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E146" w14:textId="60F9B2BD" w:rsidR="00254EEA" w:rsidRPr="00741566" w:rsidRDefault="003D557F" w:rsidP="003D557F">
      <w:pPr>
        <w:widowControl w:val="0"/>
        <w:jc w:val="center"/>
      </w:pPr>
      <w:r>
        <w:rPr>
          <w:noProof/>
        </w:rPr>
        <w:drawing>
          <wp:inline distT="0" distB="0" distL="0" distR="0" wp14:anchorId="664AEB8D" wp14:editId="633B79D4">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6363444" w14:textId="77777777" w:rsidR="00EC6DFF" w:rsidRPr="00741566" w:rsidRDefault="00EC6DFF" w:rsidP="001F5DF1">
      <w:pPr>
        <w:widowControl w:val="0"/>
      </w:pPr>
    </w:p>
    <w:p w14:paraId="1B34C71B" w14:textId="5EA89743" w:rsidR="00F15121" w:rsidRPr="00741566" w:rsidRDefault="00C37452" w:rsidP="001F5DF1">
      <w:pPr>
        <w:widowControl w:val="0"/>
        <w:rPr>
          <w:b/>
          <w:sz w:val="28"/>
          <w:szCs w:val="28"/>
        </w:rPr>
      </w:pPr>
      <w:r w:rsidRPr="00741566">
        <w:rPr>
          <w:b/>
          <w:sz w:val="28"/>
          <w:szCs w:val="28"/>
        </w:rPr>
        <w:t>MASAŽUOTOJO</w:t>
      </w:r>
      <w:r w:rsidR="00F15121" w:rsidRPr="00741566">
        <w:rPr>
          <w:b/>
          <w:sz w:val="28"/>
          <w:szCs w:val="28"/>
        </w:rPr>
        <w:t xml:space="preserve"> MODULINĖ PROFESINIO MOKYMO PROGRAMA</w:t>
      </w:r>
    </w:p>
    <w:p w14:paraId="0B41C06A" w14:textId="77777777" w:rsidR="00531F51" w:rsidRPr="00741566" w:rsidRDefault="00531F51" w:rsidP="001F5DF1">
      <w:pPr>
        <w:widowControl w:val="0"/>
        <w:rPr>
          <w:bCs/>
          <w:i/>
          <w:sz w:val="20"/>
          <w:szCs w:val="20"/>
        </w:rPr>
      </w:pPr>
      <w:r w:rsidRPr="00741566">
        <w:rPr>
          <w:bCs/>
          <w:i/>
          <w:sz w:val="20"/>
          <w:szCs w:val="20"/>
        </w:rPr>
        <w:t>______________________</w:t>
      </w:r>
    </w:p>
    <w:p w14:paraId="747F6916" w14:textId="77777777" w:rsidR="00531F51" w:rsidRPr="00741566" w:rsidRDefault="00531F51" w:rsidP="001F5DF1">
      <w:pPr>
        <w:widowControl w:val="0"/>
        <w:rPr>
          <w:i/>
          <w:sz w:val="20"/>
          <w:szCs w:val="20"/>
        </w:rPr>
      </w:pPr>
      <w:r w:rsidRPr="00741566">
        <w:rPr>
          <w:i/>
          <w:sz w:val="20"/>
          <w:szCs w:val="20"/>
        </w:rPr>
        <w:t>(Programos pavadinimas)</w:t>
      </w:r>
    </w:p>
    <w:p w14:paraId="3570108A" w14:textId="3714715F" w:rsidR="00DA5A4D" w:rsidRPr="00741566" w:rsidRDefault="00DA5A4D" w:rsidP="001F5DF1">
      <w:pPr>
        <w:widowControl w:val="0"/>
      </w:pPr>
    </w:p>
    <w:p w14:paraId="264E0B4D" w14:textId="4C6A24C6" w:rsidR="001F5796" w:rsidRPr="00741566" w:rsidRDefault="001F5796" w:rsidP="001F5DF1">
      <w:pPr>
        <w:widowControl w:val="0"/>
      </w:pPr>
    </w:p>
    <w:p w14:paraId="1F11AB9B" w14:textId="77777777" w:rsidR="001F5796" w:rsidRPr="00741566" w:rsidRDefault="001F5796" w:rsidP="001F5DF1">
      <w:pPr>
        <w:widowControl w:val="0"/>
      </w:pPr>
    </w:p>
    <w:p w14:paraId="52F582BB" w14:textId="77777777" w:rsidR="007D3022" w:rsidRPr="00741566" w:rsidRDefault="00DA5A4D" w:rsidP="001F5DF1">
      <w:pPr>
        <w:widowControl w:val="0"/>
      </w:pPr>
      <w:r w:rsidRPr="00741566">
        <w:t xml:space="preserve">Programos valstybinis </w:t>
      </w:r>
      <w:r w:rsidR="005E0FFB" w:rsidRPr="00741566">
        <w:t xml:space="preserve">kodas </w:t>
      </w:r>
      <w:r w:rsidR="00196749" w:rsidRPr="00741566">
        <w:t xml:space="preserve">ir apimtis </w:t>
      </w:r>
      <w:r w:rsidR="00CB4022" w:rsidRPr="00741566">
        <w:t xml:space="preserve">mokymosi </w:t>
      </w:r>
      <w:r w:rsidR="00196749" w:rsidRPr="00741566">
        <w:t>kreditais:</w:t>
      </w:r>
    </w:p>
    <w:p w14:paraId="546428B6" w14:textId="45FFA6BD" w:rsidR="00196749" w:rsidRPr="00741566" w:rsidRDefault="0040556C" w:rsidP="001F5DF1">
      <w:pPr>
        <w:widowControl w:val="0"/>
        <w:spacing w:line="276" w:lineRule="auto"/>
        <w:ind w:left="284"/>
      </w:pPr>
      <w:r w:rsidRPr="00741566">
        <w:t>P43091501</w:t>
      </w:r>
      <w:r w:rsidR="00CB4022" w:rsidRPr="00741566">
        <w:t xml:space="preserve"> – </w:t>
      </w:r>
      <w:r w:rsidR="00196749" w:rsidRPr="00741566">
        <w:t xml:space="preserve">programa, skirta pirminiam profesiniam mokymui, </w:t>
      </w:r>
      <w:r w:rsidR="00523A92" w:rsidRPr="00741566">
        <w:t xml:space="preserve">110 </w:t>
      </w:r>
      <w:r w:rsidR="00196749" w:rsidRPr="00741566">
        <w:t>mokymosi kredit</w:t>
      </w:r>
      <w:r w:rsidR="00523A92" w:rsidRPr="00741566">
        <w:t>ų</w:t>
      </w:r>
    </w:p>
    <w:p w14:paraId="64DA1769" w14:textId="77D21F7B" w:rsidR="00A02CFE" w:rsidRPr="00741566" w:rsidRDefault="0040556C" w:rsidP="001F5DF1">
      <w:pPr>
        <w:widowControl w:val="0"/>
        <w:spacing w:line="276" w:lineRule="auto"/>
        <w:ind w:left="284"/>
      </w:pPr>
      <w:r w:rsidRPr="00741566">
        <w:t>T43091501</w:t>
      </w:r>
      <w:r w:rsidR="00A02CFE" w:rsidRPr="00741566">
        <w:t xml:space="preserve"> – programa, skirta tęstiniam profesiniam mokymui, </w:t>
      </w:r>
      <w:r w:rsidR="00523A92" w:rsidRPr="00741566">
        <w:t>90</w:t>
      </w:r>
      <w:r w:rsidR="00A02CFE" w:rsidRPr="00741566">
        <w:t xml:space="preserve"> mokymosi kredit</w:t>
      </w:r>
      <w:r w:rsidR="00523A92" w:rsidRPr="00741566">
        <w:t>ų</w:t>
      </w:r>
    </w:p>
    <w:p w14:paraId="4FA1196D" w14:textId="77777777" w:rsidR="00A02CFE" w:rsidRPr="00741566" w:rsidRDefault="00A02CFE" w:rsidP="001F5DF1">
      <w:pPr>
        <w:widowControl w:val="0"/>
      </w:pPr>
    </w:p>
    <w:p w14:paraId="2E5FEDD5" w14:textId="77C3D536" w:rsidR="00DA5A4D" w:rsidRPr="00741566" w:rsidRDefault="005E0FFB" w:rsidP="001F5DF1">
      <w:pPr>
        <w:widowControl w:val="0"/>
      </w:pPr>
      <w:r w:rsidRPr="00741566">
        <w:t xml:space="preserve">Kvalifikacijos pavadinimas </w:t>
      </w:r>
      <w:r w:rsidR="00EC1418" w:rsidRPr="00741566">
        <w:t>–</w:t>
      </w:r>
      <w:r w:rsidR="00215C8A" w:rsidRPr="00741566">
        <w:t xml:space="preserve"> </w:t>
      </w:r>
      <w:r w:rsidR="00523A92" w:rsidRPr="00741566">
        <w:t>masažuotojas</w:t>
      </w:r>
    </w:p>
    <w:p w14:paraId="3133C2F2" w14:textId="77777777" w:rsidR="00DA5A4D" w:rsidRPr="00741566" w:rsidRDefault="00DA5A4D" w:rsidP="001F5DF1">
      <w:pPr>
        <w:widowControl w:val="0"/>
      </w:pPr>
    </w:p>
    <w:p w14:paraId="29CA8B18" w14:textId="77777777" w:rsidR="00DA5A4D" w:rsidRPr="00741566" w:rsidRDefault="00A13462" w:rsidP="001F5DF1">
      <w:pPr>
        <w:widowControl w:val="0"/>
      </w:pPr>
      <w:r w:rsidRPr="00741566">
        <w:t xml:space="preserve">Kvalifikacijos lygis pagal Lietuvos kvalifikacijų sandarą (LTKS) </w:t>
      </w:r>
      <w:r w:rsidR="00EC1418" w:rsidRPr="00741566">
        <w:t>–</w:t>
      </w:r>
      <w:r w:rsidR="005E0FFB" w:rsidRPr="00741566">
        <w:t xml:space="preserve"> IV</w:t>
      </w:r>
    </w:p>
    <w:p w14:paraId="5A46CEA4" w14:textId="77777777" w:rsidR="00DA5A4D" w:rsidRPr="00741566" w:rsidRDefault="00DA5A4D" w:rsidP="001F5DF1">
      <w:pPr>
        <w:widowControl w:val="0"/>
        <w:spacing w:line="276" w:lineRule="auto"/>
      </w:pPr>
    </w:p>
    <w:p w14:paraId="286DCF22" w14:textId="77777777" w:rsidR="0040556C" w:rsidRDefault="00323FE1" w:rsidP="001F5DF1">
      <w:pPr>
        <w:widowControl w:val="0"/>
      </w:pPr>
      <w:r w:rsidRPr="00741566">
        <w:t>Minimalus reikalaujamas išsilavinimas kvalifikacijai įgyti</w:t>
      </w:r>
      <w:r w:rsidR="0040556C">
        <w:t>:</w:t>
      </w:r>
    </w:p>
    <w:p w14:paraId="6E6A0C1E" w14:textId="085CBB20" w:rsidR="007D3022" w:rsidRPr="00741566" w:rsidRDefault="0040556C" w:rsidP="0040556C">
      <w:pPr>
        <w:ind w:left="284"/>
      </w:pPr>
      <w:r w:rsidRPr="00741566">
        <w:t>P43091501</w:t>
      </w:r>
      <w:r>
        <w:t xml:space="preserve">, </w:t>
      </w:r>
      <w:r w:rsidRPr="00741566">
        <w:t>T43091501</w:t>
      </w:r>
      <w:r w:rsidR="004D5FDF" w:rsidRPr="00741566">
        <w:t xml:space="preserve"> – </w:t>
      </w:r>
      <w:r w:rsidR="00CB4022" w:rsidRPr="00741566">
        <w:t>vidurinis</w:t>
      </w:r>
      <w:r w:rsidR="00DB18BB" w:rsidRPr="00741566">
        <w:t xml:space="preserve"> išsilavinimas</w:t>
      </w:r>
    </w:p>
    <w:p w14:paraId="6063081A" w14:textId="2FA52ADC" w:rsidR="00DA5A4D" w:rsidRPr="00741566" w:rsidRDefault="00DA5A4D" w:rsidP="001F5DF1">
      <w:pPr>
        <w:widowControl w:val="0"/>
      </w:pPr>
    </w:p>
    <w:p w14:paraId="523AACE7" w14:textId="77777777" w:rsidR="00DA5A4D" w:rsidRPr="00741566" w:rsidRDefault="00DA5A4D" w:rsidP="001F5DF1">
      <w:pPr>
        <w:widowControl w:val="0"/>
        <w:rPr>
          <w:b/>
          <w:bCs/>
        </w:rPr>
      </w:pPr>
      <w:r w:rsidRPr="00741566">
        <w:t>Reikalavimai profesinei patirčiai (jei taikomi</w:t>
      </w:r>
      <w:r w:rsidR="005E0FFB" w:rsidRPr="00741566">
        <w:t xml:space="preserve">) </w:t>
      </w:r>
      <w:r w:rsidR="00EC1418" w:rsidRPr="00741566">
        <w:t>–</w:t>
      </w:r>
      <w:r w:rsidR="005E0FFB" w:rsidRPr="00741566">
        <w:t xml:space="preserve"> nėra</w:t>
      </w:r>
    </w:p>
    <w:p w14:paraId="3008037E" w14:textId="77777777" w:rsidR="00DA5A4D" w:rsidRPr="00741566" w:rsidRDefault="00DA5A4D" w:rsidP="001F5DF1">
      <w:pPr>
        <w:widowControl w:val="0"/>
      </w:pPr>
    </w:p>
    <w:p w14:paraId="3E7ACFFE" w14:textId="77777777" w:rsidR="00DA5A4D" w:rsidRPr="00741566" w:rsidRDefault="00DA5A4D" w:rsidP="001F5DF1">
      <w:pPr>
        <w:widowControl w:val="0"/>
      </w:pPr>
    </w:p>
    <w:p w14:paraId="088A073D" w14:textId="77777777" w:rsidR="00DA5A4D" w:rsidRPr="00741566" w:rsidRDefault="00DA5A4D" w:rsidP="001F5DF1">
      <w:pPr>
        <w:widowControl w:val="0"/>
      </w:pPr>
    </w:p>
    <w:p w14:paraId="324458F9" w14:textId="77777777" w:rsidR="00DA5A4D" w:rsidRPr="00741566" w:rsidRDefault="00DA5A4D" w:rsidP="001F5DF1">
      <w:pPr>
        <w:widowControl w:val="0"/>
      </w:pPr>
    </w:p>
    <w:p w14:paraId="03160993" w14:textId="77777777" w:rsidR="00DA5A4D" w:rsidRPr="00741566" w:rsidRDefault="00DA5A4D" w:rsidP="001F5DF1">
      <w:pPr>
        <w:widowControl w:val="0"/>
      </w:pPr>
    </w:p>
    <w:p w14:paraId="7F79F9F5" w14:textId="77777777" w:rsidR="00F15121" w:rsidRPr="00741566" w:rsidRDefault="00F15121" w:rsidP="001F5DF1">
      <w:pPr>
        <w:widowControl w:val="0"/>
      </w:pPr>
    </w:p>
    <w:p w14:paraId="057716A2" w14:textId="77777777" w:rsidR="00F15121" w:rsidRPr="00741566" w:rsidRDefault="00F15121" w:rsidP="001F5DF1">
      <w:pPr>
        <w:widowControl w:val="0"/>
      </w:pPr>
    </w:p>
    <w:p w14:paraId="44ABFB2D" w14:textId="6EE8CD07" w:rsidR="00F15121" w:rsidRPr="00741566" w:rsidRDefault="00F15121" w:rsidP="001F5DF1">
      <w:pPr>
        <w:widowControl w:val="0"/>
      </w:pPr>
    </w:p>
    <w:p w14:paraId="740E73D6" w14:textId="248D6725" w:rsidR="00FA0025" w:rsidRPr="00741566" w:rsidRDefault="00FA0025" w:rsidP="001F5DF1">
      <w:pPr>
        <w:widowControl w:val="0"/>
      </w:pPr>
    </w:p>
    <w:p w14:paraId="5FBAADA9" w14:textId="61841FEB" w:rsidR="00531F51" w:rsidRPr="00741566" w:rsidRDefault="00531F51" w:rsidP="001F5DF1">
      <w:pPr>
        <w:widowControl w:val="0"/>
      </w:pPr>
    </w:p>
    <w:p w14:paraId="24C95D34" w14:textId="5C095DC5" w:rsidR="00531F51" w:rsidRPr="00741566" w:rsidRDefault="00531F51" w:rsidP="001F5DF1">
      <w:pPr>
        <w:widowControl w:val="0"/>
      </w:pPr>
    </w:p>
    <w:p w14:paraId="6E5F2C26" w14:textId="1059BFE1" w:rsidR="00531F51" w:rsidRPr="00741566" w:rsidRDefault="00531F51" w:rsidP="001F5DF1">
      <w:pPr>
        <w:widowControl w:val="0"/>
      </w:pPr>
    </w:p>
    <w:p w14:paraId="5E22CEBD" w14:textId="4CAA8FD0" w:rsidR="00531F51" w:rsidRDefault="00531F51" w:rsidP="001F5DF1">
      <w:pPr>
        <w:widowControl w:val="0"/>
      </w:pPr>
    </w:p>
    <w:p w14:paraId="465BFDA5" w14:textId="77777777" w:rsidR="001F5DF1" w:rsidRPr="00741566" w:rsidRDefault="001F5DF1" w:rsidP="001F5DF1">
      <w:pPr>
        <w:widowControl w:val="0"/>
      </w:pPr>
    </w:p>
    <w:p w14:paraId="2A22AE04" w14:textId="77777777" w:rsidR="00531F51" w:rsidRPr="00741566" w:rsidRDefault="00531F51" w:rsidP="001F5DF1">
      <w:pPr>
        <w:widowControl w:val="0"/>
      </w:pPr>
    </w:p>
    <w:p w14:paraId="445A77D6" w14:textId="77777777" w:rsidR="001F5DF1" w:rsidRPr="00741566" w:rsidRDefault="001F5DF1" w:rsidP="001F5DF1">
      <w:pPr>
        <w:widowControl w:val="0"/>
      </w:pPr>
    </w:p>
    <w:p w14:paraId="3EBDB70C" w14:textId="0F240FBE" w:rsidR="00FA0025" w:rsidRPr="00741566" w:rsidRDefault="00FA0025" w:rsidP="001F5DF1">
      <w:pPr>
        <w:widowControl w:val="0"/>
      </w:pPr>
    </w:p>
    <w:p w14:paraId="757CB154" w14:textId="04B85089" w:rsidR="00FA0025" w:rsidRPr="00741566" w:rsidRDefault="00FA0025" w:rsidP="001F5DF1">
      <w:pPr>
        <w:widowControl w:val="0"/>
      </w:pPr>
    </w:p>
    <w:p w14:paraId="1A27AFF5" w14:textId="77777777" w:rsidR="001F5DF1" w:rsidRPr="00741566" w:rsidRDefault="001F5DF1" w:rsidP="001F5DF1">
      <w:pPr>
        <w:widowControl w:val="0"/>
      </w:pPr>
    </w:p>
    <w:p w14:paraId="2DF654B0" w14:textId="5E1BB143" w:rsidR="00531F51" w:rsidRPr="00741566" w:rsidRDefault="00531F51" w:rsidP="001F5DF1">
      <w:pPr>
        <w:widowControl w:val="0"/>
      </w:pPr>
    </w:p>
    <w:p w14:paraId="7138169F" w14:textId="0FC8D08B" w:rsidR="00531F51" w:rsidRPr="00741566" w:rsidRDefault="00531F51" w:rsidP="001F5DF1">
      <w:pPr>
        <w:widowControl w:val="0"/>
      </w:pPr>
    </w:p>
    <w:p w14:paraId="25F524DD" w14:textId="4893E6E2" w:rsidR="00531F51" w:rsidRPr="00741566" w:rsidRDefault="00531F51" w:rsidP="001F5DF1">
      <w:pPr>
        <w:widowControl w:val="0"/>
      </w:pPr>
    </w:p>
    <w:p w14:paraId="08C74006" w14:textId="68835FA3" w:rsidR="00FA0025" w:rsidRDefault="00FA0025" w:rsidP="001F5DF1">
      <w:pPr>
        <w:widowControl w:val="0"/>
      </w:pPr>
    </w:p>
    <w:p w14:paraId="12F8E615" w14:textId="77777777" w:rsidR="0040556C" w:rsidRPr="00741566" w:rsidRDefault="0040556C" w:rsidP="001F5DF1">
      <w:pPr>
        <w:widowControl w:val="0"/>
      </w:pPr>
    </w:p>
    <w:p w14:paraId="60045113" w14:textId="20A74056" w:rsidR="00FA0025" w:rsidRPr="00741566" w:rsidRDefault="00FA0025" w:rsidP="001F5DF1">
      <w:pPr>
        <w:widowControl w:val="0"/>
      </w:pPr>
    </w:p>
    <w:p w14:paraId="4B5BF570" w14:textId="21E3AD7F" w:rsidR="00FA0025" w:rsidRPr="00741566" w:rsidRDefault="00FA0025" w:rsidP="001F5DF1">
      <w:pPr>
        <w:widowControl w:val="0"/>
      </w:pPr>
    </w:p>
    <w:p w14:paraId="36839284" w14:textId="77777777" w:rsidR="00FA0025" w:rsidRPr="00741566" w:rsidRDefault="00FA0025" w:rsidP="001F5DF1">
      <w:pPr>
        <w:widowControl w:val="0"/>
      </w:pPr>
    </w:p>
    <w:p w14:paraId="14CFBB47" w14:textId="34512BC9" w:rsidR="00F15121" w:rsidRPr="00741566" w:rsidRDefault="00F15121" w:rsidP="001F5DF1">
      <w:pPr>
        <w:widowControl w:val="0"/>
      </w:pPr>
    </w:p>
    <w:p w14:paraId="2909825B" w14:textId="69C728DA" w:rsidR="001F5796" w:rsidRPr="00741566" w:rsidRDefault="001F5796" w:rsidP="001F5DF1">
      <w:pPr>
        <w:widowControl w:val="0"/>
      </w:pPr>
    </w:p>
    <w:p w14:paraId="38C6D0CF" w14:textId="4880F752" w:rsidR="001F5796" w:rsidRPr="00741566" w:rsidRDefault="00FA0025" w:rsidP="001F5DF1">
      <w:pPr>
        <w:widowControl w:val="0"/>
        <w:jc w:val="both"/>
        <w:rPr>
          <w:sz w:val="20"/>
          <w:szCs w:val="20"/>
        </w:rPr>
      </w:pPr>
      <w:r w:rsidRPr="00741566">
        <w:rPr>
          <w:sz w:val="20"/>
          <w:szCs w:val="20"/>
        </w:rPr>
        <w:t xml:space="preserve">Programa parengta įgyvendinant iš Europos Sąjungos struktūrinių fondų lėšų bendrai finansuojamą projektą „Lietuvos kvalifikacijų sistemos plėtra (I etapas)“ (projekto </w:t>
      </w:r>
      <w:r w:rsidR="00D251ED" w:rsidRPr="00741566">
        <w:rPr>
          <w:sz w:val="20"/>
          <w:szCs w:val="20"/>
        </w:rPr>
        <w:t>Nr. 09.4.1-ESFA-V-734-01-0001).</w:t>
      </w:r>
    </w:p>
    <w:p w14:paraId="3CDB39D0" w14:textId="742C4486" w:rsidR="00FA0025" w:rsidRPr="00741566" w:rsidRDefault="00FA0025" w:rsidP="001F5DF1">
      <w:pPr>
        <w:widowControl w:val="0"/>
      </w:pPr>
      <w:bookmarkStart w:id="0" w:name="_Toc487033699"/>
      <w:r w:rsidRPr="00741566">
        <w:br w:type="page"/>
      </w:r>
    </w:p>
    <w:p w14:paraId="722501E6" w14:textId="65BCAA57" w:rsidR="00DA5A4D" w:rsidRPr="00741566" w:rsidRDefault="00DA5A4D" w:rsidP="001F5DF1">
      <w:pPr>
        <w:widowControl w:val="0"/>
        <w:jc w:val="center"/>
        <w:rPr>
          <w:b/>
          <w:sz w:val="28"/>
          <w:szCs w:val="28"/>
        </w:rPr>
      </w:pPr>
      <w:r w:rsidRPr="00741566">
        <w:rPr>
          <w:b/>
        </w:rPr>
        <w:lastRenderedPageBreak/>
        <w:t>1.</w:t>
      </w:r>
      <w:r w:rsidRPr="00741566">
        <w:t xml:space="preserve"> </w:t>
      </w:r>
      <w:r w:rsidRPr="00741566">
        <w:rPr>
          <w:b/>
          <w:sz w:val="28"/>
          <w:szCs w:val="28"/>
        </w:rPr>
        <w:t>PROGRAMOS APIBŪDINIMAS</w:t>
      </w:r>
      <w:bookmarkEnd w:id="0"/>
    </w:p>
    <w:p w14:paraId="10C6D403" w14:textId="77777777" w:rsidR="00DA5A4D" w:rsidRPr="00741566" w:rsidRDefault="00DA5A4D" w:rsidP="001F5DF1">
      <w:pPr>
        <w:pStyle w:val="Default"/>
        <w:widowControl w:val="0"/>
        <w:contextualSpacing/>
        <w:jc w:val="both"/>
        <w:rPr>
          <w:b/>
          <w:color w:val="auto"/>
        </w:rPr>
      </w:pPr>
    </w:p>
    <w:p w14:paraId="33A0D6C9" w14:textId="77777777" w:rsidR="00F70DD9" w:rsidRPr="00741566" w:rsidRDefault="00FA0025" w:rsidP="001F5DF1">
      <w:pPr>
        <w:pStyle w:val="Default"/>
        <w:widowControl w:val="0"/>
        <w:ind w:firstLine="567"/>
        <w:contextualSpacing/>
        <w:jc w:val="both"/>
        <w:rPr>
          <w:color w:val="auto"/>
        </w:rPr>
      </w:pPr>
      <w:r w:rsidRPr="00741566">
        <w:rPr>
          <w:b/>
          <w:color w:val="auto"/>
        </w:rPr>
        <w:t xml:space="preserve">Programos paskirtis. </w:t>
      </w:r>
      <w:r w:rsidRPr="00741566">
        <w:rPr>
          <w:color w:val="auto"/>
        </w:rPr>
        <w:t>Masažuotojo modulinė profesinio mokymo programa skirta kvalifikuot</w:t>
      </w:r>
      <w:r w:rsidR="00F96401" w:rsidRPr="00741566">
        <w:rPr>
          <w:color w:val="auto"/>
        </w:rPr>
        <w:t>am</w:t>
      </w:r>
      <w:r w:rsidRPr="00741566">
        <w:rPr>
          <w:color w:val="auto"/>
        </w:rPr>
        <w:t xml:space="preserve"> </w:t>
      </w:r>
      <w:r w:rsidR="00F70DD9" w:rsidRPr="00741566">
        <w:rPr>
          <w:color w:val="auto"/>
        </w:rPr>
        <w:t>masažuotojui</w:t>
      </w:r>
      <w:r w:rsidR="00F96401" w:rsidRPr="00741566">
        <w:rPr>
          <w:color w:val="auto"/>
        </w:rPr>
        <w:t xml:space="preserve"> parengti</w:t>
      </w:r>
      <w:r w:rsidR="00F70DD9" w:rsidRPr="00741566">
        <w:rPr>
          <w:color w:val="auto"/>
        </w:rPr>
        <w:t>.</w:t>
      </w:r>
    </w:p>
    <w:p w14:paraId="29CE319B" w14:textId="1B947525" w:rsidR="00F70DD9" w:rsidRPr="00741566" w:rsidRDefault="00F70DD9" w:rsidP="001F5DF1">
      <w:pPr>
        <w:pStyle w:val="Default"/>
        <w:widowControl w:val="0"/>
        <w:ind w:firstLine="567"/>
        <w:contextualSpacing/>
        <w:jc w:val="both"/>
        <w:rPr>
          <w:color w:val="auto"/>
        </w:rPr>
      </w:pPr>
      <w:r w:rsidRPr="00741566">
        <w:rPr>
          <w:color w:val="auto"/>
        </w:rPr>
        <w:t xml:space="preserve">Masažuotojas turi </w:t>
      </w:r>
      <w:r w:rsidR="00137915" w:rsidRPr="00741566">
        <w:rPr>
          <w:color w:val="auto"/>
        </w:rPr>
        <w:t>žinoti dokumentų rengimo, tvarkymo ir apskaitos pagrindus, medicinos statistikos, sveikatos draudimo ir sveikatos teisės pagrindus, naudojimosi informacinėmis ir ryšio technologijomis būdus, kenksmingus masažuotojo veiklos veiksnius.</w:t>
      </w:r>
    </w:p>
    <w:p w14:paraId="295ED19A" w14:textId="5F3BC51F" w:rsidR="00137915" w:rsidRPr="00741566" w:rsidRDefault="00137915" w:rsidP="001F5DF1">
      <w:pPr>
        <w:pStyle w:val="Default"/>
        <w:widowControl w:val="0"/>
        <w:ind w:firstLine="567"/>
        <w:contextualSpacing/>
        <w:jc w:val="both"/>
        <w:rPr>
          <w:color w:val="auto"/>
        </w:rPr>
      </w:pPr>
      <w:r w:rsidRPr="00741566">
        <w:rPr>
          <w:color w:val="auto"/>
        </w:rPr>
        <w:t>Masažuotojas turi išmanyti žmogaus anatomijos ir fiziologijos pagrindus, žmogaus organizme vykstančius patologinius procesus, taikomų masažo metodų principus, medicinos priemonių ir prietaisų veikimo principus ir jų priežiūrą.</w:t>
      </w:r>
    </w:p>
    <w:p w14:paraId="13061499" w14:textId="1A7828A0" w:rsidR="00137915" w:rsidRPr="00741566" w:rsidRDefault="00137915" w:rsidP="001F5DF1">
      <w:pPr>
        <w:pStyle w:val="Default"/>
        <w:widowControl w:val="0"/>
        <w:ind w:firstLine="567"/>
        <w:contextualSpacing/>
        <w:jc w:val="both"/>
        <w:rPr>
          <w:color w:val="auto"/>
        </w:rPr>
      </w:pPr>
      <w:r w:rsidRPr="00741566">
        <w:rPr>
          <w:color w:val="auto"/>
        </w:rPr>
        <w:t>Masažuotojas turi gebėti paruošti darbo vietą ir priemones, įvertinti darbo aplinkos sąlygas, vadovautis teisės aktais, reglamentuojančiais jo darbo veiklą, įvertinti asmens fizinę bei psichikos sveikatos būklę, įvertinti ir paaiškinti masažo poveikį, sudaryti masažuotojo veiksmų planą, atsižvelgiant į asmens amžiaus ypatumus, savarankiškai atlikti masažą, atsižvelgiant į masažo atlikimo būdą ir lokalizaciją, atpažinti gyvybei pavojingas būkles, jas įvertinti ir tinkamai reaguoti, operatyviai reaguoti į darbų saugos reikalavimų pažeidimus, skleisti profesinę patirtį, bendrauti ir bendradarbiauti su sveikatos priežiūros bei kitų įstaigų specialistais bei vykdyti prevencinę veiklą</w:t>
      </w:r>
      <w:r w:rsidR="00941653" w:rsidRPr="00741566">
        <w:rPr>
          <w:color w:val="auto"/>
        </w:rPr>
        <w:t>.</w:t>
      </w:r>
    </w:p>
    <w:p w14:paraId="46037CFF" w14:textId="637ADABC" w:rsidR="00F70DD9" w:rsidRPr="00741566" w:rsidRDefault="00F70DD9" w:rsidP="001F5DF1">
      <w:pPr>
        <w:pStyle w:val="Default"/>
        <w:widowControl w:val="0"/>
        <w:ind w:firstLine="567"/>
        <w:contextualSpacing/>
        <w:jc w:val="both"/>
        <w:rPr>
          <w:color w:val="auto"/>
        </w:rPr>
      </w:pPr>
    </w:p>
    <w:p w14:paraId="7714162A" w14:textId="77777777" w:rsidR="00531F51" w:rsidRPr="00741566" w:rsidRDefault="00FA0025" w:rsidP="001F5DF1">
      <w:pPr>
        <w:widowControl w:val="0"/>
        <w:ind w:firstLine="567"/>
        <w:jc w:val="both"/>
      </w:pPr>
      <w:r w:rsidRPr="00741566">
        <w:rPr>
          <w:b/>
        </w:rPr>
        <w:t xml:space="preserve">Būsimo darbo specifika. </w:t>
      </w:r>
      <w:r w:rsidRPr="00741566">
        <w:t xml:space="preserve">Asmuo, įgijęs masažuotojo kvalifikaciją, galės </w:t>
      </w:r>
      <w:r w:rsidR="00941653" w:rsidRPr="00741566">
        <w:t>teikti paslaugas</w:t>
      </w:r>
      <w:r w:rsidRPr="00741566">
        <w:t xml:space="preserve"> privačiose ir valstybinėse įstaigose individualiai ar</w:t>
      </w:r>
      <w:r w:rsidR="009308D0" w:rsidRPr="00741566">
        <w:t>ba</w:t>
      </w:r>
      <w:r w:rsidRPr="00741566">
        <w:t xml:space="preserve"> ligoninėse, sanatorijose, reabilitacijos klinikose, sveikatingumo ir sporto centruose, grožio salonuose.</w:t>
      </w:r>
    </w:p>
    <w:p w14:paraId="48758ACD" w14:textId="58CE22A6" w:rsidR="00FA0025" w:rsidRPr="00741566" w:rsidRDefault="00F33BA4" w:rsidP="001F5DF1">
      <w:pPr>
        <w:widowControl w:val="0"/>
        <w:ind w:firstLine="567"/>
        <w:jc w:val="both"/>
      </w:pPr>
      <w:r w:rsidRPr="00741566">
        <w:t xml:space="preserve">Masažuotojas </w:t>
      </w:r>
      <w:r w:rsidR="00FA0025" w:rsidRPr="00741566">
        <w:t>privalo išmanyti higienos normas, dėvėti specialiuosius darbo drabužius.</w:t>
      </w:r>
    </w:p>
    <w:p w14:paraId="605AAEEA" w14:textId="4A849717" w:rsidR="00FA0025" w:rsidRPr="00741566" w:rsidRDefault="00FA0025" w:rsidP="001F5DF1">
      <w:pPr>
        <w:widowControl w:val="0"/>
        <w:ind w:firstLine="567"/>
        <w:jc w:val="both"/>
      </w:pPr>
      <w:r w:rsidRPr="00741566">
        <w:t xml:space="preserve">Darbo metu yra galimos konfliktinės situacijos, todėl reikalingi gebėjimai jas valdyti ir spręsti. Masažuotojo profesijai reikalingi bendrieji gebėjimai ir asmeninės savybės: kruopštumas, kantrybė, atidumas, darbštumas, gebėjimas bendrauti, emocinė pusiausvyra, fizinė ištvermė </w:t>
      </w:r>
      <w:r w:rsidR="00F96401" w:rsidRPr="00741566">
        <w:t xml:space="preserve">ir </w:t>
      </w:r>
      <w:r w:rsidR="00D66EA5" w:rsidRPr="00741566">
        <w:t>pagarba</w:t>
      </w:r>
      <w:r w:rsidRPr="00741566">
        <w:t xml:space="preserve"> klientui.</w:t>
      </w:r>
    </w:p>
    <w:p w14:paraId="0513EF10" w14:textId="12E88C8C" w:rsidR="003409D8" w:rsidRPr="00741566" w:rsidRDefault="00FA0025" w:rsidP="001F5DF1">
      <w:pPr>
        <w:widowControl w:val="0"/>
        <w:ind w:firstLine="567"/>
        <w:jc w:val="both"/>
      </w:pPr>
      <w:r w:rsidRPr="00741566">
        <w:t>Masažuotojas privalo profilaktiškai pasitikrinti sveikatą ir turėti asmens medicininę knygelę arba privalomojo sveikatos patikrinimo medicininę pažymą.</w:t>
      </w:r>
    </w:p>
    <w:p w14:paraId="0B7AF575" w14:textId="77777777" w:rsidR="00DA5A4D" w:rsidRPr="00741566" w:rsidRDefault="00DA5A4D" w:rsidP="001F5DF1">
      <w:pPr>
        <w:widowControl w:val="0"/>
        <w:ind w:firstLine="709"/>
        <w:jc w:val="both"/>
      </w:pPr>
    </w:p>
    <w:p w14:paraId="07273052" w14:textId="77777777" w:rsidR="00DA5A4D" w:rsidRPr="00741566" w:rsidRDefault="00DA5A4D" w:rsidP="001F5DF1">
      <w:pPr>
        <w:pStyle w:val="Default"/>
        <w:widowControl w:val="0"/>
        <w:contextualSpacing/>
        <w:rPr>
          <w:color w:val="auto"/>
        </w:rPr>
        <w:sectPr w:rsidR="00DA5A4D" w:rsidRPr="00741566" w:rsidSect="001F5DF1">
          <w:footerReference w:type="default" r:id="rId9"/>
          <w:footerReference w:type="first" r:id="rId10"/>
          <w:type w:val="continuous"/>
          <w:pgSz w:w="11906" w:h="16838" w:code="9"/>
          <w:pgMar w:top="567" w:right="567" w:bottom="567" w:left="1418" w:header="284" w:footer="284" w:gutter="0"/>
          <w:cols w:space="1296"/>
          <w:titlePg/>
          <w:docGrid w:linePitch="360"/>
        </w:sectPr>
      </w:pPr>
    </w:p>
    <w:p w14:paraId="0571D56E" w14:textId="77777777" w:rsidR="00DA5A4D" w:rsidRPr="00741566" w:rsidRDefault="00DA5A4D" w:rsidP="001F5DF1">
      <w:pPr>
        <w:widowControl w:val="0"/>
        <w:tabs>
          <w:tab w:val="left" w:pos="284"/>
          <w:tab w:val="left" w:pos="709"/>
          <w:tab w:val="left" w:pos="3828"/>
          <w:tab w:val="left" w:pos="3969"/>
          <w:tab w:val="left" w:pos="4253"/>
        </w:tabs>
        <w:jc w:val="center"/>
        <w:rPr>
          <w:b/>
          <w:sz w:val="28"/>
          <w:szCs w:val="28"/>
        </w:rPr>
      </w:pPr>
      <w:bookmarkStart w:id="1" w:name="_Toc487033700"/>
      <w:r w:rsidRPr="00741566">
        <w:rPr>
          <w:b/>
          <w:sz w:val="28"/>
          <w:szCs w:val="28"/>
        </w:rPr>
        <w:lastRenderedPageBreak/>
        <w:t>2. PROGRAMOS PARAMETRAI</w:t>
      </w:r>
      <w:bookmarkEnd w:id="1"/>
    </w:p>
    <w:p w14:paraId="7B15923B" w14:textId="77777777" w:rsidR="00DA5A4D" w:rsidRPr="00741566" w:rsidRDefault="00DA5A4D" w:rsidP="001F5DF1">
      <w:pPr>
        <w:widowControl w:val="0"/>
        <w:tabs>
          <w:tab w:val="left" w:pos="284"/>
          <w:tab w:val="left" w:pos="709"/>
          <w:tab w:val="left" w:pos="3828"/>
          <w:tab w:val="left" w:pos="3969"/>
          <w:tab w:val="left" w:pos="425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27"/>
        <w:gridCol w:w="857"/>
        <w:gridCol w:w="1271"/>
        <w:gridCol w:w="3048"/>
        <w:gridCol w:w="6626"/>
      </w:tblGrid>
      <w:tr w:rsidR="00741566" w:rsidRPr="00741566" w14:paraId="5C8C528F" w14:textId="77777777" w:rsidTr="00531F51">
        <w:trPr>
          <w:trHeight w:val="57"/>
        </w:trPr>
        <w:tc>
          <w:tcPr>
            <w:tcW w:w="435" w:type="pct"/>
          </w:tcPr>
          <w:p w14:paraId="0597E742" w14:textId="77777777" w:rsidR="00DA5A4D" w:rsidRPr="00741566" w:rsidRDefault="00DA5A4D" w:rsidP="001F5DF1">
            <w:pPr>
              <w:widowControl w:val="0"/>
              <w:jc w:val="center"/>
              <w:rPr>
                <w:b/>
              </w:rPr>
            </w:pPr>
            <w:r w:rsidRPr="00741566">
              <w:rPr>
                <w:b/>
              </w:rPr>
              <w:t>Valstybinis kodas</w:t>
            </w:r>
          </w:p>
        </w:tc>
        <w:tc>
          <w:tcPr>
            <w:tcW w:w="805" w:type="pct"/>
          </w:tcPr>
          <w:p w14:paraId="2F8F9257" w14:textId="77777777" w:rsidR="00DA5A4D" w:rsidRPr="00741566" w:rsidRDefault="00DA5A4D" w:rsidP="001F5DF1">
            <w:pPr>
              <w:widowControl w:val="0"/>
              <w:jc w:val="center"/>
              <w:rPr>
                <w:b/>
              </w:rPr>
            </w:pPr>
            <w:r w:rsidRPr="00741566">
              <w:rPr>
                <w:b/>
              </w:rPr>
              <w:t>Modulio pavadinimas</w:t>
            </w:r>
          </w:p>
        </w:tc>
        <w:tc>
          <w:tcPr>
            <w:tcW w:w="273" w:type="pct"/>
          </w:tcPr>
          <w:p w14:paraId="31EDD266" w14:textId="77777777" w:rsidR="00DA5A4D" w:rsidRPr="00741566" w:rsidRDefault="00DA5A4D" w:rsidP="001F5DF1">
            <w:pPr>
              <w:widowControl w:val="0"/>
              <w:jc w:val="center"/>
              <w:rPr>
                <w:b/>
              </w:rPr>
            </w:pPr>
            <w:r w:rsidRPr="00741566">
              <w:rPr>
                <w:b/>
              </w:rPr>
              <w:t>LTKS lygis</w:t>
            </w:r>
          </w:p>
        </w:tc>
        <w:tc>
          <w:tcPr>
            <w:tcW w:w="405" w:type="pct"/>
          </w:tcPr>
          <w:p w14:paraId="0BAD4EC7" w14:textId="77777777" w:rsidR="00DA5A4D" w:rsidRPr="00741566" w:rsidRDefault="00DA5A4D" w:rsidP="001F5DF1">
            <w:pPr>
              <w:widowControl w:val="0"/>
              <w:jc w:val="center"/>
              <w:rPr>
                <w:b/>
              </w:rPr>
            </w:pPr>
            <w:r w:rsidRPr="00741566">
              <w:rPr>
                <w:b/>
              </w:rPr>
              <w:t xml:space="preserve">Apimtis </w:t>
            </w:r>
            <w:r w:rsidR="00EC1418" w:rsidRPr="00741566">
              <w:rPr>
                <w:b/>
              </w:rPr>
              <w:t xml:space="preserve">mokymosi </w:t>
            </w:r>
            <w:r w:rsidRPr="00741566">
              <w:rPr>
                <w:b/>
              </w:rPr>
              <w:t>kreditais</w:t>
            </w:r>
          </w:p>
        </w:tc>
        <w:tc>
          <w:tcPr>
            <w:tcW w:w="971" w:type="pct"/>
          </w:tcPr>
          <w:p w14:paraId="12B3D2DB" w14:textId="77777777" w:rsidR="00DA5A4D" w:rsidRPr="00741566" w:rsidRDefault="00DA5A4D" w:rsidP="001F5DF1">
            <w:pPr>
              <w:widowControl w:val="0"/>
              <w:jc w:val="center"/>
              <w:rPr>
                <w:b/>
              </w:rPr>
            </w:pPr>
            <w:r w:rsidRPr="00741566">
              <w:rPr>
                <w:b/>
              </w:rPr>
              <w:t>Kompetencijos</w:t>
            </w:r>
          </w:p>
        </w:tc>
        <w:tc>
          <w:tcPr>
            <w:tcW w:w="2111" w:type="pct"/>
          </w:tcPr>
          <w:p w14:paraId="17ACD5A1" w14:textId="77777777" w:rsidR="00DA5A4D" w:rsidRPr="00741566" w:rsidRDefault="00DA5A4D" w:rsidP="001F5DF1">
            <w:pPr>
              <w:widowControl w:val="0"/>
              <w:jc w:val="center"/>
              <w:rPr>
                <w:b/>
              </w:rPr>
            </w:pPr>
            <w:r w:rsidRPr="00741566">
              <w:rPr>
                <w:b/>
              </w:rPr>
              <w:t>Kompetencijų pasiekimą iliustruojantys mokymosi rezultatai</w:t>
            </w:r>
          </w:p>
        </w:tc>
      </w:tr>
      <w:tr w:rsidR="00741566" w:rsidRPr="00741566" w14:paraId="00F2E0A0" w14:textId="77777777" w:rsidTr="31B55139">
        <w:trPr>
          <w:trHeight w:val="57"/>
        </w:trPr>
        <w:tc>
          <w:tcPr>
            <w:tcW w:w="5000" w:type="pct"/>
            <w:gridSpan w:val="6"/>
            <w:shd w:val="clear" w:color="auto" w:fill="D9D9D9" w:themeFill="background1" w:themeFillShade="D9"/>
          </w:tcPr>
          <w:p w14:paraId="0E482652" w14:textId="0127ABCA" w:rsidR="00981B19" w:rsidRPr="00741566" w:rsidRDefault="00150092" w:rsidP="001F5DF1">
            <w:pPr>
              <w:pStyle w:val="Betarp"/>
              <w:widowControl w:val="0"/>
              <w:rPr>
                <w:b/>
              </w:rPr>
            </w:pPr>
            <w:r w:rsidRPr="00741566">
              <w:rPr>
                <w:b/>
              </w:rPr>
              <w:t>Įvadinis modulis (iš viso 2</w:t>
            </w:r>
            <w:r w:rsidR="00981B19" w:rsidRPr="00741566">
              <w:rPr>
                <w:b/>
              </w:rPr>
              <w:t xml:space="preserve"> mokymosi kredita</w:t>
            </w:r>
            <w:r w:rsidR="000C75C3" w:rsidRPr="00741566">
              <w:rPr>
                <w:b/>
              </w:rPr>
              <w:t>i</w:t>
            </w:r>
            <w:r w:rsidR="00981B19" w:rsidRPr="00741566">
              <w:rPr>
                <w:b/>
              </w:rPr>
              <w:t>)</w:t>
            </w:r>
            <w:r w:rsidR="001F5DF1">
              <w:rPr>
                <w:b/>
              </w:rPr>
              <w:t>*</w:t>
            </w:r>
          </w:p>
        </w:tc>
      </w:tr>
      <w:tr w:rsidR="00741566" w:rsidRPr="00741566" w14:paraId="103AD6DC" w14:textId="77777777" w:rsidTr="00531F51">
        <w:trPr>
          <w:trHeight w:val="57"/>
        </w:trPr>
        <w:tc>
          <w:tcPr>
            <w:tcW w:w="435" w:type="pct"/>
          </w:tcPr>
          <w:p w14:paraId="009FFC85" w14:textId="08CDA1ED" w:rsidR="00215C8A" w:rsidRPr="00741566" w:rsidRDefault="00531F51" w:rsidP="001F5DF1">
            <w:pPr>
              <w:widowControl w:val="0"/>
              <w:jc w:val="center"/>
            </w:pPr>
            <w:r w:rsidRPr="00741566">
              <w:t>4000006</w:t>
            </w:r>
          </w:p>
        </w:tc>
        <w:tc>
          <w:tcPr>
            <w:tcW w:w="805" w:type="pct"/>
          </w:tcPr>
          <w:p w14:paraId="14A73C1C" w14:textId="77777777" w:rsidR="00215C8A" w:rsidRPr="00741566" w:rsidRDefault="00215C8A" w:rsidP="001F5DF1">
            <w:pPr>
              <w:widowControl w:val="0"/>
              <w:rPr>
                <w:highlight w:val="yellow"/>
              </w:rPr>
            </w:pPr>
            <w:r w:rsidRPr="00741566">
              <w:t>Įvadas į profesiją</w:t>
            </w:r>
          </w:p>
        </w:tc>
        <w:tc>
          <w:tcPr>
            <w:tcW w:w="273" w:type="pct"/>
          </w:tcPr>
          <w:p w14:paraId="6EB9A937" w14:textId="77777777" w:rsidR="00215C8A" w:rsidRPr="00741566" w:rsidRDefault="00215C8A" w:rsidP="001F5DF1">
            <w:pPr>
              <w:widowControl w:val="0"/>
              <w:jc w:val="center"/>
            </w:pPr>
            <w:r w:rsidRPr="00741566">
              <w:t>IV</w:t>
            </w:r>
          </w:p>
        </w:tc>
        <w:tc>
          <w:tcPr>
            <w:tcW w:w="405" w:type="pct"/>
          </w:tcPr>
          <w:p w14:paraId="639D8685" w14:textId="74CC6F40" w:rsidR="00215C8A" w:rsidRPr="00741566" w:rsidRDefault="00150092" w:rsidP="001F5DF1">
            <w:pPr>
              <w:widowControl w:val="0"/>
              <w:jc w:val="center"/>
            </w:pPr>
            <w:r w:rsidRPr="00741566">
              <w:t>2</w:t>
            </w:r>
          </w:p>
        </w:tc>
        <w:tc>
          <w:tcPr>
            <w:tcW w:w="971" w:type="pct"/>
          </w:tcPr>
          <w:p w14:paraId="2D3E9554" w14:textId="77777777" w:rsidR="00215C8A" w:rsidRPr="00741566" w:rsidRDefault="00215C8A" w:rsidP="001F5DF1">
            <w:pPr>
              <w:widowControl w:val="0"/>
            </w:pPr>
            <w:r w:rsidRPr="00741566">
              <w:t>Pažinti profesiją.</w:t>
            </w:r>
          </w:p>
        </w:tc>
        <w:tc>
          <w:tcPr>
            <w:tcW w:w="2111" w:type="pct"/>
          </w:tcPr>
          <w:p w14:paraId="70477B0A" w14:textId="77777777" w:rsidR="007C25C5" w:rsidRPr="00741566" w:rsidRDefault="007C25C5" w:rsidP="001F5DF1">
            <w:pPr>
              <w:widowControl w:val="0"/>
            </w:pPr>
            <w:r w:rsidRPr="00741566">
              <w:t>Išmanyti masažuotojo profesiją ir jos teikiamas galimybes darbo rinkoje.</w:t>
            </w:r>
          </w:p>
          <w:p w14:paraId="01482F4A" w14:textId="77777777" w:rsidR="007C25C5" w:rsidRPr="00741566" w:rsidRDefault="007C25C5" w:rsidP="001F5DF1">
            <w:pPr>
              <w:widowControl w:val="0"/>
              <w:rPr>
                <w:rFonts w:eastAsia="Calibri"/>
                <w:iCs/>
              </w:rPr>
            </w:pPr>
            <w:r w:rsidRPr="00741566">
              <w:t xml:space="preserve">Suprasti masažuotojo </w:t>
            </w:r>
            <w:r w:rsidRPr="00741566">
              <w:rPr>
                <w:rFonts w:eastAsia="Calibri"/>
                <w:iCs/>
              </w:rPr>
              <w:t>profesinę veiklą, veiklos procesus, funkcijas ir uždavinius.</w:t>
            </w:r>
          </w:p>
          <w:p w14:paraId="23AF1EBC" w14:textId="494AD8B6" w:rsidR="00215C8A" w:rsidRPr="00741566" w:rsidRDefault="007C25C5" w:rsidP="001F5DF1">
            <w:pPr>
              <w:widowControl w:val="0"/>
            </w:pPr>
            <w:r w:rsidRPr="00741566">
              <w:rPr>
                <w:rFonts w:eastAsia="Calibri"/>
              </w:rPr>
              <w:t xml:space="preserve">Demonstruoti </w:t>
            </w:r>
            <w:r w:rsidRPr="00741566">
              <w:rPr>
                <w:rFonts w:eastAsia="Calibri"/>
                <w:iCs/>
              </w:rPr>
              <w:t xml:space="preserve">jau turimus, neformaliuoju ir (arba) savaiminiu būdu įgytus </w:t>
            </w:r>
            <w:r w:rsidRPr="00741566">
              <w:t xml:space="preserve">masažuotojo </w:t>
            </w:r>
            <w:r w:rsidRPr="00741566">
              <w:rPr>
                <w:rFonts w:eastAsia="Calibri"/>
                <w:iCs/>
              </w:rPr>
              <w:t>kvalifikacijai būdingus gebėjimus.</w:t>
            </w:r>
          </w:p>
        </w:tc>
      </w:tr>
      <w:tr w:rsidR="00741566" w:rsidRPr="00741566" w14:paraId="1B6D5269" w14:textId="77777777" w:rsidTr="31B55139">
        <w:trPr>
          <w:trHeight w:val="57"/>
        </w:trPr>
        <w:tc>
          <w:tcPr>
            <w:tcW w:w="5000" w:type="pct"/>
            <w:gridSpan w:val="6"/>
            <w:shd w:val="clear" w:color="auto" w:fill="D9D9D9" w:themeFill="background1" w:themeFillShade="D9"/>
          </w:tcPr>
          <w:p w14:paraId="3C51711E" w14:textId="050F527B" w:rsidR="00981B19" w:rsidRPr="00741566" w:rsidRDefault="00150092" w:rsidP="001F5DF1">
            <w:pPr>
              <w:pStyle w:val="Betarp"/>
              <w:widowControl w:val="0"/>
              <w:rPr>
                <w:b/>
              </w:rPr>
            </w:pPr>
            <w:r w:rsidRPr="00741566">
              <w:rPr>
                <w:b/>
              </w:rPr>
              <w:t>Bendrieji moduliai (iš viso 8</w:t>
            </w:r>
            <w:r w:rsidR="00981B19" w:rsidRPr="00741566">
              <w:rPr>
                <w:b/>
              </w:rPr>
              <w:t xml:space="preserve"> mokymosi kreditai)</w:t>
            </w:r>
            <w:r w:rsidR="001F5DF1">
              <w:rPr>
                <w:b/>
              </w:rPr>
              <w:t>*</w:t>
            </w:r>
          </w:p>
        </w:tc>
      </w:tr>
      <w:tr w:rsidR="00741566" w:rsidRPr="00741566" w14:paraId="2FC4A073" w14:textId="77777777" w:rsidTr="00531F51">
        <w:trPr>
          <w:trHeight w:val="57"/>
        </w:trPr>
        <w:tc>
          <w:tcPr>
            <w:tcW w:w="435" w:type="pct"/>
          </w:tcPr>
          <w:p w14:paraId="4BFF36B3" w14:textId="5C4F986C" w:rsidR="00531F51" w:rsidRPr="00741566" w:rsidRDefault="00531F51" w:rsidP="001F5DF1">
            <w:pPr>
              <w:widowControl w:val="0"/>
              <w:jc w:val="center"/>
            </w:pPr>
            <w:r w:rsidRPr="00741566">
              <w:t>4102201</w:t>
            </w:r>
          </w:p>
        </w:tc>
        <w:tc>
          <w:tcPr>
            <w:tcW w:w="805" w:type="pct"/>
          </w:tcPr>
          <w:p w14:paraId="18E23F7B" w14:textId="77777777" w:rsidR="00531F51" w:rsidRPr="00741566" w:rsidRDefault="00531F51" w:rsidP="001F5DF1">
            <w:pPr>
              <w:widowControl w:val="0"/>
            </w:pPr>
            <w:r w:rsidRPr="00741566">
              <w:t>Saugus elgesys ekstremaliose situacijose</w:t>
            </w:r>
          </w:p>
        </w:tc>
        <w:tc>
          <w:tcPr>
            <w:tcW w:w="273" w:type="pct"/>
          </w:tcPr>
          <w:p w14:paraId="3AAA0BFA" w14:textId="77777777" w:rsidR="00531F51" w:rsidRPr="00741566" w:rsidRDefault="00531F51" w:rsidP="001F5DF1">
            <w:pPr>
              <w:widowControl w:val="0"/>
              <w:jc w:val="center"/>
            </w:pPr>
            <w:r w:rsidRPr="00741566">
              <w:t>IV</w:t>
            </w:r>
          </w:p>
        </w:tc>
        <w:tc>
          <w:tcPr>
            <w:tcW w:w="405" w:type="pct"/>
          </w:tcPr>
          <w:p w14:paraId="289A5BCD" w14:textId="77777777" w:rsidR="00531F51" w:rsidRPr="00741566" w:rsidRDefault="00531F51" w:rsidP="001F5DF1">
            <w:pPr>
              <w:widowControl w:val="0"/>
              <w:jc w:val="center"/>
            </w:pPr>
            <w:r w:rsidRPr="00741566">
              <w:t>1</w:t>
            </w:r>
          </w:p>
        </w:tc>
        <w:tc>
          <w:tcPr>
            <w:tcW w:w="971" w:type="pct"/>
          </w:tcPr>
          <w:p w14:paraId="44C0831E" w14:textId="77777777" w:rsidR="00531F51" w:rsidRPr="00741566" w:rsidRDefault="00531F51" w:rsidP="001F5DF1">
            <w:pPr>
              <w:widowControl w:val="0"/>
            </w:pPr>
            <w:r w:rsidRPr="00741566">
              <w:t>Saugiai elgtis ekstremaliose situacijose.</w:t>
            </w:r>
          </w:p>
        </w:tc>
        <w:tc>
          <w:tcPr>
            <w:tcW w:w="2111" w:type="pct"/>
          </w:tcPr>
          <w:p w14:paraId="2872DFDB" w14:textId="77C67C4C" w:rsidR="00531F51" w:rsidRPr="00741566" w:rsidRDefault="00531F51" w:rsidP="001F5DF1">
            <w:pPr>
              <w:widowControl w:val="0"/>
              <w:rPr>
                <w:rFonts w:eastAsia="Calibri"/>
              </w:rPr>
            </w:pPr>
            <w:r w:rsidRPr="00741566">
              <w:rPr>
                <w:rFonts w:eastAsia="Calibri"/>
              </w:rPr>
              <w:t>Apibūdinti ekstremalių situacijų tipus, galimus pavojus.</w:t>
            </w:r>
          </w:p>
          <w:p w14:paraId="5A0292BF" w14:textId="4349E2A2" w:rsidR="00531F51" w:rsidRPr="00741566" w:rsidRDefault="00531F51" w:rsidP="001F5DF1">
            <w:pPr>
              <w:widowControl w:val="0"/>
            </w:pPr>
            <w:r w:rsidRPr="00741566">
              <w:rPr>
                <w:rFonts w:eastAsia="Calibri"/>
              </w:rPr>
              <w:t>Išmanyti saugaus elgesio ekstremaliose situacijose reikalavimus ir instrukcijas, garsinius civilinės saugos signalus.</w:t>
            </w:r>
          </w:p>
        </w:tc>
      </w:tr>
      <w:tr w:rsidR="00741566" w:rsidRPr="00741566" w14:paraId="59A0DF38" w14:textId="77777777" w:rsidTr="00531F51">
        <w:trPr>
          <w:trHeight w:val="57"/>
        </w:trPr>
        <w:tc>
          <w:tcPr>
            <w:tcW w:w="435" w:type="pct"/>
          </w:tcPr>
          <w:p w14:paraId="254C274F" w14:textId="749747BD" w:rsidR="00531F51" w:rsidRPr="00741566" w:rsidRDefault="00531F51" w:rsidP="001F5DF1">
            <w:pPr>
              <w:widowControl w:val="0"/>
              <w:jc w:val="center"/>
            </w:pPr>
            <w:r w:rsidRPr="00741566">
              <w:t>4102102</w:t>
            </w:r>
          </w:p>
        </w:tc>
        <w:tc>
          <w:tcPr>
            <w:tcW w:w="805" w:type="pct"/>
          </w:tcPr>
          <w:p w14:paraId="758CB8C5" w14:textId="77777777" w:rsidR="00531F51" w:rsidRPr="00741566" w:rsidRDefault="00531F51" w:rsidP="001F5DF1">
            <w:pPr>
              <w:widowControl w:val="0"/>
              <w:rPr>
                <w:i/>
                <w:iCs/>
              </w:rPr>
            </w:pPr>
            <w:r w:rsidRPr="00741566">
              <w:t>Sąmoningas fizinio aktyvumo reguliavimas</w:t>
            </w:r>
          </w:p>
        </w:tc>
        <w:tc>
          <w:tcPr>
            <w:tcW w:w="273" w:type="pct"/>
          </w:tcPr>
          <w:p w14:paraId="32994AD0" w14:textId="77777777" w:rsidR="00531F51" w:rsidRPr="00741566" w:rsidRDefault="00531F51" w:rsidP="001F5DF1">
            <w:pPr>
              <w:widowControl w:val="0"/>
              <w:jc w:val="center"/>
            </w:pPr>
            <w:r w:rsidRPr="00741566">
              <w:t>IV</w:t>
            </w:r>
          </w:p>
        </w:tc>
        <w:tc>
          <w:tcPr>
            <w:tcW w:w="405" w:type="pct"/>
          </w:tcPr>
          <w:p w14:paraId="3DD7E11C" w14:textId="40D9EE63" w:rsidR="00531F51" w:rsidRPr="00741566" w:rsidRDefault="00531F51" w:rsidP="001F5DF1">
            <w:pPr>
              <w:widowControl w:val="0"/>
              <w:jc w:val="center"/>
            </w:pPr>
            <w:r w:rsidRPr="00741566">
              <w:t>5</w:t>
            </w:r>
          </w:p>
        </w:tc>
        <w:tc>
          <w:tcPr>
            <w:tcW w:w="971" w:type="pct"/>
          </w:tcPr>
          <w:p w14:paraId="1DE3B6F5" w14:textId="77777777" w:rsidR="00531F51" w:rsidRPr="00741566" w:rsidRDefault="00531F51" w:rsidP="001F5DF1">
            <w:pPr>
              <w:widowControl w:val="0"/>
            </w:pPr>
            <w:r w:rsidRPr="00741566">
              <w:t>Reguliuoti fizinį aktyvumą.</w:t>
            </w:r>
          </w:p>
        </w:tc>
        <w:tc>
          <w:tcPr>
            <w:tcW w:w="2111" w:type="pct"/>
          </w:tcPr>
          <w:p w14:paraId="43EE88EE" w14:textId="77777777" w:rsidR="00531F51" w:rsidRPr="00741566" w:rsidRDefault="00531F51" w:rsidP="001F5DF1">
            <w:pPr>
              <w:widowControl w:val="0"/>
            </w:pPr>
            <w:r w:rsidRPr="00741566">
              <w:t>Išmanyti fizinio aktyvumo formas.</w:t>
            </w:r>
          </w:p>
          <w:p w14:paraId="3107E795" w14:textId="77777777" w:rsidR="00531F51" w:rsidRPr="00741566" w:rsidRDefault="00531F51" w:rsidP="001F5DF1">
            <w:pPr>
              <w:widowControl w:val="0"/>
            </w:pPr>
            <w:r w:rsidRPr="00741566">
              <w:t>Demonstruoti asmeninį fizinį aktyvumą.</w:t>
            </w:r>
          </w:p>
          <w:p w14:paraId="174BFFCB" w14:textId="77777777" w:rsidR="00531F51" w:rsidRPr="00741566" w:rsidRDefault="00531F51" w:rsidP="001F5DF1">
            <w:pPr>
              <w:widowControl w:val="0"/>
            </w:pPr>
            <w:r w:rsidRPr="00741566">
              <w:t>Taikyti fizinio aktyvumo formas, atsižvelgiant į darbo specifiką.</w:t>
            </w:r>
          </w:p>
        </w:tc>
      </w:tr>
      <w:tr w:rsidR="00741566" w:rsidRPr="00741566" w14:paraId="62CEF01A" w14:textId="77777777" w:rsidTr="00531F51">
        <w:trPr>
          <w:trHeight w:val="57"/>
        </w:trPr>
        <w:tc>
          <w:tcPr>
            <w:tcW w:w="435" w:type="pct"/>
          </w:tcPr>
          <w:p w14:paraId="0BA04455" w14:textId="6AA81C10" w:rsidR="00531F51" w:rsidRPr="00741566" w:rsidRDefault="00531F51" w:rsidP="001F5DF1">
            <w:pPr>
              <w:widowControl w:val="0"/>
              <w:jc w:val="center"/>
            </w:pPr>
            <w:r w:rsidRPr="00741566">
              <w:t>4102203</w:t>
            </w:r>
          </w:p>
        </w:tc>
        <w:tc>
          <w:tcPr>
            <w:tcW w:w="805" w:type="pct"/>
          </w:tcPr>
          <w:p w14:paraId="1E6A3451" w14:textId="77777777" w:rsidR="00531F51" w:rsidRPr="00741566" w:rsidRDefault="00531F51" w:rsidP="001F5DF1">
            <w:pPr>
              <w:widowControl w:val="0"/>
            </w:pPr>
            <w:r w:rsidRPr="00741566">
              <w:t>Darbuotojų sauga ir sveikata</w:t>
            </w:r>
          </w:p>
        </w:tc>
        <w:tc>
          <w:tcPr>
            <w:tcW w:w="273" w:type="pct"/>
          </w:tcPr>
          <w:p w14:paraId="6B65CD2F" w14:textId="77777777" w:rsidR="00531F51" w:rsidRPr="00741566" w:rsidRDefault="00531F51" w:rsidP="001F5DF1">
            <w:pPr>
              <w:widowControl w:val="0"/>
              <w:jc w:val="center"/>
            </w:pPr>
            <w:r w:rsidRPr="00741566">
              <w:t>IV</w:t>
            </w:r>
          </w:p>
        </w:tc>
        <w:tc>
          <w:tcPr>
            <w:tcW w:w="405" w:type="pct"/>
          </w:tcPr>
          <w:p w14:paraId="3B7D6209" w14:textId="77777777" w:rsidR="00531F51" w:rsidRPr="00741566" w:rsidRDefault="00531F51" w:rsidP="001F5DF1">
            <w:pPr>
              <w:widowControl w:val="0"/>
              <w:jc w:val="center"/>
            </w:pPr>
            <w:r w:rsidRPr="00741566">
              <w:t>2</w:t>
            </w:r>
          </w:p>
        </w:tc>
        <w:tc>
          <w:tcPr>
            <w:tcW w:w="971" w:type="pct"/>
          </w:tcPr>
          <w:p w14:paraId="5426C4B7" w14:textId="77777777" w:rsidR="00531F51" w:rsidRPr="00741566" w:rsidRDefault="00531F51" w:rsidP="001F5DF1">
            <w:pPr>
              <w:widowControl w:val="0"/>
              <w:rPr>
                <w:strike/>
              </w:rPr>
            </w:pPr>
            <w:r w:rsidRPr="00741566">
              <w:t>Tausoti sveikatą ir saugiai dirbti.</w:t>
            </w:r>
          </w:p>
        </w:tc>
        <w:tc>
          <w:tcPr>
            <w:tcW w:w="2111" w:type="pct"/>
          </w:tcPr>
          <w:p w14:paraId="6E558B53" w14:textId="77777777" w:rsidR="00531F51" w:rsidRPr="00741566" w:rsidRDefault="00531F51" w:rsidP="001F5DF1">
            <w:pPr>
              <w:widowControl w:val="0"/>
              <w:rPr>
                <w:rFonts w:eastAsia="Calibri"/>
                <w:iCs/>
              </w:rPr>
            </w:pPr>
            <w:r w:rsidRPr="00741566">
              <w:rPr>
                <w:rFonts w:eastAsia="Calibri"/>
              </w:rPr>
              <w:t>Išmanyti darbuotojų saugos ir sveikatos reikalavimus, keliamus darbo vietai.</w:t>
            </w:r>
            <w:r w:rsidRPr="00741566">
              <w:rPr>
                <w:rFonts w:eastAsia="Calibri"/>
                <w:iCs/>
              </w:rPr>
              <w:t xml:space="preserve"> </w:t>
            </w:r>
          </w:p>
        </w:tc>
      </w:tr>
      <w:tr w:rsidR="00741566" w:rsidRPr="00741566" w14:paraId="5BACAD19" w14:textId="77777777" w:rsidTr="31B55139">
        <w:trPr>
          <w:trHeight w:val="57"/>
        </w:trPr>
        <w:tc>
          <w:tcPr>
            <w:tcW w:w="5000" w:type="pct"/>
            <w:gridSpan w:val="6"/>
            <w:shd w:val="clear" w:color="auto" w:fill="D9D9D9" w:themeFill="background1" w:themeFillShade="D9"/>
          </w:tcPr>
          <w:p w14:paraId="37DE0683" w14:textId="7E8FC2E2" w:rsidR="00531F51" w:rsidRPr="00741566" w:rsidRDefault="00531F51" w:rsidP="001F5DF1">
            <w:pPr>
              <w:pStyle w:val="Betarp"/>
              <w:widowControl w:val="0"/>
              <w:tabs>
                <w:tab w:val="left" w:pos="461"/>
              </w:tabs>
              <w:rPr>
                <w:b/>
              </w:rPr>
            </w:pPr>
            <w:r w:rsidRPr="00741566">
              <w:rPr>
                <w:b/>
              </w:rPr>
              <w:t>Kvalifikaciją sudarančioms kompetencijoms įgyti skirti moduliai (iš viso 80 mokymosi kreditų)</w:t>
            </w:r>
          </w:p>
        </w:tc>
      </w:tr>
      <w:tr w:rsidR="00741566" w:rsidRPr="00741566" w14:paraId="74080EE1" w14:textId="77777777" w:rsidTr="31B55139">
        <w:trPr>
          <w:trHeight w:val="57"/>
        </w:trPr>
        <w:tc>
          <w:tcPr>
            <w:tcW w:w="5000" w:type="pct"/>
            <w:gridSpan w:val="6"/>
          </w:tcPr>
          <w:p w14:paraId="0A798C4D" w14:textId="300F05E9" w:rsidR="00531F51" w:rsidRPr="00741566" w:rsidRDefault="00531F51" w:rsidP="001F5DF1">
            <w:pPr>
              <w:widowControl w:val="0"/>
              <w:tabs>
                <w:tab w:val="left" w:pos="458"/>
              </w:tabs>
              <w:rPr>
                <w:i/>
              </w:rPr>
            </w:pPr>
            <w:r w:rsidRPr="00741566">
              <w:rPr>
                <w:i/>
              </w:rPr>
              <w:t>Privalomieji moduliai (iš viso 80 mokymosi kreditų)</w:t>
            </w:r>
          </w:p>
        </w:tc>
      </w:tr>
      <w:tr w:rsidR="00741566" w:rsidRPr="00741566" w14:paraId="025965F7" w14:textId="77777777" w:rsidTr="00531F51">
        <w:trPr>
          <w:trHeight w:val="57"/>
        </w:trPr>
        <w:tc>
          <w:tcPr>
            <w:tcW w:w="435" w:type="pct"/>
            <w:vMerge w:val="restart"/>
          </w:tcPr>
          <w:p w14:paraId="742FD4AE" w14:textId="269F6C1F" w:rsidR="00531F51" w:rsidRPr="00741566" w:rsidRDefault="00531F51" w:rsidP="001F5DF1">
            <w:pPr>
              <w:widowControl w:val="0"/>
              <w:jc w:val="center"/>
            </w:pPr>
            <w:r w:rsidRPr="00741566">
              <w:t>409150001</w:t>
            </w:r>
          </w:p>
        </w:tc>
        <w:tc>
          <w:tcPr>
            <w:tcW w:w="805" w:type="pct"/>
            <w:vMerge w:val="restart"/>
          </w:tcPr>
          <w:p w14:paraId="69FF1CA8" w14:textId="35A134A5" w:rsidR="00531F51" w:rsidRPr="00741566" w:rsidRDefault="00531F51" w:rsidP="001F5DF1">
            <w:pPr>
              <w:widowControl w:val="0"/>
            </w:pPr>
            <w:r w:rsidRPr="00741566">
              <w:t>Kliento fizinės ir emocinės būklės vertinimas</w:t>
            </w:r>
          </w:p>
        </w:tc>
        <w:tc>
          <w:tcPr>
            <w:tcW w:w="273" w:type="pct"/>
            <w:vMerge w:val="restart"/>
          </w:tcPr>
          <w:p w14:paraId="7AFB4633" w14:textId="2425B3C3" w:rsidR="00531F51" w:rsidRPr="00741566" w:rsidRDefault="00531F51" w:rsidP="001F5DF1">
            <w:pPr>
              <w:widowControl w:val="0"/>
              <w:jc w:val="center"/>
            </w:pPr>
            <w:r w:rsidRPr="00741566">
              <w:t>IV</w:t>
            </w:r>
          </w:p>
        </w:tc>
        <w:tc>
          <w:tcPr>
            <w:tcW w:w="405" w:type="pct"/>
            <w:vMerge w:val="restart"/>
          </w:tcPr>
          <w:p w14:paraId="14C10552" w14:textId="0EDB68E0" w:rsidR="00531F51" w:rsidRPr="00741566" w:rsidRDefault="00531F51" w:rsidP="001F5DF1">
            <w:pPr>
              <w:widowControl w:val="0"/>
              <w:jc w:val="center"/>
            </w:pPr>
            <w:r w:rsidRPr="00741566">
              <w:t>20</w:t>
            </w:r>
          </w:p>
        </w:tc>
        <w:tc>
          <w:tcPr>
            <w:tcW w:w="971" w:type="pct"/>
          </w:tcPr>
          <w:p w14:paraId="4BF5D8C1" w14:textId="3BD289B9" w:rsidR="00531F51" w:rsidRPr="00741566" w:rsidRDefault="00531F51" w:rsidP="001F5DF1">
            <w:pPr>
              <w:widowControl w:val="0"/>
            </w:pPr>
            <w:r w:rsidRPr="00741566">
              <w:t>Vertinti kūno anatominę, fiziologinę ir emocinę būklę, atsižvelgiant į kliento amžių, lytį ir patologinius pokyčius.</w:t>
            </w:r>
          </w:p>
        </w:tc>
        <w:tc>
          <w:tcPr>
            <w:tcW w:w="2111" w:type="pct"/>
          </w:tcPr>
          <w:p w14:paraId="06A082F9" w14:textId="658C0282" w:rsidR="00531F51" w:rsidRPr="00741566" w:rsidRDefault="00531F51" w:rsidP="001F5DF1">
            <w:pPr>
              <w:widowControl w:val="0"/>
            </w:pPr>
            <w:r w:rsidRPr="00741566">
              <w:t>Nustatyti anatominius, fiziologinius, patologinius kliento kūno ypatumus.</w:t>
            </w:r>
          </w:p>
          <w:p w14:paraId="56CD4A5F" w14:textId="77777777" w:rsidR="00531F51" w:rsidRPr="00741566" w:rsidRDefault="00531F51" w:rsidP="001F5DF1">
            <w:pPr>
              <w:widowControl w:val="0"/>
            </w:pPr>
            <w:r w:rsidRPr="00741566">
              <w:t>Atpažinti odos, infekcines ir lytiškai plintančias ligas.</w:t>
            </w:r>
          </w:p>
          <w:p w14:paraId="771882A8" w14:textId="5F3131E2" w:rsidR="00531F51" w:rsidRPr="00741566" w:rsidRDefault="00531F51" w:rsidP="001F5DF1">
            <w:pPr>
              <w:widowControl w:val="0"/>
            </w:pPr>
            <w:r w:rsidRPr="00741566">
              <w:t xml:space="preserve">Įvertinti asmens </w:t>
            </w:r>
            <w:r w:rsidR="009A6DD4" w:rsidRPr="00741566">
              <w:t>emocinę savijautą</w:t>
            </w:r>
            <w:r w:rsidRPr="00741566">
              <w:t>.</w:t>
            </w:r>
          </w:p>
        </w:tc>
      </w:tr>
      <w:tr w:rsidR="00741566" w:rsidRPr="00741566" w14:paraId="49D1A4B8" w14:textId="77777777" w:rsidTr="00531F51">
        <w:trPr>
          <w:trHeight w:val="57"/>
        </w:trPr>
        <w:tc>
          <w:tcPr>
            <w:tcW w:w="435" w:type="pct"/>
            <w:vMerge/>
          </w:tcPr>
          <w:p w14:paraId="3AA95CD1" w14:textId="77777777" w:rsidR="00531F51" w:rsidRPr="00741566" w:rsidRDefault="00531F51" w:rsidP="001F5DF1">
            <w:pPr>
              <w:widowControl w:val="0"/>
              <w:jc w:val="center"/>
            </w:pPr>
          </w:p>
        </w:tc>
        <w:tc>
          <w:tcPr>
            <w:tcW w:w="805" w:type="pct"/>
            <w:vMerge/>
          </w:tcPr>
          <w:p w14:paraId="0E5A9E97" w14:textId="77777777" w:rsidR="00531F51" w:rsidRPr="00741566" w:rsidRDefault="00531F51" w:rsidP="001F5DF1">
            <w:pPr>
              <w:widowControl w:val="0"/>
              <w:rPr>
                <w:i/>
                <w:iCs/>
              </w:rPr>
            </w:pPr>
          </w:p>
        </w:tc>
        <w:tc>
          <w:tcPr>
            <w:tcW w:w="273" w:type="pct"/>
            <w:vMerge/>
          </w:tcPr>
          <w:p w14:paraId="4582B71C" w14:textId="77777777" w:rsidR="00531F51" w:rsidRPr="00741566" w:rsidRDefault="00531F51" w:rsidP="001F5DF1">
            <w:pPr>
              <w:widowControl w:val="0"/>
            </w:pPr>
          </w:p>
        </w:tc>
        <w:tc>
          <w:tcPr>
            <w:tcW w:w="405" w:type="pct"/>
            <w:vMerge/>
          </w:tcPr>
          <w:p w14:paraId="42B7861D" w14:textId="77777777" w:rsidR="00531F51" w:rsidRPr="00741566" w:rsidRDefault="00531F51" w:rsidP="001F5DF1">
            <w:pPr>
              <w:widowControl w:val="0"/>
              <w:jc w:val="center"/>
            </w:pPr>
          </w:p>
        </w:tc>
        <w:tc>
          <w:tcPr>
            <w:tcW w:w="971" w:type="pct"/>
          </w:tcPr>
          <w:p w14:paraId="15A0D151" w14:textId="4BCC76F8" w:rsidR="00531F51" w:rsidRPr="00741566" w:rsidRDefault="00531F51" w:rsidP="001F5DF1">
            <w:pPr>
              <w:widowControl w:val="0"/>
            </w:pPr>
            <w:r w:rsidRPr="00741566">
              <w:t>Atpažinti gyvybei pavojingas būkles, įvertinti ir tinkamai reaguoti.</w:t>
            </w:r>
          </w:p>
        </w:tc>
        <w:tc>
          <w:tcPr>
            <w:tcW w:w="2111" w:type="pct"/>
          </w:tcPr>
          <w:p w14:paraId="078C7696" w14:textId="28FF00EE" w:rsidR="00531F51" w:rsidRPr="00741566" w:rsidRDefault="00531F51" w:rsidP="001F5DF1">
            <w:pPr>
              <w:widowControl w:val="0"/>
            </w:pPr>
            <w:r w:rsidRPr="00741566">
              <w:t>Apibūdinti žmogaus gyvybei ar sveikatai pavojingas būkles.</w:t>
            </w:r>
          </w:p>
          <w:p w14:paraId="4922743A" w14:textId="6A79F3BA" w:rsidR="00531F51" w:rsidRPr="00741566" w:rsidRDefault="00531F51" w:rsidP="001F5DF1">
            <w:pPr>
              <w:pStyle w:val="Betarp"/>
              <w:widowControl w:val="0"/>
            </w:pPr>
            <w:r w:rsidRPr="00741566">
              <w:t>Teikti pirmąją pagalbą esant gyvybei pavojingoms būklėms ir traumų atvejais.</w:t>
            </w:r>
          </w:p>
        </w:tc>
      </w:tr>
      <w:tr w:rsidR="00741566" w:rsidRPr="00741566" w14:paraId="29BBEE36" w14:textId="77777777" w:rsidTr="00531F51">
        <w:trPr>
          <w:trHeight w:val="57"/>
        </w:trPr>
        <w:tc>
          <w:tcPr>
            <w:tcW w:w="435" w:type="pct"/>
            <w:vMerge/>
          </w:tcPr>
          <w:p w14:paraId="1680A0D7" w14:textId="77777777" w:rsidR="00531F51" w:rsidRPr="00741566" w:rsidRDefault="00531F51" w:rsidP="001F5DF1">
            <w:pPr>
              <w:widowControl w:val="0"/>
              <w:jc w:val="center"/>
            </w:pPr>
          </w:p>
        </w:tc>
        <w:tc>
          <w:tcPr>
            <w:tcW w:w="805" w:type="pct"/>
            <w:vMerge/>
          </w:tcPr>
          <w:p w14:paraId="5FA712B3" w14:textId="77777777" w:rsidR="00531F51" w:rsidRPr="00741566" w:rsidRDefault="00531F51" w:rsidP="001F5DF1">
            <w:pPr>
              <w:widowControl w:val="0"/>
              <w:rPr>
                <w:i/>
                <w:iCs/>
              </w:rPr>
            </w:pPr>
          </w:p>
        </w:tc>
        <w:tc>
          <w:tcPr>
            <w:tcW w:w="273" w:type="pct"/>
            <w:vMerge/>
          </w:tcPr>
          <w:p w14:paraId="27853884" w14:textId="77777777" w:rsidR="00531F51" w:rsidRPr="00741566" w:rsidRDefault="00531F51" w:rsidP="001F5DF1">
            <w:pPr>
              <w:widowControl w:val="0"/>
            </w:pPr>
          </w:p>
        </w:tc>
        <w:tc>
          <w:tcPr>
            <w:tcW w:w="405" w:type="pct"/>
            <w:vMerge/>
          </w:tcPr>
          <w:p w14:paraId="3CD5F17A" w14:textId="77777777" w:rsidR="00531F51" w:rsidRPr="00741566" w:rsidRDefault="00531F51" w:rsidP="001F5DF1">
            <w:pPr>
              <w:widowControl w:val="0"/>
              <w:jc w:val="center"/>
            </w:pPr>
          </w:p>
        </w:tc>
        <w:tc>
          <w:tcPr>
            <w:tcW w:w="971" w:type="pct"/>
          </w:tcPr>
          <w:p w14:paraId="769DA0C5" w14:textId="158F4A1C" w:rsidR="00531F51" w:rsidRPr="00741566" w:rsidRDefault="00531F51" w:rsidP="001F5DF1">
            <w:pPr>
              <w:widowControl w:val="0"/>
            </w:pPr>
            <w:r w:rsidRPr="00741566">
              <w:t>Bendrauti ir bendradarbiauti su klientais, sveikatos priežiūros ir kitų įstaigų specialistais.</w:t>
            </w:r>
          </w:p>
        </w:tc>
        <w:tc>
          <w:tcPr>
            <w:tcW w:w="2111" w:type="pct"/>
          </w:tcPr>
          <w:p w14:paraId="1FBEAC56" w14:textId="73F4E8AE" w:rsidR="00531F51" w:rsidRPr="00741566" w:rsidRDefault="00531F51" w:rsidP="001F5DF1">
            <w:pPr>
              <w:widowControl w:val="0"/>
            </w:pPr>
            <w:r w:rsidRPr="00741566">
              <w:t>Išmanyti masažuotojo veiklą reglamentuojančius dokumentus.</w:t>
            </w:r>
          </w:p>
          <w:p w14:paraId="14A59CDE" w14:textId="77777777" w:rsidR="00531F51" w:rsidRPr="00741566" w:rsidRDefault="00531F51" w:rsidP="001F5DF1">
            <w:pPr>
              <w:widowControl w:val="0"/>
            </w:pPr>
            <w:r w:rsidRPr="00741566">
              <w:t>Bendrauti ir bendradarbiauti, laikantis profesinės etikos principų.</w:t>
            </w:r>
          </w:p>
          <w:p w14:paraId="182DA266" w14:textId="616C592A" w:rsidR="00531F51" w:rsidRPr="00741566" w:rsidRDefault="00531F51" w:rsidP="001F5DF1">
            <w:pPr>
              <w:widowControl w:val="0"/>
            </w:pPr>
            <w:r w:rsidRPr="00741566">
              <w:t>Propaguoti sveiką gyvenseną, ligų profilaktikos ir sveikatos tausojimo bei ugdymo priemones.</w:t>
            </w:r>
          </w:p>
        </w:tc>
      </w:tr>
      <w:tr w:rsidR="00741566" w:rsidRPr="00741566" w14:paraId="3F619E9D" w14:textId="77777777" w:rsidTr="00531F51">
        <w:trPr>
          <w:trHeight w:val="57"/>
        </w:trPr>
        <w:tc>
          <w:tcPr>
            <w:tcW w:w="435" w:type="pct"/>
            <w:vMerge w:val="restart"/>
          </w:tcPr>
          <w:p w14:paraId="0B222D7A" w14:textId="6A17D59C" w:rsidR="00531F51" w:rsidRPr="00741566" w:rsidRDefault="00531F51" w:rsidP="001F5DF1">
            <w:pPr>
              <w:widowControl w:val="0"/>
              <w:jc w:val="center"/>
            </w:pPr>
            <w:r w:rsidRPr="00741566">
              <w:t>409150002</w:t>
            </w:r>
          </w:p>
        </w:tc>
        <w:tc>
          <w:tcPr>
            <w:tcW w:w="805" w:type="pct"/>
            <w:vMerge w:val="restart"/>
          </w:tcPr>
          <w:p w14:paraId="39376308" w14:textId="4CFAB83B" w:rsidR="00531F51" w:rsidRPr="00741566" w:rsidRDefault="00531F51" w:rsidP="001F5DF1">
            <w:pPr>
              <w:widowControl w:val="0"/>
              <w:rPr>
                <w:i/>
                <w:iCs/>
              </w:rPr>
            </w:pPr>
            <w:r w:rsidRPr="00741566">
              <w:rPr>
                <w:iCs/>
              </w:rPr>
              <w:t xml:space="preserve">Klasikinio ir </w:t>
            </w:r>
            <w:r w:rsidRPr="00741566">
              <w:rPr>
                <w:iCs/>
              </w:rPr>
              <w:lastRenderedPageBreak/>
              <w:t>segmentinio masažo atlikimas</w:t>
            </w:r>
          </w:p>
        </w:tc>
        <w:tc>
          <w:tcPr>
            <w:tcW w:w="273" w:type="pct"/>
            <w:vMerge w:val="restart"/>
          </w:tcPr>
          <w:p w14:paraId="1CDF0F36" w14:textId="3FF48158" w:rsidR="00531F51" w:rsidRPr="00741566" w:rsidRDefault="00531F51" w:rsidP="001F5DF1">
            <w:pPr>
              <w:widowControl w:val="0"/>
              <w:jc w:val="center"/>
            </w:pPr>
            <w:r w:rsidRPr="00741566">
              <w:lastRenderedPageBreak/>
              <w:t>IV</w:t>
            </w:r>
          </w:p>
        </w:tc>
        <w:tc>
          <w:tcPr>
            <w:tcW w:w="405" w:type="pct"/>
            <w:vMerge w:val="restart"/>
          </w:tcPr>
          <w:p w14:paraId="34575446" w14:textId="58CFDE39" w:rsidR="00531F51" w:rsidRPr="00741566" w:rsidRDefault="00531F51" w:rsidP="001F5DF1">
            <w:pPr>
              <w:widowControl w:val="0"/>
              <w:jc w:val="center"/>
            </w:pPr>
            <w:r w:rsidRPr="00741566">
              <w:t>20</w:t>
            </w:r>
          </w:p>
        </w:tc>
        <w:tc>
          <w:tcPr>
            <w:tcW w:w="971" w:type="pct"/>
          </w:tcPr>
          <w:p w14:paraId="1548CA1D" w14:textId="638808A6" w:rsidR="00531F51" w:rsidRPr="00741566" w:rsidRDefault="00531F51" w:rsidP="001F5DF1">
            <w:pPr>
              <w:widowControl w:val="0"/>
            </w:pPr>
            <w:r w:rsidRPr="00741566">
              <w:t xml:space="preserve">Sudaryti klasikinio ir </w:t>
            </w:r>
            <w:r w:rsidRPr="00741566">
              <w:lastRenderedPageBreak/>
              <w:t>segmentinio masažo procedūros veiksmų planą.</w:t>
            </w:r>
          </w:p>
        </w:tc>
        <w:tc>
          <w:tcPr>
            <w:tcW w:w="2111" w:type="pct"/>
          </w:tcPr>
          <w:p w14:paraId="23260BCD" w14:textId="4927A18E" w:rsidR="00531F51" w:rsidRPr="00741566" w:rsidRDefault="00531F51" w:rsidP="001F5DF1">
            <w:pPr>
              <w:pStyle w:val="Betarp"/>
              <w:widowControl w:val="0"/>
              <w:ind w:left="29"/>
            </w:pPr>
            <w:r w:rsidRPr="00741566">
              <w:lastRenderedPageBreak/>
              <w:t>Paruošti darbo vietą masažui atlikti.</w:t>
            </w:r>
          </w:p>
          <w:p w14:paraId="14EE7E43" w14:textId="106F7B91" w:rsidR="00531F51" w:rsidRPr="00741566" w:rsidRDefault="00531F51" w:rsidP="001F5DF1">
            <w:pPr>
              <w:pStyle w:val="Betarp"/>
              <w:widowControl w:val="0"/>
              <w:ind w:left="29"/>
            </w:pPr>
            <w:r w:rsidRPr="00741566">
              <w:lastRenderedPageBreak/>
              <w:t>Parinkti priemones masažui atlikti.</w:t>
            </w:r>
          </w:p>
          <w:p w14:paraId="5D41C64F" w14:textId="3F3C7388" w:rsidR="00531F51" w:rsidRPr="00741566" w:rsidRDefault="00531F51" w:rsidP="001F5DF1">
            <w:pPr>
              <w:pStyle w:val="Betarp"/>
              <w:widowControl w:val="0"/>
              <w:ind w:left="29"/>
            </w:pPr>
            <w:r w:rsidRPr="00741566">
              <w:t xml:space="preserve">Laikytis higienos normų reikalavimų atliekant masažą. </w:t>
            </w:r>
          </w:p>
        </w:tc>
      </w:tr>
      <w:tr w:rsidR="00741566" w:rsidRPr="00741566" w14:paraId="5D168CC1" w14:textId="77777777" w:rsidTr="00531F51">
        <w:trPr>
          <w:trHeight w:val="57"/>
        </w:trPr>
        <w:tc>
          <w:tcPr>
            <w:tcW w:w="435" w:type="pct"/>
            <w:vMerge/>
          </w:tcPr>
          <w:p w14:paraId="3C9C511D" w14:textId="04FAA744" w:rsidR="00531F51" w:rsidRPr="00741566" w:rsidRDefault="00531F51" w:rsidP="001F5DF1">
            <w:pPr>
              <w:widowControl w:val="0"/>
              <w:jc w:val="center"/>
            </w:pPr>
          </w:p>
        </w:tc>
        <w:tc>
          <w:tcPr>
            <w:tcW w:w="805" w:type="pct"/>
            <w:vMerge/>
          </w:tcPr>
          <w:p w14:paraId="53E094F5" w14:textId="77777777" w:rsidR="00531F51" w:rsidRPr="00741566" w:rsidRDefault="00531F51" w:rsidP="001F5DF1">
            <w:pPr>
              <w:widowControl w:val="0"/>
              <w:rPr>
                <w:iCs/>
              </w:rPr>
            </w:pPr>
          </w:p>
        </w:tc>
        <w:tc>
          <w:tcPr>
            <w:tcW w:w="273" w:type="pct"/>
            <w:vMerge/>
          </w:tcPr>
          <w:p w14:paraId="69BF6985" w14:textId="77777777" w:rsidR="00531F51" w:rsidRPr="00741566" w:rsidRDefault="00531F51" w:rsidP="001F5DF1">
            <w:pPr>
              <w:widowControl w:val="0"/>
              <w:jc w:val="center"/>
            </w:pPr>
          </w:p>
        </w:tc>
        <w:tc>
          <w:tcPr>
            <w:tcW w:w="405" w:type="pct"/>
            <w:vMerge/>
          </w:tcPr>
          <w:p w14:paraId="6F401072" w14:textId="77777777" w:rsidR="00531F51" w:rsidRPr="00741566" w:rsidRDefault="00531F51" w:rsidP="001F5DF1">
            <w:pPr>
              <w:widowControl w:val="0"/>
              <w:jc w:val="center"/>
            </w:pPr>
          </w:p>
        </w:tc>
        <w:tc>
          <w:tcPr>
            <w:tcW w:w="971" w:type="pct"/>
          </w:tcPr>
          <w:p w14:paraId="07C3CC4B" w14:textId="4302286B" w:rsidR="00531F51" w:rsidRPr="00741566" w:rsidRDefault="00531F51" w:rsidP="001F5DF1">
            <w:pPr>
              <w:widowControl w:val="0"/>
            </w:pPr>
            <w:r w:rsidRPr="00741566">
              <w:t>Taikyti klasikinio ir segmentinio masažo būdus.</w:t>
            </w:r>
          </w:p>
        </w:tc>
        <w:tc>
          <w:tcPr>
            <w:tcW w:w="2111" w:type="pct"/>
          </w:tcPr>
          <w:p w14:paraId="7EE7D73D" w14:textId="5DE5ED25" w:rsidR="00531F51" w:rsidRPr="00741566" w:rsidRDefault="00531F51" w:rsidP="001F5DF1">
            <w:pPr>
              <w:pStyle w:val="Betarp"/>
              <w:widowControl w:val="0"/>
              <w:ind w:left="29"/>
            </w:pPr>
            <w:r w:rsidRPr="00741566">
              <w:t>Apibūdinti pagrindinius ir pagalbinius klasikinio masažo būdus.</w:t>
            </w:r>
          </w:p>
          <w:p w14:paraId="58C78BFE" w14:textId="48FB5401" w:rsidR="00531F51" w:rsidRPr="00741566" w:rsidRDefault="00531F51" w:rsidP="001F5DF1">
            <w:pPr>
              <w:pStyle w:val="Betarp"/>
              <w:widowControl w:val="0"/>
              <w:ind w:left="29"/>
            </w:pPr>
            <w:r w:rsidRPr="00741566">
              <w:t>Apibūdinti specialiuosius segmentinio masažo būdus.</w:t>
            </w:r>
          </w:p>
          <w:p w14:paraId="2C2CCCC6" w14:textId="77777777" w:rsidR="00531F51" w:rsidRPr="00741566" w:rsidRDefault="00531F51" w:rsidP="001F5DF1">
            <w:pPr>
              <w:pStyle w:val="Betarp"/>
              <w:widowControl w:val="0"/>
              <w:ind w:left="29"/>
            </w:pPr>
            <w:r w:rsidRPr="00741566">
              <w:t>Atlikti klasikinio masažo būdus.</w:t>
            </w:r>
          </w:p>
          <w:p w14:paraId="7D811BDB" w14:textId="307FA6BF" w:rsidR="00531F51" w:rsidRPr="00741566" w:rsidRDefault="00531F51" w:rsidP="001F5DF1">
            <w:pPr>
              <w:pStyle w:val="Betarp"/>
              <w:widowControl w:val="0"/>
              <w:ind w:left="29"/>
            </w:pPr>
            <w:r w:rsidRPr="00741566">
              <w:t>Atlikti segmentinio masažo būdus.</w:t>
            </w:r>
          </w:p>
        </w:tc>
      </w:tr>
      <w:tr w:rsidR="00741566" w:rsidRPr="00741566" w14:paraId="0C1BD7D4" w14:textId="77777777" w:rsidTr="00531F51">
        <w:trPr>
          <w:trHeight w:val="1666"/>
        </w:trPr>
        <w:tc>
          <w:tcPr>
            <w:tcW w:w="435" w:type="pct"/>
            <w:vMerge/>
          </w:tcPr>
          <w:p w14:paraId="0A009388" w14:textId="7A526A29" w:rsidR="00531F51" w:rsidRPr="00741566" w:rsidRDefault="00531F51" w:rsidP="001F5DF1">
            <w:pPr>
              <w:widowControl w:val="0"/>
              <w:jc w:val="center"/>
            </w:pPr>
          </w:p>
        </w:tc>
        <w:tc>
          <w:tcPr>
            <w:tcW w:w="805" w:type="pct"/>
            <w:vMerge/>
          </w:tcPr>
          <w:p w14:paraId="53287031" w14:textId="77777777" w:rsidR="00531F51" w:rsidRPr="00741566" w:rsidRDefault="00531F51" w:rsidP="001F5DF1">
            <w:pPr>
              <w:widowControl w:val="0"/>
              <w:rPr>
                <w:iCs/>
              </w:rPr>
            </w:pPr>
          </w:p>
        </w:tc>
        <w:tc>
          <w:tcPr>
            <w:tcW w:w="273" w:type="pct"/>
            <w:vMerge/>
          </w:tcPr>
          <w:p w14:paraId="5164F2F3" w14:textId="77777777" w:rsidR="00531F51" w:rsidRPr="00741566" w:rsidRDefault="00531F51" w:rsidP="001F5DF1">
            <w:pPr>
              <w:widowControl w:val="0"/>
              <w:jc w:val="center"/>
            </w:pPr>
          </w:p>
        </w:tc>
        <w:tc>
          <w:tcPr>
            <w:tcW w:w="405" w:type="pct"/>
            <w:vMerge/>
          </w:tcPr>
          <w:p w14:paraId="28C92461" w14:textId="77777777" w:rsidR="00531F51" w:rsidRPr="00741566" w:rsidRDefault="00531F51" w:rsidP="001F5DF1">
            <w:pPr>
              <w:widowControl w:val="0"/>
              <w:jc w:val="center"/>
            </w:pPr>
          </w:p>
        </w:tc>
        <w:tc>
          <w:tcPr>
            <w:tcW w:w="971" w:type="pct"/>
          </w:tcPr>
          <w:p w14:paraId="47855762" w14:textId="4843FC08" w:rsidR="00531F51" w:rsidRPr="00741566" w:rsidRDefault="00531F51" w:rsidP="001F5DF1">
            <w:pPr>
              <w:widowControl w:val="0"/>
            </w:pPr>
            <w:r w:rsidRPr="00741566">
              <w:t>Atlikti klasikinį ir segmentinį masažą.</w:t>
            </w:r>
          </w:p>
        </w:tc>
        <w:tc>
          <w:tcPr>
            <w:tcW w:w="2111" w:type="pct"/>
          </w:tcPr>
          <w:p w14:paraId="3AB36753" w14:textId="77777777" w:rsidR="00531F51" w:rsidRPr="00741566" w:rsidRDefault="00531F51" w:rsidP="001F5DF1">
            <w:pPr>
              <w:pStyle w:val="Betarp"/>
              <w:widowControl w:val="0"/>
              <w:ind w:left="29"/>
            </w:pPr>
            <w:r w:rsidRPr="00741566">
              <w:t>Pritaikyti klientui klasikinio masažo būdus atskiroms kūno dalims.</w:t>
            </w:r>
          </w:p>
          <w:p w14:paraId="13C98C5C" w14:textId="77777777" w:rsidR="00531F51" w:rsidRPr="00741566" w:rsidRDefault="00531F51" w:rsidP="001F5DF1">
            <w:pPr>
              <w:pStyle w:val="Betarp"/>
              <w:widowControl w:val="0"/>
              <w:ind w:left="29"/>
            </w:pPr>
            <w:r w:rsidRPr="00741566">
              <w:t xml:space="preserve">Pritaikyti klientui segmentinio masažo būdus, atsižvelgiant į </w:t>
            </w:r>
            <w:proofErr w:type="spellStart"/>
            <w:r w:rsidRPr="00741566">
              <w:t>refleksogenines</w:t>
            </w:r>
            <w:proofErr w:type="spellEnd"/>
            <w:r w:rsidRPr="00741566">
              <w:t xml:space="preserve"> zonas.</w:t>
            </w:r>
          </w:p>
          <w:p w14:paraId="617622A4" w14:textId="0F8F9EBE" w:rsidR="00531F51" w:rsidRPr="00741566" w:rsidRDefault="00531F51" w:rsidP="001F5DF1">
            <w:pPr>
              <w:pStyle w:val="Betarp"/>
              <w:widowControl w:val="0"/>
              <w:ind w:left="29"/>
            </w:pPr>
            <w:r w:rsidRPr="00741566">
              <w:t>Įvertinti klasikinio ir segmentinio masažo poveikį ir konsultuoti klientą dėl profilaktinių veiksmų po masažo procedūros.</w:t>
            </w:r>
          </w:p>
        </w:tc>
      </w:tr>
      <w:tr w:rsidR="00741566" w:rsidRPr="00741566" w14:paraId="6972B14A" w14:textId="77777777" w:rsidTr="00531F51">
        <w:trPr>
          <w:trHeight w:val="57"/>
        </w:trPr>
        <w:tc>
          <w:tcPr>
            <w:tcW w:w="435" w:type="pct"/>
            <w:vMerge w:val="restart"/>
          </w:tcPr>
          <w:p w14:paraId="2295DE53" w14:textId="0A46BEC2" w:rsidR="00531F51" w:rsidRPr="00741566" w:rsidRDefault="00531F51" w:rsidP="001F5DF1">
            <w:pPr>
              <w:widowControl w:val="0"/>
              <w:jc w:val="center"/>
            </w:pPr>
            <w:r w:rsidRPr="00741566">
              <w:t>409150003</w:t>
            </w:r>
          </w:p>
        </w:tc>
        <w:tc>
          <w:tcPr>
            <w:tcW w:w="805" w:type="pct"/>
            <w:vMerge w:val="restart"/>
          </w:tcPr>
          <w:p w14:paraId="6A7EE56D" w14:textId="5366717B" w:rsidR="00531F51" w:rsidRPr="00741566" w:rsidRDefault="00531F51" w:rsidP="001F5DF1">
            <w:pPr>
              <w:widowControl w:val="0"/>
              <w:rPr>
                <w:iCs/>
              </w:rPr>
            </w:pPr>
            <w:r w:rsidRPr="00741566">
              <w:rPr>
                <w:iCs/>
              </w:rPr>
              <w:t>Gydomojo masažo atlikimas</w:t>
            </w:r>
          </w:p>
        </w:tc>
        <w:tc>
          <w:tcPr>
            <w:tcW w:w="273" w:type="pct"/>
            <w:vMerge w:val="restart"/>
          </w:tcPr>
          <w:p w14:paraId="2134672F" w14:textId="4BF5BC90" w:rsidR="00531F51" w:rsidRPr="00741566" w:rsidRDefault="00531F51" w:rsidP="001F5DF1">
            <w:pPr>
              <w:widowControl w:val="0"/>
              <w:jc w:val="center"/>
            </w:pPr>
            <w:r w:rsidRPr="00741566">
              <w:t>IV</w:t>
            </w:r>
          </w:p>
        </w:tc>
        <w:tc>
          <w:tcPr>
            <w:tcW w:w="405" w:type="pct"/>
            <w:vMerge w:val="restart"/>
          </w:tcPr>
          <w:p w14:paraId="72672EB8" w14:textId="7240F596" w:rsidR="00531F51" w:rsidRPr="00741566" w:rsidRDefault="00531F51" w:rsidP="001F5DF1">
            <w:pPr>
              <w:widowControl w:val="0"/>
              <w:jc w:val="center"/>
            </w:pPr>
            <w:r w:rsidRPr="00741566">
              <w:t>20</w:t>
            </w:r>
          </w:p>
        </w:tc>
        <w:tc>
          <w:tcPr>
            <w:tcW w:w="971" w:type="pct"/>
          </w:tcPr>
          <w:p w14:paraId="7B782EF8" w14:textId="5D269BCF" w:rsidR="00531F51" w:rsidRPr="00741566" w:rsidRDefault="00531F51" w:rsidP="001F5DF1">
            <w:pPr>
              <w:widowControl w:val="0"/>
            </w:pPr>
            <w:r w:rsidRPr="00741566">
              <w:t>Sudaryti gydomojo masažo procedūros veiksmų planą.</w:t>
            </w:r>
          </w:p>
        </w:tc>
        <w:tc>
          <w:tcPr>
            <w:tcW w:w="2111" w:type="pct"/>
          </w:tcPr>
          <w:p w14:paraId="59BD69AA" w14:textId="77777777" w:rsidR="00531F51" w:rsidRPr="00741566" w:rsidRDefault="00531F51" w:rsidP="001F5DF1">
            <w:pPr>
              <w:widowControl w:val="0"/>
              <w:tabs>
                <w:tab w:val="left" w:pos="659"/>
              </w:tabs>
            </w:pPr>
            <w:r w:rsidRPr="00741566">
              <w:t>Išmanyti gydomojo masažo būdus.</w:t>
            </w:r>
          </w:p>
          <w:p w14:paraId="17F7B320" w14:textId="2D3443B2" w:rsidR="00531F51" w:rsidRPr="00741566" w:rsidRDefault="00531F51" w:rsidP="001F5DF1">
            <w:pPr>
              <w:widowControl w:val="0"/>
              <w:tabs>
                <w:tab w:val="left" w:pos="659"/>
              </w:tabs>
            </w:pPr>
            <w:r w:rsidRPr="00741566">
              <w:t>Parinkti masažo procedūrą, atsižvelgiant į kliento sveikatos būklę.</w:t>
            </w:r>
          </w:p>
          <w:p w14:paraId="4CAED01C" w14:textId="602D9FBC" w:rsidR="00531F51" w:rsidRPr="00741566" w:rsidRDefault="00531F51" w:rsidP="001F5DF1">
            <w:pPr>
              <w:widowControl w:val="0"/>
              <w:tabs>
                <w:tab w:val="left" w:pos="659"/>
              </w:tabs>
            </w:pPr>
            <w:r w:rsidRPr="00741566">
              <w:t xml:space="preserve">Įvertinti indikacijas ir kontraindikacijas gydomajam masažui. </w:t>
            </w:r>
          </w:p>
        </w:tc>
      </w:tr>
      <w:tr w:rsidR="00741566" w:rsidRPr="00741566" w14:paraId="135B7461" w14:textId="77777777" w:rsidTr="00531F51">
        <w:trPr>
          <w:trHeight w:val="57"/>
        </w:trPr>
        <w:tc>
          <w:tcPr>
            <w:tcW w:w="435" w:type="pct"/>
            <w:vMerge/>
          </w:tcPr>
          <w:p w14:paraId="0280D830" w14:textId="77777777" w:rsidR="00531F51" w:rsidRPr="00741566" w:rsidRDefault="00531F51" w:rsidP="001F5DF1">
            <w:pPr>
              <w:widowControl w:val="0"/>
              <w:jc w:val="center"/>
            </w:pPr>
          </w:p>
        </w:tc>
        <w:tc>
          <w:tcPr>
            <w:tcW w:w="805" w:type="pct"/>
            <w:vMerge/>
          </w:tcPr>
          <w:p w14:paraId="23F25952" w14:textId="77777777" w:rsidR="00531F51" w:rsidRPr="00741566" w:rsidRDefault="00531F51" w:rsidP="001F5DF1">
            <w:pPr>
              <w:widowControl w:val="0"/>
              <w:rPr>
                <w:i/>
                <w:iCs/>
              </w:rPr>
            </w:pPr>
          </w:p>
        </w:tc>
        <w:tc>
          <w:tcPr>
            <w:tcW w:w="273" w:type="pct"/>
            <w:vMerge/>
          </w:tcPr>
          <w:p w14:paraId="235954E4" w14:textId="77777777" w:rsidR="00531F51" w:rsidRPr="00741566" w:rsidRDefault="00531F51" w:rsidP="001F5DF1">
            <w:pPr>
              <w:widowControl w:val="0"/>
              <w:jc w:val="center"/>
            </w:pPr>
          </w:p>
        </w:tc>
        <w:tc>
          <w:tcPr>
            <w:tcW w:w="405" w:type="pct"/>
            <w:vMerge/>
          </w:tcPr>
          <w:p w14:paraId="351A7EDA" w14:textId="77777777" w:rsidR="00531F51" w:rsidRPr="00741566" w:rsidRDefault="00531F51" w:rsidP="001F5DF1">
            <w:pPr>
              <w:widowControl w:val="0"/>
              <w:jc w:val="center"/>
            </w:pPr>
          </w:p>
        </w:tc>
        <w:tc>
          <w:tcPr>
            <w:tcW w:w="971" w:type="pct"/>
          </w:tcPr>
          <w:p w14:paraId="54814ABC" w14:textId="66F3D72A" w:rsidR="00531F51" w:rsidRPr="00741566" w:rsidRDefault="00531F51" w:rsidP="001F5DF1">
            <w:pPr>
              <w:widowControl w:val="0"/>
            </w:pPr>
            <w:r w:rsidRPr="00741566">
              <w:t>Atlikti gydomąjį masažą, esant įvairioms patologijoms.</w:t>
            </w:r>
          </w:p>
        </w:tc>
        <w:tc>
          <w:tcPr>
            <w:tcW w:w="2111" w:type="pct"/>
          </w:tcPr>
          <w:p w14:paraId="2B332857" w14:textId="7F70BFCE" w:rsidR="00531F51" w:rsidRPr="00741566" w:rsidRDefault="008D62D5" w:rsidP="001F5DF1">
            <w:pPr>
              <w:widowControl w:val="0"/>
              <w:tabs>
                <w:tab w:val="left" w:pos="659"/>
              </w:tabs>
            </w:pPr>
            <w:r w:rsidRPr="00741566">
              <w:t>Taikyti gydomąjį masažą įvairių susirgimų atvejais</w:t>
            </w:r>
            <w:r w:rsidR="00531F51" w:rsidRPr="00741566">
              <w:t>.</w:t>
            </w:r>
          </w:p>
          <w:p w14:paraId="7F1CEA75" w14:textId="361A54C7" w:rsidR="00531F51" w:rsidRPr="00741566" w:rsidRDefault="00531F51" w:rsidP="001F5DF1">
            <w:pPr>
              <w:widowControl w:val="0"/>
              <w:tabs>
                <w:tab w:val="left" w:pos="659"/>
              </w:tabs>
            </w:pPr>
            <w:r w:rsidRPr="00741566">
              <w:t>Įvertinti gydomojo masažo poveikį ir konsultuoti klientą dėl profilaktinių veiksmų po masažo procedūros.</w:t>
            </w:r>
          </w:p>
        </w:tc>
      </w:tr>
      <w:tr w:rsidR="00741566" w:rsidRPr="00741566" w14:paraId="79542001" w14:textId="77777777" w:rsidTr="00531F51">
        <w:trPr>
          <w:trHeight w:val="1119"/>
        </w:trPr>
        <w:tc>
          <w:tcPr>
            <w:tcW w:w="435" w:type="pct"/>
            <w:vMerge w:val="restart"/>
          </w:tcPr>
          <w:p w14:paraId="672BAC10" w14:textId="3F201572" w:rsidR="00531F51" w:rsidRPr="00741566" w:rsidRDefault="00531F51" w:rsidP="001F5DF1">
            <w:pPr>
              <w:widowControl w:val="0"/>
              <w:jc w:val="center"/>
            </w:pPr>
            <w:r w:rsidRPr="00741566">
              <w:t>409150004</w:t>
            </w:r>
          </w:p>
        </w:tc>
        <w:tc>
          <w:tcPr>
            <w:tcW w:w="805" w:type="pct"/>
            <w:vMerge w:val="restart"/>
          </w:tcPr>
          <w:p w14:paraId="1174D967" w14:textId="0028D6B6" w:rsidR="00531F51" w:rsidRPr="00741566" w:rsidRDefault="00531F51" w:rsidP="001F5DF1">
            <w:pPr>
              <w:widowControl w:val="0"/>
              <w:rPr>
                <w:i/>
                <w:iCs/>
              </w:rPr>
            </w:pPr>
            <w:r w:rsidRPr="00741566">
              <w:rPr>
                <w:iCs/>
              </w:rPr>
              <w:t>Sportinio masažo atlikimas</w:t>
            </w:r>
          </w:p>
        </w:tc>
        <w:tc>
          <w:tcPr>
            <w:tcW w:w="273" w:type="pct"/>
            <w:vMerge w:val="restart"/>
          </w:tcPr>
          <w:p w14:paraId="4AC4F3FF" w14:textId="24BA162F" w:rsidR="00531F51" w:rsidRPr="00741566" w:rsidRDefault="00531F51" w:rsidP="001F5DF1">
            <w:pPr>
              <w:widowControl w:val="0"/>
              <w:jc w:val="center"/>
            </w:pPr>
            <w:r w:rsidRPr="00741566">
              <w:t>IV</w:t>
            </w:r>
          </w:p>
        </w:tc>
        <w:tc>
          <w:tcPr>
            <w:tcW w:w="405" w:type="pct"/>
            <w:vMerge w:val="restart"/>
          </w:tcPr>
          <w:p w14:paraId="00D16498" w14:textId="11F1DFC5" w:rsidR="00531F51" w:rsidRPr="00741566" w:rsidRDefault="00531F51" w:rsidP="001F5DF1">
            <w:pPr>
              <w:widowControl w:val="0"/>
              <w:jc w:val="center"/>
            </w:pPr>
            <w:r w:rsidRPr="00741566">
              <w:t>20</w:t>
            </w:r>
          </w:p>
        </w:tc>
        <w:tc>
          <w:tcPr>
            <w:tcW w:w="971" w:type="pct"/>
          </w:tcPr>
          <w:p w14:paraId="7C0CBE5B" w14:textId="1B0D944A" w:rsidR="00531F51" w:rsidRPr="00741566" w:rsidRDefault="00531F51" w:rsidP="001F5DF1">
            <w:pPr>
              <w:widowControl w:val="0"/>
            </w:pPr>
            <w:r w:rsidRPr="00741566">
              <w:t>Sudaryti sportinio masažo procedūros veiksmų planą.</w:t>
            </w:r>
          </w:p>
        </w:tc>
        <w:tc>
          <w:tcPr>
            <w:tcW w:w="2111" w:type="pct"/>
          </w:tcPr>
          <w:p w14:paraId="50D0870B" w14:textId="5C585D9C" w:rsidR="00531F51" w:rsidRPr="00741566" w:rsidRDefault="00531F51" w:rsidP="001F5DF1">
            <w:pPr>
              <w:widowControl w:val="0"/>
              <w:tabs>
                <w:tab w:val="left" w:pos="659"/>
              </w:tabs>
            </w:pPr>
            <w:r w:rsidRPr="00741566">
              <w:t>Išmanyti sportinio masažo rūšis ir būdus.</w:t>
            </w:r>
          </w:p>
          <w:p w14:paraId="52516CF0" w14:textId="77777777" w:rsidR="00531F51" w:rsidRPr="00741566" w:rsidRDefault="00531F51" w:rsidP="001F5DF1">
            <w:pPr>
              <w:widowControl w:val="0"/>
              <w:tabs>
                <w:tab w:val="left" w:pos="659"/>
              </w:tabs>
            </w:pPr>
            <w:r w:rsidRPr="00741566">
              <w:t>Įvertinti indikacijas ir kontraindikacijas sportiniam masažui.</w:t>
            </w:r>
          </w:p>
          <w:p w14:paraId="520A97E2" w14:textId="649F6779" w:rsidR="00531F51" w:rsidRPr="00741566" w:rsidRDefault="00531F51" w:rsidP="001F5DF1">
            <w:pPr>
              <w:widowControl w:val="0"/>
              <w:tabs>
                <w:tab w:val="left" w:pos="659"/>
              </w:tabs>
            </w:pPr>
            <w:r w:rsidRPr="00741566">
              <w:t>Paaiškinti pagrindinius reabilitacijos metodus ir principus.</w:t>
            </w:r>
          </w:p>
          <w:p w14:paraId="0FEFB089" w14:textId="03793C45" w:rsidR="00531F51" w:rsidRPr="00741566" w:rsidRDefault="00531F51" w:rsidP="001F5DF1">
            <w:pPr>
              <w:widowControl w:val="0"/>
              <w:tabs>
                <w:tab w:val="left" w:pos="659"/>
              </w:tabs>
            </w:pPr>
            <w:r w:rsidRPr="00741566">
              <w:t>Parinkti masažo procedūrą, atsižvelgiant į kliento sveikatos būklę.</w:t>
            </w:r>
          </w:p>
        </w:tc>
      </w:tr>
      <w:tr w:rsidR="00741566" w:rsidRPr="00741566" w14:paraId="7EDEBBED" w14:textId="77777777" w:rsidTr="00531F51">
        <w:trPr>
          <w:trHeight w:val="1125"/>
        </w:trPr>
        <w:tc>
          <w:tcPr>
            <w:tcW w:w="435" w:type="pct"/>
            <w:vMerge/>
          </w:tcPr>
          <w:p w14:paraId="20520795" w14:textId="77777777" w:rsidR="00531F51" w:rsidRPr="00741566" w:rsidRDefault="00531F51" w:rsidP="001F5DF1">
            <w:pPr>
              <w:widowControl w:val="0"/>
              <w:jc w:val="center"/>
            </w:pPr>
          </w:p>
        </w:tc>
        <w:tc>
          <w:tcPr>
            <w:tcW w:w="805" w:type="pct"/>
            <w:vMerge/>
          </w:tcPr>
          <w:p w14:paraId="05F9A7E3" w14:textId="77777777" w:rsidR="00531F51" w:rsidRPr="00741566" w:rsidRDefault="00531F51" w:rsidP="001F5DF1">
            <w:pPr>
              <w:widowControl w:val="0"/>
              <w:rPr>
                <w:iCs/>
              </w:rPr>
            </w:pPr>
          </w:p>
        </w:tc>
        <w:tc>
          <w:tcPr>
            <w:tcW w:w="273" w:type="pct"/>
            <w:vMerge/>
          </w:tcPr>
          <w:p w14:paraId="55AA7140" w14:textId="77777777" w:rsidR="00531F51" w:rsidRPr="00741566" w:rsidRDefault="00531F51" w:rsidP="001F5DF1">
            <w:pPr>
              <w:widowControl w:val="0"/>
              <w:jc w:val="center"/>
            </w:pPr>
          </w:p>
        </w:tc>
        <w:tc>
          <w:tcPr>
            <w:tcW w:w="405" w:type="pct"/>
            <w:vMerge/>
          </w:tcPr>
          <w:p w14:paraId="06C79086" w14:textId="77777777" w:rsidR="00531F51" w:rsidRPr="00741566" w:rsidRDefault="00531F51" w:rsidP="001F5DF1">
            <w:pPr>
              <w:widowControl w:val="0"/>
              <w:jc w:val="center"/>
            </w:pPr>
          </w:p>
        </w:tc>
        <w:tc>
          <w:tcPr>
            <w:tcW w:w="971" w:type="pct"/>
          </w:tcPr>
          <w:p w14:paraId="31002A37" w14:textId="77FFF311" w:rsidR="00531F51" w:rsidRPr="00741566" w:rsidRDefault="00531F51" w:rsidP="001F5DF1">
            <w:pPr>
              <w:widowControl w:val="0"/>
            </w:pPr>
            <w:r w:rsidRPr="00741566">
              <w:t>Atlikti sportinį masažą.</w:t>
            </w:r>
          </w:p>
        </w:tc>
        <w:tc>
          <w:tcPr>
            <w:tcW w:w="2111" w:type="pct"/>
          </w:tcPr>
          <w:p w14:paraId="22E1C7BC" w14:textId="17FC40F4" w:rsidR="00531F51" w:rsidRPr="00741566" w:rsidRDefault="00531F51" w:rsidP="001F5DF1">
            <w:pPr>
              <w:widowControl w:val="0"/>
              <w:tabs>
                <w:tab w:val="left" w:pos="659"/>
              </w:tabs>
            </w:pPr>
            <w:r w:rsidRPr="00741566">
              <w:t>Taikyti sportinio masažo būdus klientui.</w:t>
            </w:r>
          </w:p>
          <w:p w14:paraId="1164CA15" w14:textId="77777777" w:rsidR="00531F51" w:rsidRPr="00741566" w:rsidRDefault="00531F51" w:rsidP="001F5DF1">
            <w:pPr>
              <w:widowControl w:val="0"/>
              <w:tabs>
                <w:tab w:val="left" w:pos="659"/>
              </w:tabs>
            </w:pPr>
            <w:r w:rsidRPr="00741566">
              <w:t>Taikyti skirtingas sportinio masažo rūšis klientui.</w:t>
            </w:r>
          </w:p>
          <w:p w14:paraId="142A4B81" w14:textId="77777777" w:rsidR="00531F51" w:rsidRPr="00741566" w:rsidRDefault="00531F51" w:rsidP="001F5DF1">
            <w:pPr>
              <w:widowControl w:val="0"/>
              <w:tabs>
                <w:tab w:val="left" w:pos="659"/>
              </w:tabs>
            </w:pPr>
            <w:r w:rsidRPr="00741566">
              <w:t>Taikyti klientui sportinį masažą pagal sporto šaką.</w:t>
            </w:r>
          </w:p>
          <w:p w14:paraId="6E604908" w14:textId="62A94E36" w:rsidR="00531F51" w:rsidRPr="00741566" w:rsidRDefault="00531F51" w:rsidP="001F5DF1">
            <w:pPr>
              <w:widowControl w:val="0"/>
              <w:tabs>
                <w:tab w:val="left" w:pos="659"/>
              </w:tabs>
            </w:pPr>
            <w:r w:rsidRPr="00741566">
              <w:t>Įvertinti sportinio masažo poveikį ir konsultuoti klientą dėl profilaktinių veiksmų po masažo procedūros.</w:t>
            </w:r>
          </w:p>
        </w:tc>
      </w:tr>
      <w:tr w:rsidR="00741566" w:rsidRPr="00741566" w14:paraId="4CC07C33" w14:textId="77777777" w:rsidTr="31B55139">
        <w:trPr>
          <w:trHeight w:val="57"/>
        </w:trPr>
        <w:tc>
          <w:tcPr>
            <w:tcW w:w="5000" w:type="pct"/>
            <w:gridSpan w:val="6"/>
            <w:shd w:val="clear" w:color="auto" w:fill="D9D9D9" w:themeFill="background1" w:themeFillShade="D9"/>
          </w:tcPr>
          <w:p w14:paraId="49AB53F3" w14:textId="0A0AE4F7" w:rsidR="00531F51" w:rsidRPr="00741566" w:rsidRDefault="00531F51" w:rsidP="001F5DF1">
            <w:pPr>
              <w:pStyle w:val="Betarp"/>
              <w:widowControl w:val="0"/>
              <w:tabs>
                <w:tab w:val="left" w:pos="461"/>
              </w:tabs>
              <w:ind w:left="36"/>
              <w:rPr>
                <w:b/>
              </w:rPr>
            </w:pPr>
            <w:r w:rsidRPr="00741566">
              <w:rPr>
                <w:b/>
              </w:rPr>
              <w:t>Pasirenkamieji moduliai (iš viso 10 mokymosi kreditų)</w:t>
            </w:r>
            <w:r w:rsidR="001F5DF1">
              <w:rPr>
                <w:b/>
              </w:rPr>
              <w:t>*</w:t>
            </w:r>
          </w:p>
        </w:tc>
      </w:tr>
      <w:tr w:rsidR="00741566" w:rsidRPr="00741566" w14:paraId="72C7F98A" w14:textId="77777777" w:rsidTr="00531F51">
        <w:trPr>
          <w:trHeight w:val="57"/>
        </w:trPr>
        <w:tc>
          <w:tcPr>
            <w:tcW w:w="435" w:type="pct"/>
            <w:vMerge w:val="restart"/>
          </w:tcPr>
          <w:p w14:paraId="0F699216" w14:textId="3D4F7E4C" w:rsidR="00531F51" w:rsidRPr="00741566" w:rsidRDefault="00531F51" w:rsidP="001F5DF1">
            <w:pPr>
              <w:widowControl w:val="0"/>
              <w:jc w:val="center"/>
            </w:pPr>
            <w:r w:rsidRPr="00741566">
              <w:t>409150005</w:t>
            </w:r>
          </w:p>
        </w:tc>
        <w:tc>
          <w:tcPr>
            <w:tcW w:w="805" w:type="pct"/>
            <w:vMerge w:val="restart"/>
          </w:tcPr>
          <w:p w14:paraId="60161C80" w14:textId="58AFD614" w:rsidR="00531F51" w:rsidRPr="00741566" w:rsidRDefault="00531F51" w:rsidP="001F5DF1">
            <w:pPr>
              <w:widowControl w:val="0"/>
              <w:rPr>
                <w:i/>
              </w:rPr>
            </w:pPr>
            <w:r w:rsidRPr="00741566">
              <w:t xml:space="preserve">Netradicinio masažo atlikimas </w:t>
            </w:r>
          </w:p>
        </w:tc>
        <w:tc>
          <w:tcPr>
            <w:tcW w:w="273" w:type="pct"/>
            <w:vMerge w:val="restart"/>
          </w:tcPr>
          <w:p w14:paraId="4B50316B" w14:textId="637D9113" w:rsidR="00531F51" w:rsidRPr="00741566" w:rsidRDefault="00531F51" w:rsidP="001F5DF1">
            <w:pPr>
              <w:widowControl w:val="0"/>
              <w:jc w:val="center"/>
            </w:pPr>
            <w:r w:rsidRPr="00741566">
              <w:t>IV</w:t>
            </w:r>
          </w:p>
        </w:tc>
        <w:tc>
          <w:tcPr>
            <w:tcW w:w="405" w:type="pct"/>
            <w:vMerge w:val="restart"/>
          </w:tcPr>
          <w:p w14:paraId="5E84A452" w14:textId="6C0DDB18" w:rsidR="00531F51" w:rsidRPr="00741566" w:rsidRDefault="00531F51" w:rsidP="001F5DF1">
            <w:pPr>
              <w:widowControl w:val="0"/>
              <w:jc w:val="center"/>
            </w:pPr>
            <w:r w:rsidRPr="00741566">
              <w:t>5</w:t>
            </w:r>
          </w:p>
        </w:tc>
        <w:tc>
          <w:tcPr>
            <w:tcW w:w="971" w:type="pct"/>
            <w:shd w:val="clear" w:color="auto" w:fill="FFFFFF" w:themeFill="background1"/>
          </w:tcPr>
          <w:p w14:paraId="21A0BE73" w14:textId="39163F58" w:rsidR="00531F51" w:rsidRPr="00741566" w:rsidRDefault="00531F51" w:rsidP="001F5DF1">
            <w:pPr>
              <w:widowControl w:val="0"/>
            </w:pPr>
            <w:r w:rsidRPr="00741566">
              <w:t>Sudaryti netradicinio masažo procedūros veiksmų planą.</w:t>
            </w:r>
          </w:p>
        </w:tc>
        <w:tc>
          <w:tcPr>
            <w:tcW w:w="2111" w:type="pct"/>
          </w:tcPr>
          <w:p w14:paraId="4C18EA05" w14:textId="77777777" w:rsidR="00531F51" w:rsidRPr="00741566" w:rsidRDefault="00531F51" w:rsidP="001F5DF1">
            <w:pPr>
              <w:widowControl w:val="0"/>
              <w:tabs>
                <w:tab w:val="left" w:pos="659"/>
              </w:tabs>
            </w:pPr>
            <w:r w:rsidRPr="00741566">
              <w:t>Išmanyti įvairias netradicinio masažo technikas.</w:t>
            </w:r>
          </w:p>
          <w:p w14:paraId="76388EB7" w14:textId="2588D668" w:rsidR="00531F51" w:rsidRPr="00741566" w:rsidRDefault="00531F51" w:rsidP="001F5DF1">
            <w:pPr>
              <w:widowControl w:val="0"/>
              <w:tabs>
                <w:tab w:val="left" w:pos="659"/>
              </w:tabs>
            </w:pPr>
            <w:r w:rsidRPr="00741566">
              <w:t>Parinkti masažo procedūrą, atsižvelgiant į kliento sveikatos būklę.</w:t>
            </w:r>
          </w:p>
        </w:tc>
      </w:tr>
      <w:tr w:rsidR="00741566" w:rsidRPr="00741566" w14:paraId="234CAFE9" w14:textId="77777777" w:rsidTr="00531F51">
        <w:trPr>
          <w:trHeight w:val="57"/>
        </w:trPr>
        <w:tc>
          <w:tcPr>
            <w:tcW w:w="435" w:type="pct"/>
            <w:vMerge/>
          </w:tcPr>
          <w:p w14:paraId="7CBD1518" w14:textId="77777777" w:rsidR="00531F51" w:rsidRPr="00741566" w:rsidRDefault="00531F51" w:rsidP="001F5DF1">
            <w:pPr>
              <w:widowControl w:val="0"/>
              <w:jc w:val="center"/>
            </w:pPr>
          </w:p>
        </w:tc>
        <w:tc>
          <w:tcPr>
            <w:tcW w:w="805" w:type="pct"/>
            <w:vMerge/>
          </w:tcPr>
          <w:p w14:paraId="7CDF448F" w14:textId="77777777" w:rsidR="00531F51" w:rsidRPr="00741566" w:rsidRDefault="00531F51" w:rsidP="001F5DF1">
            <w:pPr>
              <w:widowControl w:val="0"/>
              <w:rPr>
                <w:iCs/>
              </w:rPr>
            </w:pPr>
          </w:p>
        </w:tc>
        <w:tc>
          <w:tcPr>
            <w:tcW w:w="273" w:type="pct"/>
            <w:vMerge/>
          </w:tcPr>
          <w:p w14:paraId="1C56121F" w14:textId="77777777" w:rsidR="00531F51" w:rsidRPr="00741566" w:rsidRDefault="00531F51" w:rsidP="001F5DF1">
            <w:pPr>
              <w:widowControl w:val="0"/>
            </w:pPr>
          </w:p>
        </w:tc>
        <w:tc>
          <w:tcPr>
            <w:tcW w:w="405" w:type="pct"/>
            <w:vMerge/>
          </w:tcPr>
          <w:p w14:paraId="2D01DF98" w14:textId="77777777" w:rsidR="00531F51" w:rsidRPr="00741566" w:rsidRDefault="00531F51" w:rsidP="001F5DF1">
            <w:pPr>
              <w:widowControl w:val="0"/>
              <w:jc w:val="center"/>
            </w:pPr>
          </w:p>
        </w:tc>
        <w:tc>
          <w:tcPr>
            <w:tcW w:w="971" w:type="pct"/>
            <w:shd w:val="clear" w:color="auto" w:fill="FFFFFF" w:themeFill="background1"/>
          </w:tcPr>
          <w:p w14:paraId="3BEB83C4" w14:textId="4287D164" w:rsidR="00531F51" w:rsidRPr="00741566" w:rsidRDefault="00531F51" w:rsidP="001F5DF1">
            <w:pPr>
              <w:widowControl w:val="0"/>
            </w:pPr>
            <w:r w:rsidRPr="00741566">
              <w:t>Atlikti netradicinį masažą.</w:t>
            </w:r>
          </w:p>
        </w:tc>
        <w:tc>
          <w:tcPr>
            <w:tcW w:w="2111" w:type="pct"/>
          </w:tcPr>
          <w:p w14:paraId="0776B3B3" w14:textId="525EA118" w:rsidR="00531F51" w:rsidRPr="00741566" w:rsidRDefault="00531F51" w:rsidP="001F5DF1">
            <w:pPr>
              <w:widowControl w:val="0"/>
              <w:tabs>
                <w:tab w:val="left" w:pos="659"/>
              </w:tabs>
            </w:pPr>
            <w:r w:rsidRPr="00741566">
              <w:t>Paruošti darbo vietą ir priemones netradicinio masažo procedūroms atlikti.</w:t>
            </w:r>
          </w:p>
          <w:p w14:paraId="3DED5ED5" w14:textId="77777777" w:rsidR="00531F51" w:rsidRPr="00741566" w:rsidRDefault="00531F51" w:rsidP="001F5DF1">
            <w:pPr>
              <w:widowControl w:val="0"/>
              <w:tabs>
                <w:tab w:val="left" w:pos="659"/>
              </w:tabs>
            </w:pPr>
            <w:r w:rsidRPr="00741566">
              <w:t>Masažuoti netradicinėmis masažo technikomis.</w:t>
            </w:r>
          </w:p>
          <w:p w14:paraId="78D5207F" w14:textId="359F5E31" w:rsidR="00531F51" w:rsidRPr="00741566" w:rsidRDefault="00531F51" w:rsidP="001F5DF1">
            <w:pPr>
              <w:widowControl w:val="0"/>
              <w:tabs>
                <w:tab w:val="left" w:pos="659"/>
              </w:tabs>
            </w:pPr>
            <w:r w:rsidRPr="00741566">
              <w:t>Įvertinti netradicinio masažo poveikį ir konsultuoti klientą dėl profilaktinių veiksmų po masažo procedūros.</w:t>
            </w:r>
          </w:p>
        </w:tc>
      </w:tr>
      <w:tr w:rsidR="00741566" w:rsidRPr="00741566" w14:paraId="3EA99F32" w14:textId="77777777" w:rsidTr="00531F51">
        <w:trPr>
          <w:trHeight w:val="57"/>
        </w:trPr>
        <w:tc>
          <w:tcPr>
            <w:tcW w:w="435" w:type="pct"/>
            <w:vMerge w:val="restart"/>
          </w:tcPr>
          <w:p w14:paraId="5DFDB14F" w14:textId="0E50231A" w:rsidR="00531F51" w:rsidRPr="00741566" w:rsidRDefault="00531F51" w:rsidP="001F5DF1">
            <w:pPr>
              <w:widowControl w:val="0"/>
              <w:jc w:val="center"/>
            </w:pPr>
            <w:r w:rsidRPr="00741566">
              <w:lastRenderedPageBreak/>
              <w:t>409150006</w:t>
            </w:r>
          </w:p>
        </w:tc>
        <w:tc>
          <w:tcPr>
            <w:tcW w:w="805" w:type="pct"/>
            <w:vMerge w:val="restart"/>
          </w:tcPr>
          <w:p w14:paraId="688816F0" w14:textId="02C9839F" w:rsidR="00531F51" w:rsidRPr="00741566" w:rsidRDefault="00531F51" w:rsidP="001F5DF1">
            <w:pPr>
              <w:widowControl w:val="0"/>
            </w:pPr>
            <w:r w:rsidRPr="00741566">
              <w:t>Kosmetinio masažo atlikimas</w:t>
            </w:r>
          </w:p>
        </w:tc>
        <w:tc>
          <w:tcPr>
            <w:tcW w:w="273" w:type="pct"/>
            <w:vMerge w:val="restart"/>
          </w:tcPr>
          <w:p w14:paraId="47E4DCF7" w14:textId="72BBAC7F" w:rsidR="00531F51" w:rsidRPr="00741566" w:rsidRDefault="00531F51" w:rsidP="001F5DF1">
            <w:pPr>
              <w:widowControl w:val="0"/>
              <w:jc w:val="center"/>
            </w:pPr>
            <w:r w:rsidRPr="00741566">
              <w:t>IV</w:t>
            </w:r>
          </w:p>
        </w:tc>
        <w:tc>
          <w:tcPr>
            <w:tcW w:w="405" w:type="pct"/>
            <w:vMerge w:val="restart"/>
          </w:tcPr>
          <w:p w14:paraId="31FDB929" w14:textId="24D58218" w:rsidR="00531F51" w:rsidRPr="00741566" w:rsidRDefault="00531F51" w:rsidP="001F5DF1">
            <w:pPr>
              <w:widowControl w:val="0"/>
              <w:jc w:val="center"/>
            </w:pPr>
            <w:r w:rsidRPr="00741566">
              <w:t>5</w:t>
            </w:r>
          </w:p>
        </w:tc>
        <w:tc>
          <w:tcPr>
            <w:tcW w:w="971" w:type="pct"/>
            <w:shd w:val="clear" w:color="auto" w:fill="FFFFFF" w:themeFill="background1"/>
          </w:tcPr>
          <w:p w14:paraId="6DB53408" w14:textId="0583F3E8" w:rsidR="00531F51" w:rsidRPr="00741566" w:rsidRDefault="00531F51" w:rsidP="001F5DF1">
            <w:pPr>
              <w:widowControl w:val="0"/>
            </w:pPr>
            <w:r w:rsidRPr="00741566">
              <w:t>Sudaryti kosmetinio masažo procedūros veiksmų planą.</w:t>
            </w:r>
          </w:p>
        </w:tc>
        <w:tc>
          <w:tcPr>
            <w:tcW w:w="2111" w:type="pct"/>
          </w:tcPr>
          <w:p w14:paraId="35430578" w14:textId="77777777" w:rsidR="00531F51" w:rsidRPr="00741566" w:rsidRDefault="00531F51" w:rsidP="001F5DF1">
            <w:pPr>
              <w:widowControl w:val="0"/>
              <w:tabs>
                <w:tab w:val="left" w:pos="659"/>
              </w:tabs>
            </w:pPr>
            <w:r w:rsidRPr="00741566">
              <w:t>Išmanyti kosmetinio masažo technikas.</w:t>
            </w:r>
          </w:p>
          <w:p w14:paraId="5B9A0473" w14:textId="1509F385" w:rsidR="00531F51" w:rsidRPr="00741566" w:rsidRDefault="00531F51" w:rsidP="001F5DF1">
            <w:pPr>
              <w:widowControl w:val="0"/>
              <w:tabs>
                <w:tab w:val="left" w:pos="659"/>
              </w:tabs>
            </w:pPr>
            <w:r w:rsidRPr="00741566">
              <w:t>Parinkti kosmetinio masažo technikas, atsižvelgiant į kliento pageidavimus ir sveikatos būklę.</w:t>
            </w:r>
          </w:p>
        </w:tc>
      </w:tr>
      <w:tr w:rsidR="00741566" w:rsidRPr="00741566" w14:paraId="3E34FA26" w14:textId="77777777" w:rsidTr="00531F51">
        <w:trPr>
          <w:trHeight w:val="57"/>
        </w:trPr>
        <w:tc>
          <w:tcPr>
            <w:tcW w:w="435" w:type="pct"/>
            <w:vMerge/>
          </w:tcPr>
          <w:p w14:paraId="3BA83214" w14:textId="77777777" w:rsidR="00531F51" w:rsidRPr="00741566" w:rsidRDefault="00531F51" w:rsidP="001F5DF1">
            <w:pPr>
              <w:pStyle w:val="TableParagraph"/>
              <w:rPr>
                <w:rFonts w:ascii="Times New Roman" w:eastAsia="Times New Roman" w:hAnsi="Times New Roman"/>
                <w:sz w:val="24"/>
                <w:szCs w:val="24"/>
                <w:lang w:val="lt-LT"/>
              </w:rPr>
            </w:pPr>
          </w:p>
        </w:tc>
        <w:tc>
          <w:tcPr>
            <w:tcW w:w="805" w:type="pct"/>
            <w:vMerge/>
          </w:tcPr>
          <w:p w14:paraId="3E960BCC" w14:textId="77777777" w:rsidR="00531F51" w:rsidRPr="00741566" w:rsidRDefault="00531F51" w:rsidP="001F5DF1">
            <w:pPr>
              <w:widowControl w:val="0"/>
            </w:pPr>
          </w:p>
        </w:tc>
        <w:tc>
          <w:tcPr>
            <w:tcW w:w="273" w:type="pct"/>
            <w:vMerge/>
          </w:tcPr>
          <w:p w14:paraId="1D4F657B" w14:textId="77777777" w:rsidR="00531F51" w:rsidRPr="00741566" w:rsidRDefault="00531F51" w:rsidP="001F5DF1">
            <w:pPr>
              <w:widowControl w:val="0"/>
              <w:jc w:val="center"/>
            </w:pPr>
          </w:p>
        </w:tc>
        <w:tc>
          <w:tcPr>
            <w:tcW w:w="405" w:type="pct"/>
            <w:vMerge/>
          </w:tcPr>
          <w:p w14:paraId="09F4E765" w14:textId="77777777" w:rsidR="00531F51" w:rsidRPr="00741566" w:rsidRDefault="00531F51" w:rsidP="001F5DF1">
            <w:pPr>
              <w:widowControl w:val="0"/>
              <w:jc w:val="center"/>
            </w:pPr>
          </w:p>
        </w:tc>
        <w:tc>
          <w:tcPr>
            <w:tcW w:w="971" w:type="pct"/>
            <w:shd w:val="clear" w:color="auto" w:fill="FFFFFF" w:themeFill="background1"/>
          </w:tcPr>
          <w:p w14:paraId="135DBAA7" w14:textId="684CED3C" w:rsidR="00531F51" w:rsidRPr="00741566" w:rsidRDefault="00531F51" w:rsidP="001F5DF1">
            <w:pPr>
              <w:widowControl w:val="0"/>
            </w:pPr>
            <w:r w:rsidRPr="00741566">
              <w:t>Atlikti kosmetinį masažą.</w:t>
            </w:r>
          </w:p>
        </w:tc>
        <w:tc>
          <w:tcPr>
            <w:tcW w:w="2111" w:type="pct"/>
          </w:tcPr>
          <w:p w14:paraId="6A35F5A7" w14:textId="223238A9" w:rsidR="00531F51" w:rsidRPr="00741566" w:rsidRDefault="00531F51" w:rsidP="001F5DF1">
            <w:pPr>
              <w:widowControl w:val="0"/>
              <w:tabs>
                <w:tab w:val="left" w:pos="659"/>
              </w:tabs>
            </w:pPr>
            <w:r w:rsidRPr="00741566">
              <w:t>Paruošti darbo vietą ir priemones kosmetiniam masažui atlikti.</w:t>
            </w:r>
          </w:p>
          <w:p w14:paraId="331E0639" w14:textId="77777777" w:rsidR="00531F51" w:rsidRPr="00741566" w:rsidRDefault="00531F51" w:rsidP="001F5DF1">
            <w:pPr>
              <w:widowControl w:val="0"/>
              <w:tabs>
                <w:tab w:val="left" w:pos="659"/>
              </w:tabs>
            </w:pPr>
            <w:r w:rsidRPr="00741566">
              <w:t>Taikyti įvairias kosmetinio masažo technikas atskiroms kūno dalims.</w:t>
            </w:r>
          </w:p>
          <w:p w14:paraId="0DCE4B8C" w14:textId="0856C363" w:rsidR="00531F51" w:rsidRPr="00741566" w:rsidRDefault="00531F51" w:rsidP="001F5DF1">
            <w:pPr>
              <w:widowControl w:val="0"/>
              <w:tabs>
                <w:tab w:val="left" w:pos="659"/>
              </w:tabs>
            </w:pPr>
            <w:r w:rsidRPr="00741566">
              <w:t>Įvertinti kosmetinio masažo poveikį ir konsultuoti klientą dėl profilaktinių veiksmų po masažo procedūros.</w:t>
            </w:r>
          </w:p>
        </w:tc>
      </w:tr>
      <w:tr w:rsidR="00741566" w:rsidRPr="00741566" w14:paraId="74721895" w14:textId="77777777" w:rsidTr="00531F51">
        <w:trPr>
          <w:trHeight w:val="57"/>
        </w:trPr>
        <w:tc>
          <w:tcPr>
            <w:tcW w:w="435" w:type="pct"/>
            <w:vMerge w:val="restart"/>
          </w:tcPr>
          <w:p w14:paraId="574175BA" w14:textId="4FAD3CC8" w:rsidR="00531F51" w:rsidRPr="00741566" w:rsidRDefault="00531F51" w:rsidP="001F5DF1">
            <w:pPr>
              <w:pStyle w:val="TableParagraph"/>
              <w:jc w:val="center"/>
              <w:rPr>
                <w:rFonts w:ascii="Times New Roman" w:hAnsi="Times New Roman"/>
              </w:rPr>
            </w:pPr>
            <w:r w:rsidRPr="00741566">
              <w:rPr>
                <w:rFonts w:ascii="Times New Roman" w:hAnsi="Times New Roman"/>
                <w:sz w:val="24"/>
                <w:szCs w:val="24"/>
              </w:rPr>
              <w:t>409150007</w:t>
            </w:r>
          </w:p>
        </w:tc>
        <w:tc>
          <w:tcPr>
            <w:tcW w:w="805" w:type="pct"/>
            <w:vMerge w:val="restart"/>
          </w:tcPr>
          <w:p w14:paraId="054E3A1D" w14:textId="13697053" w:rsidR="00531F51" w:rsidRPr="00741566" w:rsidRDefault="00531F51" w:rsidP="001F5DF1">
            <w:pPr>
              <w:widowControl w:val="0"/>
              <w:rPr>
                <w:iCs/>
              </w:rPr>
            </w:pPr>
            <w:r w:rsidRPr="00741566">
              <w:rPr>
                <w:iCs/>
              </w:rPr>
              <w:t>Kūno puoselėjimo procedūrų atlikimas</w:t>
            </w:r>
          </w:p>
        </w:tc>
        <w:tc>
          <w:tcPr>
            <w:tcW w:w="273" w:type="pct"/>
            <w:vMerge w:val="restart"/>
          </w:tcPr>
          <w:p w14:paraId="25182056" w14:textId="653BB78F" w:rsidR="00531F51" w:rsidRPr="00741566" w:rsidRDefault="00531F51" w:rsidP="001F5DF1">
            <w:pPr>
              <w:widowControl w:val="0"/>
              <w:jc w:val="center"/>
            </w:pPr>
            <w:r w:rsidRPr="00741566">
              <w:t>IV</w:t>
            </w:r>
          </w:p>
        </w:tc>
        <w:tc>
          <w:tcPr>
            <w:tcW w:w="405" w:type="pct"/>
            <w:vMerge w:val="restart"/>
          </w:tcPr>
          <w:p w14:paraId="299D46C1" w14:textId="3EFDE854" w:rsidR="00531F51" w:rsidRPr="00741566" w:rsidRDefault="00531F51" w:rsidP="001F5DF1">
            <w:pPr>
              <w:widowControl w:val="0"/>
              <w:jc w:val="center"/>
            </w:pPr>
            <w:r w:rsidRPr="00741566">
              <w:t>5</w:t>
            </w:r>
          </w:p>
        </w:tc>
        <w:tc>
          <w:tcPr>
            <w:tcW w:w="971" w:type="pct"/>
            <w:shd w:val="clear" w:color="auto" w:fill="FFFFFF" w:themeFill="background1"/>
          </w:tcPr>
          <w:p w14:paraId="11B026D8" w14:textId="039263F7" w:rsidR="00531F51" w:rsidRPr="00741566" w:rsidRDefault="00531F51" w:rsidP="001F5DF1">
            <w:pPr>
              <w:widowControl w:val="0"/>
            </w:pPr>
            <w:r w:rsidRPr="00741566">
              <w:t>Sudaryti kūno puoselėjimo procedūrų veiksmų planą.</w:t>
            </w:r>
          </w:p>
        </w:tc>
        <w:tc>
          <w:tcPr>
            <w:tcW w:w="2111" w:type="pct"/>
          </w:tcPr>
          <w:p w14:paraId="4733B292" w14:textId="1D87C5C7" w:rsidR="00531F51" w:rsidRPr="00741566" w:rsidRDefault="00531F51" w:rsidP="001F5DF1">
            <w:pPr>
              <w:widowControl w:val="0"/>
              <w:tabs>
                <w:tab w:val="left" w:pos="659"/>
              </w:tabs>
            </w:pPr>
            <w:r w:rsidRPr="00741566">
              <w:t>Apibūdinti kūno puoselėjimo procedūrų technikas, įrangą, ypatumus.</w:t>
            </w:r>
          </w:p>
          <w:p w14:paraId="2DCEDFF2" w14:textId="295D289A" w:rsidR="00531F51" w:rsidRPr="00741566" w:rsidRDefault="00531F51" w:rsidP="001F5DF1">
            <w:pPr>
              <w:widowControl w:val="0"/>
            </w:pPr>
            <w:r w:rsidRPr="00741566">
              <w:t>Parinkti kūno puoselėjimo procedūras, atsižvelgiant į kliento būklę.</w:t>
            </w:r>
          </w:p>
        </w:tc>
      </w:tr>
      <w:tr w:rsidR="00741566" w:rsidRPr="00741566" w14:paraId="640CFD85" w14:textId="77777777" w:rsidTr="00531F51">
        <w:trPr>
          <w:trHeight w:val="57"/>
        </w:trPr>
        <w:tc>
          <w:tcPr>
            <w:tcW w:w="435" w:type="pct"/>
            <w:vMerge/>
          </w:tcPr>
          <w:p w14:paraId="54BB7D7A" w14:textId="77777777" w:rsidR="00531F51" w:rsidRPr="00741566" w:rsidRDefault="00531F51" w:rsidP="001F5DF1">
            <w:pPr>
              <w:widowControl w:val="0"/>
              <w:jc w:val="center"/>
            </w:pPr>
          </w:p>
        </w:tc>
        <w:tc>
          <w:tcPr>
            <w:tcW w:w="805" w:type="pct"/>
            <w:vMerge/>
          </w:tcPr>
          <w:p w14:paraId="37C9852A" w14:textId="77777777" w:rsidR="00531F51" w:rsidRPr="00741566" w:rsidRDefault="00531F51" w:rsidP="001F5DF1">
            <w:pPr>
              <w:widowControl w:val="0"/>
              <w:rPr>
                <w:iCs/>
              </w:rPr>
            </w:pPr>
          </w:p>
        </w:tc>
        <w:tc>
          <w:tcPr>
            <w:tcW w:w="273" w:type="pct"/>
            <w:vMerge/>
          </w:tcPr>
          <w:p w14:paraId="49067FEA" w14:textId="77777777" w:rsidR="00531F51" w:rsidRPr="00741566" w:rsidRDefault="00531F51" w:rsidP="001F5DF1">
            <w:pPr>
              <w:widowControl w:val="0"/>
              <w:jc w:val="center"/>
            </w:pPr>
          </w:p>
        </w:tc>
        <w:tc>
          <w:tcPr>
            <w:tcW w:w="405" w:type="pct"/>
            <w:vMerge/>
          </w:tcPr>
          <w:p w14:paraId="1965FDD1" w14:textId="77777777" w:rsidR="00531F51" w:rsidRPr="00741566" w:rsidRDefault="00531F51" w:rsidP="001F5DF1">
            <w:pPr>
              <w:widowControl w:val="0"/>
              <w:jc w:val="center"/>
            </w:pPr>
          </w:p>
        </w:tc>
        <w:tc>
          <w:tcPr>
            <w:tcW w:w="971" w:type="pct"/>
            <w:shd w:val="clear" w:color="auto" w:fill="FFFFFF" w:themeFill="background1"/>
          </w:tcPr>
          <w:p w14:paraId="78C6EB2D" w14:textId="75FDFBDD" w:rsidR="00531F51" w:rsidRPr="00741566" w:rsidRDefault="00531F51" w:rsidP="001F5DF1">
            <w:pPr>
              <w:widowControl w:val="0"/>
            </w:pPr>
            <w:r w:rsidRPr="00741566">
              <w:t>Atlikti kūno puoselėjimo procedūras.</w:t>
            </w:r>
          </w:p>
        </w:tc>
        <w:tc>
          <w:tcPr>
            <w:tcW w:w="2111" w:type="pct"/>
          </w:tcPr>
          <w:p w14:paraId="2BB431C4" w14:textId="77777777" w:rsidR="00531F51" w:rsidRPr="00741566" w:rsidRDefault="00531F51" w:rsidP="001F5DF1">
            <w:pPr>
              <w:widowControl w:val="0"/>
            </w:pPr>
            <w:r w:rsidRPr="00741566">
              <w:t>Paruošti darbo vietą ir priemones kūno puoselėjimo procedūroms atlikti.</w:t>
            </w:r>
          </w:p>
          <w:p w14:paraId="231B8159" w14:textId="77777777" w:rsidR="00531F51" w:rsidRPr="00741566" w:rsidRDefault="00531F51" w:rsidP="001F5DF1">
            <w:pPr>
              <w:widowControl w:val="0"/>
            </w:pPr>
            <w:r w:rsidRPr="00741566">
              <w:t>Taikyti kūno puoselėjimo procedūras.</w:t>
            </w:r>
          </w:p>
          <w:p w14:paraId="02391CA8" w14:textId="27871F57" w:rsidR="00531F51" w:rsidRPr="00741566" w:rsidRDefault="00531F51" w:rsidP="001F5DF1">
            <w:pPr>
              <w:widowControl w:val="0"/>
            </w:pPr>
            <w:r w:rsidRPr="00741566">
              <w:t>Įvertinti kūno puoselėjimo procedūrų poveikį ir konsultuoti klientą dėl profilaktinių veiksmų po kūno puoselėjimo procedūros.</w:t>
            </w:r>
          </w:p>
        </w:tc>
      </w:tr>
      <w:tr w:rsidR="00741566" w:rsidRPr="00741566" w14:paraId="574818C4" w14:textId="77777777" w:rsidTr="31B55139">
        <w:trPr>
          <w:trHeight w:val="57"/>
        </w:trPr>
        <w:tc>
          <w:tcPr>
            <w:tcW w:w="5000" w:type="pct"/>
            <w:gridSpan w:val="6"/>
            <w:shd w:val="clear" w:color="auto" w:fill="D9D9D9" w:themeFill="background1" w:themeFillShade="D9"/>
          </w:tcPr>
          <w:p w14:paraId="21ABCF9A" w14:textId="099DFC09" w:rsidR="00531F51" w:rsidRPr="00741566" w:rsidRDefault="00531F51" w:rsidP="001F5DF1">
            <w:pPr>
              <w:pStyle w:val="Betarp"/>
              <w:widowControl w:val="0"/>
              <w:tabs>
                <w:tab w:val="left" w:pos="461"/>
              </w:tabs>
              <w:ind w:left="36"/>
              <w:rPr>
                <w:b/>
              </w:rPr>
            </w:pPr>
            <w:r w:rsidRPr="00741566">
              <w:rPr>
                <w:b/>
              </w:rPr>
              <w:t>Baigiamasis modulis (iš viso 10 mokymosi kreditų)</w:t>
            </w:r>
          </w:p>
        </w:tc>
      </w:tr>
      <w:tr w:rsidR="00741566" w:rsidRPr="00741566" w14:paraId="669E883A" w14:textId="77777777" w:rsidTr="00531F51">
        <w:trPr>
          <w:trHeight w:val="57"/>
        </w:trPr>
        <w:tc>
          <w:tcPr>
            <w:tcW w:w="435" w:type="pct"/>
          </w:tcPr>
          <w:p w14:paraId="03EAFE89" w14:textId="7518F719" w:rsidR="00531F51" w:rsidRPr="00741566" w:rsidRDefault="00531F51" w:rsidP="001F5DF1">
            <w:pPr>
              <w:widowControl w:val="0"/>
              <w:jc w:val="center"/>
            </w:pPr>
            <w:r w:rsidRPr="00741566">
              <w:t>4000002</w:t>
            </w:r>
          </w:p>
        </w:tc>
        <w:tc>
          <w:tcPr>
            <w:tcW w:w="805" w:type="pct"/>
          </w:tcPr>
          <w:p w14:paraId="69336D63" w14:textId="77777777" w:rsidR="00531F51" w:rsidRPr="00741566" w:rsidRDefault="00531F51" w:rsidP="001F5DF1">
            <w:pPr>
              <w:widowControl w:val="0"/>
              <w:rPr>
                <w:iCs/>
              </w:rPr>
            </w:pPr>
            <w:r w:rsidRPr="00741566">
              <w:rPr>
                <w:iCs/>
              </w:rPr>
              <w:t>Įvadas į darbo rinką</w:t>
            </w:r>
          </w:p>
        </w:tc>
        <w:tc>
          <w:tcPr>
            <w:tcW w:w="273" w:type="pct"/>
          </w:tcPr>
          <w:p w14:paraId="74F861D4" w14:textId="77777777" w:rsidR="00531F51" w:rsidRPr="00741566" w:rsidRDefault="00531F51" w:rsidP="001F5DF1">
            <w:pPr>
              <w:widowControl w:val="0"/>
              <w:jc w:val="center"/>
            </w:pPr>
            <w:r w:rsidRPr="00741566">
              <w:t>IV</w:t>
            </w:r>
          </w:p>
        </w:tc>
        <w:tc>
          <w:tcPr>
            <w:tcW w:w="405" w:type="pct"/>
          </w:tcPr>
          <w:p w14:paraId="77CDED4F" w14:textId="6C22EF83" w:rsidR="00531F51" w:rsidRPr="00741566" w:rsidRDefault="00531F51" w:rsidP="001F5DF1">
            <w:pPr>
              <w:widowControl w:val="0"/>
              <w:jc w:val="center"/>
            </w:pPr>
            <w:r w:rsidRPr="00741566">
              <w:t>10</w:t>
            </w:r>
          </w:p>
        </w:tc>
        <w:tc>
          <w:tcPr>
            <w:tcW w:w="971" w:type="pct"/>
          </w:tcPr>
          <w:p w14:paraId="3215F419" w14:textId="77777777" w:rsidR="00531F51" w:rsidRPr="00741566" w:rsidRDefault="00531F51" w:rsidP="001F5DF1">
            <w:pPr>
              <w:widowControl w:val="0"/>
            </w:pPr>
            <w:r w:rsidRPr="00741566">
              <w:t>Formuoti darbinius įgūdžius realioje darbo vietoje.</w:t>
            </w:r>
          </w:p>
        </w:tc>
        <w:tc>
          <w:tcPr>
            <w:tcW w:w="2111" w:type="pct"/>
          </w:tcPr>
          <w:p w14:paraId="0F423B6D" w14:textId="77777777" w:rsidR="00531F51" w:rsidRPr="00741566" w:rsidRDefault="00531F51" w:rsidP="001F5DF1">
            <w:pPr>
              <w:widowControl w:val="0"/>
            </w:pPr>
            <w:r w:rsidRPr="00741566">
              <w:t>Įsivertinti ir realioje darbo vietoje demonstruoti įgytas kompetencijas.</w:t>
            </w:r>
          </w:p>
          <w:p w14:paraId="7AEE7DFD" w14:textId="77777777" w:rsidR="00531F51" w:rsidRPr="00741566" w:rsidRDefault="00531F51" w:rsidP="001F5DF1">
            <w:pPr>
              <w:widowControl w:val="0"/>
            </w:pPr>
            <w:r w:rsidRPr="00741566">
              <w:t>Susipažinti su būsimo darbo specifika ir adaptuotis realioje darbo vietoje.</w:t>
            </w:r>
          </w:p>
          <w:p w14:paraId="2A64585C" w14:textId="77777777" w:rsidR="00531F51" w:rsidRPr="00741566" w:rsidRDefault="00531F51" w:rsidP="001F5DF1">
            <w:pPr>
              <w:widowControl w:val="0"/>
            </w:pPr>
            <w:r w:rsidRPr="00741566">
              <w:t>Įsivertinti asmenines integracijos į darbo rinką galimybes.</w:t>
            </w:r>
          </w:p>
        </w:tc>
      </w:tr>
    </w:tbl>
    <w:p w14:paraId="0EF069FF" w14:textId="77777777" w:rsidR="001F5DF1" w:rsidRPr="001F5DF1" w:rsidRDefault="001F5DF1" w:rsidP="001F5DF1">
      <w:pPr>
        <w:widowControl w:val="0"/>
        <w:tabs>
          <w:tab w:val="left" w:pos="3544"/>
          <w:tab w:val="left" w:pos="3969"/>
          <w:tab w:val="left" w:pos="5387"/>
          <w:tab w:val="left" w:pos="5670"/>
        </w:tabs>
      </w:pPr>
      <w:r w:rsidRPr="001F5DF1">
        <w:t>* Šie moduliai vykdant tęstinį profesinį mokymą neįgyvendinami, o darbuotojų saugos ir sveikatos bei saugaus elgesio ekstremaliose situacijose mokymas integruojamas į kvalifikaciją sudarančioms kompetencijoms įgyti skirtus modulius.</w:t>
      </w:r>
    </w:p>
    <w:p w14:paraId="5CE5ECE9" w14:textId="77777777" w:rsidR="001F5DF1" w:rsidRDefault="001F5DF1" w:rsidP="001F5DF1">
      <w:pPr>
        <w:widowControl w:val="0"/>
        <w:tabs>
          <w:tab w:val="left" w:pos="3544"/>
          <w:tab w:val="left" w:pos="3969"/>
          <w:tab w:val="left" w:pos="5387"/>
          <w:tab w:val="left" w:pos="5670"/>
        </w:tabs>
      </w:pPr>
    </w:p>
    <w:p w14:paraId="6ADD0BDC" w14:textId="5E256D7B" w:rsidR="00DA5A4D" w:rsidRPr="00741566" w:rsidRDefault="00DA5A4D" w:rsidP="001F5DF1">
      <w:pPr>
        <w:widowControl w:val="0"/>
        <w:tabs>
          <w:tab w:val="left" w:pos="3544"/>
          <w:tab w:val="left" w:pos="3969"/>
          <w:tab w:val="left" w:pos="5387"/>
          <w:tab w:val="left" w:pos="5670"/>
        </w:tabs>
        <w:jc w:val="center"/>
        <w:rPr>
          <w:b/>
          <w:sz w:val="28"/>
          <w:szCs w:val="28"/>
        </w:rPr>
      </w:pPr>
      <w:r w:rsidRPr="00741566">
        <w:br w:type="page"/>
      </w:r>
      <w:r w:rsidRPr="00741566">
        <w:rPr>
          <w:b/>
          <w:sz w:val="28"/>
          <w:szCs w:val="28"/>
        </w:rPr>
        <w:lastRenderedPageBreak/>
        <w:t>3.</w:t>
      </w:r>
      <w:r w:rsidRPr="00741566">
        <w:t xml:space="preserve"> </w:t>
      </w:r>
      <w:r w:rsidRPr="00741566">
        <w:rPr>
          <w:b/>
          <w:sz w:val="28"/>
          <w:szCs w:val="28"/>
        </w:rPr>
        <w:t>REKOMENDUOJAMA MODULIŲ SEKA</w:t>
      </w:r>
    </w:p>
    <w:p w14:paraId="3D1CDB40" w14:textId="77777777" w:rsidR="00DA5A4D" w:rsidRPr="00741566" w:rsidRDefault="00DA5A4D" w:rsidP="001F5DF1">
      <w:pPr>
        <w:widowControl w:val="0"/>
        <w:tabs>
          <w:tab w:val="left" w:pos="3544"/>
          <w:tab w:val="left" w:pos="3969"/>
          <w:tab w:val="left" w:pos="5387"/>
          <w:tab w:val="left" w:pos="5670"/>
        </w:tabs>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4803"/>
        <w:gridCol w:w="1560"/>
        <w:gridCol w:w="2267"/>
        <w:gridCol w:w="5497"/>
      </w:tblGrid>
      <w:tr w:rsidR="00741566" w:rsidRPr="00741566" w14:paraId="6C997D95" w14:textId="77777777" w:rsidTr="001F5DF1">
        <w:trPr>
          <w:trHeight w:val="57"/>
        </w:trPr>
        <w:tc>
          <w:tcPr>
            <w:tcW w:w="500" w:type="pct"/>
            <w:shd w:val="clear" w:color="auto" w:fill="auto"/>
          </w:tcPr>
          <w:p w14:paraId="1714087C" w14:textId="77777777" w:rsidR="00252F28" w:rsidRPr="00741566" w:rsidRDefault="00252F28" w:rsidP="001F5DF1">
            <w:pPr>
              <w:widowControl w:val="0"/>
              <w:jc w:val="center"/>
              <w:rPr>
                <w:b/>
              </w:rPr>
            </w:pPr>
            <w:r w:rsidRPr="00741566">
              <w:rPr>
                <w:b/>
              </w:rPr>
              <w:t>Valstybinis kodas</w:t>
            </w:r>
          </w:p>
        </w:tc>
        <w:tc>
          <w:tcPr>
            <w:tcW w:w="1530" w:type="pct"/>
            <w:shd w:val="clear" w:color="auto" w:fill="auto"/>
          </w:tcPr>
          <w:p w14:paraId="7696358A" w14:textId="77777777" w:rsidR="00252F28" w:rsidRPr="00741566" w:rsidRDefault="00252F28" w:rsidP="001F5DF1">
            <w:pPr>
              <w:widowControl w:val="0"/>
              <w:jc w:val="center"/>
              <w:rPr>
                <w:b/>
              </w:rPr>
            </w:pPr>
            <w:r w:rsidRPr="00741566">
              <w:rPr>
                <w:b/>
              </w:rPr>
              <w:t>Modulio pavadinimas</w:t>
            </w:r>
          </w:p>
        </w:tc>
        <w:tc>
          <w:tcPr>
            <w:tcW w:w="497" w:type="pct"/>
            <w:shd w:val="clear" w:color="auto" w:fill="auto"/>
          </w:tcPr>
          <w:p w14:paraId="7B90EDAF" w14:textId="77777777" w:rsidR="00252F28" w:rsidRPr="00741566" w:rsidRDefault="00252F28" w:rsidP="001F5DF1">
            <w:pPr>
              <w:widowControl w:val="0"/>
              <w:jc w:val="center"/>
              <w:rPr>
                <w:b/>
              </w:rPr>
            </w:pPr>
            <w:r w:rsidRPr="00741566">
              <w:rPr>
                <w:b/>
              </w:rPr>
              <w:t>LTKS lygis</w:t>
            </w:r>
          </w:p>
        </w:tc>
        <w:tc>
          <w:tcPr>
            <w:tcW w:w="722" w:type="pct"/>
            <w:shd w:val="clear" w:color="auto" w:fill="auto"/>
          </w:tcPr>
          <w:p w14:paraId="01FB4AD7" w14:textId="77777777" w:rsidR="00252F28" w:rsidRPr="00741566" w:rsidRDefault="00252F28" w:rsidP="001F5DF1">
            <w:pPr>
              <w:widowControl w:val="0"/>
              <w:jc w:val="center"/>
              <w:rPr>
                <w:b/>
              </w:rPr>
            </w:pPr>
            <w:r w:rsidRPr="00741566">
              <w:rPr>
                <w:b/>
              </w:rPr>
              <w:t>Apimtis mokymosi kreditais</w:t>
            </w:r>
          </w:p>
        </w:tc>
        <w:tc>
          <w:tcPr>
            <w:tcW w:w="1751" w:type="pct"/>
            <w:shd w:val="clear" w:color="auto" w:fill="auto"/>
          </w:tcPr>
          <w:p w14:paraId="2072BBC0" w14:textId="2EEC42A8" w:rsidR="00252F28" w:rsidRPr="00741566" w:rsidRDefault="00252F28" w:rsidP="0038455B">
            <w:pPr>
              <w:widowControl w:val="0"/>
              <w:jc w:val="center"/>
              <w:rPr>
                <w:b/>
              </w:rPr>
            </w:pPr>
            <w:r w:rsidRPr="00741566">
              <w:rPr>
                <w:b/>
              </w:rPr>
              <w:t>Asmens pasirengimo</w:t>
            </w:r>
            <w:r w:rsidR="0038455B">
              <w:rPr>
                <w:b/>
              </w:rPr>
              <w:t xml:space="preserve"> mokytis modulyje reikalavimai</w:t>
            </w:r>
          </w:p>
        </w:tc>
      </w:tr>
      <w:tr w:rsidR="00741566" w:rsidRPr="00741566" w14:paraId="1DB77843" w14:textId="77777777" w:rsidTr="00252F28">
        <w:trPr>
          <w:trHeight w:val="57"/>
        </w:trPr>
        <w:tc>
          <w:tcPr>
            <w:tcW w:w="5000" w:type="pct"/>
            <w:gridSpan w:val="5"/>
            <w:shd w:val="clear" w:color="auto" w:fill="D9D9D9" w:themeFill="background1" w:themeFillShade="D9"/>
          </w:tcPr>
          <w:p w14:paraId="6F36A07B" w14:textId="3F2501DC" w:rsidR="00252F28" w:rsidRPr="00741566" w:rsidRDefault="00252F28" w:rsidP="001F5DF1">
            <w:pPr>
              <w:pStyle w:val="Betarp"/>
              <w:widowControl w:val="0"/>
              <w:rPr>
                <w:b/>
              </w:rPr>
            </w:pPr>
            <w:r w:rsidRPr="00741566">
              <w:rPr>
                <w:b/>
              </w:rPr>
              <w:t>Įvadinis modulis (iš viso 2 mokymosi kreditai)</w:t>
            </w:r>
            <w:r w:rsidR="001F5DF1">
              <w:rPr>
                <w:b/>
              </w:rPr>
              <w:t>*</w:t>
            </w:r>
          </w:p>
        </w:tc>
      </w:tr>
      <w:tr w:rsidR="00741566" w:rsidRPr="00741566" w14:paraId="2F9D2CF2" w14:textId="77777777" w:rsidTr="001F5DF1">
        <w:trPr>
          <w:trHeight w:val="57"/>
        </w:trPr>
        <w:tc>
          <w:tcPr>
            <w:tcW w:w="500" w:type="pct"/>
          </w:tcPr>
          <w:p w14:paraId="57739CE3" w14:textId="4DDBCEFC" w:rsidR="00252F28" w:rsidRPr="00741566" w:rsidRDefault="00252F28" w:rsidP="001F5DF1">
            <w:pPr>
              <w:widowControl w:val="0"/>
              <w:jc w:val="center"/>
            </w:pPr>
            <w:r w:rsidRPr="00741566">
              <w:t>4000006</w:t>
            </w:r>
          </w:p>
        </w:tc>
        <w:tc>
          <w:tcPr>
            <w:tcW w:w="1530" w:type="pct"/>
          </w:tcPr>
          <w:p w14:paraId="09568FB4" w14:textId="6362171C" w:rsidR="00252F28" w:rsidRPr="00741566" w:rsidRDefault="001F5DF1" w:rsidP="001F5DF1">
            <w:pPr>
              <w:widowControl w:val="0"/>
              <w:rPr>
                <w:highlight w:val="yellow"/>
              </w:rPr>
            </w:pPr>
            <w:r>
              <w:t>Įvadas į profesiją</w:t>
            </w:r>
          </w:p>
        </w:tc>
        <w:tc>
          <w:tcPr>
            <w:tcW w:w="497" w:type="pct"/>
          </w:tcPr>
          <w:p w14:paraId="58D39AB2" w14:textId="77777777" w:rsidR="00252F28" w:rsidRPr="00741566" w:rsidRDefault="00252F28" w:rsidP="001F5DF1">
            <w:pPr>
              <w:widowControl w:val="0"/>
              <w:jc w:val="center"/>
            </w:pPr>
            <w:r w:rsidRPr="00741566">
              <w:t>IV</w:t>
            </w:r>
          </w:p>
        </w:tc>
        <w:tc>
          <w:tcPr>
            <w:tcW w:w="722" w:type="pct"/>
          </w:tcPr>
          <w:p w14:paraId="48E2823E" w14:textId="7DDF9D05" w:rsidR="00252F28" w:rsidRPr="00741566" w:rsidRDefault="00252F28" w:rsidP="001F5DF1">
            <w:pPr>
              <w:widowControl w:val="0"/>
              <w:jc w:val="center"/>
            </w:pPr>
            <w:r w:rsidRPr="00741566">
              <w:t>2</w:t>
            </w:r>
          </w:p>
        </w:tc>
        <w:tc>
          <w:tcPr>
            <w:tcW w:w="1751" w:type="pct"/>
          </w:tcPr>
          <w:p w14:paraId="34AB6DB9" w14:textId="77777777" w:rsidR="00252F28" w:rsidRPr="00741566" w:rsidRDefault="00252F28" w:rsidP="001F5DF1">
            <w:pPr>
              <w:widowControl w:val="0"/>
              <w:rPr>
                <w:i/>
              </w:rPr>
            </w:pPr>
            <w:r w:rsidRPr="00741566">
              <w:rPr>
                <w:i/>
              </w:rPr>
              <w:t>Netaikoma.</w:t>
            </w:r>
          </w:p>
        </w:tc>
      </w:tr>
      <w:tr w:rsidR="00741566" w:rsidRPr="00741566" w14:paraId="7F21889A" w14:textId="77777777" w:rsidTr="00252F28">
        <w:trPr>
          <w:trHeight w:val="57"/>
        </w:trPr>
        <w:tc>
          <w:tcPr>
            <w:tcW w:w="5000" w:type="pct"/>
            <w:gridSpan w:val="5"/>
            <w:shd w:val="clear" w:color="auto" w:fill="D9D9D9" w:themeFill="background1" w:themeFillShade="D9"/>
          </w:tcPr>
          <w:p w14:paraId="3283A36E" w14:textId="65E63F0D" w:rsidR="00252F28" w:rsidRPr="00741566" w:rsidRDefault="00252F28" w:rsidP="001F5DF1">
            <w:pPr>
              <w:pStyle w:val="Betarp"/>
              <w:widowControl w:val="0"/>
              <w:rPr>
                <w:b/>
              </w:rPr>
            </w:pPr>
            <w:r w:rsidRPr="00741566">
              <w:rPr>
                <w:b/>
              </w:rPr>
              <w:t>Bendrieji moduliai (iš viso 8 mokymosi kreditai)</w:t>
            </w:r>
            <w:r w:rsidR="001F5DF1">
              <w:rPr>
                <w:b/>
              </w:rPr>
              <w:t>*</w:t>
            </w:r>
          </w:p>
        </w:tc>
      </w:tr>
      <w:tr w:rsidR="00741566" w:rsidRPr="00741566" w14:paraId="1D73F052" w14:textId="77777777" w:rsidTr="001F5DF1">
        <w:trPr>
          <w:trHeight w:val="57"/>
        </w:trPr>
        <w:tc>
          <w:tcPr>
            <w:tcW w:w="500" w:type="pct"/>
          </w:tcPr>
          <w:p w14:paraId="709B5DD9" w14:textId="25C84938" w:rsidR="00252F28" w:rsidRPr="00741566" w:rsidRDefault="00252F28" w:rsidP="001F5DF1">
            <w:pPr>
              <w:widowControl w:val="0"/>
              <w:jc w:val="center"/>
            </w:pPr>
            <w:r w:rsidRPr="00741566">
              <w:t>4102201</w:t>
            </w:r>
          </w:p>
        </w:tc>
        <w:tc>
          <w:tcPr>
            <w:tcW w:w="1530" w:type="pct"/>
          </w:tcPr>
          <w:p w14:paraId="136C4F50" w14:textId="2D82633E" w:rsidR="00252F28" w:rsidRPr="00741566" w:rsidRDefault="00252F28" w:rsidP="001F5DF1">
            <w:pPr>
              <w:widowControl w:val="0"/>
              <w:rPr>
                <w:iCs/>
              </w:rPr>
            </w:pPr>
            <w:r w:rsidRPr="00741566">
              <w:t>Saugus el</w:t>
            </w:r>
            <w:r w:rsidR="001F5DF1">
              <w:t>gesys ekstremaliose situacijose</w:t>
            </w:r>
          </w:p>
        </w:tc>
        <w:tc>
          <w:tcPr>
            <w:tcW w:w="497" w:type="pct"/>
          </w:tcPr>
          <w:p w14:paraId="3D2B5EBE" w14:textId="1323AD6E" w:rsidR="00252F28" w:rsidRPr="00741566" w:rsidRDefault="00252F28" w:rsidP="001F5DF1">
            <w:pPr>
              <w:widowControl w:val="0"/>
              <w:jc w:val="center"/>
            </w:pPr>
            <w:r w:rsidRPr="00741566">
              <w:t>IV</w:t>
            </w:r>
          </w:p>
        </w:tc>
        <w:tc>
          <w:tcPr>
            <w:tcW w:w="722" w:type="pct"/>
          </w:tcPr>
          <w:p w14:paraId="43DE7F15" w14:textId="5AC1048A" w:rsidR="00252F28" w:rsidRPr="00741566" w:rsidRDefault="00252F28" w:rsidP="001F5DF1">
            <w:pPr>
              <w:widowControl w:val="0"/>
              <w:jc w:val="center"/>
            </w:pPr>
            <w:r w:rsidRPr="00741566">
              <w:t>1</w:t>
            </w:r>
          </w:p>
        </w:tc>
        <w:tc>
          <w:tcPr>
            <w:tcW w:w="1751" w:type="pct"/>
          </w:tcPr>
          <w:p w14:paraId="49BE1D39" w14:textId="423C0FFB" w:rsidR="00252F28" w:rsidRPr="00741566" w:rsidRDefault="00252F28" w:rsidP="001F5DF1">
            <w:pPr>
              <w:widowControl w:val="0"/>
              <w:rPr>
                <w:i/>
              </w:rPr>
            </w:pPr>
            <w:r w:rsidRPr="00741566">
              <w:rPr>
                <w:i/>
              </w:rPr>
              <w:t>Netaikoma.</w:t>
            </w:r>
          </w:p>
        </w:tc>
      </w:tr>
      <w:tr w:rsidR="00741566" w:rsidRPr="00741566" w14:paraId="794206C8" w14:textId="77777777" w:rsidTr="001F5DF1">
        <w:trPr>
          <w:trHeight w:val="57"/>
        </w:trPr>
        <w:tc>
          <w:tcPr>
            <w:tcW w:w="500" w:type="pct"/>
          </w:tcPr>
          <w:p w14:paraId="4111429E" w14:textId="39D80916" w:rsidR="00252F28" w:rsidRPr="00741566" w:rsidRDefault="00252F28" w:rsidP="001F5DF1">
            <w:pPr>
              <w:widowControl w:val="0"/>
              <w:jc w:val="center"/>
            </w:pPr>
            <w:r w:rsidRPr="00741566">
              <w:t>4102102</w:t>
            </w:r>
          </w:p>
        </w:tc>
        <w:tc>
          <w:tcPr>
            <w:tcW w:w="1530" w:type="pct"/>
          </w:tcPr>
          <w:p w14:paraId="4E3572B3" w14:textId="191BB677" w:rsidR="00252F28" w:rsidRPr="00741566" w:rsidRDefault="00252F28" w:rsidP="001F5DF1">
            <w:pPr>
              <w:widowControl w:val="0"/>
              <w:rPr>
                <w:iCs/>
              </w:rPr>
            </w:pPr>
            <w:r w:rsidRPr="00741566">
              <w:t>Sąmoninga</w:t>
            </w:r>
            <w:r w:rsidR="001F5DF1">
              <w:t>s fizinio aktyvumo reguliavimas</w:t>
            </w:r>
          </w:p>
        </w:tc>
        <w:tc>
          <w:tcPr>
            <w:tcW w:w="497" w:type="pct"/>
          </w:tcPr>
          <w:p w14:paraId="737E2BEB" w14:textId="73599B3E" w:rsidR="00252F28" w:rsidRPr="00741566" w:rsidRDefault="00252F28" w:rsidP="001F5DF1">
            <w:pPr>
              <w:widowControl w:val="0"/>
              <w:jc w:val="center"/>
            </w:pPr>
            <w:r w:rsidRPr="00741566">
              <w:t>IV</w:t>
            </w:r>
          </w:p>
        </w:tc>
        <w:tc>
          <w:tcPr>
            <w:tcW w:w="722" w:type="pct"/>
          </w:tcPr>
          <w:p w14:paraId="4A67CFFB" w14:textId="4FA582F2" w:rsidR="00252F28" w:rsidRPr="00741566" w:rsidRDefault="00252F28" w:rsidP="001F5DF1">
            <w:pPr>
              <w:widowControl w:val="0"/>
              <w:jc w:val="center"/>
            </w:pPr>
            <w:r w:rsidRPr="00741566">
              <w:t>5</w:t>
            </w:r>
          </w:p>
        </w:tc>
        <w:tc>
          <w:tcPr>
            <w:tcW w:w="1751" w:type="pct"/>
          </w:tcPr>
          <w:p w14:paraId="0BA2A289" w14:textId="3EBFE4ED" w:rsidR="00252F28" w:rsidRPr="00741566" w:rsidRDefault="00252F28" w:rsidP="001F5DF1">
            <w:pPr>
              <w:widowControl w:val="0"/>
              <w:rPr>
                <w:i/>
              </w:rPr>
            </w:pPr>
            <w:r w:rsidRPr="00741566">
              <w:rPr>
                <w:i/>
              </w:rPr>
              <w:t>Netaikoma.</w:t>
            </w:r>
          </w:p>
        </w:tc>
      </w:tr>
      <w:tr w:rsidR="00741566" w:rsidRPr="00741566" w14:paraId="1CD348B7" w14:textId="77777777" w:rsidTr="001F5DF1">
        <w:trPr>
          <w:trHeight w:val="57"/>
        </w:trPr>
        <w:tc>
          <w:tcPr>
            <w:tcW w:w="500" w:type="pct"/>
          </w:tcPr>
          <w:p w14:paraId="17ED81F7" w14:textId="617FDF9D" w:rsidR="00252F28" w:rsidRPr="00741566" w:rsidRDefault="00252F28" w:rsidP="001F5DF1">
            <w:pPr>
              <w:widowControl w:val="0"/>
              <w:jc w:val="center"/>
            </w:pPr>
            <w:r w:rsidRPr="00741566">
              <w:t>4102203</w:t>
            </w:r>
          </w:p>
        </w:tc>
        <w:tc>
          <w:tcPr>
            <w:tcW w:w="1530" w:type="pct"/>
          </w:tcPr>
          <w:p w14:paraId="0D9FAA17" w14:textId="03AE4FE6" w:rsidR="00252F28" w:rsidRPr="00741566" w:rsidRDefault="001F5DF1" w:rsidP="001F5DF1">
            <w:pPr>
              <w:widowControl w:val="0"/>
              <w:rPr>
                <w:iCs/>
              </w:rPr>
            </w:pPr>
            <w:r>
              <w:rPr>
                <w:iCs/>
              </w:rPr>
              <w:t>Darbuotojų sauga ir sveikata</w:t>
            </w:r>
          </w:p>
        </w:tc>
        <w:tc>
          <w:tcPr>
            <w:tcW w:w="497" w:type="pct"/>
          </w:tcPr>
          <w:p w14:paraId="414CE12A" w14:textId="38813304" w:rsidR="00252F28" w:rsidRPr="00741566" w:rsidRDefault="00252F28" w:rsidP="001F5DF1">
            <w:pPr>
              <w:widowControl w:val="0"/>
              <w:jc w:val="center"/>
            </w:pPr>
            <w:r w:rsidRPr="00741566">
              <w:t>IV</w:t>
            </w:r>
          </w:p>
        </w:tc>
        <w:tc>
          <w:tcPr>
            <w:tcW w:w="722" w:type="pct"/>
          </w:tcPr>
          <w:p w14:paraId="3D66D390" w14:textId="4F8EF280" w:rsidR="00252F28" w:rsidRPr="00741566" w:rsidRDefault="00252F28" w:rsidP="001F5DF1">
            <w:pPr>
              <w:widowControl w:val="0"/>
              <w:jc w:val="center"/>
              <w:rPr>
                <w:iCs/>
              </w:rPr>
            </w:pPr>
            <w:r w:rsidRPr="00741566">
              <w:t>2</w:t>
            </w:r>
          </w:p>
        </w:tc>
        <w:tc>
          <w:tcPr>
            <w:tcW w:w="1751" w:type="pct"/>
          </w:tcPr>
          <w:p w14:paraId="2CCF03D8" w14:textId="39F9EE5E" w:rsidR="00252F28" w:rsidRPr="00741566" w:rsidRDefault="00252F28" w:rsidP="001F5DF1">
            <w:pPr>
              <w:widowControl w:val="0"/>
              <w:rPr>
                <w:i/>
              </w:rPr>
            </w:pPr>
            <w:r w:rsidRPr="00741566">
              <w:rPr>
                <w:i/>
              </w:rPr>
              <w:t>Netaikoma.</w:t>
            </w:r>
          </w:p>
        </w:tc>
      </w:tr>
      <w:tr w:rsidR="00741566" w:rsidRPr="00741566" w14:paraId="7AEDE255" w14:textId="77777777" w:rsidTr="00252F28">
        <w:trPr>
          <w:trHeight w:val="57"/>
        </w:trPr>
        <w:tc>
          <w:tcPr>
            <w:tcW w:w="5000" w:type="pct"/>
            <w:gridSpan w:val="5"/>
            <w:shd w:val="clear" w:color="auto" w:fill="D9D9D9" w:themeFill="background1" w:themeFillShade="D9"/>
          </w:tcPr>
          <w:p w14:paraId="51490FBF" w14:textId="77777777" w:rsidR="00252F28" w:rsidRPr="00741566" w:rsidRDefault="00252F28" w:rsidP="001F5DF1">
            <w:pPr>
              <w:pStyle w:val="Betarp"/>
              <w:widowControl w:val="0"/>
              <w:tabs>
                <w:tab w:val="left" w:pos="461"/>
              </w:tabs>
              <w:rPr>
                <w:b/>
              </w:rPr>
            </w:pPr>
            <w:r w:rsidRPr="00741566">
              <w:rPr>
                <w:b/>
              </w:rPr>
              <w:t>Kvalifikaciją sudarančioms kompetencijoms įgyti skirti moduliai (iš viso 80 mokymosi kreditų)</w:t>
            </w:r>
          </w:p>
        </w:tc>
      </w:tr>
      <w:tr w:rsidR="00741566" w:rsidRPr="00741566" w14:paraId="07013F00" w14:textId="77777777" w:rsidTr="00252F28">
        <w:trPr>
          <w:trHeight w:val="57"/>
        </w:trPr>
        <w:tc>
          <w:tcPr>
            <w:tcW w:w="5000" w:type="pct"/>
            <w:gridSpan w:val="5"/>
          </w:tcPr>
          <w:p w14:paraId="1310CFD1" w14:textId="77777777" w:rsidR="00252F28" w:rsidRPr="00741566" w:rsidRDefault="00252F28" w:rsidP="001F5DF1">
            <w:pPr>
              <w:widowControl w:val="0"/>
              <w:tabs>
                <w:tab w:val="left" w:pos="458"/>
              </w:tabs>
              <w:rPr>
                <w:i/>
              </w:rPr>
            </w:pPr>
            <w:r w:rsidRPr="00741566">
              <w:rPr>
                <w:i/>
              </w:rPr>
              <w:t>Privalomieji moduliai (iš viso 80 mokymosi kreditų)</w:t>
            </w:r>
          </w:p>
        </w:tc>
      </w:tr>
      <w:tr w:rsidR="00741566" w:rsidRPr="00741566" w14:paraId="67822645" w14:textId="77777777" w:rsidTr="001F5DF1">
        <w:trPr>
          <w:trHeight w:val="57"/>
        </w:trPr>
        <w:tc>
          <w:tcPr>
            <w:tcW w:w="500" w:type="pct"/>
          </w:tcPr>
          <w:p w14:paraId="3C92A021" w14:textId="3013A33C" w:rsidR="00252F28" w:rsidRPr="00741566" w:rsidRDefault="00252F28" w:rsidP="001F5DF1">
            <w:pPr>
              <w:widowControl w:val="0"/>
              <w:jc w:val="center"/>
            </w:pPr>
            <w:r w:rsidRPr="00741566">
              <w:t>409150001</w:t>
            </w:r>
          </w:p>
        </w:tc>
        <w:tc>
          <w:tcPr>
            <w:tcW w:w="1530" w:type="pct"/>
          </w:tcPr>
          <w:p w14:paraId="6015E0F6" w14:textId="37CDEB3A" w:rsidR="00252F28" w:rsidRPr="00741566" w:rsidRDefault="00252F28" w:rsidP="001F5DF1">
            <w:pPr>
              <w:widowControl w:val="0"/>
              <w:rPr>
                <w:i/>
                <w:iCs/>
              </w:rPr>
            </w:pPr>
            <w:r w:rsidRPr="00741566">
              <w:rPr>
                <w:iCs/>
              </w:rPr>
              <w:t xml:space="preserve">Kliento fizinės ir emocinės būklės vertinimas </w:t>
            </w:r>
          </w:p>
        </w:tc>
        <w:tc>
          <w:tcPr>
            <w:tcW w:w="497" w:type="pct"/>
          </w:tcPr>
          <w:p w14:paraId="42642871" w14:textId="71C5E9FB" w:rsidR="00252F28" w:rsidRPr="00741566" w:rsidRDefault="00252F28" w:rsidP="001F5DF1">
            <w:pPr>
              <w:widowControl w:val="0"/>
              <w:jc w:val="center"/>
            </w:pPr>
            <w:r w:rsidRPr="00741566">
              <w:t>IV</w:t>
            </w:r>
          </w:p>
        </w:tc>
        <w:tc>
          <w:tcPr>
            <w:tcW w:w="722" w:type="pct"/>
          </w:tcPr>
          <w:p w14:paraId="1770402F" w14:textId="50AE4130" w:rsidR="00252F28" w:rsidRPr="00741566" w:rsidRDefault="00252F28" w:rsidP="001F5DF1">
            <w:pPr>
              <w:widowControl w:val="0"/>
              <w:jc w:val="center"/>
            </w:pPr>
            <w:r w:rsidRPr="00741566">
              <w:rPr>
                <w:iCs/>
              </w:rPr>
              <w:t>20</w:t>
            </w:r>
          </w:p>
        </w:tc>
        <w:tc>
          <w:tcPr>
            <w:tcW w:w="1751" w:type="pct"/>
          </w:tcPr>
          <w:p w14:paraId="485B0957" w14:textId="5186567C" w:rsidR="00252F28" w:rsidRPr="00741566" w:rsidRDefault="00252F28" w:rsidP="001F5DF1">
            <w:pPr>
              <w:widowControl w:val="0"/>
              <w:rPr>
                <w:i/>
              </w:rPr>
            </w:pPr>
            <w:r w:rsidRPr="00741566">
              <w:rPr>
                <w:i/>
              </w:rPr>
              <w:t>Netaikoma.</w:t>
            </w:r>
          </w:p>
        </w:tc>
      </w:tr>
      <w:tr w:rsidR="00741566" w:rsidRPr="00741566" w14:paraId="3619C65A" w14:textId="77777777" w:rsidTr="001F5DF1">
        <w:trPr>
          <w:trHeight w:val="57"/>
        </w:trPr>
        <w:tc>
          <w:tcPr>
            <w:tcW w:w="500" w:type="pct"/>
          </w:tcPr>
          <w:p w14:paraId="0DF6D8E7" w14:textId="7C69EF16" w:rsidR="00252F28" w:rsidRPr="00741566" w:rsidRDefault="00252F28" w:rsidP="001F5DF1">
            <w:pPr>
              <w:widowControl w:val="0"/>
              <w:jc w:val="center"/>
            </w:pPr>
            <w:r w:rsidRPr="00741566">
              <w:t>409150002</w:t>
            </w:r>
          </w:p>
        </w:tc>
        <w:tc>
          <w:tcPr>
            <w:tcW w:w="1530" w:type="pct"/>
          </w:tcPr>
          <w:p w14:paraId="51EBC0B4" w14:textId="6782B851" w:rsidR="00252F28" w:rsidRPr="00741566" w:rsidRDefault="00252F28" w:rsidP="001F5DF1">
            <w:pPr>
              <w:widowControl w:val="0"/>
              <w:rPr>
                <w:i/>
                <w:iCs/>
              </w:rPr>
            </w:pPr>
            <w:r w:rsidRPr="00741566">
              <w:rPr>
                <w:iCs/>
              </w:rPr>
              <w:t>Klasikinio ir segmentinio masažo atlikimas</w:t>
            </w:r>
          </w:p>
        </w:tc>
        <w:tc>
          <w:tcPr>
            <w:tcW w:w="497" w:type="pct"/>
          </w:tcPr>
          <w:p w14:paraId="5C4C885D" w14:textId="68230539" w:rsidR="00252F28" w:rsidRPr="00741566" w:rsidRDefault="00252F28" w:rsidP="001F5DF1">
            <w:pPr>
              <w:widowControl w:val="0"/>
              <w:jc w:val="center"/>
            </w:pPr>
            <w:r w:rsidRPr="00741566">
              <w:t>IV</w:t>
            </w:r>
          </w:p>
        </w:tc>
        <w:tc>
          <w:tcPr>
            <w:tcW w:w="722" w:type="pct"/>
          </w:tcPr>
          <w:p w14:paraId="7F1842DB" w14:textId="7EAD2C68" w:rsidR="00252F28" w:rsidRPr="00741566" w:rsidRDefault="00252F28" w:rsidP="001F5DF1">
            <w:pPr>
              <w:widowControl w:val="0"/>
              <w:jc w:val="center"/>
            </w:pPr>
            <w:r w:rsidRPr="00741566">
              <w:rPr>
                <w:iCs/>
              </w:rPr>
              <w:t>20</w:t>
            </w:r>
          </w:p>
        </w:tc>
        <w:tc>
          <w:tcPr>
            <w:tcW w:w="1751" w:type="pct"/>
          </w:tcPr>
          <w:p w14:paraId="10E1AC1F" w14:textId="4D199A03" w:rsidR="00F026BC" w:rsidRPr="00741566" w:rsidRDefault="000059A7" w:rsidP="001F5DF1">
            <w:pPr>
              <w:widowControl w:val="0"/>
              <w:rPr>
                <w:i/>
              </w:rPr>
            </w:pPr>
            <w:r w:rsidRPr="00741566">
              <w:rPr>
                <w:i/>
              </w:rPr>
              <w:t>Baigtas šis modulis:</w:t>
            </w:r>
          </w:p>
          <w:p w14:paraId="60C9BB0D" w14:textId="6F5AFE7B" w:rsidR="00252F28" w:rsidRPr="00741566" w:rsidRDefault="00CB6864" w:rsidP="001F5DF1">
            <w:pPr>
              <w:widowControl w:val="0"/>
            </w:pPr>
            <w:r w:rsidRPr="00741566">
              <w:t>Kliento fizinės ir emocinės būklės vertinimas</w:t>
            </w:r>
          </w:p>
        </w:tc>
      </w:tr>
      <w:tr w:rsidR="00741566" w:rsidRPr="00741566" w14:paraId="0C7EE297" w14:textId="77777777" w:rsidTr="001F5DF1">
        <w:trPr>
          <w:trHeight w:val="57"/>
        </w:trPr>
        <w:tc>
          <w:tcPr>
            <w:tcW w:w="500" w:type="pct"/>
          </w:tcPr>
          <w:p w14:paraId="2DF37ED4" w14:textId="07062B56" w:rsidR="00252F28" w:rsidRPr="00741566" w:rsidRDefault="00252F28" w:rsidP="001F5DF1">
            <w:pPr>
              <w:widowControl w:val="0"/>
              <w:jc w:val="center"/>
            </w:pPr>
            <w:r w:rsidRPr="00741566">
              <w:t>409150003</w:t>
            </w:r>
          </w:p>
        </w:tc>
        <w:tc>
          <w:tcPr>
            <w:tcW w:w="1530" w:type="pct"/>
          </w:tcPr>
          <w:p w14:paraId="71554C93" w14:textId="548D7DD4" w:rsidR="00252F28" w:rsidRPr="00741566" w:rsidRDefault="00252F28" w:rsidP="001F5DF1">
            <w:pPr>
              <w:widowControl w:val="0"/>
              <w:rPr>
                <w:i/>
                <w:iCs/>
              </w:rPr>
            </w:pPr>
            <w:r w:rsidRPr="00741566">
              <w:rPr>
                <w:iCs/>
              </w:rPr>
              <w:t xml:space="preserve">Gydomojo masažo atlikimas </w:t>
            </w:r>
          </w:p>
        </w:tc>
        <w:tc>
          <w:tcPr>
            <w:tcW w:w="497" w:type="pct"/>
          </w:tcPr>
          <w:p w14:paraId="7067A121" w14:textId="0A4ED59C" w:rsidR="00252F28" w:rsidRPr="00741566" w:rsidRDefault="00252F28" w:rsidP="001F5DF1">
            <w:pPr>
              <w:widowControl w:val="0"/>
              <w:jc w:val="center"/>
            </w:pPr>
            <w:r w:rsidRPr="00741566">
              <w:t>IV</w:t>
            </w:r>
          </w:p>
        </w:tc>
        <w:tc>
          <w:tcPr>
            <w:tcW w:w="722" w:type="pct"/>
          </w:tcPr>
          <w:p w14:paraId="529D6766" w14:textId="0D656E8F" w:rsidR="00252F28" w:rsidRPr="00741566" w:rsidRDefault="00252F28" w:rsidP="001F5DF1">
            <w:pPr>
              <w:widowControl w:val="0"/>
              <w:jc w:val="center"/>
            </w:pPr>
            <w:r w:rsidRPr="00741566">
              <w:t>20</w:t>
            </w:r>
          </w:p>
        </w:tc>
        <w:tc>
          <w:tcPr>
            <w:tcW w:w="1751" w:type="pct"/>
          </w:tcPr>
          <w:p w14:paraId="0674DDFB" w14:textId="77777777" w:rsidR="00252F28" w:rsidRPr="00741566" w:rsidRDefault="00252F28" w:rsidP="001F5DF1">
            <w:pPr>
              <w:widowControl w:val="0"/>
              <w:jc w:val="both"/>
              <w:rPr>
                <w:i/>
              </w:rPr>
            </w:pPr>
            <w:r w:rsidRPr="00741566">
              <w:rPr>
                <w:i/>
              </w:rPr>
              <w:t>Baigti šie moduliai:</w:t>
            </w:r>
          </w:p>
          <w:p w14:paraId="6CED9556" w14:textId="05CA0C4C" w:rsidR="00252F28" w:rsidRPr="00741566" w:rsidRDefault="00252F28" w:rsidP="001F5DF1">
            <w:pPr>
              <w:widowControl w:val="0"/>
              <w:rPr>
                <w:iCs/>
              </w:rPr>
            </w:pPr>
            <w:r w:rsidRPr="00741566">
              <w:rPr>
                <w:iCs/>
              </w:rPr>
              <w:t>Kliento fizinės ir emocinės būklės vertinimas</w:t>
            </w:r>
          </w:p>
          <w:p w14:paraId="7B9489FE" w14:textId="6A2D2E6D" w:rsidR="00252F28" w:rsidRPr="00741566" w:rsidRDefault="00252F28" w:rsidP="001F5DF1">
            <w:pPr>
              <w:widowControl w:val="0"/>
              <w:rPr>
                <w:i/>
              </w:rPr>
            </w:pPr>
            <w:r w:rsidRPr="00741566">
              <w:rPr>
                <w:iCs/>
              </w:rPr>
              <w:t xml:space="preserve">Klasikinio </w:t>
            </w:r>
            <w:r w:rsidR="0045533D" w:rsidRPr="00741566">
              <w:rPr>
                <w:iCs/>
              </w:rPr>
              <w:t xml:space="preserve">ir segmentinio </w:t>
            </w:r>
            <w:r w:rsidRPr="00741566">
              <w:rPr>
                <w:iCs/>
              </w:rPr>
              <w:t>masažo atlikimas</w:t>
            </w:r>
          </w:p>
        </w:tc>
      </w:tr>
      <w:tr w:rsidR="00741566" w:rsidRPr="00741566" w14:paraId="38E9229B" w14:textId="77777777" w:rsidTr="001F5DF1">
        <w:trPr>
          <w:trHeight w:val="411"/>
        </w:trPr>
        <w:tc>
          <w:tcPr>
            <w:tcW w:w="500" w:type="pct"/>
          </w:tcPr>
          <w:p w14:paraId="326E9273" w14:textId="12B93DF7" w:rsidR="00252F28" w:rsidRPr="00741566" w:rsidRDefault="00252F28" w:rsidP="001F5DF1">
            <w:pPr>
              <w:widowControl w:val="0"/>
              <w:jc w:val="center"/>
            </w:pPr>
            <w:r w:rsidRPr="00741566">
              <w:t>409150004</w:t>
            </w:r>
          </w:p>
        </w:tc>
        <w:tc>
          <w:tcPr>
            <w:tcW w:w="1530" w:type="pct"/>
          </w:tcPr>
          <w:p w14:paraId="56F5223D" w14:textId="32FE8A8B" w:rsidR="00252F28" w:rsidRPr="00741566" w:rsidRDefault="00252F28" w:rsidP="001F5DF1">
            <w:pPr>
              <w:widowControl w:val="0"/>
              <w:rPr>
                <w:i/>
                <w:iCs/>
              </w:rPr>
            </w:pPr>
            <w:r w:rsidRPr="00741566">
              <w:rPr>
                <w:iCs/>
              </w:rPr>
              <w:t>Sportinio masažo atlikimas</w:t>
            </w:r>
          </w:p>
        </w:tc>
        <w:tc>
          <w:tcPr>
            <w:tcW w:w="497" w:type="pct"/>
          </w:tcPr>
          <w:p w14:paraId="152F5D8C" w14:textId="10838D16" w:rsidR="00252F28" w:rsidRPr="00741566" w:rsidRDefault="00252F28" w:rsidP="001F5DF1">
            <w:pPr>
              <w:widowControl w:val="0"/>
              <w:jc w:val="center"/>
            </w:pPr>
            <w:r w:rsidRPr="00741566">
              <w:t>IV</w:t>
            </w:r>
          </w:p>
        </w:tc>
        <w:tc>
          <w:tcPr>
            <w:tcW w:w="722" w:type="pct"/>
          </w:tcPr>
          <w:p w14:paraId="5524801A" w14:textId="5EB7D20B" w:rsidR="00252F28" w:rsidRPr="00741566" w:rsidRDefault="00252F28" w:rsidP="001F5DF1">
            <w:pPr>
              <w:widowControl w:val="0"/>
              <w:jc w:val="center"/>
            </w:pPr>
            <w:r w:rsidRPr="00741566">
              <w:t>20</w:t>
            </w:r>
          </w:p>
        </w:tc>
        <w:tc>
          <w:tcPr>
            <w:tcW w:w="1751" w:type="pct"/>
          </w:tcPr>
          <w:p w14:paraId="042CDE26" w14:textId="77777777" w:rsidR="00252F28" w:rsidRPr="00741566" w:rsidRDefault="00252F28" w:rsidP="001F5DF1">
            <w:pPr>
              <w:widowControl w:val="0"/>
              <w:jc w:val="both"/>
              <w:rPr>
                <w:i/>
              </w:rPr>
            </w:pPr>
            <w:r w:rsidRPr="00741566">
              <w:rPr>
                <w:i/>
              </w:rPr>
              <w:t>Baigti šie moduliai:</w:t>
            </w:r>
          </w:p>
          <w:p w14:paraId="48530B6E" w14:textId="6A15B50F" w:rsidR="00252F28" w:rsidRPr="00741566" w:rsidRDefault="00252F28" w:rsidP="001F5DF1">
            <w:pPr>
              <w:widowControl w:val="0"/>
              <w:rPr>
                <w:iCs/>
              </w:rPr>
            </w:pPr>
            <w:r w:rsidRPr="00741566">
              <w:rPr>
                <w:iCs/>
              </w:rPr>
              <w:t>Kliento fizinės ir emocinės būklės vertinimas</w:t>
            </w:r>
          </w:p>
          <w:p w14:paraId="745340C8" w14:textId="45C28000" w:rsidR="00252F28" w:rsidRPr="00741566" w:rsidRDefault="00252F28" w:rsidP="001F5DF1">
            <w:pPr>
              <w:widowControl w:val="0"/>
              <w:rPr>
                <w:i/>
              </w:rPr>
            </w:pPr>
            <w:r w:rsidRPr="00741566">
              <w:rPr>
                <w:iCs/>
              </w:rPr>
              <w:t xml:space="preserve">Klasikinio </w:t>
            </w:r>
            <w:r w:rsidR="0045533D" w:rsidRPr="00741566">
              <w:rPr>
                <w:iCs/>
              </w:rPr>
              <w:t xml:space="preserve">ir segmentinio </w:t>
            </w:r>
            <w:r w:rsidRPr="00741566">
              <w:rPr>
                <w:iCs/>
              </w:rPr>
              <w:t>masažo atlikimas</w:t>
            </w:r>
          </w:p>
        </w:tc>
      </w:tr>
      <w:tr w:rsidR="00741566" w:rsidRPr="00741566" w14:paraId="09EB3C38" w14:textId="77777777" w:rsidTr="00252F28">
        <w:trPr>
          <w:trHeight w:val="57"/>
        </w:trPr>
        <w:tc>
          <w:tcPr>
            <w:tcW w:w="5000" w:type="pct"/>
            <w:gridSpan w:val="5"/>
            <w:shd w:val="clear" w:color="auto" w:fill="D9D9D9" w:themeFill="background1" w:themeFillShade="D9"/>
          </w:tcPr>
          <w:p w14:paraId="41022250" w14:textId="7C9F08EE" w:rsidR="00252F28" w:rsidRPr="00741566" w:rsidRDefault="00252F28" w:rsidP="001F5DF1">
            <w:pPr>
              <w:pStyle w:val="Betarp"/>
              <w:widowControl w:val="0"/>
              <w:tabs>
                <w:tab w:val="left" w:pos="461"/>
              </w:tabs>
              <w:ind w:left="36"/>
              <w:rPr>
                <w:b/>
              </w:rPr>
            </w:pPr>
            <w:r w:rsidRPr="00741566">
              <w:rPr>
                <w:b/>
              </w:rPr>
              <w:t>Pasirenkamieji moduliai (iš viso 10 mokymosi kreditų)</w:t>
            </w:r>
            <w:r w:rsidR="001F5DF1">
              <w:rPr>
                <w:b/>
              </w:rPr>
              <w:t>*</w:t>
            </w:r>
          </w:p>
        </w:tc>
      </w:tr>
      <w:tr w:rsidR="00741566" w:rsidRPr="00741566" w14:paraId="14CFE441" w14:textId="77777777" w:rsidTr="001F5DF1">
        <w:trPr>
          <w:trHeight w:val="411"/>
        </w:trPr>
        <w:tc>
          <w:tcPr>
            <w:tcW w:w="500" w:type="pct"/>
          </w:tcPr>
          <w:p w14:paraId="0EBA5753" w14:textId="53315530" w:rsidR="00252F28" w:rsidRPr="00741566" w:rsidRDefault="00252F28" w:rsidP="001F5DF1">
            <w:pPr>
              <w:widowControl w:val="0"/>
              <w:jc w:val="center"/>
            </w:pPr>
            <w:r w:rsidRPr="00741566">
              <w:t>409150005</w:t>
            </w:r>
          </w:p>
        </w:tc>
        <w:tc>
          <w:tcPr>
            <w:tcW w:w="1530" w:type="pct"/>
          </w:tcPr>
          <w:p w14:paraId="1DB4C693" w14:textId="2B17DA14" w:rsidR="00252F28" w:rsidRPr="00741566" w:rsidRDefault="001F5DF1" w:rsidP="001F5DF1">
            <w:pPr>
              <w:widowControl w:val="0"/>
              <w:rPr>
                <w:iCs/>
              </w:rPr>
            </w:pPr>
            <w:r>
              <w:t>Netradicinio masažo atlikimas</w:t>
            </w:r>
          </w:p>
        </w:tc>
        <w:tc>
          <w:tcPr>
            <w:tcW w:w="497" w:type="pct"/>
          </w:tcPr>
          <w:p w14:paraId="3B32AA74" w14:textId="1441A8AC" w:rsidR="00252F28" w:rsidRPr="00741566" w:rsidRDefault="00252F28" w:rsidP="001F5DF1">
            <w:pPr>
              <w:widowControl w:val="0"/>
              <w:jc w:val="center"/>
            </w:pPr>
            <w:r w:rsidRPr="00741566">
              <w:t>IV</w:t>
            </w:r>
          </w:p>
        </w:tc>
        <w:tc>
          <w:tcPr>
            <w:tcW w:w="722" w:type="pct"/>
          </w:tcPr>
          <w:p w14:paraId="21C1EEB2" w14:textId="35F09C30" w:rsidR="00252F28" w:rsidRPr="00741566" w:rsidRDefault="00252F28" w:rsidP="001F5DF1">
            <w:pPr>
              <w:widowControl w:val="0"/>
              <w:jc w:val="center"/>
            </w:pPr>
            <w:r w:rsidRPr="00741566">
              <w:t>5</w:t>
            </w:r>
          </w:p>
        </w:tc>
        <w:tc>
          <w:tcPr>
            <w:tcW w:w="1751" w:type="pct"/>
          </w:tcPr>
          <w:p w14:paraId="5D2B69F6" w14:textId="3D86E72E" w:rsidR="00F026BC" w:rsidRPr="00741566" w:rsidRDefault="000059A7" w:rsidP="001F5DF1">
            <w:pPr>
              <w:widowControl w:val="0"/>
              <w:jc w:val="both"/>
              <w:rPr>
                <w:i/>
              </w:rPr>
            </w:pPr>
            <w:r w:rsidRPr="00741566">
              <w:rPr>
                <w:i/>
              </w:rPr>
              <w:t>Baigtas šis modulis</w:t>
            </w:r>
            <w:r w:rsidR="00F026BC" w:rsidRPr="00741566">
              <w:rPr>
                <w:i/>
              </w:rPr>
              <w:t xml:space="preserve">: </w:t>
            </w:r>
          </w:p>
          <w:p w14:paraId="27EEF23D" w14:textId="62CFE906" w:rsidR="00252F28" w:rsidRPr="00741566" w:rsidRDefault="00F026BC" w:rsidP="001F5DF1">
            <w:pPr>
              <w:widowControl w:val="0"/>
              <w:jc w:val="both"/>
            </w:pPr>
            <w:r w:rsidRPr="00741566">
              <w:t>Kliento fizinės ir emocinės būklės vertinimas</w:t>
            </w:r>
          </w:p>
        </w:tc>
      </w:tr>
      <w:tr w:rsidR="00741566" w:rsidRPr="00741566" w14:paraId="1E932886" w14:textId="77777777" w:rsidTr="001F5DF1">
        <w:trPr>
          <w:trHeight w:val="411"/>
        </w:trPr>
        <w:tc>
          <w:tcPr>
            <w:tcW w:w="500" w:type="pct"/>
          </w:tcPr>
          <w:p w14:paraId="06746024" w14:textId="0DEB1DD6" w:rsidR="00252F28" w:rsidRPr="00741566" w:rsidRDefault="00252F28" w:rsidP="001F5DF1">
            <w:pPr>
              <w:widowControl w:val="0"/>
              <w:jc w:val="center"/>
            </w:pPr>
            <w:r w:rsidRPr="00741566">
              <w:t>409150006</w:t>
            </w:r>
          </w:p>
        </w:tc>
        <w:tc>
          <w:tcPr>
            <w:tcW w:w="1530" w:type="pct"/>
          </w:tcPr>
          <w:p w14:paraId="39990657" w14:textId="7D9E06CD" w:rsidR="00252F28" w:rsidRPr="00741566" w:rsidRDefault="001F5DF1" w:rsidP="001F5DF1">
            <w:pPr>
              <w:widowControl w:val="0"/>
              <w:rPr>
                <w:iCs/>
              </w:rPr>
            </w:pPr>
            <w:r>
              <w:t>Kosmetinio masažo atlikimas</w:t>
            </w:r>
          </w:p>
        </w:tc>
        <w:tc>
          <w:tcPr>
            <w:tcW w:w="497" w:type="pct"/>
          </w:tcPr>
          <w:p w14:paraId="3E951976" w14:textId="4393F7C9" w:rsidR="00252F28" w:rsidRPr="00741566" w:rsidRDefault="00252F28" w:rsidP="001F5DF1">
            <w:pPr>
              <w:widowControl w:val="0"/>
              <w:jc w:val="center"/>
            </w:pPr>
            <w:r w:rsidRPr="00741566">
              <w:t>IV</w:t>
            </w:r>
          </w:p>
        </w:tc>
        <w:tc>
          <w:tcPr>
            <w:tcW w:w="722" w:type="pct"/>
          </w:tcPr>
          <w:p w14:paraId="78FEA63F" w14:textId="1E95AACB" w:rsidR="00252F28" w:rsidRPr="00741566" w:rsidRDefault="00252F28" w:rsidP="001F5DF1">
            <w:pPr>
              <w:widowControl w:val="0"/>
              <w:jc w:val="center"/>
            </w:pPr>
            <w:r w:rsidRPr="00741566">
              <w:t>5</w:t>
            </w:r>
          </w:p>
        </w:tc>
        <w:tc>
          <w:tcPr>
            <w:tcW w:w="1751" w:type="pct"/>
          </w:tcPr>
          <w:p w14:paraId="31E0C3D1" w14:textId="61505626" w:rsidR="00F026BC" w:rsidRPr="00741566" w:rsidRDefault="000059A7" w:rsidP="001F5DF1">
            <w:pPr>
              <w:widowControl w:val="0"/>
              <w:jc w:val="both"/>
              <w:rPr>
                <w:i/>
              </w:rPr>
            </w:pPr>
            <w:r w:rsidRPr="00741566">
              <w:rPr>
                <w:i/>
              </w:rPr>
              <w:t>Baigtas šis modulis</w:t>
            </w:r>
            <w:r w:rsidR="00F026BC" w:rsidRPr="00741566">
              <w:rPr>
                <w:i/>
              </w:rPr>
              <w:t xml:space="preserve">: </w:t>
            </w:r>
          </w:p>
          <w:p w14:paraId="5C3CABAE" w14:textId="26EB747E" w:rsidR="00252F28" w:rsidRPr="00741566" w:rsidRDefault="00F026BC" w:rsidP="001F5DF1">
            <w:pPr>
              <w:widowControl w:val="0"/>
              <w:jc w:val="both"/>
            </w:pPr>
            <w:r w:rsidRPr="00741566">
              <w:t>Kliento fizinės ir emocinės būklės vertinimas</w:t>
            </w:r>
          </w:p>
        </w:tc>
      </w:tr>
      <w:tr w:rsidR="00741566" w:rsidRPr="00741566" w14:paraId="73880035" w14:textId="77777777" w:rsidTr="001F5DF1">
        <w:trPr>
          <w:trHeight w:val="411"/>
        </w:trPr>
        <w:tc>
          <w:tcPr>
            <w:tcW w:w="500" w:type="pct"/>
          </w:tcPr>
          <w:p w14:paraId="0E866F41" w14:textId="40967C77" w:rsidR="00252F28" w:rsidRPr="00741566" w:rsidRDefault="00252F28" w:rsidP="001F5DF1">
            <w:pPr>
              <w:widowControl w:val="0"/>
              <w:jc w:val="center"/>
            </w:pPr>
            <w:r w:rsidRPr="00741566">
              <w:t>409150007</w:t>
            </w:r>
          </w:p>
        </w:tc>
        <w:tc>
          <w:tcPr>
            <w:tcW w:w="1530" w:type="pct"/>
          </w:tcPr>
          <w:p w14:paraId="5666CA88" w14:textId="5BBEC534" w:rsidR="00252F28" w:rsidRPr="00741566" w:rsidRDefault="00252F28" w:rsidP="001F5DF1">
            <w:pPr>
              <w:widowControl w:val="0"/>
              <w:rPr>
                <w:iCs/>
              </w:rPr>
            </w:pPr>
            <w:r w:rsidRPr="00741566">
              <w:rPr>
                <w:iCs/>
              </w:rPr>
              <w:t xml:space="preserve">Kūno </w:t>
            </w:r>
            <w:r w:rsidR="001F5DF1">
              <w:rPr>
                <w:iCs/>
              </w:rPr>
              <w:t>puoselėjimo procedūrų atlikimas</w:t>
            </w:r>
          </w:p>
        </w:tc>
        <w:tc>
          <w:tcPr>
            <w:tcW w:w="497" w:type="pct"/>
          </w:tcPr>
          <w:p w14:paraId="4074ACE8" w14:textId="58C83D5B" w:rsidR="00252F28" w:rsidRPr="00741566" w:rsidRDefault="00252F28" w:rsidP="001F5DF1">
            <w:pPr>
              <w:widowControl w:val="0"/>
              <w:jc w:val="center"/>
            </w:pPr>
            <w:r w:rsidRPr="00741566">
              <w:t>IV</w:t>
            </w:r>
          </w:p>
        </w:tc>
        <w:tc>
          <w:tcPr>
            <w:tcW w:w="722" w:type="pct"/>
          </w:tcPr>
          <w:p w14:paraId="571A1087" w14:textId="14E69F88" w:rsidR="00252F28" w:rsidRPr="00741566" w:rsidRDefault="00252F28" w:rsidP="001F5DF1">
            <w:pPr>
              <w:widowControl w:val="0"/>
              <w:jc w:val="center"/>
            </w:pPr>
            <w:r w:rsidRPr="00741566">
              <w:t>5</w:t>
            </w:r>
          </w:p>
        </w:tc>
        <w:tc>
          <w:tcPr>
            <w:tcW w:w="1751" w:type="pct"/>
          </w:tcPr>
          <w:p w14:paraId="19C873EB" w14:textId="7A00C4C7" w:rsidR="00F026BC" w:rsidRPr="00741566" w:rsidRDefault="000059A7" w:rsidP="001F5DF1">
            <w:pPr>
              <w:widowControl w:val="0"/>
              <w:jc w:val="both"/>
              <w:rPr>
                <w:i/>
              </w:rPr>
            </w:pPr>
            <w:r w:rsidRPr="00741566">
              <w:rPr>
                <w:i/>
              </w:rPr>
              <w:t>Baigtas šis modulis</w:t>
            </w:r>
            <w:r w:rsidR="00F026BC" w:rsidRPr="00741566">
              <w:rPr>
                <w:i/>
              </w:rPr>
              <w:t xml:space="preserve">: </w:t>
            </w:r>
          </w:p>
          <w:p w14:paraId="1DF8F97D" w14:textId="6E71AB60" w:rsidR="00252F28" w:rsidRPr="00741566" w:rsidRDefault="00F026BC" w:rsidP="001F5DF1">
            <w:pPr>
              <w:widowControl w:val="0"/>
              <w:jc w:val="both"/>
            </w:pPr>
            <w:r w:rsidRPr="00741566">
              <w:t>Kliento fizinės ir emocinės būklės vertinimas</w:t>
            </w:r>
          </w:p>
        </w:tc>
      </w:tr>
      <w:tr w:rsidR="00741566" w:rsidRPr="00741566" w14:paraId="7C623511" w14:textId="6E82E537" w:rsidTr="00252F28">
        <w:trPr>
          <w:trHeight w:val="57"/>
        </w:trPr>
        <w:tc>
          <w:tcPr>
            <w:tcW w:w="5000" w:type="pct"/>
            <w:gridSpan w:val="5"/>
            <w:shd w:val="clear" w:color="auto" w:fill="D9D9D9" w:themeFill="background1" w:themeFillShade="D9"/>
          </w:tcPr>
          <w:p w14:paraId="01B0F2E0" w14:textId="77777777" w:rsidR="00252F28" w:rsidRPr="00741566" w:rsidRDefault="00252F28" w:rsidP="001F5DF1">
            <w:pPr>
              <w:pStyle w:val="Betarp"/>
              <w:widowControl w:val="0"/>
              <w:tabs>
                <w:tab w:val="left" w:pos="461"/>
              </w:tabs>
              <w:ind w:left="36"/>
              <w:rPr>
                <w:b/>
              </w:rPr>
            </w:pPr>
            <w:r w:rsidRPr="00741566">
              <w:rPr>
                <w:b/>
              </w:rPr>
              <w:t>Baigiamasis modulis (iš viso 10 mokymosi kreditų)</w:t>
            </w:r>
          </w:p>
        </w:tc>
      </w:tr>
      <w:tr w:rsidR="00741566" w:rsidRPr="00741566" w14:paraId="7245D6E5" w14:textId="77777777" w:rsidTr="001F5DF1">
        <w:trPr>
          <w:trHeight w:val="57"/>
        </w:trPr>
        <w:tc>
          <w:tcPr>
            <w:tcW w:w="500" w:type="pct"/>
          </w:tcPr>
          <w:p w14:paraId="070312D7" w14:textId="0072E52D" w:rsidR="00252F28" w:rsidRPr="00741566" w:rsidRDefault="00252F28" w:rsidP="001F5DF1">
            <w:pPr>
              <w:widowControl w:val="0"/>
              <w:jc w:val="center"/>
            </w:pPr>
            <w:r w:rsidRPr="00741566">
              <w:t>4000002</w:t>
            </w:r>
          </w:p>
        </w:tc>
        <w:tc>
          <w:tcPr>
            <w:tcW w:w="1530" w:type="pct"/>
          </w:tcPr>
          <w:p w14:paraId="1BF6798E" w14:textId="1099374D" w:rsidR="00252F28" w:rsidRPr="00741566" w:rsidRDefault="00252F28" w:rsidP="001F5DF1">
            <w:pPr>
              <w:widowControl w:val="0"/>
            </w:pPr>
            <w:r w:rsidRPr="00741566">
              <w:rPr>
                <w:iCs/>
              </w:rPr>
              <w:t>Įvadas į darbo rinką</w:t>
            </w:r>
          </w:p>
        </w:tc>
        <w:tc>
          <w:tcPr>
            <w:tcW w:w="497" w:type="pct"/>
          </w:tcPr>
          <w:p w14:paraId="59A1FFF2" w14:textId="60EB4E7A" w:rsidR="00252F28" w:rsidRPr="00741566" w:rsidRDefault="00252F28" w:rsidP="001F5DF1">
            <w:pPr>
              <w:widowControl w:val="0"/>
              <w:jc w:val="center"/>
            </w:pPr>
            <w:r w:rsidRPr="00741566">
              <w:t>IV</w:t>
            </w:r>
          </w:p>
        </w:tc>
        <w:tc>
          <w:tcPr>
            <w:tcW w:w="722" w:type="pct"/>
          </w:tcPr>
          <w:p w14:paraId="36E4CC11" w14:textId="3E2E7F6E" w:rsidR="00252F28" w:rsidRPr="00741566" w:rsidRDefault="00252F28" w:rsidP="001F5DF1">
            <w:pPr>
              <w:widowControl w:val="0"/>
              <w:jc w:val="center"/>
            </w:pPr>
            <w:r w:rsidRPr="00741566">
              <w:t>10</w:t>
            </w:r>
          </w:p>
        </w:tc>
        <w:tc>
          <w:tcPr>
            <w:tcW w:w="1751" w:type="pct"/>
          </w:tcPr>
          <w:p w14:paraId="02758A43" w14:textId="799D59DA" w:rsidR="00252F28" w:rsidRPr="00741566" w:rsidRDefault="00252F28" w:rsidP="001F5DF1">
            <w:pPr>
              <w:widowControl w:val="0"/>
              <w:rPr>
                <w:highlight w:val="yellow"/>
              </w:rPr>
            </w:pPr>
            <w:r w:rsidRPr="00741566">
              <w:rPr>
                <w:i/>
              </w:rPr>
              <w:t>Baigti visi masažuotojo kvalifikaciją sudarantys privalomieji moduliai.</w:t>
            </w:r>
          </w:p>
        </w:tc>
      </w:tr>
    </w:tbl>
    <w:p w14:paraId="1F737A10" w14:textId="72A5C21D" w:rsidR="00252F28" w:rsidRPr="00741566" w:rsidRDefault="00252F28" w:rsidP="001F5DF1">
      <w:pPr>
        <w:widowControl w:val="0"/>
      </w:pPr>
      <w:r w:rsidRPr="00741566">
        <w:t xml:space="preserve">* Šie moduliai vykdant tęstinį profesinį mokymą neįgyvendinami, o darbuotojų saugos ir sveikatos bei saugaus elgesio ekstremaliose situacijose mokymas </w:t>
      </w:r>
      <w:r w:rsidR="001F5DF1" w:rsidRPr="00741566">
        <w:t xml:space="preserve">integruojamas </w:t>
      </w:r>
      <w:r w:rsidRPr="00741566">
        <w:t>į kvalifikaciją sudarančioms kompetencijoms įgyti skirtus modulius.</w:t>
      </w:r>
    </w:p>
    <w:p w14:paraId="742272FC" w14:textId="77777777" w:rsidR="003F7AE0" w:rsidRPr="00741566" w:rsidRDefault="008932EC" w:rsidP="001F5DF1">
      <w:pPr>
        <w:widowControl w:val="0"/>
        <w:rPr>
          <w:iCs/>
        </w:rPr>
      </w:pPr>
      <w:r w:rsidRPr="00741566">
        <w:rPr>
          <w:iCs/>
        </w:rPr>
        <w:br w:type="page"/>
      </w:r>
    </w:p>
    <w:p w14:paraId="68A212EC" w14:textId="02A4EF52" w:rsidR="003F7AE0" w:rsidRPr="00741566" w:rsidRDefault="003F7AE0" w:rsidP="001F5DF1">
      <w:pPr>
        <w:pStyle w:val="Antrat1"/>
        <w:keepNext w:val="0"/>
        <w:widowControl w:val="0"/>
        <w:spacing w:before="0" w:after="0"/>
        <w:jc w:val="center"/>
        <w:rPr>
          <w:rFonts w:ascii="Times New Roman" w:hAnsi="Times New Roman"/>
          <w:sz w:val="28"/>
          <w:szCs w:val="28"/>
        </w:rPr>
      </w:pPr>
      <w:r w:rsidRPr="00741566">
        <w:rPr>
          <w:rFonts w:ascii="Times New Roman" w:hAnsi="Times New Roman"/>
          <w:sz w:val="28"/>
          <w:szCs w:val="28"/>
        </w:rPr>
        <w:lastRenderedPageBreak/>
        <w:t xml:space="preserve">4. REKOMENDACIJOS DĖL PROFESINEI VEIKLAI REIKALINGŲ BENDRŲJŲ </w:t>
      </w:r>
      <w:r w:rsidR="004C014A" w:rsidRPr="00741566">
        <w:rPr>
          <w:rFonts w:ascii="Times New Roman" w:hAnsi="Times New Roman"/>
          <w:sz w:val="28"/>
          <w:szCs w:val="28"/>
        </w:rPr>
        <w:t xml:space="preserve">KOMPETENCIJŲ </w:t>
      </w:r>
      <w:r w:rsidRPr="00741566">
        <w:rPr>
          <w:rFonts w:ascii="Times New Roman" w:hAnsi="Times New Roman"/>
          <w:sz w:val="28"/>
          <w:szCs w:val="28"/>
        </w:rPr>
        <w:t>UGDYMO</w:t>
      </w:r>
    </w:p>
    <w:p w14:paraId="2CBCDECC" w14:textId="77777777" w:rsidR="003F7AE0" w:rsidRPr="00741566" w:rsidRDefault="003F7AE0" w:rsidP="001F5DF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4"/>
        <w:gridCol w:w="11610"/>
      </w:tblGrid>
      <w:tr w:rsidR="00741566" w:rsidRPr="00741566" w14:paraId="23830A8D" w14:textId="77777777" w:rsidTr="00531F51">
        <w:tc>
          <w:tcPr>
            <w:tcW w:w="1301" w:type="pct"/>
            <w:shd w:val="clear" w:color="auto" w:fill="D9D9D9" w:themeFill="background1" w:themeFillShade="D9"/>
          </w:tcPr>
          <w:p w14:paraId="64BC03A3" w14:textId="41B921E6" w:rsidR="003F7AE0" w:rsidRPr="00741566" w:rsidRDefault="004C014A" w:rsidP="001F5DF1">
            <w:pPr>
              <w:widowControl w:val="0"/>
              <w:rPr>
                <w:b/>
              </w:rPr>
            </w:pPr>
            <w:r w:rsidRPr="00741566">
              <w:rPr>
                <w:b/>
              </w:rPr>
              <w:t>Bendrosios kompetencijos</w:t>
            </w:r>
          </w:p>
        </w:tc>
        <w:tc>
          <w:tcPr>
            <w:tcW w:w="3699" w:type="pct"/>
            <w:shd w:val="clear" w:color="auto" w:fill="D9D9D9" w:themeFill="background1" w:themeFillShade="D9"/>
          </w:tcPr>
          <w:p w14:paraId="1BE461A7" w14:textId="60BAE86F" w:rsidR="00F47C29" w:rsidRPr="00741566" w:rsidRDefault="003F7AE0" w:rsidP="001F5DF1">
            <w:pPr>
              <w:widowControl w:val="0"/>
              <w:rPr>
                <w:b/>
              </w:rPr>
            </w:pPr>
            <w:r w:rsidRPr="00741566">
              <w:rPr>
                <w:b/>
              </w:rPr>
              <w:t xml:space="preserve">Bendrųjų </w:t>
            </w:r>
            <w:r w:rsidR="004C014A" w:rsidRPr="00741566">
              <w:rPr>
                <w:b/>
              </w:rPr>
              <w:t>kompetencijų</w:t>
            </w:r>
            <w:r w:rsidRPr="00741566">
              <w:rPr>
                <w:b/>
              </w:rPr>
              <w:t xml:space="preserve"> pasiekimą iliustruojantys mokymosi rezultatai</w:t>
            </w:r>
          </w:p>
        </w:tc>
      </w:tr>
      <w:tr w:rsidR="00741566" w:rsidRPr="00741566" w14:paraId="0AB59F08" w14:textId="77777777" w:rsidTr="00531F51">
        <w:tc>
          <w:tcPr>
            <w:tcW w:w="1301" w:type="pct"/>
            <w:shd w:val="clear" w:color="auto" w:fill="auto"/>
          </w:tcPr>
          <w:p w14:paraId="7538969D" w14:textId="19D1FC92" w:rsidR="004C014A" w:rsidRPr="00741566" w:rsidRDefault="004C014A" w:rsidP="001F5DF1">
            <w:pPr>
              <w:widowControl w:val="0"/>
            </w:pPr>
            <w:r w:rsidRPr="00741566">
              <w:t>Raštingumo kompetencija</w:t>
            </w:r>
          </w:p>
        </w:tc>
        <w:tc>
          <w:tcPr>
            <w:tcW w:w="3699" w:type="pct"/>
            <w:shd w:val="clear" w:color="auto" w:fill="auto"/>
          </w:tcPr>
          <w:p w14:paraId="3EBBB292" w14:textId="77777777" w:rsidR="004C014A" w:rsidRPr="00741566" w:rsidRDefault="004C014A" w:rsidP="001F5DF1">
            <w:pPr>
              <w:widowControl w:val="0"/>
            </w:pPr>
            <w:r w:rsidRPr="00741566">
              <w:t>Rašyti gyvenimo aprašymą, motyvacinį laišką, prašymą, ataskaitą, elektroninį laišką.</w:t>
            </w:r>
          </w:p>
          <w:p w14:paraId="7389DB79" w14:textId="25EF1C4C" w:rsidR="004C014A" w:rsidRPr="00741566" w:rsidRDefault="004C014A" w:rsidP="001F5DF1">
            <w:pPr>
              <w:widowControl w:val="0"/>
              <w:jc w:val="both"/>
            </w:pPr>
            <w:r w:rsidRPr="00741566">
              <w:t>Taisyklingai vartoti profesinius terminus.</w:t>
            </w:r>
          </w:p>
        </w:tc>
      </w:tr>
      <w:tr w:rsidR="00741566" w:rsidRPr="00741566" w14:paraId="7C9842C6" w14:textId="77777777" w:rsidTr="00531F51">
        <w:trPr>
          <w:trHeight w:val="744"/>
        </w:trPr>
        <w:tc>
          <w:tcPr>
            <w:tcW w:w="1301" w:type="pct"/>
            <w:shd w:val="clear" w:color="auto" w:fill="auto"/>
          </w:tcPr>
          <w:p w14:paraId="74A2A2EF" w14:textId="6E1105E4" w:rsidR="004C014A" w:rsidRPr="00741566" w:rsidRDefault="004C014A" w:rsidP="001F5DF1">
            <w:pPr>
              <w:widowControl w:val="0"/>
            </w:pPr>
            <w:r w:rsidRPr="00741566">
              <w:t>Daugiakalbystės kompetencija</w:t>
            </w:r>
          </w:p>
        </w:tc>
        <w:tc>
          <w:tcPr>
            <w:tcW w:w="3699" w:type="pct"/>
            <w:shd w:val="clear" w:color="auto" w:fill="auto"/>
          </w:tcPr>
          <w:p w14:paraId="1E51B166" w14:textId="77777777" w:rsidR="004C014A" w:rsidRPr="00741566" w:rsidRDefault="004C014A" w:rsidP="001F5DF1">
            <w:pPr>
              <w:widowControl w:val="0"/>
              <w:jc w:val="both"/>
            </w:pPr>
            <w:r w:rsidRPr="00741566">
              <w:t>Bendrauti profesine užsienio kalba darbinėje aplinkoje.</w:t>
            </w:r>
          </w:p>
          <w:p w14:paraId="3F0F5239" w14:textId="77777777" w:rsidR="004C014A" w:rsidRPr="00741566" w:rsidRDefault="004C014A" w:rsidP="001F5DF1">
            <w:pPr>
              <w:widowControl w:val="0"/>
              <w:jc w:val="both"/>
            </w:pPr>
            <w:r w:rsidRPr="00741566">
              <w:t>Bendrauti su klientu užsienio kalba.</w:t>
            </w:r>
          </w:p>
          <w:p w14:paraId="1E7EABF9" w14:textId="77777777" w:rsidR="004C014A" w:rsidRPr="00741566" w:rsidRDefault="004C014A" w:rsidP="001F5DF1">
            <w:pPr>
              <w:widowControl w:val="0"/>
              <w:jc w:val="both"/>
            </w:pPr>
            <w:r w:rsidRPr="00741566">
              <w:t>Rašyti gyvenimo aprašymą, motyvacinį laišką, prašymą, ataskaitą, elektroninį laišką.</w:t>
            </w:r>
          </w:p>
        </w:tc>
      </w:tr>
      <w:tr w:rsidR="00741566" w:rsidRPr="00741566" w14:paraId="00A59D9A" w14:textId="77777777" w:rsidTr="00531F51">
        <w:trPr>
          <w:trHeight w:val="132"/>
        </w:trPr>
        <w:tc>
          <w:tcPr>
            <w:tcW w:w="1301" w:type="pct"/>
            <w:shd w:val="clear" w:color="auto" w:fill="auto"/>
          </w:tcPr>
          <w:p w14:paraId="7846A588" w14:textId="32BD4F5C" w:rsidR="004C014A" w:rsidRPr="00741566" w:rsidRDefault="004C014A" w:rsidP="001F5DF1">
            <w:pPr>
              <w:widowControl w:val="0"/>
            </w:pPr>
            <w:r w:rsidRPr="00741566">
              <w:t>Matematinė kompetencija ir gamtos mokslų, technologijų ir inžinerijos kompetencija</w:t>
            </w:r>
          </w:p>
        </w:tc>
        <w:tc>
          <w:tcPr>
            <w:tcW w:w="3699" w:type="pct"/>
            <w:shd w:val="clear" w:color="auto" w:fill="auto"/>
          </w:tcPr>
          <w:p w14:paraId="60FB9927" w14:textId="77777777" w:rsidR="004C014A" w:rsidRPr="00741566" w:rsidRDefault="004C014A" w:rsidP="001F5DF1">
            <w:pPr>
              <w:widowControl w:val="0"/>
              <w:jc w:val="both"/>
            </w:pPr>
            <w:r w:rsidRPr="00741566">
              <w:t>Apskaičiuoti turimų ir reikiamų priemonių kiekį.</w:t>
            </w:r>
          </w:p>
          <w:p w14:paraId="3B45D267" w14:textId="75B43EA5" w:rsidR="004C014A" w:rsidRPr="00741566" w:rsidRDefault="004C014A" w:rsidP="001F5DF1">
            <w:pPr>
              <w:widowControl w:val="0"/>
              <w:jc w:val="both"/>
            </w:pPr>
            <w:r w:rsidRPr="00741566">
              <w:t xml:space="preserve">Perduoti su darbu susijusią informaciją IT priemonėmis kitiems darbuotojams. </w:t>
            </w:r>
          </w:p>
        </w:tc>
      </w:tr>
      <w:tr w:rsidR="00741566" w:rsidRPr="00741566" w14:paraId="325C7388" w14:textId="77777777" w:rsidTr="00531F51">
        <w:tc>
          <w:tcPr>
            <w:tcW w:w="1301" w:type="pct"/>
            <w:shd w:val="clear" w:color="auto" w:fill="auto"/>
          </w:tcPr>
          <w:p w14:paraId="6C9BCACD" w14:textId="7378F3AC" w:rsidR="004C014A" w:rsidRPr="00741566" w:rsidRDefault="004C014A" w:rsidP="001F5DF1">
            <w:pPr>
              <w:widowControl w:val="0"/>
            </w:pPr>
            <w:r w:rsidRPr="00741566">
              <w:t>Skaitmeninė kompetencija</w:t>
            </w:r>
          </w:p>
        </w:tc>
        <w:tc>
          <w:tcPr>
            <w:tcW w:w="3699" w:type="pct"/>
            <w:shd w:val="clear" w:color="auto" w:fill="auto"/>
          </w:tcPr>
          <w:p w14:paraId="2FBFFA9C" w14:textId="77777777" w:rsidR="004C014A" w:rsidRPr="00741566" w:rsidRDefault="004C014A" w:rsidP="001F5DF1">
            <w:pPr>
              <w:widowControl w:val="0"/>
              <w:jc w:val="both"/>
            </w:pPr>
            <w:r w:rsidRPr="00741566">
              <w:t>Atlikti informacijos paiešką internete.</w:t>
            </w:r>
          </w:p>
          <w:p w14:paraId="72FDF37B" w14:textId="0DD00E33" w:rsidR="004C014A" w:rsidRPr="00741566" w:rsidRDefault="004C014A" w:rsidP="001F5DF1">
            <w:pPr>
              <w:widowControl w:val="0"/>
              <w:jc w:val="both"/>
            </w:pPr>
            <w:r w:rsidRPr="00741566">
              <w:t>Rinkti, apdoroti ir saugoti darbui reikalingą informaciją.</w:t>
            </w:r>
          </w:p>
          <w:p w14:paraId="1372BA76" w14:textId="77777777" w:rsidR="004C014A" w:rsidRPr="00741566" w:rsidRDefault="004C014A" w:rsidP="001F5DF1">
            <w:pPr>
              <w:widowControl w:val="0"/>
              <w:jc w:val="both"/>
            </w:pPr>
            <w:r w:rsidRPr="00741566">
              <w:t>Dokumentuoti darbų aplankus.</w:t>
            </w:r>
          </w:p>
          <w:p w14:paraId="2CCC3D67" w14:textId="01BD737A" w:rsidR="004C014A" w:rsidRPr="00741566" w:rsidRDefault="004C014A" w:rsidP="001F5DF1">
            <w:pPr>
              <w:widowControl w:val="0"/>
              <w:jc w:val="both"/>
            </w:pPr>
            <w:r w:rsidRPr="00741566">
              <w:t>Rengti darbo pristatymą kompiuterinėmis programomis, naudotis vaizdų grafinio apdorojimo programa.</w:t>
            </w:r>
          </w:p>
        </w:tc>
      </w:tr>
      <w:tr w:rsidR="00741566" w:rsidRPr="00741566" w14:paraId="42A0FD35" w14:textId="77777777" w:rsidTr="00531F51">
        <w:tc>
          <w:tcPr>
            <w:tcW w:w="1301" w:type="pct"/>
            <w:shd w:val="clear" w:color="auto" w:fill="auto"/>
          </w:tcPr>
          <w:p w14:paraId="1FC8FD74" w14:textId="7A699CFE" w:rsidR="004C014A" w:rsidRPr="00741566" w:rsidRDefault="004C014A" w:rsidP="001F5DF1">
            <w:pPr>
              <w:widowControl w:val="0"/>
            </w:pPr>
            <w:r w:rsidRPr="00741566">
              <w:t>Asmeninė, socialinė ir mokymosi mokytis kompetencija</w:t>
            </w:r>
          </w:p>
        </w:tc>
        <w:tc>
          <w:tcPr>
            <w:tcW w:w="3699" w:type="pct"/>
            <w:shd w:val="clear" w:color="auto" w:fill="auto"/>
          </w:tcPr>
          <w:p w14:paraId="7CB004D5" w14:textId="495959A4" w:rsidR="004C014A" w:rsidRPr="00741566" w:rsidRDefault="004C014A" w:rsidP="001F5DF1">
            <w:pPr>
              <w:widowControl w:val="0"/>
              <w:jc w:val="both"/>
            </w:pPr>
            <w:r w:rsidRPr="00741566">
              <w:t>Įsivertinti turimas žinias ir gebėjimus, numatyti savo profesinio tobulinimosi planą.</w:t>
            </w:r>
          </w:p>
          <w:p w14:paraId="1A838564" w14:textId="71BC01F7" w:rsidR="004C014A" w:rsidRPr="00741566" w:rsidRDefault="004C014A" w:rsidP="001F5DF1">
            <w:pPr>
              <w:widowControl w:val="0"/>
              <w:jc w:val="both"/>
            </w:pPr>
            <w:r w:rsidRPr="00741566">
              <w:t>Pritaikyti turimas žinias ir gebėjimus dirbant individualiai ir kolektyve.</w:t>
            </w:r>
          </w:p>
        </w:tc>
      </w:tr>
      <w:tr w:rsidR="00741566" w:rsidRPr="00741566" w14:paraId="562CFFAF" w14:textId="77777777" w:rsidTr="00531F51">
        <w:tc>
          <w:tcPr>
            <w:tcW w:w="1301" w:type="pct"/>
            <w:shd w:val="clear" w:color="auto" w:fill="auto"/>
          </w:tcPr>
          <w:p w14:paraId="351EB6B7" w14:textId="0740BE50" w:rsidR="004C014A" w:rsidRPr="00741566" w:rsidRDefault="004C014A" w:rsidP="001F5DF1">
            <w:pPr>
              <w:widowControl w:val="0"/>
            </w:pPr>
            <w:r w:rsidRPr="00741566">
              <w:t>Pilietiškumo kompetencija</w:t>
            </w:r>
          </w:p>
        </w:tc>
        <w:tc>
          <w:tcPr>
            <w:tcW w:w="3699" w:type="pct"/>
            <w:shd w:val="clear" w:color="auto" w:fill="auto"/>
          </w:tcPr>
          <w:p w14:paraId="5FB0772A" w14:textId="77777777" w:rsidR="004C014A" w:rsidRPr="00741566" w:rsidRDefault="004C014A" w:rsidP="001F5DF1">
            <w:pPr>
              <w:widowControl w:val="0"/>
              <w:jc w:val="both"/>
            </w:pPr>
            <w:r w:rsidRPr="00741566">
              <w:t>Valdyti savo psichologines būsenas, pojūčius ir savybes.</w:t>
            </w:r>
          </w:p>
          <w:p w14:paraId="0FD87036" w14:textId="5C03C498" w:rsidR="004C014A" w:rsidRPr="00741566" w:rsidRDefault="004C014A" w:rsidP="001F5DF1">
            <w:pPr>
              <w:widowControl w:val="0"/>
              <w:jc w:val="both"/>
            </w:pPr>
            <w:r w:rsidRPr="00741566">
              <w:t>Tinkamai elgtis kritinėse situacijose.</w:t>
            </w:r>
          </w:p>
          <w:p w14:paraId="7D5574F2" w14:textId="77777777" w:rsidR="004C014A" w:rsidRPr="00741566" w:rsidRDefault="004C014A" w:rsidP="001F5DF1">
            <w:pPr>
              <w:widowControl w:val="0"/>
              <w:jc w:val="both"/>
            </w:pPr>
            <w:r w:rsidRPr="00741566">
              <w:t>Pagarbiai elgtis su klientu.</w:t>
            </w:r>
          </w:p>
          <w:p w14:paraId="527463FF" w14:textId="1799DAAF" w:rsidR="004C014A" w:rsidRPr="00741566" w:rsidRDefault="004C014A" w:rsidP="001F5DF1">
            <w:pPr>
              <w:widowControl w:val="0"/>
              <w:jc w:val="both"/>
            </w:pPr>
            <w:r w:rsidRPr="00741566">
              <w:t>Dirbti su komanda.</w:t>
            </w:r>
          </w:p>
        </w:tc>
      </w:tr>
      <w:tr w:rsidR="00741566" w:rsidRPr="00741566" w14:paraId="463FD319" w14:textId="77777777" w:rsidTr="00531F51">
        <w:tc>
          <w:tcPr>
            <w:tcW w:w="1301" w:type="pct"/>
            <w:shd w:val="clear" w:color="auto" w:fill="auto"/>
          </w:tcPr>
          <w:p w14:paraId="1759B272" w14:textId="5AB11C32" w:rsidR="004C014A" w:rsidRPr="00741566" w:rsidRDefault="004C014A" w:rsidP="001F5DF1">
            <w:pPr>
              <w:widowControl w:val="0"/>
            </w:pPr>
            <w:r w:rsidRPr="00741566">
              <w:t>Verslumo kompetencija</w:t>
            </w:r>
          </w:p>
        </w:tc>
        <w:tc>
          <w:tcPr>
            <w:tcW w:w="3699" w:type="pct"/>
            <w:shd w:val="clear" w:color="auto" w:fill="auto"/>
          </w:tcPr>
          <w:p w14:paraId="040200EE" w14:textId="739E2706" w:rsidR="004C014A" w:rsidRPr="00741566" w:rsidRDefault="004C014A" w:rsidP="001F5DF1">
            <w:pPr>
              <w:widowControl w:val="0"/>
              <w:jc w:val="both"/>
            </w:pPr>
            <w:r w:rsidRPr="00741566">
              <w:t>Išmanyti verslo kūrimo galimybes.</w:t>
            </w:r>
          </w:p>
          <w:p w14:paraId="5BEA4AAE" w14:textId="77777777" w:rsidR="004C014A" w:rsidRPr="00741566" w:rsidRDefault="004C014A" w:rsidP="001F5DF1">
            <w:pPr>
              <w:pStyle w:val="xmsonormal"/>
              <w:widowControl w:val="0"/>
              <w:shd w:val="clear" w:color="auto" w:fill="FFFFFF" w:themeFill="background1"/>
              <w:spacing w:before="0" w:beforeAutospacing="0" w:after="0" w:afterAutospacing="0"/>
              <w:jc w:val="both"/>
              <w:rPr>
                <w:strike/>
              </w:rPr>
            </w:pPr>
            <w:r w:rsidRPr="00741566">
              <w:t>Dirbti savarankiškai, planuoti savo laiką.</w:t>
            </w:r>
          </w:p>
        </w:tc>
      </w:tr>
      <w:tr w:rsidR="00741566" w:rsidRPr="00741566" w14:paraId="0FE44CFE" w14:textId="77777777" w:rsidTr="00531F51">
        <w:tc>
          <w:tcPr>
            <w:tcW w:w="1301" w:type="pct"/>
            <w:shd w:val="clear" w:color="auto" w:fill="auto"/>
          </w:tcPr>
          <w:p w14:paraId="1992306A" w14:textId="5291FCA5" w:rsidR="004C014A" w:rsidRPr="00741566" w:rsidRDefault="004C014A" w:rsidP="001F5DF1">
            <w:pPr>
              <w:widowControl w:val="0"/>
            </w:pPr>
            <w:r w:rsidRPr="00741566">
              <w:t>Kultūrinio sąmoningumo ir raiškos kompetencija</w:t>
            </w:r>
          </w:p>
        </w:tc>
        <w:tc>
          <w:tcPr>
            <w:tcW w:w="3699" w:type="pct"/>
            <w:shd w:val="clear" w:color="auto" w:fill="auto"/>
          </w:tcPr>
          <w:p w14:paraId="02EAFF5C" w14:textId="77777777" w:rsidR="004C014A" w:rsidRPr="00741566" w:rsidRDefault="004C014A" w:rsidP="001F5DF1">
            <w:pPr>
              <w:widowControl w:val="0"/>
              <w:jc w:val="both"/>
            </w:pPr>
            <w:r w:rsidRPr="00741566">
              <w:t>Gerbti save, kitus, savo šalį ir jos tradicijas.</w:t>
            </w:r>
          </w:p>
          <w:p w14:paraId="04FE59CF" w14:textId="0C530C0C" w:rsidR="004C014A" w:rsidRPr="00741566" w:rsidRDefault="004C014A" w:rsidP="001F5DF1">
            <w:pPr>
              <w:widowControl w:val="0"/>
              <w:jc w:val="both"/>
            </w:pPr>
            <w:r w:rsidRPr="00741566">
              <w:t>Pažinti įvairių šalių kultūrinius skirtumus, juos gerbti.</w:t>
            </w:r>
          </w:p>
          <w:p w14:paraId="7E007D1E" w14:textId="30BDA1A5" w:rsidR="004C014A" w:rsidRPr="00741566" w:rsidRDefault="004C014A" w:rsidP="001F5DF1">
            <w:pPr>
              <w:widowControl w:val="0"/>
              <w:jc w:val="both"/>
            </w:pPr>
            <w:r w:rsidRPr="00741566">
              <w:t>Mokėti bendrauti su skirtingų kultūrų atstovais.</w:t>
            </w:r>
          </w:p>
          <w:p w14:paraId="2CC8013D" w14:textId="77777777" w:rsidR="004C014A" w:rsidRPr="00741566" w:rsidRDefault="004C014A" w:rsidP="001F5DF1">
            <w:pPr>
              <w:widowControl w:val="0"/>
              <w:jc w:val="both"/>
            </w:pPr>
            <w:r w:rsidRPr="00741566">
              <w:t>Lavinti estetinį požiūrį į aplinką.</w:t>
            </w:r>
          </w:p>
        </w:tc>
      </w:tr>
    </w:tbl>
    <w:p w14:paraId="446A58DB" w14:textId="651DB9BE" w:rsidR="00ED23FF" w:rsidRPr="00741566" w:rsidRDefault="00ED23FF" w:rsidP="001F5DF1">
      <w:pPr>
        <w:widowControl w:val="0"/>
        <w:jc w:val="center"/>
        <w:rPr>
          <w:b/>
          <w:sz w:val="28"/>
          <w:szCs w:val="28"/>
        </w:rPr>
      </w:pPr>
      <w:r w:rsidRPr="00741566">
        <w:rPr>
          <w:iCs/>
        </w:rPr>
        <w:br w:type="page"/>
      </w:r>
      <w:r w:rsidRPr="00741566">
        <w:rPr>
          <w:b/>
          <w:sz w:val="28"/>
          <w:szCs w:val="28"/>
        </w:rPr>
        <w:lastRenderedPageBreak/>
        <w:t xml:space="preserve">5. </w:t>
      </w:r>
      <w:r w:rsidR="00661648" w:rsidRPr="00741566">
        <w:rPr>
          <w:b/>
          <w:sz w:val="28"/>
          <w:szCs w:val="28"/>
        </w:rPr>
        <w:t>PROGRAMOS STRUKTŪRA, VYKDANT PIRMINĮ IR TĘSTINĮ PROFES</w:t>
      </w:r>
      <w:r w:rsidR="004568CF" w:rsidRPr="00741566">
        <w:rPr>
          <w:b/>
          <w:sz w:val="28"/>
          <w:szCs w:val="28"/>
        </w:rPr>
        <w:t>IN</w:t>
      </w:r>
      <w:r w:rsidR="00661648" w:rsidRPr="00741566">
        <w:rPr>
          <w:b/>
          <w:sz w:val="28"/>
          <w:szCs w:val="28"/>
        </w:rPr>
        <w:t>Į MOKYMĄ</w:t>
      </w:r>
    </w:p>
    <w:p w14:paraId="3EDFA652" w14:textId="25DF86C4" w:rsidR="007777E6" w:rsidRPr="00741566" w:rsidRDefault="007777E6" w:rsidP="001F5DF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41566" w:rsidRPr="00741566" w14:paraId="02E247B3" w14:textId="77777777" w:rsidTr="00981B19">
        <w:trPr>
          <w:trHeight w:val="57"/>
        </w:trPr>
        <w:tc>
          <w:tcPr>
            <w:tcW w:w="5000" w:type="pct"/>
            <w:gridSpan w:val="2"/>
            <w:shd w:val="clear" w:color="auto" w:fill="auto"/>
          </w:tcPr>
          <w:p w14:paraId="24FC6CAF" w14:textId="04671F6E" w:rsidR="00ED23FF" w:rsidRPr="00741566" w:rsidRDefault="00661648" w:rsidP="001F5DF1">
            <w:pPr>
              <w:widowControl w:val="0"/>
              <w:rPr>
                <w:b/>
              </w:rPr>
            </w:pPr>
            <w:r w:rsidRPr="00741566">
              <w:rPr>
                <w:b/>
              </w:rPr>
              <w:t xml:space="preserve">Kvalifikacija </w:t>
            </w:r>
            <w:r w:rsidR="00530029" w:rsidRPr="00741566">
              <w:rPr>
                <w:b/>
              </w:rPr>
              <w:t>–</w:t>
            </w:r>
            <w:r w:rsidRPr="00741566">
              <w:rPr>
                <w:b/>
              </w:rPr>
              <w:t xml:space="preserve"> </w:t>
            </w:r>
            <w:r w:rsidR="00F367BA" w:rsidRPr="00741566">
              <w:rPr>
                <w:b/>
              </w:rPr>
              <w:t>masažuotojas</w:t>
            </w:r>
            <w:r w:rsidR="00ED23FF" w:rsidRPr="00741566">
              <w:rPr>
                <w:b/>
              </w:rPr>
              <w:t xml:space="preserve">, </w:t>
            </w:r>
            <w:r w:rsidRPr="00741566">
              <w:rPr>
                <w:b/>
              </w:rPr>
              <w:t xml:space="preserve">LTKS lygis IV </w:t>
            </w:r>
          </w:p>
        </w:tc>
      </w:tr>
      <w:tr w:rsidR="00741566" w:rsidRPr="00741566" w14:paraId="4B4D6ACA" w14:textId="77777777" w:rsidTr="00981B19">
        <w:trPr>
          <w:trHeight w:val="57"/>
        </w:trPr>
        <w:tc>
          <w:tcPr>
            <w:tcW w:w="2500" w:type="pct"/>
            <w:shd w:val="clear" w:color="auto" w:fill="D9D9D9"/>
          </w:tcPr>
          <w:p w14:paraId="3DE55480" w14:textId="77777777" w:rsidR="00ED23FF" w:rsidRPr="00741566" w:rsidRDefault="00ED23FF" w:rsidP="001F5DF1">
            <w:pPr>
              <w:widowControl w:val="0"/>
              <w:jc w:val="center"/>
              <w:rPr>
                <w:b/>
              </w:rPr>
            </w:pPr>
            <w:r w:rsidRPr="00741566">
              <w:rPr>
                <w:b/>
              </w:rPr>
              <w:t>Programos, skirtos pirminiam profesiniam mokymui, struktūra</w:t>
            </w:r>
          </w:p>
        </w:tc>
        <w:tc>
          <w:tcPr>
            <w:tcW w:w="2500" w:type="pct"/>
            <w:shd w:val="clear" w:color="auto" w:fill="D9D9D9"/>
          </w:tcPr>
          <w:p w14:paraId="21E78E5E" w14:textId="44625260" w:rsidR="00ED23FF" w:rsidRPr="00741566" w:rsidRDefault="00ED23FF" w:rsidP="001F5DF1">
            <w:pPr>
              <w:widowControl w:val="0"/>
              <w:rPr>
                <w:b/>
              </w:rPr>
            </w:pPr>
            <w:r w:rsidRPr="00741566">
              <w:rPr>
                <w:b/>
              </w:rPr>
              <w:t>Programos, skirtos tęstiniam profesiniam mokymui</w:t>
            </w:r>
            <w:r w:rsidR="00530029" w:rsidRPr="00741566">
              <w:rPr>
                <w:b/>
              </w:rPr>
              <w:t>,</w:t>
            </w:r>
            <w:r w:rsidRPr="00741566">
              <w:rPr>
                <w:b/>
              </w:rPr>
              <w:t xml:space="preserve"> struktūra</w:t>
            </w:r>
          </w:p>
        </w:tc>
      </w:tr>
      <w:tr w:rsidR="00741566" w:rsidRPr="00741566" w14:paraId="0508C120" w14:textId="77777777" w:rsidTr="00981B19">
        <w:trPr>
          <w:trHeight w:val="57"/>
        </w:trPr>
        <w:tc>
          <w:tcPr>
            <w:tcW w:w="2500" w:type="pct"/>
            <w:shd w:val="clear" w:color="auto" w:fill="auto"/>
          </w:tcPr>
          <w:p w14:paraId="74069B86" w14:textId="112CA737" w:rsidR="00ED23FF" w:rsidRPr="00741566" w:rsidRDefault="00ED23FF" w:rsidP="001F5DF1">
            <w:pPr>
              <w:widowControl w:val="0"/>
              <w:rPr>
                <w:i/>
              </w:rPr>
            </w:pPr>
            <w:r w:rsidRPr="00741566">
              <w:rPr>
                <w:i/>
              </w:rPr>
              <w:t>Įvadinis modulis (</w:t>
            </w:r>
            <w:r w:rsidR="007F4FC1" w:rsidRPr="00741566">
              <w:rPr>
                <w:i/>
              </w:rPr>
              <w:t>iš viso 2</w:t>
            </w:r>
            <w:r w:rsidR="00576EB7" w:rsidRPr="00741566">
              <w:rPr>
                <w:i/>
              </w:rPr>
              <w:t xml:space="preserve"> </w:t>
            </w:r>
            <w:r w:rsidR="00EC1418" w:rsidRPr="00741566">
              <w:rPr>
                <w:i/>
              </w:rPr>
              <w:t xml:space="preserve">mokymosi </w:t>
            </w:r>
            <w:r w:rsidR="007F4FC1" w:rsidRPr="00741566">
              <w:rPr>
                <w:i/>
              </w:rPr>
              <w:t>kreditai</w:t>
            </w:r>
            <w:r w:rsidRPr="00741566">
              <w:rPr>
                <w:i/>
              </w:rPr>
              <w:t>)</w:t>
            </w:r>
          </w:p>
          <w:p w14:paraId="3C896335" w14:textId="2367A0C6" w:rsidR="00ED23FF" w:rsidRPr="00741566" w:rsidRDefault="007F4FC1" w:rsidP="001F5DF1">
            <w:pPr>
              <w:widowControl w:val="0"/>
              <w:ind w:left="284"/>
            </w:pPr>
            <w:r w:rsidRPr="00741566">
              <w:t>Įvadas į profesiją, 2</w:t>
            </w:r>
            <w:r w:rsidR="00ED23FF" w:rsidRPr="00741566">
              <w:t xml:space="preserve"> </w:t>
            </w:r>
            <w:r w:rsidR="00EB0EAA" w:rsidRPr="00741566">
              <w:t>mokymosi kredita</w:t>
            </w:r>
            <w:r w:rsidRPr="00741566">
              <w:t>i</w:t>
            </w:r>
          </w:p>
        </w:tc>
        <w:tc>
          <w:tcPr>
            <w:tcW w:w="2500" w:type="pct"/>
            <w:shd w:val="clear" w:color="auto" w:fill="auto"/>
          </w:tcPr>
          <w:p w14:paraId="7DAFC815" w14:textId="77777777" w:rsidR="00ED23FF" w:rsidRPr="00741566" w:rsidRDefault="00ED23FF" w:rsidP="001F5DF1">
            <w:pPr>
              <w:widowControl w:val="0"/>
              <w:rPr>
                <w:i/>
              </w:rPr>
            </w:pPr>
            <w:r w:rsidRPr="00741566">
              <w:rPr>
                <w:i/>
              </w:rPr>
              <w:t xml:space="preserve">Įvadinis modulis (0 </w:t>
            </w:r>
            <w:r w:rsidR="00EC1418" w:rsidRPr="00741566">
              <w:rPr>
                <w:i/>
              </w:rPr>
              <w:t xml:space="preserve">mokymosi </w:t>
            </w:r>
            <w:r w:rsidRPr="00741566">
              <w:rPr>
                <w:i/>
              </w:rPr>
              <w:t>kreditų)</w:t>
            </w:r>
          </w:p>
          <w:p w14:paraId="5B9BDA0B" w14:textId="77777777" w:rsidR="00ED23FF" w:rsidRPr="00741566" w:rsidRDefault="00ED23FF" w:rsidP="001F5DF1">
            <w:pPr>
              <w:widowControl w:val="0"/>
              <w:ind w:left="284"/>
            </w:pPr>
            <w:r w:rsidRPr="00741566">
              <w:t>–</w:t>
            </w:r>
          </w:p>
        </w:tc>
      </w:tr>
      <w:tr w:rsidR="00741566" w:rsidRPr="00741566" w14:paraId="624C042A" w14:textId="77777777" w:rsidTr="00981B19">
        <w:trPr>
          <w:trHeight w:val="57"/>
        </w:trPr>
        <w:tc>
          <w:tcPr>
            <w:tcW w:w="2500" w:type="pct"/>
            <w:shd w:val="clear" w:color="auto" w:fill="auto"/>
          </w:tcPr>
          <w:p w14:paraId="3BE59608" w14:textId="712BA98C" w:rsidR="00ED23FF" w:rsidRPr="00741566" w:rsidRDefault="00ED23FF" w:rsidP="001F5DF1">
            <w:pPr>
              <w:widowControl w:val="0"/>
              <w:rPr>
                <w:i/>
              </w:rPr>
            </w:pPr>
            <w:r w:rsidRPr="00741566">
              <w:rPr>
                <w:i/>
              </w:rPr>
              <w:t>Bendrieji moduliai (</w:t>
            </w:r>
            <w:r w:rsidR="00576EB7" w:rsidRPr="00741566">
              <w:rPr>
                <w:i/>
              </w:rPr>
              <w:t xml:space="preserve">iš viso </w:t>
            </w:r>
            <w:r w:rsidR="007F4FC1" w:rsidRPr="00741566">
              <w:rPr>
                <w:i/>
              </w:rPr>
              <w:t>8</w:t>
            </w:r>
            <w:r w:rsidRPr="00741566">
              <w:rPr>
                <w:i/>
              </w:rPr>
              <w:t xml:space="preserve"> </w:t>
            </w:r>
            <w:r w:rsidR="00EC1418" w:rsidRPr="00741566">
              <w:rPr>
                <w:i/>
              </w:rPr>
              <w:t xml:space="preserve">mokymosi </w:t>
            </w:r>
            <w:r w:rsidRPr="00741566">
              <w:rPr>
                <w:i/>
              </w:rPr>
              <w:t>kreditai)</w:t>
            </w:r>
          </w:p>
          <w:p w14:paraId="71B98D97" w14:textId="3361BECF" w:rsidR="00ED23FF" w:rsidRPr="00741566" w:rsidRDefault="00ED23FF" w:rsidP="001F5DF1">
            <w:pPr>
              <w:widowControl w:val="0"/>
              <w:ind w:left="284"/>
            </w:pPr>
            <w:r w:rsidRPr="00741566">
              <w:t>Saugus elge</w:t>
            </w:r>
            <w:r w:rsidR="007F4FC1" w:rsidRPr="00741566">
              <w:t>sys ekstremaliose situacijose, 1</w:t>
            </w:r>
            <w:r w:rsidRPr="00741566">
              <w:t xml:space="preserve"> </w:t>
            </w:r>
            <w:r w:rsidR="00EC1418" w:rsidRPr="00741566">
              <w:t xml:space="preserve">mokymosi </w:t>
            </w:r>
            <w:r w:rsidR="00EB0EAA" w:rsidRPr="00741566">
              <w:t>kreditas</w:t>
            </w:r>
          </w:p>
          <w:p w14:paraId="7679CE24" w14:textId="4752C1A8" w:rsidR="00ED23FF" w:rsidRPr="00741566" w:rsidRDefault="00ED23FF" w:rsidP="001F5DF1">
            <w:pPr>
              <w:widowControl w:val="0"/>
              <w:ind w:left="284"/>
            </w:pPr>
            <w:r w:rsidRPr="00741566">
              <w:t xml:space="preserve">Sąmoningas </w:t>
            </w:r>
            <w:r w:rsidR="007F4FC1" w:rsidRPr="00741566">
              <w:t>fizinio aktyvumo reguliavimas, 5</w:t>
            </w:r>
            <w:r w:rsidRPr="00741566">
              <w:t xml:space="preserve"> </w:t>
            </w:r>
            <w:r w:rsidR="00EC1418" w:rsidRPr="00741566">
              <w:t xml:space="preserve">mokymosi </w:t>
            </w:r>
            <w:r w:rsidR="00EB0EAA" w:rsidRPr="00741566">
              <w:t>kredita</w:t>
            </w:r>
            <w:r w:rsidR="007F4FC1" w:rsidRPr="00741566">
              <w:t>i</w:t>
            </w:r>
          </w:p>
          <w:p w14:paraId="39E637AF" w14:textId="77777777" w:rsidR="00ED23FF" w:rsidRPr="00741566" w:rsidRDefault="00ED23FF" w:rsidP="001F5DF1">
            <w:pPr>
              <w:widowControl w:val="0"/>
              <w:ind w:left="284"/>
            </w:pPr>
            <w:r w:rsidRPr="00741566">
              <w:t xml:space="preserve">Darbuotojų sauga ir sveikata, 2 </w:t>
            </w:r>
            <w:r w:rsidR="00EC1418" w:rsidRPr="00741566">
              <w:t xml:space="preserve">mokymosi </w:t>
            </w:r>
            <w:r w:rsidR="00EB0EAA" w:rsidRPr="00741566">
              <w:t>kreditai</w:t>
            </w:r>
          </w:p>
        </w:tc>
        <w:tc>
          <w:tcPr>
            <w:tcW w:w="2500" w:type="pct"/>
            <w:shd w:val="clear" w:color="auto" w:fill="auto"/>
          </w:tcPr>
          <w:p w14:paraId="4FF3111C" w14:textId="77777777" w:rsidR="00ED23FF" w:rsidRPr="00741566" w:rsidRDefault="00ED23FF" w:rsidP="001F5DF1">
            <w:pPr>
              <w:widowControl w:val="0"/>
              <w:rPr>
                <w:i/>
              </w:rPr>
            </w:pPr>
            <w:r w:rsidRPr="00741566">
              <w:rPr>
                <w:i/>
              </w:rPr>
              <w:t xml:space="preserve">Bendrieji moduliai </w:t>
            </w:r>
            <w:r w:rsidR="00EB0EAA" w:rsidRPr="00741566">
              <w:rPr>
                <w:i/>
              </w:rPr>
              <w:t>(0 mokymosi kreditų)</w:t>
            </w:r>
          </w:p>
          <w:p w14:paraId="3AE44586" w14:textId="77777777" w:rsidR="00ED23FF" w:rsidRPr="00741566" w:rsidRDefault="00EB0EAA" w:rsidP="001F5DF1">
            <w:pPr>
              <w:widowControl w:val="0"/>
              <w:ind w:left="284"/>
            </w:pPr>
            <w:r w:rsidRPr="00741566">
              <w:t>–</w:t>
            </w:r>
          </w:p>
        </w:tc>
      </w:tr>
      <w:tr w:rsidR="00741566" w:rsidRPr="00741566" w14:paraId="37A39618" w14:textId="77777777" w:rsidTr="00981B19">
        <w:trPr>
          <w:trHeight w:val="57"/>
        </w:trPr>
        <w:tc>
          <w:tcPr>
            <w:tcW w:w="2500" w:type="pct"/>
            <w:shd w:val="clear" w:color="auto" w:fill="auto"/>
          </w:tcPr>
          <w:p w14:paraId="19489AF9" w14:textId="3BAA3585" w:rsidR="00ED23FF" w:rsidRPr="00741566" w:rsidRDefault="00ED23FF" w:rsidP="001F5DF1">
            <w:pPr>
              <w:widowControl w:val="0"/>
              <w:rPr>
                <w:i/>
              </w:rPr>
            </w:pPr>
            <w:r w:rsidRPr="00741566">
              <w:rPr>
                <w:i/>
              </w:rPr>
              <w:t>Kvalifikaciją sudarančioms kompetencijoms įgyti skirti moduliai (</w:t>
            </w:r>
            <w:r w:rsidR="00576EB7" w:rsidRPr="00741566">
              <w:rPr>
                <w:i/>
              </w:rPr>
              <w:t xml:space="preserve">iš viso </w:t>
            </w:r>
            <w:r w:rsidR="007F4FC1" w:rsidRPr="00741566">
              <w:rPr>
                <w:i/>
              </w:rPr>
              <w:t>8</w:t>
            </w:r>
            <w:r w:rsidRPr="00741566">
              <w:rPr>
                <w:i/>
              </w:rPr>
              <w:t xml:space="preserve">0 </w:t>
            </w:r>
            <w:r w:rsidR="00EC1418" w:rsidRPr="00741566">
              <w:rPr>
                <w:i/>
              </w:rPr>
              <w:t xml:space="preserve">mokymosi </w:t>
            </w:r>
            <w:r w:rsidRPr="00741566">
              <w:rPr>
                <w:i/>
              </w:rPr>
              <w:t>kreditų)</w:t>
            </w:r>
          </w:p>
          <w:p w14:paraId="116E0286" w14:textId="63334A74" w:rsidR="00ED23FF" w:rsidRPr="00741566" w:rsidRDefault="00016CB1" w:rsidP="001F5DF1">
            <w:pPr>
              <w:widowControl w:val="0"/>
              <w:ind w:left="284"/>
            </w:pPr>
            <w:r w:rsidRPr="00741566">
              <w:rPr>
                <w:iCs/>
              </w:rPr>
              <w:t>Kliento fizinės ir emocinės būklės vertinimas</w:t>
            </w:r>
            <w:r w:rsidR="00ED23FF" w:rsidRPr="00741566">
              <w:t xml:space="preserve">, </w:t>
            </w:r>
            <w:r w:rsidRPr="00741566">
              <w:t>20</w:t>
            </w:r>
            <w:r w:rsidR="00ED23FF" w:rsidRPr="00741566">
              <w:t xml:space="preserve"> </w:t>
            </w:r>
            <w:r w:rsidR="00EC1418" w:rsidRPr="00741566">
              <w:t xml:space="preserve">mokymosi </w:t>
            </w:r>
            <w:r w:rsidR="00EB0EAA" w:rsidRPr="00741566">
              <w:t>kreditų</w:t>
            </w:r>
          </w:p>
          <w:p w14:paraId="79C47EB9" w14:textId="1ABC8AD5" w:rsidR="00016CB1" w:rsidRPr="00741566" w:rsidRDefault="00016CB1" w:rsidP="001F5DF1">
            <w:pPr>
              <w:widowControl w:val="0"/>
              <w:ind w:left="284"/>
            </w:pPr>
            <w:r w:rsidRPr="00741566">
              <w:rPr>
                <w:iCs/>
              </w:rPr>
              <w:t xml:space="preserve">Klasikinio </w:t>
            </w:r>
            <w:r w:rsidR="00FC50AC" w:rsidRPr="00741566">
              <w:rPr>
                <w:iCs/>
              </w:rPr>
              <w:t xml:space="preserve">ir segmentinio </w:t>
            </w:r>
            <w:r w:rsidRPr="00741566">
              <w:rPr>
                <w:iCs/>
              </w:rPr>
              <w:t>masažo atlikimas</w:t>
            </w:r>
            <w:r w:rsidRPr="00741566">
              <w:t xml:space="preserve">, </w:t>
            </w:r>
            <w:r w:rsidR="00F367BA" w:rsidRPr="00741566">
              <w:t>20</w:t>
            </w:r>
            <w:r w:rsidRPr="00741566">
              <w:t xml:space="preserve"> mokymosi kreditų</w:t>
            </w:r>
          </w:p>
          <w:p w14:paraId="023E7A8B" w14:textId="50ED4975" w:rsidR="00016CB1" w:rsidRPr="00741566" w:rsidRDefault="00016CB1" w:rsidP="001F5DF1">
            <w:pPr>
              <w:widowControl w:val="0"/>
              <w:ind w:left="284"/>
            </w:pPr>
            <w:r w:rsidRPr="00741566">
              <w:rPr>
                <w:iCs/>
              </w:rPr>
              <w:t>Gydomojo masažo atlikimas</w:t>
            </w:r>
            <w:r w:rsidRPr="00741566">
              <w:t>, 20 mokymosi kreditų</w:t>
            </w:r>
          </w:p>
          <w:p w14:paraId="3A429629" w14:textId="3954B62A" w:rsidR="00ED23FF" w:rsidRPr="00741566" w:rsidRDefault="00B27F48" w:rsidP="001F5DF1">
            <w:pPr>
              <w:widowControl w:val="0"/>
              <w:ind w:left="284"/>
            </w:pPr>
            <w:r w:rsidRPr="00741566">
              <w:rPr>
                <w:iCs/>
              </w:rPr>
              <w:t xml:space="preserve">Sportinio </w:t>
            </w:r>
            <w:r w:rsidR="00016CB1" w:rsidRPr="00741566">
              <w:rPr>
                <w:iCs/>
              </w:rPr>
              <w:t>masažo atlikimas</w:t>
            </w:r>
            <w:r w:rsidR="00016CB1" w:rsidRPr="00741566">
              <w:t xml:space="preserve">, </w:t>
            </w:r>
            <w:r w:rsidR="00F367BA" w:rsidRPr="00741566">
              <w:t>2</w:t>
            </w:r>
            <w:r w:rsidR="00016CB1" w:rsidRPr="00741566">
              <w:t>0</w:t>
            </w:r>
            <w:r w:rsidRPr="00741566">
              <w:t xml:space="preserve"> mokymosi kreditų</w:t>
            </w:r>
          </w:p>
        </w:tc>
        <w:tc>
          <w:tcPr>
            <w:tcW w:w="2500" w:type="pct"/>
            <w:shd w:val="clear" w:color="auto" w:fill="auto"/>
          </w:tcPr>
          <w:p w14:paraId="27876356" w14:textId="55B15669" w:rsidR="00ED23FF" w:rsidRPr="00741566" w:rsidRDefault="00ED23FF" w:rsidP="001F5DF1">
            <w:pPr>
              <w:widowControl w:val="0"/>
              <w:rPr>
                <w:i/>
              </w:rPr>
            </w:pPr>
            <w:r w:rsidRPr="00741566">
              <w:rPr>
                <w:i/>
              </w:rPr>
              <w:t>Kvalifikaciją sudarančioms kompetencijoms įgyti skirti moduliai (</w:t>
            </w:r>
            <w:r w:rsidR="00576EB7" w:rsidRPr="00741566">
              <w:rPr>
                <w:i/>
              </w:rPr>
              <w:t xml:space="preserve">iš viso </w:t>
            </w:r>
            <w:r w:rsidR="007F4FC1" w:rsidRPr="00741566">
              <w:rPr>
                <w:i/>
              </w:rPr>
              <w:t xml:space="preserve">80 </w:t>
            </w:r>
            <w:r w:rsidR="00EC1418" w:rsidRPr="00741566">
              <w:rPr>
                <w:i/>
              </w:rPr>
              <w:t xml:space="preserve">mokymosi </w:t>
            </w:r>
            <w:r w:rsidRPr="00741566">
              <w:rPr>
                <w:i/>
              </w:rPr>
              <w:t>kreditų)</w:t>
            </w:r>
          </w:p>
          <w:p w14:paraId="0B77A4F9" w14:textId="77777777" w:rsidR="00F367BA" w:rsidRPr="00741566" w:rsidRDefault="00F367BA" w:rsidP="001F5DF1">
            <w:pPr>
              <w:widowControl w:val="0"/>
              <w:ind w:left="284"/>
            </w:pPr>
            <w:r w:rsidRPr="00741566">
              <w:rPr>
                <w:iCs/>
              </w:rPr>
              <w:t>Kliento fizinės ir emocinės būklės vertinimas</w:t>
            </w:r>
            <w:r w:rsidRPr="00741566">
              <w:t>, 20 mokymosi kreditų</w:t>
            </w:r>
          </w:p>
          <w:p w14:paraId="08008CB3" w14:textId="4E26DAB4" w:rsidR="00F367BA" w:rsidRPr="00741566" w:rsidRDefault="00F367BA" w:rsidP="001F5DF1">
            <w:pPr>
              <w:widowControl w:val="0"/>
              <w:ind w:left="284"/>
            </w:pPr>
            <w:r w:rsidRPr="00741566">
              <w:rPr>
                <w:iCs/>
              </w:rPr>
              <w:t xml:space="preserve">Klasikinio </w:t>
            </w:r>
            <w:r w:rsidR="00FC50AC" w:rsidRPr="00741566">
              <w:rPr>
                <w:iCs/>
              </w:rPr>
              <w:t xml:space="preserve">ir segmentinio </w:t>
            </w:r>
            <w:r w:rsidRPr="00741566">
              <w:rPr>
                <w:iCs/>
              </w:rPr>
              <w:t>masažo atlikimas</w:t>
            </w:r>
            <w:r w:rsidRPr="00741566">
              <w:t>, 20 mokymosi kreditų</w:t>
            </w:r>
          </w:p>
          <w:p w14:paraId="182250E6" w14:textId="77777777" w:rsidR="00F367BA" w:rsidRPr="00741566" w:rsidRDefault="00F367BA" w:rsidP="001F5DF1">
            <w:pPr>
              <w:widowControl w:val="0"/>
              <w:ind w:left="284"/>
            </w:pPr>
            <w:r w:rsidRPr="00741566">
              <w:rPr>
                <w:iCs/>
              </w:rPr>
              <w:t>Gydomojo masažo atlikimas</w:t>
            </w:r>
            <w:r w:rsidRPr="00741566">
              <w:t>, 20 mokymosi kreditų</w:t>
            </w:r>
          </w:p>
          <w:p w14:paraId="362B5689" w14:textId="032D66C0" w:rsidR="00ED23FF" w:rsidRPr="00741566" w:rsidRDefault="00F367BA" w:rsidP="001F5DF1">
            <w:pPr>
              <w:widowControl w:val="0"/>
              <w:ind w:left="284"/>
            </w:pPr>
            <w:r w:rsidRPr="00741566">
              <w:rPr>
                <w:iCs/>
              </w:rPr>
              <w:t>Sportinio masažo atlikimas</w:t>
            </w:r>
            <w:r w:rsidRPr="00741566">
              <w:t>, 20</w:t>
            </w:r>
            <w:r w:rsidR="00B27F48" w:rsidRPr="00741566">
              <w:t xml:space="preserve"> mokymosi kreditų</w:t>
            </w:r>
          </w:p>
        </w:tc>
      </w:tr>
      <w:tr w:rsidR="00741566" w:rsidRPr="00741566" w14:paraId="393D0AF1" w14:textId="77777777" w:rsidTr="00981B19">
        <w:trPr>
          <w:trHeight w:val="57"/>
        </w:trPr>
        <w:tc>
          <w:tcPr>
            <w:tcW w:w="2500" w:type="pct"/>
            <w:shd w:val="clear" w:color="auto" w:fill="auto"/>
          </w:tcPr>
          <w:p w14:paraId="19C1E5C5" w14:textId="1B927435" w:rsidR="00ED23FF" w:rsidRPr="00741566" w:rsidRDefault="00ED23FF" w:rsidP="001F5DF1">
            <w:pPr>
              <w:widowControl w:val="0"/>
              <w:rPr>
                <w:i/>
                <w:iCs/>
              </w:rPr>
            </w:pPr>
            <w:r w:rsidRPr="00741566">
              <w:rPr>
                <w:i/>
                <w:iCs/>
              </w:rPr>
              <w:t>Pasirenkamieji moduliai (</w:t>
            </w:r>
            <w:r w:rsidR="00576EB7" w:rsidRPr="00741566">
              <w:rPr>
                <w:i/>
                <w:iCs/>
              </w:rPr>
              <w:t xml:space="preserve">iš viso </w:t>
            </w:r>
            <w:r w:rsidR="00FC5D61" w:rsidRPr="00741566">
              <w:rPr>
                <w:i/>
                <w:iCs/>
              </w:rPr>
              <w:t>10</w:t>
            </w:r>
            <w:r w:rsidRPr="00741566">
              <w:rPr>
                <w:i/>
                <w:iCs/>
              </w:rPr>
              <w:t xml:space="preserve"> </w:t>
            </w:r>
            <w:r w:rsidR="00EC1418" w:rsidRPr="00741566">
              <w:rPr>
                <w:i/>
                <w:iCs/>
              </w:rPr>
              <w:t xml:space="preserve">mokymosi </w:t>
            </w:r>
            <w:r w:rsidRPr="00741566">
              <w:rPr>
                <w:i/>
                <w:iCs/>
              </w:rPr>
              <w:t>kredit</w:t>
            </w:r>
            <w:r w:rsidR="00FC5D61" w:rsidRPr="00741566">
              <w:rPr>
                <w:i/>
                <w:iCs/>
              </w:rPr>
              <w:t>ų</w:t>
            </w:r>
            <w:r w:rsidRPr="00741566">
              <w:rPr>
                <w:i/>
                <w:iCs/>
              </w:rPr>
              <w:t>)</w:t>
            </w:r>
          </w:p>
          <w:p w14:paraId="7F4936F1" w14:textId="321B64CF" w:rsidR="00016CB1" w:rsidRPr="00741566" w:rsidRDefault="00016CB1" w:rsidP="001F5DF1">
            <w:pPr>
              <w:widowControl w:val="0"/>
              <w:ind w:left="284"/>
            </w:pPr>
            <w:r w:rsidRPr="00741566">
              <w:t xml:space="preserve">Netradicinio masažo atlikimas, </w:t>
            </w:r>
            <w:r w:rsidR="00F367BA" w:rsidRPr="00741566">
              <w:t>5 mokymosi kreditai</w:t>
            </w:r>
          </w:p>
          <w:p w14:paraId="6BDCAA0D" w14:textId="77777777" w:rsidR="00F367BA" w:rsidRPr="00741566" w:rsidRDefault="00F367BA" w:rsidP="001F5DF1">
            <w:pPr>
              <w:widowControl w:val="0"/>
              <w:ind w:left="284"/>
            </w:pPr>
            <w:r w:rsidRPr="00741566">
              <w:t>Kosmetinio masažo atlikimas, 5 mokymosi kreditai</w:t>
            </w:r>
          </w:p>
          <w:p w14:paraId="7BC96FE4" w14:textId="777F70FC" w:rsidR="00ED23FF" w:rsidRPr="00741566" w:rsidRDefault="00F367BA" w:rsidP="001F5DF1">
            <w:pPr>
              <w:widowControl w:val="0"/>
              <w:ind w:left="284"/>
            </w:pPr>
            <w:r w:rsidRPr="00741566">
              <w:t>Kūno puoselėjimo procedūrų atlikimas, 5 mokymosi kreditai</w:t>
            </w:r>
          </w:p>
        </w:tc>
        <w:tc>
          <w:tcPr>
            <w:tcW w:w="2500" w:type="pct"/>
            <w:shd w:val="clear" w:color="auto" w:fill="auto"/>
          </w:tcPr>
          <w:p w14:paraId="79D68931" w14:textId="77777777" w:rsidR="00ED23FF" w:rsidRPr="00741566" w:rsidRDefault="00ED23FF" w:rsidP="001F5DF1">
            <w:pPr>
              <w:widowControl w:val="0"/>
              <w:rPr>
                <w:i/>
                <w:iCs/>
              </w:rPr>
            </w:pPr>
            <w:r w:rsidRPr="00741566">
              <w:rPr>
                <w:i/>
                <w:iCs/>
              </w:rPr>
              <w:t xml:space="preserve">Pasirenkamieji moduliai (0 </w:t>
            </w:r>
            <w:r w:rsidR="00EC1418" w:rsidRPr="00741566">
              <w:rPr>
                <w:i/>
                <w:iCs/>
              </w:rPr>
              <w:t xml:space="preserve">mokymosi </w:t>
            </w:r>
            <w:r w:rsidRPr="00741566">
              <w:rPr>
                <w:i/>
                <w:iCs/>
              </w:rPr>
              <w:t>kreditų)</w:t>
            </w:r>
          </w:p>
          <w:p w14:paraId="365A174F" w14:textId="77777777" w:rsidR="00ED23FF" w:rsidRPr="00741566" w:rsidRDefault="00ED23FF" w:rsidP="001F5DF1">
            <w:pPr>
              <w:widowControl w:val="0"/>
              <w:ind w:left="284"/>
            </w:pPr>
            <w:r w:rsidRPr="00741566">
              <w:t>–</w:t>
            </w:r>
          </w:p>
        </w:tc>
      </w:tr>
      <w:tr w:rsidR="007F4FC1" w:rsidRPr="00741566" w14:paraId="3C394E67" w14:textId="77777777" w:rsidTr="00981B19">
        <w:trPr>
          <w:trHeight w:val="57"/>
        </w:trPr>
        <w:tc>
          <w:tcPr>
            <w:tcW w:w="2500" w:type="pct"/>
            <w:shd w:val="clear" w:color="auto" w:fill="auto"/>
          </w:tcPr>
          <w:p w14:paraId="75D97FD6" w14:textId="6C74B466" w:rsidR="00ED23FF" w:rsidRPr="00741566" w:rsidRDefault="00ED23FF" w:rsidP="001F5DF1">
            <w:pPr>
              <w:widowControl w:val="0"/>
            </w:pPr>
            <w:r w:rsidRPr="00741566">
              <w:rPr>
                <w:i/>
              </w:rPr>
              <w:t>Baigiamasis modulis (</w:t>
            </w:r>
            <w:r w:rsidR="00576EB7" w:rsidRPr="00741566">
              <w:rPr>
                <w:i/>
              </w:rPr>
              <w:t xml:space="preserve">iš viso </w:t>
            </w:r>
            <w:r w:rsidR="00FC5D61" w:rsidRPr="00741566">
              <w:rPr>
                <w:i/>
              </w:rPr>
              <w:t>10</w:t>
            </w:r>
            <w:r w:rsidRPr="00741566">
              <w:rPr>
                <w:i/>
              </w:rPr>
              <w:t xml:space="preserve"> </w:t>
            </w:r>
            <w:r w:rsidR="00EC1418" w:rsidRPr="00741566">
              <w:rPr>
                <w:i/>
              </w:rPr>
              <w:t xml:space="preserve">mokymosi </w:t>
            </w:r>
            <w:r w:rsidR="00FC5D61" w:rsidRPr="00741566">
              <w:rPr>
                <w:i/>
              </w:rPr>
              <w:t>kreditų</w:t>
            </w:r>
            <w:r w:rsidRPr="00741566">
              <w:rPr>
                <w:i/>
              </w:rPr>
              <w:t>)</w:t>
            </w:r>
          </w:p>
          <w:p w14:paraId="340A2F1A" w14:textId="3AD9961F" w:rsidR="00ED23FF" w:rsidRPr="00741566" w:rsidRDefault="00ED23FF" w:rsidP="001F5DF1">
            <w:pPr>
              <w:widowControl w:val="0"/>
              <w:ind w:left="284"/>
            </w:pPr>
            <w:r w:rsidRPr="00741566">
              <w:t xml:space="preserve">Įvadas į darbo rinką, </w:t>
            </w:r>
            <w:r w:rsidR="00FC5D61" w:rsidRPr="00741566">
              <w:t>10</w:t>
            </w:r>
            <w:r w:rsidRPr="00741566">
              <w:t xml:space="preserve"> </w:t>
            </w:r>
            <w:r w:rsidR="00EC1418" w:rsidRPr="00741566">
              <w:t xml:space="preserve">mokymosi </w:t>
            </w:r>
            <w:r w:rsidRPr="00741566">
              <w:t>k</w:t>
            </w:r>
            <w:r w:rsidR="00EB0EAA" w:rsidRPr="00741566">
              <w:t>redit</w:t>
            </w:r>
            <w:r w:rsidR="00FC5D61" w:rsidRPr="00741566">
              <w:t>ų</w:t>
            </w:r>
          </w:p>
        </w:tc>
        <w:tc>
          <w:tcPr>
            <w:tcW w:w="2500" w:type="pct"/>
            <w:shd w:val="clear" w:color="auto" w:fill="auto"/>
          </w:tcPr>
          <w:p w14:paraId="05BDC3C1" w14:textId="6D81165C" w:rsidR="00ED23FF" w:rsidRPr="00741566" w:rsidRDefault="00ED23FF" w:rsidP="001F5DF1">
            <w:pPr>
              <w:widowControl w:val="0"/>
            </w:pPr>
            <w:r w:rsidRPr="00741566">
              <w:rPr>
                <w:i/>
              </w:rPr>
              <w:t>Baigiamasis modulis (</w:t>
            </w:r>
            <w:r w:rsidR="00576EB7" w:rsidRPr="00741566">
              <w:rPr>
                <w:i/>
              </w:rPr>
              <w:t xml:space="preserve">iš viso </w:t>
            </w:r>
            <w:r w:rsidR="00FC5D61" w:rsidRPr="00741566">
              <w:rPr>
                <w:i/>
              </w:rPr>
              <w:t>10</w:t>
            </w:r>
            <w:r w:rsidRPr="00741566">
              <w:rPr>
                <w:i/>
              </w:rPr>
              <w:t xml:space="preserve"> </w:t>
            </w:r>
            <w:r w:rsidR="00EC1418" w:rsidRPr="00741566">
              <w:rPr>
                <w:i/>
              </w:rPr>
              <w:t xml:space="preserve">mokymosi </w:t>
            </w:r>
            <w:r w:rsidR="00FC5D61" w:rsidRPr="00741566">
              <w:rPr>
                <w:i/>
              </w:rPr>
              <w:t>kreditų</w:t>
            </w:r>
            <w:r w:rsidRPr="00741566">
              <w:rPr>
                <w:i/>
              </w:rPr>
              <w:t>)</w:t>
            </w:r>
          </w:p>
          <w:p w14:paraId="5C0B6547" w14:textId="0009ED21" w:rsidR="00ED23FF" w:rsidRPr="00741566" w:rsidRDefault="00ED23FF" w:rsidP="001F5DF1">
            <w:pPr>
              <w:widowControl w:val="0"/>
              <w:ind w:left="284"/>
            </w:pPr>
            <w:r w:rsidRPr="00741566">
              <w:t>Įvadas į darbo rinką,</w:t>
            </w:r>
            <w:r w:rsidR="00CA3CE9" w:rsidRPr="00741566">
              <w:t xml:space="preserve"> </w:t>
            </w:r>
            <w:r w:rsidR="00FC5D61" w:rsidRPr="00741566">
              <w:t>10</w:t>
            </w:r>
            <w:r w:rsidRPr="00741566">
              <w:t xml:space="preserve"> </w:t>
            </w:r>
            <w:r w:rsidR="00EC1418" w:rsidRPr="00741566">
              <w:t xml:space="preserve">mokymosi </w:t>
            </w:r>
            <w:r w:rsidR="00EB0EAA" w:rsidRPr="00741566">
              <w:t>kredit</w:t>
            </w:r>
            <w:r w:rsidR="00FC5D61" w:rsidRPr="00741566">
              <w:t>ų</w:t>
            </w:r>
          </w:p>
        </w:tc>
      </w:tr>
    </w:tbl>
    <w:p w14:paraId="1D0B4364" w14:textId="677F088A" w:rsidR="001A24D9" w:rsidRPr="00741566" w:rsidRDefault="001A24D9" w:rsidP="001F5DF1">
      <w:pPr>
        <w:widowControl w:val="0"/>
        <w:rPr>
          <w:b/>
          <w:bCs/>
          <w:sz w:val="23"/>
          <w:szCs w:val="23"/>
        </w:rPr>
      </w:pPr>
      <w:r w:rsidRPr="00741566">
        <w:rPr>
          <w:b/>
          <w:bCs/>
          <w:sz w:val="23"/>
          <w:szCs w:val="23"/>
        </w:rPr>
        <w:t>Pastabos</w:t>
      </w:r>
    </w:p>
    <w:p w14:paraId="143A1F76" w14:textId="77777777" w:rsidR="001A24D9" w:rsidRPr="00741566" w:rsidRDefault="001A24D9" w:rsidP="001F5DF1">
      <w:pPr>
        <w:widowControl w:val="0"/>
        <w:jc w:val="both"/>
        <w:rPr>
          <w:rFonts w:eastAsia="Calibri"/>
          <w:sz w:val="23"/>
          <w:szCs w:val="23"/>
        </w:rPr>
      </w:pPr>
      <w:r w:rsidRPr="00741566">
        <w:rPr>
          <w:rFonts w:eastAsia="Calibri"/>
          <w:sz w:val="23"/>
          <w:szCs w:val="23"/>
        </w:rPr>
        <w:t>•</w:t>
      </w:r>
      <w:r w:rsidRPr="00741566">
        <w:rPr>
          <w:rFonts w:eastAsia="Calibri"/>
          <w:sz w:val="23"/>
          <w:szCs w:val="23"/>
        </w:rPr>
        <w:tab/>
        <w:t>Vykdant tęstinį profesinį mokymą asmens ankstesnio mokymosi pasiekimai įskaitomi švietimo ir mokslo ministro nustatyta tvarka.</w:t>
      </w:r>
    </w:p>
    <w:p w14:paraId="14D5A3C6" w14:textId="77777777" w:rsidR="001A24D9" w:rsidRPr="00741566" w:rsidRDefault="001A24D9" w:rsidP="001F5DF1">
      <w:pPr>
        <w:widowControl w:val="0"/>
        <w:jc w:val="both"/>
        <w:rPr>
          <w:rFonts w:eastAsia="Calibri"/>
          <w:sz w:val="23"/>
          <w:szCs w:val="23"/>
        </w:rPr>
      </w:pPr>
      <w:r w:rsidRPr="00741566">
        <w:rPr>
          <w:rFonts w:eastAsia="Calibri"/>
          <w:sz w:val="23"/>
          <w:szCs w:val="23"/>
        </w:rPr>
        <w:t>•</w:t>
      </w:r>
      <w:r w:rsidRPr="00741566">
        <w:rPr>
          <w:rFonts w:eastAsia="Calibri"/>
          <w:sz w:val="23"/>
          <w:szCs w:val="23"/>
        </w:rPr>
        <w:tab/>
        <w:t>Tęstinio profesinio mokymo programos modulius gali vesti mokytojai, įgiję andragogikos žinių ir turintys tai pagrindžiantį dokumentą arba turintys neformaliojo suaugusiųjų švietimo patirties.</w:t>
      </w:r>
    </w:p>
    <w:p w14:paraId="62F8955B" w14:textId="77777777" w:rsidR="001A24D9" w:rsidRPr="00741566" w:rsidRDefault="001A24D9" w:rsidP="001F5DF1">
      <w:pPr>
        <w:widowControl w:val="0"/>
        <w:jc w:val="both"/>
        <w:rPr>
          <w:rFonts w:eastAsia="Calibri"/>
          <w:sz w:val="23"/>
          <w:szCs w:val="23"/>
        </w:rPr>
      </w:pPr>
      <w:r w:rsidRPr="00741566">
        <w:rPr>
          <w:rFonts w:eastAsia="Calibri"/>
          <w:sz w:val="23"/>
          <w:szCs w:val="23"/>
        </w:rPr>
        <w:t>•</w:t>
      </w:r>
      <w:r w:rsidRPr="00741566">
        <w:rPr>
          <w:rFonts w:eastAsia="Calibri"/>
          <w:sz w:val="23"/>
          <w:szCs w:val="23"/>
        </w:rPr>
        <w:tab/>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586A743" w14:textId="50B340B8" w:rsidR="001A24D9" w:rsidRPr="00741566" w:rsidRDefault="001A24D9" w:rsidP="001F5DF1">
      <w:pPr>
        <w:widowControl w:val="0"/>
        <w:jc w:val="both"/>
        <w:rPr>
          <w:rFonts w:eastAsia="Calibri"/>
          <w:sz w:val="23"/>
          <w:szCs w:val="23"/>
        </w:rPr>
      </w:pPr>
      <w:r w:rsidRPr="00741566">
        <w:rPr>
          <w:rFonts w:eastAsia="Calibri"/>
          <w:sz w:val="23"/>
          <w:szCs w:val="23"/>
        </w:rPr>
        <w:t>•</w:t>
      </w:r>
      <w:r w:rsidRPr="00741566">
        <w:rPr>
          <w:rFonts w:eastAsia="Calibri"/>
          <w:sz w:val="23"/>
          <w:szCs w:val="23"/>
        </w:rPr>
        <w:ta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23F9B58B" w14:textId="49CBA20F" w:rsidR="001A24D9" w:rsidRPr="00741566" w:rsidRDefault="001A24D9" w:rsidP="001F5DF1">
      <w:pPr>
        <w:widowControl w:val="0"/>
        <w:jc w:val="both"/>
        <w:rPr>
          <w:rFonts w:eastAsia="Calibri"/>
          <w:sz w:val="23"/>
          <w:szCs w:val="23"/>
        </w:rPr>
      </w:pPr>
      <w:r w:rsidRPr="00741566">
        <w:rPr>
          <w:rFonts w:eastAsia="Calibri"/>
          <w:sz w:val="23"/>
          <w:szCs w:val="23"/>
        </w:rPr>
        <w:t>•</w:t>
      </w:r>
      <w:r w:rsidRPr="00741566">
        <w:rPr>
          <w:rFonts w:eastAsia="Calibri"/>
          <w:sz w:val="23"/>
          <w:szCs w:val="23"/>
        </w:rPr>
        <w:tab/>
        <w:t>Tęstinio profesinio mokymo programose saugaus elgesio ekstremaliose situacijose mokymas integruojamas pagal poreikį į kvalifikaciją sudarančioms kompetencijoms įgyti skirtus modulius.</w:t>
      </w:r>
    </w:p>
    <w:p w14:paraId="0EE88DAA" w14:textId="77777777" w:rsidR="00F67E19" w:rsidRPr="00741566" w:rsidRDefault="00661648" w:rsidP="001F5DF1">
      <w:pPr>
        <w:widowControl w:val="0"/>
        <w:tabs>
          <w:tab w:val="left" w:pos="284"/>
          <w:tab w:val="left" w:pos="709"/>
          <w:tab w:val="left" w:pos="3828"/>
          <w:tab w:val="left" w:pos="3969"/>
          <w:tab w:val="left" w:pos="4253"/>
        </w:tabs>
        <w:jc w:val="center"/>
        <w:rPr>
          <w:b/>
          <w:sz w:val="28"/>
          <w:szCs w:val="28"/>
        </w:rPr>
      </w:pPr>
      <w:r w:rsidRPr="00741566">
        <w:br w:type="page"/>
      </w:r>
      <w:r w:rsidR="00ED23FF" w:rsidRPr="00741566">
        <w:rPr>
          <w:b/>
        </w:rPr>
        <w:lastRenderedPageBreak/>
        <w:t>6</w:t>
      </w:r>
      <w:r w:rsidR="00F029E1" w:rsidRPr="00741566">
        <w:rPr>
          <w:b/>
        </w:rPr>
        <w:t>.</w:t>
      </w:r>
      <w:r w:rsidR="00F029E1" w:rsidRPr="00741566">
        <w:t xml:space="preserve"> </w:t>
      </w:r>
      <w:r w:rsidR="00526753" w:rsidRPr="00741566">
        <w:rPr>
          <w:b/>
          <w:sz w:val="28"/>
          <w:szCs w:val="28"/>
        </w:rPr>
        <w:t>PROGRAMOS MODULIŲ APRAŠAI</w:t>
      </w:r>
    </w:p>
    <w:p w14:paraId="2BECF9E2" w14:textId="77777777" w:rsidR="000A3C34" w:rsidRPr="00741566" w:rsidRDefault="000A3C34" w:rsidP="001F5DF1">
      <w:pPr>
        <w:widowControl w:val="0"/>
      </w:pPr>
    </w:p>
    <w:p w14:paraId="0A8F7CDE" w14:textId="77777777" w:rsidR="00526753" w:rsidRPr="00741566" w:rsidRDefault="00ED23FF" w:rsidP="001F5DF1">
      <w:pPr>
        <w:widowControl w:val="0"/>
        <w:jc w:val="center"/>
        <w:rPr>
          <w:b/>
        </w:rPr>
      </w:pPr>
      <w:r w:rsidRPr="00741566">
        <w:rPr>
          <w:b/>
        </w:rPr>
        <w:t>6</w:t>
      </w:r>
      <w:r w:rsidR="00D52270" w:rsidRPr="00741566">
        <w:rPr>
          <w:b/>
        </w:rPr>
        <w:t xml:space="preserve">.1. </w:t>
      </w:r>
      <w:r w:rsidR="008D7EE8" w:rsidRPr="00741566">
        <w:rPr>
          <w:b/>
        </w:rPr>
        <w:t>ĮVADINIS MODULIS</w:t>
      </w:r>
    </w:p>
    <w:p w14:paraId="6B77B592" w14:textId="77777777" w:rsidR="000A3C34" w:rsidRPr="00741566" w:rsidRDefault="000A3C34" w:rsidP="001F5DF1">
      <w:pPr>
        <w:widowControl w:val="0"/>
      </w:pPr>
    </w:p>
    <w:p w14:paraId="3DB5F66A" w14:textId="77777777" w:rsidR="008D7EE8" w:rsidRPr="00741566" w:rsidRDefault="00215C8A" w:rsidP="001F5DF1">
      <w:pPr>
        <w:widowControl w:val="0"/>
        <w:rPr>
          <w:b/>
        </w:rPr>
      </w:pPr>
      <w:r w:rsidRPr="00741566">
        <w:rPr>
          <w:b/>
        </w:rPr>
        <w:t>Modulio pavadinimas – „</w:t>
      </w:r>
      <w:r w:rsidR="008D7EE8" w:rsidRPr="00741566">
        <w:rPr>
          <w:b/>
        </w:rPr>
        <w:t>Įvadas į profesiją</w:t>
      </w:r>
      <w:r w:rsidRPr="0074156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741566" w:rsidRPr="00741566" w14:paraId="48C6FB1E" w14:textId="77777777" w:rsidTr="00531F51">
        <w:trPr>
          <w:trHeight w:val="57"/>
        </w:trPr>
        <w:tc>
          <w:tcPr>
            <w:tcW w:w="947" w:type="pct"/>
          </w:tcPr>
          <w:p w14:paraId="08BB08F8" w14:textId="77777777" w:rsidR="00526753" w:rsidRPr="00741566" w:rsidRDefault="00526753" w:rsidP="001F5DF1">
            <w:pPr>
              <w:pStyle w:val="Betarp"/>
              <w:widowControl w:val="0"/>
            </w:pPr>
            <w:r w:rsidRPr="00741566">
              <w:t>Valstybinis kodas</w:t>
            </w:r>
          </w:p>
        </w:tc>
        <w:tc>
          <w:tcPr>
            <w:tcW w:w="4053" w:type="pct"/>
            <w:gridSpan w:val="2"/>
          </w:tcPr>
          <w:p w14:paraId="0A53B803" w14:textId="00C1EC26" w:rsidR="00526753" w:rsidRPr="00741566" w:rsidRDefault="00531F51" w:rsidP="001F5DF1">
            <w:pPr>
              <w:pStyle w:val="Betarp"/>
              <w:widowControl w:val="0"/>
            </w:pPr>
            <w:r w:rsidRPr="00741566">
              <w:t>4000006</w:t>
            </w:r>
          </w:p>
        </w:tc>
      </w:tr>
      <w:tr w:rsidR="00741566" w:rsidRPr="00741566" w14:paraId="3EBE131B" w14:textId="77777777" w:rsidTr="00531F51">
        <w:trPr>
          <w:trHeight w:val="57"/>
        </w:trPr>
        <w:tc>
          <w:tcPr>
            <w:tcW w:w="947" w:type="pct"/>
            <w:shd w:val="clear" w:color="auto" w:fill="auto"/>
          </w:tcPr>
          <w:p w14:paraId="149C984D" w14:textId="77777777" w:rsidR="002947E6" w:rsidRPr="00741566" w:rsidRDefault="002947E6" w:rsidP="001F5DF1">
            <w:pPr>
              <w:pStyle w:val="Betarp"/>
              <w:widowControl w:val="0"/>
            </w:pPr>
            <w:r w:rsidRPr="00741566">
              <w:t>Modulio</w:t>
            </w:r>
            <w:r w:rsidR="00661648" w:rsidRPr="00741566">
              <w:t xml:space="preserve"> LTKS</w:t>
            </w:r>
            <w:r w:rsidRPr="00741566">
              <w:t xml:space="preserve"> lygis</w:t>
            </w:r>
          </w:p>
        </w:tc>
        <w:tc>
          <w:tcPr>
            <w:tcW w:w="4053" w:type="pct"/>
            <w:gridSpan w:val="2"/>
            <w:shd w:val="clear" w:color="auto" w:fill="auto"/>
          </w:tcPr>
          <w:p w14:paraId="568B72C0" w14:textId="77777777" w:rsidR="002947E6" w:rsidRPr="00741566" w:rsidRDefault="002947E6" w:rsidP="001F5DF1">
            <w:pPr>
              <w:pStyle w:val="Betarp"/>
              <w:widowControl w:val="0"/>
            </w:pPr>
            <w:r w:rsidRPr="00741566">
              <w:t>IV</w:t>
            </w:r>
          </w:p>
        </w:tc>
      </w:tr>
      <w:tr w:rsidR="00741566" w:rsidRPr="00741566" w14:paraId="25B22D4D" w14:textId="77777777" w:rsidTr="00531F51">
        <w:trPr>
          <w:trHeight w:val="57"/>
        </w:trPr>
        <w:tc>
          <w:tcPr>
            <w:tcW w:w="947" w:type="pct"/>
            <w:shd w:val="clear" w:color="auto" w:fill="auto"/>
          </w:tcPr>
          <w:p w14:paraId="1CEFC71B" w14:textId="77777777" w:rsidR="00526753" w:rsidRPr="00741566" w:rsidRDefault="00526753" w:rsidP="001F5DF1">
            <w:pPr>
              <w:pStyle w:val="Betarp"/>
              <w:widowControl w:val="0"/>
            </w:pPr>
            <w:r w:rsidRPr="00741566">
              <w:t xml:space="preserve">Apimtis </w:t>
            </w:r>
            <w:r w:rsidR="00C06789" w:rsidRPr="00741566">
              <w:t xml:space="preserve">mokymosi </w:t>
            </w:r>
            <w:r w:rsidRPr="00741566">
              <w:t>kreditais</w:t>
            </w:r>
          </w:p>
        </w:tc>
        <w:tc>
          <w:tcPr>
            <w:tcW w:w="4053" w:type="pct"/>
            <w:gridSpan w:val="2"/>
            <w:shd w:val="clear" w:color="auto" w:fill="auto"/>
          </w:tcPr>
          <w:p w14:paraId="35B6178C" w14:textId="77534A3B" w:rsidR="00526753" w:rsidRPr="00741566" w:rsidRDefault="00FC5D61" w:rsidP="001F5DF1">
            <w:pPr>
              <w:pStyle w:val="Betarp"/>
              <w:widowControl w:val="0"/>
            </w:pPr>
            <w:r w:rsidRPr="00741566">
              <w:t>2</w:t>
            </w:r>
          </w:p>
        </w:tc>
      </w:tr>
      <w:tr w:rsidR="00741566" w:rsidRPr="00741566" w14:paraId="5BC35906" w14:textId="77777777" w:rsidTr="001F5DF1">
        <w:trPr>
          <w:trHeight w:val="57"/>
        </w:trPr>
        <w:tc>
          <w:tcPr>
            <w:tcW w:w="947" w:type="pct"/>
            <w:shd w:val="clear" w:color="auto" w:fill="D9D9D9"/>
          </w:tcPr>
          <w:p w14:paraId="3F80BBD7" w14:textId="77777777" w:rsidR="00526753" w:rsidRPr="00741566" w:rsidRDefault="00526753" w:rsidP="001F5DF1">
            <w:pPr>
              <w:pStyle w:val="Betarp"/>
              <w:widowControl w:val="0"/>
              <w:rPr>
                <w:bCs/>
                <w:iCs/>
              </w:rPr>
            </w:pPr>
            <w:r w:rsidRPr="00741566">
              <w:t>Kompetencijos</w:t>
            </w:r>
          </w:p>
        </w:tc>
        <w:tc>
          <w:tcPr>
            <w:tcW w:w="1219" w:type="pct"/>
            <w:shd w:val="clear" w:color="auto" w:fill="D9D9D9"/>
          </w:tcPr>
          <w:p w14:paraId="48B2EAEA" w14:textId="77777777" w:rsidR="00526753" w:rsidRPr="00741566" w:rsidRDefault="00526753" w:rsidP="001F5DF1">
            <w:pPr>
              <w:pStyle w:val="Betarp"/>
              <w:widowControl w:val="0"/>
              <w:rPr>
                <w:bCs/>
                <w:iCs/>
              </w:rPr>
            </w:pPr>
            <w:r w:rsidRPr="00741566">
              <w:rPr>
                <w:bCs/>
                <w:iCs/>
              </w:rPr>
              <w:t>Mokymosi rezultatai</w:t>
            </w:r>
          </w:p>
        </w:tc>
        <w:tc>
          <w:tcPr>
            <w:tcW w:w="2834" w:type="pct"/>
            <w:shd w:val="clear" w:color="auto" w:fill="D9D9D9"/>
          </w:tcPr>
          <w:p w14:paraId="12EAFB9C" w14:textId="77777777" w:rsidR="00526753" w:rsidRPr="00741566" w:rsidRDefault="00526753" w:rsidP="001F5DF1">
            <w:pPr>
              <w:pStyle w:val="Betarp"/>
              <w:widowControl w:val="0"/>
              <w:rPr>
                <w:bCs/>
                <w:iCs/>
              </w:rPr>
            </w:pPr>
            <w:r w:rsidRPr="00741566">
              <w:rPr>
                <w:bCs/>
                <w:iCs/>
              </w:rPr>
              <w:t>Rekomenduojamas turinys mokymosi rezultatams pasiekti</w:t>
            </w:r>
          </w:p>
        </w:tc>
      </w:tr>
      <w:tr w:rsidR="00741566" w:rsidRPr="00741566" w14:paraId="211BF672" w14:textId="77777777" w:rsidTr="001F5DF1">
        <w:trPr>
          <w:trHeight w:val="57"/>
        </w:trPr>
        <w:tc>
          <w:tcPr>
            <w:tcW w:w="947" w:type="pct"/>
            <w:vMerge w:val="restart"/>
          </w:tcPr>
          <w:p w14:paraId="703B34B6" w14:textId="77777777" w:rsidR="00EB0EAA" w:rsidRPr="00741566" w:rsidRDefault="00EB0EAA" w:rsidP="001F5DF1">
            <w:pPr>
              <w:pStyle w:val="Betarp"/>
              <w:widowControl w:val="0"/>
            </w:pPr>
            <w:r w:rsidRPr="00741566">
              <w:t>1. Pažinti profesiją.</w:t>
            </w:r>
          </w:p>
        </w:tc>
        <w:tc>
          <w:tcPr>
            <w:tcW w:w="1219" w:type="pct"/>
          </w:tcPr>
          <w:p w14:paraId="2A621BC9" w14:textId="438D6CEF" w:rsidR="00EB0EAA" w:rsidRPr="00741566" w:rsidRDefault="00EB0EAA" w:rsidP="001F5DF1">
            <w:pPr>
              <w:widowControl w:val="0"/>
            </w:pPr>
            <w:r w:rsidRPr="00741566">
              <w:t xml:space="preserve">1.1. Išmanyti </w:t>
            </w:r>
            <w:r w:rsidR="00AE2569" w:rsidRPr="00741566">
              <w:t>masažuotojo</w:t>
            </w:r>
            <w:r w:rsidRPr="00741566">
              <w:t xml:space="preserve"> profesiją ir jos teikiamas galimybes darbo rinkoje.</w:t>
            </w:r>
          </w:p>
        </w:tc>
        <w:tc>
          <w:tcPr>
            <w:tcW w:w="2834" w:type="pct"/>
          </w:tcPr>
          <w:p w14:paraId="10D0B6A1" w14:textId="14EE0D88" w:rsidR="00EB0EAA" w:rsidRPr="00741566" w:rsidRDefault="00EB0EAA" w:rsidP="001F5DF1">
            <w:pPr>
              <w:widowControl w:val="0"/>
              <w:rPr>
                <w:rFonts w:eastAsia="Calibri"/>
                <w:b/>
              </w:rPr>
            </w:pPr>
            <w:r w:rsidRPr="00741566">
              <w:rPr>
                <w:rFonts w:eastAsia="Calibri"/>
                <w:b/>
              </w:rPr>
              <w:t>Tema.</w:t>
            </w:r>
            <w:r w:rsidRPr="00741566">
              <w:rPr>
                <w:rFonts w:eastAsia="Calibri"/>
              </w:rPr>
              <w:t xml:space="preserve"> </w:t>
            </w:r>
            <w:r w:rsidR="00813A13" w:rsidRPr="00741566">
              <w:rPr>
                <w:rFonts w:eastAsia="Calibri"/>
                <w:b/>
                <w:i/>
              </w:rPr>
              <w:t>Masažuotojo</w:t>
            </w:r>
            <w:r w:rsidRPr="00741566">
              <w:rPr>
                <w:rFonts w:eastAsia="Calibri"/>
                <w:b/>
                <w:i/>
              </w:rPr>
              <w:t xml:space="preserve"> profesija, jos specifika ir galimybės darbo rinkoje</w:t>
            </w:r>
          </w:p>
          <w:p w14:paraId="490AEC9D" w14:textId="19318224" w:rsidR="007D3022" w:rsidRPr="00741566" w:rsidRDefault="00B833FA" w:rsidP="001F5DF1">
            <w:pPr>
              <w:widowControl w:val="0"/>
              <w:numPr>
                <w:ilvl w:val="0"/>
                <w:numId w:val="30"/>
              </w:numPr>
              <w:tabs>
                <w:tab w:val="clear" w:pos="720"/>
              </w:tabs>
              <w:ind w:left="0" w:firstLine="0"/>
              <w:rPr>
                <w:rFonts w:eastAsia="Calibri"/>
              </w:rPr>
            </w:pPr>
            <w:r w:rsidRPr="00741566">
              <w:rPr>
                <w:rFonts w:eastAsia="Calibri"/>
              </w:rPr>
              <w:t>Masažuotojo darbo vieta</w:t>
            </w:r>
          </w:p>
          <w:p w14:paraId="032FC1C2" w14:textId="4072AB5C" w:rsidR="00EB0EAA" w:rsidRPr="00741566" w:rsidRDefault="00813A13" w:rsidP="001F5DF1">
            <w:pPr>
              <w:widowControl w:val="0"/>
              <w:numPr>
                <w:ilvl w:val="0"/>
                <w:numId w:val="30"/>
              </w:numPr>
              <w:tabs>
                <w:tab w:val="clear" w:pos="720"/>
              </w:tabs>
              <w:ind w:left="0" w:firstLine="0"/>
              <w:rPr>
                <w:rFonts w:eastAsia="Calibri"/>
              </w:rPr>
            </w:pPr>
            <w:r w:rsidRPr="00741566">
              <w:rPr>
                <w:rFonts w:eastAsia="Calibri"/>
              </w:rPr>
              <w:t>Masažuotojo</w:t>
            </w:r>
            <w:r w:rsidR="00EB0EAA" w:rsidRPr="00741566">
              <w:rPr>
                <w:rFonts w:eastAsia="Calibri"/>
              </w:rPr>
              <w:t xml:space="preserve"> darbo specifika</w:t>
            </w:r>
          </w:p>
          <w:p w14:paraId="5A28F442" w14:textId="188D4C7C" w:rsidR="00EB0EAA" w:rsidRPr="00741566" w:rsidRDefault="00813A13" w:rsidP="001F5DF1">
            <w:pPr>
              <w:widowControl w:val="0"/>
              <w:numPr>
                <w:ilvl w:val="0"/>
                <w:numId w:val="30"/>
              </w:numPr>
              <w:tabs>
                <w:tab w:val="clear" w:pos="720"/>
              </w:tabs>
              <w:ind w:left="0" w:firstLine="0"/>
              <w:rPr>
                <w:rFonts w:eastAsia="Calibri"/>
              </w:rPr>
            </w:pPr>
            <w:r w:rsidRPr="00741566">
              <w:rPr>
                <w:rFonts w:eastAsia="Calibri"/>
              </w:rPr>
              <w:t>Masažuotojo</w:t>
            </w:r>
            <w:r w:rsidR="00EB0EAA" w:rsidRPr="00741566">
              <w:rPr>
                <w:rFonts w:eastAsia="Calibri"/>
              </w:rPr>
              <w:t xml:space="preserve"> profesijos samprata</w:t>
            </w:r>
          </w:p>
          <w:p w14:paraId="702F7E70" w14:textId="39A9A069" w:rsidR="00EB0EAA" w:rsidRPr="00741566" w:rsidRDefault="00EB0EAA" w:rsidP="001F5DF1">
            <w:pPr>
              <w:widowControl w:val="0"/>
              <w:numPr>
                <w:ilvl w:val="0"/>
                <w:numId w:val="30"/>
              </w:numPr>
              <w:tabs>
                <w:tab w:val="clear" w:pos="720"/>
              </w:tabs>
              <w:ind w:left="0" w:firstLine="0"/>
              <w:rPr>
                <w:rFonts w:eastAsia="Calibri"/>
              </w:rPr>
            </w:pPr>
            <w:r w:rsidRPr="00741566">
              <w:rPr>
                <w:rFonts w:eastAsia="Calibri"/>
              </w:rPr>
              <w:t xml:space="preserve">Asmeninės savybės, reikalingos </w:t>
            </w:r>
            <w:r w:rsidR="00813A13" w:rsidRPr="00741566">
              <w:rPr>
                <w:rFonts w:eastAsia="Calibri"/>
              </w:rPr>
              <w:t>masažuotojo</w:t>
            </w:r>
            <w:r w:rsidRPr="00741566">
              <w:rPr>
                <w:rFonts w:eastAsia="Calibri"/>
              </w:rPr>
              <w:t xml:space="preserve"> profesijai</w:t>
            </w:r>
          </w:p>
          <w:p w14:paraId="7B5F7BCA" w14:textId="40CFAAE5" w:rsidR="00813A13" w:rsidRPr="00741566" w:rsidRDefault="00EB0EAA" w:rsidP="001F5DF1">
            <w:pPr>
              <w:widowControl w:val="0"/>
              <w:numPr>
                <w:ilvl w:val="0"/>
                <w:numId w:val="30"/>
              </w:numPr>
              <w:tabs>
                <w:tab w:val="clear" w:pos="720"/>
              </w:tabs>
              <w:ind w:left="0" w:firstLine="0"/>
              <w:rPr>
                <w:rFonts w:eastAsia="Calibri"/>
              </w:rPr>
            </w:pPr>
            <w:r w:rsidRPr="00741566">
              <w:rPr>
                <w:rFonts w:eastAsia="Calibri"/>
              </w:rPr>
              <w:t xml:space="preserve">Privataus verslo </w:t>
            </w:r>
            <w:r w:rsidR="00813A13" w:rsidRPr="00741566">
              <w:rPr>
                <w:rFonts w:eastAsia="Calibri"/>
              </w:rPr>
              <w:t>masažo</w:t>
            </w:r>
            <w:r w:rsidRPr="00741566">
              <w:rPr>
                <w:rFonts w:eastAsia="Calibri"/>
              </w:rPr>
              <w:t xml:space="preserve"> </w:t>
            </w:r>
            <w:r w:rsidR="001517F9" w:rsidRPr="00741566">
              <w:rPr>
                <w:rFonts w:eastAsia="Calibri"/>
              </w:rPr>
              <w:t xml:space="preserve">paslaugų </w:t>
            </w:r>
            <w:r w:rsidRPr="00741566">
              <w:rPr>
                <w:rFonts w:eastAsia="Calibri"/>
              </w:rPr>
              <w:t>srityje galimybės</w:t>
            </w:r>
          </w:p>
          <w:p w14:paraId="06B32195" w14:textId="2CC33DD5" w:rsidR="00EB0EAA" w:rsidRPr="00741566" w:rsidRDefault="00813A13" w:rsidP="001F5DF1">
            <w:pPr>
              <w:widowControl w:val="0"/>
              <w:numPr>
                <w:ilvl w:val="0"/>
                <w:numId w:val="30"/>
              </w:numPr>
              <w:tabs>
                <w:tab w:val="clear" w:pos="720"/>
              </w:tabs>
              <w:ind w:left="0" w:firstLine="0"/>
              <w:rPr>
                <w:rFonts w:eastAsia="Calibri"/>
              </w:rPr>
            </w:pPr>
            <w:r w:rsidRPr="00741566">
              <w:rPr>
                <w:rFonts w:eastAsia="Calibri"/>
              </w:rPr>
              <w:t>Masažuotojo</w:t>
            </w:r>
            <w:r w:rsidR="00EB0EAA" w:rsidRPr="00741566">
              <w:rPr>
                <w:rFonts w:eastAsia="Calibri"/>
              </w:rPr>
              <w:t xml:space="preserve"> profesijos pasirinkimo pagrindimas</w:t>
            </w:r>
          </w:p>
        </w:tc>
      </w:tr>
      <w:tr w:rsidR="00741566" w:rsidRPr="00741566" w14:paraId="35884E02" w14:textId="77777777" w:rsidTr="001F5DF1">
        <w:trPr>
          <w:trHeight w:val="57"/>
        </w:trPr>
        <w:tc>
          <w:tcPr>
            <w:tcW w:w="947" w:type="pct"/>
            <w:vMerge/>
          </w:tcPr>
          <w:p w14:paraId="48CA386C" w14:textId="77777777" w:rsidR="00EB0EAA" w:rsidRPr="00741566" w:rsidRDefault="00EB0EAA" w:rsidP="001F5DF1">
            <w:pPr>
              <w:pStyle w:val="Betarp"/>
              <w:widowControl w:val="0"/>
            </w:pPr>
          </w:p>
        </w:tc>
        <w:tc>
          <w:tcPr>
            <w:tcW w:w="1219" w:type="pct"/>
          </w:tcPr>
          <w:p w14:paraId="10E36C3E" w14:textId="6384B982" w:rsidR="00EB0EAA" w:rsidRPr="00741566" w:rsidRDefault="00EB0EAA" w:rsidP="001F5DF1">
            <w:pPr>
              <w:widowControl w:val="0"/>
              <w:rPr>
                <w:rFonts w:eastAsia="Calibri"/>
                <w:iCs/>
              </w:rPr>
            </w:pPr>
            <w:r w:rsidRPr="00741566">
              <w:t xml:space="preserve">1.2. Suprasti </w:t>
            </w:r>
            <w:r w:rsidR="00AE2569" w:rsidRPr="00741566">
              <w:rPr>
                <w:rFonts w:eastAsia="Calibri"/>
              </w:rPr>
              <w:t>masažuotojo</w:t>
            </w:r>
            <w:r w:rsidRPr="00741566">
              <w:t xml:space="preserve"> </w:t>
            </w:r>
            <w:r w:rsidRPr="00741566">
              <w:rPr>
                <w:rFonts w:eastAsia="Calibri"/>
                <w:iCs/>
              </w:rPr>
              <w:t>profesinę veiklą, veiklos procesus, funkcijas ir uždavinius.</w:t>
            </w:r>
          </w:p>
        </w:tc>
        <w:tc>
          <w:tcPr>
            <w:tcW w:w="2834" w:type="pct"/>
          </w:tcPr>
          <w:p w14:paraId="7FBC344D" w14:textId="6D2D3231" w:rsidR="00EB0EAA" w:rsidRPr="00741566" w:rsidRDefault="00EB0EAA" w:rsidP="001F5DF1">
            <w:pPr>
              <w:widowControl w:val="0"/>
              <w:rPr>
                <w:rFonts w:eastAsia="Calibri"/>
                <w:b/>
                <w:i/>
              </w:rPr>
            </w:pPr>
            <w:r w:rsidRPr="00741566">
              <w:rPr>
                <w:rFonts w:eastAsia="Calibri"/>
                <w:b/>
              </w:rPr>
              <w:t>Tema.</w:t>
            </w:r>
            <w:r w:rsidRPr="00741566">
              <w:rPr>
                <w:rFonts w:eastAsia="Calibri"/>
              </w:rPr>
              <w:t xml:space="preserve"> </w:t>
            </w:r>
            <w:r w:rsidR="00AE2569" w:rsidRPr="00741566">
              <w:rPr>
                <w:rFonts w:eastAsia="Calibri"/>
                <w:b/>
                <w:i/>
              </w:rPr>
              <w:t>Masažuotojo</w:t>
            </w:r>
            <w:r w:rsidRPr="00741566">
              <w:rPr>
                <w:rFonts w:eastAsia="Calibri"/>
                <w:b/>
                <w:i/>
              </w:rPr>
              <w:t xml:space="preserve"> veiklos procesai, funkcijos ir uždaviniai</w:t>
            </w:r>
          </w:p>
          <w:p w14:paraId="722F6D7F" w14:textId="09281B31" w:rsidR="00EB0EAA" w:rsidRPr="00741566" w:rsidRDefault="00AE2569" w:rsidP="001F5DF1">
            <w:pPr>
              <w:widowControl w:val="0"/>
              <w:numPr>
                <w:ilvl w:val="0"/>
                <w:numId w:val="30"/>
              </w:numPr>
              <w:tabs>
                <w:tab w:val="clear" w:pos="720"/>
              </w:tabs>
              <w:ind w:left="0" w:firstLine="0"/>
              <w:rPr>
                <w:rFonts w:eastAsia="Calibri"/>
              </w:rPr>
            </w:pPr>
            <w:r w:rsidRPr="00741566">
              <w:rPr>
                <w:rFonts w:eastAsia="Calibri"/>
              </w:rPr>
              <w:t>Masažuotojo</w:t>
            </w:r>
            <w:r w:rsidR="00EB0EAA" w:rsidRPr="00741566">
              <w:rPr>
                <w:rFonts w:eastAsia="Calibri"/>
              </w:rPr>
              <w:t xml:space="preserve"> veiklos procesai, funkcijos ir uždaviniai</w:t>
            </w:r>
          </w:p>
          <w:p w14:paraId="2088A756" w14:textId="0C8B55AA" w:rsidR="006527BF" w:rsidRPr="00741566" w:rsidRDefault="006527BF" w:rsidP="001F5DF1">
            <w:pPr>
              <w:widowControl w:val="0"/>
              <w:numPr>
                <w:ilvl w:val="0"/>
                <w:numId w:val="30"/>
              </w:numPr>
              <w:tabs>
                <w:tab w:val="clear" w:pos="720"/>
              </w:tabs>
              <w:ind w:left="0" w:firstLine="0"/>
              <w:rPr>
                <w:rFonts w:eastAsia="Calibri"/>
              </w:rPr>
            </w:pPr>
            <w:r w:rsidRPr="00741566">
              <w:rPr>
                <w:rFonts w:eastAsia="Calibri"/>
              </w:rPr>
              <w:t>Teisės aktai,</w:t>
            </w:r>
            <w:r w:rsidR="00B94052" w:rsidRPr="00741566">
              <w:rPr>
                <w:rFonts w:eastAsia="Calibri"/>
              </w:rPr>
              <w:t xml:space="preserve"> reglamentuojantys masažuotojo veiklą</w:t>
            </w:r>
          </w:p>
        </w:tc>
      </w:tr>
      <w:tr w:rsidR="00741566" w:rsidRPr="00741566" w14:paraId="54D292FA" w14:textId="77777777" w:rsidTr="001F5DF1">
        <w:trPr>
          <w:trHeight w:val="57"/>
        </w:trPr>
        <w:tc>
          <w:tcPr>
            <w:tcW w:w="947" w:type="pct"/>
            <w:vMerge/>
          </w:tcPr>
          <w:p w14:paraId="49256C4E" w14:textId="77777777" w:rsidR="00EB0EAA" w:rsidRPr="00741566" w:rsidRDefault="00EB0EAA" w:rsidP="001F5DF1">
            <w:pPr>
              <w:pStyle w:val="Betarp"/>
              <w:widowControl w:val="0"/>
            </w:pPr>
          </w:p>
        </w:tc>
        <w:tc>
          <w:tcPr>
            <w:tcW w:w="1219" w:type="pct"/>
          </w:tcPr>
          <w:p w14:paraId="3BB8D469" w14:textId="48B202AD" w:rsidR="00EB0EAA" w:rsidRPr="00741566" w:rsidRDefault="00EB0EAA" w:rsidP="001F5DF1">
            <w:pPr>
              <w:pStyle w:val="Betarp"/>
              <w:widowControl w:val="0"/>
            </w:pPr>
            <w:r w:rsidRPr="00741566">
              <w:t>1.3.</w:t>
            </w:r>
            <w:r w:rsidRPr="00741566">
              <w:rPr>
                <w:rFonts w:eastAsia="Calibri"/>
              </w:rPr>
              <w:t xml:space="preserve"> Demonstruoti </w:t>
            </w:r>
            <w:r w:rsidRPr="00741566">
              <w:rPr>
                <w:rFonts w:eastAsia="Calibri"/>
                <w:iCs/>
              </w:rPr>
              <w:t xml:space="preserve">jau turimus, neformaliuoju ir (arba) savaiminiu būdu įgytus </w:t>
            </w:r>
            <w:r w:rsidR="00DF65BB" w:rsidRPr="00741566">
              <w:t xml:space="preserve">masažuotojo </w:t>
            </w:r>
            <w:r w:rsidRPr="00741566">
              <w:rPr>
                <w:rFonts w:eastAsia="Calibri"/>
                <w:iCs/>
              </w:rPr>
              <w:t>kvalifikacijai būdingus gebėjimus.</w:t>
            </w:r>
          </w:p>
        </w:tc>
        <w:tc>
          <w:tcPr>
            <w:tcW w:w="2834" w:type="pct"/>
          </w:tcPr>
          <w:p w14:paraId="3CB9A573" w14:textId="15FA99F7" w:rsidR="00EB0EAA" w:rsidRPr="00741566" w:rsidRDefault="00EB0EAA" w:rsidP="001F5DF1">
            <w:pPr>
              <w:widowControl w:val="0"/>
              <w:rPr>
                <w:rFonts w:eastAsia="Calibri"/>
                <w:b/>
                <w:i/>
              </w:rPr>
            </w:pPr>
            <w:r w:rsidRPr="00741566">
              <w:rPr>
                <w:rFonts w:eastAsia="Calibri"/>
                <w:b/>
              </w:rPr>
              <w:t>Tema.</w:t>
            </w:r>
            <w:r w:rsidRPr="00741566">
              <w:rPr>
                <w:rFonts w:eastAsia="Calibri"/>
              </w:rPr>
              <w:t xml:space="preserve"> </w:t>
            </w:r>
            <w:r w:rsidR="00DF65BB" w:rsidRPr="00741566">
              <w:rPr>
                <w:rFonts w:eastAsia="Calibri"/>
                <w:b/>
                <w:i/>
              </w:rPr>
              <w:t>Masažuotojo</w:t>
            </w:r>
            <w:r w:rsidRPr="00741566">
              <w:rPr>
                <w:rFonts w:eastAsia="Calibri"/>
                <w:b/>
                <w:i/>
              </w:rPr>
              <w:t xml:space="preserve"> modulinė profesinio mokymo programa</w:t>
            </w:r>
          </w:p>
          <w:p w14:paraId="390CF66F" w14:textId="77777777" w:rsidR="00EB0EAA" w:rsidRPr="00741566" w:rsidRDefault="00EB0EAA" w:rsidP="001F5DF1">
            <w:pPr>
              <w:widowControl w:val="0"/>
              <w:numPr>
                <w:ilvl w:val="0"/>
                <w:numId w:val="30"/>
              </w:numPr>
              <w:tabs>
                <w:tab w:val="clear" w:pos="720"/>
              </w:tabs>
              <w:ind w:left="0" w:firstLine="0"/>
              <w:rPr>
                <w:rFonts w:eastAsia="Calibri"/>
              </w:rPr>
            </w:pPr>
            <w:r w:rsidRPr="00741566">
              <w:rPr>
                <w:rFonts w:eastAsia="Calibri"/>
              </w:rPr>
              <w:t>Mokymo programos tikslai ir uždaviniai</w:t>
            </w:r>
          </w:p>
          <w:p w14:paraId="4156C901" w14:textId="77777777" w:rsidR="00EB0EAA" w:rsidRPr="00741566" w:rsidRDefault="00EB0EAA" w:rsidP="001F5DF1">
            <w:pPr>
              <w:widowControl w:val="0"/>
              <w:numPr>
                <w:ilvl w:val="0"/>
                <w:numId w:val="30"/>
              </w:numPr>
              <w:tabs>
                <w:tab w:val="clear" w:pos="720"/>
              </w:tabs>
              <w:ind w:left="0" w:firstLine="0"/>
              <w:rPr>
                <w:rFonts w:eastAsia="Calibri"/>
              </w:rPr>
            </w:pPr>
            <w:r w:rsidRPr="00741566">
              <w:rPr>
                <w:rFonts w:eastAsia="Calibri"/>
              </w:rPr>
              <w:t>Mokymosi formos ir metodai, mokymosi pasiekimų įvertinimo kriterijai, mokymosi įgūdžių demonstravimo formos (metodai)</w:t>
            </w:r>
          </w:p>
          <w:p w14:paraId="5E546DF0" w14:textId="77777777" w:rsidR="007D3022" w:rsidRPr="00741566" w:rsidRDefault="00EB0EAA" w:rsidP="001F5DF1">
            <w:pPr>
              <w:widowControl w:val="0"/>
              <w:numPr>
                <w:ilvl w:val="0"/>
                <w:numId w:val="30"/>
              </w:numPr>
              <w:tabs>
                <w:tab w:val="clear" w:pos="720"/>
              </w:tabs>
              <w:ind w:left="0" w:firstLine="0"/>
              <w:rPr>
                <w:rFonts w:eastAsia="Calibri"/>
              </w:rPr>
            </w:pPr>
            <w:r w:rsidRPr="00741566">
              <w:rPr>
                <w:rFonts w:eastAsia="Calibri"/>
              </w:rPr>
              <w:t>Individualūs mokymosi planai</w:t>
            </w:r>
          </w:p>
          <w:p w14:paraId="4CAA8FFD" w14:textId="4324300E" w:rsidR="00EB0EAA" w:rsidRPr="00741566" w:rsidRDefault="00EB0EAA" w:rsidP="001F5DF1">
            <w:pPr>
              <w:widowControl w:val="0"/>
              <w:rPr>
                <w:rFonts w:eastAsia="Calibri"/>
                <w:b/>
                <w:i/>
              </w:rPr>
            </w:pPr>
            <w:r w:rsidRPr="00741566">
              <w:rPr>
                <w:rFonts w:eastAsia="Calibri"/>
                <w:b/>
              </w:rPr>
              <w:t>Tema.</w:t>
            </w:r>
            <w:r w:rsidRPr="00741566">
              <w:rPr>
                <w:rFonts w:eastAsia="Calibri"/>
              </w:rPr>
              <w:t xml:space="preserve"> </w:t>
            </w:r>
            <w:r w:rsidRPr="00741566">
              <w:rPr>
                <w:rFonts w:eastAsia="Calibri"/>
                <w:b/>
                <w:i/>
              </w:rPr>
              <w:t>Turimų gebėjimų, įgytų savaiminiu ar neformaliuoju būdu, vertinimas ir lygių nustatymas</w:t>
            </w:r>
          </w:p>
          <w:p w14:paraId="4662A97D" w14:textId="10530B15" w:rsidR="00EB0EAA" w:rsidRPr="00741566" w:rsidRDefault="00EB0EAA" w:rsidP="001F5DF1">
            <w:pPr>
              <w:widowControl w:val="0"/>
              <w:numPr>
                <w:ilvl w:val="0"/>
                <w:numId w:val="30"/>
              </w:numPr>
              <w:tabs>
                <w:tab w:val="clear" w:pos="720"/>
              </w:tabs>
              <w:ind w:left="0" w:firstLine="0"/>
              <w:rPr>
                <w:rFonts w:eastAsia="Calibri"/>
              </w:rPr>
            </w:pPr>
            <w:r w:rsidRPr="00741566">
              <w:rPr>
                <w:rFonts w:eastAsia="Calibri"/>
              </w:rPr>
              <w:t>Turimų gebėjimų, įgytų savaimini</w:t>
            </w:r>
            <w:r w:rsidR="001517F9" w:rsidRPr="00741566">
              <w:rPr>
                <w:rFonts w:eastAsia="Calibri"/>
              </w:rPr>
              <w:t>u</w:t>
            </w:r>
            <w:r w:rsidRPr="00741566">
              <w:rPr>
                <w:rFonts w:eastAsia="Calibri"/>
              </w:rPr>
              <w:t xml:space="preserve"> ar neformali</w:t>
            </w:r>
            <w:r w:rsidR="001517F9" w:rsidRPr="00741566">
              <w:rPr>
                <w:rFonts w:eastAsia="Calibri"/>
              </w:rPr>
              <w:t>u</w:t>
            </w:r>
            <w:r w:rsidRPr="00741566">
              <w:rPr>
                <w:rFonts w:eastAsia="Calibri"/>
              </w:rPr>
              <w:t>oj</w:t>
            </w:r>
            <w:r w:rsidR="001517F9" w:rsidRPr="00741566">
              <w:rPr>
                <w:rFonts w:eastAsia="Calibri"/>
              </w:rPr>
              <w:t>u</w:t>
            </w:r>
            <w:r w:rsidRPr="00741566">
              <w:rPr>
                <w:rFonts w:eastAsia="Calibri"/>
              </w:rPr>
              <w:t xml:space="preserve"> būdu, įvertinimo metodai</w:t>
            </w:r>
          </w:p>
          <w:p w14:paraId="520CEC50" w14:textId="77777777" w:rsidR="00EB0EAA" w:rsidRPr="00741566" w:rsidRDefault="00EB0EAA" w:rsidP="001F5DF1">
            <w:pPr>
              <w:widowControl w:val="0"/>
              <w:numPr>
                <w:ilvl w:val="0"/>
                <w:numId w:val="30"/>
              </w:numPr>
              <w:tabs>
                <w:tab w:val="clear" w:pos="720"/>
              </w:tabs>
              <w:ind w:left="0" w:firstLine="0"/>
              <w:rPr>
                <w:rFonts w:eastAsia="Calibri"/>
              </w:rPr>
            </w:pPr>
            <w:r w:rsidRPr="00741566">
              <w:rPr>
                <w:rFonts w:eastAsia="Calibri"/>
              </w:rPr>
              <w:t>Savaiminiu ar neformaliuoju būdu įgytų gebėjimų vertinimas</w:t>
            </w:r>
          </w:p>
        </w:tc>
      </w:tr>
      <w:tr w:rsidR="00741566" w:rsidRPr="00741566" w14:paraId="6CBFE250" w14:textId="77777777" w:rsidTr="00531F51">
        <w:trPr>
          <w:trHeight w:val="57"/>
        </w:trPr>
        <w:tc>
          <w:tcPr>
            <w:tcW w:w="947" w:type="pct"/>
          </w:tcPr>
          <w:p w14:paraId="2D5D5976" w14:textId="77777777" w:rsidR="00481005" w:rsidRPr="00741566" w:rsidRDefault="00481005" w:rsidP="001F5DF1">
            <w:pPr>
              <w:pStyle w:val="Betarp"/>
              <w:widowControl w:val="0"/>
              <w:rPr>
                <w:highlight w:val="yellow"/>
              </w:rPr>
            </w:pPr>
            <w:r w:rsidRPr="00741566">
              <w:t xml:space="preserve">Mokymosi pasiekimų vertinimo kriterijai </w:t>
            </w:r>
          </w:p>
        </w:tc>
        <w:tc>
          <w:tcPr>
            <w:tcW w:w="4053" w:type="pct"/>
            <w:gridSpan w:val="2"/>
          </w:tcPr>
          <w:p w14:paraId="713DD922" w14:textId="77777777" w:rsidR="00481005" w:rsidRPr="00741566" w:rsidRDefault="00481005" w:rsidP="001F5DF1">
            <w:pPr>
              <w:pStyle w:val="Betarp"/>
              <w:widowControl w:val="0"/>
            </w:pPr>
            <w:r w:rsidRPr="00741566">
              <w:t xml:space="preserve">Siūlomas įvadinio modulio įvertinimas – </w:t>
            </w:r>
            <w:r w:rsidR="00214312" w:rsidRPr="00741566">
              <w:rPr>
                <w:rFonts w:eastAsia="Calibri"/>
                <w:i/>
              </w:rPr>
              <w:t>įskaityta (</w:t>
            </w:r>
            <w:r w:rsidRPr="00741566">
              <w:rPr>
                <w:rFonts w:eastAsia="Calibri"/>
                <w:i/>
              </w:rPr>
              <w:t>neįskaityta</w:t>
            </w:r>
            <w:r w:rsidR="00214312" w:rsidRPr="00741566">
              <w:rPr>
                <w:rFonts w:eastAsia="Calibri"/>
                <w:i/>
              </w:rPr>
              <w:t>)</w:t>
            </w:r>
            <w:r w:rsidRPr="00741566">
              <w:rPr>
                <w:rFonts w:eastAsia="Calibri"/>
                <w:i/>
              </w:rPr>
              <w:t>.</w:t>
            </w:r>
          </w:p>
        </w:tc>
      </w:tr>
      <w:tr w:rsidR="00741566" w:rsidRPr="00741566" w14:paraId="621A91F3" w14:textId="77777777" w:rsidTr="00531F51">
        <w:trPr>
          <w:trHeight w:val="57"/>
        </w:trPr>
        <w:tc>
          <w:tcPr>
            <w:tcW w:w="947" w:type="pct"/>
          </w:tcPr>
          <w:p w14:paraId="185A05BC" w14:textId="77777777" w:rsidR="00481005" w:rsidRPr="00741566" w:rsidRDefault="00481005" w:rsidP="001F5DF1">
            <w:pPr>
              <w:pStyle w:val="2vidutinistinklelis1"/>
              <w:widowControl w:val="0"/>
            </w:pPr>
            <w:r w:rsidRPr="00741566">
              <w:t>Reikalavimai mokymui skirtiems metodiniams ir materialiesiems ištekliams</w:t>
            </w:r>
          </w:p>
        </w:tc>
        <w:tc>
          <w:tcPr>
            <w:tcW w:w="4053" w:type="pct"/>
            <w:gridSpan w:val="2"/>
          </w:tcPr>
          <w:p w14:paraId="509ABBB6" w14:textId="77777777" w:rsidR="00481005" w:rsidRPr="00741566" w:rsidRDefault="00481005"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medžiaga:</w:t>
            </w:r>
          </w:p>
          <w:p w14:paraId="5B201AB8" w14:textId="37770AC2" w:rsidR="00481005" w:rsidRPr="00741566" w:rsidRDefault="00DF65BB" w:rsidP="001F5DF1">
            <w:pPr>
              <w:pStyle w:val="Default"/>
              <w:widowControl w:val="0"/>
              <w:numPr>
                <w:ilvl w:val="0"/>
                <w:numId w:val="31"/>
              </w:numPr>
              <w:ind w:left="0" w:firstLine="0"/>
              <w:rPr>
                <w:color w:val="auto"/>
              </w:rPr>
            </w:pPr>
            <w:r w:rsidRPr="00741566">
              <w:rPr>
                <w:color w:val="auto"/>
              </w:rPr>
              <w:t>Masažuotojo</w:t>
            </w:r>
            <w:r w:rsidR="00481005" w:rsidRPr="00741566">
              <w:rPr>
                <w:color w:val="auto"/>
              </w:rPr>
              <w:t xml:space="preserve"> modu</w:t>
            </w:r>
            <w:r w:rsidR="00427E62" w:rsidRPr="00741566">
              <w:rPr>
                <w:color w:val="auto"/>
              </w:rPr>
              <w:t>linė profesinio mokymo programa</w:t>
            </w:r>
          </w:p>
          <w:p w14:paraId="20051D13" w14:textId="77777777" w:rsidR="00481005" w:rsidRPr="00741566" w:rsidRDefault="00481005" w:rsidP="001F5DF1">
            <w:pPr>
              <w:pStyle w:val="Default"/>
              <w:widowControl w:val="0"/>
              <w:numPr>
                <w:ilvl w:val="0"/>
                <w:numId w:val="31"/>
              </w:numPr>
              <w:ind w:left="0" w:firstLine="0"/>
              <w:rPr>
                <w:color w:val="auto"/>
              </w:rPr>
            </w:pPr>
            <w:r w:rsidRPr="00741566">
              <w:rPr>
                <w:color w:val="auto"/>
              </w:rPr>
              <w:t>Testa</w:t>
            </w:r>
            <w:r w:rsidR="00427E62" w:rsidRPr="00741566">
              <w:rPr>
                <w:color w:val="auto"/>
              </w:rPr>
              <w:t>s turimiems gebėjimams vertinti</w:t>
            </w:r>
          </w:p>
          <w:p w14:paraId="7F391E5E" w14:textId="77777777" w:rsidR="00481005" w:rsidRPr="00741566" w:rsidRDefault="006C0E93" w:rsidP="001F5DF1">
            <w:pPr>
              <w:pStyle w:val="Betarp"/>
              <w:widowControl w:val="0"/>
              <w:numPr>
                <w:ilvl w:val="0"/>
                <w:numId w:val="31"/>
              </w:numPr>
              <w:ind w:left="0" w:firstLine="0"/>
              <w:rPr>
                <w:rFonts w:eastAsia="Calibri"/>
              </w:rPr>
            </w:pPr>
            <w:r w:rsidRPr="00741566">
              <w:rPr>
                <w:lang w:eastAsia="en-US"/>
              </w:rPr>
              <w:t>Vadovėliai ir kita mokomoji medžiaga</w:t>
            </w:r>
          </w:p>
          <w:p w14:paraId="4D4EEC64" w14:textId="77777777" w:rsidR="00481005" w:rsidRPr="00741566" w:rsidRDefault="00481005" w:rsidP="001F5DF1">
            <w:pPr>
              <w:pStyle w:val="Betarp"/>
              <w:widowControl w:val="0"/>
              <w:numPr>
                <w:ilvl w:val="0"/>
                <w:numId w:val="31"/>
              </w:numPr>
              <w:ind w:left="0" w:firstLine="0"/>
              <w:rPr>
                <w:rFonts w:eastAsia="Calibri"/>
              </w:rPr>
            </w:pPr>
            <w:r w:rsidRPr="00741566">
              <w:rPr>
                <w:rFonts w:eastAsia="Calibri"/>
              </w:rPr>
              <w:lastRenderedPageBreak/>
              <w:t>Teisės aktai, reglamentuojantys darbuotojų saugos ir sveikatos reikalav</w:t>
            </w:r>
            <w:r w:rsidR="00427E62" w:rsidRPr="00741566">
              <w:rPr>
                <w:rFonts w:eastAsia="Calibri"/>
              </w:rPr>
              <w:t>imus</w:t>
            </w:r>
          </w:p>
          <w:p w14:paraId="67CF9610" w14:textId="77777777" w:rsidR="00481005" w:rsidRPr="00741566" w:rsidRDefault="00481005"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priemonės:</w:t>
            </w:r>
          </w:p>
          <w:p w14:paraId="21BCC692" w14:textId="77777777" w:rsidR="00481005" w:rsidRPr="00741566" w:rsidRDefault="00481005" w:rsidP="001F5DF1">
            <w:pPr>
              <w:pStyle w:val="Betarp"/>
              <w:widowControl w:val="0"/>
              <w:numPr>
                <w:ilvl w:val="0"/>
                <w:numId w:val="31"/>
              </w:numPr>
              <w:ind w:left="0" w:firstLine="0"/>
              <w:rPr>
                <w:rFonts w:eastAsia="Calibri"/>
              </w:rPr>
            </w:pPr>
            <w:r w:rsidRPr="00741566">
              <w:rPr>
                <w:rFonts w:eastAsia="Calibri"/>
              </w:rPr>
              <w:t>Techninės priemonės mokymo(</w:t>
            </w:r>
            <w:proofErr w:type="spellStart"/>
            <w:r w:rsidRPr="00741566">
              <w:rPr>
                <w:rFonts w:eastAsia="Calibri"/>
              </w:rPr>
              <w:t>si</w:t>
            </w:r>
            <w:proofErr w:type="spellEnd"/>
            <w:r w:rsidRPr="00741566">
              <w:rPr>
                <w:rFonts w:eastAsia="Calibri"/>
              </w:rPr>
              <w:t>) medžiagai iliust</w:t>
            </w:r>
            <w:r w:rsidR="00427E62" w:rsidRPr="00741566">
              <w:rPr>
                <w:rFonts w:eastAsia="Calibri"/>
              </w:rPr>
              <w:t>ruoti, vizualizuoti, pristatyti</w:t>
            </w:r>
          </w:p>
        </w:tc>
      </w:tr>
      <w:tr w:rsidR="00741566" w:rsidRPr="00741566" w14:paraId="60DD71F2" w14:textId="77777777" w:rsidTr="00531F51">
        <w:trPr>
          <w:trHeight w:val="57"/>
        </w:trPr>
        <w:tc>
          <w:tcPr>
            <w:tcW w:w="947" w:type="pct"/>
          </w:tcPr>
          <w:p w14:paraId="305DF8FC" w14:textId="77777777" w:rsidR="00481005" w:rsidRPr="00741566" w:rsidRDefault="00481005" w:rsidP="001F5DF1">
            <w:pPr>
              <w:pStyle w:val="2vidutinistinklelis1"/>
              <w:widowControl w:val="0"/>
            </w:pPr>
            <w:r w:rsidRPr="00741566">
              <w:lastRenderedPageBreak/>
              <w:t>Reikalavimai teorinio ir praktinio mokymo vietai</w:t>
            </w:r>
          </w:p>
        </w:tc>
        <w:tc>
          <w:tcPr>
            <w:tcW w:w="4053" w:type="pct"/>
            <w:gridSpan w:val="2"/>
          </w:tcPr>
          <w:p w14:paraId="2025AFFE" w14:textId="68E0DA39" w:rsidR="00590C0E" w:rsidRPr="00741566" w:rsidRDefault="00481005" w:rsidP="001F5DF1">
            <w:pPr>
              <w:widowControl w:val="0"/>
            </w:pPr>
            <w:r w:rsidRPr="00741566">
              <w:t>Klasė ar kita mokymui</w:t>
            </w:r>
            <w:r w:rsidR="00427E62" w:rsidRPr="00741566">
              <w:t>(</w:t>
            </w:r>
            <w:proofErr w:type="spellStart"/>
            <w:r w:rsidRPr="00741566">
              <w:t>si</w:t>
            </w:r>
            <w:proofErr w:type="spellEnd"/>
            <w:r w:rsidR="00427E62" w:rsidRPr="00741566">
              <w:t>)</w:t>
            </w:r>
            <w:r w:rsidRPr="00741566">
              <w:t xml:space="preserve"> pritaikyta patalpa su techninėmis priemonėmis</w:t>
            </w:r>
            <w:r w:rsidR="00427E62" w:rsidRPr="00741566">
              <w:t xml:space="preserve"> (kompiuteriu, vaizdo projektoriumi)</w:t>
            </w:r>
            <w:r w:rsidRPr="00741566">
              <w:t xml:space="preserve"> mokymo(</w:t>
            </w:r>
            <w:proofErr w:type="spellStart"/>
            <w:r w:rsidRPr="00741566">
              <w:t>si</w:t>
            </w:r>
            <w:proofErr w:type="spellEnd"/>
            <w:r w:rsidRPr="00741566">
              <w:t>) medžiagai pateikti</w:t>
            </w:r>
            <w:r w:rsidR="001D0121" w:rsidRPr="00741566">
              <w:t>.</w:t>
            </w:r>
            <w:r w:rsidRPr="00741566">
              <w:t xml:space="preserve"> </w:t>
            </w:r>
          </w:p>
        </w:tc>
      </w:tr>
      <w:tr w:rsidR="00741566" w:rsidRPr="00741566" w14:paraId="757B23CA" w14:textId="77777777" w:rsidTr="00531F51">
        <w:trPr>
          <w:trHeight w:val="57"/>
        </w:trPr>
        <w:tc>
          <w:tcPr>
            <w:tcW w:w="947" w:type="pct"/>
          </w:tcPr>
          <w:p w14:paraId="2A69467A" w14:textId="77777777" w:rsidR="00481005" w:rsidRPr="00741566" w:rsidRDefault="00481005" w:rsidP="001F5DF1">
            <w:pPr>
              <w:pStyle w:val="2vidutinistinklelis1"/>
              <w:widowControl w:val="0"/>
            </w:pPr>
            <w:r w:rsidRPr="00741566">
              <w:t>Reikalavimai mokytojo dalykiniam pasirengimui (dalykinei kvalifikacijai)</w:t>
            </w:r>
          </w:p>
        </w:tc>
        <w:tc>
          <w:tcPr>
            <w:tcW w:w="4053" w:type="pct"/>
            <w:gridSpan w:val="2"/>
          </w:tcPr>
          <w:p w14:paraId="23C18FF0" w14:textId="77777777" w:rsidR="00481005" w:rsidRPr="00741566" w:rsidRDefault="00481005" w:rsidP="001F5DF1">
            <w:pPr>
              <w:widowControl w:val="0"/>
            </w:pPr>
            <w:r w:rsidRPr="00741566">
              <w:t>Modulį gali vesti mokytojas, turintis:</w:t>
            </w:r>
          </w:p>
          <w:p w14:paraId="53BBA6F4" w14:textId="77777777" w:rsidR="00481005" w:rsidRPr="00741566" w:rsidRDefault="00481005" w:rsidP="001F5DF1">
            <w:pPr>
              <w:widowControl w:val="0"/>
            </w:pPr>
            <w:r w:rsidRPr="0074156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100C464" w14:textId="6DA270B5" w:rsidR="00E87999" w:rsidRPr="00741566" w:rsidRDefault="00481005" w:rsidP="001F5DF1">
            <w:pPr>
              <w:widowControl w:val="0"/>
            </w:pPr>
            <w:r w:rsidRPr="00741566">
              <w:t xml:space="preserve">2) </w:t>
            </w:r>
            <w:r w:rsidR="003D4378" w:rsidRPr="00741566">
              <w:t>m</w:t>
            </w:r>
            <w:r w:rsidR="00DF65BB" w:rsidRPr="00741566">
              <w:t>asažuotojo</w:t>
            </w:r>
            <w:r w:rsidRPr="00741566">
              <w:t xml:space="preserve"> ar lygiavertę kvalifikaciją</w:t>
            </w:r>
            <w:r w:rsidR="00427E62" w:rsidRPr="00741566">
              <w:t xml:space="preserve"> (</w:t>
            </w:r>
            <w:r w:rsidRPr="00741566">
              <w:t>išsilavinimą</w:t>
            </w:r>
            <w:r w:rsidR="00427E62" w:rsidRPr="00741566">
              <w:t>)</w:t>
            </w:r>
            <w:r w:rsidRPr="00741566">
              <w:t xml:space="preserve"> arba ne mažesnę kaip </w:t>
            </w:r>
            <w:r w:rsidR="006527BF" w:rsidRPr="00741566">
              <w:t>3 metų masažuo</w:t>
            </w:r>
            <w:r w:rsidR="00E87999" w:rsidRPr="00741566">
              <w:t>tojo profesinės veiklos patirtį.</w:t>
            </w:r>
          </w:p>
        </w:tc>
      </w:tr>
    </w:tbl>
    <w:p w14:paraId="1018F911" w14:textId="4D290392" w:rsidR="00526753" w:rsidRPr="00741566" w:rsidRDefault="002E06B2" w:rsidP="001F5DF1">
      <w:pPr>
        <w:widowControl w:val="0"/>
        <w:jc w:val="center"/>
        <w:rPr>
          <w:b/>
        </w:rPr>
      </w:pPr>
      <w:r w:rsidRPr="00741566">
        <w:rPr>
          <w:b/>
        </w:rPr>
        <w:br w:type="page"/>
      </w:r>
      <w:r w:rsidR="00215C8A" w:rsidRPr="00741566">
        <w:rPr>
          <w:b/>
        </w:rPr>
        <w:lastRenderedPageBreak/>
        <w:t>6</w:t>
      </w:r>
      <w:r w:rsidR="00B94701" w:rsidRPr="00741566">
        <w:rPr>
          <w:b/>
        </w:rPr>
        <w:t>.2. KVALIFIKACIJĄ SUDARANČIOMS KOMPETENCIJOMS ĮGYTI SKIRTI MODULIAI</w:t>
      </w:r>
    </w:p>
    <w:p w14:paraId="5EB0B862" w14:textId="77777777" w:rsidR="00531F51" w:rsidRPr="00741566" w:rsidRDefault="00531F51" w:rsidP="001F5DF1">
      <w:pPr>
        <w:widowControl w:val="0"/>
      </w:pPr>
    </w:p>
    <w:p w14:paraId="2917BE3E" w14:textId="77777777" w:rsidR="00462B54" w:rsidRPr="00741566" w:rsidRDefault="00215C8A" w:rsidP="001F5DF1">
      <w:pPr>
        <w:widowControl w:val="0"/>
        <w:jc w:val="center"/>
        <w:rPr>
          <w:b/>
        </w:rPr>
      </w:pPr>
      <w:r w:rsidRPr="00741566">
        <w:rPr>
          <w:b/>
        </w:rPr>
        <w:t>6</w:t>
      </w:r>
      <w:r w:rsidR="00F029E1" w:rsidRPr="00741566">
        <w:rPr>
          <w:b/>
        </w:rPr>
        <w:t xml:space="preserve">.2.1. </w:t>
      </w:r>
      <w:r w:rsidR="00FB2768" w:rsidRPr="00741566">
        <w:rPr>
          <w:b/>
        </w:rPr>
        <w:t>Privalomieji</w:t>
      </w:r>
      <w:r w:rsidR="00462B54" w:rsidRPr="00741566">
        <w:rPr>
          <w:b/>
        </w:rPr>
        <w:t xml:space="preserve"> moduliai</w:t>
      </w:r>
    </w:p>
    <w:p w14:paraId="7A7C08BD" w14:textId="77777777" w:rsidR="003D4378" w:rsidRPr="00741566" w:rsidRDefault="003D4378" w:rsidP="001F5DF1">
      <w:pPr>
        <w:widowControl w:val="0"/>
      </w:pPr>
    </w:p>
    <w:p w14:paraId="0EEA2BCA" w14:textId="0557203A" w:rsidR="00462B54" w:rsidRPr="00741566" w:rsidRDefault="00215C8A" w:rsidP="001F5DF1">
      <w:pPr>
        <w:widowControl w:val="0"/>
        <w:rPr>
          <w:b/>
        </w:rPr>
      </w:pPr>
      <w:r w:rsidRPr="00741566">
        <w:rPr>
          <w:b/>
        </w:rPr>
        <w:t xml:space="preserve">Modulio pavadinimas </w:t>
      </w:r>
      <w:r w:rsidR="00CC1A33" w:rsidRPr="00741566">
        <w:rPr>
          <w:b/>
        </w:rPr>
        <w:t xml:space="preserve">– </w:t>
      </w:r>
      <w:r w:rsidRPr="00741566">
        <w:rPr>
          <w:b/>
        </w:rPr>
        <w:t>„</w:t>
      </w:r>
      <w:r w:rsidR="001A0CD3" w:rsidRPr="00741566">
        <w:rPr>
          <w:b/>
          <w:iCs/>
        </w:rPr>
        <w:t>Kliento fizinės ir emocinės būklės vertinimas</w:t>
      </w:r>
      <w:r w:rsidRPr="0074156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741566" w:rsidRPr="00741566" w14:paraId="1729AB46" w14:textId="77777777" w:rsidTr="003D4378">
        <w:trPr>
          <w:trHeight w:val="57"/>
        </w:trPr>
        <w:tc>
          <w:tcPr>
            <w:tcW w:w="947" w:type="pct"/>
          </w:tcPr>
          <w:p w14:paraId="489EA100" w14:textId="77777777" w:rsidR="00526753" w:rsidRPr="00741566" w:rsidRDefault="00526753" w:rsidP="001F5DF1">
            <w:pPr>
              <w:pStyle w:val="Betarp"/>
              <w:widowControl w:val="0"/>
            </w:pPr>
            <w:r w:rsidRPr="00741566">
              <w:t>Valstybinis kodas</w:t>
            </w:r>
          </w:p>
        </w:tc>
        <w:tc>
          <w:tcPr>
            <w:tcW w:w="4053" w:type="pct"/>
            <w:gridSpan w:val="2"/>
          </w:tcPr>
          <w:p w14:paraId="089354D2" w14:textId="7AB198CD" w:rsidR="00526753" w:rsidRPr="00741566" w:rsidRDefault="00531F51" w:rsidP="001F5DF1">
            <w:pPr>
              <w:pStyle w:val="Betarp"/>
              <w:widowControl w:val="0"/>
            </w:pPr>
            <w:r w:rsidRPr="00741566">
              <w:t>409150001</w:t>
            </w:r>
          </w:p>
        </w:tc>
      </w:tr>
      <w:tr w:rsidR="00741566" w:rsidRPr="00741566" w14:paraId="23F7FE44" w14:textId="77777777" w:rsidTr="003D4378">
        <w:trPr>
          <w:trHeight w:val="57"/>
        </w:trPr>
        <w:tc>
          <w:tcPr>
            <w:tcW w:w="947" w:type="pct"/>
          </w:tcPr>
          <w:p w14:paraId="349C4BA3" w14:textId="77777777" w:rsidR="002947E6" w:rsidRPr="00741566" w:rsidRDefault="00661648" w:rsidP="001F5DF1">
            <w:pPr>
              <w:pStyle w:val="Betarp"/>
              <w:widowControl w:val="0"/>
            </w:pPr>
            <w:r w:rsidRPr="00741566">
              <w:t>Modulio LTKS lygis</w:t>
            </w:r>
          </w:p>
        </w:tc>
        <w:tc>
          <w:tcPr>
            <w:tcW w:w="4053" w:type="pct"/>
            <w:gridSpan w:val="2"/>
          </w:tcPr>
          <w:p w14:paraId="6B0E7053" w14:textId="77777777" w:rsidR="002947E6" w:rsidRPr="00741566" w:rsidRDefault="002947E6" w:rsidP="001F5DF1">
            <w:pPr>
              <w:pStyle w:val="Betarp"/>
              <w:widowControl w:val="0"/>
            </w:pPr>
            <w:r w:rsidRPr="00741566">
              <w:t>IV</w:t>
            </w:r>
          </w:p>
        </w:tc>
      </w:tr>
      <w:tr w:rsidR="00741566" w:rsidRPr="00741566" w14:paraId="75AB6944" w14:textId="77777777" w:rsidTr="003D4378">
        <w:trPr>
          <w:trHeight w:val="57"/>
        </w:trPr>
        <w:tc>
          <w:tcPr>
            <w:tcW w:w="947" w:type="pct"/>
          </w:tcPr>
          <w:p w14:paraId="7BE22F92" w14:textId="77777777" w:rsidR="00526753" w:rsidRPr="00741566" w:rsidRDefault="00526753" w:rsidP="001F5DF1">
            <w:pPr>
              <w:pStyle w:val="Betarp"/>
              <w:widowControl w:val="0"/>
            </w:pPr>
            <w:r w:rsidRPr="00741566">
              <w:t xml:space="preserve">Apimtis </w:t>
            </w:r>
            <w:r w:rsidR="00C06789" w:rsidRPr="00741566">
              <w:t xml:space="preserve">mokymosi </w:t>
            </w:r>
            <w:r w:rsidRPr="00741566">
              <w:t>kreditais</w:t>
            </w:r>
          </w:p>
        </w:tc>
        <w:tc>
          <w:tcPr>
            <w:tcW w:w="4053" w:type="pct"/>
            <w:gridSpan w:val="2"/>
          </w:tcPr>
          <w:p w14:paraId="2F47EF13" w14:textId="5FD5E579" w:rsidR="00526753" w:rsidRPr="00741566" w:rsidRDefault="001A0CD3" w:rsidP="001F5DF1">
            <w:pPr>
              <w:pStyle w:val="Betarp"/>
              <w:widowControl w:val="0"/>
            </w:pPr>
            <w:r w:rsidRPr="00741566">
              <w:t>20</w:t>
            </w:r>
          </w:p>
        </w:tc>
      </w:tr>
      <w:tr w:rsidR="00741566" w:rsidRPr="00741566" w14:paraId="0F5458DB" w14:textId="77777777" w:rsidTr="003D4378">
        <w:trPr>
          <w:trHeight w:val="57"/>
        </w:trPr>
        <w:tc>
          <w:tcPr>
            <w:tcW w:w="947" w:type="pct"/>
          </w:tcPr>
          <w:p w14:paraId="12638E26" w14:textId="435BD8D9" w:rsidR="00252F28" w:rsidRPr="00741566" w:rsidRDefault="008677FB" w:rsidP="001F5DF1">
            <w:pPr>
              <w:pStyle w:val="Betarp"/>
              <w:widowControl w:val="0"/>
            </w:pPr>
            <w:r>
              <w:t>Asmens pasirengimo mokytis modulyje reikalavimai</w:t>
            </w:r>
          </w:p>
        </w:tc>
        <w:tc>
          <w:tcPr>
            <w:tcW w:w="4053" w:type="pct"/>
            <w:gridSpan w:val="2"/>
          </w:tcPr>
          <w:p w14:paraId="105105B3" w14:textId="3046D7FA" w:rsidR="00252F28" w:rsidRPr="00741566" w:rsidRDefault="00C90C5C" w:rsidP="001F5DF1">
            <w:pPr>
              <w:pStyle w:val="Betarp"/>
              <w:widowControl w:val="0"/>
            </w:pPr>
            <w:r w:rsidRPr="00741566">
              <w:t>Netaikoma</w:t>
            </w:r>
          </w:p>
        </w:tc>
      </w:tr>
      <w:tr w:rsidR="00741566" w:rsidRPr="00741566" w14:paraId="20B91461" w14:textId="77777777" w:rsidTr="001F5DF1">
        <w:trPr>
          <w:trHeight w:val="57"/>
        </w:trPr>
        <w:tc>
          <w:tcPr>
            <w:tcW w:w="947" w:type="pct"/>
            <w:shd w:val="clear" w:color="auto" w:fill="D9D9D9" w:themeFill="background1" w:themeFillShade="D9"/>
          </w:tcPr>
          <w:p w14:paraId="4BF24CD7" w14:textId="77777777" w:rsidR="00252F28" w:rsidRPr="00741566" w:rsidRDefault="00252F28" w:rsidP="001F5DF1">
            <w:pPr>
              <w:pStyle w:val="Betarp"/>
              <w:widowControl w:val="0"/>
              <w:rPr>
                <w:bCs/>
                <w:iCs/>
              </w:rPr>
            </w:pPr>
            <w:r w:rsidRPr="00741566">
              <w:t>Kompetencijos</w:t>
            </w:r>
          </w:p>
        </w:tc>
        <w:tc>
          <w:tcPr>
            <w:tcW w:w="1219" w:type="pct"/>
            <w:shd w:val="clear" w:color="auto" w:fill="D9D9D9" w:themeFill="background1" w:themeFillShade="D9"/>
          </w:tcPr>
          <w:p w14:paraId="297AA6C1" w14:textId="77777777" w:rsidR="00252F28" w:rsidRPr="00741566" w:rsidRDefault="00252F28" w:rsidP="001F5DF1">
            <w:pPr>
              <w:pStyle w:val="Betarp"/>
              <w:widowControl w:val="0"/>
              <w:rPr>
                <w:bCs/>
                <w:iCs/>
              </w:rPr>
            </w:pPr>
            <w:r w:rsidRPr="00741566">
              <w:rPr>
                <w:bCs/>
                <w:iCs/>
              </w:rPr>
              <w:t>Mokymosi rezultatai</w:t>
            </w:r>
          </w:p>
        </w:tc>
        <w:tc>
          <w:tcPr>
            <w:tcW w:w="2834" w:type="pct"/>
            <w:shd w:val="clear" w:color="auto" w:fill="D9D9D9" w:themeFill="background1" w:themeFillShade="D9"/>
          </w:tcPr>
          <w:p w14:paraId="615BFB00" w14:textId="77777777" w:rsidR="00252F28" w:rsidRPr="00741566" w:rsidRDefault="00252F28" w:rsidP="001F5DF1">
            <w:pPr>
              <w:pStyle w:val="Betarp"/>
              <w:widowControl w:val="0"/>
              <w:rPr>
                <w:bCs/>
                <w:iCs/>
              </w:rPr>
            </w:pPr>
            <w:r w:rsidRPr="00741566">
              <w:rPr>
                <w:bCs/>
                <w:iCs/>
              </w:rPr>
              <w:t>Rekomenduojamas turinys mokymosi rezultatams pasiekti</w:t>
            </w:r>
          </w:p>
        </w:tc>
      </w:tr>
      <w:tr w:rsidR="00741566" w:rsidRPr="00741566" w14:paraId="72DE3310" w14:textId="77777777" w:rsidTr="001F5DF1">
        <w:trPr>
          <w:trHeight w:val="57"/>
        </w:trPr>
        <w:tc>
          <w:tcPr>
            <w:tcW w:w="947" w:type="pct"/>
            <w:vMerge w:val="restart"/>
          </w:tcPr>
          <w:p w14:paraId="774F9DDC" w14:textId="49B3F5F6" w:rsidR="00252F28" w:rsidRPr="00741566" w:rsidRDefault="00252F28" w:rsidP="001F5DF1">
            <w:pPr>
              <w:pStyle w:val="Betarp"/>
              <w:widowControl w:val="0"/>
              <w:numPr>
                <w:ilvl w:val="0"/>
                <w:numId w:val="11"/>
              </w:numPr>
              <w:ind w:left="0" w:firstLine="0"/>
            </w:pPr>
            <w:r w:rsidRPr="00741566">
              <w:t>Vertinti kūno anatominę, fiziologinę ir emocinę būklę, atsižvelgiant į kliento amžių, lytį ir patologinius pokyčius.</w:t>
            </w:r>
          </w:p>
        </w:tc>
        <w:tc>
          <w:tcPr>
            <w:tcW w:w="1219" w:type="pct"/>
          </w:tcPr>
          <w:p w14:paraId="4467EBD8" w14:textId="1418250F" w:rsidR="00252F28" w:rsidRPr="00741566" w:rsidRDefault="00252F28" w:rsidP="001F5DF1">
            <w:pPr>
              <w:widowControl w:val="0"/>
            </w:pPr>
            <w:r w:rsidRPr="00741566">
              <w:t>1.1. Nustatyti anatominius, fiziologinius, patologinius kliento kūno ypatumus.</w:t>
            </w:r>
          </w:p>
        </w:tc>
        <w:tc>
          <w:tcPr>
            <w:tcW w:w="2834" w:type="pct"/>
          </w:tcPr>
          <w:p w14:paraId="61CF9F19" w14:textId="1027D926" w:rsidR="00252F28" w:rsidRPr="00741566" w:rsidRDefault="00252F28" w:rsidP="001F5DF1">
            <w:pPr>
              <w:pStyle w:val="Betarp"/>
              <w:widowControl w:val="0"/>
              <w:rPr>
                <w:b/>
                <w:bCs/>
                <w:i/>
                <w:iCs/>
              </w:rPr>
            </w:pPr>
            <w:r w:rsidRPr="00741566">
              <w:rPr>
                <w:b/>
                <w:bCs/>
              </w:rPr>
              <w:t xml:space="preserve">Tema. </w:t>
            </w:r>
            <w:r w:rsidRPr="00741566">
              <w:rPr>
                <w:b/>
                <w:bCs/>
                <w:i/>
                <w:iCs/>
              </w:rPr>
              <w:t>Žmogaus organizmo sistemų anatomija</w:t>
            </w:r>
          </w:p>
          <w:p w14:paraId="1A06647F" w14:textId="77777777" w:rsidR="00252F28" w:rsidRPr="00741566" w:rsidRDefault="00252F28" w:rsidP="001F5DF1">
            <w:pPr>
              <w:pStyle w:val="Sraopastraipa"/>
              <w:widowControl w:val="0"/>
              <w:numPr>
                <w:ilvl w:val="0"/>
                <w:numId w:val="5"/>
              </w:numPr>
              <w:ind w:left="0" w:firstLine="0"/>
            </w:pPr>
            <w:r w:rsidRPr="00741566">
              <w:t>Anatomijos samprata</w:t>
            </w:r>
          </w:p>
          <w:p w14:paraId="25D6F132" w14:textId="72B5389F" w:rsidR="00252F28" w:rsidRPr="00741566" w:rsidRDefault="00252F28" w:rsidP="001F5DF1">
            <w:pPr>
              <w:pStyle w:val="Sraopastraipa"/>
              <w:widowControl w:val="0"/>
              <w:numPr>
                <w:ilvl w:val="0"/>
                <w:numId w:val="5"/>
              </w:numPr>
              <w:ind w:left="0" w:firstLine="0"/>
            </w:pPr>
            <w:r w:rsidRPr="00741566">
              <w:t>Ląstelės sandara ir audinių rūšys</w:t>
            </w:r>
          </w:p>
          <w:p w14:paraId="2013B188" w14:textId="71B51C38" w:rsidR="00252F28" w:rsidRPr="00741566" w:rsidRDefault="00252F28" w:rsidP="001F5DF1">
            <w:pPr>
              <w:pStyle w:val="Sraopastraipa"/>
              <w:widowControl w:val="0"/>
              <w:numPr>
                <w:ilvl w:val="0"/>
                <w:numId w:val="5"/>
              </w:numPr>
              <w:ind w:left="0" w:firstLine="0"/>
            </w:pPr>
            <w:r w:rsidRPr="00741566">
              <w:t>Kaulų ir raumenų struktūra</w:t>
            </w:r>
          </w:p>
          <w:p w14:paraId="2E8E7D4F" w14:textId="530B1B21" w:rsidR="00252F28" w:rsidRPr="00741566" w:rsidRDefault="00252F28" w:rsidP="001F5DF1">
            <w:pPr>
              <w:pStyle w:val="Sraopastraipa"/>
              <w:widowControl w:val="0"/>
              <w:numPr>
                <w:ilvl w:val="0"/>
                <w:numId w:val="5"/>
              </w:numPr>
              <w:ind w:left="0" w:firstLine="0"/>
            </w:pPr>
            <w:r w:rsidRPr="00741566">
              <w:t>Širdies ir kraujagyslių sistemos struktūra</w:t>
            </w:r>
          </w:p>
          <w:p w14:paraId="233919F4" w14:textId="2A64C06D" w:rsidR="00252F28" w:rsidRPr="00741566" w:rsidRDefault="00252F28" w:rsidP="001F5DF1">
            <w:pPr>
              <w:pStyle w:val="Sraopastraipa"/>
              <w:widowControl w:val="0"/>
              <w:numPr>
                <w:ilvl w:val="0"/>
                <w:numId w:val="5"/>
              </w:numPr>
              <w:ind w:left="0" w:firstLine="0"/>
            </w:pPr>
            <w:r w:rsidRPr="00741566">
              <w:t>Kvėpavimo sistemos struktūra</w:t>
            </w:r>
          </w:p>
          <w:p w14:paraId="54BE27D9" w14:textId="613D1E78" w:rsidR="00252F28" w:rsidRPr="00741566" w:rsidRDefault="00252F28" w:rsidP="001F5DF1">
            <w:pPr>
              <w:pStyle w:val="Sraopastraipa"/>
              <w:widowControl w:val="0"/>
              <w:numPr>
                <w:ilvl w:val="0"/>
                <w:numId w:val="5"/>
              </w:numPr>
              <w:ind w:left="0" w:firstLine="0"/>
            </w:pPr>
            <w:r w:rsidRPr="00741566">
              <w:t>Virškinimo ir šalinimo sistemų struktūra</w:t>
            </w:r>
          </w:p>
          <w:p w14:paraId="5136EB0C" w14:textId="01378F16" w:rsidR="00252F28" w:rsidRPr="00741566" w:rsidRDefault="00252F28" w:rsidP="001F5DF1">
            <w:pPr>
              <w:pStyle w:val="Sraopastraipa"/>
              <w:widowControl w:val="0"/>
              <w:numPr>
                <w:ilvl w:val="0"/>
                <w:numId w:val="5"/>
              </w:numPr>
              <w:ind w:left="0" w:firstLine="0"/>
            </w:pPr>
            <w:r w:rsidRPr="00741566">
              <w:t>Lytinių organų sistemos struktūra</w:t>
            </w:r>
          </w:p>
          <w:p w14:paraId="43394DEA" w14:textId="5E12336B" w:rsidR="00252F28" w:rsidRPr="00741566" w:rsidRDefault="00252F28" w:rsidP="001F5DF1">
            <w:pPr>
              <w:pStyle w:val="Sraopastraipa"/>
              <w:widowControl w:val="0"/>
              <w:numPr>
                <w:ilvl w:val="0"/>
                <w:numId w:val="5"/>
              </w:numPr>
              <w:ind w:left="0" w:firstLine="0"/>
            </w:pPr>
            <w:r w:rsidRPr="00741566">
              <w:t>Nervų ir endokrininės sistemų struktūra</w:t>
            </w:r>
          </w:p>
          <w:p w14:paraId="4B78E594" w14:textId="60C50E20" w:rsidR="00252F28" w:rsidRPr="00741566" w:rsidRDefault="00252F28" w:rsidP="001F5DF1">
            <w:pPr>
              <w:pStyle w:val="Sraopastraipa"/>
              <w:widowControl w:val="0"/>
              <w:numPr>
                <w:ilvl w:val="0"/>
                <w:numId w:val="5"/>
              </w:numPr>
              <w:ind w:left="0" w:firstLine="0"/>
            </w:pPr>
            <w:r w:rsidRPr="00741566">
              <w:t>Jutimo organai ir bendroji kūno danga</w:t>
            </w:r>
          </w:p>
          <w:p w14:paraId="2B69FD71" w14:textId="629D8864" w:rsidR="00252F28" w:rsidRPr="00741566" w:rsidRDefault="00252F28" w:rsidP="001F5DF1">
            <w:pPr>
              <w:widowControl w:val="0"/>
              <w:rPr>
                <w:b/>
                <w:bCs/>
                <w:i/>
                <w:iCs/>
              </w:rPr>
            </w:pPr>
            <w:r w:rsidRPr="00741566">
              <w:rPr>
                <w:b/>
                <w:bCs/>
              </w:rPr>
              <w:t>Tema.</w:t>
            </w:r>
            <w:r w:rsidRPr="00741566">
              <w:rPr>
                <w:b/>
                <w:bCs/>
                <w:i/>
                <w:iCs/>
              </w:rPr>
              <w:t xml:space="preserve"> Žmogaus organizmo sistemų fiziologija</w:t>
            </w:r>
          </w:p>
          <w:p w14:paraId="2D4A1AF6" w14:textId="0EF908D7" w:rsidR="00252F28" w:rsidRPr="00741566" w:rsidRDefault="00252F28" w:rsidP="001F5DF1">
            <w:pPr>
              <w:pStyle w:val="Sraopastraipa"/>
              <w:widowControl w:val="0"/>
              <w:numPr>
                <w:ilvl w:val="0"/>
                <w:numId w:val="5"/>
              </w:numPr>
              <w:ind w:left="0" w:firstLine="0"/>
            </w:pPr>
            <w:r w:rsidRPr="00741566">
              <w:t>Fiziologijos samprata</w:t>
            </w:r>
          </w:p>
          <w:p w14:paraId="1C2CA54E" w14:textId="71BCD108" w:rsidR="00252F28" w:rsidRPr="00741566" w:rsidRDefault="00252F28" w:rsidP="001F5DF1">
            <w:pPr>
              <w:pStyle w:val="Sraopastraipa"/>
              <w:widowControl w:val="0"/>
              <w:numPr>
                <w:ilvl w:val="0"/>
                <w:numId w:val="5"/>
              </w:numPr>
              <w:ind w:left="0" w:firstLine="0"/>
            </w:pPr>
            <w:r w:rsidRPr="00741566">
              <w:t>Ląstelės ir audinių funkcijos</w:t>
            </w:r>
          </w:p>
          <w:p w14:paraId="7560FFE1" w14:textId="4C87B63B" w:rsidR="00252F28" w:rsidRPr="00741566" w:rsidRDefault="00252F28" w:rsidP="001F5DF1">
            <w:pPr>
              <w:pStyle w:val="Sraopastraipa"/>
              <w:widowControl w:val="0"/>
              <w:numPr>
                <w:ilvl w:val="0"/>
                <w:numId w:val="5"/>
              </w:numPr>
              <w:ind w:left="0" w:firstLine="0"/>
            </w:pPr>
            <w:r w:rsidRPr="00741566">
              <w:t>Raumens susitraukimo ir atsipalaidavimo mechanizmas bei funkcijos</w:t>
            </w:r>
          </w:p>
          <w:p w14:paraId="70F2B1F6" w14:textId="2336A31B" w:rsidR="00252F28" w:rsidRPr="00741566" w:rsidRDefault="00252F28" w:rsidP="001F5DF1">
            <w:pPr>
              <w:pStyle w:val="Sraopastraipa"/>
              <w:widowControl w:val="0"/>
              <w:numPr>
                <w:ilvl w:val="0"/>
                <w:numId w:val="5"/>
              </w:numPr>
              <w:ind w:left="0" w:firstLine="0"/>
            </w:pPr>
            <w:r w:rsidRPr="00741566">
              <w:t>Širdies ir kraujagyslių sistemos funkcijos</w:t>
            </w:r>
          </w:p>
          <w:p w14:paraId="2AC77C38" w14:textId="74C3603C" w:rsidR="00252F28" w:rsidRPr="00741566" w:rsidRDefault="00252F28" w:rsidP="001F5DF1">
            <w:pPr>
              <w:pStyle w:val="Sraopastraipa"/>
              <w:widowControl w:val="0"/>
              <w:numPr>
                <w:ilvl w:val="0"/>
                <w:numId w:val="5"/>
              </w:numPr>
              <w:ind w:left="0" w:firstLine="0"/>
            </w:pPr>
            <w:r w:rsidRPr="00741566">
              <w:t>Kvėpavimo, virškinimo, šalinimo sistemų funkcijos</w:t>
            </w:r>
          </w:p>
          <w:p w14:paraId="363E657D" w14:textId="3DB2C465" w:rsidR="00252F28" w:rsidRPr="00741566" w:rsidRDefault="00252F28" w:rsidP="001F5DF1">
            <w:pPr>
              <w:pStyle w:val="Sraopastraipa"/>
              <w:widowControl w:val="0"/>
              <w:numPr>
                <w:ilvl w:val="0"/>
                <w:numId w:val="5"/>
              </w:numPr>
              <w:ind w:left="0" w:firstLine="0"/>
            </w:pPr>
            <w:r w:rsidRPr="00741566">
              <w:t>Nervų sistemos funkcijos</w:t>
            </w:r>
          </w:p>
          <w:p w14:paraId="2CF076C3" w14:textId="58174C9C" w:rsidR="00252F28" w:rsidRPr="00741566" w:rsidRDefault="00252F28" w:rsidP="001F5DF1">
            <w:pPr>
              <w:pStyle w:val="Sraopastraipa"/>
              <w:widowControl w:val="0"/>
              <w:numPr>
                <w:ilvl w:val="0"/>
                <w:numId w:val="5"/>
              </w:numPr>
              <w:ind w:left="0" w:firstLine="0"/>
            </w:pPr>
            <w:r w:rsidRPr="00741566">
              <w:t>Hormonų funkcijos</w:t>
            </w:r>
          </w:p>
          <w:p w14:paraId="169FFDE5" w14:textId="698F9314" w:rsidR="00252F28" w:rsidRPr="00741566" w:rsidRDefault="00252F28" w:rsidP="001F5DF1">
            <w:pPr>
              <w:widowControl w:val="0"/>
              <w:rPr>
                <w:b/>
                <w:bCs/>
                <w:i/>
                <w:iCs/>
              </w:rPr>
            </w:pPr>
            <w:r w:rsidRPr="00741566">
              <w:rPr>
                <w:b/>
                <w:bCs/>
              </w:rPr>
              <w:t>Tema.</w:t>
            </w:r>
            <w:r w:rsidRPr="00741566">
              <w:rPr>
                <w:b/>
                <w:bCs/>
                <w:i/>
                <w:iCs/>
              </w:rPr>
              <w:t xml:space="preserve"> Žmogaus organizmo sistemų patologija</w:t>
            </w:r>
          </w:p>
          <w:p w14:paraId="02D4DFCC" w14:textId="3B9A57B9" w:rsidR="00252F28" w:rsidRPr="00741566" w:rsidRDefault="00252F28" w:rsidP="001F5DF1">
            <w:pPr>
              <w:pStyle w:val="Sraopastraipa"/>
              <w:widowControl w:val="0"/>
              <w:numPr>
                <w:ilvl w:val="0"/>
                <w:numId w:val="5"/>
              </w:numPr>
              <w:ind w:left="0" w:firstLine="0"/>
            </w:pPr>
            <w:r w:rsidRPr="00741566">
              <w:t>Patologijos samprata</w:t>
            </w:r>
          </w:p>
          <w:p w14:paraId="454B68DC" w14:textId="5CDCE627" w:rsidR="00252F28" w:rsidRPr="00741566" w:rsidRDefault="00252F28" w:rsidP="001F5DF1">
            <w:pPr>
              <w:pStyle w:val="Sraopastraipa"/>
              <w:widowControl w:val="0"/>
              <w:numPr>
                <w:ilvl w:val="0"/>
                <w:numId w:val="5"/>
              </w:numPr>
              <w:ind w:left="0" w:firstLine="0"/>
            </w:pPr>
            <w:r w:rsidRPr="00741566">
              <w:t>Judėjimo organų sistemos patologinės būklės</w:t>
            </w:r>
          </w:p>
          <w:p w14:paraId="3A2C0C65" w14:textId="527DB789" w:rsidR="00252F28" w:rsidRPr="00741566" w:rsidRDefault="00252F28" w:rsidP="001F5DF1">
            <w:pPr>
              <w:pStyle w:val="Sraopastraipa"/>
              <w:widowControl w:val="0"/>
              <w:numPr>
                <w:ilvl w:val="0"/>
                <w:numId w:val="5"/>
              </w:numPr>
              <w:ind w:left="0" w:firstLine="0"/>
            </w:pPr>
            <w:r w:rsidRPr="00741566">
              <w:t>Širdies ir kraujagyslių bei kvėpavimo sistemų patologinės būklės</w:t>
            </w:r>
          </w:p>
          <w:p w14:paraId="61CFCE9C" w14:textId="081E227C" w:rsidR="00252F28" w:rsidRPr="00741566" w:rsidRDefault="00252F28" w:rsidP="001F5DF1">
            <w:pPr>
              <w:pStyle w:val="Sraopastraipa"/>
              <w:widowControl w:val="0"/>
              <w:numPr>
                <w:ilvl w:val="0"/>
                <w:numId w:val="5"/>
              </w:numPr>
              <w:ind w:left="0" w:firstLine="0"/>
            </w:pPr>
            <w:r w:rsidRPr="00741566">
              <w:lastRenderedPageBreak/>
              <w:t>Virškinimo, šalinimo, endokrininės sistemų patologinės būklės</w:t>
            </w:r>
          </w:p>
          <w:p w14:paraId="43280F42" w14:textId="26B56867" w:rsidR="00252F28" w:rsidRPr="00741566" w:rsidRDefault="00252F28" w:rsidP="001F5DF1">
            <w:pPr>
              <w:pStyle w:val="Sraopastraipa"/>
              <w:widowControl w:val="0"/>
              <w:numPr>
                <w:ilvl w:val="0"/>
                <w:numId w:val="5"/>
              </w:numPr>
              <w:ind w:left="0" w:firstLine="0"/>
            </w:pPr>
            <w:r w:rsidRPr="00741566">
              <w:t>Nervų ligų išsivystymo priežastys</w:t>
            </w:r>
          </w:p>
        </w:tc>
      </w:tr>
      <w:tr w:rsidR="00741566" w:rsidRPr="00741566" w14:paraId="6392B5EC" w14:textId="77777777" w:rsidTr="001F5DF1">
        <w:trPr>
          <w:trHeight w:val="57"/>
        </w:trPr>
        <w:tc>
          <w:tcPr>
            <w:tcW w:w="947" w:type="pct"/>
            <w:vMerge/>
          </w:tcPr>
          <w:p w14:paraId="5159CFB8" w14:textId="024A2D37" w:rsidR="00252F28" w:rsidRPr="00741566" w:rsidRDefault="00252F28" w:rsidP="001F5DF1">
            <w:pPr>
              <w:pStyle w:val="Betarp"/>
              <w:widowControl w:val="0"/>
            </w:pPr>
          </w:p>
        </w:tc>
        <w:tc>
          <w:tcPr>
            <w:tcW w:w="1219" w:type="pct"/>
          </w:tcPr>
          <w:p w14:paraId="7D8296B0" w14:textId="59C6AA40" w:rsidR="00252F28" w:rsidRPr="00741566" w:rsidRDefault="00252F28" w:rsidP="001F5DF1">
            <w:pPr>
              <w:widowControl w:val="0"/>
            </w:pPr>
            <w:r w:rsidRPr="00741566">
              <w:t>1.2. Atpažinti odos, infekcines ir lytiškai plintančias ligas.</w:t>
            </w:r>
          </w:p>
        </w:tc>
        <w:tc>
          <w:tcPr>
            <w:tcW w:w="2834" w:type="pct"/>
          </w:tcPr>
          <w:p w14:paraId="0B30E089" w14:textId="4576F822" w:rsidR="00252F28" w:rsidRPr="00741566" w:rsidRDefault="00252F28" w:rsidP="001F5DF1">
            <w:pPr>
              <w:widowControl w:val="0"/>
              <w:rPr>
                <w:i/>
              </w:rPr>
            </w:pPr>
            <w:r w:rsidRPr="00741566">
              <w:rPr>
                <w:b/>
                <w:bCs/>
              </w:rPr>
              <w:t>Tema.</w:t>
            </w:r>
            <w:r w:rsidRPr="00741566">
              <w:rPr>
                <w:b/>
                <w:bCs/>
                <w:i/>
              </w:rPr>
              <w:t xml:space="preserve"> Odos ligos</w:t>
            </w:r>
          </w:p>
          <w:p w14:paraId="68AA1072" w14:textId="48DF6102" w:rsidR="00252F28" w:rsidRPr="00741566" w:rsidRDefault="00252F28" w:rsidP="001F5DF1">
            <w:pPr>
              <w:pStyle w:val="Sraopastraipa"/>
              <w:widowControl w:val="0"/>
              <w:numPr>
                <w:ilvl w:val="0"/>
                <w:numId w:val="5"/>
              </w:numPr>
              <w:ind w:left="0" w:firstLine="0"/>
            </w:pPr>
            <w:r w:rsidRPr="00741566">
              <w:t>Odos ligos ir jų simptomatika</w:t>
            </w:r>
          </w:p>
          <w:p w14:paraId="680CF053" w14:textId="7C8A4BCD" w:rsidR="00252F28" w:rsidRPr="00741566" w:rsidRDefault="00252F28" w:rsidP="001F5DF1">
            <w:pPr>
              <w:widowControl w:val="0"/>
              <w:rPr>
                <w:b/>
                <w:bCs/>
                <w:i/>
              </w:rPr>
            </w:pPr>
            <w:r w:rsidRPr="00741566">
              <w:rPr>
                <w:b/>
                <w:bCs/>
              </w:rPr>
              <w:t>Tema.</w:t>
            </w:r>
            <w:r w:rsidRPr="00741566">
              <w:rPr>
                <w:b/>
                <w:bCs/>
                <w:i/>
              </w:rPr>
              <w:t xml:space="preserve"> Infekcinės ir lytiškai plintančios ligos</w:t>
            </w:r>
          </w:p>
          <w:p w14:paraId="356247F1" w14:textId="2AA83BD0" w:rsidR="00252F28" w:rsidRPr="00741566" w:rsidRDefault="00252F28" w:rsidP="001F5DF1">
            <w:pPr>
              <w:pStyle w:val="Sraopastraipa"/>
              <w:widowControl w:val="0"/>
              <w:numPr>
                <w:ilvl w:val="0"/>
                <w:numId w:val="5"/>
              </w:numPr>
              <w:ind w:left="0" w:firstLine="0"/>
            </w:pPr>
            <w:r w:rsidRPr="00741566">
              <w:t>Infekcinės ligos ir jų požymiai</w:t>
            </w:r>
          </w:p>
          <w:p w14:paraId="5361A20D" w14:textId="4A42D018" w:rsidR="00252F28" w:rsidRPr="00741566" w:rsidRDefault="00252F28" w:rsidP="001F5DF1">
            <w:pPr>
              <w:pStyle w:val="Sraopastraipa"/>
              <w:widowControl w:val="0"/>
              <w:numPr>
                <w:ilvl w:val="0"/>
                <w:numId w:val="5"/>
              </w:numPr>
              <w:ind w:left="0" w:firstLine="0"/>
            </w:pPr>
            <w:r w:rsidRPr="00741566">
              <w:t>Lytiškai plintančios ligos ir simptomai</w:t>
            </w:r>
          </w:p>
        </w:tc>
      </w:tr>
      <w:tr w:rsidR="00741566" w:rsidRPr="00741566" w14:paraId="366FA2F1" w14:textId="77777777" w:rsidTr="001F5DF1">
        <w:trPr>
          <w:trHeight w:val="57"/>
        </w:trPr>
        <w:tc>
          <w:tcPr>
            <w:tcW w:w="947" w:type="pct"/>
            <w:vMerge/>
          </w:tcPr>
          <w:p w14:paraId="0E59F97A" w14:textId="77777777" w:rsidR="00252F28" w:rsidRPr="00741566" w:rsidRDefault="00252F28" w:rsidP="001F5DF1">
            <w:pPr>
              <w:pStyle w:val="Betarp"/>
              <w:widowControl w:val="0"/>
            </w:pPr>
          </w:p>
        </w:tc>
        <w:tc>
          <w:tcPr>
            <w:tcW w:w="1219" w:type="pct"/>
          </w:tcPr>
          <w:p w14:paraId="2CC46F86" w14:textId="6F9C09E3" w:rsidR="00252F28" w:rsidRPr="00741566" w:rsidRDefault="00252F28" w:rsidP="001F5DF1">
            <w:pPr>
              <w:widowControl w:val="0"/>
            </w:pPr>
            <w:r w:rsidRPr="00741566">
              <w:t xml:space="preserve">1.3. </w:t>
            </w:r>
            <w:r w:rsidR="00741566" w:rsidRPr="00741566">
              <w:t>Įvertinti asmens emocinę savijautą</w:t>
            </w:r>
            <w:r w:rsidRPr="00741566">
              <w:t>.</w:t>
            </w:r>
          </w:p>
        </w:tc>
        <w:tc>
          <w:tcPr>
            <w:tcW w:w="2834" w:type="pct"/>
          </w:tcPr>
          <w:p w14:paraId="048712BE" w14:textId="77777777" w:rsidR="00252F28" w:rsidRPr="00741566" w:rsidRDefault="00252F28" w:rsidP="001F5DF1">
            <w:pPr>
              <w:pStyle w:val="Sraopastraipa"/>
              <w:widowControl w:val="0"/>
              <w:ind w:left="0"/>
              <w:rPr>
                <w:b/>
                <w:i/>
              </w:rPr>
            </w:pPr>
            <w:r w:rsidRPr="00741566">
              <w:rPr>
                <w:b/>
              </w:rPr>
              <w:t>Tema.</w:t>
            </w:r>
            <w:r w:rsidRPr="00741566">
              <w:rPr>
                <w:b/>
                <w:i/>
              </w:rPr>
              <w:t xml:space="preserve"> Psichikos sveikatos samprata</w:t>
            </w:r>
          </w:p>
          <w:p w14:paraId="48111066" w14:textId="77777777" w:rsidR="00252F28" w:rsidRPr="00741566" w:rsidRDefault="00252F28" w:rsidP="001F5DF1">
            <w:pPr>
              <w:pStyle w:val="Sraopastraipa"/>
              <w:widowControl w:val="0"/>
              <w:numPr>
                <w:ilvl w:val="0"/>
                <w:numId w:val="5"/>
              </w:numPr>
              <w:ind w:left="0" w:firstLine="0"/>
              <w:rPr>
                <w:b/>
                <w:bCs/>
                <w:i/>
              </w:rPr>
            </w:pPr>
            <w:r w:rsidRPr="00741566">
              <w:t>Pagrindiniai psichikos sutrikimai</w:t>
            </w:r>
          </w:p>
          <w:p w14:paraId="20A62625" w14:textId="77777777" w:rsidR="00252F28" w:rsidRPr="00741566" w:rsidRDefault="00252F28" w:rsidP="001F5DF1">
            <w:pPr>
              <w:pStyle w:val="Sraopastraipa"/>
              <w:widowControl w:val="0"/>
              <w:numPr>
                <w:ilvl w:val="0"/>
                <w:numId w:val="5"/>
              </w:numPr>
              <w:ind w:left="0" w:firstLine="0"/>
              <w:rPr>
                <w:b/>
                <w:bCs/>
                <w:i/>
              </w:rPr>
            </w:pPr>
            <w:r w:rsidRPr="00741566">
              <w:t>Psichikos sveikatos stiprinimas</w:t>
            </w:r>
          </w:p>
          <w:p w14:paraId="120EBB18" w14:textId="565BF3D5" w:rsidR="00252F28" w:rsidRPr="00741566" w:rsidRDefault="00252F28" w:rsidP="001F5DF1">
            <w:pPr>
              <w:widowControl w:val="0"/>
              <w:rPr>
                <w:i/>
              </w:rPr>
            </w:pPr>
            <w:r w:rsidRPr="00741566">
              <w:rPr>
                <w:b/>
                <w:bCs/>
              </w:rPr>
              <w:t>Tema.</w:t>
            </w:r>
            <w:r w:rsidRPr="00741566">
              <w:rPr>
                <w:b/>
                <w:bCs/>
                <w:i/>
              </w:rPr>
              <w:t xml:space="preserve"> Profesinė psichologija</w:t>
            </w:r>
          </w:p>
          <w:p w14:paraId="13B82E40" w14:textId="608AEFBB" w:rsidR="00252F28" w:rsidRPr="00741566" w:rsidRDefault="00252F28" w:rsidP="001F5DF1">
            <w:pPr>
              <w:pStyle w:val="Sraopastraipa"/>
              <w:widowControl w:val="0"/>
              <w:numPr>
                <w:ilvl w:val="0"/>
                <w:numId w:val="5"/>
              </w:numPr>
              <w:ind w:left="0" w:firstLine="0"/>
            </w:pPr>
            <w:r w:rsidRPr="00741566">
              <w:t>Profesinės psichologijos samprata, principai</w:t>
            </w:r>
          </w:p>
          <w:p w14:paraId="4D7CE5C7" w14:textId="014F5F14" w:rsidR="00252F28" w:rsidRPr="00741566" w:rsidRDefault="00252F28" w:rsidP="001F5DF1">
            <w:pPr>
              <w:pStyle w:val="Sraopastraipa"/>
              <w:widowControl w:val="0"/>
              <w:numPr>
                <w:ilvl w:val="0"/>
                <w:numId w:val="5"/>
              </w:numPr>
              <w:ind w:left="0" w:firstLine="0"/>
            </w:pPr>
            <w:r w:rsidRPr="00741566">
              <w:t>Pagrindiniai kliento poreikiai ir tikslai</w:t>
            </w:r>
          </w:p>
          <w:p w14:paraId="281B3291" w14:textId="62238997" w:rsidR="00252F28" w:rsidRPr="00741566" w:rsidRDefault="00252F28" w:rsidP="001F5DF1">
            <w:pPr>
              <w:pStyle w:val="Sraopastraipa"/>
              <w:widowControl w:val="0"/>
              <w:numPr>
                <w:ilvl w:val="0"/>
                <w:numId w:val="5"/>
              </w:numPr>
              <w:ind w:left="0" w:firstLine="0"/>
            </w:pPr>
            <w:r w:rsidRPr="00741566">
              <w:t>Masažuotojo ir kliento bendravimo modeliai</w:t>
            </w:r>
          </w:p>
        </w:tc>
      </w:tr>
      <w:tr w:rsidR="00741566" w:rsidRPr="00741566" w14:paraId="416044BF" w14:textId="77777777" w:rsidTr="001F5DF1">
        <w:trPr>
          <w:trHeight w:val="57"/>
        </w:trPr>
        <w:tc>
          <w:tcPr>
            <w:tcW w:w="947" w:type="pct"/>
            <w:vMerge w:val="restart"/>
          </w:tcPr>
          <w:p w14:paraId="720B90E2" w14:textId="4D486D58" w:rsidR="00252F28" w:rsidRPr="00741566" w:rsidRDefault="00252F28" w:rsidP="001F5DF1">
            <w:pPr>
              <w:pStyle w:val="Betarp"/>
              <w:widowControl w:val="0"/>
            </w:pPr>
            <w:r w:rsidRPr="00741566">
              <w:t>2. Atpažinti gyvybei pavojingas būkles, įvertinti ir tinkamai reaguoti.</w:t>
            </w:r>
          </w:p>
        </w:tc>
        <w:tc>
          <w:tcPr>
            <w:tcW w:w="1219" w:type="pct"/>
          </w:tcPr>
          <w:p w14:paraId="40C2107C" w14:textId="1D266D98" w:rsidR="00252F28" w:rsidRPr="00741566" w:rsidRDefault="00252F28" w:rsidP="001F5DF1">
            <w:pPr>
              <w:widowControl w:val="0"/>
            </w:pPr>
            <w:r w:rsidRPr="00741566">
              <w:t>2.1. Apibūdinti žmogaus gyvybei ar sveikatai pavojingas būkles.</w:t>
            </w:r>
          </w:p>
        </w:tc>
        <w:tc>
          <w:tcPr>
            <w:tcW w:w="2834" w:type="pct"/>
          </w:tcPr>
          <w:p w14:paraId="6FFF2B8D" w14:textId="244B82F4" w:rsidR="00252F28" w:rsidRPr="00741566" w:rsidRDefault="00252F28" w:rsidP="001F5DF1">
            <w:pPr>
              <w:pStyle w:val="Betarp"/>
              <w:widowControl w:val="0"/>
              <w:rPr>
                <w:b/>
                <w:bCs/>
                <w:i/>
              </w:rPr>
            </w:pPr>
            <w:r w:rsidRPr="00741566">
              <w:rPr>
                <w:b/>
                <w:bCs/>
              </w:rPr>
              <w:t>Tema.</w:t>
            </w:r>
            <w:r w:rsidRPr="00741566">
              <w:rPr>
                <w:i/>
              </w:rPr>
              <w:t xml:space="preserve"> </w:t>
            </w:r>
            <w:r w:rsidRPr="00741566">
              <w:rPr>
                <w:b/>
                <w:i/>
              </w:rPr>
              <w:t>Žmogaus gyvybei pavojingos būklės</w:t>
            </w:r>
          </w:p>
          <w:p w14:paraId="6E10CC50" w14:textId="2AD41E76" w:rsidR="00252F28" w:rsidRPr="00741566" w:rsidRDefault="00252F28" w:rsidP="001F5DF1">
            <w:pPr>
              <w:pStyle w:val="Sraopastraipa"/>
              <w:widowControl w:val="0"/>
              <w:numPr>
                <w:ilvl w:val="0"/>
                <w:numId w:val="5"/>
              </w:numPr>
              <w:ind w:left="0" w:firstLine="0"/>
            </w:pPr>
            <w:r w:rsidRPr="00741566">
              <w:t>Kvėpavimo sutrikimas</w:t>
            </w:r>
          </w:p>
          <w:p w14:paraId="6AE62774" w14:textId="4BBF6CAB" w:rsidR="00252F28" w:rsidRPr="00741566" w:rsidRDefault="00252F28" w:rsidP="001F5DF1">
            <w:pPr>
              <w:pStyle w:val="Sraopastraipa"/>
              <w:widowControl w:val="0"/>
              <w:numPr>
                <w:ilvl w:val="0"/>
                <w:numId w:val="5"/>
              </w:numPr>
              <w:ind w:left="0" w:firstLine="0"/>
            </w:pPr>
            <w:r w:rsidRPr="00741566">
              <w:t>Kraujotakos sutrikimas</w:t>
            </w:r>
          </w:p>
          <w:p w14:paraId="09B8AAB9" w14:textId="3A45DDC8" w:rsidR="00252F28" w:rsidRPr="00741566" w:rsidRDefault="00252F28" w:rsidP="001F5DF1">
            <w:pPr>
              <w:pStyle w:val="Sraopastraipa"/>
              <w:widowControl w:val="0"/>
              <w:numPr>
                <w:ilvl w:val="0"/>
                <w:numId w:val="5"/>
              </w:numPr>
              <w:ind w:left="0" w:firstLine="0"/>
            </w:pPr>
            <w:r w:rsidRPr="00741566">
              <w:t>Galvos smegenų veiklos sutrikimas</w:t>
            </w:r>
          </w:p>
          <w:p w14:paraId="29CAEDF9" w14:textId="564C3038" w:rsidR="00252F28" w:rsidRPr="00741566" w:rsidRDefault="00252F28" w:rsidP="001F5DF1">
            <w:pPr>
              <w:pStyle w:val="Betarp"/>
              <w:widowControl w:val="0"/>
              <w:rPr>
                <w:b/>
                <w:bCs/>
                <w:i/>
                <w:iCs/>
              </w:rPr>
            </w:pPr>
            <w:r w:rsidRPr="00741566">
              <w:rPr>
                <w:b/>
                <w:bCs/>
              </w:rPr>
              <w:t>Tema.</w:t>
            </w:r>
            <w:r w:rsidRPr="00741566">
              <w:rPr>
                <w:i/>
              </w:rPr>
              <w:t xml:space="preserve"> </w:t>
            </w:r>
            <w:r w:rsidRPr="00741566">
              <w:rPr>
                <w:b/>
                <w:i/>
              </w:rPr>
              <w:t>Žmogaus sveikatai pavojingos būklės</w:t>
            </w:r>
          </w:p>
          <w:p w14:paraId="66B9E28C" w14:textId="1A1847D1" w:rsidR="00252F28" w:rsidRPr="00741566" w:rsidRDefault="00252F28" w:rsidP="001F5DF1">
            <w:pPr>
              <w:pStyle w:val="Sraopastraipa"/>
              <w:widowControl w:val="0"/>
              <w:numPr>
                <w:ilvl w:val="0"/>
                <w:numId w:val="5"/>
              </w:numPr>
              <w:ind w:left="0" w:firstLine="0"/>
            </w:pPr>
            <w:r w:rsidRPr="00741566">
              <w:t>Griaučių ir minkštųjų audinių sužalojimas</w:t>
            </w:r>
          </w:p>
          <w:p w14:paraId="671BDC86" w14:textId="04D96607" w:rsidR="00252F28" w:rsidRPr="00741566" w:rsidRDefault="00252F28" w:rsidP="001F5DF1">
            <w:pPr>
              <w:pStyle w:val="Sraopastraipa"/>
              <w:widowControl w:val="0"/>
              <w:numPr>
                <w:ilvl w:val="0"/>
                <w:numId w:val="5"/>
              </w:numPr>
              <w:ind w:left="0" w:firstLine="0"/>
            </w:pPr>
            <w:r w:rsidRPr="00741566">
              <w:t>Ūmiosios būklės</w:t>
            </w:r>
          </w:p>
          <w:p w14:paraId="08EF95DB" w14:textId="77777777" w:rsidR="00252F28" w:rsidRPr="00741566" w:rsidRDefault="00252F28" w:rsidP="001F5DF1">
            <w:pPr>
              <w:pStyle w:val="Sraopastraipa"/>
              <w:widowControl w:val="0"/>
              <w:numPr>
                <w:ilvl w:val="0"/>
                <w:numId w:val="5"/>
              </w:numPr>
              <w:ind w:left="0" w:firstLine="0"/>
            </w:pPr>
            <w:r w:rsidRPr="00741566">
              <w:t>Apsinuodijimas</w:t>
            </w:r>
          </w:p>
          <w:p w14:paraId="78B5910A" w14:textId="77777777" w:rsidR="00252F28" w:rsidRPr="00741566" w:rsidRDefault="00252F28" w:rsidP="001F5DF1">
            <w:pPr>
              <w:pStyle w:val="Sraopastraipa"/>
              <w:widowControl w:val="0"/>
              <w:numPr>
                <w:ilvl w:val="0"/>
                <w:numId w:val="5"/>
              </w:numPr>
              <w:ind w:left="0" w:firstLine="0"/>
            </w:pPr>
            <w:r w:rsidRPr="00741566">
              <w:t>Aplinkos veiksnių sukelti sužalojimai</w:t>
            </w:r>
          </w:p>
          <w:p w14:paraId="0EFFB442" w14:textId="77777777" w:rsidR="00F026BC" w:rsidRPr="00741566" w:rsidRDefault="00F026BC" w:rsidP="001F5DF1">
            <w:pPr>
              <w:widowControl w:val="0"/>
              <w:rPr>
                <w:b/>
              </w:rPr>
            </w:pPr>
            <w:r w:rsidRPr="00741566">
              <w:rPr>
                <w:b/>
              </w:rPr>
              <w:t xml:space="preserve">Tema. </w:t>
            </w:r>
            <w:r w:rsidRPr="00741566">
              <w:rPr>
                <w:b/>
                <w:i/>
              </w:rPr>
              <w:t>Farmakologijos pagrindai</w:t>
            </w:r>
          </w:p>
          <w:p w14:paraId="2098B417" w14:textId="77777777" w:rsidR="00F026BC" w:rsidRPr="00741566" w:rsidRDefault="00E64773" w:rsidP="001F5DF1">
            <w:pPr>
              <w:pStyle w:val="Sraopastraipa"/>
              <w:widowControl w:val="0"/>
              <w:numPr>
                <w:ilvl w:val="0"/>
                <w:numId w:val="5"/>
              </w:numPr>
              <w:ind w:left="0" w:firstLine="0"/>
            </w:pPr>
            <w:r w:rsidRPr="00741566">
              <w:t>Bendroji farmakologija</w:t>
            </w:r>
          </w:p>
          <w:p w14:paraId="142DF016" w14:textId="2B9DD54C" w:rsidR="00E64773" w:rsidRPr="00741566" w:rsidRDefault="00E64773" w:rsidP="001F5DF1">
            <w:pPr>
              <w:pStyle w:val="Sraopastraipa"/>
              <w:widowControl w:val="0"/>
              <w:numPr>
                <w:ilvl w:val="0"/>
                <w:numId w:val="5"/>
              </w:numPr>
              <w:ind w:left="0" w:firstLine="0"/>
            </w:pPr>
            <w:r w:rsidRPr="00741566">
              <w:t>Specialioji farmakologija</w:t>
            </w:r>
          </w:p>
        </w:tc>
      </w:tr>
      <w:tr w:rsidR="00741566" w:rsidRPr="00741566" w14:paraId="5D37F6CA" w14:textId="77777777" w:rsidTr="001F5DF1">
        <w:trPr>
          <w:trHeight w:val="57"/>
        </w:trPr>
        <w:tc>
          <w:tcPr>
            <w:tcW w:w="947" w:type="pct"/>
            <w:vMerge/>
          </w:tcPr>
          <w:p w14:paraId="253A3B8A" w14:textId="6A54A775" w:rsidR="00252F28" w:rsidRPr="00741566" w:rsidRDefault="00252F28" w:rsidP="001F5DF1">
            <w:pPr>
              <w:pStyle w:val="Betarp"/>
              <w:widowControl w:val="0"/>
            </w:pPr>
          </w:p>
        </w:tc>
        <w:tc>
          <w:tcPr>
            <w:tcW w:w="1219" w:type="pct"/>
          </w:tcPr>
          <w:p w14:paraId="460AE30A" w14:textId="19636429" w:rsidR="00252F28" w:rsidRPr="001F5DF1" w:rsidRDefault="00252F28" w:rsidP="001F5DF1">
            <w:pPr>
              <w:pStyle w:val="Betarp"/>
              <w:widowControl w:val="0"/>
            </w:pPr>
            <w:r w:rsidRPr="00741566">
              <w:t>2.2. Teikti pirmąją pagalbą esant gyvybei pavojingoms būklėms ir traumų atvejais.</w:t>
            </w:r>
          </w:p>
        </w:tc>
        <w:tc>
          <w:tcPr>
            <w:tcW w:w="2834" w:type="pct"/>
          </w:tcPr>
          <w:p w14:paraId="2AB4E288" w14:textId="6C8F4827" w:rsidR="00252F28" w:rsidRPr="00741566" w:rsidRDefault="00252F28" w:rsidP="001F5DF1">
            <w:pPr>
              <w:pStyle w:val="Betarp"/>
              <w:widowControl w:val="0"/>
              <w:rPr>
                <w:b/>
                <w:bCs/>
                <w:i/>
                <w:iCs/>
              </w:rPr>
            </w:pPr>
            <w:r w:rsidRPr="00741566">
              <w:rPr>
                <w:b/>
                <w:bCs/>
              </w:rPr>
              <w:t>Tema.</w:t>
            </w:r>
            <w:r w:rsidRPr="00741566">
              <w:rPr>
                <w:b/>
                <w:bCs/>
                <w:i/>
              </w:rPr>
              <w:t xml:space="preserve"> Pirmosios pagalbos teikimas</w:t>
            </w:r>
          </w:p>
          <w:p w14:paraId="1747C7A9" w14:textId="41460D64" w:rsidR="00252F28" w:rsidRPr="00741566" w:rsidRDefault="00252F28" w:rsidP="001F5DF1">
            <w:pPr>
              <w:pStyle w:val="Sraopastraipa"/>
              <w:widowControl w:val="0"/>
              <w:numPr>
                <w:ilvl w:val="0"/>
                <w:numId w:val="5"/>
              </w:numPr>
              <w:ind w:left="0" w:firstLine="0"/>
            </w:pPr>
            <w:r w:rsidRPr="00741566">
              <w:t>Bendras nukentėjusiojo būklės vertinimas</w:t>
            </w:r>
          </w:p>
          <w:p w14:paraId="5EA6A176" w14:textId="47A28E3B" w:rsidR="00252F28" w:rsidRPr="00741566" w:rsidRDefault="00252F28" w:rsidP="001F5DF1">
            <w:pPr>
              <w:pStyle w:val="Sraopastraipa"/>
              <w:widowControl w:val="0"/>
              <w:numPr>
                <w:ilvl w:val="0"/>
                <w:numId w:val="5"/>
              </w:numPr>
              <w:ind w:left="0" w:firstLine="0"/>
            </w:pPr>
            <w:r w:rsidRPr="00741566">
              <w:t>Pradinis suaugusiųjų ir vaikų gaivinimas</w:t>
            </w:r>
          </w:p>
          <w:p w14:paraId="5CF50037" w14:textId="0FE30D37" w:rsidR="00252F28" w:rsidRPr="00741566" w:rsidRDefault="00252F28" w:rsidP="001F5DF1">
            <w:pPr>
              <w:pStyle w:val="Sraopastraipa"/>
              <w:widowControl w:val="0"/>
              <w:numPr>
                <w:ilvl w:val="0"/>
                <w:numId w:val="5"/>
              </w:numPr>
              <w:ind w:left="0" w:firstLine="0"/>
            </w:pPr>
            <w:r w:rsidRPr="00741566">
              <w:t>Pirmoji pagalba esant griaučių ir minkštųjų audinių sužalojimui</w:t>
            </w:r>
          </w:p>
          <w:p w14:paraId="485EDDF1" w14:textId="5BA763C2" w:rsidR="00252F28" w:rsidRPr="00741566" w:rsidRDefault="00252F28" w:rsidP="001F5DF1">
            <w:pPr>
              <w:pStyle w:val="Sraopastraipa"/>
              <w:widowControl w:val="0"/>
              <w:numPr>
                <w:ilvl w:val="0"/>
                <w:numId w:val="5"/>
              </w:numPr>
              <w:ind w:left="0" w:firstLine="0"/>
            </w:pPr>
            <w:r w:rsidRPr="00741566">
              <w:t>Pirmoji pagalba esant ūmiai būklei</w:t>
            </w:r>
          </w:p>
          <w:p w14:paraId="26744AA2" w14:textId="565FE9E3" w:rsidR="00252F28" w:rsidRPr="00741566" w:rsidRDefault="00252F28" w:rsidP="001F5DF1">
            <w:pPr>
              <w:pStyle w:val="Sraopastraipa"/>
              <w:widowControl w:val="0"/>
              <w:numPr>
                <w:ilvl w:val="0"/>
                <w:numId w:val="5"/>
              </w:numPr>
              <w:ind w:left="0" w:firstLine="0"/>
            </w:pPr>
            <w:r w:rsidRPr="00741566">
              <w:t>Pirmoji pagalba apsinuodijus</w:t>
            </w:r>
          </w:p>
          <w:p w14:paraId="7AF9D39C" w14:textId="24A14E8A" w:rsidR="00252F28" w:rsidRPr="00741566" w:rsidRDefault="00252F28" w:rsidP="001F5DF1">
            <w:pPr>
              <w:pStyle w:val="Sraopastraipa"/>
              <w:widowControl w:val="0"/>
              <w:numPr>
                <w:ilvl w:val="0"/>
                <w:numId w:val="5"/>
              </w:numPr>
              <w:ind w:left="0" w:firstLine="0"/>
            </w:pPr>
            <w:r w:rsidRPr="00741566">
              <w:t>Pirmoji pagalba esant aplinkos veiksnių sukeltiems sužalojimams</w:t>
            </w:r>
          </w:p>
        </w:tc>
      </w:tr>
      <w:tr w:rsidR="00741566" w:rsidRPr="00741566" w14:paraId="52DA3ECB" w14:textId="77777777" w:rsidTr="001F5DF1">
        <w:trPr>
          <w:trHeight w:val="57"/>
        </w:trPr>
        <w:tc>
          <w:tcPr>
            <w:tcW w:w="947" w:type="pct"/>
            <w:vMerge w:val="restart"/>
          </w:tcPr>
          <w:p w14:paraId="02BCB6B1" w14:textId="03C43896" w:rsidR="00252F28" w:rsidRPr="00741566" w:rsidRDefault="00252F28" w:rsidP="001F5DF1">
            <w:pPr>
              <w:pStyle w:val="Betarp"/>
              <w:widowControl w:val="0"/>
            </w:pPr>
            <w:r w:rsidRPr="00741566">
              <w:t xml:space="preserve">3. Bendrauti ir </w:t>
            </w:r>
            <w:r w:rsidRPr="00741566">
              <w:lastRenderedPageBreak/>
              <w:t>bendradarbiauti su klientais, sveikatos priežiūros ir kitų įstaigų specialistais.</w:t>
            </w:r>
          </w:p>
        </w:tc>
        <w:tc>
          <w:tcPr>
            <w:tcW w:w="1219" w:type="pct"/>
          </w:tcPr>
          <w:p w14:paraId="1CB95335" w14:textId="1269B5D2" w:rsidR="00252F28" w:rsidRPr="00741566" w:rsidRDefault="00252F28" w:rsidP="001F5DF1">
            <w:pPr>
              <w:widowControl w:val="0"/>
            </w:pPr>
            <w:r w:rsidRPr="00741566">
              <w:lastRenderedPageBreak/>
              <w:t xml:space="preserve">3.1. Išmanyti masažuotojo veiklą </w:t>
            </w:r>
            <w:r w:rsidRPr="00741566">
              <w:lastRenderedPageBreak/>
              <w:t>reglamentuojančius dokumentus.</w:t>
            </w:r>
          </w:p>
        </w:tc>
        <w:tc>
          <w:tcPr>
            <w:tcW w:w="2834" w:type="pct"/>
          </w:tcPr>
          <w:p w14:paraId="05E0B61B" w14:textId="77777777" w:rsidR="00252F28" w:rsidRPr="00741566" w:rsidRDefault="00252F28" w:rsidP="001F5DF1">
            <w:pPr>
              <w:pStyle w:val="Betarp"/>
              <w:widowControl w:val="0"/>
              <w:spacing w:line="259" w:lineRule="auto"/>
              <w:rPr>
                <w:b/>
                <w:i/>
              </w:rPr>
            </w:pPr>
            <w:r w:rsidRPr="00741566">
              <w:rPr>
                <w:b/>
                <w:bCs/>
              </w:rPr>
              <w:lastRenderedPageBreak/>
              <w:t>Tema.</w:t>
            </w:r>
            <w:r w:rsidRPr="00741566">
              <w:rPr>
                <w:b/>
                <w:bCs/>
                <w:i/>
              </w:rPr>
              <w:t xml:space="preserve"> </w:t>
            </w:r>
            <w:r w:rsidRPr="00741566">
              <w:rPr>
                <w:b/>
                <w:i/>
              </w:rPr>
              <w:t>Masažuotojų veiklą reglamentuojantys dokumentai</w:t>
            </w:r>
          </w:p>
          <w:p w14:paraId="4059A0FA" w14:textId="77777777" w:rsidR="00252F28" w:rsidRPr="00741566" w:rsidRDefault="00252F28" w:rsidP="001F5DF1">
            <w:pPr>
              <w:pStyle w:val="Sraopastraipa"/>
              <w:widowControl w:val="0"/>
              <w:numPr>
                <w:ilvl w:val="0"/>
                <w:numId w:val="5"/>
              </w:numPr>
              <w:ind w:left="0" w:firstLine="0"/>
              <w:rPr>
                <w:b/>
                <w:bCs/>
                <w:i/>
              </w:rPr>
            </w:pPr>
            <w:r w:rsidRPr="00741566">
              <w:lastRenderedPageBreak/>
              <w:t>Higienos normos</w:t>
            </w:r>
          </w:p>
          <w:p w14:paraId="0CB9E6DC" w14:textId="21BD28DB" w:rsidR="00252F28" w:rsidRPr="00741566" w:rsidRDefault="00252F28" w:rsidP="001F5DF1">
            <w:pPr>
              <w:pStyle w:val="Sraopastraipa"/>
              <w:widowControl w:val="0"/>
              <w:numPr>
                <w:ilvl w:val="0"/>
                <w:numId w:val="5"/>
              </w:numPr>
              <w:ind w:left="0" w:firstLine="0"/>
              <w:rPr>
                <w:b/>
                <w:bCs/>
                <w:i/>
              </w:rPr>
            </w:pPr>
            <w:r w:rsidRPr="00741566">
              <w:t>LR teisės aktai, reglamentuojantys masažuotojo veiklą</w:t>
            </w:r>
          </w:p>
        </w:tc>
      </w:tr>
      <w:tr w:rsidR="00741566" w:rsidRPr="00741566" w14:paraId="5E91C78A" w14:textId="77777777" w:rsidTr="001F5DF1">
        <w:trPr>
          <w:trHeight w:val="57"/>
        </w:trPr>
        <w:tc>
          <w:tcPr>
            <w:tcW w:w="947" w:type="pct"/>
            <w:vMerge/>
          </w:tcPr>
          <w:p w14:paraId="19A7C66B" w14:textId="77777777" w:rsidR="00252F28" w:rsidRPr="00741566" w:rsidRDefault="00252F28" w:rsidP="001F5DF1">
            <w:pPr>
              <w:pStyle w:val="Betarp"/>
              <w:widowControl w:val="0"/>
            </w:pPr>
          </w:p>
        </w:tc>
        <w:tc>
          <w:tcPr>
            <w:tcW w:w="1219" w:type="pct"/>
          </w:tcPr>
          <w:p w14:paraId="5473B416" w14:textId="46363D36" w:rsidR="00252F28" w:rsidRPr="00741566" w:rsidRDefault="00252F28" w:rsidP="001F5DF1">
            <w:pPr>
              <w:pStyle w:val="Betarp"/>
              <w:widowControl w:val="0"/>
            </w:pPr>
            <w:r w:rsidRPr="00741566">
              <w:t>3.2. Bendrauti ir bendradarbiauti laikantis profesinės etikos principų.</w:t>
            </w:r>
          </w:p>
        </w:tc>
        <w:tc>
          <w:tcPr>
            <w:tcW w:w="2834" w:type="pct"/>
          </w:tcPr>
          <w:p w14:paraId="1437BAFE" w14:textId="77777777" w:rsidR="00252F28" w:rsidRPr="00741566" w:rsidRDefault="00252F28" w:rsidP="001F5DF1">
            <w:pPr>
              <w:widowControl w:val="0"/>
              <w:spacing w:line="259" w:lineRule="auto"/>
              <w:rPr>
                <w:b/>
                <w:bCs/>
                <w:i/>
                <w:iCs/>
              </w:rPr>
            </w:pPr>
            <w:r w:rsidRPr="00741566">
              <w:rPr>
                <w:b/>
                <w:bCs/>
              </w:rPr>
              <w:t xml:space="preserve">Tema. </w:t>
            </w:r>
            <w:r w:rsidRPr="00741566">
              <w:rPr>
                <w:b/>
                <w:bCs/>
                <w:i/>
              </w:rPr>
              <w:t>Profesinė etika</w:t>
            </w:r>
          </w:p>
          <w:p w14:paraId="67EE9651" w14:textId="77777777" w:rsidR="00252F28" w:rsidRPr="00741566" w:rsidRDefault="00252F28" w:rsidP="001F5DF1">
            <w:pPr>
              <w:pStyle w:val="Sraopastraipa"/>
              <w:widowControl w:val="0"/>
              <w:numPr>
                <w:ilvl w:val="0"/>
                <w:numId w:val="5"/>
              </w:numPr>
              <w:spacing w:line="259" w:lineRule="auto"/>
              <w:ind w:left="0" w:firstLine="0"/>
              <w:rPr>
                <w:b/>
                <w:bCs/>
              </w:rPr>
            </w:pPr>
            <w:r w:rsidRPr="00741566">
              <w:t>Etikos samprata, tikslai, funkcijos</w:t>
            </w:r>
          </w:p>
          <w:p w14:paraId="502C9B03" w14:textId="77777777" w:rsidR="00252F28" w:rsidRPr="00741566" w:rsidRDefault="00252F28" w:rsidP="001F5DF1">
            <w:pPr>
              <w:pStyle w:val="Sraopastraipa"/>
              <w:widowControl w:val="0"/>
              <w:numPr>
                <w:ilvl w:val="0"/>
                <w:numId w:val="5"/>
              </w:numPr>
              <w:spacing w:line="259" w:lineRule="auto"/>
              <w:ind w:left="0" w:firstLine="0"/>
              <w:rPr>
                <w:b/>
                <w:bCs/>
              </w:rPr>
            </w:pPr>
            <w:r w:rsidRPr="00741566">
              <w:t>Profesinės etikos problemos ir jų sprendimo būdai</w:t>
            </w:r>
          </w:p>
          <w:p w14:paraId="7E228701" w14:textId="21122545" w:rsidR="00252F28" w:rsidRPr="00741566" w:rsidRDefault="00252F28" w:rsidP="001F5DF1">
            <w:pPr>
              <w:pStyle w:val="Betarp"/>
              <w:widowControl w:val="0"/>
              <w:spacing w:line="259" w:lineRule="auto"/>
              <w:rPr>
                <w:b/>
                <w:bCs/>
              </w:rPr>
            </w:pPr>
            <w:r w:rsidRPr="00741566">
              <w:rPr>
                <w:b/>
                <w:bCs/>
              </w:rPr>
              <w:t xml:space="preserve">Tema. </w:t>
            </w:r>
            <w:r w:rsidRPr="00741566">
              <w:rPr>
                <w:b/>
                <w:bCs/>
                <w:i/>
              </w:rPr>
              <w:t>Profesinė psichologija</w:t>
            </w:r>
          </w:p>
          <w:p w14:paraId="0DA232FE" w14:textId="77777777" w:rsidR="00252F28" w:rsidRPr="00741566" w:rsidRDefault="00252F28" w:rsidP="001F5DF1">
            <w:pPr>
              <w:pStyle w:val="Sraopastraipa"/>
              <w:widowControl w:val="0"/>
              <w:numPr>
                <w:ilvl w:val="0"/>
                <w:numId w:val="5"/>
              </w:numPr>
              <w:ind w:left="0" w:firstLine="0"/>
            </w:pPr>
            <w:r w:rsidRPr="00741566">
              <w:t>Bendravimo kultūra</w:t>
            </w:r>
          </w:p>
          <w:p w14:paraId="228AF70B" w14:textId="77777777" w:rsidR="00252F28" w:rsidRPr="00741566" w:rsidRDefault="00252F28" w:rsidP="001F5DF1">
            <w:pPr>
              <w:pStyle w:val="Sraopastraipa"/>
              <w:widowControl w:val="0"/>
              <w:numPr>
                <w:ilvl w:val="0"/>
                <w:numId w:val="5"/>
              </w:numPr>
              <w:ind w:left="0" w:firstLine="0"/>
            </w:pPr>
            <w:r w:rsidRPr="00741566">
              <w:t>Žodinis ir nežodinis bendravimas</w:t>
            </w:r>
          </w:p>
          <w:p w14:paraId="48342063" w14:textId="77777777" w:rsidR="00252F28" w:rsidRPr="00741566" w:rsidRDefault="00252F28" w:rsidP="001F5DF1">
            <w:pPr>
              <w:pStyle w:val="Sraopastraipa"/>
              <w:widowControl w:val="0"/>
              <w:numPr>
                <w:ilvl w:val="0"/>
                <w:numId w:val="5"/>
              </w:numPr>
              <w:ind w:left="0" w:firstLine="0"/>
            </w:pPr>
            <w:r w:rsidRPr="00741566">
              <w:t>Konfliktas ir jo valdymas</w:t>
            </w:r>
          </w:p>
          <w:p w14:paraId="75D09930" w14:textId="42465879" w:rsidR="00252F28" w:rsidRPr="00741566" w:rsidRDefault="00252F28" w:rsidP="001F5DF1">
            <w:pPr>
              <w:pStyle w:val="Sraopastraipa"/>
              <w:widowControl w:val="0"/>
              <w:numPr>
                <w:ilvl w:val="0"/>
                <w:numId w:val="5"/>
              </w:numPr>
              <w:ind w:left="0" w:firstLine="0"/>
            </w:pPr>
            <w:r w:rsidRPr="00741566">
              <w:t>Stresas ir jo valdymas</w:t>
            </w:r>
          </w:p>
        </w:tc>
      </w:tr>
      <w:tr w:rsidR="00741566" w:rsidRPr="00741566" w14:paraId="186193A2" w14:textId="77777777" w:rsidTr="001F5DF1">
        <w:trPr>
          <w:trHeight w:val="57"/>
        </w:trPr>
        <w:tc>
          <w:tcPr>
            <w:tcW w:w="947" w:type="pct"/>
            <w:vMerge/>
          </w:tcPr>
          <w:p w14:paraId="7EE1CAF2" w14:textId="77777777" w:rsidR="00252F28" w:rsidRPr="00741566" w:rsidRDefault="00252F28" w:rsidP="001F5DF1">
            <w:pPr>
              <w:pStyle w:val="Betarp"/>
              <w:widowControl w:val="0"/>
            </w:pPr>
          </w:p>
        </w:tc>
        <w:tc>
          <w:tcPr>
            <w:tcW w:w="1219" w:type="pct"/>
          </w:tcPr>
          <w:p w14:paraId="3733A54B" w14:textId="04EAFFA1" w:rsidR="00252F28" w:rsidRPr="00741566" w:rsidRDefault="00252F28" w:rsidP="001F5DF1">
            <w:pPr>
              <w:pStyle w:val="Betarp"/>
              <w:widowControl w:val="0"/>
            </w:pPr>
            <w:r w:rsidRPr="001F5DF1">
              <w:t>3</w:t>
            </w:r>
            <w:r w:rsidRPr="00741566">
              <w:t>.3. Propaguoti sveiką gyvenseną, ligų profilaktikos ir sveikatos tausojimo bei ugdymo priemones.</w:t>
            </w:r>
          </w:p>
        </w:tc>
        <w:tc>
          <w:tcPr>
            <w:tcW w:w="2834" w:type="pct"/>
          </w:tcPr>
          <w:p w14:paraId="7DCDAB49" w14:textId="77777777" w:rsidR="00252F28" w:rsidRPr="00741566" w:rsidRDefault="00252F28" w:rsidP="001F5DF1">
            <w:pPr>
              <w:pStyle w:val="Betarp"/>
              <w:widowControl w:val="0"/>
            </w:pPr>
            <w:r w:rsidRPr="00741566">
              <w:rPr>
                <w:b/>
                <w:bCs/>
              </w:rPr>
              <w:t>Tema.</w:t>
            </w:r>
            <w:r w:rsidRPr="00741566">
              <w:t xml:space="preserve"> </w:t>
            </w:r>
            <w:r w:rsidRPr="00741566">
              <w:rPr>
                <w:b/>
                <w:bCs/>
                <w:i/>
                <w:iCs/>
              </w:rPr>
              <w:t>Higienos raida</w:t>
            </w:r>
          </w:p>
          <w:p w14:paraId="45689D03" w14:textId="6EE0477B" w:rsidR="00252F28" w:rsidRPr="00741566" w:rsidRDefault="00252F28" w:rsidP="001F5DF1">
            <w:pPr>
              <w:pStyle w:val="Sraopastraipa"/>
              <w:widowControl w:val="0"/>
              <w:numPr>
                <w:ilvl w:val="0"/>
                <w:numId w:val="5"/>
              </w:numPr>
              <w:ind w:left="0" w:firstLine="0"/>
            </w:pPr>
            <w:r w:rsidRPr="00741566">
              <w:t>Higienos samprata, tikslai ir uždaviniai</w:t>
            </w:r>
          </w:p>
          <w:p w14:paraId="0D897B12" w14:textId="6E430E58" w:rsidR="00252F28" w:rsidRPr="00741566" w:rsidRDefault="00252F28" w:rsidP="001F5DF1">
            <w:pPr>
              <w:pStyle w:val="Sraopastraipa"/>
              <w:widowControl w:val="0"/>
              <w:numPr>
                <w:ilvl w:val="0"/>
                <w:numId w:val="5"/>
              </w:numPr>
              <w:ind w:left="0" w:firstLine="0"/>
            </w:pPr>
            <w:r w:rsidRPr="00741566">
              <w:t>Asmens higiena</w:t>
            </w:r>
          </w:p>
          <w:p w14:paraId="563119D6" w14:textId="77777777" w:rsidR="00252F28" w:rsidRPr="00741566" w:rsidRDefault="00252F28" w:rsidP="001F5DF1">
            <w:pPr>
              <w:pStyle w:val="Sraopastraipa"/>
              <w:widowControl w:val="0"/>
              <w:numPr>
                <w:ilvl w:val="0"/>
                <w:numId w:val="5"/>
              </w:numPr>
              <w:ind w:left="0" w:firstLine="0"/>
            </w:pPr>
            <w:r w:rsidRPr="00741566">
              <w:t>Darbo higiena</w:t>
            </w:r>
          </w:p>
          <w:p w14:paraId="34B90C92" w14:textId="77777777" w:rsidR="00252F28" w:rsidRPr="00741566" w:rsidRDefault="00252F28" w:rsidP="001F5DF1">
            <w:pPr>
              <w:pStyle w:val="Betarp"/>
              <w:widowControl w:val="0"/>
              <w:rPr>
                <w:b/>
                <w:bCs/>
                <w:i/>
                <w:iCs/>
              </w:rPr>
            </w:pPr>
            <w:r w:rsidRPr="00741566">
              <w:rPr>
                <w:b/>
                <w:bCs/>
              </w:rPr>
              <w:t>Tema.</w:t>
            </w:r>
            <w:r w:rsidRPr="00741566">
              <w:rPr>
                <w:i/>
              </w:rPr>
              <w:t xml:space="preserve"> </w:t>
            </w:r>
            <w:r w:rsidRPr="00741566">
              <w:rPr>
                <w:b/>
                <w:bCs/>
                <w:i/>
              </w:rPr>
              <w:t>Sveikos gyvensenos raida</w:t>
            </w:r>
          </w:p>
          <w:p w14:paraId="3A24111C" w14:textId="77777777" w:rsidR="00252F28" w:rsidRPr="00741566" w:rsidRDefault="00252F28" w:rsidP="001F5DF1">
            <w:pPr>
              <w:pStyle w:val="Sraopastraipa"/>
              <w:widowControl w:val="0"/>
              <w:numPr>
                <w:ilvl w:val="0"/>
                <w:numId w:val="5"/>
              </w:numPr>
              <w:ind w:left="0" w:firstLine="0"/>
            </w:pPr>
            <w:r w:rsidRPr="00741566">
              <w:t>Sveikos gyvensenos samprata, tikslai ir uždaviniai</w:t>
            </w:r>
          </w:p>
          <w:p w14:paraId="14B1315F" w14:textId="77777777" w:rsidR="00252F28" w:rsidRPr="00741566" w:rsidRDefault="00252F28" w:rsidP="001F5DF1">
            <w:pPr>
              <w:pStyle w:val="Sraopastraipa"/>
              <w:widowControl w:val="0"/>
              <w:numPr>
                <w:ilvl w:val="0"/>
                <w:numId w:val="5"/>
              </w:numPr>
              <w:ind w:left="0" w:firstLine="0"/>
            </w:pPr>
            <w:r w:rsidRPr="00741566">
              <w:t>Sveikatą žalojantys veiksniai</w:t>
            </w:r>
          </w:p>
          <w:p w14:paraId="5358FFFE" w14:textId="4E2C174F" w:rsidR="00252F28" w:rsidRPr="00741566" w:rsidRDefault="00252F28" w:rsidP="001F5DF1">
            <w:pPr>
              <w:pStyle w:val="Sraopastraipa"/>
              <w:widowControl w:val="0"/>
              <w:numPr>
                <w:ilvl w:val="0"/>
                <w:numId w:val="5"/>
              </w:numPr>
              <w:ind w:left="0" w:firstLine="0"/>
            </w:pPr>
            <w:r w:rsidRPr="00741566">
              <w:t>Sveikatą tausojantys veiksniai</w:t>
            </w:r>
            <w:r w:rsidRPr="00741566">
              <w:rPr>
                <w:b/>
                <w:bCs/>
              </w:rPr>
              <w:t xml:space="preserve"> </w:t>
            </w:r>
          </w:p>
        </w:tc>
      </w:tr>
      <w:tr w:rsidR="00741566" w:rsidRPr="00741566" w14:paraId="21B7D58C" w14:textId="77777777" w:rsidTr="003D4378">
        <w:trPr>
          <w:trHeight w:val="57"/>
        </w:trPr>
        <w:tc>
          <w:tcPr>
            <w:tcW w:w="947" w:type="pct"/>
          </w:tcPr>
          <w:p w14:paraId="25ABAFE8" w14:textId="2C6C54CE" w:rsidR="00252F28" w:rsidRPr="00741566" w:rsidRDefault="00252F28" w:rsidP="001F5DF1">
            <w:pPr>
              <w:pStyle w:val="Betarp"/>
              <w:widowControl w:val="0"/>
            </w:pPr>
            <w:r w:rsidRPr="00741566">
              <w:t>Mokymosi pasiekimų vertinimo kriterijai</w:t>
            </w:r>
          </w:p>
        </w:tc>
        <w:tc>
          <w:tcPr>
            <w:tcW w:w="4053" w:type="pct"/>
            <w:gridSpan w:val="2"/>
          </w:tcPr>
          <w:p w14:paraId="71AD558C" w14:textId="166D6B6B" w:rsidR="00252F28" w:rsidRPr="00741566" w:rsidRDefault="00252F28" w:rsidP="001F5DF1">
            <w:pPr>
              <w:widowControl w:val="0"/>
            </w:pPr>
            <w:r w:rsidRPr="00741566">
              <w:t xml:space="preserve">Pasirūpinta tvarkinga išvaizda, dėvėti švarūs ir tinkami darbui drabužiai bei apavas. </w:t>
            </w:r>
            <w:r w:rsidRPr="00741566">
              <w:rPr>
                <w:bCs/>
                <w:iCs/>
              </w:rPr>
              <w:t xml:space="preserve">Paaiškinta žmogaus organizmo sistemų anatomija ir fiziologija, </w:t>
            </w:r>
            <w:r w:rsidRPr="00741566">
              <w:t xml:space="preserve">patologinės būklės. </w:t>
            </w:r>
            <w:r w:rsidRPr="00741566">
              <w:rPr>
                <w:bCs/>
              </w:rPr>
              <w:t>Atpažinti</w:t>
            </w:r>
            <w:r w:rsidRPr="00741566">
              <w:t xml:space="preserve"> odos, </w:t>
            </w:r>
            <w:r w:rsidRPr="00741566">
              <w:rPr>
                <w:bCs/>
              </w:rPr>
              <w:t xml:space="preserve">infekcinių ir lytiškai plintančių </w:t>
            </w:r>
            <w:r w:rsidRPr="00741566">
              <w:t>ligų požymiai. Apibūdintos žmogaus gyvybei ar sveikatai pavojingos būklės ir jų pasitaikymo galimybės praktinėje masažuotojo veikloje</w:t>
            </w:r>
            <w:r w:rsidRPr="00741566">
              <w:rPr>
                <w:bCs/>
              </w:rPr>
              <w:t xml:space="preserve">. Savarankiškai </w:t>
            </w:r>
            <w:r w:rsidRPr="00741566">
              <w:t xml:space="preserve">atliktas bendras nukentėjusiojo būklės vertinimas ir suteikta pirmoji pagalba. Pakomentuoti masažuotojo veiklą reglamentuojantys dokumentai. Profesinėje situacijoje pritaikytos profesinės psichologijos ir profesinės etikos žinios. </w:t>
            </w:r>
            <w:r w:rsidRPr="00741566">
              <w:rPr>
                <w:bCs/>
              </w:rPr>
              <w:t>Paaiškinti sveiką gyvenseną tausojantys ir žalojantys veiksniai. Sutvarkyta darbo vieta ir priemonės.</w:t>
            </w:r>
          </w:p>
        </w:tc>
      </w:tr>
      <w:tr w:rsidR="00741566" w:rsidRPr="00741566" w14:paraId="0817D7C6" w14:textId="77777777" w:rsidTr="003D4378">
        <w:trPr>
          <w:trHeight w:val="57"/>
        </w:trPr>
        <w:tc>
          <w:tcPr>
            <w:tcW w:w="947" w:type="pct"/>
          </w:tcPr>
          <w:p w14:paraId="24880EBD" w14:textId="77777777" w:rsidR="00252F28" w:rsidRPr="00741566" w:rsidRDefault="00252F28" w:rsidP="001F5DF1">
            <w:pPr>
              <w:pStyle w:val="2vidutinistinklelis1"/>
              <w:widowControl w:val="0"/>
            </w:pPr>
            <w:r w:rsidRPr="00741566">
              <w:t>Reikalavimai mokymui skirtiems metodiniams ir materialiesiems ištekliams</w:t>
            </w:r>
          </w:p>
        </w:tc>
        <w:tc>
          <w:tcPr>
            <w:tcW w:w="4053" w:type="pct"/>
            <w:gridSpan w:val="2"/>
          </w:tcPr>
          <w:p w14:paraId="12AA28F4" w14:textId="77777777" w:rsidR="00252F28" w:rsidRPr="00741566" w:rsidRDefault="00252F28"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medžiaga:</w:t>
            </w:r>
          </w:p>
          <w:p w14:paraId="6A5036A8" w14:textId="2EEE300C" w:rsidR="00252F28" w:rsidRPr="00741566" w:rsidRDefault="00252F28" w:rsidP="001F5DF1">
            <w:pPr>
              <w:widowControl w:val="0"/>
              <w:numPr>
                <w:ilvl w:val="0"/>
                <w:numId w:val="12"/>
              </w:numPr>
              <w:ind w:left="0" w:firstLine="0"/>
              <w:rPr>
                <w:rFonts w:eastAsia="Calibri"/>
              </w:rPr>
            </w:pPr>
            <w:r w:rsidRPr="00741566">
              <w:rPr>
                <w:rFonts w:eastAsia="Calibri"/>
              </w:rPr>
              <w:t>Testas turimiems gebėjimams vertinti</w:t>
            </w:r>
          </w:p>
          <w:p w14:paraId="709A6668" w14:textId="5A439EDA" w:rsidR="00252F28" w:rsidRPr="00741566" w:rsidRDefault="00252F28" w:rsidP="001F5DF1">
            <w:pPr>
              <w:pStyle w:val="Betarp"/>
              <w:widowControl w:val="0"/>
              <w:numPr>
                <w:ilvl w:val="0"/>
                <w:numId w:val="12"/>
              </w:numPr>
              <w:ind w:left="0" w:firstLine="0"/>
              <w:rPr>
                <w:rFonts w:eastAsia="Calibri"/>
              </w:rPr>
            </w:pPr>
            <w:r w:rsidRPr="00741566">
              <w:rPr>
                <w:lang w:eastAsia="en-US"/>
              </w:rPr>
              <w:t>Vadovėliai, anatomijos atlasai ir kita mokomoji medžiaga</w:t>
            </w:r>
          </w:p>
          <w:p w14:paraId="7DFC7DF0" w14:textId="77777777" w:rsidR="00252F28" w:rsidRPr="00741566" w:rsidRDefault="00252F28"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priemonės:</w:t>
            </w:r>
          </w:p>
          <w:p w14:paraId="2F06DCEC" w14:textId="77777777" w:rsidR="00252F28" w:rsidRPr="00741566" w:rsidRDefault="00252F28" w:rsidP="001F5DF1">
            <w:pPr>
              <w:widowControl w:val="0"/>
              <w:numPr>
                <w:ilvl w:val="0"/>
                <w:numId w:val="12"/>
              </w:numPr>
              <w:ind w:left="0" w:firstLine="0"/>
            </w:pPr>
            <w:r w:rsidRPr="00741566">
              <w:rPr>
                <w:rFonts w:eastAsia="Calibri"/>
              </w:rPr>
              <w:t>Techninės priemonės mokymo(</w:t>
            </w:r>
            <w:proofErr w:type="spellStart"/>
            <w:r w:rsidRPr="00741566">
              <w:rPr>
                <w:rFonts w:eastAsia="Calibri"/>
              </w:rPr>
              <w:t>si</w:t>
            </w:r>
            <w:proofErr w:type="spellEnd"/>
            <w:r w:rsidRPr="00741566">
              <w:rPr>
                <w:rFonts w:eastAsia="Calibri"/>
              </w:rPr>
              <w:t>) medžiagai iliustruoti, vizualizuoti, pristatyti</w:t>
            </w:r>
          </w:p>
          <w:p w14:paraId="3C636E4A" w14:textId="77777777" w:rsidR="00252F28" w:rsidRPr="00741566" w:rsidRDefault="00252F28" w:rsidP="001F5DF1">
            <w:pPr>
              <w:widowControl w:val="0"/>
              <w:numPr>
                <w:ilvl w:val="0"/>
                <w:numId w:val="12"/>
              </w:numPr>
              <w:ind w:left="0" w:firstLine="0"/>
            </w:pPr>
            <w:r w:rsidRPr="00741566">
              <w:t>Žmogaus kūno ir jo sistemų modeliai, plakatai</w:t>
            </w:r>
          </w:p>
          <w:p w14:paraId="4310F5D7" w14:textId="1A849ECD" w:rsidR="00252F28" w:rsidRPr="00741566" w:rsidRDefault="00252F28" w:rsidP="001F5DF1">
            <w:pPr>
              <w:widowControl w:val="0"/>
              <w:numPr>
                <w:ilvl w:val="0"/>
                <w:numId w:val="12"/>
              </w:numPr>
              <w:ind w:left="0" w:firstLine="0"/>
            </w:pPr>
            <w:r w:rsidRPr="00741566">
              <w:t>Vaiko ir suaugusiojo manekenas dirbtiniam kvėpavimui atlikti</w:t>
            </w:r>
          </w:p>
          <w:p w14:paraId="6CCCE4AE" w14:textId="54F6CD55" w:rsidR="00252F28" w:rsidRPr="00741566" w:rsidRDefault="00252F28" w:rsidP="001F5DF1">
            <w:pPr>
              <w:widowControl w:val="0"/>
              <w:numPr>
                <w:ilvl w:val="0"/>
                <w:numId w:val="12"/>
              </w:numPr>
              <w:ind w:left="0" w:firstLine="0"/>
            </w:pPr>
            <w:r w:rsidRPr="00741566">
              <w:t>Vienkartinės priemonės: tvarsčiai, skarelės ir kt.</w:t>
            </w:r>
          </w:p>
          <w:p w14:paraId="1B301D95" w14:textId="77777777" w:rsidR="00252F28" w:rsidRPr="00741566" w:rsidRDefault="00252F28" w:rsidP="001F5DF1">
            <w:pPr>
              <w:widowControl w:val="0"/>
              <w:numPr>
                <w:ilvl w:val="0"/>
                <w:numId w:val="12"/>
              </w:numPr>
              <w:ind w:left="0" w:firstLine="0"/>
            </w:pPr>
            <w:proofErr w:type="spellStart"/>
            <w:r w:rsidRPr="00741566">
              <w:t>Defibriliatorius</w:t>
            </w:r>
            <w:proofErr w:type="spellEnd"/>
          </w:p>
          <w:p w14:paraId="24591218" w14:textId="1FEB9F98" w:rsidR="00252F28" w:rsidRPr="00741566" w:rsidRDefault="00252F28" w:rsidP="001F5DF1">
            <w:pPr>
              <w:widowControl w:val="0"/>
              <w:numPr>
                <w:ilvl w:val="0"/>
                <w:numId w:val="12"/>
              </w:numPr>
              <w:ind w:left="0" w:firstLine="0"/>
            </w:pPr>
            <w:r w:rsidRPr="00741566">
              <w:t>Įmobilizavimo priemonės</w:t>
            </w:r>
          </w:p>
        </w:tc>
      </w:tr>
      <w:tr w:rsidR="00741566" w:rsidRPr="00741566" w14:paraId="46740ED6" w14:textId="77777777" w:rsidTr="003D4378">
        <w:trPr>
          <w:trHeight w:val="57"/>
        </w:trPr>
        <w:tc>
          <w:tcPr>
            <w:tcW w:w="947" w:type="pct"/>
          </w:tcPr>
          <w:p w14:paraId="15BD6B1F" w14:textId="7CB416FD" w:rsidR="00252F28" w:rsidRPr="00741566" w:rsidRDefault="00252F28" w:rsidP="001F5DF1">
            <w:pPr>
              <w:pStyle w:val="2vidutinistinklelis1"/>
              <w:widowControl w:val="0"/>
            </w:pPr>
            <w:r w:rsidRPr="00741566">
              <w:lastRenderedPageBreak/>
              <w:t>Reikalavimai teorinio ir praktinio mokymo vietai</w:t>
            </w:r>
          </w:p>
        </w:tc>
        <w:tc>
          <w:tcPr>
            <w:tcW w:w="4053" w:type="pct"/>
            <w:gridSpan w:val="2"/>
          </w:tcPr>
          <w:p w14:paraId="40121AB4" w14:textId="3F7AB8F9" w:rsidR="00252F28" w:rsidRPr="00741566" w:rsidRDefault="00252F28" w:rsidP="001F5DF1">
            <w:pPr>
              <w:widowControl w:val="0"/>
            </w:pPr>
            <w:r w:rsidRPr="00741566">
              <w:t>Klasė ar kita mokymui(</w:t>
            </w:r>
            <w:proofErr w:type="spellStart"/>
            <w:r w:rsidRPr="00741566">
              <w:t>si</w:t>
            </w:r>
            <w:proofErr w:type="spellEnd"/>
            <w:r w:rsidRPr="00741566">
              <w:t>) pritaikyta patalpa su techninėmis priemonėmis (kompiuteriu, vaizdo projektoriumi) mokymo(</w:t>
            </w:r>
            <w:proofErr w:type="spellStart"/>
            <w:r w:rsidRPr="00741566">
              <w:t>si</w:t>
            </w:r>
            <w:proofErr w:type="spellEnd"/>
            <w:r w:rsidRPr="00741566">
              <w:t>) medžiagai pateikti, žmogaus kūno ir jo sistemų plakatai, muliažai.</w:t>
            </w:r>
          </w:p>
          <w:p w14:paraId="1EC353D7" w14:textId="7EB60C04" w:rsidR="00252F28" w:rsidRPr="00741566" w:rsidRDefault="00252F28" w:rsidP="001F5DF1">
            <w:pPr>
              <w:widowControl w:val="0"/>
            </w:pPr>
            <w:r w:rsidRPr="00741566">
              <w:t>Praktinio mokymo klasė (patalpa), aprūpinta priemonėmis pirmajai pagalbai suteikti.</w:t>
            </w:r>
          </w:p>
        </w:tc>
      </w:tr>
      <w:tr w:rsidR="00252F28" w:rsidRPr="00741566" w14:paraId="1509ED85" w14:textId="77777777" w:rsidTr="003D4378">
        <w:trPr>
          <w:trHeight w:val="57"/>
        </w:trPr>
        <w:tc>
          <w:tcPr>
            <w:tcW w:w="947" w:type="pct"/>
          </w:tcPr>
          <w:p w14:paraId="6D69F644" w14:textId="77777777" w:rsidR="00252F28" w:rsidRPr="00741566" w:rsidRDefault="00252F28" w:rsidP="001F5DF1">
            <w:pPr>
              <w:pStyle w:val="2vidutinistinklelis1"/>
              <w:widowControl w:val="0"/>
            </w:pPr>
            <w:r w:rsidRPr="00741566">
              <w:t>Reikalavimai mokytojo dalykiniam pasirengimui (dalykinei kvalifikacijai)</w:t>
            </w:r>
          </w:p>
        </w:tc>
        <w:tc>
          <w:tcPr>
            <w:tcW w:w="4053" w:type="pct"/>
            <w:gridSpan w:val="2"/>
          </w:tcPr>
          <w:p w14:paraId="15197655" w14:textId="77777777" w:rsidR="00252F28" w:rsidRPr="00741566" w:rsidRDefault="00252F28" w:rsidP="001F5DF1">
            <w:pPr>
              <w:widowControl w:val="0"/>
            </w:pPr>
            <w:r w:rsidRPr="00741566">
              <w:t>Modulį gali vesti mokytojas, turintis:</w:t>
            </w:r>
          </w:p>
          <w:p w14:paraId="0CDD5673" w14:textId="77777777" w:rsidR="00252F28" w:rsidRPr="00741566" w:rsidRDefault="00252F28" w:rsidP="001F5DF1">
            <w:pPr>
              <w:widowControl w:val="0"/>
            </w:pPr>
            <w:r w:rsidRPr="0074156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24A3CC4" w14:textId="44C8BC67" w:rsidR="00252F28" w:rsidRPr="00741566" w:rsidRDefault="00252F28" w:rsidP="001F5DF1">
            <w:pPr>
              <w:widowControl w:val="0"/>
            </w:pPr>
            <w:r w:rsidRPr="00741566">
              <w:t>2) masažuotojo ar lygiavertę kvalifikaciją (išsilavinimą) arba ne mažesnę kaip 3 metų masažuotojo profesinės veiklos patirtį.</w:t>
            </w:r>
          </w:p>
        </w:tc>
      </w:tr>
    </w:tbl>
    <w:p w14:paraId="38E9B147" w14:textId="17507CA4" w:rsidR="00462B54" w:rsidRPr="00741566" w:rsidRDefault="00462B54" w:rsidP="001F5DF1">
      <w:pPr>
        <w:widowControl w:val="0"/>
      </w:pPr>
    </w:p>
    <w:p w14:paraId="7BC89DDC" w14:textId="77777777" w:rsidR="00943D70" w:rsidRPr="00741566" w:rsidRDefault="00943D70" w:rsidP="001F5DF1">
      <w:pPr>
        <w:widowControl w:val="0"/>
      </w:pPr>
    </w:p>
    <w:p w14:paraId="4F264736" w14:textId="79D8E331" w:rsidR="00526753" w:rsidRPr="00741566" w:rsidRDefault="0007170B" w:rsidP="001F5DF1">
      <w:pPr>
        <w:widowControl w:val="0"/>
        <w:rPr>
          <w:b/>
        </w:rPr>
      </w:pPr>
      <w:r w:rsidRPr="00741566">
        <w:rPr>
          <w:b/>
        </w:rPr>
        <w:t>Modulio pavadinimas</w:t>
      </w:r>
      <w:r w:rsidR="00215C8A" w:rsidRPr="00741566">
        <w:rPr>
          <w:b/>
        </w:rPr>
        <w:t xml:space="preserve"> </w:t>
      </w:r>
      <w:r w:rsidR="00D9270C" w:rsidRPr="00741566">
        <w:rPr>
          <w:b/>
        </w:rPr>
        <w:t xml:space="preserve">– </w:t>
      </w:r>
      <w:r w:rsidR="00215C8A" w:rsidRPr="00741566">
        <w:rPr>
          <w:b/>
        </w:rPr>
        <w:t>„</w:t>
      </w:r>
      <w:r w:rsidR="00552B9B" w:rsidRPr="00741566">
        <w:rPr>
          <w:b/>
          <w:iCs/>
        </w:rPr>
        <w:t xml:space="preserve">Klasikinio </w:t>
      </w:r>
      <w:r w:rsidR="00854886" w:rsidRPr="00741566">
        <w:rPr>
          <w:b/>
          <w:iCs/>
        </w:rPr>
        <w:t xml:space="preserve">ir segmentinio </w:t>
      </w:r>
      <w:r w:rsidR="00552B9B" w:rsidRPr="00741566">
        <w:rPr>
          <w:b/>
          <w:iCs/>
        </w:rPr>
        <w:t>masažo atlikimas</w:t>
      </w:r>
      <w:r w:rsidR="00215C8A" w:rsidRPr="00741566">
        <w:rPr>
          <w:b/>
          <w:iCs/>
        </w:rPr>
        <w:t>“</w:t>
      </w:r>
      <w:r w:rsidR="00591F35" w:rsidRPr="00741566">
        <w:rPr>
          <w:b/>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741566" w:rsidRPr="00741566" w14:paraId="6CCEC2C6" w14:textId="77777777" w:rsidTr="00531F51">
        <w:trPr>
          <w:trHeight w:val="57"/>
        </w:trPr>
        <w:tc>
          <w:tcPr>
            <w:tcW w:w="947" w:type="pct"/>
          </w:tcPr>
          <w:p w14:paraId="0A86CC32" w14:textId="77777777" w:rsidR="00890C8C" w:rsidRPr="00741566" w:rsidRDefault="00890C8C" w:rsidP="001F5DF1">
            <w:pPr>
              <w:pStyle w:val="Betarp"/>
              <w:widowControl w:val="0"/>
            </w:pPr>
            <w:r w:rsidRPr="00741566">
              <w:t>Valstybinis kodas</w:t>
            </w:r>
          </w:p>
        </w:tc>
        <w:tc>
          <w:tcPr>
            <w:tcW w:w="4053" w:type="pct"/>
            <w:gridSpan w:val="2"/>
          </w:tcPr>
          <w:p w14:paraId="70544B04" w14:textId="50E6AD5B" w:rsidR="00890C8C" w:rsidRPr="00741566" w:rsidRDefault="00531F51" w:rsidP="001F5DF1">
            <w:pPr>
              <w:pStyle w:val="Betarp"/>
              <w:widowControl w:val="0"/>
            </w:pPr>
            <w:r w:rsidRPr="00741566">
              <w:t>409150002</w:t>
            </w:r>
          </w:p>
        </w:tc>
      </w:tr>
      <w:tr w:rsidR="00741566" w:rsidRPr="00741566" w14:paraId="2D308570" w14:textId="77777777" w:rsidTr="00531F51">
        <w:trPr>
          <w:trHeight w:val="57"/>
        </w:trPr>
        <w:tc>
          <w:tcPr>
            <w:tcW w:w="947" w:type="pct"/>
          </w:tcPr>
          <w:p w14:paraId="53131C8A" w14:textId="77777777" w:rsidR="002947E6" w:rsidRPr="00741566" w:rsidRDefault="00661648" w:rsidP="001F5DF1">
            <w:pPr>
              <w:pStyle w:val="Betarp"/>
              <w:widowControl w:val="0"/>
            </w:pPr>
            <w:r w:rsidRPr="00741566">
              <w:t>Modulio LTKS lygis</w:t>
            </w:r>
          </w:p>
        </w:tc>
        <w:tc>
          <w:tcPr>
            <w:tcW w:w="4053" w:type="pct"/>
            <w:gridSpan w:val="2"/>
          </w:tcPr>
          <w:p w14:paraId="1F3AC8A8" w14:textId="77777777" w:rsidR="002947E6" w:rsidRPr="00741566" w:rsidRDefault="002947E6" w:rsidP="001F5DF1">
            <w:pPr>
              <w:pStyle w:val="Betarp"/>
              <w:widowControl w:val="0"/>
            </w:pPr>
            <w:r w:rsidRPr="00741566">
              <w:t>IV</w:t>
            </w:r>
          </w:p>
        </w:tc>
      </w:tr>
      <w:tr w:rsidR="00741566" w:rsidRPr="00741566" w14:paraId="36B29DD4" w14:textId="77777777" w:rsidTr="00531F51">
        <w:trPr>
          <w:trHeight w:val="57"/>
        </w:trPr>
        <w:tc>
          <w:tcPr>
            <w:tcW w:w="947" w:type="pct"/>
          </w:tcPr>
          <w:p w14:paraId="397BDA34" w14:textId="77777777" w:rsidR="00890C8C" w:rsidRPr="00741566" w:rsidRDefault="00890C8C" w:rsidP="001F5DF1">
            <w:pPr>
              <w:pStyle w:val="Betarp"/>
              <w:widowControl w:val="0"/>
            </w:pPr>
            <w:r w:rsidRPr="00741566">
              <w:t>Apimtis</w:t>
            </w:r>
            <w:r w:rsidR="00C06789" w:rsidRPr="00741566">
              <w:t xml:space="preserve"> mokymosi</w:t>
            </w:r>
            <w:r w:rsidRPr="00741566">
              <w:t xml:space="preserve"> kreditais</w:t>
            </w:r>
          </w:p>
        </w:tc>
        <w:tc>
          <w:tcPr>
            <w:tcW w:w="4053" w:type="pct"/>
            <w:gridSpan w:val="2"/>
          </w:tcPr>
          <w:p w14:paraId="5F6EBF6D" w14:textId="7A961F7B" w:rsidR="00890C8C" w:rsidRPr="00741566" w:rsidRDefault="004F425B" w:rsidP="001F5DF1">
            <w:pPr>
              <w:pStyle w:val="Betarp"/>
              <w:widowControl w:val="0"/>
            </w:pPr>
            <w:r w:rsidRPr="00741566">
              <w:t>20</w:t>
            </w:r>
          </w:p>
        </w:tc>
      </w:tr>
      <w:tr w:rsidR="00741566" w:rsidRPr="00741566" w14:paraId="0CEC7B69" w14:textId="77777777" w:rsidTr="00531F51">
        <w:trPr>
          <w:trHeight w:val="57"/>
        </w:trPr>
        <w:tc>
          <w:tcPr>
            <w:tcW w:w="947" w:type="pct"/>
          </w:tcPr>
          <w:p w14:paraId="14129B5D" w14:textId="4E6F9653" w:rsidR="00252F28" w:rsidRPr="00741566" w:rsidRDefault="008677FB" w:rsidP="001F5DF1">
            <w:pPr>
              <w:pStyle w:val="Betarp"/>
              <w:widowControl w:val="0"/>
            </w:pPr>
            <w:bookmarkStart w:id="2" w:name="_GoBack"/>
            <w:r>
              <w:t>Asmens pasirengimo mokytis modulyje reikalavimai</w:t>
            </w:r>
            <w:bookmarkEnd w:id="2"/>
          </w:p>
        </w:tc>
        <w:tc>
          <w:tcPr>
            <w:tcW w:w="4053" w:type="pct"/>
            <w:gridSpan w:val="2"/>
          </w:tcPr>
          <w:p w14:paraId="5C480669" w14:textId="77777777" w:rsidR="000059A7" w:rsidRPr="00741566" w:rsidRDefault="000059A7" w:rsidP="001F5DF1">
            <w:pPr>
              <w:widowControl w:val="0"/>
              <w:rPr>
                <w:i/>
              </w:rPr>
            </w:pPr>
            <w:r w:rsidRPr="00741566">
              <w:rPr>
                <w:i/>
              </w:rPr>
              <w:t>Baigtas šis modulis:</w:t>
            </w:r>
          </w:p>
          <w:p w14:paraId="28DEF868" w14:textId="522ABE97" w:rsidR="00252F28" w:rsidRPr="00741566" w:rsidRDefault="000059A7" w:rsidP="001F5DF1">
            <w:pPr>
              <w:pStyle w:val="Betarp"/>
              <w:widowControl w:val="0"/>
            </w:pPr>
            <w:r w:rsidRPr="00741566">
              <w:t>Kliento fizinės ir emocinės būklės vertinimas</w:t>
            </w:r>
          </w:p>
        </w:tc>
      </w:tr>
      <w:tr w:rsidR="00741566" w:rsidRPr="00741566" w14:paraId="168BAC19" w14:textId="77777777" w:rsidTr="001F5DF1">
        <w:trPr>
          <w:trHeight w:val="57"/>
        </w:trPr>
        <w:tc>
          <w:tcPr>
            <w:tcW w:w="947" w:type="pct"/>
            <w:shd w:val="clear" w:color="auto" w:fill="D9D9D9" w:themeFill="background1" w:themeFillShade="D9"/>
          </w:tcPr>
          <w:p w14:paraId="7D5D90B3" w14:textId="77777777" w:rsidR="00252F28" w:rsidRPr="00741566" w:rsidRDefault="00252F28" w:rsidP="001F5DF1">
            <w:pPr>
              <w:pStyle w:val="Betarp"/>
              <w:widowControl w:val="0"/>
              <w:rPr>
                <w:bCs/>
                <w:iCs/>
              </w:rPr>
            </w:pPr>
            <w:r w:rsidRPr="00741566">
              <w:t>Kompetencijos</w:t>
            </w:r>
          </w:p>
        </w:tc>
        <w:tc>
          <w:tcPr>
            <w:tcW w:w="1219" w:type="pct"/>
            <w:shd w:val="clear" w:color="auto" w:fill="D9D9D9" w:themeFill="background1" w:themeFillShade="D9"/>
          </w:tcPr>
          <w:p w14:paraId="09851632" w14:textId="77777777" w:rsidR="00252F28" w:rsidRPr="00741566" w:rsidRDefault="00252F28" w:rsidP="001F5DF1">
            <w:pPr>
              <w:pStyle w:val="Betarp"/>
              <w:widowControl w:val="0"/>
              <w:rPr>
                <w:bCs/>
                <w:iCs/>
              </w:rPr>
            </w:pPr>
            <w:r w:rsidRPr="00741566">
              <w:rPr>
                <w:bCs/>
                <w:iCs/>
              </w:rPr>
              <w:t>Mokymosi rezultatai</w:t>
            </w:r>
          </w:p>
        </w:tc>
        <w:tc>
          <w:tcPr>
            <w:tcW w:w="2834" w:type="pct"/>
            <w:shd w:val="clear" w:color="auto" w:fill="D9D9D9" w:themeFill="background1" w:themeFillShade="D9"/>
          </w:tcPr>
          <w:p w14:paraId="51B136AF" w14:textId="77777777" w:rsidR="00252F28" w:rsidRPr="00741566" w:rsidRDefault="00252F28" w:rsidP="001F5DF1">
            <w:pPr>
              <w:pStyle w:val="Betarp"/>
              <w:widowControl w:val="0"/>
              <w:rPr>
                <w:bCs/>
                <w:iCs/>
              </w:rPr>
            </w:pPr>
            <w:r w:rsidRPr="00741566">
              <w:rPr>
                <w:bCs/>
                <w:iCs/>
              </w:rPr>
              <w:t>Rekomenduojamas turinys mokymosi rezultatams pasiekti</w:t>
            </w:r>
          </w:p>
        </w:tc>
      </w:tr>
      <w:tr w:rsidR="00741566" w:rsidRPr="00741566" w14:paraId="69FA5DEA" w14:textId="77777777" w:rsidTr="001F5DF1">
        <w:trPr>
          <w:trHeight w:val="57"/>
        </w:trPr>
        <w:tc>
          <w:tcPr>
            <w:tcW w:w="947" w:type="pct"/>
            <w:vMerge w:val="restart"/>
          </w:tcPr>
          <w:p w14:paraId="0755EA5E" w14:textId="5B4ECCA9" w:rsidR="00252F28" w:rsidRPr="00741566" w:rsidRDefault="00252F28" w:rsidP="001F5DF1">
            <w:pPr>
              <w:pStyle w:val="Betarp"/>
              <w:widowControl w:val="0"/>
            </w:pPr>
            <w:r w:rsidRPr="00741566">
              <w:t>1. Sudaryti klasikinio ir segmentinio masažo procedūros veiksmų planą.</w:t>
            </w:r>
          </w:p>
        </w:tc>
        <w:tc>
          <w:tcPr>
            <w:tcW w:w="1219" w:type="pct"/>
          </w:tcPr>
          <w:p w14:paraId="060CBCDE" w14:textId="28CE5AD4" w:rsidR="00252F28" w:rsidRPr="00741566" w:rsidRDefault="00252F28" w:rsidP="001F5DF1">
            <w:pPr>
              <w:pStyle w:val="Betarp"/>
              <w:widowControl w:val="0"/>
              <w:ind w:left="29"/>
            </w:pPr>
            <w:r w:rsidRPr="00741566">
              <w:t>1.1. Paruošti darbo vietą masažui atlikti.</w:t>
            </w:r>
          </w:p>
        </w:tc>
        <w:tc>
          <w:tcPr>
            <w:tcW w:w="2834" w:type="pct"/>
          </w:tcPr>
          <w:p w14:paraId="46671254" w14:textId="77777777" w:rsidR="00252F28" w:rsidRPr="00741566" w:rsidRDefault="00252F28" w:rsidP="001F5DF1">
            <w:pPr>
              <w:pStyle w:val="Betarp"/>
              <w:widowControl w:val="0"/>
              <w:rPr>
                <w:b/>
                <w:bCs/>
                <w:i/>
                <w:iCs/>
              </w:rPr>
            </w:pPr>
            <w:r w:rsidRPr="00741566">
              <w:rPr>
                <w:b/>
                <w:bCs/>
              </w:rPr>
              <w:t>Tema.</w:t>
            </w:r>
            <w:r w:rsidRPr="00741566">
              <w:rPr>
                <w:i/>
              </w:rPr>
              <w:t xml:space="preserve"> </w:t>
            </w:r>
            <w:r w:rsidRPr="00741566">
              <w:rPr>
                <w:b/>
                <w:bCs/>
                <w:i/>
              </w:rPr>
              <w:t>Masažo samprata</w:t>
            </w:r>
          </w:p>
          <w:p w14:paraId="7B370DE8" w14:textId="77777777" w:rsidR="00252F28" w:rsidRPr="00741566" w:rsidRDefault="00252F28" w:rsidP="001F5DF1">
            <w:pPr>
              <w:widowControl w:val="0"/>
              <w:numPr>
                <w:ilvl w:val="0"/>
                <w:numId w:val="12"/>
              </w:numPr>
              <w:ind w:left="0" w:firstLine="0"/>
            </w:pPr>
            <w:r w:rsidRPr="00741566">
              <w:t>Masažo istorija</w:t>
            </w:r>
          </w:p>
          <w:p w14:paraId="0A1D84FB" w14:textId="77777777" w:rsidR="00252F28" w:rsidRPr="00741566" w:rsidRDefault="00252F28" w:rsidP="001F5DF1">
            <w:pPr>
              <w:widowControl w:val="0"/>
              <w:numPr>
                <w:ilvl w:val="0"/>
                <w:numId w:val="12"/>
              </w:numPr>
              <w:ind w:left="0" w:firstLine="0"/>
            </w:pPr>
            <w:r w:rsidRPr="00741566">
              <w:t>Masažų rūšys ir sistemos</w:t>
            </w:r>
          </w:p>
          <w:p w14:paraId="5F15EED0" w14:textId="77777777" w:rsidR="00252F28" w:rsidRPr="00741566" w:rsidRDefault="00252F28" w:rsidP="001F5DF1">
            <w:pPr>
              <w:widowControl w:val="0"/>
              <w:numPr>
                <w:ilvl w:val="0"/>
                <w:numId w:val="12"/>
              </w:numPr>
              <w:ind w:left="0" w:firstLine="0"/>
            </w:pPr>
            <w:r w:rsidRPr="00741566">
              <w:t>Masažo poveikis žmogaus organizmui</w:t>
            </w:r>
          </w:p>
          <w:p w14:paraId="6F1D9723" w14:textId="3B7B2992" w:rsidR="00252F28" w:rsidRPr="00741566" w:rsidRDefault="00252F28" w:rsidP="001F5DF1">
            <w:pPr>
              <w:pStyle w:val="Betarp"/>
              <w:widowControl w:val="0"/>
              <w:rPr>
                <w:b/>
                <w:bCs/>
                <w:i/>
                <w:iCs/>
              </w:rPr>
            </w:pPr>
            <w:r w:rsidRPr="00741566">
              <w:rPr>
                <w:b/>
                <w:bCs/>
              </w:rPr>
              <w:t>Tema</w:t>
            </w:r>
            <w:r w:rsidRPr="00741566">
              <w:rPr>
                <w:b/>
                <w:bCs/>
                <w:i/>
              </w:rPr>
              <w:t>.</w:t>
            </w:r>
            <w:r w:rsidRPr="00741566">
              <w:rPr>
                <w:i/>
              </w:rPr>
              <w:t xml:space="preserve"> </w:t>
            </w:r>
            <w:r w:rsidRPr="00741566">
              <w:rPr>
                <w:b/>
                <w:bCs/>
                <w:i/>
              </w:rPr>
              <w:t>Ergonomikos principai</w:t>
            </w:r>
          </w:p>
          <w:p w14:paraId="4F4B5388" w14:textId="1413277D" w:rsidR="00252F28" w:rsidRPr="00741566" w:rsidRDefault="00252F28" w:rsidP="001F5DF1">
            <w:pPr>
              <w:widowControl w:val="0"/>
              <w:numPr>
                <w:ilvl w:val="0"/>
                <w:numId w:val="12"/>
              </w:numPr>
              <w:ind w:left="0" w:firstLine="0"/>
            </w:pPr>
            <w:r w:rsidRPr="00741566">
              <w:t>Ergonomikos samprata</w:t>
            </w:r>
          </w:p>
          <w:p w14:paraId="5D3C12A6" w14:textId="0F446E62" w:rsidR="00252F28" w:rsidRPr="00741566" w:rsidRDefault="00252F28" w:rsidP="001F5DF1">
            <w:pPr>
              <w:widowControl w:val="0"/>
              <w:numPr>
                <w:ilvl w:val="0"/>
                <w:numId w:val="12"/>
              </w:numPr>
              <w:ind w:left="0" w:firstLine="0"/>
            </w:pPr>
            <w:r w:rsidRPr="00741566">
              <w:t>Darbo zonos ir darbo vietos ergonomika</w:t>
            </w:r>
          </w:p>
          <w:p w14:paraId="40933238" w14:textId="03E9393F" w:rsidR="00252F28" w:rsidRPr="00741566" w:rsidRDefault="00252F28" w:rsidP="001F5DF1">
            <w:pPr>
              <w:widowControl w:val="0"/>
              <w:numPr>
                <w:ilvl w:val="0"/>
                <w:numId w:val="12"/>
              </w:numPr>
              <w:ind w:left="0" w:firstLine="0"/>
            </w:pPr>
            <w:r w:rsidRPr="00741566">
              <w:t>Judesių ir pozos ergonomika</w:t>
            </w:r>
          </w:p>
        </w:tc>
      </w:tr>
      <w:tr w:rsidR="00741566" w:rsidRPr="00741566" w14:paraId="4AF8F5EA" w14:textId="77777777" w:rsidTr="001F5DF1">
        <w:trPr>
          <w:trHeight w:val="57"/>
        </w:trPr>
        <w:tc>
          <w:tcPr>
            <w:tcW w:w="947" w:type="pct"/>
            <w:vMerge/>
          </w:tcPr>
          <w:p w14:paraId="44F1D677" w14:textId="2996CD74" w:rsidR="00252F28" w:rsidRPr="00741566" w:rsidRDefault="00252F28" w:rsidP="001F5DF1">
            <w:pPr>
              <w:pStyle w:val="Betarp"/>
              <w:widowControl w:val="0"/>
            </w:pPr>
          </w:p>
        </w:tc>
        <w:tc>
          <w:tcPr>
            <w:tcW w:w="1219" w:type="pct"/>
          </w:tcPr>
          <w:p w14:paraId="0CBD61C2" w14:textId="726AE62F" w:rsidR="00252F28" w:rsidRPr="00741566" w:rsidRDefault="00252F28" w:rsidP="001F5DF1">
            <w:pPr>
              <w:widowControl w:val="0"/>
            </w:pPr>
            <w:r w:rsidRPr="00741566">
              <w:t>1.2. Parinkti priemones masažui atlikti.</w:t>
            </w:r>
          </w:p>
        </w:tc>
        <w:tc>
          <w:tcPr>
            <w:tcW w:w="2834" w:type="pct"/>
          </w:tcPr>
          <w:p w14:paraId="359B9668" w14:textId="77777777" w:rsidR="00252F28" w:rsidRPr="00741566" w:rsidRDefault="00252F28" w:rsidP="001F5DF1">
            <w:pPr>
              <w:pStyle w:val="Betarp"/>
              <w:widowControl w:val="0"/>
              <w:rPr>
                <w:b/>
                <w:bCs/>
                <w:i/>
                <w:iCs/>
              </w:rPr>
            </w:pPr>
            <w:r w:rsidRPr="00741566">
              <w:rPr>
                <w:b/>
                <w:bCs/>
              </w:rPr>
              <w:t>Tema.</w:t>
            </w:r>
            <w:r w:rsidRPr="00741566">
              <w:rPr>
                <w:i/>
              </w:rPr>
              <w:t xml:space="preserve"> </w:t>
            </w:r>
            <w:r w:rsidRPr="00741566">
              <w:rPr>
                <w:b/>
                <w:bCs/>
                <w:i/>
              </w:rPr>
              <w:t>Priemonės masažo procedūrai</w:t>
            </w:r>
          </w:p>
          <w:p w14:paraId="06097AB9" w14:textId="45A4FFE8" w:rsidR="00252F28" w:rsidRPr="00741566" w:rsidRDefault="00252F28" w:rsidP="001F5DF1">
            <w:pPr>
              <w:widowControl w:val="0"/>
              <w:numPr>
                <w:ilvl w:val="0"/>
                <w:numId w:val="12"/>
              </w:numPr>
              <w:ind w:left="0" w:firstLine="0"/>
            </w:pPr>
            <w:r w:rsidRPr="00741566">
              <w:t>Masažo kabineto įranga</w:t>
            </w:r>
          </w:p>
          <w:p w14:paraId="66439D5D" w14:textId="2971990E" w:rsidR="00252F28" w:rsidRPr="00741566" w:rsidRDefault="00252F28" w:rsidP="001F5DF1">
            <w:pPr>
              <w:widowControl w:val="0"/>
              <w:numPr>
                <w:ilvl w:val="0"/>
                <w:numId w:val="12"/>
              </w:numPr>
              <w:ind w:left="0" w:firstLine="0"/>
            </w:pPr>
            <w:r w:rsidRPr="00741566">
              <w:t>Priemonių parinkimas masažo procedūrai</w:t>
            </w:r>
          </w:p>
        </w:tc>
      </w:tr>
      <w:tr w:rsidR="00741566" w:rsidRPr="00741566" w14:paraId="7FBB7A34" w14:textId="77777777" w:rsidTr="001F5DF1">
        <w:trPr>
          <w:trHeight w:val="57"/>
        </w:trPr>
        <w:tc>
          <w:tcPr>
            <w:tcW w:w="947" w:type="pct"/>
            <w:vMerge/>
          </w:tcPr>
          <w:p w14:paraId="4B93D1E9" w14:textId="77777777" w:rsidR="00252F28" w:rsidRPr="00741566" w:rsidRDefault="00252F28" w:rsidP="001F5DF1">
            <w:pPr>
              <w:pStyle w:val="Betarp"/>
              <w:widowControl w:val="0"/>
            </w:pPr>
          </w:p>
        </w:tc>
        <w:tc>
          <w:tcPr>
            <w:tcW w:w="1219" w:type="pct"/>
          </w:tcPr>
          <w:p w14:paraId="00E8B4EF" w14:textId="185D38D3" w:rsidR="00252F28" w:rsidRPr="00741566" w:rsidRDefault="00252F28" w:rsidP="001F5DF1">
            <w:pPr>
              <w:widowControl w:val="0"/>
            </w:pPr>
            <w:r w:rsidRPr="00741566">
              <w:t>1.3. Laikytis higienos norm</w:t>
            </w:r>
            <w:r w:rsidR="001F5DF1">
              <w:t>ų reikalavimų atliekant masažą.</w:t>
            </w:r>
          </w:p>
        </w:tc>
        <w:tc>
          <w:tcPr>
            <w:tcW w:w="2834" w:type="pct"/>
          </w:tcPr>
          <w:p w14:paraId="4904FA37" w14:textId="77777777" w:rsidR="00252F28" w:rsidRPr="00741566" w:rsidRDefault="00252F28" w:rsidP="001F5DF1">
            <w:pPr>
              <w:widowControl w:val="0"/>
              <w:rPr>
                <w:b/>
                <w:bCs/>
                <w:i/>
              </w:rPr>
            </w:pPr>
            <w:r w:rsidRPr="00741566">
              <w:rPr>
                <w:b/>
                <w:bCs/>
              </w:rPr>
              <w:t>Tema.</w:t>
            </w:r>
            <w:r w:rsidRPr="00741566">
              <w:rPr>
                <w:b/>
                <w:bCs/>
                <w:i/>
              </w:rPr>
              <w:t xml:space="preserve"> Reikalavimai masažuotojui, klientui ir masažo patalpai</w:t>
            </w:r>
          </w:p>
          <w:p w14:paraId="5EFFEAA4" w14:textId="77777777" w:rsidR="00252F28" w:rsidRPr="00741566" w:rsidRDefault="00252F28" w:rsidP="001F5DF1">
            <w:pPr>
              <w:widowControl w:val="0"/>
              <w:numPr>
                <w:ilvl w:val="0"/>
                <w:numId w:val="12"/>
              </w:numPr>
              <w:ind w:left="0" w:firstLine="0"/>
            </w:pPr>
            <w:r w:rsidRPr="00741566">
              <w:t>Reikalavimai masažuotojui</w:t>
            </w:r>
          </w:p>
          <w:p w14:paraId="1392786F" w14:textId="77777777" w:rsidR="00252F28" w:rsidRPr="00741566" w:rsidRDefault="00252F28" w:rsidP="001F5DF1">
            <w:pPr>
              <w:widowControl w:val="0"/>
              <w:numPr>
                <w:ilvl w:val="0"/>
                <w:numId w:val="12"/>
              </w:numPr>
              <w:ind w:left="0" w:firstLine="0"/>
              <w:rPr>
                <w:b/>
                <w:bCs/>
                <w:i/>
              </w:rPr>
            </w:pPr>
            <w:r w:rsidRPr="00741566">
              <w:t>Reikalavimai klientui</w:t>
            </w:r>
          </w:p>
          <w:p w14:paraId="787A07F3" w14:textId="77777777" w:rsidR="00252F28" w:rsidRPr="00741566" w:rsidRDefault="00252F28" w:rsidP="001F5DF1">
            <w:pPr>
              <w:widowControl w:val="0"/>
              <w:numPr>
                <w:ilvl w:val="0"/>
                <w:numId w:val="12"/>
              </w:numPr>
              <w:ind w:left="0" w:firstLine="0"/>
              <w:rPr>
                <w:b/>
                <w:bCs/>
                <w:i/>
              </w:rPr>
            </w:pPr>
            <w:r w:rsidRPr="00741566">
              <w:t>Reikalavimai masažo patalpai</w:t>
            </w:r>
          </w:p>
          <w:p w14:paraId="11D1510E" w14:textId="0411DD94" w:rsidR="00252F28" w:rsidRPr="00741566" w:rsidRDefault="00252F28" w:rsidP="001F5DF1">
            <w:pPr>
              <w:widowControl w:val="0"/>
              <w:rPr>
                <w:b/>
                <w:bCs/>
                <w:i/>
              </w:rPr>
            </w:pPr>
            <w:r w:rsidRPr="00741566">
              <w:rPr>
                <w:b/>
                <w:bCs/>
              </w:rPr>
              <w:t>Tema.</w:t>
            </w:r>
            <w:r w:rsidRPr="00741566">
              <w:rPr>
                <w:b/>
                <w:bCs/>
                <w:i/>
              </w:rPr>
              <w:t xml:space="preserve"> Dezinfekcinių priemonių naudojimas</w:t>
            </w:r>
          </w:p>
          <w:p w14:paraId="261F3BE3" w14:textId="08DDDC9D" w:rsidR="00252F28" w:rsidRPr="00741566" w:rsidRDefault="00252F28" w:rsidP="001F5DF1">
            <w:pPr>
              <w:widowControl w:val="0"/>
              <w:numPr>
                <w:ilvl w:val="0"/>
                <w:numId w:val="12"/>
              </w:numPr>
              <w:ind w:left="0" w:firstLine="0"/>
            </w:pPr>
            <w:r w:rsidRPr="00741566">
              <w:lastRenderedPageBreak/>
              <w:t>Dezinfekcinės priemonės ir jų naudojimo instrukcijos</w:t>
            </w:r>
          </w:p>
          <w:p w14:paraId="7A71EDC4" w14:textId="6F16C0C0" w:rsidR="00252F28" w:rsidRPr="00741566" w:rsidRDefault="00252F28" w:rsidP="001F5DF1">
            <w:pPr>
              <w:widowControl w:val="0"/>
              <w:numPr>
                <w:ilvl w:val="0"/>
                <w:numId w:val="12"/>
              </w:numPr>
              <w:ind w:left="0" w:firstLine="0"/>
              <w:rPr>
                <w:b/>
                <w:bCs/>
                <w:i/>
              </w:rPr>
            </w:pPr>
            <w:r w:rsidRPr="00741566">
              <w:t>Dezinfekcinių priemonių naudojimas tvarkant masažuotojo darbo vietą</w:t>
            </w:r>
          </w:p>
        </w:tc>
      </w:tr>
      <w:tr w:rsidR="00741566" w:rsidRPr="00741566" w14:paraId="396DC347" w14:textId="77777777" w:rsidTr="001F5DF1">
        <w:trPr>
          <w:trHeight w:val="57"/>
        </w:trPr>
        <w:tc>
          <w:tcPr>
            <w:tcW w:w="947" w:type="pct"/>
            <w:vMerge w:val="restart"/>
          </w:tcPr>
          <w:p w14:paraId="2EF0D777" w14:textId="3E60A43F" w:rsidR="00252F28" w:rsidRPr="00741566" w:rsidRDefault="00252F28" w:rsidP="001F5DF1">
            <w:pPr>
              <w:pStyle w:val="Betarp"/>
              <w:widowControl w:val="0"/>
            </w:pPr>
            <w:r w:rsidRPr="00741566">
              <w:lastRenderedPageBreak/>
              <w:t>2. Taikyti klasikinio ir segmentinio masažo būdus.</w:t>
            </w:r>
          </w:p>
        </w:tc>
        <w:tc>
          <w:tcPr>
            <w:tcW w:w="1219" w:type="pct"/>
          </w:tcPr>
          <w:p w14:paraId="6886CA71" w14:textId="2F53F902" w:rsidR="00252F28" w:rsidRPr="00741566" w:rsidRDefault="00252F28" w:rsidP="001F5DF1">
            <w:pPr>
              <w:widowControl w:val="0"/>
              <w:tabs>
                <w:tab w:val="left" w:pos="659"/>
              </w:tabs>
            </w:pPr>
            <w:r w:rsidRPr="00741566">
              <w:t>2.1. Apibūdinti pagrindinius ir pagalbinius klasikinio masažo būdus.</w:t>
            </w:r>
          </w:p>
        </w:tc>
        <w:tc>
          <w:tcPr>
            <w:tcW w:w="2834" w:type="pct"/>
          </w:tcPr>
          <w:p w14:paraId="5F568EC7" w14:textId="37BC7D95" w:rsidR="00252F28" w:rsidRPr="00741566" w:rsidRDefault="00252F28" w:rsidP="001F5DF1">
            <w:pPr>
              <w:pStyle w:val="Betarp"/>
              <w:widowControl w:val="0"/>
              <w:spacing w:line="259" w:lineRule="auto"/>
              <w:rPr>
                <w:b/>
                <w:bCs/>
                <w:i/>
                <w:iCs/>
              </w:rPr>
            </w:pPr>
            <w:r w:rsidRPr="00741566">
              <w:rPr>
                <w:b/>
                <w:bCs/>
              </w:rPr>
              <w:t>Tema.</w:t>
            </w:r>
            <w:r w:rsidRPr="00741566">
              <w:rPr>
                <w:b/>
                <w:bCs/>
                <w:i/>
              </w:rPr>
              <w:t xml:space="preserve"> Pagrindiniai klasikinio masažo</w:t>
            </w:r>
            <w:r w:rsidRPr="00741566">
              <w:t xml:space="preserve"> </w:t>
            </w:r>
            <w:r w:rsidRPr="00741566">
              <w:rPr>
                <w:b/>
                <w:bCs/>
                <w:i/>
              </w:rPr>
              <w:t>būdai</w:t>
            </w:r>
          </w:p>
          <w:p w14:paraId="16B054DE" w14:textId="77777777" w:rsidR="00252F28" w:rsidRPr="00741566" w:rsidRDefault="00252F28" w:rsidP="001F5DF1">
            <w:pPr>
              <w:widowControl w:val="0"/>
              <w:numPr>
                <w:ilvl w:val="0"/>
                <w:numId w:val="12"/>
              </w:numPr>
              <w:ind w:left="0" w:firstLine="0"/>
            </w:pPr>
            <w:r w:rsidRPr="00741566">
              <w:t>Pagrindiniai glostymo būdai</w:t>
            </w:r>
          </w:p>
          <w:p w14:paraId="191B6F29" w14:textId="77777777" w:rsidR="00252F28" w:rsidRPr="00741566" w:rsidRDefault="00252F28" w:rsidP="001F5DF1">
            <w:pPr>
              <w:widowControl w:val="0"/>
              <w:numPr>
                <w:ilvl w:val="0"/>
                <w:numId w:val="12"/>
              </w:numPr>
              <w:ind w:left="0" w:firstLine="0"/>
            </w:pPr>
            <w:r w:rsidRPr="00741566">
              <w:t>Pagrindiniai trynimo būdai</w:t>
            </w:r>
          </w:p>
          <w:p w14:paraId="63F3BDF2" w14:textId="6854D27A" w:rsidR="00252F28" w:rsidRPr="00741566" w:rsidRDefault="00252F28" w:rsidP="001F5DF1">
            <w:pPr>
              <w:widowControl w:val="0"/>
              <w:numPr>
                <w:ilvl w:val="0"/>
                <w:numId w:val="12"/>
              </w:numPr>
              <w:ind w:left="0" w:firstLine="0"/>
            </w:pPr>
            <w:r w:rsidRPr="00741566">
              <w:t>Pagrindiniai maigymo būdai</w:t>
            </w:r>
          </w:p>
          <w:p w14:paraId="726B92F9" w14:textId="08CDAB6A" w:rsidR="00252F28" w:rsidRPr="00741566" w:rsidRDefault="00252F28" w:rsidP="001F5DF1">
            <w:pPr>
              <w:widowControl w:val="0"/>
              <w:numPr>
                <w:ilvl w:val="0"/>
                <w:numId w:val="12"/>
              </w:numPr>
              <w:ind w:left="0" w:firstLine="0"/>
            </w:pPr>
            <w:r w:rsidRPr="00741566">
              <w:t>Pagrindiniai vibracijos būdai</w:t>
            </w:r>
          </w:p>
          <w:p w14:paraId="792CFC3B" w14:textId="552A922C" w:rsidR="00252F28" w:rsidRPr="00741566" w:rsidRDefault="00252F28" w:rsidP="001F5DF1">
            <w:pPr>
              <w:widowControl w:val="0"/>
              <w:rPr>
                <w:b/>
                <w:bCs/>
              </w:rPr>
            </w:pPr>
            <w:r w:rsidRPr="00741566">
              <w:rPr>
                <w:b/>
                <w:bCs/>
              </w:rPr>
              <w:t xml:space="preserve">Tema. </w:t>
            </w:r>
            <w:r w:rsidRPr="00741566">
              <w:rPr>
                <w:b/>
                <w:bCs/>
                <w:i/>
              </w:rPr>
              <w:t>Pagalbiniai klasikinio masažo</w:t>
            </w:r>
            <w:r w:rsidRPr="00741566">
              <w:t xml:space="preserve"> </w:t>
            </w:r>
            <w:r w:rsidRPr="00741566">
              <w:rPr>
                <w:b/>
                <w:bCs/>
                <w:i/>
              </w:rPr>
              <w:t>būdai</w:t>
            </w:r>
          </w:p>
          <w:p w14:paraId="05CE49B2" w14:textId="77777777" w:rsidR="00252F28" w:rsidRPr="00741566" w:rsidRDefault="00252F28" w:rsidP="001F5DF1">
            <w:pPr>
              <w:widowControl w:val="0"/>
              <w:numPr>
                <w:ilvl w:val="0"/>
                <w:numId w:val="12"/>
              </w:numPr>
              <w:ind w:left="0" w:firstLine="0"/>
            </w:pPr>
            <w:r w:rsidRPr="00741566">
              <w:t>Pagalbiniai glostymo būdai</w:t>
            </w:r>
          </w:p>
          <w:p w14:paraId="22FDC1EF" w14:textId="77777777" w:rsidR="00252F28" w:rsidRPr="00741566" w:rsidRDefault="00252F28" w:rsidP="001F5DF1">
            <w:pPr>
              <w:widowControl w:val="0"/>
              <w:numPr>
                <w:ilvl w:val="0"/>
                <w:numId w:val="12"/>
              </w:numPr>
              <w:ind w:left="0" w:firstLine="0"/>
            </w:pPr>
            <w:r w:rsidRPr="00741566">
              <w:t>Pagalbiniai trynimo būdai</w:t>
            </w:r>
          </w:p>
          <w:p w14:paraId="7FECEE6D" w14:textId="77777777" w:rsidR="00252F28" w:rsidRPr="00741566" w:rsidRDefault="00252F28" w:rsidP="001F5DF1">
            <w:pPr>
              <w:widowControl w:val="0"/>
              <w:numPr>
                <w:ilvl w:val="0"/>
                <w:numId w:val="12"/>
              </w:numPr>
              <w:ind w:left="0" w:firstLine="0"/>
            </w:pPr>
            <w:r w:rsidRPr="00741566">
              <w:t>Pagalbiniai maigymo būdai</w:t>
            </w:r>
          </w:p>
          <w:p w14:paraId="7DC69B17" w14:textId="77777777" w:rsidR="00252F28" w:rsidRPr="00741566" w:rsidRDefault="00252F28" w:rsidP="001F5DF1">
            <w:pPr>
              <w:widowControl w:val="0"/>
              <w:numPr>
                <w:ilvl w:val="0"/>
                <w:numId w:val="12"/>
              </w:numPr>
              <w:ind w:left="0" w:firstLine="0"/>
            </w:pPr>
            <w:r w:rsidRPr="00741566">
              <w:t>Pagalbiniai vibracijos būdai</w:t>
            </w:r>
          </w:p>
          <w:p w14:paraId="51049FA8" w14:textId="37A8BF88" w:rsidR="00A02B6D" w:rsidRPr="00741566" w:rsidRDefault="00A02B6D" w:rsidP="001F5DF1">
            <w:pPr>
              <w:widowControl w:val="0"/>
              <w:rPr>
                <w:b/>
                <w:bCs/>
              </w:rPr>
            </w:pPr>
            <w:r w:rsidRPr="00741566">
              <w:rPr>
                <w:b/>
                <w:bCs/>
              </w:rPr>
              <w:t xml:space="preserve">Tema. </w:t>
            </w:r>
            <w:r w:rsidRPr="00741566">
              <w:rPr>
                <w:b/>
                <w:bCs/>
                <w:i/>
              </w:rPr>
              <w:t>Judesių taikymas masažo metu</w:t>
            </w:r>
          </w:p>
        </w:tc>
      </w:tr>
      <w:tr w:rsidR="00741566" w:rsidRPr="00741566" w14:paraId="442A5731" w14:textId="77777777" w:rsidTr="001F5DF1">
        <w:trPr>
          <w:trHeight w:val="57"/>
        </w:trPr>
        <w:tc>
          <w:tcPr>
            <w:tcW w:w="947" w:type="pct"/>
            <w:vMerge/>
          </w:tcPr>
          <w:p w14:paraId="78DFCDBD" w14:textId="77777777" w:rsidR="00252F28" w:rsidRPr="00741566" w:rsidRDefault="00252F28" w:rsidP="001F5DF1">
            <w:pPr>
              <w:pStyle w:val="Betarp"/>
              <w:widowControl w:val="0"/>
            </w:pPr>
          </w:p>
        </w:tc>
        <w:tc>
          <w:tcPr>
            <w:tcW w:w="1219" w:type="pct"/>
          </w:tcPr>
          <w:p w14:paraId="3CE4BAC8" w14:textId="6E7322EC" w:rsidR="00252F28" w:rsidRPr="00741566" w:rsidRDefault="00252F28" w:rsidP="001F5DF1">
            <w:pPr>
              <w:widowControl w:val="0"/>
              <w:tabs>
                <w:tab w:val="left" w:pos="659"/>
              </w:tabs>
              <w:rPr>
                <w:strike/>
              </w:rPr>
            </w:pPr>
            <w:r w:rsidRPr="00741566">
              <w:t>2.2. Apibūdinti specialiuosius segmentinio masažo būdus.</w:t>
            </w:r>
          </w:p>
        </w:tc>
        <w:tc>
          <w:tcPr>
            <w:tcW w:w="2834" w:type="pct"/>
          </w:tcPr>
          <w:p w14:paraId="77733655" w14:textId="2A64BA43" w:rsidR="00252F28" w:rsidRPr="00741566" w:rsidRDefault="00252F28" w:rsidP="001F5DF1">
            <w:pPr>
              <w:pStyle w:val="Betarp"/>
              <w:widowControl w:val="0"/>
              <w:rPr>
                <w:b/>
                <w:bCs/>
                <w:i/>
                <w:iCs/>
              </w:rPr>
            </w:pPr>
            <w:r w:rsidRPr="00741566">
              <w:rPr>
                <w:b/>
                <w:bCs/>
              </w:rPr>
              <w:t>Tema.</w:t>
            </w:r>
            <w:r w:rsidRPr="00741566">
              <w:t xml:space="preserve"> </w:t>
            </w:r>
            <w:r w:rsidRPr="00741566">
              <w:rPr>
                <w:b/>
                <w:bCs/>
                <w:i/>
                <w:iCs/>
              </w:rPr>
              <w:t>Segmentinio masažo zonos</w:t>
            </w:r>
          </w:p>
          <w:p w14:paraId="19F85C82" w14:textId="4054C60B" w:rsidR="00252F28" w:rsidRPr="00741566" w:rsidRDefault="00252F28" w:rsidP="001F5DF1">
            <w:pPr>
              <w:widowControl w:val="0"/>
              <w:numPr>
                <w:ilvl w:val="0"/>
                <w:numId w:val="12"/>
              </w:numPr>
              <w:ind w:left="0" w:firstLine="0"/>
            </w:pPr>
            <w:r w:rsidRPr="00741566">
              <w:t xml:space="preserve">Viršutinė </w:t>
            </w:r>
            <w:proofErr w:type="spellStart"/>
            <w:r w:rsidRPr="00741566">
              <w:t>refleksogeninė</w:t>
            </w:r>
            <w:proofErr w:type="spellEnd"/>
            <w:r w:rsidRPr="00741566">
              <w:t xml:space="preserve"> zona</w:t>
            </w:r>
          </w:p>
          <w:p w14:paraId="5967A008" w14:textId="790E6900" w:rsidR="00252F28" w:rsidRPr="00741566" w:rsidRDefault="00252F28" w:rsidP="001F5DF1">
            <w:pPr>
              <w:widowControl w:val="0"/>
              <w:numPr>
                <w:ilvl w:val="0"/>
                <w:numId w:val="12"/>
              </w:numPr>
              <w:ind w:left="0" w:firstLine="0"/>
              <w:rPr>
                <w:bCs/>
              </w:rPr>
            </w:pPr>
            <w:r w:rsidRPr="00741566">
              <w:t xml:space="preserve">Apatinė </w:t>
            </w:r>
            <w:proofErr w:type="spellStart"/>
            <w:r w:rsidRPr="00741566">
              <w:t>refleksogeninė</w:t>
            </w:r>
            <w:proofErr w:type="spellEnd"/>
            <w:r w:rsidRPr="00741566">
              <w:t xml:space="preserve"> zona</w:t>
            </w:r>
          </w:p>
          <w:p w14:paraId="1589614C" w14:textId="0E5FB819" w:rsidR="00252F28" w:rsidRPr="00741566" w:rsidRDefault="00252F28" w:rsidP="001F5DF1">
            <w:pPr>
              <w:pStyle w:val="Betarp"/>
              <w:widowControl w:val="0"/>
              <w:rPr>
                <w:b/>
                <w:bCs/>
                <w:i/>
                <w:iCs/>
              </w:rPr>
            </w:pPr>
            <w:r w:rsidRPr="00741566">
              <w:rPr>
                <w:b/>
                <w:bCs/>
              </w:rPr>
              <w:t>Tema.</w:t>
            </w:r>
            <w:r w:rsidRPr="00741566">
              <w:t xml:space="preserve"> </w:t>
            </w:r>
            <w:r w:rsidRPr="00741566">
              <w:rPr>
                <w:b/>
                <w:bCs/>
                <w:i/>
                <w:iCs/>
              </w:rPr>
              <w:t>Segmentinio masažo</w:t>
            </w:r>
            <w:r w:rsidRPr="00741566">
              <w:rPr>
                <w:b/>
                <w:i/>
              </w:rPr>
              <w:t xml:space="preserve"> </w:t>
            </w:r>
            <w:r w:rsidRPr="00741566">
              <w:rPr>
                <w:b/>
                <w:bCs/>
                <w:i/>
                <w:iCs/>
              </w:rPr>
              <w:t>būdai</w:t>
            </w:r>
          </w:p>
          <w:p w14:paraId="2F77D039" w14:textId="75FCB0C0" w:rsidR="00252F28" w:rsidRPr="00741566" w:rsidRDefault="00252F28" w:rsidP="001F5DF1">
            <w:pPr>
              <w:widowControl w:val="0"/>
              <w:numPr>
                <w:ilvl w:val="0"/>
                <w:numId w:val="12"/>
              </w:numPr>
              <w:ind w:left="0" w:firstLine="0"/>
            </w:pPr>
            <w:r w:rsidRPr="00741566">
              <w:t>Specialieji trynimo būdai</w:t>
            </w:r>
          </w:p>
          <w:p w14:paraId="738D266D" w14:textId="2C8233F1" w:rsidR="00252F28" w:rsidRPr="00741566" w:rsidRDefault="00252F28" w:rsidP="001F5DF1">
            <w:pPr>
              <w:widowControl w:val="0"/>
              <w:numPr>
                <w:ilvl w:val="0"/>
                <w:numId w:val="12"/>
              </w:numPr>
              <w:ind w:left="0" w:firstLine="0"/>
              <w:rPr>
                <w:bCs/>
              </w:rPr>
            </w:pPr>
            <w:r w:rsidRPr="00741566">
              <w:t>Specialieji maigymo būdai</w:t>
            </w:r>
          </w:p>
          <w:p w14:paraId="2DDE4C85" w14:textId="5EFD992C" w:rsidR="00252F28" w:rsidRPr="00741566" w:rsidRDefault="00252F28" w:rsidP="001F5DF1">
            <w:pPr>
              <w:widowControl w:val="0"/>
              <w:numPr>
                <w:ilvl w:val="0"/>
                <w:numId w:val="12"/>
              </w:numPr>
              <w:ind w:left="0" w:firstLine="0"/>
              <w:rPr>
                <w:bCs/>
              </w:rPr>
            </w:pPr>
            <w:r w:rsidRPr="00741566">
              <w:t>Vibracija</w:t>
            </w:r>
          </w:p>
        </w:tc>
      </w:tr>
      <w:tr w:rsidR="00741566" w:rsidRPr="00741566" w14:paraId="6E900CCC" w14:textId="77777777" w:rsidTr="001F5DF1">
        <w:trPr>
          <w:trHeight w:val="57"/>
        </w:trPr>
        <w:tc>
          <w:tcPr>
            <w:tcW w:w="947" w:type="pct"/>
            <w:vMerge/>
          </w:tcPr>
          <w:p w14:paraId="42E94D10" w14:textId="77777777" w:rsidR="00252F28" w:rsidRPr="00741566" w:rsidRDefault="00252F28" w:rsidP="001F5DF1">
            <w:pPr>
              <w:pStyle w:val="Betarp"/>
              <w:widowControl w:val="0"/>
              <w:rPr>
                <w:highlight w:val="green"/>
              </w:rPr>
            </w:pPr>
          </w:p>
        </w:tc>
        <w:tc>
          <w:tcPr>
            <w:tcW w:w="1219" w:type="pct"/>
          </w:tcPr>
          <w:p w14:paraId="0B3E4997" w14:textId="3E86DE29" w:rsidR="00252F28" w:rsidRPr="00741566" w:rsidRDefault="00252F28" w:rsidP="001F5DF1">
            <w:pPr>
              <w:widowControl w:val="0"/>
              <w:tabs>
                <w:tab w:val="left" w:pos="659"/>
              </w:tabs>
            </w:pPr>
            <w:r w:rsidRPr="00741566">
              <w:t>2.3. Atlikti klasikinio masažo būdus.</w:t>
            </w:r>
          </w:p>
        </w:tc>
        <w:tc>
          <w:tcPr>
            <w:tcW w:w="2834" w:type="pct"/>
          </w:tcPr>
          <w:p w14:paraId="29BC4E91" w14:textId="77777777" w:rsidR="00252F28" w:rsidRPr="00741566" w:rsidRDefault="00252F28" w:rsidP="001F5DF1">
            <w:pPr>
              <w:pStyle w:val="Betarp"/>
              <w:widowControl w:val="0"/>
              <w:spacing w:line="259" w:lineRule="auto"/>
              <w:rPr>
                <w:b/>
                <w:bCs/>
                <w:i/>
                <w:iCs/>
              </w:rPr>
            </w:pPr>
            <w:r w:rsidRPr="00741566">
              <w:rPr>
                <w:b/>
                <w:bCs/>
              </w:rPr>
              <w:t>Tema.</w:t>
            </w:r>
            <w:r w:rsidRPr="00741566">
              <w:rPr>
                <w:b/>
                <w:bCs/>
                <w:i/>
              </w:rPr>
              <w:t xml:space="preserve"> Glostymo būdai</w:t>
            </w:r>
          </w:p>
          <w:p w14:paraId="381ED28A" w14:textId="77777777" w:rsidR="00252F28" w:rsidRPr="00741566" w:rsidRDefault="00252F28" w:rsidP="001F5DF1">
            <w:pPr>
              <w:widowControl w:val="0"/>
              <w:numPr>
                <w:ilvl w:val="0"/>
                <w:numId w:val="12"/>
              </w:numPr>
              <w:ind w:left="0" w:firstLine="0"/>
            </w:pPr>
            <w:r w:rsidRPr="00741566">
              <w:t>Pagrindiniai glostymo būdai</w:t>
            </w:r>
          </w:p>
          <w:p w14:paraId="3B542A12" w14:textId="77777777" w:rsidR="00252F28" w:rsidRPr="00741566" w:rsidRDefault="00252F28" w:rsidP="001F5DF1">
            <w:pPr>
              <w:widowControl w:val="0"/>
              <w:numPr>
                <w:ilvl w:val="0"/>
                <w:numId w:val="12"/>
              </w:numPr>
              <w:ind w:left="0" w:firstLine="0"/>
            </w:pPr>
            <w:r w:rsidRPr="00741566">
              <w:t>Pagalbiniai glostymo būdai</w:t>
            </w:r>
          </w:p>
          <w:p w14:paraId="6DB5C580" w14:textId="3F83B8C5" w:rsidR="00252F28" w:rsidRPr="00741566" w:rsidRDefault="00252F28" w:rsidP="001F5DF1">
            <w:pPr>
              <w:widowControl w:val="0"/>
              <w:rPr>
                <w:b/>
                <w:bCs/>
              </w:rPr>
            </w:pPr>
            <w:r w:rsidRPr="00741566">
              <w:rPr>
                <w:b/>
                <w:bCs/>
              </w:rPr>
              <w:t xml:space="preserve">Tema. </w:t>
            </w:r>
            <w:r w:rsidRPr="00741566">
              <w:rPr>
                <w:b/>
                <w:bCs/>
                <w:i/>
              </w:rPr>
              <w:t>Trynimo būdai</w:t>
            </w:r>
          </w:p>
          <w:p w14:paraId="7166AF4A" w14:textId="77777777" w:rsidR="00252F28" w:rsidRPr="00741566" w:rsidRDefault="00252F28" w:rsidP="001F5DF1">
            <w:pPr>
              <w:widowControl w:val="0"/>
              <w:numPr>
                <w:ilvl w:val="0"/>
                <w:numId w:val="12"/>
              </w:numPr>
              <w:ind w:left="0" w:firstLine="0"/>
            </w:pPr>
            <w:r w:rsidRPr="00741566">
              <w:t>Pagrindiniai trynimo būdai</w:t>
            </w:r>
          </w:p>
          <w:p w14:paraId="0B5FAA63" w14:textId="77777777" w:rsidR="00252F28" w:rsidRPr="00741566" w:rsidRDefault="00252F28" w:rsidP="001F5DF1">
            <w:pPr>
              <w:widowControl w:val="0"/>
              <w:numPr>
                <w:ilvl w:val="0"/>
                <w:numId w:val="12"/>
              </w:numPr>
              <w:ind w:left="0" w:firstLine="0"/>
            </w:pPr>
            <w:r w:rsidRPr="00741566">
              <w:t>Pagalbiniai trynimo būdai</w:t>
            </w:r>
          </w:p>
          <w:p w14:paraId="70185F38" w14:textId="77777777" w:rsidR="00252F28" w:rsidRPr="00741566" w:rsidRDefault="00252F28" w:rsidP="001F5DF1">
            <w:pPr>
              <w:pStyle w:val="Betarp"/>
              <w:widowControl w:val="0"/>
              <w:spacing w:line="259" w:lineRule="auto"/>
              <w:rPr>
                <w:b/>
                <w:bCs/>
                <w:i/>
                <w:iCs/>
              </w:rPr>
            </w:pPr>
            <w:r w:rsidRPr="00741566">
              <w:rPr>
                <w:b/>
                <w:bCs/>
              </w:rPr>
              <w:t>Tema.</w:t>
            </w:r>
            <w:r w:rsidRPr="00741566">
              <w:rPr>
                <w:i/>
              </w:rPr>
              <w:t xml:space="preserve"> </w:t>
            </w:r>
            <w:r w:rsidRPr="00741566">
              <w:rPr>
                <w:b/>
                <w:bCs/>
                <w:i/>
              </w:rPr>
              <w:t>Maigymo būdai</w:t>
            </w:r>
          </w:p>
          <w:p w14:paraId="7209DD94" w14:textId="77777777" w:rsidR="00252F28" w:rsidRPr="00741566" w:rsidRDefault="00252F28" w:rsidP="001F5DF1">
            <w:pPr>
              <w:widowControl w:val="0"/>
              <w:numPr>
                <w:ilvl w:val="0"/>
                <w:numId w:val="12"/>
              </w:numPr>
              <w:ind w:left="0" w:firstLine="0"/>
            </w:pPr>
            <w:r w:rsidRPr="00741566">
              <w:t>Pagrindiniai maigymo būdai</w:t>
            </w:r>
          </w:p>
          <w:p w14:paraId="497E34FE" w14:textId="77777777" w:rsidR="00252F28" w:rsidRPr="00741566" w:rsidRDefault="00252F28" w:rsidP="001F5DF1">
            <w:pPr>
              <w:widowControl w:val="0"/>
              <w:numPr>
                <w:ilvl w:val="0"/>
                <w:numId w:val="12"/>
              </w:numPr>
              <w:ind w:left="0" w:firstLine="0"/>
            </w:pPr>
            <w:r w:rsidRPr="00741566">
              <w:t>Pagalbiniai maigymo būdai</w:t>
            </w:r>
          </w:p>
          <w:p w14:paraId="62727227" w14:textId="26DEB97A" w:rsidR="00252F28" w:rsidRPr="00741566" w:rsidRDefault="00252F28" w:rsidP="001F5DF1">
            <w:pPr>
              <w:widowControl w:val="0"/>
              <w:rPr>
                <w:b/>
                <w:bCs/>
                <w:i/>
                <w:iCs/>
              </w:rPr>
            </w:pPr>
            <w:r w:rsidRPr="00741566">
              <w:rPr>
                <w:b/>
                <w:bCs/>
              </w:rPr>
              <w:t>Tema.</w:t>
            </w:r>
            <w:r w:rsidRPr="00741566">
              <w:rPr>
                <w:i/>
              </w:rPr>
              <w:t xml:space="preserve"> </w:t>
            </w:r>
            <w:r w:rsidRPr="00741566">
              <w:rPr>
                <w:b/>
                <w:bCs/>
                <w:i/>
              </w:rPr>
              <w:t>Vibracijos būdai</w:t>
            </w:r>
          </w:p>
          <w:p w14:paraId="5B922A18" w14:textId="77777777" w:rsidR="00252F28" w:rsidRPr="00741566" w:rsidRDefault="00252F28" w:rsidP="001F5DF1">
            <w:pPr>
              <w:widowControl w:val="0"/>
              <w:numPr>
                <w:ilvl w:val="0"/>
                <w:numId w:val="12"/>
              </w:numPr>
              <w:ind w:left="0" w:firstLine="0"/>
            </w:pPr>
            <w:r w:rsidRPr="00741566">
              <w:t>Pagrindiniai vibracijos būdai</w:t>
            </w:r>
          </w:p>
          <w:p w14:paraId="1165B217" w14:textId="77777777" w:rsidR="00252F28" w:rsidRPr="00741566" w:rsidRDefault="00252F28" w:rsidP="001F5DF1">
            <w:pPr>
              <w:widowControl w:val="0"/>
              <w:numPr>
                <w:ilvl w:val="0"/>
                <w:numId w:val="12"/>
              </w:numPr>
              <w:ind w:left="0" w:firstLine="0"/>
            </w:pPr>
            <w:r w:rsidRPr="00741566">
              <w:t>Pagalbiniai vibracijos būdai</w:t>
            </w:r>
          </w:p>
          <w:p w14:paraId="056DC7E5" w14:textId="77777777" w:rsidR="00252F28" w:rsidRPr="00741566" w:rsidRDefault="00252F28" w:rsidP="001F5DF1">
            <w:pPr>
              <w:pStyle w:val="Betarp"/>
              <w:widowControl w:val="0"/>
              <w:spacing w:line="259" w:lineRule="auto"/>
              <w:rPr>
                <w:b/>
                <w:bCs/>
                <w:i/>
                <w:iCs/>
              </w:rPr>
            </w:pPr>
            <w:r w:rsidRPr="00741566">
              <w:rPr>
                <w:b/>
                <w:bCs/>
              </w:rPr>
              <w:t>Tema.</w:t>
            </w:r>
            <w:r w:rsidRPr="00741566">
              <w:rPr>
                <w:i/>
              </w:rPr>
              <w:t xml:space="preserve"> </w:t>
            </w:r>
            <w:r w:rsidRPr="00741566">
              <w:rPr>
                <w:b/>
                <w:bCs/>
                <w:i/>
              </w:rPr>
              <w:t>Judesių taikymas</w:t>
            </w:r>
          </w:p>
          <w:p w14:paraId="5F9A3DC2" w14:textId="77777777" w:rsidR="00252F28" w:rsidRPr="00741566" w:rsidRDefault="00252F28" w:rsidP="001F5DF1">
            <w:pPr>
              <w:widowControl w:val="0"/>
              <w:numPr>
                <w:ilvl w:val="0"/>
                <w:numId w:val="12"/>
              </w:numPr>
              <w:ind w:left="0" w:firstLine="0"/>
            </w:pPr>
            <w:r w:rsidRPr="00741566">
              <w:lastRenderedPageBreak/>
              <w:t>Viršutinės galūnės judesiai</w:t>
            </w:r>
          </w:p>
          <w:p w14:paraId="6614151C" w14:textId="77777777" w:rsidR="00252F28" w:rsidRPr="00741566" w:rsidRDefault="00252F28" w:rsidP="001F5DF1">
            <w:pPr>
              <w:widowControl w:val="0"/>
              <w:numPr>
                <w:ilvl w:val="0"/>
                <w:numId w:val="12"/>
              </w:numPr>
              <w:ind w:left="0" w:firstLine="0"/>
            </w:pPr>
            <w:r w:rsidRPr="00741566">
              <w:t>Apatinės galūnės judesiai</w:t>
            </w:r>
          </w:p>
          <w:p w14:paraId="2415ACB9" w14:textId="2B7AD3AD" w:rsidR="00252F28" w:rsidRPr="00741566" w:rsidRDefault="00252F28" w:rsidP="001F5DF1">
            <w:pPr>
              <w:widowControl w:val="0"/>
              <w:numPr>
                <w:ilvl w:val="0"/>
                <w:numId w:val="12"/>
              </w:numPr>
              <w:ind w:left="0" w:firstLine="0"/>
            </w:pPr>
            <w:r w:rsidRPr="00741566">
              <w:t>Kaklo ir liemens judesiai</w:t>
            </w:r>
          </w:p>
        </w:tc>
      </w:tr>
      <w:tr w:rsidR="00741566" w:rsidRPr="00741566" w14:paraId="2C257519" w14:textId="77777777" w:rsidTr="001F5DF1">
        <w:trPr>
          <w:trHeight w:val="57"/>
        </w:trPr>
        <w:tc>
          <w:tcPr>
            <w:tcW w:w="947" w:type="pct"/>
            <w:vMerge/>
          </w:tcPr>
          <w:p w14:paraId="2747D4EA" w14:textId="77777777" w:rsidR="00252F28" w:rsidRPr="00741566" w:rsidRDefault="00252F28" w:rsidP="001F5DF1">
            <w:pPr>
              <w:pStyle w:val="Betarp"/>
              <w:widowControl w:val="0"/>
            </w:pPr>
          </w:p>
        </w:tc>
        <w:tc>
          <w:tcPr>
            <w:tcW w:w="1219" w:type="pct"/>
          </w:tcPr>
          <w:p w14:paraId="09BFD094" w14:textId="60DFAC3F" w:rsidR="00252F28" w:rsidRPr="00741566" w:rsidRDefault="00252F28" w:rsidP="001F5DF1">
            <w:pPr>
              <w:widowControl w:val="0"/>
              <w:tabs>
                <w:tab w:val="left" w:pos="659"/>
              </w:tabs>
            </w:pPr>
            <w:r w:rsidRPr="00741566">
              <w:t>2.4. Atlikti segmentinio masažo būdus.</w:t>
            </w:r>
          </w:p>
        </w:tc>
        <w:tc>
          <w:tcPr>
            <w:tcW w:w="2834" w:type="pct"/>
          </w:tcPr>
          <w:p w14:paraId="73C2AD3C" w14:textId="77777777" w:rsidR="00252F28" w:rsidRPr="00741566" w:rsidRDefault="00252F28" w:rsidP="001F5DF1">
            <w:pPr>
              <w:pStyle w:val="Betarp"/>
              <w:widowControl w:val="0"/>
              <w:rPr>
                <w:b/>
                <w:bCs/>
                <w:i/>
                <w:iCs/>
              </w:rPr>
            </w:pPr>
            <w:r w:rsidRPr="00741566">
              <w:rPr>
                <w:b/>
                <w:bCs/>
              </w:rPr>
              <w:t>Tema.</w:t>
            </w:r>
            <w:r w:rsidRPr="00741566">
              <w:t xml:space="preserve"> </w:t>
            </w:r>
            <w:r w:rsidRPr="00741566">
              <w:rPr>
                <w:b/>
                <w:bCs/>
                <w:i/>
                <w:iCs/>
              </w:rPr>
              <w:t>Segmentinio masažo būdai</w:t>
            </w:r>
          </w:p>
          <w:p w14:paraId="0E7CD80D" w14:textId="77777777" w:rsidR="00252F28" w:rsidRPr="00741566" w:rsidRDefault="00252F28" w:rsidP="001F5DF1">
            <w:pPr>
              <w:widowControl w:val="0"/>
              <w:numPr>
                <w:ilvl w:val="0"/>
                <w:numId w:val="12"/>
              </w:numPr>
              <w:ind w:left="0" w:firstLine="0"/>
            </w:pPr>
            <w:r w:rsidRPr="00741566">
              <w:t>Specialieji trynimo būdai</w:t>
            </w:r>
          </w:p>
          <w:p w14:paraId="6ED8ED10" w14:textId="77777777" w:rsidR="00252F28" w:rsidRPr="00741566" w:rsidRDefault="00252F28" w:rsidP="001F5DF1">
            <w:pPr>
              <w:widowControl w:val="0"/>
              <w:numPr>
                <w:ilvl w:val="0"/>
                <w:numId w:val="12"/>
              </w:numPr>
              <w:ind w:left="0" w:firstLine="0"/>
            </w:pPr>
            <w:r w:rsidRPr="00741566">
              <w:t>Specialieji maigymo būdai</w:t>
            </w:r>
          </w:p>
          <w:p w14:paraId="0D73BCFA" w14:textId="130B8037" w:rsidR="00252F28" w:rsidRPr="00741566" w:rsidRDefault="00252F28" w:rsidP="001F5DF1">
            <w:pPr>
              <w:widowControl w:val="0"/>
              <w:numPr>
                <w:ilvl w:val="0"/>
                <w:numId w:val="12"/>
              </w:numPr>
              <w:ind w:left="0" w:firstLine="0"/>
            </w:pPr>
            <w:r w:rsidRPr="00741566">
              <w:t>Vibracija</w:t>
            </w:r>
          </w:p>
        </w:tc>
      </w:tr>
      <w:tr w:rsidR="00741566" w:rsidRPr="00741566" w14:paraId="1AC14ADF" w14:textId="77777777" w:rsidTr="001F5DF1">
        <w:trPr>
          <w:trHeight w:val="57"/>
        </w:trPr>
        <w:tc>
          <w:tcPr>
            <w:tcW w:w="947" w:type="pct"/>
            <w:vMerge w:val="restart"/>
          </w:tcPr>
          <w:p w14:paraId="04A52BDB" w14:textId="6E234E14" w:rsidR="00252F28" w:rsidRPr="00741566" w:rsidRDefault="00252F28" w:rsidP="001F5DF1">
            <w:pPr>
              <w:pStyle w:val="Betarp"/>
              <w:widowControl w:val="0"/>
              <w:numPr>
                <w:ilvl w:val="0"/>
                <w:numId w:val="45"/>
              </w:numPr>
              <w:ind w:left="0" w:firstLine="0"/>
            </w:pPr>
            <w:r w:rsidRPr="00741566">
              <w:t>Atlikti klasikinį ir segmentinį masažą.</w:t>
            </w:r>
          </w:p>
        </w:tc>
        <w:tc>
          <w:tcPr>
            <w:tcW w:w="1219" w:type="pct"/>
          </w:tcPr>
          <w:p w14:paraId="4F902F0C" w14:textId="4645E7C0" w:rsidR="00252F28" w:rsidRPr="00741566" w:rsidRDefault="00252F28" w:rsidP="001F5DF1">
            <w:pPr>
              <w:pStyle w:val="Betarp"/>
              <w:widowControl w:val="0"/>
              <w:numPr>
                <w:ilvl w:val="1"/>
                <w:numId w:val="45"/>
              </w:numPr>
              <w:ind w:left="0" w:firstLine="0"/>
              <w:rPr>
                <w:spacing w:val="-1"/>
              </w:rPr>
            </w:pPr>
            <w:r w:rsidRPr="00741566">
              <w:t>Pritaikyti klientui klasikinio masažo būdus atskiroms kūno dalims.</w:t>
            </w:r>
          </w:p>
        </w:tc>
        <w:tc>
          <w:tcPr>
            <w:tcW w:w="2834" w:type="pct"/>
          </w:tcPr>
          <w:p w14:paraId="40877513" w14:textId="07E263BD" w:rsidR="00252F28" w:rsidRPr="00741566" w:rsidRDefault="00252F28" w:rsidP="001F5DF1">
            <w:pPr>
              <w:pStyle w:val="Betarp"/>
              <w:widowControl w:val="0"/>
              <w:rPr>
                <w:b/>
                <w:bCs/>
                <w:i/>
                <w:iCs/>
              </w:rPr>
            </w:pPr>
            <w:r w:rsidRPr="00741566">
              <w:rPr>
                <w:b/>
                <w:bCs/>
              </w:rPr>
              <w:t>Tema.</w:t>
            </w:r>
            <w:r w:rsidRPr="00741566">
              <w:t xml:space="preserve"> </w:t>
            </w:r>
            <w:r w:rsidRPr="00741566">
              <w:rPr>
                <w:b/>
                <w:bCs/>
                <w:i/>
                <w:iCs/>
              </w:rPr>
              <w:t>Atskirų kūno dalių klasikinis masažas</w:t>
            </w:r>
          </w:p>
          <w:p w14:paraId="27A3261B" w14:textId="77777777" w:rsidR="00252F28" w:rsidRPr="00741566" w:rsidRDefault="00252F28" w:rsidP="001F5DF1">
            <w:pPr>
              <w:widowControl w:val="0"/>
              <w:numPr>
                <w:ilvl w:val="0"/>
                <w:numId w:val="12"/>
              </w:numPr>
              <w:ind w:left="0" w:firstLine="0"/>
            </w:pPr>
            <w:r w:rsidRPr="00741566">
              <w:t>Galvos masažas</w:t>
            </w:r>
          </w:p>
          <w:p w14:paraId="38F9A93C" w14:textId="77777777" w:rsidR="00252F28" w:rsidRPr="00741566" w:rsidRDefault="00252F28" w:rsidP="001F5DF1">
            <w:pPr>
              <w:widowControl w:val="0"/>
              <w:numPr>
                <w:ilvl w:val="0"/>
                <w:numId w:val="12"/>
              </w:numPr>
              <w:ind w:left="0" w:firstLine="0"/>
            </w:pPr>
            <w:r w:rsidRPr="00741566">
              <w:t>Krūtinės masažas</w:t>
            </w:r>
          </w:p>
          <w:p w14:paraId="5CDE2AF4" w14:textId="77777777" w:rsidR="00252F28" w:rsidRPr="00741566" w:rsidRDefault="00252F28" w:rsidP="001F5DF1">
            <w:pPr>
              <w:widowControl w:val="0"/>
              <w:numPr>
                <w:ilvl w:val="0"/>
                <w:numId w:val="12"/>
              </w:numPr>
              <w:ind w:left="0" w:firstLine="0"/>
            </w:pPr>
            <w:r w:rsidRPr="00741566">
              <w:t>Pilvo masažas</w:t>
            </w:r>
          </w:p>
          <w:p w14:paraId="5222A968" w14:textId="77777777" w:rsidR="00252F28" w:rsidRPr="00741566" w:rsidRDefault="00252F28" w:rsidP="001F5DF1">
            <w:pPr>
              <w:widowControl w:val="0"/>
              <w:numPr>
                <w:ilvl w:val="0"/>
                <w:numId w:val="12"/>
              </w:numPr>
              <w:ind w:left="0" w:firstLine="0"/>
            </w:pPr>
            <w:r w:rsidRPr="00741566">
              <w:t>Nugaros masažas</w:t>
            </w:r>
          </w:p>
          <w:p w14:paraId="59E2D2EE" w14:textId="77777777" w:rsidR="00252F28" w:rsidRPr="00741566" w:rsidRDefault="00252F28" w:rsidP="001F5DF1">
            <w:pPr>
              <w:widowControl w:val="0"/>
              <w:numPr>
                <w:ilvl w:val="0"/>
                <w:numId w:val="12"/>
              </w:numPr>
              <w:ind w:left="0" w:firstLine="0"/>
            </w:pPr>
            <w:r w:rsidRPr="00741566">
              <w:t>Viršutinių galūnių masažas</w:t>
            </w:r>
          </w:p>
          <w:p w14:paraId="6DC2D9B0" w14:textId="77777777" w:rsidR="00252F28" w:rsidRPr="00741566" w:rsidRDefault="00252F28" w:rsidP="001F5DF1">
            <w:pPr>
              <w:widowControl w:val="0"/>
              <w:numPr>
                <w:ilvl w:val="0"/>
                <w:numId w:val="12"/>
              </w:numPr>
              <w:ind w:left="0" w:firstLine="0"/>
            </w:pPr>
            <w:r w:rsidRPr="00741566">
              <w:t>Apatinių galūnių masažas</w:t>
            </w:r>
          </w:p>
          <w:p w14:paraId="1F558843" w14:textId="77777777" w:rsidR="00252F28" w:rsidRPr="00741566" w:rsidRDefault="00252F28" w:rsidP="001F5DF1">
            <w:pPr>
              <w:pStyle w:val="Betarp"/>
              <w:widowControl w:val="0"/>
              <w:rPr>
                <w:b/>
                <w:bCs/>
                <w:i/>
                <w:iCs/>
              </w:rPr>
            </w:pPr>
            <w:r w:rsidRPr="00741566">
              <w:rPr>
                <w:b/>
                <w:bCs/>
              </w:rPr>
              <w:t>Tema.</w:t>
            </w:r>
            <w:r w:rsidRPr="00741566">
              <w:t xml:space="preserve"> </w:t>
            </w:r>
            <w:r w:rsidRPr="00741566">
              <w:rPr>
                <w:b/>
                <w:bCs/>
                <w:i/>
                <w:iCs/>
              </w:rPr>
              <w:t>Bendrasis masažas</w:t>
            </w:r>
          </w:p>
          <w:p w14:paraId="3B0EFE3C" w14:textId="71CC92BE" w:rsidR="00252F28" w:rsidRPr="00741566" w:rsidRDefault="00252F28" w:rsidP="001F5DF1">
            <w:pPr>
              <w:widowControl w:val="0"/>
              <w:numPr>
                <w:ilvl w:val="0"/>
                <w:numId w:val="12"/>
              </w:numPr>
              <w:ind w:left="0" w:firstLine="0"/>
            </w:pPr>
            <w:r w:rsidRPr="00741566">
              <w:t>Kūno dalių masažavimo eiliškumas</w:t>
            </w:r>
          </w:p>
          <w:p w14:paraId="502677FC" w14:textId="77777777" w:rsidR="00252F28" w:rsidRPr="00741566" w:rsidRDefault="00252F28" w:rsidP="001F5DF1">
            <w:pPr>
              <w:pStyle w:val="Betarp"/>
              <w:widowControl w:val="0"/>
              <w:rPr>
                <w:b/>
                <w:bCs/>
                <w:i/>
                <w:iCs/>
              </w:rPr>
            </w:pPr>
            <w:r w:rsidRPr="00741566">
              <w:rPr>
                <w:b/>
                <w:bCs/>
              </w:rPr>
              <w:t>Tema.</w:t>
            </w:r>
            <w:r w:rsidRPr="00741566">
              <w:t xml:space="preserve"> </w:t>
            </w:r>
            <w:proofErr w:type="spellStart"/>
            <w:r w:rsidRPr="00741566">
              <w:rPr>
                <w:b/>
                <w:bCs/>
                <w:i/>
                <w:iCs/>
              </w:rPr>
              <w:t>Savimasažas</w:t>
            </w:r>
            <w:proofErr w:type="spellEnd"/>
          </w:p>
          <w:p w14:paraId="3DE34552" w14:textId="77777777" w:rsidR="00252F28" w:rsidRPr="00741566" w:rsidRDefault="00252F28" w:rsidP="001F5DF1">
            <w:pPr>
              <w:widowControl w:val="0"/>
              <w:numPr>
                <w:ilvl w:val="0"/>
                <w:numId w:val="12"/>
              </w:numPr>
              <w:ind w:left="0" w:firstLine="0"/>
            </w:pPr>
            <w:r w:rsidRPr="00741566">
              <w:t xml:space="preserve">Viršutinė kūno dalies </w:t>
            </w:r>
            <w:proofErr w:type="spellStart"/>
            <w:r w:rsidRPr="00741566">
              <w:t>savimasažas</w:t>
            </w:r>
            <w:proofErr w:type="spellEnd"/>
          </w:p>
          <w:p w14:paraId="6969CBEE" w14:textId="31FB091F" w:rsidR="00252F28" w:rsidRPr="00741566" w:rsidRDefault="00252F28" w:rsidP="001F5DF1">
            <w:pPr>
              <w:widowControl w:val="0"/>
              <w:numPr>
                <w:ilvl w:val="0"/>
                <w:numId w:val="12"/>
              </w:numPr>
              <w:ind w:left="0" w:firstLine="0"/>
            </w:pPr>
            <w:r w:rsidRPr="00741566">
              <w:t xml:space="preserve">Apatinės kūno dalies </w:t>
            </w:r>
            <w:proofErr w:type="spellStart"/>
            <w:r w:rsidRPr="00741566">
              <w:t>savimasažas</w:t>
            </w:r>
            <w:proofErr w:type="spellEnd"/>
          </w:p>
        </w:tc>
      </w:tr>
      <w:tr w:rsidR="00741566" w:rsidRPr="00741566" w14:paraId="4992C10E" w14:textId="77777777" w:rsidTr="001F5DF1">
        <w:trPr>
          <w:trHeight w:val="57"/>
        </w:trPr>
        <w:tc>
          <w:tcPr>
            <w:tcW w:w="947" w:type="pct"/>
            <w:vMerge/>
          </w:tcPr>
          <w:p w14:paraId="72A1C7F6" w14:textId="52E72917" w:rsidR="00252F28" w:rsidRPr="00741566" w:rsidRDefault="00252F28" w:rsidP="001F5DF1">
            <w:pPr>
              <w:pStyle w:val="Betarp"/>
              <w:widowControl w:val="0"/>
            </w:pPr>
          </w:p>
        </w:tc>
        <w:tc>
          <w:tcPr>
            <w:tcW w:w="1219" w:type="pct"/>
          </w:tcPr>
          <w:p w14:paraId="43812E91" w14:textId="1054A50E" w:rsidR="00252F28" w:rsidRPr="00741566" w:rsidRDefault="00252F28" w:rsidP="001F5DF1">
            <w:pPr>
              <w:pStyle w:val="Sraopastraipa"/>
              <w:widowControl w:val="0"/>
              <w:numPr>
                <w:ilvl w:val="1"/>
                <w:numId w:val="45"/>
              </w:numPr>
              <w:ind w:left="0" w:firstLine="0"/>
              <w:rPr>
                <w:spacing w:val="-1"/>
              </w:rPr>
            </w:pPr>
            <w:r w:rsidRPr="00741566">
              <w:t xml:space="preserve">Pritaikyti klientui segmentinio masažo būdus, atsižvelgiant į </w:t>
            </w:r>
            <w:proofErr w:type="spellStart"/>
            <w:r w:rsidRPr="00741566">
              <w:t>refleksogenines</w:t>
            </w:r>
            <w:proofErr w:type="spellEnd"/>
            <w:r w:rsidRPr="00741566">
              <w:t xml:space="preserve"> zonas.</w:t>
            </w:r>
          </w:p>
        </w:tc>
        <w:tc>
          <w:tcPr>
            <w:tcW w:w="2834" w:type="pct"/>
          </w:tcPr>
          <w:p w14:paraId="4CB66C6E" w14:textId="0A69C100" w:rsidR="00252F28" w:rsidRPr="00741566" w:rsidRDefault="00252F28" w:rsidP="001F5DF1">
            <w:pPr>
              <w:pStyle w:val="Betarp"/>
              <w:widowControl w:val="0"/>
              <w:rPr>
                <w:b/>
                <w:bCs/>
                <w:i/>
                <w:iCs/>
              </w:rPr>
            </w:pPr>
            <w:r w:rsidRPr="00741566">
              <w:rPr>
                <w:b/>
                <w:bCs/>
              </w:rPr>
              <w:t>Tema.</w:t>
            </w:r>
            <w:r w:rsidRPr="00741566">
              <w:t xml:space="preserve"> </w:t>
            </w:r>
            <w:r w:rsidRPr="00741566">
              <w:rPr>
                <w:b/>
                <w:bCs/>
                <w:i/>
                <w:iCs/>
              </w:rPr>
              <w:t>Segmentinis masažas</w:t>
            </w:r>
          </w:p>
          <w:p w14:paraId="5FF59635" w14:textId="15A09734" w:rsidR="00252F28" w:rsidRPr="00741566" w:rsidRDefault="00252F28" w:rsidP="001F5DF1">
            <w:pPr>
              <w:widowControl w:val="0"/>
              <w:numPr>
                <w:ilvl w:val="0"/>
                <w:numId w:val="12"/>
              </w:numPr>
              <w:ind w:left="0" w:firstLine="0"/>
            </w:pPr>
            <w:r w:rsidRPr="00741566">
              <w:t>Aplink mentę esančių audinių masažas</w:t>
            </w:r>
          </w:p>
          <w:p w14:paraId="6C7E7D46" w14:textId="77777777" w:rsidR="00252F28" w:rsidRPr="00741566" w:rsidRDefault="00252F28" w:rsidP="001F5DF1">
            <w:pPr>
              <w:widowControl w:val="0"/>
              <w:numPr>
                <w:ilvl w:val="0"/>
                <w:numId w:val="12"/>
              </w:numPr>
              <w:ind w:left="0" w:firstLine="0"/>
            </w:pPr>
            <w:r w:rsidRPr="00741566">
              <w:t>Krūtinės ląstos masažas</w:t>
            </w:r>
          </w:p>
          <w:p w14:paraId="4B98DAF1" w14:textId="77777777" w:rsidR="00252F28" w:rsidRPr="00741566" w:rsidRDefault="00252F28" w:rsidP="001F5DF1">
            <w:pPr>
              <w:widowControl w:val="0"/>
              <w:numPr>
                <w:ilvl w:val="0"/>
                <w:numId w:val="12"/>
              </w:numPr>
              <w:ind w:left="0" w:firstLine="0"/>
            </w:pPr>
            <w:r w:rsidRPr="00741566">
              <w:t>Nugaros masažas</w:t>
            </w:r>
          </w:p>
          <w:p w14:paraId="1D1F9500" w14:textId="77777777" w:rsidR="00252F28" w:rsidRPr="00741566" w:rsidRDefault="00252F28" w:rsidP="001F5DF1">
            <w:pPr>
              <w:widowControl w:val="0"/>
              <w:numPr>
                <w:ilvl w:val="0"/>
                <w:numId w:val="12"/>
              </w:numPr>
              <w:ind w:left="0" w:firstLine="0"/>
            </w:pPr>
            <w:r w:rsidRPr="00741566">
              <w:t>Rankų masažas</w:t>
            </w:r>
          </w:p>
          <w:p w14:paraId="4DE4475E" w14:textId="3CC8AFF6" w:rsidR="00252F28" w:rsidRPr="00741566" w:rsidRDefault="00252F28" w:rsidP="001F5DF1">
            <w:pPr>
              <w:widowControl w:val="0"/>
              <w:numPr>
                <w:ilvl w:val="0"/>
                <w:numId w:val="12"/>
              </w:numPr>
              <w:ind w:left="0" w:firstLine="0"/>
              <w:rPr>
                <w:b/>
                <w:bCs/>
                <w:i/>
              </w:rPr>
            </w:pPr>
            <w:r w:rsidRPr="00741566">
              <w:t>Kojų masažas</w:t>
            </w:r>
          </w:p>
        </w:tc>
      </w:tr>
      <w:tr w:rsidR="00741566" w:rsidRPr="00741566" w14:paraId="36CC2D23" w14:textId="77777777" w:rsidTr="001F5DF1">
        <w:trPr>
          <w:trHeight w:val="57"/>
        </w:trPr>
        <w:tc>
          <w:tcPr>
            <w:tcW w:w="947" w:type="pct"/>
            <w:vMerge/>
          </w:tcPr>
          <w:p w14:paraId="7A8C543E" w14:textId="77777777" w:rsidR="00252F28" w:rsidRPr="00741566" w:rsidRDefault="00252F28" w:rsidP="001F5DF1">
            <w:pPr>
              <w:pStyle w:val="Betarp"/>
              <w:widowControl w:val="0"/>
              <w:rPr>
                <w:highlight w:val="green"/>
              </w:rPr>
            </w:pPr>
          </w:p>
        </w:tc>
        <w:tc>
          <w:tcPr>
            <w:tcW w:w="1219" w:type="pct"/>
          </w:tcPr>
          <w:p w14:paraId="7488C7AE" w14:textId="5F6F98EB" w:rsidR="00252F28" w:rsidRPr="00741566" w:rsidRDefault="00252F28" w:rsidP="001F5DF1">
            <w:pPr>
              <w:pStyle w:val="Sraopastraipa"/>
              <w:widowControl w:val="0"/>
              <w:numPr>
                <w:ilvl w:val="1"/>
                <w:numId w:val="45"/>
              </w:numPr>
              <w:ind w:left="0" w:firstLine="0"/>
            </w:pPr>
            <w:r w:rsidRPr="00741566">
              <w:t>Įvertinti klasikinio ir segmentinio masažo poveikį ir konsultuoti klientą dėl profilaktinių veiksmų po masažo procedūros.</w:t>
            </w:r>
          </w:p>
        </w:tc>
        <w:tc>
          <w:tcPr>
            <w:tcW w:w="2834" w:type="pct"/>
          </w:tcPr>
          <w:p w14:paraId="6B2A6641" w14:textId="210F2261" w:rsidR="00252F28" w:rsidRPr="00741566" w:rsidRDefault="00252F28" w:rsidP="001F5DF1">
            <w:pPr>
              <w:pStyle w:val="Betarp"/>
              <w:widowControl w:val="0"/>
              <w:rPr>
                <w:b/>
                <w:bCs/>
                <w:i/>
                <w:iCs/>
              </w:rPr>
            </w:pPr>
            <w:r w:rsidRPr="00741566">
              <w:rPr>
                <w:b/>
                <w:bCs/>
              </w:rPr>
              <w:t>Tema.</w:t>
            </w:r>
            <w:r w:rsidRPr="00741566">
              <w:rPr>
                <w:b/>
              </w:rPr>
              <w:t xml:space="preserve"> </w:t>
            </w:r>
            <w:r w:rsidRPr="00741566">
              <w:rPr>
                <w:b/>
                <w:i/>
              </w:rPr>
              <w:t>Klasikinio ir</w:t>
            </w:r>
            <w:r w:rsidRPr="00741566">
              <w:rPr>
                <w:b/>
              </w:rPr>
              <w:t xml:space="preserve"> s</w:t>
            </w:r>
            <w:r w:rsidRPr="00741566">
              <w:rPr>
                <w:b/>
                <w:bCs/>
                <w:i/>
                <w:iCs/>
              </w:rPr>
              <w:t>egmentinis masažo poveikis žmogaus organizmui</w:t>
            </w:r>
          </w:p>
          <w:p w14:paraId="54A1C2C0" w14:textId="7F2FCDCB" w:rsidR="00252F28" w:rsidRPr="00741566" w:rsidRDefault="00252F28" w:rsidP="001F5DF1">
            <w:pPr>
              <w:widowControl w:val="0"/>
              <w:numPr>
                <w:ilvl w:val="0"/>
                <w:numId w:val="12"/>
              </w:numPr>
              <w:ind w:left="0" w:firstLine="0"/>
            </w:pPr>
            <w:r w:rsidRPr="00741566">
              <w:t>Masažo poveikis nervų sistemai</w:t>
            </w:r>
          </w:p>
          <w:p w14:paraId="05165D10" w14:textId="4AF26894" w:rsidR="00252F28" w:rsidRPr="00741566" w:rsidRDefault="00252F28" w:rsidP="001F5DF1">
            <w:pPr>
              <w:widowControl w:val="0"/>
              <w:numPr>
                <w:ilvl w:val="0"/>
                <w:numId w:val="12"/>
              </w:numPr>
              <w:ind w:left="0" w:firstLine="0"/>
              <w:rPr>
                <w:bCs/>
              </w:rPr>
            </w:pPr>
            <w:r w:rsidRPr="00741566">
              <w:rPr>
                <w:bCs/>
              </w:rPr>
              <w:t>Masažo poveikis minkštiesiems audiniams</w:t>
            </w:r>
          </w:p>
          <w:p w14:paraId="119EC144" w14:textId="77777777" w:rsidR="00252F28" w:rsidRPr="00741566" w:rsidRDefault="00252F28" w:rsidP="001F5DF1">
            <w:pPr>
              <w:widowControl w:val="0"/>
              <w:numPr>
                <w:ilvl w:val="0"/>
                <w:numId w:val="12"/>
              </w:numPr>
              <w:ind w:left="0" w:firstLine="0"/>
              <w:rPr>
                <w:bCs/>
              </w:rPr>
            </w:pPr>
            <w:r w:rsidRPr="00741566">
              <w:rPr>
                <w:bCs/>
              </w:rPr>
              <w:t>Masažo įtaka kraujo ir limfos sistemai</w:t>
            </w:r>
          </w:p>
          <w:p w14:paraId="7B2ADA8A" w14:textId="77777777" w:rsidR="00252F28" w:rsidRPr="00741566" w:rsidRDefault="00252F28" w:rsidP="001F5DF1">
            <w:pPr>
              <w:widowControl w:val="0"/>
              <w:numPr>
                <w:ilvl w:val="0"/>
                <w:numId w:val="12"/>
              </w:numPr>
              <w:ind w:left="0" w:firstLine="0"/>
              <w:rPr>
                <w:b/>
                <w:bCs/>
              </w:rPr>
            </w:pPr>
            <w:r w:rsidRPr="00741566">
              <w:rPr>
                <w:bCs/>
              </w:rPr>
              <w:t>Masažo įtaka medžiagų apykaitai ir vidaus organams</w:t>
            </w:r>
          </w:p>
          <w:p w14:paraId="703A7D98" w14:textId="0EF12C9A" w:rsidR="00252F28" w:rsidRPr="00741566" w:rsidRDefault="00252F28" w:rsidP="001F5DF1">
            <w:pPr>
              <w:widowControl w:val="0"/>
              <w:numPr>
                <w:ilvl w:val="0"/>
                <w:numId w:val="12"/>
              </w:numPr>
              <w:ind w:left="0" w:firstLine="0"/>
              <w:rPr>
                <w:b/>
                <w:bCs/>
              </w:rPr>
            </w:pPr>
            <w:r w:rsidRPr="00741566">
              <w:rPr>
                <w:bCs/>
              </w:rPr>
              <w:t>Kliento konsultavimas</w:t>
            </w:r>
          </w:p>
          <w:p w14:paraId="3E615379" w14:textId="360EC8CF" w:rsidR="00252F28" w:rsidRPr="00741566" w:rsidRDefault="00252F28" w:rsidP="001F5DF1">
            <w:pPr>
              <w:widowControl w:val="0"/>
              <w:numPr>
                <w:ilvl w:val="0"/>
                <w:numId w:val="12"/>
              </w:numPr>
              <w:ind w:left="0" w:firstLine="0"/>
              <w:rPr>
                <w:b/>
                <w:bCs/>
              </w:rPr>
            </w:pPr>
            <w:r w:rsidRPr="00741566">
              <w:rPr>
                <w:bCs/>
              </w:rPr>
              <w:t>Paslaugos dokumentavimas</w:t>
            </w:r>
          </w:p>
        </w:tc>
      </w:tr>
      <w:tr w:rsidR="00741566" w:rsidRPr="00741566" w14:paraId="091270F7" w14:textId="77777777" w:rsidTr="00531F51">
        <w:trPr>
          <w:trHeight w:val="57"/>
        </w:trPr>
        <w:tc>
          <w:tcPr>
            <w:tcW w:w="947" w:type="pct"/>
          </w:tcPr>
          <w:p w14:paraId="1CC3AD4F" w14:textId="1268FDE3" w:rsidR="00252F28" w:rsidRPr="00741566" w:rsidRDefault="00252F28" w:rsidP="001F5DF1">
            <w:pPr>
              <w:pStyle w:val="Betarp"/>
              <w:widowControl w:val="0"/>
              <w:rPr>
                <w:highlight w:val="yellow"/>
              </w:rPr>
            </w:pPr>
            <w:r w:rsidRPr="00741566">
              <w:t xml:space="preserve">Mokymosi pasiekimų vertinimo kriterijai </w:t>
            </w:r>
          </w:p>
        </w:tc>
        <w:tc>
          <w:tcPr>
            <w:tcW w:w="4053" w:type="pct"/>
            <w:gridSpan w:val="2"/>
          </w:tcPr>
          <w:p w14:paraId="38CF7042" w14:textId="7E22E84A" w:rsidR="00252F28" w:rsidRPr="00741566" w:rsidRDefault="00252F28" w:rsidP="001F5DF1">
            <w:pPr>
              <w:widowControl w:val="0"/>
            </w:pPr>
            <w:r w:rsidRPr="00741566">
              <w:t xml:space="preserve">Pasirūpinta tvarkinga išvaizda, dėvėti švarūs ir tinkami darbui drabužiai bei apavas. Pristatyta masažo istorija, rūšys ir sistemos, poveikis žmogaus organizmui. </w:t>
            </w:r>
            <w:r w:rsidRPr="00741566">
              <w:rPr>
                <w:bCs/>
              </w:rPr>
              <w:t xml:space="preserve">Nusakyti reikalavimai masažuotojui, klientui ir masažo patalpai. </w:t>
            </w:r>
            <w:r w:rsidRPr="00741566">
              <w:t xml:space="preserve">Apibūdinti </w:t>
            </w:r>
            <w:r w:rsidRPr="00741566">
              <w:rPr>
                <w:bCs/>
              </w:rPr>
              <w:t xml:space="preserve">pagrindiniai masažo </w:t>
            </w:r>
            <w:r w:rsidRPr="00741566">
              <w:rPr>
                <w:bCs/>
              </w:rPr>
              <w:lastRenderedPageBreak/>
              <w:t xml:space="preserve">būdai: glostymas, trynimas, maigymas, vibracija. Paaiškinti fiziologiniai judesiai. Nusakytas masažo poveikis žmogaus organizmui. </w:t>
            </w:r>
            <w:r w:rsidRPr="00741566">
              <w:t>Paaiškintas klasikinis ir segmentinis masažas. Pagal higienos ir ergonomikos reikalavimus paruošta masažuotojo darbo vieta</w:t>
            </w:r>
            <w:r w:rsidRPr="00741566">
              <w:rPr>
                <w:bCs/>
              </w:rPr>
              <w:t xml:space="preserve"> </w:t>
            </w:r>
            <w:r w:rsidRPr="00741566">
              <w:t>ir parinktos reikalingos priemonės klasikinio ir segmentinio masažo procedūroms atlikti.</w:t>
            </w:r>
            <w:r w:rsidRPr="00741566">
              <w:rPr>
                <w:b/>
                <w:bCs/>
                <w:i/>
              </w:rPr>
              <w:t xml:space="preserve"> </w:t>
            </w:r>
            <w:r w:rsidRPr="00741566">
              <w:t>Klasikinis ir segmentinis masažas atliktas tinkamai ir laikantis procedūrų eilės tvarkos. Pagal reikalavimus užpildyta dokumentacija. Įvertintas klasikinio ir segmentinio masažo poveikis. Klientas pakonsultuotas dėl profilaktinių veiksmų po klasikinio ir segmentinio masažo procedūros. Sutvarkyta darbo vieta ir priemonės.</w:t>
            </w:r>
          </w:p>
        </w:tc>
      </w:tr>
      <w:tr w:rsidR="00741566" w:rsidRPr="00741566" w14:paraId="526066C6" w14:textId="77777777" w:rsidTr="00531F51">
        <w:trPr>
          <w:trHeight w:val="57"/>
        </w:trPr>
        <w:tc>
          <w:tcPr>
            <w:tcW w:w="947" w:type="pct"/>
          </w:tcPr>
          <w:p w14:paraId="2384772B" w14:textId="77777777" w:rsidR="00252F28" w:rsidRPr="00741566" w:rsidRDefault="00252F28" w:rsidP="001F5DF1">
            <w:pPr>
              <w:pStyle w:val="2vidutinistinklelis1"/>
              <w:widowControl w:val="0"/>
            </w:pPr>
            <w:r w:rsidRPr="00741566">
              <w:lastRenderedPageBreak/>
              <w:t>Reikalavimai mokymui skirtiems metodiniams ir materialiesiems ištekliams</w:t>
            </w:r>
          </w:p>
        </w:tc>
        <w:tc>
          <w:tcPr>
            <w:tcW w:w="4053" w:type="pct"/>
            <w:gridSpan w:val="2"/>
          </w:tcPr>
          <w:p w14:paraId="2BDC7262" w14:textId="77777777" w:rsidR="00252F28" w:rsidRPr="00741566" w:rsidRDefault="00252F28"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medžiaga:</w:t>
            </w:r>
          </w:p>
          <w:p w14:paraId="439262D3" w14:textId="033952DA" w:rsidR="00252F28" w:rsidRPr="00741566" w:rsidRDefault="00252F28" w:rsidP="001F5DF1">
            <w:pPr>
              <w:widowControl w:val="0"/>
              <w:numPr>
                <w:ilvl w:val="0"/>
                <w:numId w:val="12"/>
              </w:numPr>
              <w:ind w:left="0" w:firstLine="0"/>
              <w:rPr>
                <w:rFonts w:eastAsia="Calibri"/>
              </w:rPr>
            </w:pPr>
            <w:r w:rsidRPr="00741566">
              <w:rPr>
                <w:rFonts w:eastAsia="Calibri"/>
              </w:rPr>
              <w:t>Testas turimiems gebėjimams vertinti</w:t>
            </w:r>
          </w:p>
          <w:p w14:paraId="52D61824" w14:textId="77777777" w:rsidR="00252F28" w:rsidRPr="00741566" w:rsidRDefault="00252F28" w:rsidP="001F5DF1">
            <w:pPr>
              <w:widowControl w:val="0"/>
              <w:numPr>
                <w:ilvl w:val="0"/>
                <w:numId w:val="12"/>
              </w:numPr>
              <w:ind w:left="0" w:firstLine="0"/>
              <w:rPr>
                <w:rFonts w:eastAsia="Calibri"/>
              </w:rPr>
            </w:pPr>
            <w:r w:rsidRPr="00741566">
              <w:rPr>
                <w:lang w:eastAsia="en-US"/>
              </w:rPr>
              <w:t>Vadovėliai ir kita mokomoji medžiaga</w:t>
            </w:r>
          </w:p>
          <w:p w14:paraId="7A690D51" w14:textId="77777777" w:rsidR="00252F28" w:rsidRPr="00741566" w:rsidRDefault="00252F28" w:rsidP="001F5DF1">
            <w:pPr>
              <w:widowControl w:val="0"/>
              <w:rPr>
                <w:rFonts w:eastAsia="Calibri"/>
                <w:i/>
              </w:rPr>
            </w:pPr>
            <w:r w:rsidRPr="00741566">
              <w:rPr>
                <w:rFonts w:eastAsia="Calibri"/>
                <w:i/>
              </w:rPr>
              <w:t>Mokymo (</w:t>
            </w:r>
            <w:proofErr w:type="spellStart"/>
            <w:r w:rsidRPr="00741566">
              <w:rPr>
                <w:rFonts w:eastAsia="Calibri"/>
                <w:i/>
              </w:rPr>
              <w:t>si</w:t>
            </w:r>
            <w:proofErr w:type="spellEnd"/>
            <w:r w:rsidRPr="00741566">
              <w:rPr>
                <w:rFonts w:eastAsia="Calibri"/>
                <w:i/>
              </w:rPr>
              <w:t>) priemonės:</w:t>
            </w:r>
          </w:p>
          <w:p w14:paraId="5DBAFA32" w14:textId="77777777" w:rsidR="00252F28" w:rsidRPr="00741566" w:rsidRDefault="00252F28" w:rsidP="001F5DF1">
            <w:pPr>
              <w:widowControl w:val="0"/>
              <w:numPr>
                <w:ilvl w:val="0"/>
                <w:numId w:val="12"/>
              </w:numPr>
              <w:ind w:left="0" w:firstLine="0"/>
              <w:rPr>
                <w:rFonts w:eastAsia="Calibri"/>
              </w:rPr>
            </w:pPr>
            <w:r w:rsidRPr="00741566">
              <w:rPr>
                <w:rFonts w:eastAsia="Calibri"/>
              </w:rPr>
              <w:t>Techninės priemonės mokymo(</w:t>
            </w:r>
            <w:proofErr w:type="spellStart"/>
            <w:r w:rsidRPr="00741566">
              <w:rPr>
                <w:rFonts w:eastAsia="Calibri"/>
              </w:rPr>
              <w:t>si</w:t>
            </w:r>
            <w:proofErr w:type="spellEnd"/>
            <w:r w:rsidRPr="00741566">
              <w:rPr>
                <w:rFonts w:eastAsia="Calibri"/>
              </w:rPr>
              <w:t>) medžiagai iliustruoti, vizualizuoti, pristatyti</w:t>
            </w:r>
          </w:p>
          <w:p w14:paraId="691D382A" w14:textId="3B35488D" w:rsidR="00252F28" w:rsidRPr="00741566" w:rsidRDefault="00252F28" w:rsidP="001F5DF1">
            <w:pPr>
              <w:widowControl w:val="0"/>
              <w:numPr>
                <w:ilvl w:val="0"/>
                <w:numId w:val="12"/>
              </w:numPr>
              <w:ind w:left="0" w:firstLine="0"/>
              <w:rPr>
                <w:rFonts w:eastAsia="Calibri"/>
              </w:rPr>
            </w:pPr>
            <w:r w:rsidRPr="00741566">
              <w:rPr>
                <w:rFonts w:eastAsia="Calibri"/>
              </w:rPr>
              <w:t>Masažo aliejus, kremai, pudros ir kt.</w:t>
            </w:r>
          </w:p>
          <w:p w14:paraId="2EEAEA4B" w14:textId="11D2FD67" w:rsidR="00252F28" w:rsidRPr="00741566" w:rsidRDefault="00252F28" w:rsidP="001F5DF1">
            <w:pPr>
              <w:widowControl w:val="0"/>
              <w:numPr>
                <w:ilvl w:val="0"/>
                <w:numId w:val="12"/>
              </w:numPr>
              <w:ind w:left="0" w:firstLine="0"/>
              <w:rPr>
                <w:rFonts w:eastAsia="Calibri"/>
              </w:rPr>
            </w:pPr>
            <w:r w:rsidRPr="00741566">
              <w:rPr>
                <w:rFonts w:eastAsia="Calibri"/>
              </w:rPr>
              <w:t>Vienkartinės priemonės (užtiesalai, paklodės, rankšluosčiai ir kt.)</w:t>
            </w:r>
          </w:p>
          <w:p w14:paraId="59098666" w14:textId="2B0FBBC7" w:rsidR="00252F28" w:rsidRPr="00741566" w:rsidRDefault="00252F28" w:rsidP="001F5DF1">
            <w:pPr>
              <w:widowControl w:val="0"/>
              <w:numPr>
                <w:ilvl w:val="0"/>
                <w:numId w:val="12"/>
              </w:numPr>
              <w:ind w:left="0" w:firstLine="0"/>
              <w:rPr>
                <w:rFonts w:eastAsia="Calibri"/>
              </w:rPr>
            </w:pPr>
            <w:r w:rsidRPr="00741566">
              <w:rPr>
                <w:rFonts w:eastAsia="Calibri"/>
              </w:rPr>
              <w:t>Masažinės pagalvėlės ar voleliai</w:t>
            </w:r>
          </w:p>
          <w:p w14:paraId="104B1FC8" w14:textId="57F60B2B" w:rsidR="00252F28" w:rsidRPr="00741566" w:rsidRDefault="00252F28" w:rsidP="001F5DF1">
            <w:pPr>
              <w:widowControl w:val="0"/>
              <w:numPr>
                <w:ilvl w:val="0"/>
                <w:numId w:val="12"/>
              </w:numPr>
              <w:ind w:left="0" w:firstLine="0"/>
              <w:rPr>
                <w:rFonts w:eastAsia="Calibri"/>
              </w:rPr>
            </w:pPr>
            <w:r w:rsidRPr="00741566">
              <w:rPr>
                <w:rFonts w:eastAsia="Calibri"/>
              </w:rPr>
              <w:t>Dezinfekavimo skysčiai, servetėlės</w:t>
            </w:r>
          </w:p>
          <w:p w14:paraId="1CF732B1" w14:textId="6B95904B" w:rsidR="00252F28" w:rsidRPr="00741566" w:rsidRDefault="00252F28" w:rsidP="001F5DF1">
            <w:pPr>
              <w:widowControl w:val="0"/>
              <w:numPr>
                <w:ilvl w:val="0"/>
                <w:numId w:val="12"/>
              </w:numPr>
              <w:ind w:left="0" w:firstLine="0"/>
              <w:rPr>
                <w:rFonts w:eastAsia="Calibri"/>
              </w:rPr>
            </w:pPr>
            <w:r w:rsidRPr="00741566">
              <w:rPr>
                <w:rFonts w:eastAsia="Calibri"/>
              </w:rPr>
              <w:t>Pledai</w:t>
            </w:r>
          </w:p>
        </w:tc>
      </w:tr>
      <w:tr w:rsidR="00741566" w:rsidRPr="00741566" w14:paraId="36AC7BEC" w14:textId="77777777" w:rsidTr="00531F51">
        <w:trPr>
          <w:trHeight w:val="57"/>
        </w:trPr>
        <w:tc>
          <w:tcPr>
            <w:tcW w:w="947" w:type="pct"/>
          </w:tcPr>
          <w:p w14:paraId="575395CA" w14:textId="2D0F047D" w:rsidR="00252F28" w:rsidRPr="00741566" w:rsidRDefault="00252F28" w:rsidP="001F5DF1">
            <w:pPr>
              <w:pStyle w:val="2vidutinistinklelis1"/>
              <w:widowControl w:val="0"/>
            </w:pPr>
            <w:r w:rsidRPr="00741566">
              <w:t>Reikalavimai teorinio ir praktinio mokymo vietai</w:t>
            </w:r>
          </w:p>
        </w:tc>
        <w:tc>
          <w:tcPr>
            <w:tcW w:w="4053" w:type="pct"/>
            <w:gridSpan w:val="2"/>
          </w:tcPr>
          <w:p w14:paraId="47D3E63D" w14:textId="77777777" w:rsidR="00252F28" w:rsidRPr="00741566" w:rsidRDefault="00252F28" w:rsidP="001F5DF1">
            <w:pPr>
              <w:widowControl w:val="0"/>
              <w:rPr>
                <w:strike/>
              </w:rPr>
            </w:pPr>
            <w:r w:rsidRPr="00741566">
              <w:t>Klasė ar kita mokymui(</w:t>
            </w:r>
            <w:proofErr w:type="spellStart"/>
            <w:r w:rsidRPr="00741566">
              <w:t>si</w:t>
            </w:r>
            <w:proofErr w:type="spellEnd"/>
            <w:r w:rsidRPr="00741566">
              <w:t>) pritaikyta patalpa su techninėmis priemonėmis (kompiuteriu, vaizdo projektoriumi) mokymo(</w:t>
            </w:r>
            <w:proofErr w:type="spellStart"/>
            <w:r w:rsidRPr="00741566">
              <w:t>si</w:t>
            </w:r>
            <w:proofErr w:type="spellEnd"/>
            <w:r w:rsidRPr="00741566">
              <w:t>) medžiagai pateikti.</w:t>
            </w:r>
          </w:p>
          <w:p w14:paraId="54F42E99" w14:textId="244C58CD" w:rsidR="00252F28" w:rsidRPr="00741566" w:rsidRDefault="00252F28" w:rsidP="001F5DF1">
            <w:pPr>
              <w:widowControl w:val="0"/>
            </w:pPr>
            <w:r w:rsidRPr="00741566">
              <w:t>Praktinio mokymo klasė (patalpa), aprūpinta masažo stalais, masažo kėdėmis, kriaukle, drabužių spinta ar atskira drabužių persirengimo patalpa.</w:t>
            </w:r>
          </w:p>
        </w:tc>
      </w:tr>
      <w:tr w:rsidR="00252F28" w:rsidRPr="00741566" w14:paraId="2A9227DD" w14:textId="77777777" w:rsidTr="00531F51">
        <w:trPr>
          <w:trHeight w:val="57"/>
        </w:trPr>
        <w:tc>
          <w:tcPr>
            <w:tcW w:w="947" w:type="pct"/>
          </w:tcPr>
          <w:p w14:paraId="121AEC7F" w14:textId="77777777" w:rsidR="00252F28" w:rsidRPr="00741566" w:rsidRDefault="00252F28" w:rsidP="001F5DF1">
            <w:pPr>
              <w:pStyle w:val="2vidutinistinklelis1"/>
              <w:widowControl w:val="0"/>
            </w:pPr>
            <w:r w:rsidRPr="00741566">
              <w:t>Reikalavimai mokytojo dalykiniam pasirengimui (dalykinei kvalifikacijai)</w:t>
            </w:r>
          </w:p>
        </w:tc>
        <w:tc>
          <w:tcPr>
            <w:tcW w:w="4053" w:type="pct"/>
            <w:gridSpan w:val="2"/>
          </w:tcPr>
          <w:p w14:paraId="2DEF7CDC" w14:textId="77777777" w:rsidR="00252F28" w:rsidRPr="00741566" w:rsidRDefault="00252F28" w:rsidP="001F5DF1">
            <w:pPr>
              <w:widowControl w:val="0"/>
            </w:pPr>
            <w:r w:rsidRPr="00741566">
              <w:t>Modulį gali vesti mokytojas, turintis:</w:t>
            </w:r>
          </w:p>
          <w:p w14:paraId="5795CAA7" w14:textId="77777777" w:rsidR="00252F28" w:rsidRPr="00741566" w:rsidRDefault="00252F28" w:rsidP="001F5DF1">
            <w:pPr>
              <w:widowControl w:val="0"/>
            </w:pPr>
            <w:r w:rsidRPr="0074156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88C547E" w14:textId="0609264B" w:rsidR="00252F28" w:rsidRPr="00741566" w:rsidRDefault="00252F28" w:rsidP="001F5DF1">
            <w:pPr>
              <w:widowControl w:val="0"/>
            </w:pPr>
            <w:r w:rsidRPr="00741566">
              <w:t>2) masažuotojo ar lygiavertę kvalifikaciją (išsilavinimą) arba ne mažesnę kaip 3 metų masažuotojo profesinės veiklos patirtį.</w:t>
            </w:r>
          </w:p>
        </w:tc>
      </w:tr>
    </w:tbl>
    <w:p w14:paraId="4D3F7064" w14:textId="4DAB598B" w:rsidR="00604829" w:rsidRPr="00741566" w:rsidRDefault="00604829" w:rsidP="001F5DF1">
      <w:pPr>
        <w:widowControl w:val="0"/>
      </w:pPr>
    </w:p>
    <w:p w14:paraId="4196F8D8" w14:textId="77777777" w:rsidR="006B381F" w:rsidRPr="00741566" w:rsidRDefault="006B381F" w:rsidP="001F5DF1">
      <w:pPr>
        <w:widowControl w:val="0"/>
      </w:pPr>
    </w:p>
    <w:p w14:paraId="11568BC7" w14:textId="7E6AEE5A" w:rsidR="00552B9B" w:rsidRPr="00741566" w:rsidRDefault="00552B9B" w:rsidP="001F5DF1">
      <w:pPr>
        <w:widowControl w:val="0"/>
        <w:rPr>
          <w:b/>
        </w:rPr>
      </w:pPr>
      <w:r w:rsidRPr="00741566">
        <w:rPr>
          <w:b/>
        </w:rPr>
        <w:t>Modulio pavadinimas – „</w:t>
      </w:r>
      <w:r w:rsidRPr="00741566">
        <w:rPr>
          <w:b/>
          <w:iCs/>
        </w:rPr>
        <w:t>Gydomojo masažo atlikimas“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741566" w:rsidRPr="00741566" w14:paraId="617EB0E5" w14:textId="77777777" w:rsidTr="00531F51">
        <w:trPr>
          <w:trHeight w:val="57"/>
        </w:trPr>
        <w:tc>
          <w:tcPr>
            <w:tcW w:w="947" w:type="pct"/>
          </w:tcPr>
          <w:p w14:paraId="403D0A04" w14:textId="77777777" w:rsidR="00552B9B" w:rsidRPr="00741566" w:rsidRDefault="00552B9B" w:rsidP="001F5DF1">
            <w:pPr>
              <w:pStyle w:val="Betarp"/>
              <w:widowControl w:val="0"/>
            </w:pPr>
            <w:r w:rsidRPr="00741566">
              <w:t>Valstybinis kodas</w:t>
            </w:r>
          </w:p>
        </w:tc>
        <w:tc>
          <w:tcPr>
            <w:tcW w:w="4053" w:type="pct"/>
            <w:gridSpan w:val="2"/>
          </w:tcPr>
          <w:p w14:paraId="00B60231" w14:textId="13150AB9" w:rsidR="00552B9B" w:rsidRPr="00741566" w:rsidRDefault="00531F51" w:rsidP="001F5DF1">
            <w:pPr>
              <w:pStyle w:val="Betarp"/>
              <w:widowControl w:val="0"/>
            </w:pPr>
            <w:r w:rsidRPr="00741566">
              <w:t>409150003</w:t>
            </w:r>
          </w:p>
        </w:tc>
      </w:tr>
      <w:tr w:rsidR="00741566" w:rsidRPr="00741566" w14:paraId="35EE230C" w14:textId="77777777" w:rsidTr="00531F51">
        <w:trPr>
          <w:trHeight w:val="57"/>
        </w:trPr>
        <w:tc>
          <w:tcPr>
            <w:tcW w:w="947" w:type="pct"/>
          </w:tcPr>
          <w:p w14:paraId="545529A4" w14:textId="77777777" w:rsidR="00552B9B" w:rsidRPr="00741566" w:rsidRDefault="00552B9B" w:rsidP="001F5DF1">
            <w:pPr>
              <w:pStyle w:val="Betarp"/>
              <w:widowControl w:val="0"/>
            </w:pPr>
            <w:r w:rsidRPr="00741566">
              <w:t>Modulio LTKS lygis</w:t>
            </w:r>
          </w:p>
        </w:tc>
        <w:tc>
          <w:tcPr>
            <w:tcW w:w="4053" w:type="pct"/>
            <w:gridSpan w:val="2"/>
          </w:tcPr>
          <w:p w14:paraId="622B65D2" w14:textId="77777777" w:rsidR="00552B9B" w:rsidRPr="00741566" w:rsidRDefault="00552B9B" w:rsidP="001F5DF1">
            <w:pPr>
              <w:pStyle w:val="Betarp"/>
              <w:widowControl w:val="0"/>
            </w:pPr>
            <w:r w:rsidRPr="00741566">
              <w:t>IV</w:t>
            </w:r>
          </w:p>
        </w:tc>
      </w:tr>
      <w:tr w:rsidR="00741566" w:rsidRPr="00741566" w14:paraId="7375899F" w14:textId="77777777" w:rsidTr="00531F51">
        <w:trPr>
          <w:trHeight w:val="57"/>
        </w:trPr>
        <w:tc>
          <w:tcPr>
            <w:tcW w:w="947" w:type="pct"/>
          </w:tcPr>
          <w:p w14:paraId="0BC36392" w14:textId="77777777" w:rsidR="00552B9B" w:rsidRPr="00741566" w:rsidRDefault="00552B9B" w:rsidP="001F5DF1">
            <w:pPr>
              <w:pStyle w:val="Betarp"/>
              <w:widowControl w:val="0"/>
            </w:pPr>
            <w:r w:rsidRPr="00741566">
              <w:t>Apimtis mokymosi kreditais</w:t>
            </w:r>
          </w:p>
        </w:tc>
        <w:tc>
          <w:tcPr>
            <w:tcW w:w="4053" w:type="pct"/>
            <w:gridSpan w:val="2"/>
          </w:tcPr>
          <w:p w14:paraId="61CF9434" w14:textId="4C737144" w:rsidR="00552B9B" w:rsidRPr="00741566" w:rsidRDefault="000E7515" w:rsidP="001F5DF1">
            <w:pPr>
              <w:pStyle w:val="Betarp"/>
              <w:widowControl w:val="0"/>
            </w:pPr>
            <w:r w:rsidRPr="00741566">
              <w:t>20</w:t>
            </w:r>
          </w:p>
        </w:tc>
      </w:tr>
      <w:tr w:rsidR="00741566" w:rsidRPr="00741566" w14:paraId="0ECAC78F" w14:textId="77777777" w:rsidTr="00531F51">
        <w:trPr>
          <w:trHeight w:val="57"/>
        </w:trPr>
        <w:tc>
          <w:tcPr>
            <w:tcW w:w="947" w:type="pct"/>
          </w:tcPr>
          <w:p w14:paraId="5AA586D8" w14:textId="17A41527" w:rsidR="00252F28" w:rsidRPr="00741566" w:rsidRDefault="008677FB" w:rsidP="001F5DF1">
            <w:pPr>
              <w:pStyle w:val="Betarp"/>
              <w:widowControl w:val="0"/>
            </w:pPr>
            <w:r>
              <w:t>Asmens pasirengimo mokytis modulyje reikalavimai</w:t>
            </w:r>
          </w:p>
        </w:tc>
        <w:tc>
          <w:tcPr>
            <w:tcW w:w="4053" w:type="pct"/>
            <w:gridSpan w:val="2"/>
          </w:tcPr>
          <w:p w14:paraId="75D989F6" w14:textId="77777777" w:rsidR="000059A7" w:rsidRPr="00741566" w:rsidRDefault="000059A7" w:rsidP="001F5DF1">
            <w:pPr>
              <w:widowControl w:val="0"/>
              <w:jc w:val="both"/>
              <w:rPr>
                <w:i/>
              </w:rPr>
            </w:pPr>
            <w:r w:rsidRPr="00741566">
              <w:rPr>
                <w:i/>
              </w:rPr>
              <w:t>Baigti šie moduliai:</w:t>
            </w:r>
          </w:p>
          <w:p w14:paraId="358E9742" w14:textId="77777777" w:rsidR="000059A7" w:rsidRPr="00741566" w:rsidRDefault="000059A7" w:rsidP="001F5DF1">
            <w:pPr>
              <w:widowControl w:val="0"/>
              <w:rPr>
                <w:iCs/>
              </w:rPr>
            </w:pPr>
            <w:r w:rsidRPr="00741566">
              <w:rPr>
                <w:iCs/>
              </w:rPr>
              <w:t>Kliento fizinės ir emocinės būklės vertinimas</w:t>
            </w:r>
          </w:p>
          <w:p w14:paraId="1B33016F" w14:textId="3A4D8BC7" w:rsidR="00252F28" w:rsidRPr="00741566" w:rsidRDefault="000059A7" w:rsidP="001F5DF1">
            <w:pPr>
              <w:pStyle w:val="Betarp"/>
              <w:widowControl w:val="0"/>
            </w:pPr>
            <w:r w:rsidRPr="00741566">
              <w:rPr>
                <w:iCs/>
              </w:rPr>
              <w:t>Klasikinio ir segmentinio masažo atlikimas</w:t>
            </w:r>
          </w:p>
        </w:tc>
      </w:tr>
      <w:tr w:rsidR="00741566" w:rsidRPr="00741566" w14:paraId="694CA91D" w14:textId="77777777" w:rsidTr="00EC422B">
        <w:trPr>
          <w:trHeight w:val="57"/>
        </w:trPr>
        <w:tc>
          <w:tcPr>
            <w:tcW w:w="947" w:type="pct"/>
            <w:shd w:val="clear" w:color="auto" w:fill="D9D9D9" w:themeFill="background1" w:themeFillShade="D9"/>
          </w:tcPr>
          <w:p w14:paraId="7F2D86D4" w14:textId="77777777" w:rsidR="00252F28" w:rsidRPr="00741566" w:rsidRDefault="00252F28" w:rsidP="001F5DF1">
            <w:pPr>
              <w:pStyle w:val="Betarp"/>
              <w:widowControl w:val="0"/>
              <w:rPr>
                <w:bCs/>
                <w:iCs/>
              </w:rPr>
            </w:pPr>
            <w:r w:rsidRPr="00741566">
              <w:t>Kompetencijos</w:t>
            </w:r>
          </w:p>
        </w:tc>
        <w:tc>
          <w:tcPr>
            <w:tcW w:w="1219" w:type="pct"/>
            <w:shd w:val="clear" w:color="auto" w:fill="D9D9D9" w:themeFill="background1" w:themeFillShade="D9"/>
          </w:tcPr>
          <w:p w14:paraId="109A6CC7" w14:textId="77777777" w:rsidR="00252F28" w:rsidRPr="00741566" w:rsidRDefault="00252F28" w:rsidP="001F5DF1">
            <w:pPr>
              <w:pStyle w:val="Betarp"/>
              <w:widowControl w:val="0"/>
              <w:rPr>
                <w:bCs/>
                <w:iCs/>
              </w:rPr>
            </w:pPr>
            <w:r w:rsidRPr="00741566">
              <w:rPr>
                <w:bCs/>
                <w:iCs/>
              </w:rPr>
              <w:t>Mokymosi rezultatai</w:t>
            </w:r>
          </w:p>
        </w:tc>
        <w:tc>
          <w:tcPr>
            <w:tcW w:w="2834" w:type="pct"/>
            <w:shd w:val="clear" w:color="auto" w:fill="D9D9D9" w:themeFill="background1" w:themeFillShade="D9"/>
          </w:tcPr>
          <w:p w14:paraId="0F4BC837" w14:textId="77777777" w:rsidR="00252F28" w:rsidRPr="00741566" w:rsidRDefault="00252F28" w:rsidP="001F5DF1">
            <w:pPr>
              <w:pStyle w:val="Betarp"/>
              <w:widowControl w:val="0"/>
              <w:rPr>
                <w:bCs/>
                <w:iCs/>
              </w:rPr>
            </w:pPr>
            <w:r w:rsidRPr="00741566">
              <w:rPr>
                <w:bCs/>
                <w:iCs/>
              </w:rPr>
              <w:t>Rekomenduojamas turinys mokymosi rezultatams pasiekti</w:t>
            </w:r>
          </w:p>
        </w:tc>
      </w:tr>
      <w:tr w:rsidR="00741566" w:rsidRPr="00741566" w14:paraId="54345B1C" w14:textId="77777777" w:rsidTr="00EC422B">
        <w:trPr>
          <w:trHeight w:val="57"/>
        </w:trPr>
        <w:tc>
          <w:tcPr>
            <w:tcW w:w="947" w:type="pct"/>
            <w:vMerge w:val="restart"/>
          </w:tcPr>
          <w:p w14:paraId="3D00B426" w14:textId="15A3863B" w:rsidR="00252F28" w:rsidRPr="00741566" w:rsidRDefault="00252F28" w:rsidP="001F5DF1">
            <w:pPr>
              <w:pStyle w:val="Betarp"/>
              <w:widowControl w:val="0"/>
            </w:pPr>
            <w:r w:rsidRPr="00741566">
              <w:lastRenderedPageBreak/>
              <w:t>1. Sudaryti gydomojo masažo procedūros veiksmų planą.</w:t>
            </w:r>
          </w:p>
        </w:tc>
        <w:tc>
          <w:tcPr>
            <w:tcW w:w="1219" w:type="pct"/>
          </w:tcPr>
          <w:p w14:paraId="654C1D43" w14:textId="7543BD57" w:rsidR="00252F28" w:rsidRPr="00741566" w:rsidRDefault="00252F28" w:rsidP="001F5DF1">
            <w:pPr>
              <w:widowControl w:val="0"/>
              <w:tabs>
                <w:tab w:val="left" w:pos="659"/>
              </w:tabs>
            </w:pPr>
            <w:r w:rsidRPr="00741566">
              <w:t>1.1. Išmanyti gydomojo masažo būdus.</w:t>
            </w:r>
          </w:p>
        </w:tc>
        <w:tc>
          <w:tcPr>
            <w:tcW w:w="2834" w:type="pct"/>
          </w:tcPr>
          <w:p w14:paraId="641353FB" w14:textId="77777777" w:rsidR="00252F28" w:rsidRPr="00741566" w:rsidRDefault="00252F28" w:rsidP="001F5DF1">
            <w:pPr>
              <w:pStyle w:val="Betarp"/>
              <w:widowControl w:val="0"/>
              <w:spacing w:line="259" w:lineRule="auto"/>
              <w:rPr>
                <w:b/>
                <w:bCs/>
                <w:i/>
                <w:iCs/>
              </w:rPr>
            </w:pPr>
            <w:r w:rsidRPr="00741566">
              <w:rPr>
                <w:b/>
                <w:bCs/>
              </w:rPr>
              <w:t>Tema.</w:t>
            </w:r>
            <w:r w:rsidRPr="00741566">
              <w:rPr>
                <w:b/>
                <w:bCs/>
                <w:i/>
              </w:rPr>
              <w:t xml:space="preserve"> Glostymo būdai</w:t>
            </w:r>
          </w:p>
          <w:p w14:paraId="5489A9EF" w14:textId="77777777" w:rsidR="00252F28" w:rsidRPr="00741566" w:rsidRDefault="00252F28" w:rsidP="001F5DF1">
            <w:pPr>
              <w:widowControl w:val="0"/>
              <w:numPr>
                <w:ilvl w:val="0"/>
                <w:numId w:val="12"/>
              </w:numPr>
              <w:ind w:left="0" w:firstLine="0"/>
            </w:pPr>
            <w:r w:rsidRPr="00741566">
              <w:t>Pagrindiniai glostymo būdai</w:t>
            </w:r>
          </w:p>
          <w:p w14:paraId="378AA2EC" w14:textId="77777777" w:rsidR="00252F28" w:rsidRPr="00741566" w:rsidRDefault="00252F28" w:rsidP="001F5DF1">
            <w:pPr>
              <w:widowControl w:val="0"/>
              <w:numPr>
                <w:ilvl w:val="0"/>
                <w:numId w:val="12"/>
              </w:numPr>
              <w:ind w:left="0" w:firstLine="0"/>
            </w:pPr>
            <w:r w:rsidRPr="00741566">
              <w:t>Pagalbiniai glostymo būdai</w:t>
            </w:r>
          </w:p>
          <w:p w14:paraId="51C1D233" w14:textId="09C3CC8B" w:rsidR="00252F28" w:rsidRPr="00741566" w:rsidRDefault="00252F28" w:rsidP="001F5DF1">
            <w:pPr>
              <w:widowControl w:val="0"/>
              <w:rPr>
                <w:b/>
                <w:bCs/>
              </w:rPr>
            </w:pPr>
            <w:r w:rsidRPr="00741566">
              <w:rPr>
                <w:b/>
                <w:bCs/>
              </w:rPr>
              <w:t xml:space="preserve">Tema. </w:t>
            </w:r>
            <w:r w:rsidRPr="00741566">
              <w:rPr>
                <w:b/>
                <w:bCs/>
                <w:i/>
              </w:rPr>
              <w:t>Trynimo būdai</w:t>
            </w:r>
          </w:p>
          <w:p w14:paraId="13A9D1F6" w14:textId="77777777" w:rsidR="00252F28" w:rsidRPr="00741566" w:rsidRDefault="00252F28" w:rsidP="001F5DF1">
            <w:pPr>
              <w:widowControl w:val="0"/>
              <w:numPr>
                <w:ilvl w:val="0"/>
                <w:numId w:val="12"/>
              </w:numPr>
              <w:ind w:left="0" w:firstLine="0"/>
            </w:pPr>
            <w:r w:rsidRPr="00741566">
              <w:t>Pagrindiniai trynimo būdai</w:t>
            </w:r>
          </w:p>
          <w:p w14:paraId="74E87F43" w14:textId="77777777" w:rsidR="00252F28" w:rsidRPr="00741566" w:rsidRDefault="00252F28" w:rsidP="001F5DF1">
            <w:pPr>
              <w:widowControl w:val="0"/>
              <w:numPr>
                <w:ilvl w:val="0"/>
                <w:numId w:val="12"/>
              </w:numPr>
              <w:ind w:left="0" w:firstLine="0"/>
            </w:pPr>
            <w:r w:rsidRPr="00741566">
              <w:t>Pagalbiniai trynimo būdai</w:t>
            </w:r>
          </w:p>
          <w:p w14:paraId="166736B0" w14:textId="77777777" w:rsidR="00252F28" w:rsidRPr="00741566" w:rsidRDefault="00252F28" w:rsidP="001F5DF1">
            <w:pPr>
              <w:pStyle w:val="Betarp"/>
              <w:widowControl w:val="0"/>
              <w:spacing w:line="259" w:lineRule="auto"/>
              <w:rPr>
                <w:b/>
                <w:bCs/>
                <w:i/>
                <w:iCs/>
              </w:rPr>
            </w:pPr>
            <w:r w:rsidRPr="00741566">
              <w:rPr>
                <w:b/>
                <w:bCs/>
              </w:rPr>
              <w:t>Tema.</w:t>
            </w:r>
            <w:r w:rsidRPr="00741566">
              <w:t xml:space="preserve"> </w:t>
            </w:r>
            <w:r w:rsidRPr="00741566">
              <w:rPr>
                <w:b/>
                <w:bCs/>
                <w:i/>
              </w:rPr>
              <w:t>Maigymo būdai</w:t>
            </w:r>
          </w:p>
          <w:p w14:paraId="10A9AF78" w14:textId="77777777" w:rsidR="00252F28" w:rsidRPr="00741566" w:rsidRDefault="00252F28" w:rsidP="001F5DF1">
            <w:pPr>
              <w:widowControl w:val="0"/>
              <w:numPr>
                <w:ilvl w:val="0"/>
                <w:numId w:val="12"/>
              </w:numPr>
              <w:ind w:left="0" w:firstLine="0"/>
            </w:pPr>
            <w:r w:rsidRPr="00741566">
              <w:t>Pagrindiniai maigymo būdai</w:t>
            </w:r>
          </w:p>
          <w:p w14:paraId="78AB55E8" w14:textId="77777777" w:rsidR="00252F28" w:rsidRPr="00741566" w:rsidRDefault="00252F28" w:rsidP="001F5DF1">
            <w:pPr>
              <w:widowControl w:val="0"/>
              <w:numPr>
                <w:ilvl w:val="0"/>
                <w:numId w:val="12"/>
              </w:numPr>
              <w:ind w:left="0" w:firstLine="0"/>
            </w:pPr>
            <w:r w:rsidRPr="00741566">
              <w:t>Pagalbiniai maigymo būdai</w:t>
            </w:r>
          </w:p>
          <w:p w14:paraId="6FFB59F1" w14:textId="5C991AF0" w:rsidR="00252F28" w:rsidRPr="00741566" w:rsidRDefault="00252F28" w:rsidP="001F5DF1">
            <w:pPr>
              <w:widowControl w:val="0"/>
              <w:rPr>
                <w:b/>
                <w:bCs/>
                <w:i/>
                <w:iCs/>
              </w:rPr>
            </w:pPr>
            <w:r w:rsidRPr="00741566">
              <w:rPr>
                <w:b/>
                <w:bCs/>
              </w:rPr>
              <w:t>Tema.</w:t>
            </w:r>
            <w:r w:rsidRPr="00741566">
              <w:rPr>
                <w:i/>
              </w:rPr>
              <w:t xml:space="preserve"> </w:t>
            </w:r>
            <w:r w:rsidRPr="00741566">
              <w:rPr>
                <w:b/>
                <w:bCs/>
                <w:i/>
              </w:rPr>
              <w:t>Vibracijos būdai</w:t>
            </w:r>
          </w:p>
          <w:p w14:paraId="18B65D67" w14:textId="0B5695E5" w:rsidR="00252F28" w:rsidRPr="00741566" w:rsidRDefault="00252F28" w:rsidP="001F5DF1">
            <w:pPr>
              <w:widowControl w:val="0"/>
              <w:numPr>
                <w:ilvl w:val="0"/>
                <w:numId w:val="12"/>
              </w:numPr>
              <w:ind w:left="0" w:firstLine="0"/>
            </w:pPr>
            <w:r w:rsidRPr="00741566">
              <w:t>Pagrindiniai vibracijos būdai</w:t>
            </w:r>
          </w:p>
          <w:p w14:paraId="2729ECCB" w14:textId="13C13482" w:rsidR="00252F28" w:rsidRPr="00741566" w:rsidRDefault="00252F28" w:rsidP="001F5DF1">
            <w:pPr>
              <w:widowControl w:val="0"/>
              <w:numPr>
                <w:ilvl w:val="0"/>
                <w:numId w:val="12"/>
              </w:numPr>
              <w:ind w:left="0" w:firstLine="0"/>
            </w:pPr>
            <w:r w:rsidRPr="00741566">
              <w:t>Pagalbiniai vibracijos būdai</w:t>
            </w:r>
          </w:p>
          <w:p w14:paraId="0E6E0051" w14:textId="77777777" w:rsidR="00252F28" w:rsidRPr="00741566" w:rsidRDefault="00252F28" w:rsidP="001F5DF1">
            <w:pPr>
              <w:pStyle w:val="Betarp"/>
              <w:widowControl w:val="0"/>
              <w:spacing w:line="259" w:lineRule="auto"/>
              <w:rPr>
                <w:b/>
                <w:bCs/>
                <w:i/>
                <w:iCs/>
              </w:rPr>
            </w:pPr>
            <w:r w:rsidRPr="00741566">
              <w:rPr>
                <w:b/>
                <w:bCs/>
              </w:rPr>
              <w:t>Tema.</w:t>
            </w:r>
            <w:r w:rsidRPr="00741566">
              <w:rPr>
                <w:i/>
              </w:rPr>
              <w:t xml:space="preserve"> </w:t>
            </w:r>
            <w:r w:rsidRPr="00741566">
              <w:rPr>
                <w:b/>
                <w:bCs/>
                <w:i/>
              </w:rPr>
              <w:t>Judesių taikymas</w:t>
            </w:r>
          </w:p>
          <w:p w14:paraId="2D0ECB5D" w14:textId="77777777" w:rsidR="00252F28" w:rsidRPr="00741566" w:rsidRDefault="00252F28" w:rsidP="001F5DF1">
            <w:pPr>
              <w:widowControl w:val="0"/>
              <w:numPr>
                <w:ilvl w:val="0"/>
                <w:numId w:val="12"/>
              </w:numPr>
              <w:ind w:left="0" w:firstLine="0"/>
            </w:pPr>
            <w:r w:rsidRPr="00741566">
              <w:t>Viršutinės galūnės judesiai</w:t>
            </w:r>
          </w:p>
          <w:p w14:paraId="76F23767" w14:textId="77777777" w:rsidR="00252F28" w:rsidRPr="00741566" w:rsidRDefault="00252F28" w:rsidP="001F5DF1">
            <w:pPr>
              <w:widowControl w:val="0"/>
              <w:numPr>
                <w:ilvl w:val="0"/>
                <w:numId w:val="12"/>
              </w:numPr>
              <w:ind w:left="0" w:firstLine="0"/>
            </w:pPr>
            <w:r w:rsidRPr="00741566">
              <w:t>Apatinės galūnės judesiai</w:t>
            </w:r>
          </w:p>
          <w:p w14:paraId="459DDD01" w14:textId="542DAA7C" w:rsidR="00252F28" w:rsidRPr="00741566" w:rsidRDefault="00252F28" w:rsidP="001F5DF1">
            <w:pPr>
              <w:widowControl w:val="0"/>
              <w:numPr>
                <w:ilvl w:val="0"/>
                <w:numId w:val="12"/>
              </w:numPr>
              <w:ind w:left="0" w:firstLine="0"/>
            </w:pPr>
            <w:r w:rsidRPr="00741566">
              <w:t>Kaklo ir liemens judesiai</w:t>
            </w:r>
          </w:p>
        </w:tc>
      </w:tr>
      <w:tr w:rsidR="00741566" w:rsidRPr="00741566" w14:paraId="564221D4" w14:textId="77777777" w:rsidTr="00EC422B">
        <w:trPr>
          <w:trHeight w:val="57"/>
        </w:trPr>
        <w:tc>
          <w:tcPr>
            <w:tcW w:w="947" w:type="pct"/>
            <w:vMerge/>
          </w:tcPr>
          <w:p w14:paraId="71C56943" w14:textId="77777777" w:rsidR="00252F28" w:rsidRPr="00741566" w:rsidRDefault="00252F28" w:rsidP="001F5DF1">
            <w:pPr>
              <w:pStyle w:val="Betarp"/>
              <w:widowControl w:val="0"/>
            </w:pPr>
          </w:p>
        </w:tc>
        <w:tc>
          <w:tcPr>
            <w:tcW w:w="1219" w:type="pct"/>
          </w:tcPr>
          <w:p w14:paraId="3D6419BD" w14:textId="54CF4F5A" w:rsidR="00252F28" w:rsidRPr="00741566" w:rsidRDefault="00252F28" w:rsidP="001F5DF1">
            <w:pPr>
              <w:widowControl w:val="0"/>
              <w:tabs>
                <w:tab w:val="left" w:pos="659"/>
              </w:tabs>
            </w:pPr>
            <w:r w:rsidRPr="00741566">
              <w:t>1.2. Parinkti masažo procedūrą, atsižvelgiant į kliento sveikatos būklę.</w:t>
            </w:r>
          </w:p>
        </w:tc>
        <w:tc>
          <w:tcPr>
            <w:tcW w:w="2834" w:type="pct"/>
          </w:tcPr>
          <w:p w14:paraId="16E5EF8C" w14:textId="6E4D275C" w:rsidR="00252F28" w:rsidRPr="00741566" w:rsidRDefault="00252F28" w:rsidP="001F5DF1">
            <w:pPr>
              <w:pStyle w:val="Betarp"/>
              <w:widowControl w:val="0"/>
              <w:rPr>
                <w:i/>
              </w:rPr>
            </w:pPr>
            <w:r w:rsidRPr="00741566">
              <w:rPr>
                <w:b/>
                <w:bCs/>
              </w:rPr>
              <w:t>Tema.</w:t>
            </w:r>
            <w:r w:rsidRPr="00741566">
              <w:rPr>
                <w:i/>
              </w:rPr>
              <w:t xml:space="preserve"> </w:t>
            </w:r>
            <w:r w:rsidRPr="00741566">
              <w:rPr>
                <w:b/>
                <w:bCs/>
                <w:i/>
              </w:rPr>
              <w:t>Gydomasis masažas sergantiems vidaus organų ligomis</w:t>
            </w:r>
          </w:p>
          <w:p w14:paraId="0E23854F" w14:textId="77777777" w:rsidR="00252F28" w:rsidRPr="00741566" w:rsidRDefault="00252F28" w:rsidP="001F5DF1">
            <w:pPr>
              <w:widowControl w:val="0"/>
              <w:numPr>
                <w:ilvl w:val="0"/>
                <w:numId w:val="12"/>
              </w:numPr>
              <w:ind w:left="0" w:firstLine="0"/>
            </w:pPr>
            <w:r w:rsidRPr="00741566">
              <w:t>Gydomasis masažas sergantiems širdies ir kraujagyslių sistemos ligomis</w:t>
            </w:r>
          </w:p>
          <w:p w14:paraId="03BDEB10" w14:textId="77777777" w:rsidR="00252F28" w:rsidRPr="00741566" w:rsidRDefault="00252F28" w:rsidP="001F5DF1">
            <w:pPr>
              <w:widowControl w:val="0"/>
              <w:numPr>
                <w:ilvl w:val="0"/>
                <w:numId w:val="12"/>
              </w:numPr>
              <w:ind w:left="0" w:firstLine="0"/>
            </w:pPr>
            <w:r w:rsidRPr="00741566">
              <w:t>Gydomasis masažas sergantiems virškinimo sistemos ligomis</w:t>
            </w:r>
          </w:p>
          <w:p w14:paraId="27EF839B" w14:textId="77777777" w:rsidR="00252F28" w:rsidRPr="00741566" w:rsidRDefault="00252F28" w:rsidP="001F5DF1">
            <w:pPr>
              <w:widowControl w:val="0"/>
              <w:numPr>
                <w:ilvl w:val="0"/>
                <w:numId w:val="12"/>
              </w:numPr>
              <w:ind w:left="0" w:firstLine="0"/>
            </w:pPr>
            <w:r w:rsidRPr="00741566">
              <w:t>Gydomasis masažas sergantiems kvėpavimo sistemos ligomis</w:t>
            </w:r>
          </w:p>
          <w:p w14:paraId="2A988D07" w14:textId="77777777" w:rsidR="00252F28" w:rsidRPr="00741566" w:rsidRDefault="00252F28" w:rsidP="001F5DF1">
            <w:pPr>
              <w:widowControl w:val="0"/>
              <w:numPr>
                <w:ilvl w:val="0"/>
                <w:numId w:val="12"/>
              </w:numPr>
              <w:ind w:left="0" w:firstLine="0"/>
            </w:pPr>
            <w:r w:rsidRPr="00741566">
              <w:t>Gydomasis masažas sergantiems ginekologinėmis ligomis</w:t>
            </w:r>
          </w:p>
          <w:p w14:paraId="375194F8" w14:textId="77777777" w:rsidR="00252F28" w:rsidRPr="00741566" w:rsidRDefault="00252F28" w:rsidP="001F5DF1">
            <w:pPr>
              <w:pStyle w:val="Betarp"/>
              <w:widowControl w:val="0"/>
              <w:spacing w:line="259" w:lineRule="auto"/>
              <w:rPr>
                <w:b/>
                <w:bCs/>
              </w:rPr>
            </w:pPr>
            <w:r w:rsidRPr="00741566">
              <w:rPr>
                <w:b/>
                <w:bCs/>
              </w:rPr>
              <w:t>Tema.</w:t>
            </w:r>
            <w:r w:rsidRPr="00741566">
              <w:t xml:space="preserve"> </w:t>
            </w:r>
            <w:r w:rsidRPr="00741566">
              <w:rPr>
                <w:b/>
                <w:bCs/>
                <w:i/>
              </w:rPr>
              <w:t>Gydomasis masažas sergantiems nervų sistemos ligomis</w:t>
            </w:r>
          </w:p>
          <w:p w14:paraId="42D5B3AA" w14:textId="600B94A0" w:rsidR="00252F28" w:rsidRPr="00741566" w:rsidRDefault="00252F28" w:rsidP="001F5DF1">
            <w:pPr>
              <w:widowControl w:val="0"/>
              <w:numPr>
                <w:ilvl w:val="0"/>
                <w:numId w:val="12"/>
              </w:numPr>
              <w:ind w:left="0" w:firstLine="0"/>
            </w:pPr>
            <w:r w:rsidRPr="00741566">
              <w:t>Gydomasis masažas sergantiems centrinės nervų sistemos ligomis</w:t>
            </w:r>
          </w:p>
          <w:p w14:paraId="1B5A51D5" w14:textId="77777777" w:rsidR="00252F28" w:rsidRPr="00741566" w:rsidRDefault="00252F28" w:rsidP="001F5DF1">
            <w:pPr>
              <w:widowControl w:val="0"/>
              <w:numPr>
                <w:ilvl w:val="0"/>
                <w:numId w:val="12"/>
              </w:numPr>
              <w:ind w:left="0" w:firstLine="0"/>
            </w:pPr>
            <w:r w:rsidRPr="00741566">
              <w:t>Gydomasis masažas sergantiems periferinės nervų sistemos ligomis</w:t>
            </w:r>
          </w:p>
          <w:p w14:paraId="73022062" w14:textId="77777777" w:rsidR="00252F28" w:rsidRPr="00741566" w:rsidRDefault="00252F28" w:rsidP="001F5DF1">
            <w:pPr>
              <w:widowControl w:val="0"/>
            </w:pPr>
            <w:r w:rsidRPr="00741566">
              <w:rPr>
                <w:b/>
                <w:bCs/>
              </w:rPr>
              <w:t>Tema.</w:t>
            </w:r>
            <w:r w:rsidRPr="00741566">
              <w:t xml:space="preserve"> </w:t>
            </w:r>
            <w:r w:rsidRPr="00741566">
              <w:rPr>
                <w:b/>
                <w:i/>
              </w:rPr>
              <w:t xml:space="preserve">Vaikų </w:t>
            </w:r>
            <w:r w:rsidRPr="00741566">
              <w:rPr>
                <w:b/>
                <w:bCs/>
                <w:i/>
              </w:rPr>
              <w:t>gydomasis masažas esant įvairiems susirgimams</w:t>
            </w:r>
          </w:p>
          <w:p w14:paraId="33A13ECC" w14:textId="77777777" w:rsidR="00252F28" w:rsidRPr="00741566" w:rsidRDefault="00252F28" w:rsidP="001F5DF1">
            <w:pPr>
              <w:widowControl w:val="0"/>
              <w:numPr>
                <w:ilvl w:val="0"/>
                <w:numId w:val="12"/>
              </w:numPr>
              <w:ind w:left="0" w:firstLine="0"/>
            </w:pPr>
            <w:r w:rsidRPr="00741566">
              <w:t>Gydomasis masažas vaikams, sergantiems nervų sistemos ligomis</w:t>
            </w:r>
          </w:p>
          <w:p w14:paraId="4BF2E0DD" w14:textId="705DC14E" w:rsidR="00252F28" w:rsidRPr="00741566" w:rsidRDefault="00252F28" w:rsidP="001F5DF1">
            <w:pPr>
              <w:widowControl w:val="0"/>
              <w:numPr>
                <w:ilvl w:val="0"/>
                <w:numId w:val="12"/>
              </w:numPr>
              <w:ind w:left="0" w:firstLine="0"/>
            </w:pPr>
            <w:r w:rsidRPr="00741566">
              <w:t>Gydomasis masažas vaikams, sergantiems vidaus organų ligomis</w:t>
            </w:r>
          </w:p>
          <w:p w14:paraId="7B5EAD2D" w14:textId="77777777" w:rsidR="00252F28" w:rsidRPr="00741566" w:rsidRDefault="00252F28" w:rsidP="001F5DF1">
            <w:pPr>
              <w:pStyle w:val="Betarp"/>
              <w:widowControl w:val="0"/>
              <w:rPr>
                <w:b/>
                <w:bCs/>
              </w:rPr>
            </w:pPr>
            <w:r w:rsidRPr="00741566">
              <w:rPr>
                <w:b/>
                <w:bCs/>
              </w:rPr>
              <w:t>Tema.</w:t>
            </w:r>
            <w:r w:rsidRPr="00741566">
              <w:t xml:space="preserve"> </w:t>
            </w:r>
            <w:r w:rsidRPr="00741566">
              <w:rPr>
                <w:b/>
                <w:bCs/>
                <w:i/>
              </w:rPr>
              <w:t>Gydomasis masažas sergantiems judamojo aparato ligomis bei esant traumų</w:t>
            </w:r>
          </w:p>
          <w:p w14:paraId="60CB9C98" w14:textId="4FCCB593" w:rsidR="00252F28" w:rsidRPr="00741566" w:rsidRDefault="00252F28" w:rsidP="001F5DF1">
            <w:pPr>
              <w:widowControl w:val="0"/>
              <w:numPr>
                <w:ilvl w:val="0"/>
                <w:numId w:val="12"/>
              </w:numPr>
              <w:ind w:left="0" w:firstLine="0"/>
            </w:pPr>
            <w:r w:rsidRPr="00741566">
              <w:t>Gydomasis masažas sergantiems judamojo aparato ligomis</w:t>
            </w:r>
          </w:p>
          <w:p w14:paraId="344F283F" w14:textId="77777777" w:rsidR="00252F28" w:rsidRPr="00741566" w:rsidRDefault="00252F28" w:rsidP="001F5DF1">
            <w:pPr>
              <w:widowControl w:val="0"/>
              <w:numPr>
                <w:ilvl w:val="0"/>
                <w:numId w:val="12"/>
              </w:numPr>
              <w:ind w:left="0" w:firstLine="0"/>
            </w:pPr>
            <w:r w:rsidRPr="00741566">
              <w:t>Gydomasis masažas esant judamojo aparato traumoms</w:t>
            </w:r>
          </w:p>
          <w:p w14:paraId="443C3ECD" w14:textId="7225EF03" w:rsidR="00252F28" w:rsidRPr="00741566" w:rsidRDefault="00252F28" w:rsidP="001F5DF1">
            <w:pPr>
              <w:widowControl w:val="0"/>
              <w:numPr>
                <w:ilvl w:val="0"/>
                <w:numId w:val="12"/>
              </w:numPr>
              <w:ind w:left="0" w:firstLine="0"/>
              <w:rPr>
                <w:b/>
                <w:bCs/>
                <w:i/>
              </w:rPr>
            </w:pPr>
            <w:r w:rsidRPr="00741566">
              <w:t>Gydomasis masažas laikotarpiu po operacijos</w:t>
            </w:r>
          </w:p>
        </w:tc>
      </w:tr>
      <w:tr w:rsidR="00741566" w:rsidRPr="00741566" w14:paraId="6673AB4B" w14:textId="77777777" w:rsidTr="00EC422B">
        <w:trPr>
          <w:trHeight w:val="57"/>
        </w:trPr>
        <w:tc>
          <w:tcPr>
            <w:tcW w:w="947" w:type="pct"/>
            <w:vMerge/>
          </w:tcPr>
          <w:p w14:paraId="779822A7" w14:textId="5BC7D0ED" w:rsidR="00252F28" w:rsidRPr="00741566" w:rsidRDefault="00252F28" w:rsidP="001F5DF1">
            <w:pPr>
              <w:pStyle w:val="Betarp"/>
              <w:widowControl w:val="0"/>
            </w:pPr>
          </w:p>
        </w:tc>
        <w:tc>
          <w:tcPr>
            <w:tcW w:w="1219" w:type="pct"/>
          </w:tcPr>
          <w:p w14:paraId="22764693" w14:textId="09096AC0" w:rsidR="00252F28" w:rsidRPr="00741566" w:rsidRDefault="00252F28" w:rsidP="001F5DF1">
            <w:pPr>
              <w:widowControl w:val="0"/>
              <w:tabs>
                <w:tab w:val="left" w:pos="659"/>
              </w:tabs>
            </w:pPr>
            <w:r w:rsidRPr="00741566">
              <w:t>1.2. Įvertinti indikacijas ir kontraindikacijas gydomajam masažui.</w:t>
            </w:r>
          </w:p>
        </w:tc>
        <w:tc>
          <w:tcPr>
            <w:tcW w:w="2834" w:type="pct"/>
          </w:tcPr>
          <w:p w14:paraId="59658C19" w14:textId="282C1BA0" w:rsidR="00252F28" w:rsidRPr="00741566" w:rsidRDefault="00252F28" w:rsidP="001F5DF1">
            <w:pPr>
              <w:pStyle w:val="Betarp"/>
              <w:widowControl w:val="0"/>
              <w:rPr>
                <w:b/>
                <w:bCs/>
              </w:rPr>
            </w:pPr>
            <w:r w:rsidRPr="00741566">
              <w:rPr>
                <w:b/>
                <w:bCs/>
              </w:rPr>
              <w:t>Tema.</w:t>
            </w:r>
            <w:r w:rsidRPr="00741566">
              <w:t xml:space="preserve"> </w:t>
            </w:r>
            <w:r w:rsidRPr="00741566">
              <w:rPr>
                <w:b/>
                <w:i/>
              </w:rPr>
              <w:t>Indikacijos ir kontraindikacijos</w:t>
            </w:r>
          </w:p>
          <w:p w14:paraId="2FA36A28" w14:textId="12976698" w:rsidR="00252F28" w:rsidRPr="00741566" w:rsidRDefault="00252F28" w:rsidP="001F5DF1">
            <w:pPr>
              <w:widowControl w:val="0"/>
              <w:numPr>
                <w:ilvl w:val="0"/>
                <w:numId w:val="12"/>
              </w:numPr>
              <w:ind w:left="0" w:firstLine="0"/>
            </w:pPr>
            <w:r w:rsidRPr="00741566">
              <w:t>Indikacijos gydomajam masažui</w:t>
            </w:r>
          </w:p>
          <w:p w14:paraId="40CBD33D" w14:textId="200246AB" w:rsidR="00252F28" w:rsidRPr="00741566" w:rsidRDefault="00252F28" w:rsidP="001F5DF1">
            <w:pPr>
              <w:widowControl w:val="0"/>
              <w:numPr>
                <w:ilvl w:val="0"/>
                <w:numId w:val="12"/>
              </w:numPr>
              <w:ind w:left="0" w:firstLine="0"/>
            </w:pPr>
            <w:r w:rsidRPr="00741566">
              <w:lastRenderedPageBreak/>
              <w:t xml:space="preserve">Kontraindikacijos gydomajam masažui </w:t>
            </w:r>
          </w:p>
        </w:tc>
      </w:tr>
      <w:tr w:rsidR="00741566" w:rsidRPr="00741566" w14:paraId="13186B70" w14:textId="77777777" w:rsidTr="00EC422B">
        <w:trPr>
          <w:trHeight w:val="57"/>
        </w:trPr>
        <w:tc>
          <w:tcPr>
            <w:tcW w:w="947" w:type="pct"/>
            <w:vMerge w:val="restart"/>
          </w:tcPr>
          <w:p w14:paraId="64E822B8" w14:textId="6BFF3733" w:rsidR="00C90C5C" w:rsidRPr="00741566" w:rsidRDefault="00252F28" w:rsidP="001F5DF1">
            <w:pPr>
              <w:widowControl w:val="0"/>
            </w:pPr>
            <w:r w:rsidRPr="00741566">
              <w:lastRenderedPageBreak/>
              <w:t>2. Atlikti gydomąjį masažą</w:t>
            </w:r>
            <w:r w:rsidR="00C90C5C" w:rsidRPr="00741566">
              <w:t>,</w:t>
            </w:r>
            <w:r w:rsidRPr="00741566">
              <w:t xml:space="preserve"> esant įvairioms patologijoms.</w:t>
            </w:r>
          </w:p>
        </w:tc>
        <w:tc>
          <w:tcPr>
            <w:tcW w:w="1219" w:type="pct"/>
          </w:tcPr>
          <w:p w14:paraId="6A61AAD4" w14:textId="7E941066" w:rsidR="00252F28" w:rsidRPr="00741566" w:rsidRDefault="00252F28" w:rsidP="001F5DF1">
            <w:pPr>
              <w:widowControl w:val="0"/>
              <w:tabs>
                <w:tab w:val="left" w:pos="659"/>
              </w:tabs>
            </w:pPr>
            <w:r w:rsidRPr="00741566">
              <w:t xml:space="preserve">2.1. Taikyti gydomąjį masažą </w:t>
            </w:r>
            <w:r w:rsidR="00F026BC" w:rsidRPr="00741566">
              <w:t>įvairių susirgimų atvejais</w:t>
            </w:r>
            <w:r w:rsidRPr="00741566">
              <w:t>.</w:t>
            </w:r>
          </w:p>
        </w:tc>
        <w:tc>
          <w:tcPr>
            <w:tcW w:w="2834" w:type="pct"/>
          </w:tcPr>
          <w:p w14:paraId="7E11BDAF" w14:textId="1F860258" w:rsidR="00252F28" w:rsidRPr="00741566" w:rsidRDefault="00252F28" w:rsidP="001F5DF1">
            <w:pPr>
              <w:pStyle w:val="Betarp"/>
              <w:widowControl w:val="0"/>
              <w:rPr>
                <w:b/>
                <w:bCs/>
                <w:i/>
                <w:iCs/>
              </w:rPr>
            </w:pPr>
            <w:r w:rsidRPr="00741566">
              <w:rPr>
                <w:b/>
                <w:bCs/>
              </w:rPr>
              <w:t>Tema.</w:t>
            </w:r>
            <w:r w:rsidRPr="00741566">
              <w:t xml:space="preserve"> </w:t>
            </w:r>
            <w:r w:rsidRPr="00741566">
              <w:rPr>
                <w:b/>
                <w:bCs/>
                <w:i/>
                <w:iCs/>
              </w:rPr>
              <w:t>Gydomasis masažas esant tam tikroms ligoms</w:t>
            </w:r>
          </w:p>
          <w:p w14:paraId="09A6D0F2" w14:textId="77777777" w:rsidR="00252F28" w:rsidRPr="00741566" w:rsidRDefault="00252F28" w:rsidP="001F5DF1">
            <w:pPr>
              <w:widowControl w:val="0"/>
              <w:numPr>
                <w:ilvl w:val="0"/>
                <w:numId w:val="12"/>
              </w:numPr>
              <w:ind w:left="0" w:firstLine="0"/>
            </w:pPr>
            <w:r w:rsidRPr="00741566">
              <w:t>Vidaus organų ligos</w:t>
            </w:r>
          </w:p>
          <w:p w14:paraId="5FAA9CD1" w14:textId="77777777" w:rsidR="00252F28" w:rsidRPr="00741566" w:rsidRDefault="00252F28" w:rsidP="001F5DF1">
            <w:pPr>
              <w:widowControl w:val="0"/>
              <w:numPr>
                <w:ilvl w:val="0"/>
                <w:numId w:val="12"/>
              </w:numPr>
              <w:ind w:left="0" w:firstLine="0"/>
            </w:pPr>
            <w:r w:rsidRPr="00741566">
              <w:t>Nervų ligos</w:t>
            </w:r>
          </w:p>
          <w:p w14:paraId="2F4EF404" w14:textId="77777777" w:rsidR="00252F28" w:rsidRPr="00741566" w:rsidRDefault="00252F28" w:rsidP="001F5DF1">
            <w:pPr>
              <w:widowControl w:val="0"/>
              <w:numPr>
                <w:ilvl w:val="0"/>
                <w:numId w:val="12"/>
              </w:numPr>
              <w:ind w:left="0" w:firstLine="0"/>
              <w:rPr>
                <w:bCs/>
              </w:rPr>
            </w:pPr>
            <w:r w:rsidRPr="00741566">
              <w:t>Vaikų</w:t>
            </w:r>
            <w:r w:rsidRPr="00741566">
              <w:rPr>
                <w:bCs/>
              </w:rPr>
              <w:t xml:space="preserve"> ligos</w:t>
            </w:r>
          </w:p>
          <w:p w14:paraId="02F3FB20" w14:textId="01E61F1D" w:rsidR="00252F28" w:rsidRPr="00741566" w:rsidRDefault="00252F28" w:rsidP="001F5DF1">
            <w:pPr>
              <w:pStyle w:val="Betarp"/>
              <w:widowControl w:val="0"/>
              <w:rPr>
                <w:b/>
                <w:bCs/>
                <w:i/>
                <w:iCs/>
              </w:rPr>
            </w:pPr>
            <w:r w:rsidRPr="00741566">
              <w:rPr>
                <w:b/>
                <w:bCs/>
              </w:rPr>
              <w:t>Tema.</w:t>
            </w:r>
            <w:r w:rsidRPr="00741566">
              <w:t xml:space="preserve"> </w:t>
            </w:r>
            <w:r w:rsidRPr="00741566">
              <w:rPr>
                <w:b/>
                <w:i/>
              </w:rPr>
              <w:t xml:space="preserve">Gydomasis masažas esant </w:t>
            </w:r>
            <w:r w:rsidRPr="00741566">
              <w:rPr>
                <w:b/>
                <w:bCs/>
                <w:i/>
                <w:iCs/>
              </w:rPr>
              <w:t>tam tikroms</w:t>
            </w:r>
            <w:r w:rsidRPr="00741566">
              <w:rPr>
                <w:b/>
                <w:i/>
              </w:rPr>
              <w:t xml:space="preserve"> traumoms</w:t>
            </w:r>
          </w:p>
          <w:p w14:paraId="64F59A8B" w14:textId="77777777" w:rsidR="00252F28" w:rsidRPr="00741566" w:rsidRDefault="00252F28" w:rsidP="001F5DF1">
            <w:pPr>
              <w:widowControl w:val="0"/>
              <w:numPr>
                <w:ilvl w:val="0"/>
                <w:numId w:val="12"/>
              </w:numPr>
              <w:ind w:left="0" w:firstLine="0"/>
            </w:pPr>
            <w:r w:rsidRPr="00741566">
              <w:t>Minkštųjų audinių traumos</w:t>
            </w:r>
          </w:p>
          <w:p w14:paraId="3D36AEE0" w14:textId="77777777" w:rsidR="00252F28" w:rsidRPr="00741566" w:rsidRDefault="00252F28" w:rsidP="001F5DF1">
            <w:pPr>
              <w:widowControl w:val="0"/>
              <w:numPr>
                <w:ilvl w:val="0"/>
                <w:numId w:val="12"/>
              </w:numPr>
              <w:ind w:left="0" w:firstLine="0"/>
            </w:pPr>
            <w:r w:rsidRPr="00741566">
              <w:t>Kaulų traumos</w:t>
            </w:r>
          </w:p>
          <w:p w14:paraId="3FE36EA4" w14:textId="75DF92D3" w:rsidR="00252F28" w:rsidRPr="00741566" w:rsidRDefault="00252F28" w:rsidP="001F5DF1">
            <w:pPr>
              <w:widowControl w:val="0"/>
              <w:numPr>
                <w:ilvl w:val="0"/>
                <w:numId w:val="12"/>
              </w:numPr>
              <w:ind w:left="0" w:firstLine="0"/>
            </w:pPr>
            <w:r w:rsidRPr="00741566">
              <w:t xml:space="preserve">Vidaus organų traumos </w:t>
            </w:r>
          </w:p>
        </w:tc>
      </w:tr>
      <w:tr w:rsidR="00741566" w:rsidRPr="00741566" w14:paraId="4758F29F" w14:textId="77777777" w:rsidTr="00EC422B">
        <w:trPr>
          <w:trHeight w:val="57"/>
        </w:trPr>
        <w:tc>
          <w:tcPr>
            <w:tcW w:w="947" w:type="pct"/>
            <w:vMerge/>
          </w:tcPr>
          <w:p w14:paraId="6D344A09" w14:textId="6F1A1B7C" w:rsidR="00252F28" w:rsidRPr="00741566" w:rsidRDefault="00252F28" w:rsidP="001F5DF1">
            <w:pPr>
              <w:pStyle w:val="Betarp"/>
              <w:widowControl w:val="0"/>
            </w:pPr>
          </w:p>
        </w:tc>
        <w:tc>
          <w:tcPr>
            <w:tcW w:w="1219" w:type="pct"/>
          </w:tcPr>
          <w:p w14:paraId="1EA8C93A" w14:textId="4E361D41" w:rsidR="00252F28" w:rsidRPr="00741566" w:rsidRDefault="00252F28" w:rsidP="001F5DF1">
            <w:pPr>
              <w:widowControl w:val="0"/>
            </w:pPr>
            <w:r w:rsidRPr="001F5DF1">
              <w:t xml:space="preserve">2.2. </w:t>
            </w:r>
            <w:r w:rsidRPr="00741566">
              <w:t>Įvertinti gydomojo masažo poveikį ir konsultuoti klientą dėl profilaktinių veiksmų po masažo procedūros.</w:t>
            </w:r>
          </w:p>
        </w:tc>
        <w:tc>
          <w:tcPr>
            <w:tcW w:w="2834" w:type="pct"/>
          </w:tcPr>
          <w:p w14:paraId="4A61C621" w14:textId="2BB7479A" w:rsidR="00252F28" w:rsidRPr="00741566" w:rsidRDefault="00252F28" w:rsidP="001F5DF1">
            <w:pPr>
              <w:widowControl w:val="0"/>
              <w:rPr>
                <w:i/>
              </w:rPr>
            </w:pPr>
            <w:r w:rsidRPr="00741566">
              <w:rPr>
                <w:b/>
                <w:bCs/>
                <w:i/>
              </w:rPr>
              <w:t>Tema. Gydomojo masažo poveikis</w:t>
            </w:r>
          </w:p>
          <w:p w14:paraId="23FAC957" w14:textId="77777777" w:rsidR="00252F28" w:rsidRPr="00741566" w:rsidRDefault="00252F28" w:rsidP="001F5DF1">
            <w:pPr>
              <w:widowControl w:val="0"/>
              <w:numPr>
                <w:ilvl w:val="0"/>
                <w:numId w:val="12"/>
              </w:numPr>
              <w:ind w:left="0" w:firstLine="0"/>
            </w:pPr>
            <w:r w:rsidRPr="00741566">
              <w:t>Masažo poveikis nervų sistemai</w:t>
            </w:r>
          </w:p>
          <w:p w14:paraId="670AD0EA" w14:textId="77777777" w:rsidR="00252F28" w:rsidRPr="00741566" w:rsidRDefault="00252F28" w:rsidP="001F5DF1">
            <w:pPr>
              <w:widowControl w:val="0"/>
              <w:numPr>
                <w:ilvl w:val="0"/>
                <w:numId w:val="12"/>
              </w:numPr>
              <w:ind w:left="0" w:firstLine="0"/>
            </w:pPr>
            <w:r w:rsidRPr="00741566">
              <w:t>Masažo poveikis minkštiesiems audiniams</w:t>
            </w:r>
          </w:p>
          <w:p w14:paraId="24FD97B2" w14:textId="77777777" w:rsidR="00252F28" w:rsidRPr="00741566" w:rsidRDefault="00252F28" w:rsidP="001F5DF1">
            <w:pPr>
              <w:widowControl w:val="0"/>
              <w:numPr>
                <w:ilvl w:val="0"/>
                <w:numId w:val="12"/>
              </w:numPr>
              <w:ind w:left="0" w:firstLine="0"/>
            </w:pPr>
            <w:r w:rsidRPr="00741566">
              <w:t>Masažo įtaka kraujo ir limfos sistemai</w:t>
            </w:r>
          </w:p>
          <w:p w14:paraId="2FB156B7" w14:textId="77777777" w:rsidR="00252F28" w:rsidRPr="00741566" w:rsidRDefault="00252F28" w:rsidP="001F5DF1">
            <w:pPr>
              <w:widowControl w:val="0"/>
              <w:numPr>
                <w:ilvl w:val="0"/>
                <w:numId w:val="12"/>
              </w:numPr>
              <w:ind w:left="0" w:firstLine="0"/>
            </w:pPr>
            <w:r w:rsidRPr="00741566">
              <w:t>Masažo įtaka medžiagų apykaitai ir vidaus organams</w:t>
            </w:r>
          </w:p>
          <w:p w14:paraId="6775ABAA" w14:textId="77777777" w:rsidR="00252F28" w:rsidRPr="00741566" w:rsidRDefault="00252F28" w:rsidP="001F5DF1">
            <w:pPr>
              <w:widowControl w:val="0"/>
              <w:numPr>
                <w:ilvl w:val="0"/>
                <w:numId w:val="12"/>
              </w:numPr>
              <w:ind w:left="0" w:firstLine="0"/>
            </w:pPr>
            <w:r w:rsidRPr="00741566">
              <w:t>Kliento konsultavimas</w:t>
            </w:r>
          </w:p>
          <w:p w14:paraId="4C3C7B74" w14:textId="28478435" w:rsidR="00252F28" w:rsidRPr="00741566" w:rsidRDefault="00252F28" w:rsidP="001F5DF1">
            <w:pPr>
              <w:widowControl w:val="0"/>
              <w:numPr>
                <w:ilvl w:val="0"/>
                <w:numId w:val="12"/>
              </w:numPr>
              <w:ind w:left="0" w:firstLine="0"/>
              <w:rPr>
                <w:b/>
                <w:bCs/>
              </w:rPr>
            </w:pPr>
            <w:r w:rsidRPr="00741566">
              <w:t>Paslaugos</w:t>
            </w:r>
            <w:r w:rsidRPr="00741566">
              <w:rPr>
                <w:bCs/>
              </w:rPr>
              <w:t xml:space="preserve"> dokumentavimas</w:t>
            </w:r>
          </w:p>
        </w:tc>
      </w:tr>
      <w:tr w:rsidR="00741566" w:rsidRPr="00741566" w14:paraId="73C6DF2F" w14:textId="77777777" w:rsidTr="00531F51">
        <w:trPr>
          <w:trHeight w:val="57"/>
        </w:trPr>
        <w:tc>
          <w:tcPr>
            <w:tcW w:w="947" w:type="pct"/>
          </w:tcPr>
          <w:p w14:paraId="3A60A3AA" w14:textId="77777777" w:rsidR="00252F28" w:rsidRPr="00741566" w:rsidRDefault="00252F28" w:rsidP="001F5DF1">
            <w:pPr>
              <w:pStyle w:val="Betarp"/>
              <w:widowControl w:val="0"/>
              <w:rPr>
                <w:highlight w:val="yellow"/>
              </w:rPr>
            </w:pPr>
            <w:r w:rsidRPr="00741566">
              <w:t xml:space="preserve">Mokymosi pasiekimų vertinimo kriterijai </w:t>
            </w:r>
          </w:p>
        </w:tc>
        <w:tc>
          <w:tcPr>
            <w:tcW w:w="4053" w:type="pct"/>
            <w:gridSpan w:val="2"/>
          </w:tcPr>
          <w:p w14:paraId="28738BCC" w14:textId="53403A23" w:rsidR="00252F28" w:rsidRPr="00741566" w:rsidRDefault="00252F28" w:rsidP="001F5DF1">
            <w:pPr>
              <w:widowControl w:val="0"/>
            </w:pPr>
            <w:r w:rsidRPr="00741566">
              <w:t xml:space="preserve">Pasirūpinta tvarkinga išvaizda, dėvėti švarūs ir tinkami darbui drabužiai bei apavas. Apibūdintos masažuotojo kompetencijos atlikti gydomąjį masažą pagal gydytojo paskyrimą, </w:t>
            </w:r>
            <w:r w:rsidRPr="00741566">
              <w:rPr>
                <w:bCs/>
              </w:rPr>
              <w:t xml:space="preserve">gydomojo masažo samprata, pagrindiniai principai. Paaiškintos indikacijos ir kontraindikacijos gydomajam masažui esant įvairiems suaugusiųjų ir vaikų susirgimams bei traumoms. Pristatyti gydomojo masažo būdai. Pagal reikalavimus sudarytas masažo planas. </w:t>
            </w:r>
            <w:r w:rsidRPr="00741566">
              <w:t>Pagal higienos ir ergonomikos reikalavimus paruošta masažuotojo darbo vieta</w:t>
            </w:r>
            <w:r w:rsidRPr="00741566">
              <w:rPr>
                <w:bCs/>
              </w:rPr>
              <w:t xml:space="preserve"> </w:t>
            </w:r>
            <w:r w:rsidRPr="00741566">
              <w:t xml:space="preserve">ir parinktos reikalingos priemonės gydomojo masažo procedūroms atlikti. </w:t>
            </w:r>
            <w:r w:rsidRPr="00741566">
              <w:rPr>
                <w:bCs/>
              </w:rPr>
              <w:t xml:space="preserve">Savarankiškai atliktas gydomasis masažas </w:t>
            </w:r>
            <w:r w:rsidRPr="00741566">
              <w:t>atskiroms kūno dalims. Įvertintas gydomojo masažo poveikis. Klientas pakonsultuotas dėl prevencinių priemonių ir profilaktinių veiksmų po gydomojo masažo procedūros. Sutvarkyta darbo vieta ir priemonės.</w:t>
            </w:r>
          </w:p>
        </w:tc>
      </w:tr>
      <w:tr w:rsidR="00741566" w:rsidRPr="00741566" w14:paraId="39CEFE0B" w14:textId="77777777" w:rsidTr="00531F51">
        <w:trPr>
          <w:trHeight w:val="57"/>
        </w:trPr>
        <w:tc>
          <w:tcPr>
            <w:tcW w:w="947" w:type="pct"/>
          </w:tcPr>
          <w:p w14:paraId="2F6CF241" w14:textId="77777777" w:rsidR="00252F28" w:rsidRPr="00741566" w:rsidRDefault="00252F28" w:rsidP="001F5DF1">
            <w:pPr>
              <w:pStyle w:val="2vidutinistinklelis1"/>
              <w:widowControl w:val="0"/>
            </w:pPr>
            <w:r w:rsidRPr="00741566">
              <w:t>Reikalavimai mokymui skirtiems metodiniams ir materialiesiems ištekliams</w:t>
            </w:r>
          </w:p>
        </w:tc>
        <w:tc>
          <w:tcPr>
            <w:tcW w:w="4053" w:type="pct"/>
            <w:gridSpan w:val="2"/>
          </w:tcPr>
          <w:p w14:paraId="54FC0FDF" w14:textId="77777777" w:rsidR="00252F28" w:rsidRPr="00741566" w:rsidRDefault="00252F28"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medžiaga:</w:t>
            </w:r>
          </w:p>
          <w:p w14:paraId="5DC0D8D4" w14:textId="454037A7" w:rsidR="00252F28" w:rsidRPr="00741566" w:rsidRDefault="00252F28" w:rsidP="001F5DF1">
            <w:pPr>
              <w:widowControl w:val="0"/>
              <w:numPr>
                <w:ilvl w:val="0"/>
                <w:numId w:val="12"/>
              </w:numPr>
              <w:ind w:left="0" w:firstLine="0"/>
              <w:rPr>
                <w:rFonts w:eastAsia="Calibri"/>
              </w:rPr>
            </w:pPr>
            <w:r w:rsidRPr="00741566">
              <w:rPr>
                <w:rFonts w:eastAsia="Calibri"/>
              </w:rPr>
              <w:t>Testas turimiems gebėjimams vertinti</w:t>
            </w:r>
          </w:p>
          <w:p w14:paraId="3EE95386" w14:textId="77777777" w:rsidR="00252F28" w:rsidRPr="00741566" w:rsidRDefault="00252F28" w:rsidP="001F5DF1">
            <w:pPr>
              <w:widowControl w:val="0"/>
              <w:numPr>
                <w:ilvl w:val="0"/>
                <w:numId w:val="12"/>
              </w:numPr>
              <w:ind w:left="0" w:firstLine="0"/>
              <w:rPr>
                <w:rFonts w:eastAsia="Calibri"/>
              </w:rPr>
            </w:pPr>
            <w:r w:rsidRPr="00741566">
              <w:rPr>
                <w:lang w:eastAsia="en-US"/>
              </w:rPr>
              <w:t>Vadovėliai ir kita mokomoji medžiaga</w:t>
            </w:r>
          </w:p>
          <w:p w14:paraId="1836063C" w14:textId="77777777" w:rsidR="00252F28" w:rsidRPr="00741566" w:rsidRDefault="00252F28" w:rsidP="001F5DF1">
            <w:pPr>
              <w:widowControl w:val="0"/>
              <w:rPr>
                <w:rFonts w:eastAsia="Calibri"/>
                <w:i/>
              </w:rPr>
            </w:pPr>
            <w:r w:rsidRPr="00741566">
              <w:rPr>
                <w:rFonts w:eastAsia="Calibri"/>
                <w:i/>
              </w:rPr>
              <w:t>Mokymo (</w:t>
            </w:r>
            <w:proofErr w:type="spellStart"/>
            <w:r w:rsidRPr="00741566">
              <w:rPr>
                <w:rFonts w:eastAsia="Calibri"/>
                <w:i/>
              </w:rPr>
              <w:t>si</w:t>
            </w:r>
            <w:proofErr w:type="spellEnd"/>
            <w:r w:rsidRPr="00741566">
              <w:rPr>
                <w:rFonts w:eastAsia="Calibri"/>
                <w:i/>
              </w:rPr>
              <w:t>) priemonės:</w:t>
            </w:r>
          </w:p>
          <w:p w14:paraId="6B99FB5E" w14:textId="77777777" w:rsidR="00252F28" w:rsidRPr="00741566" w:rsidRDefault="00252F28" w:rsidP="001F5DF1">
            <w:pPr>
              <w:widowControl w:val="0"/>
              <w:numPr>
                <w:ilvl w:val="0"/>
                <w:numId w:val="12"/>
              </w:numPr>
              <w:ind w:left="0" w:firstLine="0"/>
              <w:rPr>
                <w:rFonts w:eastAsia="Calibri"/>
              </w:rPr>
            </w:pPr>
            <w:r w:rsidRPr="00741566">
              <w:rPr>
                <w:rFonts w:eastAsia="Calibri"/>
              </w:rPr>
              <w:t>Techninės priemonės mokymo(</w:t>
            </w:r>
            <w:proofErr w:type="spellStart"/>
            <w:r w:rsidRPr="00741566">
              <w:rPr>
                <w:rFonts w:eastAsia="Calibri"/>
              </w:rPr>
              <w:t>si</w:t>
            </w:r>
            <w:proofErr w:type="spellEnd"/>
            <w:r w:rsidRPr="00741566">
              <w:rPr>
                <w:rFonts w:eastAsia="Calibri"/>
              </w:rPr>
              <w:t>) medžiagai iliustruoti, vizualizuoti, pristatyti</w:t>
            </w:r>
          </w:p>
          <w:p w14:paraId="638CEF50" w14:textId="77777777" w:rsidR="00252F28" w:rsidRPr="00741566" w:rsidRDefault="00252F28" w:rsidP="001F5DF1">
            <w:pPr>
              <w:widowControl w:val="0"/>
              <w:numPr>
                <w:ilvl w:val="0"/>
                <w:numId w:val="12"/>
              </w:numPr>
              <w:ind w:left="0" w:firstLine="0"/>
              <w:rPr>
                <w:rFonts w:eastAsia="Calibri"/>
              </w:rPr>
            </w:pPr>
            <w:r w:rsidRPr="00741566">
              <w:rPr>
                <w:rFonts w:eastAsia="Calibri"/>
              </w:rPr>
              <w:t>Masažo aliejus, kremai, pudros ir kt.</w:t>
            </w:r>
          </w:p>
          <w:p w14:paraId="30C5BAE9" w14:textId="77777777" w:rsidR="00252F28" w:rsidRPr="00741566" w:rsidRDefault="00252F28" w:rsidP="001F5DF1">
            <w:pPr>
              <w:widowControl w:val="0"/>
              <w:numPr>
                <w:ilvl w:val="0"/>
                <w:numId w:val="12"/>
              </w:numPr>
              <w:ind w:left="0" w:firstLine="0"/>
              <w:rPr>
                <w:rFonts w:eastAsia="Calibri"/>
              </w:rPr>
            </w:pPr>
            <w:r w:rsidRPr="00741566">
              <w:rPr>
                <w:rFonts w:eastAsia="Calibri"/>
              </w:rPr>
              <w:t>Vienkartinės priemonės (užtiesalai, paklodės, rankšluosčiai ir kt.)</w:t>
            </w:r>
          </w:p>
          <w:p w14:paraId="137362EE" w14:textId="0D0D1C1C" w:rsidR="00252F28" w:rsidRPr="00741566" w:rsidRDefault="00252F28" w:rsidP="001F5DF1">
            <w:pPr>
              <w:widowControl w:val="0"/>
              <w:numPr>
                <w:ilvl w:val="0"/>
                <w:numId w:val="12"/>
              </w:numPr>
              <w:ind w:left="0" w:firstLine="0"/>
              <w:rPr>
                <w:rFonts w:eastAsia="Calibri"/>
              </w:rPr>
            </w:pPr>
            <w:r w:rsidRPr="00741566">
              <w:rPr>
                <w:rFonts w:eastAsia="Calibri"/>
              </w:rPr>
              <w:t>Masažinės pagalvėlės ar voleliai</w:t>
            </w:r>
          </w:p>
          <w:p w14:paraId="4CA7075F" w14:textId="77777777" w:rsidR="00252F28" w:rsidRPr="00741566" w:rsidRDefault="00252F28" w:rsidP="001F5DF1">
            <w:pPr>
              <w:widowControl w:val="0"/>
              <w:numPr>
                <w:ilvl w:val="0"/>
                <w:numId w:val="12"/>
              </w:numPr>
              <w:ind w:left="0" w:firstLine="0"/>
              <w:rPr>
                <w:rFonts w:eastAsia="Calibri"/>
              </w:rPr>
            </w:pPr>
            <w:r w:rsidRPr="00741566">
              <w:rPr>
                <w:rFonts w:eastAsia="Calibri"/>
              </w:rPr>
              <w:t>Dezinfekavimo skysčiai, servetėlės</w:t>
            </w:r>
          </w:p>
          <w:p w14:paraId="191AF252" w14:textId="3ED2A938" w:rsidR="00252F28" w:rsidRPr="00741566" w:rsidRDefault="00252F28" w:rsidP="001F5DF1">
            <w:pPr>
              <w:widowControl w:val="0"/>
              <w:numPr>
                <w:ilvl w:val="0"/>
                <w:numId w:val="12"/>
              </w:numPr>
              <w:ind w:left="0" w:firstLine="0"/>
            </w:pPr>
            <w:r w:rsidRPr="00741566">
              <w:rPr>
                <w:rFonts w:eastAsia="Calibri"/>
              </w:rPr>
              <w:t>Pledai</w:t>
            </w:r>
          </w:p>
        </w:tc>
      </w:tr>
      <w:tr w:rsidR="00741566" w:rsidRPr="00741566" w14:paraId="5ACB3963" w14:textId="77777777" w:rsidTr="00531F51">
        <w:trPr>
          <w:trHeight w:val="57"/>
        </w:trPr>
        <w:tc>
          <w:tcPr>
            <w:tcW w:w="947" w:type="pct"/>
          </w:tcPr>
          <w:p w14:paraId="54F4C60F" w14:textId="77777777" w:rsidR="00252F28" w:rsidRPr="00741566" w:rsidRDefault="00252F28" w:rsidP="001F5DF1">
            <w:pPr>
              <w:pStyle w:val="2vidutinistinklelis1"/>
              <w:widowControl w:val="0"/>
            </w:pPr>
            <w:r w:rsidRPr="00741566">
              <w:t xml:space="preserve">Reikalavimai teorinio ir </w:t>
            </w:r>
            <w:r w:rsidRPr="00741566">
              <w:lastRenderedPageBreak/>
              <w:t>praktinio mokymo vietai</w:t>
            </w:r>
          </w:p>
        </w:tc>
        <w:tc>
          <w:tcPr>
            <w:tcW w:w="4053" w:type="pct"/>
            <w:gridSpan w:val="2"/>
          </w:tcPr>
          <w:p w14:paraId="095C1D10" w14:textId="77777777" w:rsidR="00252F28" w:rsidRPr="00741566" w:rsidRDefault="00252F28" w:rsidP="001F5DF1">
            <w:pPr>
              <w:widowControl w:val="0"/>
              <w:rPr>
                <w:strike/>
              </w:rPr>
            </w:pPr>
            <w:r w:rsidRPr="00741566">
              <w:lastRenderedPageBreak/>
              <w:t>Klasė ar kita mokymui(</w:t>
            </w:r>
            <w:proofErr w:type="spellStart"/>
            <w:r w:rsidRPr="00741566">
              <w:t>si</w:t>
            </w:r>
            <w:proofErr w:type="spellEnd"/>
            <w:r w:rsidRPr="00741566">
              <w:t>) pritaikyta patalpa su techninėmis priemonėmis (kompiuteriu, vaizdo projektoriumi) mokymo(</w:t>
            </w:r>
            <w:proofErr w:type="spellStart"/>
            <w:r w:rsidRPr="00741566">
              <w:t>si</w:t>
            </w:r>
            <w:proofErr w:type="spellEnd"/>
            <w:r w:rsidRPr="00741566">
              <w:t xml:space="preserve">) </w:t>
            </w:r>
            <w:r w:rsidRPr="00741566">
              <w:lastRenderedPageBreak/>
              <w:t>medžiagai pateikti.</w:t>
            </w:r>
          </w:p>
          <w:p w14:paraId="53901D92" w14:textId="416002FF" w:rsidR="00252F28" w:rsidRPr="00741566" w:rsidRDefault="00252F28" w:rsidP="001F5DF1">
            <w:pPr>
              <w:widowControl w:val="0"/>
            </w:pPr>
            <w:r w:rsidRPr="00741566">
              <w:t>Praktinio mokymo klasė (patalpa), aprūpinta masažo stalais, masažo kėdėmis, kriaukle, drabužių spinta ar atskira drabužių persirengimo patalpa.</w:t>
            </w:r>
          </w:p>
        </w:tc>
      </w:tr>
      <w:tr w:rsidR="00252F28" w:rsidRPr="00741566" w14:paraId="5D647167" w14:textId="77777777" w:rsidTr="00531F51">
        <w:trPr>
          <w:trHeight w:val="57"/>
        </w:trPr>
        <w:tc>
          <w:tcPr>
            <w:tcW w:w="947" w:type="pct"/>
          </w:tcPr>
          <w:p w14:paraId="41657284" w14:textId="77777777" w:rsidR="00252F28" w:rsidRPr="00741566" w:rsidRDefault="00252F28" w:rsidP="001F5DF1">
            <w:pPr>
              <w:pStyle w:val="2vidutinistinklelis1"/>
              <w:widowControl w:val="0"/>
            </w:pPr>
            <w:r w:rsidRPr="00741566">
              <w:lastRenderedPageBreak/>
              <w:t>Reikalavimai mokytojo dalykiniam pasirengimui (dalykinei kvalifikacijai)</w:t>
            </w:r>
          </w:p>
        </w:tc>
        <w:tc>
          <w:tcPr>
            <w:tcW w:w="4053" w:type="pct"/>
            <w:gridSpan w:val="2"/>
          </w:tcPr>
          <w:p w14:paraId="6BE70CD7" w14:textId="77777777" w:rsidR="00252F28" w:rsidRPr="00741566" w:rsidRDefault="00252F28" w:rsidP="001F5DF1">
            <w:pPr>
              <w:widowControl w:val="0"/>
            </w:pPr>
            <w:r w:rsidRPr="00741566">
              <w:t>Modulį gali vesti mokytojas, turintis:</w:t>
            </w:r>
          </w:p>
          <w:p w14:paraId="19E47A9C" w14:textId="77777777" w:rsidR="00252F28" w:rsidRPr="00741566" w:rsidRDefault="00252F28" w:rsidP="001F5DF1">
            <w:pPr>
              <w:widowControl w:val="0"/>
            </w:pPr>
            <w:r w:rsidRPr="0074156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D4078BA" w14:textId="132FC153" w:rsidR="00252F28" w:rsidRPr="00741566" w:rsidRDefault="00252F28" w:rsidP="001F5DF1">
            <w:pPr>
              <w:widowControl w:val="0"/>
            </w:pPr>
            <w:r w:rsidRPr="00741566">
              <w:t>2) masažuotojo ar lygiavertę kvalifikaciją (išsilavinimą) arba ne mažesnę kaip 3 metų masažuotojo profesinės veiklos patirtį.</w:t>
            </w:r>
          </w:p>
        </w:tc>
      </w:tr>
    </w:tbl>
    <w:p w14:paraId="715F63BE" w14:textId="6EF16114" w:rsidR="00552B9B" w:rsidRPr="00EC422B" w:rsidRDefault="00552B9B" w:rsidP="001F5DF1">
      <w:pPr>
        <w:widowControl w:val="0"/>
      </w:pPr>
    </w:p>
    <w:p w14:paraId="6B1E7529" w14:textId="77777777" w:rsidR="00552B9B" w:rsidRPr="00EC422B" w:rsidRDefault="00552B9B" w:rsidP="001F5DF1">
      <w:pPr>
        <w:widowControl w:val="0"/>
      </w:pPr>
    </w:p>
    <w:p w14:paraId="41691FA1" w14:textId="4AFC1B50" w:rsidR="00552B9B" w:rsidRPr="00741566" w:rsidRDefault="00552B9B" w:rsidP="001F5DF1">
      <w:pPr>
        <w:widowControl w:val="0"/>
        <w:rPr>
          <w:b/>
        </w:rPr>
      </w:pPr>
      <w:r w:rsidRPr="00741566">
        <w:rPr>
          <w:b/>
        </w:rPr>
        <w:t>Modulio pavadinimas – „</w:t>
      </w:r>
      <w:r w:rsidR="00DE01DD" w:rsidRPr="00741566">
        <w:rPr>
          <w:b/>
          <w:iCs/>
        </w:rPr>
        <w:t>Sportinio masažo atlikimas</w:t>
      </w:r>
      <w:r w:rsidRPr="00741566">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741566" w:rsidRPr="00741566" w14:paraId="4F9EB7FA" w14:textId="77777777" w:rsidTr="00531F51">
        <w:trPr>
          <w:trHeight w:val="57"/>
        </w:trPr>
        <w:tc>
          <w:tcPr>
            <w:tcW w:w="947" w:type="pct"/>
          </w:tcPr>
          <w:p w14:paraId="78EF3D53" w14:textId="77777777" w:rsidR="00552B9B" w:rsidRPr="00741566" w:rsidRDefault="00552B9B" w:rsidP="001F5DF1">
            <w:pPr>
              <w:pStyle w:val="Betarp"/>
              <w:widowControl w:val="0"/>
            </w:pPr>
            <w:r w:rsidRPr="00741566">
              <w:t>Valstybinis kodas</w:t>
            </w:r>
          </w:p>
        </w:tc>
        <w:tc>
          <w:tcPr>
            <w:tcW w:w="4053" w:type="pct"/>
            <w:gridSpan w:val="2"/>
          </w:tcPr>
          <w:p w14:paraId="0D109131" w14:textId="130C4C76" w:rsidR="00552B9B" w:rsidRPr="00741566" w:rsidRDefault="00531F51" w:rsidP="001F5DF1">
            <w:pPr>
              <w:pStyle w:val="Betarp"/>
              <w:widowControl w:val="0"/>
            </w:pPr>
            <w:r w:rsidRPr="00741566">
              <w:t>409150004</w:t>
            </w:r>
          </w:p>
        </w:tc>
      </w:tr>
      <w:tr w:rsidR="00741566" w:rsidRPr="00741566" w14:paraId="0D920C2E" w14:textId="77777777" w:rsidTr="00531F51">
        <w:trPr>
          <w:trHeight w:val="57"/>
        </w:trPr>
        <w:tc>
          <w:tcPr>
            <w:tcW w:w="947" w:type="pct"/>
          </w:tcPr>
          <w:p w14:paraId="1704CDFC" w14:textId="77777777" w:rsidR="00552B9B" w:rsidRPr="00741566" w:rsidRDefault="00552B9B" w:rsidP="001F5DF1">
            <w:pPr>
              <w:pStyle w:val="Betarp"/>
              <w:widowControl w:val="0"/>
            </w:pPr>
            <w:r w:rsidRPr="00741566">
              <w:t>Modulio LTKS lygis</w:t>
            </w:r>
          </w:p>
        </w:tc>
        <w:tc>
          <w:tcPr>
            <w:tcW w:w="4053" w:type="pct"/>
            <w:gridSpan w:val="2"/>
          </w:tcPr>
          <w:p w14:paraId="2E5F000F" w14:textId="77777777" w:rsidR="00552B9B" w:rsidRPr="00741566" w:rsidRDefault="00552B9B" w:rsidP="001F5DF1">
            <w:pPr>
              <w:pStyle w:val="Betarp"/>
              <w:widowControl w:val="0"/>
            </w:pPr>
            <w:r w:rsidRPr="00741566">
              <w:t>IV</w:t>
            </w:r>
          </w:p>
        </w:tc>
      </w:tr>
      <w:tr w:rsidR="00741566" w:rsidRPr="00741566" w14:paraId="4C9CB690" w14:textId="77777777" w:rsidTr="00531F51">
        <w:trPr>
          <w:trHeight w:val="57"/>
        </w:trPr>
        <w:tc>
          <w:tcPr>
            <w:tcW w:w="947" w:type="pct"/>
          </w:tcPr>
          <w:p w14:paraId="36E9F430" w14:textId="6EA1961D" w:rsidR="009D3503" w:rsidRPr="00741566" w:rsidRDefault="00552B9B" w:rsidP="001F5DF1">
            <w:pPr>
              <w:pStyle w:val="Betarp"/>
              <w:widowControl w:val="0"/>
            </w:pPr>
            <w:r w:rsidRPr="00741566">
              <w:t>Apimtis mokymosi kreditais</w:t>
            </w:r>
          </w:p>
        </w:tc>
        <w:tc>
          <w:tcPr>
            <w:tcW w:w="4053" w:type="pct"/>
            <w:gridSpan w:val="2"/>
          </w:tcPr>
          <w:p w14:paraId="4849A71C" w14:textId="5AF499CD" w:rsidR="00552B9B" w:rsidRPr="00741566" w:rsidRDefault="0063077A" w:rsidP="001F5DF1">
            <w:pPr>
              <w:pStyle w:val="Betarp"/>
              <w:widowControl w:val="0"/>
            </w:pPr>
            <w:r w:rsidRPr="00741566">
              <w:t>2</w:t>
            </w:r>
            <w:r w:rsidR="00DE01DD" w:rsidRPr="00741566">
              <w:t>0</w:t>
            </w:r>
          </w:p>
        </w:tc>
      </w:tr>
      <w:tr w:rsidR="00741566" w:rsidRPr="00741566" w14:paraId="5C247031" w14:textId="77777777" w:rsidTr="00531F51">
        <w:trPr>
          <w:trHeight w:val="57"/>
        </w:trPr>
        <w:tc>
          <w:tcPr>
            <w:tcW w:w="947" w:type="pct"/>
          </w:tcPr>
          <w:p w14:paraId="5D6D16FE" w14:textId="112138E0" w:rsidR="00252F28" w:rsidRPr="00741566" w:rsidRDefault="008677FB" w:rsidP="001F5DF1">
            <w:pPr>
              <w:pStyle w:val="Betarp"/>
              <w:widowControl w:val="0"/>
            </w:pPr>
            <w:r>
              <w:t>Asmens pasirengimo mokytis modulyje reikalavimai</w:t>
            </w:r>
          </w:p>
        </w:tc>
        <w:tc>
          <w:tcPr>
            <w:tcW w:w="4053" w:type="pct"/>
            <w:gridSpan w:val="2"/>
          </w:tcPr>
          <w:p w14:paraId="4FDE9FF6" w14:textId="77777777" w:rsidR="000059A7" w:rsidRPr="00741566" w:rsidRDefault="000059A7" w:rsidP="001F5DF1">
            <w:pPr>
              <w:widowControl w:val="0"/>
              <w:jc w:val="both"/>
              <w:rPr>
                <w:i/>
              </w:rPr>
            </w:pPr>
            <w:r w:rsidRPr="00741566">
              <w:rPr>
                <w:i/>
              </w:rPr>
              <w:t>Baigti šie moduliai:</w:t>
            </w:r>
          </w:p>
          <w:p w14:paraId="2AAB8932" w14:textId="77777777" w:rsidR="000059A7" w:rsidRPr="00741566" w:rsidRDefault="000059A7" w:rsidP="001F5DF1">
            <w:pPr>
              <w:widowControl w:val="0"/>
              <w:rPr>
                <w:iCs/>
              </w:rPr>
            </w:pPr>
            <w:r w:rsidRPr="00741566">
              <w:rPr>
                <w:iCs/>
              </w:rPr>
              <w:t>Kliento fizinės ir emocinės būklės vertinimas</w:t>
            </w:r>
          </w:p>
          <w:p w14:paraId="3D17FBD2" w14:textId="11BAFB10" w:rsidR="00252F28" w:rsidRPr="00741566" w:rsidRDefault="000059A7" w:rsidP="001F5DF1">
            <w:pPr>
              <w:pStyle w:val="Betarp"/>
              <w:widowControl w:val="0"/>
            </w:pPr>
            <w:r w:rsidRPr="00741566">
              <w:rPr>
                <w:iCs/>
              </w:rPr>
              <w:t>Klasikinio ir segmentinio masažo atlikimas</w:t>
            </w:r>
          </w:p>
        </w:tc>
      </w:tr>
      <w:tr w:rsidR="00741566" w:rsidRPr="00741566" w14:paraId="3C02E0EF" w14:textId="77777777" w:rsidTr="001F5DF1">
        <w:trPr>
          <w:trHeight w:val="57"/>
        </w:trPr>
        <w:tc>
          <w:tcPr>
            <w:tcW w:w="947" w:type="pct"/>
            <w:shd w:val="clear" w:color="auto" w:fill="D9D9D9" w:themeFill="background1" w:themeFillShade="D9"/>
          </w:tcPr>
          <w:p w14:paraId="3314808A" w14:textId="77777777" w:rsidR="00252F28" w:rsidRPr="00741566" w:rsidRDefault="00252F28" w:rsidP="001F5DF1">
            <w:pPr>
              <w:pStyle w:val="Betarp"/>
              <w:widowControl w:val="0"/>
              <w:rPr>
                <w:bCs/>
                <w:iCs/>
              </w:rPr>
            </w:pPr>
            <w:r w:rsidRPr="00741566">
              <w:t>Kompetencijos</w:t>
            </w:r>
          </w:p>
        </w:tc>
        <w:tc>
          <w:tcPr>
            <w:tcW w:w="1219" w:type="pct"/>
            <w:shd w:val="clear" w:color="auto" w:fill="D9D9D9" w:themeFill="background1" w:themeFillShade="D9"/>
          </w:tcPr>
          <w:p w14:paraId="3493F9E3" w14:textId="77777777" w:rsidR="00252F28" w:rsidRPr="00741566" w:rsidRDefault="00252F28" w:rsidP="001F5DF1">
            <w:pPr>
              <w:pStyle w:val="Betarp"/>
              <w:widowControl w:val="0"/>
              <w:rPr>
                <w:bCs/>
                <w:iCs/>
              </w:rPr>
            </w:pPr>
            <w:r w:rsidRPr="00741566">
              <w:rPr>
                <w:bCs/>
                <w:iCs/>
              </w:rPr>
              <w:t>Mokymosi rezultatai</w:t>
            </w:r>
          </w:p>
        </w:tc>
        <w:tc>
          <w:tcPr>
            <w:tcW w:w="2834" w:type="pct"/>
            <w:shd w:val="clear" w:color="auto" w:fill="D9D9D9" w:themeFill="background1" w:themeFillShade="D9"/>
          </w:tcPr>
          <w:p w14:paraId="2BE64572" w14:textId="77777777" w:rsidR="00252F28" w:rsidRPr="00741566" w:rsidRDefault="00252F28" w:rsidP="001F5DF1">
            <w:pPr>
              <w:pStyle w:val="Betarp"/>
              <w:widowControl w:val="0"/>
              <w:rPr>
                <w:bCs/>
                <w:iCs/>
              </w:rPr>
            </w:pPr>
            <w:r w:rsidRPr="00741566">
              <w:rPr>
                <w:bCs/>
                <w:iCs/>
              </w:rPr>
              <w:t>Rekomenduojamas turinys mokymosi rezultatams pasiekti</w:t>
            </w:r>
          </w:p>
        </w:tc>
      </w:tr>
      <w:tr w:rsidR="00741566" w:rsidRPr="00741566" w14:paraId="511E7412" w14:textId="77777777" w:rsidTr="001F5DF1">
        <w:trPr>
          <w:trHeight w:val="57"/>
        </w:trPr>
        <w:tc>
          <w:tcPr>
            <w:tcW w:w="947" w:type="pct"/>
            <w:vMerge w:val="restart"/>
          </w:tcPr>
          <w:p w14:paraId="34341DDF" w14:textId="44B0AE4B" w:rsidR="00252F28" w:rsidRPr="00741566" w:rsidRDefault="00252F28" w:rsidP="001F5DF1">
            <w:pPr>
              <w:widowControl w:val="0"/>
            </w:pPr>
            <w:r w:rsidRPr="00741566">
              <w:t>1. Sudaryti sportinio masažo procedūros veiksmų planą.</w:t>
            </w:r>
          </w:p>
        </w:tc>
        <w:tc>
          <w:tcPr>
            <w:tcW w:w="1219" w:type="pct"/>
          </w:tcPr>
          <w:p w14:paraId="4E6AB31A" w14:textId="017112E4" w:rsidR="00252F28" w:rsidRPr="00741566" w:rsidRDefault="00252F28" w:rsidP="001F5DF1">
            <w:pPr>
              <w:widowControl w:val="0"/>
              <w:tabs>
                <w:tab w:val="left" w:pos="659"/>
              </w:tabs>
            </w:pPr>
            <w:r w:rsidRPr="00741566">
              <w:t>1.1. Išmanyti sportinio masažo rūšis ir būdus.</w:t>
            </w:r>
          </w:p>
        </w:tc>
        <w:tc>
          <w:tcPr>
            <w:tcW w:w="2834" w:type="pct"/>
          </w:tcPr>
          <w:p w14:paraId="097B2669" w14:textId="320507D3" w:rsidR="00252F28" w:rsidRPr="00741566" w:rsidRDefault="00252F28" w:rsidP="001F5DF1">
            <w:pPr>
              <w:pStyle w:val="Betarp"/>
              <w:widowControl w:val="0"/>
              <w:spacing w:line="259" w:lineRule="auto"/>
              <w:rPr>
                <w:b/>
                <w:bCs/>
                <w:i/>
              </w:rPr>
            </w:pPr>
            <w:r w:rsidRPr="00741566">
              <w:rPr>
                <w:b/>
                <w:bCs/>
              </w:rPr>
              <w:t>Tema.</w:t>
            </w:r>
            <w:r w:rsidRPr="00741566">
              <w:rPr>
                <w:b/>
                <w:bCs/>
                <w:i/>
              </w:rPr>
              <w:t xml:space="preserve"> Sportinis masažas</w:t>
            </w:r>
          </w:p>
          <w:p w14:paraId="547D4018" w14:textId="77777777" w:rsidR="00252F28" w:rsidRPr="00741566" w:rsidRDefault="00252F28" w:rsidP="001F5DF1">
            <w:pPr>
              <w:widowControl w:val="0"/>
              <w:numPr>
                <w:ilvl w:val="0"/>
                <w:numId w:val="12"/>
              </w:numPr>
              <w:ind w:left="0" w:firstLine="0"/>
            </w:pPr>
            <w:r w:rsidRPr="00741566">
              <w:t>Sportinio masažo istorija</w:t>
            </w:r>
          </w:p>
          <w:p w14:paraId="37541997" w14:textId="77777777" w:rsidR="00252F28" w:rsidRPr="00741566" w:rsidRDefault="00252F28" w:rsidP="001F5DF1">
            <w:pPr>
              <w:widowControl w:val="0"/>
              <w:numPr>
                <w:ilvl w:val="0"/>
                <w:numId w:val="12"/>
              </w:numPr>
              <w:ind w:left="0" w:firstLine="0"/>
            </w:pPr>
            <w:r w:rsidRPr="00741566">
              <w:t xml:space="preserve">Sportinio masažo </w:t>
            </w:r>
            <w:r w:rsidRPr="00741566">
              <w:rPr>
                <w:bCs/>
              </w:rPr>
              <w:t>tikslai ir uždaviniai</w:t>
            </w:r>
          </w:p>
          <w:p w14:paraId="7FA6FE65" w14:textId="7A26A34F" w:rsidR="00252F28" w:rsidRPr="00741566" w:rsidRDefault="00252F28" w:rsidP="001F5DF1">
            <w:pPr>
              <w:widowControl w:val="0"/>
              <w:numPr>
                <w:ilvl w:val="0"/>
                <w:numId w:val="12"/>
              </w:numPr>
              <w:ind w:left="0" w:firstLine="0"/>
            </w:pPr>
            <w:r w:rsidRPr="00741566">
              <w:t>Sportinio masažo poveikis žmogaus organizmui</w:t>
            </w:r>
          </w:p>
          <w:p w14:paraId="4C77BC2A" w14:textId="3286CD38" w:rsidR="00252F28" w:rsidRPr="00741566" w:rsidRDefault="00252F28" w:rsidP="001F5DF1">
            <w:pPr>
              <w:pStyle w:val="Betarp"/>
              <w:widowControl w:val="0"/>
              <w:spacing w:line="259" w:lineRule="auto"/>
              <w:rPr>
                <w:b/>
                <w:bCs/>
                <w:i/>
              </w:rPr>
            </w:pPr>
            <w:r w:rsidRPr="00741566">
              <w:rPr>
                <w:b/>
                <w:bCs/>
              </w:rPr>
              <w:t>Tema.</w:t>
            </w:r>
            <w:r w:rsidRPr="00741566">
              <w:rPr>
                <w:b/>
                <w:bCs/>
                <w:i/>
              </w:rPr>
              <w:t xml:space="preserve"> Sportinio masažo būdai</w:t>
            </w:r>
          </w:p>
          <w:p w14:paraId="4BA944B1" w14:textId="77777777" w:rsidR="00252F28" w:rsidRPr="00741566" w:rsidRDefault="00252F28" w:rsidP="001F5DF1">
            <w:pPr>
              <w:widowControl w:val="0"/>
              <w:numPr>
                <w:ilvl w:val="0"/>
                <w:numId w:val="12"/>
              </w:numPr>
              <w:ind w:left="0" w:firstLine="0"/>
            </w:pPr>
            <w:r w:rsidRPr="00741566">
              <w:t>Glostymas</w:t>
            </w:r>
          </w:p>
          <w:p w14:paraId="37BD229A" w14:textId="77777777" w:rsidR="00252F28" w:rsidRPr="00741566" w:rsidRDefault="00252F28" w:rsidP="001F5DF1">
            <w:pPr>
              <w:widowControl w:val="0"/>
              <w:numPr>
                <w:ilvl w:val="0"/>
                <w:numId w:val="12"/>
              </w:numPr>
              <w:ind w:left="0" w:firstLine="0"/>
            </w:pPr>
            <w:r w:rsidRPr="00741566">
              <w:t>Trynimas</w:t>
            </w:r>
          </w:p>
          <w:p w14:paraId="6DE541CA" w14:textId="77777777" w:rsidR="00252F28" w:rsidRPr="00741566" w:rsidRDefault="00252F28" w:rsidP="001F5DF1">
            <w:pPr>
              <w:widowControl w:val="0"/>
              <w:numPr>
                <w:ilvl w:val="0"/>
                <w:numId w:val="12"/>
              </w:numPr>
              <w:ind w:left="0" w:firstLine="0"/>
            </w:pPr>
            <w:r w:rsidRPr="00741566">
              <w:t>Maigymas</w:t>
            </w:r>
          </w:p>
          <w:p w14:paraId="359E7DB8" w14:textId="77777777" w:rsidR="00252F28" w:rsidRPr="00741566" w:rsidRDefault="00252F28" w:rsidP="001F5DF1">
            <w:pPr>
              <w:widowControl w:val="0"/>
              <w:numPr>
                <w:ilvl w:val="0"/>
                <w:numId w:val="12"/>
              </w:numPr>
              <w:ind w:left="0" w:firstLine="0"/>
            </w:pPr>
            <w:r w:rsidRPr="00741566">
              <w:t>Vibracija</w:t>
            </w:r>
          </w:p>
          <w:p w14:paraId="6A5B690F" w14:textId="77777777" w:rsidR="00252F28" w:rsidRPr="00741566" w:rsidRDefault="00252F28" w:rsidP="001F5DF1">
            <w:pPr>
              <w:widowControl w:val="0"/>
              <w:numPr>
                <w:ilvl w:val="0"/>
                <w:numId w:val="12"/>
              </w:numPr>
              <w:ind w:left="0" w:firstLine="0"/>
            </w:pPr>
            <w:r w:rsidRPr="00741566">
              <w:t>Judesiai</w:t>
            </w:r>
          </w:p>
          <w:p w14:paraId="1BCE2CE9" w14:textId="3066947E" w:rsidR="00252F28" w:rsidRPr="00741566" w:rsidRDefault="00252F28" w:rsidP="001F5DF1">
            <w:pPr>
              <w:widowControl w:val="0"/>
              <w:rPr>
                <w:b/>
                <w:bCs/>
                <w:i/>
                <w:iCs/>
              </w:rPr>
            </w:pPr>
            <w:r w:rsidRPr="00741566">
              <w:rPr>
                <w:b/>
                <w:bCs/>
              </w:rPr>
              <w:t>Tema.</w:t>
            </w:r>
            <w:r w:rsidRPr="00741566">
              <w:t xml:space="preserve"> </w:t>
            </w:r>
            <w:r w:rsidRPr="00741566">
              <w:rPr>
                <w:b/>
                <w:bCs/>
                <w:i/>
                <w:iCs/>
              </w:rPr>
              <w:t>Sportinio masažo rūšys</w:t>
            </w:r>
          </w:p>
          <w:p w14:paraId="4F9D9A6B" w14:textId="7C118C0E" w:rsidR="00252F28" w:rsidRPr="00741566" w:rsidRDefault="00252F28" w:rsidP="001F5DF1">
            <w:pPr>
              <w:widowControl w:val="0"/>
              <w:numPr>
                <w:ilvl w:val="0"/>
                <w:numId w:val="12"/>
              </w:numPr>
              <w:ind w:left="0" w:firstLine="0"/>
            </w:pPr>
            <w:r w:rsidRPr="00741566">
              <w:t>Atkuriamasis masažas</w:t>
            </w:r>
          </w:p>
          <w:p w14:paraId="6C39E86A" w14:textId="7F308C6B" w:rsidR="00252F28" w:rsidRPr="00741566" w:rsidRDefault="00252F28" w:rsidP="001F5DF1">
            <w:pPr>
              <w:widowControl w:val="0"/>
              <w:numPr>
                <w:ilvl w:val="0"/>
                <w:numId w:val="12"/>
              </w:numPr>
              <w:ind w:left="0" w:firstLine="0"/>
            </w:pPr>
            <w:r w:rsidRPr="00741566">
              <w:t>Paruošiamasis masažas</w:t>
            </w:r>
          </w:p>
          <w:p w14:paraId="049619C8" w14:textId="77777777" w:rsidR="00252F28" w:rsidRPr="00741566" w:rsidRDefault="00252F28" w:rsidP="001F5DF1">
            <w:pPr>
              <w:widowControl w:val="0"/>
              <w:numPr>
                <w:ilvl w:val="0"/>
                <w:numId w:val="12"/>
              </w:numPr>
              <w:ind w:left="0" w:firstLine="0"/>
            </w:pPr>
            <w:r w:rsidRPr="00741566">
              <w:t>Treniruočių masažas</w:t>
            </w:r>
          </w:p>
          <w:p w14:paraId="6E65C409" w14:textId="524B34F1" w:rsidR="00252F28" w:rsidRPr="00741566" w:rsidRDefault="00252F28" w:rsidP="001F5DF1">
            <w:pPr>
              <w:widowControl w:val="0"/>
              <w:numPr>
                <w:ilvl w:val="0"/>
                <w:numId w:val="12"/>
              </w:numPr>
              <w:ind w:left="0" w:firstLine="0"/>
            </w:pPr>
            <w:r w:rsidRPr="00741566">
              <w:t>Masažas po sportinių traumų</w:t>
            </w:r>
          </w:p>
        </w:tc>
      </w:tr>
      <w:tr w:rsidR="00741566" w:rsidRPr="00741566" w14:paraId="463635D4" w14:textId="77777777" w:rsidTr="001F5DF1">
        <w:trPr>
          <w:trHeight w:val="57"/>
        </w:trPr>
        <w:tc>
          <w:tcPr>
            <w:tcW w:w="947" w:type="pct"/>
            <w:vMerge/>
          </w:tcPr>
          <w:p w14:paraId="0457B46A" w14:textId="77777777" w:rsidR="00252F28" w:rsidRPr="00741566" w:rsidRDefault="00252F28" w:rsidP="001F5DF1">
            <w:pPr>
              <w:widowControl w:val="0"/>
              <w:rPr>
                <w:highlight w:val="yellow"/>
              </w:rPr>
            </w:pPr>
          </w:p>
        </w:tc>
        <w:tc>
          <w:tcPr>
            <w:tcW w:w="1219" w:type="pct"/>
          </w:tcPr>
          <w:p w14:paraId="33B0FE08" w14:textId="76F01C05" w:rsidR="00252F28" w:rsidRPr="00741566" w:rsidRDefault="00252F28" w:rsidP="001F5DF1">
            <w:pPr>
              <w:widowControl w:val="0"/>
              <w:tabs>
                <w:tab w:val="left" w:pos="659"/>
              </w:tabs>
            </w:pPr>
            <w:r w:rsidRPr="00741566">
              <w:t xml:space="preserve">1.2. Įvertinti indikacijas ir </w:t>
            </w:r>
            <w:r w:rsidRPr="00741566">
              <w:lastRenderedPageBreak/>
              <w:t>kontraindikacijas sportiniam masažui.</w:t>
            </w:r>
          </w:p>
        </w:tc>
        <w:tc>
          <w:tcPr>
            <w:tcW w:w="2834" w:type="pct"/>
          </w:tcPr>
          <w:p w14:paraId="14418D46" w14:textId="7829BAE8" w:rsidR="00252F28" w:rsidRPr="00741566" w:rsidRDefault="00252F28" w:rsidP="001F5DF1">
            <w:pPr>
              <w:pStyle w:val="Betarp"/>
              <w:widowControl w:val="0"/>
              <w:rPr>
                <w:b/>
                <w:bCs/>
                <w:i/>
                <w:iCs/>
              </w:rPr>
            </w:pPr>
            <w:r w:rsidRPr="00741566">
              <w:rPr>
                <w:b/>
                <w:bCs/>
              </w:rPr>
              <w:lastRenderedPageBreak/>
              <w:t>Tema.</w:t>
            </w:r>
            <w:r w:rsidRPr="00741566">
              <w:t xml:space="preserve"> </w:t>
            </w:r>
            <w:r w:rsidRPr="00741566">
              <w:rPr>
                <w:b/>
                <w:i/>
              </w:rPr>
              <w:t>I</w:t>
            </w:r>
            <w:r w:rsidRPr="00741566">
              <w:rPr>
                <w:b/>
                <w:bCs/>
                <w:i/>
                <w:iCs/>
              </w:rPr>
              <w:t>ndikacijos ir kontraindikacijos</w:t>
            </w:r>
          </w:p>
          <w:p w14:paraId="3787CF30" w14:textId="53C36EBA" w:rsidR="00252F28" w:rsidRPr="00741566" w:rsidRDefault="00252F28" w:rsidP="001F5DF1">
            <w:pPr>
              <w:widowControl w:val="0"/>
              <w:numPr>
                <w:ilvl w:val="0"/>
                <w:numId w:val="12"/>
              </w:numPr>
              <w:ind w:left="0" w:firstLine="0"/>
            </w:pPr>
            <w:r w:rsidRPr="00741566">
              <w:lastRenderedPageBreak/>
              <w:t>Indikacijos sportiniam masažui</w:t>
            </w:r>
          </w:p>
          <w:p w14:paraId="280E433D" w14:textId="20D60574" w:rsidR="00252F28" w:rsidRPr="00741566" w:rsidRDefault="00252F28" w:rsidP="001F5DF1">
            <w:pPr>
              <w:widowControl w:val="0"/>
              <w:numPr>
                <w:ilvl w:val="0"/>
                <w:numId w:val="12"/>
              </w:numPr>
              <w:ind w:left="0" w:firstLine="0"/>
            </w:pPr>
            <w:r w:rsidRPr="00741566">
              <w:t>Kontraindikacijos sportiniam masažui</w:t>
            </w:r>
          </w:p>
        </w:tc>
      </w:tr>
      <w:tr w:rsidR="00741566" w:rsidRPr="00741566" w14:paraId="6C15E2B6" w14:textId="77777777" w:rsidTr="001F5DF1">
        <w:trPr>
          <w:trHeight w:val="57"/>
        </w:trPr>
        <w:tc>
          <w:tcPr>
            <w:tcW w:w="947" w:type="pct"/>
            <w:vMerge/>
          </w:tcPr>
          <w:p w14:paraId="532E6101" w14:textId="77777777" w:rsidR="00252F28" w:rsidRPr="00741566" w:rsidRDefault="00252F28" w:rsidP="001F5DF1">
            <w:pPr>
              <w:widowControl w:val="0"/>
              <w:rPr>
                <w:highlight w:val="yellow"/>
              </w:rPr>
            </w:pPr>
          </w:p>
        </w:tc>
        <w:tc>
          <w:tcPr>
            <w:tcW w:w="1219" w:type="pct"/>
          </w:tcPr>
          <w:p w14:paraId="354C5063" w14:textId="1189909E" w:rsidR="00252F28" w:rsidRPr="00741566" w:rsidRDefault="00252F28" w:rsidP="001F5DF1">
            <w:pPr>
              <w:widowControl w:val="0"/>
              <w:tabs>
                <w:tab w:val="left" w:pos="659"/>
              </w:tabs>
            </w:pPr>
            <w:r w:rsidRPr="00741566">
              <w:t>1.3. Paaiškinti pagrindinius reabilitacijos metodus ir principus.</w:t>
            </w:r>
          </w:p>
        </w:tc>
        <w:tc>
          <w:tcPr>
            <w:tcW w:w="2834" w:type="pct"/>
          </w:tcPr>
          <w:p w14:paraId="0850089D" w14:textId="2A52C350" w:rsidR="00252F28" w:rsidRPr="00741566" w:rsidRDefault="00252F28" w:rsidP="001F5DF1">
            <w:pPr>
              <w:widowControl w:val="0"/>
              <w:rPr>
                <w:b/>
                <w:bCs/>
                <w:i/>
              </w:rPr>
            </w:pPr>
            <w:r w:rsidRPr="00741566">
              <w:rPr>
                <w:b/>
                <w:bCs/>
              </w:rPr>
              <w:t>Tema.</w:t>
            </w:r>
            <w:r w:rsidRPr="00741566">
              <w:rPr>
                <w:b/>
                <w:bCs/>
                <w:i/>
              </w:rPr>
              <w:t xml:space="preserve"> Reabilitacijos pagrindai</w:t>
            </w:r>
          </w:p>
          <w:p w14:paraId="01671D6B" w14:textId="77777777" w:rsidR="00252F28" w:rsidRPr="00741566" w:rsidRDefault="00252F28" w:rsidP="001F5DF1">
            <w:pPr>
              <w:widowControl w:val="0"/>
              <w:numPr>
                <w:ilvl w:val="0"/>
                <w:numId w:val="12"/>
              </w:numPr>
              <w:ind w:left="0" w:firstLine="0"/>
            </w:pPr>
            <w:r w:rsidRPr="00741566">
              <w:t>Reabilitacijos samprata</w:t>
            </w:r>
          </w:p>
          <w:p w14:paraId="5D4E8782" w14:textId="77777777" w:rsidR="00252F28" w:rsidRPr="00741566" w:rsidRDefault="00252F28" w:rsidP="001F5DF1">
            <w:pPr>
              <w:widowControl w:val="0"/>
              <w:numPr>
                <w:ilvl w:val="0"/>
                <w:numId w:val="12"/>
              </w:numPr>
              <w:ind w:left="0" w:firstLine="0"/>
            </w:pPr>
            <w:r w:rsidRPr="00741566">
              <w:t>Pagrindiniai reabilitacijos principai</w:t>
            </w:r>
          </w:p>
          <w:p w14:paraId="5E12290B" w14:textId="77777777" w:rsidR="00252F28" w:rsidRPr="00741566" w:rsidRDefault="00252F28" w:rsidP="001F5DF1">
            <w:pPr>
              <w:widowControl w:val="0"/>
              <w:numPr>
                <w:ilvl w:val="0"/>
                <w:numId w:val="12"/>
              </w:numPr>
              <w:ind w:left="0" w:firstLine="0"/>
              <w:rPr>
                <w:b/>
                <w:bCs/>
                <w:i/>
              </w:rPr>
            </w:pPr>
            <w:r w:rsidRPr="00741566">
              <w:t>Pagrindiniai reabilitacijos metodai</w:t>
            </w:r>
          </w:p>
          <w:p w14:paraId="45299D42" w14:textId="44A36CC5" w:rsidR="00252F28" w:rsidRPr="00741566" w:rsidRDefault="00252F28" w:rsidP="001F5DF1">
            <w:pPr>
              <w:widowControl w:val="0"/>
              <w:rPr>
                <w:b/>
                <w:bCs/>
                <w:i/>
              </w:rPr>
            </w:pPr>
            <w:r w:rsidRPr="00741566">
              <w:rPr>
                <w:b/>
                <w:bCs/>
              </w:rPr>
              <w:t>Tema.</w:t>
            </w:r>
            <w:r w:rsidRPr="00741566">
              <w:rPr>
                <w:b/>
                <w:bCs/>
                <w:i/>
              </w:rPr>
              <w:t xml:space="preserve"> Sportininkų reabilitacija</w:t>
            </w:r>
          </w:p>
          <w:p w14:paraId="3354CDB4" w14:textId="77777777" w:rsidR="00252F28" w:rsidRPr="00741566" w:rsidRDefault="00252F28" w:rsidP="001F5DF1">
            <w:pPr>
              <w:widowControl w:val="0"/>
              <w:numPr>
                <w:ilvl w:val="0"/>
                <w:numId w:val="12"/>
              </w:numPr>
              <w:ind w:left="0" w:firstLine="0"/>
            </w:pPr>
            <w:r w:rsidRPr="00741566">
              <w:t>Sportininkų mityba</w:t>
            </w:r>
          </w:p>
          <w:p w14:paraId="4BB4A474" w14:textId="3E9C3BCB" w:rsidR="00252F28" w:rsidRPr="00741566" w:rsidRDefault="00252F28" w:rsidP="001F5DF1">
            <w:pPr>
              <w:widowControl w:val="0"/>
              <w:numPr>
                <w:ilvl w:val="0"/>
                <w:numId w:val="12"/>
              </w:numPr>
              <w:ind w:left="0" w:firstLine="0"/>
              <w:rPr>
                <w:b/>
                <w:bCs/>
                <w:i/>
              </w:rPr>
            </w:pPr>
            <w:r w:rsidRPr="00741566">
              <w:t>Neįgaliųjų sportininkų reabilitacija</w:t>
            </w:r>
          </w:p>
        </w:tc>
      </w:tr>
      <w:tr w:rsidR="00741566" w:rsidRPr="00741566" w14:paraId="0123E5EB" w14:textId="77777777" w:rsidTr="001F5DF1">
        <w:trPr>
          <w:trHeight w:val="57"/>
        </w:trPr>
        <w:tc>
          <w:tcPr>
            <w:tcW w:w="947" w:type="pct"/>
            <w:vMerge/>
          </w:tcPr>
          <w:p w14:paraId="2CBD8D46" w14:textId="576451A0" w:rsidR="00252F28" w:rsidRPr="00741566" w:rsidRDefault="00252F28" w:rsidP="001F5DF1">
            <w:pPr>
              <w:widowControl w:val="0"/>
              <w:rPr>
                <w:highlight w:val="yellow"/>
              </w:rPr>
            </w:pPr>
          </w:p>
        </w:tc>
        <w:tc>
          <w:tcPr>
            <w:tcW w:w="1219" w:type="pct"/>
          </w:tcPr>
          <w:p w14:paraId="7EE182B4" w14:textId="28906A0D" w:rsidR="00252F28" w:rsidRPr="00741566" w:rsidRDefault="00252F28" w:rsidP="001F5DF1">
            <w:pPr>
              <w:widowControl w:val="0"/>
              <w:tabs>
                <w:tab w:val="left" w:pos="659"/>
              </w:tabs>
            </w:pPr>
            <w:r w:rsidRPr="00741566">
              <w:t>1.4. Parinkti masažo procedūrą, atsižvelgiant į kliento sveikatos būklę.</w:t>
            </w:r>
          </w:p>
        </w:tc>
        <w:tc>
          <w:tcPr>
            <w:tcW w:w="2834" w:type="pct"/>
          </w:tcPr>
          <w:p w14:paraId="0C341D39" w14:textId="3D4C709A" w:rsidR="00252F28" w:rsidRPr="00741566" w:rsidRDefault="00252F28" w:rsidP="001F5DF1">
            <w:pPr>
              <w:widowControl w:val="0"/>
              <w:rPr>
                <w:b/>
                <w:bCs/>
                <w:i/>
              </w:rPr>
            </w:pPr>
            <w:r w:rsidRPr="00741566">
              <w:rPr>
                <w:b/>
                <w:bCs/>
              </w:rPr>
              <w:t>Tema.</w:t>
            </w:r>
            <w:r w:rsidRPr="00741566">
              <w:rPr>
                <w:b/>
                <w:bCs/>
                <w:i/>
              </w:rPr>
              <w:t xml:space="preserve"> Sportininkų traumos</w:t>
            </w:r>
          </w:p>
          <w:p w14:paraId="25D2F082" w14:textId="5911DDA7" w:rsidR="00252F28" w:rsidRPr="00741566" w:rsidRDefault="00252F28" w:rsidP="001F5DF1">
            <w:pPr>
              <w:widowControl w:val="0"/>
              <w:numPr>
                <w:ilvl w:val="0"/>
                <w:numId w:val="12"/>
              </w:numPr>
              <w:ind w:left="0" w:firstLine="0"/>
            </w:pPr>
            <w:r w:rsidRPr="00741566">
              <w:t>Kovos sporto šakų traumos</w:t>
            </w:r>
          </w:p>
          <w:p w14:paraId="407CC905" w14:textId="77777777" w:rsidR="00252F28" w:rsidRPr="00741566" w:rsidRDefault="00252F28" w:rsidP="001F5DF1">
            <w:pPr>
              <w:widowControl w:val="0"/>
              <w:numPr>
                <w:ilvl w:val="0"/>
                <w:numId w:val="12"/>
              </w:numPr>
              <w:ind w:left="0" w:firstLine="0"/>
            </w:pPr>
            <w:r w:rsidRPr="00741566">
              <w:t>Asmeninių sporto šakų traumos</w:t>
            </w:r>
          </w:p>
          <w:p w14:paraId="0AAEBE54" w14:textId="77777777" w:rsidR="00252F28" w:rsidRPr="00741566" w:rsidRDefault="00252F28" w:rsidP="001F5DF1">
            <w:pPr>
              <w:widowControl w:val="0"/>
              <w:numPr>
                <w:ilvl w:val="0"/>
                <w:numId w:val="12"/>
              </w:numPr>
              <w:ind w:left="0" w:firstLine="0"/>
              <w:rPr>
                <w:b/>
                <w:bCs/>
                <w:i/>
              </w:rPr>
            </w:pPr>
            <w:r w:rsidRPr="00741566">
              <w:t>Komandinių sporto šakų traumos</w:t>
            </w:r>
          </w:p>
          <w:p w14:paraId="605B279A" w14:textId="4AA508C2" w:rsidR="00252F28" w:rsidRPr="00741566" w:rsidRDefault="00252F28" w:rsidP="001F5DF1">
            <w:pPr>
              <w:widowControl w:val="0"/>
              <w:rPr>
                <w:b/>
                <w:bCs/>
                <w:i/>
              </w:rPr>
            </w:pPr>
            <w:r w:rsidRPr="00741566">
              <w:rPr>
                <w:b/>
                <w:bCs/>
              </w:rPr>
              <w:t>Tema</w:t>
            </w:r>
            <w:r w:rsidRPr="00741566">
              <w:rPr>
                <w:b/>
                <w:bCs/>
                <w:i/>
              </w:rPr>
              <w:t>. Reikalavimai masažuotojui, klientui ir masažo patalpai</w:t>
            </w:r>
          </w:p>
          <w:p w14:paraId="240B1EC8" w14:textId="77777777" w:rsidR="00252F28" w:rsidRPr="00741566" w:rsidRDefault="00252F28" w:rsidP="001F5DF1">
            <w:pPr>
              <w:widowControl w:val="0"/>
              <w:numPr>
                <w:ilvl w:val="0"/>
                <w:numId w:val="12"/>
              </w:numPr>
              <w:ind w:left="0" w:firstLine="0"/>
            </w:pPr>
            <w:r w:rsidRPr="00741566">
              <w:t>Reikalavimai masažuotojui</w:t>
            </w:r>
          </w:p>
          <w:p w14:paraId="59A89E58" w14:textId="1C69BE04" w:rsidR="00252F28" w:rsidRPr="00741566" w:rsidRDefault="00252F28" w:rsidP="001F5DF1">
            <w:pPr>
              <w:widowControl w:val="0"/>
              <w:numPr>
                <w:ilvl w:val="0"/>
                <w:numId w:val="12"/>
              </w:numPr>
              <w:ind w:left="0" w:firstLine="0"/>
            </w:pPr>
            <w:r w:rsidRPr="00741566">
              <w:t>Reikalavimai klientui</w:t>
            </w:r>
          </w:p>
          <w:p w14:paraId="63686B9A" w14:textId="77777777" w:rsidR="00252F28" w:rsidRPr="00741566" w:rsidRDefault="00252F28" w:rsidP="001F5DF1">
            <w:pPr>
              <w:widowControl w:val="0"/>
              <w:numPr>
                <w:ilvl w:val="0"/>
                <w:numId w:val="12"/>
              </w:numPr>
              <w:ind w:left="0" w:firstLine="0"/>
              <w:rPr>
                <w:b/>
                <w:bCs/>
                <w:i/>
              </w:rPr>
            </w:pPr>
            <w:r w:rsidRPr="00741566">
              <w:t>Reikalavimai masažo patalpai</w:t>
            </w:r>
          </w:p>
          <w:p w14:paraId="2C603026" w14:textId="37F4D062" w:rsidR="00252F28" w:rsidRPr="00741566" w:rsidRDefault="00252F28" w:rsidP="001F5DF1">
            <w:pPr>
              <w:widowControl w:val="0"/>
              <w:numPr>
                <w:ilvl w:val="0"/>
                <w:numId w:val="12"/>
              </w:numPr>
              <w:ind w:left="0" w:firstLine="0"/>
              <w:rPr>
                <w:b/>
                <w:bCs/>
                <w:i/>
              </w:rPr>
            </w:pPr>
            <w:r w:rsidRPr="00741566">
              <w:t>Priemonių parinkimas sportiniam masažui atlikti</w:t>
            </w:r>
          </w:p>
        </w:tc>
      </w:tr>
      <w:tr w:rsidR="00741566" w:rsidRPr="00741566" w14:paraId="38279689" w14:textId="77777777" w:rsidTr="001F5DF1">
        <w:trPr>
          <w:trHeight w:val="57"/>
        </w:trPr>
        <w:tc>
          <w:tcPr>
            <w:tcW w:w="947" w:type="pct"/>
            <w:vMerge w:val="restart"/>
          </w:tcPr>
          <w:p w14:paraId="557C0558" w14:textId="2C84AC35" w:rsidR="00252F28" w:rsidRPr="00741566" w:rsidRDefault="00252F28" w:rsidP="001F5DF1">
            <w:pPr>
              <w:widowControl w:val="0"/>
            </w:pPr>
            <w:r w:rsidRPr="00741566">
              <w:t>2. Atlikti sportinį masažą.</w:t>
            </w:r>
          </w:p>
        </w:tc>
        <w:tc>
          <w:tcPr>
            <w:tcW w:w="1219" w:type="pct"/>
          </w:tcPr>
          <w:p w14:paraId="3967101D" w14:textId="4FE1D409" w:rsidR="00252F28" w:rsidRPr="00741566" w:rsidRDefault="00252F28" w:rsidP="001F5DF1">
            <w:pPr>
              <w:widowControl w:val="0"/>
              <w:tabs>
                <w:tab w:val="left" w:pos="659"/>
              </w:tabs>
            </w:pPr>
            <w:r w:rsidRPr="00741566">
              <w:t>2.1. Taikyti sportinio masažo būdus klientui.</w:t>
            </w:r>
          </w:p>
        </w:tc>
        <w:tc>
          <w:tcPr>
            <w:tcW w:w="2834" w:type="pct"/>
          </w:tcPr>
          <w:p w14:paraId="1FB613EA" w14:textId="3818E0C3" w:rsidR="00252F28" w:rsidRPr="00741566" w:rsidRDefault="00252F28" w:rsidP="001F5DF1">
            <w:pPr>
              <w:pStyle w:val="Betarp"/>
              <w:widowControl w:val="0"/>
              <w:spacing w:line="259" w:lineRule="auto"/>
              <w:rPr>
                <w:b/>
                <w:bCs/>
                <w:i/>
              </w:rPr>
            </w:pPr>
            <w:r w:rsidRPr="00741566">
              <w:rPr>
                <w:b/>
                <w:bCs/>
              </w:rPr>
              <w:t>Tema.</w:t>
            </w:r>
            <w:r w:rsidRPr="00741566">
              <w:rPr>
                <w:b/>
                <w:bCs/>
                <w:i/>
              </w:rPr>
              <w:t xml:space="preserve"> Sportinio masažo būdai</w:t>
            </w:r>
          </w:p>
          <w:p w14:paraId="2726B394" w14:textId="77777777" w:rsidR="00252F28" w:rsidRPr="00741566" w:rsidRDefault="00252F28" w:rsidP="001F5DF1">
            <w:pPr>
              <w:widowControl w:val="0"/>
              <w:numPr>
                <w:ilvl w:val="0"/>
                <w:numId w:val="12"/>
              </w:numPr>
              <w:ind w:left="0" w:firstLine="0"/>
            </w:pPr>
            <w:r w:rsidRPr="00741566">
              <w:t>Glostymas</w:t>
            </w:r>
          </w:p>
          <w:p w14:paraId="12C3F7C1" w14:textId="77777777" w:rsidR="00252F28" w:rsidRPr="00741566" w:rsidRDefault="00252F28" w:rsidP="001F5DF1">
            <w:pPr>
              <w:widowControl w:val="0"/>
              <w:numPr>
                <w:ilvl w:val="0"/>
                <w:numId w:val="12"/>
              </w:numPr>
              <w:ind w:left="0" w:firstLine="0"/>
            </w:pPr>
            <w:r w:rsidRPr="00741566">
              <w:t>Trynimas</w:t>
            </w:r>
          </w:p>
          <w:p w14:paraId="0304696E" w14:textId="77777777" w:rsidR="00252F28" w:rsidRPr="00741566" w:rsidRDefault="00252F28" w:rsidP="001F5DF1">
            <w:pPr>
              <w:widowControl w:val="0"/>
              <w:numPr>
                <w:ilvl w:val="0"/>
                <w:numId w:val="12"/>
              </w:numPr>
              <w:ind w:left="0" w:firstLine="0"/>
            </w:pPr>
            <w:r w:rsidRPr="00741566">
              <w:t>Maigymas</w:t>
            </w:r>
          </w:p>
          <w:p w14:paraId="00093FF8" w14:textId="77777777" w:rsidR="00252F28" w:rsidRPr="00741566" w:rsidRDefault="00252F28" w:rsidP="001F5DF1">
            <w:pPr>
              <w:widowControl w:val="0"/>
              <w:numPr>
                <w:ilvl w:val="0"/>
                <w:numId w:val="12"/>
              </w:numPr>
              <w:ind w:left="0" w:firstLine="0"/>
            </w:pPr>
            <w:r w:rsidRPr="00741566">
              <w:t>Vibracija</w:t>
            </w:r>
          </w:p>
          <w:p w14:paraId="25869C51" w14:textId="45EB067C" w:rsidR="00252F28" w:rsidRPr="00741566" w:rsidRDefault="00252F28" w:rsidP="001F5DF1">
            <w:pPr>
              <w:widowControl w:val="0"/>
              <w:numPr>
                <w:ilvl w:val="0"/>
                <w:numId w:val="12"/>
              </w:numPr>
              <w:ind w:left="0" w:firstLine="0"/>
            </w:pPr>
            <w:r w:rsidRPr="00741566">
              <w:t>Judesiai</w:t>
            </w:r>
          </w:p>
        </w:tc>
      </w:tr>
      <w:tr w:rsidR="00741566" w:rsidRPr="00741566" w14:paraId="5A76D5CA" w14:textId="77777777" w:rsidTr="001F5DF1">
        <w:trPr>
          <w:trHeight w:val="57"/>
        </w:trPr>
        <w:tc>
          <w:tcPr>
            <w:tcW w:w="947" w:type="pct"/>
            <w:vMerge/>
          </w:tcPr>
          <w:p w14:paraId="1136E951" w14:textId="0176D511" w:rsidR="00252F28" w:rsidRPr="00741566" w:rsidRDefault="00252F28" w:rsidP="001F5DF1">
            <w:pPr>
              <w:pStyle w:val="Betarp"/>
              <w:widowControl w:val="0"/>
            </w:pPr>
          </w:p>
        </w:tc>
        <w:tc>
          <w:tcPr>
            <w:tcW w:w="1219" w:type="pct"/>
          </w:tcPr>
          <w:p w14:paraId="02A176BC" w14:textId="2FECA37E" w:rsidR="00252F28" w:rsidRPr="00741566" w:rsidRDefault="00252F28" w:rsidP="001F5DF1">
            <w:pPr>
              <w:widowControl w:val="0"/>
              <w:tabs>
                <w:tab w:val="left" w:pos="659"/>
              </w:tabs>
            </w:pPr>
            <w:r w:rsidRPr="00741566">
              <w:t>2.2. Taikyti skirtingas sportinio masažo rūšis klientui.</w:t>
            </w:r>
          </w:p>
        </w:tc>
        <w:tc>
          <w:tcPr>
            <w:tcW w:w="2834" w:type="pct"/>
          </w:tcPr>
          <w:p w14:paraId="775C2411" w14:textId="6CC239D9" w:rsidR="00252F28" w:rsidRPr="00741566" w:rsidRDefault="00252F28" w:rsidP="001F5DF1">
            <w:pPr>
              <w:widowControl w:val="0"/>
              <w:rPr>
                <w:b/>
                <w:bCs/>
                <w:i/>
                <w:iCs/>
              </w:rPr>
            </w:pPr>
            <w:r w:rsidRPr="00741566">
              <w:rPr>
                <w:b/>
                <w:bCs/>
              </w:rPr>
              <w:t>Tema.</w:t>
            </w:r>
            <w:r w:rsidRPr="00741566">
              <w:t xml:space="preserve"> </w:t>
            </w:r>
            <w:r w:rsidRPr="00741566">
              <w:rPr>
                <w:b/>
                <w:bCs/>
                <w:i/>
                <w:iCs/>
              </w:rPr>
              <w:t>Sportinio masažo rūšys</w:t>
            </w:r>
          </w:p>
          <w:p w14:paraId="24E0AA0C" w14:textId="47413982" w:rsidR="00252F28" w:rsidRPr="00741566" w:rsidRDefault="00252F28" w:rsidP="001F5DF1">
            <w:pPr>
              <w:widowControl w:val="0"/>
              <w:numPr>
                <w:ilvl w:val="0"/>
                <w:numId w:val="12"/>
              </w:numPr>
              <w:ind w:left="0" w:firstLine="0"/>
            </w:pPr>
            <w:r w:rsidRPr="00741566">
              <w:t>Atkuriamasis masažas</w:t>
            </w:r>
          </w:p>
          <w:p w14:paraId="59E84A3A" w14:textId="77777777" w:rsidR="00252F28" w:rsidRPr="00741566" w:rsidRDefault="00252F28" w:rsidP="001F5DF1">
            <w:pPr>
              <w:widowControl w:val="0"/>
              <w:numPr>
                <w:ilvl w:val="0"/>
                <w:numId w:val="12"/>
              </w:numPr>
              <w:ind w:left="0" w:firstLine="0"/>
            </w:pPr>
            <w:r w:rsidRPr="00741566">
              <w:t>Paruošiamasis masažas</w:t>
            </w:r>
          </w:p>
          <w:p w14:paraId="3F7471EE" w14:textId="77777777" w:rsidR="00252F28" w:rsidRPr="00741566" w:rsidRDefault="00252F28" w:rsidP="001F5DF1">
            <w:pPr>
              <w:widowControl w:val="0"/>
              <w:numPr>
                <w:ilvl w:val="0"/>
                <w:numId w:val="12"/>
              </w:numPr>
              <w:ind w:left="0" w:firstLine="0"/>
            </w:pPr>
            <w:r w:rsidRPr="00741566">
              <w:t>Treniruočių masažas</w:t>
            </w:r>
          </w:p>
          <w:p w14:paraId="3C91ACB5" w14:textId="77777777" w:rsidR="00252F28" w:rsidRPr="00741566" w:rsidRDefault="00252F28" w:rsidP="001F5DF1">
            <w:pPr>
              <w:widowControl w:val="0"/>
              <w:numPr>
                <w:ilvl w:val="0"/>
                <w:numId w:val="12"/>
              </w:numPr>
              <w:ind w:left="0" w:firstLine="0"/>
            </w:pPr>
            <w:r w:rsidRPr="00741566">
              <w:t>Masažas po sportinių traumų</w:t>
            </w:r>
          </w:p>
          <w:p w14:paraId="2F2B15B8" w14:textId="1597DA0F" w:rsidR="00252F28" w:rsidRPr="00741566" w:rsidRDefault="00252F28" w:rsidP="001F5DF1">
            <w:pPr>
              <w:widowControl w:val="0"/>
              <w:rPr>
                <w:b/>
                <w:bCs/>
                <w:i/>
                <w:iCs/>
              </w:rPr>
            </w:pPr>
            <w:r w:rsidRPr="00741566">
              <w:rPr>
                <w:b/>
                <w:bCs/>
              </w:rPr>
              <w:t>Tema.</w:t>
            </w:r>
            <w:r w:rsidRPr="00741566">
              <w:t xml:space="preserve"> </w:t>
            </w:r>
            <w:proofErr w:type="spellStart"/>
            <w:r w:rsidRPr="00741566">
              <w:rPr>
                <w:b/>
                <w:bCs/>
                <w:i/>
                <w:iCs/>
              </w:rPr>
              <w:t>Savimasažas</w:t>
            </w:r>
            <w:proofErr w:type="spellEnd"/>
          </w:p>
          <w:p w14:paraId="6E7A9C4C" w14:textId="77777777" w:rsidR="00252F28" w:rsidRPr="00741566" w:rsidRDefault="00252F28" w:rsidP="001F5DF1">
            <w:pPr>
              <w:widowControl w:val="0"/>
              <w:numPr>
                <w:ilvl w:val="0"/>
                <w:numId w:val="12"/>
              </w:numPr>
              <w:ind w:left="0" w:firstLine="0"/>
            </w:pPr>
            <w:r w:rsidRPr="00741566">
              <w:t xml:space="preserve">Viršutinės kūno dalies </w:t>
            </w:r>
            <w:proofErr w:type="spellStart"/>
            <w:r w:rsidRPr="00741566">
              <w:t>savimasažas</w:t>
            </w:r>
            <w:proofErr w:type="spellEnd"/>
          </w:p>
          <w:p w14:paraId="0754C784" w14:textId="70CB0B50" w:rsidR="00252F28" w:rsidRPr="00741566" w:rsidRDefault="00252F28" w:rsidP="001F5DF1">
            <w:pPr>
              <w:widowControl w:val="0"/>
              <w:numPr>
                <w:ilvl w:val="0"/>
                <w:numId w:val="12"/>
              </w:numPr>
              <w:ind w:left="0" w:firstLine="0"/>
            </w:pPr>
            <w:r w:rsidRPr="00741566">
              <w:t xml:space="preserve">Apatinės kūno dalies </w:t>
            </w:r>
            <w:proofErr w:type="spellStart"/>
            <w:r w:rsidRPr="00741566">
              <w:t>savimasažas</w:t>
            </w:r>
            <w:proofErr w:type="spellEnd"/>
          </w:p>
        </w:tc>
      </w:tr>
      <w:tr w:rsidR="00741566" w:rsidRPr="00741566" w14:paraId="6E37AE80" w14:textId="77777777" w:rsidTr="001F5DF1">
        <w:trPr>
          <w:trHeight w:val="57"/>
        </w:trPr>
        <w:tc>
          <w:tcPr>
            <w:tcW w:w="947" w:type="pct"/>
            <w:vMerge/>
          </w:tcPr>
          <w:p w14:paraId="6E2A456C" w14:textId="77777777" w:rsidR="00252F28" w:rsidRPr="00741566" w:rsidRDefault="00252F28" w:rsidP="001F5DF1">
            <w:pPr>
              <w:pStyle w:val="Betarp"/>
              <w:widowControl w:val="0"/>
            </w:pPr>
          </w:p>
        </w:tc>
        <w:tc>
          <w:tcPr>
            <w:tcW w:w="1219" w:type="pct"/>
          </w:tcPr>
          <w:p w14:paraId="66B6253C" w14:textId="230D8863" w:rsidR="00252F28" w:rsidRPr="00741566" w:rsidRDefault="00252F28" w:rsidP="001F5DF1">
            <w:pPr>
              <w:widowControl w:val="0"/>
              <w:tabs>
                <w:tab w:val="left" w:pos="659"/>
              </w:tabs>
            </w:pPr>
            <w:r w:rsidRPr="00741566">
              <w:t>2.3. Taikyti klientui sportinį masažą pagal sporto šaką.</w:t>
            </w:r>
          </w:p>
        </w:tc>
        <w:tc>
          <w:tcPr>
            <w:tcW w:w="2834" w:type="pct"/>
          </w:tcPr>
          <w:p w14:paraId="53D74742" w14:textId="692481FE" w:rsidR="00252F28" w:rsidRPr="00741566" w:rsidRDefault="00252F28" w:rsidP="001F5DF1">
            <w:pPr>
              <w:widowControl w:val="0"/>
              <w:rPr>
                <w:b/>
                <w:bCs/>
                <w:i/>
                <w:iCs/>
              </w:rPr>
            </w:pPr>
            <w:r w:rsidRPr="00741566">
              <w:rPr>
                <w:b/>
                <w:bCs/>
              </w:rPr>
              <w:t>Tema.</w:t>
            </w:r>
            <w:r w:rsidRPr="00741566">
              <w:t xml:space="preserve"> </w:t>
            </w:r>
            <w:r w:rsidRPr="00741566">
              <w:rPr>
                <w:b/>
                <w:bCs/>
                <w:i/>
                <w:iCs/>
              </w:rPr>
              <w:t>Sporto šakų klasifikacija</w:t>
            </w:r>
          </w:p>
          <w:p w14:paraId="04D5A285" w14:textId="18639CA3" w:rsidR="00252F28" w:rsidRPr="00741566" w:rsidRDefault="00252F28" w:rsidP="001F5DF1">
            <w:pPr>
              <w:widowControl w:val="0"/>
              <w:numPr>
                <w:ilvl w:val="0"/>
                <w:numId w:val="12"/>
              </w:numPr>
              <w:ind w:left="0" w:firstLine="0"/>
            </w:pPr>
            <w:r w:rsidRPr="00741566">
              <w:lastRenderedPageBreak/>
              <w:t>Kovos sporto šakos (kovos menai)</w:t>
            </w:r>
          </w:p>
          <w:p w14:paraId="12C87F3E" w14:textId="682BC5B2" w:rsidR="00252F28" w:rsidRPr="00741566" w:rsidRDefault="00252F28" w:rsidP="001F5DF1">
            <w:pPr>
              <w:widowControl w:val="0"/>
              <w:numPr>
                <w:ilvl w:val="0"/>
                <w:numId w:val="12"/>
              </w:numPr>
              <w:ind w:left="0" w:firstLine="0"/>
            </w:pPr>
            <w:r w:rsidRPr="00741566">
              <w:t>Asmeninės sporto šakos</w:t>
            </w:r>
          </w:p>
          <w:p w14:paraId="74BF694D" w14:textId="19520E48" w:rsidR="00252F28" w:rsidRPr="00741566" w:rsidRDefault="00252F28" w:rsidP="001F5DF1">
            <w:pPr>
              <w:widowControl w:val="0"/>
              <w:numPr>
                <w:ilvl w:val="0"/>
                <w:numId w:val="12"/>
              </w:numPr>
              <w:ind w:left="0" w:firstLine="0"/>
            </w:pPr>
            <w:r w:rsidRPr="00741566">
              <w:t>Komandinės sporto šakos</w:t>
            </w:r>
          </w:p>
        </w:tc>
      </w:tr>
      <w:tr w:rsidR="00741566" w:rsidRPr="00741566" w14:paraId="31858B7D" w14:textId="77777777" w:rsidTr="001F5DF1">
        <w:trPr>
          <w:trHeight w:val="57"/>
        </w:trPr>
        <w:tc>
          <w:tcPr>
            <w:tcW w:w="947" w:type="pct"/>
            <w:vMerge/>
          </w:tcPr>
          <w:p w14:paraId="26D025BC" w14:textId="77777777" w:rsidR="00252F28" w:rsidRPr="00741566" w:rsidRDefault="00252F28" w:rsidP="001F5DF1">
            <w:pPr>
              <w:pStyle w:val="Betarp"/>
              <w:widowControl w:val="0"/>
            </w:pPr>
          </w:p>
        </w:tc>
        <w:tc>
          <w:tcPr>
            <w:tcW w:w="1219" w:type="pct"/>
          </w:tcPr>
          <w:p w14:paraId="1A446A07" w14:textId="4D553FD3" w:rsidR="00252F28" w:rsidRPr="00741566" w:rsidRDefault="00252F28" w:rsidP="001F5DF1">
            <w:pPr>
              <w:widowControl w:val="0"/>
              <w:tabs>
                <w:tab w:val="left" w:pos="659"/>
              </w:tabs>
            </w:pPr>
            <w:r w:rsidRPr="001F5DF1">
              <w:t xml:space="preserve">2.4. </w:t>
            </w:r>
            <w:r w:rsidRPr="00741566">
              <w:t>Įvertinti sportinio masažo poveikį ir konsultuoti klientą dėl profilaktinių veiksmų po masažo procedūros.</w:t>
            </w:r>
          </w:p>
        </w:tc>
        <w:tc>
          <w:tcPr>
            <w:tcW w:w="2834" w:type="pct"/>
          </w:tcPr>
          <w:p w14:paraId="0A9B21DD" w14:textId="77777777" w:rsidR="00252F28" w:rsidRPr="00741566" w:rsidRDefault="00252F28" w:rsidP="001F5DF1">
            <w:pPr>
              <w:widowControl w:val="0"/>
              <w:rPr>
                <w:i/>
              </w:rPr>
            </w:pPr>
            <w:r w:rsidRPr="00741566">
              <w:rPr>
                <w:b/>
                <w:bCs/>
              </w:rPr>
              <w:t>Tema.</w:t>
            </w:r>
            <w:r w:rsidRPr="00741566">
              <w:rPr>
                <w:b/>
                <w:bCs/>
                <w:i/>
              </w:rPr>
              <w:t xml:space="preserve"> Sportinio masažo poveikis</w:t>
            </w:r>
          </w:p>
          <w:p w14:paraId="7EC9AD5D" w14:textId="77777777" w:rsidR="00252F28" w:rsidRPr="00741566" w:rsidRDefault="00252F28" w:rsidP="001F5DF1">
            <w:pPr>
              <w:widowControl w:val="0"/>
              <w:numPr>
                <w:ilvl w:val="0"/>
                <w:numId w:val="12"/>
              </w:numPr>
              <w:ind w:left="0" w:firstLine="0"/>
            </w:pPr>
            <w:r w:rsidRPr="00741566">
              <w:t>Masažo poveikis nervų sistemai</w:t>
            </w:r>
          </w:p>
          <w:p w14:paraId="1A0CC731" w14:textId="77777777" w:rsidR="00252F28" w:rsidRPr="00741566" w:rsidRDefault="00252F28" w:rsidP="001F5DF1">
            <w:pPr>
              <w:widowControl w:val="0"/>
              <w:numPr>
                <w:ilvl w:val="0"/>
                <w:numId w:val="12"/>
              </w:numPr>
              <w:ind w:left="0" w:firstLine="0"/>
              <w:rPr>
                <w:bCs/>
              </w:rPr>
            </w:pPr>
            <w:r w:rsidRPr="00741566">
              <w:rPr>
                <w:bCs/>
              </w:rPr>
              <w:t>Masažo poveikis minkštiesiems audiniams</w:t>
            </w:r>
          </w:p>
          <w:p w14:paraId="774266C2" w14:textId="77777777" w:rsidR="00252F28" w:rsidRPr="00741566" w:rsidRDefault="00252F28" w:rsidP="001F5DF1">
            <w:pPr>
              <w:widowControl w:val="0"/>
              <w:numPr>
                <w:ilvl w:val="0"/>
                <w:numId w:val="12"/>
              </w:numPr>
              <w:ind w:left="0" w:firstLine="0"/>
              <w:rPr>
                <w:bCs/>
              </w:rPr>
            </w:pPr>
            <w:r w:rsidRPr="00741566">
              <w:rPr>
                <w:bCs/>
              </w:rPr>
              <w:t>Masažo įtaka kraujo ir limfos sistemai</w:t>
            </w:r>
          </w:p>
          <w:p w14:paraId="496D1703" w14:textId="77777777" w:rsidR="00252F28" w:rsidRPr="00741566" w:rsidRDefault="00252F28" w:rsidP="001F5DF1">
            <w:pPr>
              <w:widowControl w:val="0"/>
              <w:numPr>
                <w:ilvl w:val="0"/>
                <w:numId w:val="12"/>
              </w:numPr>
              <w:ind w:left="0" w:firstLine="0"/>
              <w:rPr>
                <w:b/>
                <w:bCs/>
              </w:rPr>
            </w:pPr>
            <w:r w:rsidRPr="00741566">
              <w:rPr>
                <w:bCs/>
              </w:rPr>
              <w:t>Masažo įtaka medžiagų apykaitai ir vidaus organams</w:t>
            </w:r>
          </w:p>
          <w:p w14:paraId="7918B5B6" w14:textId="77777777" w:rsidR="00252F28" w:rsidRPr="00741566" w:rsidRDefault="00252F28" w:rsidP="001F5DF1">
            <w:pPr>
              <w:widowControl w:val="0"/>
              <w:numPr>
                <w:ilvl w:val="0"/>
                <w:numId w:val="12"/>
              </w:numPr>
              <w:ind w:left="0" w:firstLine="0"/>
              <w:rPr>
                <w:b/>
                <w:bCs/>
              </w:rPr>
            </w:pPr>
            <w:r w:rsidRPr="00741566">
              <w:rPr>
                <w:bCs/>
              </w:rPr>
              <w:t>Kliento konsultavimas</w:t>
            </w:r>
          </w:p>
          <w:p w14:paraId="4DA44205" w14:textId="569A72FB" w:rsidR="00252F28" w:rsidRPr="00741566" w:rsidRDefault="00252F28" w:rsidP="001F5DF1">
            <w:pPr>
              <w:widowControl w:val="0"/>
              <w:numPr>
                <w:ilvl w:val="0"/>
                <w:numId w:val="12"/>
              </w:numPr>
              <w:ind w:left="0" w:firstLine="0"/>
              <w:rPr>
                <w:b/>
                <w:bCs/>
                <w:i/>
              </w:rPr>
            </w:pPr>
            <w:r w:rsidRPr="00741566">
              <w:rPr>
                <w:bCs/>
              </w:rPr>
              <w:t>Paslaugos dokumentavimas</w:t>
            </w:r>
          </w:p>
        </w:tc>
      </w:tr>
      <w:tr w:rsidR="00741566" w:rsidRPr="00741566" w14:paraId="09F1F243" w14:textId="77777777" w:rsidTr="00531F51">
        <w:trPr>
          <w:trHeight w:val="57"/>
        </w:trPr>
        <w:tc>
          <w:tcPr>
            <w:tcW w:w="947" w:type="pct"/>
          </w:tcPr>
          <w:p w14:paraId="185CE976" w14:textId="39C02BC1" w:rsidR="00252F28" w:rsidRPr="00741566" w:rsidRDefault="00252F28" w:rsidP="001F5DF1">
            <w:pPr>
              <w:pStyle w:val="Betarp"/>
              <w:widowControl w:val="0"/>
              <w:rPr>
                <w:highlight w:val="yellow"/>
              </w:rPr>
            </w:pPr>
            <w:r w:rsidRPr="00741566">
              <w:t xml:space="preserve">Mokymosi pasiekimų vertinimo kriterijai </w:t>
            </w:r>
          </w:p>
        </w:tc>
        <w:tc>
          <w:tcPr>
            <w:tcW w:w="4053" w:type="pct"/>
            <w:gridSpan w:val="2"/>
          </w:tcPr>
          <w:p w14:paraId="3F7516A1" w14:textId="7901B15B" w:rsidR="00252F28" w:rsidRPr="00741566" w:rsidRDefault="00252F28" w:rsidP="001F5DF1">
            <w:pPr>
              <w:widowControl w:val="0"/>
            </w:pPr>
            <w:r w:rsidRPr="00741566">
              <w:t xml:space="preserve">Pasirūpinta tvarkinga išvaizda, dėvėti švarūs ir tinkami darbui drabužiai bei apavas. Tinkamai apibūdinti sportinio masažo tikslai, rūšys, būdai. Įvertinta </w:t>
            </w:r>
            <w:r w:rsidRPr="00741566">
              <w:rPr>
                <w:bCs/>
                <w:iCs/>
              </w:rPr>
              <w:t xml:space="preserve">kliento būklė ir nustatytos </w:t>
            </w:r>
            <w:r w:rsidRPr="00741566">
              <w:t>indikacijos ir kontraindikacijos</w:t>
            </w:r>
            <w:r w:rsidRPr="00741566">
              <w:rPr>
                <w:bCs/>
                <w:iCs/>
              </w:rPr>
              <w:t xml:space="preserve"> sportiniam masažui</w:t>
            </w:r>
            <w:r w:rsidRPr="00741566">
              <w:t>. Pagal higienos ir ergonomikos reikalavimus paruošta masažuotojo darbo vieta</w:t>
            </w:r>
            <w:r w:rsidRPr="00741566">
              <w:rPr>
                <w:bCs/>
              </w:rPr>
              <w:t xml:space="preserve"> </w:t>
            </w:r>
            <w:r w:rsidRPr="00741566">
              <w:t xml:space="preserve">ir parinktos reikalingos priemonės sportiniam masažui atlikti. </w:t>
            </w:r>
            <w:r w:rsidRPr="00741566">
              <w:rPr>
                <w:bCs/>
              </w:rPr>
              <w:t>Pagal reikalavimus sudarytas masažo planas.</w:t>
            </w:r>
            <w:r w:rsidRPr="00741566">
              <w:t xml:space="preserve"> Savarankiškai atliktas įvairių rūšių sportinis masažas. Įvertintas ir paaiškintas sportinio masažo poveikis. Klientas pakonsultuotas dėl masažo poveikio organizmui ir prevencijos priemonių. Paaiškinta reabilitacijos samprata, pagrindiniai principai ir metodai. Sutvarkyta darbo vieta ir priemonės.</w:t>
            </w:r>
          </w:p>
        </w:tc>
      </w:tr>
      <w:tr w:rsidR="00741566" w:rsidRPr="00741566" w14:paraId="363AB7CB" w14:textId="77777777" w:rsidTr="00531F51">
        <w:trPr>
          <w:trHeight w:val="57"/>
        </w:trPr>
        <w:tc>
          <w:tcPr>
            <w:tcW w:w="947" w:type="pct"/>
          </w:tcPr>
          <w:p w14:paraId="21E7AAAA" w14:textId="77777777" w:rsidR="00252F28" w:rsidRPr="00741566" w:rsidRDefault="00252F28" w:rsidP="001F5DF1">
            <w:pPr>
              <w:pStyle w:val="2vidutinistinklelis1"/>
              <w:widowControl w:val="0"/>
            </w:pPr>
            <w:r w:rsidRPr="00741566">
              <w:t>Reikalavimai mokymui skirtiems metodiniams ir materialiesiems ištekliams</w:t>
            </w:r>
          </w:p>
        </w:tc>
        <w:tc>
          <w:tcPr>
            <w:tcW w:w="4053" w:type="pct"/>
            <w:gridSpan w:val="2"/>
          </w:tcPr>
          <w:p w14:paraId="2AE725D6" w14:textId="77777777" w:rsidR="00252F28" w:rsidRPr="00741566" w:rsidRDefault="00252F28"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medžiaga:</w:t>
            </w:r>
          </w:p>
          <w:p w14:paraId="1399EF08" w14:textId="02B6154E" w:rsidR="00252F28" w:rsidRPr="00741566" w:rsidRDefault="00252F28" w:rsidP="001F5DF1">
            <w:pPr>
              <w:widowControl w:val="0"/>
              <w:numPr>
                <w:ilvl w:val="0"/>
                <w:numId w:val="12"/>
              </w:numPr>
              <w:ind w:left="0" w:firstLine="0"/>
              <w:rPr>
                <w:rFonts w:eastAsia="Calibri"/>
              </w:rPr>
            </w:pPr>
            <w:r w:rsidRPr="00741566">
              <w:rPr>
                <w:rFonts w:eastAsia="Calibri"/>
              </w:rPr>
              <w:t>Testas turimiems gebėjimams vertinti</w:t>
            </w:r>
          </w:p>
          <w:p w14:paraId="5B22B02F" w14:textId="77777777" w:rsidR="00252F28" w:rsidRPr="00741566" w:rsidRDefault="00252F28" w:rsidP="001F5DF1">
            <w:pPr>
              <w:widowControl w:val="0"/>
              <w:numPr>
                <w:ilvl w:val="0"/>
                <w:numId w:val="12"/>
              </w:numPr>
              <w:ind w:left="0" w:firstLine="0"/>
              <w:rPr>
                <w:rFonts w:eastAsia="Calibri"/>
              </w:rPr>
            </w:pPr>
            <w:r w:rsidRPr="00741566">
              <w:rPr>
                <w:lang w:eastAsia="en-US"/>
              </w:rPr>
              <w:t>Vadovėliai ir kita mokomoji medžiaga</w:t>
            </w:r>
          </w:p>
          <w:p w14:paraId="5CCDF219" w14:textId="77777777" w:rsidR="00252F28" w:rsidRPr="00741566" w:rsidRDefault="00252F28" w:rsidP="001F5DF1">
            <w:pPr>
              <w:widowControl w:val="0"/>
              <w:rPr>
                <w:rFonts w:eastAsia="Calibri"/>
                <w:i/>
              </w:rPr>
            </w:pPr>
            <w:r w:rsidRPr="00741566">
              <w:rPr>
                <w:rFonts w:eastAsia="Calibri"/>
                <w:i/>
              </w:rPr>
              <w:t>Mokymo (</w:t>
            </w:r>
            <w:proofErr w:type="spellStart"/>
            <w:r w:rsidRPr="00741566">
              <w:rPr>
                <w:rFonts w:eastAsia="Calibri"/>
                <w:i/>
              </w:rPr>
              <w:t>si</w:t>
            </w:r>
            <w:proofErr w:type="spellEnd"/>
            <w:r w:rsidRPr="00741566">
              <w:rPr>
                <w:rFonts w:eastAsia="Calibri"/>
                <w:i/>
              </w:rPr>
              <w:t>) priemonės:</w:t>
            </w:r>
          </w:p>
          <w:p w14:paraId="63CD8458" w14:textId="77777777" w:rsidR="00252F28" w:rsidRPr="00741566" w:rsidRDefault="00252F28" w:rsidP="001F5DF1">
            <w:pPr>
              <w:widowControl w:val="0"/>
              <w:numPr>
                <w:ilvl w:val="0"/>
                <w:numId w:val="12"/>
              </w:numPr>
              <w:ind w:left="0" w:firstLine="0"/>
              <w:rPr>
                <w:rFonts w:eastAsia="Calibri"/>
              </w:rPr>
            </w:pPr>
            <w:r w:rsidRPr="00741566">
              <w:rPr>
                <w:rFonts w:eastAsia="Calibri"/>
              </w:rPr>
              <w:t>Techninės priemonės mokymo(</w:t>
            </w:r>
            <w:proofErr w:type="spellStart"/>
            <w:r w:rsidRPr="00741566">
              <w:rPr>
                <w:rFonts w:eastAsia="Calibri"/>
              </w:rPr>
              <w:t>si</w:t>
            </w:r>
            <w:proofErr w:type="spellEnd"/>
            <w:r w:rsidRPr="00741566">
              <w:rPr>
                <w:rFonts w:eastAsia="Calibri"/>
              </w:rPr>
              <w:t>) medžiagai iliustruoti, vizualizuoti, pristatyti</w:t>
            </w:r>
          </w:p>
          <w:p w14:paraId="0CFF6CBD" w14:textId="77777777" w:rsidR="00252F28" w:rsidRPr="00741566" w:rsidRDefault="00252F28" w:rsidP="001F5DF1">
            <w:pPr>
              <w:widowControl w:val="0"/>
              <w:numPr>
                <w:ilvl w:val="0"/>
                <w:numId w:val="12"/>
              </w:numPr>
              <w:ind w:left="0" w:firstLine="0"/>
              <w:rPr>
                <w:rFonts w:eastAsia="Calibri"/>
              </w:rPr>
            </w:pPr>
            <w:r w:rsidRPr="00741566">
              <w:rPr>
                <w:rFonts w:eastAsia="Calibri"/>
              </w:rPr>
              <w:t>Masažo aliejus, kremai, pudros ir kt.</w:t>
            </w:r>
          </w:p>
          <w:p w14:paraId="3DFB3B18" w14:textId="77777777" w:rsidR="00252F28" w:rsidRPr="00741566" w:rsidRDefault="00252F28" w:rsidP="001F5DF1">
            <w:pPr>
              <w:widowControl w:val="0"/>
              <w:numPr>
                <w:ilvl w:val="0"/>
                <w:numId w:val="12"/>
              </w:numPr>
              <w:ind w:left="0" w:firstLine="0"/>
              <w:rPr>
                <w:rFonts w:eastAsia="Calibri"/>
              </w:rPr>
            </w:pPr>
            <w:r w:rsidRPr="00741566">
              <w:rPr>
                <w:rFonts w:eastAsia="Calibri"/>
              </w:rPr>
              <w:t>Vienkartinės priemonės (užtiesalai, paklodės, rankšluosčiai ir kt.)</w:t>
            </w:r>
          </w:p>
          <w:p w14:paraId="76C270B5" w14:textId="12DC51AE" w:rsidR="00252F28" w:rsidRPr="00741566" w:rsidRDefault="00252F28" w:rsidP="001F5DF1">
            <w:pPr>
              <w:widowControl w:val="0"/>
              <w:numPr>
                <w:ilvl w:val="0"/>
                <w:numId w:val="12"/>
              </w:numPr>
              <w:ind w:left="0" w:firstLine="0"/>
              <w:rPr>
                <w:rFonts w:eastAsia="Calibri"/>
              </w:rPr>
            </w:pPr>
            <w:r w:rsidRPr="00741566">
              <w:rPr>
                <w:rFonts w:eastAsia="Calibri"/>
              </w:rPr>
              <w:t xml:space="preserve">Pozicionavimo priemonės: masažinės pagalvėlės, voleliai, </w:t>
            </w:r>
            <w:proofErr w:type="spellStart"/>
            <w:r w:rsidRPr="00741566">
              <w:rPr>
                <w:rFonts w:eastAsia="Calibri"/>
              </w:rPr>
              <w:t>pusvoliai</w:t>
            </w:r>
            <w:proofErr w:type="spellEnd"/>
            <w:r w:rsidRPr="00741566">
              <w:rPr>
                <w:rFonts w:eastAsia="Calibri"/>
              </w:rPr>
              <w:t>, kamuoliukai, kamuoliai</w:t>
            </w:r>
          </w:p>
          <w:p w14:paraId="49442C6F" w14:textId="04701238" w:rsidR="00252F28" w:rsidRPr="00741566" w:rsidRDefault="00252F28" w:rsidP="001F5DF1">
            <w:pPr>
              <w:widowControl w:val="0"/>
              <w:numPr>
                <w:ilvl w:val="0"/>
                <w:numId w:val="12"/>
              </w:numPr>
              <w:ind w:left="0" w:firstLine="0"/>
              <w:rPr>
                <w:rFonts w:eastAsia="Calibri"/>
              </w:rPr>
            </w:pPr>
            <w:r w:rsidRPr="00741566">
              <w:rPr>
                <w:rFonts w:eastAsia="Calibri"/>
              </w:rPr>
              <w:t>Kilimėliai</w:t>
            </w:r>
          </w:p>
          <w:p w14:paraId="1C6AD43B" w14:textId="77777777" w:rsidR="00252F28" w:rsidRPr="00741566" w:rsidRDefault="00252F28" w:rsidP="001F5DF1">
            <w:pPr>
              <w:widowControl w:val="0"/>
              <w:numPr>
                <w:ilvl w:val="0"/>
                <w:numId w:val="12"/>
              </w:numPr>
              <w:ind w:left="0" w:firstLine="0"/>
              <w:rPr>
                <w:rFonts w:eastAsia="Calibri"/>
              </w:rPr>
            </w:pPr>
            <w:r w:rsidRPr="00741566">
              <w:rPr>
                <w:rFonts w:eastAsia="Calibri"/>
              </w:rPr>
              <w:t>Dezinfekavimo skysčiai, servetėlės</w:t>
            </w:r>
          </w:p>
          <w:p w14:paraId="7AC6C32E" w14:textId="495C944E" w:rsidR="00252F28" w:rsidRPr="00741566" w:rsidRDefault="00252F28" w:rsidP="001F5DF1">
            <w:pPr>
              <w:widowControl w:val="0"/>
              <w:numPr>
                <w:ilvl w:val="0"/>
                <w:numId w:val="12"/>
              </w:numPr>
              <w:ind w:left="0" w:firstLine="0"/>
            </w:pPr>
            <w:r w:rsidRPr="00741566">
              <w:rPr>
                <w:rFonts w:eastAsia="Calibri"/>
              </w:rPr>
              <w:t>Pledai</w:t>
            </w:r>
          </w:p>
        </w:tc>
      </w:tr>
      <w:tr w:rsidR="00741566" w:rsidRPr="00741566" w14:paraId="7D949970" w14:textId="77777777" w:rsidTr="00531F51">
        <w:trPr>
          <w:trHeight w:val="57"/>
        </w:trPr>
        <w:tc>
          <w:tcPr>
            <w:tcW w:w="947" w:type="pct"/>
          </w:tcPr>
          <w:p w14:paraId="05A9B8CC" w14:textId="576979BC" w:rsidR="00252F28" w:rsidRPr="00741566" w:rsidRDefault="00252F28" w:rsidP="001F5DF1">
            <w:pPr>
              <w:pStyle w:val="2vidutinistinklelis1"/>
              <w:widowControl w:val="0"/>
            </w:pPr>
            <w:r w:rsidRPr="00741566">
              <w:t>Reikalavimai teorinio ir praktinio mokymo vietai</w:t>
            </w:r>
          </w:p>
        </w:tc>
        <w:tc>
          <w:tcPr>
            <w:tcW w:w="4053" w:type="pct"/>
            <w:gridSpan w:val="2"/>
          </w:tcPr>
          <w:p w14:paraId="75A78EF1" w14:textId="77777777" w:rsidR="00252F28" w:rsidRPr="00741566" w:rsidRDefault="00252F28" w:rsidP="001F5DF1">
            <w:pPr>
              <w:widowControl w:val="0"/>
              <w:rPr>
                <w:strike/>
              </w:rPr>
            </w:pPr>
            <w:r w:rsidRPr="00741566">
              <w:t>Klasė ar kita mokymui(</w:t>
            </w:r>
            <w:proofErr w:type="spellStart"/>
            <w:r w:rsidRPr="00741566">
              <w:t>si</w:t>
            </w:r>
            <w:proofErr w:type="spellEnd"/>
            <w:r w:rsidRPr="00741566">
              <w:t>) pritaikyta patalpa su techninėmis priemonėmis (kompiuteriu, vaizdo projektoriumi) mokymo(</w:t>
            </w:r>
            <w:proofErr w:type="spellStart"/>
            <w:r w:rsidRPr="00741566">
              <w:t>si</w:t>
            </w:r>
            <w:proofErr w:type="spellEnd"/>
            <w:r w:rsidRPr="00741566">
              <w:t>) medžiagai pateikti.</w:t>
            </w:r>
          </w:p>
          <w:p w14:paraId="6C9A7C04" w14:textId="67EDC168" w:rsidR="00252F28" w:rsidRPr="00741566" w:rsidRDefault="00252F28" w:rsidP="001F5DF1">
            <w:pPr>
              <w:widowControl w:val="0"/>
            </w:pPr>
            <w:r w:rsidRPr="00741566">
              <w:t>Praktinio mokymo klasė (patalpa), aprūpinta masažo stalais, masažo kėdėmis, masažuotojo kėdėmis, kriaukle, drabužių spinta ar atskira drabužių persirengimo patalpa.</w:t>
            </w:r>
          </w:p>
        </w:tc>
      </w:tr>
      <w:tr w:rsidR="00252F28" w:rsidRPr="00741566" w14:paraId="2AB1C237" w14:textId="77777777" w:rsidTr="00531F51">
        <w:trPr>
          <w:trHeight w:val="57"/>
        </w:trPr>
        <w:tc>
          <w:tcPr>
            <w:tcW w:w="947" w:type="pct"/>
          </w:tcPr>
          <w:p w14:paraId="089EEB3F" w14:textId="2DDD3351" w:rsidR="00252F28" w:rsidRPr="00741566" w:rsidRDefault="00252F28" w:rsidP="001F5DF1">
            <w:pPr>
              <w:pStyle w:val="2vidutinistinklelis1"/>
              <w:widowControl w:val="0"/>
            </w:pPr>
            <w:r w:rsidRPr="00741566">
              <w:t>Reikalavimai mokytojo dalykiniam pasirengimui (dalykinei kvalifikacijai)</w:t>
            </w:r>
          </w:p>
        </w:tc>
        <w:tc>
          <w:tcPr>
            <w:tcW w:w="4053" w:type="pct"/>
            <w:gridSpan w:val="2"/>
          </w:tcPr>
          <w:p w14:paraId="4C9ABDA8" w14:textId="77777777" w:rsidR="00252F28" w:rsidRPr="00741566" w:rsidRDefault="00252F28" w:rsidP="001F5DF1">
            <w:pPr>
              <w:widowControl w:val="0"/>
            </w:pPr>
            <w:r w:rsidRPr="00741566">
              <w:t>Modulį gali vesti mokytojas, turintis:</w:t>
            </w:r>
          </w:p>
          <w:p w14:paraId="676AB3D7" w14:textId="77777777" w:rsidR="00252F28" w:rsidRPr="00741566" w:rsidRDefault="00252F28" w:rsidP="001F5DF1">
            <w:pPr>
              <w:widowControl w:val="0"/>
            </w:pPr>
            <w:r w:rsidRPr="00741566">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741566">
              <w:lastRenderedPageBreak/>
              <w:t>patvirtinimo“, nustatytą išsilavinimą ir kvalifikaciją;</w:t>
            </w:r>
          </w:p>
          <w:p w14:paraId="53B39040" w14:textId="09B500D8" w:rsidR="00252F28" w:rsidRPr="00741566" w:rsidRDefault="00252F28" w:rsidP="001F5DF1">
            <w:pPr>
              <w:widowControl w:val="0"/>
            </w:pPr>
            <w:r w:rsidRPr="00741566">
              <w:t>2) masažuotojo ar lygiavertę kvalifikaciją (išsilavinimą) arba ne mažesnę kaip 3 metų masažuotojo profesinės veiklos patirtį.</w:t>
            </w:r>
          </w:p>
        </w:tc>
      </w:tr>
    </w:tbl>
    <w:p w14:paraId="1A4F98AB" w14:textId="76321F4A" w:rsidR="006D536F" w:rsidRPr="00741566" w:rsidRDefault="006D536F" w:rsidP="001F5DF1">
      <w:pPr>
        <w:widowControl w:val="0"/>
      </w:pPr>
    </w:p>
    <w:p w14:paraId="22D0525A" w14:textId="078851A0" w:rsidR="00D80FE3" w:rsidRPr="00741566" w:rsidRDefault="006D536F" w:rsidP="001F5DF1">
      <w:pPr>
        <w:widowControl w:val="0"/>
      </w:pPr>
      <w:r w:rsidRPr="00741566">
        <w:br w:type="page"/>
      </w:r>
    </w:p>
    <w:p w14:paraId="37E2978F" w14:textId="0DE75543" w:rsidR="001D1450" w:rsidRPr="00741566" w:rsidRDefault="009C294A" w:rsidP="001F5DF1">
      <w:pPr>
        <w:widowControl w:val="0"/>
        <w:jc w:val="center"/>
        <w:rPr>
          <w:b/>
        </w:rPr>
      </w:pPr>
      <w:r w:rsidRPr="00741566">
        <w:rPr>
          <w:b/>
        </w:rPr>
        <w:lastRenderedPageBreak/>
        <w:t>6.3</w:t>
      </w:r>
      <w:r w:rsidR="001D1450" w:rsidRPr="00741566">
        <w:rPr>
          <w:b/>
        </w:rPr>
        <w:t>. PASIRENKAMIEJI MODULIAI</w:t>
      </w:r>
    </w:p>
    <w:p w14:paraId="278C1340" w14:textId="77777777" w:rsidR="00D80FE3" w:rsidRPr="00741566" w:rsidRDefault="00D80FE3" w:rsidP="001F5DF1">
      <w:pPr>
        <w:widowControl w:val="0"/>
        <w:rPr>
          <w:b/>
        </w:rPr>
      </w:pPr>
    </w:p>
    <w:p w14:paraId="740A103F" w14:textId="77777777" w:rsidR="005F61A7" w:rsidRPr="00741566" w:rsidRDefault="005F61A7" w:rsidP="001F5DF1">
      <w:pPr>
        <w:widowControl w:val="0"/>
        <w:rPr>
          <w:b/>
        </w:rPr>
      </w:pPr>
      <w:r w:rsidRPr="00741566">
        <w:rPr>
          <w:b/>
        </w:rPr>
        <w:t>Modulio pavadinimas – „Netradicinio masažo atlikimas</w:t>
      </w:r>
      <w:r w:rsidRPr="00741566">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741566" w:rsidRPr="00741566" w14:paraId="189CBF4F" w14:textId="77777777" w:rsidTr="00531F51">
        <w:trPr>
          <w:trHeight w:val="57"/>
        </w:trPr>
        <w:tc>
          <w:tcPr>
            <w:tcW w:w="947" w:type="pct"/>
          </w:tcPr>
          <w:p w14:paraId="411E437D" w14:textId="77777777" w:rsidR="005F61A7" w:rsidRPr="00741566" w:rsidRDefault="005F61A7" w:rsidP="001F5DF1">
            <w:pPr>
              <w:pStyle w:val="Betarp"/>
              <w:widowControl w:val="0"/>
            </w:pPr>
            <w:r w:rsidRPr="00741566">
              <w:t>Valstybinis kodas</w:t>
            </w:r>
          </w:p>
        </w:tc>
        <w:tc>
          <w:tcPr>
            <w:tcW w:w="4053" w:type="pct"/>
            <w:gridSpan w:val="2"/>
          </w:tcPr>
          <w:p w14:paraId="410FDCF7" w14:textId="1E7FCC2E" w:rsidR="005F61A7" w:rsidRPr="00741566" w:rsidRDefault="00531F51" w:rsidP="001F5DF1">
            <w:pPr>
              <w:pStyle w:val="Betarp"/>
              <w:widowControl w:val="0"/>
            </w:pPr>
            <w:r w:rsidRPr="00741566">
              <w:t>409150005</w:t>
            </w:r>
          </w:p>
        </w:tc>
      </w:tr>
      <w:tr w:rsidR="00741566" w:rsidRPr="00741566" w14:paraId="06364FAD" w14:textId="77777777" w:rsidTr="00531F51">
        <w:trPr>
          <w:trHeight w:val="57"/>
        </w:trPr>
        <w:tc>
          <w:tcPr>
            <w:tcW w:w="947" w:type="pct"/>
          </w:tcPr>
          <w:p w14:paraId="5063E96E" w14:textId="77777777" w:rsidR="005F61A7" w:rsidRPr="00741566" w:rsidRDefault="005F61A7" w:rsidP="001F5DF1">
            <w:pPr>
              <w:pStyle w:val="Betarp"/>
              <w:widowControl w:val="0"/>
            </w:pPr>
            <w:r w:rsidRPr="00741566">
              <w:t>Modulio LTKS lygis</w:t>
            </w:r>
          </w:p>
        </w:tc>
        <w:tc>
          <w:tcPr>
            <w:tcW w:w="4053" w:type="pct"/>
            <w:gridSpan w:val="2"/>
          </w:tcPr>
          <w:p w14:paraId="23FEEF7D" w14:textId="77777777" w:rsidR="005F61A7" w:rsidRPr="00741566" w:rsidRDefault="005F61A7" w:rsidP="001F5DF1">
            <w:pPr>
              <w:pStyle w:val="Betarp"/>
              <w:widowControl w:val="0"/>
            </w:pPr>
            <w:r w:rsidRPr="00741566">
              <w:t>IV</w:t>
            </w:r>
          </w:p>
        </w:tc>
      </w:tr>
      <w:tr w:rsidR="00741566" w:rsidRPr="00741566" w14:paraId="29A8826B" w14:textId="77777777" w:rsidTr="00531F51">
        <w:trPr>
          <w:trHeight w:val="57"/>
        </w:trPr>
        <w:tc>
          <w:tcPr>
            <w:tcW w:w="947" w:type="pct"/>
          </w:tcPr>
          <w:p w14:paraId="6C9B5B57" w14:textId="77777777" w:rsidR="005F61A7" w:rsidRPr="00741566" w:rsidRDefault="005F61A7" w:rsidP="001F5DF1">
            <w:pPr>
              <w:pStyle w:val="Betarp"/>
              <w:widowControl w:val="0"/>
            </w:pPr>
            <w:r w:rsidRPr="00741566">
              <w:t>Apimtis mokymosi kreditais</w:t>
            </w:r>
          </w:p>
        </w:tc>
        <w:tc>
          <w:tcPr>
            <w:tcW w:w="4053" w:type="pct"/>
            <w:gridSpan w:val="2"/>
          </w:tcPr>
          <w:p w14:paraId="1F0BFAFD" w14:textId="41881287" w:rsidR="005F61A7" w:rsidRPr="00741566" w:rsidRDefault="005F61A7" w:rsidP="001F5DF1">
            <w:pPr>
              <w:pStyle w:val="Betarp"/>
              <w:widowControl w:val="0"/>
            </w:pPr>
            <w:r w:rsidRPr="00741566">
              <w:t>5</w:t>
            </w:r>
          </w:p>
        </w:tc>
      </w:tr>
      <w:tr w:rsidR="00741566" w:rsidRPr="00741566" w14:paraId="3B0772F1" w14:textId="77777777" w:rsidTr="00531F51">
        <w:trPr>
          <w:trHeight w:val="57"/>
        </w:trPr>
        <w:tc>
          <w:tcPr>
            <w:tcW w:w="947" w:type="pct"/>
          </w:tcPr>
          <w:p w14:paraId="56B56F87" w14:textId="1905B9F1" w:rsidR="00252F28" w:rsidRPr="00741566" w:rsidRDefault="008677FB" w:rsidP="001F5DF1">
            <w:pPr>
              <w:pStyle w:val="Betarp"/>
              <w:widowControl w:val="0"/>
            </w:pPr>
            <w:r>
              <w:t>Asmens pasirengimo mokytis modulyje reikalavimai</w:t>
            </w:r>
          </w:p>
        </w:tc>
        <w:tc>
          <w:tcPr>
            <w:tcW w:w="4053" w:type="pct"/>
            <w:gridSpan w:val="2"/>
          </w:tcPr>
          <w:p w14:paraId="34CC73FE" w14:textId="77777777" w:rsidR="000059A7" w:rsidRPr="00741566" w:rsidRDefault="000059A7" w:rsidP="001F5DF1">
            <w:pPr>
              <w:widowControl w:val="0"/>
              <w:jc w:val="both"/>
              <w:rPr>
                <w:i/>
              </w:rPr>
            </w:pPr>
            <w:r w:rsidRPr="00741566">
              <w:rPr>
                <w:i/>
              </w:rPr>
              <w:t xml:space="preserve">Baigtas šis modulis: </w:t>
            </w:r>
          </w:p>
          <w:p w14:paraId="09847EF7" w14:textId="228A98D6" w:rsidR="00252F28" w:rsidRPr="00741566" w:rsidRDefault="000059A7" w:rsidP="001F5DF1">
            <w:pPr>
              <w:pStyle w:val="Betarp"/>
              <w:widowControl w:val="0"/>
            </w:pPr>
            <w:r w:rsidRPr="00741566">
              <w:t>Kliento fizinės ir emocinės būklės vertinimas</w:t>
            </w:r>
          </w:p>
        </w:tc>
      </w:tr>
      <w:tr w:rsidR="00741566" w:rsidRPr="00741566" w14:paraId="611DC33F" w14:textId="77777777" w:rsidTr="001F5DF1">
        <w:trPr>
          <w:trHeight w:val="57"/>
        </w:trPr>
        <w:tc>
          <w:tcPr>
            <w:tcW w:w="947" w:type="pct"/>
            <w:shd w:val="clear" w:color="auto" w:fill="D9D9D9" w:themeFill="background1" w:themeFillShade="D9"/>
          </w:tcPr>
          <w:p w14:paraId="40A019CA" w14:textId="77777777" w:rsidR="00252F28" w:rsidRPr="00741566" w:rsidRDefault="00252F28" w:rsidP="001F5DF1">
            <w:pPr>
              <w:pStyle w:val="Betarp"/>
              <w:widowControl w:val="0"/>
              <w:rPr>
                <w:bCs/>
                <w:iCs/>
              </w:rPr>
            </w:pPr>
            <w:r w:rsidRPr="00741566">
              <w:t>Kompetencijos</w:t>
            </w:r>
          </w:p>
        </w:tc>
        <w:tc>
          <w:tcPr>
            <w:tcW w:w="1219" w:type="pct"/>
            <w:shd w:val="clear" w:color="auto" w:fill="D9D9D9" w:themeFill="background1" w:themeFillShade="D9"/>
          </w:tcPr>
          <w:p w14:paraId="590A28D5" w14:textId="77777777" w:rsidR="00252F28" w:rsidRPr="00741566" w:rsidRDefault="00252F28" w:rsidP="001F5DF1">
            <w:pPr>
              <w:pStyle w:val="Betarp"/>
              <w:widowControl w:val="0"/>
              <w:rPr>
                <w:bCs/>
                <w:iCs/>
              </w:rPr>
            </w:pPr>
            <w:r w:rsidRPr="00741566">
              <w:rPr>
                <w:bCs/>
                <w:iCs/>
              </w:rPr>
              <w:t>Mokymosi rezultatai</w:t>
            </w:r>
          </w:p>
        </w:tc>
        <w:tc>
          <w:tcPr>
            <w:tcW w:w="2834" w:type="pct"/>
            <w:shd w:val="clear" w:color="auto" w:fill="D9D9D9" w:themeFill="background1" w:themeFillShade="D9"/>
          </w:tcPr>
          <w:p w14:paraId="75CD5409" w14:textId="77777777" w:rsidR="00252F28" w:rsidRPr="00741566" w:rsidRDefault="00252F28" w:rsidP="001F5DF1">
            <w:pPr>
              <w:pStyle w:val="Betarp"/>
              <w:widowControl w:val="0"/>
              <w:rPr>
                <w:bCs/>
                <w:iCs/>
              </w:rPr>
            </w:pPr>
            <w:r w:rsidRPr="00741566">
              <w:rPr>
                <w:bCs/>
                <w:iCs/>
              </w:rPr>
              <w:t>Rekomenduojamas turinys mokymosi rezultatams pasiekti</w:t>
            </w:r>
          </w:p>
        </w:tc>
      </w:tr>
      <w:tr w:rsidR="00741566" w:rsidRPr="00741566" w14:paraId="4D22EF76" w14:textId="77777777" w:rsidTr="001F5DF1">
        <w:trPr>
          <w:trHeight w:val="57"/>
        </w:trPr>
        <w:tc>
          <w:tcPr>
            <w:tcW w:w="947" w:type="pct"/>
            <w:vMerge w:val="restart"/>
          </w:tcPr>
          <w:p w14:paraId="4DD829F8" w14:textId="27219EE8" w:rsidR="00252F28" w:rsidRPr="00741566" w:rsidRDefault="00252F28" w:rsidP="001F5DF1">
            <w:pPr>
              <w:pStyle w:val="Betarp"/>
              <w:widowControl w:val="0"/>
            </w:pPr>
            <w:r w:rsidRPr="00741566">
              <w:t>1. Sudaryti netradicinio masažo procedūros veiksmų planą.</w:t>
            </w:r>
          </w:p>
        </w:tc>
        <w:tc>
          <w:tcPr>
            <w:tcW w:w="1219" w:type="pct"/>
          </w:tcPr>
          <w:p w14:paraId="3374D9E3" w14:textId="06619D51" w:rsidR="00252F28" w:rsidRPr="00741566" w:rsidRDefault="00252F28" w:rsidP="001F5DF1">
            <w:pPr>
              <w:widowControl w:val="0"/>
              <w:tabs>
                <w:tab w:val="left" w:pos="659"/>
              </w:tabs>
            </w:pPr>
            <w:r w:rsidRPr="00741566">
              <w:t>1.1. Išmanyti įvairias netradicinio masažo technikas.</w:t>
            </w:r>
          </w:p>
        </w:tc>
        <w:tc>
          <w:tcPr>
            <w:tcW w:w="2834" w:type="pct"/>
          </w:tcPr>
          <w:p w14:paraId="1CC7356E" w14:textId="77777777" w:rsidR="00252F28" w:rsidRPr="00741566" w:rsidRDefault="00252F28" w:rsidP="001F5DF1">
            <w:pPr>
              <w:pStyle w:val="Betarp"/>
              <w:widowControl w:val="0"/>
              <w:spacing w:line="259" w:lineRule="auto"/>
              <w:rPr>
                <w:b/>
                <w:bCs/>
                <w:i/>
              </w:rPr>
            </w:pPr>
            <w:r w:rsidRPr="00741566">
              <w:rPr>
                <w:b/>
                <w:bCs/>
              </w:rPr>
              <w:t>Tema.</w:t>
            </w:r>
            <w:r w:rsidRPr="00741566">
              <w:rPr>
                <w:b/>
                <w:bCs/>
                <w:i/>
              </w:rPr>
              <w:t xml:space="preserve"> Netradicinio masažo tikslai ir uždaviniai</w:t>
            </w:r>
          </w:p>
          <w:p w14:paraId="31CAB8CC" w14:textId="3467714D" w:rsidR="00252F28" w:rsidRPr="00741566" w:rsidRDefault="00252F28" w:rsidP="001F5DF1">
            <w:pPr>
              <w:widowControl w:val="0"/>
              <w:numPr>
                <w:ilvl w:val="0"/>
                <w:numId w:val="12"/>
              </w:numPr>
              <w:ind w:left="0" w:firstLine="0"/>
            </w:pPr>
            <w:r w:rsidRPr="00741566">
              <w:t>Netradicinio masažo tikslai</w:t>
            </w:r>
          </w:p>
          <w:p w14:paraId="0EB3BE9C" w14:textId="77777777" w:rsidR="00252F28" w:rsidRPr="00741566" w:rsidRDefault="00252F28" w:rsidP="001F5DF1">
            <w:pPr>
              <w:widowControl w:val="0"/>
              <w:numPr>
                <w:ilvl w:val="0"/>
                <w:numId w:val="12"/>
              </w:numPr>
              <w:ind w:left="0" w:firstLine="0"/>
            </w:pPr>
            <w:r w:rsidRPr="00741566">
              <w:t>Netradicinio masažo rūšys</w:t>
            </w:r>
          </w:p>
          <w:p w14:paraId="0A7888C0" w14:textId="31B511AC" w:rsidR="00252F28" w:rsidRPr="00741566" w:rsidRDefault="00252F28" w:rsidP="001F5DF1">
            <w:pPr>
              <w:widowControl w:val="0"/>
              <w:numPr>
                <w:ilvl w:val="0"/>
                <w:numId w:val="12"/>
              </w:numPr>
              <w:ind w:left="0" w:firstLine="0"/>
            </w:pPr>
            <w:r w:rsidRPr="00741566">
              <w:t>Netradicinio masažo technikos</w:t>
            </w:r>
          </w:p>
        </w:tc>
      </w:tr>
      <w:tr w:rsidR="00741566" w:rsidRPr="00741566" w14:paraId="1FC2C442" w14:textId="77777777" w:rsidTr="001F5DF1">
        <w:trPr>
          <w:trHeight w:val="57"/>
        </w:trPr>
        <w:tc>
          <w:tcPr>
            <w:tcW w:w="947" w:type="pct"/>
            <w:vMerge/>
          </w:tcPr>
          <w:p w14:paraId="5049672B" w14:textId="77777777" w:rsidR="00252F28" w:rsidRPr="00741566" w:rsidRDefault="00252F28" w:rsidP="001F5DF1">
            <w:pPr>
              <w:pStyle w:val="Betarp"/>
              <w:widowControl w:val="0"/>
            </w:pPr>
          </w:p>
        </w:tc>
        <w:tc>
          <w:tcPr>
            <w:tcW w:w="1219" w:type="pct"/>
          </w:tcPr>
          <w:p w14:paraId="2B07CCA4" w14:textId="0ED90704" w:rsidR="00252F28" w:rsidRPr="00741566" w:rsidRDefault="00252F28" w:rsidP="001F5DF1">
            <w:pPr>
              <w:widowControl w:val="0"/>
              <w:tabs>
                <w:tab w:val="left" w:pos="659"/>
              </w:tabs>
            </w:pPr>
            <w:r w:rsidRPr="00741566">
              <w:t>1.2. Parinkti masažo procedūrą, atsižvelgiant į kliento sveikatos būklę.</w:t>
            </w:r>
          </w:p>
        </w:tc>
        <w:tc>
          <w:tcPr>
            <w:tcW w:w="2834" w:type="pct"/>
          </w:tcPr>
          <w:p w14:paraId="2060D973" w14:textId="228F7FB1" w:rsidR="00252F28" w:rsidRPr="00741566" w:rsidRDefault="00252F28" w:rsidP="001F5DF1">
            <w:pPr>
              <w:pStyle w:val="Betarp"/>
              <w:widowControl w:val="0"/>
              <w:rPr>
                <w:b/>
                <w:bCs/>
                <w:i/>
                <w:iCs/>
              </w:rPr>
            </w:pPr>
            <w:r w:rsidRPr="00741566">
              <w:rPr>
                <w:b/>
                <w:bCs/>
              </w:rPr>
              <w:t>Tema.</w:t>
            </w:r>
            <w:r w:rsidRPr="00741566">
              <w:t xml:space="preserve"> </w:t>
            </w:r>
            <w:r w:rsidRPr="00741566">
              <w:rPr>
                <w:b/>
                <w:bCs/>
                <w:i/>
                <w:iCs/>
              </w:rPr>
              <w:t>Kliento būklės vertinimas</w:t>
            </w:r>
          </w:p>
          <w:p w14:paraId="3E82E36C" w14:textId="77777777" w:rsidR="00252F28" w:rsidRPr="00741566" w:rsidRDefault="00252F28" w:rsidP="001F5DF1">
            <w:pPr>
              <w:widowControl w:val="0"/>
              <w:numPr>
                <w:ilvl w:val="0"/>
                <w:numId w:val="12"/>
              </w:numPr>
              <w:ind w:left="0" w:firstLine="0"/>
            </w:pPr>
            <w:r w:rsidRPr="00741566">
              <w:t>Fizinės būklės vertinimas</w:t>
            </w:r>
          </w:p>
          <w:p w14:paraId="3E5B8D7C" w14:textId="77777777" w:rsidR="00252F28" w:rsidRPr="00741566" w:rsidRDefault="00252F28" w:rsidP="001F5DF1">
            <w:pPr>
              <w:widowControl w:val="0"/>
              <w:numPr>
                <w:ilvl w:val="0"/>
                <w:numId w:val="12"/>
              </w:numPr>
              <w:ind w:left="0" w:firstLine="0"/>
            </w:pPr>
            <w:r w:rsidRPr="00741566">
              <w:t>Emocinės būklės vertinimas</w:t>
            </w:r>
          </w:p>
          <w:p w14:paraId="594FB36C" w14:textId="16DDCAAB" w:rsidR="00252F28" w:rsidRPr="00741566" w:rsidRDefault="00252F28" w:rsidP="001F5DF1">
            <w:pPr>
              <w:widowControl w:val="0"/>
              <w:numPr>
                <w:ilvl w:val="0"/>
                <w:numId w:val="12"/>
              </w:numPr>
              <w:ind w:left="0" w:firstLine="0"/>
            </w:pPr>
            <w:r w:rsidRPr="00741566">
              <w:t>Indikacijos netradiciniam masažui</w:t>
            </w:r>
          </w:p>
          <w:p w14:paraId="79E72F94" w14:textId="2F79F80D" w:rsidR="00252F28" w:rsidRPr="00741566" w:rsidRDefault="00252F28" w:rsidP="001F5DF1">
            <w:pPr>
              <w:widowControl w:val="0"/>
              <w:numPr>
                <w:ilvl w:val="0"/>
                <w:numId w:val="12"/>
              </w:numPr>
              <w:ind w:left="0" w:firstLine="0"/>
            </w:pPr>
            <w:r w:rsidRPr="00741566">
              <w:t>Kontraindikacijos netradiciniam masažui</w:t>
            </w:r>
          </w:p>
          <w:p w14:paraId="6F5EB7EC" w14:textId="237E3FBA" w:rsidR="00252F28" w:rsidRPr="00741566" w:rsidRDefault="00252F28" w:rsidP="001F5DF1">
            <w:pPr>
              <w:widowControl w:val="0"/>
            </w:pPr>
            <w:r w:rsidRPr="00741566">
              <w:rPr>
                <w:b/>
                <w:bCs/>
              </w:rPr>
              <w:t>Tema.</w:t>
            </w:r>
            <w:r w:rsidRPr="00741566">
              <w:rPr>
                <w:b/>
                <w:bCs/>
                <w:i/>
              </w:rPr>
              <w:t xml:space="preserve"> </w:t>
            </w:r>
            <w:r w:rsidRPr="00741566">
              <w:rPr>
                <w:b/>
                <w:i/>
              </w:rPr>
              <w:t>Netradicinio masažo technikos parinkimas</w:t>
            </w:r>
          </w:p>
        </w:tc>
      </w:tr>
      <w:tr w:rsidR="00741566" w:rsidRPr="00741566" w14:paraId="31BFE739" w14:textId="77777777" w:rsidTr="001F5DF1">
        <w:trPr>
          <w:trHeight w:val="57"/>
        </w:trPr>
        <w:tc>
          <w:tcPr>
            <w:tcW w:w="947" w:type="pct"/>
            <w:vMerge w:val="restart"/>
          </w:tcPr>
          <w:p w14:paraId="61D7D6FC" w14:textId="77777777" w:rsidR="00252F28" w:rsidRPr="00741566" w:rsidRDefault="00252F28" w:rsidP="001F5DF1">
            <w:pPr>
              <w:pStyle w:val="Betarp"/>
              <w:widowControl w:val="0"/>
            </w:pPr>
            <w:r w:rsidRPr="00741566">
              <w:t>2. Atlikti netradicinį masažą.</w:t>
            </w:r>
          </w:p>
        </w:tc>
        <w:tc>
          <w:tcPr>
            <w:tcW w:w="1219" w:type="pct"/>
          </w:tcPr>
          <w:p w14:paraId="60E42649" w14:textId="4957E93A" w:rsidR="00252F28" w:rsidRPr="00741566" w:rsidRDefault="00252F28" w:rsidP="001F5DF1">
            <w:pPr>
              <w:widowControl w:val="0"/>
              <w:tabs>
                <w:tab w:val="left" w:pos="659"/>
              </w:tabs>
            </w:pPr>
            <w:r w:rsidRPr="00741566">
              <w:t>2.1. Paruošti darbo vietą ir priemones netradicinio masažo procedūroms atlikti.</w:t>
            </w:r>
          </w:p>
        </w:tc>
        <w:tc>
          <w:tcPr>
            <w:tcW w:w="2834" w:type="pct"/>
          </w:tcPr>
          <w:p w14:paraId="2B9D9763" w14:textId="0B00C17B" w:rsidR="00252F28" w:rsidRPr="00741566" w:rsidRDefault="00252F28" w:rsidP="001F5DF1">
            <w:pPr>
              <w:widowControl w:val="0"/>
              <w:rPr>
                <w:b/>
                <w:bCs/>
                <w:i/>
              </w:rPr>
            </w:pPr>
            <w:r w:rsidRPr="00741566">
              <w:rPr>
                <w:b/>
                <w:bCs/>
              </w:rPr>
              <w:t>Tema.</w:t>
            </w:r>
            <w:r w:rsidRPr="00741566">
              <w:rPr>
                <w:b/>
                <w:bCs/>
                <w:i/>
              </w:rPr>
              <w:t xml:space="preserve"> Reikalavimai masažuotojui, klientui ir masažo patalpai</w:t>
            </w:r>
          </w:p>
          <w:p w14:paraId="57C574C6" w14:textId="77777777" w:rsidR="00252F28" w:rsidRPr="00741566" w:rsidRDefault="00252F28" w:rsidP="001F5DF1">
            <w:pPr>
              <w:widowControl w:val="0"/>
              <w:numPr>
                <w:ilvl w:val="0"/>
                <w:numId w:val="12"/>
              </w:numPr>
              <w:ind w:left="0" w:firstLine="0"/>
            </w:pPr>
            <w:r w:rsidRPr="00741566">
              <w:t>Reikalavimai masažuotojui</w:t>
            </w:r>
          </w:p>
          <w:p w14:paraId="4D1DB887" w14:textId="4635118C" w:rsidR="00252F28" w:rsidRPr="00741566" w:rsidRDefault="00252F28" w:rsidP="001F5DF1">
            <w:pPr>
              <w:widowControl w:val="0"/>
              <w:numPr>
                <w:ilvl w:val="0"/>
                <w:numId w:val="12"/>
              </w:numPr>
              <w:ind w:left="0" w:firstLine="0"/>
            </w:pPr>
            <w:r w:rsidRPr="00741566">
              <w:t>Reikalavimai klientui</w:t>
            </w:r>
          </w:p>
          <w:p w14:paraId="083D02C4" w14:textId="77777777" w:rsidR="00252F28" w:rsidRPr="00741566" w:rsidRDefault="00252F28" w:rsidP="001F5DF1">
            <w:pPr>
              <w:widowControl w:val="0"/>
              <w:numPr>
                <w:ilvl w:val="0"/>
                <w:numId w:val="12"/>
              </w:numPr>
              <w:ind w:left="0" w:firstLine="0"/>
            </w:pPr>
            <w:r w:rsidRPr="00741566">
              <w:t>Reikalavimai masažo patalpai</w:t>
            </w:r>
          </w:p>
          <w:p w14:paraId="377C2C65" w14:textId="4F7AA42E" w:rsidR="00252F28" w:rsidRPr="00741566" w:rsidRDefault="00252F28" w:rsidP="001F5DF1">
            <w:pPr>
              <w:widowControl w:val="0"/>
              <w:numPr>
                <w:ilvl w:val="0"/>
                <w:numId w:val="12"/>
              </w:numPr>
              <w:ind w:left="0" w:firstLine="0"/>
            </w:pPr>
            <w:r w:rsidRPr="00741566">
              <w:t>Priemonių parinkimas pagal pasirinktą netradicinio masažo techniką</w:t>
            </w:r>
          </w:p>
        </w:tc>
      </w:tr>
      <w:tr w:rsidR="00741566" w:rsidRPr="00741566" w14:paraId="7D3C7F52" w14:textId="77777777" w:rsidTr="001F5DF1">
        <w:trPr>
          <w:trHeight w:val="57"/>
        </w:trPr>
        <w:tc>
          <w:tcPr>
            <w:tcW w:w="947" w:type="pct"/>
            <w:vMerge/>
          </w:tcPr>
          <w:p w14:paraId="2A1648F4" w14:textId="77777777" w:rsidR="00252F28" w:rsidRPr="00741566" w:rsidRDefault="00252F28" w:rsidP="001F5DF1">
            <w:pPr>
              <w:pStyle w:val="Betarp"/>
              <w:widowControl w:val="0"/>
            </w:pPr>
          </w:p>
        </w:tc>
        <w:tc>
          <w:tcPr>
            <w:tcW w:w="1219" w:type="pct"/>
          </w:tcPr>
          <w:p w14:paraId="14EA977E" w14:textId="3999C032" w:rsidR="00252F28" w:rsidRPr="00741566" w:rsidRDefault="00252F28" w:rsidP="001F5DF1">
            <w:pPr>
              <w:widowControl w:val="0"/>
              <w:tabs>
                <w:tab w:val="left" w:pos="659"/>
              </w:tabs>
            </w:pPr>
            <w:r w:rsidRPr="00741566">
              <w:t xml:space="preserve">2.2. Masažuoti netradicinėmis masažo technikomis. </w:t>
            </w:r>
          </w:p>
        </w:tc>
        <w:tc>
          <w:tcPr>
            <w:tcW w:w="2834" w:type="pct"/>
          </w:tcPr>
          <w:p w14:paraId="706F69D8" w14:textId="3B8698B0" w:rsidR="00252F28" w:rsidRPr="00741566" w:rsidRDefault="00252F28" w:rsidP="001F5DF1">
            <w:pPr>
              <w:widowControl w:val="0"/>
            </w:pPr>
            <w:r w:rsidRPr="00741566">
              <w:rPr>
                <w:b/>
                <w:bCs/>
              </w:rPr>
              <w:t xml:space="preserve">Tema. </w:t>
            </w:r>
            <w:r w:rsidRPr="00741566">
              <w:rPr>
                <w:b/>
                <w:i/>
              </w:rPr>
              <w:t xml:space="preserve">Įvairių netradicinio masažo technikų taikymas </w:t>
            </w:r>
          </w:p>
        </w:tc>
      </w:tr>
      <w:tr w:rsidR="00741566" w:rsidRPr="00741566" w14:paraId="7667355B" w14:textId="77777777" w:rsidTr="001F5DF1">
        <w:trPr>
          <w:trHeight w:val="57"/>
        </w:trPr>
        <w:tc>
          <w:tcPr>
            <w:tcW w:w="947" w:type="pct"/>
            <w:vMerge/>
          </w:tcPr>
          <w:p w14:paraId="14ED76BC" w14:textId="77777777" w:rsidR="00252F28" w:rsidRPr="00741566" w:rsidRDefault="00252F28" w:rsidP="001F5DF1">
            <w:pPr>
              <w:pStyle w:val="Betarp"/>
              <w:widowControl w:val="0"/>
            </w:pPr>
          </w:p>
        </w:tc>
        <w:tc>
          <w:tcPr>
            <w:tcW w:w="1219" w:type="pct"/>
          </w:tcPr>
          <w:p w14:paraId="74F0CD34" w14:textId="4639BA8D" w:rsidR="00252F28" w:rsidRPr="00741566" w:rsidRDefault="00252F28" w:rsidP="001F5DF1">
            <w:pPr>
              <w:widowControl w:val="0"/>
            </w:pPr>
            <w:r w:rsidRPr="00741566">
              <w:t>2.3. Įvertinti netradicinio masažo poveikį ir konsultuoti klientą dėl profilaktinių veiksmų po masažo procedūros.</w:t>
            </w:r>
          </w:p>
        </w:tc>
        <w:tc>
          <w:tcPr>
            <w:tcW w:w="2834" w:type="pct"/>
          </w:tcPr>
          <w:p w14:paraId="54FD4BF6" w14:textId="77777777" w:rsidR="00252F28" w:rsidRPr="00741566" w:rsidRDefault="00252F28" w:rsidP="001F5DF1">
            <w:pPr>
              <w:widowControl w:val="0"/>
              <w:rPr>
                <w:i/>
              </w:rPr>
            </w:pPr>
            <w:r w:rsidRPr="00741566">
              <w:rPr>
                <w:b/>
                <w:bCs/>
              </w:rPr>
              <w:t>Tema.</w:t>
            </w:r>
            <w:r w:rsidRPr="00741566">
              <w:rPr>
                <w:b/>
                <w:bCs/>
                <w:i/>
              </w:rPr>
              <w:t xml:space="preserve"> Netradicinio masažo poveikis</w:t>
            </w:r>
          </w:p>
          <w:p w14:paraId="1457F0D0" w14:textId="77777777" w:rsidR="00252F28" w:rsidRPr="00741566" w:rsidRDefault="00252F28" w:rsidP="001F5DF1">
            <w:pPr>
              <w:widowControl w:val="0"/>
              <w:numPr>
                <w:ilvl w:val="0"/>
                <w:numId w:val="12"/>
              </w:numPr>
              <w:ind w:left="0" w:firstLine="0"/>
            </w:pPr>
            <w:r w:rsidRPr="00741566">
              <w:t>Masažo poveikis žmogaus organizmui</w:t>
            </w:r>
          </w:p>
          <w:p w14:paraId="7C96CFF2" w14:textId="77777777" w:rsidR="00252F28" w:rsidRPr="00741566" w:rsidRDefault="00252F28" w:rsidP="001F5DF1">
            <w:pPr>
              <w:widowControl w:val="0"/>
              <w:numPr>
                <w:ilvl w:val="0"/>
                <w:numId w:val="12"/>
              </w:numPr>
              <w:ind w:left="0" w:firstLine="0"/>
            </w:pPr>
            <w:r w:rsidRPr="00741566">
              <w:t>Kliento konsultavimas</w:t>
            </w:r>
          </w:p>
          <w:p w14:paraId="0CBE2A3E" w14:textId="40B465A9" w:rsidR="00252F28" w:rsidRPr="00741566" w:rsidRDefault="00252F28" w:rsidP="001F5DF1">
            <w:pPr>
              <w:widowControl w:val="0"/>
              <w:numPr>
                <w:ilvl w:val="0"/>
                <w:numId w:val="12"/>
              </w:numPr>
              <w:ind w:left="0" w:firstLine="0"/>
            </w:pPr>
            <w:r w:rsidRPr="00741566">
              <w:t>Paslaugos dokumentavimas</w:t>
            </w:r>
          </w:p>
        </w:tc>
      </w:tr>
      <w:tr w:rsidR="00741566" w:rsidRPr="00741566" w14:paraId="7B50D8E2" w14:textId="77777777" w:rsidTr="00531F51">
        <w:trPr>
          <w:trHeight w:val="57"/>
        </w:trPr>
        <w:tc>
          <w:tcPr>
            <w:tcW w:w="947" w:type="pct"/>
          </w:tcPr>
          <w:p w14:paraId="07D8D00B" w14:textId="77777777" w:rsidR="00252F28" w:rsidRPr="00741566" w:rsidRDefault="00252F28" w:rsidP="001F5DF1">
            <w:pPr>
              <w:pStyle w:val="Betarp"/>
              <w:widowControl w:val="0"/>
              <w:rPr>
                <w:highlight w:val="yellow"/>
              </w:rPr>
            </w:pPr>
            <w:r w:rsidRPr="00741566">
              <w:t xml:space="preserve">Mokymosi pasiekimų vertinimo kriterijai </w:t>
            </w:r>
          </w:p>
        </w:tc>
        <w:tc>
          <w:tcPr>
            <w:tcW w:w="4053" w:type="pct"/>
            <w:gridSpan w:val="2"/>
          </w:tcPr>
          <w:p w14:paraId="23B1E953" w14:textId="1E5F0F7D" w:rsidR="00252F28" w:rsidRPr="00741566" w:rsidRDefault="00252F28" w:rsidP="001F5DF1">
            <w:pPr>
              <w:widowControl w:val="0"/>
            </w:pPr>
            <w:r w:rsidRPr="00741566">
              <w:t xml:space="preserve">Pasirūpinta tvarkinga išvaizda, dėvėti švarūs ir tinkami darbui drabužiai bei apavas. Nusakyti netradicinio masažo tikslai, įvairios rūšys, technikos. Savarankiškai įvertinta </w:t>
            </w:r>
            <w:r w:rsidRPr="00741566">
              <w:rPr>
                <w:bCs/>
                <w:iCs/>
              </w:rPr>
              <w:t xml:space="preserve">kliento būklė, apibūdintos indikacijos ir kontraindikacijos netradiciniam masažui. </w:t>
            </w:r>
            <w:r w:rsidRPr="00741566">
              <w:t>Pagal pasirinktą netradicinio masažo techniką ir pagal higienos bei ergonomikos reikalavimus paruošta masažuotojo darbo vieta</w:t>
            </w:r>
            <w:r w:rsidRPr="00741566">
              <w:rPr>
                <w:bCs/>
              </w:rPr>
              <w:t xml:space="preserve"> </w:t>
            </w:r>
            <w:r w:rsidRPr="00741566">
              <w:t xml:space="preserve">ir </w:t>
            </w:r>
            <w:r w:rsidRPr="00741566">
              <w:lastRenderedPageBreak/>
              <w:t>parinktos reikalingos priemonės masažui atlikti. Pagal reikalavimus sudarytas netradicinio masažo planas. Tinkamai, pagal pasirinktą techniką, atliktas netradicinis masažas. Įvertintas ir paaiškintas netradicinio masažo poveikis. Klientas pakonsultuotas dėl profilaktinių veiksmų po netradicinio masažo procedūros. Sutvarkyta darbo vieta ir priemonės.</w:t>
            </w:r>
          </w:p>
        </w:tc>
      </w:tr>
      <w:tr w:rsidR="00741566" w:rsidRPr="00741566" w14:paraId="2BFE1035" w14:textId="77777777" w:rsidTr="00531F51">
        <w:trPr>
          <w:trHeight w:val="57"/>
        </w:trPr>
        <w:tc>
          <w:tcPr>
            <w:tcW w:w="947" w:type="pct"/>
          </w:tcPr>
          <w:p w14:paraId="679D5E18" w14:textId="77777777" w:rsidR="00252F28" w:rsidRPr="00741566" w:rsidRDefault="00252F28" w:rsidP="001F5DF1">
            <w:pPr>
              <w:pStyle w:val="2vidutinistinklelis1"/>
              <w:widowControl w:val="0"/>
            </w:pPr>
            <w:r w:rsidRPr="00741566">
              <w:lastRenderedPageBreak/>
              <w:t>Reikalavimai mokymui skirtiems metodiniams ir materialiesiems ištekliams</w:t>
            </w:r>
          </w:p>
        </w:tc>
        <w:tc>
          <w:tcPr>
            <w:tcW w:w="4053" w:type="pct"/>
            <w:gridSpan w:val="2"/>
          </w:tcPr>
          <w:p w14:paraId="100CAB51" w14:textId="77777777" w:rsidR="00252F28" w:rsidRPr="00741566" w:rsidRDefault="00252F28"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medžiaga:</w:t>
            </w:r>
          </w:p>
          <w:p w14:paraId="2BB775C4" w14:textId="1E5BF5C1" w:rsidR="00252F28" w:rsidRPr="00741566" w:rsidRDefault="00252F28" w:rsidP="001F5DF1">
            <w:pPr>
              <w:widowControl w:val="0"/>
              <w:numPr>
                <w:ilvl w:val="0"/>
                <w:numId w:val="12"/>
              </w:numPr>
              <w:ind w:left="0" w:firstLine="0"/>
              <w:rPr>
                <w:rFonts w:eastAsia="Calibri"/>
              </w:rPr>
            </w:pPr>
            <w:r w:rsidRPr="00741566">
              <w:rPr>
                <w:rFonts w:eastAsia="Calibri"/>
              </w:rPr>
              <w:t>Testas turimiems gebėjimams vertinti</w:t>
            </w:r>
          </w:p>
          <w:p w14:paraId="492AF900" w14:textId="77777777" w:rsidR="00252F28" w:rsidRPr="00741566" w:rsidRDefault="00252F28" w:rsidP="001F5DF1">
            <w:pPr>
              <w:widowControl w:val="0"/>
              <w:numPr>
                <w:ilvl w:val="0"/>
                <w:numId w:val="12"/>
              </w:numPr>
              <w:ind w:left="0" w:firstLine="0"/>
              <w:rPr>
                <w:rFonts w:eastAsia="Calibri"/>
              </w:rPr>
            </w:pPr>
            <w:r w:rsidRPr="00741566">
              <w:rPr>
                <w:lang w:eastAsia="en-US"/>
              </w:rPr>
              <w:t>Vadovėliai ir kita mokomoji medžiaga</w:t>
            </w:r>
          </w:p>
          <w:p w14:paraId="109F5A88" w14:textId="77777777" w:rsidR="00252F28" w:rsidRPr="00741566" w:rsidRDefault="00252F28" w:rsidP="001F5DF1">
            <w:pPr>
              <w:widowControl w:val="0"/>
              <w:rPr>
                <w:rFonts w:eastAsia="Calibri"/>
                <w:i/>
              </w:rPr>
            </w:pPr>
            <w:r w:rsidRPr="00741566">
              <w:rPr>
                <w:rFonts w:eastAsia="Calibri"/>
                <w:i/>
              </w:rPr>
              <w:t>Mokymo (</w:t>
            </w:r>
            <w:proofErr w:type="spellStart"/>
            <w:r w:rsidRPr="00741566">
              <w:rPr>
                <w:rFonts w:eastAsia="Calibri"/>
                <w:i/>
              </w:rPr>
              <w:t>si</w:t>
            </w:r>
            <w:proofErr w:type="spellEnd"/>
            <w:r w:rsidRPr="00741566">
              <w:rPr>
                <w:rFonts w:eastAsia="Calibri"/>
                <w:i/>
              </w:rPr>
              <w:t>) priemonės:</w:t>
            </w:r>
          </w:p>
          <w:p w14:paraId="4C60CB9A" w14:textId="77777777" w:rsidR="00252F28" w:rsidRPr="00741566" w:rsidRDefault="00252F28" w:rsidP="001F5DF1">
            <w:pPr>
              <w:widowControl w:val="0"/>
              <w:numPr>
                <w:ilvl w:val="0"/>
                <w:numId w:val="12"/>
              </w:numPr>
              <w:ind w:left="0" w:firstLine="0"/>
              <w:rPr>
                <w:rFonts w:eastAsia="Calibri"/>
              </w:rPr>
            </w:pPr>
            <w:r w:rsidRPr="00741566">
              <w:rPr>
                <w:rFonts w:eastAsia="Calibri"/>
              </w:rPr>
              <w:t>Techninės priemonės mokymo(</w:t>
            </w:r>
            <w:proofErr w:type="spellStart"/>
            <w:r w:rsidRPr="00741566">
              <w:rPr>
                <w:rFonts w:eastAsia="Calibri"/>
              </w:rPr>
              <w:t>si</w:t>
            </w:r>
            <w:proofErr w:type="spellEnd"/>
            <w:r w:rsidRPr="00741566">
              <w:rPr>
                <w:rFonts w:eastAsia="Calibri"/>
              </w:rPr>
              <w:t>) medžiagai iliustruoti, vizualizuoti, pristatyti</w:t>
            </w:r>
          </w:p>
          <w:p w14:paraId="682D44AB" w14:textId="65F00B8F" w:rsidR="00252F28" w:rsidRPr="00741566" w:rsidRDefault="00252F28" w:rsidP="001F5DF1">
            <w:pPr>
              <w:widowControl w:val="0"/>
              <w:numPr>
                <w:ilvl w:val="0"/>
                <w:numId w:val="12"/>
              </w:numPr>
              <w:ind w:left="0" w:firstLine="0"/>
              <w:rPr>
                <w:rFonts w:eastAsia="Calibri"/>
              </w:rPr>
            </w:pPr>
            <w:r w:rsidRPr="00741566">
              <w:rPr>
                <w:rFonts w:eastAsia="Calibri"/>
              </w:rPr>
              <w:t>Medžiagos netradiciniam masažui atlikti: medus, šokoladas, gintaro dulkės, smilkalai ir kt.</w:t>
            </w:r>
          </w:p>
          <w:p w14:paraId="0E849111" w14:textId="77777777" w:rsidR="00252F28" w:rsidRPr="00741566" w:rsidRDefault="00252F28" w:rsidP="001F5DF1">
            <w:pPr>
              <w:widowControl w:val="0"/>
              <w:numPr>
                <w:ilvl w:val="0"/>
                <w:numId w:val="12"/>
              </w:numPr>
              <w:ind w:left="0" w:firstLine="0"/>
              <w:rPr>
                <w:rFonts w:eastAsia="Calibri"/>
              </w:rPr>
            </w:pPr>
            <w:r w:rsidRPr="00741566">
              <w:rPr>
                <w:rFonts w:eastAsia="Calibri"/>
              </w:rPr>
              <w:t>Masažo aliejus, kremai, pudros ir kt.</w:t>
            </w:r>
          </w:p>
          <w:p w14:paraId="0EBDF38C" w14:textId="77777777" w:rsidR="00252F28" w:rsidRPr="00741566" w:rsidRDefault="00252F28" w:rsidP="001F5DF1">
            <w:pPr>
              <w:widowControl w:val="0"/>
              <w:numPr>
                <w:ilvl w:val="0"/>
                <w:numId w:val="12"/>
              </w:numPr>
              <w:ind w:left="0" w:firstLine="0"/>
              <w:rPr>
                <w:rFonts w:eastAsia="Calibri"/>
              </w:rPr>
            </w:pPr>
            <w:r w:rsidRPr="00741566">
              <w:rPr>
                <w:rFonts w:eastAsia="Calibri"/>
              </w:rPr>
              <w:t>Vienkartinės priemonės (užtiesalai, paklodės, rankšluosčiai ir kt.)</w:t>
            </w:r>
          </w:p>
          <w:p w14:paraId="033B270F" w14:textId="77777777" w:rsidR="00252F28" w:rsidRPr="00741566" w:rsidRDefault="00252F28" w:rsidP="001F5DF1">
            <w:pPr>
              <w:widowControl w:val="0"/>
              <w:numPr>
                <w:ilvl w:val="0"/>
                <w:numId w:val="12"/>
              </w:numPr>
              <w:ind w:left="0" w:firstLine="0"/>
              <w:rPr>
                <w:rFonts w:eastAsia="Calibri"/>
              </w:rPr>
            </w:pPr>
            <w:r w:rsidRPr="00741566">
              <w:rPr>
                <w:rFonts w:eastAsia="Calibri"/>
              </w:rPr>
              <w:t>Priemonės pagal netradicinio masažo technikas: akmenys, akmenų šildytuvai, lazdelės ir kt.</w:t>
            </w:r>
          </w:p>
          <w:p w14:paraId="171BCA1A" w14:textId="4FDA42A2" w:rsidR="00252F28" w:rsidRPr="00741566" w:rsidRDefault="00252F28" w:rsidP="001F5DF1">
            <w:pPr>
              <w:widowControl w:val="0"/>
              <w:numPr>
                <w:ilvl w:val="0"/>
                <w:numId w:val="12"/>
              </w:numPr>
              <w:ind w:left="0" w:firstLine="0"/>
              <w:rPr>
                <w:rFonts w:eastAsia="Calibri"/>
              </w:rPr>
            </w:pPr>
            <w:r w:rsidRPr="00741566">
              <w:rPr>
                <w:rFonts w:eastAsia="Calibri"/>
              </w:rPr>
              <w:t>Dezinfekavimo skysčiai, servetėlės</w:t>
            </w:r>
          </w:p>
          <w:p w14:paraId="6B014D44" w14:textId="56D4D8A0" w:rsidR="00252F28" w:rsidRPr="00741566" w:rsidRDefault="00252F28" w:rsidP="001F5DF1">
            <w:pPr>
              <w:widowControl w:val="0"/>
              <w:numPr>
                <w:ilvl w:val="0"/>
                <w:numId w:val="12"/>
              </w:numPr>
              <w:ind w:left="0" w:firstLine="0"/>
            </w:pPr>
            <w:r w:rsidRPr="00741566">
              <w:rPr>
                <w:rFonts w:eastAsia="Calibri"/>
              </w:rPr>
              <w:t>Pledai</w:t>
            </w:r>
          </w:p>
        </w:tc>
      </w:tr>
      <w:tr w:rsidR="00741566" w:rsidRPr="00741566" w14:paraId="5D304D89" w14:textId="77777777" w:rsidTr="00531F51">
        <w:trPr>
          <w:trHeight w:val="57"/>
        </w:trPr>
        <w:tc>
          <w:tcPr>
            <w:tcW w:w="947" w:type="pct"/>
          </w:tcPr>
          <w:p w14:paraId="4CC08750" w14:textId="77777777" w:rsidR="00252F28" w:rsidRPr="00741566" w:rsidRDefault="00252F28" w:rsidP="001F5DF1">
            <w:pPr>
              <w:pStyle w:val="2vidutinistinklelis1"/>
              <w:widowControl w:val="0"/>
            </w:pPr>
            <w:r w:rsidRPr="00741566">
              <w:t>Reikalavimai teorinio ir praktinio mokymo vietai</w:t>
            </w:r>
          </w:p>
        </w:tc>
        <w:tc>
          <w:tcPr>
            <w:tcW w:w="4053" w:type="pct"/>
            <w:gridSpan w:val="2"/>
          </w:tcPr>
          <w:p w14:paraId="4536B4CF" w14:textId="77777777" w:rsidR="00252F28" w:rsidRPr="00741566" w:rsidRDefault="00252F28" w:rsidP="001F5DF1">
            <w:pPr>
              <w:widowControl w:val="0"/>
              <w:rPr>
                <w:strike/>
              </w:rPr>
            </w:pPr>
            <w:r w:rsidRPr="00741566">
              <w:t>Klasė ar kita mokymui(</w:t>
            </w:r>
            <w:proofErr w:type="spellStart"/>
            <w:r w:rsidRPr="00741566">
              <w:t>si</w:t>
            </w:r>
            <w:proofErr w:type="spellEnd"/>
            <w:r w:rsidRPr="00741566">
              <w:t>) pritaikyta patalpa su techninėmis priemonėmis (kompiuteriu, vaizdo projektoriumi) mokymo(</w:t>
            </w:r>
            <w:proofErr w:type="spellStart"/>
            <w:r w:rsidRPr="00741566">
              <w:t>si</w:t>
            </w:r>
            <w:proofErr w:type="spellEnd"/>
            <w:r w:rsidRPr="00741566">
              <w:t>) medžiagai pateikti.</w:t>
            </w:r>
          </w:p>
          <w:p w14:paraId="41D9D795" w14:textId="552BDAF9" w:rsidR="00252F28" w:rsidRPr="00741566" w:rsidRDefault="00252F28" w:rsidP="001F5DF1">
            <w:pPr>
              <w:widowControl w:val="0"/>
            </w:pPr>
            <w:r w:rsidRPr="00741566">
              <w:t>Praktinio mokymo klasė (patalpa), aprūpinta masažo stalais, masažo kėdėmis, masažuotojo kėdėmis, kriaukle, drabužių spinta ar atskira drabužių persirengimo patalpa.</w:t>
            </w:r>
          </w:p>
        </w:tc>
      </w:tr>
      <w:tr w:rsidR="00252F28" w:rsidRPr="00741566" w14:paraId="699393E4" w14:textId="77777777" w:rsidTr="00531F51">
        <w:trPr>
          <w:trHeight w:val="57"/>
        </w:trPr>
        <w:tc>
          <w:tcPr>
            <w:tcW w:w="947" w:type="pct"/>
          </w:tcPr>
          <w:p w14:paraId="211B7BE1" w14:textId="77777777" w:rsidR="00252F28" w:rsidRPr="00741566" w:rsidRDefault="00252F28" w:rsidP="001F5DF1">
            <w:pPr>
              <w:pStyle w:val="2vidutinistinklelis1"/>
              <w:widowControl w:val="0"/>
            </w:pPr>
            <w:r w:rsidRPr="00741566">
              <w:t>Reikalavimai mokytojo dalykiniam pasirengimui (dalykinei kvalifikacijai)</w:t>
            </w:r>
          </w:p>
        </w:tc>
        <w:tc>
          <w:tcPr>
            <w:tcW w:w="4053" w:type="pct"/>
            <w:gridSpan w:val="2"/>
          </w:tcPr>
          <w:p w14:paraId="366C2AED" w14:textId="77777777" w:rsidR="00252F28" w:rsidRPr="00741566" w:rsidRDefault="00252F28" w:rsidP="001F5DF1">
            <w:pPr>
              <w:widowControl w:val="0"/>
            </w:pPr>
            <w:r w:rsidRPr="00741566">
              <w:t>Modulį gali vesti mokytojas, turintis:</w:t>
            </w:r>
          </w:p>
          <w:p w14:paraId="6EB784CF" w14:textId="77777777" w:rsidR="00252F28" w:rsidRPr="00741566" w:rsidRDefault="00252F28" w:rsidP="001F5DF1">
            <w:pPr>
              <w:widowControl w:val="0"/>
            </w:pPr>
            <w:r w:rsidRPr="0074156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16EFAAE" w14:textId="242E0F0F" w:rsidR="00252F28" w:rsidRPr="00741566" w:rsidRDefault="00252F28" w:rsidP="001F5DF1">
            <w:pPr>
              <w:widowControl w:val="0"/>
            </w:pPr>
            <w:r w:rsidRPr="00741566">
              <w:t>2) masažuotojo ar lygiavertę kvalifikaciją (išsilavinimą) arba ne mažesnę kaip 3 metų masažuotojo profesinės veiklos patirtį.</w:t>
            </w:r>
          </w:p>
        </w:tc>
      </w:tr>
    </w:tbl>
    <w:p w14:paraId="5D30D601" w14:textId="2BA4C714" w:rsidR="005F61A7" w:rsidRPr="00741566" w:rsidRDefault="005F61A7" w:rsidP="001F5DF1">
      <w:pPr>
        <w:widowControl w:val="0"/>
      </w:pPr>
    </w:p>
    <w:p w14:paraId="6B7627C6" w14:textId="77777777" w:rsidR="00A90894" w:rsidRPr="00741566" w:rsidRDefault="00A90894" w:rsidP="001F5DF1">
      <w:pPr>
        <w:widowControl w:val="0"/>
      </w:pPr>
    </w:p>
    <w:p w14:paraId="0621AD67" w14:textId="77777777" w:rsidR="0063077A" w:rsidRPr="00741566" w:rsidRDefault="0063077A" w:rsidP="001F5DF1">
      <w:pPr>
        <w:widowControl w:val="0"/>
        <w:rPr>
          <w:b/>
        </w:rPr>
      </w:pPr>
      <w:r w:rsidRPr="00741566">
        <w:rPr>
          <w:b/>
        </w:rPr>
        <w:t>Modulio pavadinimas – „Kosmetinio masažo atlikimas</w:t>
      </w:r>
      <w:r w:rsidRPr="00741566">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741566" w:rsidRPr="00741566" w14:paraId="7B6B50EE" w14:textId="77777777" w:rsidTr="00531F51">
        <w:trPr>
          <w:trHeight w:val="57"/>
        </w:trPr>
        <w:tc>
          <w:tcPr>
            <w:tcW w:w="947" w:type="pct"/>
          </w:tcPr>
          <w:p w14:paraId="5505EF61" w14:textId="77777777" w:rsidR="0063077A" w:rsidRPr="00741566" w:rsidRDefault="0063077A" w:rsidP="001F5DF1">
            <w:pPr>
              <w:pStyle w:val="Betarp"/>
              <w:widowControl w:val="0"/>
            </w:pPr>
            <w:r w:rsidRPr="00741566">
              <w:t>Valstybinis kodas</w:t>
            </w:r>
          </w:p>
        </w:tc>
        <w:tc>
          <w:tcPr>
            <w:tcW w:w="4053" w:type="pct"/>
            <w:gridSpan w:val="2"/>
          </w:tcPr>
          <w:p w14:paraId="5FBD4776" w14:textId="1854A970" w:rsidR="0063077A" w:rsidRPr="00741566" w:rsidRDefault="00531F51" w:rsidP="001F5DF1">
            <w:pPr>
              <w:pStyle w:val="Betarp"/>
              <w:widowControl w:val="0"/>
            </w:pPr>
            <w:r w:rsidRPr="00741566">
              <w:t>409150006</w:t>
            </w:r>
          </w:p>
        </w:tc>
      </w:tr>
      <w:tr w:rsidR="00741566" w:rsidRPr="00741566" w14:paraId="18D58E82" w14:textId="77777777" w:rsidTr="00531F51">
        <w:trPr>
          <w:trHeight w:val="57"/>
        </w:trPr>
        <w:tc>
          <w:tcPr>
            <w:tcW w:w="947" w:type="pct"/>
          </w:tcPr>
          <w:p w14:paraId="5F0CBD36" w14:textId="77777777" w:rsidR="0063077A" w:rsidRPr="00741566" w:rsidRDefault="0063077A" w:rsidP="001F5DF1">
            <w:pPr>
              <w:pStyle w:val="Betarp"/>
              <w:widowControl w:val="0"/>
            </w:pPr>
            <w:r w:rsidRPr="00741566">
              <w:t>Modulio LTKS lygis</w:t>
            </w:r>
          </w:p>
        </w:tc>
        <w:tc>
          <w:tcPr>
            <w:tcW w:w="4053" w:type="pct"/>
            <w:gridSpan w:val="2"/>
          </w:tcPr>
          <w:p w14:paraId="06C3991C" w14:textId="77777777" w:rsidR="0063077A" w:rsidRPr="00741566" w:rsidRDefault="0063077A" w:rsidP="001F5DF1">
            <w:pPr>
              <w:pStyle w:val="Betarp"/>
              <w:widowControl w:val="0"/>
            </w:pPr>
            <w:r w:rsidRPr="00741566">
              <w:t>IV</w:t>
            </w:r>
          </w:p>
        </w:tc>
      </w:tr>
      <w:tr w:rsidR="00741566" w:rsidRPr="00741566" w14:paraId="62FB5693" w14:textId="77777777" w:rsidTr="00531F51">
        <w:trPr>
          <w:trHeight w:val="57"/>
        </w:trPr>
        <w:tc>
          <w:tcPr>
            <w:tcW w:w="947" w:type="pct"/>
          </w:tcPr>
          <w:p w14:paraId="53C8C1B4" w14:textId="77777777" w:rsidR="0063077A" w:rsidRPr="00741566" w:rsidRDefault="0063077A" w:rsidP="001F5DF1">
            <w:pPr>
              <w:pStyle w:val="Betarp"/>
              <w:widowControl w:val="0"/>
            </w:pPr>
            <w:r w:rsidRPr="00741566">
              <w:t>Apimtis mokymosi kreditais</w:t>
            </w:r>
          </w:p>
        </w:tc>
        <w:tc>
          <w:tcPr>
            <w:tcW w:w="4053" w:type="pct"/>
            <w:gridSpan w:val="2"/>
          </w:tcPr>
          <w:p w14:paraId="57BC043C" w14:textId="77777777" w:rsidR="0063077A" w:rsidRPr="00741566" w:rsidRDefault="0063077A" w:rsidP="001F5DF1">
            <w:pPr>
              <w:pStyle w:val="Betarp"/>
              <w:widowControl w:val="0"/>
            </w:pPr>
            <w:r w:rsidRPr="00741566">
              <w:t>5</w:t>
            </w:r>
          </w:p>
        </w:tc>
      </w:tr>
      <w:tr w:rsidR="00741566" w:rsidRPr="00741566" w14:paraId="5728495A" w14:textId="77777777" w:rsidTr="00531F51">
        <w:trPr>
          <w:trHeight w:val="57"/>
        </w:trPr>
        <w:tc>
          <w:tcPr>
            <w:tcW w:w="947" w:type="pct"/>
          </w:tcPr>
          <w:p w14:paraId="5B7EB23A" w14:textId="21DA4118" w:rsidR="00252F28" w:rsidRPr="00741566" w:rsidRDefault="008677FB" w:rsidP="001F5DF1">
            <w:pPr>
              <w:pStyle w:val="Betarp"/>
              <w:widowControl w:val="0"/>
            </w:pPr>
            <w:r>
              <w:t>Asmens pasirengimo mokytis modulyje reikalavimai</w:t>
            </w:r>
          </w:p>
        </w:tc>
        <w:tc>
          <w:tcPr>
            <w:tcW w:w="4053" w:type="pct"/>
            <w:gridSpan w:val="2"/>
          </w:tcPr>
          <w:p w14:paraId="5C35E819" w14:textId="77777777" w:rsidR="000059A7" w:rsidRPr="00741566" w:rsidRDefault="000059A7" w:rsidP="001F5DF1">
            <w:pPr>
              <w:widowControl w:val="0"/>
              <w:jc w:val="both"/>
              <w:rPr>
                <w:i/>
              </w:rPr>
            </w:pPr>
            <w:r w:rsidRPr="00741566">
              <w:rPr>
                <w:i/>
              </w:rPr>
              <w:t xml:space="preserve">Baigtas šis modulis: </w:t>
            </w:r>
          </w:p>
          <w:p w14:paraId="268854C1" w14:textId="1B15EBA3" w:rsidR="00252F28" w:rsidRPr="00741566" w:rsidRDefault="000059A7" w:rsidP="001F5DF1">
            <w:pPr>
              <w:pStyle w:val="Betarp"/>
              <w:widowControl w:val="0"/>
            </w:pPr>
            <w:r w:rsidRPr="00741566">
              <w:t>Kliento fizinės ir emocinės būklės vertinimas</w:t>
            </w:r>
          </w:p>
        </w:tc>
      </w:tr>
      <w:tr w:rsidR="00741566" w:rsidRPr="00741566" w14:paraId="608677A5" w14:textId="77777777" w:rsidTr="00EC422B">
        <w:trPr>
          <w:trHeight w:val="57"/>
        </w:trPr>
        <w:tc>
          <w:tcPr>
            <w:tcW w:w="947" w:type="pct"/>
            <w:shd w:val="clear" w:color="auto" w:fill="D9D9D9" w:themeFill="background1" w:themeFillShade="D9"/>
          </w:tcPr>
          <w:p w14:paraId="5F352B01" w14:textId="77777777" w:rsidR="00252F28" w:rsidRPr="00741566" w:rsidRDefault="00252F28" w:rsidP="001F5DF1">
            <w:pPr>
              <w:pStyle w:val="Betarp"/>
              <w:widowControl w:val="0"/>
              <w:rPr>
                <w:bCs/>
                <w:iCs/>
              </w:rPr>
            </w:pPr>
            <w:r w:rsidRPr="00741566">
              <w:t>Kompetencijos</w:t>
            </w:r>
          </w:p>
        </w:tc>
        <w:tc>
          <w:tcPr>
            <w:tcW w:w="1219" w:type="pct"/>
            <w:shd w:val="clear" w:color="auto" w:fill="D9D9D9" w:themeFill="background1" w:themeFillShade="D9"/>
          </w:tcPr>
          <w:p w14:paraId="15BFAAE5" w14:textId="77777777" w:rsidR="00252F28" w:rsidRPr="00741566" w:rsidRDefault="00252F28" w:rsidP="001F5DF1">
            <w:pPr>
              <w:pStyle w:val="Betarp"/>
              <w:widowControl w:val="0"/>
              <w:rPr>
                <w:bCs/>
                <w:iCs/>
              </w:rPr>
            </w:pPr>
            <w:r w:rsidRPr="00741566">
              <w:rPr>
                <w:bCs/>
                <w:iCs/>
              </w:rPr>
              <w:t>Mokymosi rezultatai</w:t>
            </w:r>
          </w:p>
        </w:tc>
        <w:tc>
          <w:tcPr>
            <w:tcW w:w="2834" w:type="pct"/>
            <w:shd w:val="clear" w:color="auto" w:fill="D9D9D9" w:themeFill="background1" w:themeFillShade="D9"/>
          </w:tcPr>
          <w:p w14:paraId="750BCB62" w14:textId="77777777" w:rsidR="00252F28" w:rsidRPr="00741566" w:rsidRDefault="00252F28" w:rsidP="001F5DF1">
            <w:pPr>
              <w:pStyle w:val="Betarp"/>
              <w:widowControl w:val="0"/>
              <w:rPr>
                <w:bCs/>
                <w:iCs/>
              </w:rPr>
            </w:pPr>
            <w:r w:rsidRPr="00741566">
              <w:rPr>
                <w:bCs/>
                <w:iCs/>
              </w:rPr>
              <w:t>Rekomenduojamas turinys mokymosi rezultatams pasiekti</w:t>
            </w:r>
          </w:p>
        </w:tc>
      </w:tr>
      <w:tr w:rsidR="00741566" w:rsidRPr="00741566" w14:paraId="2A0760E4" w14:textId="77777777" w:rsidTr="00EC422B">
        <w:trPr>
          <w:trHeight w:val="57"/>
        </w:trPr>
        <w:tc>
          <w:tcPr>
            <w:tcW w:w="947" w:type="pct"/>
            <w:vMerge w:val="restart"/>
          </w:tcPr>
          <w:p w14:paraId="21A8D753" w14:textId="612757ED" w:rsidR="00252F28" w:rsidRPr="00741566" w:rsidRDefault="00252F28" w:rsidP="001F5DF1">
            <w:pPr>
              <w:pStyle w:val="Betarp"/>
              <w:widowControl w:val="0"/>
            </w:pPr>
            <w:r w:rsidRPr="00741566">
              <w:t xml:space="preserve">1. Sudaryti kosmetinio </w:t>
            </w:r>
            <w:r w:rsidRPr="00741566">
              <w:lastRenderedPageBreak/>
              <w:t>masažo procedūros veiksmų planą.</w:t>
            </w:r>
          </w:p>
        </w:tc>
        <w:tc>
          <w:tcPr>
            <w:tcW w:w="1219" w:type="pct"/>
          </w:tcPr>
          <w:p w14:paraId="26D93CA0" w14:textId="64BDA8C7" w:rsidR="00252F28" w:rsidRPr="00741566" w:rsidRDefault="00252F28" w:rsidP="001F5DF1">
            <w:pPr>
              <w:widowControl w:val="0"/>
              <w:tabs>
                <w:tab w:val="left" w:pos="659"/>
              </w:tabs>
            </w:pPr>
            <w:r w:rsidRPr="00741566">
              <w:lastRenderedPageBreak/>
              <w:t xml:space="preserve">1.1. Išmanyti kosmetinio masažo </w:t>
            </w:r>
            <w:r w:rsidRPr="00741566">
              <w:lastRenderedPageBreak/>
              <w:t>technikas.</w:t>
            </w:r>
          </w:p>
        </w:tc>
        <w:tc>
          <w:tcPr>
            <w:tcW w:w="2834" w:type="pct"/>
          </w:tcPr>
          <w:p w14:paraId="14962D91" w14:textId="5DD64F60" w:rsidR="00252F28" w:rsidRPr="00741566" w:rsidRDefault="00252F28" w:rsidP="001F5DF1">
            <w:pPr>
              <w:widowControl w:val="0"/>
              <w:rPr>
                <w:b/>
                <w:i/>
              </w:rPr>
            </w:pPr>
            <w:r w:rsidRPr="00741566">
              <w:rPr>
                <w:b/>
              </w:rPr>
              <w:lastRenderedPageBreak/>
              <w:t>Tema.</w:t>
            </w:r>
            <w:r w:rsidRPr="00741566">
              <w:rPr>
                <w:b/>
                <w:i/>
              </w:rPr>
              <w:t xml:space="preserve"> Kosmetinio masažo technikos</w:t>
            </w:r>
          </w:p>
          <w:p w14:paraId="41F26189" w14:textId="57B3F852" w:rsidR="00252F28" w:rsidRPr="00741566" w:rsidRDefault="00252F28" w:rsidP="001F5DF1">
            <w:pPr>
              <w:widowControl w:val="0"/>
              <w:numPr>
                <w:ilvl w:val="0"/>
                <w:numId w:val="12"/>
              </w:numPr>
              <w:ind w:left="0" w:firstLine="0"/>
            </w:pPr>
            <w:r w:rsidRPr="00741566">
              <w:lastRenderedPageBreak/>
              <w:t>Kosmetinio masažo tikslai</w:t>
            </w:r>
          </w:p>
          <w:p w14:paraId="00A8F169" w14:textId="77777777" w:rsidR="00252F28" w:rsidRPr="00741566" w:rsidRDefault="00252F28" w:rsidP="001F5DF1">
            <w:pPr>
              <w:widowControl w:val="0"/>
              <w:numPr>
                <w:ilvl w:val="0"/>
                <w:numId w:val="12"/>
              </w:numPr>
              <w:ind w:left="0" w:firstLine="0"/>
            </w:pPr>
            <w:r w:rsidRPr="00741566">
              <w:t>Kosmetinio masažo istorija</w:t>
            </w:r>
          </w:p>
          <w:p w14:paraId="2907C46D" w14:textId="3AF82C43" w:rsidR="00252F28" w:rsidRPr="00741566" w:rsidRDefault="00252F28" w:rsidP="001F5DF1">
            <w:pPr>
              <w:widowControl w:val="0"/>
              <w:numPr>
                <w:ilvl w:val="0"/>
                <w:numId w:val="12"/>
              </w:numPr>
              <w:ind w:left="0" w:firstLine="0"/>
            </w:pPr>
            <w:r w:rsidRPr="00741566">
              <w:t>Kosmetinio masažo technikos</w:t>
            </w:r>
          </w:p>
        </w:tc>
      </w:tr>
      <w:tr w:rsidR="00741566" w:rsidRPr="00741566" w14:paraId="5B118922" w14:textId="77777777" w:rsidTr="00EC422B">
        <w:trPr>
          <w:trHeight w:val="57"/>
        </w:trPr>
        <w:tc>
          <w:tcPr>
            <w:tcW w:w="947" w:type="pct"/>
            <w:vMerge/>
          </w:tcPr>
          <w:p w14:paraId="781CD5C1" w14:textId="77777777" w:rsidR="00252F28" w:rsidRPr="00741566" w:rsidRDefault="00252F28" w:rsidP="001F5DF1">
            <w:pPr>
              <w:pStyle w:val="Betarp"/>
              <w:widowControl w:val="0"/>
            </w:pPr>
          </w:p>
        </w:tc>
        <w:tc>
          <w:tcPr>
            <w:tcW w:w="1219" w:type="pct"/>
          </w:tcPr>
          <w:p w14:paraId="332F05F8" w14:textId="3D650CB8" w:rsidR="00252F28" w:rsidRPr="00741566" w:rsidRDefault="00252F28" w:rsidP="001F5DF1">
            <w:pPr>
              <w:widowControl w:val="0"/>
              <w:tabs>
                <w:tab w:val="left" w:pos="659"/>
              </w:tabs>
            </w:pPr>
            <w:r w:rsidRPr="00741566">
              <w:t>1.2. Parinkti kosmetinio masažo technikas, atsižvelgiant į kliento pageidavimą ir būklę.</w:t>
            </w:r>
          </w:p>
        </w:tc>
        <w:tc>
          <w:tcPr>
            <w:tcW w:w="2834" w:type="pct"/>
          </w:tcPr>
          <w:p w14:paraId="39199365" w14:textId="0420702E" w:rsidR="00252F28" w:rsidRPr="00741566" w:rsidRDefault="00252F28" w:rsidP="001F5DF1">
            <w:pPr>
              <w:pStyle w:val="Betarp"/>
              <w:widowControl w:val="0"/>
              <w:rPr>
                <w:b/>
                <w:bCs/>
                <w:i/>
                <w:iCs/>
              </w:rPr>
            </w:pPr>
            <w:r w:rsidRPr="00741566">
              <w:rPr>
                <w:b/>
                <w:bCs/>
              </w:rPr>
              <w:t>Tema</w:t>
            </w:r>
            <w:r w:rsidRPr="00741566">
              <w:rPr>
                <w:b/>
                <w:bCs/>
                <w:i/>
              </w:rPr>
              <w:t>.</w:t>
            </w:r>
            <w:r w:rsidRPr="00741566">
              <w:rPr>
                <w:i/>
              </w:rPr>
              <w:t xml:space="preserve"> </w:t>
            </w:r>
            <w:r w:rsidRPr="00741566">
              <w:rPr>
                <w:b/>
                <w:bCs/>
                <w:i/>
                <w:iCs/>
              </w:rPr>
              <w:t>Kliento būklės vertinimas</w:t>
            </w:r>
          </w:p>
          <w:p w14:paraId="25386D46" w14:textId="77777777" w:rsidR="00252F28" w:rsidRPr="00741566" w:rsidRDefault="00252F28" w:rsidP="001F5DF1">
            <w:pPr>
              <w:widowControl w:val="0"/>
              <w:numPr>
                <w:ilvl w:val="0"/>
                <w:numId w:val="12"/>
              </w:numPr>
              <w:ind w:left="0" w:firstLine="0"/>
            </w:pPr>
            <w:r w:rsidRPr="00741566">
              <w:t>Fizinės būklės vertinimas</w:t>
            </w:r>
          </w:p>
          <w:p w14:paraId="00C4D945" w14:textId="77777777" w:rsidR="00252F28" w:rsidRPr="00741566" w:rsidRDefault="00252F28" w:rsidP="001F5DF1">
            <w:pPr>
              <w:widowControl w:val="0"/>
              <w:numPr>
                <w:ilvl w:val="0"/>
                <w:numId w:val="12"/>
              </w:numPr>
              <w:ind w:left="0" w:firstLine="0"/>
            </w:pPr>
            <w:r w:rsidRPr="00741566">
              <w:t>Emocinės būklės vertinimas</w:t>
            </w:r>
          </w:p>
          <w:p w14:paraId="74626ECE" w14:textId="77777777" w:rsidR="00252F28" w:rsidRPr="00741566" w:rsidRDefault="00252F28" w:rsidP="001F5DF1">
            <w:pPr>
              <w:widowControl w:val="0"/>
              <w:numPr>
                <w:ilvl w:val="0"/>
                <w:numId w:val="12"/>
              </w:numPr>
              <w:ind w:left="0" w:firstLine="0"/>
            </w:pPr>
            <w:r w:rsidRPr="00741566">
              <w:t>Indikacijos kosmetiniam masažui</w:t>
            </w:r>
          </w:p>
          <w:p w14:paraId="1B0F9863" w14:textId="77777777" w:rsidR="00252F28" w:rsidRPr="00741566" w:rsidRDefault="00252F28" w:rsidP="001F5DF1">
            <w:pPr>
              <w:widowControl w:val="0"/>
              <w:numPr>
                <w:ilvl w:val="0"/>
                <w:numId w:val="12"/>
              </w:numPr>
              <w:ind w:left="0" w:firstLine="0"/>
            </w:pPr>
            <w:r w:rsidRPr="00741566">
              <w:t>Kontraindikacijos kosmetiniam masažui</w:t>
            </w:r>
          </w:p>
          <w:p w14:paraId="369FEE2B" w14:textId="7F41D183" w:rsidR="00252F28" w:rsidRPr="00741566" w:rsidRDefault="00252F28" w:rsidP="001F5DF1">
            <w:pPr>
              <w:pStyle w:val="Betarp"/>
              <w:widowControl w:val="0"/>
              <w:rPr>
                <w:b/>
                <w:bCs/>
                <w:i/>
                <w:iCs/>
              </w:rPr>
            </w:pPr>
            <w:r w:rsidRPr="00741566">
              <w:rPr>
                <w:b/>
                <w:bCs/>
              </w:rPr>
              <w:t xml:space="preserve">Tema. </w:t>
            </w:r>
            <w:r w:rsidRPr="00741566">
              <w:rPr>
                <w:b/>
                <w:bCs/>
                <w:i/>
                <w:iCs/>
              </w:rPr>
              <w:t>Kosmetinio masažo procedūros planas</w:t>
            </w:r>
          </w:p>
          <w:p w14:paraId="0A0ACAC4" w14:textId="40244DD1" w:rsidR="00252F28" w:rsidRPr="00741566" w:rsidRDefault="00252F28" w:rsidP="001F5DF1">
            <w:pPr>
              <w:pStyle w:val="Sraopastraipa"/>
              <w:widowControl w:val="0"/>
              <w:numPr>
                <w:ilvl w:val="0"/>
                <w:numId w:val="43"/>
              </w:numPr>
              <w:ind w:left="349" w:hanging="349"/>
            </w:pPr>
            <w:r w:rsidRPr="00741566">
              <w:t>Kosmetinio masažo procedūrų plano reikalavimai</w:t>
            </w:r>
          </w:p>
        </w:tc>
      </w:tr>
      <w:tr w:rsidR="00741566" w:rsidRPr="00741566" w14:paraId="53CD94B6" w14:textId="77777777" w:rsidTr="00EC422B">
        <w:trPr>
          <w:trHeight w:val="57"/>
        </w:trPr>
        <w:tc>
          <w:tcPr>
            <w:tcW w:w="947" w:type="pct"/>
            <w:vMerge w:val="restart"/>
          </w:tcPr>
          <w:p w14:paraId="13137EDE" w14:textId="77777777" w:rsidR="00252F28" w:rsidRPr="00741566" w:rsidRDefault="00252F28" w:rsidP="001F5DF1">
            <w:pPr>
              <w:pStyle w:val="Betarp"/>
              <w:widowControl w:val="0"/>
            </w:pPr>
            <w:r w:rsidRPr="00741566">
              <w:t>2. Atlikti kosmetinį masažą.</w:t>
            </w:r>
          </w:p>
        </w:tc>
        <w:tc>
          <w:tcPr>
            <w:tcW w:w="1219" w:type="pct"/>
          </w:tcPr>
          <w:p w14:paraId="314F9C1D" w14:textId="02D67746" w:rsidR="00252F28" w:rsidRPr="00741566" w:rsidRDefault="00252F28" w:rsidP="001F5DF1">
            <w:pPr>
              <w:widowControl w:val="0"/>
              <w:tabs>
                <w:tab w:val="left" w:pos="659"/>
              </w:tabs>
            </w:pPr>
            <w:r w:rsidRPr="00741566">
              <w:t>2.1. Paruošti darbo vietą ir priemones kosmetiniam masažui atlikti.</w:t>
            </w:r>
          </w:p>
        </w:tc>
        <w:tc>
          <w:tcPr>
            <w:tcW w:w="2834" w:type="pct"/>
          </w:tcPr>
          <w:p w14:paraId="5624C8F2" w14:textId="7A03EBF8" w:rsidR="00252F28" w:rsidRPr="00741566" w:rsidRDefault="00252F28" w:rsidP="001F5DF1">
            <w:pPr>
              <w:widowControl w:val="0"/>
              <w:rPr>
                <w:b/>
                <w:bCs/>
                <w:i/>
              </w:rPr>
            </w:pPr>
            <w:r w:rsidRPr="00741566">
              <w:rPr>
                <w:b/>
                <w:bCs/>
              </w:rPr>
              <w:t>Tema.</w:t>
            </w:r>
            <w:r w:rsidRPr="00741566">
              <w:rPr>
                <w:b/>
                <w:bCs/>
                <w:i/>
              </w:rPr>
              <w:t xml:space="preserve"> Reikalavimai masažuotojui, klientui ir masažo patalpai</w:t>
            </w:r>
          </w:p>
          <w:p w14:paraId="5C3DBF88" w14:textId="77777777" w:rsidR="00252F28" w:rsidRPr="00741566" w:rsidRDefault="00252F28" w:rsidP="001F5DF1">
            <w:pPr>
              <w:widowControl w:val="0"/>
              <w:numPr>
                <w:ilvl w:val="0"/>
                <w:numId w:val="12"/>
              </w:numPr>
              <w:ind w:left="0" w:firstLine="0"/>
            </w:pPr>
            <w:r w:rsidRPr="00741566">
              <w:t>Reikalavimai masažuotojui</w:t>
            </w:r>
          </w:p>
          <w:p w14:paraId="47E9B985" w14:textId="74CF7DF9" w:rsidR="00252F28" w:rsidRPr="00741566" w:rsidRDefault="00252F28" w:rsidP="001F5DF1">
            <w:pPr>
              <w:widowControl w:val="0"/>
              <w:numPr>
                <w:ilvl w:val="0"/>
                <w:numId w:val="12"/>
              </w:numPr>
              <w:ind w:left="0" w:firstLine="0"/>
            </w:pPr>
            <w:r w:rsidRPr="00741566">
              <w:t>Reikalavimai klientui</w:t>
            </w:r>
          </w:p>
          <w:p w14:paraId="6C7EF97B" w14:textId="77777777" w:rsidR="00252F28" w:rsidRPr="00741566" w:rsidRDefault="00252F28" w:rsidP="001F5DF1">
            <w:pPr>
              <w:widowControl w:val="0"/>
              <w:numPr>
                <w:ilvl w:val="0"/>
                <w:numId w:val="12"/>
              </w:numPr>
              <w:ind w:left="0" w:firstLine="0"/>
            </w:pPr>
            <w:r w:rsidRPr="00741566">
              <w:t>Reikalavimai masažo patalpai</w:t>
            </w:r>
          </w:p>
          <w:p w14:paraId="5E35DF8A" w14:textId="273BAA7F" w:rsidR="00252F28" w:rsidRPr="00741566" w:rsidRDefault="00252F28" w:rsidP="001F5DF1">
            <w:pPr>
              <w:widowControl w:val="0"/>
              <w:numPr>
                <w:ilvl w:val="0"/>
                <w:numId w:val="12"/>
              </w:numPr>
              <w:ind w:left="0" w:firstLine="0"/>
            </w:pPr>
            <w:r w:rsidRPr="00741566">
              <w:t>Priemonės kosmetiniam masažui atlikti ir jų parinkimas</w:t>
            </w:r>
          </w:p>
        </w:tc>
      </w:tr>
      <w:tr w:rsidR="00741566" w:rsidRPr="00741566" w14:paraId="15AD9975" w14:textId="77777777" w:rsidTr="00EC422B">
        <w:trPr>
          <w:trHeight w:val="57"/>
        </w:trPr>
        <w:tc>
          <w:tcPr>
            <w:tcW w:w="947" w:type="pct"/>
            <w:vMerge/>
          </w:tcPr>
          <w:p w14:paraId="10CEF352" w14:textId="77777777" w:rsidR="00252F28" w:rsidRPr="00741566" w:rsidRDefault="00252F28" w:rsidP="001F5DF1">
            <w:pPr>
              <w:pStyle w:val="Betarp"/>
              <w:widowControl w:val="0"/>
            </w:pPr>
          </w:p>
        </w:tc>
        <w:tc>
          <w:tcPr>
            <w:tcW w:w="1219" w:type="pct"/>
          </w:tcPr>
          <w:p w14:paraId="71BF34D2" w14:textId="691BAF4D" w:rsidR="00252F28" w:rsidRPr="00741566" w:rsidRDefault="00252F28" w:rsidP="001F5DF1">
            <w:pPr>
              <w:widowControl w:val="0"/>
              <w:tabs>
                <w:tab w:val="left" w:pos="659"/>
              </w:tabs>
            </w:pPr>
            <w:r w:rsidRPr="00741566">
              <w:t>2.2. Taikyti įvairias kosmetinio masažo technikas atskiroms kūno dalims.</w:t>
            </w:r>
          </w:p>
        </w:tc>
        <w:tc>
          <w:tcPr>
            <w:tcW w:w="2834" w:type="pct"/>
          </w:tcPr>
          <w:p w14:paraId="4F5A511A" w14:textId="17C92D26" w:rsidR="00252F28" w:rsidRPr="00741566" w:rsidRDefault="00252F28" w:rsidP="001F5DF1">
            <w:pPr>
              <w:widowControl w:val="0"/>
              <w:rPr>
                <w:b/>
                <w:bCs/>
                <w:i/>
              </w:rPr>
            </w:pPr>
            <w:r w:rsidRPr="00741566">
              <w:rPr>
                <w:b/>
                <w:bCs/>
              </w:rPr>
              <w:t>Tema.</w:t>
            </w:r>
            <w:r w:rsidRPr="00741566">
              <w:rPr>
                <w:b/>
                <w:bCs/>
                <w:i/>
              </w:rPr>
              <w:t xml:space="preserve"> Kosmetinio masažo technikos</w:t>
            </w:r>
          </w:p>
          <w:p w14:paraId="56E6332D" w14:textId="2C20EC89" w:rsidR="00252F28" w:rsidRPr="00741566" w:rsidRDefault="00252F28" w:rsidP="001F5DF1">
            <w:pPr>
              <w:widowControl w:val="0"/>
              <w:numPr>
                <w:ilvl w:val="0"/>
                <w:numId w:val="12"/>
              </w:numPr>
              <w:ind w:left="0" w:firstLine="0"/>
            </w:pPr>
            <w:r w:rsidRPr="00741566">
              <w:t>Kosmetinio masažo technikos</w:t>
            </w:r>
          </w:p>
          <w:p w14:paraId="5846324B" w14:textId="5C34FCCB" w:rsidR="00252F28" w:rsidRPr="00741566" w:rsidRDefault="00252F28" w:rsidP="001F5DF1">
            <w:pPr>
              <w:widowControl w:val="0"/>
              <w:numPr>
                <w:ilvl w:val="0"/>
                <w:numId w:val="12"/>
              </w:numPr>
              <w:ind w:left="0" w:firstLine="0"/>
            </w:pPr>
            <w:proofErr w:type="spellStart"/>
            <w:r w:rsidRPr="00741566">
              <w:t>Žakė-Leri</w:t>
            </w:r>
            <w:proofErr w:type="spellEnd"/>
            <w:r w:rsidRPr="00741566">
              <w:t xml:space="preserve"> masažo technikos</w:t>
            </w:r>
          </w:p>
          <w:p w14:paraId="18044522" w14:textId="77777777" w:rsidR="00252F28" w:rsidRPr="00741566" w:rsidRDefault="00252F28" w:rsidP="001F5DF1">
            <w:pPr>
              <w:widowControl w:val="0"/>
              <w:numPr>
                <w:ilvl w:val="0"/>
                <w:numId w:val="12"/>
              </w:numPr>
              <w:ind w:left="0" w:firstLine="0"/>
            </w:pPr>
            <w:r w:rsidRPr="00741566">
              <w:t>Plastinio masažo technikos</w:t>
            </w:r>
          </w:p>
          <w:p w14:paraId="76DCF3AD" w14:textId="4476C8CE" w:rsidR="00252F28" w:rsidRPr="00741566" w:rsidRDefault="00252F28" w:rsidP="001F5DF1">
            <w:pPr>
              <w:widowControl w:val="0"/>
              <w:rPr>
                <w:b/>
                <w:bCs/>
                <w:i/>
              </w:rPr>
            </w:pPr>
            <w:r w:rsidRPr="00741566">
              <w:rPr>
                <w:b/>
                <w:bCs/>
              </w:rPr>
              <w:t>Tema.</w:t>
            </w:r>
            <w:r w:rsidRPr="00741566">
              <w:rPr>
                <w:b/>
                <w:bCs/>
                <w:i/>
              </w:rPr>
              <w:t xml:space="preserve"> Kosmetinio masažo būdai</w:t>
            </w:r>
          </w:p>
          <w:p w14:paraId="27DB9CED" w14:textId="2F1FF9C1" w:rsidR="00252F28" w:rsidRPr="00741566" w:rsidRDefault="00252F28" w:rsidP="001F5DF1">
            <w:pPr>
              <w:widowControl w:val="0"/>
              <w:numPr>
                <w:ilvl w:val="0"/>
                <w:numId w:val="12"/>
              </w:numPr>
              <w:ind w:left="0" w:firstLine="0"/>
            </w:pPr>
            <w:r w:rsidRPr="00741566">
              <w:t>Veido masažas</w:t>
            </w:r>
          </w:p>
          <w:p w14:paraId="157D3B3F" w14:textId="0BF931EE" w:rsidR="00252F28" w:rsidRPr="00741566" w:rsidRDefault="00252F28" w:rsidP="001F5DF1">
            <w:pPr>
              <w:widowControl w:val="0"/>
              <w:numPr>
                <w:ilvl w:val="0"/>
                <w:numId w:val="12"/>
              </w:numPr>
              <w:ind w:left="0" w:firstLine="0"/>
            </w:pPr>
            <w:r w:rsidRPr="00741566">
              <w:t>Atskirų kūno dalių masažas</w:t>
            </w:r>
          </w:p>
          <w:p w14:paraId="00569C0F" w14:textId="1BC923CE" w:rsidR="00252F28" w:rsidRPr="00741566" w:rsidRDefault="00252F28" w:rsidP="001F5DF1">
            <w:pPr>
              <w:widowControl w:val="0"/>
              <w:numPr>
                <w:ilvl w:val="0"/>
                <w:numId w:val="12"/>
              </w:numPr>
              <w:ind w:left="0" w:firstLine="0"/>
            </w:pPr>
            <w:proofErr w:type="spellStart"/>
            <w:r w:rsidRPr="00741566">
              <w:t>Savimasažas</w:t>
            </w:r>
            <w:proofErr w:type="spellEnd"/>
          </w:p>
        </w:tc>
      </w:tr>
      <w:tr w:rsidR="00741566" w:rsidRPr="00741566" w14:paraId="75879D6D" w14:textId="77777777" w:rsidTr="00EC422B">
        <w:trPr>
          <w:trHeight w:val="57"/>
        </w:trPr>
        <w:tc>
          <w:tcPr>
            <w:tcW w:w="947" w:type="pct"/>
            <w:vMerge/>
          </w:tcPr>
          <w:p w14:paraId="3FE4E536" w14:textId="77777777" w:rsidR="00252F28" w:rsidRPr="00741566" w:rsidRDefault="00252F28" w:rsidP="001F5DF1">
            <w:pPr>
              <w:pStyle w:val="Betarp"/>
              <w:widowControl w:val="0"/>
            </w:pPr>
          </w:p>
        </w:tc>
        <w:tc>
          <w:tcPr>
            <w:tcW w:w="1219" w:type="pct"/>
          </w:tcPr>
          <w:p w14:paraId="1175CEA7" w14:textId="2ECCFF0C" w:rsidR="00252F28" w:rsidRPr="00741566" w:rsidRDefault="00252F28" w:rsidP="001F5DF1">
            <w:pPr>
              <w:widowControl w:val="0"/>
              <w:tabs>
                <w:tab w:val="left" w:pos="659"/>
              </w:tabs>
            </w:pPr>
            <w:r w:rsidRPr="00741566">
              <w:t>2.3. Įvertinti kosmetinio masažo poveikį ir konsultuoti klientą dėl profilaktinių veiksmų po masažo procedūros.</w:t>
            </w:r>
          </w:p>
        </w:tc>
        <w:tc>
          <w:tcPr>
            <w:tcW w:w="2834" w:type="pct"/>
          </w:tcPr>
          <w:p w14:paraId="6F8587C0" w14:textId="77777777" w:rsidR="00252F28" w:rsidRPr="00741566" w:rsidRDefault="00252F28" w:rsidP="001F5DF1">
            <w:pPr>
              <w:widowControl w:val="0"/>
              <w:rPr>
                <w:i/>
              </w:rPr>
            </w:pPr>
            <w:r w:rsidRPr="00741566">
              <w:rPr>
                <w:b/>
                <w:bCs/>
              </w:rPr>
              <w:t>Tema.</w:t>
            </w:r>
            <w:r w:rsidRPr="00741566">
              <w:rPr>
                <w:b/>
                <w:bCs/>
                <w:i/>
              </w:rPr>
              <w:t xml:space="preserve"> Kosmetinio masažo poveikis</w:t>
            </w:r>
          </w:p>
          <w:p w14:paraId="70B5BB98" w14:textId="77777777" w:rsidR="00252F28" w:rsidRPr="00741566" w:rsidRDefault="00252F28" w:rsidP="001F5DF1">
            <w:pPr>
              <w:widowControl w:val="0"/>
              <w:numPr>
                <w:ilvl w:val="0"/>
                <w:numId w:val="12"/>
              </w:numPr>
              <w:ind w:left="0" w:firstLine="0"/>
            </w:pPr>
            <w:r w:rsidRPr="00741566">
              <w:t>Masažo poveikis žmogaus organizmui</w:t>
            </w:r>
          </w:p>
          <w:p w14:paraId="1FEF0A20" w14:textId="17546468" w:rsidR="00252F28" w:rsidRPr="00741566" w:rsidRDefault="00252F28" w:rsidP="001F5DF1">
            <w:pPr>
              <w:widowControl w:val="0"/>
              <w:rPr>
                <w:i/>
              </w:rPr>
            </w:pPr>
            <w:r w:rsidRPr="00741566">
              <w:rPr>
                <w:b/>
                <w:bCs/>
              </w:rPr>
              <w:t>Tema.</w:t>
            </w:r>
            <w:r w:rsidRPr="00741566">
              <w:rPr>
                <w:b/>
                <w:bCs/>
                <w:i/>
              </w:rPr>
              <w:t xml:space="preserve"> Kliento konsultavimas po kosmetinio masažo procedūros</w:t>
            </w:r>
          </w:p>
          <w:p w14:paraId="0E6F5E4C" w14:textId="77777777" w:rsidR="00252F28" w:rsidRPr="00741566" w:rsidRDefault="00252F28" w:rsidP="001F5DF1">
            <w:pPr>
              <w:widowControl w:val="0"/>
              <w:numPr>
                <w:ilvl w:val="0"/>
                <w:numId w:val="12"/>
              </w:numPr>
              <w:ind w:left="0" w:firstLine="0"/>
            </w:pPr>
            <w:r w:rsidRPr="00741566">
              <w:t>Kliento konsultavimas</w:t>
            </w:r>
          </w:p>
          <w:p w14:paraId="06EAB753" w14:textId="61812F85" w:rsidR="00252F28" w:rsidRPr="00741566" w:rsidRDefault="00252F28" w:rsidP="001F5DF1">
            <w:pPr>
              <w:widowControl w:val="0"/>
              <w:numPr>
                <w:ilvl w:val="0"/>
                <w:numId w:val="12"/>
              </w:numPr>
              <w:ind w:left="0" w:firstLine="0"/>
            </w:pPr>
            <w:r w:rsidRPr="00741566">
              <w:t>Paslaugos dokumentavimas</w:t>
            </w:r>
          </w:p>
        </w:tc>
      </w:tr>
      <w:tr w:rsidR="00741566" w:rsidRPr="00741566" w14:paraId="0A488030" w14:textId="77777777" w:rsidTr="00531F51">
        <w:trPr>
          <w:trHeight w:val="57"/>
        </w:trPr>
        <w:tc>
          <w:tcPr>
            <w:tcW w:w="947" w:type="pct"/>
          </w:tcPr>
          <w:p w14:paraId="23E7C635" w14:textId="77777777" w:rsidR="00252F28" w:rsidRPr="00741566" w:rsidRDefault="00252F28" w:rsidP="001F5DF1">
            <w:pPr>
              <w:pStyle w:val="Betarp"/>
              <w:widowControl w:val="0"/>
              <w:rPr>
                <w:highlight w:val="yellow"/>
              </w:rPr>
            </w:pPr>
            <w:r w:rsidRPr="00741566">
              <w:t xml:space="preserve">Mokymosi pasiekimų vertinimo kriterijai </w:t>
            </w:r>
          </w:p>
        </w:tc>
        <w:tc>
          <w:tcPr>
            <w:tcW w:w="4053" w:type="pct"/>
            <w:gridSpan w:val="2"/>
          </w:tcPr>
          <w:p w14:paraId="0DAB938F" w14:textId="20DF43ED" w:rsidR="00252F28" w:rsidRPr="00741566" w:rsidRDefault="00252F28" w:rsidP="001F5DF1">
            <w:pPr>
              <w:widowControl w:val="0"/>
            </w:pPr>
            <w:r w:rsidRPr="00741566">
              <w:t>Pasirūpinta tvarkinga išvaizda, dėvėti švarūs ir tinkami darbui drabužiai bei apavas. Apibūdinta kosmetinio masažo istorija, rūšys ir sistemos, technikos. Savarankiškai įvertinta kliento būklė, indikacijos ir kontraindikacijos kosmetiniam masažui. Pagal higienos ir ergonomikos reikalavimus paruošta masažuotojo darbo vieta</w:t>
            </w:r>
            <w:r w:rsidRPr="00741566">
              <w:rPr>
                <w:bCs/>
              </w:rPr>
              <w:t xml:space="preserve"> </w:t>
            </w:r>
            <w:r w:rsidRPr="00741566">
              <w:t xml:space="preserve">ir parinktos reikalingos priemonės kosmetiniam masažui atlikti. Pagal reikalavimus sudarytas kosmetinio masažo planas. Tinkamai atliktas kosmetinis masažas naudojant skirtingas technikas. Įvertintas ir paaiškintas kosmetinio masažo poveikis. Klientas pakonsultuotas dėl profilaktinių veiksmų po masažo procedūros ir kaip atliekamas </w:t>
            </w:r>
            <w:proofErr w:type="spellStart"/>
            <w:r w:rsidRPr="00741566">
              <w:t>savimasažas</w:t>
            </w:r>
            <w:proofErr w:type="spellEnd"/>
            <w:r w:rsidRPr="00741566">
              <w:t>. Sutvarkyta darbo vieta ir priemonės.</w:t>
            </w:r>
          </w:p>
        </w:tc>
      </w:tr>
      <w:tr w:rsidR="00741566" w:rsidRPr="00741566" w14:paraId="7B004860" w14:textId="77777777" w:rsidTr="00531F51">
        <w:trPr>
          <w:trHeight w:val="57"/>
        </w:trPr>
        <w:tc>
          <w:tcPr>
            <w:tcW w:w="947" w:type="pct"/>
          </w:tcPr>
          <w:p w14:paraId="1A6A5D7F" w14:textId="77777777" w:rsidR="00252F28" w:rsidRPr="00741566" w:rsidRDefault="00252F28" w:rsidP="001F5DF1">
            <w:pPr>
              <w:pStyle w:val="2vidutinistinklelis1"/>
              <w:widowControl w:val="0"/>
            </w:pPr>
            <w:r w:rsidRPr="00741566">
              <w:lastRenderedPageBreak/>
              <w:t>Reikalavimai mokymui skirtiems metodiniams ir materialiesiems ištekliams</w:t>
            </w:r>
          </w:p>
        </w:tc>
        <w:tc>
          <w:tcPr>
            <w:tcW w:w="4053" w:type="pct"/>
            <w:gridSpan w:val="2"/>
          </w:tcPr>
          <w:p w14:paraId="6BB2DA10" w14:textId="77777777" w:rsidR="00252F28" w:rsidRPr="00741566" w:rsidRDefault="00252F28"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medžiaga:</w:t>
            </w:r>
          </w:p>
          <w:p w14:paraId="765163FE" w14:textId="48EFAB3B" w:rsidR="00252F28" w:rsidRPr="00741566" w:rsidRDefault="00252F28" w:rsidP="001F5DF1">
            <w:pPr>
              <w:widowControl w:val="0"/>
              <w:numPr>
                <w:ilvl w:val="0"/>
                <w:numId w:val="12"/>
              </w:numPr>
              <w:ind w:left="0" w:firstLine="0"/>
              <w:rPr>
                <w:rFonts w:eastAsia="Calibri"/>
              </w:rPr>
            </w:pPr>
            <w:r w:rsidRPr="00741566">
              <w:rPr>
                <w:rFonts w:eastAsia="Calibri"/>
              </w:rPr>
              <w:t>Testas turimiems gebėjimams vertinti</w:t>
            </w:r>
          </w:p>
          <w:p w14:paraId="6754E44F" w14:textId="77777777" w:rsidR="00252F28" w:rsidRPr="00741566" w:rsidRDefault="00252F28" w:rsidP="001F5DF1">
            <w:pPr>
              <w:widowControl w:val="0"/>
              <w:numPr>
                <w:ilvl w:val="0"/>
                <w:numId w:val="12"/>
              </w:numPr>
              <w:ind w:left="0" w:firstLine="0"/>
              <w:rPr>
                <w:rFonts w:eastAsia="Calibri"/>
              </w:rPr>
            </w:pPr>
            <w:r w:rsidRPr="00741566">
              <w:rPr>
                <w:lang w:eastAsia="en-US"/>
              </w:rPr>
              <w:t>Vadovėliai ir kita mokomoji medžiaga</w:t>
            </w:r>
          </w:p>
          <w:p w14:paraId="3EC78DC1" w14:textId="77777777" w:rsidR="00252F28" w:rsidRPr="00741566" w:rsidRDefault="00252F28" w:rsidP="001F5DF1">
            <w:pPr>
              <w:widowControl w:val="0"/>
              <w:rPr>
                <w:rFonts w:eastAsia="Calibri"/>
                <w:i/>
              </w:rPr>
            </w:pPr>
            <w:r w:rsidRPr="00741566">
              <w:rPr>
                <w:rFonts w:eastAsia="Calibri"/>
                <w:i/>
              </w:rPr>
              <w:t>Mokymo (</w:t>
            </w:r>
            <w:proofErr w:type="spellStart"/>
            <w:r w:rsidRPr="00741566">
              <w:rPr>
                <w:rFonts w:eastAsia="Calibri"/>
                <w:i/>
              </w:rPr>
              <w:t>si</w:t>
            </w:r>
            <w:proofErr w:type="spellEnd"/>
            <w:r w:rsidRPr="00741566">
              <w:rPr>
                <w:rFonts w:eastAsia="Calibri"/>
                <w:i/>
              </w:rPr>
              <w:t>) priemonės:</w:t>
            </w:r>
          </w:p>
          <w:p w14:paraId="089603E7" w14:textId="77777777" w:rsidR="00252F28" w:rsidRPr="00741566" w:rsidRDefault="00252F28" w:rsidP="001F5DF1">
            <w:pPr>
              <w:widowControl w:val="0"/>
              <w:numPr>
                <w:ilvl w:val="0"/>
                <w:numId w:val="12"/>
              </w:numPr>
              <w:ind w:left="0" w:firstLine="0"/>
              <w:rPr>
                <w:rFonts w:eastAsia="Calibri"/>
              </w:rPr>
            </w:pPr>
            <w:r w:rsidRPr="00741566">
              <w:rPr>
                <w:rFonts w:eastAsia="Calibri"/>
              </w:rPr>
              <w:t>Techninės priemonės mokymo(</w:t>
            </w:r>
            <w:proofErr w:type="spellStart"/>
            <w:r w:rsidRPr="00741566">
              <w:rPr>
                <w:rFonts w:eastAsia="Calibri"/>
              </w:rPr>
              <w:t>si</w:t>
            </w:r>
            <w:proofErr w:type="spellEnd"/>
            <w:r w:rsidRPr="00741566">
              <w:rPr>
                <w:rFonts w:eastAsia="Calibri"/>
              </w:rPr>
              <w:t>) medžiagai iliustruoti, vizualizuoti, pristatyti</w:t>
            </w:r>
          </w:p>
          <w:p w14:paraId="453A446A" w14:textId="77777777" w:rsidR="00252F28" w:rsidRPr="00741566" w:rsidRDefault="00252F28" w:rsidP="001F5DF1">
            <w:pPr>
              <w:widowControl w:val="0"/>
              <w:numPr>
                <w:ilvl w:val="0"/>
                <w:numId w:val="12"/>
              </w:numPr>
              <w:ind w:left="0" w:firstLine="0"/>
              <w:rPr>
                <w:rFonts w:eastAsia="Calibri"/>
              </w:rPr>
            </w:pPr>
            <w:r w:rsidRPr="00741566">
              <w:rPr>
                <w:rFonts w:eastAsia="Calibri"/>
              </w:rPr>
              <w:t>Masažo aliejus, kremai, pudros ir kt.</w:t>
            </w:r>
          </w:p>
          <w:p w14:paraId="675F6C39" w14:textId="77777777" w:rsidR="00252F28" w:rsidRPr="00741566" w:rsidRDefault="00252F28" w:rsidP="001F5DF1">
            <w:pPr>
              <w:widowControl w:val="0"/>
              <w:numPr>
                <w:ilvl w:val="0"/>
                <w:numId w:val="12"/>
              </w:numPr>
              <w:ind w:left="0" w:firstLine="0"/>
              <w:rPr>
                <w:rFonts w:eastAsia="Calibri"/>
              </w:rPr>
            </w:pPr>
            <w:r w:rsidRPr="00741566">
              <w:rPr>
                <w:rFonts w:eastAsia="Calibri"/>
              </w:rPr>
              <w:t>Vienkartinės priemonės (užtiesalai, paklodės, rankšluosčiai ir kt.)</w:t>
            </w:r>
          </w:p>
          <w:p w14:paraId="4DEFD69C" w14:textId="419E1B15" w:rsidR="00252F28" w:rsidRPr="00741566" w:rsidRDefault="00252F28" w:rsidP="001F5DF1">
            <w:pPr>
              <w:widowControl w:val="0"/>
              <w:numPr>
                <w:ilvl w:val="0"/>
                <w:numId w:val="12"/>
              </w:numPr>
              <w:ind w:left="0" w:firstLine="0"/>
              <w:rPr>
                <w:rFonts w:eastAsia="Calibri"/>
              </w:rPr>
            </w:pPr>
            <w:r w:rsidRPr="00741566">
              <w:rPr>
                <w:rFonts w:eastAsia="Calibri"/>
              </w:rPr>
              <w:t>Pozicionavimo priemonės: masažinės pagalvėlės, voleliai</w:t>
            </w:r>
          </w:p>
          <w:p w14:paraId="4696CFB7" w14:textId="77777777" w:rsidR="00252F28" w:rsidRPr="00741566" w:rsidRDefault="00252F28" w:rsidP="001F5DF1">
            <w:pPr>
              <w:widowControl w:val="0"/>
              <w:numPr>
                <w:ilvl w:val="0"/>
                <w:numId w:val="12"/>
              </w:numPr>
              <w:ind w:left="0" w:firstLine="0"/>
              <w:rPr>
                <w:rFonts w:eastAsia="Calibri"/>
              </w:rPr>
            </w:pPr>
            <w:r w:rsidRPr="00741566">
              <w:rPr>
                <w:rFonts w:eastAsia="Calibri"/>
              </w:rPr>
              <w:t>Dezinfekavimo skysčiai, servetėlės</w:t>
            </w:r>
          </w:p>
          <w:p w14:paraId="4E99BD4E" w14:textId="22AB7D71" w:rsidR="00252F28" w:rsidRPr="00741566" w:rsidRDefault="00252F28" w:rsidP="001F5DF1">
            <w:pPr>
              <w:widowControl w:val="0"/>
              <w:numPr>
                <w:ilvl w:val="0"/>
                <w:numId w:val="12"/>
              </w:numPr>
              <w:ind w:left="0" w:firstLine="0"/>
            </w:pPr>
            <w:r w:rsidRPr="00741566">
              <w:rPr>
                <w:rFonts w:eastAsia="Calibri"/>
              </w:rPr>
              <w:t>Pledai</w:t>
            </w:r>
          </w:p>
        </w:tc>
      </w:tr>
      <w:tr w:rsidR="00741566" w:rsidRPr="00741566" w14:paraId="1649B0C1" w14:textId="77777777" w:rsidTr="00531F51">
        <w:trPr>
          <w:trHeight w:val="57"/>
        </w:trPr>
        <w:tc>
          <w:tcPr>
            <w:tcW w:w="947" w:type="pct"/>
          </w:tcPr>
          <w:p w14:paraId="54E5926B" w14:textId="77777777" w:rsidR="00252F28" w:rsidRPr="00741566" w:rsidRDefault="00252F28" w:rsidP="001F5DF1">
            <w:pPr>
              <w:pStyle w:val="2vidutinistinklelis1"/>
              <w:widowControl w:val="0"/>
            </w:pPr>
            <w:r w:rsidRPr="00741566">
              <w:t>Reikalavimai teorinio ir praktinio mokymo vietai</w:t>
            </w:r>
          </w:p>
        </w:tc>
        <w:tc>
          <w:tcPr>
            <w:tcW w:w="4053" w:type="pct"/>
            <w:gridSpan w:val="2"/>
          </w:tcPr>
          <w:p w14:paraId="7657183D" w14:textId="77777777" w:rsidR="00252F28" w:rsidRPr="00741566" w:rsidRDefault="00252F28" w:rsidP="001F5DF1">
            <w:pPr>
              <w:widowControl w:val="0"/>
              <w:rPr>
                <w:strike/>
              </w:rPr>
            </w:pPr>
            <w:r w:rsidRPr="00741566">
              <w:t>Klasė ar kita mokymui(</w:t>
            </w:r>
            <w:proofErr w:type="spellStart"/>
            <w:r w:rsidRPr="00741566">
              <w:t>si</w:t>
            </w:r>
            <w:proofErr w:type="spellEnd"/>
            <w:r w:rsidRPr="00741566">
              <w:t>) pritaikyta patalpa su techninėmis priemonėmis (kompiuteriu, vaizdo projektoriumi) mokymo(</w:t>
            </w:r>
            <w:proofErr w:type="spellStart"/>
            <w:r w:rsidRPr="00741566">
              <w:t>si</w:t>
            </w:r>
            <w:proofErr w:type="spellEnd"/>
            <w:r w:rsidRPr="00741566">
              <w:t>) medžiagai pateikti.</w:t>
            </w:r>
          </w:p>
          <w:p w14:paraId="549FECBB" w14:textId="66A536B5" w:rsidR="00252F28" w:rsidRPr="00741566" w:rsidRDefault="00252F28" w:rsidP="001F5DF1">
            <w:pPr>
              <w:widowControl w:val="0"/>
            </w:pPr>
            <w:r w:rsidRPr="00741566">
              <w:t>Praktinio mokymo klasė (patalpa), aprūpinta masažo stalais, masažo kėdėmis, masažuotojo kėdėmis, kriaukle, drabužių spinta ar atskira drabužių persirengimo patalpa.</w:t>
            </w:r>
          </w:p>
        </w:tc>
      </w:tr>
      <w:tr w:rsidR="00252F28" w:rsidRPr="00741566" w14:paraId="6453C11C" w14:textId="77777777" w:rsidTr="00531F51">
        <w:trPr>
          <w:trHeight w:val="57"/>
        </w:trPr>
        <w:tc>
          <w:tcPr>
            <w:tcW w:w="947" w:type="pct"/>
          </w:tcPr>
          <w:p w14:paraId="240EA864" w14:textId="77777777" w:rsidR="00252F28" w:rsidRPr="00741566" w:rsidRDefault="00252F28" w:rsidP="001F5DF1">
            <w:pPr>
              <w:pStyle w:val="2vidutinistinklelis1"/>
              <w:widowControl w:val="0"/>
            </w:pPr>
            <w:r w:rsidRPr="00741566">
              <w:t>Reikalavimai mokytojo dalykiniam pasirengimui (dalykinei kvalifikacijai)</w:t>
            </w:r>
          </w:p>
        </w:tc>
        <w:tc>
          <w:tcPr>
            <w:tcW w:w="4053" w:type="pct"/>
            <w:gridSpan w:val="2"/>
          </w:tcPr>
          <w:p w14:paraId="615EDAB8" w14:textId="77777777" w:rsidR="00252F28" w:rsidRPr="00741566" w:rsidRDefault="00252F28" w:rsidP="001F5DF1">
            <w:pPr>
              <w:widowControl w:val="0"/>
            </w:pPr>
            <w:r w:rsidRPr="00741566">
              <w:t>Modulį gali vesti mokytojas, turintis:</w:t>
            </w:r>
          </w:p>
          <w:p w14:paraId="0EF9AF3F" w14:textId="77777777" w:rsidR="00252F28" w:rsidRPr="00741566" w:rsidRDefault="00252F28" w:rsidP="001F5DF1">
            <w:pPr>
              <w:widowControl w:val="0"/>
            </w:pPr>
            <w:r w:rsidRPr="0074156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BC4B4AB" w14:textId="24369D78" w:rsidR="00252F28" w:rsidRPr="00741566" w:rsidRDefault="00252F28" w:rsidP="001F5DF1">
            <w:pPr>
              <w:widowControl w:val="0"/>
            </w:pPr>
            <w:r w:rsidRPr="00741566">
              <w:t>2) masažuotojo ar lygiavertę kvalifikaciją (išsilavinimą) arba ne mažesnę kaip 3 metų masažuotojo profesinės veiklos patirtį.</w:t>
            </w:r>
          </w:p>
        </w:tc>
      </w:tr>
    </w:tbl>
    <w:p w14:paraId="18F69979" w14:textId="6D147BB9" w:rsidR="0063077A" w:rsidRPr="00EC422B" w:rsidRDefault="0063077A" w:rsidP="001F5DF1">
      <w:pPr>
        <w:widowControl w:val="0"/>
      </w:pPr>
    </w:p>
    <w:p w14:paraId="3CD5F8F2" w14:textId="77777777" w:rsidR="00552B9B" w:rsidRPr="00EC422B" w:rsidRDefault="00552B9B" w:rsidP="001F5DF1">
      <w:pPr>
        <w:widowControl w:val="0"/>
      </w:pPr>
    </w:p>
    <w:p w14:paraId="0B352FEE" w14:textId="6BB12834" w:rsidR="001D1450" w:rsidRPr="00741566" w:rsidRDefault="001D1450" w:rsidP="001F5DF1">
      <w:pPr>
        <w:widowControl w:val="0"/>
        <w:rPr>
          <w:b/>
        </w:rPr>
      </w:pPr>
      <w:r w:rsidRPr="00741566">
        <w:rPr>
          <w:b/>
        </w:rPr>
        <w:t>Modulio pavadinimas – „Kūno puoselėjimo procedūrų atlikimas</w:t>
      </w:r>
      <w:r w:rsidRPr="00741566">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741566" w:rsidRPr="00741566" w14:paraId="2052D6B7" w14:textId="77777777" w:rsidTr="00531F51">
        <w:trPr>
          <w:trHeight w:val="57"/>
        </w:trPr>
        <w:tc>
          <w:tcPr>
            <w:tcW w:w="947" w:type="pct"/>
          </w:tcPr>
          <w:p w14:paraId="127C6A7F" w14:textId="77777777" w:rsidR="001D1450" w:rsidRPr="00741566" w:rsidRDefault="001D1450" w:rsidP="001F5DF1">
            <w:pPr>
              <w:pStyle w:val="Betarp"/>
              <w:widowControl w:val="0"/>
            </w:pPr>
            <w:r w:rsidRPr="00741566">
              <w:t>Valstybinis kodas</w:t>
            </w:r>
          </w:p>
        </w:tc>
        <w:tc>
          <w:tcPr>
            <w:tcW w:w="4053" w:type="pct"/>
            <w:gridSpan w:val="2"/>
          </w:tcPr>
          <w:p w14:paraId="4A0E43FB" w14:textId="140A5F47" w:rsidR="001D1450" w:rsidRPr="00741566" w:rsidRDefault="00531F51" w:rsidP="001F5DF1">
            <w:pPr>
              <w:pStyle w:val="Betarp"/>
              <w:widowControl w:val="0"/>
            </w:pPr>
            <w:r w:rsidRPr="00741566">
              <w:t>409150007</w:t>
            </w:r>
          </w:p>
        </w:tc>
      </w:tr>
      <w:tr w:rsidR="00741566" w:rsidRPr="00741566" w14:paraId="3E46493D" w14:textId="77777777" w:rsidTr="00531F51">
        <w:trPr>
          <w:trHeight w:val="57"/>
        </w:trPr>
        <w:tc>
          <w:tcPr>
            <w:tcW w:w="947" w:type="pct"/>
          </w:tcPr>
          <w:p w14:paraId="2503FEDA" w14:textId="77777777" w:rsidR="001D1450" w:rsidRPr="00741566" w:rsidRDefault="001D1450" w:rsidP="001F5DF1">
            <w:pPr>
              <w:pStyle w:val="Betarp"/>
              <w:widowControl w:val="0"/>
            </w:pPr>
            <w:r w:rsidRPr="00741566">
              <w:t>Modulio LTKS lygis</w:t>
            </w:r>
          </w:p>
        </w:tc>
        <w:tc>
          <w:tcPr>
            <w:tcW w:w="4053" w:type="pct"/>
            <w:gridSpan w:val="2"/>
          </w:tcPr>
          <w:p w14:paraId="2554B8E7" w14:textId="77777777" w:rsidR="001D1450" w:rsidRPr="00741566" w:rsidRDefault="001D1450" w:rsidP="001F5DF1">
            <w:pPr>
              <w:pStyle w:val="Betarp"/>
              <w:widowControl w:val="0"/>
            </w:pPr>
            <w:r w:rsidRPr="00741566">
              <w:t>IV</w:t>
            </w:r>
          </w:p>
        </w:tc>
      </w:tr>
      <w:tr w:rsidR="00741566" w:rsidRPr="00741566" w14:paraId="31D318C0" w14:textId="77777777" w:rsidTr="00531F51">
        <w:trPr>
          <w:trHeight w:val="57"/>
        </w:trPr>
        <w:tc>
          <w:tcPr>
            <w:tcW w:w="947" w:type="pct"/>
          </w:tcPr>
          <w:p w14:paraId="29748267" w14:textId="77777777" w:rsidR="001D1450" w:rsidRPr="00741566" w:rsidRDefault="001D1450" w:rsidP="001F5DF1">
            <w:pPr>
              <w:pStyle w:val="Betarp"/>
              <w:widowControl w:val="0"/>
            </w:pPr>
            <w:r w:rsidRPr="00741566">
              <w:t>Apimtis mokymosi kreditais</w:t>
            </w:r>
          </w:p>
        </w:tc>
        <w:tc>
          <w:tcPr>
            <w:tcW w:w="4053" w:type="pct"/>
            <w:gridSpan w:val="2"/>
          </w:tcPr>
          <w:p w14:paraId="75BB69B4" w14:textId="4DCB5720" w:rsidR="001D1450" w:rsidRPr="00741566" w:rsidRDefault="00B1575E" w:rsidP="001F5DF1">
            <w:pPr>
              <w:pStyle w:val="Betarp"/>
              <w:widowControl w:val="0"/>
            </w:pPr>
            <w:r w:rsidRPr="00741566">
              <w:t>5</w:t>
            </w:r>
          </w:p>
        </w:tc>
      </w:tr>
      <w:tr w:rsidR="00741566" w:rsidRPr="00741566" w14:paraId="528FCD96" w14:textId="77777777" w:rsidTr="00531F51">
        <w:trPr>
          <w:trHeight w:val="57"/>
        </w:trPr>
        <w:tc>
          <w:tcPr>
            <w:tcW w:w="947" w:type="pct"/>
          </w:tcPr>
          <w:p w14:paraId="4B88D6F4" w14:textId="14F1C32D" w:rsidR="00252F28" w:rsidRPr="00741566" w:rsidRDefault="008677FB" w:rsidP="001F5DF1">
            <w:pPr>
              <w:pStyle w:val="Betarp"/>
              <w:widowControl w:val="0"/>
            </w:pPr>
            <w:r>
              <w:t>Asmens pasirengimo mokytis modulyje reikalavimai</w:t>
            </w:r>
          </w:p>
        </w:tc>
        <w:tc>
          <w:tcPr>
            <w:tcW w:w="4053" w:type="pct"/>
            <w:gridSpan w:val="2"/>
          </w:tcPr>
          <w:p w14:paraId="37EFF68C" w14:textId="7B8DE105" w:rsidR="000059A7" w:rsidRPr="00741566" w:rsidRDefault="00EC422B" w:rsidP="001F5DF1">
            <w:pPr>
              <w:widowControl w:val="0"/>
              <w:jc w:val="both"/>
              <w:rPr>
                <w:i/>
              </w:rPr>
            </w:pPr>
            <w:r>
              <w:rPr>
                <w:i/>
              </w:rPr>
              <w:t>Baigtas šis modulis:</w:t>
            </w:r>
          </w:p>
          <w:p w14:paraId="5BAB37FD" w14:textId="0BD21854" w:rsidR="00252F28" w:rsidRPr="00741566" w:rsidRDefault="000059A7" w:rsidP="001F5DF1">
            <w:pPr>
              <w:pStyle w:val="Betarp"/>
              <w:widowControl w:val="0"/>
            </w:pPr>
            <w:r w:rsidRPr="00741566">
              <w:t>Kliento fizinės ir emocinės būklės vertinimas</w:t>
            </w:r>
          </w:p>
        </w:tc>
      </w:tr>
      <w:tr w:rsidR="00741566" w:rsidRPr="00741566" w14:paraId="1C4A2237" w14:textId="77777777" w:rsidTr="00EC422B">
        <w:trPr>
          <w:trHeight w:val="57"/>
        </w:trPr>
        <w:tc>
          <w:tcPr>
            <w:tcW w:w="947" w:type="pct"/>
            <w:shd w:val="clear" w:color="auto" w:fill="D9D9D9" w:themeFill="background1" w:themeFillShade="D9"/>
          </w:tcPr>
          <w:p w14:paraId="0A69490E" w14:textId="77777777" w:rsidR="001D1450" w:rsidRPr="00741566" w:rsidRDefault="001D1450" w:rsidP="001F5DF1">
            <w:pPr>
              <w:pStyle w:val="Betarp"/>
              <w:widowControl w:val="0"/>
              <w:rPr>
                <w:bCs/>
                <w:iCs/>
              </w:rPr>
            </w:pPr>
            <w:r w:rsidRPr="00741566">
              <w:t>Kompetencijos</w:t>
            </w:r>
          </w:p>
        </w:tc>
        <w:tc>
          <w:tcPr>
            <w:tcW w:w="1219" w:type="pct"/>
            <w:shd w:val="clear" w:color="auto" w:fill="D9D9D9" w:themeFill="background1" w:themeFillShade="D9"/>
          </w:tcPr>
          <w:p w14:paraId="0424669F" w14:textId="77777777" w:rsidR="001D1450" w:rsidRPr="00741566" w:rsidRDefault="001D1450" w:rsidP="001F5DF1">
            <w:pPr>
              <w:pStyle w:val="Betarp"/>
              <w:widowControl w:val="0"/>
              <w:rPr>
                <w:bCs/>
                <w:iCs/>
              </w:rPr>
            </w:pPr>
            <w:r w:rsidRPr="00741566">
              <w:rPr>
                <w:bCs/>
                <w:iCs/>
              </w:rPr>
              <w:t>Mokymosi rezultatai</w:t>
            </w:r>
          </w:p>
        </w:tc>
        <w:tc>
          <w:tcPr>
            <w:tcW w:w="2834" w:type="pct"/>
            <w:shd w:val="clear" w:color="auto" w:fill="D9D9D9" w:themeFill="background1" w:themeFillShade="D9"/>
          </w:tcPr>
          <w:p w14:paraId="03818EA6" w14:textId="77777777" w:rsidR="001D1450" w:rsidRPr="00741566" w:rsidRDefault="001D1450" w:rsidP="001F5DF1">
            <w:pPr>
              <w:pStyle w:val="Betarp"/>
              <w:widowControl w:val="0"/>
              <w:rPr>
                <w:bCs/>
                <w:iCs/>
              </w:rPr>
            </w:pPr>
            <w:r w:rsidRPr="00741566">
              <w:rPr>
                <w:bCs/>
                <w:iCs/>
              </w:rPr>
              <w:t>Rekomenduojamas turinys mokymosi rezultatams pasiekti</w:t>
            </w:r>
          </w:p>
        </w:tc>
      </w:tr>
      <w:tr w:rsidR="00741566" w:rsidRPr="00741566" w14:paraId="6A12E53F" w14:textId="77777777" w:rsidTr="00EC422B">
        <w:trPr>
          <w:trHeight w:val="57"/>
        </w:trPr>
        <w:tc>
          <w:tcPr>
            <w:tcW w:w="947" w:type="pct"/>
            <w:vMerge w:val="restart"/>
          </w:tcPr>
          <w:p w14:paraId="630F5C63" w14:textId="6AA51566" w:rsidR="001D1450" w:rsidRPr="00741566" w:rsidRDefault="001D1450" w:rsidP="001F5DF1">
            <w:pPr>
              <w:pStyle w:val="Betarp"/>
              <w:widowControl w:val="0"/>
            </w:pPr>
            <w:r w:rsidRPr="00741566">
              <w:t>1. Sudaryti kūno puoselėjimo procedūrų veiksmų planą.</w:t>
            </w:r>
          </w:p>
        </w:tc>
        <w:tc>
          <w:tcPr>
            <w:tcW w:w="1219" w:type="pct"/>
          </w:tcPr>
          <w:p w14:paraId="5700A807" w14:textId="006CCB36" w:rsidR="001D1450" w:rsidRPr="00741566" w:rsidRDefault="001D1450" w:rsidP="001F5DF1">
            <w:pPr>
              <w:widowControl w:val="0"/>
              <w:tabs>
                <w:tab w:val="left" w:pos="659"/>
              </w:tabs>
            </w:pPr>
            <w:r w:rsidRPr="00741566">
              <w:t xml:space="preserve">1.1. </w:t>
            </w:r>
            <w:r w:rsidR="00885E99" w:rsidRPr="00741566">
              <w:t>Apibūdinti kūno puoselėjimo procedū</w:t>
            </w:r>
            <w:r w:rsidR="00A90894" w:rsidRPr="00741566">
              <w:t>rų technikas, įrangą, ypatumus.</w:t>
            </w:r>
          </w:p>
        </w:tc>
        <w:tc>
          <w:tcPr>
            <w:tcW w:w="2834" w:type="pct"/>
          </w:tcPr>
          <w:p w14:paraId="309C3985" w14:textId="7C3466CC" w:rsidR="001D1450" w:rsidRPr="00741566" w:rsidRDefault="27D8F604" w:rsidP="001F5DF1">
            <w:pPr>
              <w:pStyle w:val="Betarp"/>
              <w:widowControl w:val="0"/>
              <w:spacing w:line="259" w:lineRule="auto"/>
              <w:rPr>
                <w:b/>
                <w:bCs/>
                <w:i/>
              </w:rPr>
            </w:pPr>
            <w:r w:rsidRPr="00741566">
              <w:rPr>
                <w:b/>
                <w:bCs/>
              </w:rPr>
              <w:t>Tema.</w:t>
            </w:r>
            <w:r w:rsidRPr="00741566">
              <w:rPr>
                <w:b/>
                <w:bCs/>
                <w:i/>
              </w:rPr>
              <w:t xml:space="preserve"> Kūno puoselėjimo procedūrų tikslai ir uždaviniai</w:t>
            </w:r>
          </w:p>
          <w:p w14:paraId="48F3D0E7" w14:textId="7CC8E966" w:rsidR="00E9584C" w:rsidRPr="00741566" w:rsidRDefault="00E9584C" w:rsidP="001F5DF1">
            <w:pPr>
              <w:widowControl w:val="0"/>
              <w:numPr>
                <w:ilvl w:val="0"/>
                <w:numId w:val="12"/>
              </w:numPr>
              <w:ind w:left="0" w:firstLine="0"/>
            </w:pPr>
            <w:r w:rsidRPr="00741566">
              <w:t>Kūno puoselėjimo procedūrų tikslas</w:t>
            </w:r>
          </w:p>
          <w:p w14:paraId="439B42BA" w14:textId="1E733DAC" w:rsidR="001D1450" w:rsidRPr="00741566" w:rsidRDefault="31B55139" w:rsidP="001F5DF1">
            <w:pPr>
              <w:widowControl w:val="0"/>
              <w:numPr>
                <w:ilvl w:val="0"/>
                <w:numId w:val="12"/>
              </w:numPr>
              <w:ind w:left="0" w:firstLine="0"/>
            </w:pPr>
            <w:r w:rsidRPr="00741566">
              <w:t>Kūno puoselėjimo procedūrų įvairovė</w:t>
            </w:r>
          </w:p>
          <w:p w14:paraId="5B5F176F" w14:textId="47EA40AA" w:rsidR="001D1450" w:rsidRPr="00741566" w:rsidRDefault="008C0125" w:rsidP="001F5DF1">
            <w:pPr>
              <w:widowControl w:val="0"/>
              <w:numPr>
                <w:ilvl w:val="0"/>
                <w:numId w:val="12"/>
              </w:numPr>
              <w:ind w:left="0" w:firstLine="0"/>
            </w:pPr>
            <w:r w:rsidRPr="00741566">
              <w:t>Kūno puoselėjimo procedūrų priemonės, medžiagos ir įranga</w:t>
            </w:r>
          </w:p>
        </w:tc>
      </w:tr>
      <w:tr w:rsidR="00741566" w:rsidRPr="00741566" w14:paraId="53059EC3" w14:textId="77777777" w:rsidTr="00EC422B">
        <w:trPr>
          <w:trHeight w:val="57"/>
        </w:trPr>
        <w:tc>
          <w:tcPr>
            <w:tcW w:w="947" w:type="pct"/>
            <w:vMerge/>
          </w:tcPr>
          <w:p w14:paraId="71F19F9D" w14:textId="77777777" w:rsidR="001D1450" w:rsidRPr="00741566" w:rsidRDefault="001D1450" w:rsidP="001F5DF1">
            <w:pPr>
              <w:pStyle w:val="Betarp"/>
              <w:widowControl w:val="0"/>
            </w:pPr>
          </w:p>
        </w:tc>
        <w:tc>
          <w:tcPr>
            <w:tcW w:w="1219" w:type="pct"/>
          </w:tcPr>
          <w:p w14:paraId="5D85424B" w14:textId="789C4B41" w:rsidR="001D1450" w:rsidRPr="00741566" w:rsidRDefault="001D1450" w:rsidP="001F5DF1">
            <w:pPr>
              <w:widowControl w:val="0"/>
            </w:pPr>
            <w:r w:rsidRPr="00741566">
              <w:t>1.</w:t>
            </w:r>
            <w:r w:rsidR="00885E99" w:rsidRPr="00741566">
              <w:t>2</w:t>
            </w:r>
            <w:r w:rsidRPr="00741566">
              <w:t xml:space="preserve">. </w:t>
            </w:r>
            <w:r w:rsidR="00885E99" w:rsidRPr="00741566">
              <w:t>Parinkti kūno puo</w:t>
            </w:r>
            <w:r w:rsidR="00F928AE" w:rsidRPr="00741566">
              <w:t xml:space="preserve">selėjimo </w:t>
            </w:r>
            <w:r w:rsidR="00F928AE" w:rsidRPr="00741566">
              <w:lastRenderedPageBreak/>
              <w:t>procedūras, atsižvelgiant</w:t>
            </w:r>
            <w:r w:rsidR="00885E99" w:rsidRPr="00741566">
              <w:t xml:space="preserve"> į kliento būklę.</w:t>
            </w:r>
          </w:p>
        </w:tc>
        <w:tc>
          <w:tcPr>
            <w:tcW w:w="2834" w:type="pct"/>
          </w:tcPr>
          <w:p w14:paraId="73B173E5" w14:textId="77777777" w:rsidR="008C0125" w:rsidRPr="00741566" w:rsidRDefault="008C0125" w:rsidP="001F5DF1">
            <w:pPr>
              <w:pStyle w:val="Betarp"/>
              <w:widowControl w:val="0"/>
              <w:rPr>
                <w:b/>
                <w:bCs/>
                <w:i/>
                <w:iCs/>
              </w:rPr>
            </w:pPr>
            <w:r w:rsidRPr="00741566">
              <w:rPr>
                <w:b/>
                <w:bCs/>
              </w:rPr>
              <w:lastRenderedPageBreak/>
              <w:t>Tema.</w:t>
            </w:r>
            <w:r w:rsidRPr="00741566">
              <w:rPr>
                <w:i/>
              </w:rPr>
              <w:t xml:space="preserve"> </w:t>
            </w:r>
            <w:r w:rsidRPr="00741566">
              <w:rPr>
                <w:b/>
                <w:bCs/>
                <w:i/>
                <w:iCs/>
              </w:rPr>
              <w:t>Kliento būklės vertinimas</w:t>
            </w:r>
          </w:p>
          <w:p w14:paraId="79B80D27" w14:textId="77777777" w:rsidR="008C0125" w:rsidRPr="00741566" w:rsidRDefault="008C0125" w:rsidP="001F5DF1">
            <w:pPr>
              <w:widowControl w:val="0"/>
              <w:numPr>
                <w:ilvl w:val="0"/>
                <w:numId w:val="12"/>
              </w:numPr>
              <w:ind w:left="0" w:firstLine="0"/>
            </w:pPr>
            <w:r w:rsidRPr="00741566">
              <w:lastRenderedPageBreak/>
              <w:t>Fizinės būklės vertinimas</w:t>
            </w:r>
          </w:p>
          <w:p w14:paraId="24DD7FD7" w14:textId="77777777" w:rsidR="008C0125" w:rsidRPr="00741566" w:rsidRDefault="008C0125" w:rsidP="001F5DF1">
            <w:pPr>
              <w:widowControl w:val="0"/>
              <w:numPr>
                <w:ilvl w:val="0"/>
                <w:numId w:val="12"/>
              </w:numPr>
              <w:ind w:left="0" w:firstLine="0"/>
            </w:pPr>
            <w:r w:rsidRPr="00741566">
              <w:t>Emocinės būklės vertinimas</w:t>
            </w:r>
          </w:p>
          <w:p w14:paraId="607E1985" w14:textId="339FD82E" w:rsidR="008C0125" w:rsidRPr="00741566" w:rsidRDefault="00691A6F" w:rsidP="001F5DF1">
            <w:pPr>
              <w:widowControl w:val="0"/>
              <w:numPr>
                <w:ilvl w:val="0"/>
                <w:numId w:val="12"/>
              </w:numPr>
              <w:ind w:left="0" w:firstLine="0"/>
            </w:pPr>
            <w:r w:rsidRPr="00741566">
              <w:t>Indikacijos k</w:t>
            </w:r>
            <w:r w:rsidR="008C0125" w:rsidRPr="00741566">
              <w:t>ūno puoselėjimo procedūr</w:t>
            </w:r>
            <w:r w:rsidRPr="00741566">
              <w:t>ai</w:t>
            </w:r>
          </w:p>
          <w:p w14:paraId="35245B23" w14:textId="77777777" w:rsidR="00531F51" w:rsidRPr="00741566" w:rsidRDefault="00691A6F" w:rsidP="001F5DF1">
            <w:pPr>
              <w:widowControl w:val="0"/>
              <w:numPr>
                <w:ilvl w:val="0"/>
                <w:numId w:val="12"/>
              </w:numPr>
              <w:ind w:left="0" w:firstLine="0"/>
            </w:pPr>
            <w:r w:rsidRPr="00741566">
              <w:t>Kontraindikacijos k</w:t>
            </w:r>
            <w:r w:rsidR="008C0125" w:rsidRPr="00741566">
              <w:t>ūno puoselėjimo procedūr</w:t>
            </w:r>
            <w:r w:rsidRPr="00741566">
              <w:t>ai</w:t>
            </w:r>
          </w:p>
          <w:p w14:paraId="57E564E6" w14:textId="4055C2F1" w:rsidR="008C0125" w:rsidRPr="00741566" w:rsidRDefault="008C0125" w:rsidP="001F5DF1">
            <w:pPr>
              <w:pStyle w:val="Betarp"/>
              <w:widowControl w:val="0"/>
              <w:rPr>
                <w:b/>
                <w:bCs/>
                <w:i/>
                <w:iCs/>
              </w:rPr>
            </w:pPr>
            <w:r w:rsidRPr="00741566">
              <w:rPr>
                <w:b/>
                <w:bCs/>
              </w:rPr>
              <w:t xml:space="preserve">Tema. </w:t>
            </w:r>
            <w:r w:rsidRPr="00741566">
              <w:rPr>
                <w:b/>
                <w:bCs/>
                <w:i/>
                <w:iCs/>
              </w:rPr>
              <w:t>Kūno puoselėjimo procedūros planas</w:t>
            </w:r>
          </w:p>
          <w:p w14:paraId="7DD79896" w14:textId="3D436B99" w:rsidR="001D1450" w:rsidRPr="00741566" w:rsidRDefault="003A2A40" w:rsidP="001F5DF1">
            <w:pPr>
              <w:widowControl w:val="0"/>
              <w:numPr>
                <w:ilvl w:val="0"/>
                <w:numId w:val="12"/>
              </w:numPr>
              <w:ind w:left="0" w:firstLine="0"/>
            </w:pPr>
            <w:r w:rsidRPr="00741566">
              <w:t>K</w:t>
            </w:r>
            <w:r w:rsidR="008C0125" w:rsidRPr="00741566">
              <w:t>ūno puoselėjimo procedūrų plan</w:t>
            </w:r>
            <w:r w:rsidRPr="00741566">
              <w:t>o reikalavimai</w:t>
            </w:r>
          </w:p>
        </w:tc>
      </w:tr>
      <w:tr w:rsidR="00741566" w:rsidRPr="00741566" w14:paraId="380089D0" w14:textId="77777777" w:rsidTr="00EC422B">
        <w:trPr>
          <w:trHeight w:val="57"/>
        </w:trPr>
        <w:tc>
          <w:tcPr>
            <w:tcW w:w="947" w:type="pct"/>
            <w:vMerge w:val="restart"/>
          </w:tcPr>
          <w:p w14:paraId="29B92A27" w14:textId="092C46B5" w:rsidR="001D1450" w:rsidRPr="00741566" w:rsidRDefault="001D1450" w:rsidP="001F5DF1">
            <w:pPr>
              <w:pStyle w:val="Betarp"/>
              <w:widowControl w:val="0"/>
            </w:pPr>
            <w:r w:rsidRPr="00741566">
              <w:lastRenderedPageBreak/>
              <w:t>2. Atlikti kūno puoselėjimo procedūras.</w:t>
            </w:r>
          </w:p>
        </w:tc>
        <w:tc>
          <w:tcPr>
            <w:tcW w:w="1219" w:type="pct"/>
          </w:tcPr>
          <w:p w14:paraId="3C2602A0" w14:textId="54E20842" w:rsidR="001D1450" w:rsidRPr="00741566" w:rsidRDefault="00885E99" w:rsidP="001F5DF1">
            <w:pPr>
              <w:widowControl w:val="0"/>
            </w:pPr>
            <w:r w:rsidRPr="00741566">
              <w:t>2</w:t>
            </w:r>
            <w:r w:rsidR="001D1450" w:rsidRPr="00741566">
              <w:t xml:space="preserve">.1. </w:t>
            </w:r>
            <w:r w:rsidRPr="00741566">
              <w:t>Paruošti darbo vietą ir priemones kūno p</w:t>
            </w:r>
            <w:r w:rsidR="00E9584C" w:rsidRPr="00741566">
              <w:t>uoselėjimo procedūroms atlikti.</w:t>
            </w:r>
          </w:p>
        </w:tc>
        <w:tc>
          <w:tcPr>
            <w:tcW w:w="2834" w:type="pct"/>
          </w:tcPr>
          <w:p w14:paraId="439FEEF1" w14:textId="138A7F55" w:rsidR="001D1450" w:rsidRPr="00741566" w:rsidRDefault="27D8F604" w:rsidP="001F5DF1">
            <w:pPr>
              <w:widowControl w:val="0"/>
              <w:rPr>
                <w:b/>
                <w:bCs/>
                <w:i/>
              </w:rPr>
            </w:pPr>
            <w:r w:rsidRPr="00741566">
              <w:rPr>
                <w:b/>
                <w:bCs/>
              </w:rPr>
              <w:t>Tema.</w:t>
            </w:r>
            <w:r w:rsidRPr="00741566">
              <w:rPr>
                <w:b/>
                <w:bCs/>
                <w:i/>
              </w:rPr>
              <w:t xml:space="preserve"> Reikalavimai </w:t>
            </w:r>
            <w:r w:rsidR="00E9584C" w:rsidRPr="00741566">
              <w:rPr>
                <w:b/>
                <w:bCs/>
                <w:i/>
              </w:rPr>
              <w:t xml:space="preserve">masažuotojo </w:t>
            </w:r>
            <w:r w:rsidRPr="00741566">
              <w:rPr>
                <w:b/>
                <w:bCs/>
                <w:i/>
              </w:rPr>
              <w:t>darbo vietai</w:t>
            </w:r>
          </w:p>
          <w:p w14:paraId="3AE35637" w14:textId="2B0A249C" w:rsidR="001D1450" w:rsidRPr="00741566" w:rsidRDefault="31B55139" w:rsidP="001F5DF1">
            <w:pPr>
              <w:widowControl w:val="0"/>
              <w:numPr>
                <w:ilvl w:val="0"/>
                <w:numId w:val="12"/>
              </w:numPr>
              <w:ind w:left="0" w:firstLine="0"/>
            </w:pPr>
            <w:r w:rsidRPr="00741566">
              <w:t>Reikalavimai masažuotojui</w:t>
            </w:r>
          </w:p>
          <w:p w14:paraId="51C84528" w14:textId="702332EB" w:rsidR="001D1450" w:rsidRPr="00741566" w:rsidRDefault="31B55139" w:rsidP="001F5DF1">
            <w:pPr>
              <w:widowControl w:val="0"/>
              <w:numPr>
                <w:ilvl w:val="0"/>
                <w:numId w:val="12"/>
              </w:numPr>
              <w:ind w:left="0" w:firstLine="0"/>
            </w:pPr>
            <w:r w:rsidRPr="00741566">
              <w:t>Reikalavimai patalpai</w:t>
            </w:r>
          </w:p>
          <w:p w14:paraId="193F99EB" w14:textId="721F7749" w:rsidR="001D1450" w:rsidRPr="00741566" w:rsidRDefault="31B55139" w:rsidP="001F5DF1">
            <w:pPr>
              <w:widowControl w:val="0"/>
              <w:numPr>
                <w:ilvl w:val="0"/>
                <w:numId w:val="12"/>
              </w:numPr>
              <w:ind w:left="0" w:firstLine="0"/>
            </w:pPr>
            <w:r w:rsidRPr="00741566">
              <w:t>Medžiag</w:t>
            </w:r>
            <w:r w:rsidR="003A2A40" w:rsidRPr="00741566">
              <w:t>os</w:t>
            </w:r>
            <w:r w:rsidRPr="00741566">
              <w:t>, įranki</w:t>
            </w:r>
            <w:r w:rsidR="003A2A40" w:rsidRPr="00741566">
              <w:t>ai</w:t>
            </w:r>
            <w:r w:rsidRPr="00741566">
              <w:t xml:space="preserve"> ir įrang</w:t>
            </w:r>
            <w:r w:rsidR="003A2A40" w:rsidRPr="00741566">
              <w:t>a, skirti</w:t>
            </w:r>
            <w:r w:rsidRPr="00741566">
              <w:t xml:space="preserve"> procedūrai atlikti</w:t>
            </w:r>
            <w:r w:rsidR="003A2A40" w:rsidRPr="00741566">
              <w:t>, ir jų parinkimas</w:t>
            </w:r>
          </w:p>
        </w:tc>
      </w:tr>
      <w:tr w:rsidR="00741566" w:rsidRPr="00741566" w14:paraId="71649AC8" w14:textId="77777777" w:rsidTr="00EC422B">
        <w:trPr>
          <w:trHeight w:val="57"/>
        </w:trPr>
        <w:tc>
          <w:tcPr>
            <w:tcW w:w="947" w:type="pct"/>
            <w:vMerge/>
          </w:tcPr>
          <w:p w14:paraId="1F720F91" w14:textId="77777777" w:rsidR="00F928AE" w:rsidRPr="00741566" w:rsidRDefault="00F928AE" w:rsidP="001F5DF1">
            <w:pPr>
              <w:pStyle w:val="Betarp"/>
              <w:widowControl w:val="0"/>
            </w:pPr>
          </w:p>
        </w:tc>
        <w:tc>
          <w:tcPr>
            <w:tcW w:w="1219" w:type="pct"/>
          </w:tcPr>
          <w:p w14:paraId="75CBF215" w14:textId="7693FC29" w:rsidR="00F928AE" w:rsidRPr="00741566" w:rsidRDefault="00F928AE" w:rsidP="001F5DF1">
            <w:pPr>
              <w:widowControl w:val="0"/>
            </w:pPr>
            <w:r w:rsidRPr="00741566">
              <w:t>2.</w:t>
            </w:r>
            <w:r w:rsidRPr="00741566">
              <w:rPr>
                <w:lang w:val="en-US"/>
              </w:rPr>
              <w:t>2</w:t>
            </w:r>
            <w:r w:rsidRPr="00741566">
              <w:t>. Taikyti kūno puoselėjimo procedūras.</w:t>
            </w:r>
          </w:p>
        </w:tc>
        <w:tc>
          <w:tcPr>
            <w:tcW w:w="2834" w:type="pct"/>
          </w:tcPr>
          <w:p w14:paraId="19D95527" w14:textId="77777777" w:rsidR="00F928AE" w:rsidRPr="00741566" w:rsidRDefault="00F928AE" w:rsidP="001F5DF1">
            <w:pPr>
              <w:widowControl w:val="0"/>
              <w:rPr>
                <w:b/>
                <w:bCs/>
                <w:i/>
              </w:rPr>
            </w:pPr>
            <w:r w:rsidRPr="00741566">
              <w:rPr>
                <w:b/>
                <w:bCs/>
              </w:rPr>
              <w:t>Tema.</w:t>
            </w:r>
            <w:r w:rsidRPr="00741566">
              <w:rPr>
                <w:b/>
                <w:bCs/>
                <w:i/>
              </w:rPr>
              <w:t xml:space="preserve"> Kūno puoselėjimo procedūros</w:t>
            </w:r>
          </w:p>
          <w:p w14:paraId="41A486CB" w14:textId="7B671535" w:rsidR="00F928AE" w:rsidRPr="00741566" w:rsidRDefault="008C0125" w:rsidP="001F5DF1">
            <w:pPr>
              <w:widowControl w:val="0"/>
              <w:numPr>
                <w:ilvl w:val="0"/>
                <w:numId w:val="12"/>
              </w:numPr>
              <w:ind w:left="0" w:firstLine="0"/>
            </w:pPr>
            <w:r w:rsidRPr="00741566">
              <w:t>Detoksikuojančios kūno puoselėjimo procedūros</w:t>
            </w:r>
          </w:p>
          <w:p w14:paraId="3CA58D96" w14:textId="77777777" w:rsidR="00F928AE" w:rsidRPr="00741566" w:rsidRDefault="008C0125" w:rsidP="001F5DF1">
            <w:pPr>
              <w:widowControl w:val="0"/>
              <w:numPr>
                <w:ilvl w:val="0"/>
                <w:numId w:val="12"/>
              </w:numPr>
              <w:ind w:left="0" w:firstLine="0"/>
            </w:pPr>
            <w:r w:rsidRPr="00741566">
              <w:t>Atpalaiduojančios kūno puoselėjimo procedūros</w:t>
            </w:r>
          </w:p>
          <w:p w14:paraId="3F64C896" w14:textId="77777777" w:rsidR="008C0125" w:rsidRPr="00741566" w:rsidRDefault="008C0125" w:rsidP="001F5DF1">
            <w:pPr>
              <w:widowControl w:val="0"/>
              <w:numPr>
                <w:ilvl w:val="0"/>
                <w:numId w:val="12"/>
              </w:numPr>
              <w:ind w:left="0" w:firstLine="0"/>
            </w:pPr>
            <w:r w:rsidRPr="00741566">
              <w:t>Kūno formavimo procedūros</w:t>
            </w:r>
          </w:p>
          <w:p w14:paraId="2C13099D" w14:textId="186FF67D" w:rsidR="008C0125" w:rsidRPr="00741566" w:rsidRDefault="008C0125" w:rsidP="001F5DF1">
            <w:pPr>
              <w:widowControl w:val="0"/>
              <w:numPr>
                <w:ilvl w:val="0"/>
                <w:numId w:val="12"/>
              </w:numPr>
              <w:ind w:left="0" w:firstLine="0"/>
            </w:pPr>
            <w:r w:rsidRPr="00741566">
              <w:t>SPA procedūros</w:t>
            </w:r>
          </w:p>
        </w:tc>
      </w:tr>
      <w:tr w:rsidR="00741566" w:rsidRPr="00741566" w14:paraId="109F00FA" w14:textId="77777777" w:rsidTr="00EC422B">
        <w:trPr>
          <w:trHeight w:val="57"/>
        </w:trPr>
        <w:tc>
          <w:tcPr>
            <w:tcW w:w="947" w:type="pct"/>
            <w:vMerge/>
          </w:tcPr>
          <w:p w14:paraId="6ED9D7A2" w14:textId="77777777" w:rsidR="00F928AE" w:rsidRPr="00741566" w:rsidRDefault="00F928AE" w:rsidP="001F5DF1">
            <w:pPr>
              <w:pStyle w:val="Betarp"/>
              <w:widowControl w:val="0"/>
            </w:pPr>
          </w:p>
        </w:tc>
        <w:tc>
          <w:tcPr>
            <w:tcW w:w="1219" w:type="pct"/>
          </w:tcPr>
          <w:p w14:paraId="36324B47" w14:textId="13CF6538" w:rsidR="00F928AE" w:rsidRPr="00741566" w:rsidRDefault="00F928AE" w:rsidP="001F5DF1">
            <w:pPr>
              <w:widowControl w:val="0"/>
              <w:tabs>
                <w:tab w:val="left" w:pos="659"/>
              </w:tabs>
            </w:pPr>
            <w:r w:rsidRPr="00741566">
              <w:t xml:space="preserve">2.3. </w:t>
            </w:r>
            <w:r w:rsidR="00EE5AB3" w:rsidRPr="00741566">
              <w:t>Įv</w:t>
            </w:r>
            <w:r w:rsidRPr="00741566">
              <w:t xml:space="preserve">ertinti kūno puoselėjimo procedūrų poveikį </w:t>
            </w:r>
            <w:r w:rsidR="00EE5AB3" w:rsidRPr="00741566">
              <w:t>ir konsultuoti kl</w:t>
            </w:r>
            <w:r w:rsidR="00A14FA5" w:rsidRPr="00741566">
              <w:t xml:space="preserve">ientą </w:t>
            </w:r>
            <w:r w:rsidR="00735AD8" w:rsidRPr="00741566">
              <w:t xml:space="preserve">dėl </w:t>
            </w:r>
            <w:r w:rsidR="00A14FA5" w:rsidRPr="00741566">
              <w:t>profilaktini</w:t>
            </w:r>
            <w:r w:rsidR="00735AD8" w:rsidRPr="00741566">
              <w:t>ų</w:t>
            </w:r>
            <w:r w:rsidR="00A14FA5" w:rsidRPr="00741566">
              <w:t xml:space="preserve"> veiksm</w:t>
            </w:r>
            <w:r w:rsidR="00735AD8" w:rsidRPr="00741566">
              <w:t>ų</w:t>
            </w:r>
            <w:r w:rsidR="00EE5AB3" w:rsidRPr="00741566">
              <w:t xml:space="preserve"> po kūno puoselėjimo procedūr</w:t>
            </w:r>
            <w:r w:rsidR="00735AD8" w:rsidRPr="00741566">
              <w:t>ų</w:t>
            </w:r>
            <w:r w:rsidRPr="00741566">
              <w:t>.</w:t>
            </w:r>
          </w:p>
        </w:tc>
        <w:tc>
          <w:tcPr>
            <w:tcW w:w="2834" w:type="pct"/>
          </w:tcPr>
          <w:p w14:paraId="047D69D5" w14:textId="77777777" w:rsidR="00F928AE" w:rsidRPr="00741566" w:rsidRDefault="00F928AE" w:rsidP="001F5DF1">
            <w:pPr>
              <w:widowControl w:val="0"/>
              <w:rPr>
                <w:i/>
              </w:rPr>
            </w:pPr>
            <w:r w:rsidRPr="00741566">
              <w:rPr>
                <w:b/>
                <w:bCs/>
              </w:rPr>
              <w:t>Tema.</w:t>
            </w:r>
            <w:r w:rsidRPr="00741566">
              <w:rPr>
                <w:b/>
                <w:bCs/>
                <w:i/>
              </w:rPr>
              <w:t xml:space="preserve"> </w:t>
            </w:r>
            <w:r w:rsidRPr="00741566">
              <w:rPr>
                <w:b/>
                <w:bCs/>
                <w:i/>
                <w:iCs/>
              </w:rPr>
              <w:t>Kūno puoselėjimo p</w:t>
            </w:r>
            <w:r w:rsidRPr="00741566">
              <w:rPr>
                <w:b/>
                <w:bCs/>
                <w:i/>
              </w:rPr>
              <w:t>rocedūrų poveikis</w:t>
            </w:r>
          </w:p>
          <w:p w14:paraId="5A51C9D9" w14:textId="77777777" w:rsidR="00F928AE" w:rsidRPr="00741566" w:rsidRDefault="00F928AE" w:rsidP="001F5DF1">
            <w:pPr>
              <w:widowControl w:val="0"/>
              <w:numPr>
                <w:ilvl w:val="0"/>
                <w:numId w:val="12"/>
              </w:numPr>
              <w:ind w:left="0" w:firstLine="0"/>
            </w:pPr>
            <w:r w:rsidRPr="00741566">
              <w:t>Kūno puoselėjimo procedūrų poveikis veidui</w:t>
            </w:r>
          </w:p>
          <w:p w14:paraId="7B061A13" w14:textId="77777777" w:rsidR="00F928AE" w:rsidRPr="00741566" w:rsidRDefault="00F928AE" w:rsidP="001F5DF1">
            <w:pPr>
              <w:widowControl w:val="0"/>
              <w:numPr>
                <w:ilvl w:val="0"/>
                <w:numId w:val="12"/>
              </w:numPr>
              <w:ind w:left="0" w:firstLine="0"/>
            </w:pPr>
            <w:r w:rsidRPr="00741566">
              <w:t>Kūno puoselėjimo procedūrų poveikis kūnui</w:t>
            </w:r>
          </w:p>
          <w:p w14:paraId="46059F03" w14:textId="60B20344" w:rsidR="00F928AE" w:rsidRPr="00741566" w:rsidRDefault="00F928AE" w:rsidP="001F5DF1">
            <w:pPr>
              <w:widowControl w:val="0"/>
              <w:numPr>
                <w:ilvl w:val="0"/>
                <w:numId w:val="12"/>
              </w:numPr>
              <w:ind w:left="0" w:firstLine="0"/>
            </w:pPr>
            <w:r w:rsidRPr="00741566">
              <w:t>Kliento konsultavimas</w:t>
            </w:r>
          </w:p>
          <w:p w14:paraId="427EAC26" w14:textId="3423371A" w:rsidR="00F928AE" w:rsidRPr="00741566" w:rsidRDefault="00F928AE" w:rsidP="001F5DF1">
            <w:pPr>
              <w:widowControl w:val="0"/>
              <w:numPr>
                <w:ilvl w:val="0"/>
                <w:numId w:val="12"/>
              </w:numPr>
              <w:ind w:left="0" w:firstLine="0"/>
            </w:pPr>
            <w:r w:rsidRPr="00741566">
              <w:t>Paslaugos dokumentavimas</w:t>
            </w:r>
          </w:p>
        </w:tc>
      </w:tr>
      <w:tr w:rsidR="00741566" w:rsidRPr="00741566" w14:paraId="26407E89" w14:textId="77777777" w:rsidTr="00531F51">
        <w:trPr>
          <w:trHeight w:val="57"/>
        </w:trPr>
        <w:tc>
          <w:tcPr>
            <w:tcW w:w="947" w:type="pct"/>
          </w:tcPr>
          <w:p w14:paraId="2CDA992F" w14:textId="77777777" w:rsidR="00F928AE" w:rsidRPr="00741566" w:rsidRDefault="00F928AE" w:rsidP="001F5DF1">
            <w:pPr>
              <w:pStyle w:val="Betarp"/>
              <w:widowControl w:val="0"/>
              <w:rPr>
                <w:highlight w:val="yellow"/>
              </w:rPr>
            </w:pPr>
            <w:r w:rsidRPr="00741566">
              <w:t xml:space="preserve">Mokymosi pasiekimų vertinimo kriterijai </w:t>
            </w:r>
          </w:p>
        </w:tc>
        <w:tc>
          <w:tcPr>
            <w:tcW w:w="4053" w:type="pct"/>
            <w:gridSpan w:val="2"/>
          </w:tcPr>
          <w:p w14:paraId="593375F1" w14:textId="198D21CB" w:rsidR="00F928AE" w:rsidRPr="00741566" w:rsidRDefault="008F008D" w:rsidP="001F5DF1">
            <w:pPr>
              <w:widowControl w:val="0"/>
            </w:pPr>
            <w:r w:rsidRPr="00741566">
              <w:t xml:space="preserve">Pasirūpinta tvarkinga išvaizda, dėvėti švarūs ir tinkami darbui drabužiai bei apavas. </w:t>
            </w:r>
            <w:r w:rsidR="00F928AE" w:rsidRPr="00741566">
              <w:t>Apibūdint</w:t>
            </w:r>
            <w:r w:rsidR="00A71ED4" w:rsidRPr="00741566">
              <w:t>os</w:t>
            </w:r>
            <w:r w:rsidR="00F928AE" w:rsidRPr="00741566">
              <w:t xml:space="preserve"> </w:t>
            </w:r>
            <w:r w:rsidR="00F928AE" w:rsidRPr="00741566">
              <w:rPr>
                <w:bCs/>
              </w:rPr>
              <w:t>k</w:t>
            </w:r>
            <w:r w:rsidR="001B31E5" w:rsidRPr="00741566">
              <w:rPr>
                <w:bCs/>
              </w:rPr>
              <w:t>ūno puoselėjimo procedūros</w:t>
            </w:r>
            <w:r w:rsidR="00F928AE" w:rsidRPr="00741566">
              <w:t xml:space="preserve">, technikos. Savarankiškai įvertinta kliento būklė, </w:t>
            </w:r>
            <w:r w:rsidR="00D22927" w:rsidRPr="00741566">
              <w:t>indikacijos ir kontraindikacijos</w:t>
            </w:r>
            <w:r w:rsidR="00691A6F" w:rsidRPr="00741566">
              <w:rPr>
                <w:bCs/>
              </w:rPr>
              <w:t xml:space="preserve"> kūno puoselėjimo procedūroms</w:t>
            </w:r>
            <w:r w:rsidR="00F928AE" w:rsidRPr="00741566">
              <w:t xml:space="preserve">. </w:t>
            </w:r>
            <w:r w:rsidR="008B7752" w:rsidRPr="00741566">
              <w:t>Pagal higienos ir ergonomikos reikalavimus paruošta darbo vieta</w:t>
            </w:r>
            <w:r w:rsidR="008B7752" w:rsidRPr="00741566">
              <w:rPr>
                <w:bCs/>
              </w:rPr>
              <w:t xml:space="preserve"> </w:t>
            </w:r>
            <w:r w:rsidR="008B7752" w:rsidRPr="00741566">
              <w:t>ir parinktos reikalingos priemonės kūno puoselėjimo procedūr</w:t>
            </w:r>
            <w:r w:rsidR="00735AD8" w:rsidRPr="00741566">
              <w:t>oms</w:t>
            </w:r>
            <w:r w:rsidR="008B7752" w:rsidRPr="00741566">
              <w:t xml:space="preserve"> atlikti</w:t>
            </w:r>
            <w:r w:rsidR="00982036" w:rsidRPr="00741566">
              <w:t>. Pagal reikalavimus sudarytas kūno puoselėjimo procedūr</w:t>
            </w:r>
            <w:r w:rsidR="00735AD8" w:rsidRPr="00741566">
              <w:t>ų</w:t>
            </w:r>
            <w:r w:rsidR="00982036" w:rsidRPr="00741566">
              <w:t xml:space="preserve"> planas</w:t>
            </w:r>
            <w:r w:rsidR="00F928AE" w:rsidRPr="00741566">
              <w:t>. Tinkamai atlikt</w:t>
            </w:r>
            <w:r w:rsidR="00735AD8" w:rsidRPr="00741566">
              <w:t>os</w:t>
            </w:r>
            <w:r w:rsidR="00F928AE" w:rsidRPr="00741566">
              <w:t xml:space="preserve"> </w:t>
            </w:r>
            <w:r w:rsidR="00F928AE" w:rsidRPr="00741566">
              <w:rPr>
                <w:bCs/>
              </w:rPr>
              <w:t>kūno puoselėjimo procedūr</w:t>
            </w:r>
            <w:r w:rsidR="00735AD8" w:rsidRPr="00741566">
              <w:rPr>
                <w:bCs/>
              </w:rPr>
              <w:t>os</w:t>
            </w:r>
            <w:r w:rsidR="00F928AE" w:rsidRPr="00741566">
              <w:t xml:space="preserve">. </w:t>
            </w:r>
            <w:r w:rsidR="001B31E5" w:rsidRPr="00741566">
              <w:t xml:space="preserve">Įvertintas </w:t>
            </w:r>
            <w:r w:rsidR="001F6A17" w:rsidRPr="00741566">
              <w:t xml:space="preserve">ir paaiškintas </w:t>
            </w:r>
            <w:r w:rsidR="001B31E5" w:rsidRPr="00741566">
              <w:t>kūno pu</w:t>
            </w:r>
            <w:r w:rsidR="001F6A17" w:rsidRPr="00741566">
              <w:t xml:space="preserve">oselėjimo </w:t>
            </w:r>
            <w:r w:rsidR="00735AD8" w:rsidRPr="00741566">
              <w:t xml:space="preserve">procedūrų </w:t>
            </w:r>
            <w:r w:rsidR="001F6A17" w:rsidRPr="00741566">
              <w:t xml:space="preserve">poveikis. </w:t>
            </w:r>
            <w:r w:rsidR="00A71ED4" w:rsidRPr="00741566">
              <w:t>K</w:t>
            </w:r>
            <w:r w:rsidR="001B31E5" w:rsidRPr="00741566">
              <w:t xml:space="preserve">lientas </w:t>
            </w:r>
            <w:r w:rsidR="00A71ED4" w:rsidRPr="00741566">
              <w:t xml:space="preserve">pakonsultuotas </w:t>
            </w:r>
            <w:r w:rsidR="001B31E5" w:rsidRPr="00741566">
              <w:t xml:space="preserve">dėl profilaktinių veiksmų po kūno puoselėjimo </w:t>
            </w:r>
            <w:r w:rsidR="00735AD8" w:rsidRPr="00741566">
              <w:t>procedūrų</w:t>
            </w:r>
            <w:r w:rsidR="001B31E5" w:rsidRPr="00741566">
              <w:t xml:space="preserve">. </w:t>
            </w:r>
            <w:r w:rsidRPr="00741566">
              <w:t>Sutvarkyta darbo vieta ir priemonės.</w:t>
            </w:r>
          </w:p>
        </w:tc>
      </w:tr>
      <w:tr w:rsidR="00741566" w:rsidRPr="00741566" w14:paraId="7BDAC726" w14:textId="77777777" w:rsidTr="00531F51">
        <w:trPr>
          <w:trHeight w:val="57"/>
        </w:trPr>
        <w:tc>
          <w:tcPr>
            <w:tcW w:w="947" w:type="pct"/>
          </w:tcPr>
          <w:p w14:paraId="13431B66" w14:textId="77777777" w:rsidR="00F928AE" w:rsidRPr="00741566" w:rsidRDefault="00F928AE" w:rsidP="001F5DF1">
            <w:pPr>
              <w:pStyle w:val="2vidutinistinklelis1"/>
              <w:widowControl w:val="0"/>
            </w:pPr>
            <w:r w:rsidRPr="00741566">
              <w:t>Reikalavimai mokymui skirtiems metodiniams ir materialiesiems ištekliams</w:t>
            </w:r>
          </w:p>
        </w:tc>
        <w:tc>
          <w:tcPr>
            <w:tcW w:w="4053" w:type="pct"/>
            <w:gridSpan w:val="2"/>
          </w:tcPr>
          <w:p w14:paraId="4857773E" w14:textId="77777777" w:rsidR="00F928AE" w:rsidRPr="00741566" w:rsidRDefault="00F928AE" w:rsidP="001F5DF1">
            <w:pPr>
              <w:widowControl w:val="0"/>
              <w:rPr>
                <w:rFonts w:eastAsia="Calibri"/>
                <w:i/>
              </w:rPr>
            </w:pPr>
            <w:r w:rsidRPr="00741566">
              <w:rPr>
                <w:rFonts w:eastAsia="Calibri"/>
                <w:i/>
              </w:rPr>
              <w:t>Mokymo(</w:t>
            </w:r>
            <w:proofErr w:type="spellStart"/>
            <w:r w:rsidRPr="00741566">
              <w:rPr>
                <w:rFonts w:eastAsia="Calibri"/>
                <w:i/>
              </w:rPr>
              <w:t>si</w:t>
            </w:r>
            <w:proofErr w:type="spellEnd"/>
            <w:r w:rsidRPr="00741566">
              <w:rPr>
                <w:rFonts w:eastAsia="Calibri"/>
                <w:i/>
              </w:rPr>
              <w:t>) medžiaga:</w:t>
            </w:r>
          </w:p>
          <w:p w14:paraId="66EDC2F6" w14:textId="2D88D72B" w:rsidR="00F928AE" w:rsidRPr="00741566" w:rsidRDefault="00F928AE" w:rsidP="001F5DF1">
            <w:pPr>
              <w:widowControl w:val="0"/>
              <w:numPr>
                <w:ilvl w:val="0"/>
                <w:numId w:val="12"/>
              </w:numPr>
              <w:ind w:left="0" w:firstLine="0"/>
              <w:rPr>
                <w:rFonts w:eastAsia="Calibri"/>
              </w:rPr>
            </w:pPr>
            <w:r w:rsidRPr="00741566">
              <w:rPr>
                <w:rFonts w:eastAsia="Calibri"/>
              </w:rPr>
              <w:t>Testas turimiems gebėjima</w:t>
            </w:r>
            <w:r w:rsidR="007D31A5" w:rsidRPr="00741566">
              <w:rPr>
                <w:rFonts w:eastAsia="Calibri"/>
              </w:rPr>
              <w:t>m</w:t>
            </w:r>
            <w:r w:rsidRPr="00741566">
              <w:rPr>
                <w:rFonts w:eastAsia="Calibri"/>
              </w:rPr>
              <w:t>s vertinti</w:t>
            </w:r>
          </w:p>
          <w:p w14:paraId="7529E4EE" w14:textId="77777777" w:rsidR="00F928AE" w:rsidRPr="00741566" w:rsidRDefault="00F928AE" w:rsidP="001F5DF1">
            <w:pPr>
              <w:widowControl w:val="0"/>
              <w:numPr>
                <w:ilvl w:val="0"/>
                <w:numId w:val="12"/>
              </w:numPr>
              <w:ind w:left="0" w:firstLine="0"/>
              <w:rPr>
                <w:rFonts w:eastAsia="Calibri"/>
              </w:rPr>
            </w:pPr>
            <w:r w:rsidRPr="00741566">
              <w:rPr>
                <w:lang w:eastAsia="en-US"/>
              </w:rPr>
              <w:t>Vadovėliai ir kita mokomoji medžiaga</w:t>
            </w:r>
          </w:p>
          <w:p w14:paraId="63407931" w14:textId="77777777" w:rsidR="00F928AE" w:rsidRPr="00741566" w:rsidRDefault="00F928AE" w:rsidP="001F5DF1">
            <w:pPr>
              <w:widowControl w:val="0"/>
              <w:rPr>
                <w:rFonts w:eastAsia="Calibri"/>
                <w:i/>
              </w:rPr>
            </w:pPr>
            <w:r w:rsidRPr="00741566">
              <w:rPr>
                <w:rFonts w:eastAsia="Calibri"/>
                <w:i/>
              </w:rPr>
              <w:t>Mokymo (</w:t>
            </w:r>
            <w:proofErr w:type="spellStart"/>
            <w:r w:rsidRPr="00741566">
              <w:rPr>
                <w:rFonts w:eastAsia="Calibri"/>
                <w:i/>
              </w:rPr>
              <w:t>si</w:t>
            </w:r>
            <w:proofErr w:type="spellEnd"/>
            <w:r w:rsidRPr="00741566">
              <w:rPr>
                <w:rFonts w:eastAsia="Calibri"/>
                <w:i/>
              </w:rPr>
              <w:t>) priemonės:</w:t>
            </w:r>
          </w:p>
          <w:p w14:paraId="3B763B05" w14:textId="77777777" w:rsidR="00F928AE" w:rsidRPr="00741566" w:rsidRDefault="00F928AE" w:rsidP="001F5DF1">
            <w:pPr>
              <w:widowControl w:val="0"/>
              <w:numPr>
                <w:ilvl w:val="0"/>
                <w:numId w:val="12"/>
              </w:numPr>
              <w:ind w:left="0" w:firstLine="0"/>
              <w:rPr>
                <w:rFonts w:eastAsia="Calibri"/>
              </w:rPr>
            </w:pPr>
            <w:r w:rsidRPr="00741566">
              <w:rPr>
                <w:rFonts w:eastAsia="Calibri"/>
              </w:rPr>
              <w:t>Techninės priemonės mokymo(</w:t>
            </w:r>
            <w:proofErr w:type="spellStart"/>
            <w:r w:rsidRPr="00741566">
              <w:rPr>
                <w:rFonts w:eastAsia="Calibri"/>
              </w:rPr>
              <w:t>si</w:t>
            </w:r>
            <w:proofErr w:type="spellEnd"/>
            <w:r w:rsidRPr="00741566">
              <w:rPr>
                <w:rFonts w:eastAsia="Calibri"/>
              </w:rPr>
              <w:t>) medžiagai iliustruoti, vizualizuoti, pristatyti</w:t>
            </w:r>
          </w:p>
          <w:p w14:paraId="52C7BF1E" w14:textId="77777777" w:rsidR="00F928AE" w:rsidRPr="00741566" w:rsidRDefault="00F928AE" w:rsidP="001F5DF1">
            <w:pPr>
              <w:widowControl w:val="0"/>
              <w:numPr>
                <w:ilvl w:val="0"/>
                <w:numId w:val="12"/>
              </w:numPr>
              <w:ind w:left="0" w:firstLine="0"/>
              <w:rPr>
                <w:rFonts w:eastAsia="Calibri"/>
              </w:rPr>
            </w:pPr>
            <w:r w:rsidRPr="00741566">
              <w:rPr>
                <w:rFonts w:eastAsia="Calibri"/>
              </w:rPr>
              <w:t>Masažo aliejus, kremai, pudros ir kt.</w:t>
            </w:r>
          </w:p>
          <w:p w14:paraId="53FBB7C4" w14:textId="77777777" w:rsidR="00F928AE" w:rsidRPr="00741566" w:rsidRDefault="00F928AE" w:rsidP="001F5DF1">
            <w:pPr>
              <w:widowControl w:val="0"/>
              <w:numPr>
                <w:ilvl w:val="0"/>
                <w:numId w:val="12"/>
              </w:numPr>
              <w:ind w:left="0" w:firstLine="0"/>
              <w:rPr>
                <w:rFonts w:eastAsia="Calibri"/>
              </w:rPr>
            </w:pPr>
            <w:r w:rsidRPr="00741566">
              <w:rPr>
                <w:rFonts w:eastAsia="Calibri"/>
              </w:rPr>
              <w:t>Vienkartinės priemonės (užtiesalai, paklodės, rankšluosčiai ir kt.)</w:t>
            </w:r>
          </w:p>
          <w:p w14:paraId="1B168841" w14:textId="4A75E2FB" w:rsidR="00F928AE" w:rsidRPr="00741566" w:rsidRDefault="00F928AE" w:rsidP="001F5DF1">
            <w:pPr>
              <w:widowControl w:val="0"/>
              <w:numPr>
                <w:ilvl w:val="0"/>
                <w:numId w:val="12"/>
              </w:numPr>
              <w:ind w:left="0" w:firstLine="0"/>
              <w:rPr>
                <w:rFonts w:eastAsia="Calibri"/>
              </w:rPr>
            </w:pPr>
            <w:r w:rsidRPr="00741566">
              <w:rPr>
                <w:rFonts w:eastAsia="Calibri"/>
              </w:rPr>
              <w:t>Smilkalai</w:t>
            </w:r>
          </w:p>
          <w:p w14:paraId="15199481" w14:textId="77777777" w:rsidR="00F928AE" w:rsidRPr="00741566" w:rsidRDefault="00F928AE" w:rsidP="001F5DF1">
            <w:pPr>
              <w:widowControl w:val="0"/>
              <w:numPr>
                <w:ilvl w:val="0"/>
                <w:numId w:val="12"/>
              </w:numPr>
              <w:ind w:left="0" w:firstLine="0"/>
              <w:rPr>
                <w:rFonts w:eastAsia="Calibri"/>
              </w:rPr>
            </w:pPr>
            <w:r w:rsidRPr="00741566">
              <w:rPr>
                <w:rFonts w:eastAsia="Calibri"/>
              </w:rPr>
              <w:lastRenderedPageBreak/>
              <w:t>Parafinas</w:t>
            </w:r>
          </w:p>
          <w:p w14:paraId="1162CBD1" w14:textId="422E3F24" w:rsidR="00F928AE" w:rsidRPr="00741566" w:rsidRDefault="00F928AE" w:rsidP="001F5DF1">
            <w:pPr>
              <w:widowControl w:val="0"/>
              <w:numPr>
                <w:ilvl w:val="0"/>
                <w:numId w:val="12"/>
              </w:numPr>
              <w:ind w:left="0" w:firstLine="0"/>
              <w:rPr>
                <w:rFonts w:eastAsia="Calibri"/>
              </w:rPr>
            </w:pPr>
            <w:r w:rsidRPr="00741566">
              <w:rPr>
                <w:rFonts w:eastAsia="Calibri"/>
              </w:rPr>
              <w:t>Kosmetinis purvas</w:t>
            </w:r>
          </w:p>
          <w:p w14:paraId="15138EDE" w14:textId="77777777" w:rsidR="00531F51" w:rsidRPr="00741566" w:rsidRDefault="00F928AE" w:rsidP="001F5DF1">
            <w:pPr>
              <w:widowControl w:val="0"/>
              <w:numPr>
                <w:ilvl w:val="0"/>
                <w:numId w:val="12"/>
              </w:numPr>
              <w:ind w:left="0" w:firstLine="0"/>
              <w:rPr>
                <w:rFonts w:eastAsia="Calibri"/>
              </w:rPr>
            </w:pPr>
            <w:r w:rsidRPr="00741566">
              <w:rPr>
                <w:rFonts w:eastAsia="Calibri"/>
              </w:rPr>
              <w:t>Įvairūs kremai</w:t>
            </w:r>
          </w:p>
          <w:p w14:paraId="734C79E6" w14:textId="4EC92169" w:rsidR="00F928AE" w:rsidRPr="00741566" w:rsidRDefault="00F928AE" w:rsidP="001F5DF1">
            <w:pPr>
              <w:widowControl w:val="0"/>
              <w:numPr>
                <w:ilvl w:val="0"/>
                <w:numId w:val="12"/>
              </w:numPr>
              <w:ind w:left="0" w:firstLine="0"/>
              <w:rPr>
                <w:rFonts w:eastAsia="Calibri"/>
              </w:rPr>
            </w:pPr>
            <w:r w:rsidRPr="00741566">
              <w:rPr>
                <w:rFonts w:eastAsia="Calibri"/>
              </w:rPr>
              <w:t>Vienkartiniai užtiesalai</w:t>
            </w:r>
          </w:p>
          <w:p w14:paraId="57ED53F4" w14:textId="77777777" w:rsidR="00F928AE" w:rsidRPr="00741566" w:rsidRDefault="00F928AE" w:rsidP="001F5DF1">
            <w:pPr>
              <w:widowControl w:val="0"/>
              <w:numPr>
                <w:ilvl w:val="0"/>
                <w:numId w:val="12"/>
              </w:numPr>
              <w:ind w:left="0" w:firstLine="0"/>
              <w:rPr>
                <w:rFonts w:eastAsia="Calibri"/>
              </w:rPr>
            </w:pPr>
            <w:r w:rsidRPr="00741566">
              <w:rPr>
                <w:rFonts w:eastAsia="Calibri"/>
              </w:rPr>
              <w:t>Vienkartiniai rankšluosčiai</w:t>
            </w:r>
          </w:p>
          <w:p w14:paraId="46BAAAF5" w14:textId="3B77462C" w:rsidR="00F928AE" w:rsidRPr="00741566" w:rsidRDefault="00F928AE" w:rsidP="001F5DF1">
            <w:pPr>
              <w:widowControl w:val="0"/>
              <w:numPr>
                <w:ilvl w:val="0"/>
                <w:numId w:val="12"/>
              </w:numPr>
              <w:ind w:left="0" w:firstLine="0"/>
              <w:rPr>
                <w:rFonts w:eastAsia="Calibri"/>
              </w:rPr>
            </w:pPr>
            <w:r w:rsidRPr="00741566">
              <w:rPr>
                <w:rFonts w:eastAsia="Calibri"/>
              </w:rPr>
              <w:t xml:space="preserve">Vienkartiniai </w:t>
            </w:r>
            <w:r w:rsidR="003A3972" w:rsidRPr="00741566">
              <w:rPr>
                <w:rFonts w:eastAsia="Calibri"/>
              </w:rPr>
              <w:t>drabužiai</w:t>
            </w:r>
            <w:r w:rsidRPr="00741566">
              <w:rPr>
                <w:rFonts w:eastAsia="Calibri"/>
              </w:rPr>
              <w:t>, šlepetės klientui</w:t>
            </w:r>
          </w:p>
          <w:p w14:paraId="0735AFF3" w14:textId="77777777" w:rsidR="00F928AE" w:rsidRPr="00741566" w:rsidRDefault="00F928AE" w:rsidP="001F5DF1">
            <w:pPr>
              <w:widowControl w:val="0"/>
              <w:numPr>
                <w:ilvl w:val="0"/>
                <w:numId w:val="12"/>
              </w:numPr>
              <w:ind w:left="0" w:firstLine="0"/>
              <w:rPr>
                <w:rFonts w:eastAsia="Calibri"/>
              </w:rPr>
            </w:pPr>
            <w:r w:rsidRPr="00741566">
              <w:rPr>
                <w:rFonts w:eastAsia="Calibri"/>
              </w:rPr>
              <w:t>Dezinfekavimo skysčiai, servetėlės</w:t>
            </w:r>
          </w:p>
          <w:p w14:paraId="616BB3BA" w14:textId="31ABB193" w:rsidR="00F928AE" w:rsidRPr="00741566" w:rsidRDefault="00F928AE" w:rsidP="001F5DF1">
            <w:pPr>
              <w:widowControl w:val="0"/>
              <w:numPr>
                <w:ilvl w:val="0"/>
                <w:numId w:val="12"/>
              </w:numPr>
              <w:ind w:left="0" w:firstLine="0"/>
            </w:pPr>
            <w:r w:rsidRPr="00741566">
              <w:rPr>
                <w:rFonts w:eastAsia="Calibri"/>
              </w:rPr>
              <w:t>Pledai</w:t>
            </w:r>
          </w:p>
        </w:tc>
      </w:tr>
      <w:tr w:rsidR="00741566" w:rsidRPr="00741566" w14:paraId="2F815AC8" w14:textId="77777777" w:rsidTr="00531F51">
        <w:trPr>
          <w:trHeight w:val="57"/>
        </w:trPr>
        <w:tc>
          <w:tcPr>
            <w:tcW w:w="947" w:type="pct"/>
          </w:tcPr>
          <w:p w14:paraId="1317022E" w14:textId="1631D82F" w:rsidR="00F928AE" w:rsidRPr="00741566" w:rsidRDefault="00F928AE" w:rsidP="001F5DF1">
            <w:pPr>
              <w:pStyle w:val="2vidutinistinklelis1"/>
              <w:widowControl w:val="0"/>
            </w:pPr>
            <w:r w:rsidRPr="00741566">
              <w:lastRenderedPageBreak/>
              <w:t>Reikalavimai teorinio ir praktinio mokymo vietai</w:t>
            </w:r>
          </w:p>
        </w:tc>
        <w:tc>
          <w:tcPr>
            <w:tcW w:w="4053" w:type="pct"/>
            <w:gridSpan w:val="2"/>
          </w:tcPr>
          <w:p w14:paraId="7242258F" w14:textId="77777777" w:rsidR="00F928AE" w:rsidRPr="00741566" w:rsidRDefault="00F928AE" w:rsidP="001F5DF1">
            <w:pPr>
              <w:widowControl w:val="0"/>
              <w:rPr>
                <w:strike/>
              </w:rPr>
            </w:pPr>
            <w:r w:rsidRPr="00741566">
              <w:t>Klasė ar kita mokymui(</w:t>
            </w:r>
            <w:proofErr w:type="spellStart"/>
            <w:r w:rsidRPr="00741566">
              <w:t>si</w:t>
            </w:r>
            <w:proofErr w:type="spellEnd"/>
            <w:r w:rsidRPr="00741566">
              <w:t>) pritaikyta patalpa su techninėmis priemonėmis (kompiuteriu, vaizdo projektoriumi) mokymo(</w:t>
            </w:r>
            <w:proofErr w:type="spellStart"/>
            <w:r w:rsidRPr="00741566">
              <w:t>si</w:t>
            </w:r>
            <w:proofErr w:type="spellEnd"/>
            <w:r w:rsidRPr="00741566">
              <w:t>) medžiagai pateikti.</w:t>
            </w:r>
          </w:p>
          <w:p w14:paraId="532437E6" w14:textId="4943C69E" w:rsidR="00F928AE" w:rsidRPr="00741566" w:rsidRDefault="00F928AE" w:rsidP="001F5DF1">
            <w:pPr>
              <w:widowControl w:val="0"/>
            </w:pPr>
            <w:r w:rsidRPr="00741566">
              <w:t xml:space="preserve">Praktinio mokymo klasė (patalpa), aprūpinta masažo stalais, kriaukle, masažine vonia, dušu, </w:t>
            </w:r>
            <w:r w:rsidR="0035714D" w:rsidRPr="00741566">
              <w:t xml:space="preserve">drabužių spinta </w:t>
            </w:r>
            <w:r w:rsidRPr="00741566">
              <w:t xml:space="preserve">ar atskira </w:t>
            </w:r>
            <w:r w:rsidR="00A14FA5" w:rsidRPr="00741566">
              <w:t xml:space="preserve">drabužių </w:t>
            </w:r>
            <w:r w:rsidR="001B31E5" w:rsidRPr="00741566">
              <w:t xml:space="preserve">persirengimo </w:t>
            </w:r>
            <w:r w:rsidRPr="00741566">
              <w:t>patalpa.</w:t>
            </w:r>
          </w:p>
        </w:tc>
      </w:tr>
      <w:tr w:rsidR="00F928AE" w:rsidRPr="00741566" w14:paraId="2A82089F" w14:textId="77777777" w:rsidTr="00531F51">
        <w:trPr>
          <w:trHeight w:val="57"/>
        </w:trPr>
        <w:tc>
          <w:tcPr>
            <w:tcW w:w="947" w:type="pct"/>
          </w:tcPr>
          <w:p w14:paraId="10847789" w14:textId="77777777" w:rsidR="00F928AE" w:rsidRPr="00741566" w:rsidRDefault="00F928AE" w:rsidP="001F5DF1">
            <w:pPr>
              <w:pStyle w:val="2vidutinistinklelis1"/>
              <w:widowControl w:val="0"/>
            </w:pPr>
            <w:r w:rsidRPr="00741566">
              <w:t>Reikalavimai mokytojo dalykiniam pasirengimui (dalykinei kvalifikacijai)</w:t>
            </w:r>
          </w:p>
        </w:tc>
        <w:tc>
          <w:tcPr>
            <w:tcW w:w="4053" w:type="pct"/>
            <w:gridSpan w:val="2"/>
          </w:tcPr>
          <w:p w14:paraId="44EA842F" w14:textId="77777777" w:rsidR="00F928AE" w:rsidRPr="00741566" w:rsidRDefault="00F928AE" w:rsidP="001F5DF1">
            <w:pPr>
              <w:widowControl w:val="0"/>
            </w:pPr>
            <w:r w:rsidRPr="00741566">
              <w:t>Modulį gali vesti mokytojas, turintis:</w:t>
            </w:r>
          </w:p>
          <w:p w14:paraId="73DDC880" w14:textId="77777777" w:rsidR="00F928AE" w:rsidRPr="00741566" w:rsidRDefault="00F928AE" w:rsidP="001F5DF1">
            <w:pPr>
              <w:widowControl w:val="0"/>
            </w:pPr>
            <w:r w:rsidRPr="0074156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E61D701" w14:textId="7AE45AD0" w:rsidR="00F928AE" w:rsidRPr="00741566" w:rsidRDefault="00F928AE" w:rsidP="001F5DF1">
            <w:pPr>
              <w:widowControl w:val="0"/>
            </w:pPr>
            <w:r w:rsidRPr="00741566">
              <w:t>2) masažuotojo ar lygiavertę kvalifikaciją (išsilavinimą) arba ne mažesnę kaip 3 metų masažuotojo profesinės veiklos patirtį.</w:t>
            </w:r>
          </w:p>
        </w:tc>
      </w:tr>
    </w:tbl>
    <w:p w14:paraId="59918BA2" w14:textId="77777777" w:rsidR="001D1450" w:rsidRPr="00741566" w:rsidRDefault="001D1450" w:rsidP="001F5DF1">
      <w:pPr>
        <w:widowControl w:val="0"/>
      </w:pPr>
    </w:p>
    <w:p w14:paraId="47A5B780" w14:textId="2206BAFF" w:rsidR="00A90894" w:rsidRPr="00741566" w:rsidRDefault="00A90894" w:rsidP="001F5DF1">
      <w:pPr>
        <w:widowControl w:val="0"/>
        <w:rPr>
          <w:b/>
        </w:rPr>
      </w:pPr>
      <w:r w:rsidRPr="00741566">
        <w:rPr>
          <w:b/>
        </w:rPr>
        <w:br w:type="page"/>
      </w:r>
    </w:p>
    <w:p w14:paraId="27ABD8C5" w14:textId="6A8D1E2C" w:rsidR="00CD5D17" w:rsidRPr="00741566" w:rsidRDefault="00215C8A" w:rsidP="001F5DF1">
      <w:pPr>
        <w:widowControl w:val="0"/>
        <w:jc w:val="center"/>
        <w:rPr>
          <w:b/>
        </w:rPr>
      </w:pPr>
      <w:r w:rsidRPr="00741566">
        <w:rPr>
          <w:b/>
        </w:rPr>
        <w:lastRenderedPageBreak/>
        <w:t>6</w:t>
      </w:r>
      <w:r w:rsidR="00AD1BA6" w:rsidRPr="00741566">
        <w:rPr>
          <w:b/>
        </w:rPr>
        <w:t>.4</w:t>
      </w:r>
      <w:r w:rsidR="00074709" w:rsidRPr="00741566">
        <w:rPr>
          <w:b/>
        </w:rPr>
        <w:t>. BAIGIAMASIS MODULIS</w:t>
      </w:r>
    </w:p>
    <w:p w14:paraId="06A7D888" w14:textId="77777777" w:rsidR="00120DD2" w:rsidRPr="00741566" w:rsidRDefault="00120DD2" w:rsidP="001F5DF1">
      <w:pPr>
        <w:widowControl w:val="0"/>
      </w:pPr>
    </w:p>
    <w:p w14:paraId="702AA083" w14:textId="6108BAEB" w:rsidR="00120DD2" w:rsidRPr="00741566" w:rsidRDefault="00215C8A" w:rsidP="001F5DF1">
      <w:pPr>
        <w:widowControl w:val="0"/>
        <w:rPr>
          <w:b/>
          <w:i/>
        </w:rPr>
      </w:pPr>
      <w:r w:rsidRPr="00741566">
        <w:rPr>
          <w:b/>
        </w:rPr>
        <w:t xml:space="preserve">Modulio pavadinimas </w:t>
      </w:r>
      <w:r w:rsidR="00D9270C" w:rsidRPr="00741566">
        <w:rPr>
          <w:b/>
        </w:rPr>
        <w:t xml:space="preserve">– </w:t>
      </w:r>
      <w:r w:rsidRPr="00741566">
        <w:rPr>
          <w:b/>
        </w:rPr>
        <w:t>„</w:t>
      </w:r>
      <w:r w:rsidR="00D07B0E" w:rsidRPr="00741566">
        <w:rPr>
          <w:b/>
          <w:iCs/>
        </w:rPr>
        <w:t>Įvadas į darbo rinką</w:t>
      </w:r>
      <w:r w:rsidRPr="00741566">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41566" w:rsidRPr="00741566" w14:paraId="5B72A123" w14:textId="77777777" w:rsidTr="00AB6A6F">
        <w:trPr>
          <w:trHeight w:val="57"/>
        </w:trPr>
        <w:tc>
          <w:tcPr>
            <w:tcW w:w="947" w:type="pct"/>
          </w:tcPr>
          <w:p w14:paraId="2E5CA9E4" w14:textId="77777777" w:rsidR="00120DD2" w:rsidRPr="00741566" w:rsidRDefault="00120DD2" w:rsidP="001F5DF1">
            <w:pPr>
              <w:pStyle w:val="2vidutinistinklelis1"/>
              <w:widowControl w:val="0"/>
            </w:pPr>
            <w:r w:rsidRPr="00741566">
              <w:t>Valstybinis kodas</w:t>
            </w:r>
          </w:p>
        </w:tc>
        <w:tc>
          <w:tcPr>
            <w:tcW w:w="4053" w:type="pct"/>
          </w:tcPr>
          <w:p w14:paraId="33EE63AD" w14:textId="53902F6F" w:rsidR="00120DD2" w:rsidRPr="00741566" w:rsidRDefault="00AB6A6F" w:rsidP="001F5DF1">
            <w:pPr>
              <w:pStyle w:val="Betarp"/>
              <w:widowControl w:val="0"/>
            </w:pPr>
            <w:r w:rsidRPr="00741566">
              <w:t>4000002</w:t>
            </w:r>
          </w:p>
        </w:tc>
      </w:tr>
      <w:tr w:rsidR="00741566" w:rsidRPr="00741566" w14:paraId="731912C8" w14:textId="77777777" w:rsidTr="00AB6A6F">
        <w:trPr>
          <w:trHeight w:val="57"/>
        </w:trPr>
        <w:tc>
          <w:tcPr>
            <w:tcW w:w="947" w:type="pct"/>
          </w:tcPr>
          <w:p w14:paraId="579CABE2" w14:textId="77777777" w:rsidR="002947E6" w:rsidRPr="00741566" w:rsidRDefault="00661648" w:rsidP="001F5DF1">
            <w:pPr>
              <w:pStyle w:val="2vidutinistinklelis1"/>
              <w:widowControl w:val="0"/>
            </w:pPr>
            <w:r w:rsidRPr="00741566">
              <w:t>Modulio LTKS lygis</w:t>
            </w:r>
          </w:p>
        </w:tc>
        <w:tc>
          <w:tcPr>
            <w:tcW w:w="4053" w:type="pct"/>
          </w:tcPr>
          <w:p w14:paraId="307AD3B8" w14:textId="77777777" w:rsidR="002947E6" w:rsidRPr="00741566" w:rsidRDefault="002947E6" w:rsidP="001F5DF1">
            <w:pPr>
              <w:pStyle w:val="2vidutinistinklelis1"/>
              <w:widowControl w:val="0"/>
            </w:pPr>
            <w:r w:rsidRPr="00741566">
              <w:t>IV</w:t>
            </w:r>
          </w:p>
        </w:tc>
      </w:tr>
      <w:tr w:rsidR="00741566" w:rsidRPr="00741566" w14:paraId="72BA5353" w14:textId="77777777" w:rsidTr="00AB6A6F">
        <w:trPr>
          <w:trHeight w:val="57"/>
        </w:trPr>
        <w:tc>
          <w:tcPr>
            <w:tcW w:w="947" w:type="pct"/>
          </w:tcPr>
          <w:p w14:paraId="23F273CD" w14:textId="77777777" w:rsidR="00120DD2" w:rsidRPr="00741566" w:rsidRDefault="00120DD2" w:rsidP="001F5DF1">
            <w:pPr>
              <w:pStyle w:val="2vidutinistinklelis1"/>
              <w:widowControl w:val="0"/>
            </w:pPr>
            <w:r w:rsidRPr="00741566">
              <w:t xml:space="preserve">Apimtis </w:t>
            </w:r>
            <w:r w:rsidR="00C06789" w:rsidRPr="00741566">
              <w:t xml:space="preserve">mokymosi </w:t>
            </w:r>
            <w:r w:rsidRPr="00741566">
              <w:t>kreditais</w:t>
            </w:r>
          </w:p>
        </w:tc>
        <w:tc>
          <w:tcPr>
            <w:tcW w:w="4053" w:type="pct"/>
          </w:tcPr>
          <w:p w14:paraId="27513DBD" w14:textId="59247247" w:rsidR="00120DD2" w:rsidRPr="00741566" w:rsidRDefault="00D041D2" w:rsidP="001F5DF1">
            <w:pPr>
              <w:pStyle w:val="2vidutinistinklelis1"/>
              <w:widowControl w:val="0"/>
            </w:pPr>
            <w:r w:rsidRPr="00741566">
              <w:t>10</w:t>
            </w:r>
          </w:p>
        </w:tc>
      </w:tr>
      <w:tr w:rsidR="00741566" w:rsidRPr="00741566" w14:paraId="3F7AB12A" w14:textId="77777777" w:rsidTr="00AB6A6F">
        <w:trPr>
          <w:trHeight w:val="57"/>
        </w:trPr>
        <w:tc>
          <w:tcPr>
            <w:tcW w:w="947" w:type="pct"/>
            <w:shd w:val="clear" w:color="auto" w:fill="D9D9D9"/>
          </w:tcPr>
          <w:p w14:paraId="711B84EB" w14:textId="77777777" w:rsidR="00120DD2" w:rsidRPr="00741566" w:rsidRDefault="00120DD2" w:rsidP="001F5DF1">
            <w:pPr>
              <w:pStyle w:val="2vidutinistinklelis1"/>
              <w:widowControl w:val="0"/>
            </w:pPr>
            <w:r w:rsidRPr="00741566">
              <w:t>Kompetencijos</w:t>
            </w:r>
          </w:p>
        </w:tc>
        <w:tc>
          <w:tcPr>
            <w:tcW w:w="4053" w:type="pct"/>
            <w:shd w:val="clear" w:color="auto" w:fill="D9D9D9"/>
          </w:tcPr>
          <w:p w14:paraId="47C72F9F" w14:textId="77777777" w:rsidR="00120DD2" w:rsidRPr="00741566" w:rsidRDefault="00120DD2" w:rsidP="001F5DF1">
            <w:pPr>
              <w:pStyle w:val="2vidutinistinklelis1"/>
              <w:widowControl w:val="0"/>
            </w:pPr>
            <w:r w:rsidRPr="00741566">
              <w:t>Mokymosi rezultatai</w:t>
            </w:r>
          </w:p>
        </w:tc>
      </w:tr>
      <w:tr w:rsidR="00741566" w:rsidRPr="00741566" w14:paraId="07D384DA" w14:textId="77777777" w:rsidTr="00AB6A6F">
        <w:trPr>
          <w:trHeight w:val="57"/>
        </w:trPr>
        <w:tc>
          <w:tcPr>
            <w:tcW w:w="947" w:type="pct"/>
          </w:tcPr>
          <w:p w14:paraId="60EB8042" w14:textId="77777777" w:rsidR="00D07B0E" w:rsidRPr="00741566" w:rsidRDefault="00D07B0E" w:rsidP="001F5DF1">
            <w:pPr>
              <w:widowControl w:val="0"/>
            </w:pPr>
            <w:r w:rsidRPr="00741566">
              <w:t>Formuoti darbinius įgūdžius realioje darbo vietoje.</w:t>
            </w:r>
          </w:p>
        </w:tc>
        <w:tc>
          <w:tcPr>
            <w:tcW w:w="4053" w:type="pct"/>
          </w:tcPr>
          <w:p w14:paraId="45A44250" w14:textId="77777777" w:rsidR="00D07B0E" w:rsidRPr="00741566" w:rsidRDefault="00C47E27" w:rsidP="001F5DF1">
            <w:pPr>
              <w:widowControl w:val="0"/>
              <w:jc w:val="both"/>
            </w:pPr>
            <w:r w:rsidRPr="00741566">
              <w:t xml:space="preserve">1.1. </w:t>
            </w:r>
            <w:r w:rsidR="00D07B0E" w:rsidRPr="00741566">
              <w:t>Įsivertinti ir realioje darbo vietoje demonstruoti įgytas kompetencijas.</w:t>
            </w:r>
          </w:p>
          <w:p w14:paraId="4990C4D6" w14:textId="77777777" w:rsidR="00D07B0E" w:rsidRPr="00741566" w:rsidRDefault="00C47E27" w:rsidP="001F5DF1">
            <w:pPr>
              <w:widowControl w:val="0"/>
              <w:jc w:val="both"/>
            </w:pPr>
            <w:r w:rsidRPr="00741566">
              <w:t xml:space="preserve">1.2. </w:t>
            </w:r>
            <w:r w:rsidR="00D07B0E" w:rsidRPr="00741566">
              <w:t>Susipažinti su būsimo darbo specifika ir adaptuotis realioje darbo vietoje.</w:t>
            </w:r>
          </w:p>
          <w:p w14:paraId="51DC3469" w14:textId="77777777" w:rsidR="00D07B0E" w:rsidRPr="00741566" w:rsidRDefault="00C47E27" w:rsidP="001F5DF1">
            <w:pPr>
              <w:pStyle w:val="2vidutinistinklelis1"/>
              <w:widowControl w:val="0"/>
            </w:pPr>
            <w:r w:rsidRPr="00741566">
              <w:t xml:space="preserve">1.3. </w:t>
            </w:r>
            <w:r w:rsidR="00D07B0E" w:rsidRPr="00741566">
              <w:t>Įsivertinti asmenines integracijos į darbo rinką galimybes.</w:t>
            </w:r>
          </w:p>
        </w:tc>
      </w:tr>
      <w:tr w:rsidR="00741566" w:rsidRPr="00741566" w14:paraId="6D88EAEC" w14:textId="77777777" w:rsidTr="00AB6A6F">
        <w:trPr>
          <w:trHeight w:val="57"/>
        </w:trPr>
        <w:tc>
          <w:tcPr>
            <w:tcW w:w="947" w:type="pct"/>
          </w:tcPr>
          <w:p w14:paraId="589C5777" w14:textId="77777777" w:rsidR="00186B72" w:rsidRPr="00741566" w:rsidRDefault="00186B72" w:rsidP="001F5DF1">
            <w:pPr>
              <w:pStyle w:val="2vidutinistinklelis1"/>
              <w:widowControl w:val="0"/>
              <w:rPr>
                <w:highlight w:val="yellow"/>
              </w:rPr>
            </w:pPr>
            <w:r w:rsidRPr="00741566">
              <w:t>Mokymosi pasiekimų vertinimo kriterijai</w:t>
            </w:r>
          </w:p>
        </w:tc>
        <w:tc>
          <w:tcPr>
            <w:tcW w:w="4053" w:type="pct"/>
          </w:tcPr>
          <w:p w14:paraId="00D459E2" w14:textId="0947DA2A" w:rsidR="00186B72" w:rsidRPr="00741566" w:rsidRDefault="00186B72" w:rsidP="001F5DF1">
            <w:pPr>
              <w:widowControl w:val="0"/>
              <w:jc w:val="both"/>
            </w:pPr>
            <w:r w:rsidRPr="00741566">
              <w:t xml:space="preserve">Siūlomas baigiamojo modulio vertinimas </w:t>
            </w:r>
            <w:r w:rsidR="00215C8A" w:rsidRPr="00741566">
              <w:t xml:space="preserve">– </w:t>
            </w:r>
            <w:r w:rsidR="00252F28" w:rsidRPr="00741566">
              <w:rPr>
                <w:i/>
              </w:rPr>
              <w:t>atlikta</w:t>
            </w:r>
            <w:r w:rsidR="00215C8A" w:rsidRPr="00741566">
              <w:rPr>
                <w:i/>
              </w:rPr>
              <w:t xml:space="preserve"> (</w:t>
            </w:r>
            <w:r w:rsidR="00252F28" w:rsidRPr="00741566">
              <w:rPr>
                <w:i/>
              </w:rPr>
              <w:t>neatlikta</w:t>
            </w:r>
            <w:r w:rsidR="00215C8A" w:rsidRPr="00741566">
              <w:rPr>
                <w:i/>
              </w:rPr>
              <w:t>)</w:t>
            </w:r>
            <w:r w:rsidRPr="00741566">
              <w:rPr>
                <w:i/>
              </w:rPr>
              <w:t>.</w:t>
            </w:r>
          </w:p>
        </w:tc>
      </w:tr>
      <w:tr w:rsidR="00741566" w:rsidRPr="00741566" w14:paraId="2AFE3456" w14:textId="77777777" w:rsidTr="00AB6A6F">
        <w:trPr>
          <w:trHeight w:val="57"/>
        </w:trPr>
        <w:tc>
          <w:tcPr>
            <w:tcW w:w="947" w:type="pct"/>
          </w:tcPr>
          <w:p w14:paraId="38A945F0" w14:textId="77777777" w:rsidR="00186B72" w:rsidRPr="00741566" w:rsidRDefault="00186B72" w:rsidP="001F5DF1">
            <w:pPr>
              <w:pStyle w:val="2vidutinistinklelis1"/>
              <w:widowControl w:val="0"/>
            </w:pPr>
            <w:r w:rsidRPr="00741566">
              <w:t>Reikalavimai mokymui skirtiems metodiniams ir materialiesiems ištekliams</w:t>
            </w:r>
          </w:p>
        </w:tc>
        <w:tc>
          <w:tcPr>
            <w:tcW w:w="4053" w:type="pct"/>
          </w:tcPr>
          <w:p w14:paraId="50ECE446" w14:textId="77777777" w:rsidR="00186B72" w:rsidRPr="00741566" w:rsidRDefault="00186B72" w:rsidP="001F5DF1">
            <w:pPr>
              <w:pStyle w:val="Betarp"/>
              <w:widowControl w:val="0"/>
              <w:jc w:val="both"/>
              <w:rPr>
                <w:i/>
              </w:rPr>
            </w:pPr>
            <w:r w:rsidRPr="00741566">
              <w:rPr>
                <w:i/>
              </w:rPr>
              <w:t>Nėra.</w:t>
            </w:r>
          </w:p>
        </w:tc>
      </w:tr>
      <w:tr w:rsidR="00741566" w:rsidRPr="00741566" w14:paraId="33E2E4A2" w14:textId="77777777" w:rsidTr="00AB6A6F">
        <w:trPr>
          <w:trHeight w:val="57"/>
        </w:trPr>
        <w:tc>
          <w:tcPr>
            <w:tcW w:w="947" w:type="pct"/>
          </w:tcPr>
          <w:p w14:paraId="752A9816" w14:textId="77777777" w:rsidR="00186B72" w:rsidRPr="00741566" w:rsidRDefault="00186B72" w:rsidP="001F5DF1">
            <w:pPr>
              <w:pStyle w:val="2vidutinistinklelis1"/>
              <w:widowControl w:val="0"/>
            </w:pPr>
            <w:r w:rsidRPr="00741566">
              <w:t>Reikalavimai teorinio ir praktinio mokymo vietai</w:t>
            </w:r>
          </w:p>
        </w:tc>
        <w:tc>
          <w:tcPr>
            <w:tcW w:w="4053" w:type="pct"/>
          </w:tcPr>
          <w:p w14:paraId="7E1983D1" w14:textId="6EB8C92E" w:rsidR="00186B72" w:rsidRPr="00741566" w:rsidRDefault="00186B72" w:rsidP="001F5DF1">
            <w:pPr>
              <w:pStyle w:val="Betarp"/>
              <w:widowControl w:val="0"/>
              <w:jc w:val="both"/>
            </w:pPr>
            <w:r w:rsidRPr="00741566">
              <w:t xml:space="preserve">Darbo vieta, leidžianti įtvirtinti </w:t>
            </w:r>
            <w:r w:rsidR="00C47E27" w:rsidRPr="00741566">
              <w:t xml:space="preserve">įgytas </w:t>
            </w:r>
            <w:r w:rsidR="00087A3E" w:rsidRPr="00741566">
              <w:t xml:space="preserve">masažuotojo </w:t>
            </w:r>
            <w:r w:rsidR="00C47E27" w:rsidRPr="00741566">
              <w:t>kvalifikaciją</w:t>
            </w:r>
            <w:r w:rsidR="00087A3E" w:rsidRPr="00741566">
              <w:t xml:space="preserve"> sudarančias kompetencijas</w:t>
            </w:r>
            <w:r w:rsidR="00C47E27" w:rsidRPr="00741566">
              <w:t xml:space="preserve">. </w:t>
            </w:r>
          </w:p>
        </w:tc>
      </w:tr>
      <w:tr w:rsidR="00EF209F" w:rsidRPr="00741566" w14:paraId="6DB92D89" w14:textId="77777777" w:rsidTr="00AB6A6F">
        <w:trPr>
          <w:trHeight w:val="57"/>
        </w:trPr>
        <w:tc>
          <w:tcPr>
            <w:tcW w:w="947" w:type="pct"/>
          </w:tcPr>
          <w:p w14:paraId="2269F07F" w14:textId="77777777" w:rsidR="00186B72" w:rsidRPr="00741566" w:rsidRDefault="00186B72" w:rsidP="001F5DF1">
            <w:pPr>
              <w:pStyle w:val="2vidutinistinklelis1"/>
              <w:widowControl w:val="0"/>
            </w:pPr>
            <w:r w:rsidRPr="00741566">
              <w:t>Reikalavimai mokytojo dalykiniam pasirengimui (dalykinei kvalifikacijai)</w:t>
            </w:r>
          </w:p>
        </w:tc>
        <w:tc>
          <w:tcPr>
            <w:tcW w:w="4053" w:type="pct"/>
          </w:tcPr>
          <w:p w14:paraId="553C0337" w14:textId="77777777" w:rsidR="00186B72" w:rsidRPr="00741566" w:rsidRDefault="00186B72" w:rsidP="001F5DF1">
            <w:pPr>
              <w:widowControl w:val="0"/>
              <w:jc w:val="both"/>
            </w:pPr>
            <w:r w:rsidRPr="00741566">
              <w:t>Mokinio mokymuisi modulio metu vadovauja mokytojas, turintis:</w:t>
            </w:r>
          </w:p>
          <w:p w14:paraId="7A542EF7" w14:textId="77777777" w:rsidR="00186B72" w:rsidRPr="00741566" w:rsidRDefault="00186B72" w:rsidP="001F5DF1">
            <w:pPr>
              <w:widowControl w:val="0"/>
              <w:jc w:val="both"/>
            </w:pPr>
            <w:r w:rsidRPr="0074156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A9A40BF" w14:textId="77777777" w:rsidR="00531F51" w:rsidRPr="00741566" w:rsidRDefault="00186B72" w:rsidP="001F5DF1">
            <w:pPr>
              <w:widowControl w:val="0"/>
              <w:jc w:val="both"/>
            </w:pPr>
            <w:r w:rsidRPr="00741566">
              <w:t xml:space="preserve">2) </w:t>
            </w:r>
            <w:r w:rsidR="0052032D" w:rsidRPr="00741566">
              <w:t>masažuotojo ar lygiavertę kvalifikaciją (išsilavinimą) arba ne mažesnę kaip 3 metų masažuotojo profesinės veiklos patirtį.</w:t>
            </w:r>
          </w:p>
          <w:p w14:paraId="0A9ABFB5" w14:textId="2A5C8655" w:rsidR="00E06F9B" w:rsidRPr="00741566" w:rsidRDefault="00E06F9B" w:rsidP="001F5DF1">
            <w:pPr>
              <w:widowControl w:val="0"/>
              <w:jc w:val="both"/>
            </w:pPr>
            <w:r w:rsidRPr="00741566">
              <w:t xml:space="preserve">Mokinio mokymuisi realioje darbo vietoje vadovaujantis praktikos vadovas turi turėti ne mažesnę kaip 3 metų </w:t>
            </w:r>
            <w:r w:rsidR="00E417C0" w:rsidRPr="00741566">
              <w:t>masažuotojo</w:t>
            </w:r>
            <w:r w:rsidRPr="00741566">
              <w:t xml:space="preserve"> profesinės veiklos patirtį.</w:t>
            </w:r>
          </w:p>
        </w:tc>
      </w:tr>
    </w:tbl>
    <w:p w14:paraId="7414D61B" w14:textId="77777777" w:rsidR="00A55F5C" w:rsidRPr="00741566" w:rsidRDefault="00A55F5C" w:rsidP="001F5DF1">
      <w:pPr>
        <w:widowControl w:val="0"/>
        <w:rPr>
          <w:iCs/>
        </w:rPr>
      </w:pPr>
    </w:p>
    <w:sectPr w:rsidR="00A55F5C" w:rsidRPr="00741566" w:rsidSect="00531F51">
      <w:footerReference w:type="default" r:id="rId11"/>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602CC" w14:textId="77777777" w:rsidR="003E4148" w:rsidRDefault="003E4148" w:rsidP="00BB6497">
      <w:r>
        <w:separator/>
      </w:r>
    </w:p>
  </w:endnote>
  <w:endnote w:type="continuationSeparator" w:id="0">
    <w:p w14:paraId="54EF39C5" w14:textId="77777777" w:rsidR="003E4148" w:rsidRDefault="003E414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B44E" w14:textId="0DFCAF40" w:rsidR="001F5DF1" w:rsidRDefault="001F5DF1" w:rsidP="00981B19">
    <w:pPr>
      <w:pStyle w:val="Porat"/>
      <w:jc w:val="center"/>
    </w:pPr>
    <w:r>
      <w:fldChar w:fldCharType="begin"/>
    </w:r>
    <w:r>
      <w:instrText xml:space="preserve"> PAGE   \* MERGEFORMAT </w:instrText>
    </w:r>
    <w:r>
      <w:fldChar w:fldCharType="separate"/>
    </w:r>
    <w:r w:rsidR="008677F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E1CF" w14:textId="77777777" w:rsidR="001F5DF1" w:rsidRDefault="001F5DF1">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0E9E" w14:textId="7283EFD8" w:rsidR="001F5DF1" w:rsidRPr="00252F28" w:rsidRDefault="001F5DF1" w:rsidP="00981B19">
    <w:pPr>
      <w:pStyle w:val="Porat"/>
      <w:jc w:val="center"/>
      <w:rPr>
        <w:color w:val="F7CAAC" w:themeColor="accent2" w:themeTint="66"/>
      </w:rPr>
    </w:pPr>
    <w:r>
      <w:fldChar w:fldCharType="begin"/>
    </w:r>
    <w:r>
      <w:instrText xml:space="preserve"> PAGE   \* MERGEFORMAT </w:instrText>
    </w:r>
    <w:r>
      <w:fldChar w:fldCharType="separate"/>
    </w:r>
    <w:r w:rsidR="008677FB">
      <w:rPr>
        <w:noProof/>
      </w:rPr>
      <w:t>26</w:t>
    </w:r>
    <w:r>
      <w:fldChar w:fldCharType="end"/>
    </w:r>
    <w:r>
      <w:rPr>
        <w:color w:val="F7CAAC" w:themeColor="accent2" w:themeTint="6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7ADF7" w14:textId="77777777" w:rsidR="003E4148" w:rsidRDefault="003E4148" w:rsidP="00BB6497">
      <w:r>
        <w:separator/>
      </w:r>
    </w:p>
  </w:footnote>
  <w:footnote w:type="continuationSeparator" w:id="0">
    <w:p w14:paraId="3DE6B6CA" w14:textId="77777777" w:rsidR="003E4148" w:rsidRDefault="003E414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817"/>
    <w:multiLevelType w:val="hybridMultilevel"/>
    <w:tmpl w:val="455A1CDE"/>
    <w:lvl w:ilvl="0" w:tplc="04270001">
      <w:start w:val="1"/>
      <w:numFmt w:val="bullet"/>
      <w:lvlText w:val=""/>
      <w:lvlJc w:val="left"/>
      <w:pPr>
        <w:ind w:left="1636" w:hanging="360"/>
      </w:pPr>
      <w:rPr>
        <w:rFonts w:ascii="Symbol" w:hAnsi="Symbol" w:hint="default"/>
      </w:rPr>
    </w:lvl>
    <w:lvl w:ilvl="1" w:tplc="04270003" w:tentative="1">
      <w:start w:val="1"/>
      <w:numFmt w:val="bullet"/>
      <w:lvlText w:val="o"/>
      <w:lvlJc w:val="left"/>
      <w:pPr>
        <w:ind w:left="2781" w:hanging="360"/>
      </w:pPr>
      <w:rPr>
        <w:rFonts w:ascii="Courier New" w:hAnsi="Courier New" w:cs="Courier New" w:hint="default"/>
      </w:rPr>
    </w:lvl>
    <w:lvl w:ilvl="2" w:tplc="04270005" w:tentative="1">
      <w:start w:val="1"/>
      <w:numFmt w:val="bullet"/>
      <w:lvlText w:val=""/>
      <w:lvlJc w:val="left"/>
      <w:pPr>
        <w:ind w:left="3501" w:hanging="360"/>
      </w:pPr>
      <w:rPr>
        <w:rFonts w:ascii="Wingdings" w:hAnsi="Wingdings" w:hint="default"/>
      </w:rPr>
    </w:lvl>
    <w:lvl w:ilvl="3" w:tplc="04270001" w:tentative="1">
      <w:start w:val="1"/>
      <w:numFmt w:val="bullet"/>
      <w:lvlText w:val=""/>
      <w:lvlJc w:val="left"/>
      <w:pPr>
        <w:ind w:left="4221" w:hanging="360"/>
      </w:pPr>
      <w:rPr>
        <w:rFonts w:ascii="Symbol" w:hAnsi="Symbol" w:hint="default"/>
      </w:rPr>
    </w:lvl>
    <w:lvl w:ilvl="4" w:tplc="04270003" w:tentative="1">
      <w:start w:val="1"/>
      <w:numFmt w:val="bullet"/>
      <w:lvlText w:val="o"/>
      <w:lvlJc w:val="left"/>
      <w:pPr>
        <w:ind w:left="4941" w:hanging="360"/>
      </w:pPr>
      <w:rPr>
        <w:rFonts w:ascii="Courier New" w:hAnsi="Courier New" w:cs="Courier New" w:hint="default"/>
      </w:rPr>
    </w:lvl>
    <w:lvl w:ilvl="5" w:tplc="04270005" w:tentative="1">
      <w:start w:val="1"/>
      <w:numFmt w:val="bullet"/>
      <w:lvlText w:val=""/>
      <w:lvlJc w:val="left"/>
      <w:pPr>
        <w:ind w:left="5661" w:hanging="360"/>
      </w:pPr>
      <w:rPr>
        <w:rFonts w:ascii="Wingdings" w:hAnsi="Wingdings" w:hint="default"/>
      </w:rPr>
    </w:lvl>
    <w:lvl w:ilvl="6" w:tplc="04270001" w:tentative="1">
      <w:start w:val="1"/>
      <w:numFmt w:val="bullet"/>
      <w:lvlText w:val=""/>
      <w:lvlJc w:val="left"/>
      <w:pPr>
        <w:ind w:left="6381" w:hanging="360"/>
      </w:pPr>
      <w:rPr>
        <w:rFonts w:ascii="Symbol" w:hAnsi="Symbol" w:hint="default"/>
      </w:rPr>
    </w:lvl>
    <w:lvl w:ilvl="7" w:tplc="04270003" w:tentative="1">
      <w:start w:val="1"/>
      <w:numFmt w:val="bullet"/>
      <w:lvlText w:val="o"/>
      <w:lvlJc w:val="left"/>
      <w:pPr>
        <w:ind w:left="7101" w:hanging="360"/>
      </w:pPr>
      <w:rPr>
        <w:rFonts w:ascii="Courier New" w:hAnsi="Courier New" w:cs="Courier New" w:hint="default"/>
      </w:rPr>
    </w:lvl>
    <w:lvl w:ilvl="8" w:tplc="04270005" w:tentative="1">
      <w:start w:val="1"/>
      <w:numFmt w:val="bullet"/>
      <w:lvlText w:val=""/>
      <w:lvlJc w:val="left"/>
      <w:pPr>
        <w:ind w:left="7821" w:hanging="360"/>
      </w:pPr>
      <w:rPr>
        <w:rFonts w:ascii="Wingdings" w:hAnsi="Wingdings" w:hint="default"/>
      </w:rPr>
    </w:lvl>
  </w:abstractNum>
  <w:abstractNum w:abstractNumId="1" w15:restartNumberingAfterBreak="0">
    <w:nsid w:val="090C38D9"/>
    <w:multiLevelType w:val="hybridMultilevel"/>
    <w:tmpl w:val="9B7A03AC"/>
    <w:lvl w:ilvl="0" w:tplc="2F46EA14">
      <w:start w:val="1"/>
      <w:numFmt w:val="decimal"/>
      <w:lvlText w:val="%1)"/>
      <w:lvlJc w:val="left"/>
      <w:pPr>
        <w:ind w:left="427" w:hanging="360"/>
      </w:pPr>
      <w:rPr>
        <w:rFonts w:hint="default"/>
      </w:rPr>
    </w:lvl>
    <w:lvl w:ilvl="1" w:tplc="04270019" w:tentative="1">
      <w:start w:val="1"/>
      <w:numFmt w:val="lowerLetter"/>
      <w:lvlText w:val="%2."/>
      <w:lvlJc w:val="left"/>
      <w:pPr>
        <w:ind w:left="1147" w:hanging="360"/>
      </w:pPr>
    </w:lvl>
    <w:lvl w:ilvl="2" w:tplc="0427001B" w:tentative="1">
      <w:start w:val="1"/>
      <w:numFmt w:val="lowerRoman"/>
      <w:lvlText w:val="%3."/>
      <w:lvlJc w:val="right"/>
      <w:pPr>
        <w:ind w:left="1867" w:hanging="180"/>
      </w:pPr>
    </w:lvl>
    <w:lvl w:ilvl="3" w:tplc="0427000F" w:tentative="1">
      <w:start w:val="1"/>
      <w:numFmt w:val="decimal"/>
      <w:lvlText w:val="%4."/>
      <w:lvlJc w:val="left"/>
      <w:pPr>
        <w:ind w:left="2587" w:hanging="360"/>
      </w:pPr>
    </w:lvl>
    <w:lvl w:ilvl="4" w:tplc="04270019" w:tentative="1">
      <w:start w:val="1"/>
      <w:numFmt w:val="lowerLetter"/>
      <w:lvlText w:val="%5."/>
      <w:lvlJc w:val="left"/>
      <w:pPr>
        <w:ind w:left="3307" w:hanging="360"/>
      </w:pPr>
    </w:lvl>
    <w:lvl w:ilvl="5" w:tplc="0427001B" w:tentative="1">
      <w:start w:val="1"/>
      <w:numFmt w:val="lowerRoman"/>
      <w:lvlText w:val="%6."/>
      <w:lvlJc w:val="right"/>
      <w:pPr>
        <w:ind w:left="4027" w:hanging="180"/>
      </w:pPr>
    </w:lvl>
    <w:lvl w:ilvl="6" w:tplc="0427000F" w:tentative="1">
      <w:start w:val="1"/>
      <w:numFmt w:val="decimal"/>
      <w:lvlText w:val="%7."/>
      <w:lvlJc w:val="left"/>
      <w:pPr>
        <w:ind w:left="4747" w:hanging="360"/>
      </w:pPr>
    </w:lvl>
    <w:lvl w:ilvl="7" w:tplc="04270019" w:tentative="1">
      <w:start w:val="1"/>
      <w:numFmt w:val="lowerLetter"/>
      <w:lvlText w:val="%8."/>
      <w:lvlJc w:val="left"/>
      <w:pPr>
        <w:ind w:left="5467" w:hanging="360"/>
      </w:pPr>
    </w:lvl>
    <w:lvl w:ilvl="8" w:tplc="0427001B" w:tentative="1">
      <w:start w:val="1"/>
      <w:numFmt w:val="lowerRoman"/>
      <w:lvlText w:val="%9."/>
      <w:lvlJc w:val="right"/>
      <w:pPr>
        <w:ind w:left="6187" w:hanging="180"/>
      </w:pPr>
    </w:lvl>
  </w:abstractNum>
  <w:abstractNum w:abstractNumId="2" w15:restartNumberingAfterBreak="0">
    <w:nsid w:val="0B073E5A"/>
    <w:multiLevelType w:val="hybridMultilevel"/>
    <w:tmpl w:val="A2A8A992"/>
    <w:lvl w:ilvl="0" w:tplc="D4C4F3C2">
      <w:start w:val="1"/>
      <w:numFmt w:val="bullet"/>
      <w:lvlText w:val=""/>
      <w:lvlJc w:val="left"/>
      <w:pPr>
        <w:ind w:left="720" w:hanging="360"/>
      </w:pPr>
      <w:rPr>
        <w:rFonts w:ascii="Symbol" w:hAnsi="Symbol" w:hint="default"/>
      </w:rPr>
    </w:lvl>
    <w:lvl w:ilvl="1" w:tplc="F9FCF674">
      <w:start w:val="1"/>
      <w:numFmt w:val="bullet"/>
      <w:lvlText w:val="o"/>
      <w:lvlJc w:val="left"/>
      <w:pPr>
        <w:ind w:left="1440" w:hanging="360"/>
      </w:pPr>
      <w:rPr>
        <w:rFonts w:ascii="Courier New" w:hAnsi="Courier New" w:hint="default"/>
      </w:rPr>
    </w:lvl>
    <w:lvl w:ilvl="2" w:tplc="7CA2F188">
      <w:start w:val="1"/>
      <w:numFmt w:val="bullet"/>
      <w:lvlText w:val=""/>
      <w:lvlJc w:val="left"/>
      <w:pPr>
        <w:ind w:left="2160" w:hanging="360"/>
      </w:pPr>
      <w:rPr>
        <w:rFonts w:ascii="Wingdings" w:hAnsi="Wingdings" w:hint="default"/>
      </w:rPr>
    </w:lvl>
    <w:lvl w:ilvl="3" w:tplc="B944DC7A">
      <w:start w:val="1"/>
      <w:numFmt w:val="bullet"/>
      <w:lvlText w:val=""/>
      <w:lvlJc w:val="left"/>
      <w:pPr>
        <w:ind w:left="2880" w:hanging="360"/>
      </w:pPr>
      <w:rPr>
        <w:rFonts w:ascii="Symbol" w:hAnsi="Symbol" w:hint="default"/>
      </w:rPr>
    </w:lvl>
    <w:lvl w:ilvl="4" w:tplc="F8D0CF9E">
      <w:start w:val="1"/>
      <w:numFmt w:val="bullet"/>
      <w:lvlText w:val="o"/>
      <w:lvlJc w:val="left"/>
      <w:pPr>
        <w:ind w:left="3600" w:hanging="360"/>
      </w:pPr>
      <w:rPr>
        <w:rFonts w:ascii="Courier New" w:hAnsi="Courier New" w:hint="default"/>
      </w:rPr>
    </w:lvl>
    <w:lvl w:ilvl="5" w:tplc="54F6D56A">
      <w:start w:val="1"/>
      <w:numFmt w:val="bullet"/>
      <w:lvlText w:val=""/>
      <w:lvlJc w:val="left"/>
      <w:pPr>
        <w:ind w:left="4320" w:hanging="360"/>
      </w:pPr>
      <w:rPr>
        <w:rFonts w:ascii="Wingdings" w:hAnsi="Wingdings" w:hint="default"/>
      </w:rPr>
    </w:lvl>
    <w:lvl w:ilvl="6" w:tplc="E3FE048E">
      <w:start w:val="1"/>
      <w:numFmt w:val="bullet"/>
      <w:lvlText w:val=""/>
      <w:lvlJc w:val="left"/>
      <w:pPr>
        <w:ind w:left="5040" w:hanging="360"/>
      </w:pPr>
      <w:rPr>
        <w:rFonts w:ascii="Symbol" w:hAnsi="Symbol" w:hint="default"/>
      </w:rPr>
    </w:lvl>
    <w:lvl w:ilvl="7" w:tplc="0F1AA43E">
      <w:start w:val="1"/>
      <w:numFmt w:val="bullet"/>
      <w:lvlText w:val="o"/>
      <w:lvlJc w:val="left"/>
      <w:pPr>
        <w:ind w:left="5760" w:hanging="360"/>
      </w:pPr>
      <w:rPr>
        <w:rFonts w:ascii="Courier New" w:hAnsi="Courier New" w:hint="default"/>
      </w:rPr>
    </w:lvl>
    <w:lvl w:ilvl="8" w:tplc="4E580434">
      <w:start w:val="1"/>
      <w:numFmt w:val="bullet"/>
      <w:lvlText w:val=""/>
      <w:lvlJc w:val="left"/>
      <w:pPr>
        <w:ind w:left="6480" w:hanging="360"/>
      </w:pPr>
      <w:rPr>
        <w:rFonts w:ascii="Wingdings" w:hAnsi="Wingdings" w:hint="default"/>
      </w:rPr>
    </w:lvl>
  </w:abstractNum>
  <w:abstractNum w:abstractNumId="3" w15:restartNumberingAfterBreak="0">
    <w:nsid w:val="1654437F"/>
    <w:multiLevelType w:val="hybridMultilevel"/>
    <w:tmpl w:val="5718BDA0"/>
    <w:lvl w:ilvl="0" w:tplc="9984FE96">
      <w:start w:val="1"/>
      <w:numFmt w:val="decimal"/>
      <w:lvlText w:val="%1)"/>
      <w:lvlJc w:val="left"/>
      <w:pPr>
        <w:ind w:left="427" w:hanging="360"/>
      </w:pPr>
      <w:rPr>
        <w:rFonts w:hint="default"/>
      </w:rPr>
    </w:lvl>
    <w:lvl w:ilvl="1" w:tplc="04270019" w:tentative="1">
      <w:start w:val="1"/>
      <w:numFmt w:val="lowerLetter"/>
      <w:lvlText w:val="%2."/>
      <w:lvlJc w:val="left"/>
      <w:pPr>
        <w:ind w:left="1147" w:hanging="360"/>
      </w:pPr>
    </w:lvl>
    <w:lvl w:ilvl="2" w:tplc="0427001B" w:tentative="1">
      <w:start w:val="1"/>
      <w:numFmt w:val="lowerRoman"/>
      <w:lvlText w:val="%3."/>
      <w:lvlJc w:val="right"/>
      <w:pPr>
        <w:ind w:left="1867" w:hanging="180"/>
      </w:pPr>
    </w:lvl>
    <w:lvl w:ilvl="3" w:tplc="0427000F" w:tentative="1">
      <w:start w:val="1"/>
      <w:numFmt w:val="decimal"/>
      <w:lvlText w:val="%4."/>
      <w:lvlJc w:val="left"/>
      <w:pPr>
        <w:ind w:left="2587" w:hanging="360"/>
      </w:pPr>
    </w:lvl>
    <w:lvl w:ilvl="4" w:tplc="04270019" w:tentative="1">
      <w:start w:val="1"/>
      <w:numFmt w:val="lowerLetter"/>
      <w:lvlText w:val="%5."/>
      <w:lvlJc w:val="left"/>
      <w:pPr>
        <w:ind w:left="3307" w:hanging="360"/>
      </w:pPr>
    </w:lvl>
    <w:lvl w:ilvl="5" w:tplc="0427001B" w:tentative="1">
      <w:start w:val="1"/>
      <w:numFmt w:val="lowerRoman"/>
      <w:lvlText w:val="%6."/>
      <w:lvlJc w:val="right"/>
      <w:pPr>
        <w:ind w:left="4027" w:hanging="180"/>
      </w:pPr>
    </w:lvl>
    <w:lvl w:ilvl="6" w:tplc="0427000F" w:tentative="1">
      <w:start w:val="1"/>
      <w:numFmt w:val="decimal"/>
      <w:lvlText w:val="%7."/>
      <w:lvlJc w:val="left"/>
      <w:pPr>
        <w:ind w:left="4747" w:hanging="360"/>
      </w:pPr>
    </w:lvl>
    <w:lvl w:ilvl="7" w:tplc="04270019" w:tentative="1">
      <w:start w:val="1"/>
      <w:numFmt w:val="lowerLetter"/>
      <w:lvlText w:val="%8."/>
      <w:lvlJc w:val="left"/>
      <w:pPr>
        <w:ind w:left="5467" w:hanging="360"/>
      </w:pPr>
    </w:lvl>
    <w:lvl w:ilvl="8" w:tplc="0427001B" w:tentative="1">
      <w:start w:val="1"/>
      <w:numFmt w:val="lowerRoman"/>
      <w:lvlText w:val="%9."/>
      <w:lvlJc w:val="right"/>
      <w:pPr>
        <w:ind w:left="6187" w:hanging="180"/>
      </w:pPr>
    </w:lvl>
  </w:abstractNum>
  <w:abstractNum w:abstractNumId="4" w15:restartNumberingAfterBreak="0">
    <w:nsid w:val="17030266"/>
    <w:multiLevelType w:val="hybridMultilevel"/>
    <w:tmpl w:val="DCDC76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08356C"/>
    <w:multiLevelType w:val="hybridMultilevel"/>
    <w:tmpl w:val="3FCA9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F64DAA"/>
    <w:multiLevelType w:val="hybridMultilevel"/>
    <w:tmpl w:val="5950D04E"/>
    <w:lvl w:ilvl="0" w:tplc="BDC6F7C2">
      <w:start w:val="1"/>
      <w:numFmt w:val="bullet"/>
      <w:lvlText w:val=""/>
      <w:lvlJc w:val="left"/>
      <w:pPr>
        <w:ind w:left="720" w:hanging="360"/>
      </w:pPr>
      <w:rPr>
        <w:rFonts w:ascii="Symbol" w:hAnsi="Symbol" w:hint="default"/>
      </w:rPr>
    </w:lvl>
    <w:lvl w:ilvl="1" w:tplc="4EA818CE">
      <w:start w:val="1"/>
      <w:numFmt w:val="bullet"/>
      <w:lvlText w:val="o"/>
      <w:lvlJc w:val="left"/>
      <w:pPr>
        <w:ind w:left="1440" w:hanging="360"/>
      </w:pPr>
      <w:rPr>
        <w:rFonts w:ascii="Courier New" w:hAnsi="Courier New" w:hint="default"/>
      </w:rPr>
    </w:lvl>
    <w:lvl w:ilvl="2" w:tplc="E1BEC0FA">
      <w:start w:val="1"/>
      <w:numFmt w:val="bullet"/>
      <w:lvlText w:val=""/>
      <w:lvlJc w:val="left"/>
      <w:pPr>
        <w:ind w:left="2160" w:hanging="360"/>
      </w:pPr>
      <w:rPr>
        <w:rFonts w:ascii="Wingdings" w:hAnsi="Wingdings" w:hint="default"/>
      </w:rPr>
    </w:lvl>
    <w:lvl w:ilvl="3" w:tplc="E042D8B2">
      <w:start w:val="1"/>
      <w:numFmt w:val="bullet"/>
      <w:lvlText w:val=""/>
      <w:lvlJc w:val="left"/>
      <w:pPr>
        <w:ind w:left="2880" w:hanging="360"/>
      </w:pPr>
      <w:rPr>
        <w:rFonts w:ascii="Symbol" w:hAnsi="Symbol" w:hint="default"/>
      </w:rPr>
    </w:lvl>
    <w:lvl w:ilvl="4" w:tplc="C384299A">
      <w:start w:val="1"/>
      <w:numFmt w:val="bullet"/>
      <w:lvlText w:val="o"/>
      <w:lvlJc w:val="left"/>
      <w:pPr>
        <w:ind w:left="3600" w:hanging="360"/>
      </w:pPr>
      <w:rPr>
        <w:rFonts w:ascii="Courier New" w:hAnsi="Courier New" w:hint="default"/>
      </w:rPr>
    </w:lvl>
    <w:lvl w:ilvl="5" w:tplc="80D27F16">
      <w:start w:val="1"/>
      <w:numFmt w:val="bullet"/>
      <w:lvlText w:val=""/>
      <w:lvlJc w:val="left"/>
      <w:pPr>
        <w:ind w:left="4320" w:hanging="360"/>
      </w:pPr>
      <w:rPr>
        <w:rFonts w:ascii="Wingdings" w:hAnsi="Wingdings" w:hint="default"/>
      </w:rPr>
    </w:lvl>
    <w:lvl w:ilvl="6" w:tplc="12C42638">
      <w:start w:val="1"/>
      <w:numFmt w:val="bullet"/>
      <w:lvlText w:val=""/>
      <w:lvlJc w:val="left"/>
      <w:pPr>
        <w:ind w:left="5040" w:hanging="360"/>
      </w:pPr>
      <w:rPr>
        <w:rFonts w:ascii="Symbol" w:hAnsi="Symbol" w:hint="default"/>
      </w:rPr>
    </w:lvl>
    <w:lvl w:ilvl="7" w:tplc="803AB968">
      <w:start w:val="1"/>
      <w:numFmt w:val="bullet"/>
      <w:lvlText w:val="o"/>
      <w:lvlJc w:val="left"/>
      <w:pPr>
        <w:ind w:left="5760" w:hanging="360"/>
      </w:pPr>
      <w:rPr>
        <w:rFonts w:ascii="Courier New" w:hAnsi="Courier New" w:hint="default"/>
      </w:rPr>
    </w:lvl>
    <w:lvl w:ilvl="8" w:tplc="4A6431C6">
      <w:start w:val="1"/>
      <w:numFmt w:val="bullet"/>
      <w:lvlText w:val=""/>
      <w:lvlJc w:val="left"/>
      <w:pPr>
        <w:ind w:left="6480" w:hanging="360"/>
      </w:pPr>
      <w:rPr>
        <w:rFonts w:ascii="Wingdings" w:hAnsi="Wingdings" w:hint="default"/>
      </w:rPr>
    </w:lvl>
  </w:abstractNum>
  <w:abstractNum w:abstractNumId="7" w15:restartNumberingAfterBreak="0">
    <w:nsid w:val="1DDF252A"/>
    <w:multiLevelType w:val="hybridMultilevel"/>
    <w:tmpl w:val="2F066D7C"/>
    <w:lvl w:ilvl="0" w:tplc="B5B205DC">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70636F"/>
    <w:multiLevelType w:val="hybridMultilevel"/>
    <w:tmpl w:val="C79C555C"/>
    <w:lvl w:ilvl="0" w:tplc="185601CC">
      <w:start w:val="1"/>
      <w:numFmt w:val="bullet"/>
      <w:lvlText w:val=""/>
      <w:lvlJc w:val="left"/>
      <w:pPr>
        <w:ind w:left="720" w:hanging="360"/>
      </w:pPr>
      <w:rPr>
        <w:rFonts w:ascii="Symbol" w:hAnsi="Symbol" w:hint="default"/>
      </w:rPr>
    </w:lvl>
    <w:lvl w:ilvl="1" w:tplc="4C82ABC0">
      <w:start w:val="1"/>
      <w:numFmt w:val="bullet"/>
      <w:lvlText w:val="o"/>
      <w:lvlJc w:val="left"/>
      <w:pPr>
        <w:ind w:left="1440" w:hanging="360"/>
      </w:pPr>
      <w:rPr>
        <w:rFonts w:ascii="Courier New" w:hAnsi="Courier New" w:hint="default"/>
      </w:rPr>
    </w:lvl>
    <w:lvl w:ilvl="2" w:tplc="66367EDC">
      <w:start w:val="1"/>
      <w:numFmt w:val="bullet"/>
      <w:lvlText w:val=""/>
      <w:lvlJc w:val="left"/>
      <w:pPr>
        <w:ind w:left="2160" w:hanging="360"/>
      </w:pPr>
      <w:rPr>
        <w:rFonts w:ascii="Wingdings" w:hAnsi="Wingdings" w:hint="default"/>
      </w:rPr>
    </w:lvl>
    <w:lvl w:ilvl="3" w:tplc="4EDCDD94">
      <w:start w:val="1"/>
      <w:numFmt w:val="bullet"/>
      <w:lvlText w:val=""/>
      <w:lvlJc w:val="left"/>
      <w:pPr>
        <w:ind w:left="2880" w:hanging="360"/>
      </w:pPr>
      <w:rPr>
        <w:rFonts w:ascii="Symbol" w:hAnsi="Symbol" w:hint="default"/>
      </w:rPr>
    </w:lvl>
    <w:lvl w:ilvl="4" w:tplc="2F56504A">
      <w:start w:val="1"/>
      <w:numFmt w:val="bullet"/>
      <w:lvlText w:val="o"/>
      <w:lvlJc w:val="left"/>
      <w:pPr>
        <w:ind w:left="3600" w:hanging="360"/>
      </w:pPr>
      <w:rPr>
        <w:rFonts w:ascii="Courier New" w:hAnsi="Courier New" w:hint="default"/>
      </w:rPr>
    </w:lvl>
    <w:lvl w:ilvl="5" w:tplc="915CDCDC">
      <w:start w:val="1"/>
      <w:numFmt w:val="bullet"/>
      <w:lvlText w:val=""/>
      <w:lvlJc w:val="left"/>
      <w:pPr>
        <w:ind w:left="4320" w:hanging="360"/>
      </w:pPr>
      <w:rPr>
        <w:rFonts w:ascii="Wingdings" w:hAnsi="Wingdings" w:hint="default"/>
      </w:rPr>
    </w:lvl>
    <w:lvl w:ilvl="6" w:tplc="93106ED8">
      <w:start w:val="1"/>
      <w:numFmt w:val="bullet"/>
      <w:lvlText w:val=""/>
      <w:lvlJc w:val="left"/>
      <w:pPr>
        <w:ind w:left="5040" w:hanging="360"/>
      </w:pPr>
      <w:rPr>
        <w:rFonts w:ascii="Symbol" w:hAnsi="Symbol" w:hint="default"/>
      </w:rPr>
    </w:lvl>
    <w:lvl w:ilvl="7" w:tplc="E7BA91CE">
      <w:start w:val="1"/>
      <w:numFmt w:val="bullet"/>
      <w:lvlText w:val="o"/>
      <w:lvlJc w:val="left"/>
      <w:pPr>
        <w:ind w:left="5760" w:hanging="360"/>
      </w:pPr>
      <w:rPr>
        <w:rFonts w:ascii="Courier New" w:hAnsi="Courier New" w:hint="default"/>
      </w:rPr>
    </w:lvl>
    <w:lvl w:ilvl="8" w:tplc="1E5E5638">
      <w:start w:val="1"/>
      <w:numFmt w:val="bullet"/>
      <w:lvlText w:val=""/>
      <w:lvlJc w:val="left"/>
      <w:pPr>
        <w:ind w:left="6480" w:hanging="360"/>
      </w:pPr>
      <w:rPr>
        <w:rFonts w:ascii="Wingdings" w:hAnsi="Wingdings" w:hint="default"/>
      </w:rPr>
    </w:lvl>
  </w:abstractNum>
  <w:abstractNum w:abstractNumId="9" w15:restartNumberingAfterBreak="0">
    <w:nsid w:val="22A962A1"/>
    <w:multiLevelType w:val="hybridMultilevel"/>
    <w:tmpl w:val="86D638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F32253"/>
    <w:multiLevelType w:val="hybridMultilevel"/>
    <w:tmpl w:val="2B48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9402F"/>
    <w:multiLevelType w:val="hybridMultilevel"/>
    <w:tmpl w:val="920E9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69E335D"/>
    <w:multiLevelType w:val="hybridMultilevel"/>
    <w:tmpl w:val="6B42240C"/>
    <w:lvl w:ilvl="0" w:tplc="57C0FA2E">
      <w:start w:val="1"/>
      <w:numFmt w:val="bullet"/>
      <w:lvlText w:val=""/>
      <w:lvlJc w:val="left"/>
      <w:pPr>
        <w:ind w:left="720" w:hanging="360"/>
      </w:pPr>
      <w:rPr>
        <w:rFonts w:ascii="Symbol" w:hAnsi="Symbol" w:hint="default"/>
      </w:rPr>
    </w:lvl>
    <w:lvl w:ilvl="1" w:tplc="5EC63794">
      <w:start w:val="1"/>
      <w:numFmt w:val="bullet"/>
      <w:lvlText w:val="o"/>
      <w:lvlJc w:val="left"/>
      <w:pPr>
        <w:ind w:left="1440" w:hanging="360"/>
      </w:pPr>
      <w:rPr>
        <w:rFonts w:ascii="Courier New" w:hAnsi="Courier New" w:hint="default"/>
      </w:rPr>
    </w:lvl>
    <w:lvl w:ilvl="2" w:tplc="8160BD3E">
      <w:start w:val="1"/>
      <w:numFmt w:val="bullet"/>
      <w:lvlText w:val=""/>
      <w:lvlJc w:val="left"/>
      <w:pPr>
        <w:ind w:left="2160" w:hanging="360"/>
      </w:pPr>
      <w:rPr>
        <w:rFonts w:ascii="Wingdings" w:hAnsi="Wingdings" w:hint="default"/>
      </w:rPr>
    </w:lvl>
    <w:lvl w:ilvl="3" w:tplc="960CC514">
      <w:start w:val="1"/>
      <w:numFmt w:val="bullet"/>
      <w:lvlText w:val=""/>
      <w:lvlJc w:val="left"/>
      <w:pPr>
        <w:ind w:left="2880" w:hanging="360"/>
      </w:pPr>
      <w:rPr>
        <w:rFonts w:ascii="Symbol" w:hAnsi="Symbol" w:hint="default"/>
      </w:rPr>
    </w:lvl>
    <w:lvl w:ilvl="4" w:tplc="3FAC036C">
      <w:start w:val="1"/>
      <w:numFmt w:val="bullet"/>
      <w:lvlText w:val="o"/>
      <w:lvlJc w:val="left"/>
      <w:pPr>
        <w:ind w:left="3600" w:hanging="360"/>
      </w:pPr>
      <w:rPr>
        <w:rFonts w:ascii="Courier New" w:hAnsi="Courier New" w:hint="default"/>
      </w:rPr>
    </w:lvl>
    <w:lvl w:ilvl="5" w:tplc="C18E1A6E">
      <w:start w:val="1"/>
      <w:numFmt w:val="bullet"/>
      <w:lvlText w:val=""/>
      <w:lvlJc w:val="left"/>
      <w:pPr>
        <w:ind w:left="4320" w:hanging="360"/>
      </w:pPr>
      <w:rPr>
        <w:rFonts w:ascii="Wingdings" w:hAnsi="Wingdings" w:hint="default"/>
      </w:rPr>
    </w:lvl>
    <w:lvl w:ilvl="6" w:tplc="611AAB68">
      <w:start w:val="1"/>
      <w:numFmt w:val="bullet"/>
      <w:lvlText w:val=""/>
      <w:lvlJc w:val="left"/>
      <w:pPr>
        <w:ind w:left="5040" w:hanging="360"/>
      </w:pPr>
      <w:rPr>
        <w:rFonts w:ascii="Symbol" w:hAnsi="Symbol" w:hint="default"/>
      </w:rPr>
    </w:lvl>
    <w:lvl w:ilvl="7" w:tplc="4E6AAF3C">
      <w:start w:val="1"/>
      <w:numFmt w:val="bullet"/>
      <w:lvlText w:val="o"/>
      <w:lvlJc w:val="left"/>
      <w:pPr>
        <w:ind w:left="5760" w:hanging="360"/>
      </w:pPr>
      <w:rPr>
        <w:rFonts w:ascii="Courier New" w:hAnsi="Courier New" w:hint="default"/>
      </w:rPr>
    </w:lvl>
    <w:lvl w:ilvl="8" w:tplc="3856AB16">
      <w:start w:val="1"/>
      <w:numFmt w:val="bullet"/>
      <w:lvlText w:val=""/>
      <w:lvlJc w:val="left"/>
      <w:pPr>
        <w:ind w:left="6480" w:hanging="360"/>
      </w:pPr>
      <w:rPr>
        <w:rFonts w:ascii="Wingdings" w:hAnsi="Wingdings" w:hint="default"/>
      </w:rPr>
    </w:lvl>
  </w:abstractNum>
  <w:abstractNum w:abstractNumId="14" w15:restartNumberingAfterBreak="0">
    <w:nsid w:val="271D3F7B"/>
    <w:multiLevelType w:val="hybridMultilevel"/>
    <w:tmpl w:val="46663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E1353D"/>
    <w:multiLevelType w:val="hybridMultilevel"/>
    <w:tmpl w:val="3260EAF0"/>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6" w15:restartNumberingAfterBreak="0">
    <w:nsid w:val="2BA4667F"/>
    <w:multiLevelType w:val="hybridMultilevel"/>
    <w:tmpl w:val="AF4CA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F1D3276"/>
    <w:multiLevelType w:val="hybridMultilevel"/>
    <w:tmpl w:val="2D0A23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F7D1587"/>
    <w:multiLevelType w:val="hybridMultilevel"/>
    <w:tmpl w:val="250CB0E0"/>
    <w:lvl w:ilvl="0" w:tplc="F43E8A04">
      <w:start w:val="1"/>
      <w:numFmt w:val="bullet"/>
      <w:lvlText w:val=""/>
      <w:lvlJc w:val="left"/>
      <w:pPr>
        <w:ind w:left="720" w:hanging="360"/>
      </w:pPr>
      <w:rPr>
        <w:rFonts w:ascii="Symbol" w:hAnsi="Symbol" w:hint="default"/>
      </w:rPr>
    </w:lvl>
    <w:lvl w:ilvl="1" w:tplc="2E307644">
      <w:start w:val="1"/>
      <w:numFmt w:val="bullet"/>
      <w:lvlText w:val="o"/>
      <w:lvlJc w:val="left"/>
      <w:pPr>
        <w:ind w:left="1440" w:hanging="360"/>
      </w:pPr>
      <w:rPr>
        <w:rFonts w:ascii="Courier New" w:hAnsi="Courier New" w:hint="default"/>
      </w:rPr>
    </w:lvl>
    <w:lvl w:ilvl="2" w:tplc="9E58200E">
      <w:start w:val="1"/>
      <w:numFmt w:val="bullet"/>
      <w:lvlText w:val=""/>
      <w:lvlJc w:val="left"/>
      <w:pPr>
        <w:ind w:left="2160" w:hanging="360"/>
      </w:pPr>
      <w:rPr>
        <w:rFonts w:ascii="Wingdings" w:hAnsi="Wingdings" w:hint="default"/>
      </w:rPr>
    </w:lvl>
    <w:lvl w:ilvl="3" w:tplc="2FB82F4C">
      <w:start w:val="1"/>
      <w:numFmt w:val="bullet"/>
      <w:lvlText w:val=""/>
      <w:lvlJc w:val="left"/>
      <w:pPr>
        <w:ind w:left="2880" w:hanging="360"/>
      </w:pPr>
      <w:rPr>
        <w:rFonts w:ascii="Symbol" w:hAnsi="Symbol" w:hint="default"/>
      </w:rPr>
    </w:lvl>
    <w:lvl w:ilvl="4" w:tplc="D4542CE0">
      <w:start w:val="1"/>
      <w:numFmt w:val="bullet"/>
      <w:lvlText w:val="o"/>
      <w:lvlJc w:val="left"/>
      <w:pPr>
        <w:ind w:left="3600" w:hanging="360"/>
      </w:pPr>
      <w:rPr>
        <w:rFonts w:ascii="Courier New" w:hAnsi="Courier New" w:hint="default"/>
      </w:rPr>
    </w:lvl>
    <w:lvl w:ilvl="5" w:tplc="D7D0030A">
      <w:start w:val="1"/>
      <w:numFmt w:val="bullet"/>
      <w:lvlText w:val=""/>
      <w:lvlJc w:val="left"/>
      <w:pPr>
        <w:ind w:left="4320" w:hanging="360"/>
      </w:pPr>
      <w:rPr>
        <w:rFonts w:ascii="Wingdings" w:hAnsi="Wingdings" w:hint="default"/>
      </w:rPr>
    </w:lvl>
    <w:lvl w:ilvl="6" w:tplc="0BF647EA">
      <w:start w:val="1"/>
      <w:numFmt w:val="bullet"/>
      <w:lvlText w:val=""/>
      <w:lvlJc w:val="left"/>
      <w:pPr>
        <w:ind w:left="5040" w:hanging="360"/>
      </w:pPr>
      <w:rPr>
        <w:rFonts w:ascii="Symbol" w:hAnsi="Symbol" w:hint="default"/>
      </w:rPr>
    </w:lvl>
    <w:lvl w:ilvl="7" w:tplc="3322FC42">
      <w:start w:val="1"/>
      <w:numFmt w:val="bullet"/>
      <w:lvlText w:val="o"/>
      <w:lvlJc w:val="left"/>
      <w:pPr>
        <w:ind w:left="5760" w:hanging="360"/>
      </w:pPr>
      <w:rPr>
        <w:rFonts w:ascii="Courier New" w:hAnsi="Courier New" w:hint="default"/>
      </w:rPr>
    </w:lvl>
    <w:lvl w:ilvl="8" w:tplc="0CE8A0AC">
      <w:start w:val="1"/>
      <w:numFmt w:val="bullet"/>
      <w:lvlText w:val=""/>
      <w:lvlJc w:val="left"/>
      <w:pPr>
        <w:ind w:left="6480" w:hanging="360"/>
      </w:pPr>
      <w:rPr>
        <w:rFonts w:ascii="Wingdings" w:hAnsi="Wingdings" w:hint="default"/>
      </w:rPr>
    </w:lvl>
  </w:abstractNum>
  <w:abstractNum w:abstractNumId="19" w15:restartNumberingAfterBreak="0">
    <w:nsid w:val="356C2E0C"/>
    <w:multiLevelType w:val="hybridMultilevel"/>
    <w:tmpl w:val="1F8EE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A7F6ABB"/>
    <w:multiLevelType w:val="hybridMultilevel"/>
    <w:tmpl w:val="14A6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8584C"/>
    <w:multiLevelType w:val="multilevel"/>
    <w:tmpl w:val="84DA00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3B015F"/>
    <w:multiLevelType w:val="hybridMultilevel"/>
    <w:tmpl w:val="705043EA"/>
    <w:lvl w:ilvl="0" w:tplc="B2E0B1E0">
      <w:start w:val="1"/>
      <w:numFmt w:val="bullet"/>
      <w:lvlText w:val=""/>
      <w:lvlJc w:val="left"/>
      <w:pPr>
        <w:ind w:left="720" w:hanging="360"/>
      </w:pPr>
      <w:rPr>
        <w:rFonts w:ascii="Symbol" w:hAnsi="Symbol" w:hint="default"/>
      </w:rPr>
    </w:lvl>
    <w:lvl w:ilvl="1" w:tplc="5530AA8E">
      <w:start w:val="1"/>
      <w:numFmt w:val="bullet"/>
      <w:lvlText w:val="o"/>
      <w:lvlJc w:val="left"/>
      <w:pPr>
        <w:ind w:left="1440" w:hanging="360"/>
      </w:pPr>
      <w:rPr>
        <w:rFonts w:ascii="Courier New" w:hAnsi="Courier New" w:hint="default"/>
      </w:rPr>
    </w:lvl>
    <w:lvl w:ilvl="2" w:tplc="95205108">
      <w:start w:val="1"/>
      <w:numFmt w:val="bullet"/>
      <w:lvlText w:val=""/>
      <w:lvlJc w:val="left"/>
      <w:pPr>
        <w:ind w:left="2160" w:hanging="360"/>
      </w:pPr>
      <w:rPr>
        <w:rFonts w:ascii="Wingdings" w:hAnsi="Wingdings" w:hint="default"/>
      </w:rPr>
    </w:lvl>
    <w:lvl w:ilvl="3" w:tplc="1FC2D6B8">
      <w:start w:val="1"/>
      <w:numFmt w:val="bullet"/>
      <w:lvlText w:val=""/>
      <w:lvlJc w:val="left"/>
      <w:pPr>
        <w:ind w:left="2880" w:hanging="360"/>
      </w:pPr>
      <w:rPr>
        <w:rFonts w:ascii="Symbol" w:hAnsi="Symbol" w:hint="default"/>
      </w:rPr>
    </w:lvl>
    <w:lvl w:ilvl="4" w:tplc="DF4AD66C">
      <w:start w:val="1"/>
      <w:numFmt w:val="bullet"/>
      <w:lvlText w:val="o"/>
      <w:lvlJc w:val="left"/>
      <w:pPr>
        <w:ind w:left="3600" w:hanging="360"/>
      </w:pPr>
      <w:rPr>
        <w:rFonts w:ascii="Courier New" w:hAnsi="Courier New" w:hint="default"/>
      </w:rPr>
    </w:lvl>
    <w:lvl w:ilvl="5" w:tplc="8F645F58">
      <w:start w:val="1"/>
      <w:numFmt w:val="bullet"/>
      <w:lvlText w:val=""/>
      <w:lvlJc w:val="left"/>
      <w:pPr>
        <w:ind w:left="4320" w:hanging="360"/>
      </w:pPr>
      <w:rPr>
        <w:rFonts w:ascii="Wingdings" w:hAnsi="Wingdings" w:hint="default"/>
      </w:rPr>
    </w:lvl>
    <w:lvl w:ilvl="6" w:tplc="3B1614BC">
      <w:start w:val="1"/>
      <w:numFmt w:val="bullet"/>
      <w:lvlText w:val=""/>
      <w:lvlJc w:val="left"/>
      <w:pPr>
        <w:ind w:left="5040" w:hanging="360"/>
      </w:pPr>
      <w:rPr>
        <w:rFonts w:ascii="Symbol" w:hAnsi="Symbol" w:hint="default"/>
      </w:rPr>
    </w:lvl>
    <w:lvl w:ilvl="7" w:tplc="C7F0CE08">
      <w:start w:val="1"/>
      <w:numFmt w:val="bullet"/>
      <w:lvlText w:val="o"/>
      <w:lvlJc w:val="left"/>
      <w:pPr>
        <w:ind w:left="5760" w:hanging="360"/>
      </w:pPr>
      <w:rPr>
        <w:rFonts w:ascii="Courier New" w:hAnsi="Courier New" w:hint="default"/>
      </w:rPr>
    </w:lvl>
    <w:lvl w:ilvl="8" w:tplc="8110DECE">
      <w:start w:val="1"/>
      <w:numFmt w:val="bullet"/>
      <w:lvlText w:val=""/>
      <w:lvlJc w:val="left"/>
      <w:pPr>
        <w:ind w:left="6480" w:hanging="360"/>
      </w:pPr>
      <w:rPr>
        <w:rFonts w:ascii="Wingdings" w:hAnsi="Wingdings" w:hint="default"/>
      </w:rPr>
    </w:lvl>
  </w:abstractNum>
  <w:abstractNum w:abstractNumId="23" w15:restartNumberingAfterBreak="0">
    <w:nsid w:val="47E71EF0"/>
    <w:multiLevelType w:val="hybridMultilevel"/>
    <w:tmpl w:val="50D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231EC"/>
    <w:multiLevelType w:val="hybridMultilevel"/>
    <w:tmpl w:val="B0B0BB2C"/>
    <w:lvl w:ilvl="0" w:tplc="1A34A4C6">
      <w:start w:val="1"/>
      <w:numFmt w:val="bullet"/>
      <w:lvlText w:val=""/>
      <w:lvlJc w:val="left"/>
      <w:pPr>
        <w:ind w:left="720" w:hanging="360"/>
      </w:pPr>
      <w:rPr>
        <w:rFonts w:ascii="Symbol" w:hAnsi="Symbol" w:hint="default"/>
      </w:rPr>
    </w:lvl>
    <w:lvl w:ilvl="1" w:tplc="CAC8E078">
      <w:start w:val="1"/>
      <w:numFmt w:val="bullet"/>
      <w:lvlText w:val="o"/>
      <w:lvlJc w:val="left"/>
      <w:pPr>
        <w:ind w:left="1440" w:hanging="360"/>
      </w:pPr>
      <w:rPr>
        <w:rFonts w:ascii="Courier New" w:hAnsi="Courier New" w:hint="default"/>
      </w:rPr>
    </w:lvl>
    <w:lvl w:ilvl="2" w:tplc="15D60A38">
      <w:start w:val="1"/>
      <w:numFmt w:val="bullet"/>
      <w:lvlText w:val=""/>
      <w:lvlJc w:val="left"/>
      <w:pPr>
        <w:ind w:left="2160" w:hanging="360"/>
      </w:pPr>
      <w:rPr>
        <w:rFonts w:ascii="Wingdings" w:hAnsi="Wingdings" w:hint="default"/>
      </w:rPr>
    </w:lvl>
    <w:lvl w:ilvl="3" w:tplc="6C962C1A">
      <w:start w:val="1"/>
      <w:numFmt w:val="bullet"/>
      <w:lvlText w:val=""/>
      <w:lvlJc w:val="left"/>
      <w:pPr>
        <w:ind w:left="2880" w:hanging="360"/>
      </w:pPr>
      <w:rPr>
        <w:rFonts w:ascii="Symbol" w:hAnsi="Symbol" w:hint="default"/>
      </w:rPr>
    </w:lvl>
    <w:lvl w:ilvl="4" w:tplc="626C3DAC">
      <w:start w:val="1"/>
      <w:numFmt w:val="bullet"/>
      <w:lvlText w:val="o"/>
      <w:lvlJc w:val="left"/>
      <w:pPr>
        <w:ind w:left="3600" w:hanging="360"/>
      </w:pPr>
      <w:rPr>
        <w:rFonts w:ascii="Courier New" w:hAnsi="Courier New" w:hint="default"/>
      </w:rPr>
    </w:lvl>
    <w:lvl w:ilvl="5" w:tplc="44000D8C">
      <w:start w:val="1"/>
      <w:numFmt w:val="bullet"/>
      <w:lvlText w:val=""/>
      <w:lvlJc w:val="left"/>
      <w:pPr>
        <w:ind w:left="4320" w:hanging="360"/>
      </w:pPr>
      <w:rPr>
        <w:rFonts w:ascii="Wingdings" w:hAnsi="Wingdings" w:hint="default"/>
      </w:rPr>
    </w:lvl>
    <w:lvl w:ilvl="6" w:tplc="07F0BFC8">
      <w:start w:val="1"/>
      <w:numFmt w:val="bullet"/>
      <w:lvlText w:val=""/>
      <w:lvlJc w:val="left"/>
      <w:pPr>
        <w:ind w:left="5040" w:hanging="360"/>
      </w:pPr>
      <w:rPr>
        <w:rFonts w:ascii="Symbol" w:hAnsi="Symbol" w:hint="default"/>
      </w:rPr>
    </w:lvl>
    <w:lvl w:ilvl="7" w:tplc="FF16A580">
      <w:start w:val="1"/>
      <w:numFmt w:val="bullet"/>
      <w:lvlText w:val="o"/>
      <w:lvlJc w:val="left"/>
      <w:pPr>
        <w:ind w:left="5760" w:hanging="360"/>
      </w:pPr>
      <w:rPr>
        <w:rFonts w:ascii="Courier New" w:hAnsi="Courier New" w:hint="default"/>
      </w:rPr>
    </w:lvl>
    <w:lvl w:ilvl="8" w:tplc="CA4417CC">
      <w:start w:val="1"/>
      <w:numFmt w:val="bullet"/>
      <w:lvlText w:val=""/>
      <w:lvlJc w:val="left"/>
      <w:pPr>
        <w:ind w:left="6480" w:hanging="360"/>
      </w:pPr>
      <w:rPr>
        <w:rFonts w:ascii="Wingdings" w:hAnsi="Wingdings" w:hint="default"/>
      </w:rPr>
    </w:lvl>
  </w:abstractNum>
  <w:abstractNum w:abstractNumId="25" w15:restartNumberingAfterBreak="0">
    <w:nsid w:val="4AC111F6"/>
    <w:multiLevelType w:val="hybridMultilevel"/>
    <w:tmpl w:val="92DC9D7A"/>
    <w:lvl w:ilvl="0" w:tplc="DE1688FC">
      <w:start w:val="1"/>
      <w:numFmt w:val="bullet"/>
      <w:lvlText w:val=""/>
      <w:lvlJc w:val="left"/>
      <w:pPr>
        <w:ind w:left="720" w:hanging="360"/>
      </w:pPr>
      <w:rPr>
        <w:rFonts w:ascii="Symbol" w:hAnsi="Symbol" w:hint="default"/>
      </w:rPr>
    </w:lvl>
    <w:lvl w:ilvl="1" w:tplc="D2326AA4">
      <w:start w:val="1"/>
      <w:numFmt w:val="bullet"/>
      <w:lvlText w:val="o"/>
      <w:lvlJc w:val="left"/>
      <w:pPr>
        <w:ind w:left="1440" w:hanging="360"/>
      </w:pPr>
      <w:rPr>
        <w:rFonts w:ascii="Courier New" w:hAnsi="Courier New" w:hint="default"/>
      </w:rPr>
    </w:lvl>
    <w:lvl w:ilvl="2" w:tplc="70FC1468">
      <w:start w:val="1"/>
      <w:numFmt w:val="bullet"/>
      <w:lvlText w:val=""/>
      <w:lvlJc w:val="left"/>
      <w:pPr>
        <w:ind w:left="2160" w:hanging="360"/>
      </w:pPr>
      <w:rPr>
        <w:rFonts w:ascii="Wingdings" w:hAnsi="Wingdings" w:hint="default"/>
      </w:rPr>
    </w:lvl>
    <w:lvl w:ilvl="3" w:tplc="297A980C">
      <w:start w:val="1"/>
      <w:numFmt w:val="bullet"/>
      <w:lvlText w:val=""/>
      <w:lvlJc w:val="left"/>
      <w:pPr>
        <w:ind w:left="2880" w:hanging="360"/>
      </w:pPr>
      <w:rPr>
        <w:rFonts w:ascii="Symbol" w:hAnsi="Symbol" w:hint="default"/>
      </w:rPr>
    </w:lvl>
    <w:lvl w:ilvl="4" w:tplc="B2C6C3CA">
      <w:start w:val="1"/>
      <w:numFmt w:val="bullet"/>
      <w:lvlText w:val="o"/>
      <w:lvlJc w:val="left"/>
      <w:pPr>
        <w:ind w:left="3600" w:hanging="360"/>
      </w:pPr>
      <w:rPr>
        <w:rFonts w:ascii="Courier New" w:hAnsi="Courier New" w:hint="default"/>
      </w:rPr>
    </w:lvl>
    <w:lvl w:ilvl="5" w:tplc="B4BABAD2">
      <w:start w:val="1"/>
      <w:numFmt w:val="bullet"/>
      <w:lvlText w:val=""/>
      <w:lvlJc w:val="left"/>
      <w:pPr>
        <w:ind w:left="4320" w:hanging="360"/>
      </w:pPr>
      <w:rPr>
        <w:rFonts w:ascii="Wingdings" w:hAnsi="Wingdings" w:hint="default"/>
      </w:rPr>
    </w:lvl>
    <w:lvl w:ilvl="6" w:tplc="7A6612FA">
      <w:start w:val="1"/>
      <w:numFmt w:val="bullet"/>
      <w:lvlText w:val=""/>
      <w:lvlJc w:val="left"/>
      <w:pPr>
        <w:ind w:left="5040" w:hanging="360"/>
      </w:pPr>
      <w:rPr>
        <w:rFonts w:ascii="Symbol" w:hAnsi="Symbol" w:hint="default"/>
      </w:rPr>
    </w:lvl>
    <w:lvl w:ilvl="7" w:tplc="53125064">
      <w:start w:val="1"/>
      <w:numFmt w:val="bullet"/>
      <w:lvlText w:val="o"/>
      <w:lvlJc w:val="left"/>
      <w:pPr>
        <w:ind w:left="5760" w:hanging="360"/>
      </w:pPr>
      <w:rPr>
        <w:rFonts w:ascii="Courier New" w:hAnsi="Courier New" w:hint="default"/>
      </w:rPr>
    </w:lvl>
    <w:lvl w:ilvl="8" w:tplc="87183194">
      <w:start w:val="1"/>
      <w:numFmt w:val="bullet"/>
      <w:lvlText w:val=""/>
      <w:lvlJc w:val="left"/>
      <w:pPr>
        <w:ind w:left="6480" w:hanging="360"/>
      </w:pPr>
      <w:rPr>
        <w:rFonts w:ascii="Wingdings" w:hAnsi="Wingdings" w:hint="default"/>
      </w:rPr>
    </w:lvl>
  </w:abstractNum>
  <w:abstractNum w:abstractNumId="26" w15:restartNumberingAfterBreak="0">
    <w:nsid w:val="4B0369C2"/>
    <w:multiLevelType w:val="hybridMultilevel"/>
    <w:tmpl w:val="249849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C092F91"/>
    <w:multiLevelType w:val="hybridMultilevel"/>
    <w:tmpl w:val="19A8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50527"/>
    <w:multiLevelType w:val="hybridMultilevel"/>
    <w:tmpl w:val="9432C5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2251FBF"/>
    <w:multiLevelType w:val="multilevel"/>
    <w:tmpl w:val="198EAA42"/>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1" w15:restartNumberingAfterBreak="0">
    <w:nsid w:val="54E17DC0"/>
    <w:multiLevelType w:val="hybridMultilevel"/>
    <w:tmpl w:val="0B12EB28"/>
    <w:lvl w:ilvl="0" w:tplc="09BE11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B760A81"/>
    <w:multiLevelType w:val="multilevel"/>
    <w:tmpl w:val="6486E3D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E010AE7"/>
    <w:multiLevelType w:val="multilevel"/>
    <w:tmpl w:val="F17E2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0C479D"/>
    <w:multiLevelType w:val="hybridMultilevel"/>
    <w:tmpl w:val="3F80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C20D9"/>
    <w:multiLevelType w:val="hybridMultilevel"/>
    <w:tmpl w:val="A8183D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98A1544"/>
    <w:multiLevelType w:val="hybridMultilevel"/>
    <w:tmpl w:val="4282ED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DB46214"/>
    <w:multiLevelType w:val="hybridMultilevel"/>
    <w:tmpl w:val="EFF8A8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2EA5089"/>
    <w:multiLevelType w:val="hybridMultilevel"/>
    <w:tmpl w:val="AA0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42529"/>
    <w:multiLevelType w:val="hybridMultilevel"/>
    <w:tmpl w:val="3F7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15:restartNumberingAfterBreak="0">
    <w:nsid w:val="7B316482"/>
    <w:multiLevelType w:val="hybridMultilevel"/>
    <w:tmpl w:val="1B5E2F4E"/>
    <w:lvl w:ilvl="0" w:tplc="0BDC6238">
      <w:start w:val="1"/>
      <w:numFmt w:val="bullet"/>
      <w:lvlText w:val=""/>
      <w:lvlJc w:val="left"/>
      <w:pPr>
        <w:ind w:left="720" w:hanging="360"/>
      </w:pPr>
      <w:rPr>
        <w:rFonts w:ascii="Symbol" w:hAnsi="Symbol" w:hint="default"/>
      </w:rPr>
    </w:lvl>
    <w:lvl w:ilvl="1" w:tplc="6F742D16">
      <w:start w:val="1"/>
      <w:numFmt w:val="bullet"/>
      <w:lvlText w:val="o"/>
      <w:lvlJc w:val="left"/>
      <w:pPr>
        <w:ind w:left="1440" w:hanging="360"/>
      </w:pPr>
      <w:rPr>
        <w:rFonts w:ascii="Courier New" w:hAnsi="Courier New" w:hint="default"/>
      </w:rPr>
    </w:lvl>
    <w:lvl w:ilvl="2" w:tplc="0FF45560">
      <w:start w:val="1"/>
      <w:numFmt w:val="bullet"/>
      <w:lvlText w:val=""/>
      <w:lvlJc w:val="left"/>
      <w:pPr>
        <w:ind w:left="2160" w:hanging="360"/>
      </w:pPr>
      <w:rPr>
        <w:rFonts w:ascii="Wingdings" w:hAnsi="Wingdings" w:hint="default"/>
      </w:rPr>
    </w:lvl>
    <w:lvl w:ilvl="3" w:tplc="AC5E15A4">
      <w:start w:val="1"/>
      <w:numFmt w:val="bullet"/>
      <w:lvlText w:val=""/>
      <w:lvlJc w:val="left"/>
      <w:pPr>
        <w:ind w:left="2880" w:hanging="360"/>
      </w:pPr>
      <w:rPr>
        <w:rFonts w:ascii="Symbol" w:hAnsi="Symbol" w:hint="default"/>
      </w:rPr>
    </w:lvl>
    <w:lvl w:ilvl="4" w:tplc="A08A42E2">
      <w:start w:val="1"/>
      <w:numFmt w:val="bullet"/>
      <w:lvlText w:val="o"/>
      <w:lvlJc w:val="left"/>
      <w:pPr>
        <w:ind w:left="3600" w:hanging="360"/>
      </w:pPr>
      <w:rPr>
        <w:rFonts w:ascii="Courier New" w:hAnsi="Courier New" w:hint="default"/>
      </w:rPr>
    </w:lvl>
    <w:lvl w:ilvl="5" w:tplc="30188928">
      <w:start w:val="1"/>
      <w:numFmt w:val="bullet"/>
      <w:lvlText w:val=""/>
      <w:lvlJc w:val="left"/>
      <w:pPr>
        <w:ind w:left="4320" w:hanging="360"/>
      </w:pPr>
      <w:rPr>
        <w:rFonts w:ascii="Wingdings" w:hAnsi="Wingdings" w:hint="default"/>
      </w:rPr>
    </w:lvl>
    <w:lvl w:ilvl="6" w:tplc="2596408E">
      <w:start w:val="1"/>
      <w:numFmt w:val="bullet"/>
      <w:lvlText w:val=""/>
      <w:lvlJc w:val="left"/>
      <w:pPr>
        <w:ind w:left="5040" w:hanging="360"/>
      </w:pPr>
      <w:rPr>
        <w:rFonts w:ascii="Symbol" w:hAnsi="Symbol" w:hint="default"/>
      </w:rPr>
    </w:lvl>
    <w:lvl w:ilvl="7" w:tplc="1B062642">
      <w:start w:val="1"/>
      <w:numFmt w:val="bullet"/>
      <w:lvlText w:val="o"/>
      <w:lvlJc w:val="left"/>
      <w:pPr>
        <w:ind w:left="5760" w:hanging="360"/>
      </w:pPr>
      <w:rPr>
        <w:rFonts w:ascii="Courier New" w:hAnsi="Courier New" w:hint="default"/>
      </w:rPr>
    </w:lvl>
    <w:lvl w:ilvl="8" w:tplc="00A2AE92">
      <w:start w:val="1"/>
      <w:numFmt w:val="bullet"/>
      <w:lvlText w:val=""/>
      <w:lvlJc w:val="left"/>
      <w:pPr>
        <w:ind w:left="6480" w:hanging="360"/>
      </w:pPr>
      <w:rPr>
        <w:rFonts w:ascii="Wingdings" w:hAnsi="Wingdings" w:hint="default"/>
      </w:rPr>
    </w:lvl>
  </w:abstractNum>
  <w:abstractNum w:abstractNumId="43" w15:restartNumberingAfterBreak="0">
    <w:nsid w:val="7B7C0B72"/>
    <w:multiLevelType w:val="hybridMultilevel"/>
    <w:tmpl w:val="743C8A74"/>
    <w:lvl w:ilvl="0" w:tplc="0212EC00">
      <w:start w:val="1"/>
      <w:numFmt w:val="bullet"/>
      <w:lvlText w:val=""/>
      <w:lvlJc w:val="left"/>
      <w:pPr>
        <w:ind w:left="720" w:hanging="360"/>
      </w:pPr>
      <w:rPr>
        <w:rFonts w:ascii="Symbol" w:hAnsi="Symbol" w:hint="default"/>
      </w:rPr>
    </w:lvl>
    <w:lvl w:ilvl="1" w:tplc="4B36E3F4">
      <w:start w:val="1"/>
      <w:numFmt w:val="bullet"/>
      <w:lvlText w:val="o"/>
      <w:lvlJc w:val="left"/>
      <w:pPr>
        <w:ind w:left="1440" w:hanging="360"/>
      </w:pPr>
      <w:rPr>
        <w:rFonts w:ascii="Courier New" w:hAnsi="Courier New" w:hint="default"/>
      </w:rPr>
    </w:lvl>
    <w:lvl w:ilvl="2" w:tplc="C3786038">
      <w:start w:val="1"/>
      <w:numFmt w:val="bullet"/>
      <w:lvlText w:val=""/>
      <w:lvlJc w:val="left"/>
      <w:pPr>
        <w:ind w:left="2160" w:hanging="360"/>
      </w:pPr>
      <w:rPr>
        <w:rFonts w:ascii="Wingdings" w:hAnsi="Wingdings" w:hint="default"/>
      </w:rPr>
    </w:lvl>
    <w:lvl w:ilvl="3" w:tplc="99B8B116">
      <w:start w:val="1"/>
      <w:numFmt w:val="bullet"/>
      <w:lvlText w:val=""/>
      <w:lvlJc w:val="left"/>
      <w:pPr>
        <w:ind w:left="2880" w:hanging="360"/>
      </w:pPr>
      <w:rPr>
        <w:rFonts w:ascii="Symbol" w:hAnsi="Symbol" w:hint="default"/>
      </w:rPr>
    </w:lvl>
    <w:lvl w:ilvl="4" w:tplc="056EB0F6">
      <w:start w:val="1"/>
      <w:numFmt w:val="bullet"/>
      <w:lvlText w:val="o"/>
      <w:lvlJc w:val="left"/>
      <w:pPr>
        <w:ind w:left="3600" w:hanging="360"/>
      </w:pPr>
      <w:rPr>
        <w:rFonts w:ascii="Courier New" w:hAnsi="Courier New" w:hint="default"/>
      </w:rPr>
    </w:lvl>
    <w:lvl w:ilvl="5" w:tplc="5C4C23CA">
      <w:start w:val="1"/>
      <w:numFmt w:val="bullet"/>
      <w:lvlText w:val=""/>
      <w:lvlJc w:val="left"/>
      <w:pPr>
        <w:ind w:left="4320" w:hanging="360"/>
      </w:pPr>
      <w:rPr>
        <w:rFonts w:ascii="Wingdings" w:hAnsi="Wingdings" w:hint="default"/>
      </w:rPr>
    </w:lvl>
    <w:lvl w:ilvl="6" w:tplc="85AA503C">
      <w:start w:val="1"/>
      <w:numFmt w:val="bullet"/>
      <w:lvlText w:val=""/>
      <w:lvlJc w:val="left"/>
      <w:pPr>
        <w:ind w:left="5040" w:hanging="360"/>
      </w:pPr>
      <w:rPr>
        <w:rFonts w:ascii="Symbol" w:hAnsi="Symbol" w:hint="default"/>
      </w:rPr>
    </w:lvl>
    <w:lvl w:ilvl="7" w:tplc="76283898">
      <w:start w:val="1"/>
      <w:numFmt w:val="bullet"/>
      <w:lvlText w:val="o"/>
      <w:lvlJc w:val="left"/>
      <w:pPr>
        <w:ind w:left="5760" w:hanging="360"/>
      </w:pPr>
      <w:rPr>
        <w:rFonts w:ascii="Courier New" w:hAnsi="Courier New" w:hint="default"/>
      </w:rPr>
    </w:lvl>
    <w:lvl w:ilvl="8" w:tplc="8990C536">
      <w:start w:val="1"/>
      <w:numFmt w:val="bullet"/>
      <w:lvlText w:val=""/>
      <w:lvlJc w:val="left"/>
      <w:pPr>
        <w:ind w:left="6480" w:hanging="360"/>
      </w:pPr>
      <w:rPr>
        <w:rFonts w:ascii="Wingdings" w:hAnsi="Wingdings" w:hint="default"/>
      </w:rPr>
    </w:lvl>
  </w:abstractNum>
  <w:abstractNum w:abstractNumId="44" w15:restartNumberingAfterBreak="0">
    <w:nsid w:val="7EA728B8"/>
    <w:multiLevelType w:val="hybridMultilevel"/>
    <w:tmpl w:val="374CE0EE"/>
    <w:lvl w:ilvl="0" w:tplc="ABB6F2D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4"/>
  </w:num>
  <w:num w:numId="4">
    <w:abstractNumId w:val="13"/>
  </w:num>
  <w:num w:numId="5">
    <w:abstractNumId w:val="42"/>
  </w:num>
  <w:num w:numId="6">
    <w:abstractNumId w:val="25"/>
  </w:num>
  <w:num w:numId="7">
    <w:abstractNumId w:val="22"/>
  </w:num>
  <w:num w:numId="8">
    <w:abstractNumId w:val="6"/>
  </w:num>
  <w:num w:numId="9">
    <w:abstractNumId w:val="43"/>
  </w:num>
  <w:num w:numId="10">
    <w:abstractNumId w:val="18"/>
  </w:num>
  <w:num w:numId="11">
    <w:abstractNumId w:val="21"/>
  </w:num>
  <w:num w:numId="12">
    <w:abstractNumId w:val="44"/>
  </w:num>
  <w:num w:numId="13">
    <w:abstractNumId w:val="34"/>
  </w:num>
  <w:num w:numId="14">
    <w:abstractNumId w:val="29"/>
  </w:num>
  <w:num w:numId="15">
    <w:abstractNumId w:val="0"/>
  </w:num>
  <w:num w:numId="16">
    <w:abstractNumId w:val="7"/>
  </w:num>
  <w:num w:numId="17">
    <w:abstractNumId w:val="12"/>
  </w:num>
  <w:num w:numId="18">
    <w:abstractNumId w:val="1"/>
  </w:num>
  <w:num w:numId="19">
    <w:abstractNumId w:val="3"/>
  </w:num>
  <w:num w:numId="20">
    <w:abstractNumId w:val="26"/>
  </w:num>
  <w:num w:numId="21">
    <w:abstractNumId w:val="16"/>
  </w:num>
  <w:num w:numId="22">
    <w:abstractNumId w:val="14"/>
  </w:num>
  <w:num w:numId="23">
    <w:abstractNumId w:val="38"/>
  </w:num>
  <w:num w:numId="24">
    <w:abstractNumId w:val="36"/>
  </w:num>
  <w:num w:numId="25">
    <w:abstractNumId w:val="9"/>
  </w:num>
  <w:num w:numId="26">
    <w:abstractNumId w:val="17"/>
  </w:num>
  <w:num w:numId="27">
    <w:abstractNumId w:val="15"/>
  </w:num>
  <w:num w:numId="28">
    <w:abstractNumId w:val="19"/>
  </w:num>
  <w:num w:numId="29">
    <w:abstractNumId w:val="37"/>
  </w:num>
  <w:num w:numId="30">
    <w:abstractNumId w:val="30"/>
  </w:num>
  <w:num w:numId="31">
    <w:abstractNumId w:val="10"/>
  </w:num>
  <w:num w:numId="32">
    <w:abstractNumId w:val="5"/>
  </w:num>
  <w:num w:numId="33">
    <w:abstractNumId w:val="4"/>
  </w:num>
  <w:num w:numId="34">
    <w:abstractNumId w:val="28"/>
  </w:num>
  <w:num w:numId="35">
    <w:abstractNumId w:val="41"/>
  </w:num>
  <w:num w:numId="36">
    <w:abstractNumId w:val="32"/>
  </w:num>
  <w:num w:numId="37">
    <w:abstractNumId w:val="39"/>
  </w:num>
  <w:num w:numId="38">
    <w:abstractNumId w:val="40"/>
  </w:num>
  <w:num w:numId="39">
    <w:abstractNumId w:val="31"/>
  </w:num>
  <w:num w:numId="40">
    <w:abstractNumId w:val="35"/>
  </w:num>
  <w:num w:numId="41">
    <w:abstractNumId w:val="27"/>
  </w:num>
  <w:num w:numId="42">
    <w:abstractNumId w:val="23"/>
  </w:num>
  <w:num w:numId="43">
    <w:abstractNumId w:val="20"/>
  </w:num>
  <w:num w:numId="44">
    <w:abstractNumId w:val="11"/>
  </w:num>
  <w:num w:numId="4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C48"/>
    <w:rsid w:val="00000DB9"/>
    <w:rsid w:val="00000F9D"/>
    <w:rsid w:val="000014E5"/>
    <w:rsid w:val="000016D7"/>
    <w:rsid w:val="00001EBF"/>
    <w:rsid w:val="0000273C"/>
    <w:rsid w:val="000033CB"/>
    <w:rsid w:val="000051EE"/>
    <w:rsid w:val="000059A7"/>
    <w:rsid w:val="00005A35"/>
    <w:rsid w:val="0000770A"/>
    <w:rsid w:val="00007B70"/>
    <w:rsid w:val="000102A3"/>
    <w:rsid w:val="00011DA9"/>
    <w:rsid w:val="000152E0"/>
    <w:rsid w:val="00015439"/>
    <w:rsid w:val="00016CB1"/>
    <w:rsid w:val="000203A9"/>
    <w:rsid w:val="00020ED3"/>
    <w:rsid w:val="00021A0B"/>
    <w:rsid w:val="00021EC1"/>
    <w:rsid w:val="0002238A"/>
    <w:rsid w:val="00022C2F"/>
    <w:rsid w:val="0002329D"/>
    <w:rsid w:val="000236EB"/>
    <w:rsid w:val="00025B38"/>
    <w:rsid w:val="0002675C"/>
    <w:rsid w:val="000304FB"/>
    <w:rsid w:val="0003082E"/>
    <w:rsid w:val="00030C22"/>
    <w:rsid w:val="00031E76"/>
    <w:rsid w:val="000327EB"/>
    <w:rsid w:val="00032AD5"/>
    <w:rsid w:val="000332A8"/>
    <w:rsid w:val="00033660"/>
    <w:rsid w:val="0003603F"/>
    <w:rsid w:val="00040E1D"/>
    <w:rsid w:val="00041979"/>
    <w:rsid w:val="00043529"/>
    <w:rsid w:val="00043E53"/>
    <w:rsid w:val="0004533B"/>
    <w:rsid w:val="00047805"/>
    <w:rsid w:val="00047AA7"/>
    <w:rsid w:val="000507DC"/>
    <w:rsid w:val="00050A35"/>
    <w:rsid w:val="00051066"/>
    <w:rsid w:val="0005330D"/>
    <w:rsid w:val="00054537"/>
    <w:rsid w:val="00054E33"/>
    <w:rsid w:val="000559F2"/>
    <w:rsid w:val="00056320"/>
    <w:rsid w:val="00056544"/>
    <w:rsid w:val="000567CF"/>
    <w:rsid w:val="00056F65"/>
    <w:rsid w:val="00057280"/>
    <w:rsid w:val="00057BE2"/>
    <w:rsid w:val="00057C96"/>
    <w:rsid w:val="0006331A"/>
    <w:rsid w:val="00064182"/>
    <w:rsid w:val="00064CEA"/>
    <w:rsid w:val="00064D35"/>
    <w:rsid w:val="000654D6"/>
    <w:rsid w:val="00066163"/>
    <w:rsid w:val="000704B2"/>
    <w:rsid w:val="000706D1"/>
    <w:rsid w:val="0007170B"/>
    <w:rsid w:val="000721AA"/>
    <w:rsid w:val="00073B88"/>
    <w:rsid w:val="00074709"/>
    <w:rsid w:val="00076B2D"/>
    <w:rsid w:val="000770AB"/>
    <w:rsid w:val="00080401"/>
    <w:rsid w:val="00081D01"/>
    <w:rsid w:val="000849B4"/>
    <w:rsid w:val="00084F99"/>
    <w:rsid w:val="00085820"/>
    <w:rsid w:val="00086301"/>
    <w:rsid w:val="00086997"/>
    <w:rsid w:val="0008744B"/>
    <w:rsid w:val="00087A3E"/>
    <w:rsid w:val="00092AF6"/>
    <w:rsid w:val="000939D3"/>
    <w:rsid w:val="000944F1"/>
    <w:rsid w:val="000945C0"/>
    <w:rsid w:val="00094D2C"/>
    <w:rsid w:val="00097890"/>
    <w:rsid w:val="00097980"/>
    <w:rsid w:val="00097B3E"/>
    <w:rsid w:val="00097D2B"/>
    <w:rsid w:val="000A0840"/>
    <w:rsid w:val="000A1601"/>
    <w:rsid w:val="000A16BC"/>
    <w:rsid w:val="000A2579"/>
    <w:rsid w:val="000A2B33"/>
    <w:rsid w:val="000A3C34"/>
    <w:rsid w:val="000A4243"/>
    <w:rsid w:val="000A5311"/>
    <w:rsid w:val="000A587E"/>
    <w:rsid w:val="000A7928"/>
    <w:rsid w:val="000A7D67"/>
    <w:rsid w:val="000A7E16"/>
    <w:rsid w:val="000B085C"/>
    <w:rsid w:val="000B1057"/>
    <w:rsid w:val="000B3A76"/>
    <w:rsid w:val="000B46EA"/>
    <w:rsid w:val="000B494D"/>
    <w:rsid w:val="000B60B3"/>
    <w:rsid w:val="000B7EB7"/>
    <w:rsid w:val="000C0DBE"/>
    <w:rsid w:val="000C1524"/>
    <w:rsid w:val="000C17DA"/>
    <w:rsid w:val="000C1D41"/>
    <w:rsid w:val="000C27F6"/>
    <w:rsid w:val="000C2CAB"/>
    <w:rsid w:val="000C4BB6"/>
    <w:rsid w:val="000C4F4B"/>
    <w:rsid w:val="000C50E1"/>
    <w:rsid w:val="000C5D5A"/>
    <w:rsid w:val="000C5F63"/>
    <w:rsid w:val="000C6767"/>
    <w:rsid w:val="000C7454"/>
    <w:rsid w:val="000C75C3"/>
    <w:rsid w:val="000D06CC"/>
    <w:rsid w:val="000D11FF"/>
    <w:rsid w:val="000D1A0F"/>
    <w:rsid w:val="000D1E8A"/>
    <w:rsid w:val="000D3396"/>
    <w:rsid w:val="000D3ECB"/>
    <w:rsid w:val="000D515E"/>
    <w:rsid w:val="000D51C1"/>
    <w:rsid w:val="000D59AE"/>
    <w:rsid w:val="000D67C3"/>
    <w:rsid w:val="000D6801"/>
    <w:rsid w:val="000D698D"/>
    <w:rsid w:val="000D76C0"/>
    <w:rsid w:val="000D7D40"/>
    <w:rsid w:val="000E20B0"/>
    <w:rsid w:val="000E20FE"/>
    <w:rsid w:val="000E5089"/>
    <w:rsid w:val="000E7515"/>
    <w:rsid w:val="000F1961"/>
    <w:rsid w:val="000F1F91"/>
    <w:rsid w:val="000F2015"/>
    <w:rsid w:val="000F54E5"/>
    <w:rsid w:val="000F5D93"/>
    <w:rsid w:val="000F60DC"/>
    <w:rsid w:val="000F674A"/>
    <w:rsid w:val="00100C65"/>
    <w:rsid w:val="001014D3"/>
    <w:rsid w:val="00101A75"/>
    <w:rsid w:val="001039CD"/>
    <w:rsid w:val="00103CA8"/>
    <w:rsid w:val="0010430B"/>
    <w:rsid w:val="00104776"/>
    <w:rsid w:val="001052A4"/>
    <w:rsid w:val="00105305"/>
    <w:rsid w:val="001068CC"/>
    <w:rsid w:val="00106970"/>
    <w:rsid w:val="00106B1C"/>
    <w:rsid w:val="00106EFE"/>
    <w:rsid w:val="00107004"/>
    <w:rsid w:val="00107157"/>
    <w:rsid w:val="001075F0"/>
    <w:rsid w:val="00107EC4"/>
    <w:rsid w:val="0011261D"/>
    <w:rsid w:val="001127B1"/>
    <w:rsid w:val="001138B9"/>
    <w:rsid w:val="00115E33"/>
    <w:rsid w:val="00117B99"/>
    <w:rsid w:val="001202B9"/>
    <w:rsid w:val="00120675"/>
    <w:rsid w:val="00120DD2"/>
    <w:rsid w:val="001218AA"/>
    <w:rsid w:val="00122A43"/>
    <w:rsid w:val="00122B7A"/>
    <w:rsid w:val="00123009"/>
    <w:rsid w:val="0012387C"/>
    <w:rsid w:val="00123C18"/>
    <w:rsid w:val="00123F5F"/>
    <w:rsid w:val="00123F78"/>
    <w:rsid w:val="001254B5"/>
    <w:rsid w:val="0012630D"/>
    <w:rsid w:val="00126AE7"/>
    <w:rsid w:val="00126EDA"/>
    <w:rsid w:val="001312AC"/>
    <w:rsid w:val="00131770"/>
    <w:rsid w:val="00131F76"/>
    <w:rsid w:val="00132011"/>
    <w:rsid w:val="00132D27"/>
    <w:rsid w:val="00133B22"/>
    <w:rsid w:val="00133F10"/>
    <w:rsid w:val="001347EC"/>
    <w:rsid w:val="00134CD9"/>
    <w:rsid w:val="00137915"/>
    <w:rsid w:val="00142184"/>
    <w:rsid w:val="00142513"/>
    <w:rsid w:val="00143043"/>
    <w:rsid w:val="001463AD"/>
    <w:rsid w:val="00146F58"/>
    <w:rsid w:val="00150092"/>
    <w:rsid w:val="001517F9"/>
    <w:rsid w:val="00153973"/>
    <w:rsid w:val="001544AC"/>
    <w:rsid w:val="00154A0A"/>
    <w:rsid w:val="00154CEF"/>
    <w:rsid w:val="00156D76"/>
    <w:rsid w:val="00156E99"/>
    <w:rsid w:val="001577B6"/>
    <w:rsid w:val="0016079D"/>
    <w:rsid w:val="00160931"/>
    <w:rsid w:val="00162222"/>
    <w:rsid w:val="0016362C"/>
    <w:rsid w:val="00164BDB"/>
    <w:rsid w:val="00164CA1"/>
    <w:rsid w:val="00165CCD"/>
    <w:rsid w:val="00165DAC"/>
    <w:rsid w:val="00165E46"/>
    <w:rsid w:val="001663D3"/>
    <w:rsid w:val="00171BAC"/>
    <w:rsid w:val="00175EC2"/>
    <w:rsid w:val="00176FAC"/>
    <w:rsid w:val="001770A2"/>
    <w:rsid w:val="001777DB"/>
    <w:rsid w:val="00177CFA"/>
    <w:rsid w:val="00181728"/>
    <w:rsid w:val="00181F1D"/>
    <w:rsid w:val="001820AA"/>
    <w:rsid w:val="0018276F"/>
    <w:rsid w:val="001862B4"/>
    <w:rsid w:val="001866F0"/>
    <w:rsid w:val="00186B72"/>
    <w:rsid w:val="001871A9"/>
    <w:rsid w:val="00190DB5"/>
    <w:rsid w:val="00192149"/>
    <w:rsid w:val="00192FC5"/>
    <w:rsid w:val="0019354D"/>
    <w:rsid w:val="00193B8A"/>
    <w:rsid w:val="00194248"/>
    <w:rsid w:val="001966F2"/>
    <w:rsid w:val="00196749"/>
    <w:rsid w:val="00197344"/>
    <w:rsid w:val="00197C95"/>
    <w:rsid w:val="001A05D6"/>
    <w:rsid w:val="001A0836"/>
    <w:rsid w:val="001A0CD3"/>
    <w:rsid w:val="001A198B"/>
    <w:rsid w:val="001A23B5"/>
    <w:rsid w:val="001A24D9"/>
    <w:rsid w:val="001A41AD"/>
    <w:rsid w:val="001A60E3"/>
    <w:rsid w:val="001A766F"/>
    <w:rsid w:val="001B0751"/>
    <w:rsid w:val="001B0FBC"/>
    <w:rsid w:val="001B146E"/>
    <w:rsid w:val="001B1E28"/>
    <w:rsid w:val="001B25D1"/>
    <w:rsid w:val="001B291A"/>
    <w:rsid w:val="001B31E5"/>
    <w:rsid w:val="001B4226"/>
    <w:rsid w:val="001B533F"/>
    <w:rsid w:val="001B60C6"/>
    <w:rsid w:val="001B6E93"/>
    <w:rsid w:val="001B7956"/>
    <w:rsid w:val="001B7AD7"/>
    <w:rsid w:val="001B7BCD"/>
    <w:rsid w:val="001C0DA4"/>
    <w:rsid w:val="001C0F2D"/>
    <w:rsid w:val="001C1A3C"/>
    <w:rsid w:val="001C319B"/>
    <w:rsid w:val="001C3292"/>
    <w:rsid w:val="001C5A1C"/>
    <w:rsid w:val="001C5B27"/>
    <w:rsid w:val="001C5C04"/>
    <w:rsid w:val="001C6507"/>
    <w:rsid w:val="001C746A"/>
    <w:rsid w:val="001C767A"/>
    <w:rsid w:val="001D0121"/>
    <w:rsid w:val="001D0E96"/>
    <w:rsid w:val="001D1450"/>
    <w:rsid w:val="001D1480"/>
    <w:rsid w:val="001D2B94"/>
    <w:rsid w:val="001D4136"/>
    <w:rsid w:val="001D5FC2"/>
    <w:rsid w:val="001D7524"/>
    <w:rsid w:val="001E0EED"/>
    <w:rsid w:val="001E2386"/>
    <w:rsid w:val="001E25BC"/>
    <w:rsid w:val="001E291B"/>
    <w:rsid w:val="001E2945"/>
    <w:rsid w:val="001E2BC9"/>
    <w:rsid w:val="001E2D5A"/>
    <w:rsid w:val="001E3DD0"/>
    <w:rsid w:val="001E596C"/>
    <w:rsid w:val="001F13BA"/>
    <w:rsid w:val="001F13F4"/>
    <w:rsid w:val="001F15DF"/>
    <w:rsid w:val="001F2FF3"/>
    <w:rsid w:val="001F4CC8"/>
    <w:rsid w:val="001F4F40"/>
    <w:rsid w:val="001F5796"/>
    <w:rsid w:val="001F57E9"/>
    <w:rsid w:val="001F5DF1"/>
    <w:rsid w:val="001F64C7"/>
    <w:rsid w:val="001F65EF"/>
    <w:rsid w:val="001F6944"/>
    <w:rsid w:val="001F6A17"/>
    <w:rsid w:val="001F6CC6"/>
    <w:rsid w:val="001F7AC8"/>
    <w:rsid w:val="00200308"/>
    <w:rsid w:val="00200C7F"/>
    <w:rsid w:val="002013B0"/>
    <w:rsid w:val="002014B3"/>
    <w:rsid w:val="00201C4C"/>
    <w:rsid w:val="00203B17"/>
    <w:rsid w:val="00203BE2"/>
    <w:rsid w:val="002055A6"/>
    <w:rsid w:val="002057A3"/>
    <w:rsid w:val="00205805"/>
    <w:rsid w:val="0020757A"/>
    <w:rsid w:val="0020793D"/>
    <w:rsid w:val="002079D8"/>
    <w:rsid w:val="0021011C"/>
    <w:rsid w:val="00210177"/>
    <w:rsid w:val="0021069E"/>
    <w:rsid w:val="00214312"/>
    <w:rsid w:val="002152AA"/>
    <w:rsid w:val="002157F9"/>
    <w:rsid w:val="00215C8A"/>
    <w:rsid w:val="00216751"/>
    <w:rsid w:val="00216872"/>
    <w:rsid w:val="0022094C"/>
    <w:rsid w:val="00220A4F"/>
    <w:rsid w:val="00220D1F"/>
    <w:rsid w:val="002217A6"/>
    <w:rsid w:val="002225F9"/>
    <w:rsid w:val="00222DA0"/>
    <w:rsid w:val="00223DD5"/>
    <w:rsid w:val="00223F6A"/>
    <w:rsid w:val="00224C3F"/>
    <w:rsid w:val="00224D56"/>
    <w:rsid w:val="00226576"/>
    <w:rsid w:val="00227D7B"/>
    <w:rsid w:val="00227D8A"/>
    <w:rsid w:val="00230028"/>
    <w:rsid w:val="00230144"/>
    <w:rsid w:val="002313DE"/>
    <w:rsid w:val="00232BDA"/>
    <w:rsid w:val="002352BF"/>
    <w:rsid w:val="002367DF"/>
    <w:rsid w:val="0023687E"/>
    <w:rsid w:val="00236909"/>
    <w:rsid w:val="00237485"/>
    <w:rsid w:val="002415B9"/>
    <w:rsid w:val="00243B01"/>
    <w:rsid w:val="00243E60"/>
    <w:rsid w:val="002457F9"/>
    <w:rsid w:val="00245F85"/>
    <w:rsid w:val="002461FF"/>
    <w:rsid w:val="00246216"/>
    <w:rsid w:val="00247495"/>
    <w:rsid w:val="00250E6D"/>
    <w:rsid w:val="00251121"/>
    <w:rsid w:val="00252F28"/>
    <w:rsid w:val="00254871"/>
    <w:rsid w:val="00254EEA"/>
    <w:rsid w:val="00256CB4"/>
    <w:rsid w:val="0026005F"/>
    <w:rsid w:val="00263165"/>
    <w:rsid w:val="00263D7C"/>
    <w:rsid w:val="0026443D"/>
    <w:rsid w:val="00264761"/>
    <w:rsid w:val="0026496A"/>
    <w:rsid w:val="00264B73"/>
    <w:rsid w:val="00265117"/>
    <w:rsid w:val="00265F35"/>
    <w:rsid w:val="0026600A"/>
    <w:rsid w:val="00266D26"/>
    <w:rsid w:val="002708C1"/>
    <w:rsid w:val="00271FC9"/>
    <w:rsid w:val="00272F9A"/>
    <w:rsid w:val="00274201"/>
    <w:rsid w:val="002742CC"/>
    <w:rsid w:val="00275C71"/>
    <w:rsid w:val="00277E13"/>
    <w:rsid w:val="002815DB"/>
    <w:rsid w:val="00281718"/>
    <w:rsid w:val="00281EE5"/>
    <w:rsid w:val="00282C09"/>
    <w:rsid w:val="00283260"/>
    <w:rsid w:val="00283BBC"/>
    <w:rsid w:val="00284368"/>
    <w:rsid w:val="002848CA"/>
    <w:rsid w:val="00284CD6"/>
    <w:rsid w:val="00285903"/>
    <w:rsid w:val="00287862"/>
    <w:rsid w:val="00292AA3"/>
    <w:rsid w:val="00292F96"/>
    <w:rsid w:val="002940C2"/>
    <w:rsid w:val="002947E6"/>
    <w:rsid w:val="002948DC"/>
    <w:rsid w:val="0029650E"/>
    <w:rsid w:val="002965D7"/>
    <w:rsid w:val="002A067D"/>
    <w:rsid w:val="002A331B"/>
    <w:rsid w:val="002A3D97"/>
    <w:rsid w:val="002A4F18"/>
    <w:rsid w:val="002A7B57"/>
    <w:rsid w:val="002B03AE"/>
    <w:rsid w:val="002B0570"/>
    <w:rsid w:val="002B09D6"/>
    <w:rsid w:val="002B1FE9"/>
    <w:rsid w:val="002B21AF"/>
    <w:rsid w:val="002B2B5E"/>
    <w:rsid w:val="002B3894"/>
    <w:rsid w:val="002B3B47"/>
    <w:rsid w:val="002B4F84"/>
    <w:rsid w:val="002B4FE1"/>
    <w:rsid w:val="002B57E8"/>
    <w:rsid w:val="002B6A7B"/>
    <w:rsid w:val="002C03B0"/>
    <w:rsid w:val="002C2346"/>
    <w:rsid w:val="002C2918"/>
    <w:rsid w:val="002C298F"/>
    <w:rsid w:val="002C328B"/>
    <w:rsid w:val="002C38A8"/>
    <w:rsid w:val="002C41CF"/>
    <w:rsid w:val="002C49A2"/>
    <w:rsid w:val="002C4F9D"/>
    <w:rsid w:val="002C798C"/>
    <w:rsid w:val="002D02D3"/>
    <w:rsid w:val="002D1354"/>
    <w:rsid w:val="002D3C84"/>
    <w:rsid w:val="002D4B50"/>
    <w:rsid w:val="002D5023"/>
    <w:rsid w:val="002E06B2"/>
    <w:rsid w:val="002E0E2B"/>
    <w:rsid w:val="002E2F7D"/>
    <w:rsid w:val="002E33A6"/>
    <w:rsid w:val="002E3FC3"/>
    <w:rsid w:val="002E4A80"/>
    <w:rsid w:val="002E5296"/>
    <w:rsid w:val="002E561B"/>
    <w:rsid w:val="002E5690"/>
    <w:rsid w:val="002E58B6"/>
    <w:rsid w:val="002E6DF4"/>
    <w:rsid w:val="002E7D3F"/>
    <w:rsid w:val="002E7E2B"/>
    <w:rsid w:val="002F4134"/>
    <w:rsid w:val="002F45AC"/>
    <w:rsid w:val="002F46F0"/>
    <w:rsid w:val="002F4D69"/>
    <w:rsid w:val="002F55EE"/>
    <w:rsid w:val="002F5E8B"/>
    <w:rsid w:val="00300518"/>
    <w:rsid w:val="00300780"/>
    <w:rsid w:val="00300890"/>
    <w:rsid w:val="00300ACB"/>
    <w:rsid w:val="00300ADE"/>
    <w:rsid w:val="00300E0B"/>
    <w:rsid w:val="003024CF"/>
    <w:rsid w:val="00310C2F"/>
    <w:rsid w:val="00314016"/>
    <w:rsid w:val="003149E7"/>
    <w:rsid w:val="00314CD3"/>
    <w:rsid w:val="00317215"/>
    <w:rsid w:val="0032029B"/>
    <w:rsid w:val="00320CAE"/>
    <w:rsid w:val="003222C5"/>
    <w:rsid w:val="003225C8"/>
    <w:rsid w:val="00322F41"/>
    <w:rsid w:val="00323021"/>
    <w:rsid w:val="0032379B"/>
    <w:rsid w:val="00323A60"/>
    <w:rsid w:val="00323FE1"/>
    <w:rsid w:val="00325D35"/>
    <w:rsid w:val="00326922"/>
    <w:rsid w:val="00327FDD"/>
    <w:rsid w:val="00330255"/>
    <w:rsid w:val="00330726"/>
    <w:rsid w:val="00330C17"/>
    <w:rsid w:val="003315F9"/>
    <w:rsid w:val="00331AFA"/>
    <w:rsid w:val="003320DB"/>
    <w:rsid w:val="00332ACC"/>
    <w:rsid w:val="00333008"/>
    <w:rsid w:val="00333309"/>
    <w:rsid w:val="0033481D"/>
    <w:rsid w:val="0033488D"/>
    <w:rsid w:val="00336289"/>
    <w:rsid w:val="0033788C"/>
    <w:rsid w:val="00337EEA"/>
    <w:rsid w:val="00340613"/>
    <w:rsid w:val="003409D8"/>
    <w:rsid w:val="003461C5"/>
    <w:rsid w:val="00351DC3"/>
    <w:rsid w:val="0035211C"/>
    <w:rsid w:val="003532A2"/>
    <w:rsid w:val="00354A66"/>
    <w:rsid w:val="0035714D"/>
    <w:rsid w:val="00357EB9"/>
    <w:rsid w:val="00360081"/>
    <w:rsid w:val="00360412"/>
    <w:rsid w:val="00361A92"/>
    <w:rsid w:val="00362F7D"/>
    <w:rsid w:val="0036327F"/>
    <w:rsid w:val="00363781"/>
    <w:rsid w:val="00363CA6"/>
    <w:rsid w:val="003648F0"/>
    <w:rsid w:val="003649F7"/>
    <w:rsid w:val="0036626E"/>
    <w:rsid w:val="0036710B"/>
    <w:rsid w:val="00367A55"/>
    <w:rsid w:val="00367D1F"/>
    <w:rsid w:val="00367F15"/>
    <w:rsid w:val="00370306"/>
    <w:rsid w:val="00370A05"/>
    <w:rsid w:val="00371A5C"/>
    <w:rsid w:val="003729F2"/>
    <w:rsid w:val="00373660"/>
    <w:rsid w:val="003738AF"/>
    <w:rsid w:val="003738B0"/>
    <w:rsid w:val="0037684C"/>
    <w:rsid w:val="0037747A"/>
    <w:rsid w:val="00377C4F"/>
    <w:rsid w:val="00381316"/>
    <w:rsid w:val="003813AC"/>
    <w:rsid w:val="00382808"/>
    <w:rsid w:val="003829C4"/>
    <w:rsid w:val="00382C9D"/>
    <w:rsid w:val="00383142"/>
    <w:rsid w:val="003837ED"/>
    <w:rsid w:val="003842F3"/>
    <w:rsid w:val="0038455B"/>
    <w:rsid w:val="00384A91"/>
    <w:rsid w:val="003856C9"/>
    <w:rsid w:val="003857A5"/>
    <w:rsid w:val="0038625E"/>
    <w:rsid w:val="00390AAC"/>
    <w:rsid w:val="003929F0"/>
    <w:rsid w:val="0039372B"/>
    <w:rsid w:val="003943ED"/>
    <w:rsid w:val="00394417"/>
    <w:rsid w:val="003A04E1"/>
    <w:rsid w:val="003A0D0F"/>
    <w:rsid w:val="003A1B7E"/>
    <w:rsid w:val="003A2A40"/>
    <w:rsid w:val="003A2D64"/>
    <w:rsid w:val="003A30DE"/>
    <w:rsid w:val="003A35D4"/>
    <w:rsid w:val="003A3650"/>
    <w:rsid w:val="003A3972"/>
    <w:rsid w:val="003A3A9D"/>
    <w:rsid w:val="003A3E4E"/>
    <w:rsid w:val="003A4BEA"/>
    <w:rsid w:val="003A707B"/>
    <w:rsid w:val="003A70A6"/>
    <w:rsid w:val="003B091C"/>
    <w:rsid w:val="003B11F0"/>
    <w:rsid w:val="003B1899"/>
    <w:rsid w:val="003B3473"/>
    <w:rsid w:val="003B3E3C"/>
    <w:rsid w:val="003B4EA8"/>
    <w:rsid w:val="003B5700"/>
    <w:rsid w:val="003B69F1"/>
    <w:rsid w:val="003C0734"/>
    <w:rsid w:val="003C0BC1"/>
    <w:rsid w:val="003C0F01"/>
    <w:rsid w:val="003C1AE6"/>
    <w:rsid w:val="003C2C04"/>
    <w:rsid w:val="003C2C61"/>
    <w:rsid w:val="003C2DCE"/>
    <w:rsid w:val="003C3E28"/>
    <w:rsid w:val="003C3E61"/>
    <w:rsid w:val="003C47EC"/>
    <w:rsid w:val="003C50BC"/>
    <w:rsid w:val="003C6D90"/>
    <w:rsid w:val="003C74D4"/>
    <w:rsid w:val="003C79EF"/>
    <w:rsid w:val="003D0AC7"/>
    <w:rsid w:val="003D0E49"/>
    <w:rsid w:val="003D1BF2"/>
    <w:rsid w:val="003D30BA"/>
    <w:rsid w:val="003D314A"/>
    <w:rsid w:val="003D4378"/>
    <w:rsid w:val="003D5568"/>
    <w:rsid w:val="003D557F"/>
    <w:rsid w:val="003D69FA"/>
    <w:rsid w:val="003D72D3"/>
    <w:rsid w:val="003D7B9D"/>
    <w:rsid w:val="003E33ED"/>
    <w:rsid w:val="003E35E1"/>
    <w:rsid w:val="003E4148"/>
    <w:rsid w:val="003E4742"/>
    <w:rsid w:val="003E54D2"/>
    <w:rsid w:val="003E5865"/>
    <w:rsid w:val="003E6E2E"/>
    <w:rsid w:val="003E6F1E"/>
    <w:rsid w:val="003F04CC"/>
    <w:rsid w:val="003F0A92"/>
    <w:rsid w:val="003F300C"/>
    <w:rsid w:val="003F3806"/>
    <w:rsid w:val="003F39E9"/>
    <w:rsid w:val="003F4231"/>
    <w:rsid w:val="003F590D"/>
    <w:rsid w:val="003F5F55"/>
    <w:rsid w:val="003F7755"/>
    <w:rsid w:val="003F7AE0"/>
    <w:rsid w:val="00400136"/>
    <w:rsid w:val="004010DB"/>
    <w:rsid w:val="0040180C"/>
    <w:rsid w:val="00401942"/>
    <w:rsid w:val="004019D9"/>
    <w:rsid w:val="00401BB1"/>
    <w:rsid w:val="00402068"/>
    <w:rsid w:val="004028E1"/>
    <w:rsid w:val="004034DA"/>
    <w:rsid w:val="0040556C"/>
    <w:rsid w:val="00405C9C"/>
    <w:rsid w:val="004100B8"/>
    <w:rsid w:val="0041063B"/>
    <w:rsid w:val="00411092"/>
    <w:rsid w:val="004130B3"/>
    <w:rsid w:val="00417142"/>
    <w:rsid w:val="00417B2A"/>
    <w:rsid w:val="00420B57"/>
    <w:rsid w:val="00420E54"/>
    <w:rsid w:val="00421132"/>
    <w:rsid w:val="00421E88"/>
    <w:rsid w:val="004220F2"/>
    <w:rsid w:val="004223D6"/>
    <w:rsid w:val="00423933"/>
    <w:rsid w:val="00424BD5"/>
    <w:rsid w:val="004266E6"/>
    <w:rsid w:val="00426749"/>
    <w:rsid w:val="004269F2"/>
    <w:rsid w:val="0042732C"/>
    <w:rsid w:val="00427C8C"/>
    <w:rsid w:val="00427E62"/>
    <w:rsid w:val="004303EC"/>
    <w:rsid w:val="00431560"/>
    <w:rsid w:val="00432055"/>
    <w:rsid w:val="004326F2"/>
    <w:rsid w:val="00432E9F"/>
    <w:rsid w:val="00433478"/>
    <w:rsid w:val="004335F2"/>
    <w:rsid w:val="0043372C"/>
    <w:rsid w:val="00434EA8"/>
    <w:rsid w:val="0043525F"/>
    <w:rsid w:val="00436BBF"/>
    <w:rsid w:val="00437922"/>
    <w:rsid w:val="00437CAC"/>
    <w:rsid w:val="004412EC"/>
    <w:rsid w:val="00442460"/>
    <w:rsid w:val="00442B02"/>
    <w:rsid w:val="00442EC1"/>
    <w:rsid w:val="00443D00"/>
    <w:rsid w:val="004440F2"/>
    <w:rsid w:val="004447CC"/>
    <w:rsid w:val="00444BC4"/>
    <w:rsid w:val="0044562A"/>
    <w:rsid w:val="00445E22"/>
    <w:rsid w:val="00446680"/>
    <w:rsid w:val="00446B38"/>
    <w:rsid w:val="00446EAA"/>
    <w:rsid w:val="0044795A"/>
    <w:rsid w:val="00447FAD"/>
    <w:rsid w:val="00450A40"/>
    <w:rsid w:val="00450B4E"/>
    <w:rsid w:val="00452869"/>
    <w:rsid w:val="00453AE7"/>
    <w:rsid w:val="00453E9B"/>
    <w:rsid w:val="00454BBB"/>
    <w:rsid w:val="0045533D"/>
    <w:rsid w:val="004558EE"/>
    <w:rsid w:val="00456152"/>
    <w:rsid w:val="004568CF"/>
    <w:rsid w:val="0046189B"/>
    <w:rsid w:val="0046222B"/>
    <w:rsid w:val="00462B54"/>
    <w:rsid w:val="00463793"/>
    <w:rsid w:val="00464E4D"/>
    <w:rsid w:val="00465903"/>
    <w:rsid w:val="004669D4"/>
    <w:rsid w:val="004676B8"/>
    <w:rsid w:val="00467F98"/>
    <w:rsid w:val="00470DD6"/>
    <w:rsid w:val="00471AD2"/>
    <w:rsid w:val="00471E21"/>
    <w:rsid w:val="00472404"/>
    <w:rsid w:val="00476D8D"/>
    <w:rsid w:val="00476EBF"/>
    <w:rsid w:val="0047766A"/>
    <w:rsid w:val="004800C7"/>
    <w:rsid w:val="004805E1"/>
    <w:rsid w:val="00481005"/>
    <w:rsid w:val="00481AD0"/>
    <w:rsid w:val="00481BDC"/>
    <w:rsid w:val="00483AEA"/>
    <w:rsid w:val="00483D9E"/>
    <w:rsid w:val="00484AFE"/>
    <w:rsid w:val="00484C3C"/>
    <w:rsid w:val="004857D0"/>
    <w:rsid w:val="004857F5"/>
    <w:rsid w:val="00485F36"/>
    <w:rsid w:val="00486147"/>
    <w:rsid w:val="004868A2"/>
    <w:rsid w:val="00490C8A"/>
    <w:rsid w:val="0049149E"/>
    <w:rsid w:val="00492148"/>
    <w:rsid w:val="00492A2A"/>
    <w:rsid w:val="00492E01"/>
    <w:rsid w:val="00494BBE"/>
    <w:rsid w:val="00497572"/>
    <w:rsid w:val="004A01C6"/>
    <w:rsid w:val="004A05FA"/>
    <w:rsid w:val="004A0F5C"/>
    <w:rsid w:val="004A13B3"/>
    <w:rsid w:val="004A2854"/>
    <w:rsid w:val="004A4051"/>
    <w:rsid w:val="004A4704"/>
    <w:rsid w:val="004A4993"/>
    <w:rsid w:val="004A5F7C"/>
    <w:rsid w:val="004A6359"/>
    <w:rsid w:val="004A63BD"/>
    <w:rsid w:val="004A6ECB"/>
    <w:rsid w:val="004A6FE2"/>
    <w:rsid w:val="004A71C7"/>
    <w:rsid w:val="004A726B"/>
    <w:rsid w:val="004A77F9"/>
    <w:rsid w:val="004B20CD"/>
    <w:rsid w:val="004B2CD8"/>
    <w:rsid w:val="004B37E8"/>
    <w:rsid w:val="004B4AE9"/>
    <w:rsid w:val="004B55B7"/>
    <w:rsid w:val="004B74A4"/>
    <w:rsid w:val="004C014A"/>
    <w:rsid w:val="004C0C44"/>
    <w:rsid w:val="004C1FC1"/>
    <w:rsid w:val="004C28CC"/>
    <w:rsid w:val="004C2B73"/>
    <w:rsid w:val="004C4E29"/>
    <w:rsid w:val="004C5B82"/>
    <w:rsid w:val="004C64D2"/>
    <w:rsid w:val="004D0977"/>
    <w:rsid w:val="004D158D"/>
    <w:rsid w:val="004D1C54"/>
    <w:rsid w:val="004D48DC"/>
    <w:rsid w:val="004D4D27"/>
    <w:rsid w:val="004D4DCE"/>
    <w:rsid w:val="004D515D"/>
    <w:rsid w:val="004D5FDF"/>
    <w:rsid w:val="004D7027"/>
    <w:rsid w:val="004D78F9"/>
    <w:rsid w:val="004E0618"/>
    <w:rsid w:val="004E0A57"/>
    <w:rsid w:val="004E0D5B"/>
    <w:rsid w:val="004E0E5D"/>
    <w:rsid w:val="004E2CF2"/>
    <w:rsid w:val="004E2E95"/>
    <w:rsid w:val="004E42EC"/>
    <w:rsid w:val="004E5133"/>
    <w:rsid w:val="004E560D"/>
    <w:rsid w:val="004E6D56"/>
    <w:rsid w:val="004E754A"/>
    <w:rsid w:val="004F0294"/>
    <w:rsid w:val="004F0A9B"/>
    <w:rsid w:val="004F0BA5"/>
    <w:rsid w:val="004F1779"/>
    <w:rsid w:val="004F1DDF"/>
    <w:rsid w:val="004F27C4"/>
    <w:rsid w:val="004F39B3"/>
    <w:rsid w:val="004F3F0B"/>
    <w:rsid w:val="004F425B"/>
    <w:rsid w:val="004F4D81"/>
    <w:rsid w:val="004F5021"/>
    <w:rsid w:val="004F611A"/>
    <w:rsid w:val="004F741E"/>
    <w:rsid w:val="005016A8"/>
    <w:rsid w:val="00510583"/>
    <w:rsid w:val="00511239"/>
    <w:rsid w:val="005127B3"/>
    <w:rsid w:val="00513CC8"/>
    <w:rsid w:val="00514C09"/>
    <w:rsid w:val="00514E22"/>
    <w:rsid w:val="00515C1B"/>
    <w:rsid w:val="00516EDB"/>
    <w:rsid w:val="00516EEB"/>
    <w:rsid w:val="005172CD"/>
    <w:rsid w:val="00517B49"/>
    <w:rsid w:val="0052032D"/>
    <w:rsid w:val="00523A92"/>
    <w:rsid w:val="00525588"/>
    <w:rsid w:val="00525D74"/>
    <w:rsid w:val="005262AB"/>
    <w:rsid w:val="00526753"/>
    <w:rsid w:val="00527171"/>
    <w:rsid w:val="00530029"/>
    <w:rsid w:val="00530C02"/>
    <w:rsid w:val="005319B5"/>
    <w:rsid w:val="00531F51"/>
    <w:rsid w:val="00532953"/>
    <w:rsid w:val="00533A42"/>
    <w:rsid w:val="00533ADA"/>
    <w:rsid w:val="00535381"/>
    <w:rsid w:val="00536FE2"/>
    <w:rsid w:val="00537317"/>
    <w:rsid w:val="00537923"/>
    <w:rsid w:val="00537FB6"/>
    <w:rsid w:val="00540360"/>
    <w:rsid w:val="0054217B"/>
    <w:rsid w:val="00542684"/>
    <w:rsid w:val="00542E1E"/>
    <w:rsid w:val="005438C2"/>
    <w:rsid w:val="00545BE7"/>
    <w:rsid w:val="00547234"/>
    <w:rsid w:val="005500F7"/>
    <w:rsid w:val="005501FE"/>
    <w:rsid w:val="00551B55"/>
    <w:rsid w:val="00551F78"/>
    <w:rsid w:val="00552B9B"/>
    <w:rsid w:val="00553F84"/>
    <w:rsid w:val="00554FA5"/>
    <w:rsid w:val="005550F5"/>
    <w:rsid w:val="00555599"/>
    <w:rsid w:val="00556031"/>
    <w:rsid w:val="0055614B"/>
    <w:rsid w:val="0055742B"/>
    <w:rsid w:val="005574D3"/>
    <w:rsid w:val="005613E5"/>
    <w:rsid w:val="005632B0"/>
    <w:rsid w:val="005635B4"/>
    <w:rsid w:val="005635F8"/>
    <w:rsid w:val="00564E91"/>
    <w:rsid w:val="005651EE"/>
    <w:rsid w:val="00565E41"/>
    <w:rsid w:val="00566010"/>
    <w:rsid w:val="00566669"/>
    <w:rsid w:val="00566EF9"/>
    <w:rsid w:val="00570F2C"/>
    <w:rsid w:val="00572C9D"/>
    <w:rsid w:val="00572F89"/>
    <w:rsid w:val="00573286"/>
    <w:rsid w:val="00574DF2"/>
    <w:rsid w:val="005755D7"/>
    <w:rsid w:val="00575DAA"/>
    <w:rsid w:val="005760C2"/>
    <w:rsid w:val="0057649B"/>
    <w:rsid w:val="00576770"/>
    <w:rsid w:val="00576EB7"/>
    <w:rsid w:val="0057768F"/>
    <w:rsid w:val="00577EBF"/>
    <w:rsid w:val="005806BD"/>
    <w:rsid w:val="00583BD1"/>
    <w:rsid w:val="00585A95"/>
    <w:rsid w:val="005875AB"/>
    <w:rsid w:val="00587AC6"/>
    <w:rsid w:val="00590A24"/>
    <w:rsid w:val="00590C0E"/>
    <w:rsid w:val="005911AC"/>
    <w:rsid w:val="0059121E"/>
    <w:rsid w:val="00591C80"/>
    <w:rsid w:val="00591F35"/>
    <w:rsid w:val="005931C3"/>
    <w:rsid w:val="00594266"/>
    <w:rsid w:val="00594425"/>
    <w:rsid w:val="005948D1"/>
    <w:rsid w:val="00596C7C"/>
    <w:rsid w:val="005A34CF"/>
    <w:rsid w:val="005A3C86"/>
    <w:rsid w:val="005A43CF"/>
    <w:rsid w:val="005A56AE"/>
    <w:rsid w:val="005A59E5"/>
    <w:rsid w:val="005A5C50"/>
    <w:rsid w:val="005A67E1"/>
    <w:rsid w:val="005A6C76"/>
    <w:rsid w:val="005A7533"/>
    <w:rsid w:val="005A76F0"/>
    <w:rsid w:val="005B0A42"/>
    <w:rsid w:val="005B16E0"/>
    <w:rsid w:val="005B1F33"/>
    <w:rsid w:val="005B2359"/>
    <w:rsid w:val="005B289E"/>
    <w:rsid w:val="005B3BB0"/>
    <w:rsid w:val="005B40DC"/>
    <w:rsid w:val="005B4D6A"/>
    <w:rsid w:val="005B4F4C"/>
    <w:rsid w:val="005B5872"/>
    <w:rsid w:val="005B731E"/>
    <w:rsid w:val="005C0024"/>
    <w:rsid w:val="005C073A"/>
    <w:rsid w:val="005C07FD"/>
    <w:rsid w:val="005C0843"/>
    <w:rsid w:val="005C0996"/>
    <w:rsid w:val="005C3641"/>
    <w:rsid w:val="005C470D"/>
    <w:rsid w:val="005C5564"/>
    <w:rsid w:val="005C63F0"/>
    <w:rsid w:val="005C7434"/>
    <w:rsid w:val="005D0240"/>
    <w:rsid w:val="005D23C5"/>
    <w:rsid w:val="005D4023"/>
    <w:rsid w:val="005D5DB3"/>
    <w:rsid w:val="005D670D"/>
    <w:rsid w:val="005D6858"/>
    <w:rsid w:val="005D7514"/>
    <w:rsid w:val="005E05BD"/>
    <w:rsid w:val="005E0868"/>
    <w:rsid w:val="005E0FFB"/>
    <w:rsid w:val="005E1652"/>
    <w:rsid w:val="005E254A"/>
    <w:rsid w:val="005E3966"/>
    <w:rsid w:val="005E41A2"/>
    <w:rsid w:val="005E41FD"/>
    <w:rsid w:val="005E64BA"/>
    <w:rsid w:val="005E67AA"/>
    <w:rsid w:val="005F0088"/>
    <w:rsid w:val="005F0175"/>
    <w:rsid w:val="005F04BA"/>
    <w:rsid w:val="005F0C4B"/>
    <w:rsid w:val="005F1753"/>
    <w:rsid w:val="005F1A9A"/>
    <w:rsid w:val="005F2F1E"/>
    <w:rsid w:val="005F3169"/>
    <w:rsid w:val="005F32D8"/>
    <w:rsid w:val="005F483D"/>
    <w:rsid w:val="005F4E51"/>
    <w:rsid w:val="005F50FD"/>
    <w:rsid w:val="005F5F94"/>
    <w:rsid w:val="005F61A7"/>
    <w:rsid w:val="005F6BB7"/>
    <w:rsid w:val="005F74F0"/>
    <w:rsid w:val="005F79EF"/>
    <w:rsid w:val="006000F4"/>
    <w:rsid w:val="0060187E"/>
    <w:rsid w:val="00601C7F"/>
    <w:rsid w:val="00602C04"/>
    <w:rsid w:val="006033FD"/>
    <w:rsid w:val="00603D39"/>
    <w:rsid w:val="00603E68"/>
    <w:rsid w:val="00604526"/>
    <w:rsid w:val="00604829"/>
    <w:rsid w:val="006048C3"/>
    <w:rsid w:val="006065DC"/>
    <w:rsid w:val="006110BB"/>
    <w:rsid w:val="00611AB4"/>
    <w:rsid w:val="00611F5A"/>
    <w:rsid w:val="00612213"/>
    <w:rsid w:val="00613B31"/>
    <w:rsid w:val="00614F7B"/>
    <w:rsid w:val="0061750B"/>
    <w:rsid w:val="00620585"/>
    <w:rsid w:val="006209CF"/>
    <w:rsid w:val="00620D7A"/>
    <w:rsid w:val="00622D9E"/>
    <w:rsid w:val="00623036"/>
    <w:rsid w:val="00624559"/>
    <w:rsid w:val="00624C76"/>
    <w:rsid w:val="00627211"/>
    <w:rsid w:val="00627218"/>
    <w:rsid w:val="00627829"/>
    <w:rsid w:val="0063077A"/>
    <w:rsid w:val="00631763"/>
    <w:rsid w:val="006319A4"/>
    <w:rsid w:val="006334D0"/>
    <w:rsid w:val="006345B8"/>
    <w:rsid w:val="00634C91"/>
    <w:rsid w:val="00640467"/>
    <w:rsid w:val="0064577F"/>
    <w:rsid w:val="00645D06"/>
    <w:rsid w:val="0064784E"/>
    <w:rsid w:val="00647C99"/>
    <w:rsid w:val="006504AF"/>
    <w:rsid w:val="00650D28"/>
    <w:rsid w:val="00651A66"/>
    <w:rsid w:val="006527BF"/>
    <w:rsid w:val="006540C0"/>
    <w:rsid w:val="00655CD3"/>
    <w:rsid w:val="00655D79"/>
    <w:rsid w:val="006565C3"/>
    <w:rsid w:val="006568A4"/>
    <w:rsid w:val="0065766C"/>
    <w:rsid w:val="006600B8"/>
    <w:rsid w:val="006611BF"/>
    <w:rsid w:val="00661648"/>
    <w:rsid w:val="0066257B"/>
    <w:rsid w:val="006627DE"/>
    <w:rsid w:val="0066299E"/>
    <w:rsid w:val="00663EF6"/>
    <w:rsid w:val="00665B35"/>
    <w:rsid w:val="00665E95"/>
    <w:rsid w:val="00667E7D"/>
    <w:rsid w:val="0067021B"/>
    <w:rsid w:val="00670D98"/>
    <w:rsid w:val="006738BD"/>
    <w:rsid w:val="0067433A"/>
    <w:rsid w:val="00675C3E"/>
    <w:rsid w:val="00675EDE"/>
    <w:rsid w:val="00675F77"/>
    <w:rsid w:val="00676036"/>
    <w:rsid w:val="00676043"/>
    <w:rsid w:val="0067619F"/>
    <w:rsid w:val="0067694F"/>
    <w:rsid w:val="006770A8"/>
    <w:rsid w:val="006773A7"/>
    <w:rsid w:val="00680CE9"/>
    <w:rsid w:val="00682883"/>
    <w:rsid w:val="00683EBD"/>
    <w:rsid w:val="00684760"/>
    <w:rsid w:val="00684D03"/>
    <w:rsid w:val="00685722"/>
    <w:rsid w:val="0068612F"/>
    <w:rsid w:val="00686304"/>
    <w:rsid w:val="00687A0D"/>
    <w:rsid w:val="006908CE"/>
    <w:rsid w:val="00690FBB"/>
    <w:rsid w:val="006918E7"/>
    <w:rsid w:val="00691A6F"/>
    <w:rsid w:val="006923F0"/>
    <w:rsid w:val="0069377E"/>
    <w:rsid w:val="00694498"/>
    <w:rsid w:val="006969B5"/>
    <w:rsid w:val="006969FA"/>
    <w:rsid w:val="00697F0A"/>
    <w:rsid w:val="006A2339"/>
    <w:rsid w:val="006A3D63"/>
    <w:rsid w:val="006A3FED"/>
    <w:rsid w:val="006A423A"/>
    <w:rsid w:val="006A4242"/>
    <w:rsid w:val="006A5344"/>
    <w:rsid w:val="006A58E9"/>
    <w:rsid w:val="006B0593"/>
    <w:rsid w:val="006B06FA"/>
    <w:rsid w:val="006B1087"/>
    <w:rsid w:val="006B132F"/>
    <w:rsid w:val="006B2BD4"/>
    <w:rsid w:val="006B381F"/>
    <w:rsid w:val="006B4F65"/>
    <w:rsid w:val="006B65E6"/>
    <w:rsid w:val="006B707E"/>
    <w:rsid w:val="006C07F3"/>
    <w:rsid w:val="006C0E93"/>
    <w:rsid w:val="006C2DA7"/>
    <w:rsid w:val="006C3DC5"/>
    <w:rsid w:val="006C3F9D"/>
    <w:rsid w:val="006C5D68"/>
    <w:rsid w:val="006C6B87"/>
    <w:rsid w:val="006D1EEC"/>
    <w:rsid w:val="006D27A7"/>
    <w:rsid w:val="006D536F"/>
    <w:rsid w:val="006D7990"/>
    <w:rsid w:val="006E187A"/>
    <w:rsid w:val="006E1DF8"/>
    <w:rsid w:val="006E1F52"/>
    <w:rsid w:val="006E3E6B"/>
    <w:rsid w:val="006E43F1"/>
    <w:rsid w:val="006E504B"/>
    <w:rsid w:val="006E5E17"/>
    <w:rsid w:val="006E5FF2"/>
    <w:rsid w:val="006F1F9D"/>
    <w:rsid w:val="006F2ECA"/>
    <w:rsid w:val="006F335D"/>
    <w:rsid w:val="006F3732"/>
    <w:rsid w:val="006F54B5"/>
    <w:rsid w:val="00700A82"/>
    <w:rsid w:val="00700B46"/>
    <w:rsid w:val="007023D7"/>
    <w:rsid w:val="0070262F"/>
    <w:rsid w:val="00702D91"/>
    <w:rsid w:val="00703776"/>
    <w:rsid w:val="0070395A"/>
    <w:rsid w:val="0070460B"/>
    <w:rsid w:val="00704AEB"/>
    <w:rsid w:val="007055A7"/>
    <w:rsid w:val="00705FAC"/>
    <w:rsid w:val="0070652C"/>
    <w:rsid w:val="00706B12"/>
    <w:rsid w:val="00707B28"/>
    <w:rsid w:val="00711427"/>
    <w:rsid w:val="007140E3"/>
    <w:rsid w:val="00714318"/>
    <w:rsid w:val="0071434D"/>
    <w:rsid w:val="00714D7D"/>
    <w:rsid w:val="00714E83"/>
    <w:rsid w:val="007150CA"/>
    <w:rsid w:val="00716656"/>
    <w:rsid w:val="00717C88"/>
    <w:rsid w:val="007206AC"/>
    <w:rsid w:val="0072071E"/>
    <w:rsid w:val="00721ADF"/>
    <w:rsid w:val="00722253"/>
    <w:rsid w:val="00723D56"/>
    <w:rsid w:val="00727781"/>
    <w:rsid w:val="0073073D"/>
    <w:rsid w:val="00731FBF"/>
    <w:rsid w:val="00733D5B"/>
    <w:rsid w:val="00734F1E"/>
    <w:rsid w:val="00735A97"/>
    <w:rsid w:val="00735AD8"/>
    <w:rsid w:val="007365E3"/>
    <w:rsid w:val="00737608"/>
    <w:rsid w:val="0074019E"/>
    <w:rsid w:val="007401F9"/>
    <w:rsid w:val="0074070E"/>
    <w:rsid w:val="007410F9"/>
    <w:rsid w:val="00741423"/>
    <w:rsid w:val="00741566"/>
    <w:rsid w:val="00741CA9"/>
    <w:rsid w:val="00743066"/>
    <w:rsid w:val="00743767"/>
    <w:rsid w:val="00743903"/>
    <w:rsid w:val="00744159"/>
    <w:rsid w:val="00746A1C"/>
    <w:rsid w:val="00746A75"/>
    <w:rsid w:val="0075042E"/>
    <w:rsid w:val="00750716"/>
    <w:rsid w:val="0075075B"/>
    <w:rsid w:val="00750F9E"/>
    <w:rsid w:val="00751FB1"/>
    <w:rsid w:val="0075228E"/>
    <w:rsid w:val="00753A0B"/>
    <w:rsid w:val="00753B25"/>
    <w:rsid w:val="00754178"/>
    <w:rsid w:val="0075443E"/>
    <w:rsid w:val="00755734"/>
    <w:rsid w:val="00755856"/>
    <w:rsid w:val="00755B31"/>
    <w:rsid w:val="00757AAE"/>
    <w:rsid w:val="007600E2"/>
    <w:rsid w:val="007621C3"/>
    <w:rsid w:val="0076357A"/>
    <w:rsid w:val="00765A01"/>
    <w:rsid w:val="00765C1C"/>
    <w:rsid w:val="00766895"/>
    <w:rsid w:val="007672FA"/>
    <w:rsid w:val="00767958"/>
    <w:rsid w:val="007738DA"/>
    <w:rsid w:val="007741F7"/>
    <w:rsid w:val="00775ADA"/>
    <w:rsid w:val="00775D16"/>
    <w:rsid w:val="007771E0"/>
    <w:rsid w:val="00777255"/>
    <w:rsid w:val="007777E6"/>
    <w:rsid w:val="00780FA1"/>
    <w:rsid w:val="007814C6"/>
    <w:rsid w:val="007841C5"/>
    <w:rsid w:val="007852F9"/>
    <w:rsid w:val="00785854"/>
    <w:rsid w:val="00785953"/>
    <w:rsid w:val="007876E8"/>
    <w:rsid w:val="00791872"/>
    <w:rsid w:val="0079206B"/>
    <w:rsid w:val="00794066"/>
    <w:rsid w:val="00794193"/>
    <w:rsid w:val="007947C5"/>
    <w:rsid w:val="00795128"/>
    <w:rsid w:val="007962FA"/>
    <w:rsid w:val="00797421"/>
    <w:rsid w:val="00797893"/>
    <w:rsid w:val="007A07AB"/>
    <w:rsid w:val="007A1444"/>
    <w:rsid w:val="007A1C18"/>
    <w:rsid w:val="007A1CDF"/>
    <w:rsid w:val="007A3202"/>
    <w:rsid w:val="007A39E1"/>
    <w:rsid w:val="007A441F"/>
    <w:rsid w:val="007A498B"/>
    <w:rsid w:val="007A4AD1"/>
    <w:rsid w:val="007A4B3D"/>
    <w:rsid w:val="007A4D66"/>
    <w:rsid w:val="007A6086"/>
    <w:rsid w:val="007A6673"/>
    <w:rsid w:val="007A78E8"/>
    <w:rsid w:val="007B29D0"/>
    <w:rsid w:val="007B49E0"/>
    <w:rsid w:val="007B5C61"/>
    <w:rsid w:val="007C0074"/>
    <w:rsid w:val="007C022F"/>
    <w:rsid w:val="007C06C4"/>
    <w:rsid w:val="007C0718"/>
    <w:rsid w:val="007C0FA7"/>
    <w:rsid w:val="007C1803"/>
    <w:rsid w:val="007C1F95"/>
    <w:rsid w:val="007C25C5"/>
    <w:rsid w:val="007C469B"/>
    <w:rsid w:val="007C7383"/>
    <w:rsid w:val="007D0C09"/>
    <w:rsid w:val="007D1357"/>
    <w:rsid w:val="007D14CD"/>
    <w:rsid w:val="007D1BB3"/>
    <w:rsid w:val="007D3022"/>
    <w:rsid w:val="007D31A5"/>
    <w:rsid w:val="007D32F4"/>
    <w:rsid w:val="007D379A"/>
    <w:rsid w:val="007D57A2"/>
    <w:rsid w:val="007D605D"/>
    <w:rsid w:val="007D668C"/>
    <w:rsid w:val="007D688B"/>
    <w:rsid w:val="007E03A2"/>
    <w:rsid w:val="007E0F32"/>
    <w:rsid w:val="007E1270"/>
    <w:rsid w:val="007E13D3"/>
    <w:rsid w:val="007E49B8"/>
    <w:rsid w:val="007E616D"/>
    <w:rsid w:val="007E61DF"/>
    <w:rsid w:val="007E6C3C"/>
    <w:rsid w:val="007E7FEB"/>
    <w:rsid w:val="007F0188"/>
    <w:rsid w:val="007F04F2"/>
    <w:rsid w:val="007F0868"/>
    <w:rsid w:val="007F14CC"/>
    <w:rsid w:val="007F1784"/>
    <w:rsid w:val="007F1BBA"/>
    <w:rsid w:val="007F254E"/>
    <w:rsid w:val="007F281D"/>
    <w:rsid w:val="007F4622"/>
    <w:rsid w:val="007F4FC1"/>
    <w:rsid w:val="007F78C2"/>
    <w:rsid w:val="007F7D82"/>
    <w:rsid w:val="00800CEE"/>
    <w:rsid w:val="008017E8"/>
    <w:rsid w:val="00802E0B"/>
    <w:rsid w:val="00803ACF"/>
    <w:rsid w:val="00806A81"/>
    <w:rsid w:val="00806AC2"/>
    <w:rsid w:val="00810060"/>
    <w:rsid w:val="00810FE8"/>
    <w:rsid w:val="00811C7C"/>
    <w:rsid w:val="00812032"/>
    <w:rsid w:val="00812351"/>
    <w:rsid w:val="00813A13"/>
    <w:rsid w:val="00813CFC"/>
    <w:rsid w:val="0081543D"/>
    <w:rsid w:val="00815571"/>
    <w:rsid w:val="00816296"/>
    <w:rsid w:val="00816A58"/>
    <w:rsid w:val="0081706B"/>
    <w:rsid w:val="00817217"/>
    <w:rsid w:val="00821450"/>
    <w:rsid w:val="00821EF8"/>
    <w:rsid w:val="00822303"/>
    <w:rsid w:val="00824AFE"/>
    <w:rsid w:val="00825804"/>
    <w:rsid w:val="00825E21"/>
    <w:rsid w:val="008279E4"/>
    <w:rsid w:val="00830576"/>
    <w:rsid w:val="008306EA"/>
    <w:rsid w:val="0083304A"/>
    <w:rsid w:val="00833BB3"/>
    <w:rsid w:val="00834957"/>
    <w:rsid w:val="0083791E"/>
    <w:rsid w:val="0084072D"/>
    <w:rsid w:val="00841538"/>
    <w:rsid w:val="0084287C"/>
    <w:rsid w:val="00842AB1"/>
    <w:rsid w:val="008430D0"/>
    <w:rsid w:val="008447B1"/>
    <w:rsid w:val="00844E16"/>
    <w:rsid w:val="00845565"/>
    <w:rsid w:val="00845EFC"/>
    <w:rsid w:val="00846C13"/>
    <w:rsid w:val="00846D38"/>
    <w:rsid w:val="00846D92"/>
    <w:rsid w:val="0085041B"/>
    <w:rsid w:val="00850E82"/>
    <w:rsid w:val="00850FE0"/>
    <w:rsid w:val="0085150A"/>
    <w:rsid w:val="00851F82"/>
    <w:rsid w:val="00852C86"/>
    <w:rsid w:val="008533F8"/>
    <w:rsid w:val="0085375E"/>
    <w:rsid w:val="00853C12"/>
    <w:rsid w:val="00853E19"/>
    <w:rsid w:val="00854886"/>
    <w:rsid w:val="0085652F"/>
    <w:rsid w:val="0086015E"/>
    <w:rsid w:val="00861C20"/>
    <w:rsid w:val="00862783"/>
    <w:rsid w:val="00863DA4"/>
    <w:rsid w:val="00864E33"/>
    <w:rsid w:val="00865F15"/>
    <w:rsid w:val="0086761B"/>
    <w:rsid w:val="008677FB"/>
    <w:rsid w:val="00871020"/>
    <w:rsid w:val="0087128D"/>
    <w:rsid w:val="00871653"/>
    <w:rsid w:val="008717EE"/>
    <w:rsid w:val="0087226B"/>
    <w:rsid w:val="008729C1"/>
    <w:rsid w:val="00873F17"/>
    <w:rsid w:val="0087413E"/>
    <w:rsid w:val="00875F12"/>
    <w:rsid w:val="0087738F"/>
    <w:rsid w:val="008811D3"/>
    <w:rsid w:val="008813A1"/>
    <w:rsid w:val="00884050"/>
    <w:rsid w:val="00885E99"/>
    <w:rsid w:val="00886478"/>
    <w:rsid w:val="00886710"/>
    <w:rsid w:val="00890C8C"/>
    <w:rsid w:val="00891C5E"/>
    <w:rsid w:val="0089224D"/>
    <w:rsid w:val="008932EC"/>
    <w:rsid w:val="00894420"/>
    <w:rsid w:val="0089668F"/>
    <w:rsid w:val="00896D25"/>
    <w:rsid w:val="00897FF2"/>
    <w:rsid w:val="008A10FB"/>
    <w:rsid w:val="008A2B96"/>
    <w:rsid w:val="008A4E3D"/>
    <w:rsid w:val="008A7C9B"/>
    <w:rsid w:val="008B0981"/>
    <w:rsid w:val="008B339B"/>
    <w:rsid w:val="008B5B76"/>
    <w:rsid w:val="008B6573"/>
    <w:rsid w:val="008B7752"/>
    <w:rsid w:val="008B78AA"/>
    <w:rsid w:val="008B7A79"/>
    <w:rsid w:val="008C0125"/>
    <w:rsid w:val="008C18A9"/>
    <w:rsid w:val="008C359F"/>
    <w:rsid w:val="008C406F"/>
    <w:rsid w:val="008C4D9A"/>
    <w:rsid w:val="008C5884"/>
    <w:rsid w:val="008C5C72"/>
    <w:rsid w:val="008C7741"/>
    <w:rsid w:val="008C794A"/>
    <w:rsid w:val="008D1683"/>
    <w:rsid w:val="008D21B9"/>
    <w:rsid w:val="008D313E"/>
    <w:rsid w:val="008D4736"/>
    <w:rsid w:val="008D4882"/>
    <w:rsid w:val="008D49B3"/>
    <w:rsid w:val="008D6257"/>
    <w:rsid w:val="008D62D5"/>
    <w:rsid w:val="008D67F4"/>
    <w:rsid w:val="008D743B"/>
    <w:rsid w:val="008D7992"/>
    <w:rsid w:val="008D7EE8"/>
    <w:rsid w:val="008E08DB"/>
    <w:rsid w:val="008E2E8D"/>
    <w:rsid w:val="008E4241"/>
    <w:rsid w:val="008E7761"/>
    <w:rsid w:val="008E7A23"/>
    <w:rsid w:val="008F008D"/>
    <w:rsid w:val="008F0522"/>
    <w:rsid w:val="008F146D"/>
    <w:rsid w:val="008F225A"/>
    <w:rsid w:val="008F348D"/>
    <w:rsid w:val="008F3CCA"/>
    <w:rsid w:val="008F53EE"/>
    <w:rsid w:val="008F5A54"/>
    <w:rsid w:val="008F6A9E"/>
    <w:rsid w:val="009001BD"/>
    <w:rsid w:val="0090151B"/>
    <w:rsid w:val="00901687"/>
    <w:rsid w:val="00901732"/>
    <w:rsid w:val="00901AA2"/>
    <w:rsid w:val="00901DBF"/>
    <w:rsid w:val="0090350C"/>
    <w:rsid w:val="0090517C"/>
    <w:rsid w:val="009062BA"/>
    <w:rsid w:val="00911919"/>
    <w:rsid w:val="00911E1B"/>
    <w:rsid w:val="009121ED"/>
    <w:rsid w:val="00912661"/>
    <w:rsid w:val="00912C8C"/>
    <w:rsid w:val="0091320B"/>
    <w:rsid w:val="00914B0B"/>
    <w:rsid w:val="009156A3"/>
    <w:rsid w:val="0091570A"/>
    <w:rsid w:val="009166D8"/>
    <w:rsid w:val="0091699B"/>
    <w:rsid w:val="0091761E"/>
    <w:rsid w:val="00920053"/>
    <w:rsid w:val="009222E2"/>
    <w:rsid w:val="00922850"/>
    <w:rsid w:val="009232B0"/>
    <w:rsid w:val="0092484C"/>
    <w:rsid w:val="00926869"/>
    <w:rsid w:val="00930029"/>
    <w:rsid w:val="009308D0"/>
    <w:rsid w:val="00931275"/>
    <w:rsid w:val="00931618"/>
    <w:rsid w:val="00931CA6"/>
    <w:rsid w:val="009327AB"/>
    <w:rsid w:val="00932DD2"/>
    <w:rsid w:val="00935A6B"/>
    <w:rsid w:val="0093623B"/>
    <w:rsid w:val="00940D98"/>
    <w:rsid w:val="0094120E"/>
    <w:rsid w:val="00941653"/>
    <w:rsid w:val="00943C20"/>
    <w:rsid w:val="00943D70"/>
    <w:rsid w:val="0094478B"/>
    <w:rsid w:val="00946555"/>
    <w:rsid w:val="009470CD"/>
    <w:rsid w:val="0095073A"/>
    <w:rsid w:val="00952595"/>
    <w:rsid w:val="0095384C"/>
    <w:rsid w:val="00955C60"/>
    <w:rsid w:val="00956581"/>
    <w:rsid w:val="00956801"/>
    <w:rsid w:val="0095784F"/>
    <w:rsid w:val="0096336B"/>
    <w:rsid w:val="009633D7"/>
    <w:rsid w:val="00964086"/>
    <w:rsid w:val="00965A1A"/>
    <w:rsid w:val="00966A4A"/>
    <w:rsid w:val="009719E9"/>
    <w:rsid w:val="00972367"/>
    <w:rsid w:val="0097434F"/>
    <w:rsid w:val="009744D3"/>
    <w:rsid w:val="009747D9"/>
    <w:rsid w:val="00976927"/>
    <w:rsid w:val="00976A48"/>
    <w:rsid w:val="00977E5B"/>
    <w:rsid w:val="009809B4"/>
    <w:rsid w:val="00981B19"/>
    <w:rsid w:val="00982036"/>
    <w:rsid w:val="00983082"/>
    <w:rsid w:val="00984EE2"/>
    <w:rsid w:val="00985C05"/>
    <w:rsid w:val="00985D12"/>
    <w:rsid w:val="00986329"/>
    <w:rsid w:val="009864BD"/>
    <w:rsid w:val="009900FC"/>
    <w:rsid w:val="00990AB9"/>
    <w:rsid w:val="00991A1B"/>
    <w:rsid w:val="00991D34"/>
    <w:rsid w:val="00992358"/>
    <w:rsid w:val="00992C93"/>
    <w:rsid w:val="0099387A"/>
    <w:rsid w:val="00993F45"/>
    <w:rsid w:val="00994446"/>
    <w:rsid w:val="00994719"/>
    <w:rsid w:val="00994743"/>
    <w:rsid w:val="0099563C"/>
    <w:rsid w:val="00995A0A"/>
    <w:rsid w:val="009A0106"/>
    <w:rsid w:val="009A0750"/>
    <w:rsid w:val="009A1123"/>
    <w:rsid w:val="009A169C"/>
    <w:rsid w:val="009A185B"/>
    <w:rsid w:val="009A3270"/>
    <w:rsid w:val="009A369B"/>
    <w:rsid w:val="009A4A97"/>
    <w:rsid w:val="009A4F20"/>
    <w:rsid w:val="009A521E"/>
    <w:rsid w:val="009A624F"/>
    <w:rsid w:val="009A67A1"/>
    <w:rsid w:val="009A6A91"/>
    <w:rsid w:val="009A6DD4"/>
    <w:rsid w:val="009A757A"/>
    <w:rsid w:val="009B0D9E"/>
    <w:rsid w:val="009B1215"/>
    <w:rsid w:val="009B175A"/>
    <w:rsid w:val="009B345D"/>
    <w:rsid w:val="009B4598"/>
    <w:rsid w:val="009B509D"/>
    <w:rsid w:val="009B55B6"/>
    <w:rsid w:val="009B5D92"/>
    <w:rsid w:val="009B7528"/>
    <w:rsid w:val="009B75B8"/>
    <w:rsid w:val="009C08D0"/>
    <w:rsid w:val="009C219B"/>
    <w:rsid w:val="009C2328"/>
    <w:rsid w:val="009C294A"/>
    <w:rsid w:val="009C4D35"/>
    <w:rsid w:val="009C59C1"/>
    <w:rsid w:val="009C63AD"/>
    <w:rsid w:val="009C76F5"/>
    <w:rsid w:val="009C7DFF"/>
    <w:rsid w:val="009D05AE"/>
    <w:rsid w:val="009D15F4"/>
    <w:rsid w:val="009D2AB3"/>
    <w:rsid w:val="009D31FA"/>
    <w:rsid w:val="009D3503"/>
    <w:rsid w:val="009D5AD6"/>
    <w:rsid w:val="009D5B09"/>
    <w:rsid w:val="009D7FC1"/>
    <w:rsid w:val="009E0919"/>
    <w:rsid w:val="009E0929"/>
    <w:rsid w:val="009E2001"/>
    <w:rsid w:val="009E23A9"/>
    <w:rsid w:val="009E4A66"/>
    <w:rsid w:val="009E55AA"/>
    <w:rsid w:val="009E7342"/>
    <w:rsid w:val="009F02EA"/>
    <w:rsid w:val="009F1280"/>
    <w:rsid w:val="009F14A2"/>
    <w:rsid w:val="009F1F27"/>
    <w:rsid w:val="009F57C8"/>
    <w:rsid w:val="009F6E0E"/>
    <w:rsid w:val="00A029E0"/>
    <w:rsid w:val="00A02B3E"/>
    <w:rsid w:val="00A02B5D"/>
    <w:rsid w:val="00A02B6D"/>
    <w:rsid w:val="00A02C71"/>
    <w:rsid w:val="00A02CFE"/>
    <w:rsid w:val="00A02D11"/>
    <w:rsid w:val="00A02F31"/>
    <w:rsid w:val="00A03FBE"/>
    <w:rsid w:val="00A04019"/>
    <w:rsid w:val="00A0558B"/>
    <w:rsid w:val="00A05CCA"/>
    <w:rsid w:val="00A068A2"/>
    <w:rsid w:val="00A12E7C"/>
    <w:rsid w:val="00A13462"/>
    <w:rsid w:val="00A13FF7"/>
    <w:rsid w:val="00A14340"/>
    <w:rsid w:val="00A14806"/>
    <w:rsid w:val="00A14B81"/>
    <w:rsid w:val="00A14FA5"/>
    <w:rsid w:val="00A1557F"/>
    <w:rsid w:val="00A20AEF"/>
    <w:rsid w:val="00A21906"/>
    <w:rsid w:val="00A21D43"/>
    <w:rsid w:val="00A22533"/>
    <w:rsid w:val="00A232FA"/>
    <w:rsid w:val="00A23724"/>
    <w:rsid w:val="00A24911"/>
    <w:rsid w:val="00A24CFF"/>
    <w:rsid w:val="00A27483"/>
    <w:rsid w:val="00A279C8"/>
    <w:rsid w:val="00A27D99"/>
    <w:rsid w:val="00A30E2D"/>
    <w:rsid w:val="00A30F0C"/>
    <w:rsid w:val="00A326DB"/>
    <w:rsid w:val="00A32A19"/>
    <w:rsid w:val="00A335D7"/>
    <w:rsid w:val="00A34910"/>
    <w:rsid w:val="00A36B93"/>
    <w:rsid w:val="00A36E65"/>
    <w:rsid w:val="00A404D5"/>
    <w:rsid w:val="00A417D9"/>
    <w:rsid w:val="00A42133"/>
    <w:rsid w:val="00A451EA"/>
    <w:rsid w:val="00A46B59"/>
    <w:rsid w:val="00A53D8E"/>
    <w:rsid w:val="00A54B33"/>
    <w:rsid w:val="00A55003"/>
    <w:rsid w:val="00A5566B"/>
    <w:rsid w:val="00A55F5C"/>
    <w:rsid w:val="00A57C8F"/>
    <w:rsid w:val="00A6076E"/>
    <w:rsid w:val="00A61669"/>
    <w:rsid w:val="00A6252B"/>
    <w:rsid w:val="00A63B7E"/>
    <w:rsid w:val="00A64112"/>
    <w:rsid w:val="00A65B96"/>
    <w:rsid w:val="00A65F92"/>
    <w:rsid w:val="00A66C3C"/>
    <w:rsid w:val="00A66FFA"/>
    <w:rsid w:val="00A67EDA"/>
    <w:rsid w:val="00A702E0"/>
    <w:rsid w:val="00A709B4"/>
    <w:rsid w:val="00A70C3B"/>
    <w:rsid w:val="00A71DBF"/>
    <w:rsid w:val="00A71ED4"/>
    <w:rsid w:val="00A73523"/>
    <w:rsid w:val="00A73A5C"/>
    <w:rsid w:val="00A73AF3"/>
    <w:rsid w:val="00A73CA0"/>
    <w:rsid w:val="00A75AAE"/>
    <w:rsid w:val="00A7669D"/>
    <w:rsid w:val="00A803F8"/>
    <w:rsid w:val="00A82B72"/>
    <w:rsid w:val="00A83650"/>
    <w:rsid w:val="00A83D3F"/>
    <w:rsid w:val="00A850E4"/>
    <w:rsid w:val="00A853D5"/>
    <w:rsid w:val="00A85767"/>
    <w:rsid w:val="00A85D54"/>
    <w:rsid w:val="00A867DD"/>
    <w:rsid w:val="00A879E7"/>
    <w:rsid w:val="00A90894"/>
    <w:rsid w:val="00A90AF7"/>
    <w:rsid w:val="00A91BB3"/>
    <w:rsid w:val="00A93029"/>
    <w:rsid w:val="00A955FE"/>
    <w:rsid w:val="00A95C77"/>
    <w:rsid w:val="00A96F23"/>
    <w:rsid w:val="00A97575"/>
    <w:rsid w:val="00A97F68"/>
    <w:rsid w:val="00AA0909"/>
    <w:rsid w:val="00AA1135"/>
    <w:rsid w:val="00AA2112"/>
    <w:rsid w:val="00AA21AF"/>
    <w:rsid w:val="00AA24C2"/>
    <w:rsid w:val="00AA2F3A"/>
    <w:rsid w:val="00AA35DF"/>
    <w:rsid w:val="00AA54DE"/>
    <w:rsid w:val="00AA6D4F"/>
    <w:rsid w:val="00AA728C"/>
    <w:rsid w:val="00AB06BE"/>
    <w:rsid w:val="00AB0805"/>
    <w:rsid w:val="00AB14E3"/>
    <w:rsid w:val="00AB2FB0"/>
    <w:rsid w:val="00AB3F63"/>
    <w:rsid w:val="00AB665E"/>
    <w:rsid w:val="00AB6A6F"/>
    <w:rsid w:val="00AB792A"/>
    <w:rsid w:val="00AB7971"/>
    <w:rsid w:val="00AC0056"/>
    <w:rsid w:val="00AC1161"/>
    <w:rsid w:val="00AC25A2"/>
    <w:rsid w:val="00AC347B"/>
    <w:rsid w:val="00AC384B"/>
    <w:rsid w:val="00AC4FD1"/>
    <w:rsid w:val="00AC59D7"/>
    <w:rsid w:val="00AC7686"/>
    <w:rsid w:val="00AD1BA6"/>
    <w:rsid w:val="00AD1F8A"/>
    <w:rsid w:val="00AD3534"/>
    <w:rsid w:val="00AD3A44"/>
    <w:rsid w:val="00AD5A31"/>
    <w:rsid w:val="00AD65F8"/>
    <w:rsid w:val="00AD7073"/>
    <w:rsid w:val="00AD7506"/>
    <w:rsid w:val="00AE09E9"/>
    <w:rsid w:val="00AE1ABB"/>
    <w:rsid w:val="00AE2569"/>
    <w:rsid w:val="00AE307D"/>
    <w:rsid w:val="00AE3195"/>
    <w:rsid w:val="00AE61D7"/>
    <w:rsid w:val="00AF0B24"/>
    <w:rsid w:val="00AF1CE8"/>
    <w:rsid w:val="00AF299B"/>
    <w:rsid w:val="00AF3A7E"/>
    <w:rsid w:val="00AF4128"/>
    <w:rsid w:val="00AF4DF4"/>
    <w:rsid w:val="00AF5410"/>
    <w:rsid w:val="00AF558D"/>
    <w:rsid w:val="00AF5D8C"/>
    <w:rsid w:val="00AF6833"/>
    <w:rsid w:val="00B00119"/>
    <w:rsid w:val="00B012CD"/>
    <w:rsid w:val="00B01A0E"/>
    <w:rsid w:val="00B01F6A"/>
    <w:rsid w:val="00B02C1E"/>
    <w:rsid w:val="00B03426"/>
    <w:rsid w:val="00B04D43"/>
    <w:rsid w:val="00B0692A"/>
    <w:rsid w:val="00B1041C"/>
    <w:rsid w:val="00B128AC"/>
    <w:rsid w:val="00B12AEC"/>
    <w:rsid w:val="00B1390E"/>
    <w:rsid w:val="00B13F56"/>
    <w:rsid w:val="00B145BD"/>
    <w:rsid w:val="00B150D3"/>
    <w:rsid w:val="00B15369"/>
    <w:rsid w:val="00B1557A"/>
    <w:rsid w:val="00B15670"/>
    <w:rsid w:val="00B1575E"/>
    <w:rsid w:val="00B16A66"/>
    <w:rsid w:val="00B216DD"/>
    <w:rsid w:val="00B22DE1"/>
    <w:rsid w:val="00B233C4"/>
    <w:rsid w:val="00B24748"/>
    <w:rsid w:val="00B257D0"/>
    <w:rsid w:val="00B26B56"/>
    <w:rsid w:val="00B27AB6"/>
    <w:rsid w:val="00B27F48"/>
    <w:rsid w:val="00B3013F"/>
    <w:rsid w:val="00B307A7"/>
    <w:rsid w:val="00B30D36"/>
    <w:rsid w:val="00B313E7"/>
    <w:rsid w:val="00B324CA"/>
    <w:rsid w:val="00B3305C"/>
    <w:rsid w:val="00B342CF"/>
    <w:rsid w:val="00B35A01"/>
    <w:rsid w:val="00B367CB"/>
    <w:rsid w:val="00B370E2"/>
    <w:rsid w:val="00B373E6"/>
    <w:rsid w:val="00B37900"/>
    <w:rsid w:val="00B37D05"/>
    <w:rsid w:val="00B406E3"/>
    <w:rsid w:val="00B47601"/>
    <w:rsid w:val="00B47A7E"/>
    <w:rsid w:val="00B505DB"/>
    <w:rsid w:val="00B517EB"/>
    <w:rsid w:val="00B532AB"/>
    <w:rsid w:val="00B534FC"/>
    <w:rsid w:val="00B54587"/>
    <w:rsid w:val="00B54D1D"/>
    <w:rsid w:val="00B564E1"/>
    <w:rsid w:val="00B56E9C"/>
    <w:rsid w:val="00B57775"/>
    <w:rsid w:val="00B57933"/>
    <w:rsid w:val="00B601B9"/>
    <w:rsid w:val="00B602C6"/>
    <w:rsid w:val="00B60B93"/>
    <w:rsid w:val="00B63498"/>
    <w:rsid w:val="00B648AC"/>
    <w:rsid w:val="00B65840"/>
    <w:rsid w:val="00B65DEB"/>
    <w:rsid w:val="00B66866"/>
    <w:rsid w:val="00B67395"/>
    <w:rsid w:val="00B67A6C"/>
    <w:rsid w:val="00B70B76"/>
    <w:rsid w:val="00B7117F"/>
    <w:rsid w:val="00B71B81"/>
    <w:rsid w:val="00B71BB1"/>
    <w:rsid w:val="00B737BA"/>
    <w:rsid w:val="00B7628A"/>
    <w:rsid w:val="00B765BD"/>
    <w:rsid w:val="00B776A4"/>
    <w:rsid w:val="00B77E34"/>
    <w:rsid w:val="00B8094B"/>
    <w:rsid w:val="00B8190B"/>
    <w:rsid w:val="00B819C3"/>
    <w:rsid w:val="00B81B76"/>
    <w:rsid w:val="00B820DE"/>
    <w:rsid w:val="00B8252A"/>
    <w:rsid w:val="00B825EB"/>
    <w:rsid w:val="00B82C3D"/>
    <w:rsid w:val="00B833FA"/>
    <w:rsid w:val="00B83F5D"/>
    <w:rsid w:val="00B84A8E"/>
    <w:rsid w:val="00B86F5D"/>
    <w:rsid w:val="00B86FC3"/>
    <w:rsid w:val="00B876D7"/>
    <w:rsid w:val="00B90087"/>
    <w:rsid w:val="00B9065D"/>
    <w:rsid w:val="00B9231C"/>
    <w:rsid w:val="00B92A68"/>
    <w:rsid w:val="00B94052"/>
    <w:rsid w:val="00B946C5"/>
    <w:rsid w:val="00B94701"/>
    <w:rsid w:val="00B952BB"/>
    <w:rsid w:val="00B96AA0"/>
    <w:rsid w:val="00BA2812"/>
    <w:rsid w:val="00BA3395"/>
    <w:rsid w:val="00BA34D1"/>
    <w:rsid w:val="00BA3773"/>
    <w:rsid w:val="00BA3808"/>
    <w:rsid w:val="00BA3AF5"/>
    <w:rsid w:val="00BA4314"/>
    <w:rsid w:val="00BA457A"/>
    <w:rsid w:val="00BA466D"/>
    <w:rsid w:val="00BA4CEF"/>
    <w:rsid w:val="00BA635E"/>
    <w:rsid w:val="00BA7BAF"/>
    <w:rsid w:val="00BB1DA7"/>
    <w:rsid w:val="00BB23BE"/>
    <w:rsid w:val="00BB2B94"/>
    <w:rsid w:val="00BB361B"/>
    <w:rsid w:val="00BB3FF4"/>
    <w:rsid w:val="00BB44EC"/>
    <w:rsid w:val="00BB4BB4"/>
    <w:rsid w:val="00BB4C80"/>
    <w:rsid w:val="00BB5713"/>
    <w:rsid w:val="00BB6497"/>
    <w:rsid w:val="00BB7A79"/>
    <w:rsid w:val="00BC0BA7"/>
    <w:rsid w:val="00BC1B40"/>
    <w:rsid w:val="00BC3451"/>
    <w:rsid w:val="00BC4047"/>
    <w:rsid w:val="00BC4727"/>
    <w:rsid w:val="00BD0DCF"/>
    <w:rsid w:val="00BD10D7"/>
    <w:rsid w:val="00BD1293"/>
    <w:rsid w:val="00BD1645"/>
    <w:rsid w:val="00BD18BB"/>
    <w:rsid w:val="00BD2360"/>
    <w:rsid w:val="00BD2B9B"/>
    <w:rsid w:val="00BD2D32"/>
    <w:rsid w:val="00BD3D5A"/>
    <w:rsid w:val="00BD58CE"/>
    <w:rsid w:val="00BD5C89"/>
    <w:rsid w:val="00BD5DD3"/>
    <w:rsid w:val="00BD7094"/>
    <w:rsid w:val="00BD718E"/>
    <w:rsid w:val="00BE04DB"/>
    <w:rsid w:val="00BE0811"/>
    <w:rsid w:val="00BE126C"/>
    <w:rsid w:val="00BE3E0F"/>
    <w:rsid w:val="00BE3ECB"/>
    <w:rsid w:val="00BE4AB8"/>
    <w:rsid w:val="00BE5C5C"/>
    <w:rsid w:val="00BE6153"/>
    <w:rsid w:val="00BE6AA9"/>
    <w:rsid w:val="00BF13D7"/>
    <w:rsid w:val="00BF2A16"/>
    <w:rsid w:val="00BF4064"/>
    <w:rsid w:val="00BF4534"/>
    <w:rsid w:val="00BF511F"/>
    <w:rsid w:val="00BF529D"/>
    <w:rsid w:val="00BF5805"/>
    <w:rsid w:val="00BF5AD3"/>
    <w:rsid w:val="00BF629E"/>
    <w:rsid w:val="00BF7682"/>
    <w:rsid w:val="00BF7A1F"/>
    <w:rsid w:val="00BF7FBE"/>
    <w:rsid w:val="00C00405"/>
    <w:rsid w:val="00C00E7B"/>
    <w:rsid w:val="00C01268"/>
    <w:rsid w:val="00C01521"/>
    <w:rsid w:val="00C032B0"/>
    <w:rsid w:val="00C04893"/>
    <w:rsid w:val="00C06789"/>
    <w:rsid w:val="00C07F16"/>
    <w:rsid w:val="00C10EC6"/>
    <w:rsid w:val="00C12649"/>
    <w:rsid w:val="00C1344A"/>
    <w:rsid w:val="00C13BE6"/>
    <w:rsid w:val="00C13F03"/>
    <w:rsid w:val="00C1474F"/>
    <w:rsid w:val="00C15073"/>
    <w:rsid w:val="00C164EA"/>
    <w:rsid w:val="00C168F7"/>
    <w:rsid w:val="00C21D77"/>
    <w:rsid w:val="00C227DF"/>
    <w:rsid w:val="00C22EEA"/>
    <w:rsid w:val="00C23060"/>
    <w:rsid w:val="00C24B87"/>
    <w:rsid w:val="00C263E3"/>
    <w:rsid w:val="00C2770A"/>
    <w:rsid w:val="00C27A0D"/>
    <w:rsid w:val="00C303D0"/>
    <w:rsid w:val="00C30C12"/>
    <w:rsid w:val="00C31267"/>
    <w:rsid w:val="00C32661"/>
    <w:rsid w:val="00C33D8D"/>
    <w:rsid w:val="00C349B5"/>
    <w:rsid w:val="00C34D54"/>
    <w:rsid w:val="00C35443"/>
    <w:rsid w:val="00C36E04"/>
    <w:rsid w:val="00C37452"/>
    <w:rsid w:val="00C41330"/>
    <w:rsid w:val="00C415B1"/>
    <w:rsid w:val="00C4274B"/>
    <w:rsid w:val="00C4462B"/>
    <w:rsid w:val="00C46533"/>
    <w:rsid w:val="00C46E62"/>
    <w:rsid w:val="00C47E27"/>
    <w:rsid w:val="00C52A00"/>
    <w:rsid w:val="00C52ACB"/>
    <w:rsid w:val="00C52D35"/>
    <w:rsid w:val="00C55CDA"/>
    <w:rsid w:val="00C5734D"/>
    <w:rsid w:val="00C61798"/>
    <w:rsid w:val="00C64680"/>
    <w:rsid w:val="00C653C5"/>
    <w:rsid w:val="00C65BE4"/>
    <w:rsid w:val="00C6610F"/>
    <w:rsid w:val="00C674CE"/>
    <w:rsid w:val="00C70322"/>
    <w:rsid w:val="00C70CFA"/>
    <w:rsid w:val="00C712BD"/>
    <w:rsid w:val="00C7763A"/>
    <w:rsid w:val="00C7793E"/>
    <w:rsid w:val="00C779DA"/>
    <w:rsid w:val="00C77AAA"/>
    <w:rsid w:val="00C77AAC"/>
    <w:rsid w:val="00C818A2"/>
    <w:rsid w:val="00C8238E"/>
    <w:rsid w:val="00C83508"/>
    <w:rsid w:val="00C84206"/>
    <w:rsid w:val="00C847C9"/>
    <w:rsid w:val="00C871CF"/>
    <w:rsid w:val="00C90010"/>
    <w:rsid w:val="00C90372"/>
    <w:rsid w:val="00C90C5C"/>
    <w:rsid w:val="00C90C62"/>
    <w:rsid w:val="00C90FEE"/>
    <w:rsid w:val="00C917BD"/>
    <w:rsid w:val="00C9211B"/>
    <w:rsid w:val="00C93E85"/>
    <w:rsid w:val="00C9400D"/>
    <w:rsid w:val="00C94335"/>
    <w:rsid w:val="00C96DA3"/>
    <w:rsid w:val="00CA078E"/>
    <w:rsid w:val="00CA3816"/>
    <w:rsid w:val="00CA3CE9"/>
    <w:rsid w:val="00CA3D69"/>
    <w:rsid w:val="00CA5255"/>
    <w:rsid w:val="00CA6481"/>
    <w:rsid w:val="00CA696C"/>
    <w:rsid w:val="00CA7403"/>
    <w:rsid w:val="00CA7DE9"/>
    <w:rsid w:val="00CB0186"/>
    <w:rsid w:val="00CB0439"/>
    <w:rsid w:val="00CB0643"/>
    <w:rsid w:val="00CB1130"/>
    <w:rsid w:val="00CB1535"/>
    <w:rsid w:val="00CB1774"/>
    <w:rsid w:val="00CB2E83"/>
    <w:rsid w:val="00CB3190"/>
    <w:rsid w:val="00CB4022"/>
    <w:rsid w:val="00CB40C2"/>
    <w:rsid w:val="00CB5FCE"/>
    <w:rsid w:val="00CB6864"/>
    <w:rsid w:val="00CB7A67"/>
    <w:rsid w:val="00CB7F78"/>
    <w:rsid w:val="00CC1A33"/>
    <w:rsid w:val="00CC1D90"/>
    <w:rsid w:val="00CC2124"/>
    <w:rsid w:val="00CC23A7"/>
    <w:rsid w:val="00CC463E"/>
    <w:rsid w:val="00CC4BE8"/>
    <w:rsid w:val="00CC50BB"/>
    <w:rsid w:val="00CC5B0B"/>
    <w:rsid w:val="00CC7A99"/>
    <w:rsid w:val="00CD0447"/>
    <w:rsid w:val="00CD06CB"/>
    <w:rsid w:val="00CD0962"/>
    <w:rsid w:val="00CD0E1C"/>
    <w:rsid w:val="00CD0EEE"/>
    <w:rsid w:val="00CD2358"/>
    <w:rsid w:val="00CD414E"/>
    <w:rsid w:val="00CD43C3"/>
    <w:rsid w:val="00CD5D17"/>
    <w:rsid w:val="00CD5DB6"/>
    <w:rsid w:val="00CD63BA"/>
    <w:rsid w:val="00CD6EEB"/>
    <w:rsid w:val="00CD7E53"/>
    <w:rsid w:val="00CE1998"/>
    <w:rsid w:val="00CE2183"/>
    <w:rsid w:val="00CE21EA"/>
    <w:rsid w:val="00CE2642"/>
    <w:rsid w:val="00CE5584"/>
    <w:rsid w:val="00CE582F"/>
    <w:rsid w:val="00CE6F8B"/>
    <w:rsid w:val="00CE6FFF"/>
    <w:rsid w:val="00CE7EA6"/>
    <w:rsid w:val="00CF037E"/>
    <w:rsid w:val="00CF1E38"/>
    <w:rsid w:val="00CF345D"/>
    <w:rsid w:val="00CF5C47"/>
    <w:rsid w:val="00CF6676"/>
    <w:rsid w:val="00CF7336"/>
    <w:rsid w:val="00D0012F"/>
    <w:rsid w:val="00D00FA9"/>
    <w:rsid w:val="00D018C2"/>
    <w:rsid w:val="00D01B7A"/>
    <w:rsid w:val="00D01DE1"/>
    <w:rsid w:val="00D02619"/>
    <w:rsid w:val="00D041D2"/>
    <w:rsid w:val="00D05EEB"/>
    <w:rsid w:val="00D077C0"/>
    <w:rsid w:val="00D077E0"/>
    <w:rsid w:val="00D07B0E"/>
    <w:rsid w:val="00D07F68"/>
    <w:rsid w:val="00D12765"/>
    <w:rsid w:val="00D12D02"/>
    <w:rsid w:val="00D13BB6"/>
    <w:rsid w:val="00D153CF"/>
    <w:rsid w:val="00D15614"/>
    <w:rsid w:val="00D15FB2"/>
    <w:rsid w:val="00D170FC"/>
    <w:rsid w:val="00D20CB8"/>
    <w:rsid w:val="00D21733"/>
    <w:rsid w:val="00D2273D"/>
    <w:rsid w:val="00D22912"/>
    <w:rsid w:val="00D22927"/>
    <w:rsid w:val="00D22AA3"/>
    <w:rsid w:val="00D22CC0"/>
    <w:rsid w:val="00D2338F"/>
    <w:rsid w:val="00D2444D"/>
    <w:rsid w:val="00D24668"/>
    <w:rsid w:val="00D251ED"/>
    <w:rsid w:val="00D2522D"/>
    <w:rsid w:val="00D3003B"/>
    <w:rsid w:val="00D305C2"/>
    <w:rsid w:val="00D31340"/>
    <w:rsid w:val="00D318C8"/>
    <w:rsid w:val="00D31AE6"/>
    <w:rsid w:val="00D31BA8"/>
    <w:rsid w:val="00D34B53"/>
    <w:rsid w:val="00D35615"/>
    <w:rsid w:val="00D363BF"/>
    <w:rsid w:val="00D373F8"/>
    <w:rsid w:val="00D37D78"/>
    <w:rsid w:val="00D40320"/>
    <w:rsid w:val="00D42D61"/>
    <w:rsid w:val="00D43946"/>
    <w:rsid w:val="00D43D58"/>
    <w:rsid w:val="00D4407E"/>
    <w:rsid w:val="00D45E79"/>
    <w:rsid w:val="00D45EC0"/>
    <w:rsid w:val="00D468C6"/>
    <w:rsid w:val="00D47105"/>
    <w:rsid w:val="00D5149A"/>
    <w:rsid w:val="00D51A2F"/>
    <w:rsid w:val="00D52270"/>
    <w:rsid w:val="00D541D9"/>
    <w:rsid w:val="00D57CBD"/>
    <w:rsid w:val="00D61A1A"/>
    <w:rsid w:val="00D6205E"/>
    <w:rsid w:val="00D6271A"/>
    <w:rsid w:val="00D64054"/>
    <w:rsid w:val="00D6407B"/>
    <w:rsid w:val="00D64455"/>
    <w:rsid w:val="00D66EA5"/>
    <w:rsid w:val="00D67B99"/>
    <w:rsid w:val="00D67DF6"/>
    <w:rsid w:val="00D73A16"/>
    <w:rsid w:val="00D740C3"/>
    <w:rsid w:val="00D74303"/>
    <w:rsid w:val="00D74339"/>
    <w:rsid w:val="00D755AA"/>
    <w:rsid w:val="00D75A83"/>
    <w:rsid w:val="00D75F57"/>
    <w:rsid w:val="00D76142"/>
    <w:rsid w:val="00D76A79"/>
    <w:rsid w:val="00D80FE3"/>
    <w:rsid w:val="00D813B7"/>
    <w:rsid w:val="00D815D1"/>
    <w:rsid w:val="00D818C2"/>
    <w:rsid w:val="00D81E0F"/>
    <w:rsid w:val="00D82DE3"/>
    <w:rsid w:val="00D8312E"/>
    <w:rsid w:val="00D849F3"/>
    <w:rsid w:val="00D850A7"/>
    <w:rsid w:val="00D8587A"/>
    <w:rsid w:val="00D85A51"/>
    <w:rsid w:val="00D85CB4"/>
    <w:rsid w:val="00D86EF2"/>
    <w:rsid w:val="00D904A5"/>
    <w:rsid w:val="00D91259"/>
    <w:rsid w:val="00D919D9"/>
    <w:rsid w:val="00D91F19"/>
    <w:rsid w:val="00D9268A"/>
    <w:rsid w:val="00D9270C"/>
    <w:rsid w:val="00D92791"/>
    <w:rsid w:val="00D92FB7"/>
    <w:rsid w:val="00D93FFF"/>
    <w:rsid w:val="00D943CF"/>
    <w:rsid w:val="00D94988"/>
    <w:rsid w:val="00D94D9C"/>
    <w:rsid w:val="00D95EDD"/>
    <w:rsid w:val="00D971E0"/>
    <w:rsid w:val="00DA04D7"/>
    <w:rsid w:val="00DA0C61"/>
    <w:rsid w:val="00DA1AFE"/>
    <w:rsid w:val="00DA2422"/>
    <w:rsid w:val="00DA3C1F"/>
    <w:rsid w:val="00DA4345"/>
    <w:rsid w:val="00DA4C07"/>
    <w:rsid w:val="00DA5835"/>
    <w:rsid w:val="00DA5A4D"/>
    <w:rsid w:val="00DA5BE4"/>
    <w:rsid w:val="00DA64CB"/>
    <w:rsid w:val="00DA68B7"/>
    <w:rsid w:val="00DA7651"/>
    <w:rsid w:val="00DB1313"/>
    <w:rsid w:val="00DB187A"/>
    <w:rsid w:val="00DB18BB"/>
    <w:rsid w:val="00DB20EA"/>
    <w:rsid w:val="00DB25CC"/>
    <w:rsid w:val="00DB28DB"/>
    <w:rsid w:val="00DB3595"/>
    <w:rsid w:val="00DB3631"/>
    <w:rsid w:val="00DB3C40"/>
    <w:rsid w:val="00DB43B6"/>
    <w:rsid w:val="00DB60C3"/>
    <w:rsid w:val="00DB7031"/>
    <w:rsid w:val="00DB7E9B"/>
    <w:rsid w:val="00DB7F5A"/>
    <w:rsid w:val="00DC07F1"/>
    <w:rsid w:val="00DC1EB7"/>
    <w:rsid w:val="00DC2EBF"/>
    <w:rsid w:val="00DC39CF"/>
    <w:rsid w:val="00DC4A3E"/>
    <w:rsid w:val="00DC5355"/>
    <w:rsid w:val="00DC5458"/>
    <w:rsid w:val="00DC7BC2"/>
    <w:rsid w:val="00DD09D0"/>
    <w:rsid w:val="00DD2D44"/>
    <w:rsid w:val="00DD3FC0"/>
    <w:rsid w:val="00DD45C0"/>
    <w:rsid w:val="00DD492D"/>
    <w:rsid w:val="00DD4E86"/>
    <w:rsid w:val="00DD52C8"/>
    <w:rsid w:val="00DD59B9"/>
    <w:rsid w:val="00DD7787"/>
    <w:rsid w:val="00DD7E5F"/>
    <w:rsid w:val="00DE019C"/>
    <w:rsid w:val="00DE01DD"/>
    <w:rsid w:val="00DE2264"/>
    <w:rsid w:val="00DE2EB4"/>
    <w:rsid w:val="00DE3627"/>
    <w:rsid w:val="00DE6030"/>
    <w:rsid w:val="00DE7315"/>
    <w:rsid w:val="00DF0665"/>
    <w:rsid w:val="00DF0978"/>
    <w:rsid w:val="00DF1495"/>
    <w:rsid w:val="00DF2525"/>
    <w:rsid w:val="00DF2EA1"/>
    <w:rsid w:val="00DF2F6E"/>
    <w:rsid w:val="00DF3465"/>
    <w:rsid w:val="00DF5220"/>
    <w:rsid w:val="00DF60FE"/>
    <w:rsid w:val="00DF65BB"/>
    <w:rsid w:val="00E02114"/>
    <w:rsid w:val="00E021E8"/>
    <w:rsid w:val="00E023F5"/>
    <w:rsid w:val="00E025B3"/>
    <w:rsid w:val="00E025CF"/>
    <w:rsid w:val="00E02B0A"/>
    <w:rsid w:val="00E04D39"/>
    <w:rsid w:val="00E06F9B"/>
    <w:rsid w:val="00E071B7"/>
    <w:rsid w:val="00E073A0"/>
    <w:rsid w:val="00E10703"/>
    <w:rsid w:val="00E11812"/>
    <w:rsid w:val="00E11C81"/>
    <w:rsid w:val="00E120CC"/>
    <w:rsid w:val="00E14149"/>
    <w:rsid w:val="00E15355"/>
    <w:rsid w:val="00E161FC"/>
    <w:rsid w:val="00E17406"/>
    <w:rsid w:val="00E17E92"/>
    <w:rsid w:val="00E21039"/>
    <w:rsid w:val="00E216FA"/>
    <w:rsid w:val="00E21702"/>
    <w:rsid w:val="00E2348F"/>
    <w:rsid w:val="00E235B8"/>
    <w:rsid w:val="00E24155"/>
    <w:rsid w:val="00E2477B"/>
    <w:rsid w:val="00E252F5"/>
    <w:rsid w:val="00E257D4"/>
    <w:rsid w:val="00E258E8"/>
    <w:rsid w:val="00E26A09"/>
    <w:rsid w:val="00E3101A"/>
    <w:rsid w:val="00E32E5B"/>
    <w:rsid w:val="00E33B21"/>
    <w:rsid w:val="00E40063"/>
    <w:rsid w:val="00E417C0"/>
    <w:rsid w:val="00E42B3A"/>
    <w:rsid w:val="00E42C2C"/>
    <w:rsid w:val="00E42DDB"/>
    <w:rsid w:val="00E440EC"/>
    <w:rsid w:val="00E445D7"/>
    <w:rsid w:val="00E452B0"/>
    <w:rsid w:val="00E503D3"/>
    <w:rsid w:val="00E51E8E"/>
    <w:rsid w:val="00E52153"/>
    <w:rsid w:val="00E521BC"/>
    <w:rsid w:val="00E52894"/>
    <w:rsid w:val="00E54126"/>
    <w:rsid w:val="00E54284"/>
    <w:rsid w:val="00E55177"/>
    <w:rsid w:val="00E5577E"/>
    <w:rsid w:val="00E5694E"/>
    <w:rsid w:val="00E56A47"/>
    <w:rsid w:val="00E56E84"/>
    <w:rsid w:val="00E5721B"/>
    <w:rsid w:val="00E639F8"/>
    <w:rsid w:val="00E64773"/>
    <w:rsid w:val="00E65213"/>
    <w:rsid w:val="00E669CF"/>
    <w:rsid w:val="00E708E5"/>
    <w:rsid w:val="00E70A58"/>
    <w:rsid w:val="00E713D7"/>
    <w:rsid w:val="00E73CB5"/>
    <w:rsid w:val="00E74D26"/>
    <w:rsid w:val="00E751FC"/>
    <w:rsid w:val="00E762B3"/>
    <w:rsid w:val="00E763B1"/>
    <w:rsid w:val="00E76F57"/>
    <w:rsid w:val="00E7729E"/>
    <w:rsid w:val="00E81DF3"/>
    <w:rsid w:val="00E82765"/>
    <w:rsid w:val="00E82F41"/>
    <w:rsid w:val="00E852F5"/>
    <w:rsid w:val="00E855A5"/>
    <w:rsid w:val="00E868BC"/>
    <w:rsid w:val="00E86A10"/>
    <w:rsid w:val="00E8715F"/>
    <w:rsid w:val="00E87999"/>
    <w:rsid w:val="00E91039"/>
    <w:rsid w:val="00E92541"/>
    <w:rsid w:val="00E928A1"/>
    <w:rsid w:val="00E92ED7"/>
    <w:rsid w:val="00E94A55"/>
    <w:rsid w:val="00E95459"/>
    <w:rsid w:val="00E9584C"/>
    <w:rsid w:val="00E959ED"/>
    <w:rsid w:val="00E95A7C"/>
    <w:rsid w:val="00E95BE5"/>
    <w:rsid w:val="00E9614D"/>
    <w:rsid w:val="00E966DC"/>
    <w:rsid w:val="00E96CF2"/>
    <w:rsid w:val="00E97BE1"/>
    <w:rsid w:val="00EA0089"/>
    <w:rsid w:val="00EA12F8"/>
    <w:rsid w:val="00EA1A3C"/>
    <w:rsid w:val="00EA29C3"/>
    <w:rsid w:val="00EA477B"/>
    <w:rsid w:val="00EA491B"/>
    <w:rsid w:val="00EA4CA4"/>
    <w:rsid w:val="00EA62E2"/>
    <w:rsid w:val="00EB0EAA"/>
    <w:rsid w:val="00EB1EA4"/>
    <w:rsid w:val="00EB28FC"/>
    <w:rsid w:val="00EB2AD5"/>
    <w:rsid w:val="00EB3E82"/>
    <w:rsid w:val="00EB4835"/>
    <w:rsid w:val="00EB4B45"/>
    <w:rsid w:val="00EB5C87"/>
    <w:rsid w:val="00EB5D76"/>
    <w:rsid w:val="00EB69C2"/>
    <w:rsid w:val="00EB6BB4"/>
    <w:rsid w:val="00EB7DA4"/>
    <w:rsid w:val="00EC0547"/>
    <w:rsid w:val="00EC0B43"/>
    <w:rsid w:val="00EC1418"/>
    <w:rsid w:val="00EC22F8"/>
    <w:rsid w:val="00EC2891"/>
    <w:rsid w:val="00EC2FA6"/>
    <w:rsid w:val="00EC3871"/>
    <w:rsid w:val="00EC3956"/>
    <w:rsid w:val="00EC422B"/>
    <w:rsid w:val="00EC4A43"/>
    <w:rsid w:val="00EC5859"/>
    <w:rsid w:val="00EC62F4"/>
    <w:rsid w:val="00EC6DFF"/>
    <w:rsid w:val="00EC7060"/>
    <w:rsid w:val="00ED0826"/>
    <w:rsid w:val="00ED1531"/>
    <w:rsid w:val="00ED19CC"/>
    <w:rsid w:val="00ED1D02"/>
    <w:rsid w:val="00ED1E19"/>
    <w:rsid w:val="00ED23FF"/>
    <w:rsid w:val="00ED45E5"/>
    <w:rsid w:val="00ED47FC"/>
    <w:rsid w:val="00ED4D20"/>
    <w:rsid w:val="00ED50A6"/>
    <w:rsid w:val="00ED7223"/>
    <w:rsid w:val="00EE23AF"/>
    <w:rsid w:val="00EE4808"/>
    <w:rsid w:val="00EE4AC8"/>
    <w:rsid w:val="00EE592B"/>
    <w:rsid w:val="00EE5AB3"/>
    <w:rsid w:val="00EE6859"/>
    <w:rsid w:val="00EE70A4"/>
    <w:rsid w:val="00EF11D5"/>
    <w:rsid w:val="00EF12D4"/>
    <w:rsid w:val="00EF209F"/>
    <w:rsid w:val="00EF2899"/>
    <w:rsid w:val="00EF32C3"/>
    <w:rsid w:val="00EF35E7"/>
    <w:rsid w:val="00EF56F3"/>
    <w:rsid w:val="00EF5CAB"/>
    <w:rsid w:val="00EF6960"/>
    <w:rsid w:val="00F00766"/>
    <w:rsid w:val="00F0117B"/>
    <w:rsid w:val="00F01C96"/>
    <w:rsid w:val="00F026BC"/>
    <w:rsid w:val="00F029E1"/>
    <w:rsid w:val="00F03ADC"/>
    <w:rsid w:val="00F04FC4"/>
    <w:rsid w:val="00F07A38"/>
    <w:rsid w:val="00F105AC"/>
    <w:rsid w:val="00F107B8"/>
    <w:rsid w:val="00F11BAA"/>
    <w:rsid w:val="00F121AF"/>
    <w:rsid w:val="00F136E2"/>
    <w:rsid w:val="00F14861"/>
    <w:rsid w:val="00F15121"/>
    <w:rsid w:val="00F16BA6"/>
    <w:rsid w:val="00F16D9F"/>
    <w:rsid w:val="00F17067"/>
    <w:rsid w:val="00F171E4"/>
    <w:rsid w:val="00F202FA"/>
    <w:rsid w:val="00F2281D"/>
    <w:rsid w:val="00F24E8D"/>
    <w:rsid w:val="00F25CDF"/>
    <w:rsid w:val="00F260A8"/>
    <w:rsid w:val="00F26346"/>
    <w:rsid w:val="00F26927"/>
    <w:rsid w:val="00F27BB1"/>
    <w:rsid w:val="00F30EF8"/>
    <w:rsid w:val="00F3106A"/>
    <w:rsid w:val="00F3173B"/>
    <w:rsid w:val="00F31A25"/>
    <w:rsid w:val="00F32B07"/>
    <w:rsid w:val="00F33550"/>
    <w:rsid w:val="00F33BA4"/>
    <w:rsid w:val="00F3479F"/>
    <w:rsid w:val="00F349A4"/>
    <w:rsid w:val="00F36259"/>
    <w:rsid w:val="00F367BA"/>
    <w:rsid w:val="00F37A35"/>
    <w:rsid w:val="00F37FA6"/>
    <w:rsid w:val="00F37FCA"/>
    <w:rsid w:val="00F40028"/>
    <w:rsid w:val="00F442F3"/>
    <w:rsid w:val="00F47002"/>
    <w:rsid w:val="00F470DF"/>
    <w:rsid w:val="00F47C29"/>
    <w:rsid w:val="00F536F5"/>
    <w:rsid w:val="00F53D8F"/>
    <w:rsid w:val="00F545DE"/>
    <w:rsid w:val="00F546D4"/>
    <w:rsid w:val="00F55157"/>
    <w:rsid w:val="00F57C8E"/>
    <w:rsid w:val="00F57FE1"/>
    <w:rsid w:val="00F608C0"/>
    <w:rsid w:val="00F618C8"/>
    <w:rsid w:val="00F64321"/>
    <w:rsid w:val="00F64839"/>
    <w:rsid w:val="00F6652C"/>
    <w:rsid w:val="00F67E19"/>
    <w:rsid w:val="00F70DD9"/>
    <w:rsid w:val="00F72120"/>
    <w:rsid w:val="00F73EA4"/>
    <w:rsid w:val="00F742DC"/>
    <w:rsid w:val="00F7448C"/>
    <w:rsid w:val="00F759B4"/>
    <w:rsid w:val="00F77BFB"/>
    <w:rsid w:val="00F77F63"/>
    <w:rsid w:val="00F8074F"/>
    <w:rsid w:val="00F81A46"/>
    <w:rsid w:val="00F81BC2"/>
    <w:rsid w:val="00F8227B"/>
    <w:rsid w:val="00F82EA1"/>
    <w:rsid w:val="00F82F26"/>
    <w:rsid w:val="00F846E2"/>
    <w:rsid w:val="00F8524D"/>
    <w:rsid w:val="00F858D5"/>
    <w:rsid w:val="00F86B0C"/>
    <w:rsid w:val="00F87E55"/>
    <w:rsid w:val="00F90AE4"/>
    <w:rsid w:val="00F91BC6"/>
    <w:rsid w:val="00F91DB9"/>
    <w:rsid w:val="00F92334"/>
    <w:rsid w:val="00F928AE"/>
    <w:rsid w:val="00F9397D"/>
    <w:rsid w:val="00F94E09"/>
    <w:rsid w:val="00F95DDB"/>
    <w:rsid w:val="00F96401"/>
    <w:rsid w:val="00F97B60"/>
    <w:rsid w:val="00F97F30"/>
    <w:rsid w:val="00FA0025"/>
    <w:rsid w:val="00FA0145"/>
    <w:rsid w:val="00FA1524"/>
    <w:rsid w:val="00FA2686"/>
    <w:rsid w:val="00FA2E07"/>
    <w:rsid w:val="00FA33C9"/>
    <w:rsid w:val="00FA36E5"/>
    <w:rsid w:val="00FA6B22"/>
    <w:rsid w:val="00FB0845"/>
    <w:rsid w:val="00FB08E7"/>
    <w:rsid w:val="00FB0ACE"/>
    <w:rsid w:val="00FB0EED"/>
    <w:rsid w:val="00FB1297"/>
    <w:rsid w:val="00FB13DD"/>
    <w:rsid w:val="00FB2768"/>
    <w:rsid w:val="00FB278F"/>
    <w:rsid w:val="00FB3718"/>
    <w:rsid w:val="00FB6855"/>
    <w:rsid w:val="00FB7524"/>
    <w:rsid w:val="00FB7950"/>
    <w:rsid w:val="00FB7AE8"/>
    <w:rsid w:val="00FB7D14"/>
    <w:rsid w:val="00FC1002"/>
    <w:rsid w:val="00FC16CF"/>
    <w:rsid w:val="00FC241A"/>
    <w:rsid w:val="00FC24E2"/>
    <w:rsid w:val="00FC3999"/>
    <w:rsid w:val="00FC42CB"/>
    <w:rsid w:val="00FC4B9B"/>
    <w:rsid w:val="00FC50AC"/>
    <w:rsid w:val="00FC5D61"/>
    <w:rsid w:val="00FC6171"/>
    <w:rsid w:val="00FC6297"/>
    <w:rsid w:val="00FC6828"/>
    <w:rsid w:val="00FC76A7"/>
    <w:rsid w:val="00FC76C6"/>
    <w:rsid w:val="00FD199B"/>
    <w:rsid w:val="00FD19EF"/>
    <w:rsid w:val="00FD326D"/>
    <w:rsid w:val="00FD32E6"/>
    <w:rsid w:val="00FD4E24"/>
    <w:rsid w:val="00FD4F37"/>
    <w:rsid w:val="00FD610F"/>
    <w:rsid w:val="00FD70F8"/>
    <w:rsid w:val="00FE055A"/>
    <w:rsid w:val="00FE09A6"/>
    <w:rsid w:val="00FE2169"/>
    <w:rsid w:val="00FE329B"/>
    <w:rsid w:val="00FE37CE"/>
    <w:rsid w:val="00FE70B2"/>
    <w:rsid w:val="00FE7280"/>
    <w:rsid w:val="00FF0528"/>
    <w:rsid w:val="00FF079B"/>
    <w:rsid w:val="00FF13F1"/>
    <w:rsid w:val="00FF2532"/>
    <w:rsid w:val="00FF263E"/>
    <w:rsid w:val="00FF2D13"/>
    <w:rsid w:val="00FF3138"/>
    <w:rsid w:val="00FF77C4"/>
    <w:rsid w:val="00FF7E1E"/>
    <w:rsid w:val="27D8F604"/>
    <w:rsid w:val="31B55139"/>
    <w:rsid w:val="674FDFC9"/>
    <w:rsid w:val="7C7FF6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064E79"/>
  <w15:docId w15:val="{0DA33541-13F1-4469-BBDF-48036B77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D05AE"/>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character" w:customStyle="1" w:styleId="hps">
    <w:name w:val="hps"/>
    <w:rsid w:val="00DA5A4D"/>
  </w:style>
  <w:style w:type="paragraph" w:customStyle="1" w:styleId="Sraopastraipa1">
    <w:name w:val="Sąrašo pastraipa1"/>
    <w:basedOn w:val="prastasis"/>
    <w:uiPriority w:val="99"/>
    <w:qFormat/>
    <w:rsid w:val="00DA5A4D"/>
    <w:pPr>
      <w:spacing w:after="200" w:line="276" w:lineRule="auto"/>
      <w:ind w:left="720"/>
    </w:pPr>
    <w:rPr>
      <w:rFonts w:ascii="Calibri" w:hAnsi="Calibri" w:cs="Calibri"/>
      <w:sz w:val="22"/>
      <w:szCs w:val="22"/>
      <w:lang w:eastAsia="en-US"/>
    </w:rPr>
  </w:style>
  <w:style w:type="paragraph" w:customStyle="1" w:styleId="xmsonormal">
    <w:name w:val="x_msonormal"/>
    <w:basedOn w:val="prastasis"/>
    <w:rsid w:val="003F7AE0"/>
    <w:pPr>
      <w:spacing w:before="100" w:beforeAutospacing="1" w:after="100" w:afterAutospacing="1"/>
    </w:pPr>
  </w:style>
  <w:style w:type="paragraph" w:customStyle="1" w:styleId="2vidutinistinklelis1">
    <w:name w:val="2 vidutinis tinklelis1"/>
    <w:uiPriority w:val="1"/>
    <w:qFormat/>
    <w:rsid w:val="00462B54"/>
    <w:rPr>
      <w:rFonts w:ascii="Times New Roman" w:eastAsia="Times New Roman" w:hAnsi="Times New Roman"/>
      <w:sz w:val="24"/>
      <w:szCs w:val="24"/>
    </w:rPr>
  </w:style>
  <w:style w:type="character" w:customStyle="1" w:styleId="f">
    <w:name w:val="f"/>
    <w:rsid w:val="00274201"/>
  </w:style>
  <w:style w:type="character" w:styleId="Emfaz">
    <w:name w:val="Emphasis"/>
    <w:uiPriority w:val="20"/>
    <w:qFormat/>
    <w:locked/>
    <w:rsid w:val="00274201"/>
    <w:rPr>
      <w:i/>
      <w:iCs/>
    </w:rPr>
  </w:style>
  <w:style w:type="paragraph" w:customStyle="1" w:styleId="TableParagraph">
    <w:name w:val="Table Paragraph"/>
    <w:basedOn w:val="prastasis"/>
    <w:uiPriority w:val="1"/>
    <w:qFormat/>
    <w:rsid w:val="0091761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8519">
      <w:bodyDiv w:val="1"/>
      <w:marLeft w:val="0"/>
      <w:marRight w:val="0"/>
      <w:marTop w:val="0"/>
      <w:marBottom w:val="0"/>
      <w:divBdr>
        <w:top w:val="none" w:sz="0" w:space="0" w:color="auto"/>
        <w:left w:val="none" w:sz="0" w:space="0" w:color="auto"/>
        <w:bottom w:val="none" w:sz="0" w:space="0" w:color="auto"/>
        <w:right w:val="none" w:sz="0" w:space="0" w:color="auto"/>
      </w:divBdr>
      <w:divsChild>
        <w:div w:id="2013726197">
          <w:marLeft w:val="0"/>
          <w:marRight w:val="0"/>
          <w:marTop w:val="0"/>
          <w:marBottom w:val="0"/>
          <w:divBdr>
            <w:top w:val="none" w:sz="0" w:space="0" w:color="auto"/>
            <w:left w:val="none" w:sz="0" w:space="0" w:color="auto"/>
            <w:bottom w:val="none" w:sz="0" w:space="0" w:color="auto"/>
            <w:right w:val="none" w:sz="0" w:space="0" w:color="auto"/>
          </w:divBdr>
        </w:div>
        <w:div w:id="445201370">
          <w:marLeft w:val="0"/>
          <w:marRight w:val="0"/>
          <w:marTop w:val="0"/>
          <w:marBottom w:val="0"/>
          <w:divBdr>
            <w:top w:val="none" w:sz="0" w:space="0" w:color="auto"/>
            <w:left w:val="none" w:sz="0" w:space="0" w:color="auto"/>
            <w:bottom w:val="none" w:sz="0" w:space="0" w:color="auto"/>
            <w:right w:val="none" w:sz="0" w:space="0" w:color="auto"/>
          </w:divBdr>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89831436">
      <w:bodyDiv w:val="1"/>
      <w:marLeft w:val="0"/>
      <w:marRight w:val="0"/>
      <w:marTop w:val="0"/>
      <w:marBottom w:val="0"/>
      <w:divBdr>
        <w:top w:val="none" w:sz="0" w:space="0" w:color="auto"/>
        <w:left w:val="none" w:sz="0" w:space="0" w:color="auto"/>
        <w:bottom w:val="none" w:sz="0" w:space="0" w:color="auto"/>
        <w:right w:val="none" w:sz="0" w:space="0" w:color="auto"/>
      </w:divBdr>
      <w:divsChild>
        <w:div w:id="561672901">
          <w:marLeft w:val="0"/>
          <w:marRight w:val="0"/>
          <w:marTop w:val="0"/>
          <w:marBottom w:val="0"/>
          <w:divBdr>
            <w:top w:val="none" w:sz="0" w:space="0" w:color="auto"/>
            <w:left w:val="none" w:sz="0" w:space="0" w:color="auto"/>
            <w:bottom w:val="none" w:sz="0" w:space="0" w:color="auto"/>
            <w:right w:val="none" w:sz="0" w:space="0" w:color="auto"/>
          </w:divBdr>
        </w:div>
        <w:div w:id="408886095">
          <w:marLeft w:val="0"/>
          <w:marRight w:val="0"/>
          <w:marTop w:val="0"/>
          <w:marBottom w:val="0"/>
          <w:divBdr>
            <w:top w:val="none" w:sz="0" w:space="0" w:color="auto"/>
            <w:left w:val="none" w:sz="0" w:space="0" w:color="auto"/>
            <w:bottom w:val="none" w:sz="0" w:space="0" w:color="auto"/>
            <w:right w:val="none" w:sz="0" w:space="0" w:color="auto"/>
          </w:divBdr>
        </w:div>
        <w:div w:id="590772227">
          <w:marLeft w:val="0"/>
          <w:marRight w:val="0"/>
          <w:marTop w:val="0"/>
          <w:marBottom w:val="0"/>
          <w:divBdr>
            <w:top w:val="none" w:sz="0" w:space="0" w:color="auto"/>
            <w:left w:val="none" w:sz="0" w:space="0" w:color="auto"/>
            <w:bottom w:val="none" w:sz="0" w:space="0" w:color="auto"/>
            <w:right w:val="none" w:sz="0" w:space="0" w:color="auto"/>
          </w:divBdr>
        </w:div>
        <w:div w:id="684329608">
          <w:marLeft w:val="0"/>
          <w:marRight w:val="0"/>
          <w:marTop w:val="0"/>
          <w:marBottom w:val="0"/>
          <w:divBdr>
            <w:top w:val="none" w:sz="0" w:space="0" w:color="auto"/>
            <w:left w:val="none" w:sz="0" w:space="0" w:color="auto"/>
            <w:bottom w:val="none" w:sz="0" w:space="0" w:color="auto"/>
            <w:right w:val="none" w:sz="0" w:space="0" w:color="auto"/>
          </w:divBdr>
        </w:div>
        <w:div w:id="336543687">
          <w:marLeft w:val="0"/>
          <w:marRight w:val="0"/>
          <w:marTop w:val="0"/>
          <w:marBottom w:val="0"/>
          <w:divBdr>
            <w:top w:val="none" w:sz="0" w:space="0" w:color="auto"/>
            <w:left w:val="none" w:sz="0" w:space="0" w:color="auto"/>
            <w:bottom w:val="none" w:sz="0" w:space="0" w:color="auto"/>
            <w:right w:val="none" w:sz="0" w:space="0" w:color="auto"/>
          </w:divBdr>
        </w:div>
        <w:div w:id="1566836627">
          <w:marLeft w:val="0"/>
          <w:marRight w:val="0"/>
          <w:marTop w:val="0"/>
          <w:marBottom w:val="0"/>
          <w:divBdr>
            <w:top w:val="none" w:sz="0" w:space="0" w:color="auto"/>
            <w:left w:val="none" w:sz="0" w:space="0" w:color="auto"/>
            <w:bottom w:val="none" w:sz="0" w:space="0" w:color="auto"/>
            <w:right w:val="none" w:sz="0" w:space="0" w:color="auto"/>
          </w:divBdr>
        </w:div>
        <w:div w:id="376511414">
          <w:marLeft w:val="0"/>
          <w:marRight w:val="0"/>
          <w:marTop w:val="0"/>
          <w:marBottom w:val="0"/>
          <w:divBdr>
            <w:top w:val="none" w:sz="0" w:space="0" w:color="auto"/>
            <w:left w:val="none" w:sz="0" w:space="0" w:color="auto"/>
            <w:bottom w:val="none" w:sz="0" w:space="0" w:color="auto"/>
            <w:right w:val="none" w:sz="0" w:space="0" w:color="auto"/>
          </w:divBdr>
        </w:div>
        <w:div w:id="611208530">
          <w:marLeft w:val="0"/>
          <w:marRight w:val="0"/>
          <w:marTop w:val="0"/>
          <w:marBottom w:val="0"/>
          <w:divBdr>
            <w:top w:val="none" w:sz="0" w:space="0" w:color="auto"/>
            <w:left w:val="none" w:sz="0" w:space="0" w:color="auto"/>
            <w:bottom w:val="none" w:sz="0" w:space="0" w:color="auto"/>
            <w:right w:val="none" w:sz="0" w:space="0" w:color="auto"/>
          </w:divBdr>
        </w:div>
        <w:div w:id="1934819677">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3155878">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52142746">
      <w:bodyDiv w:val="1"/>
      <w:marLeft w:val="0"/>
      <w:marRight w:val="0"/>
      <w:marTop w:val="0"/>
      <w:marBottom w:val="0"/>
      <w:divBdr>
        <w:top w:val="none" w:sz="0" w:space="0" w:color="auto"/>
        <w:left w:val="none" w:sz="0" w:space="0" w:color="auto"/>
        <w:bottom w:val="none" w:sz="0" w:space="0" w:color="auto"/>
        <w:right w:val="none" w:sz="0" w:space="0" w:color="auto"/>
      </w:divBdr>
      <w:divsChild>
        <w:div w:id="285935933">
          <w:marLeft w:val="0"/>
          <w:marRight w:val="0"/>
          <w:marTop w:val="0"/>
          <w:marBottom w:val="0"/>
          <w:divBdr>
            <w:top w:val="none" w:sz="0" w:space="0" w:color="auto"/>
            <w:left w:val="none" w:sz="0" w:space="0" w:color="auto"/>
            <w:bottom w:val="none" w:sz="0" w:space="0" w:color="auto"/>
            <w:right w:val="none" w:sz="0" w:space="0" w:color="auto"/>
          </w:divBdr>
        </w:div>
        <w:div w:id="304354236">
          <w:marLeft w:val="0"/>
          <w:marRight w:val="0"/>
          <w:marTop w:val="0"/>
          <w:marBottom w:val="0"/>
          <w:divBdr>
            <w:top w:val="none" w:sz="0" w:space="0" w:color="auto"/>
            <w:left w:val="none" w:sz="0" w:space="0" w:color="auto"/>
            <w:bottom w:val="none" w:sz="0" w:space="0" w:color="auto"/>
            <w:right w:val="none" w:sz="0" w:space="0" w:color="auto"/>
          </w:divBdr>
        </w:div>
        <w:div w:id="1058818339">
          <w:marLeft w:val="0"/>
          <w:marRight w:val="0"/>
          <w:marTop w:val="0"/>
          <w:marBottom w:val="0"/>
          <w:divBdr>
            <w:top w:val="none" w:sz="0" w:space="0" w:color="auto"/>
            <w:left w:val="none" w:sz="0" w:space="0" w:color="auto"/>
            <w:bottom w:val="none" w:sz="0" w:space="0" w:color="auto"/>
            <w:right w:val="none" w:sz="0" w:space="0" w:color="auto"/>
          </w:divBdr>
        </w:div>
        <w:div w:id="1442454901">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8978">
      <w:bodyDiv w:val="1"/>
      <w:marLeft w:val="0"/>
      <w:marRight w:val="0"/>
      <w:marTop w:val="0"/>
      <w:marBottom w:val="0"/>
      <w:divBdr>
        <w:top w:val="none" w:sz="0" w:space="0" w:color="auto"/>
        <w:left w:val="none" w:sz="0" w:space="0" w:color="auto"/>
        <w:bottom w:val="none" w:sz="0" w:space="0" w:color="auto"/>
        <w:right w:val="none" w:sz="0" w:space="0" w:color="auto"/>
      </w:divBdr>
      <w:divsChild>
        <w:div w:id="30231260">
          <w:marLeft w:val="0"/>
          <w:marRight w:val="0"/>
          <w:marTop w:val="0"/>
          <w:marBottom w:val="0"/>
          <w:divBdr>
            <w:top w:val="none" w:sz="0" w:space="0" w:color="auto"/>
            <w:left w:val="none" w:sz="0" w:space="0" w:color="auto"/>
            <w:bottom w:val="none" w:sz="0" w:space="0" w:color="auto"/>
            <w:right w:val="none" w:sz="0" w:space="0" w:color="auto"/>
          </w:divBdr>
        </w:div>
        <w:div w:id="326176469">
          <w:marLeft w:val="0"/>
          <w:marRight w:val="0"/>
          <w:marTop w:val="0"/>
          <w:marBottom w:val="0"/>
          <w:divBdr>
            <w:top w:val="none" w:sz="0" w:space="0" w:color="auto"/>
            <w:left w:val="none" w:sz="0" w:space="0" w:color="auto"/>
            <w:bottom w:val="none" w:sz="0" w:space="0" w:color="auto"/>
            <w:right w:val="none" w:sz="0" w:space="0" w:color="auto"/>
          </w:divBdr>
        </w:div>
        <w:div w:id="667827943">
          <w:marLeft w:val="0"/>
          <w:marRight w:val="0"/>
          <w:marTop w:val="0"/>
          <w:marBottom w:val="0"/>
          <w:divBdr>
            <w:top w:val="none" w:sz="0" w:space="0" w:color="auto"/>
            <w:left w:val="none" w:sz="0" w:space="0" w:color="auto"/>
            <w:bottom w:val="none" w:sz="0" w:space="0" w:color="auto"/>
            <w:right w:val="none" w:sz="0" w:space="0" w:color="auto"/>
          </w:divBdr>
        </w:div>
        <w:div w:id="1010985816">
          <w:marLeft w:val="0"/>
          <w:marRight w:val="0"/>
          <w:marTop w:val="0"/>
          <w:marBottom w:val="0"/>
          <w:divBdr>
            <w:top w:val="none" w:sz="0" w:space="0" w:color="auto"/>
            <w:left w:val="none" w:sz="0" w:space="0" w:color="auto"/>
            <w:bottom w:val="none" w:sz="0" w:space="0" w:color="auto"/>
            <w:right w:val="none" w:sz="0" w:space="0" w:color="auto"/>
          </w:divBdr>
        </w:div>
        <w:div w:id="1078096420">
          <w:marLeft w:val="0"/>
          <w:marRight w:val="0"/>
          <w:marTop w:val="0"/>
          <w:marBottom w:val="0"/>
          <w:divBdr>
            <w:top w:val="none" w:sz="0" w:space="0" w:color="auto"/>
            <w:left w:val="none" w:sz="0" w:space="0" w:color="auto"/>
            <w:bottom w:val="none" w:sz="0" w:space="0" w:color="auto"/>
            <w:right w:val="none" w:sz="0" w:space="0" w:color="auto"/>
          </w:divBdr>
        </w:div>
        <w:div w:id="1270115533">
          <w:marLeft w:val="0"/>
          <w:marRight w:val="0"/>
          <w:marTop w:val="0"/>
          <w:marBottom w:val="0"/>
          <w:divBdr>
            <w:top w:val="none" w:sz="0" w:space="0" w:color="auto"/>
            <w:left w:val="none" w:sz="0" w:space="0" w:color="auto"/>
            <w:bottom w:val="none" w:sz="0" w:space="0" w:color="auto"/>
            <w:right w:val="none" w:sz="0" w:space="0" w:color="auto"/>
          </w:divBdr>
        </w:div>
        <w:div w:id="1402171351">
          <w:marLeft w:val="0"/>
          <w:marRight w:val="0"/>
          <w:marTop w:val="0"/>
          <w:marBottom w:val="0"/>
          <w:divBdr>
            <w:top w:val="none" w:sz="0" w:space="0" w:color="auto"/>
            <w:left w:val="none" w:sz="0" w:space="0" w:color="auto"/>
            <w:bottom w:val="none" w:sz="0" w:space="0" w:color="auto"/>
            <w:right w:val="none" w:sz="0" w:space="0" w:color="auto"/>
          </w:divBdr>
        </w:div>
        <w:div w:id="1836804170">
          <w:marLeft w:val="0"/>
          <w:marRight w:val="0"/>
          <w:marTop w:val="0"/>
          <w:marBottom w:val="0"/>
          <w:divBdr>
            <w:top w:val="none" w:sz="0" w:space="0" w:color="auto"/>
            <w:left w:val="none" w:sz="0" w:space="0" w:color="auto"/>
            <w:bottom w:val="none" w:sz="0" w:space="0" w:color="auto"/>
            <w:right w:val="none" w:sz="0" w:space="0" w:color="auto"/>
          </w:divBdr>
        </w:div>
        <w:div w:id="1947930626">
          <w:marLeft w:val="0"/>
          <w:marRight w:val="0"/>
          <w:marTop w:val="0"/>
          <w:marBottom w:val="0"/>
          <w:divBdr>
            <w:top w:val="none" w:sz="0" w:space="0" w:color="auto"/>
            <w:left w:val="none" w:sz="0" w:space="0" w:color="auto"/>
            <w:bottom w:val="none" w:sz="0" w:space="0" w:color="auto"/>
            <w:right w:val="none" w:sz="0" w:space="0" w:color="auto"/>
          </w:divBdr>
        </w:div>
        <w:div w:id="213840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9FA0-6907-4C52-91B0-3F49B6C6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30</Pages>
  <Words>34008</Words>
  <Characters>19385</Characters>
  <Application>Microsoft Office Word</Application>
  <DocSecurity>0</DocSecurity>
  <Lines>161</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35</cp:revision>
  <cp:lastPrinted>2018-11-21T12:51:00Z</cp:lastPrinted>
  <dcterms:created xsi:type="dcterms:W3CDTF">2019-05-21T07:42:00Z</dcterms:created>
  <dcterms:modified xsi:type="dcterms:W3CDTF">2024-01-11T13:05:00Z</dcterms:modified>
</cp:coreProperties>
</file>