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9D906" w14:textId="77777777" w:rsidR="00CE2642" w:rsidRPr="00E70A49" w:rsidRDefault="00CE2642" w:rsidP="008E242D">
      <w:pPr>
        <w:widowControl w:val="0"/>
        <w:rPr>
          <w:rFonts w:eastAsia="Calibri"/>
          <w:i/>
          <w:iCs/>
          <w:lang w:eastAsia="en-US"/>
        </w:rPr>
      </w:pPr>
    </w:p>
    <w:p w14:paraId="4A676F41" w14:textId="77777777" w:rsidR="00F27BB1" w:rsidRPr="00E70A49" w:rsidRDefault="00F27BB1" w:rsidP="008E242D">
      <w:pPr>
        <w:widowControl w:val="0"/>
        <w:rPr>
          <w:rFonts w:eastAsia="Calibri"/>
          <w:i/>
          <w:iCs/>
          <w:lang w:eastAsia="en-US"/>
        </w:rPr>
      </w:pPr>
    </w:p>
    <w:p w14:paraId="789C1CA0" w14:textId="77777777" w:rsidR="004379E1" w:rsidRPr="00A83A17" w:rsidRDefault="00D135A7" w:rsidP="008E242D">
      <w:pPr>
        <w:widowControl w:val="0"/>
        <w:rPr>
          <w:b/>
          <w:bCs/>
          <w:caps/>
          <w:sz w:val="28"/>
          <w:szCs w:val="28"/>
        </w:rPr>
      </w:pPr>
      <w:r w:rsidRPr="00A83A17">
        <w:rPr>
          <w:b/>
          <w:bCs/>
          <w:caps/>
          <w:sz w:val="28"/>
          <w:szCs w:val="28"/>
        </w:rPr>
        <w:t>Ugniagesio gelbėtojo modulinė profesinio mokymo programa</w:t>
      </w:r>
    </w:p>
    <w:p w14:paraId="2DE5C93E" w14:textId="77777777" w:rsidR="005B10A3" w:rsidRPr="008357F8" w:rsidRDefault="005B10A3" w:rsidP="005B10A3">
      <w:pPr>
        <w:rPr>
          <w:b/>
          <w:bCs/>
        </w:rPr>
      </w:pPr>
      <w:r w:rsidRPr="008357F8">
        <w:rPr>
          <w:b/>
          <w:bCs/>
        </w:rPr>
        <w:t>______________________________</w:t>
      </w:r>
    </w:p>
    <w:p w14:paraId="63660CBD" w14:textId="77777777" w:rsidR="005B10A3" w:rsidRPr="008357F8" w:rsidRDefault="005B10A3" w:rsidP="005B10A3">
      <w:pPr>
        <w:rPr>
          <w:i/>
          <w:sz w:val="20"/>
          <w:szCs w:val="20"/>
        </w:rPr>
      </w:pPr>
      <w:r w:rsidRPr="008357F8">
        <w:rPr>
          <w:i/>
          <w:sz w:val="20"/>
          <w:szCs w:val="20"/>
        </w:rPr>
        <w:t>(Programos pavadinimas)</w:t>
      </w:r>
    </w:p>
    <w:p w14:paraId="5D0397DC" w14:textId="77777777" w:rsidR="005B10A3" w:rsidRPr="008357F8" w:rsidRDefault="005B10A3" w:rsidP="005B10A3"/>
    <w:p w14:paraId="6DE5ADA8" w14:textId="77777777" w:rsidR="005B10A3" w:rsidRPr="008357F8" w:rsidRDefault="005B10A3" w:rsidP="005B10A3"/>
    <w:p w14:paraId="1F4404F6" w14:textId="77777777" w:rsidR="005B10A3" w:rsidRPr="008357F8" w:rsidRDefault="005B10A3" w:rsidP="005B10A3"/>
    <w:p w14:paraId="0F7F1FD2" w14:textId="77777777" w:rsidR="005B10A3" w:rsidRPr="008357F8" w:rsidRDefault="005B10A3" w:rsidP="005B10A3">
      <w:r w:rsidRPr="008357F8">
        <w:t>Programos valstybinis kodas ir apimtis mokymosi kreditais:</w:t>
      </w:r>
    </w:p>
    <w:p w14:paraId="2F4FBB1C" w14:textId="41304074" w:rsidR="005B10A3" w:rsidRPr="008357F8" w:rsidRDefault="003F0DC1" w:rsidP="00CF12DF">
      <w:pPr>
        <w:ind w:left="284"/>
      </w:pPr>
      <w:r w:rsidRPr="003F0DC1">
        <w:t>P43103201</w:t>
      </w:r>
      <w:r w:rsidR="005B10A3" w:rsidRPr="008357F8">
        <w:t xml:space="preserve"> – programa, skirta pirminiam profesiniam mokymui, </w:t>
      </w:r>
      <w:r w:rsidR="005B10A3">
        <w:t>45</w:t>
      </w:r>
      <w:r w:rsidR="005B10A3" w:rsidRPr="008357F8">
        <w:t xml:space="preserve"> mokymosi kreditų</w:t>
      </w:r>
    </w:p>
    <w:p w14:paraId="20C9DCD1" w14:textId="05626F42" w:rsidR="005B10A3" w:rsidRPr="008357F8" w:rsidRDefault="003F0DC1" w:rsidP="00CF12DF">
      <w:pPr>
        <w:ind w:left="284"/>
      </w:pPr>
      <w:r w:rsidRPr="003F0DC1">
        <w:t>T43103201</w:t>
      </w:r>
      <w:r w:rsidR="005B10A3" w:rsidRPr="008357F8">
        <w:t xml:space="preserve"> – programa, skirta tęstiniam profesiniam mokymui, </w:t>
      </w:r>
      <w:r w:rsidR="005B10A3">
        <w:t>40</w:t>
      </w:r>
      <w:r w:rsidR="005B10A3" w:rsidRPr="008357F8">
        <w:t xml:space="preserve"> mokymosi kredit</w:t>
      </w:r>
      <w:r w:rsidR="005B10A3">
        <w:t>ų</w:t>
      </w:r>
    </w:p>
    <w:p w14:paraId="7B2907E0" w14:textId="77777777" w:rsidR="005B10A3" w:rsidRPr="008357F8" w:rsidRDefault="005B10A3" w:rsidP="005B10A3"/>
    <w:p w14:paraId="7020274A" w14:textId="01C71985" w:rsidR="005B10A3" w:rsidRPr="008357F8" w:rsidRDefault="005B10A3" w:rsidP="005B10A3">
      <w:pPr>
        <w:rPr>
          <w:i/>
        </w:rPr>
      </w:pPr>
      <w:r w:rsidRPr="008357F8">
        <w:t xml:space="preserve">Kvalifikacijos pavadinimas – </w:t>
      </w:r>
      <w:r w:rsidR="003F0DC1" w:rsidRPr="00EA4BB5">
        <w:t>ugniagesys gelbėtojas</w:t>
      </w:r>
    </w:p>
    <w:p w14:paraId="1C903919" w14:textId="77777777" w:rsidR="005B10A3" w:rsidRPr="008357F8" w:rsidRDefault="005B10A3" w:rsidP="005B10A3"/>
    <w:p w14:paraId="63EB2742" w14:textId="77777777" w:rsidR="005B10A3" w:rsidRPr="008357F8" w:rsidRDefault="005B10A3" w:rsidP="005B10A3">
      <w:pPr>
        <w:rPr>
          <w:i/>
        </w:rPr>
      </w:pPr>
      <w:r w:rsidRPr="008357F8">
        <w:t>Kvalifikacijos lygis pagal Lietuvos kvalifikacijų sandarą (LTKS) – IV</w:t>
      </w:r>
    </w:p>
    <w:p w14:paraId="4F4DEB23" w14:textId="77777777" w:rsidR="005B10A3" w:rsidRPr="008357F8" w:rsidRDefault="005B10A3" w:rsidP="005B10A3"/>
    <w:p w14:paraId="7B428796" w14:textId="77777777" w:rsidR="005B10A3" w:rsidRPr="008357F8" w:rsidRDefault="005B10A3" w:rsidP="005B10A3">
      <w:pPr>
        <w:rPr>
          <w:i/>
        </w:rPr>
      </w:pPr>
      <w:r w:rsidRPr="008357F8">
        <w:t>Minimalus reikalaujamas išsilavinimas kvalifikacijai įgyti:</w:t>
      </w:r>
    </w:p>
    <w:p w14:paraId="1FB58CC5" w14:textId="17E0FEED" w:rsidR="005B10A3" w:rsidRPr="008357F8" w:rsidRDefault="003F0DC1" w:rsidP="00CF12DF">
      <w:pPr>
        <w:ind w:left="284"/>
      </w:pPr>
      <w:r w:rsidRPr="003F0DC1">
        <w:t>P43103201</w:t>
      </w:r>
      <w:r w:rsidR="005B10A3" w:rsidRPr="008357F8">
        <w:t xml:space="preserve">, </w:t>
      </w:r>
      <w:r w:rsidRPr="003F0DC1">
        <w:t>T43103201</w:t>
      </w:r>
      <w:r w:rsidR="005B10A3" w:rsidRPr="008357F8">
        <w:t xml:space="preserve"> – vidurinis išsilavinimas</w:t>
      </w:r>
    </w:p>
    <w:p w14:paraId="12E61498" w14:textId="77777777" w:rsidR="005B10A3" w:rsidRPr="008357F8" w:rsidRDefault="005B10A3" w:rsidP="005B10A3"/>
    <w:p w14:paraId="770C7CD5" w14:textId="26A6304B" w:rsidR="003F0DC1" w:rsidRPr="005E7864" w:rsidRDefault="008C7819" w:rsidP="003F0DC1">
      <w:r w:rsidRPr="00C3053A">
        <w:t xml:space="preserve">Sveikatos reikalavimai </w:t>
      </w:r>
      <w:r w:rsidRPr="00C3053A">
        <w:rPr>
          <w:i/>
        </w:rPr>
        <w:t xml:space="preserve">– </w:t>
      </w:r>
      <w:r w:rsidRPr="00C3053A">
        <w:t>atitikti Sveikatos būklės reikalavimų asmenims, pretenduojantiems į vidaus tarnybą, pageidaujantiems mokytis vidaus reikalų profesinio mokymo įstaigose, kitose mokymo įstaigose Vidaus reikalų ministerijos siuntimu, ir vidaus tarnybos sistemos pareigūnų sąvade nustatytus reikalavimus.</w:t>
      </w:r>
    </w:p>
    <w:p w14:paraId="6BEDD26D" w14:textId="77777777" w:rsidR="00162FD1" w:rsidRPr="005E7864" w:rsidRDefault="00162FD1" w:rsidP="003F0DC1"/>
    <w:p w14:paraId="351DEB12" w14:textId="3A8CD785" w:rsidR="003F0DC1" w:rsidRPr="005E7864" w:rsidRDefault="003F0DC1" w:rsidP="003F0DC1">
      <w:r w:rsidRPr="005E7864">
        <w:t xml:space="preserve">Amžiaus reikalavimai </w:t>
      </w:r>
      <w:r w:rsidRPr="005E7864">
        <w:rPr>
          <w:i/>
        </w:rPr>
        <w:t xml:space="preserve">– </w:t>
      </w:r>
      <w:r w:rsidRPr="005E7864">
        <w:t xml:space="preserve">nuo 18 iki </w:t>
      </w:r>
      <w:r w:rsidR="00DB2192">
        <w:t>6</w:t>
      </w:r>
      <w:r w:rsidRPr="005E7864">
        <w:t>0 metų</w:t>
      </w:r>
    </w:p>
    <w:p w14:paraId="287636A3" w14:textId="77777777" w:rsidR="00162FD1" w:rsidRPr="005E7864" w:rsidRDefault="00162FD1" w:rsidP="003F0DC1"/>
    <w:p w14:paraId="5E92B62A" w14:textId="182722F8" w:rsidR="005B10A3" w:rsidRPr="005E7864" w:rsidRDefault="003F0DC1" w:rsidP="003F0DC1">
      <w:r w:rsidRPr="005E7864">
        <w:t>Kiti reikalavimai</w:t>
      </w:r>
      <w:r w:rsidR="00162FD1" w:rsidRPr="005E7864">
        <w:t xml:space="preserve"> </w:t>
      </w:r>
      <w:r w:rsidR="00162FD1" w:rsidRPr="005E7864">
        <w:rPr>
          <w:i/>
        </w:rPr>
        <w:t xml:space="preserve">– </w:t>
      </w:r>
      <w:r w:rsidR="00162FD1" w:rsidRPr="005E7864">
        <w:t>b</w:t>
      </w:r>
      <w:r w:rsidRPr="005E7864">
        <w:t>ūti Lietuvos Respublikos piliečiu ir mokėti lietuvių kalbą</w:t>
      </w:r>
      <w:r w:rsidR="00162FD1" w:rsidRPr="005E7864">
        <w:t>,</w:t>
      </w:r>
      <w:r w:rsidRPr="005E7864">
        <w:t xml:space="preserve"> </w:t>
      </w:r>
      <w:r w:rsidR="00162FD1" w:rsidRPr="005E7864">
        <w:t>b</w:t>
      </w:r>
      <w:r w:rsidRPr="005E7864">
        <w:t>ūti nepriekaištingos reputacijos</w:t>
      </w:r>
      <w:r w:rsidR="00162FD1" w:rsidRPr="005E7864">
        <w:t>,</w:t>
      </w:r>
      <w:r w:rsidRPr="005E7864">
        <w:t xml:space="preserve"> </w:t>
      </w:r>
      <w:r w:rsidR="00162FD1" w:rsidRPr="005E7864">
        <w:t>b</w:t>
      </w:r>
      <w:r w:rsidRPr="005E7864">
        <w:t>ūti lojaliu Lietuvos valstybei</w:t>
      </w:r>
      <w:r w:rsidR="00162FD1" w:rsidRPr="005E7864">
        <w:t>,</w:t>
      </w:r>
      <w:r w:rsidRPr="005E7864">
        <w:t xml:space="preserve"> </w:t>
      </w:r>
      <w:r w:rsidR="00162FD1" w:rsidRPr="005E7864">
        <w:t>b</w:t>
      </w:r>
      <w:r w:rsidRPr="005E7864">
        <w:t>ūti tokio fizinio pasirengimo, kuris leistų eiti pareigas vidaus tarnybos sistemoje.</w:t>
      </w:r>
    </w:p>
    <w:p w14:paraId="79CBCAE9" w14:textId="77777777" w:rsidR="003F0DC1" w:rsidRPr="00162FD1" w:rsidRDefault="003F0DC1" w:rsidP="005B10A3">
      <w:pPr>
        <w:rPr>
          <w:highlight w:val="yellow"/>
        </w:rPr>
      </w:pPr>
    </w:p>
    <w:p w14:paraId="441BA34F" w14:textId="77777777" w:rsidR="0033035D" w:rsidRPr="008357F8" w:rsidRDefault="0033035D" w:rsidP="0033035D">
      <w:pPr>
        <w:rPr>
          <w:b/>
          <w:bCs/>
          <w:i/>
        </w:rPr>
      </w:pPr>
      <w:r w:rsidRPr="008357F8">
        <w:t xml:space="preserve">Reikalavimai profesinei patirčiai (jei taikomi) </w:t>
      </w:r>
      <w:r w:rsidRPr="008357F8">
        <w:rPr>
          <w:i/>
        </w:rPr>
        <w:t xml:space="preserve">– </w:t>
      </w:r>
      <w:r w:rsidRPr="008357F8">
        <w:t>nėra</w:t>
      </w:r>
    </w:p>
    <w:p w14:paraId="3D635B99" w14:textId="2DAB8551" w:rsidR="005B10A3" w:rsidRDefault="005B10A3" w:rsidP="005B10A3"/>
    <w:p w14:paraId="28262D60" w14:textId="164059EB" w:rsidR="005E7864" w:rsidRDefault="005E7864" w:rsidP="005B10A3"/>
    <w:p w14:paraId="3DC63D3A" w14:textId="79279E07" w:rsidR="005E7864" w:rsidRDefault="005E7864" w:rsidP="005B10A3"/>
    <w:p w14:paraId="7FE66913" w14:textId="455A0BE4" w:rsidR="005E7864" w:rsidRDefault="005E7864" w:rsidP="005B10A3"/>
    <w:p w14:paraId="2A870BC3" w14:textId="19DAFAD4" w:rsidR="005E7864" w:rsidRDefault="005E7864" w:rsidP="005B10A3"/>
    <w:p w14:paraId="00D55955" w14:textId="68F558E2" w:rsidR="005E7864" w:rsidRDefault="005E7864" w:rsidP="005B10A3"/>
    <w:p w14:paraId="275FD016" w14:textId="3052F1FB" w:rsidR="00CF12DF" w:rsidRDefault="00CF12DF" w:rsidP="005B10A3"/>
    <w:p w14:paraId="791A091D" w14:textId="77777777" w:rsidR="00CF12DF" w:rsidRDefault="00CF12DF" w:rsidP="005B10A3">
      <w:bookmarkStart w:id="0" w:name="_GoBack"/>
      <w:bookmarkEnd w:id="0"/>
    </w:p>
    <w:p w14:paraId="49C2F628" w14:textId="0945D4A4" w:rsidR="005E7864" w:rsidRDefault="005E7864" w:rsidP="005B10A3"/>
    <w:p w14:paraId="56FB5C96" w14:textId="06A3A144" w:rsidR="005E7864" w:rsidRDefault="005E7864" w:rsidP="005B10A3"/>
    <w:p w14:paraId="4E6E702A" w14:textId="4A618168" w:rsidR="005E7864" w:rsidRDefault="005E7864" w:rsidP="005B10A3"/>
    <w:p w14:paraId="19AE3F5C" w14:textId="74548D14" w:rsidR="000F6A5E" w:rsidRDefault="000F6A5E" w:rsidP="005B10A3"/>
    <w:p w14:paraId="6AB52F2D" w14:textId="6487BCDF" w:rsidR="000F6A5E" w:rsidRDefault="000F6A5E" w:rsidP="005B10A3"/>
    <w:p w14:paraId="4665AFB9" w14:textId="77777777" w:rsidR="000F6A5E" w:rsidRDefault="000F6A5E" w:rsidP="005B10A3"/>
    <w:p w14:paraId="59C86D61" w14:textId="77777777" w:rsidR="005E7864" w:rsidRPr="008357F8" w:rsidRDefault="005E7864" w:rsidP="005B10A3"/>
    <w:p w14:paraId="39E5F2C0" w14:textId="502AFA80" w:rsidR="005B10A3" w:rsidRDefault="005B10A3" w:rsidP="005B10A3"/>
    <w:p w14:paraId="1BD8EAE7" w14:textId="7C5E70F7" w:rsidR="000F6A5E" w:rsidRDefault="000F6A5E" w:rsidP="005B10A3"/>
    <w:p w14:paraId="4E20AD57" w14:textId="77777777" w:rsidR="000F6A5E" w:rsidRPr="008357F8" w:rsidRDefault="000F6A5E" w:rsidP="005B10A3"/>
    <w:p w14:paraId="1B4C61C8" w14:textId="4207899B" w:rsidR="008E242D" w:rsidRDefault="008E242D" w:rsidP="008E242D">
      <w:pPr>
        <w:widowControl w:val="0"/>
      </w:pPr>
    </w:p>
    <w:p w14:paraId="2083E646" w14:textId="77777777" w:rsidR="00162FD1" w:rsidRPr="00C845B0" w:rsidRDefault="00162FD1" w:rsidP="00162FD1">
      <w:r w:rsidRPr="00C845B0">
        <w:t>SUDERINTA</w:t>
      </w:r>
    </w:p>
    <w:p w14:paraId="7F25BC0E" w14:textId="565F2435" w:rsidR="00162FD1" w:rsidRPr="00162FD1" w:rsidRDefault="00162FD1" w:rsidP="00162FD1">
      <w:r w:rsidRPr="00162FD1">
        <w:t>Priešgaisrinės apsaugos ir gelbėjimo departamentas prie Vidaus reikalų ministerijos</w:t>
      </w:r>
    </w:p>
    <w:p w14:paraId="3636D387" w14:textId="0CBCF9BE" w:rsidR="008E242D" w:rsidRDefault="00162FD1" w:rsidP="00162FD1">
      <w:pPr>
        <w:widowControl w:val="0"/>
      </w:pPr>
      <w:r w:rsidRPr="00C845B0">
        <w:t>201</w:t>
      </w:r>
      <w:r>
        <w:t>9</w:t>
      </w:r>
      <w:r w:rsidRPr="00C845B0">
        <w:t xml:space="preserve"> m. </w:t>
      </w:r>
      <w:r>
        <w:t>vasario 18</w:t>
      </w:r>
      <w:r w:rsidRPr="00C845B0">
        <w:t xml:space="preserve"> d. raštu Nr. </w:t>
      </w:r>
      <w:r>
        <w:t>9.4-419 (8.7)</w:t>
      </w:r>
    </w:p>
    <w:p w14:paraId="36B9A794" w14:textId="77777777" w:rsidR="00E66A3E" w:rsidRPr="00E70A49" w:rsidRDefault="00CE2642" w:rsidP="008E242D">
      <w:pPr>
        <w:pStyle w:val="Antrat1"/>
        <w:keepNext w:val="0"/>
        <w:widowControl w:val="0"/>
        <w:spacing w:before="0" w:after="0"/>
        <w:jc w:val="center"/>
        <w:rPr>
          <w:rFonts w:ascii="Times New Roman" w:hAnsi="Times New Roman"/>
          <w:sz w:val="28"/>
          <w:szCs w:val="28"/>
        </w:rPr>
      </w:pPr>
      <w:r w:rsidRPr="00CF12DF">
        <w:rPr>
          <w:rFonts w:ascii="Times New Roman" w:hAnsi="Times New Roman"/>
          <w:b w:val="0"/>
          <w:bCs w:val="0"/>
          <w:kern w:val="0"/>
          <w:sz w:val="24"/>
          <w:szCs w:val="24"/>
        </w:rPr>
        <w:br w:type="page"/>
      </w:r>
      <w:r w:rsidR="00E66A3E" w:rsidRPr="00E70A49">
        <w:rPr>
          <w:rFonts w:ascii="Times New Roman" w:hAnsi="Times New Roman"/>
          <w:sz w:val="28"/>
          <w:szCs w:val="28"/>
        </w:rPr>
        <w:lastRenderedPageBreak/>
        <w:t>1. PROGRAMOS APIBŪDINIMAS</w:t>
      </w:r>
    </w:p>
    <w:p w14:paraId="0B5EB59B" w14:textId="77777777" w:rsidR="00086D78" w:rsidRPr="004379E1" w:rsidRDefault="00086D78" w:rsidP="008E242D">
      <w:pPr>
        <w:widowControl w:val="0"/>
        <w:jc w:val="both"/>
      </w:pPr>
    </w:p>
    <w:p w14:paraId="4B69B0CF" w14:textId="1954EE56" w:rsidR="00A55F5C" w:rsidRPr="00E70A49" w:rsidRDefault="00CE2642" w:rsidP="00EA4BB5">
      <w:pPr>
        <w:widowControl w:val="0"/>
        <w:ind w:firstLine="567"/>
        <w:jc w:val="both"/>
      </w:pPr>
      <w:r w:rsidRPr="00E70A49">
        <w:rPr>
          <w:b/>
        </w:rPr>
        <w:t>Programos paskirtis</w:t>
      </w:r>
      <w:r w:rsidR="00C579B8" w:rsidRPr="00E70A49">
        <w:rPr>
          <w:b/>
        </w:rPr>
        <w:t>.</w:t>
      </w:r>
      <w:r w:rsidR="00DB28DB" w:rsidRPr="00E70A49">
        <w:rPr>
          <w:b/>
        </w:rPr>
        <w:t xml:space="preserve"> </w:t>
      </w:r>
      <w:r w:rsidR="0023753E" w:rsidRPr="00E70A49">
        <w:t xml:space="preserve">Ugniagesio gelbėtojo </w:t>
      </w:r>
      <w:r w:rsidR="00E66A3E" w:rsidRPr="00E70A49">
        <w:t xml:space="preserve">modulinė profesinio mokymo programa skirta </w:t>
      </w:r>
      <w:r w:rsidR="00B26021" w:rsidRPr="00E70A49">
        <w:t xml:space="preserve">parengti kvalifikuotą </w:t>
      </w:r>
      <w:r w:rsidR="00583BD3" w:rsidRPr="00E70A49">
        <w:t xml:space="preserve">valstybinės priešgaisrinės gelbėjimo tarnybos </w:t>
      </w:r>
      <w:r w:rsidR="0023753E" w:rsidRPr="00E70A49">
        <w:t>ugniages</w:t>
      </w:r>
      <w:r w:rsidR="00B26021" w:rsidRPr="00E70A49">
        <w:t>į</w:t>
      </w:r>
      <w:r w:rsidR="0023753E" w:rsidRPr="00E70A49">
        <w:t xml:space="preserve"> gelbėtoj</w:t>
      </w:r>
      <w:r w:rsidR="00B26021" w:rsidRPr="00E70A49">
        <w:t>ą</w:t>
      </w:r>
      <w:r w:rsidR="00E66A3E" w:rsidRPr="00E70A49">
        <w:t xml:space="preserve">, </w:t>
      </w:r>
      <w:r w:rsidR="00B26021" w:rsidRPr="00E70A49">
        <w:t>statutinį valstybės tarnautoją</w:t>
      </w:r>
      <w:r w:rsidR="00401F39">
        <w:t>,</w:t>
      </w:r>
      <w:r w:rsidR="00B26021" w:rsidRPr="00E70A49">
        <w:t xml:space="preserve"> gebantį</w:t>
      </w:r>
      <w:r w:rsidR="009B4455" w:rsidRPr="00E70A49">
        <w:t xml:space="preserve"> savarankiškai</w:t>
      </w:r>
      <w:r w:rsidR="008B22E1" w:rsidRPr="00E70A49">
        <w:t xml:space="preserve"> </w:t>
      </w:r>
      <w:r w:rsidR="0023753E" w:rsidRPr="00E70A49">
        <w:t xml:space="preserve">gesinti gaisrus, </w:t>
      </w:r>
      <w:r w:rsidR="00B26021" w:rsidRPr="00E70A49">
        <w:t xml:space="preserve">likviduoti eismo, cheminių (radiacinių) įvykių padarinius, </w:t>
      </w:r>
      <w:r w:rsidR="0023753E" w:rsidRPr="00E70A49">
        <w:t xml:space="preserve">gelbėti žmones, turtą </w:t>
      </w:r>
      <w:r w:rsidR="00401F39" w:rsidRPr="00E70A49">
        <w:t>gaisr</w:t>
      </w:r>
      <w:r w:rsidR="00401F39">
        <w:t>uose</w:t>
      </w:r>
      <w:r w:rsidR="00B26021" w:rsidRPr="00E70A49">
        <w:t xml:space="preserve">, </w:t>
      </w:r>
      <w:r w:rsidR="0023753E" w:rsidRPr="00E70A49">
        <w:t xml:space="preserve">eismo </w:t>
      </w:r>
      <w:r w:rsidR="00401F39" w:rsidRPr="00E70A49">
        <w:t>įvyki</w:t>
      </w:r>
      <w:r w:rsidR="00401F39">
        <w:t>uose</w:t>
      </w:r>
      <w:r w:rsidR="0023753E" w:rsidRPr="00E70A49">
        <w:t xml:space="preserve">, </w:t>
      </w:r>
      <w:r w:rsidR="00401F39" w:rsidRPr="00E70A49">
        <w:t>chemini</w:t>
      </w:r>
      <w:r w:rsidR="00401F39">
        <w:t>uose</w:t>
      </w:r>
      <w:r w:rsidR="00401F39" w:rsidRPr="00E70A49">
        <w:t xml:space="preserve"> </w:t>
      </w:r>
      <w:r w:rsidR="0023753E" w:rsidRPr="00E70A49">
        <w:t>(</w:t>
      </w:r>
      <w:r w:rsidR="00401F39" w:rsidRPr="00E70A49">
        <w:t>radiacini</w:t>
      </w:r>
      <w:r w:rsidR="00401F39">
        <w:t>uose</w:t>
      </w:r>
      <w:r w:rsidR="0023753E" w:rsidRPr="00E70A49">
        <w:t xml:space="preserve">) </w:t>
      </w:r>
      <w:r w:rsidR="00401F39" w:rsidRPr="00E70A49">
        <w:t>įvyki</w:t>
      </w:r>
      <w:r w:rsidR="00401F39">
        <w:t>uose</w:t>
      </w:r>
      <w:r w:rsidR="0023753E" w:rsidRPr="00E70A49">
        <w:t>, nuo vandens paviršiaus, ledo aukščio ir gylio</w:t>
      </w:r>
      <w:r w:rsidR="00E66A3E" w:rsidRPr="00E70A49">
        <w:t>.</w:t>
      </w:r>
    </w:p>
    <w:p w14:paraId="30B0C333" w14:textId="77777777" w:rsidR="009D215A" w:rsidRPr="00E70A49" w:rsidRDefault="009D215A" w:rsidP="00EA4BB5">
      <w:pPr>
        <w:widowControl w:val="0"/>
        <w:ind w:firstLine="567"/>
        <w:jc w:val="both"/>
      </w:pPr>
    </w:p>
    <w:p w14:paraId="30046CED" w14:textId="77777777" w:rsidR="004379E1" w:rsidRDefault="00CE2642" w:rsidP="00EA4BB5">
      <w:pPr>
        <w:pStyle w:val="Default"/>
        <w:widowControl w:val="0"/>
        <w:ind w:firstLine="567"/>
        <w:contextualSpacing/>
        <w:jc w:val="both"/>
        <w:rPr>
          <w:color w:val="auto"/>
        </w:rPr>
      </w:pPr>
      <w:r w:rsidRPr="00E70A49">
        <w:rPr>
          <w:b/>
          <w:color w:val="auto"/>
        </w:rPr>
        <w:t xml:space="preserve">Būsimo darbo </w:t>
      </w:r>
      <w:r w:rsidR="00F618C8" w:rsidRPr="00E70A49">
        <w:rPr>
          <w:b/>
          <w:color w:val="auto"/>
        </w:rPr>
        <w:t>specifika</w:t>
      </w:r>
      <w:r w:rsidR="004F35E4" w:rsidRPr="00E70A49">
        <w:rPr>
          <w:b/>
          <w:color w:val="auto"/>
        </w:rPr>
        <w:t>.</w:t>
      </w:r>
      <w:r w:rsidR="00DB28DB" w:rsidRPr="00E70A49">
        <w:rPr>
          <w:color w:val="auto"/>
        </w:rPr>
        <w:t xml:space="preserve"> </w:t>
      </w:r>
      <w:r w:rsidR="009B4455" w:rsidRPr="00E70A49">
        <w:rPr>
          <w:color w:val="auto"/>
        </w:rPr>
        <w:t xml:space="preserve">Baigęs mokymą pagal Ugniagesio gelbėtojo modulinę profesinio mokymo programą, ugniagesys gelbėtojas turi gebėti taikyti gautas žinias ir įgūdžius dirbdamas įvairioje aplinkoje, tarnybą atlikti profesionaliai ir atsakingai, ugdyti pagrindines valstybinės priešgaisrinės gelbėjimo tarnybos pareigūnui būtinas vertybes (profesionalumą, sąžiningumą, nešališkumą, gebėjimą dirbti sunkiomis sąlygomis, pagarbą pagrindinėms teisėms ir kiekvieno konkretaus asmens žmoniškajam orumui), laikytis profesinės etikos reikalavimų, tinkamai vadovautis kitomis bendražmogiškomis vertybinėmis nuostatomis. </w:t>
      </w:r>
      <w:r w:rsidR="001B7448" w:rsidRPr="00E70A49">
        <w:rPr>
          <w:color w:val="auto"/>
        </w:rPr>
        <w:t xml:space="preserve">Ugniagesys </w:t>
      </w:r>
      <w:r w:rsidR="009B4455" w:rsidRPr="00E70A49">
        <w:rPr>
          <w:color w:val="auto"/>
        </w:rPr>
        <w:t>gelbėtojas</w:t>
      </w:r>
      <w:r w:rsidR="0078213A" w:rsidRPr="00E70A49">
        <w:rPr>
          <w:color w:val="auto"/>
        </w:rPr>
        <w:t xml:space="preserve"> yra statutinis valstybės tarnautojas, kurio tarnybą reglamentuoja Vidaus tarnybos statutas,</w:t>
      </w:r>
      <w:r w:rsidR="00F24DB7" w:rsidRPr="00E70A49">
        <w:rPr>
          <w:color w:val="auto"/>
        </w:rPr>
        <w:t xml:space="preserve"> taip pat</w:t>
      </w:r>
      <w:r w:rsidR="0078213A" w:rsidRPr="00E70A49">
        <w:rPr>
          <w:color w:val="auto"/>
        </w:rPr>
        <w:t xml:space="preserve"> kiti valstybės tarnybą reglamentuojantys teisės aktai. Ugniagesys </w:t>
      </w:r>
      <w:r w:rsidR="009B4455" w:rsidRPr="00E70A49">
        <w:rPr>
          <w:color w:val="auto"/>
        </w:rPr>
        <w:t>gelbėtojas</w:t>
      </w:r>
      <w:r w:rsidR="001B7448" w:rsidRPr="00E70A49">
        <w:rPr>
          <w:color w:val="auto"/>
        </w:rPr>
        <w:t xml:space="preserve"> dirba valstybinės </w:t>
      </w:r>
      <w:r w:rsidR="009B4455" w:rsidRPr="00E70A49">
        <w:rPr>
          <w:color w:val="auto"/>
        </w:rPr>
        <w:t>priešgaisrinės</w:t>
      </w:r>
      <w:r w:rsidR="001B7448" w:rsidRPr="00E70A49">
        <w:rPr>
          <w:color w:val="auto"/>
        </w:rPr>
        <w:t xml:space="preserve"> gelbėjimo tarnybos padaliniuose</w:t>
      </w:r>
      <w:r w:rsidR="00F94C40" w:rsidRPr="00E70A49">
        <w:rPr>
          <w:color w:val="auto"/>
        </w:rPr>
        <w:t xml:space="preserve"> (gaisrinėse komandose)</w:t>
      </w:r>
      <w:r w:rsidR="001B7448" w:rsidRPr="00E70A49">
        <w:rPr>
          <w:color w:val="auto"/>
        </w:rPr>
        <w:t xml:space="preserve">. </w:t>
      </w:r>
      <w:r w:rsidR="00F94C40" w:rsidRPr="00E70A49">
        <w:rPr>
          <w:color w:val="auto"/>
        </w:rPr>
        <w:t>Darbas pamaini</w:t>
      </w:r>
      <w:r w:rsidR="009B4455" w:rsidRPr="00E70A49">
        <w:rPr>
          <w:color w:val="auto"/>
        </w:rPr>
        <w:t>ni</w:t>
      </w:r>
      <w:r w:rsidR="00F94C40" w:rsidRPr="00E70A49">
        <w:rPr>
          <w:color w:val="auto"/>
        </w:rPr>
        <w:t xml:space="preserve">s, užtikrinantis kuo greitesnį reagavimą į pagalbos prašymus 24 </w:t>
      </w:r>
      <w:r w:rsidR="009B4455" w:rsidRPr="00E70A49">
        <w:rPr>
          <w:color w:val="auto"/>
        </w:rPr>
        <w:t>val.</w:t>
      </w:r>
      <w:r w:rsidR="00F94C40" w:rsidRPr="00E70A49">
        <w:rPr>
          <w:color w:val="auto"/>
        </w:rPr>
        <w:t xml:space="preserve"> per parą</w:t>
      </w:r>
      <w:r w:rsidR="00401F39">
        <w:rPr>
          <w:color w:val="auto"/>
        </w:rPr>
        <w:t>,</w:t>
      </w:r>
      <w:r w:rsidR="00F94C40" w:rsidRPr="00E70A49">
        <w:rPr>
          <w:color w:val="auto"/>
        </w:rPr>
        <w:t xml:space="preserve"> 7 dienas per savaitę. </w:t>
      </w:r>
      <w:r w:rsidR="00B13403" w:rsidRPr="00E70A49">
        <w:rPr>
          <w:color w:val="auto"/>
        </w:rPr>
        <w:t xml:space="preserve">Ugniagesio gelbėtojo tarnyba yra susijusi su padidėjusiu pavojumi asmens saugumui ir psichologine įtampa. </w:t>
      </w:r>
      <w:r w:rsidR="00F24DB7" w:rsidRPr="00E70A49">
        <w:rPr>
          <w:color w:val="auto"/>
        </w:rPr>
        <w:t>U</w:t>
      </w:r>
      <w:r w:rsidR="00F94C40" w:rsidRPr="00E70A49">
        <w:rPr>
          <w:color w:val="auto"/>
        </w:rPr>
        <w:t xml:space="preserve">gniagesys gelbėtojas gesina gaisrus, dirba netinkamoje kvėpuoti aplinkoje, likviduoja eismo, cheminių ir </w:t>
      </w:r>
      <w:r w:rsidR="007E0309" w:rsidRPr="00E70A49">
        <w:rPr>
          <w:color w:val="auto"/>
        </w:rPr>
        <w:t xml:space="preserve">radiacinių </w:t>
      </w:r>
      <w:r w:rsidR="00F94C40" w:rsidRPr="00E70A49">
        <w:rPr>
          <w:color w:val="auto"/>
        </w:rPr>
        <w:t xml:space="preserve">įvykių pasekmes, gelbėja žmones, turtą gaisruose, eismo ir </w:t>
      </w:r>
      <w:r w:rsidR="009B4455" w:rsidRPr="00E70A49">
        <w:rPr>
          <w:color w:val="auto"/>
        </w:rPr>
        <w:t>cheminiuose</w:t>
      </w:r>
      <w:r w:rsidR="00F94C40" w:rsidRPr="00E70A49">
        <w:rPr>
          <w:color w:val="auto"/>
        </w:rPr>
        <w:t xml:space="preserve"> (radiaciniuose) įvykiuose, nuo vandens ir ledo paviršiaus</w:t>
      </w:r>
      <w:r w:rsidR="007E0EA7">
        <w:rPr>
          <w:color w:val="auto"/>
        </w:rPr>
        <w:t xml:space="preserve">, </w:t>
      </w:r>
      <w:r w:rsidR="00C30C0B">
        <w:rPr>
          <w:color w:val="auto"/>
        </w:rPr>
        <w:t>aukštyje</w:t>
      </w:r>
      <w:r w:rsidR="007E0EA7">
        <w:rPr>
          <w:color w:val="auto"/>
        </w:rPr>
        <w:t xml:space="preserve"> ir gylyje</w:t>
      </w:r>
      <w:r w:rsidR="00F94C40" w:rsidRPr="00E70A49">
        <w:rPr>
          <w:color w:val="auto"/>
        </w:rPr>
        <w:t>.</w:t>
      </w:r>
    </w:p>
    <w:p w14:paraId="7F8596C1" w14:textId="7DA4A2BF" w:rsidR="00CE2642" w:rsidRPr="00E70A49" w:rsidRDefault="00F94C40" w:rsidP="00EA4BB5">
      <w:pPr>
        <w:pStyle w:val="Default"/>
        <w:widowControl w:val="0"/>
        <w:ind w:firstLine="567"/>
        <w:contextualSpacing/>
        <w:jc w:val="both"/>
        <w:rPr>
          <w:color w:val="auto"/>
        </w:rPr>
      </w:pPr>
      <w:r w:rsidRPr="00E70A49">
        <w:rPr>
          <w:color w:val="auto"/>
        </w:rPr>
        <w:t xml:space="preserve">Ugniagesys gelbėtojas turi atitikti Lietuvos Respublikos sveikatos apsaugos ministerijos </w:t>
      </w:r>
      <w:r w:rsidR="009B4455" w:rsidRPr="00E70A49">
        <w:rPr>
          <w:color w:val="auto"/>
        </w:rPr>
        <w:t>nustatytus</w:t>
      </w:r>
      <w:r w:rsidRPr="00E70A49">
        <w:rPr>
          <w:color w:val="auto"/>
        </w:rPr>
        <w:t xml:space="preserve"> </w:t>
      </w:r>
      <w:r w:rsidR="00401F39">
        <w:rPr>
          <w:color w:val="auto"/>
        </w:rPr>
        <w:t xml:space="preserve">pareigūnų </w:t>
      </w:r>
      <w:r w:rsidR="007C4DCF" w:rsidRPr="00E70A49">
        <w:rPr>
          <w:color w:val="auto"/>
        </w:rPr>
        <w:t>sveik</w:t>
      </w:r>
      <w:r w:rsidR="009B4455" w:rsidRPr="00E70A49">
        <w:rPr>
          <w:color w:val="auto"/>
        </w:rPr>
        <w:t>a</w:t>
      </w:r>
      <w:r w:rsidR="007C4DCF" w:rsidRPr="00E70A49">
        <w:rPr>
          <w:color w:val="auto"/>
        </w:rPr>
        <w:t>tos reikalavimus, būti nepriekaištingos reputacijos, atitikti nustatytus fizinio pasirengimo reikalavimus.</w:t>
      </w:r>
    </w:p>
    <w:p w14:paraId="42F56F90" w14:textId="77777777" w:rsidR="00CE2642" w:rsidRPr="00E70A49" w:rsidRDefault="00CE2642" w:rsidP="008E242D">
      <w:pPr>
        <w:widowControl w:val="0"/>
        <w:rPr>
          <w:b/>
          <w:bCs/>
        </w:rPr>
      </w:pPr>
    </w:p>
    <w:p w14:paraId="5CC5AE1E" w14:textId="77777777" w:rsidR="005B2359" w:rsidRPr="00E70A49" w:rsidRDefault="005B2359" w:rsidP="008E242D">
      <w:pPr>
        <w:widowControl w:val="0"/>
        <w:rPr>
          <w:b/>
          <w:bCs/>
        </w:rPr>
        <w:sectPr w:rsidR="005B2359" w:rsidRPr="00E70A49" w:rsidSect="000F6A5E">
          <w:footerReference w:type="default" r:id="rId8"/>
          <w:pgSz w:w="11907" w:h="16840" w:code="9"/>
          <w:pgMar w:top="567" w:right="567" w:bottom="567" w:left="1418" w:header="284" w:footer="284" w:gutter="0"/>
          <w:cols w:space="1296"/>
          <w:titlePg/>
          <w:docGrid w:linePitch="360"/>
        </w:sectPr>
      </w:pPr>
    </w:p>
    <w:p w14:paraId="26B5A7B1" w14:textId="77777777" w:rsidR="00086D78" w:rsidRPr="00614E38" w:rsidRDefault="00086D78" w:rsidP="008E242D">
      <w:pPr>
        <w:widowControl w:val="0"/>
        <w:jc w:val="center"/>
        <w:rPr>
          <w:b/>
          <w:sz w:val="28"/>
          <w:szCs w:val="28"/>
        </w:rPr>
      </w:pPr>
      <w:bookmarkStart w:id="1" w:name="_Toc487033700"/>
      <w:r w:rsidRPr="00614E38">
        <w:rPr>
          <w:b/>
          <w:sz w:val="28"/>
          <w:szCs w:val="28"/>
        </w:rPr>
        <w:lastRenderedPageBreak/>
        <w:t>2. PROGRAMOS PARAMETRAI</w:t>
      </w:r>
      <w:bookmarkEnd w:id="1"/>
    </w:p>
    <w:p w14:paraId="21EEEF45" w14:textId="77777777" w:rsidR="00086D78" w:rsidRPr="00D1101D" w:rsidRDefault="00086D78" w:rsidP="008E242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2552"/>
        <w:gridCol w:w="857"/>
        <w:gridCol w:w="1271"/>
        <w:gridCol w:w="2976"/>
        <w:gridCol w:w="6630"/>
      </w:tblGrid>
      <w:tr w:rsidR="00614E38" w:rsidRPr="00614E38" w14:paraId="2A34EBF7" w14:textId="77777777" w:rsidTr="00D1101D">
        <w:trPr>
          <w:trHeight w:val="57"/>
          <w:jc w:val="center"/>
        </w:trPr>
        <w:tc>
          <w:tcPr>
            <w:tcW w:w="449" w:type="pct"/>
          </w:tcPr>
          <w:p w14:paraId="665DE5DB" w14:textId="77777777" w:rsidR="00844E16" w:rsidRPr="00614E38" w:rsidRDefault="00844E16" w:rsidP="008E242D">
            <w:pPr>
              <w:widowControl w:val="0"/>
              <w:jc w:val="center"/>
              <w:rPr>
                <w:b/>
              </w:rPr>
            </w:pPr>
            <w:r w:rsidRPr="00614E38">
              <w:rPr>
                <w:b/>
              </w:rPr>
              <w:t>Valstybinis kodas</w:t>
            </w:r>
          </w:p>
        </w:tc>
        <w:tc>
          <w:tcPr>
            <w:tcW w:w="813" w:type="pct"/>
          </w:tcPr>
          <w:p w14:paraId="3B4800D0" w14:textId="77777777" w:rsidR="00844E16" w:rsidRPr="00614E38" w:rsidRDefault="00844E16" w:rsidP="008E242D">
            <w:pPr>
              <w:widowControl w:val="0"/>
              <w:jc w:val="center"/>
              <w:rPr>
                <w:b/>
              </w:rPr>
            </w:pPr>
            <w:r w:rsidRPr="00614E38">
              <w:rPr>
                <w:b/>
              </w:rPr>
              <w:t>Modulio pavadinimas</w:t>
            </w:r>
          </w:p>
        </w:tc>
        <w:tc>
          <w:tcPr>
            <w:tcW w:w="273" w:type="pct"/>
          </w:tcPr>
          <w:p w14:paraId="545407E0" w14:textId="77777777" w:rsidR="00844E16" w:rsidRPr="00614E38" w:rsidRDefault="00844E16" w:rsidP="008E242D">
            <w:pPr>
              <w:widowControl w:val="0"/>
              <w:jc w:val="center"/>
              <w:rPr>
                <w:b/>
              </w:rPr>
            </w:pPr>
            <w:r w:rsidRPr="00614E38">
              <w:rPr>
                <w:b/>
              </w:rPr>
              <w:t>LTKS lygis</w:t>
            </w:r>
          </w:p>
        </w:tc>
        <w:tc>
          <w:tcPr>
            <w:tcW w:w="405" w:type="pct"/>
          </w:tcPr>
          <w:p w14:paraId="36BEEDD3" w14:textId="77777777" w:rsidR="00844E16" w:rsidRPr="00614E38" w:rsidRDefault="00844E16" w:rsidP="008E242D">
            <w:pPr>
              <w:widowControl w:val="0"/>
              <w:jc w:val="center"/>
              <w:rPr>
                <w:b/>
              </w:rPr>
            </w:pPr>
            <w:r w:rsidRPr="00614E38">
              <w:rPr>
                <w:b/>
              </w:rPr>
              <w:t xml:space="preserve">Apimtis </w:t>
            </w:r>
            <w:r w:rsidR="00592AFC" w:rsidRPr="00614E38">
              <w:rPr>
                <w:b/>
              </w:rPr>
              <w:t xml:space="preserve">mokymosi </w:t>
            </w:r>
            <w:r w:rsidRPr="00614E38">
              <w:rPr>
                <w:b/>
              </w:rPr>
              <w:t>kreditais</w:t>
            </w:r>
          </w:p>
        </w:tc>
        <w:tc>
          <w:tcPr>
            <w:tcW w:w="948" w:type="pct"/>
          </w:tcPr>
          <w:p w14:paraId="55B67C23" w14:textId="77777777" w:rsidR="00844E16" w:rsidRPr="00614E38" w:rsidRDefault="00844E16" w:rsidP="008E242D">
            <w:pPr>
              <w:widowControl w:val="0"/>
              <w:jc w:val="center"/>
              <w:rPr>
                <w:b/>
              </w:rPr>
            </w:pPr>
            <w:r w:rsidRPr="00614E38">
              <w:rPr>
                <w:b/>
              </w:rPr>
              <w:t>Kompetencijos</w:t>
            </w:r>
          </w:p>
        </w:tc>
        <w:tc>
          <w:tcPr>
            <w:tcW w:w="2112" w:type="pct"/>
          </w:tcPr>
          <w:p w14:paraId="54C5254D" w14:textId="77777777" w:rsidR="00844E16" w:rsidRPr="00614E38" w:rsidRDefault="00086D78" w:rsidP="008E242D">
            <w:pPr>
              <w:widowControl w:val="0"/>
              <w:jc w:val="center"/>
              <w:rPr>
                <w:b/>
              </w:rPr>
            </w:pPr>
            <w:r w:rsidRPr="00614E38">
              <w:rPr>
                <w:b/>
              </w:rPr>
              <w:t>Kompetencijų pasiekimą iliustruojantys mokymosi rezultatai</w:t>
            </w:r>
          </w:p>
        </w:tc>
      </w:tr>
      <w:tr w:rsidR="00614E38" w:rsidRPr="00614E38" w14:paraId="6C9B0466" w14:textId="77777777" w:rsidTr="00D1101D">
        <w:trPr>
          <w:trHeight w:val="57"/>
          <w:jc w:val="center"/>
        </w:trPr>
        <w:tc>
          <w:tcPr>
            <w:tcW w:w="5000" w:type="pct"/>
            <w:gridSpan w:val="6"/>
            <w:shd w:val="clear" w:color="auto" w:fill="F2F2F2"/>
          </w:tcPr>
          <w:p w14:paraId="4B4D3946" w14:textId="2D0A4697" w:rsidR="00E67010" w:rsidRPr="00614E38" w:rsidRDefault="00E67010" w:rsidP="008E242D">
            <w:pPr>
              <w:pStyle w:val="Betarp"/>
              <w:widowControl w:val="0"/>
              <w:rPr>
                <w:b/>
              </w:rPr>
            </w:pPr>
            <w:r w:rsidRPr="00614E38">
              <w:rPr>
                <w:b/>
              </w:rPr>
              <w:t xml:space="preserve">Įvadinis modulis (iš viso </w:t>
            </w:r>
            <w:r w:rsidR="007C4DCF" w:rsidRPr="00614E38">
              <w:rPr>
                <w:b/>
              </w:rPr>
              <w:t>1</w:t>
            </w:r>
            <w:r w:rsidRPr="00614E38">
              <w:rPr>
                <w:b/>
              </w:rPr>
              <w:t xml:space="preserve"> </w:t>
            </w:r>
            <w:r w:rsidR="00592AFC" w:rsidRPr="00614E38">
              <w:rPr>
                <w:b/>
              </w:rPr>
              <w:t xml:space="preserve">mokymosi </w:t>
            </w:r>
            <w:r w:rsidRPr="00614E38">
              <w:rPr>
                <w:b/>
              </w:rPr>
              <w:t>kredita</w:t>
            </w:r>
            <w:r w:rsidR="007C4DCF" w:rsidRPr="00614E38">
              <w:rPr>
                <w:b/>
              </w:rPr>
              <w:t>s</w:t>
            </w:r>
            <w:r w:rsidRPr="00614E38">
              <w:rPr>
                <w:b/>
              </w:rPr>
              <w:t>)</w:t>
            </w:r>
            <w:r w:rsidR="00CF12DF">
              <w:rPr>
                <w:b/>
              </w:rPr>
              <w:t>*</w:t>
            </w:r>
          </w:p>
        </w:tc>
      </w:tr>
      <w:tr w:rsidR="00614E38" w:rsidRPr="00614E38" w14:paraId="61028343" w14:textId="77777777" w:rsidTr="00D1101D">
        <w:trPr>
          <w:trHeight w:val="57"/>
          <w:jc w:val="center"/>
        </w:trPr>
        <w:tc>
          <w:tcPr>
            <w:tcW w:w="449" w:type="pct"/>
          </w:tcPr>
          <w:p w14:paraId="1204B252" w14:textId="0D1B301A" w:rsidR="00241276" w:rsidRPr="00614E38" w:rsidRDefault="00162FD1" w:rsidP="008E242D">
            <w:pPr>
              <w:widowControl w:val="0"/>
              <w:jc w:val="center"/>
            </w:pPr>
            <w:r w:rsidRPr="00274DA9">
              <w:t>4000005</w:t>
            </w:r>
          </w:p>
        </w:tc>
        <w:tc>
          <w:tcPr>
            <w:tcW w:w="813" w:type="pct"/>
          </w:tcPr>
          <w:p w14:paraId="5939B19B" w14:textId="77777777" w:rsidR="00241276" w:rsidRPr="00614E38" w:rsidRDefault="00241276" w:rsidP="008E242D">
            <w:pPr>
              <w:widowControl w:val="0"/>
            </w:pPr>
            <w:r w:rsidRPr="00614E38">
              <w:t>Įvadas į profesiją</w:t>
            </w:r>
          </w:p>
        </w:tc>
        <w:tc>
          <w:tcPr>
            <w:tcW w:w="273" w:type="pct"/>
          </w:tcPr>
          <w:p w14:paraId="155F5B88" w14:textId="77777777" w:rsidR="00241276" w:rsidRPr="00614E38" w:rsidRDefault="00022E41" w:rsidP="008E242D">
            <w:pPr>
              <w:widowControl w:val="0"/>
              <w:jc w:val="center"/>
            </w:pPr>
            <w:r>
              <w:t>IV</w:t>
            </w:r>
          </w:p>
        </w:tc>
        <w:tc>
          <w:tcPr>
            <w:tcW w:w="405" w:type="pct"/>
          </w:tcPr>
          <w:p w14:paraId="06472A2E" w14:textId="77777777" w:rsidR="00241276" w:rsidRPr="00614E38" w:rsidRDefault="00241276" w:rsidP="008E242D">
            <w:pPr>
              <w:widowControl w:val="0"/>
              <w:jc w:val="center"/>
            </w:pPr>
            <w:r w:rsidRPr="00614E38">
              <w:t>1</w:t>
            </w:r>
          </w:p>
        </w:tc>
        <w:tc>
          <w:tcPr>
            <w:tcW w:w="948" w:type="pct"/>
          </w:tcPr>
          <w:p w14:paraId="7329DBE8" w14:textId="77777777" w:rsidR="00241276" w:rsidRPr="00614E38" w:rsidRDefault="00241276" w:rsidP="008E242D">
            <w:pPr>
              <w:widowControl w:val="0"/>
            </w:pPr>
            <w:r w:rsidRPr="00614E38">
              <w:t>Pažinti profesiją.</w:t>
            </w:r>
          </w:p>
        </w:tc>
        <w:tc>
          <w:tcPr>
            <w:tcW w:w="2112" w:type="pct"/>
          </w:tcPr>
          <w:p w14:paraId="27E65223" w14:textId="77777777" w:rsidR="00241276" w:rsidRPr="00614E38" w:rsidRDefault="00241276" w:rsidP="008E242D">
            <w:pPr>
              <w:widowControl w:val="0"/>
            </w:pPr>
            <w:r w:rsidRPr="00614E38">
              <w:t>Apibūdinti ugniagesio gelbėtojo profesiją ir jos teikiamas galimybes darbo rinkoje.</w:t>
            </w:r>
          </w:p>
          <w:p w14:paraId="49E9D01F" w14:textId="77777777" w:rsidR="00241276" w:rsidRPr="00614E38" w:rsidRDefault="00241276" w:rsidP="008E242D">
            <w:pPr>
              <w:widowControl w:val="0"/>
            </w:pPr>
            <w:r w:rsidRPr="00614E38">
              <w:t>Suprasti ugniagesio gelbėtojo profesinę veiklą, veiklos procesus, funkcijas ir uždavinius.</w:t>
            </w:r>
          </w:p>
          <w:p w14:paraId="29E21313" w14:textId="636E503C" w:rsidR="00241276" w:rsidRPr="00614E38" w:rsidRDefault="00241276" w:rsidP="008E242D">
            <w:pPr>
              <w:widowControl w:val="0"/>
              <w:rPr>
                <w:highlight w:val="yellow"/>
              </w:rPr>
            </w:pPr>
            <w:r w:rsidRPr="00614E38">
              <w:t xml:space="preserve">Pademonstruoti jau turimus, neformaliuoju ir (arba) </w:t>
            </w:r>
            <w:r w:rsidR="003C76BE">
              <w:t>savišvietos</w:t>
            </w:r>
            <w:r w:rsidR="003C76BE" w:rsidRPr="00614E38">
              <w:t xml:space="preserve"> </w:t>
            </w:r>
            <w:r w:rsidRPr="00614E38">
              <w:t>būdu įgytus ugniagesio gelbėtojo kvalifikacijai būdingus gebėjimus.</w:t>
            </w:r>
          </w:p>
        </w:tc>
      </w:tr>
      <w:tr w:rsidR="00614E38" w:rsidRPr="00614E38" w14:paraId="1C9E71DB" w14:textId="77777777" w:rsidTr="00D1101D">
        <w:trPr>
          <w:trHeight w:val="57"/>
          <w:jc w:val="center"/>
        </w:trPr>
        <w:tc>
          <w:tcPr>
            <w:tcW w:w="5000" w:type="pct"/>
            <w:gridSpan w:val="6"/>
            <w:shd w:val="clear" w:color="auto" w:fill="F2F2F2"/>
          </w:tcPr>
          <w:p w14:paraId="3872867E" w14:textId="7E42D74F" w:rsidR="00241276" w:rsidRPr="00614E38" w:rsidRDefault="00241276" w:rsidP="008E242D">
            <w:pPr>
              <w:pStyle w:val="Betarp"/>
              <w:widowControl w:val="0"/>
              <w:rPr>
                <w:b/>
              </w:rPr>
            </w:pPr>
            <w:r w:rsidRPr="00614E38">
              <w:rPr>
                <w:b/>
              </w:rPr>
              <w:t>Bendrieji moduliai (iš viso 4 mokymosi kreditai)</w:t>
            </w:r>
            <w:r w:rsidR="00CF12DF">
              <w:rPr>
                <w:b/>
              </w:rPr>
              <w:t>*</w:t>
            </w:r>
          </w:p>
        </w:tc>
      </w:tr>
      <w:tr w:rsidR="00162FD1" w:rsidRPr="00614E38" w14:paraId="4881B518" w14:textId="77777777" w:rsidTr="00D1101D">
        <w:trPr>
          <w:trHeight w:val="57"/>
          <w:jc w:val="center"/>
        </w:trPr>
        <w:tc>
          <w:tcPr>
            <w:tcW w:w="449" w:type="pct"/>
          </w:tcPr>
          <w:p w14:paraId="0582AF7C" w14:textId="20B9F073" w:rsidR="00162FD1" w:rsidRPr="00614E38" w:rsidRDefault="00162FD1" w:rsidP="00162FD1">
            <w:pPr>
              <w:widowControl w:val="0"/>
              <w:jc w:val="center"/>
            </w:pPr>
            <w:r w:rsidRPr="00274DA9">
              <w:t>4102201</w:t>
            </w:r>
          </w:p>
        </w:tc>
        <w:tc>
          <w:tcPr>
            <w:tcW w:w="813" w:type="pct"/>
          </w:tcPr>
          <w:p w14:paraId="0192E21F" w14:textId="77777777" w:rsidR="00162FD1" w:rsidRPr="00614E38" w:rsidRDefault="00162FD1" w:rsidP="00162FD1">
            <w:pPr>
              <w:widowControl w:val="0"/>
              <w:rPr>
                <w:i/>
                <w:iCs/>
                <w:strike/>
              </w:rPr>
            </w:pPr>
            <w:r w:rsidRPr="00614E38">
              <w:t>Saugus elgesys ekstremaliose situacijose</w:t>
            </w:r>
          </w:p>
        </w:tc>
        <w:tc>
          <w:tcPr>
            <w:tcW w:w="273" w:type="pct"/>
          </w:tcPr>
          <w:p w14:paraId="7AF969F8" w14:textId="77777777" w:rsidR="00162FD1" w:rsidRPr="00614E38" w:rsidRDefault="00162FD1" w:rsidP="00162FD1">
            <w:pPr>
              <w:widowControl w:val="0"/>
              <w:jc w:val="center"/>
            </w:pPr>
            <w:r>
              <w:t>IV</w:t>
            </w:r>
          </w:p>
        </w:tc>
        <w:tc>
          <w:tcPr>
            <w:tcW w:w="405" w:type="pct"/>
          </w:tcPr>
          <w:p w14:paraId="4D633D77" w14:textId="77777777" w:rsidR="00162FD1" w:rsidRPr="00614E38" w:rsidRDefault="00162FD1" w:rsidP="00162FD1">
            <w:pPr>
              <w:widowControl w:val="0"/>
              <w:jc w:val="center"/>
            </w:pPr>
            <w:r w:rsidRPr="00614E38">
              <w:t>1</w:t>
            </w:r>
          </w:p>
        </w:tc>
        <w:tc>
          <w:tcPr>
            <w:tcW w:w="948" w:type="pct"/>
          </w:tcPr>
          <w:p w14:paraId="7339D2AC" w14:textId="77777777" w:rsidR="00162FD1" w:rsidRPr="00614E38" w:rsidRDefault="00162FD1" w:rsidP="00162FD1">
            <w:pPr>
              <w:widowControl w:val="0"/>
              <w:rPr>
                <w:highlight w:val="yellow"/>
              </w:rPr>
            </w:pPr>
            <w:r w:rsidRPr="00614E38">
              <w:t>Saugiai elgtis ekstremaliose situacijose.</w:t>
            </w:r>
          </w:p>
        </w:tc>
        <w:tc>
          <w:tcPr>
            <w:tcW w:w="2112" w:type="pct"/>
          </w:tcPr>
          <w:p w14:paraId="0C540587" w14:textId="77777777" w:rsidR="00162FD1" w:rsidRPr="00614E38" w:rsidRDefault="00162FD1" w:rsidP="00162FD1">
            <w:pPr>
              <w:widowControl w:val="0"/>
            </w:pPr>
            <w:r w:rsidRPr="00614E38">
              <w:t>Išmanyti ekstremalių situacijų tipus, galimus pavojus.</w:t>
            </w:r>
          </w:p>
          <w:p w14:paraId="0E64B508" w14:textId="77777777" w:rsidR="00162FD1" w:rsidRPr="00614E38" w:rsidRDefault="00162FD1" w:rsidP="00162FD1">
            <w:pPr>
              <w:widowControl w:val="0"/>
            </w:pPr>
            <w:r w:rsidRPr="00614E38">
              <w:t>Išmanyti saugaus elgesio ekstremaliose situacijose reikalavimus ir instrukcijas, garsinius civilinės saugos signalus.</w:t>
            </w:r>
          </w:p>
        </w:tc>
      </w:tr>
      <w:tr w:rsidR="00162FD1" w:rsidRPr="00614E38" w14:paraId="4CE61944" w14:textId="77777777" w:rsidTr="00D1101D">
        <w:trPr>
          <w:trHeight w:val="57"/>
          <w:jc w:val="center"/>
        </w:trPr>
        <w:tc>
          <w:tcPr>
            <w:tcW w:w="449" w:type="pct"/>
          </w:tcPr>
          <w:p w14:paraId="330D349C" w14:textId="184A2E77" w:rsidR="00162FD1" w:rsidRPr="00614E38" w:rsidRDefault="00162FD1" w:rsidP="00162FD1">
            <w:pPr>
              <w:widowControl w:val="0"/>
              <w:jc w:val="center"/>
            </w:pPr>
            <w:r w:rsidRPr="00274DA9">
              <w:t>4102105</w:t>
            </w:r>
          </w:p>
        </w:tc>
        <w:tc>
          <w:tcPr>
            <w:tcW w:w="813" w:type="pct"/>
          </w:tcPr>
          <w:p w14:paraId="1CA804D0" w14:textId="77777777" w:rsidR="00162FD1" w:rsidRPr="00614E38" w:rsidRDefault="00162FD1" w:rsidP="00162FD1">
            <w:pPr>
              <w:widowControl w:val="0"/>
              <w:rPr>
                <w:i/>
                <w:iCs/>
              </w:rPr>
            </w:pPr>
            <w:r w:rsidRPr="00614E38">
              <w:t>Sąmoningas fizinio aktyvumo reguliavimas</w:t>
            </w:r>
          </w:p>
        </w:tc>
        <w:tc>
          <w:tcPr>
            <w:tcW w:w="273" w:type="pct"/>
          </w:tcPr>
          <w:p w14:paraId="74CD659E" w14:textId="77777777" w:rsidR="00162FD1" w:rsidRPr="00614E38" w:rsidRDefault="00162FD1" w:rsidP="00162FD1">
            <w:pPr>
              <w:widowControl w:val="0"/>
              <w:jc w:val="center"/>
            </w:pPr>
            <w:r>
              <w:t>IV</w:t>
            </w:r>
          </w:p>
        </w:tc>
        <w:tc>
          <w:tcPr>
            <w:tcW w:w="405" w:type="pct"/>
          </w:tcPr>
          <w:p w14:paraId="06C0583C" w14:textId="77777777" w:rsidR="00162FD1" w:rsidRPr="00614E38" w:rsidRDefault="00162FD1" w:rsidP="00162FD1">
            <w:pPr>
              <w:widowControl w:val="0"/>
              <w:jc w:val="center"/>
            </w:pPr>
            <w:r w:rsidRPr="00614E38">
              <w:t>1</w:t>
            </w:r>
          </w:p>
        </w:tc>
        <w:tc>
          <w:tcPr>
            <w:tcW w:w="948" w:type="pct"/>
          </w:tcPr>
          <w:p w14:paraId="1C05B6C3" w14:textId="77777777" w:rsidR="00162FD1" w:rsidRPr="00614E38" w:rsidRDefault="00162FD1" w:rsidP="00162FD1">
            <w:pPr>
              <w:widowControl w:val="0"/>
              <w:rPr>
                <w:highlight w:val="yellow"/>
              </w:rPr>
            </w:pPr>
            <w:r w:rsidRPr="00614E38">
              <w:t>Reguliuoti fizinį aktyvumą.</w:t>
            </w:r>
          </w:p>
        </w:tc>
        <w:tc>
          <w:tcPr>
            <w:tcW w:w="2112" w:type="pct"/>
          </w:tcPr>
          <w:p w14:paraId="22411CD3" w14:textId="77777777" w:rsidR="00162FD1" w:rsidRPr="00614E38" w:rsidRDefault="00162FD1" w:rsidP="00162FD1">
            <w:pPr>
              <w:widowControl w:val="0"/>
            </w:pPr>
            <w:r w:rsidRPr="00614E38">
              <w:t>Išmanyti fizinio aktyvumo formas.</w:t>
            </w:r>
          </w:p>
          <w:p w14:paraId="36FB9728" w14:textId="77777777" w:rsidR="00162FD1" w:rsidRPr="00614E38" w:rsidRDefault="00162FD1" w:rsidP="00162FD1">
            <w:pPr>
              <w:widowControl w:val="0"/>
            </w:pPr>
            <w:r w:rsidRPr="00614E38">
              <w:t>Demonstruoti asmeninį fizinį aktyvumą.</w:t>
            </w:r>
          </w:p>
          <w:p w14:paraId="6CE29E76" w14:textId="77777777" w:rsidR="00162FD1" w:rsidRPr="00614E38" w:rsidRDefault="00162FD1" w:rsidP="00162FD1">
            <w:pPr>
              <w:widowControl w:val="0"/>
            </w:pPr>
            <w:r w:rsidRPr="00614E38">
              <w:t>Taikyti fizinio aktyvumo formas, atsižvelgiant į darbo specifiką.</w:t>
            </w:r>
          </w:p>
        </w:tc>
      </w:tr>
      <w:tr w:rsidR="00162FD1" w:rsidRPr="00614E38" w14:paraId="7AD309BA" w14:textId="77777777" w:rsidTr="00D1101D">
        <w:trPr>
          <w:trHeight w:val="57"/>
          <w:jc w:val="center"/>
        </w:trPr>
        <w:tc>
          <w:tcPr>
            <w:tcW w:w="449" w:type="pct"/>
          </w:tcPr>
          <w:p w14:paraId="32641E0B" w14:textId="70E55808" w:rsidR="00162FD1" w:rsidRPr="00614E38" w:rsidRDefault="00162FD1" w:rsidP="00162FD1">
            <w:pPr>
              <w:widowControl w:val="0"/>
              <w:jc w:val="center"/>
            </w:pPr>
            <w:r w:rsidRPr="00274DA9">
              <w:t>4102203</w:t>
            </w:r>
          </w:p>
        </w:tc>
        <w:tc>
          <w:tcPr>
            <w:tcW w:w="813" w:type="pct"/>
          </w:tcPr>
          <w:p w14:paraId="45E16BC1" w14:textId="77777777" w:rsidR="00162FD1" w:rsidRPr="00614E38" w:rsidRDefault="00162FD1" w:rsidP="00162FD1">
            <w:pPr>
              <w:widowControl w:val="0"/>
              <w:rPr>
                <w:iCs/>
              </w:rPr>
            </w:pPr>
            <w:r w:rsidRPr="00614E38">
              <w:rPr>
                <w:iCs/>
              </w:rPr>
              <w:t>Darbuotojų sauga ir sveikata</w:t>
            </w:r>
          </w:p>
        </w:tc>
        <w:tc>
          <w:tcPr>
            <w:tcW w:w="273" w:type="pct"/>
          </w:tcPr>
          <w:p w14:paraId="73EFAA32" w14:textId="77777777" w:rsidR="00162FD1" w:rsidRPr="00614E38" w:rsidRDefault="00162FD1" w:rsidP="00162FD1">
            <w:pPr>
              <w:widowControl w:val="0"/>
              <w:jc w:val="center"/>
            </w:pPr>
            <w:r>
              <w:t>IV</w:t>
            </w:r>
          </w:p>
        </w:tc>
        <w:tc>
          <w:tcPr>
            <w:tcW w:w="405" w:type="pct"/>
          </w:tcPr>
          <w:p w14:paraId="4C612D42" w14:textId="77777777" w:rsidR="00162FD1" w:rsidRPr="00614E38" w:rsidRDefault="00162FD1" w:rsidP="00162FD1">
            <w:pPr>
              <w:widowControl w:val="0"/>
              <w:jc w:val="center"/>
            </w:pPr>
            <w:r w:rsidRPr="00614E38">
              <w:t>2</w:t>
            </w:r>
          </w:p>
        </w:tc>
        <w:tc>
          <w:tcPr>
            <w:tcW w:w="948" w:type="pct"/>
          </w:tcPr>
          <w:p w14:paraId="471228CC" w14:textId="77777777" w:rsidR="00162FD1" w:rsidRPr="00614E38" w:rsidRDefault="00162FD1" w:rsidP="00162FD1">
            <w:pPr>
              <w:widowControl w:val="0"/>
              <w:rPr>
                <w:highlight w:val="yellow"/>
              </w:rPr>
            </w:pPr>
            <w:r w:rsidRPr="00614E38">
              <w:t>Tausoti sveikatą ir saugiai dirbti.</w:t>
            </w:r>
          </w:p>
        </w:tc>
        <w:tc>
          <w:tcPr>
            <w:tcW w:w="2112" w:type="pct"/>
          </w:tcPr>
          <w:p w14:paraId="1EB40290" w14:textId="77777777" w:rsidR="00162FD1" w:rsidRPr="00614E38" w:rsidRDefault="00162FD1" w:rsidP="00162FD1">
            <w:pPr>
              <w:pStyle w:val="Komentarotekstas"/>
              <w:widowControl w:val="0"/>
              <w:rPr>
                <w:sz w:val="24"/>
                <w:szCs w:val="24"/>
                <w:highlight w:val="yellow"/>
                <w:lang w:eastAsia="en-US"/>
              </w:rPr>
            </w:pPr>
            <w:r w:rsidRPr="00614E38">
              <w:rPr>
                <w:sz w:val="24"/>
                <w:szCs w:val="24"/>
                <w:lang w:eastAsia="en-US"/>
              </w:rPr>
              <w:t>Išmanyti darbuotojų saugos ir sveikatos reikalavimus, keliamus darbo vietai.</w:t>
            </w:r>
          </w:p>
        </w:tc>
      </w:tr>
      <w:tr w:rsidR="00614E38" w:rsidRPr="00614E38" w14:paraId="7EB0EEE2" w14:textId="77777777" w:rsidTr="00D1101D">
        <w:trPr>
          <w:trHeight w:val="57"/>
          <w:jc w:val="center"/>
        </w:trPr>
        <w:tc>
          <w:tcPr>
            <w:tcW w:w="5000" w:type="pct"/>
            <w:gridSpan w:val="6"/>
            <w:shd w:val="clear" w:color="auto" w:fill="F2F2F2"/>
          </w:tcPr>
          <w:p w14:paraId="0D292659" w14:textId="77777777" w:rsidR="00241276" w:rsidRPr="00614E38" w:rsidRDefault="00241276" w:rsidP="008E242D">
            <w:pPr>
              <w:pStyle w:val="Betarp"/>
              <w:widowControl w:val="0"/>
              <w:rPr>
                <w:b/>
              </w:rPr>
            </w:pPr>
            <w:r w:rsidRPr="00614E38">
              <w:rPr>
                <w:b/>
              </w:rPr>
              <w:t>Kvalifikaciją sudarančioms kompetencijoms įgyti skirti moduliai (iš viso 35 mokymosi kreditai)</w:t>
            </w:r>
          </w:p>
        </w:tc>
      </w:tr>
      <w:tr w:rsidR="00614E38" w:rsidRPr="00614E38" w14:paraId="192A37E1" w14:textId="77777777" w:rsidTr="00D1101D">
        <w:trPr>
          <w:trHeight w:val="57"/>
          <w:jc w:val="center"/>
        </w:trPr>
        <w:tc>
          <w:tcPr>
            <w:tcW w:w="5000" w:type="pct"/>
            <w:gridSpan w:val="6"/>
          </w:tcPr>
          <w:p w14:paraId="64C94A09" w14:textId="77777777" w:rsidR="00241276" w:rsidRPr="00614E38" w:rsidRDefault="00241276" w:rsidP="008E242D">
            <w:pPr>
              <w:widowControl w:val="0"/>
              <w:rPr>
                <w:i/>
              </w:rPr>
            </w:pPr>
            <w:r w:rsidRPr="00614E38">
              <w:rPr>
                <w:i/>
              </w:rPr>
              <w:t>Privalomieji (iš viso 33 mokymosi kreditai)</w:t>
            </w:r>
          </w:p>
        </w:tc>
      </w:tr>
      <w:tr w:rsidR="00614E38" w:rsidRPr="00614E38" w14:paraId="6FC5C29F" w14:textId="77777777" w:rsidTr="00D1101D">
        <w:trPr>
          <w:trHeight w:val="57"/>
          <w:jc w:val="center"/>
        </w:trPr>
        <w:tc>
          <w:tcPr>
            <w:tcW w:w="449" w:type="pct"/>
            <w:vMerge w:val="restart"/>
          </w:tcPr>
          <w:p w14:paraId="03AE68D7" w14:textId="6F6E403E" w:rsidR="00241276" w:rsidRPr="00614E38" w:rsidRDefault="00162FD1" w:rsidP="008E242D">
            <w:pPr>
              <w:widowControl w:val="0"/>
              <w:jc w:val="center"/>
            </w:pPr>
            <w:r>
              <w:t>4103259</w:t>
            </w:r>
          </w:p>
        </w:tc>
        <w:tc>
          <w:tcPr>
            <w:tcW w:w="813" w:type="pct"/>
            <w:vMerge w:val="restart"/>
          </w:tcPr>
          <w:p w14:paraId="54F8B920" w14:textId="77777777" w:rsidR="00241276" w:rsidRPr="00614E38" w:rsidRDefault="00241276" w:rsidP="008E242D">
            <w:pPr>
              <w:widowControl w:val="0"/>
              <w:rPr>
                <w:i/>
                <w:iCs/>
              </w:rPr>
            </w:pPr>
            <w:r w:rsidRPr="00614E38">
              <w:t>Gaisrų gesinimas</w:t>
            </w:r>
          </w:p>
        </w:tc>
        <w:tc>
          <w:tcPr>
            <w:tcW w:w="273" w:type="pct"/>
            <w:vMerge w:val="restart"/>
          </w:tcPr>
          <w:p w14:paraId="64E2E33B" w14:textId="0D60F00B" w:rsidR="00241276" w:rsidRPr="00614E38" w:rsidRDefault="00241276" w:rsidP="008E242D">
            <w:pPr>
              <w:widowControl w:val="0"/>
              <w:jc w:val="center"/>
            </w:pPr>
            <w:r w:rsidRPr="00614E38">
              <w:t>I</w:t>
            </w:r>
            <w:r w:rsidR="00D90117">
              <w:t>V</w:t>
            </w:r>
          </w:p>
        </w:tc>
        <w:tc>
          <w:tcPr>
            <w:tcW w:w="405" w:type="pct"/>
            <w:vMerge w:val="restart"/>
          </w:tcPr>
          <w:p w14:paraId="6F3429C5" w14:textId="77777777" w:rsidR="00241276" w:rsidRPr="00614E38" w:rsidRDefault="00241276" w:rsidP="008E242D">
            <w:pPr>
              <w:widowControl w:val="0"/>
              <w:jc w:val="center"/>
            </w:pPr>
            <w:r w:rsidRPr="00614E38">
              <w:t>7</w:t>
            </w:r>
          </w:p>
        </w:tc>
        <w:tc>
          <w:tcPr>
            <w:tcW w:w="948" w:type="pct"/>
          </w:tcPr>
          <w:p w14:paraId="3F335484" w14:textId="17178588" w:rsidR="00241276" w:rsidRPr="00614E38" w:rsidRDefault="001A2EBA" w:rsidP="008E242D">
            <w:pPr>
              <w:widowControl w:val="0"/>
            </w:pPr>
            <w:r>
              <w:t>Taikyti</w:t>
            </w:r>
            <w:r w:rsidR="00241276" w:rsidRPr="00614E38">
              <w:t xml:space="preserve"> gaisrų eigos ir </w:t>
            </w:r>
            <w:r w:rsidR="00401F39" w:rsidRPr="00614E38">
              <w:t>j</w:t>
            </w:r>
            <w:r w:rsidR="00401F39">
              <w:t>ų</w:t>
            </w:r>
            <w:r w:rsidR="00401F39" w:rsidRPr="00614E38">
              <w:t xml:space="preserve"> </w:t>
            </w:r>
            <w:r w:rsidR="00241276" w:rsidRPr="00614E38">
              <w:t>gesinimo principus.</w:t>
            </w:r>
          </w:p>
        </w:tc>
        <w:tc>
          <w:tcPr>
            <w:tcW w:w="2112" w:type="pct"/>
          </w:tcPr>
          <w:p w14:paraId="2F3E1FCD" w14:textId="77777777" w:rsidR="00241276" w:rsidRPr="00614E38" w:rsidRDefault="00241276" w:rsidP="008E242D">
            <w:pPr>
              <w:widowControl w:val="0"/>
            </w:pPr>
            <w:r w:rsidRPr="00614E38">
              <w:t>Išmanyti degimo proceso teoriją.</w:t>
            </w:r>
          </w:p>
          <w:p w14:paraId="7D56B8C3" w14:textId="77777777" w:rsidR="00241276" w:rsidRPr="00614E38" w:rsidRDefault="00241276" w:rsidP="008E242D">
            <w:pPr>
              <w:widowControl w:val="0"/>
            </w:pPr>
            <w:r w:rsidRPr="00614E38">
              <w:t>Naudoti tinkamą degimo nutraukimo būdą.</w:t>
            </w:r>
          </w:p>
          <w:p w14:paraId="02FB0103" w14:textId="6F7FE0DC" w:rsidR="00241276" w:rsidRPr="00614E38" w:rsidRDefault="00106773" w:rsidP="008E242D">
            <w:pPr>
              <w:widowControl w:val="0"/>
            </w:pPr>
            <w:r w:rsidRPr="00614E38">
              <w:t>Paaiškinti</w:t>
            </w:r>
            <w:r w:rsidR="004379E1">
              <w:t xml:space="preserve"> </w:t>
            </w:r>
            <w:r w:rsidR="00241276" w:rsidRPr="00614E38">
              <w:t>gaisro gesinimo organizavimo principus.</w:t>
            </w:r>
          </w:p>
          <w:p w14:paraId="7262806A" w14:textId="6420CDE4" w:rsidR="00C5243F" w:rsidRPr="00614E38" w:rsidRDefault="00C5243F" w:rsidP="008E242D">
            <w:pPr>
              <w:widowControl w:val="0"/>
            </w:pPr>
            <w:r w:rsidRPr="00614E38">
              <w:t>Paaiškinti ugniagesio gelbėtojo</w:t>
            </w:r>
            <w:r w:rsidR="005B765A">
              <w:t xml:space="preserve"> asmeninių</w:t>
            </w:r>
            <w:r w:rsidRPr="00614E38">
              <w:t xml:space="preserve"> apsaugos priemonių saugaus naudojimo principus.</w:t>
            </w:r>
          </w:p>
          <w:p w14:paraId="47E568C8" w14:textId="77777777" w:rsidR="00120201" w:rsidRPr="00614E38" w:rsidRDefault="00120201" w:rsidP="008E242D">
            <w:pPr>
              <w:widowControl w:val="0"/>
            </w:pPr>
            <w:r w:rsidRPr="00614E38">
              <w:t>Paaiškinti radijo ryšio priemonių veikimą ir naudojimą</w:t>
            </w:r>
            <w:r w:rsidR="00B26004" w:rsidRPr="00614E38">
              <w:t xml:space="preserve"> gaisro vietoje</w:t>
            </w:r>
            <w:r w:rsidRPr="00614E38">
              <w:t>.</w:t>
            </w:r>
          </w:p>
          <w:p w14:paraId="46F19E64" w14:textId="77777777" w:rsidR="00241276" w:rsidRPr="00614E38" w:rsidRDefault="00106773" w:rsidP="008E242D">
            <w:pPr>
              <w:widowControl w:val="0"/>
            </w:pPr>
            <w:r w:rsidRPr="00614E38">
              <w:t>Išdėstyti</w:t>
            </w:r>
            <w:r w:rsidR="00241276" w:rsidRPr="00614E38">
              <w:t xml:space="preserve"> pajėg</w:t>
            </w:r>
            <w:r w:rsidRPr="00614E38">
              <w:t>as</w:t>
            </w:r>
            <w:r w:rsidR="00241276" w:rsidRPr="00614E38">
              <w:t xml:space="preserve"> ir priemon</w:t>
            </w:r>
            <w:r w:rsidRPr="00614E38">
              <w:t>es</w:t>
            </w:r>
            <w:r w:rsidR="00241276" w:rsidRPr="00614E38">
              <w:t>.</w:t>
            </w:r>
          </w:p>
          <w:p w14:paraId="3E564516" w14:textId="77777777" w:rsidR="00241276" w:rsidRPr="00614E38" w:rsidRDefault="00241276" w:rsidP="008E242D">
            <w:pPr>
              <w:widowControl w:val="0"/>
            </w:pPr>
            <w:r w:rsidRPr="00614E38">
              <w:t>Naudoti įvairius vandens šaltinius gaisro vietoje.</w:t>
            </w:r>
          </w:p>
          <w:p w14:paraId="0EA51FE8" w14:textId="77777777" w:rsidR="00241276" w:rsidRPr="00614E38" w:rsidRDefault="00241276" w:rsidP="008E242D">
            <w:pPr>
              <w:widowControl w:val="0"/>
            </w:pPr>
            <w:r w:rsidRPr="00614E38">
              <w:t>Ardyti statinių konstrukcijas</w:t>
            </w:r>
            <w:r w:rsidR="00B26004" w:rsidRPr="00614E38">
              <w:t xml:space="preserve"> gaisro vietoje</w:t>
            </w:r>
            <w:r w:rsidRPr="00614E38">
              <w:t>.</w:t>
            </w:r>
          </w:p>
        </w:tc>
      </w:tr>
      <w:tr w:rsidR="00614E38" w:rsidRPr="00614E38" w14:paraId="2956F11A" w14:textId="77777777" w:rsidTr="00D1101D">
        <w:trPr>
          <w:trHeight w:val="57"/>
          <w:jc w:val="center"/>
        </w:trPr>
        <w:tc>
          <w:tcPr>
            <w:tcW w:w="449" w:type="pct"/>
            <w:vMerge/>
          </w:tcPr>
          <w:p w14:paraId="10C84893" w14:textId="77777777" w:rsidR="00241276" w:rsidRPr="00614E38" w:rsidRDefault="00241276" w:rsidP="008E242D">
            <w:pPr>
              <w:widowControl w:val="0"/>
              <w:jc w:val="center"/>
            </w:pPr>
          </w:p>
        </w:tc>
        <w:tc>
          <w:tcPr>
            <w:tcW w:w="813" w:type="pct"/>
            <w:vMerge/>
          </w:tcPr>
          <w:p w14:paraId="6E94D7C9" w14:textId="77777777" w:rsidR="00241276" w:rsidRPr="00614E38" w:rsidRDefault="00241276" w:rsidP="008E242D">
            <w:pPr>
              <w:widowControl w:val="0"/>
              <w:rPr>
                <w:highlight w:val="yellow"/>
              </w:rPr>
            </w:pPr>
          </w:p>
        </w:tc>
        <w:tc>
          <w:tcPr>
            <w:tcW w:w="273" w:type="pct"/>
            <w:vMerge/>
          </w:tcPr>
          <w:p w14:paraId="5F27368C" w14:textId="77777777" w:rsidR="00241276" w:rsidRPr="00614E38" w:rsidRDefault="00241276" w:rsidP="008E242D">
            <w:pPr>
              <w:widowControl w:val="0"/>
              <w:jc w:val="center"/>
            </w:pPr>
          </w:p>
        </w:tc>
        <w:tc>
          <w:tcPr>
            <w:tcW w:w="405" w:type="pct"/>
            <w:vMerge/>
          </w:tcPr>
          <w:p w14:paraId="7E6494DD" w14:textId="77777777" w:rsidR="00241276" w:rsidRPr="00614E38" w:rsidRDefault="00241276" w:rsidP="008E242D">
            <w:pPr>
              <w:widowControl w:val="0"/>
              <w:jc w:val="center"/>
            </w:pPr>
          </w:p>
        </w:tc>
        <w:tc>
          <w:tcPr>
            <w:tcW w:w="948" w:type="pct"/>
          </w:tcPr>
          <w:p w14:paraId="73AFD3B9" w14:textId="39374C0E" w:rsidR="00241276" w:rsidRPr="00614E38" w:rsidRDefault="00241276" w:rsidP="008E242D">
            <w:pPr>
              <w:widowControl w:val="0"/>
            </w:pPr>
            <w:r w:rsidRPr="00614E38">
              <w:t>Naudoti gaisrų gesinimo</w:t>
            </w:r>
            <w:r w:rsidR="00AD2464">
              <w:t xml:space="preserve"> ir </w:t>
            </w:r>
            <w:r w:rsidR="00AD2464">
              <w:lastRenderedPageBreak/>
              <w:t>gelbėjimo</w:t>
            </w:r>
            <w:r w:rsidRPr="00614E38">
              <w:t xml:space="preserve"> transporto priemones ir įrangą.</w:t>
            </w:r>
          </w:p>
        </w:tc>
        <w:tc>
          <w:tcPr>
            <w:tcW w:w="2112" w:type="pct"/>
          </w:tcPr>
          <w:p w14:paraId="3B5A60B6" w14:textId="2F49426B" w:rsidR="00241276" w:rsidRPr="00614E38" w:rsidRDefault="00241276" w:rsidP="008E242D">
            <w:pPr>
              <w:widowControl w:val="0"/>
            </w:pPr>
            <w:r w:rsidRPr="00614E38">
              <w:lastRenderedPageBreak/>
              <w:t>Naudoti gaisrų gesinimo</w:t>
            </w:r>
            <w:r w:rsidR="00AD2464">
              <w:t xml:space="preserve"> ir gelbėjimo</w:t>
            </w:r>
            <w:r w:rsidRPr="00614E38">
              <w:t xml:space="preserve"> transporto priemones.</w:t>
            </w:r>
          </w:p>
          <w:p w14:paraId="153CED60" w14:textId="77777777" w:rsidR="00241276" w:rsidRPr="00614E38" w:rsidRDefault="00241276" w:rsidP="008E242D">
            <w:pPr>
              <w:widowControl w:val="0"/>
            </w:pPr>
            <w:r w:rsidRPr="00614E38">
              <w:lastRenderedPageBreak/>
              <w:t>Naudoti gaisrų gesinimo įrangą.</w:t>
            </w:r>
          </w:p>
          <w:p w14:paraId="354F57A7" w14:textId="77777777" w:rsidR="004379E1" w:rsidRDefault="00241276" w:rsidP="008E242D">
            <w:pPr>
              <w:widowControl w:val="0"/>
              <w:rPr>
                <w:rFonts w:eastAsia="+mn-ea"/>
                <w:kern w:val="24"/>
              </w:rPr>
            </w:pPr>
            <w:r w:rsidRPr="00614E38">
              <w:t>Naudoti pirmines gaisro gesinimo priemones.</w:t>
            </w:r>
          </w:p>
          <w:p w14:paraId="7845D059" w14:textId="34D39D89" w:rsidR="00241276" w:rsidRPr="00614E38" w:rsidRDefault="00C5243F" w:rsidP="008E242D">
            <w:pPr>
              <w:widowControl w:val="0"/>
            </w:pPr>
            <w:r w:rsidRPr="00614E38">
              <w:rPr>
                <w:rFonts w:eastAsia="+mn-ea"/>
                <w:kern w:val="24"/>
              </w:rPr>
              <w:t>Naudoti kvėpavimo organų apsaugos aparatą netinkamoje kvėpuoti aplinkoje.</w:t>
            </w:r>
          </w:p>
        </w:tc>
      </w:tr>
      <w:tr w:rsidR="00614E38" w:rsidRPr="00614E38" w14:paraId="3C5CC143" w14:textId="77777777" w:rsidTr="00D1101D">
        <w:trPr>
          <w:trHeight w:val="57"/>
          <w:jc w:val="center"/>
        </w:trPr>
        <w:tc>
          <w:tcPr>
            <w:tcW w:w="449" w:type="pct"/>
            <w:vMerge/>
          </w:tcPr>
          <w:p w14:paraId="076C3536" w14:textId="77777777" w:rsidR="00241276" w:rsidRPr="00614E38" w:rsidRDefault="00241276" w:rsidP="008E242D">
            <w:pPr>
              <w:widowControl w:val="0"/>
              <w:jc w:val="center"/>
            </w:pPr>
          </w:p>
        </w:tc>
        <w:tc>
          <w:tcPr>
            <w:tcW w:w="813" w:type="pct"/>
            <w:vMerge/>
          </w:tcPr>
          <w:p w14:paraId="5D420606" w14:textId="77777777" w:rsidR="00241276" w:rsidRPr="00614E38" w:rsidRDefault="00241276" w:rsidP="008E242D">
            <w:pPr>
              <w:widowControl w:val="0"/>
              <w:rPr>
                <w:highlight w:val="yellow"/>
              </w:rPr>
            </w:pPr>
          </w:p>
        </w:tc>
        <w:tc>
          <w:tcPr>
            <w:tcW w:w="273" w:type="pct"/>
            <w:vMerge/>
          </w:tcPr>
          <w:p w14:paraId="48EDF0DE" w14:textId="77777777" w:rsidR="00241276" w:rsidRPr="00614E38" w:rsidRDefault="00241276" w:rsidP="008E242D">
            <w:pPr>
              <w:widowControl w:val="0"/>
              <w:jc w:val="center"/>
            </w:pPr>
          </w:p>
        </w:tc>
        <w:tc>
          <w:tcPr>
            <w:tcW w:w="405" w:type="pct"/>
            <w:vMerge/>
          </w:tcPr>
          <w:p w14:paraId="6B3E4292" w14:textId="77777777" w:rsidR="00241276" w:rsidRPr="00614E38" w:rsidRDefault="00241276" w:rsidP="008E242D">
            <w:pPr>
              <w:widowControl w:val="0"/>
              <w:jc w:val="center"/>
            </w:pPr>
          </w:p>
        </w:tc>
        <w:tc>
          <w:tcPr>
            <w:tcW w:w="948" w:type="pct"/>
          </w:tcPr>
          <w:p w14:paraId="4E8CD7A5" w14:textId="77777777" w:rsidR="00241276" w:rsidRPr="00614E38" w:rsidRDefault="00241276" w:rsidP="008E242D">
            <w:pPr>
              <w:widowControl w:val="0"/>
            </w:pPr>
            <w:r w:rsidRPr="00614E38">
              <w:t>Gesinti gaisrus ir ieškoti nukentėjusiųjų gaisro vietoje.</w:t>
            </w:r>
          </w:p>
        </w:tc>
        <w:tc>
          <w:tcPr>
            <w:tcW w:w="2112" w:type="pct"/>
          </w:tcPr>
          <w:p w14:paraId="0C39B17B" w14:textId="77777777" w:rsidR="00241276" w:rsidRPr="00614E38" w:rsidRDefault="00241276" w:rsidP="008E242D">
            <w:pPr>
              <w:widowControl w:val="0"/>
            </w:pPr>
            <w:r w:rsidRPr="00614E38">
              <w:t>Atlikti gaisro žvalgybą.</w:t>
            </w:r>
          </w:p>
          <w:p w14:paraId="6DB1C705" w14:textId="77777777" w:rsidR="004379E1" w:rsidRDefault="00241276" w:rsidP="008E242D">
            <w:pPr>
              <w:widowControl w:val="0"/>
            </w:pPr>
            <w:r w:rsidRPr="00614E38">
              <w:t>Ieškoti nukentėjusiųjų gaisro vietoje.</w:t>
            </w:r>
          </w:p>
          <w:p w14:paraId="564753F8" w14:textId="3FE27510" w:rsidR="00241276" w:rsidRPr="00614E38" w:rsidRDefault="00241276" w:rsidP="008E242D">
            <w:pPr>
              <w:widowControl w:val="0"/>
            </w:pPr>
            <w:r w:rsidRPr="00614E38">
              <w:t>Gesinti gaisrus įvairios paskirties objektuose.</w:t>
            </w:r>
          </w:p>
          <w:p w14:paraId="096D2CCF" w14:textId="77777777" w:rsidR="00241276" w:rsidRPr="00614E38" w:rsidRDefault="00241276" w:rsidP="008E242D">
            <w:pPr>
              <w:widowControl w:val="0"/>
            </w:pPr>
            <w:r w:rsidRPr="00614E38">
              <w:t>Gesinti gaisrus nepalankiomis sąlygomis.</w:t>
            </w:r>
          </w:p>
        </w:tc>
      </w:tr>
      <w:tr w:rsidR="006D20BD" w:rsidRPr="00614E38" w14:paraId="4EB054A8" w14:textId="77777777" w:rsidTr="00D1101D">
        <w:trPr>
          <w:trHeight w:val="57"/>
          <w:jc w:val="center"/>
        </w:trPr>
        <w:tc>
          <w:tcPr>
            <w:tcW w:w="449" w:type="pct"/>
            <w:vMerge w:val="restart"/>
          </w:tcPr>
          <w:p w14:paraId="4D6F0CCB" w14:textId="3EDCDCAD" w:rsidR="006D20BD" w:rsidRPr="00614E38" w:rsidRDefault="006D20BD" w:rsidP="006D20BD">
            <w:pPr>
              <w:widowControl w:val="0"/>
              <w:jc w:val="center"/>
            </w:pPr>
            <w:bookmarkStart w:id="2" w:name="_Hlk41545611"/>
            <w:r>
              <w:t>4103260</w:t>
            </w:r>
            <w:bookmarkEnd w:id="2"/>
          </w:p>
        </w:tc>
        <w:tc>
          <w:tcPr>
            <w:tcW w:w="813" w:type="pct"/>
            <w:vMerge w:val="restart"/>
          </w:tcPr>
          <w:p w14:paraId="384A9F57" w14:textId="77777777" w:rsidR="006D20BD" w:rsidRPr="00614E38" w:rsidRDefault="006D20BD" w:rsidP="006D20BD">
            <w:pPr>
              <w:widowControl w:val="0"/>
            </w:pPr>
            <w:bookmarkStart w:id="3" w:name="_Hlk41545601"/>
            <w:r w:rsidRPr="00614E38">
              <w:t>Pirmosios pagalbos nukentėjusiajam teikimas</w:t>
            </w:r>
            <w:bookmarkEnd w:id="3"/>
          </w:p>
        </w:tc>
        <w:tc>
          <w:tcPr>
            <w:tcW w:w="273" w:type="pct"/>
            <w:vMerge w:val="restart"/>
          </w:tcPr>
          <w:p w14:paraId="21CF8D0C" w14:textId="6EF04AD3" w:rsidR="006D20BD" w:rsidRPr="00614E38" w:rsidRDefault="006D20BD" w:rsidP="006D20BD">
            <w:pPr>
              <w:widowControl w:val="0"/>
              <w:jc w:val="center"/>
            </w:pPr>
            <w:r w:rsidRPr="00614E38">
              <w:t>I</w:t>
            </w:r>
            <w:r>
              <w:t>V</w:t>
            </w:r>
          </w:p>
        </w:tc>
        <w:tc>
          <w:tcPr>
            <w:tcW w:w="405" w:type="pct"/>
            <w:vMerge w:val="restart"/>
          </w:tcPr>
          <w:p w14:paraId="3262C0EE" w14:textId="77777777" w:rsidR="006D20BD" w:rsidRPr="00614E38" w:rsidRDefault="006D20BD" w:rsidP="006D20BD">
            <w:pPr>
              <w:widowControl w:val="0"/>
              <w:jc w:val="center"/>
            </w:pPr>
            <w:r w:rsidRPr="00614E38">
              <w:t>2</w:t>
            </w:r>
          </w:p>
        </w:tc>
        <w:tc>
          <w:tcPr>
            <w:tcW w:w="948" w:type="pct"/>
          </w:tcPr>
          <w:p w14:paraId="11902D73" w14:textId="688751A8" w:rsidR="006D20BD" w:rsidRPr="00614E38" w:rsidRDefault="006D20BD" w:rsidP="000F6A5E">
            <w:pPr>
              <w:widowControl w:val="0"/>
            </w:pPr>
            <w:r w:rsidRPr="00614E38">
              <w:t>Teikti pirmąją pagalbą nukentėjusiems.</w:t>
            </w:r>
          </w:p>
        </w:tc>
        <w:tc>
          <w:tcPr>
            <w:tcW w:w="2112" w:type="pct"/>
          </w:tcPr>
          <w:p w14:paraId="4E9A43C7" w14:textId="77777777" w:rsidR="006D20BD" w:rsidRDefault="006D20BD" w:rsidP="006D20BD">
            <w:pPr>
              <w:widowControl w:val="0"/>
            </w:pPr>
            <w:r w:rsidRPr="00614E38">
              <w:t>Nustatyti žmogaus gyvybinius požymius.</w:t>
            </w:r>
          </w:p>
          <w:p w14:paraId="3715DDAE" w14:textId="582CED59" w:rsidR="006D20BD" w:rsidRPr="00614E38" w:rsidRDefault="006D20BD" w:rsidP="006D20BD">
            <w:pPr>
              <w:widowControl w:val="0"/>
            </w:pPr>
            <w:r w:rsidRPr="00614E38">
              <w:t>Gaivinti žmogų.</w:t>
            </w:r>
          </w:p>
          <w:p w14:paraId="5CE62B42" w14:textId="77777777" w:rsidR="006D20BD" w:rsidRPr="00614E38" w:rsidRDefault="006D20BD" w:rsidP="006D20BD">
            <w:pPr>
              <w:widowControl w:val="0"/>
            </w:pPr>
            <w:r w:rsidRPr="00614E38">
              <w:t>Nustatyti sužalojimų pobūdį ir teikti pirmąją pagalbą.</w:t>
            </w:r>
          </w:p>
          <w:p w14:paraId="05167505" w14:textId="77777777" w:rsidR="006D20BD" w:rsidRPr="00614E38" w:rsidRDefault="006D20BD" w:rsidP="006D20BD">
            <w:pPr>
              <w:widowControl w:val="0"/>
            </w:pPr>
            <w:r w:rsidRPr="00614E38">
              <w:t>Teikti pirmąją pagalbą eismo įvykio metu.</w:t>
            </w:r>
          </w:p>
          <w:p w14:paraId="499405D3" w14:textId="66CA1A6C" w:rsidR="006D20BD" w:rsidRPr="00614E38" w:rsidRDefault="006D20BD" w:rsidP="006D20BD">
            <w:pPr>
              <w:widowControl w:val="0"/>
            </w:pPr>
            <w:r w:rsidRPr="00614E38">
              <w:t>Teikti pirmąją pagalbą apsinuodijus ir kitais gyvybei pavojingais atvejais.</w:t>
            </w:r>
          </w:p>
        </w:tc>
      </w:tr>
      <w:tr w:rsidR="006D20BD" w:rsidRPr="00614E38" w14:paraId="79AD0A08" w14:textId="77777777" w:rsidTr="00D1101D">
        <w:trPr>
          <w:trHeight w:val="57"/>
          <w:jc w:val="center"/>
        </w:trPr>
        <w:tc>
          <w:tcPr>
            <w:tcW w:w="449" w:type="pct"/>
            <w:vMerge/>
          </w:tcPr>
          <w:p w14:paraId="5DAC852D" w14:textId="77777777" w:rsidR="006D20BD" w:rsidRPr="00614E38" w:rsidRDefault="006D20BD" w:rsidP="006D20BD">
            <w:pPr>
              <w:widowControl w:val="0"/>
              <w:jc w:val="center"/>
            </w:pPr>
          </w:p>
        </w:tc>
        <w:tc>
          <w:tcPr>
            <w:tcW w:w="813" w:type="pct"/>
            <w:vMerge/>
          </w:tcPr>
          <w:p w14:paraId="3E7DE883" w14:textId="77777777" w:rsidR="006D20BD" w:rsidRPr="00614E38" w:rsidRDefault="006D20BD" w:rsidP="006D20BD">
            <w:pPr>
              <w:widowControl w:val="0"/>
            </w:pPr>
          </w:p>
        </w:tc>
        <w:tc>
          <w:tcPr>
            <w:tcW w:w="273" w:type="pct"/>
            <w:vMerge/>
          </w:tcPr>
          <w:p w14:paraId="7F4DC945" w14:textId="77777777" w:rsidR="006D20BD" w:rsidRPr="00614E38" w:rsidRDefault="006D20BD" w:rsidP="006D20BD">
            <w:pPr>
              <w:widowControl w:val="0"/>
              <w:jc w:val="center"/>
            </w:pPr>
          </w:p>
        </w:tc>
        <w:tc>
          <w:tcPr>
            <w:tcW w:w="405" w:type="pct"/>
            <w:vMerge/>
          </w:tcPr>
          <w:p w14:paraId="662F5A8B" w14:textId="77777777" w:rsidR="006D20BD" w:rsidRPr="00614E38" w:rsidRDefault="006D20BD" w:rsidP="006D20BD">
            <w:pPr>
              <w:widowControl w:val="0"/>
              <w:jc w:val="center"/>
            </w:pPr>
          </w:p>
        </w:tc>
        <w:tc>
          <w:tcPr>
            <w:tcW w:w="948" w:type="pct"/>
          </w:tcPr>
          <w:p w14:paraId="41B177B7" w14:textId="77777777" w:rsidR="006D20BD" w:rsidRPr="00614E38" w:rsidRDefault="006D20BD" w:rsidP="006D20BD">
            <w:pPr>
              <w:widowControl w:val="0"/>
            </w:pPr>
            <w:r w:rsidRPr="00614E38">
              <w:t>Teikti pirmąją psichologinę pagalbą.</w:t>
            </w:r>
          </w:p>
        </w:tc>
        <w:tc>
          <w:tcPr>
            <w:tcW w:w="2112" w:type="pct"/>
          </w:tcPr>
          <w:p w14:paraId="504A6C90" w14:textId="77777777" w:rsidR="006D20BD" w:rsidRPr="00614E38" w:rsidRDefault="006D20BD" w:rsidP="006D20BD">
            <w:pPr>
              <w:widowControl w:val="0"/>
            </w:pPr>
            <w:r w:rsidRPr="00614E38">
              <w:t>Paaiškinti emocinių išgyvenimų svarbą žmogaus gyvenime.</w:t>
            </w:r>
          </w:p>
          <w:p w14:paraId="6503B44B" w14:textId="77777777" w:rsidR="006D20BD" w:rsidRDefault="006D20BD" w:rsidP="006D20BD">
            <w:pPr>
              <w:widowControl w:val="0"/>
            </w:pPr>
            <w:r w:rsidRPr="00614E38">
              <w:t>Atpažinti elgesio motyvacijos dėsningumus.</w:t>
            </w:r>
          </w:p>
          <w:p w14:paraId="25CB0C8B" w14:textId="0F26F7F9" w:rsidR="006D20BD" w:rsidRPr="00614E38" w:rsidRDefault="006D20BD" w:rsidP="006D20BD">
            <w:pPr>
              <w:widowControl w:val="0"/>
            </w:pPr>
            <w:r w:rsidRPr="00614E38">
              <w:t>Taikyti streso ir nerimo įveikimo būdus.</w:t>
            </w:r>
          </w:p>
        </w:tc>
      </w:tr>
      <w:tr w:rsidR="006D20BD" w:rsidRPr="00614E38" w14:paraId="2FB658C5" w14:textId="77777777" w:rsidTr="00D1101D">
        <w:trPr>
          <w:trHeight w:val="57"/>
          <w:jc w:val="center"/>
        </w:trPr>
        <w:tc>
          <w:tcPr>
            <w:tcW w:w="449" w:type="pct"/>
            <w:vMerge w:val="restart"/>
          </w:tcPr>
          <w:p w14:paraId="7E66D76E" w14:textId="4EFB1965" w:rsidR="006D20BD" w:rsidRPr="00614E38" w:rsidRDefault="006D20BD" w:rsidP="006D20BD">
            <w:pPr>
              <w:widowControl w:val="0"/>
              <w:jc w:val="center"/>
            </w:pPr>
            <w:r>
              <w:t>4103261</w:t>
            </w:r>
          </w:p>
        </w:tc>
        <w:tc>
          <w:tcPr>
            <w:tcW w:w="813" w:type="pct"/>
            <w:vMerge w:val="restart"/>
          </w:tcPr>
          <w:p w14:paraId="4A6380FC" w14:textId="77777777" w:rsidR="006D20BD" w:rsidRPr="00614E38" w:rsidRDefault="006D20BD" w:rsidP="006D20BD">
            <w:pPr>
              <w:widowControl w:val="0"/>
            </w:pPr>
            <w:r w:rsidRPr="00AD340A">
              <w:t>Gelbėjimo darbų vykdymas eismo įvykyje</w:t>
            </w:r>
          </w:p>
        </w:tc>
        <w:tc>
          <w:tcPr>
            <w:tcW w:w="273" w:type="pct"/>
            <w:vMerge w:val="restart"/>
          </w:tcPr>
          <w:p w14:paraId="66581E48" w14:textId="77777777" w:rsidR="006D20BD" w:rsidRPr="00614E38" w:rsidRDefault="006D20BD" w:rsidP="006D20BD">
            <w:pPr>
              <w:widowControl w:val="0"/>
              <w:jc w:val="center"/>
            </w:pPr>
            <w:r w:rsidRPr="00614E38">
              <w:t>IV</w:t>
            </w:r>
          </w:p>
        </w:tc>
        <w:tc>
          <w:tcPr>
            <w:tcW w:w="405" w:type="pct"/>
            <w:vMerge w:val="restart"/>
          </w:tcPr>
          <w:p w14:paraId="5D8EAF15" w14:textId="242591E9" w:rsidR="006D20BD" w:rsidRPr="00614E38" w:rsidRDefault="006D20BD" w:rsidP="006D20BD">
            <w:pPr>
              <w:widowControl w:val="0"/>
              <w:jc w:val="center"/>
            </w:pPr>
            <w:r>
              <w:t>2</w:t>
            </w:r>
          </w:p>
        </w:tc>
        <w:tc>
          <w:tcPr>
            <w:tcW w:w="948" w:type="pct"/>
          </w:tcPr>
          <w:p w14:paraId="45DFAD4B" w14:textId="183547E4" w:rsidR="006D20BD" w:rsidRPr="00614E38" w:rsidRDefault="006D20BD" w:rsidP="006D20BD">
            <w:pPr>
              <w:widowControl w:val="0"/>
            </w:pPr>
            <w:r>
              <w:t>Taikyti</w:t>
            </w:r>
            <w:r w:rsidRPr="00614E38">
              <w:t xml:space="preserve"> gelbėjimo darbų eismo įvykyje taktiką.</w:t>
            </w:r>
          </w:p>
        </w:tc>
        <w:tc>
          <w:tcPr>
            <w:tcW w:w="2112" w:type="pct"/>
          </w:tcPr>
          <w:p w14:paraId="3107E8F8" w14:textId="77777777" w:rsidR="006D20BD" w:rsidRPr="00614E38" w:rsidRDefault="006D20BD" w:rsidP="006D20BD">
            <w:pPr>
              <w:widowControl w:val="0"/>
            </w:pPr>
            <w:r w:rsidRPr="00614E38">
              <w:t>Išmanyti teisės aktus, reglamentuojančius priešgaisrinių gelbėjimo pajėgų veiksmus, likviduojant eismo įvykių padarinius.</w:t>
            </w:r>
          </w:p>
          <w:p w14:paraId="178139F4" w14:textId="60942A30" w:rsidR="006D20BD" w:rsidRPr="00614E38" w:rsidRDefault="006D20BD" w:rsidP="006D20BD">
            <w:pPr>
              <w:widowControl w:val="0"/>
            </w:pPr>
            <w:r>
              <w:t xml:space="preserve">Taikyti </w:t>
            </w:r>
            <w:r w:rsidRPr="00614E38">
              <w:t>gelbėjimo darbų eismo įvykyje taktiką.</w:t>
            </w:r>
          </w:p>
          <w:p w14:paraId="53990089" w14:textId="77777777" w:rsidR="006D20BD" w:rsidRPr="00614E38" w:rsidRDefault="006D20BD" w:rsidP="006D20BD">
            <w:pPr>
              <w:widowControl w:val="0"/>
            </w:pPr>
            <w:r w:rsidRPr="00614E38">
              <w:t xml:space="preserve">Nustatyti galimus pavojus eismo įvykio vietoje. </w:t>
            </w:r>
          </w:p>
        </w:tc>
      </w:tr>
      <w:tr w:rsidR="006D20BD" w:rsidRPr="00614E38" w14:paraId="73A974B5" w14:textId="77777777" w:rsidTr="00D1101D">
        <w:trPr>
          <w:trHeight w:val="57"/>
          <w:jc w:val="center"/>
        </w:trPr>
        <w:tc>
          <w:tcPr>
            <w:tcW w:w="449" w:type="pct"/>
            <w:vMerge/>
          </w:tcPr>
          <w:p w14:paraId="01783E9C" w14:textId="77777777" w:rsidR="006D20BD" w:rsidRPr="00614E38" w:rsidRDefault="006D20BD" w:rsidP="006D20BD">
            <w:pPr>
              <w:widowControl w:val="0"/>
              <w:jc w:val="center"/>
            </w:pPr>
          </w:p>
        </w:tc>
        <w:tc>
          <w:tcPr>
            <w:tcW w:w="813" w:type="pct"/>
            <w:vMerge/>
          </w:tcPr>
          <w:p w14:paraId="7D068D42" w14:textId="77777777" w:rsidR="006D20BD" w:rsidRPr="00614E38" w:rsidRDefault="006D20BD" w:rsidP="006D20BD">
            <w:pPr>
              <w:widowControl w:val="0"/>
            </w:pPr>
          </w:p>
        </w:tc>
        <w:tc>
          <w:tcPr>
            <w:tcW w:w="273" w:type="pct"/>
            <w:vMerge/>
          </w:tcPr>
          <w:p w14:paraId="7F660BB8" w14:textId="77777777" w:rsidR="006D20BD" w:rsidRPr="00614E38" w:rsidRDefault="006D20BD" w:rsidP="006D20BD">
            <w:pPr>
              <w:widowControl w:val="0"/>
              <w:jc w:val="center"/>
            </w:pPr>
          </w:p>
        </w:tc>
        <w:tc>
          <w:tcPr>
            <w:tcW w:w="405" w:type="pct"/>
            <w:vMerge/>
          </w:tcPr>
          <w:p w14:paraId="08DC890F" w14:textId="77777777" w:rsidR="006D20BD" w:rsidRPr="00614E38" w:rsidRDefault="006D20BD" w:rsidP="006D20BD">
            <w:pPr>
              <w:widowControl w:val="0"/>
              <w:jc w:val="center"/>
            </w:pPr>
          </w:p>
        </w:tc>
        <w:tc>
          <w:tcPr>
            <w:tcW w:w="948" w:type="pct"/>
          </w:tcPr>
          <w:p w14:paraId="0F82B7A1" w14:textId="1A679328" w:rsidR="006D20BD" w:rsidRPr="00614E38" w:rsidRDefault="006D20BD" w:rsidP="006D20BD">
            <w:pPr>
              <w:widowControl w:val="0"/>
            </w:pPr>
            <w:r w:rsidRPr="00614E38">
              <w:t xml:space="preserve">Naudoti </w:t>
            </w:r>
            <w:r>
              <w:t>gelbėjimo įrangą</w:t>
            </w:r>
            <w:r w:rsidRPr="00614E38">
              <w:t xml:space="preserve"> eismo įvykiuose.</w:t>
            </w:r>
          </w:p>
        </w:tc>
        <w:tc>
          <w:tcPr>
            <w:tcW w:w="2112" w:type="pct"/>
          </w:tcPr>
          <w:p w14:paraId="24CB514A" w14:textId="1696197B" w:rsidR="006D20BD" w:rsidRPr="00614E38" w:rsidRDefault="006D20BD" w:rsidP="006D20BD">
            <w:pPr>
              <w:widowControl w:val="0"/>
            </w:pPr>
            <w:r w:rsidRPr="00614E38">
              <w:t xml:space="preserve">Naudoti rankinę ir elektrinę </w:t>
            </w:r>
            <w:r>
              <w:t>gelbėjimo įrangą</w:t>
            </w:r>
            <w:r w:rsidRPr="00614E38">
              <w:t>.</w:t>
            </w:r>
          </w:p>
          <w:p w14:paraId="26FA4765" w14:textId="47F38F1C" w:rsidR="006D20BD" w:rsidRPr="00614E38" w:rsidRDefault="006D20BD" w:rsidP="006D20BD">
            <w:pPr>
              <w:widowControl w:val="0"/>
            </w:pPr>
            <w:r w:rsidRPr="00614E38">
              <w:t xml:space="preserve">Naudoti hidraulinę </w:t>
            </w:r>
            <w:r>
              <w:t>gelbėjimo įrangą</w:t>
            </w:r>
            <w:r w:rsidRPr="00614E38">
              <w:t>.</w:t>
            </w:r>
          </w:p>
          <w:p w14:paraId="6A91BA6A" w14:textId="77874B40" w:rsidR="006D20BD" w:rsidRPr="00614E38" w:rsidRDefault="006D20BD" w:rsidP="006D20BD">
            <w:pPr>
              <w:widowControl w:val="0"/>
            </w:pPr>
            <w:r w:rsidRPr="00614E38">
              <w:t xml:space="preserve">Naudoti pneumatinę </w:t>
            </w:r>
            <w:r>
              <w:t>gelbėjimo įrangą</w:t>
            </w:r>
            <w:r w:rsidRPr="00614E38">
              <w:t>.</w:t>
            </w:r>
          </w:p>
        </w:tc>
      </w:tr>
      <w:tr w:rsidR="006D20BD" w:rsidRPr="00614E38" w14:paraId="39891B11" w14:textId="77777777" w:rsidTr="00D1101D">
        <w:trPr>
          <w:trHeight w:val="57"/>
          <w:jc w:val="center"/>
        </w:trPr>
        <w:tc>
          <w:tcPr>
            <w:tcW w:w="449" w:type="pct"/>
            <w:vMerge/>
          </w:tcPr>
          <w:p w14:paraId="46EF3BCA" w14:textId="77777777" w:rsidR="006D20BD" w:rsidRPr="00614E38" w:rsidRDefault="006D20BD" w:rsidP="006D20BD">
            <w:pPr>
              <w:widowControl w:val="0"/>
              <w:jc w:val="center"/>
            </w:pPr>
          </w:p>
        </w:tc>
        <w:tc>
          <w:tcPr>
            <w:tcW w:w="813" w:type="pct"/>
            <w:vMerge/>
          </w:tcPr>
          <w:p w14:paraId="62D58DEC" w14:textId="77777777" w:rsidR="006D20BD" w:rsidRPr="00614E38" w:rsidRDefault="006D20BD" w:rsidP="006D20BD">
            <w:pPr>
              <w:widowControl w:val="0"/>
            </w:pPr>
          </w:p>
        </w:tc>
        <w:tc>
          <w:tcPr>
            <w:tcW w:w="273" w:type="pct"/>
            <w:vMerge/>
          </w:tcPr>
          <w:p w14:paraId="35B272E6" w14:textId="77777777" w:rsidR="006D20BD" w:rsidRPr="00614E38" w:rsidRDefault="006D20BD" w:rsidP="006D20BD">
            <w:pPr>
              <w:widowControl w:val="0"/>
              <w:jc w:val="center"/>
            </w:pPr>
          </w:p>
        </w:tc>
        <w:tc>
          <w:tcPr>
            <w:tcW w:w="405" w:type="pct"/>
            <w:vMerge/>
          </w:tcPr>
          <w:p w14:paraId="19EEA511" w14:textId="77777777" w:rsidR="006D20BD" w:rsidRPr="00614E38" w:rsidRDefault="006D20BD" w:rsidP="006D20BD">
            <w:pPr>
              <w:widowControl w:val="0"/>
              <w:jc w:val="center"/>
            </w:pPr>
          </w:p>
        </w:tc>
        <w:tc>
          <w:tcPr>
            <w:tcW w:w="948" w:type="pct"/>
          </w:tcPr>
          <w:p w14:paraId="733F49E6" w14:textId="77777777" w:rsidR="006D20BD" w:rsidRPr="00614E38" w:rsidRDefault="006D20BD" w:rsidP="006D20BD">
            <w:pPr>
              <w:widowControl w:val="0"/>
            </w:pPr>
            <w:r w:rsidRPr="00614E38">
              <w:t>Vykdyti gelbėjimo darbus eismo įvykiuose.</w:t>
            </w:r>
          </w:p>
        </w:tc>
        <w:tc>
          <w:tcPr>
            <w:tcW w:w="2112" w:type="pct"/>
          </w:tcPr>
          <w:p w14:paraId="5E02FCC1" w14:textId="77777777" w:rsidR="006D20BD" w:rsidRPr="00614E38" w:rsidRDefault="006D20BD" w:rsidP="006D20BD">
            <w:pPr>
              <w:widowControl w:val="0"/>
            </w:pPr>
            <w:r w:rsidRPr="00614E38">
              <w:t>Apibūdinti skirtingų transporto priemonių konstrukcinius ypatumus.</w:t>
            </w:r>
          </w:p>
          <w:p w14:paraId="33A77039" w14:textId="77777777" w:rsidR="006D20BD" w:rsidRPr="00614E38" w:rsidRDefault="006D20BD" w:rsidP="006D20BD">
            <w:pPr>
              <w:widowControl w:val="0"/>
            </w:pPr>
            <w:r w:rsidRPr="00614E38">
              <w:t>Vykdyti standartines procedūras, likviduojant eismo įvykių padarinius.</w:t>
            </w:r>
          </w:p>
        </w:tc>
      </w:tr>
      <w:tr w:rsidR="006D20BD" w:rsidRPr="00614E38" w14:paraId="146577FE" w14:textId="77777777" w:rsidTr="00D1101D">
        <w:trPr>
          <w:trHeight w:val="57"/>
          <w:jc w:val="center"/>
        </w:trPr>
        <w:tc>
          <w:tcPr>
            <w:tcW w:w="449" w:type="pct"/>
            <w:vMerge w:val="restart"/>
          </w:tcPr>
          <w:p w14:paraId="72C7DDEC" w14:textId="753F312A" w:rsidR="006D20BD" w:rsidRPr="00614E38" w:rsidRDefault="006D20BD" w:rsidP="006D20BD">
            <w:pPr>
              <w:widowControl w:val="0"/>
              <w:jc w:val="center"/>
            </w:pPr>
            <w:r>
              <w:t>4103263</w:t>
            </w:r>
          </w:p>
        </w:tc>
        <w:tc>
          <w:tcPr>
            <w:tcW w:w="813" w:type="pct"/>
            <w:vMerge w:val="restart"/>
          </w:tcPr>
          <w:p w14:paraId="7899AAD4" w14:textId="57BB58FB" w:rsidR="006D20BD" w:rsidRPr="00614E38" w:rsidRDefault="006D20BD" w:rsidP="006D20BD">
            <w:pPr>
              <w:widowControl w:val="0"/>
            </w:pPr>
            <w:r w:rsidRPr="00614E38">
              <w:t>Žmonių</w:t>
            </w:r>
            <w:r>
              <w:t xml:space="preserve"> ir</w:t>
            </w:r>
            <w:r w:rsidRPr="00614E38">
              <w:t xml:space="preserve"> turto gelbėjimas</w:t>
            </w:r>
          </w:p>
        </w:tc>
        <w:tc>
          <w:tcPr>
            <w:tcW w:w="273" w:type="pct"/>
            <w:vMerge w:val="restart"/>
          </w:tcPr>
          <w:p w14:paraId="3A3B9036" w14:textId="77777777" w:rsidR="006D20BD" w:rsidRPr="00614E38" w:rsidRDefault="006D20BD" w:rsidP="006D20BD">
            <w:pPr>
              <w:widowControl w:val="0"/>
              <w:jc w:val="center"/>
            </w:pPr>
            <w:r w:rsidRPr="00614E38">
              <w:t>IV</w:t>
            </w:r>
          </w:p>
        </w:tc>
        <w:tc>
          <w:tcPr>
            <w:tcW w:w="405" w:type="pct"/>
            <w:vMerge w:val="restart"/>
          </w:tcPr>
          <w:p w14:paraId="1A183193" w14:textId="77777777" w:rsidR="006D20BD" w:rsidRPr="00614E38" w:rsidRDefault="006D20BD" w:rsidP="006D20BD">
            <w:pPr>
              <w:widowControl w:val="0"/>
              <w:jc w:val="center"/>
            </w:pPr>
            <w:r w:rsidRPr="00614E38">
              <w:t>5</w:t>
            </w:r>
          </w:p>
        </w:tc>
        <w:tc>
          <w:tcPr>
            <w:tcW w:w="948" w:type="pct"/>
          </w:tcPr>
          <w:p w14:paraId="2D329298" w14:textId="77777777" w:rsidR="006D20BD" w:rsidRPr="00614E38" w:rsidRDefault="006D20BD" w:rsidP="006D20BD">
            <w:pPr>
              <w:widowControl w:val="0"/>
            </w:pPr>
            <w:r w:rsidRPr="00614E38">
              <w:t>Naudoti gelbėjimo aukštyje (gylyje) įrangą.</w:t>
            </w:r>
          </w:p>
        </w:tc>
        <w:tc>
          <w:tcPr>
            <w:tcW w:w="2112" w:type="pct"/>
          </w:tcPr>
          <w:p w14:paraId="082EA1EC" w14:textId="77777777" w:rsidR="006D20BD" w:rsidRPr="00614E38" w:rsidRDefault="006D20BD" w:rsidP="006D20BD">
            <w:pPr>
              <w:widowControl w:val="0"/>
            </w:pPr>
            <w:r w:rsidRPr="00614E38">
              <w:t>Apibūdinti gelbėjimo darbų aukštyje (gylyje) įrangą.</w:t>
            </w:r>
          </w:p>
          <w:p w14:paraId="00067FE7" w14:textId="77777777" w:rsidR="006D20BD" w:rsidRPr="00614E38" w:rsidRDefault="006D20BD" w:rsidP="006D20BD">
            <w:pPr>
              <w:widowControl w:val="0"/>
            </w:pPr>
            <w:r w:rsidRPr="00614E38">
              <w:t>Naudoti gelbėjimo darbų aukštyje (gylyje) įrangą, saugumo ir savisaugos priemones.</w:t>
            </w:r>
          </w:p>
        </w:tc>
      </w:tr>
      <w:tr w:rsidR="006D20BD" w:rsidRPr="00614E38" w14:paraId="60E0C365" w14:textId="77777777" w:rsidTr="00D1101D">
        <w:trPr>
          <w:trHeight w:val="57"/>
          <w:jc w:val="center"/>
        </w:trPr>
        <w:tc>
          <w:tcPr>
            <w:tcW w:w="449" w:type="pct"/>
            <w:vMerge/>
          </w:tcPr>
          <w:p w14:paraId="13B91229" w14:textId="77777777" w:rsidR="006D20BD" w:rsidRPr="00614E38" w:rsidRDefault="006D20BD" w:rsidP="006D20BD">
            <w:pPr>
              <w:widowControl w:val="0"/>
              <w:jc w:val="center"/>
            </w:pPr>
          </w:p>
        </w:tc>
        <w:tc>
          <w:tcPr>
            <w:tcW w:w="813" w:type="pct"/>
            <w:vMerge/>
          </w:tcPr>
          <w:p w14:paraId="3DFA6995" w14:textId="77777777" w:rsidR="006D20BD" w:rsidRPr="00614E38" w:rsidRDefault="006D20BD" w:rsidP="006D20BD">
            <w:pPr>
              <w:widowControl w:val="0"/>
            </w:pPr>
          </w:p>
        </w:tc>
        <w:tc>
          <w:tcPr>
            <w:tcW w:w="273" w:type="pct"/>
            <w:vMerge/>
          </w:tcPr>
          <w:p w14:paraId="4AB153BC" w14:textId="77777777" w:rsidR="006D20BD" w:rsidRPr="00614E38" w:rsidRDefault="006D20BD" w:rsidP="006D20BD">
            <w:pPr>
              <w:widowControl w:val="0"/>
              <w:jc w:val="center"/>
            </w:pPr>
          </w:p>
        </w:tc>
        <w:tc>
          <w:tcPr>
            <w:tcW w:w="405" w:type="pct"/>
            <w:vMerge/>
          </w:tcPr>
          <w:p w14:paraId="0FE63C6D" w14:textId="77777777" w:rsidR="006D20BD" w:rsidRPr="00614E38" w:rsidRDefault="006D20BD" w:rsidP="006D20BD">
            <w:pPr>
              <w:widowControl w:val="0"/>
              <w:jc w:val="center"/>
            </w:pPr>
          </w:p>
        </w:tc>
        <w:tc>
          <w:tcPr>
            <w:tcW w:w="948" w:type="pct"/>
          </w:tcPr>
          <w:p w14:paraId="0EA8CF02" w14:textId="463EA8DD" w:rsidR="006D20BD" w:rsidRPr="00614E38" w:rsidRDefault="006D20BD" w:rsidP="006D20BD">
            <w:pPr>
              <w:widowControl w:val="0"/>
            </w:pPr>
            <w:r w:rsidRPr="00614E38">
              <w:t xml:space="preserve">Gelbėti žmones ir (arba) </w:t>
            </w:r>
            <w:r>
              <w:t>turtą</w:t>
            </w:r>
            <w:r w:rsidRPr="00614E38">
              <w:t xml:space="preserve"> aukštyje (gylyje).</w:t>
            </w:r>
          </w:p>
        </w:tc>
        <w:tc>
          <w:tcPr>
            <w:tcW w:w="2112" w:type="pct"/>
          </w:tcPr>
          <w:p w14:paraId="7D1A360C" w14:textId="77777777" w:rsidR="006D20BD" w:rsidRPr="00652034" w:rsidRDefault="006D20BD" w:rsidP="006D20BD">
            <w:pPr>
              <w:widowControl w:val="0"/>
            </w:pPr>
            <w:r w:rsidRPr="00652034">
              <w:t>Planuoti gelbėjimo darbus aukštyje (gylyje).</w:t>
            </w:r>
          </w:p>
          <w:p w14:paraId="71985EA5" w14:textId="77777777" w:rsidR="006D20BD" w:rsidRPr="00652034" w:rsidRDefault="006D20BD" w:rsidP="006D20BD">
            <w:pPr>
              <w:widowControl w:val="0"/>
            </w:pPr>
            <w:r w:rsidRPr="00652034">
              <w:t>Taikant gelbėjimo aukštyje (gylyje) taktikos principus, gelbėti žmones.</w:t>
            </w:r>
          </w:p>
          <w:p w14:paraId="7D73DC8B" w14:textId="4728F24F" w:rsidR="006D20BD" w:rsidRPr="00652034" w:rsidRDefault="006D20BD" w:rsidP="006D20BD">
            <w:pPr>
              <w:widowControl w:val="0"/>
            </w:pPr>
            <w:r w:rsidRPr="00652034">
              <w:t xml:space="preserve">Taikant gelbėjimo aukštyje (gylyje) taktikos principus, gelbėti </w:t>
            </w:r>
            <w:r w:rsidRPr="00652034">
              <w:lastRenderedPageBreak/>
              <w:t>turtą</w:t>
            </w:r>
          </w:p>
        </w:tc>
      </w:tr>
      <w:tr w:rsidR="006D20BD" w:rsidRPr="00614E38" w14:paraId="6155FAA4" w14:textId="77777777" w:rsidTr="00D1101D">
        <w:trPr>
          <w:trHeight w:val="57"/>
          <w:jc w:val="center"/>
        </w:trPr>
        <w:tc>
          <w:tcPr>
            <w:tcW w:w="449" w:type="pct"/>
            <w:vMerge/>
          </w:tcPr>
          <w:p w14:paraId="29B4E01F" w14:textId="77777777" w:rsidR="006D20BD" w:rsidRPr="00614E38" w:rsidRDefault="006D20BD" w:rsidP="006D20BD">
            <w:pPr>
              <w:widowControl w:val="0"/>
              <w:jc w:val="center"/>
            </w:pPr>
          </w:p>
        </w:tc>
        <w:tc>
          <w:tcPr>
            <w:tcW w:w="813" w:type="pct"/>
            <w:vMerge/>
          </w:tcPr>
          <w:p w14:paraId="1B06C45B" w14:textId="77777777" w:rsidR="006D20BD" w:rsidRPr="00614E38" w:rsidRDefault="006D20BD" w:rsidP="006D20BD">
            <w:pPr>
              <w:widowControl w:val="0"/>
            </w:pPr>
          </w:p>
        </w:tc>
        <w:tc>
          <w:tcPr>
            <w:tcW w:w="273" w:type="pct"/>
            <w:vMerge/>
          </w:tcPr>
          <w:p w14:paraId="6DA78849" w14:textId="77777777" w:rsidR="006D20BD" w:rsidRPr="00614E38" w:rsidRDefault="006D20BD" w:rsidP="006D20BD">
            <w:pPr>
              <w:widowControl w:val="0"/>
              <w:jc w:val="center"/>
            </w:pPr>
          </w:p>
        </w:tc>
        <w:tc>
          <w:tcPr>
            <w:tcW w:w="405" w:type="pct"/>
            <w:vMerge/>
          </w:tcPr>
          <w:p w14:paraId="4F243F52" w14:textId="77777777" w:rsidR="006D20BD" w:rsidRPr="00614E38" w:rsidRDefault="006D20BD" w:rsidP="006D20BD">
            <w:pPr>
              <w:widowControl w:val="0"/>
              <w:jc w:val="center"/>
            </w:pPr>
          </w:p>
        </w:tc>
        <w:tc>
          <w:tcPr>
            <w:tcW w:w="948" w:type="pct"/>
          </w:tcPr>
          <w:p w14:paraId="3C9E0EB9" w14:textId="77777777" w:rsidR="006D20BD" w:rsidRPr="00614E38" w:rsidRDefault="006D20BD" w:rsidP="006D20BD">
            <w:pPr>
              <w:widowControl w:val="0"/>
            </w:pPr>
            <w:r w:rsidRPr="00614E38">
              <w:t>Naudoti gelbėjimo nuo vandens (ledo) paviršiaus įrangą.</w:t>
            </w:r>
          </w:p>
        </w:tc>
        <w:tc>
          <w:tcPr>
            <w:tcW w:w="2112" w:type="pct"/>
          </w:tcPr>
          <w:p w14:paraId="16A79232" w14:textId="77777777" w:rsidR="006D20BD" w:rsidRPr="00652034" w:rsidRDefault="006D20BD" w:rsidP="006D20BD">
            <w:pPr>
              <w:widowControl w:val="0"/>
            </w:pPr>
            <w:r w:rsidRPr="00652034">
              <w:t>Apibūdinti gelbėjimo nuo vandens (ledo) paviršiaus įrangą.</w:t>
            </w:r>
          </w:p>
          <w:p w14:paraId="35A04A7A" w14:textId="77777777" w:rsidR="006D20BD" w:rsidRPr="00652034" w:rsidRDefault="006D20BD" w:rsidP="006D20BD">
            <w:pPr>
              <w:widowControl w:val="0"/>
            </w:pPr>
            <w:r w:rsidRPr="00652034">
              <w:t>Naudoti gelbėjimo nuo vandens (ledo) paviršiaus įrangą.</w:t>
            </w:r>
          </w:p>
        </w:tc>
      </w:tr>
      <w:tr w:rsidR="006D20BD" w:rsidRPr="00614E38" w14:paraId="1274B121" w14:textId="77777777" w:rsidTr="00D1101D">
        <w:trPr>
          <w:trHeight w:val="57"/>
          <w:jc w:val="center"/>
        </w:trPr>
        <w:tc>
          <w:tcPr>
            <w:tcW w:w="449" w:type="pct"/>
            <w:vMerge/>
          </w:tcPr>
          <w:p w14:paraId="3A7D5AFE" w14:textId="77777777" w:rsidR="006D20BD" w:rsidRPr="00614E38" w:rsidRDefault="006D20BD" w:rsidP="006D20BD">
            <w:pPr>
              <w:widowControl w:val="0"/>
              <w:jc w:val="center"/>
            </w:pPr>
          </w:p>
        </w:tc>
        <w:tc>
          <w:tcPr>
            <w:tcW w:w="813" w:type="pct"/>
            <w:vMerge/>
          </w:tcPr>
          <w:p w14:paraId="76188DF3" w14:textId="77777777" w:rsidR="006D20BD" w:rsidRPr="00614E38" w:rsidRDefault="006D20BD" w:rsidP="006D20BD">
            <w:pPr>
              <w:widowControl w:val="0"/>
            </w:pPr>
          </w:p>
        </w:tc>
        <w:tc>
          <w:tcPr>
            <w:tcW w:w="273" w:type="pct"/>
            <w:vMerge/>
          </w:tcPr>
          <w:p w14:paraId="270A8EA7" w14:textId="77777777" w:rsidR="006D20BD" w:rsidRPr="00614E38" w:rsidRDefault="006D20BD" w:rsidP="006D20BD">
            <w:pPr>
              <w:widowControl w:val="0"/>
              <w:jc w:val="center"/>
            </w:pPr>
          </w:p>
        </w:tc>
        <w:tc>
          <w:tcPr>
            <w:tcW w:w="405" w:type="pct"/>
            <w:vMerge/>
          </w:tcPr>
          <w:p w14:paraId="5B0F5B62" w14:textId="77777777" w:rsidR="006D20BD" w:rsidRPr="00614E38" w:rsidRDefault="006D20BD" w:rsidP="006D20BD">
            <w:pPr>
              <w:widowControl w:val="0"/>
              <w:jc w:val="center"/>
            </w:pPr>
          </w:p>
        </w:tc>
        <w:tc>
          <w:tcPr>
            <w:tcW w:w="948" w:type="pct"/>
          </w:tcPr>
          <w:p w14:paraId="773199B6" w14:textId="4600A6AF" w:rsidR="006D20BD" w:rsidRPr="00614E38" w:rsidRDefault="006D20BD" w:rsidP="006D20BD">
            <w:pPr>
              <w:widowControl w:val="0"/>
            </w:pPr>
            <w:r w:rsidRPr="00614E38">
              <w:t xml:space="preserve">Gelbėti žmones ir (arba) </w:t>
            </w:r>
            <w:r>
              <w:t>turtą</w:t>
            </w:r>
            <w:r w:rsidRPr="00614E38">
              <w:t xml:space="preserve"> nuo vandens (ledo) paviršiaus.</w:t>
            </w:r>
          </w:p>
        </w:tc>
        <w:tc>
          <w:tcPr>
            <w:tcW w:w="2112" w:type="pct"/>
          </w:tcPr>
          <w:p w14:paraId="44E2D686" w14:textId="77777777" w:rsidR="006D20BD" w:rsidRPr="00652034" w:rsidRDefault="006D20BD" w:rsidP="006D20BD">
            <w:pPr>
              <w:widowControl w:val="0"/>
            </w:pPr>
            <w:r w:rsidRPr="00652034">
              <w:t>Naudoti nėrimo ir plaukimo techniką gelbėjant nuo vandens paviršiaus.</w:t>
            </w:r>
          </w:p>
          <w:p w14:paraId="4D4CB2D0" w14:textId="628DE128" w:rsidR="006D20BD" w:rsidRPr="00652034" w:rsidRDefault="006D20BD" w:rsidP="006D20BD">
            <w:pPr>
              <w:widowControl w:val="0"/>
            </w:pPr>
            <w:r w:rsidRPr="00652034">
              <w:t>Taikant gelbėjimo darbų nuo vandens (ledo) paviršiaus taktiką, gelbėti žmones ir (arba) turtą.</w:t>
            </w:r>
          </w:p>
        </w:tc>
      </w:tr>
      <w:tr w:rsidR="006D20BD" w:rsidRPr="00614E38" w14:paraId="3491B32A" w14:textId="77777777" w:rsidTr="00D1101D">
        <w:trPr>
          <w:trHeight w:val="57"/>
          <w:jc w:val="center"/>
        </w:trPr>
        <w:tc>
          <w:tcPr>
            <w:tcW w:w="449" w:type="pct"/>
            <w:vMerge w:val="restart"/>
          </w:tcPr>
          <w:p w14:paraId="5BE02547" w14:textId="38488438" w:rsidR="006D20BD" w:rsidRPr="00614E38" w:rsidRDefault="006D20BD" w:rsidP="006D20BD">
            <w:pPr>
              <w:widowControl w:val="0"/>
              <w:jc w:val="center"/>
            </w:pPr>
            <w:r>
              <w:t>4103262</w:t>
            </w:r>
          </w:p>
        </w:tc>
        <w:tc>
          <w:tcPr>
            <w:tcW w:w="813" w:type="pct"/>
            <w:vMerge w:val="restart"/>
          </w:tcPr>
          <w:p w14:paraId="41030749" w14:textId="7C96C2E8" w:rsidR="006D20BD" w:rsidRPr="00761C05" w:rsidRDefault="006D20BD" w:rsidP="006D20BD">
            <w:pPr>
              <w:widowControl w:val="0"/>
            </w:pPr>
            <w:r w:rsidRPr="00761C05">
              <w:t>Gelbėjimo darbų vykdymas cheminiuose</w:t>
            </w:r>
            <w:r>
              <w:t>,</w:t>
            </w:r>
            <w:r w:rsidRPr="00761C05">
              <w:t xml:space="preserve"> radiologiniuose </w:t>
            </w:r>
            <w:r>
              <w:t xml:space="preserve">ir kituose </w:t>
            </w:r>
            <w:r w:rsidRPr="00761C05">
              <w:t>įvykiuose</w:t>
            </w:r>
          </w:p>
        </w:tc>
        <w:tc>
          <w:tcPr>
            <w:tcW w:w="273" w:type="pct"/>
            <w:vMerge w:val="restart"/>
          </w:tcPr>
          <w:p w14:paraId="2C3B43FA" w14:textId="77777777" w:rsidR="006D20BD" w:rsidRPr="00614E38" w:rsidRDefault="006D20BD" w:rsidP="006D20BD">
            <w:pPr>
              <w:widowControl w:val="0"/>
              <w:jc w:val="center"/>
            </w:pPr>
            <w:r w:rsidRPr="00614E38">
              <w:t>IV</w:t>
            </w:r>
          </w:p>
        </w:tc>
        <w:tc>
          <w:tcPr>
            <w:tcW w:w="405" w:type="pct"/>
            <w:vMerge w:val="restart"/>
          </w:tcPr>
          <w:p w14:paraId="78AB9A18" w14:textId="37597D5A" w:rsidR="006D20BD" w:rsidRPr="00614E38" w:rsidRDefault="006D20BD" w:rsidP="006D20BD">
            <w:pPr>
              <w:widowControl w:val="0"/>
              <w:jc w:val="center"/>
            </w:pPr>
            <w:r>
              <w:t>2</w:t>
            </w:r>
          </w:p>
        </w:tc>
        <w:tc>
          <w:tcPr>
            <w:tcW w:w="948" w:type="pct"/>
          </w:tcPr>
          <w:p w14:paraId="6A438779" w14:textId="28F0D968" w:rsidR="006D20BD" w:rsidRPr="00614E38" w:rsidRDefault="006D20BD" w:rsidP="006D20BD">
            <w:pPr>
              <w:widowControl w:val="0"/>
            </w:pPr>
            <w:r>
              <w:t xml:space="preserve">Taikyti </w:t>
            </w:r>
            <w:r w:rsidRPr="00614E38">
              <w:t xml:space="preserve">gelbėjimo darbų cheminiuose, radiologiniuose ir </w:t>
            </w:r>
            <w:r>
              <w:t>kituose</w:t>
            </w:r>
            <w:r w:rsidRPr="00614E38">
              <w:t xml:space="preserve"> įvykiuose taktiką</w:t>
            </w:r>
            <w:r>
              <w:t>.</w:t>
            </w:r>
            <w:r w:rsidRPr="00614E38">
              <w:t xml:space="preserve"> </w:t>
            </w:r>
          </w:p>
        </w:tc>
        <w:tc>
          <w:tcPr>
            <w:tcW w:w="2112" w:type="pct"/>
          </w:tcPr>
          <w:p w14:paraId="5DFE2D0D" w14:textId="77777777" w:rsidR="006D20BD" w:rsidRDefault="006D20BD" w:rsidP="006D20BD">
            <w:pPr>
              <w:pStyle w:val="Betarp"/>
              <w:widowControl w:val="0"/>
            </w:pPr>
            <w:r w:rsidRPr="00614E38">
              <w:t xml:space="preserve">Išmanyti teisės aktus, reglamentuojančius cheminių, radiologinių ir </w:t>
            </w:r>
            <w:r>
              <w:t>kitų</w:t>
            </w:r>
            <w:r w:rsidRPr="00614E38">
              <w:t xml:space="preserve"> įvykių padarinių lokalizavimą.</w:t>
            </w:r>
          </w:p>
          <w:p w14:paraId="13DCB513" w14:textId="5A287ADC" w:rsidR="006D20BD" w:rsidRPr="00614E38" w:rsidRDefault="006D20BD" w:rsidP="006D20BD">
            <w:pPr>
              <w:widowControl w:val="0"/>
            </w:pPr>
            <w:r w:rsidRPr="00614E38">
              <w:t>Klasifikuoti p</w:t>
            </w:r>
            <w:r w:rsidRPr="00614E38">
              <w:rPr>
                <w:sz w:val="23"/>
                <w:szCs w:val="23"/>
              </w:rPr>
              <w:t>avojingus krovinius, paaiškinti jų ženklinimą.</w:t>
            </w:r>
          </w:p>
          <w:p w14:paraId="151B52C7" w14:textId="77777777" w:rsidR="006D20BD" w:rsidRPr="00614E38" w:rsidRDefault="006D20BD" w:rsidP="006D20BD">
            <w:pPr>
              <w:widowControl w:val="0"/>
            </w:pPr>
            <w:r w:rsidRPr="00614E38">
              <w:t>Apibūdinti radioaktyvių medžiagų tipus, paaiškinti jų ženklinimą.</w:t>
            </w:r>
          </w:p>
          <w:p w14:paraId="54434A99" w14:textId="411F9D17" w:rsidR="006D20BD" w:rsidRPr="00614E38" w:rsidRDefault="006D20BD" w:rsidP="006D20BD">
            <w:pPr>
              <w:widowControl w:val="0"/>
            </w:pPr>
            <w:r w:rsidRPr="00614E38">
              <w:t xml:space="preserve">Paaiškinti meteorologinių sąlygų įtaką cheminių, radiologinių ir </w:t>
            </w:r>
            <w:r>
              <w:t>kitų</w:t>
            </w:r>
            <w:r w:rsidRPr="00614E38">
              <w:t xml:space="preserve"> įvykių išplitimui.</w:t>
            </w:r>
          </w:p>
        </w:tc>
      </w:tr>
      <w:tr w:rsidR="006D20BD" w:rsidRPr="00614E38" w14:paraId="36808DB8" w14:textId="77777777" w:rsidTr="00D1101D">
        <w:trPr>
          <w:trHeight w:val="57"/>
          <w:jc w:val="center"/>
        </w:trPr>
        <w:tc>
          <w:tcPr>
            <w:tcW w:w="449" w:type="pct"/>
            <w:vMerge/>
          </w:tcPr>
          <w:p w14:paraId="54931518" w14:textId="77777777" w:rsidR="006D20BD" w:rsidRPr="00614E38" w:rsidRDefault="006D20BD" w:rsidP="006D20BD">
            <w:pPr>
              <w:widowControl w:val="0"/>
              <w:jc w:val="center"/>
            </w:pPr>
          </w:p>
        </w:tc>
        <w:tc>
          <w:tcPr>
            <w:tcW w:w="813" w:type="pct"/>
            <w:vMerge/>
          </w:tcPr>
          <w:p w14:paraId="299D1475" w14:textId="77777777" w:rsidR="006D20BD" w:rsidRPr="00614E38" w:rsidRDefault="006D20BD" w:rsidP="006D20BD">
            <w:pPr>
              <w:widowControl w:val="0"/>
            </w:pPr>
          </w:p>
        </w:tc>
        <w:tc>
          <w:tcPr>
            <w:tcW w:w="273" w:type="pct"/>
            <w:vMerge/>
          </w:tcPr>
          <w:p w14:paraId="0A26A513" w14:textId="77777777" w:rsidR="006D20BD" w:rsidRPr="00614E38" w:rsidRDefault="006D20BD" w:rsidP="006D20BD">
            <w:pPr>
              <w:widowControl w:val="0"/>
              <w:jc w:val="center"/>
            </w:pPr>
          </w:p>
        </w:tc>
        <w:tc>
          <w:tcPr>
            <w:tcW w:w="405" w:type="pct"/>
            <w:vMerge/>
          </w:tcPr>
          <w:p w14:paraId="079771D8" w14:textId="77777777" w:rsidR="006D20BD" w:rsidRPr="00614E38" w:rsidRDefault="006D20BD" w:rsidP="006D20BD">
            <w:pPr>
              <w:widowControl w:val="0"/>
              <w:jc w:val="center"/>
            </w:pPr>
          </w:p>
        </w:tc>
        <w:tc>
          <w:tcPr>
            <w:tcW w:w="948" w:type="pct"/>
          </w:tcPr>
          <w:p w14:paraId="57F717D3" w14:textId="75F4FCFD" w:rsidR="006D20BD" w:rsidRPr="00614E38" w:rsidRDefault="006D20BD" w:rsidP="006D20BD">
            <w:pPr>
              <w:widowControl w:val="0"/>
            </w:pPr>
            <w:r w:rsidRPr="00614E38">
              <w:t xml:space="preserve">Naudoti cheminių, radiologinių ir </w:t>
            </w:r>
            <w:r>
              <w:t>kitų</w:t>
            </w:r>
            <w:r w:rsidRPr="00614E38">
              <w:t xml:space="preserve"> įvykių padarinių lokalizavimo įrangą.</w:t>
            </w:r>
          </w:p>
        </w:tc>
        <w:tc>
          <w:tcPr>
            <w:tcW w:w="2112" w:type="pct"/>
          </w:tcPr>
          <w:p w14:paraId="3D59E7DF" w14:textId="255C4BE6" w:rsidR="006D20BD" w:rsidRPr="00614E38" w:rsidRDefault="006D20BD" w:rsidP="006D20BD">
            <w:pPr>
              <w:widowControl w:val="0"/>
            </w:pPr>
            <w:r w:rsidRPr="00614E38">
              <w:t>Naudoti apsaugos priemones dirbant cheminiuose įvykiuose.</w:t>
            </w:r>
          </w:p>
          <w:p w14:paraId="3D213745" w14:textId="77777777" w:rsidR="006D20BD" w:rsidRPr="00614E38" w:rsidRDefault="006D20BD" w:rsidP="006D20BD">
            <w:pPr>
              <w:widowControl w:val="0"/>
            </w:pPr>
            <w:r w:rsidRPr="00614E38">
              <w:t>Naudoti apsaugos priemones dirbant radiologiniuose įvykiuose.</w:t>
            </w:r>
          </w:p>
          <w:p w14:paraId="3E522310" w14:textId="77777777" w:rsidR="006D20BD" w:rsidRPr="00614E38" w:rsidRDefault="006D20BD" w:rsidP="006D20BD">
            <w:pPr>
              <w:widowControl w:val="0"/>
            </w:pPr>
            <w:r w:rsidRPr="00614E38">
              <w:t>Naudoti cheminių įvykių padarinių lokalizavimo įrangą.</w:t>
            </w:r>
          </w:p>
          <w:p w14:paraId="70180436" w14:textId="77777777" w:rsidR="006D20BD" w:rsidRPr="00614E38" w:rsidRDefault="006D20BD" w:rsidP="006D20BD">
            <w:pPr>
              <w:widowControl w:val="0"/>
            </w:pPr>
            <w:r w:rsidRPr="00614E38">
              <w:t>Naudoti radiologinių įvykių</w:t>
            </w:r>
            <w:r w:rsidRPr="00614E38">
              <w:rPr>
                <w:sz w:val="23"/>
                <w:szCs w:val="23"/>
              </w:rPr>
              <w:t xml:space="preserve"> padarinių lokalizavimo įrangą</w:t>
            </w:r>
            <w:r w:rsidRPr="00614E38">
              <w:t>.</w:t>
            </w:r>
          </w:p>
          <w:p w14:paraId="64667EEE" w14:textId="0B308298" w:rsidR="006D20BD" w:rsidRPr="00614E38" w:rsidRDefault="006D20BD" w:rsidP="006D20BD">
            <w:pPr>
              <w:widowControl w:val="0"/>
            </w:pPr>
            <w:r w:rsidRPr="00614E38">
              <w:t xml:space="preserve">Naudoti </w:t>
            </w:r>
            <w:r>
              <w:t>kitų</w:t>
            </w:r>
            <w:r w:rsidRPr="00614E38">
              <w:t xml:space="preserve"> įvykių padarinių lokalizavimo įrangą.</w:t>
            </w:r>
          </w:p>
          <w:p w14:paraId="4B205F48" w14:textId="77777777" w:rsidR="006D20BD" w:rsidRPr="00614E38" w:rsidRDefault="006D20BD" w:rsidP="006D20BD">
            <w:pPr>
              <w:widowControl w:val="0"/>
            </w:pPr>
            <w:r w:rsidRPr="00614E38">
              <w:t>Naudoti matavimo prietaisus.</w:t>
            </w:r>
          </w:p>
          <w:p w14:paraId="33F4196F" w14:textId="77777777" w:rsidR="006D20BD" w:rsidRPr="00614E38" w:rsidRDefault="006D20BD" w:rsidP="006D20BD">
            <w:pPr>
              <w:widowControl w:val="0"/>
            </w:pPr>
            <w:r w:rsidRPr="00614E38">
              <w:t>Naudoti švarinimo įrangą.</w:t>
            </w:r>
          </w:p>
        </w:tc>
      </w:tr>
      <w:tr w:rsidR="006D20BD" w:rsidRPr="00614E38" w14:paraId="37EF61B4" w14:textId="77777777" w:rsidTr="00D1101D">
        <w:trPr>
          <w:trHeight w:val="57"/>
          <w:jc w:val="center"/>
        </w:trPr>
        <w:tc>
          <w:tcPr>
            <w:tcW w:w="449" w:type="pct"/>
            <w:vMerge/>
          </w:tcPr>
          <w:p w14:paraId="7CC98FE0" w14:textId="77777777" w:rsidR="006D20BD" w:rsidRPr="00614E38" w:rsidRDefault="006D20BD" w:rsidP="006D20BD">
            <w:pPr>
              <w:widowControl w:val="0"/>
              <w:jc w:val="center"/>
            </w:pPr>
          </w:p>
        </w:tc>
        <w:tc>
          <w:tcPr>
            <w:tcW w:w="813" w:type="pct"/>
            <w:vMerge/>
          </w:tcPr>
          <w:p w14:paraId="5BA181E1" w14:textId="77777777" w:rsidR="006D20BD" w:rsidRPr="00614E38" w:rsidRDefault="006D20BD" w:rsidP="006D20BD">
            <w:pPr>
              <w:widowControl w:val="0"/>
            </w:pPr>
          </w:p>
        </w:tc>
        <w:tc>
          <w:tcPr>
            <w:tcW w:w="273" w:type="pct"/>
            <w:vMerge/>
          </w:tcPr>
          <w:p w14:paraId="5E00782B" w14:textId="77777777" w:rsidR="006D20BD" w:rsidRPr="00614E38" w:rsidRDefault="006D20BD" w:rsidP="006D20BD">
            <w:pPr>
              <w:widowControl w:val="0"/>
              <w:jc w:val="center"/>
            </w:pPr>
          </w:p>
        </w:tc>
        <w:tc>
          <w:tcPr>
            <w:tcW w:w="405" w:type="pct"/>
            <w:vMerge/>
          </w:tcPr>
          <w:p w14:paraId="530EE4E2" w14:textId="77777777" w:rsidR="006D20BD" w:rsidRPr="00614E38" w:rsidRDefault="006D20BD" w:rsidP="006D20BD">
            <w:pPr>
              <w:widowControl w:val="0"/>
              <w:jc w:val="center"/>
            </w:pPr>
          </w:p>
        </w:tc>
        <w:tc>
          <w:tcPr>
            <w:tcW w:w="948" w:type="pct"/>
          </w:tcPr>
          <w:p w14:paraId="7D6F9514" w14:textId="54C364FA" w:rsidR="006D20BD" w:rsidRPr="00614E38" w:rsidRDefault="006D20BD" w:rsidP="006D20BD">
            <w:pPr>
              <w:widowControl w:val="0"/>
            </w:pPr>
            <w:r w:rsidRPr="00614E38">
              <w:t xml:space="preserve">Vykdyti gelbėjimo darbus cheminiuose, radiologiniuose ir </w:t>
            </w:r>
            <w:r>
              <w:t>kituose</w:t>
            </w:r>
            <w:r w:rsidRPr="00614E38">
              <w:t xml:space="preserve"> įvykiuose.</w:t>
            </w:r>
          </w:p>
        </w:tc>
        <w:tc>
          <w:tcPr>
            <w:tcW w:w="2112" w:type="pct"/>
          </w:tcPr>
          <w:p w14:paraId="3CB71E72" w14:textId="77777777" w:rsidR="006D20BD" w:rsidRPr="00614E38" w:rsidRDefault="006D20BD" w:rsidP="006D20BD">
            <w:pPr>
              <w:widowControl w:val="0"/>
            </w:pPr>
            <w:r w:rsidRPr="00614E38">
              <w:t>Lokalizuoti pavojus, kylančius cheminių įvykių metu.</w:t>
            </w:r>
          </w:p>
          <w:p w14:paraId="5817D0C2" w14:textId="77777777" w:rsidR="006D20BD" w:rsidRPr="00614E38" w:rsidRDefault="006D20BD" w:rsidP="006D20BD">
            <w:pPr>
              <w:widowControl w:val="0"/>
            </w:pPr>
            <w:r w:rsidRPr="00614E38">
              <w:t>Mažinti radioaktyviųjų medžiagų fizinių ir cheminių savybių poveikį žmogaus organizmui.</w:t>
            </w:r>
          </w:p>
          <w:p w14:paraId="24B0780C" w14:textId="77777777" w:rsidR="006D20BD" w:rsidRPr="00614E38" w:rsidRDefault="006D20BD" w:rsidP="006D20BD">
            <w:pPr>
              <w:widowControl w:val="0"/>
            </w:pPr>
            <w:r w:rsidRPr="00614E38">
              <w:t>Nustatyti darbo zonas cheminių (radiologinių) įvykių metu.</w:t>
            </w:r>
          </w:p>
          <w:p w14:paraId="20FA2879" w14:textId="6202F11A" w:rsidR="006D20BD" w:rsidRPr="00614E38" w:rsidRDefault="006D20BD" w:rsidP="006D20BD">
            <w:pPr>
              <w:widowControl w:val="0"/>
            </w:pPr>
            <w:r w:rsidRPr="00614E38">
              <w:t xml:space="preserve">Riboti </w:t>
            </w:r>
            <w:r>
              <w:t>kitų</w:t>
            </w:r>
            <w:r w:rsidRPr="00614E38">
              <w:t xml:space="preserve"> įvykių plitimą. </w:t>
            </w:r>
          </w:p>
        </w:tc>
      </w:tr>
      <w:tr w:rsidR="006D20BD" w:rsidRPr="00614E38" w14:paraId="44F239C7" w14:textId="77777777" w:rsidTr="00D1101D">
        <w:trPr>
          <w:trHeight w:val="57"/>
          <w:jc w:val="center"/>
        </w:trPr>
        <w:tc>
          <w:tcPr>
            <w:tcW w:w="449" w:type="pct"/>
            <w:vMerge w:val="restart"/>
          </w:tcPr>
          <w:p w14:paraId="5C120470" w14:textId="738FEB2C" w:rsidR="006D20BD" w:rsidRPr="00614E38" w:rsidRDefault="006D20BD" w:rsidP="006D20BD">
            <w:pPr>
              <w:widowControl w:val="0"/>
              <w:jc w:val="center"/>
            </w:pPr>
            <w:r>
              <w:t>4103264</w:t>
            </w:r>
          </w:p>
        </w:tc>
        <w:tc>
          <w:tcPr>
            <w:tcW w:w="813" w:type="pct"/>
            <w:vMerge w:val="restart"/>
          </w:tcPr>
          <w:p w14:paraId="3A4115A1" w14:textId="60D650BD" w:rsidR="006D20BD" w:rsidRPr="00614E38" w:rsidRDefault="006D20BD" w:rsidP="006D20BD">
            <w:pPr>
              <w:widowControl w:val="0"/>
            </w:pPr>
            <w:r w:rsidRPr="00614E38">
              <w:t xml:space="preserve">Darbas priešgaisrinėje gelbėjimo </w:t>
            </w:r>
            <w:r>
              <w:t>tarnyboje (</w:t>
            </w:r>
            <w:r w:rsidRPr="00614E38">
              <w:t>komandoje</w:t>
            </w:r>
            <w:r>
              <w:t>)</w:t>
            </w:r>
          </w:p>
        </w:tc>
        <w:tc>
          <w:tcPr>
            <w:tcW w:w="273" w:type="pct"/>
            <w:vMerge w:val="restart"/>
          </w:tcPr>
          <w:p w14:paraId="6DE78C44" w14:textId="77777777" w:rsidR="006D20BD" w:rsidRPr="00614E38" w:rsidRDefault="006D20BD" w:rsidP="006D20BD">
            <w:pPr>
              <w:widowControl w:val="0"/>
              <w:jc w:val="center"/>
            </w:pPr>
            <w:r w:rsidRPr="00614E38">
              <w:t>IV</w:t>
            </w:r>
          </w:p>
        </w:tc>
        <w:tc>
          <w:tcPr>
            <w:tcW w:w="405" w:type="pct"/>
            <w:vMerge w:val="restart"/>
          </w:tcPr>
          <w:p w14:paraId="66FCF12E" w14:textId="433F801F" w:rsidR="006D20BD" w:rsidRPr="00614E38" w:rsidRDefault="006D20BD" w:rsidP="006D20BD">
            <w:pPr>
              <w:widowControl w:val="0"/>
              <w:jc w:val="center"/>
            </w:pPr>
            <w:r w:rsidRPr="00614E38">
              <w:t>1</w:t>
            </w:r>
            <w:r>
              <w:t>5</w:t>
            </w:r>
          </w:p>
        </w:tc>
        <w:tc>
          <w:tcPr>
            <w:tcW w:w="948" w:type="pct"/>
          </w:tcPr>
          <w:p w14:paraId="10BD61E2" w14:textId="5E05DBDB" w:rsidR="006D20BD" w:rsidRPr="00614E38" w:rsidRDefault="006D20BD" w:rsidP="006D20BD">
            <w:pPr>
              <w:widowControl w:val="0"/>
            </w:pPr>
            <w:r w:rsidRPr="00614E38">
              <w:t>Atlikti transporto priemonių ir įrangos</w:t>
            </w:r>
            <w:r>
              <w:t xml:space="preserve"> </w:t>
            </w:r>
            <w:r w:rsidRPr="00614E38">
              <w:t>techninę priežiūrą.</w:t>
            </w:r>
          </w:p>
        </w:tc>
        <w:tc>
          <w:tcPr>
            <w:tcW w:w="2112" w:type="pct"/>
          </w:tcPr>
          <w:p w14:paraId="4C60CB5B" w14:textId="77777777" w:rsidR="006D20BD" w:rsidRPr="00614E38" w:rsidRDefault="006D20BD" w:rsidP="006D20BD">
            <w:pPr>
              <w:widowControl w:val="0"/>
            </w:pPr>
            <w:r w:rsidRPr="00614E38">
              <w:t xml:space="preserve">Vykdyti ugniagesio </w:t>
            </w:r>
            <w:r>
              <w:t xml:space="preserve">gelbėtojo </w:t>
            </w:r>
            <w:r w:rsidRPr="00614E38">
              <w:t>pareigas transporto priemonių techninės priežiūros metu.</w:t>
            </w:r>
          </w:p>
          <w:p w14:paraId="38663B00" w14:textId="77777777" w:rsidR="006D20BD" w:rsidRPr="00614E38" w:rsidRDefault="006D20BD" w:rsidP="006D20BD">
            <w:pPr>
              <w:widowControl w:val="0"/>
            </w:pPr>
            <w:r w:rsidRPr="00614E38">
              <w:t xml:space="preserve">Vykdyti ugniagesio </w:t>
            </w:r>
            <w:r>
              <w:t xml:space="preserve">gelbėtojo </w:t>
            </w:r>
            <w:r w:rsidRPr="00614E38">
              <w:t>pareigas įrangos techninės priežiūros metu.</w:t>
            </w:r>
          </w:p>
        </w:tc>
      </w:tr>
      <w:tr w:rsidR="006D20BD" w:rsidRPr="00614E38" w14:paraId="290D26D6" w14:textId="77777777" w:rsidTr="00D1101D">
        <w:trPr>
          <w:trHeight w:val="57"/>
          <w:jc w:val="center"/>
        </w:trPr>
        <w:tc>
          <w:tcPr>
            <w:tcW w:w="449" w:type="pct"/>
            <w:vMerge/>
          </w:tcPr>
          <w:p w14:paraId="1B9F6BC6" w14:textId="77777777" w:rsidR="006D20BD" w:rsidRPr="00614E38" w:rsidRDefault="006D20BD" w:rsidP="006D20BD">
            <w:pPr>
              <w:widowControl w:val="0"/>
              <w:jc w:val="center"/>
            </w:pPr>
          </w:p>
        </w:tc>
        <w:tc>
          <w:tcPr>
            <w:tcW w:w="813" w:type="pct"/>
            <w:vMerge/>
          </w:tcPr>
          <w:p w14:paraId="4DF654A9" w14:textId="77777777" w:rsidR="006D20BD" w:rsidRPr="00614E38" w:rsidRDefault="006D20BD" w:rsidP="006D20BD">
            <w:pPr>
              <w:widowControl w:val="0"/>
            </w:pPr>
          </w:p>
        </w:tc>
        <w:tc>
          <w:tcPr>
            <w:tcW w:w="273" w:type="pct"/>
            <w:vMerge/>
          </w:tcPr>
          <w:p w14:paraId="7E1AA70A" w14:textId="77777777" w:rsidR="006D20BD" w:rsidRPr="00614E38" w:rsidRDefault="006D20BD" w:rsidP="006D20BD">
            <w:pPr>
              <w:widowControl w:val="0"/>
              <w:jc w:val="center"/>
            </w:pPr>
          </w:p>
        </w:tc>
        <w:tc>
          <w:tcPr>
            <w:tcW w:w="405" w:type="pct"/>
            <w:vMerge/>
          </w:tcPr>
          <w:p w14:paraId="5F872E0E" w14:textId="77777777" w:rsidR="006D20BD" w:rsidRPr="00614E38" w:rsidRDefault="006D20BD" w:rsidP="006D20BD">
            <w:pPr>
              <w:widowControl w:val="0"/>
              <w:jc w:val="center"/>
            </w:pPr>
          </w:p>
        </w:tc>
        <w:tc>
          <w:tcPr>
            <w:tcW w:w="948" w:type="pct"/>
          </w:tcPr>
          <w:p w14:paraId="5FFEC000" w14:textId="77777777" w:rsidR="006D20BD" w:rsidRPr="00614E38" w:rsidRDefault="006D20BD" w:rsidP="006D20BD">
            <w:pPr>
              <w:widowControl w:val="0"/>
              <w:rPr>
                <w:highlight w:val="yellow"/>
              </w:rPr>
            </w:pPr>
            <w:r w:rsidRPr="00614E38">
              <w:t>Valdyti asmeninį profesinį tobulėjimą.</w:t>
            </w:r>
          </w:p>
        </w:tc>
        <w:tc>
          <w:tcPr>
            <w:tcW w:w="2112" w:type="pct"/>
          </w:tcPr>
          <w:p w14:paraId="4B18B5F0" w14:textId="77777777" w:rsidR="006D20BD" w:rsidRPr="00614E38" w:rsidRDefault="006D20BD" w:rsidP="006D20BD">
            <w:pPr>
              <w:widowControl w:val="0"/>
            </w:pPr>
            <w:r w:rsidRPr="00614E38">
              <w:t>Nustatyti profesinio tobulėjimo sritis.</w:t>
            </w:r>
          </w:p>
          <w:p w14:paraId="0E088E49" w14:textId="69617DDC" w:rsidR="006D20BD" w:rsidRPr="00614E38" w:rsidRDefault="006D20BD" w:rsidP="006D20BD">
            <w:pPr>
              <w:widowControl w:val="0"/>
            </w:pPr>
            <w:r w:rsidRPr="00614E38">
              <w:t xml:space="preserve">Vykdyti </w:t>
            </w:r>
            <w:r>
              <w:t>papildomų reikalavimų užduotis su gaisrų gesinimo ir gelbėjimo transporto priemonėmis</w:t>
            </w:r>
            <w:r w:rsidRPr="00614E38">
              <w:t xml:space="preserve"> ir įranga.</w:t>
            </w:r>
          </w:p>
          <w:p w14:paraId="79472EAE" w14:textId="15526840" w:rsidR="006D20BD" w:rsidRPr="00614E38" w:rsidRDefault="006D20BD" w:rsidP="006D20BD">
            <w:pPr>
              <w:widowControl w:val="0"/>
            </w:pPr>
            <w:r w:rsidRPr="00614E38">
              <w:t xml:space="preserve">Vykdyti </w:t>
            </w:r>
            <w:r>
              <w:t xml:space="preserve">papildomų reikalavimų užduotis </w:t>
            </w:r>
            <w:r w:rsidRPr="00614E38">
              <w:t>su gelbėjimo įranga.</w:t>
            </w:r>
          </w:p>
          <w:p w14:paraId="3AD6B0D6" w14:textId="4CD21B4C" w:rsidR="006D20BD" w:rsidRPr="00614E38" w:rsidRDefault="006D20BD" w:rsidP="006D20BD">
            <w:pPr>
              <w:widowControl w:val="0"/>
            </w:pPr>
            <w:r w:rsidRPr="00614E38">
              <w:t xml:space="preserve">Vykdyti </w:t>
            </w:r>
            <w:r>
              <w:t xml:space="preserve">papildomų reikalavimų užduotis </w:t>
            </w:r>
            <w:r w:rsidRPr="00614E38">
              <w:t xml:space="preserve">tiekiant gesinamąsias </w:t>
            </w:r>
            <w:r w:rsidRPr="00614E38">
              <w:lastRenderedPageBreak/>
              <w:t>medžiagas.</w:t>
            </w:r>
          </w:p>
          <w:p w14:paraId="594AE3AC" w14:textId="07901AF8" w:rsidR="006D20BD" w:rsidRPr="00614E38" w:rsidRDefault="006D20BD" w:rsidP="006D20BD">
            <w:pPr>
              <w:widowControl w:val="0"/>
            </w:pPr>
            <w:r w:rsidRPr="00614E38">
              <w:t xml:space="preserve">Vykdyti </w:t>
            </w:r>
            <w:r>
              <w:t xml:space="preserve">papildomų reikalavimų užduotis </w:t>
            </w:r>
            <w:r w:rsidRPr="00614E38">
              <w:t>su kvėpavimo organų apsaugos aparatais. Palaikyti bendrąjį fizinį pasirengimą.</w:t>
            </w:r>
          </w:p>
        </w:tc>
      </w:tr>
      <w:tr w:rsidR="006D20BD" w:rsidRPr="00614E38" w14:paraId="7F53AD81" w14:textId="77777777" w:rsidTr="00D1101D">
        <w:trPr>
          <w:trHeight w:val="57"/>
          <w:jc w:val="center"/>
        </w:trPr>
        <w:tc>
          <w:tcPr>
            <w:tcW w:w="449" w:type="pct"/>
            <w:vMerge/>
          </w:tcPr>
          <w:p w14:paraId="7897A20D" w14:textId="77777777" w:rsidR="006D20BD" w:rsidRPr="00614E38" w:rsidRDefault="006D20BD" w:rsidP="006D20BD">
            <w:pPr>
              <w:widowControl w:val="0"/>
              <w:jc w:val="center"/>
            </w:pPr>
          </w:p>
        </w:tc>
        <w:tc>
          <w:tcPr>
            <w:tcW w:w="813" w:type="pct"/>
            <w:vMerge/>
          </w:tcPr>
          <w:p w14:paraId="6C30C368" w14:textId="77777777" w:rsidR="006D20BD" w:rsidRPr="00614E38" w:rsidRDefault="006D20BD" w:rsidP="006D20BD">
            <w:pPr>
              <w:widowControl w:val="0"/>
            </w:pPr>
          </w:p>
        </w:tc>
        <w:tc>
          <w:tcPr>
            <w:tcW w:w="273" w:type="pct"/>
            <w:vMerge/>
          </w:tcPr>
          <w:p w14:paraId="25C56232" w14:textId="77777777" w:rsidR="006D20BD" w:rsidRPr="00614E38" w:rsidRDefault="006D20BD" w:rsidP="006D20BD">
            <w:pPr>
              <w:widowControl w:val="0"/>
              <w:jc w:val="center"/>
            </w:pPr>
          </w:p>
        </w:tc>
        <w:tc>
          <w:tcPr>
            <w:tcW w:w="405" w:type="pct"/>
            <w:vMerge/>
          </w:tcPr>
          <w:p w14:paraId="2054E3EB" w14:textId="77777777" w:rsidR="006D20BD" w:rsidRPr="00614E38" w:rsidRDefault="006D20BD" w:rsidP="006D20BD">
            <w:pPr>
              <w:widowControl w:val="0"/>
              <w:jc w:val="center"/>
            </w:pPr>
          </w:p>
        </w:tc>
        <w:tc>
          <w:tcPr>
            <w:tcW w:w="948" w:type="pct"/>
          </w:tcPr>
          <w:p w14:paraId="73B87A58" w14:textId="0064241F" w:rsidR="006D20BD" w:rsidRPr="00614E38" w:rsidRDefault="006D20BD" w:rsidP="006D20BD">
            <w:pPr>
              <w:widowControl w:val="0"/>
            </w:pPr>
            <w:r>
              <w:t>Vykdyti ugniagesio gelbėtojo pareigas budinčioje pamainoje</w:t>
            </w:r>
            <w:r w:rsidRPr="00614E38">
              <w:t>.</w:t>
            </w:r>
          </w:p>
        </w:tc>
        <w:tc>
          <w:tcPr>
            <w:tcW w:w="2112" w:type="pct"/>
          </w:tcPr>
          <w:p w14:paraId="073A8938" w14:textId="4815E036" w:rsidR="006D20BD" w:rsidRPr="00614E38" w:rsidRDefault="006D20BD" w:rsidP="006D20BD">
            <w:pPr>
              <w:widowControl w:val="0"/>
            </w:pPr>
            <w:r w:rsidRPr="00614E38">
              <w:t xml:space="preserve">Apibūdinti priešgaisrinės gelbėjimo </w:t>
            </w:r>
            <w:r>
              <w:t>tarnybos (</w:t>
            </w:r>
            <w:r w:rsidRPr="00614E38">
              <w:t>komandos</w:t>
            </w:r>
            <w:r>
              <w:t>)</w:t>
            </w:r>
            <w:r w:rsidRPr="00614E38">
              <w:t xml:space="preserve"> pamainos veiklos ypatumus.</w:t>
            </w:r>
          </w:p>
          <w:p w14:paraId="6BAED792" w14:textId="77777777" w:rsidR="006D20BD" w:rsidRPr="00614E38" w:rsidRDefault="006D20BD" w:rsidP="006D20BD">
            <w:pPr>
              <w:widowControl w:val="0"/>
            </w:pPr>
            <w:r w:rsidRPr="00614E38">
              <w:t>Vykdyti ugniagesio gelbėtojo pareigas pamainų pasikeitimo metu.</w:t>
            </w:r>
          </w:p>
          <w:p w14:paraId="2D90FF04" w14:textId="4A0308C9" w:rsidR="006D20BD" w:rsidRPr="00614E38" w:rsidRDefault="006D20BD" w:rsidP="006D20BD">
            <w:pPr>
              <w:widowControl w:val="0"/>
            </w:pPr>
            <w:r w:rsidRPr="00614E38">
              <w:t xml:space="preserve">Vykdyti ugniagesio gelbėtojo pareigas užtikrinant vidaus tvarką </w:t>
            </w:r>
            <w:r>
              <w:t>tarnyboje (</w:t>
            </w:r>
            <w:r w:rsidRPr="00614E38">
              <w:t>komandoje</w:t>
            </w:r>
            <w:r>
              <w:t>)</w:t>
            </w:r>
            <w:r w:rsidRPr="00614E38">
              <w:t>.</w:t>
            </w:r>
          </w:p>
          <w:p w14:paraId="2E940369" w14:textId="77777777" w:rsidR="006D20BD" w:rsidRPr="00614E38" w:rsidRDefault="006D20BD" w:rsidP="006D20BD">
            <w:pPr>
              <w:widowControl w:val="0"/>
            </w:pPr>
            <w:r w:rsidRPr="00614E38">
              <w:t>Vykdyti ugniagesio gelbėtojo pareigas budint pamainoje.</w:t>
            </w:r>
          </w:p>
        </w:tc>
      </w:tr>
      <w:tr w:rsidR="006D20BD" w:rsidRPr="00614E38" w14:paraId="664D6DC8" w14:textId="77777777" w:rsidTr="00D1101D">
        <w:trPr>
          <w:trHeight w:val="57"/>
          <w:jc w:val="center"/>
        </w:trPr>
        <w:tc>
          <w:tcPr>
            <w:tcW w:w="449" w:type="pct"/>
            <w:vMerge/>
            <w:shd w:val="clear" w:color="auto" w:fill="auto"/>
          </w:tcPr>
          <w:p w14:paraId="5483AB8E" w14:textId="77777777" w:rsidR="006D20BD" w:rsidRPr="00614E38" w:rsidRDefault="006D20BD" w:rsidP="006D20BD">
            <w:pPr>
              <w:widowControl w:val="0"/>
              <w:rPr>
                <w:i/>
              </w:rPr>
            </w:pPr>
          </w:p>
        </w:tc>
        <w:tc>
          <w:tcPr>
            <w:tcW w:w="813" w:type="pct"/>
            <w:vMerge/>
            <w:shd w:val="clear" w:color="auto" w:fill="auto"/>
          </w:tcPr>
          <w:p w14:paraId="5A5958B3" w14:textId="77777777" w:rsidR="006D20BD" w:rsidRPr="00614E38" w:rsidRDefault="006D20BD" w:rsidP="006D20BD">
            <w:pPr>
              <w:widowControl w:val="0"/>
              <w:rPr>
                <w:i/>
              </w:rPr>
            </w:pPr>
          </w:p>
        </w:tc>
        <w:tc>
          <w:tcPr>
            <w:tcW w:w="273" w:type="pct"/>
            <w:vMerge/>
            <w:shd w:val="clear" w:color="auto" w:fill="auto"/>
          </w:tcPr>
          <w:p w14:paraId="30ACBD5F" w14:textId="77777777" w:rsidR="006D20BD" w:rsidRPr="00614E38" w:rsidRDefault="006D20BD" w:rsidP="006D20BD">
            <w:pPr>
              <w:widowControl w:val="0"/>
              <w:rPr>
                <w:i/>
              </w:rPr>
            </w:pPr>
          </w:p>
        </w:tc>
        <w:tc>
          <w:tcPr>
            <w:tcW w:w="405" w:type="pct"/>
            <w:vMerge/>
            <w:shd w:val="clear" w:color="auto" w:fill="auto"/>
          </w:tcPr>
          <w:p w14:paraId="6DE9A007" w14:textId="77777777" w:rsidR="006D20BD" w:rsidRPr="00614E38" w:rsidRDefault="006D20BD" w:rsidP="006D20BD">
            <w:pPr>
              <w:widowControl w:val="0"/>
              <w:rPr>
                <w:i/>
              </w:rPr>
            </w:pPr>
          </w:p>
        </w:tc>
        <w:tc>
          <w:tcPr>
            <w:tcW w:w="948" w:type="pct"/>
            <w:shd w:val="clear" w:color="auto" w:fill="auto"/>
          </w:tcPr>
          <w:p w14:paraId="36AD276D" w14:textId="49AA5B86" w:rsidR="006D20BD" w:rsidRPr="00AA59FA" w:rsidRDefault="006D20BD" w:rsidP="006D20BD">
            <w:pPr>
              <w:widowControl w:val="0"/>
            </w:pPr>
            <w:r>
              <w:t>Vykdyti gaisrų prevenciją visuomenėje</w:t>
            </w:r>
            <w:r w:rsidR="000A527D">
              <w:t>.</w:t>
            </w:r>
          </w:p>
        </w:tc>
        <w:tc>
          <w:tcPr>
            <w:tcW w:w="2112" w:type="pct"/>
            <w:shd w:val="clear" w:color="auto" w:fill="auto"/>
          </w:tcPr>
          <w:p w14:paraId="1106AE99" w14:textId="5779953C" w:rsidR="006D20BD" w:rsidRDefault="006D20BD" w:rsidP="006D20BD">
            <w:pPr>
              <w:widowControl w:val="0"/>
            </w:pPr>
            <w:r>
              <w:t>Apibūdinti gaisrinės saugos prevencinius reikalavimus.</w:t>
            </w:r>
          </w:p>
          <w:p w14:paraId="4C40A02B" w14:textId="2003C1CD" w:rsidR="006D20BD" w:rsidRPr="00614E38" w:rsidRDefault="006D20BD" w:rsidP="006D20BD">
            <w:pPr>
              <w:widowControl w:val="0"/>
              <w:rPr>
                <w:i/>
              </w:rPr>
            </w:pPr>
            <w:r>
              <w:t>Pravesti gaisrinės saugos prevencinį renginį bendruomenei.</w:t>
            </w:r>
          </w:p>
        </w:tc>
      </w:tr>
      <w:tr w:rsidR="006D20BD" w:rsidRPr="00614E38" w14:paraId="152E500C" w14:textId="77777777" w:rsidTr="00D1101D">
        <w:trPr>
          <w:trHeight w:val="57"/>
          <w:jc w:val="center"/>
        </w:trPr>
        <w:tc>
          <w:tcPr>
            <w:tcW w:w="5000" w:type="pct"/>
            <w:gridSpan w:val="6"/>
            <w:shd w:val="clear" w:color="auto" w:fill="auto"/>
          </w:tcPr>
          <w:p w14:paraId="48343050" w14:textId="77777777" w:rsidR="006D20BD" w:rsidRPr="00614E38" w:rsidRDefault="006D20BD" w:rsidP="006D20BD">
            <w:pPr>
              <w:widowControl w:val="0"/>
              <w:rPr>
                <w:i/>
              </w:rPr>
            </w:pPr>
            <w:r w:rsidRPr="00614E38">
              <w:rPr>
                <w:i/>
              </w:rPr>
              <w:t xml:space="preserve">Privalomai pasirenkamieji (iš viso 2 mokymosi kreditai) </w:t>
            </w:r>
          </w:p>
        </w:tc>
      </w:tr>
      <w:tr w:rsidR="006D20BD" w:rsidRPr="00614E38" w14:paraId="078CC70A" w14:textId="77777777" w:rsidTr="00642AE5">
        <w:trPr>
          <w:trHeight w:val="57"/>
          <w:jc w:val="center"/>
        </w:trPr>
        <w:tc>
          <w:tcPr>
            <w:tcW w:w="449" w:type="pct"/>
            <w:vMerge w:val="restart"/>
            <w:tcBorders>
              <w:bottom w:val="single" w:sz="4" w:space="0" w:color="auto"/>
            </w:tcBorders>
          </w:tcPr>
          <w:p w14:paraId="2CC18DD0" w14:textId="7242798A" w:rsidR="006D20BD" w:rsidRPr="00614E38" w:rsidRDefault="006D20BD" w:rsidP="006D20BD">
            <w:pPr>
              <w:widowControl w:val="0"/>
              <w:jc w:val="center"/>
            </w:pPr>
            <w:bookmarkStart w:id="4" w:name="_Hlk41545231"/>
            <w:r>
              <w:t>3103204</w:t>
            </w:r>
          </w:p>
        </w:tc>
        <w:tc>
          <w:tcPr>
            <w:tcW w:w="813" w:type="pct"/>
            <w:vMerge w:val="restart"/>
          </w:tcPr>
          <w:p w14:paraId="186A39E9" w14:textId="4DD5BBC9" w:rsidR="006D20BD" w:rsidRPr="00614E38" w:rsidRDefault="006D20BD" w:rsidP="006D20BD">
            <w:pPr>
              <w:widowControl w:val="0"/>
              <w:rPr>
                <w:iCs/>
              </w:rPr>
            </w:pPr>
            <w:r>
              <w:t xml:space="preserve">Automobilinės platformos </w:t>
            </w:r>
            <w:r w:rsidRPr="00614E38">
              <w:t>valdymas</w:t>
            </w:r>
          </w:p>
        </w:tc>
        <w:tc>
          <w:tcPr>
            <w:tcW w:w="273" w:type="pct"/>
            <w:vMerge w:val="restart"/>
          </w:tcPr>
          <w:p w14:paraId="3E3C4EDA" w14:textId="77777777" w:rsidR="006D20BD" w:rsidRPr="00614E38" w:rsidRDefault="006D20BD" w:rsidP="006D20BD">
            <w:pPr>
              <w:widowControl w:val="0"/>
              <w:jc w:val="center"/>
              <w:rPr>
                <w:highlight w:val="yellow"/>
              </w:rPr>
            </w:pPr>
            <w:r w:rsidRPr="00614E38">
              <w:t>III</w:t>
            </w:r>
          </w:p>
        </w:tc>
        <w:tc>
          <w:tcPr>
            <w:tcW w:w="405" w:type="pct"/>
            <w:vMerge w:val="restart"/>
          </w:tcPr>
          <w:p w14:paraId="2AA9C54F" w14:textId="77777777" w:rsidR="006D20BD" w:rsidRPr="00614E38" w:rsidRDefault="006D20BD" w:rsidP="006D20BD">
            <w:pPr>
              <w:widowControl w:val="0"/>
              <w:jc w:val="center"/>
            </w:pPr>
            <w:r w:rsidRPr="00614E38">
              <w:t>2</w:t>
            </w:r>
          </w:p>
        </w:tc>
        <w:tc>
          <w:tcPr>
            <w:tcW w:w="948" w:type="pct"/>
          </w:tcPr>
          <w:p w14:paraId="4E031F72" w14:textId="70EBD003" w:rsidR="006D20BD" w:rsidRPr="000F6A5E" w:rsidRDefault="00642AE5" w:rsidP="006D20BD">
            <w:pPr>
              <w:widowControl w:val="0"/>
            </w:pPr>
            <w:r w:rsidRPr="000F6A5E">
              <w:t xml:space="preserve">Valdyti </w:t>
            </w:r>
            <w:r w:rsidR="006D20BD" w:rsidRPr="000F6A5E">
              <w:t>automobilinės platformos mechanizmus.</w:t>
            </w:r>
          </w:p>
        </w:tc>
        <w:tc>
          <w:tcPr>
            <w:tcW w:w="2112" w:type="pct"/>
          </w:tcPr>
          <w:p w14:paraId="68DA37A5" w14:textId="39AD2A2E" w:rsidR="006D20BD" w:rsidRPr="00614E38" w:rsidRDefault="006D20BD" w:rsidP="006D20BD">
            <w:pPr>
              <w:widowControl w:val="0"/>
            </w:pPr>
            <w:r w:rsidRPr="00614E38">
              <w:t>Įvard</w:t>
            </w:r>
            <w:r>
              <w:t>y</w:t>
            </w:r>
            <w:r w:rsidRPr="00614E38">
              <w:t xml:space="preserve">ti </w:t>
            </w:r>
            <w:r>
              <w:t xml:space="preserve">automobilinės platformos </w:t>
            </w:r>
            <w:r w:rsidRPr="00614E38">
              <w:t>mechanizmus.</w:t>
            </w:r>
          </w:p>
          <w:p w14:paraId="1695AFFA" w14:textId="5412CE92" w:rsidR="006D20BD" w:rsidRPr="00614E38" w:rsidRDefault="006D20BD" w:rsidP="006D20BD">
            <w:pPr>
              <w:widowControl w:val="0"/>
            </w:pPr>
            <w:r w:rsidRPr="00614E38">
              <w:t xml:space="preserve">Parengti </w:t>
            </w:r>
            <w:r>
              <w:t xml:space="preserve">automobilinę platformą </w:t>
            </w:r>
            <w:r w:rsidRPr="00614E38">
              <w:t>darbui.</w:t>
            </w:r>
          </w:p>
        </w:tc>
      </w:tr>
      <w:bookmarkEnd w:id="4"/>
      <w:tr w:rsidR="006D20BD" w:rsidRPr="00614E38" w14:paraId="4FE182CF" w14:textId="77777777" w:rsidTr="00D1101D">
        <w:trPr>
          <w:trHeight w:val="57"/>
          <w:jc w:val="center"/>
        </w:trPr>
        <w:tc>
          <w:tcPr>
            <w:tcW w:w="449" w:type="pct"/>
            <w:vMerge/>
          </w:tcPr>
          <w:p w14:paraId="3EBC8D78" w14:textId="77777777" w:rsidR="006D20BD" w:rsidRPr="00614E38" w:rsidRDefault="006D20BD" w:rsidP="006D20BD">
            <w:pPr>
              <w:widowControl w:val="0"/>
              <w:jc w:val="center"/>
            </w:pPr>
          </w:p>
        </w:tc>
        <w:tc>
          <w:tcPr>
            <w:tcW w:w="813" w:type="pct"/>
            <w:vMerge/>
          </w:tcPr>
          <w:p w14:paraId="628C0F55" w14:textId="77777777" w:rsidR="006D20BD" w:rsidRPr="00614E38" w:rsidRDefault="006D20BD" w:rsidP="006D20BD">
            <w:pPr>
              <w:widowControl w:val="0"/>
            </w:pPr>
          </w:p>
        </w:tc>
        <w:tc>
          <w:tcPr>
            <w:tcW w:w="273" w:type="pct"/>
            <w:vMerge/>
          </w:tcPr>
          <w:p w14:paraId="32350872" w14:textId="77777777" w:rsidR="006D20BD" w:rsidRPr="00614E38" w:rsidRDefault="006D20BD" w:rsidP="006D20BD">
            <w:pPr>
              <w:widowControl w:val="0"/>
              <w:jc w:val="center"/>
            </w:pPr>
          </w:p>
        </w:tc>
        <w:tc>
          <w:tcPr>
            <w:tcW w:w="405" w:type="pct"/>
            <w:vMerge/>
          </w:tcPr>
          <w:p w14:paraId="3791CBB7" w14:textId="77777777" w:rsidR="006D20BD" w:rsidRPr="00614E38" w:rsidRDefault="006D20BD" w:rsidP="006D20BD">
            <w:pPr>
              <w:widowControl w:val="0"/>
              <w:jc w:val="center"/>
            </w:pPr>
          </w:p>
        </w:tc>
        <w:tc>
          <w:tcPr>
            <w:tcW w:w="948" w:type="pct"/>
          </w:tcPr>
          <w:p w14:paraId="6F40FE33" w14:textId="351F5AF7" w:rsidR="006D20BD" w:rsidRPr="00614E38" w:rsidRDefault="006D20BD" w:rsidP="006D20BD">
            <w:pPr>
              <w:widowControl w:val="0"/>
            </w:pPr>
            <w:r w:rsidRPr="00614E38">
              <w:t xml:space="preserve">Gelbėti žmones ir (arba) </w:t>
            </w:r>
            <w:r>
              <w:t>turtą</w:t>
            </w:r>
            <w:r w:rsidRPr="00614E38">
              <w:t xml:space="preserve"> </w:t>
            </w:r>
            <w:r>
              <w:t>aukštyje automobiline platforma</w:t>
            </w:r>
            <w:r w:rsidRPr="00614E38">
              <w:t>.</w:t>
            </w:r>
          </w:p>
        </w:tc>
        <w:tc>
          <w:tcPr>
            <w:tcW w:w="2112" w:type="pct"/>
          </w:tcPr>
          <w:p w14:paraId="2B64D8C0" w14:textId="77777777" w:rsidR="006D20BD" w:rsidRPr="00652034" w:rsidRDefault="006D20BD" w:rsidP="006D20BD">
            <w:pPr>
              <w:widowControl w:val="0"/>
            </w:pPr>
            <w:r w:rsidRPr="00652034">
              <w:t>Gelbėti nukentėjusiuosius aukštyje.</w:t>
            </w:r>
          </w:p>
          <w:p w14:paraId="56DBF8B8" w14:textId="77777777" w:rsidR="006D20BD" w:rsidRPr="00652034" w:rsidRDefault="006D20BD" w:rsidP="006D20BD">
            <w:pPr>
              <w:widowControl w:val="0"/>
            </w:pPr>
            <w:r w:rsidRPr="00652034">
              <w:t>Tiekti vandenį į gaisro vietą.</w:t>
            </w:r>
          </w:p>
        </w:tc>
      </w:tr>
      <w:tr w:rsidR="006D20BD" w:rsidRPr="00614E38" w14:paraId="63976D89" w14:textId="77777777" w:rsidTr="00D1101D">
        <w:trPr>
          <w:trHeight w:val="57"/>
          <w:jc w:val="center"/>
        </w:trPr>
        <w:tc>
          <w:tcPr>
            <w:tcW w:w="449" w:type="pct"/>
            <w:vMerge w:val="restart"/>
          </w:tcPr>
          <w:p w14:paraId="1964227B" w14:textId="2F3C3A8C" w:rsidR="006D20BD" w:rsidRPr="00614E38" w:rsidRDefault="006D20BD" w:rsidP="006D20BD">
            <w:pPr>
              <w:widowControl w:val="0"/>
              <w:jc w:val="center"/>
            </w:pPr>
            <w:r>
              <w:t>3103205</w:t>
            </w:r>
          </w:p>
        </w:tc>
        <w:tc>
          <w:tcPr>
            <w:tcW w:w="813" w:type="pct"/>
            <w:vMerge w:val="restart"/>
          </w:tcPr>
          <w:p w14:paraId="318B9603" w14:textId="68424F6F" w:rsidR="006D20BD" w:rsidRPr="00614E38" w:rsidRDefault="000F6A5E" w:rsidP="006D20BD">
            <w:pPr>
              <w:widowControl w:val="0"/>
              <w:rPr>
                <w:iCs/>
              </w:rPr>
            </w:pPr>
            <w:r>
              <w:t>Automobilių kopėčių valdymas</w:t>
            </w:r>
          </w:p>
        </w:tc>
        <w:tc>
          <w:tcPr>
            <w:tcW w:w="273" w:type="pct"/>
            <w:vMerge w:val="restart"/>
          </w:tcPr>
          <w:p w14:paraId="5306B5F3" w14:textId="77777777" w:rsidR="006D20BD" w:rsidRPr="00614E38" w:rsidRDefault="006D20BD" w:rsidP="006D20BD">
            <w:pPr>
              <w:widowControl w:val="0"/>
              <w:jc w:val="center"/>
              <w:rPr>
                <w:highlight w:val="yellow"/>
              </w:rPr>
            </w:pPr>
            <w:r w:rsidRPr="00614E38">
              <w:t>III</w:t>
            </w:r>
          </w:p>
        </w:tc>
        <w:tc>
          <w:tcPr>
            <w:tcW w:w="405" w:type="pct"/>
            <w:vMerge w:val="restart"/>
          </w:tcPr>
          <w:p w14:paraId="437F0258" w14:textId="77777777" w:rsidR="006D20BD" w:rsidRPr="00614E38" w:rsidRDefault="006D20BD" w:rsidP="006D20BD">
            <w:pPr>
              <w:widowControl w:val="0"/>
              <w:jc w:val="center"/>
            </w:pPr>
            <w:r w:rsidRPr="00614E38">
              <w:t>2</w:t>
            </w:r>
          </w:p>
        </w:tc>
        <w:tc>
          <w:tcPr>
            <w:tcW w:w="948" w:type="pct"/>
          </w:tcPr>
          <w:p w14:paraId="7A89C65A" w14:textId="28C21C98" w:rsidR="006D20BD" w:rsidRPr="00614E38" w:rsidRDefault="00642AE5" w:rsidP="006D20BD">
            <w:pPr>
              <w:widowControl w:val="0"/>
            </w:pPr>
            <w:bookmarkStart w:id="5" w:name="_Hlk41545391"/>
            <w:r w:rsidRPr="000F6A5E">
              <w:t xml:space="preserve">Valdyti </w:t>
            </w:r>
            <w:r w:rsidR="006D20BD" w:rsidRPr="000F6A5E">
              <w:t>automobilinių kopėčių mechanizmus.</w:t>
            </w:r>
            <w:bookmarkEnd w:id="5"/>
          </w:p>
        </w:tc>
        <w:tc>
          <w:tcPr>
            <w:tcW w:w="2112" w:type="pct"/>
          </w:tcPr>
          <w:p w14:paraId="128B697A" w14:textId="2CA8E99A" w:rsidR="006D20BD" w:rsidRPr="00652034" w:rsidRDefault="006D20BD" w:rsidP="006D20BD">
            <w:pPr>
              <w:widowControl w:val="0"/>
            </w:pPr>
            <w:r w:rsidRPr="00652034">
              <w:t>Įvardyti automobilinių kopėčių</w:t>
            </w:r>
            <w:r>
              <w:t xml:space="preserve"> </w:t>
            </w:r>
            <w:r w:rsidRPr="00652034">
              <w:t>mechanizmus.</w:t>
            </w:r>
          </w:p>
          <w:p w14:paraId="095A2DB0" w14:textId="01B1021C" w:rsidR="006D20BD" w:rsidRPr="00652034" w:rsidRDefault="006D20BD" w:rsidP="006D20BD">
            <w:pPr>
              <w:widowControl w:val="0"/>
              <w:rPr>
                <w:strike/>
              </w:rPr>
            </w:pPr>
            <w:r w:rsidRPr="00652034">
              <w:t>Parengti automobilines kopėčias darbui.</w:t>
            </w:r>
          </w:p>
        </w:tc>
      </w:tr>
      <w:tr w:rsidR="006D20BD" w:rsidRPr="00614E38" w14:paraId="66A87FC4" w14:textId="77777777" w:rsidTr="00D1101D">
        <w:trPr>
          <w:trHeight w:val="57"/>
          <w:jc w:val="center"/>
        </w:trPr>
        <w:tc>
          <w:tcPr>
            <w:tcW w:w="449" w:type="pct"/>
            <w:vMerge/>
          </w:tcPr>
          <w:p w14:paraId="43520E3D" w14:textId="77777777" w:rsidR="006D20BD" w:rsidRPr="00614E38" w:rsidRDefault="006D20BD" w:rsidP="006D20BD">
            <w:pPr>
              <w:widowControl w:val="0"/>
              <w:jc w:val="center"/>
            </w:pPr>
          </w:p>
        </w:tc>
        <w:tc>
          <w:tcPr>
            <w:tcW w:w="813" w:type="pct"/>
            <w:vMerge/>
          </w:tcPr>
          <w:p w14:paraId="3DF92276" w14:textId="77777777" w:rsidR="006D20BD" w:rsidRPr="00614E38" w:rsidRDefault="006D20BD" w:rsidP="006D20BD">
            <w:pPr>
              <w:widowControl w:val="0"/>
              <w:rPr>
                <w:iCs/>
              </w:rPr>
            </w:pPr>
          </w:p>
        </w:tc>
        <w:tc>
          <w:tcPr>
            <w:tcW w:w="273" w:type="pct"/>
            <w:vMerge/>
          </w:tcPr>
          <w:p w14:paraId="19ABDCB7" w14:textId="77777777" w:rsidR="006D20BD" w:rsidRPr="00614E38" w:rsidRDefault="006D20BD" w:rsidP="006D20BD">
            <w:pPr>
              <w:widowControl w:val="0"/>
              <w:jc w:val="center"/>
              <w:rPr>
                <w:highlight w:val="yellow"/>
              </w:rPr>
            </w:pPr>
          </w:p>
        </w:tc>
        <w:tc>
          <w:tcPr>
            <w:tcW w:w="405" w:type="pct"/>
            <w:vMerge/>
          </w:tcPr>
          <w:p w14:paraId="713F15C5" w14:textId="77777777" w:rsidR="006D20BD" w:rsidRPr="00614E38" w:rsidRDefault="006D20BD" w:rsidP="006D20BD">
            <w:pPr>
              <w:widowControl w:val="0"/>
              <w:jc w:val="center"/>
            </w:pPr>
          </w:p>
        </w:tc>
        <w:tc>
          <w:tcPr>
            <w:tcW w:w="948" w:type="pct"/>
          </w:tcPr>
          <w:p w14:paraId="1C3316BD" w14:textId="6260CD01" w:rsidR="006D20BD" w:rsidRPr="00614E38" w:rsidRDefault="006D20BD" w:rsidP="006D20BD">
            <w:pPr>
              <w:widowControl w:val="0"/>
            </w:pPr>
            <w:r>
              <w:t>Gelbėti žmones ir (arba) turtą ir gesinti gaisrus aukštyje automobilinėmis kopėčiomis</w:t>
            </w:r>
            <w:r w:rsidRPr="00614E38">
              <w:t>.</w:t>
            </w:r>
          </w:p>
        </w:tc>
        <w:tc>
          <w:tcPr>
            <w:tcW w:w="2112" w:type="pct"/>
          </w:tcPr>
          <w:p w14:paraId="6EFC00FD" w14:textId="77777777" w:rsidR="006D20BD" w:rsidRPr="00652034" w:rsidRDefault="006D20BD" w:rsidP="006D20BD">
            <w:pPr>
              <w:widowControl w:val="0"/>
            </w:pPr>
            <w:r w:rsidRPr="00652034">
              <w:t>Gelbėti nukentėjusiuosius aukštyje.</w:t>
            </w:r>
          </w:p>
          <w:p w14:paraId="54BEC9D1" w14:textId="77777777" w:rsidR="006D20BD" w:rsidRPr="00652034" w:rsidRDefault="006D20BD" w:rsidP="006D20BD">
            <w:pPr>
              <w:widowControl w:val="0"/>
            </w:pPr>
            <w:r w:rsidRPr="00652034">
              <w:t>Tiekti vandenį į gaisro vietą.</w:t>
            </w:r>
          </w:p>
          <w:p w14:paraId="365143F3" w14:textId="77777777" w:rsidR="006D20BD" w:rsidRPr="00652034" w:rsidRDefault="006D20BD" w:rsidP="006D20BD">
            <w:pPr>
              <w:widowControl w:val="0"/>
            </w:pPr>
            <w:r w:rsidRPr="00652034">
              <w:t>Tiekti putas į gaisro vietą.</w:t>
            </w:r>
          </w:p>
        </w:tc>
      </w:tr>
      <w:tr w:rsidR="006D20BD" w:rsidRPr="00614E38" w14:paraId="01B88357" w14:textId="77777777" w:rsidTr="00D1101D">
        <w:trPr>
          <w:trHeight w:val="57"/>
          <w:jc w:val="center"/>
        </w:trPr>
        <w:tc>
          <w:tcPr>
            <w:tcW w:w="5000" w:type="pct"/>
            <w:gridSpan w:val="6"/>
            <w:shd w:val="clear" w:color="auto" w:fill="F2F2F2"/>
          </w:tcPr>
          <w:p w14:paraId="693A6EC6" w14:textId="77777777" w:rsidR="006D20BD" w:rsidRPr="00614E38" w:rsidRDefault="006D20BD" w:rsidP="006D20BD">
            <w:pPr>
              <w:pStyle w:val="Betarp"/>
              <w:widowControl w:val="0"/>
              <w:rPr>
                <w:b/>
              </w:rPr>
            </w:pPr>
            <w:r w:rsidRPr="00614E38">
              <w:rPr>
                <w:b/>
              </w:rPr>
              <w:t>Baigiamasis modulis (iš viso 5 mokymosi kreditai)</w:t>
            </w:r>
          </w:p>
        </w:tc>
      </w:tr>
      <w:tr w:rsidR="006D20BD" w:rsidRPr="00614E38" w14:paraId="5080D760" w14:textId="77777777" w:rsidTr="00D1101D">
        <w:trPr>
          <w:trHeight w:val="57"/>
          <w:jc w:val="center"/>
        </w:trPr>
        <w:tc>
          <w:tcPr>
            <w:tcW w:w="449" w:type="pct"/>
          </w:tcPr>
          <w:p w14:paraId="1E93592E" w14:textId="7BFC7531" w:rsidR="006D20BD" w:rsidRPr="00614E38" w:rsidRDefault="006D20BD" w:rsidP="006D20BD">
            <w:pPr>
              <w:widowControl w:val="0"/>
              <w:jc w:val="center"/>
            </w:pPr>
            <w:r w:rsidRPr="00274DA9">
              <w:t>4000004</w:t>
            </w:r>
          </w:p>
        </w:tc>
        <w:tc>
          <w:tcPr>
            <w:tcW w:w="813" w:type="pct"/>
          </w:tcPr>
          <w:p w14:paraId="15D0F283" w14:textId="77777777" w:rsidR="006D20BD" w:rsidRPr="00614E38" w:rsidRDefault="006D20BD" w:rsidP="006D20BD">
            <w:pPr>
              <w:widowControl w:val="0"/>
              <w:rPr>
                <w:iCs/>
              </w:rPr>
            </w:pPr>
            <w:r w:rsidRPr="00614E38">
              <w:rPr>
                <w:iCs/>
              </w:rPr>
              <w:t>Įvadas į darbo rinką</w:t>
            </w:r>
          </w:p>
        </w:tc>
        <w:tc>
          <w:tcPr>
            <w:tcW w:w="273" w:type="pct"/>
          </w:tcPr>
          <w:p w14:paraId="0BF449EF" w14:textId="77777777" w:rsidR="006D20BD" w:rsidRPr="00614E38" w:rsidRDefault="006D20BD" w:rsidP="006D20BD">
            <w:pPr>
              <w:widowControl w:val="0"/>
              <w:jc w:val="center"/>
            </w:pPr>
            <w:r w:rsidRPr="00614E38">
              <w:t>IV</w:t>
            </w:r>
          </w:p>
        </w:tc>
        <w:tc>
          <w:tcPr>
            <w:tcW w:w="405" w:type="pct"/>
          </w:tcPr>
          <w:p w14:paraId="35C50E19" w14:textId="77777777" w:rsidR="006D20BD" w:rsidRPr="00614E38" w:rsidRDefault="006D20BD" w:rsidP="006D20BD">
            <w:pPr>
              <w:widowControl w:val="0"/>
              <w:jc w:val="center"/>
            </w:pPr>
            <w:r w:rsidRPr="00614E38">
              <w:t>5</w:t>
            </w:r>
          </w:p>
        </w:tc>
        <w:tc>
          <w:tcPr>
            <w:tcW w:w="948" w:type="pct"/>
          </w:tcPr>
          <w:p w14:paraId="63BA985E" w14:textId="77777777" w:rsidR="006D20BD" w:rsidRPr="00614E38" w:rsidRDefault="006D20BD" w:rsidP="006D20BD">
            <w:pPr>
              <w:widowControl w:val="0"/>
            </w:pPr>
            <w:r w:rsidRPr="00614E38">
              <w:t>Formuoti darbinius įgūdžius realioje darbo vietoje.</w:t>
            </w:r>
          </w:p>
        </w:tc>
        <w:tc>
          <w:tcPr>
            <w:tcW w:w="2112" w:type="pct"/>
          </w:tcPr>
          <w:p w14:paraId="08742C56" w14:textId="77777777" w:rsidR="006D20BD" w:rsidRPr="00614E38" w:rsidRDefault="006D20BD" w:rsidP="006D20BD">
            <w:pPr>
              <w:widowControl w:val="0"/>
            </w:pPr>
            <w:r w:rsidRPr="00614E38">
              <w:t>Įsivertinti ir realioje darbo vietoje demonstruoti įgytas kompetencijas.</w:t>
            </w:r>
          </w:p>
          <w:p w14:paraId="6BD59F14" w14:textId="77777777" w:rsidR="006D20BD" w:rsidRPr="00614E38" w:rsidRDefault="006D20BD" w:rsidP="006D20BD">
            <w:pPr>
              <w:widowControl w:val="0"/>
            </w:pPr>
            <w:r w:rsidRPr="00614E38">
              <w:t>Susipažinti su būsimo darbo specifika ir adaptuotis realioje darbo vietoje.</w:t>
            </w:r>
          </w:p>
          <w:p w14:paraId="7D44B92C" w14:textId="77777777" w:rsidR="006D20BD" w:rsidRPr="00614E38" w:rsidRDefault="006D20BD" w:rsidP="006D20BD">
            <w:pPr>
              <w:widowControl w:val="0"/>
            </w:pPr>
            <w:r w:rsidRPr="00614E38">
              <w:t>Įsivertinti asmenines integracijos į darbo rinką galimybes.</w:t>
            </w:r>
          </w:p>
        </w:tc>
      </w:tr>
    </w:tbl>
    <w:p w14:paraId="397BC9BE" w14:textId="77777777" w:rsidR="00CF12DF" w:rsidRPr="006D20BD" w:rsidRDefault="00CF12DF" w:rsidP="00CF12DF">
      <w:pPr>
        <w:widowControl w:val="0"/>
      </w:pPr>
      <w:r w:rsidRPr="006D20BD">
        <w:t>* Šie moduliai vykdant tęstinį profesinį mokymą neįgyvendinami, o darbuotojų saugos ir sveikatos bei saugaus elgesio ekstremaliose situacijose mokymas integruojamas į kvalifikaciją sudarančioms kompetencijoms įgyti skirtus modulius.</w:t>
      </w:r>
    </w:p>
    <w:p w14:paraId="79D36A98" w14:textId="77777777" w:rsidR="005B2359" w:rsidRPr="006D20BD" w:rsidRDefault="00F67E19" w:rsidP="008E242D">
      <w:pPr>
        <w:widowControl w:val="0"/>
        <w:jc w:val="center"/>
        <w:rPr>
          <w:b/>
          <w:sz w:val="28"/>
          <w:szCs w:val="28"/>
        </w:rPr>
      </w:pPr>
      <w:r w:rsidRPr="00E70A49">
        <w:br w:type="page"/>
      </w:r>
      <w:r w:rsidR="00086D78" w:rsidRPr="006D20BD">
        <w:rPr>
          <w:b/>
          <w:sz w:val="28"/>
          <w:szCs w:val="28"/>
        </w:rPr>
        <w:lastRenderedPageBreak/>
        <w:t>3. REKOMENDUOJAMA MODULIŲ SEKA</w:t>
      </w:r>
    </w:p>
    <w:p w14:paraId="3EAD3890" w14:textId="77777777" w:rsidR="00704C61" w:rsidRPr="006D20BD" w:rsidRDefault="00704C61" w:rsidP="008E242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2"/>
        <w:gridCol w:w="1259"/>
        <w:gridCol w:w="2310"/>
        <w:gridCol w:w="6771"/>
      </w:tblGrid>
      <w:tr w:rsidR="006D20BD" w:rsidRPr="006D20BD" w14:paraId="1D5BE09E" w14:textId="77777777" w:rsidTr="00CF12DF">
        <w:trPr>
          <w:jc w:val="center"/>
        </w:trPr>
        <w:tc>
          <w:tcPr>
            <w:tcW w:w="514" w:type="pct"/>
          </w:tcPr>
          <w:p w14:paraId="165FC328" w14:textId="77777777" w:rsidR="00570F2C" w:rsidRPr="006D20BD" w:rsidRDefault="00570F2C" w:rsidP="008E242D">
            <w:pPr>
              <w:widowControl w:val="0"/>
              <w:jc w:val="center"/>
              <w:rPr>
                <w:b/>
              </w:rPr>
            </w:pPr>
            <w:r w:rsidRPr="006D20BD">
              <w:rPr>
                <w:b/>
              </w:rPr>
              <w:t>Valstybinis kodas</w:t>
            </w:r>
          </w:p>
        </w:tc>
        <w:tc>
          <w:tcPr>
            <w:tcW w:w="1192" w:type="pct"/>
          </w:tcPr>
          <w:p w14:paraId="72CE9D03" w14:textId="77777777" w:rsidR="00570F2C" w:rsidRPr="006D20BD" w:rsidRDefault="00570F2C" w:rsidP="008E242D">
            <w:pPr>
              <w:widowControl w:val="0"/>
              <w:jc w:val="center"/>
              <w:rPr>
                <w:b/>
              </w:rPr>
            </w:pPr>
            <w:r w:rsidRPr="006D20BD">
              <w:rPr>
                <w:b/>
              </w:rPr>
              <w:t>Modulio pavadinimas</w:t>
            </w:r>
          </w:p>
        </w:tc>
        <w:tc>
          <w:tcPr>
            <w:tcW w:w="401" w:type="pct"/>
          </w:tcPr>
          <w:p w14:paraId="7B6A60DD" w14:textId="77777777" w:rsidR="00570F2C" w:rsidRPr="006D20BD" w:rsidRDefault="00570F2C" w:rsidP="008E242D">
            <w:pPr>
              <w:widowControl w:val="0"/>
              <w:jc w:val="center"/>
              <w:rPr>
                <w:b/>
              </w:rPr>
            </w:pPr>
            <w:r w:rsidRPr="006D20BD">
              <w:rPr>
                <w:b/>
              </w:rPr>
              <w:t>LTKS lygis</w:t>
            </w:r>
          </w:p>
        </w:tc>
        <w:tc>
          <w:tcPr>
            <w:tcW w:w="736" w:type="pct"/>
          </w:tcPr>
          <w:p w14:paraId="3B130A54" w14:textId="77777777" w:rsidR="00570F2C" w:rsidRPr="006D20BD" w:rsidRDefault="00570F2C" w:rsidP="008E242D">
            <w:pPr>
              <w:widowControl w:val="0"/>
              <w:jc w:val="center"/>
              <w:rPr>
                <w:b/>
              </w:rPr>
            </w:pPr>
            <w:r w:rsidRPr="006D20BD">
              <w:rPr>
                <w:b/>
              </w:rPr>
              <w:t xml:space="preserve">Apimtis </w:t>
            </w:r>
            <w:r w:rsidR="00592AFC" w:rsidRPr="006D20BD">
              <w:rPr>
                <w:b/>
              </w:rPr>
              <w:t xml:space="preserve">mokymosi </w:t>
            </w:r>
            <w:r w:rsidRPr="006D20BD">
              <w:rPr>
                <w:b/>
              </w:rPr>
              <w:t>kreditais</w:t>
            </w:r>
          </w:p>
        </w:tc>
        <w:tc>
          <w:tcPr>
            <w:tcW w:w="2157" w:type="pct"/>
          </w:tcPr>
          <w:p w14:paraId="647FFEB9" w14:textId="77777777" w:rsidR="00570F2C" w:rsidRPr="006D20BD" w:rsidRDefault="006B30BE" w:rsidP="008E242D">
            <w:pPr>
              <w:widowControl w:val="0"/>
              <w:jc w:val="center"/>
              <w:rPr>
                <w:b/>
              </w:rPr>
            </w:pPr>
            <w:r w:rsidRPr="006D20BD">
              <w:rPr>
                <w:b/>
              </w:rPr>
              <w:t>Asmens pasirengimo mokytis modulyje reikalavimai</w:t>
            </w:r>
            <w:r w:rsidR="00570F2C" w:rsidRPr="006D20BD">
              <w:rPr>
                <w:b/>
              </w:rPr>
              <w:t xml:space="preserve"> (jei taikoma)</w:t>
            </w:r>
          </w:p>
        </w:tc>
      </w:tr>
      <w:tr w:rsidR="006D20BD" w:rsidRPr="006D20BD" w14:paraId="67671B98" w14:textId="77777777" w:rsidTr="00EA4BB5">
        <w:trPr>
          <w:trHeight w:val="57"/>
          <w:jc w:val="center"/>
        </w:trPr>
        <w:tc>
          <w:tcPr>
            <w:tcW w:w="5000" w:type="pct"/>
            <w:gridSpan w:val="5"/>
            <w:shd w:val="clear" w:color="auto" w:fill="F2F2F2"/>
          </w:tcPr>
          <w:p w14:paraId="16B2E0CF" w14:textId="654AE456" w:rsidR="00EA4BB5" w:rsidRPr="006D20BD" w:rsidRDefault="00EA4BB5" w:rsidP="00EA4BB5">
            <w:pPr>
              <w:pStyle w:val="Betarp"/>
              <w:widowControl w:val="0"/>
              <w:rPr>
                <w:b/>
              </w:rPr>
            </w:pPr>
            <w:r w:rsidRPr="006D20BD">
              <w:rPr>
                <w:b/>
              </w:rPr>
              <w:t>Įvadinis modulis (iš viso 1 mokymosi kreditas)</w:t>
            </w:r>
            <w:r w:rsidR="00CF12DF">
              <w:rPr>
                <w:b/>
              </w:rPr>
              <w:t>*</w:t>
            </w:r>
          </w:p>
        </w:tc>
      </w:tr>
      <w:tr w:rsidR="006D20BD" w:rsidRPr="006D20BD" w14:paraId="0C90CA19" w14:textId="77777777" w:rsidTr="00CF12DF">
        <w:trPr>
          <w:jc w:val="center"/>
        </w:trPr>
        <w:tc>
          <w:tcPr>
            <w:tcW w:w="514" w:type="pct"/>
          </w:tcPr>
          <w:p w14:paraId="68C4C5F8" w14:textId="1575C262" w:rsidR="00570F2C" w:rsidRPr="006D20BD" w:rsidRDefault="00AD1624" w:rsidP="008E242D">
            <w:pPr>
              <w:widowControl w:val="0"/>
              <w:jc w:val="center"/>
            </w:pPr>
            <w:r w:rsidRPr="006D20BD">
              <w:t>4000005</w:t>
            </w:r>
          </w:p>
        </w:tc>
        <w:tc>
          <w:tcPr>
            <w:tcW w:w="1192" w:type="pct"/>
          </w:tcPr>
          <w:p w14:paraId="5FEB9A40" w14:textId="38D9E7C7" w:rsidR="00570F2C" w:rsidRPr="006D20BD" w:rsidRDefault="009760CB" w:rsidP="008E242D">
            <w:pPr>
              <w:widowControl w:val="0"/>
            </w:pPr>
            <w:r w:rsidRPr="006D20BD">
              <w:t>Įvadas į profesiją</w:t>
            </w:r>
          </w:p>
        </w:tc>
        <w:tc>
          <w:tcPr>
            <w:tcW w:w="401" w:type="pct"/>
            <w:vAlign w:val="center"/>
          </w:tcPr>
          <w:p w14:paraId="6C897D50" w14:textId="77777777" w:rsidR="00570F2C" w:rsidRPr="006D20BD" w:rsidRDefault="00650294" w:rsidP="008E242D">
            <w:pPr>
              <w:widowControl w:val="0"/>
              <w:jc w:val="center"/>
            </w:pPr>
            <w:r w:rsidRPr="006D20BD">
              <w:t>IV</w:t>
            </w:r>
          </w:p>
        </w:tc>
        <w:tc>
          <w:tcPr>
            <w:tcW w:w="736" w:type="pct"/>
            <w:vAlign w:val="center"/>
          </w:tcPr>
          <w:p w14:paraId="71994DC3" w14:textId="77777777" w:rsidR="00570F2C" w:rsidRPr="006D20BD" w:rsidRDefault="00CB5C39" w:rsidP="008E242D">
            <w:pPr>
              <w:widowControl w:val="0"/>
              <w:jc w:val="center"/>
            </w:pPr>
            <w:r w:rsidRPr="006D20BD">
              <w:t>1</w:t>
            </w:r>
          </w:p>
        </w:tc>
        <w:tc>
          <w:tcPr>
            <w:tcW w:w="2157" w:type="pct"/>
          </w:tcPr>
          <w:p w14:paraId="21491AAB" w14:textId="77777777" w:rsidR="00570F2C" w:rsidRPr="006D20BD" w:rsidRDefault="003F1470" w:rsidP="008E242D">
            <w:pPr>
              <w:widowControl w:val="0"/>
              <w:rPr>
                <w:i/>
              </w:rPr>
            </w:pPr>
            <w:r w:rsidRPr="006D20BD">
              <w:rPr>
                <w:i/>
              </w:rPr>
              <w:t>Netaikoma</w:t>
            </w:r>
            <w:r w:rsidR="00650294" w:rsidRPr="006D20BD">
              <w:rPr>
                <w:i/>
              </w:rPr>
              <w:t>.</w:t>
            </w:r>
          </w:p>
        </w:tc>
      </w:tr>
      <w:tr w:rsidR="006D20BD" w:rsidRPr="006D20BD" w14:paraId="6A324087" w14:textId="77777777" w:rsidTr="00EA4BB5">
        <w:trPr>
          <w:trHeight w:val="57"/>
          <w:jc w:val="center"/>
        </w:trPr>
        <w:tc>
          <w:tcPr>
            <w:tcW w:w="5000" w:type="pct"/>
            <w:gridSpan w:val="5"/>
            <w:shd w:val="clear" w:color="auto" w:fill="F2F2F2"/>
          </w:tcPr>
          <w:p w14:paraId="7ED2707C" w14:textId="0526B427" w:rsidR="00EA4BB5" w:rsidRPr="006D20BD" w:rsidRDefault="00EA4BB5" w:rsidP="00EA4BB5">
            <w:pPr>
              <w:pStyle w:val="Betarp"/>
              <w:widowControl w:val="0"/>
              <w:rPr>
                <w:b/>
              </w:rPr>
            </w:pPr>
            <w:r w:rsidRPr="006D20BD">
              <w:rPr>
                <w:b/>
              </w:rPr>
              <w:t>Bendrieji moduliai (iš viso 4 mokymosi kreditai)</w:t>
            </w:r>
            <w:r w:rsidR="00CF12DF">
              <w:rPr>
                <w:b/>
              </w:rPr>
              <w:t>*</w:t>
            </w:r>
          </w:p>
        </w:tc>
      </w:tr>
      <w:tr w:rsidR="006D20BD" w:rsidRPr="006D20BD" w14:paraId="73DF8D52" w14:textId="77777777" w:rsidTr="00CF12DF">
        <w:trPr>
          <w:trHeight w:val="174"/>
          <w:jc w:val="center"/>
        </w:trPr>
        <w:tc>
          <w:tcPr>
            <w:tcW w:w="514" w:type="pct"/>
          </w:tcPr>
          <w:p w14:paraId="29A5C87F" w14:textId="5B145905" w:rsidR="00AD1624" w:rsidRPr="006D20BD" w:rsidRDefault="00AD1624" w:rsidP="00AD1624">
            <w:pPr>
              <w:widowControl w:val="0"/>
              <w:jc w:val="center"/>
            </w:pPr>
            <w:r w:rsidRPr="006D20BD">
              <w:t>4102201</w:t>
            </w:r>
          </w:p>
        </w:tc>
        <w:tc>
          <w:tcPr>
            <w:tcW w:w="1192" w:type="pct"/>
          </w:tcPr>
          <w:p w14:paraId="58097871" w14:textId="1A9D8C32" w:rsidR="00AD1624" w:rsidRPr="006D20BD" w:rsidRDefault="00AD1624" w:rsidP="00AD1624">
            <w:pPr>
              <w:widowControl w:val="0"/>
              <w:rPr>
                <w:iCs/>
              </w:rPr>
            </w:pPr>
            <w:r w:rsidRPr="006D20BD">
              <w:t>Saugus elgesys ekstremaliose situacijose</w:t>
            </w:r>
          </w:p>
        </w:tc>
        <w:tc>
          <w:tcPr>
            <w:tcW w:w="401" w:type="pct"/>
          </w:tcPr>
          <w:p w14:paraId="7E5E6BC0" w14:textId="22984DC4" w:rsidR="00AD1624" w:rsidRPr="006D20BD" w:rsidRDefault="00AD1624" w:rsidP="00AD1624">
            <w:pPr>
              <w:widowControl w:val="0"/>
              <w:jc w:val="center"/>
            </w:pPr>
            <w:r w:rsidRPr="006D20BD">
              <w:t>IV</w:t>
            </w:r>
          </w:p>
        </w:tc>
        <w:tc>
          <w:tcPr>
            <w:tcW w:w="736" w:type="pct"/>
          </w:tcPr>
          <w:p w14:paraId="0758A9C0" w14:textId="48492433" w:rsidR="00AD1624" w:rsidRPr="006D20BD" w:rsidRDefault="00AD1624" w:rsidP="00AD1624">
            <w:pPr>
              <w:widowControl w:val="0"/>
              <w:jc w:val="center"/>
            </w:pPr>
            <w:r w:rsidRPr="006D20BD">
              <w:t>1</w:t>
            </w:r>
          </w:p>
        </w:tc>
        <w:tc>
          <w:tcPr>
            <w:tcW w:w="2157" w:type="pct"/>
          </w:tcPr>
          <w:p w14:paraId="6F74EE1C" w14:textId="77777777" w:rsidR="00AD1624" w:rsidRPr="006D20BD" w:rsidRDefault="00AD1624" w:rsidP="00AD1624">
            <w:pPr>
              <w:widowControl w:val="0"/>
              <w:rPr>
                <w:i/>
              </w:rPr>
            </w:pPr>
            <w:r w:rsidRPr="006D20BD">
              <w:rPr>
                <w:i/>
              </w:rPr>
              <w:t>Netaikoma.</w:t>
            </w:r>
          </w:p>
        </w:tc>
      </w:tr>
      <w:tr w:rsidR="006D20BD" w:rsidRPr="006D20BD" w14:paraId="1E0BA076" w14:textId="77777777" w:rsidTr="00CF12DF">
        <w:trPr>
          <w:trHeight w:val="174"/>
          <w:jc w:val="center"/>
        </w:trPr>
        <w:tc>
          <w:tcPr>
            <w:tcW w:w="514" w:type="pct"/>
          </w:tcPr>
          <w:p w14:paraId="7A7763B6" w14:textId="36A7EBA9" w:rsidR="00AD1624" w:rsidRPr="006D20BD" w:rsidRDefault="00AD1624" w:rsidP="00AD1624">
            <w:pPr>
              <w:widowControl w:val="0"/>
              <w:jc w:val="center"/>
            </w:pPr>
            <w:r w:rsidRPr="006D20BD">
              <w:t>4102105</w:t>
            </w:r>
          </w:p>
        </w:tc>
        <w:tc>
          <w:tcPr>
            <w:tcW w:w="1192" w:type="pct"/>
          </w:tcPr>
          <w:p w14:paraId="5139251E" w14:textId="291817E8" w:rsidR="00AD1624" w:rsidRPr="006D20BD" w:rsidRDefault="00AD1624" w:rsidP="00AD1624">
            <w:pPr>
              <w:widowControl w:val="0"/>
              <w:rPr>
                <w:iCs/>
              </w:rPr>
            </w:pPr>
            <w:r w:rsidRPr="006D20BD">
              <w:t>Sąmoningas fizinio aktyvumo reguliavimas</w:t>
            </w:r>
          </w:p>
        </w:tc>
        <w:tc>
          <w:tcPr>
            <w:tcW w:w="401" w:type="pct"/>
          </w:tcPr>
          <w:p w14:paraId="1851CE3C" w14:textId="175C27AE" w:rsidR="00AD1624" w:rsidRPr="006D20BD" w:rsidRDefault="00AD1624" w:rsidP="00AD1624">
            <w:pPr>
              <w:widowControl w:val="0"/>
              <w:jc w:val="center"/>
            </w:pPr>
            <w:r w:rsidRPr="006D20BD">
              <w:t>IV</w:t>
            </w:r>
          </w:p>
        </w:tc>
        <w:tc>
          <w:tcPr>
            <w:tcW w:w="736" w:type="pct"/>
          </w:tcPr>
          <w:p w14:paraId="1561A193" w14:textId="456AF728" w:rsidR="00AD1624" w:rsidRPr="006D20BD" w:rsidRDefault="00AD1624" w:rsidP="00AD1624">
            <w:pPr>
              <w:widowControl w:val="0"/>
              <w:jc w:val="center"/>
            </w:pPr>
            <w:r w:rsidRPr="006D20BD">
              <w:t>1</w:t>
            </w:r>
          </w:p>
        </w:tc>
        <w:tc>
          <w:tcPr>
            <w:tcW w:w="2157" w:type="pct"/>
          </w:tcPr>
          <w:p w14:paraId="5D804CB5" w14:textId="72E86C5C" w:rsidR="00AD1624" w:rsidRPr="006D20BD" w:rsidRDefault="00AD1624" w:rsidP="00AD1624">
            <w:pPr>
              <w:widowControl w:val="0"/>
              <w:rPr>
                <w:i/>
              </w:rPr>
            </w:pPr>
            <w:r w:rsidRPr="006D20BD">
              <w:rPr>
                <w:i/>
              </w:rPr>
              <w:t>Netaikoma.</w:t>
            </w:r>
          </w:p>
        </w:tc>
      </w:tr>
      <w:tr w:rsidR="006D20BD" w:rsidRPr="006D20BD" w14:paraId="35337EFB" w14:textId="77777777" w:rsidTr="00CF12DF">
        <w:trPr>
          <w:trHeight w:val="174"/>
          <w:jc w:val="center"/>
        </w:trPr>
        <w:tc>
          <w:tcPr>
            <w:tcW w:w="514" w:type="pct"/>
          </w:tcPr>
          <w:p w14:paraId="245A8512" w14:textId="630879E0" w:rsidR="00AD1624" w:rsidRPr="006D20BD" w:rsidRDefault="00AD1624" w:rsidP="00AD1624">
            <w:pPr>
              <w:widowControl w:val="0"/>
              <w:jc w:val="center"/>
            </w:pPr>
            <w:r w:rsidRPr="006D20BD">
              <w:t>4102203</w:t>
            </w:r>
          </w:p>
        </w:tc>
        <w:tc>
          <w:tcPr>
            <w:tcW w:w="1192" w:type="pct"/>
          </w:tcPr>
          <w:p w14:paraId="3FAFCE8B" w14:textId="1C59EC89" w:rsidR="00AD1624" w:rsidRPr="006D20BD" w:rsidRDefault="00AD1624" w:rsidP="00AD1624">
            <w:pPr>
              <w:widowControl w:val="0"/>
              <w:rPr>
                <w:iCs/>
              </w:rPr>
            </w:pPr>
            <w:r w:rsidRPr="006D20BD">
              <w:rPr>
                <w:iCs/>
              </w:rPr>
              <w:t>Darbuotojų sauga ir sveikata</w:t>
            </w:r>
          </w:p>
        </w:tc>
        <w:tc>
          <w:tcPr>
            <w:tcW w:w="401" w:type="pct"/>
          </w:tcPr>
          <w:p w14:paraId="56937D84" w14:textId="7F9F7214" w:rsidR="00AD1624" w:rsidRPr="006D20BD" w:rsidRDefault="00AD1624" w:rsidP="00AD1624">
            <w:pPr>
              <w:widowControl w:val="0"/>
              <w:jc w:val="center"/>
            </w:pPr>
            <w:r w:rsidRPr="006D20BD">
              <w:t>IV</w:t>
            </w:r>
          </w:p>
        </w:tc>
        <w:tc>
          <w:tcPr>
            <w:tcW w:w="736" w:type="pct"/>
          </w:tcPr>
          <w:p w14:paraId="734314AE" w14:textId="22E852D7" w:rsidR="00AD1624" w:rsidRPr="006D20BD" w:rsidRDefault="00AD1624" w:rsidP="00AD1624">
            <w:pPr>
              <w:widowControl w:val="0"/>
              <w:jc w:val="center"/>
            </w:pPr>
            <w:r w:rsidRPr="006D20BD">
              <w:t>2</w:t>
            </w:r>
          </w:p>
        </w:tc>
        <w:tc>
          <w:tcPr>
            <w:tcW w:w="2157" w:type="pct"/>
          </w:tcPr>
          <w:p w14:paraId="6F7D4E58" w14:textId="2D64ACC0" w:rsidR="00AD1624" w:rsidRPr="006D20BD" w:rsidRDefault="00AD1624" w:rsidP="00AD1624">
            <w:pPr>
              <w:widowControl w:val="0"/>
              <w:rPr>
                <w:i/>
              </w:rPr>
            </w:pPr>
            <w:r w:rsidRPr="006D20BD">
              <w:rPr>
                <w:i/>
              </w:rPr>
              <w:t>Netaikoma.</w:t>
            </w:r>
          </w:p>
        </w:tc>
      </w:tr>
      <w:tr w:rsidR="006D20BD" w:rsidRPr="006D20BD" w14:paraId="3AE2B4F2" w14:textId="77777777" w:rsidTr="00EA4BB5">
        <w:trPr>
          <w:trHeight w:val="57"/>
          <w:jc w:val="center"/>
        </w:trPr>
        <w:tc>
          <w:tcPr>
            <w:tcW w:w="5000" w:type="pct"/>
            <w:gridSpan w:val="5"/>
            <w:shd w:val="clear" w:color="auto" w:fill="F2F2F2"/>
          </w:tcPr>
          <w:p w14:paraId="6C70B528" w14:textId="77777777" w:rsidR="00AD1624" w:rsidRPr="006D20BD" w:rsidRDefault="00AD1624" w:rsidP="00AD1624">
            <w:pPr>
              <w:pStyle w:val="Betarp"/>
              <w:widowControl w:val="0"/>
              <w:rPr>
                <w:b/>
              </w:rPr>
            </w:pPr>
            <w:r w:rsidRPr="006D20BD">
              <w:rPr>
                <w:b/>
              </w:rPr>
              <w:t>Kvalifikaciją sudarančioms kompetencijoms įgyti skirti moduliai (iš viso 35 mokymosi kreditai)</w:t>
            </w:r>
          </w:p>
        </w:tc>
      </w:tr>
      <w:tr w:rsidR="006D20BD" w:rsidRPr="006D20BD" w14:paraId="2B16331A" w14:textId="77777777" w:rsidTr="00EA4BB5">
        <w:trPr>
          <w:trHeight w:val="57"/>
          <w:jc w:val="center"/>
        </w:trPr>
        <w:tc>
          <w:tcPr>
            <w:tcW w:w="5000" w:type="pct"/>
            <w:gridSpan w:val="5"/>
          </w:tcPr>
          <w:p w14:paraId="264473AB" w14:textId="77777777" w:rsidR="00AD1624" w:rsidRPr="006D20BD" w:rsidRDefault="00AD1624" w:rsidP="00AD1624">
            <w:pPr>
              <w:widowControl w:val="0"/>
              <w:rPr>
                <w:i/>
              </w:rPr>
            </w:pPr>
            <w:r w:rsidRPr="006D20BD">
              <w:rPr>
                <w:i/>
              </w:rPr>
              <w:t>Privalomieji (iš viso 33 mokymosi kreditai)</w:t>
            </w:r>
          </w:p>
        </w:tc>
      </w:tr>
      <w:tr w:rsidR="006D20BD" w:rsidRPr="006D20BD" w14:paraId="130FB2D4" w14:textId="77777777" w:rsidTr="00CF12DF">
        <w:trPr>
          <w:trHeight w:val="174"/>
          <w:jc w:val="center"/>
        </w:trPr>
        <w:tc>
          <w:tcPr>
            <w:tcW w:w="514" w:type="pct"/>
          </w:tcPr>
          <w:p w14:paraId="623D8B62" w14:textId="495B12B4" w:rsidR="00AD1624" w:rsidRPr="006D20BD" w:rsidRDefault="00AD1624" w:rsidP="00AD1624">
            <w:pPr>
              <w:widowControl w:val="0"/>
              <w:jc w:val="center"/>
            </w:pPr>
            <w:r w:rsidRPr="006D20BD">
              <w:t>4103259</w:t>
            </w:r>
          </w:p>
        </w:tc>
        <w:tc>
          <w:tcPr>
            <w:tcW w:w="1192" w:type="pct"/>
          </w:tcPr>
          <w:p w14:paraId="6E190D89" w14:textId="77777777" w:rsidR="00AD1624" w:rsidRPr="006D20BD" w:rsidRDefault="00AD1624" w:rsidP="00AD1624">
            <w:pPr>
              <w:widowControl w:val="0"/>
              <w:rPr>
                <w:iCs/>
              </w:rPr>
            </w:pPr>
            <w:r w:rsidRPr="006D20BD">
              <w:t>Gaisrų gesinimas</w:t>
            </w:r>
          </w:p>
        </w:tc>
        <w:tc>
          <w:tcPr>
            <w:tcW w:w="401" w:type="pct"/>
            <w:vAlign w:val="center"/>
          </w:tcPr>
          <w:p w14:paraId="52291FED" w14:textId="5CA8BEF7" w:rsidR="00AD1624" w:rsidRPr="006D20BD" w:rsidRDefault="00AD1624" w:rsidP="00AD1624">
            <w:pPr>
              <w:widowControl w:val="0"/>
              <w:jc w:val="center"/>
            </w:pPr>
            <w:r w:rsidRPr="006D20BD">
              <w:t>IV</w:t>
            </w:r>
          </w:p>
        </w:tc>
        <w:tc>
          <w:tcPr>
            <w:tcW w:w="736" w:type="pct"/>
            <w:vAlign w:val="center"/>
          </w:tcPr>
          <w:p w14:paraId="0EBABB51" w14:textId="77777777" w:rsidR="00AD1624" w:rsidRPr="006D20BD" w:rsidRDefault="00AD1624" w:rsidP="00AD1624">
            <w:pPr>
              <w:widowControl w:val="0"/>
              <w:jc w:val="center"/>
            </w:pPr>
            <w:r w:rsidRPr="006D20BD">
              <w:t>7</w:t>
            </w:r>
          </w:p>
        </w:tc>
        <w:tc>
          <w:tcPr>
            <w:tcW w:w="2157" w:type="pct"/>
          </w:tcPr>
          <w:p w14:paraId="2CB0BB57" w14:textId="77777777" w:rsidR="00AD1624" w:rsidRPr="006D20BD" w:rsidRDefault="00AD1624" w:rsidP="00AD1624">
            <w:pPr>
              <w:widowControl w:val="0"/>
              <w:rPr>
                <w:i/>
              </w:rPr>
            </w:pPr>
            <w:r w:rsidRPr="006D20BD">
              <w:rPr>
                <w:i/>
              </w:rPr>
              <w:t>Netaikoma.</w:t>
            </w:r>
          </w:p>
        </w:tc>
      </w:tr>
      <w:tr w:rsidR="006D20BD" w:rsidRPr="006D20BD" w14:paraId="08F027DA" w14:textId="77777777" w:rsidTr="00CF12DF">
        <w:trPr>
          <w:trHeight w:val="174"/>
          <w:jc w:val="center"/>
        </w:trPr>
        <w:tc>
          <w:tcPr>
            <w:tcW w:w="514" w:type="pct"/>
          </w:tcPr>
          <w:p w14:paraId="5C4C27A9" w14:textId="2A796A1A" w:rsidR="00AD1624" w:rsidRPr="006D20BD" w:rsidRDefault="00AD1624" w:rsidP="00AD1624">
            <w:pPr>
              <w:widowControl w:val="0"/>
              <w:jc w:val="center"/>
            </w:pPr>
            <w:r w:rsidRPr="006D20BD">
              <w:t>4103260</w:t>
            </w:r>
          </w:p>
        </w:tc>
        <w:tc>
          <w:tcPr>
            <w:tcW w:w="1192" w:type="pct"/>
          </w:tcPr>
          <w:p w14:paraId="709A6485" w14:textId="77777777" w:rsidR="00AD1624" w:rsidRPr="006D20BD" w:rsidRDefault="00AD1624" w:rsidP="00AD1624">
            <w:pPr>
              <w:widowControl w:val="0"/>
              <w:rPr>
                <w:iCs/>
              </w:rPr>
            </w:pPr>
            <w:r w:rsidRPr="006D20BD">
              <w:t>Pirmosios pagalbos nukentėjusiajam teikimas</w:t>
            </w:r>
          </w:p>
        </w:tc>
        <w:tc>
          <w:tcPr>
            <w:tcW w:w="401" w:type="pct"/>
            <w:vAlign w:val="center"/>
          </w:tcPr>
          <w:p w14:paraId="6E0F3242" w14:textId="79C2CA5B" w:rsidR="00AD1624" w:rsidRPr="006D20BD" w:rsidRDefault="00AD1624" w:rsidP="00AD1624">
            <w:pPr>
              <w:widowControl w:val="0"/>
              <w:jc w:val="center"/>
            </w:pPr>
            <w:r w:rsidRPr="006D20BD">
              <w:t>IV</w:t>
            </w:r>
          </w:p>
        </w:tc>
        <w:tc>
          <w:tcPr>
            <w:tcW w:w="736" w:type="pct"/>
            <w:vAlign w:val="center"/>
          </w:tcPr>
          <w:p w14:paraId="5807F633" w14:textId="77777777" w:rsidR="00AD1624" w:rsidRPr="006D20BD" w:rsidRDefault="00AD1624" w:rsidP="00AD1624">
            <w:pPr>
              <w:widowControl w:val="0"/>
              <w:jc w:val="center"/>
            </w:pPr>
            <w:r w:rsidRPr="006D20BD">
              <w:t>2</w:t>
            </w:r>
          </w:p>
        </w:tc>
        <w:tc>
          <w:tcPr>
            <w:tcW w:w="2157" w:type="pct"/>
          </w:tcPr>
          <w:p w14:paraId="447CF5D8" w14:textId="77777777" w:rsidR="00AD1624" w:rsidRPr="006D20BD" w:rsidRDefault="00AD1624" w:rsidP="00AD1624">
            <w:pPr>
              <w:widowControl w:val="0"/>
              <w:rPr>
                <w:i/>
              </w:rPr>
            </w:pPr>
            <w:r w:rsidRPr="006D20BD">
              <w:rPr>
                <w:i/>
              </w:rPr>
              <w:t>Netaikoma.</w:t>
            </w:r>
          </w:p>
        </w:tc>
      </w:tr>
      <w:tr w:rsidR="006D20BD" w:rsidRPr="006D20BD" w14:paraId="06B8AC8A" w14:textId="77777777" w:rsidTr="00CF12DF">
        <w:trPr>
          <w:trHeight w:val="174"/>
          <w:jc w:val="center"/>
        </w:trPr>
        <w:tc>
          <w:tcPr>
            <w:tcW w:w="514" w:type="pct"/>
          </w:tcPr>
          <w:p w14:paraId="083970D7" w14:textId="10737546" w:rsidR="00AD1624" w:rsidRPr="006D20BD" w:rsidRDefault="00AD1624" w:rsidP="00AD1624">
            <w:pPr>
              <w:widowControl w:val="0"/>
              <w:jc w:val="center"/>
            </w:pPr>
            <w:r w:rsidRPr="006D20BD">
              <w:t>4103261</w:t>
            </w:r>
          </w:p>
        </w:tc>
        <w:tc>
          <w:tcPr>
            <w:tcW w:w="1192" w:type="pct"/>
          </w:tcPr>
          <w:p w14:paraId="1EAAA733" w14:textId="77777777" w:rsidR="00AD1624" w:rsidRPr="006D20BD" w:rsidRDefault="00AD1624" w:rsidP="00AD1624">
            <w:pPr>
              <w:widowControl w:val="0"/>
            </w:pPr>
            <w:r w:rsidRPr="006D20BD">
              <w:t>Gelbėjimo darbų vykdymas eismo įvykyje</w:t>
            </w:r>
          </w:p>
        </w:tc>
        <w:tc>
          <w:tcPr>
            <w:tcW w:w="401" w:type="pct"/>
          </w:tcPr>
          <w:p w14:paraId="13DD00C2" w14:textId="77777777" w:rsidR="00AD1624" w:rsidRPr="006D20BD" w:rsidRDefault="00AD1624" w:rsidP="00AD1624">
            <w:pPr>
              <w:widowControl w:val="0"/>
              <w:jc w:val="center"/>
            </w:pPr>
            <w:r w:rsidRPr="006D20BD">
              <w:t>IV</w:t>
            </w:r>
          </w:p>
        </w:tc>
        <w:tc>
          <w:tcPr>
            <w:tcW w:w="736" w:type="pct"/>
            <w:vAlign w:val="center"/>
          </w:tcPr>
          <w:p w14:paraId="2072D2EB" w14:textId="3E7FBB78" w:rsidR="00AD1624" w:rsidRPr="006D20BD" w:rsidRDefault="00AD1624" w:rsidP="00AD1624">
            <w:pPr>
              <w:widowControl w:val="0"/>
              <w:jc w:val="center"/>
            </w:pPr>
            <w:r w:rsidRPr="006D20BD">
              <w:t>2</w:t>
            </w:r>
          </w:p>
        </w:tc>
        <w:tc>
          <w:tcPr>
            <w:tcW w:w="2157" w:type="pct"/>
          </w:tcPr>
          <w:p w14:paraId="4E147D66" w14:textId="5C04E1A6" w:rsidR="00AD1624" w:rsidRPr="006D20BD" w:rsidRDefault="00AD1624" w:rsidP="00AD1624">
            <w:pPr>
              <w:widowControl w:val="0"/>
              <w:rPr>
                <w:i/>
              </w:rPr>
            </w:pPr>
            <w:r w:rsidRPr="006D20BD">
              <w:rPr>
                <w:i/>
              </w:rPr>
              <w:t>Baigti šie moduliai:</w:t>
            </w:r>
          </w:p>
          <w:p w14:paraId="4CC7B21B" w14:textId="77777777" w:rsidR="00AD1624" w:rsidRPr="006D20BD" w:rsidRDefault="00AD1624" w:rsidP="00AD1624">
            <w:pPr>
              <w:widowControl w:val="0"/>
            </w:pPr>
            <w:r w:rsidRPr="006D20BD">
              <w:t>Gaisrų gesinimas</w:t>
            </w:r>
          </w:p>
          <w:p w14:paraId="70123CF0" w14:textId="4A9B8EF2" w:rsidR="00AD1624" w:rsidRPr="006D20BD" w:rsidRDefault="00AD1624" w:rsidP="00AD1624">
            <w:pPr>
              <w:widowControl w:val="0"/>
            </w:pPr>
            <w:r w:rsidRPr="006D20BD">
              <w:t>Pirmosios pagalbos nukentėjusiajam teikimas</w:t>
            </w:r>
          </w:p>
        </w:tc>
      </w:tr>
      <w:tr w:rsidR="006D20BD" w:rsidRPr="006D20BD" w14:paraId="05162FE8" w14:textId="77777777" w:rsidTr="00CF12DF">
        <w:trPr>
          <w:trHeight w:val="174"/>
          <w:jc w:val="center"/>
        </w:trPr>
        <w:tc>
          <w:tcPr>
            <w:tcW w:w="514" w:type="pct"/>
          </w:tcPr>
          <w:p w14:paraId="2DCC05BC" w14:textId="6E97889D" w:rsidR="00AD1624" w:rsidRPr="006D20BD" w:rsidRDefault="00AD1624" w:rsidP="006D20BD">
            <w:pPr>
              <w:widowControl w:val="0"/>
              <w:jc w:val="center"/>
            </w:pPr>
            <w:r w:rsidRPr="006D20BD">
              <w:t>410326</w:t>
            </w:r>
            <w:r w:rsidR="006D20BD" w:rsidRPr="006D20BD">
              <w:t>3</w:t>
            </w:r>
          </w:p>
        </w:tc>
        <w:tc>
          <w:tcPr>
            <w:tcW w:w="1192" w:type="pct"/>
          </w:tcPr>
          <w:p w14:paraId="0704D711" w14:textId="36E3E577" w:rsidR="00AD1624" w:rsidRPr="006D20BD" w:rsidRDefault="00AD1624" w:rsidP="00AD1624">
            <w:pPr>
              <w:widowControl w:val="0"/>
              <w:rPr>
                <w:i/>
                <w:iCs/>
              </w:rPr>
            </w:pPr>
            <w:r w:rsidRPr="006D20BD">
              <w:t>Žmonių ir turto gelbėjimas</w:t>
            </w:r>
          </w:p>
        </w:tc>
        <w:tc>
          <w:tcPr>
            <w:tcW w:w="401" w:type="pct"/>
          </w:tcPr>
          <w:p w14:paraId="5FBB4B84" w14:textId="77777777" w:rsidR="00AD1624" w:rsidRPr="006D20BD" w:rsidRDefault="00AD1624" w:rsidP="00AD1624">
            <w:pPr>
              <w:widowControl w:val="0"/>
              <w:jc w:val="center"/>
            </w:pPr>
            <w:r w:rsidRPr="006D20BD">
              <w:t>IV</w:t>
            </w:r>
          </w:p>
        </w:tc>
        <w:tc>
          <w:tcPr>
            <w:tcW w:w="736" w:type="pct"/>
            <w:vAlign w:val="center"/>
          </w:tcPr>
          <w:p w14:paraId="2F4CE477" w14:textId="77777777" w:rsidR="00AD1624" w:rsidRPr="006D20BD" w:rsidRDefault="00AD1624" w:rsidP="00AD1624">
            <w:pPr>
              <w:widowControl w:val="0"/>
              <w:jc w:val="center"/>
            </w:pPr>
            <w:r w:rsidRPr="006D20BD">
              <w:t>5</w:t>
            </w:r>
          </w:p>
        </w:tc>
        <w:tc>
          <w:tcPr>
            <w:tcW w:w="2157" w:type="pct"/>
          </w:tcPr>
          <w:p w14:paraId="12B19D4B" w14:textId="0B21A80A" w:rsidR="00AD1624" w:rsidRPr="006D20BD" w:rsidRDefault="00AD1624" w:rsidP="00AD1624">
            <w:pPr>
              <w:widowControl w:val="0"/>
              <w:rPr>
                <w:i/>
              </w:rPr>
            </w:pPr>
            <w:r w:rsidRPr="006D20BD">
              <w:rPr>
                <w:i/>
              </w:rPr>
              <w:t>Baigtas šis modulis:</w:t>
            </w:r>
          </w:p>
          <w:p w14:paraId="33E57715" w14:textId="44449312" w:rsidR="00AD1624" w:rsidRPr="006D20BD" w:rsidRDefault="00AD1624" w:rsidP="00AD1624">
            <w:pPr>
              <w:widowControl w:val="0"/>
            </w:pPr>
            <w:r w:rsidRPr="006D20BD">
              <w:t>Pirmosios pagalbos nukentėjusiajam teikimas</w:t>
            </w:r>
          </w:p>
        </w:tc>
      </w:tr>
      <w:tr w:rsidR="006D20BD" w:rsidRPr="006D20BD" w14:paraId="517003B0" w14:textId="77777777" w:rsidTr="00CF12DF">
        <w:trPr>
          <w:trHeight w:val="174"/>
          <w:jc w:val="center"/>
        </w:trPr>
        <w:tc>
          <w:tcPr>
            <w:tcW w:w="514" w:type="pct"/>
          </w:tcPr>
          <w:p w14:paraId="4078134C" w14:textId="6455228E" w:rsidR="00AD1624" w:rsidRPr="006D20BD" w:rsidRDefault="00AD1624" w:rsidP="006D20BD">
            <w:pPr>
              <w:widowControl w:val="0"/>
              <w:jc w:val="center"/>
            </w:pPr>
            <w:r w:rsidRPr="006D20BD">
              <w:t>410326</w:t>
            </w:r>
            <w:r w:rsidR="006D20BD" w:rsidRPr="006D20BD">
              <w:t>2</w:t>
            </w:r>
          </w:p>
        </w:tc>
        <w:tc>
          <w:tcPr>
            <w:tcW w:w="1192" w:type="pct"/>
          </w:tcPr>
          <w:p w14:paraId="59890FC4" w14:textId="5C95BC0E" w:rsidR="00AD1624" w:rsidRPr="006D20BD" w:rsidRDefault="00AD1624" w:rsidP="00AD1624">
            <w:pPr>
              <w:widowControl w:val="0"/>
            </w:pPr>
            <w:r w:rsidRPr="006D20BD">
              <w:t>Gelbėjimo darbų vykdymas cheminiuose, radiologiniuose ir kituose įvykiuose</w:t>
            </w:r>
          </w:p>
        </w:tc>
        <w:tc>
          <w:tcPr>
            <w:tcW w:w="401" w:type="pct"/>
            <w:vAlign w:val="center"/>
          </w:tcPr>
          <w:p w14:paraId="7A2EC524" w14:textId="77777777" w:rsidR="00AD1624" w:rsidRPr="006D20BD" w:rsidRDefault="00AD1624" w:rsidP="00AD1624">
            <w:pPr>
              <w:widowControl w:val="0"/>
              <w:jc w:val="center"/>
            </w:pPr>
            <w:r w:rsidRPr="006D20BD">
              <w:t>IV</w:t>
            </w:r>
          </w:p>
        </w:tc>
        <w:tc>
          <w:tcPr>
            <w:tcW w:w="736" w:type="pct"/>
            <w:vAlign w:val="center"/>
          </w:tcPr>
          <w:p w14:paraId="6F4DE857" w14:textId="6A3CAB0B" w:rsidR="00AD1624" w:rsidRPr="006D20BD" w:rsidRDefault="00AD1624" w:rsidP="00AD1624">
            <w:pPr>
              <w:widowControl w:val="0"/>
              <w:jc w:val="center"/>
            </w:pPr>
            <w:r w:rsidRPr="006D20BD">
              <w:t>2</w:t>
            </w:r>
          </w:p>
        </w:tc>
        <w:tc>
          <w:tcPr>
            <w:tcW w:w="2157" w:type="pct"/>
          </w:tcPr>
          <w:p w14:paraId="47967C02" w14:textId="39076E04" w:rsidR="00AD1624" w:rsidRPr="006D20BD" w:rsidRDefault="00AD1624" w:rsidP="00AD1624">
            <w:pPr>
              <w:widowControl w:val="0"/>
              <w:rPr>
                <w:i/>
              </w:rPr>
            </w:pPr>
            <w:r w:rsidRPr="006D20BD">
              <w:rPr>
                <w:i/>
              </w:rPr>
              <w:t>Baigti šie moduliai:</w:t>
            </w:r>
          </w:p>
          <w:p w14:paraId="185964C1" w14:textId="77777777" w:rsidR="00AD1624" w:rsidRPr="006D20BD" w:rsidRDefault="00AD1624" w:rsidP="00AD1624">
            <w:pPr>
              <w:widowControl w:val="0"/>
            </w:pPr>
            <w:r w:rsidRPr="006D20BD">
              <w:t>Pirmosios pagalbos nukentėjusiajam teikimas</w:t>
            </w:r>
          </w:p>
          <w:p w14:paraId="1AD751F6" w14:textId="13D479B7" w:rsidR="00AD1624" w:rsidRPr="006D20BD" w:rsidRDefault="00AD1624" w:rsidP="00AD1624">
            <w:pPr>
              <w:widowControl w:val="0"/>
            </w:pPr>
            <w:r w:rsidRPr="006D20BD">
              <w:t>Gaisrų gesinimas</w:t>
            </w:r>
          </w:p>
        </w:tc>
      </w:tr>
      <w:tr w:rsidR="006D20BD" w:rsidRPr="006D20BD" w14:paraId="138C5476" w14:textId="77777777" w:rsidTr="00CF12DF">
        <w:trPr>
          <w:trHeight w:val="174"/>
          <w:jc w:val="center"/>
        </w:trPr>
        <w:tc>
          <w:tcPr>
            <w:tcW w:w="514" w:type="pct"/>
          </w:tcPr>
          <w:p w14:paraId="66A5B467" w14:textId="5922993D" w:rsidR="00AD1624" w:rsidRPr="006D20BD" w:rsidRDefault="00AD1624" w:rsidP="00AD1624">
            <w:pPr>
              <w:widowControl w:val="0"/>
              <w:jc w:val="center"/>
            </w:pPr>
            <w:r w:rsidRPr="006D20BD">
              <w:t>4103264</w:t>
            </w:r>
          </w:p>
        </w:tc>
        <w:tc>
          <w:tcPr>
            <w:tcW w:w="1192" w:type="pct"/>
          </w:tcPr>
          <w:p w14:paraId="7E06B9FE" w14:textId="132685FB" w:rsidR="00AD1624" w:rsidRPr="006D20BD" w:rsidRDefault="00AD1624" w:rsidP="00AD1624">
            <w:pPr>
              <w:widowControl w:val="0"/>
            </w:pPr>
            <w:r w:rsidRPr="006D20BD">
              <w:t>Darbas priešgaisrinėje gelbėjimo tarnyboje (komandoje)</w:t>
            </w:r>
          </w:p>
        </w:tc>
        <w:tc>
          <w:tcPr>
            <w:tcW w:w="401" w:type="pct"/>
          </w:tcPr>
          <w:p w14:paraId="631A38A9" w14:textId="47EEBCEF" w:rsidR="00AD1624" w:rsidRPr="006D20BD" w:rsidRDefault="00AD1624" w:rsidP="00AD1624">
            <w:pPr>
              <w:widowControl w:val="0"/>
              <w:jc w:val="center"/>
            </w:pPr>
            <w:r w:rsidRPr="006D20BD">
              <w:t>IV</w:t>
            </w:r>
          </w:p>
        </w:tc>
        <w:tc>
          <w:tcPr>
            <w:tcW w:w="736" w:type="pct"/>
          </w:tcPr>
          <w:p w14:paraId="7FFCA11A" w14:textId="2CD2F2FE" w:rsidR="00AD1624" w:rsidRPr="006D20BD" w:rsidRDefault="00AD1624" w:rsidP="00AD1624">
            <w:pPr>
              <w:widowControl w:val="0"/>
              <w:jc w:val="center"/>
            </w:pPr>
            <w:r w:rsidRPr="006D20BD">
              <w:t>15</w:t>
            </w:r>
          </w:p>
        </w:tc>
        <w:tc>
          <w:tcPr>
            <w:tcW w:w="2157" w:type="pct"/>
          </w:tcPr>
          <w:p w14:paraId="73AEF42C" w14:textId="77777777" w:rsidR="00AD1624" w:rsidRPr="006D20BD" w:rsidRDefault="00AD1624" w:rsidP="00AD1624">
            <w:pPr>
              <w:widowControl w:val="0"/>
              <w:rPr>
                <w:i/>
              </w:rPr>
            </w:pPr>
            <w:r w:rsidRPr="006D20BD">
              <w:rPr>
                <w:i/>
              </w:rPr>
              <w:t>Baigti šie moduliai:</w:t>
            </w:r>
          </w:p>
          <w:p w14:paraId="25A4FC76" w14:textId="77777777" w:rsidR="00AD1624" w:rsidRPr="006D20BD" w:rsidRDefault="00AD1624" w:rsidP="00AD1624">
            <w:pPr>
              <w:widowControl w:val="0"/>
            </w:pPr>
            <w:r w:rsidRPr="006D20BD">
              <w:t>Gaisrų gesinimas</w:t>
            </w:r>
          </w:p>
          <w:p w14:paraId="7876D5E0" w14:textId="77777777" w:rsidR="00AD1624" w:rsidRPr="006D20BD" w:rsidRDefault="00AD1624" w:rsidP="00AD1624">
            <w:pPr>
              <w:widowControl w:val="0"/>
            </w:pPr>
            <w:r w:rsidRPr="006D20BD">
              <w:t>Pirmosios pagalbos nukentėjusiajam teikimas</w:t>
            </w:r>
          </w:p>
          <w:p w14:paraId="693C313A" w14:textId="77777777" w:rsidR="00AD1624" w:rsidRPr="006D20BD" w:rsidRDefault="00AD1624" w:rsidP="00AD1624">
            <w:pPr>
              <w:widowControl w:val="0"/>
            </w:pPr>
            <w:r w:rsidRPr="006D20BD">
              <w:t>Gelbėjimo darbų vykdymas eismo įvykyje</w:t>
            </w:r>
          </w:p>
          <w:p w14:paraId="0526B530" w14:textId="0BF0DA6E" w:rsidR="00AD1624" w:rsidRPr="006D20BD" w:rsidRDefault="00AD1624" w:rsidP="00AD1624">
            <w:pPr>
              <w:widowControl w:val="0"/>
            </w:pPr>
            <w:r w:rsidRPr="006D20BD">
              <w:t>Žmonių ir turto gelbėjimas</w:t>
            </w:r>
          </w:p>
          <w:p w14:paraId="18549466" w14:textId="77777777" w:rsidR="00AD1624" w:rsidRPr="006D20BD" w:rsidRDefault="00AD1624" w:rsidP="00AD1624">
            <w:pPr>
              <w:widowControl w:val="0"/>
            </w:pPr>
            <w:r w:rsidRPr="006D20BD">
              <w:t>Gelbėjimo darbų vykdymas cheminiuose, radiologiniuose ir kituose įvykiuose</w:t>
            </w:r>
          </w:p>
          <w:p w14:paraId="33C0CFC5" w14:textId="34FF5A06" w:rsidR="00AD1624" w:rsidRPr="006D20BD" w:rsidRDefault="00AD1624" w:rsidP="00AD1624">
            <w:pPr>
              <w:widowControl w:val="0"/>
              <w:rPr>
                <w:strike/>
              </w:rPr>
            </w:pPr>
            <w:r w:rsidRPr="006D20BD">
              <w:t>Automobilinės platformos valdymas</w:t>
            </w:r>
          </w:p>
          <w:p w14:paraId="06EF75B6" w14:textId="64E8B7F0" w:rsidR="00AD1624" w:rsidRPr="006D20BD" w:rsidRDefault="00AD1624" w:rsidP="00AD1624">
            <w:pPr>
              <w:widowControl w:val="0"/>
              <w:rPr>
                <w:i/>
              </w:rPr>
            </w:pPr>
            <w:r w:rsidRPr="006D20BD">
              <w:rPr>
                <w:i/>
              </w:rPr>
              <w:t>arba</w:t>
            </w:r>
          </w:p>
          <w:p w14:paraId="19BD705D" w14:textId="0932DA3A" w:rsidR="00AD1624" w:rsidRPr="006D20BD" w:rsidRDefault="00AD1624" w:rsidP="00AD1624">
            <w:pPr>
              <w:widowControl w:val="0"/>
            </w:pPr>
            <w:r w:rsidRPr="006D20BD">
              <w:t>Automobilinių kopėčių valdymas</w:t>
            </w:r>
          </w:p>
        </w:tc>
      </w:tr>
      <w:tr w:rsidR="006D20BD" w:rsidRPr="006D20BD" w14:paraId="4F8E9716" w14:textId="77777777" w:rsidTr="00EA4BB5">
        <w:trPr>
          <w:trHeight w:val="57"/>
          <w:jc w:val="center"/>
        </w:trPr>
        <w:tc>
          <w:tcPr>
            <w:tcW w:w="5000" w:type="pct"/>
            <w:gridSpan w:val="5"/>
            <w:shd w:val="clear" w:color="auto" w:fill="auto"/>
          </w:tcPr>
          <w:p w14:paraId="0880C83E" w14:textId="77777777" w:rsidR="00AD1624" w:rsidRPr="006D20BD" w:rsidRDefault="00AD1624" w:rsidP="00AD1624">
            <w:pPr>
              <w:widowControl w:val="0"/>
              <w:rPr>
                <w:i/>
              </w:rPr>
            </w:pPr>
            <w:r w:rsidRPr="006D20BD">
              <w:rPr>
                <w:i/>
              </w:rPr>
              <w:lastRenderedPageBreak/>
              <w:t xml:space="preserve">Privalomai pasirenkamieji (iš viso 2 mokymosi kreditai) </w:t>
            </w:r>
          </w:p>
        </w:tc>
      </w:tr>
      <w:tr w:rsidR="006D20BD" w:rsidRPr="006D20BD" w14:paraId="7A3C5833" w14:textId="77777777" w:rsidTr="00CF12DF">
        <w:trPr>
          <w:trHeight w:val="174"/>
          <w:jc w:val="center"/>
        </w:trPr>
        <w:tc>
          <w:tcPr>
            <w:tcW w:w="514" w:type="pct"/>
            <w:tcBorders>
              <w:bottom w:val="single" w:sz="4" w:space="0" w:color="auto"/>
            </w:tcBorders>
          </w:tcPr>
          <w:p w14:paraId="514A4F0D" w14:textId="69A77A43" w:rsidR="00AD1624" w:rsidRPr="006D20BD" w:rsidRDefault="00AD1624" w:rsidP="00AD1624">
            <w:pPr>
              <w:widowControl w:val="0"/>
              <w:jc w:val="center"/>
            </w:pPr>
            <w:r w:rsidRPr="006D20BD">
              <w:t>3103204</w:t>
            </w:r>
          </w:p>
        </w:tc>
        <w:tc>
          <w:tcPr>
            <w:tcW w:w="1192" w:type="pct"/>
            <w:tcBorders>
              <w:bottom w:val="single" w:sz="4" w:space="0" w:color="auto"/>
            </w:tcBorders>
          </w:tcPr>
          <w:p w14:paraId="45F660A2" w14:textId="3B881608" w:rsidR="00AD1624" w:rsidRPr="006D20BD" w:rsidRDefault="00AD1624" w:rsidP="00AD1624">
            <w:pPr>
              <w:widowControl w:val="0"/>
            </w:pPr>
            <w:r w:rsidRPr="006D20BD">
              <w:t>Automobilinės platformos valdymas</w:t>
            </w:r>
          </w:p>
        </w:tc>
        <w:tc>
          <w:tcPr>
            <w:tcW w:w="401" w:type="pct"/>
            <w:tcBorders>
              <w:bottom w:val="single" w:sz="4" w:space="0" w:color="auto"/>
            </w:tcBorders>
            <w:vAlign w:val="center"/>
          </w:tcPr>
          <w:p w14:paraId="17E612D3" w14:textId="77777777" w:rsidR="00AD1624" w:rsidRPr="006D20BD" w:rsidRDefault="00AD1624" w:rsidP="00AD1624">
            <w:pPr>
              <w:widowControl w:val="0"/>
              <w:jc w:val="center"/>
            </w:pPr>
            <w:r w:rsidRPr="006D20BD">
              <w:t>III</w:t>
            </w:r>
          </w:p>
        </w:tc>
        <w:tc>
          <w:tcPr>
            <w:tcW w:w="736" w:type="pct"/>
            <w:tcBorders>
              <w:bottom w:val="single" w:sz="4" w:space="0" w:color="auto"/>
            </w:tcBorders>
            <w:vAlign w:val="center"/>
          </w:tcPr>
          <w:p w14:paraId="706CF8AC" w14:textId="77777777" w:rsidR="00AD1624" w:rsidRPr="006D20BD" w:rsidRDefault="00AD1624" w:rsidP="00AD1624">
            <w:pPr>
              <w:widowControl w:val="0"/>
              <w:jc w:val="center"/>
            </w:pPr>
            <w:r w:rsidRPr="006D20BD">
              <w:t>2</w:t>
            </w:r>
          </w:p>
        </w:tc>
        <w:tc>
          <w:tcPr>
            <w:tcW w:w="2157" w:type="pct"/>
            <w:tcBorders>
              <w:bottom w:val="single" w:sz="4" w:space="0" w:color="auto"/>
            </w:tcBorders>
          </w:tcPr>
          <w:p w14:paraId="1F8CDE64" w14:textId="77777777" w:rsidR="00AD1624" w:rsidRPr="006D20BD" w:rsidRDefault="00AD1624" w:rsidP="00AD1624">
            <w:pPr>
              <w:widowControl w:val="0"/>
              <w:rPr>
                <w:i/>
              </w:rPr>
            </w:pPr>
            <w:r w:rsidRPr="006D20BD">
              <w:rPr>
                <w:i/>
              </w:rPr>
              <w:t>Netaikoma.</w:t>
            </w:r>
          </w:p>
        </w:tc>
      </w:tr>
      <w:tr w:rsidR="006D20BD" w:rsidRPr="006D20BD" w14:paraId="3FD00EBC" w14:textId="77777777" w:rsidTr="00CF12DF">
        <w:trPr>
          <w:trHeight w:val="174"/>
          <w:jc w:val="center"/>
        </w:trPr>
        <w:tc>
          <w:tcPr>
            <w:tcW w:w="514" w:type="pct"/>
          </w:tcPr>
          <w:p w14:paraId="6E8A291C" w14:textId="0989B704" w:rsidR="00AD1624" w:rsidRPr="006D20BD" w:rsidRDefault="00AD1624" w:rsidP="00AD1624">
            <w:pPr>
              <w:widowControl w:val="0"/>
              <w:jc w:val="center"/>
            </w:pPr>
            <w:r w:rsidRPr="006D20BD">
              <w:t>3103205</w:t>
            </w:r>
          </w:p>
        </w:tc>
        <w:tc>
          <w:tcPr>
            <w:tcW w:w="1192" w:type="pct"/>
          </w:tcPr>
          <w:p w14:paraId="45580E88" w14:textId="04110DF0" w:rsidR="00AD1624" w:rsidRPr="006D20BD" w:rsidRDefault="000F6A5E" w:rsidP="00AD1624">
            <w:pPr>
              <w:widowControl w:val="0"/>
            </w:pPr>
            <w:r>
              <w:t>Automobilių kopėčių valdymas</w:t>
            </w:r>
          </w:p>
        </w:tc>
        <w:tc>
          <w:tcPr>
            <w:tcW w:w="401" w:type="pct"/>
          </w:tcPr>
          <w:p w14:paraId="5E325EE1" w14:textId="2647022F" w:rsidR="00AD1624" w:rsidRPr="006D20BD" w:rsidRDefault="00AD1624" w:rsidP="00AD1624">
            <w:pPr>
              <w:widowControl w:val="0"/>
              <w:jc w:val="center"/>
            </w:pPr>
            <w:r w:rsidRPr="006D20BD">
              <w:t>III</w:t>
            </w:r>
          </w:p>
        </w:tc>
        <w:tc>
          <w:tcPr>
            <w:tcW w:w="736" w:type="pct"/>
          </w:tcPr>
          <w:p w14:paraId="4D6ED805" w14:textId="77777777" w:rsidR="00AD1624" w:rsidRPr="006D20BD" w:rsidRDefault="00AD1624" w:rsidP="00AD1624">
            <w:pPr>
              <w:widowControl w:val="0"/>
              <w:jc w:val="center"/>
            </w:pPr>
          </w:p>
        </w:tc>
        <w:tc>
          <w:tcPr>
            <w:tcW w:w="2157" w:type="pct"/>
          </w:tcPr>
          <w:p w14:paraId="30622271" w14:textId="5E247F15" w:rsidR="00AD1624" w:rsidRPr="006D20BD" w:rsidRDefault="00AD1624" w:rsidP="00AD1624">
            <w:pPr>
              <w:widowControl w:val="0"/>
            </w:pPr>
            <w:r w:rsidRPr="006D20BD">
              <w:rPr>
                <w:i/>
              </w:rPr>
              <w:t>Netaikoma.</w:t>
            </w:r>
          </w:p>
        </w:tc>
      </w:tr>
      <w:tr w:rsidR="006D20BD" w:rsidRPr="006D20BD" w14:paraId="17338A8B" w14:textId="77777777" w:rsidTr="00EA4BB5">
        <w:trPr>
          <w:trHeight w:val="57"/>
          <w:jc w:val="center"/>
        </w:trPr>
        <w:tc>
          <w:tcPr>
            <w:tcW w:w="5000" w:type="pct"/>
            <w:gridSpan w:val="5"/>
            <w:shd w:val="clear" w:color="auto" w:fill="F2F2F2"/>
          </w:tcPr>
          <w:p w14:paraId="510DBDB4" w14:textId="77777777" w:rsidR="00AD1624" w:rsidRPr="006D20BD" w:rsidRDefault="00AD1624" w:rsidP="00AD1624">
            <w:pPr>
              <w:pStyle w:val="Betarp"/>
              <w:widowControl w:val="0"/>
              <w:rPr>
                <w:b/>
              </w:rPr>
            </w:pPr>
            <w:r w:rsidRPr="006D20BD">
              <w:rPr>
                <w:b/>
              </w:rPr>
              <w:t>Baigiamasis modulis (iš viso 5 mokymosi kreditai)</w:t>
            </w:r>
          </w:p>
        </w:tc>
      </w:tr>
      <w:tr w:rsidR="006D20BD" w:rsidRPr="006D20BD" w14:paraId="7572503E" w14:textId="77777777" w:rsidTr="00CF12DF">
        <w:trPr>
          <w:trHeight w:val="174"/>
          <w:jc w:val="center"/>
        </w:trPr>
        <w:tc>
          <w:tcPr>
            <w:tcW w:w="514" w:type="pct"/>
          </w:tcPr>
          <w:p w14:paraId="46A24607" w14:textId="7E033447" w:rsidR="00AD1624" w:rsidRPr="006D20BD" w:rsidRDefault="00AD1624" w:rsidP="00AD1624">
            <w:pPr>
              <w:widowControl w:val="0"/>
              <w:jc w:val="center"/>
            </w:pPr>
            <w:r w:rsidRPr="006D20BD">
              <w:t>4000004</w:t>
            </w:r>
          </w:p>
        </w:tc>
        <w:tc>
          <w:tcPr>
            <w:tcW w:w="1192" w:type="pct"/>
          </w:tcPr>
          <w:p w14:paraId="5A65555B" w14:textId="77777777" w:rsidR="00AD1624" w:rsidRPr="006D20BD" w:rsidRDefault="00AD1624" w:rsidP="00AD1624">
            <w:pPr>
              <w:widowControl w:val="0"/>
              <w:rPr>
                <w:iCs/>
              </w:rPr>
            </w:pPr>
            <w:r w:rsidRPr="006D20BD">
              <w:rPr>
                <w:iCs/>
              </w:rPr>
              <w:t>Įvadas į darbo rinką</w:t>
            </w:r>
          </w:p>
        </w:tc>
        <w:tc>
          <w:tcPr>
            <w:tcW w:w="401" w:type="pct"/>
          </w:tcPr>
          <w:p w14:paraId="7C886397" w14:textId="77777777" w:rsidR="00AD1624" w:rsidRPr="006D20BD" w:rsidRDefault="00AD1624" w:rsidP="00AD1624">
            <w:pPr>
              <w:widowControl w:val="0"/>
              <w:jc w:val="center"/>
            </w:pPr>
            <w:r w:rsidRPr="006D20BD">
              <w:t>IV</w:t>
            </w:r>
          </w:p>
        </w:tc>
        <w:tc>
          <w:tcPr>
            <w:tcW w:w="736" w:type="pct"/>
          </w:tcPr>
          <w:p w14:paraId="17618867" w14:textId="77777777" w:rsidR="00AD1624" w:rsidRPr="006D20BD" w:rsidRDefault="00AD1624" w:rsidP="00AD1624">
            <w:pPr>
              <w:widowControl w:val="0"/>
              <w:jc w:val="center"/>
            </w:pPr>
            <w:r w:rsidRPr="006D20BD">
              <w:t>5</w:t>
            </w:r>
          </w:p>
        </w:tc>
        <w:tc>
          <w:tcPr>
            <w:tcW w:w="2157" w:type="pct"/>
          </w:tcPr>
          <w:p w14:paraId="13BA844E" w14:textId="59B69E73" w:rsidR="00AD1624" w:rsidRPr="006D20BD" w:rsidRDefault="00AD1624" w:rsidP="00AD1624">
            <w:pPr>
              <w:widowControl w:val="0"/>
            </w:pPr>
            <w:r w:rsidRPr="006D20BD">
              <w:rPr>
                <w:i/>
              </w:rPr>
              <w:t>Baigti visi privalomieji ugniagesio gelbėtojo kvalifikaciją sudarančioms kompetencijoms įgyti skirti moduliai.</w:t>
            </w:r>
          </w:p>
        </w:tc>
      </w:tr>
    </w:tbl>
    <w:p w14:paraId="6E032BFC" w14:textId="51CABDAE" w:rsidR="00744438" w:rsidRPr="006D20BD" w:rsidRDefault="00744438" w:rsidP="00744438">
      <w:pPr>
        <w:widowControl w:val="0"/>
      </w:pPr>
      <w:r w:rsidRPr="006D20BD">
        <w:t xml:space="preserve">* Šie moduliai vykdant tęstinį profesinį mokymą neįgyvendinami, o darbuotojų saugos ir sveikatos bei saugaus elgesio ekstremaliose situacijose mokymas </w:t>
      </w:r>
      <w:r w:rsidR="00CF12DF" w:rsidRPr="006D20BD">
        <w:t xml:space="preserve">integruojamas </w:t>
      </w:r>
      <w:r w:rsidRPr="006D20BD">
        <w:t>į kvalifikaciją sudarančioms kompetencijoms įgyti skirtus modulius.</w:t>
      </w:r>
    </w:p>
    <w:p w14:paraId="4939ECC6" w14:textId="77777777" w:rsidR="00DD5AEE" w:rsidRPr="006D20BD" w:rsidRDefault="00DD5AEE" w:rsidP="00DD5AEE">
      <w:pPr>
        <w:pStyle w:val="Antrat1"/>
        <w:keepNext w:val="0"/>
        <w:widowControl w:val="0"/>
        <w:spacing w:before="0" w:after="0"/>
        <w:rPr>
          <w:rFonts w:ascii="Times New Roman" w:hAnsi="Times New Roman"/>
          <w:b w:val="0"/>
          <w:sz w:val="24"/>
          <w:szCs w:val="24"/>
        </w:rPr>
      </w:pPr>
    </w:p>
    <w:p w14:paraId="3D7D454C" w14:textId="7FFAEF38" w:rsidR="00086D78" w:rsidRPr="006D20BD" w:rsidRDefault="00086D78" w:rsidP="008E242D">
      <w:pPr>
        <w:pStyle w:val="Antrat1"/>
        <w:keepNext w:val="0"/>
        <w:widowControl w:val="0"/>
        <w:spacing w:before="0" w:after="0"/>
        <w:jc w:val="center"/>
        <w:rPr>
          <w:rFonts w:ascii="Times New Roman" w:hAnsi="Times New Roman"/>
          <w:sz w:val="28"/>
          <w:szCs w:val="28"/>
        </w:rPr>
      </w:pPr>
      <w:r w:rsidRPr="006D20BD">
        <w:rPr>
          <w:rFonts w:ascii="Times New Roman" w:hAnsi="Times New Roman"/>
          <w:b w:val="0"/>
          <w:sz w:val="24"/>
          <w:szCs w:val="24"/>
        </w:rPr>
        <w:br w:type="page"/>
      </w:r>
      <w:r w:rsidRPr="006D20BD">
        <w:rPr>
          <w:rFonts w:ascii="Times New Roman" w:hAnsi="Times New Roman"/>
          <w:sz w:val="28"/>
          <w:szCs w:val="28"/>
        </w:rPr>
        <w:lastRenderedPageBreak/>
        <w:t xml:space="preserve">4. REKOMENDACIJOS DĖL PROFESINEI VEIKLAI REIKALINGŲ BENDRŲJŲ </w:t>
      </w:r>
      <w:r w:rsidR="00744438" w:rsidRPr="006D20BD">
        <w:rPr>
          <w:rFonts w:ascii="Times New Roman" w:hAnsi="Times New Roman"/>
          <w:sz w:val="28"/>
          <w:szCs w:val="28"/>
        </w:rPr>
        <w:t>KOMPETENCIJŲ</w:t>
      </w:r>
      <w:r w:rsidRPr="006D20BD">
        <w:rPr>
          <w:rFonts w:ascii="Times New Roman" w:hAnsi="Times New Roman"/>
          <w:sz w:val="28"/>
          <w:szCs w:val="28"/>
        </w:rPr>
        <w:t xml:space="preserve"> UGDYMO</w:t>
      </w:r>
    </w:p>
    <w:p w14:paraId="09D8484F" w14:textId="77777777" w:rsidR="00086D78" w:rsidRPr="006D20BD" w:rsidRDefault="00086D78" w:rsidP="008E242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11166"/>
      </w:tblGrid>
      <w:tr w:rsidR="00086D78" w:rsidRPr="006D20BD" w14:paraId="0307EB39" w14:textId="77777777" w:rsidTr="004379E1">
        <w:tc>
          <w:tcPr>
            <w:tcW w:w="1443" w:type="pct"/>
            <w:shd w:val="clear" w:color="auto" w:fill="F2F2F2"/>
          </w:tcPr>
          <w:p w14:paraId="495AAE0E" w14:textId="042428C2" w:rsidR="00086D78" w:rsidRPr="006D20BD" w:rsidRDefault="00744438" w:rsidP="008E242D">
            <w:pPr>
              <w:widowControl w:val="0"/>
              <w:rPr>
                <w:b/>
              </w:rPr>
            </w:pPr>
            <w:r w:rsidRPr="006D20BD">
              <w:rPr>
                <w:b/>
              </w:rPr>
              <w:t>Bendrosios kompetencijos</w:t>
            </w:r>
          </w:p>
        </w:tc>
        <w:tc>
          <w:tcPr>
            <w:tcW w:w="3557" w:type="pct"/>
            <w:shd w:val="clear" w:color="auto" w:fill="F2F2F2"/>
          </w:tcPr>
          <w:p w14:paraId="36D42122" w14:textId="572491A6" w:rsidR="00086D78" w:rsidRPr="006D20BD" w:rsidRDefault="00086D78" w:rsidP="00744438">
            <w:pPr>
              <w:widowControl w:val="0"/>
              <w:rPr>
                <w:b/>
              </w:rPr>
            </w:pPr>
            <w:r w:rsidRPr="006D20BD">
              <w:rPr>
                <w:b/>
              </w:rPr>
              <w:t xml:space="preserve">Bendrųjų </w:t>
            </w:r>
            <w:r w:rsidR="00744438" w:rsidRPr="006D20BD">
              <w:rPr>
                <w:b/>
              </w:rPr>
              <w:t>kompetencijų</w:t>
            </w:r>
            <w:r w:rsidRPr="006D20BD">
              <w:rPr>
                <w:b/>
              </w:rPr>
              <w:t xml:space="preserve"> pasiekimą iliustruojantys mokymosi rezultatai</w:t>
            </w:r>
          </w:p>
        </w:tc>
      </w:tr>
      <w:tr w:rsidR="00605686" w:rsidRPr="006D20BD" w14:paraId="05D12E72" w14:textId="77777777" w:rsidTr="004379E1">
        <w:tc>
          <w:tcPr>
            <w:tcW w:w="1443" w:type="pct"/>
          </w:tcPr>
          <w:p w14:paraId="61D7A353" w14:textId="632E5AB0" w:rsidR="00605686" w:rsidRPr="006D20BD" w:rsidRDefault="00605686" w:rsidP="00605686">
            <w:pPr>
              <w:widowControl w:val="0"/>
            </w:pPr>
            <w:r w:rsidRPr="006D20BD">
              <w:t>Raštingumo kompetencija</w:t>
            </w:r>
          </w:p>
        </w:tc>
        <w:tc>
          <w:tcPr>
            <w:tcW w:w="3557" w:type="pct"/>
            <w:tcBorders>
              <w:top w:val="nil"/>
              <w:left w:val="nil"/>
              <w:bottom w:val="single" w:sz="8" w:space="0" w:color="auto"/>
              <w:right w:val="single" w:sz="8" w:space="0" w:color="auto"/>
            </w:tcBorders>
          </w:tcPr>
          <w:p w14:paraId="28A19B25" w14:textId="77777777" w:rsidR="00605686" w:rsidRPr="006D20BD" w:rsidRDefault="00605686" w:rsidP="00605686">
            <w:pPr>
              <w:widowControl w:val="0"/>
            </w:pPr>
            <w:r w:rsidRPr="006D20BD">
              <w:t>Parašyti gyvenimo aprašymą, motyvacinį laišką, prašymą, ataskaitą, elektroninį laišką.</w:t>
            </w:r>
          </w:p>
          <w:p w14:paraId="5AC9ABD0" w14:textId="77777777" w:rsidR="00605686" w:rsidRPr="006D20BD" w:rsidRDefault="00605686" w:rsidP="00605686">
            <w:pPr>
              <w:widowControl w:val="0"/>
            </w:pPr>
            <w:r w:rsidRPr="006D20BD">
              <w:t>Bendrauti naudojant profesinę terminiją.</w:t>
            </w:r>
          </w:p>
        </w:tc>
      </w:tr>
      <w:tr w:rsidR="00605686" w:rsidRPr="006D20BD" w14:paraId="6649333B" w14:textId="77777777" w:rsidTr="004379E1">
        <w:trPr>
          <w:trHeight w:val="321"/>
        </w:trPr>
        <w:tc>
          <w:tcPr>
            <w:tcW w:w="1443" w:type="pct"/>
          </w:tcPr>
          <w:p w14:paraId="44EF83C3" w14:textId="0A0D1394" w:rsidR="00605686" w:rsidRPr="006D20BD" w:rsidRDefault="00605686" w:rsidP="00605686">
            <w:pPr>
              <w:widowControl w:val="0"/>
            </w:pPr>
            <w:r w:rsidRPr="006D20BD">
              <w:t>Daugiakalbystės kompetencija</w:t>
            </w:r>
          </w:p>
        </w:tc>
        <w:tc>
          <w:tcPr>
            <w:tcW w:w="3557" w:type="pct"/>
            <w:tcBorders>
              <w:top w:val="nil"/>
              <w:left w:val="nil"/>
              <w:bottom w:val="single" w:sz="8" w:space="0" w:color="auto"/>
              <w:right w:val="single" w:sz="8" w:space="0" w:color="auto"/>
            </w:tcBorders>
          </w:tcPr>
          <w:p w14:paraId="339E9A18" w14:textId="77777777" w:rsidR="00605686" w:rsidRPr="006D20BD" w:rsidRDefault="00605686" w:rsidP="00605686">
            <w:pPr>
              <w:widowControl w:val="0"/>
            </w:pPr>
            <w:r w:rsidRPr="006D20BD">
              <w:t>Bendrauti profesine užsienio kalba darbinėje aplinkoje.</w:t>
            </w:r>
          </w:p>
          <w:p w14:paraId="668A64C8" w14:textId="77777777" w:rsidR="00605686" w:rsidRPr="006D20BD" w:rsidRDefault="00605686" w:rsidP="00605686">
            <w:pPr>
              <w:widowControl w:val="0"/>
            </w:pPr>
            <w:r w:rsidRPr="006D20BD">
              <w:t>Rašyti gyvenimo aprašymą, motyvacinį laišką, prašymą, elektroninį laišką.</w:t>
            </w:r>
          </w:p>
        </w:tc>
      </w:tr>
      <w:tr w:rsidR="00605686" w:rsidRPr="006D20BD" w14:paraId="6EB8DA1C" w14:textId="77777777" w:rsidTr="004379E1">
        <w:tc>
          <w:tcPr>
            <w:tcW w:w="1443" w:type="pct"/>
          </w:tcPr>
          <w:p w14:paraId="213F51D3" w14:textId="5DA0969D" w:rsidR="00605686" w:rsidRPr="006D20BD" w:rsidRDefault="00605686" w:rsidP="00605686">
            <w:pPr>
              <w:widowControl w:val="0"/>
            </w:pPr>
            <w:r w:rsidRPr="006D20BD">
              <w:t>Matematinė kompetencija ir gamtos mokslų, technologijų ir inžinerijos kompetencija</w:t>
            </w:r>
          </w:p>
        </w:tc>
        <w:tc>
          <w:tcPr>
            <w:tcW w:w="3557" w:type="pct"/>
            <w:tcBorders>
              <w:top w:val="nil"/>
              <w:left w:val="nil"/>
              <w:bottom w:val="single" w:sz="8" w:space="0" w:color="auto"/>
              <w:right w:val="single" w:sz="8" w:space="0" w:color="auto"/>
            </w:tcBorders>
          </w:tcPr>
          <w:p w14:paraId="1532DB01" w14:textId="4284FB10" w:rsidR="00605686" w:rsidRPr="006D20BD" w:rsidRDefault="00605686" w:rsidP="00605686">
            <w:pPr>
              <w:widowControl w:val="0"/>
            </w:pPr>
            <w:r w:rsidRPr="006D20BD">
              <w:t>Apskaičiuoti slėgį automobilinės cisternos gaisriniame siurblyje, reikalingą pakankamo gesinimo medžiagų kiekio tiekimui į gaisro vietą.</w:t>
            </w:r>
          </w:p>
          <w:p w14:paraId="5B08768D" w14:textId="77777777" w:rsidR="00605686" w:rsidRPr="006D20BD" w:rsidRDefault="00605686" w:rsidP="00605686">
            <w:pPr>
              <w:widowControl w:val="0"/>
            </w:pPr>
            <w:r w:rsidRPr="006D20BD">
              <w:t>Atlikti reikalingų gaisrinių švirkštų skaičiavimą supaprastintomis formulėmis.</w:t>
            </w:r>
          </w:p>
        </w:tc>
      </w:tr>
      <w:tr w:rsidR="00605686" w:rsidRPr="006D20BD" w14:paraId="2C5C5182" w14:textId="77777777" w:rsidTr="004379E1">
        <w:tc>
          <w:tcPr>
            <w:tcW w:w="1443" w:type="pct"/>
          </w:tcPr>
          <w:p w14:paraId="44944AAC" w14:textId="0E077646" w:rsidR="00605686" w:rsidRPr="006D20BD" w:rsidRDefault="00605686" w:rsidP="00605686">
            <w:pPr>
              <w:widowControl w:val="0"/>
            </w:pPr>
            <w:r w:rsidRPr="006D20BD">
              <w:t>Skaitmeninė kompetencija</w:t>
            </w:r>
          </w:p>
        </w:tc>
        <w:tc>
          <w:tcPr>
            <w:tcW w:w="3557" w:type="pct"/>
            <w:tcBorders>
              <w:top w:val="nil"/>
              <w:left w:val="nil"/>
              <w:bottom w:val="single" w:sz="8" w:space="0" w:color="auto"/>
              <w:right w:val="single" w:sz="8" w:space="0" w:color="auto"/>
            </w:tcBorders>
          </w:tcPr>
          <w:p w14:paraId="080194E9" w14:textId="77777777" w:rsidR="00605686" w:rsidRPr="006D20BD" w:rsidRDefault="00605686" w:rsidP="00605686">
            <w:pPr>
              <w:widowControl w:val="0"/>
            </w:pPr>
            <w:r w:rsidRPr="006D20BD">
              <w:t>Surasti informaciją internete.</w:t>
            </w:r>
          </w:p>
          <w:p w14:paraId="3FBA5BC0" w14:textId="77777777" w:rsidR="00605686" w:rsidRPr="006D20BD" w:rsidRDefault="00605686" w:rsidP="00605686">
            <w:pPr>
              <w:widowControl w:val="0"/>
            </w:pPr>
            <w:r w:rsidRPr="006D20BD">
              <w:t>Mokytis virtualioje mokymosi aplinkoje.</w:t>
            </w:r>
          </w:p>
          <w:p w14:paraId="6B5EBBED" w14:textId="77777777" w:rsidR="00605686" w:rsidRPr="006D20BD" w:rsidRDefault="00605686" w:rsidP="00605686">
            <w:pPr>
              <w:widowControl w:val="0"/>
            </w:pPr>
            <w:r w:rsidRPr="006D20BD">
              <w:t>Naudoti infraraudonųjų spindulių kamerą ir vertinti jos rodmenis.</w:t>
            </w:r>
          </w:p>
        </w:tc>
      </w:tr>
      <w:tr w:rsidR="00605686" w:rsidRPr="006D20BD" w14:paraId="0F5A3445" w14:textId="77777777" w:rsidTr="004379E1">
        <w:tc>
          <w:tcPr>
            <w:tcW w:w="1443" w:type="pct"/>
          </w:tcPr>
          <w:p w14:paraId="6CAFBCF8" w14:textId="76CF0842" w:rsidR="00605686" w:rsidRPr="006D20BD" w:rsidRDefault="00605686" w:rsidP="00605686">
            <w:pPr>
              <w:widowControl w:val="0"/>
            </w:pPr>
            <w:r w:rsidRPr="006D20BD">
              <w:t>Asmeninė, socialinė ir mokymosi mokytis kompetencija</w:t>
            </w:r>
          </w:p>
        </w:tc>
        <w:tc>
          <w:tcPr>
            <w:tcW w:w="3557" w:type="pct"/>
            <w:tcBorders>
              <w:top w:val="nil"/>
              <w:left w:val="nil"/>
              <w:bottom w:val="single" w:sz="8" w:space="0" w:color="auto"/>
              <w:right w:val="single" w:sz="8" w:space="0" w:color="auto"/>
            </w:tcBorders>
          </w:tcPr>
          <w:p w14:paraId="2CF160A5" w14:textId="77777777" w:rsidR="00605686" w:rsidRPr="006D20BD" w:rsidRDefault="00605686" w:rsidP="00605686">
            <w:pPr>
              <w:widowControl w:val="0"/>
            </w:pPr>
            <w:r w:rsidRPr="006D20BD">
              <w:t>Įsivertinti turimas žinias ir gebėjimus.</w:t>
            </w:r>
          </w:p>
          <w:p w14:paraId="431558CE" w14:textId="77777777" w:rsidR="00605686" w:rsidRPr="006D20BD" w:rsidRDefault="00605686" w:rsidP="00605686">
            <w:pPr>
              <w:widowControl w:val="0"/>
            </w:pPr>
            <w:r w:rsidRPr="006D20BD">
              <w:t>Organizuoti savo mokymąsi.</w:t>
            </w:r>
          </w:p>
          <w:p w14:paraId="24FCBFE3" w14:textId="77777777" w:rsidR="00605686" w:rsidRPr="006D20BD" w:rsidRDefault="00605686" w:rsidP="00605686">
            <w:pPr>
              <w:widowControl w:val="0"/>
            </w:pPr>
            <w:r w:rsidRPr="006D20BD">
              <w:t>Pritaikyti turimas žinias ir gebėjimus dirbant individualiai ir kolektyve.</w:t>
            </w:r>
          </w:p>
        </w:tc>
      </w:tr>
      <w:tr w:rsidR="00605686" w:rsidRPr="006D20BD" w14:paraId="6E1E2DFC" w14:textId="77777777" w:rsidTr="004379E1">
        <w:tc>
          <w:tcPr>
            <w:tcW w:w="1443" w:type="pct"/>
          </w:tcPr>
          <w:p w14:paraId="1293F583" w14:textId="6DE63E2B" w:rsidR="00605686" w:rsidRPr="006D20BD" w:rsidRDefault="00605686" w:rsidP="00605686">
            <w:pPr>
              <w:widowControl w:val="0"/>
            </w:pPr>
            <w:r w:rsidRPr="006D20BD">
              <w:t>Pilietiškumo kompetencija</w:t>
            </w:r>
          </w:p>
        </w:tc>
        <w:tc>
          <w:tcPr>
            <w:tcW w:w="3557" w:type="pct"/>
            <w:tcBorders>
              <w:top w:val="nil"/>
              <w:left w:val="nil"/>
              <w:bottom w:val="single" w:sz="8" w:space="0" w:color="auto"/>
              <w:right w:val="single" w:sz="8" w:space="0" w:color="auto"/>
            </w:tcBorders>
          </w:tcPr>
          <w:p w14:paraId="513E7024" w14:textId="77777777" w:rsidR="00605686" w:rsidRPr="006D20BD" w:rsidRDefault="00605686" w:rsidP="00605686">
            <w:pPr>
              <w:widowControl w:val="0"/>
            </w:pPr>
            <w:r w:rsidRPr="006D20BD">
              <w:t>Bendrauti su nukentėjusiais įvykyje.</w:t>
            </w:r>
          </w:p>
          <w:p w14:paraId="6360EED7" w14:textId="77777777" w:rsidR="00605686" w:rsidRPr="006D20BD" w:rsidRDefault="00605686" w:rsidP="00605686">
            <w:pPr>
              <w:widowControl w:val="0"/>
            </w:pPr>
            <w:r w:rsidRPr="006D20BD">
              <w:t>Valdyti savo psichologines būsenas, pojūčius ir savybes.</w:t>
            </w:r>
          </w:p>
          <w:p w14:paraId="18B79F2D" w14:textId="77777777" w:rsidR="00605686" w:rsidRPr="006D20BD" w:rsidRDefault="00605686" w:rsidP="00605686">
            <w:pPr>
              <w:widowControl w:val="0"/>
            </w:pPr>
            <w:r w:rsidRPr="006D20BD">
              <w:t>Pagarbiai elgtis su aukštesnio laipsnio pareigūnais.</w:t>
            </w:r>
          </w:p>
          <w:p w14:paraId="5762387E" w14:textId="77777777" w:rsidR="00605686" w:rsidRPr="006D20BD" w:rsidRDefault="00605686" w:rsidP="00605686">
            <w:pPr>
              <w:widowControl w:val="0"/>
            </w:pPr>
            <w:r w:rsidRPr="006D20BD">
              <w:t>Gerbti save, kitus, savo šalį ir jos tradicijas.</w:t>
            </w:r>
          </w:p>
        </w:tc>
      </w:tr>
      <w:tr w:rsidR="00605686" w:rsidRPr="006D20BD" w14:paraId="149B728B" w14:textId="77777777" w:rsidTr="004379E1">
        <w:tc>
          <w:tcPr>
            <w:tcW w:w="1443" w:type="pct"/>
          </w:tcPr>
          <w:p w14:paraId="16D71230" w14:textId="568DD016" w:rsidR="00605686" w:rsidRPr="006D20BD" w:rsidRDefault="00605686" w:rsidP="00605686">
            <w:pPr>
              <w:widowControl w:val="0"/>
            </w:pPr>
            <w:r w:rsidRPr="006D20BD">
              <w:t>Verslumo kompetencija</w:t>
            </w:r>
          </w:p>
        </w:tc>
        <w:tc>
          <w:tcPr>
            <w:tcW w:w="3557" w:type="pct"/>
            <w:tcBorders>
              <w:top w:val="nil"/>
              <w:left w:val="nil"/>
              <w:bottom w:val="single" w:sz="8" w:space="0" w:color="auto"/>
              <w:right w:val="single" w:sz="8" w:space="0" w:color="auto"/>
            </w:tcBorders>
          </w:tcPr>
          <w:p w14:paraId="53E175CE" w14:textId="77777777" w:rsidR="00605686" w:rsidRPr="006D20BD" w:rsidRDefault="00605686" w:rsidP="00605686">
            <w:pPr>
              <w:widowControl w:val="0"/>
            </w:pPr>
            <w:r w:rsidRPr="006D20BD">
              <w:t>Suprasti valstybinės priešgaisrinės gelbėjimo tarnybos veiklos koncepciją, žinoti misiją ir viziją.</w:t>
            </w:r>
          </w:p>
          <w:p w14:paraId="0B714CC9" w14:textId="77777777" w:rsidR="00605686" w:rsidRPr="006D20BD" w:rsidRDefault="00605686" w:rsidP="00605686">
            <w:pPr>
              <w:pStyle w:val="xmsonormal"/>
              <w:widowControl w:val="0"/>
              <w:shd w:val="clear" w:color="auto" w:fill="FFFFFF"/>
              <w:spacing w:before="0" w:beforeAutospacing="0" w:after="0" w:afterAutospacing="0"/>
              <w:rPr>
                <w:lang w:eastAsia="en-US"/>
              </w:rPr>
            </w:pPr>
            <w:r w:rsidRPr="006D20BD">
              <w:rPr>
                <w:lang w:eastAsia="en-US"/>
              </w:rPr>
              <w:t>Dirbti savarankiškai ir komandoje, planuoti savo laiką.</w:t>
            </w:r>
          </w:p>
        </w:tc>
      </w:tr>
      <w:tr w:rsidR="00605686" w:rsidRPr="006D20BD" w14:paraId="59FC0B75" w14:textId="77777777" w:rsidTr="004379E1">
        <w:tc>
          <w:tcPr>
            <w:tcW w:w="1443" w:type="pct"/>
          </w:tcPr>
          <w:p w14:paraId="2A8608D4" w14:textId="30D496FF" w:rsidR="00605686" w:rsidRPr="006D20BD" w:rsidRDefault="00605686" w:rsidP="00605686">
            <w:pPr>
              <w:widowControl w:val="0"/>
            </w:pPr>
            <w:r w:rsidRPr="006D20BD">
              <w:t>Kultūrinio sąmoningumo ir raiškos kompetencija</w:t>
            </w:r>
          </w:p>
        </w:tc>
        <w:tc>
          <w:tcPr>
            <w:tcW w:w="3557" w:type="pct"/>
            <w:tcBorders>
              <w:top w:val="nil"/>
              <w:left w:val="nil"/>
              <w:bottom w:val="single" w:sz="8" w:space="0" w:color="auto"/>
              <w:right w:val="single" w:sz="8" w:space="0" w:color="auto"/>
            </w:tcBorders>
          </w:tcPr>
          <w:p w14:paraId="730D67AF" w14:textId="77777777" w:rsidR="00605686" w:rsidRPr="006D20BD" w:rsidRDefault="00605686" w:rsidP="00605686">
            <w:pPr>
              <w:widowControl w:val="0"/>
              <w:rPr>
                <w:lang w:eastAsia="en-US"/>
              </w:rPr>
            </w:pPr>
            <w:r w:rsidRPr="006D20BD">
              <w:t>Pažinti valstybinės priešgaisrinės gelbėjimo tarnybos tradicijas.</w:t>
            </w:r>
          </w:p>
          <w:p w14:paraId="644F8707" w14:textId="77777777" w:rsidR="00605686" w:rsidRPr="006D20BD" w:rsidRDefault="00605686" w:rsidP="00605686">
            <w:pPr>
              <w:widowControl w:val="0"/>
            </w:pPr>
            <w:r w:rsidRPr="006D20BD">
              <w:t>Lavinti estetinį požiūrį į aplinką.</w:t>
            </w:r>
          </w:p>
        </w:tc>
      </w:tr>
    </w:tbl>
    <w:p w14:paraId="35506145" w14:textId="77777777" w:rsidR="004F35E4" w:rsidRPr="00D1101D" w:rsidRDefault="004F35E4" w:rsidP="008E242D">
      <w:pPr>
        <w:widowControl w:val="0"/>
      </w:pPr>
    </w:p>
    <w:p w14:paraId="66FC9280" w14:textId="77777777" w:rsidR="004379E1" w:rsidRDefault="004F35E4" w:rsidP="008E242D">
      <w:pPr>
        <w:widowControl w:val="0"/>
        <w:jc w:val="center"/>
        <w:rPr>
          <w:b/>
          <w:sz w:val="28"/>
          <w:szCs w:val="28"/>
        </w:rPr>
      </w:pPr>
      <w:r w:rsidRPr="00E70A49">
        <w:rPr>
          <w:b/>
          <w:sz w:val="28"/>
          <w:szCs w:val="28"/>
        </w:rPr>
        <w:br w:type="page"/>
      </w:r>
      <w:r w:rsidR="00AE07B4" w:rsidRPr="00E70A49">
        <w:rPr>
          <w:b/>
          <w:sz w:val="28"/>
          <w:szCs w:val="28"/>
        </w:rPr>
        <w:lastRenderedPageBreak/>
        <w:t>5. PROGRAMOS STRUKTŪRA</w:t>
      </w:r>
      <w:r w:rsidR="00592AFC" w:rsidRPr="00E70A49">
        <w:rPr>
          <w:b/>
          <w:sz w:val="28"/>
          <w:szCs w:val="28"/>
        </w:rPr>
        <w:t xml:space="preserve">, VYKDANT PIRMINĮ </w:t>
      </w:r>
      <w:r w:rsidR="00AE07B4" w:rsidRPr="00E70A49">
        <w:rPr>
          <w:b/>
          <w:sz w:val="28"/>
          <w:szCs w:val="28"/>
        </w:rPr>
        <w:t>PROF</w:t>
      </w:r>
      <w:r w:rsidR="00592AFC" w:rsidRPr="00E70A49">
        <w:rPr>
          <w:b/>
          <w:sz w:val="28"/>
          <w:szCs w:val="28"/>
        </w:rPr>
        <w:t>ES</w:t>
      </w:r>
      <w:r w:rsidR="00CB5C39" w:rsidRPr="00E70A49">
        <w:rPr>
          <w:b/>
          <w:sz w:val="28"/>
          <w:szCs w:val="28"/>
        </w:rPr>
        <w:t>IN</w:t>
      </w:r>
      <w:r w:rsidR="00592AFC" w:rsidRPr="00E70A49">
        <w:rPr>
          <w:b/>
          <w:sz w:val="28"/>
          <w:szCs w:val="28"/>
        </w:rPr>
        <w:t>Į MOKYMĄ</w:t>
      </w:r>
    </w:p>
    <w:p w14:paraId="74308913" w14:textId="578A12B5" w:rsidR="00704C61" w:rsidRPr="000F6A5E" w:rsidRDefault="00704C61" w:rsidP="004379E1">
      <w:pPr>
        <w:widowControl w:val="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7848"/>
      </w:tblGrid>
      <w:tr w:rsidR="0074096A" w:rsidRPr="006D20BD" w14:paraId="0E7D5840" w14:textId="77777777" w:rsidTr="00D1101D">
        <w:tc>
          <w:tcPr>
            <w:tcW w:w="5000" w:type="pct"/>
            <w:gridSpan w:val="2"/>
            <w:shd w:val="clear" w:color="auto" w:fill="auto"/>
          </w:tcPr>
          <w:p w14:paraId="0507921F" w14:textId="77777777" w:rsidR="0074096A" w:rsidRPr="006D20BD" w:rsidRDefault="0074096A" w:rsidP="004379E1">
            <w:pPr>
              <w:widowControl w:val="0"/>
              <w:rPr>
                <w:b/>
              </w:rPr>
            </w:pPr>
            <w:r w:rsidRPr="006D20BD">
              <w:rPr>
                <w:b/>
              </w:rPr>
              <w:t xml:space="preserve">Kvalifikacija – ugniagesys gelbėtojas, LTKS lygis </w:t>
            </w:r>
            <w:r w:rsidR="00022E41" w:rsidRPr="006D20BD">
              <w:rPr>
                <w:b/>
              </w:rPr>
              <w:t>IV</w:t>
            </w:r>
          </w:p>
        </w:tc>
      </w:tr>
      <w:tr w:rsidR="0074096A" w:rsidRPr="006D20BD" w14:paraId="03CEF4FC" w14:textId="77777777" w:rsidTr="00D1101D">
        <w:tc>
          <w:tcPr>
            <w:tcW w:w="2500" w:type="pct"/>
            <w:shd w:val="clear" w:color="auto" w:fill="D9D9D9"/>
          </w:tcPr>
          <w:p w14:paraId="79AF506F" w14:textId="77777777" w:rsidR="0074096A" w:rsidRPr="006D20BD" w:rsidRDefault="0074096A" w:rsidP="004379E1">
            <w:pPr>
              <w:widowControl w:val="0"/>
              <w:jc w:val="center"/>
              <w:rPr>
                <w:b/>
              </w:rPr>
            </w:pPr>
            <w:r w:rsidRPr="006D20BD">
              <w:rPr>
                <w:b/>
              </w:rPr>
              <w:t>Programos, skirtos pirminiam profesiniam mokymui, struktūra</w:t>
            </w:r>
          </w:p>
        </w:tc>
        <w:tc>
          <w:tcPr>
            <w:tcW w:w="2500" w:type="pct"/>
            <w:shd w:val="clear" w:color="auto" w:fill="D9D9D9"/>
          </w:tcPr>
          <w:p w14:paraId="55ADB393" w14:textId="77777777" w:rsidR="0074096A" w:rsidRPr="006D20BD" w:rsidRDefault="0074096A" w:rsidP="004379E1">
            <w:pPr>
              <w:widowControl w:val="0"/>
              <w:jc w:val="center"/>
              <w:rPr>
                <w:b/>
              </w:rPr>
            </w:pPr>
            <w:r w:rsidRPr="006D20BD">
              <w:rPr>
                <w:b/>
              </w:rPr>
              <w:t>Programos, skirtos tęstiniam profesiniam mokymui, struktūra</w:t>
            </w:r>
          </w:p>
        </w:tc>
      </w:tr>
      <w:tr w:rsidR="0074096A" w:rsidRPr="006D20BD" w14:paraId="0282EC81" w14:textId="77777777" w:rsidTr="00D1101D">
        <w:tc>
          <w:tcPr>
            <w:tcW w:w="2500" w:type="pct"/>
            <w:shd w:val="clear" w:color="auto" w:fill="auto"/>
          </w:tcPr>
          <w:p w14:paraId="35990E36" w14:textId="77777777" w:rsidR="0074096A" w:rsidRPr="006D20BD" w:rsidRDefault="0074096A" w:rsidP="004379E1">
            <w:pPr>
              <w:widowControl w:val="0"/>
              <w:rPr>
                <w:i/>
              </w:rPr>
            </w:pPr>
            <w:r w:rsidRPr="006D20BD">
              <w:rPr>
                <w:i/>
              </w:rPr>
              <w:t>Įvadinis modulis (iš viso 1 mokymosi kreditas)</w:t>
            </w:r>
          </w:p>
          <w:p w14:paraId="4BC2FCF7" w14:textId="502A8298" w:rsidR="0074096A" w:rsidRPr="006D20BD" w:rsidRDefault="00605686" w:rsidP="004379E1">
            <w:pPr>
              <w:widowControl w:val="0"/>
              <w:ind w:left="284"/>
            </w:pPr>
            <w:r w:rsidRPr="006D20BD">
              <w:t>Įvadas į profesiją, 1 mokymosi kreditas</w:t>
            </w:r>
          </w:p>
        </w:tc>
        <w:tc>
          <w:tcPr>
            <w:tcW w:w="2500" w:type="pct"/>
          </w:tcPr>
          <w:p w14:paraId="126F7749" w14:textId="2103781A" w:rsidR="0074096A" w:rsidRPr="006D20BD" w:rsidRDefault="00605686" w:rsidP="004379E1">
            <w:pPr>
              <w:widowControl w:val="0"/>
            </w:pPr>
            <w:r w:rsidRPr="006D20BD">
              <w:rPr>
                <w:i/>
              </w:rPr>
              <w:t>Įvadinis modulis (</w:t>
            </w:r>
            <w:r w:rsidR="0074096A" w:rsidRPr="006D20BD">
              <w:rPr>
                <w:i/>
              </w:rPr>
              <w:t>0 mokymosi kreditų)</w:t>
            </w:r>
          </w:p>
          <w:p w14:paraId="593FE00B" w14:textId="77777777" w:rsidR="0074096A" w:rsidRPr="006D20BD" w:rsidRDefault="0074096A" w:rsidP="004379E1">
            <w:pPr>
              <w:widowControl w:val="0"/>
              <w:ind w:left="284"/>
            </w:pPr>
            <w:r w:rsidRPr="006D20BD">
              <w:t>-</w:t>
            </w:r>
          </w:p>
        </w:tc>
      </w:tr>
      <w:tr w:rsidR="0074096A" w:rsidRPr="006D20BD" w14:paraId="299BD99E" w14:textId="77777777" w:rsidTr="00D1101D">
        <w:tc>
          <w:tcPr>
            <w:tcW w:w="2500" w:type="pct"/>
            <w:shd w:val="clear" w:color="auto" w:fill="auto"/>
          </w:tcPr>
          <w:p w14:paraId="73B7B08E" w14:textId="77777777" w:rsidR="0074096A" w:rsidRPr="006D20BD" w:rsidRDefault="0074096A" w:rsidP="004379E1">
            <w:pPr>
              <w:widowControl w:val="0"/>
              <w:rPr>
                <w:i/>
              </w:rPr>
            </w:pPr>
            <w:r w:rsidRPr="006D20BD">
              <w:rPr>
                <w:i/>
              </w:rPr>
              <w:t>Bendrieji moduliai (iš viso 4 mokymosi kreditai)</w:t>
            </w:r>
          </w:p>
          <w:p w14:paraId="68FD316B" w14:textId="08567E17" w:rsidR="0074096A" w:rsidRPr="006D20BD" w:rsidRDefault="0074096A" w:rsidP="004379E1">
            <w:pPr>
              <w:widowControl w:val="0"/>
              <w:ind w:left="284"/>
            </w:pPr>
            <w:r w:rsidRPr="006D20BD">
              <w:t>Saugus elgesys ekstremaliose s</w:t>
            </w:r>
            <w:r w:rsidR="00605686" w:rsidRPr="006D20BD">
              <w:t>ituacijose, 1 mokymosi kreditas</w:t>
            </w:r>
          </w:p>
          <w:p w14:paraId="545DD420" w14:textId="090A60FF" w:rsidR="0074096A" w:rsidRPr="006D20BD" w:rsidRDefault="0074096A" w:rsidP="004379E1">
            <w:pPr>
              <w:widowControl w:val="0"/>
              <w:ind w:left="284"/>
            </w:pPr>
            <w:r w:rsidRPr="006D20BD">
              <w:t>Sąmoningas fizinio aktyvumo regul</w:t>
            </w:r>
            <w:r w:rsidR="00605686" w:rsidRPr="006D20BD">
              <w:t>iavimas, 1 mokymosi kreditas</w:t>
            </w:r>
          </w:p>
          <w:p w14:paraId="2E9FABF0" w14:textId="10ED8194" w:rsidR="0074096A" w:rsidRPr="006D20BD" w:rsidRDefault="0074096A" w:rsidP="004379E1">
            <w:pPr>
              <w:widowControl w:val="0"/>
              <w:ind w:left="284"/>
            </w:pPr>
            <w:r w:rsidRPr="006D20BD">
              <w:t>Darbuotojų sauga i</w:t>
            </w:r>
            <w:r w:rsidR="00605686" w:rsidRPr="006D20BD">
              <w:t>r sveikata, 2 mokymosi kreditai</w:t>
            </w:r>
          </w:p>
        </w:tc>
        <w:tc>
          <w:tcPr>
            <w:tcW w:w="2500" w:type="pct"/>
          </w:tcPr>
          <w:p w14:paraId="3E93E7A3" w14:textId="32005416" w:rsidR="0074096A" w:rsidRPr="006D20BD" w:rsidRDefault="00605686" w:rsidP="004379E1">
            <w:pPr>
              <w:widowControl w:val="0"/>
            </w:pPr>
            <w:r w:rsidRPr="006D20BD">
              <w:rPr>
                <w:i/>
              </w:rPr>
              <w:t>Bendrieji moduliai (</w:t>
            </w:r>
            <w:r w:rsidR="0074096A" w:rsidRPr="006D20BD">
              <w:rPr>
                <w:i/>
              </w:rPr>
              <w:t>0 mokymosi kreditų)</w:t>
            </w:r>
          </w:p>
          <w:p w14:paraId="4B2A1CB3" w14:textId="77777777" w:rsidR="0074096A" w:rsidRPr="006D20BD" w:rsidRDefault="0074096A" w:rsidP="004379E1">
            <w:pPr>
              <w:widowControl w:val="0"/>
              <w:ind w:left="284"/>
            </w:pPr>
            <w:r w:rsidRPr="006D20BD">
              <w:t>-</w:t>
            </w:r>
          </w:p>
        </w:tc>
      </w:tr>
      <w:tr w:rsidR="00605686" w:rsidRPr="006D20BD" w14:paraId="33764EA3" w14:textId="77777777" w:rsidTr="00D1101D">
        <w:tc>
          <w:tcPr>
            <w:tcW w:w="2500" w:type="pct"/>
            <w:shd w:val="clear" w:color="auto" w:fill="auto"/>
          </w:tcPr>
          <w:p w14:paraId="5AF84D07" w14:textId="4B0DA369" w:rsidR="00605686" w:rsidRPr="006D20BD" w:rsidRDefault="00605686" w:rsidP="00605686">
            <w:pPr>
              <w:widowControl w:val="0"/>
              <w:rPr>
                <w:i/>
              </w:rPr>
            </w:pPr>
            <w:r w:rsidRPr="006D20BD">
              <w:rPr>
                <w:i/>
              </w:rPr>
              <w:t>Kvalifikaciją sudarančioms kompetencijoms įgyti skirti moduliai (iš viso 35 mokymosi kreditai)</w:t>
            </w:r>
          </w:p>
          <w:p w14:paraId="1928B4EA" w14:textId="5DECCBA0" w:rsidR="00605686" w:rsidRPr="006D20BD" w:rsidRDefault="00605686" w:rsidP="00605686">
            <w:pPr>
              <w:widowControl w:val="0"/>
              <w:ind w:left="22"/>
              <w:rPr>
                <w:i/>
                <w:iCs/>
              </w:rPr>
            </w:pPr>
            <w:r w:rsidRPr="006D20BD">
              <w:rPr>
                <w:i/>
                <w:iCs/>
              </w:rPr>
              <w:t>Privalomieji (iš viso 33 mokymosi kreditai)</w:t>
            </w:r>
          </w:p>
          <w:p w14:paraId="02AFDC17" w14:textId="2E3A99BD" w:rsidR="00605686" w:rsidRPr="006D20BD" w:rsidRDefault="00605686" w:rsidP="00605686">
            <w:pPr>
              <w:widowControl w:val="0"/>
              <w:ind w:left="284"/>
              <w:rPr>
                <w:iCs/>
              </w:rPr>
            </w:pPr>
            <w:r w:rsidRPr="006D20BD">
              <w:t>Gaisrų gesinimas</w:t>
            </w:r>
            <w:r w:rsidRPr="006D20BD">
              <w:rPr>
                <w:iCs/>
              </w:rPr>
              <w:t>, 7 mokymosi kreditai</w:t>
            </w:r>
          </w:p>
          <w:p w14:paraId="2F9B09F7" w14:textId="7856AB0D" w:rsidR="00605686" w:rsidRPr="006D20BD" w:rsidRDefault="00605686" w:rsidP="00605686">
            <w:pPr>
              <w:widowControl w:val="0"/>
              <w:ind w:left="284"/>
              <w:rPr>
                <w:iCs/>
              </w:rPr>
            </w:pPr>
            <w:r w:rsidRPr="006D20BD">
              <w:t>Gelbėjimo darbų vykdymas eismo įvykyje</w:t>
            </w:r>
            <w:r w:rsidRPr="006D20BD">
              <w:rPr>
                <w:iCs/>
              </w:rPr>
              <w:t>, 2 mokymosi kreditai</w:t>
            </w:r>
          </w:p>
          <w:p w14:paraId="69DA17A1" w14:textId="4AC9F855" w:rsidR="00605686" w:rsidRPr="006D20BD" w:rsidRDefault="00605686" w:rsidP="00605686">
            <w:pPr>
              <w:widowControl w:val="0"/>
              <w:ind w:left="284"/>
            </w:pPr>
            <w:r w:rsidRPr="006D20BD">
              <w:t>Pirmosios pagalbos nukentėjusiajam teikimas, 2 mokymosi kreditai</w:t>
            </w:r>
          </w:p>
          <w:p w14:paraId="6EC97698" w14:textId="2DE18CA3" w:rsidR="00605686" w:rsidRPr="006D20BD" w:rsidRDefault="00605686" w:rsidP="00605686">
            <w:pPr>
              <w:widowControl w:val="0"/>
              <w:ind w:left="284"/>
              <w:rPr>
                <w:iCs/>
              </w:rPr>
            </w:pPr>
            <w:r w:rsidRPr="006D20BD">
              <w:t>Žmonių ir turto gelbėjimas</w:t>
            </w:r>
            <w:r w:rsidRPr="006D20BD">
              <w:rPr>
                <w:iCs/>
              </w:rPr>
              <w:t>, 5 mokymosi kreditai</w:t>
            </w:r>
          </w:p>
          <w:p w14:paraId="41D78FC4" w14:textId="1FC5DEC1" w:rsidR="00605686" w:rsidRPr="006D20BD" w:rsidRDefault="00605686" w:rsidP="00605686">
            <w:pPr>
              <w:widowControl w:val="0"/>
              <w:ind w:left="284"/>
            </w:pPr>
            <w:r w:rsidRPr="006D20BD">
              <w:t>Gelbėjimo darbų vykdymas cheminiuose, radiologiniuose ir kituose įvykiuose</w:t>
            </w:r>
            <w:r w:rsidRPr="006D20BD">
              <w:rPr>
                <w:iCs/>
              </w:rPr>
              <w:t>, 2 mokymosi kreditai</w:t>
            </w:r>
          </w:p>
          <w:p w14:paraId="4DCF98D1" w14:textId="16DDF161" w:rsidR="00605686" w:rsidRPr="006D20BD" w:rsidRDefault="00605686" w:rsidP="00605686">
            <w:pPr>
              <w:widowControl w:val="0"/>
              <w:ind w:left="284"/>
              <w:rPr>
                <w:iCs/>
              </w:rPr>
            </w:pPr>
            <w:r w:rsidRPr="006D20BD">
              <w:t>Darbas priešgaisrinėje gelbėjimo tarnyboje (komandoje)</w:t>
            </w:r>
            <w:r w:rsidRPr="006D20BD">
              <w:rPr>
                <w:iCs/>
              </w:rPr>
              <w:t>, 15 mokymosi kreditų</w:t>
            </w:r>
          </w:p>
          <w:p w14:paraId="6207522D" w14:textId="77777777" w:rsidR="00605686" w:rsidRPr="006D20BD" w:rsidRDefault="00605686" w:rsidP="00605686">
            <w:pPr>
              <w:widowControl w:val="0"/>
              <w:rPr>
                <w:i/>
                <w:iCs/>
              </w:rPr>
            </w:pPr>
            <w:r w:rsidRPr="006D20BD">
              <w:rPr>
                <w:i/>
                <w:iCs/>
              </w:rPr>
              <w:t>Privalomai pasirenkamieji moduliai (</w:t>
            </w:r>
            <w:r w:rsidRPr="006D20BD">
              <w:rPr>
                <w:i/>
              </w:rPr>
              <w:t>iš viso 2</w:t>
            </w:r>
            <w:r w:rsidRPr="006D20BD">
              <w:rPr>
                <w:i/>
                <w:iCs/>
              </w:rPr>
              <w:t xml:space="preserve"> mokymosi kreditai)</w:t>
            </w:r>
          </w:p>
          <w:p w14:paraId="4DE86DE0" w14:textId="42714E0E" w:rsidR="00605686" w:rsidRPr="006D20BD" w:rsidRDefault="00605686" w:rsidP="00605686">
            <w:pPr>
              <w:widowControl w:val="0"/>
              <w:ind w:left="284"/>
            </w:pPr>
            <w:r w:rsidRPr="006D20BD">
              <w:t>Automobilinės platformos valdymas</w:t>
            </w:r>
            <w:r w:rsidR="00242D4F" w:rsidRPr="006D20BD">
              <w:t>, 2 mokymosi kreditai</w:t>
            </w:r>
          </w:p>
          <w:p w14:paraId="05B3376F" w14:textId="49D1DB5C" w:rsidR="00605686" w:rsidRPr="006D20BD" w:rsidRDefault="000F6A5E" w:rsidP="00605686">
            <w:pPr>
              <w:widowControl w:val="0"/>
              <w:ind w:left="284"/>
              <w:rPr>
                <w:iCs/>
              </w:rPr>
            </w:pPr>
            <w:r>
              <w:t>Automobilių kopėčių valdymas</w:t>
            </w:r>
            <w:r w:rsidR="00242D4F" w:rsidRPr="006D20BD">
              <w:rPr>
                <w:iCs/>
              </w:rPr>
              <w:t>, 2 mokymosi kreditai</w:t>
            </w:r>
          </w:p>
        </w:tc>
        <w:tc>
          <w:tcPr>
            <w:tcW w:w="2500" w:type="pct"/>
          </w:tcPr>
          <w:p w14:paraId="23F1B545" w14:textId="77777777" w:rsidR="00605686" w:rsidRPr="006D20BD" w:rsidRDefault="00605686" w:rsidP="00605686">
            <w:pPr>
              <w:widowControl w:val="0"/>
              <w:rPr>
                <w:i/>
              </w:rPr>
            </w:pPr>
            <w:r w:rsidRPr="006D20BD">
              <w:rPr>
                <w:i/>
              </w:rPr>
              <w:t>Kvalifikaciją sudarančioms kompetencijoms įgyti skirti moduliai (iš viso 35 mokymosi kreditai)</w:t>
            </w:r>
          </w:p>
          <w:p w14:paraId="0AC3E5B2" w14:textId="77777777" w:rsidR="00605686" w:rsidRPr="006D20BD" w:rsidRDefault="00605686" w:rsidP="00605686">
            <w:pPr>
              <w:widowControl w:val="0"/>
              <w:ind w:left="22"/>
              <w:rPr>
                <w:i/>
                <w:iCs/>
              </w:rPr>
            </w:pPr>
            <w:r w:rsidRPr="006D20BD">
              <w:rPr>
                <w:i/>
                <w:iCs/>
              </w:rPr>
              <w:t>Privalomieji (iš viso 33 mokymosi kreditai)</w:t>
            </w:r>
          </w:p>
          <w:p w14:paraId="184F9809" w14:textId="77777777" w:rsidR="00605686" w:rsidRPr="006D20BD" w:rsidRDefault="00605686" w:rsidP="00605686">
            <w:pPr>
              <w:widowControl w:val="0"/>
              <w:ind w:left="284"/>
              <w:rPr>
                <w:iCs/>
              </w:rPr>
            </w:pPr>
            <w:r w:rsidRPr="006D20BD">
              <w:t>Gaisrų gesinimas</w:t>
            </w:r>
            <w:r w:rsidRPr="006D20BD">
              <w:rPr>
                <w:iCs/>
              </w:rPr>
              <w:t>, 7 mokymosi kreditai</w:t>
            </w:r>
          </w:p>
          <w:p w14:paraId="408857DA" w14:textId="77777777" w:rsidR="00605686" w:rsidRPr="006D20BD" w:rsidRDefault="00605686" w:rsidP="00605686">
            <w:pPr>
              <w:widowControl w:val="0"/>
              <w:ind w:left="284"/>
              <w:rPr>
                <w:iCs/>
              </w:rPr>
            </w:pPr>
            <w:r w:rsidRPr="006D20BD">
              <w:t>Gelbėjimo darbų vykdymas eismo įvykyje</w:t>
            </w:r>
            <w:r w:rsidRPr="006D20BD">
              <w:rPr>
                <w:iCs/>
              </w:rPr>
              <w:t>, 2 mokymosi kreditai</w:t>
            </w:r>
          </w:p>
          <w:p w14:paraId="499F2415" w14:textId="77777777" w:rsidR="00605686" w:rsidRPr="006D20BD" w:rsidRDefault="00605686" w:rsidP="00605686">
            <w:pPr>
              <w:widowControl w:val="0"/>
              <w:ind w:left="284"/>
            </w:pPr>
            <w:r w:rsidRPr="006D20BD">
              <w:t>Pirmosios pagalbos nukentėjusiajam teikimas, 2 mokymosi kreditai</w:t>
            </w:r>
          </w:p>
          <w:p w14:paraId="793803F4" w14:textId="77777777" w:rsidR="00605686" w:rsidRPr="006D20BD" w:rsidRDefault="00605686" w:rsidP="00605686">
            <w:pPr>
              <w:widowControl w:val="0"/>
              <w:ind w:left="284"/>
              <w:rPr>
                <w:iCs/>
              </w:rPr>
            </w:pPr>
            <w:r w:rsidRPr="006D20BD">
              <w:t>Žmonių ir turto gelbėjimas</w:t>
            </w:r>
            <w:r w:rsidRPr="006D20BD">
              <w:rPr>
                <w:iCs/>
              </w:rPr>
              <w:t>, 5 mokymosi kreditai</w:t>
            </w:r>
          </w:p>
          <w:p w14:paraId="74FCAF08" w14:textId="77777777" w:rsidR="00605686" w:rsidRPr="006D20BD" w:rsidRDefault="00605686" w:rsidP="00605686">
            <w:pPr>
              <w:widowControl w:val="0"/>
              <w:ind w:left="284"/>
            </w:pPr>
            <w:r w:rsidRPr="006D20BD">
              <w:t>Gelbėjimo darbų vykdymas cheminiuose, radiologiniuose ir kituose įvykiuose</w:t>
            </w:r>
            <w:r w:rsidRPr="006D20BD">
              <w:rPr>
                <w:iCs/>
              </w:rPr>
              <w:t>, 2 mokymosi kreditai</w:t>
            </w:r>
          </w:p>
          <w:p w14:paraId="1CD3CECD" w14:textId="77777777" w:rsidR="00605686" w:rsidRPr="006D20BD" w:rsidRDefault="00605686" w:rsidP="00605686">
            <w:pPr>
              <w:widowControl w:val="0"/>
              <w:ind w:left="284"/>
              <w:rPr>
                <w:iCs/>
              </w:rPr>
            </w:pPr>
            <w:r w:rsidRPr="006D20BD">
              <w:t>Darbas priešgaisrinėje gelbėjimo tarnyboje (komandoje)</w:t>
            </w:r>
            <w:r w:rsidRPr="006D20BD">
              <w:rPr>
                <w:iCs/>
              </w:rPr>
              <w:t>, 15 mokymosi kreditų</w:t>
            </w:r>
          </w:p>
          <w:p w14:paraId="04B162EC" w14:textId="77777777" w:rsidR="00605686" w:rsidRPr="006D20BD" w:rsidRDefault="00605686" w:rsidP="00605686">
            <w:pPr>
              <w:widowControl w:val="0"/>
              <w:rPr>
                <w:i/>
                <w:iCs/>
              </w:rPr>
            </w:pPr>
            <w:r w:rsidRPr="006D20BD">
              <w:rPr>
                <w:i/>
                <w:iCs/>
              </w:rPr>
              <w:t>Privalomai pasirenkamieji moduliai (</w:t>
            </w:r>
            <w:r w:rsidRPr="006D20BD">
              <w:rPr>
                <w:i/>
              </w:rPr>
              <w:t>iš viso 2</w:t>
            </w:r>
            <w:r w:rsidRPr="006D20BD">
              <w:rPr>
                <w:i/>
                <w:iCs/>
              </w:rPr>
              <w:t xml:space="preserve"> mokymosi kreditai)</w:t>
            </w:r>
          </w:p>
          <w:p w14:paraId="242CA00C" w14:textId="18DEFF4B" w:rsidR="00605686" w:rsidRPr="006D20BD" w:rsidRDefault="00605686" w:rsidP="00605686">
            <w:pPr>
              <w:widowControl w:val="0"/>
              <w:ind w:left="284"/>
            </w:pPr>
            <w:r w:rsidRPr="006D20BD">
              <w:t>Automobilinės platformos valdymas</w:t>
            </w:r>
            <w:r w:rsidR="00242D4F" w:rsidRPr="006D20BD">
              <w:t>, 2 mokymosi kreditai</w:t>
            </w:r>
          </w:p>
          <w:p w14:paraId="240A1FE5" w14:textId="0F12A63C" w:rsidR="00605686" w:rsidRPr="006D20BD" w:rsidRDefault="000F6A5E" w:rsidP="00605686">
            <w:pPr>
              <w:widowControl w:val="0"/>
              <w:ind w:left="284"/>
              <w:rPr>
                <w:iCs/>
              </w:rPr>
            </w:pPr>
            <w:r>
              <w:t>Automobilių kopėčių valdymas</w:t>
            </w:r>
            <w:r w:rsidR="00242D4F" w:rsidRPr="006D20BD">
              <w:rPr>
                <w:iCs/>
              </w:rPr>
              <w:t>, 2 mokymosi kreditai</w:t>
            </w:r>
          </w:p>
        </w:tc>
      </w:tr>
      <w:tr w:rsidR="00605686" w:rsidRPr="006D20BD" w14:paraId="71423033" w14:textId="77777777" w:rsidTr="00D1101D">
        <w:tc>
          <w:tcPr>
            <w:tcW w:w="2500" w:type="pct"/>
            <w:shd w:val="clear" w:color="auto" w:fill="auto"/>
          </w:tcPr>
          <w:p w14:paraId="3F42FD1F" w14:textId="77777777" w:rsidR="00605686" w:rsidRPr="006D20BD" w:rsidRDefault="00605686" w:rsidP="00605686">
            <w:pPr>
              <w:widowControl w:val="0"/>
              <w:rPr>
                <w:i/>
                <w:iCs/>
              </w:rPr>
            </w:pPr>
            <w:r w:rsidRPr="006D20BD">
              <w:rPr>
                <w:i/>
                <w:iCs/>
              </w:rPr>
              <w:t>Pasirenkamieji moduliai (</w:t>
            </w:r>
            <w:r w:rsidRPr="006D20BD">
              <w:rPr>
                <w:i/>
              </w:rPr>
              <w:t>0</w:t>
            </w:r>
            <w:r w:rsidRPr="006D20BD">
              <w:rPr>
                <w:i/>
                <w:iCs/>
              </w:rPr>
              <w:t xml:space="preserve"> mokymosi kreditų)</w:t>
            </w:r>
          </w:p>
          <w:p w14:paraId="08245CCD" w14:textId="07F5778B" w:rsidR="00605686" w:rsidRPr="006D20BD" w:rsidRDefault="00605686" w:rsidP="00605686">
            <w:pPr>
              <w:widowControl w:val="0"/>
              <w:ind w:left="284"/>
              <w:rPr>
                <w:i/>
              </w:rPr>
            </w:pPr>
            <w:r w:rsidRPr="006D20BD">
              <w:rPr>
                <w:i/>
                <w:iCs/>
              </w:rPr>
              <w:t>-</w:t>
            </w:r>
          </w:p>
        </w:tc>
        <w:tc>
          <w:tcPr>
            <w:tcW w:w="2500" w:type="pct"/>
          </w:tcPr>
          <w:p w14:paraId="7608DBB1" w14:textId="0CC7A857" w:rsidR="00605686" w:rsidRPr="006D20BD" w:rsidRDefault="00605686" w:rsidP="00605686">
            <w:pPr>
              <w:widowControl w:val="0"/>
              <w:rPr>
                <w:i/>
                <w:iCs/>
              </w:rPr>
            </w:pPr>
            <w:r w:rsidRPr="006D20BD">
              <w:rPr>
                <w:i/>
                <w:iCs/>
              </w:rPr>
              <w:t>Pasirenkamieji moduliai (</w:t>
            </w:r>
            <w:r w:rsidRPr="006D20BD">
              <w:rPr>
                <w:i/>
              </w:rPr>
              <w:t>0</w:t>
            </w:r>
            <w:r w:rsidRPr="006D20BD">
              <w:rPr>
                <w:i/>
                <w:iCs/>
              </w:rPr>
              <w:t xml:space="preserve"> mokymosi kreditų)</w:t>
            </w:r>
          </w:p>
          <w:p w14:paraId="4CE1107C" w14:textId="77777777" w:rsidR="00605686" w:rsidRPr="006D20BD" w:rsidRDefault="00605686" w:rsidP="00605686">
            <w:pPr>
              <w:widowControl w:val="0"/>
              <w:ind w:left="284"/>
              <w:rPr>
                <w:i/>
              </w:rPr>
            </w:pPr>
            <w:r w:rsidRPr="006D20BD">
              <w:rPr>
                <w:i/>
                <w:iCs/>
              </w:rPr>
              <w:t>-</w:t>
            </w:r>
          </w:p>
        </w:tc>
      </w:tr>
      <w:tr w:rsidR="00605686" w:rsidRPr="006D20BD" w14:paraId="577647E6" w14:textId="77777777" w:rsidTr="00D1101D">
        <w:tc>
          <w:tcPr>
            <w:tcW w:w="2500" w:type="pct"/>
            <w:shd w:val="clear" w:color="auto" w:fill="auto"/>
          </w:tcPr>
          <w:p w14:paraId="133FF57D" w14:textId="77777777" w:rsidR="00605686" w:rsidRPr="006D20BD" w:rsidRDefault="00605686" w:rsidP="00605686">
            <w:pPr>
              <w:widowControl w:val="0"/>
            </w:pPr>
            <w:r w:rsidRPr="006D20BD">
              <w:rPr>
                <w:i/>
              </w:rPr>
              <w:t>Baigiamasis modulis (iš viso 5 mokymosi kreditai)</w:t>
            </w:r>
          </w:p>
          <w:p w14:paraId="17B971B0" w14:textId="1AC23813" w:rsidR="00605686" w:rsidRPr="006D20BD" w:rsidRDefault="00605686" w:rsidP="00605686">
            <w:pPr>
              <w:widowControl w:val="0"/>
              <w:ind w:left="284"/>
            </w:pPr>
            <w:r w:rsidRPr="006D20BD">
              <w:t>Įvadas į darbo rinką, 5 mokymosi kreditai</w:t>
            </w:r>
          </w:p>
        </w:tc>
        <w:tc>
          <w:tcPr>
            <w:tcW w:w="2500" w:type="pct"/>
          </w:tcPr>
          <w:p w14:paraId="0EDD88EE" w14:textId="77777777" w:rsidR="00605686" w:rsidRPr="006D20BD" w:rsidRDefault="00605686" w:rsidP="00605686">
            <w:pPr>
              <w:widowControl w:val="0"/>
            </w:pPr>
            <w:r w:rsidRPr="006D20BD">
              <w:rPr>
                <w:i/>
              </w:rPr>
              <w:t>Baigiamasis modulis (iš viso 5 mokymosi kreditai)</w:t>
            </w:r>
          </w:p>
          <w:p w14:paraId="1DFEEA7C" w14:textId="6CA50E46" w:rsidR="00605686" w:rsidRPr="006D20BD" w:rsidRDefault="00605686" w:rsidP="00605686">
            <w:pPr>
              <w:widowControl w:val="0"/>
              <w:ind w:left="284"/>
            </w:pPr>
            <w:r w:rsidRPr="006D20BD">
              <w:t>Įvadas į darbo rinką, 5 mokymosi kreditai</w:t>
            </w:r>
          </w:p>
        </w:tc>
      </w:tr>
    </w:tbl>
    <w:p w14:paraId="7E636775" w14:textId="17A77D34" w:rsidR="004379E1" w:rsidRPr="000F6A5E" w:rsidRDefault="007256DF" w:rsidP="004379E1">
      <w:pPr>
        <w:widowControl w:val="0"/>
        <w:jc w:val="both"/>
        <w:rPr>
          <w:b/>
          <w:bCs/>
          <w:sz w:val="23"/>
          <w:szCs w:val="23"/>
        </w:rPr>
      </w:pPr>
      <w:r w:rsidRPr="000F6A5E">
        <w:rPr>
          <w:b/>
          <w:bCs/>
          <w:sz w:val="23"/>
          <w:szCs w:val="23"/>
        </w:rPr>
        <w:t>Pastabos</w:t>
      </w:r>
      <w:r w:rsidR="000E4789" w:rsidRPr="000F6A5E">
        <w:rPr>
          <w:b/>
          <w:bCs/>
          <w:sz w:val="23"/>
          <w:szCs w:val="23"/>
        </w:rPr>
        <w:t>:</w:t>
      </w:r>
    </w:p>
    <w:p w14:paraId="73756739" w14:textId="77777777" w:rsidR="004379E1" w:rsidRPr="000F6A5E" w:rsidRDefault="0004410B" w:rsidP="004379E1">
      <w:pPr>
        <w:pStyle w:val="Sraopastraipa"/>
        <w:widowControl w:val="0"/>
        <w:numPr>
          <w:ilvl w:val="0"/>
          <w:numId w:val="25"/>
        </w:numPr>
        <w:ind w:left="0" w:firstLine="0"/>
        <w:jc w:val="both"/>
        <w:rPr>
          <w:sz w:val="23"/>
          <w:szCs w:val="23"/>
        </w:rPr>
      </w:pPr>
      <w:r w:rsidRPr="000F6A5E">
        <w:rPr>
          <w:bCs/>
          <w:sz w:val="23"/>
          <w:szCs w:val="23"/>
        </w:rPr>
        <w:t>Modulių</w:t>
      </w:r>
      <w:r w:rsidR="008036EC" w:rsidRPr="000F6A5E">
        <w:rPr>
          <w:bCs/>
          <w:sz w:val="23"/>
          <w:szCs w:val="23"/>
        </w:rPr>
        <w:t xml:space="preserve"> „</w:t>
      </w:r>
      <w:r w:rsidR="00FD7423" w:rsidRPr="000F6A5E">
        <w:rPr>
          <w:sz w:val="23"/>
          <w:szCs w:val="23"/>
        </w:rPr>
        <w:t>Gelbėjimo darbų vykdymas cheminiuose, radiologiniuose ir kituose įvykiuose</w:t>
      </w:r>
      <w:r w:rsidR="008036EC" w:rsidRPr="000F6A5E">
        <w:rPr>
          <w:sz w:val="23"/>
          <w:szCs w:val="23"/>
        </w:rPr>
        <w:t>“ ir</w:t>
      </w:r>
      <w:r w:rsidRPr="000F6A5E">
        <w:rPr>
          <w:bCs/>
          <w:sz w:val="23"/>
          <w:szCs w:val="23"/>
        </w:rPr>
        <w:t xml:space="preserve"> „</w:t>
      </w:r>
      <w:r w:rsidR="00DE3FB9" w:rsidRPr="000F6A5E">
        <w:rPr>
          <w:sz w:val="23"/>
          <w:szCs w:val="23"/>
        </w:rPr>
        <w:t>Gelbėjimo darbų vykdymas eismo įvykyje</w:t>
      </w:r>
      <w:r w:rsidRPr="000F6A5E">
        <w:rPr>
          <w:sz w:val="23"/>
          <w:szCs w:val="23"/>
        </w:rPr>
        <w:t>“</w:t>
      </w:r>
      <w:r w:rsidR="008036EC" w:rsidRPr="000F6A5E">
        <w:rPr>
          <w:sz w:val="23"/>
          <w:szCs w:val="23"/>
        </w:rPr>
        <w:t xml:space="preserve"> praktinės dalies </w:t>
      </w:r>
      <w:r w:rsidRPr="000F6A5E">
        <w:rPr>
          <w:sz w:val="23"/>
          <w:szCs w:val="23"/>
        </w:rPr>
        <w:t>įgyvendinamas</w:t>
      </w:r>
      <w:r w:rsidR="008036EC" w:rsidRPr="000F6A5E">
        <w:rPr>
          <w:sz w:val="23"/>
          <w:szCs w:val="23"/>
        </w:rPr>
        <w:t xml:space="preserve"> gali būti vykdomas ir </w:t>
      </w:r>
      <w:r w:rsidRPr="000F6A5E">
        <w:rPr>
          <w:sz w:val="23"/>
          <w:szCs w:val="23"/>
        </w:rPr>
        <w:t>priešgaisrinėje gelbėjimo tarnyboje (komandoje).</w:t>
      </w:r>
    </w:p>
    <w:p w14:paraId="1B426102" w14:textId="4684E5EC" w:rsidR="008036EC" w:rsidRPr="000F6A5E" w:rsidRDefault="008036EC" w:rsidP="004379E1">
      <w:pPr>
        <w:pStyle w:val="Sraopastraipa"/>
        <w:widowControl w:val="0"/>
        <w:numPr>
          <w:ilvl w:val="0"/>
          <w:numId w:val="25"/>
        </w:numPr>
        <w:ind w:left="0" w:firstLine="0"/>
        <w:jc w:val="both"/>
        <w:rPr>
          <w:bCs/>
          <w:sz w:val="23"/>
          <w:szCs w:val="23"/>
        </w:rPr>
      </w:pPr>
      <w:r w:rsidRPr="000F6A5E">
        <w:rPr>
          <w:bCs/>
          <w:sz w:val="23"/>
          <w:szCs w:val="23"/>
        </w:rPr>
        <w:t>Modulis „</w:t>
      </w:r>
      <w:r w:rsidRPr="000F6A5E">
        <w:rPr>
          <w:sz w:val="23"/>
          <w:szCs w:val="23"/>
        </w:rPr>
        <w:t>Darbas priešgaisrinėje gelbėjimo tarnyboje (komandoje)“ įgyvendinamas priešgaisrinėje gelbėjimo tarnyboje (komandoje). Mokymosi metu kursantai kartu su budinčia pamaina vyksta į realius įvykius ir stebi ugniagesių gelbėtojų darbą, padeda jiems įvykių padarinių likvidavimo vietose, kur nekyla pavojus jų sveikatai ir gyvybei.</w:t>
      </w:r>
    </w:p>
    <w:p w14:paraId="18B4B176" w14:textId="77777777" w:rsidR="001D4607" w:rsidRPr="001D4607" w:rsidRDefault="006F3449" w:rsidP="001D4607">
      <w:pPr>
        <w:pStyle w:val="Sraopastraipa"/>
        <w:widowControl w:val="0"/>
        <w:numPr>
          <w:ilvl w:val="0"/>
          <w:numId w:val="25"/>
        </w:numPr>
        <w:ind w:left="0" w:firstLine="0"/>
        <w:jc w:val="both"/>
        <w:rPr>
          <w:b/>
          <w:sz w:val="28"/>
          <w:szCs w:val="28"/>
        </w:rPr>
      </w:pPr>
      <w:r w:rsidRPr="000F6A5E">
        <w:rPr>
          <w:bCs/>
          <w:sz w:val="23"/>
          <w:szCs w:val="23"/>
        </w:rPr>
        <w:t xml:space="preserve">Modulių įgyvendinimo tvarka </w:t>
      </w:r>
      <w:r w:rsidRPr="001D4607">
        <w:rPr>
          <w:sz w:val="23"/>
          <w:szCs w:val="23"/>
        </w:rPr>
        <w:t>nustatoma</w:t>
      </w:r>
      <w:r w:rsidRPr="000F6A5E">
        <w:rPr>
          <w:bCs/>
          <w:sz w:val="23"/>
          <w:szCs w:val="23"/>
        </w:rPr>
        <w:t xml:space="preserve"> </w:t>
      </w:r>
      <w:r w:rsidRPr="001D4607">
        <w:rPr>
          <w:sz w:val="23"/>
          <w:szCs w:val="23"/>
        </w:rPr>
        <w:t>mokymo</w:t>
      </w:r>
      <w:r w:rsidRPr="000F6A5E">
        <w:rPr>
          <w:bCs/>
          <w:sz w:val="23"/>
          <w:szCs w:val="23"/>
        </w:rPr>
        <w:t xml:space="preserve"> įstaigos vadovo patvirtintame pirminio profesinio mokymo programos įgyvendinimo plane.</w:t>
      </w:r>
    </w:p>
    <w:p w14:paraId="7B1383E9" w14:textId="25B4808F" w:rsidR="00086D78" w:rsidRPr="001D4607" w:rsidRDefault="00C9211B" w:rsidP="001D4607">
      <w:pPr>
        <w:widowControl w:val="0"/>
        <w:jc w:val="center"/>
        <w:rPr>
          <w:b/>
          <w:sz w:val="28"/>
          <w:szCs w:val="28"/>
        </w:rPr>
      </w:pPr>
      <w:r w:rsidRPr="001D4607">
        <w:rPr>
          <w:bCs/>
          <w:sz w:val="23"/>
          <w:szCs w:val="23"/>
        </w:rPr>
        <w:br w:type="page"/>
      </w:r>
      <w:r w:rsidR="004F35E4" w:rsidRPr="001D4607">
        <w:rPr>
          <w:b/>
          <w:sz w:val="28"/>
          <w:szCs w:val="28"/>
        </w:rPr>
        <w:lastRenderedPageBreak/>
        <w:t>6</w:t>
      </w:r>
      <w:r w:rsidR="00086D78" w:rsidRPr="001D4607">
        <w:rPr>
          <w:b/>
          <w:sz w:val="28"/>
          <w:szCs w:val="28"/>
        </w:rPr>
        <w:t>. PROGRAMOS MODULIŲ APRAŠAI</w:t>
      </w:r>
    </w:p>
    <w:p w14:paraId="36B86945" w14:textId="77777777" w:rsidR="00086D78" w:rsidRPr="00E70A49" w:rsidRDefault="00086D78" w:rsidP="004379E1">
      <w:pPr>
        <w:widowControl w:val="0"/>
      </w:pPr>
    </w:p>
    <w:p w14:paraId="5BAB5DFF" w14:textId="75AB7E3E" w:rsidR="00086D78" w:rsidRPr="00E70A49" w:rsidRDefault="004F35E4" w:rsidP="004379E1">
      <w:pPr>
        <w:widowControl w:val="0"/>
        <w:jc w:val="center"/>
        <w:rPr>
          <w:b/>
        </w:rPr>
      </w:pPr>
      <w:r w:rsidRPr="00E70A49">
        <w:rPr>
          <w:b/>
        </w:rPr>
        <w:t>6</w:t>
      </w:r>
      <w:r w:rsidR="00086D78" w:rsidRPr="00E70A49">
        <w:rPr>
          <w:b/>
        </w:rPr>
        <w:t>.1.</w:t>
      </w:r>
      <w:r w:rsidR="004379E1">
        <w:rPr>
          <w:b/>
        </w:rPr>
        <w:t xml:space="preserve"> </w:t>
      </w:r>
      <w:r w:rsidR="00086D78" w:rsidRPr="00E70A49">
        <w:rPr>
          <w:b/>
        </w:rPr>
        <w:t>ĮVADINIS MODULIS</w:t>
      </w:r>
    </w:p>
    <w:p w14:paraId="5841E8FC" w14:textId="77777777" w:rsidR="00572F87" w:rsidRPr="00E70A49" w:rsidRDefault="00572F87" w:rsidP="004379E1">
      <w:pPr>
        <w:widowControl w:val="0"/>
        <w:rPr>
          <w:rFonts w:eastAsia="Calibri"/>
          <w:lang w:eastAsia="en-US"/>
        </w:rPr>
      </w:pPr>
      <w:r w:rsidRPr="00E70A49">
        <w:rPr>
          <w:rFonts w:eastAsia="Calibri"/>
          <w:b/>
          <w:lang w:eastAsia="en-US"/>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572F87" w:rsidRPr="00E70A49" w14:paraId="23A0A4F5" w14:textId="77777777" w:rsidTr="00FD5602">
        <w:trPr>
          <w:trHeight w:val="57"/>
        </w:trPr>
        <w:tc>
          <w:tcPr>
            <w:tcW w:w="947" w:type="pct"/>
          </w:tcPr>
          <w:p w14:paraId="7393F438" w14:textId="77777777" w:rsidR="00572F87" w:rsidRPr="00E70A49" w:rsidRDefault="00572F87" w:rsidP="004379E1">
            <w:pPr>
              <w:widowControl w:val="0"/>
            </w:pPr>
            <w:r w:rsidRPr="00E70A49">
              <w:t>Valstybinis kodas</w:t>
            </w:r>
          </w:p>
        </w:tc>
        <w:tc>
          <w:tcPr>
            <w:tcW w:w="4053" w:type="pct"/>
            <w:gridSpan w:val="2"/>
          </w:tcPr>
          <w:p w14:paraId="0E0CFF09" w14:textId="18D04863" w:rsidR="00572F87" w:rsidRPr="00E70A49" w:rsidRDefault="006D20BD" w:rsidP="004379E1">
            <w:pPr>
              <w:widowControl w:val="0"/>
            </w:pPr>
            <w:r>
              <w:t>4000005</w:t>
            </w:r>
          </w:p>
        </w:tc>
      </w:tr>
      <w:tr w:rsidR="00572F87" w:rsidRPr="00E70A49" w14:paraId="051DC523" w14:textId="77777777" w:rsidTr="00FD5602">
        <w:trPr>
          <w:trHeight w:val="57"/>
        </w:trPr>
        <w:tc>
          <w:tcPr>
            <w:tcW w:w="947" w:type="pct"/>
          </w:tcPr>
          <w:p w14:paraId="64E516AE" w14:textId="77777777" w:rsidR="00572F87" w:rsidRPr="00E70A49" w:rsidRDefault="00572F87" w:rsidP="004379E1">
            <w:pPr>
              <w:widowControl w:val="0"/>
            </w:pPr>
            <w:r w:rsidRPr="00E70A49">
              <w:t>Modulio LTKS lygis</w:t>
            </w:r>
          </w:p>
        </w:tc>
        <w:tc>
          <w:tcPr>
            <w:tcW w:w="4053" w:type="pct"/>
            <w:gridSpan w:val="2"/>
          </w:tcPr>
          <w:p w14:paraId="43A3FC95" w14:textId="77777777" w:rsidR="00572F87" w:rsidRPr="00E70A49" w:rsidRDefault="006E1564" w:rsidP="004379E1">
            <w:pPr>
              <w:widowControl w:val="0"/>
            </w:pPr>
            <w:r w:rsidRPr="00E70A49">
              <w:t>IV</w:t>
            </w:r>
          </w:p>
        </w:tc>
      </w:tr>
      <w:tr w:rsidR="00572F87" w:rsidRPr="00E70A49" w14:paraId="7BDE4BA7" w14:textId="77777777" w:rsidTr="00FD5602">
        <w:trPr>
          <w:trHeight w:val="57"/>
        </w:trPr>
        <w:tc>
          <w:tcPr>
            <w:tcW w:w="947" w:type="pct"/>
          </w:tcPr>
          <w:p w14:paraId="62207D7F" w14:textId="77777777" w:rsidR="00572F87" w:rsidRPr="00E70A49" w:rsidRDefault="00572F87" w:rsidP="004379E1">
            <w:pPr>
              <w:widowControl w:val="0"/>
            </w:pPr>
            <w:r w:rsidRPr="00E70A49">
              <w:t>Apimtis mokymosi kreditais</w:t>
            </w:r>
          </w:p>
        </w:tc>
        <w:tc>
          <w:tcPr>
            <w:tcW w:w="4053" w:type="pct"/>
            <w:gridSpan w:val="2"/>
          </w:tcPr>
          <w:p w14:paraId="137B4A4E" w14:textId="77777777" w:rsidR="00572F87" w:rsidRPr="00E70A49" w:rsidRDefault="00572F87" w:rsidP="004379E1">
            <w:pPr>
              <w:widowControl w:val="0"/>
            </w:pPr>
            <w:r w:rsidRPr="00E70A49">
              <w:t>1</w:t>
            </w:r>
          </w:p>
        </w:tc>
      </w:tr>
      <w:tr w:rsidR="00572F87" w:rsidRPr="00E70A49" w14:paraId="55E39C71" w14:textId="77777777" w:rsidTr="00CE4529">
        <w:trPr>
          <w:trHeight w:val="57"/>
        </w:trPr>
        <w:tc>
          <w:tcPr>
            <w:tcW w:w="947" w:type="pct"/>
            <w:shd w:val="clear" w:color="auto" w:fill="F2F2F2"/>
          </w:tcPr>
          <w:p w14:paraId="1A094426" w14:textId="77777777" w:rsidR="00572F87" w:rsidRPr="00E70A49" w:rsidRDefault="00572F87" w:rsidP="004379E1">
            <w:pPr>
              <w:widowControl w:val="0"/>
              <w:rPr>
                <w:bCs/>
                <w:iCs/>
              </w:rPr>
            </w:pPr>
            <w:r w:rsidRPr="00E70A49">
              <w:t>Kompetencijos</w:t>
            </w:r>
          </w:p>
        </w:tc>
        <w:tc>
          <w:tcPr>
            <w:tcW w:w="1129" w:type="pct"/>
            <w:shd w:val="clear" w:color="auto" w:fill="F2F2F2"/>
          </w:tcPr>
          <w:p w14:paraId="708830A8" w14:textId="77777777" w:rsidR="00572F87" w:rsidRPr="00E70A49" w:rsidRDefault="00572F87" w:rsidP="004379E1">
            <w:pPr>
              <w:widowControl w:val="0"/>
              <w:rPr>
                <w:bCs/>
                <w:iCs/>
              </w:rPr>
            </w:pPr>
            <w:r w:rsidRPr="00E70A49">
              <w:rPr>
                <w:bCs/>
                <w:iCs/>
              </w:rPr>
              <w:t>Mokymosi rezultatai</w:t>
            </w:r>
          </w:p>
        </w:tc>
        <w:tc>
          <w:tcPr>
            <w:tcW w:w="2924" w:type="pct"/>
            <w:shd w:val="clear" w:color="auto" w:fill="F2F2F2"/>
          </w:tcPr>
          <w:p w14:paraId="33BF887B" w14:textId="77777777" w:rsidR="00572F87" w:rsidRPr="00E70A49" w:rsidRDefault="00572F87" w:rsidP="004379E1">
            <w:pPr>
              <w:widowControl w:val="0"/>
              <w:rPr>
                <w:bCs/>
                <w:iCs/>
              </w:rPr>
            </w:pPr>
            <w:r w:rsidRPr="00E70A49">
              <w:rPr>
                <w:bCs/>
                <w:iCs/>
              </w:rPr>
              <w:t>Rekomenduojamas turinys mokymosi rezultatams pasiekti</w:t>
            </w:r>
          </w:p>
        </w:tc>
      </w:tr>
      <w:tr w:rsidR="006E1564" w:rsidRPr="00E70A49" w14:paraId="68A0F500" w14:textId="77777777" w:rsidTr="00CE4529">
        <w:trPr>
          <w:trHeight w:val="57"/>
        </w:trPr>
        <w:tc>
          <w:tcPr>
            <w:tcW w:w="947" w:type="pct"/>
            <w:vMerge w:val="restart"/>
          </w:tcPr>
          <w:p w14:paraId="17F57903" w14:textId="77777777" w:rsidR="00367993" w:rsidRPr="00E70A49" w:rsidRDefault="006E1564" w:rsidP="004379E1">
            <w:pPr>
              <w:widowControl w:val="0"/>
            </w:pPr>
            <w:r w:rsidRPr="00E70A49">
              <w:t>1. Pažinti profesiją</w:t>
            </w:r>
            <w:r w:rsidR="00740994">
              <w:t>.</w:t>
            </w:r>
          </w:p>
        </w:tc>
        <w:tc>
          <w:tcPr>
            <w:tcW w:w="1129" w:type="pct"/>
          </w:tcPr>
          <w:p w14:paraId="3F303963" w14:textId="7EE5960B" w:rsidR="006E1564" w:rsidRPr="00E70A49" w:rsidRDefault="007A5DE4" w:rsidP="007A5DE4">
            <w:pPr>
              <w:widowControl w:val="0"/>
              <w:rPr>
                <w:rFonts w:eastAsia="Calibri"/>
              </w:rPr>
            </w:pPr>
            <w:r>
              <w:t xml:space="preserve">1.1. </w:t>
            </w:r>
            <w:r w:rsidR="00367993" w:rsidRPr="00E70A49">
              <w:t>Apibūdinti ugniagesio gelbėtojo profesiją ir jos teikiamas galimybes darbo rinkoje.</w:t>
            </w:r>
          </w:p>
        </w:tc>
        <w:tc>
          <w:tcPr>
            <w:tcW w:w="2924" w:type="pct"/>
            <w:vAlign w:val="center"/>
          </w:tcPr>
          <w:p w14:paraId="3260FBF0" w14:textId="40503A66" w:rsidR="0004475F" w:rsidRPr="00E70A49" w:rsidRDefault="0004475F" w:rsidP="004379E1">
            <w:pPr>
              <w:widowControl w:val="0"/>
            </w:pPr>
            <w:r w:rsidRPr="00E70A49">
              <w:rPr>
                <w:b/>
              </w:rPr>
              <w:t>Tema.</w:t>
            </w:r>
            <w:r w:rsidRPr="00E70A49">
              <w:t xml:space="preserve"> </w:t>
            </w:r>
            <w:r w:rsidRPr="00E70A49">
              <w:rPr>
                <w:b/>
                <w:i/>
              </w:rPr>
              <w:t xml:space="preserve">Ugniagesio gelbėtojo </w:t>
            </w:r>
            <w:r w:rsidR="00B73950" w:rsidRPr="00E70A49">
              <w:rPr>
                <w:b/>
                <w:i/>
              </w:rPr>
              <w:t>profesij</w:t>
            </w:r>
            <w:r w:rsidR="00B73950">
              <w:rPr>
                <w:b/>
                <w:i/>
              </w:rPr>
              <w:t>a, jos specifika ir</w:t>
            </w:r>
            <w:r w:rsidR="00B73950" w:rsidRPr="00E70A49">
              <w:rPr>
                <w:b/>
                <w:i/>
              </w:rPr>
              <w:t xml:space="preserve"> </w:t>
            </w:r>
            <w:r w:rsidRPr="00E70A49">
              <w:rPr>
                <w:b/>
                <w:i/>
              </w:rPr>
              <w:t>galimybės darbo rinkoje</w:t>
            </w:r>
          </w:p>
          <w:p w14:paraId="154306B3" w14:textId="223A3BBE" w:rsidR="00B73950" w:rsidRPr="00B73950" w:rsidRDefault="00B73950" w:rsidP="004379E1">
            <w:pPr>
              <w:pStyle w:val="Betarp"/>
              <w:widowControl w:val="0"/>
              <w:numPr>
                <w:ilvl w:val="0"/>
                <w:numId w:val="1"/>
              </w:numPr>
              <w:ind w:left="0" w:firstLine="0"/>
            </w:pPr>
            <w:r w:rsidRPr="00B73950">
              <w:t>Ugniagesio gelbėtojo darbo vieta</w:t>
            </w:r>
          </w:p>
          <w:p w14:paraId="4764B627" w14:textId="77777777" w:rsidR="00B73950" w:rsidRPr="00B73950" w:rsidRDefault="00B73950" w:rsidP="004379E1">
            <w:pPr>
              <w:pStyle w:val="Betarp"/>
              <w:widowControl w:val="0"/>
              <w:numPr>
                <w:ilvl w:val="0"/>
                <w:numId w:val="1"/>
              </w:numPr>
              <w:ind w:left="0" w:firstLine="0"/>
            </w:pPr>
            <w:r w:rsidRPr="00B73950">
              <w:t>Ugniagesio gelbėtojo darbo specifika</w:t>
            </w:r>
          </w:p>
          <w:p w14:paraId="7DACC7B0" w14:textId="77777777" w:rsidR="00B73950" w:rsidRPr="00B73950" w:rsidRDefault="00B73950" w:rsidP="004379E1">
            <w:pPr>
              <w:pStyle w:val="Betarp"/>
              <w:widowControl w:val="0"/>
              <w:numPr>
                <w:ilvl w:val="0"/>
                <w:numId w:val="1"/>
              </w:numPr>
              <w:ind w:left="0" w:firstLine="0"/>
            </w:pPr>
            <w:r w:rsidRPr="00B73950">
              <w:t>Ugniagesio gelbėtojo profesijos samprata</w:t>
            </w:r>
          </w:p>
          <w:p w14:paraId="68759CC0" w14:textId="77777777" w:rsidR="00B73950" w:rsidRPr="00B73950" w:rsidRDefault="00B73950" w:rsidP="004379E1">
            <w:pPr>
              <w:pStyle w:val="Betarp"/>
              <w:widowControl w:val="0"/>
              <w:numPr>
                <w:ilvl w:val="0"/>
                <w:numId w:val="1"/>
              </w:numPr>
              <w:ind w:left="0" w:firstLine="0"/>
            </w:pPr>
            <w:r w:rsidRPr="00B73950">
              <w:t>Asmeninės savybės, reikalingos Ugniagesio gelbėtojo profesijai</w:t>
            </w:r>
          </w:p>
          <w:p w14:paraId="030B6EA9" w14:textId="77777777" w:rsidR="00B73950" w:rsidRPr="00E70A49" w:rsidRDefault="00B73950" w:rsidP="004379E1">
            <w:pPr>
              <w:pStyle w:val="Betarp"/>
              <w:widowControl w:val="0"/>
              <w:numPr>
                <w:ilvl w:val="0"/>
                <w:numId w:val="1"/>
              </w:numPr>
              <w:ind w:left="0" w:firstLine="0"/>
              <w:rPr>
                <w:b/>
                <w:i/>
              </w:rPr>
            </w:pPr>
            <w:r w:rsidRPr="00B73950">
              <w:t>Ugniagesio gelbėtojo profesinės galimybės</w:t>
            </w:r>
          </w:p>
        </w:tc>
      </w:tr>
      <w:tr w:rsidR="006E1564" w:rsidRPr="00E70A49" w14:paraId="2479F0FE" w14:textId="77777777" w:rsidTr="00CE4529">
        <w:trPr>
          <w:trHeight w:val="57"/>
        </w:trPr>
        <w:tc>
          <w:tcPr>
            <w:tcW w:w="947" w:type="pct"/>
            <w:vMerge/>
            <w:vAlign w:val="center"/>
          </w:tcPr>
          <w:p w14:paraId="01E3F645" w14:textId="77777777" w:rsidR="006E1564" w:rsidRPr="00E70A49" w:rsidRDefault="006E1564" w:rsidP="004379E1">
            <w:pPr>
              <w:widowControl w:val="0"/>
            </w:pPr>
          </w:p>
        </w:tc>
        <w:tc>
          <w:tcPr>
            <w:tcW w:w="1129" w:type="pct"/>
          </w:tcPr>
          <w:p w14:paraId="216B6373" w14:textId="77777777" w:rsidR="006E1564" w:rsidRPr="00E70A49" w:rsidRDefault="006E1564" w:rsidP="004379E1">
            <w:pPr>
              <w:widowControl w:val="0"/>
            </w:pPr>
            <w:r w:rsidRPr="00E70A49">
              <w:t>1.2.</w:t>
            </w:r>
            <w:r w:rsidR="00367993" w:rsidRPr="00E70A49">
              <w:t xml:space="preserve"> Suprasti ugniagesio gelbėtojo profesinę veiklą, veiklos procesus, funkcijas ir uždavinius.</w:t>
            </w:r>
          </w:p>
        </w:tc>
        <w:tc>
          <w:tcPr>
            <w:tcW w:w="2924" w:type="pct"/>
            <w:vAlign w:val="center"/>
          </w:tcPr>
          <w:p w14:paraId="2FD2F6F7" w14:textId="77777777" w:rsidR="00684698" w:rsidRPr="00E70A49" w:rsidRDefault="006E1564" w:rsidP="004379E1">
            <w:pPr>
              <w:widowControl w:val="0"/>
            </w:pPr>
            <w:r w:rsidRPr="00E70A49">
              <w:rPr>
                <w:b/>
              </w:rPr>
              <w:t>Tema.</w:t>
            </w:r>
            <w:r w:rsidRPr="00E70A49">
              <w:t xml:space="preserve"> </w:t>
            </w:r>
            <w:r w:rsidR="0004475F" w:rsidRPr="00E70A49">
              <w:rPr>
                <w:b/>
                <w:i/>
              </w:rPr>
              <w:t xml:space="preserve">Ugniagesio </w:t>
            </w:r>
            <w:r w:rsidR="008C73DC" w:rsidRPr="00E70A49">
              <w:rPr>
                <w:b/>
                <w:i/>
              </w:rPr>
              <w:t>gelbėtojo</w:t>
            </w:r>
            <w:r w:rsidR="0004475F" w:rsidRPr="00E70A49">
              <w:rPr>
                <w:b/>
                <w:i/>
              </w:rPr>
              <w:t xml:space="preserve"> veiklos procesai, </w:t>
            </w:r>
            <w:r w:rsidR="00684698" w:rsidRPr="00E70A49">
              <w:rPr>
                <w:b/>
                <w:i/>
              </w:rPr>
              <w:t>funkcijos ir uždaviniai</w:t>
            </w:r>
          </w:p>
          <w:p w14:paraId="4B593773" w14:textId="40711DC5" w:rsidR="00B73950" w:rsidRPr="00B73950" w:rsidRDefault="00B73950" w:rsidP="004379E1">
            <w:pPr>
              <w:pStyle w:val="Betarp"/>
              <w:widowControl w:val="0"/>
              <w:numPr>
                <w:ilvl w:val="0"/>
                <w:numId w:val="1"/>
              </w:numPr>
              <w:ind w:left="0" w:firstLine="0"/>
            </w:pPr>
            <w:r w:rsidRPr="00B73950">
              <w:t>Ugniagesio gelbėtojo veiklos procesai, funkcijos ir uždaviniai,</w:t>
            </w:r>
            <w:r w:rsidR="004379E1">
              <w:t xml:space="preserve"> </w:t>
            </w:r>
            <w:r w:rsidRPr="00B73950">
              <w:t>atliekami skirtingose darbo vietose</w:t>
            </w:r>
          </w:p>
          <w:p w14:paraId="09D769AD" w14:textId="25D25C91" w:rsidR="0004475F" w:rsidRPr="00B73950" w:rsidRDefault="006E1564" w:rsidP="004379E1">
            <w:pPr>
              <w:pStyle w:val="Betarp"/>
              <w:widowControl w:val="0"/>
              <w:numPr>
                <w:ilvl w:val="0"/>
                <w:numId w:val="1"/>
              </w:numPr>
              <w:ind w:left="0" w:firstLine="0"/>
              <w:rPr>
                <w:b/>
              </w:rPr>
            </w:pPr>
            <w:r w:rsidRPr="00B73950">
              <w:t>Valstybinė priešgaisrinė gelbėjimo tarnyba</w:t>
            </w:r>
            <w:r w:rsidR="00B73950" w:rsidRPr="00B73950">
              <w:t xml:space="preserve">, </w:t>
            </w:r>
            <w:r w:rsidR="00B73950">
              <w:t>s</w:t>
            </w:r>
            <w:r w:rsidRPr="00B73950">
              <w:t>avivaldybių prie</w:t>
            </w:r>
            <w:r w:rsidRPr="00E70A49">
              <w:t>šgaisrinės tarnybos</w:t>
            </w:r>
            <w:r w:rsidR="00B73950">
              <w:t>, ž</w:t>
            </w:r>
            <w:r w:rsidRPr="00E70A49">
              <w:t>inybinės priešgaisrinės pajėgos</w:t>
            </w:r>
            <w:r w:rsidR="00B73950">
              <w:t>, s</w:t>
            </w:r>
            <w:r w:rsidRPr="00E70A49">
              <w:t>avanoriškos ugniagesių organizacijos</w:t>
            </w:r>
          </w:p>
          <w:p w14:paraId="27FDD330" w14:textId="77777777" w:rsidR="00367993" w:rsidRPr="00E70A49" w:rsidRDefault="00367993" w:rsidP="004379E1">
            <w:pPr>
              <w:widowControl w:val="0"/>
              <w:rPr>
                <w:rFonts w:eastAsia="Calibri"/>
              </w:rPr>
            </w:pPr>
            <w:r w:rsidRPr="00E70A49">
              <w:rPr>
                <w:b/>
              </w:rPr>
              <w:t xml:space="preserve">Tema. </w:t>
            </w:r>
            <w:r w:rsidR="00684698" w:rsidRPr="00E70A49">
              <w:rPr>
                <w:rFonts w:eastAsia="Calibri"/>
                <w:b/>
                <w:i/>
              </w:rPr>
              <w:t>Teisės aktai, reglamentuojantys ugniagesio gelbėtojo darbą</w:t>
            </w:r>
          </w:p>
          <w:p w14:paraId="4F9B9AE6" w14:textId="1235FBCC" w:rsidR="00367993" w:rsidRPr="00E70A49" w:rsidRDefault="00684698" w:rsidP="004379E1">
            <w:pPr>
              <w:pStyle w:val="Betarp"/>
              <w:widowControl w:val="0"/>
              <w:numPr>
                <w:ilvl w:val="0"/>
                <w:numId w:val="1"/>
              </w:numPr>
              <w:ind w:left="0" w:firstLine="0"/>
            </w:pPr>
            <w:r w:rsidRPr="00E70A49">
              <w:t>Vidaus tarnybos statutas</w:t>
            </w:r>
          </w:p>
          <w:p w14:paraId="1F9247D1" w14:textId="3C0981C6" w:rsidR="00367993" w:rsidRPr="00E70A49" w:rsidRDefault="00684698" w:rsidP="004379E1">
            <w:pPr>
              <w:pStyle w:val="Betarp"/>
              <w:widowControl w:val="0"/>
              <w:numPr>
                <w:ilvl w:val="0"/>
                <w:numId w:val="1"/>
              </w:numPr>
              <w:ind w:left="0" w:firstLine="0"/>
            </w:pPr>
            <w:r w:rsidRPr="00E70A49">
              <w:t>Valstybės tarnybos įstatymas</w:t>
            </w:r>
          </w:p>
          <w:p w14:paraId="49D9E3BC" w14:textId="53C45967" w:rsidR="00367993" w:rsidRPr="00E70A49" w:rsidRDefault="00684698" w:rsidP="004379E1">
            <w:pPr>
              <w:pStyle w:val="Betarp"/>
              <w:widowControl w:val="0"/>
              <w:numPr>
                <w:ilvl w:val="0"/>
                <w:numId w:val="1"/>
              </w:numPr>
              <w:ind w:left="0" w:firstLine="0"/>
            </w:pPr>
            <w:r w:rsidRPr="00E70A49">
              <w:t>Darbo kodeksas</w:t>
            </w:r>
          </w:p>
          <w:p w14:paraId="47026FB9" w14:textId="2EA6A168" w:rsidR="00367993" w:rsidRPr="00E70A49" w:rsidRDefault="00684698" w:rsidP="004379E1">
            <w:pPr>
              <w:pStyle w:val="Betarp"/>
              <w:widowControl w:val="0"/>
              <w:numPr>
                <w:ilvl w:val="0"/>
                <w:numId w:val="1"/>
              </w:numPr>
              <w:ind w:left="0" w:firstLine="0"/>
            </w:pPr>
            <w:r w:rsidRPr="00E70A49">
              <w:t>Priešgaisrinės saugos įstatymas</w:t>
            </w:r>
          </w:p>
          <w:p w14:paraId="4384F089" w14:textId="498AD637" w:rsidR="006E1564" w:rsidRPr="00E70A49" w:rsidRDefault="00684698" w:rsidP="004379E1">
            <w:pPr>
              <w:pStyle w:val="Betarp"/>
              <w:widowControl w:val="0"/>
              <w:numPr>
                <w:ilvl w:val="0"/>
                <w:numId w:val="1"/>
              </w:numPr>
              <w:ind w:left="0" w:firstLine="0"/>
            </w:pPr>
            <w:r w:rsidRPr="00E70A49">
              <w:t>Bendrosios gaisrinės saugos taisyklės</w:t>
            </w:r>
          </w:p>
          <w:p w14:paraId="5E0C99ED" w14:textId="00B6678F" w:rsidR="00684698" w:rsidRPr="00E70A49" w:rsidRDefault="00684698" w:rsidP="004379E1">
            <w:pPr>
              <w:pStyle w:val="Betarp"/>
              <w:widowControl w:val="0"/>
              <w:numPr>
                <w:ilvl w:val="0"/>
                <w:numId w:val="1"/>
              </w:numPr>
              <w:ind w:left="0" w:firstLine="0"/>
            </w:pPr>
            <w:r w:rsidRPr="00AA6ADE">
              <w:t>Vidaus</w:t>
            </w:r>
            <w:r w:rsidRPr="00E70A49">
              <w:rPr>
                <w:bCs/>
              </w:rPr>
              <w:t xml:space="preserve"> reikalų statutinių įstaigų pareigūnų rikiuotės</w:t>
            </w:r>
            <w:r w:rsidR="006F3449">
              <w:rPr>
                <w:bCs/>
              </w:rPr>
              <w:t xml:space="preserve"> ir </w:t>
            </w:r>
            <w:r w:rsidR="00C30C0B">
              <w:rPr>
                <w:bCs/>
              </w:rPr>
              <w:t>ceremonijų</w:t>
            </w:r>
            <w:r w:rsidR="006F3449">
              <w:rPr>
                <w:bCs/>
              </w:rPr>
              <w:t xml:space="preserve"> statutas</w:t>
            </w:r>
          </w:p>
        </w:tc>
      </w:tr>
      <w:tr w:rsidR="006E1564" w:rsidRPr="00E70A49" w14:paraId="5E3C1E65" w14:textId="77777777" w:rsidTr="00CE4529">
        <w:trPr>
          <w:trHeight w:val="57"/>
        </w:trPr>
        <w:tc>
          <w:tcPr>
            <w:tcW w:w="947" w:type="pct"/>
            <w:vMerge/>
            <w:vAlign w:val="center"/>
          </w:tcPr>
          <w:p w14:paraId="751EF638" w14:textId="77777777" w:rsidR="006E1564" w:rsidRPr="00E70A49" w:rsidRDefault="006E1564" w:rsidP="004379E1">
            <w:pPr>
              <w:widowControl w:val="0"/>
            </w:pPr>
          </w:p>
        </w:tc>
        <w:tc>
          <w:tcPr>
            <w:tcW w:w="1129" w:type="pct"/>
          </w:tcPr>
          <w:p w14:paraId="3FD8BA28" w14:textId="6E48E819" w:rsidR="006E1564" w:rsidRPr="00E70A49" w:rsidRDefault="006E1564" w:rsidP="004379E1">
            <w:pPr>
              <w:widowControl w:val="0"/>
            </w:pPr>
            <w:r w:rsidRPr="00E70A49">
              <w:t xml:space="preserve">1.3. </w:t>
            </w:r>
            <w:r w:rsidR="00367993" w:rsidRPr="00E70A49">
              <w:t xml:space="preserve">Pademonstruoti jau turimus, neformaliuoju ir (arba) </w:t>
            </w:r>
            <w:r w:rsidR="005B765A">
              <w:t>savišvietos</w:t>
            </w:r>
            <w:r w:rsidR="005B765A" w:rsidRPr="00E70A49">
              <w:t xml:space="preserve"> </w:t>
            </w:r>
            <w:r w:rsidR="00367993" w:rsidRPr="00E70A49">
              <w:t>būdu įgytus ugniagesio gelbėtojo kvalifikacijai būdingus gebėjimus.</w:t>
            </w:r>
          </w:p>
        </w:tc>
        <w:tc>
          <w:tcPr>
            <w:tcW w:w="2924" w:type="pct"/>
            <w:vAlign w:val="center"/>
          </w:tcPr>
          <w:p w14:paraId="786A5516" w14:textId="77777777" w:rsidR="00367993" w:rsidRPr="00E70A49" w:rsidRDefault="00367993" w:rsidP="004379E1">
            <w:pPr>
              <w:widowControl w:val="0"/>
              <w:rPr>
                <w:b/>
                <w:bCs/>
                <w:i/>
                <w:iCs/>
              </w:rPr>
            </w:pPr>
            <w:r w:rsidRPr="00E70A49">
              <w:rPr>
                <w:b/>
                <w:bCs/>
              </w:rPr>
              <w:t>Tema.</w:t>
            </w:r>
            <w:r w:rsidRPr="00E70A49">
              <w:t xml:space="preserve"> </w:t>
            </w:r>
            <w:r w:rsidRPr="00E70A49">
              <w:rPr>
                <w:b/>
                <w:bCs/>
                <w:i/>
                <w:iCs/>
              </w:rPr>
              <w:t>Ugniagesio gelbėtojo</w:t>
            </w:r>
            <w:r w:rsidRPr="00E70A49">
              <w:t xml:space="preserve"> </w:t>
            </w:r>
            <w:r w:rsidRPr="00E70A49">
              <w:rPr>
                <w:b/>
                <w:bCs/>
                <w:i/>
                <w:iCs/>
              </w:rPr>
              <w:t>modulinė profesinio mokymo programa</w:t>
            </w:r>
          </w:p>
          <w:p w14:paraId="224F34EA" w14:textId="7DFD0B67" w:rsidR="00367993" w:rsidRPr="00E70A49" w:rsidRDefault="00367993" w:rsidP="004379E1">
            <w:pPr>
              <w:pStyle w:val="Betarp"/>
              <w:widowControl w:val="0"/>
              <w:numPr>
                <w:ilvl w:val="0"/>
                <w:numId w:val="1"/>
              </w:numPr>
              <w:ind w:left="0" w:firstLine="0"/>
            </w:pPr>
            <w:r w:rsidRPr="00E70A49">
              <w:rPr>
                <w:lang w:eastAsia="en-US"/>
              </w:rPr>
              <w:t xml:space="preserve">Mokymo </w:t>
            </w:r>
            <w:r w:rsidRPr="00E70A49">
              <w:t>programos tikslai bei uždaviniai</w:t>
            </w:r>
          </w:p>
          <w:p w14:paraId="53ADBBAA" w14:textId="77777777" w:rsidR="00367993" w:rsidRPr="00E70A49" w:rsidRDefault="00367993" w:rsidP="004379E1">
            <w:pPr>
              <w:pStyle w:val="Betarp"/>
              <w:widowControl w:val="0"/>
              <w:numPr>
                <w:ilvl w:val="0"/>
                <w:numId w:val="1"/>
              </w:numPr>
              <w:ind w:left="0" w:firstLine="0"/>
            </w:pPr>
            <w:r w:rsidRPr="00E70A49">
              <w:t>Mokymosi formos ir metodai, mokymosi pasiekimų įvertinimo kriterijai, mokymosi įgūdžių demonstravimo formos (metodai)</w:t>
            </w:r>
          </w:p>
          <w:p w14:paraId="4B054D9C" w14:textId="6FAB663A" w:rsidR="00367993" w:rsidRPr="00E70A49" w:rsidRDefault="00367993" w:rsidP="004379E1">
            <w:pPr>
              <w:widowControl w:val="0"/>
              <w:rPr>
                <w:b/>
                <w:bCs/>
                <w:i/>
                <w:iCs/>
                <w:lang w:eastAsia="en-US"/>
              </w:rPr>
            </w:pPr>
            <w:r w:rsidRPr="00E70A49">
              <w:rPr>
                <w:b/>
                <w:bCs/>
              </w:rPr>
              <w:t>Tema.</w:t>
            </w:r>
            <w:r w:rsidRPr="00E70A49">
              <w:t xml:space="preserve"> </w:t>
            </w:r>
            <w:r w:rsidRPr="00E70A49">
              <w:rPr>
                <w:b/>
                <w:bCs/>
                <w:i/>
                <w:iCs/>
              </w:rPr>
              <w:t xml:space="preserve">Turimų gebėjimų, įgytų </w:t>
            </w:r>
            <w:r w:rsidR="005B765A">
              <w:rPr>
                <w:b/>
                <w:bCs/>
                <w:i/>
                <w:iCs/>
              </w:rPr>
              <w:t>savišvietos</w:t>
            </w:r>
            <w:r w:rsidR="005B765A" w:rsidRPr="00E70A49">
              <w:rPr>
                <w:b/>
                <w:bCs/>
                <w:i/>
                <w:iCs/>
              </w:rPr>
              <w:t xml:space="preserve"> </w:t>
            </w:r>
            <w:r w:rsidRPr="00E70A49">
              <w:rPr>
                <w:b/>
                <w:bCs/>
                <w:i/>
                <w:iCs/>
              </w:rPr>
              <w:t>ar neformaliuoju būdu, vertinimas ir lygių nustatymas</w:t>
            </w:r>
          </w:p>
          <w:p w14:paraId="257F463F" w14:textId="78EF56E7" w:rsidR="00367993" w:rsidRPr="00E70A49" w:rsidRDefault="00367993" w:rsidP="004379E1">
            <w:pPr>
              <w:pStyle w:val="Betarp"/>
              <w:widowControl w:val="0"/>
              <w:numPr>
                <w:ilvl w:val="0"/>
                <w:numId w:val="1"/>
              </w:numPr>
              <w:ind w:left="0" w:firstLine="0"/>
            </w:pPr>
            <w:r w:rsidRPr="00E70A49">
              <w:t xml:space="preserve">Turimų gebėjimų </w:t>
            </w:r>
            <w:r w:rsidR="00BA02C2">
              <w:t>savišvietos</w:t>
            </w:r>
            <w:r w:rsidR="00BA02C2" w:rsidRPr="00E70A49">
              <w:t xml:space="preserve"> </w:t>
            </w:r>
            <w:r w:rsidRPr="00E70A49">
              <w:t>ar neformaliojo įvertinimo būdai</w:t>
            </w:r>
          </w:p>
          <w:p w14:paraId="1EB699EF" w14:textId="5B60186C" w:rsidR="006E1564" w:rsidRPr="00E70A49" w:rsidRDefault="005B765A" w:rsidP="004379E1">
            <w:pPr>
              <w:pStyle w:val="Betarp"/>
              <w:widowControl w:val="0"/>
              <w:numPr>
                <w:ilvl w:val="0"/>
                <w:numId w:val="1"/>
              </w:numPr>
              <w:ind w:left="0" w:firstLine="0"/>
            </w:pPr>
            <w:r>
              <w:t>Savišvietos</w:t>
            </w:r>
            <w:r w:rsidRPr="00E70A49">
              <w:t xml:space="preserve"> </w:t>
            </w:r>
            <w:r w:rsidR="00367993" w:rsidRPr="00E70A49">
              <w:t>ar neformaliuoju būdu įgytų gebėjimų vertinimas</w:t>
            </w:r>
          </w:p>
        </w:tc>
      </w:tr>
      <w:tr w:rsidR="00572F87" w:rsidRPr="00E70A49" w14:paraId="77DA2FE4" w14:textId="77777777" w:rsidTr="00FD5602">
        <w:trPr>
          <w:trHeight w:val="57"/>
        </w:trPr>
        <w:tc>
          <w:tcPr>
            <w:tcW w:w="947" w:type="pct"/>
          </w:tcPr>
          <w:p w14:paraId="4366E7DA" w14:textId="77777777" w:rsidR="00572F87" w:rsidRPr="00E70A49" w:rsidRDefault="00572F87" w:rsidP="004379E1">
            <w:pPr>
              <w:widowControl w:val="0"/>
              <w:rPr>
                <w:highlight w:val="yellow"/>
              </w:rPr>
            </w:pPr>
            <w:r w:rsidRPr="00E70A49">
              <w:lastRenderedPageBreak/>
              <w:t>Mokymosi pasiekimų vertinimo kriterijai</w:t>
            </w:r>
          </w:p>
        </w:tc>
        <w:tc>
          <w:tcPr>
            <w:tcW w:w="4053" w:type="pct"/>
            <w:gridSpan w:val="2"/>
          </w:tcPr>
          <w:p w14:paraId="5DD963E5" w14:textId="77777777" w:rsidR="00572F87" w:rsidRPr="00E70A49" w:rsidRDefault="00572F87" w:rsidP="004379E1">
            <w:pPr>
              <w:widowControl w:val="0"/>
              <w:rPr>
                <w:highlight w:val="yellow"/>
              </w:rPr>
            </w:pPr>
            <w:r w:rsidRPr="00E70A49">
              <w:t xml:space="preserve">Siūlomas įvadinio modulio įvertinimas – </w:t>
            </w:r>
            <w:r w:rsidRPr="00E70A49">
              <w:rPr>
                <w:rFonts w:eastAsia="Calibri"/>
                <w:i/>
              </w:rPr>
              <w:t>įskaityta (neįskaityta).</w:t>
            </w:r>
          </w:p>
        </w:tc>
      </w:tr>
      <w:tr w:rsidR="00572F87" w:rsidRPr="00E70A49" w14:paraId="6E75D4EC" w14:textId="77777777" w:rsidTr="00FD5602">
        <w:trPr>
          <w:trHeight w:val="57"/>
        </w:trPr>
        <w:tc>
          <w:tcPr>
            <w:tcW w:w="947" w:type="pct"/>
          </w:tcPr>
          <w:p w14:paraId="086C26A8" w14:textId="77777777" w:rsidR="00572F87" w:rsidRPr="00E70A49" w:rsidRDefault="00572F87" w:rsidP="004379E1">
            <w:pPr>
              <w:widowControl w:val="0"/>
            </w:pPr>
            <w:r w:rsidRPr="00E70A49">
              <w:t>Reikalavimai mokymui skirtiems metodiniams ir materialiesiems ištekliams</w:t>
            </w:r>
          </w:p>
        </w:tc>
        <w:tc>
          <w:tcPr>
            <w:tcW w:w="4053" w:type="pct"/>
            <w:gridSpan w:val="2"/>
          </w:tcPr>
          <w:p w14:paraId="3813B301" w14:textId="77777777" w:rsidR="00572F87" w:rsidRPr="00E70A49" w:rsidRDefault="00572F87" w:rsidP="004379E1">
            <w:pPr>
              <w:widowControl w:val="0"/>
              <w:rPr>
                <w:rFonts w:eastAsia="Calibri"/>
                <w:i/>
                <w:lang w:eastAsia="en-US"/>
              </w:rPr>
            </w:pPr>
            <w:r w:rsidRPr="00E70A49">
              <w:rPr>
                <w:rFonts w:eastAsia="Calibri"/>
                <w:i/>
                <w:lang w:eastAsia="en-US"/>
              </w:rPr>
              <w:t>Mokymo(</w:t>
            </w:r>
            <w:proofErr w:type="spellStart"/>
            <w:r w:rsidRPr="00E70A49">
              <w:rPr>
                <w:rFonts w:eastAsia="Calibri"/>
                <w:i/>
                <w:lang w:eastAsia="en-US"/>
              </w:rPr>
              <w:t>si</w:t>
            </w:r>
            <w:proofErr w:type="spellEnd"/>
            <w:r w:rsidRPr="00E70A49">
              <w:rPr>
                <w:rFonts w:eastAsia="Calibri"/>
                <w:i/>
                <w:lang w:eastAsia="en-US"/>
              </w:rPr>
              <w:t>) medžiaga:</w:t>
            </w:r>
          </w:p>
          <w:p w14:paraId="66C6FB23" w14:textId="055F4566" w:rsidR="00545C36" w:rsidRPr="00E70A49" w:rsidRDefault="00545C36" w:rsidP="004379E1">
            <w:pPr>
              <w:pStyle w:val="Betarp"/>
              <w:widowControl w:val="0"/>
              <w:numPr>
                <w:ilvl w:val="0"/>
                <w:numId w:val="1"/>
              </w:numPr>
              <w:ind w:left="0" w:firstLine="0"/>
            </w:pPr>
            <w:r w:rsidRPr="00E70A49">
              <w:t>Ugniagesio gelbėtojo modulinė profesinio mokymo programa</w:t>
            </w:r>
          </w:p>
          <w:p w14:paraId="7A9D5C61" w14:textId="32F60BCF" w:rsidR="00545C36" w:rsidRPr="00E70A49" w:rsidRDefault="00545C36" w:rsidP="004379E1">
            <w:pPr>
              <w:pStyle w:val="Betarp"/>
              <w:widowControl w:val="0"/>
              <w:numPr>
                <w:ilvl w:val="0"/>
                <w:numId w:val="1"/>
              </w:numPr>
              <w:ind w:left="0" w:firstLine="0"/>
            </w:pPr>
            <w:r w:rsidRPr="00E70A49">
              <w:t>Testas turimiems gebėjimams vertinti</w:t>
            </w:r>
          </w:p>
          <w:p w14:paraId="01EE004F" w14:textId="242FCF0E" w:rsidR="00545C36" w:rsidRPr="00E70A49" w:rsidRDefault="00545C36" w:rsidP="004379E1">
            <w:pPr>
              <w:pStyle w:val="Betarp"/>
              <w:widowControl w:val="0"/>
              <w:numPr>
                <w:ilvl w:val="0"/>
                <w:numId w:val="1"/>
              </w:numPr>
              <w:ind w:left="0" w:firstLine="0"/>
            </w:pPr>
            <w:r w:rsidRPr="00E70A49">
              <w:t>Teisės aktai, reglamentuojantys ugniagesio gelbėtojo tarnybos eigą</w:t>
            </w:r>
          </w:p>
          <w:p w14:paraId="228E8EF9" w14:textId="5927112B" w:rsidR="00545C36" w:rsidRPr="00E70A49" w:rsidRDefault="00545C36" w:rsidP="004379E1">
            <w:pPr>
              <w:pStyle w:val="Betarp"/>
              <w:widowControl w:val="0"/>
              <w:numPr>
                <w:ilvl w:val="0"/>
                <w:numId w:val="1"/>
              </w:numPr>
              <w:ind w:left="0" w:firstLine="0"/>
            </w:pPr>
            <w:r w:rsidRPr="00E70A49">
              <w:t>Teisės aktai, reglamentuojantys gaisrų prevenciją</w:t>
            </w:r>
          </w:p>
          <w:p w14:paraId="520FA9BF" w14:textId="4ACA8A98" w:rsidR="00545C36" w:rsidRPr="00E70A49" w:rsidRDefault="00545C36" w:rsidP="004379E1">
            <w:pPr>
              <w:pStyle w:val="Betarp"/>
              <w:widowControl w:val="0"/>
              <w:numPr>
                <w:ilvl w:val="0"/>
                <w:numId w:val="1"/>
              </w:numPr>
              <w:ind w:left="0" w:firstLine="0"/>
            </w:pPr>
            <w:r w:rsidRPr="00E70A49">
              <w:t>Teisės aktai, reglamentuojantys darbuotojų saugos ir sveikatos reikalavimus</w:t>
            </w:r>
          </w:p>
          <w:p w14:paraId="34869BC1" w14:textId="77777777" w:rsidR="00572F87" w:rsidRPr="00E70A49" w:rsidRDefault="00572F87" w:rsidP="004379E1">
            <w:pPr>
              <w:widowControl w:val="0"/>
              <w:rPr>
                <w:rFonts w:eastAsia="Calibri"/>
                <w:i/>
              </w:rPr>
            </w:pPr>
            <w:r w:rsidRPr="00E70A49">
              <w:rPr>
                <w:rFonts w:eastAsia="Calibri"/>
                <w:i/>
              </w:rPr>
              <w:t>Mokymo(</w:t>
            </w:r>
            <w:proofErr w:type="spellStart"/>
            <w:r w:rsidRPr="00E70A49">
              <w:rPr>
                <w:rFonts w:eastAsia="Calibri"/>
                <w:i/>
              </w:rPr>
              <w:t>si</w:t>
            </w:r>
            <w:proofErr w:type="spellEnd"/>
            <w:r w:rsidRPr="00E70A49">
              <w:rPr>
                <w:rFonts w:eastAsia="Calibri"/>
                <w:i/>
              </w:rPr>
              <w:t>) priemonės:</w:t>
            </w:r>
          </w:p>
          <w:p w14:paraId="2B120C7D" w14:textId="77777777" w:rsidR="00572F87" w:rsidRPr="00E70A49" w:rsidRDefault="00545C36" w:rsidP="004379E1">
            <w:pPr>
              <w:widowControl w:val="0"/>
              <w:numPr>
                <w:ilvl w:val="0"/>
                <w:numId w:val="2"/>
              </w:numPr>
              <w:ind w:left="0" w:firstLine="0"/>
            </w:pPr>
            <w:r w:rsidRPr="00E70A49">
              <w:t>Techninės priemonės mokymo (</w:t>
            </w:r>
            <w:proofErr w:type="spellStart"/>
            <w:r w:rsidRPr="00E70A49">
              <w:t>si</w:t>
            </w:r>
            <w:proofErr w:type="spellEnd"/>
            <w:r w:rsidRPr="00E70A49">
              <w:t>) medžiagai iliustruoti, vizualizuoti, pristatyti</w:t>
            </w:r>
          </w:p>
        </w:tc>
      </w:tr>
      <w:tr w:rsidR="00572F87" w:rsidRPr="00E70A49" w14:paraId="1C068535" w14:textId="77777777" w:rsidTr="00FD5602">
        <w:trPr>
          <w:trHeight w:val="57"/>
        </w:trPr>
        <w:tc>
          <w:tcPr>
            <w:tcW w:w="947" w:type="pct"/>
          </w:tcPr>
          <w:p w14:paraId="397666CF" w14:textId="77777777" w:rsidR="00572F87" w:rsidRPr="00E70A49" w:rsidRDefault="00572F87" w:rsidP="004379E1">
            <w:pPr>
              <w:widowControl w:val="0"/>
            </w:pPr>
            <w:r w:rsidRPr="00E70A49">
              <w:t>Reikalavimai teorinio ir praktinio mokymo vietai</w:t>
            </w:r>
          </w:p>
        </w:tc>
        <w:tc>
          <w:tcPr>
            <w:tcW w:w="4053" w:type="pct"/>
            <w:gridSpan w:val="2"/>
          </w:tcPr>
          <w:p w14:paraId="0E52DD75" w14:textId="77777777" w:rsidR="00572F87" w:rsidRPr="00E70A49" w:rsidRDefault="00572F87" w:rsidP="004379E1">
            <w:pPr>
              <w:widowControl w:val="0"/>
              <w:rPr>
                <w:rFonts w:eastAsia="Calibri"/>
                <w:lang w:eastAsia="en-US"/>
              </w:rPr>
            </w:pPr>
            <w:r w:rsidRPr="00E70A49">
              <w:rPr>
                <w:rFonts w:eastAsia="Calibri"/>
                <w:lang w:eastAsia="en-US"/>
              </w:rPr>
              <w:t>Klasė ar kita mokymui(</w:t>
            </w:r>
            <w:proofErr w:type="spellStart"/>
            <w:r w:rsidRPr="00E70A49">
              <w:rPr>
                <w:rFonts w:eastAsia="Calibri"/>
                <w:lang w:eastAsia="en-US"/>
              </w:rPr>
              <w:t>si</w:t>
            </w:r>
            <w:proofErr w:type="spellEnd"/>
            <w:r w:rsidRPr="00E70A49">
              <w:rPr>
                <w:rFonts w:eastAsia="Calibri"/>
                <w:lang w:eastAsia="en-US"/>
              </w:rPr>
              <w:t>) pritaikyta patalpa su techninėmis priemonėmis (</w:t>
            </w:r>
            <w:r w:rsidR="004A062D" w:rsidRPr="00E70A49">
              <w:rPr>
                <w:rFonts w:eastAsia="Calibri"/>
                <w:lang w:eastAsia="en-US"/>
              </w:rPr>
              <w:t>kompiuteriu</w:t>
            </w:r>
            <w:r w:rsidR="0074096A" w:rsidRPr="00E70A49">
              <w:rPr>
                <w:rFonts w:eastAsia="Calibri"/>
                <w:lang w:eastAsia="en-US"/>
              </w:rPr>
              <w:t>,</w:t>
            </w:r>
            <w:r w:rsidR="004A062D" w:rsidRPr="00E70A49">
              <w:rPr>
                <w:rFonts w:eastAsia="Calibri"/>
                <w:lang w:eastAsia="en-US"/>
              </w:rPr>
              <w:t xml:space="preserve"> daugialype terpe</w:t>
            </w:r>
            <w:r w:rsidR="00545C36" w:rsidRPr="00E70A49">
              <w:rPr>
                <w:rFonts w:eastAsia="Calibri"/>
                <w:lang w:eastAsia="en-US"/>
              </w:rPr>
              <w:t xml:space="preserve"> arba išmaniąja lenta</w:t>
            </w:r>
            <w:r w:rsidRPr="00E70A49">
              <w:rPr>
                <w:rFonts w:eastAsia="Calibri"/>
                <w:lang w:eastAsia="en-US"/>
              </w:rPr>
              <w:t>) mokymo(</w:t>
            </w:r>
            <w:proofErr w:type="spellStart"/>
            <w:r w:rsidRPr="00E70A49">
              <w:rPr>
                <w:rFonts w:eastAsia="Calibri"/>
                <w:lang w:eastAsia="en-US"/>
              </w:rPr>
              <w:t>si</w:t>
            </w:r>
            <w:proofErr w:type="spellEnd"/>
            <w:r w:rsidRPr="00E70A49">
              <w:rPr>
                <w:rFonts w:eastAsia="Calibri"/>
                <w:lang w:eastAsia="en-US"/>
              </w:rPr>
              <w:t>) medžiagai pateikti.</w:t>
            </w:r>
          </w:p>
        </w:tc>
      </w:tr>
      <w:tr w:rsidR="00572F87" w:rsidRPr="00E70A49" w14:paraId="0FDA2E19" w14:textId="77777777" w:rsidTr="00FD5602">
        <w:trPr>
          <w:trHeight w:val="57"/>
        </w:trPr>
        <w:tc>
          <w:tcPr>
            <w:tcW w:w="947" w:type="pct"/>
          </w:tcPr>
          <w:p w14:paraId="41310278" w14:textId="77777777" w:rsidR="00572F87" w:rsidRPr="00E70A49" w:rsidRDefault="00572F87" w:rsidP="004379E1">
            <w:pPr>
              <w:widowControl w:val="0"/>
            </w:pPr>
            <w:r w:rsidRPr="00E70A49">
              <w:t>Reikalavimai mokytojų dalykiniam pasirengimui (dalykinei kvalifikacijai)</w:t>
            </w:r>
          </w:p>
        </w:tc>
        <w:tc>
          <w:tcPr>
            <w:tcW w:w="4053" w:type="pct"/>
            <w:gridSpan w:val="2"/>
          </w:tcPr>
          <w:p w14:paraId="103882A0" w14:textId="77777777" w:rsidR="00572F87" w:rsidRPr="000F6A5E" w:rsidRDefault="00572F87" w:rsidP="004379E1">
            <w:pPr>
              <w:widowControl w:val="0"/>
              <w:rPr>
                <w:rFonts w:eastAsia="Calibri"/>
                <w:lang w:eastAsia="en-US"/>
              </w:rPr>
            </w:pPr>
            <w:r w:rsidRPr="000F6A5E">
              <w:rPr>
                <w:rFonts w:eastAsia="Calibri"/>
                <w:lang w:eastAsia="en-US"/>
              </w:rPr>
              <w:t>Modulį gali vesti mokytojas, turintis:</w:t>
            </w:r>
          </w:p>
          <w:p w14:paraId="62F7DD1C" w14:textId="77777777" w:rsidR="00572F87" w:rsidRPr="000F6A5E" w:rsidRDefault="00572F87" w:rsidP="004379E1">
            <w:pPr>
              <w:widowControl w:val="0"/>
              <w:rPr>
                <w:rFonts w:eastAsia="Calibri"/>
                <w:lang w:eastAsia="en-US"/>
              </w:rPr>
            </w:pPr>
            <w:r w:rsidRPr="000F6A5E">
              <w:rPr>
                <w:rFonts w:eastAsia="Calibri"/>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r w:rsidR="0074096A" w:rsidRPr="000F6A5E">
              <w:rPr>
                <w:rFonts w:eastAsia="Calibri"/>
                <w:lang w:eastAsia="en-US"/>
              </w:rPr>
              <w:t>;</w:t>
            </w:r>
          </w:p>
          <w:p w14:paraId="59EA62B9" w14:textId="333375F5" w:rsidR="00572F87" w:rsidRPr="000F6A5E" w:rsidRDefault="00572F87" w:rsidP="000F6A5E">
            <w:pPr>
              <w:widowControl w:val="0"/>
              <w:rPr>
                <w:rFonts w:eastAsia="Calibri"/>
                <w:lang w:eastAsia="en-US"/>
              </w:rPr>
            </w:pPr>
            <w:r w:rsidRPr="000F6A5E">
              <w:t>2)</w:t>
            </w:r>
            <w:r w:rsidR="003874B5" w:rsidRPr="000F6A5E">
              <w:t xml:space="preserve"> ne mažesnę kaip 1 metų veiklos patirtį valstybinėje priešgaisrinėje gelbėjimo tarnyboje</w:t>
            </w:r>
          </w:p>
        </w:tc>
      </w:tr>
    </w:tbl>
    <w:p w14:paraId="40273539" w14:textId="77777777" w:rsidR="007018FB" w:rsidRPr="00E70A49" w:rsidRDefault="00526753" w:rsidP="004379E1">
      <w:pPr>
        <w:widowControl w:val="0"/>
        <w:jc w:val="center"/>
        <w:rPr>
          <w:b/>
        </w:rPr>
      </w:pPr>
      <w:r w:rsidRPr="00E70A49">
        <w:br w:type="page"/>
      </w:r>
      <w:r w:rsidR="004F35E4" w:rsidRPr="00E70A49">
        <w:rPr>
          <w:b/>
        </w:rPr>
        <w:lastRenderedPageBreak/>
        <w:t>6</w:t>
      </w:r>
      <w:r w:rsidR="00E84E0B" w:rsidRPr="00E70A49">
        <w:rPr>
          <w:b/>
        </w:rPr>
        <w:t xml:space="preserve">.2. </w:t>
      </w:r>
      <w:r w:rsidR="007018FB" w:rsidRPr="00E70A49">
        <w:rPr>
          <w:b/>
        </w:rPr>
        <w:t>KVALIFIKACIJĄ SUDARANČIOMS KOMPETENCIJOMS ĮGYTI SKIRTI MODULIAI</w:t>
      </w:r>
    </w:p>
    <w:p w14:paraId="3B3191C4" w14:textId="77777777" w:rsidR="007018FB" w:rsidRPr="004379E1" w:rsidRDefault="007018FB" w:rsidP="004379E1">
      <w:pPr>
        <w:widowControl w:val="0"/>
      </w:pPr>
    </w:p>
    <w:p w14:paraId="77B1DFAC" w14:textId="77777777" w:rsidR="007018FB" w:rsidRPr="00E70A49" w:rsidRDefault="004F35E4" w:rsidP="004379E1">
      <w:pPr>
        <w:widowControl w:val="0"/>
        <w:jc w:val="center"/>
        <w:rPr>
          <w:b/>
        </w:rPr>
      </w:pPr>
      <w:r w:rsidRPr="00E70A49">
        <w:rPr>
          <w:b/>
        </w:rPr>
        <w:t>6</w:t>
      </w:r>
      <w:r w:rsidR="007018FB" w:rsidRPr="00E70A49">
        <w:rPr>
          <w:b/>
        </w:rPr>
        <w:t>.2.1. Privalomieji moduliai</w:t>
      </w:r>
    </w:p>
    <w:p w14:paraId="7DDEB0A8" w14:textId="77777777" w:rsidR="00F67E19" w:rsidRPr="00E70A49" w:rsidRDefault="00F67E19" w:rsidP="004379E1">
      <w:pPr>
        <w:widowControl w:val="0"/>
      </w:pPr>
    </w:p>
    <w:p w14:paraId="632C21E1" w14:textId="77777777" w:rsidR="0036032E" w:rsidRPr="00E70A49" w:rsidRDefault="0036032E" w:rsidP="004379E1">
      <w:pPr>
        <w:widowControl w:val="0"/>
        <w:rPr>
          <w:b/>
        </w:rPr>
      </w:pPr>
      <w:r w:rsidRPr="00E70A49">
        <w:rPr>
          <w:b/>
        </w:rPr>
        <w:t>Modulio pavadinimas – „Gaisrų gesinimas“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36032E" w:rsidRPr="00E70A49" w14:paraId="6016843C" w14:textId="77777777" w:rsidTr="00CE4529">
        <w:trPr>
          <w:trHeight w:val="57"/>
          <w:jc w:val="center"/>
        </w:trPr>
        <w:tc>
          <w:tcPr>
            <w:tcW w:w="947" w:type="pct"/>
          </w:tcPr>
          <w:p w14:paraId="2F1C9087" w14:textId="77777777" w:rsidR="0036032E" w:rsidRPr="00E70A49" w:rsidRDefault="0036032E" w:rsidP="004379E1">
            <w:pPr>
              <w:pStyle w:val="Betarp"/>
              <w:widowControl w:val="0"/>
            </w:pPr>
            <w:r w:rsidRPr="00E70A49">
              <w:t>Valstybinis kodas</w:t>
            </w:r>
          </w:p>
        </w:tc>
        <w:tc>
          <w:tcPr>
            <w:tcW w:w="4053" w:type="pct"/>
            <w:gridSpan w:val="2"/>
          </w:tcPr>
          <w:p w14:paraId="75E15212" w14:textId="51797429" w:rsidR="0036032E" w:rsidRPr="00E70A49" w:rsidRDefault="006D20BD" w:rsidP="004379E1">
            <w:pPr>
              <w:pStyle w:val="Betarp"/>
              <w:widowControl w:val="0"/>
            </w:pPr>
            <w:r>
              <w:t>4103259</w:t>
            </w:r>
          </w:p>
        </w:tc>
      </w:tr>
      <w:tr w:rsidR="0036032E" w:rsidRPr="00E70A49" w14:paraId="38C1D97B" w14:textId="77777777" w:rsidTr="00CE4529">
        <w:trPr>
          <w:trHeight w:val="57"/>
          <w:jc w:val="center"/>
        </w:trPr>
        <w:tc>
          <w:tcPr>
            <w:tcW w:w="947" w:type="pct"/>
          </w:tcPr>
          <w:p w14:paraId="5ADBC9D6" w14:textId="77777777" w:rsidR="0036032E" w:rsidRPr="00E70A49" w:rsidRDefault="0036032E" w:rsidP="004379E1">
            <w:pPr>
              <w:pStyle w:val="Betarp"/>
              <w:widowControl w:val="0"/>
            </w:pPr>
            <w:r w:rsidRPr="00E70A49">
              <w:t>Modulio LTKS lygis</w:t>
            </w:r>
          </w:p>
        </w:tc>
        <w:tc>
          <w:tcPr>
            <w:tcW w:w="4053" w:type="pct"/>
            <w:gridSpan w:val="2"/>
          </w:tcPr>
          <w:p w14:paraId="3CDB00FE" w14:textId="76F9D336" w:rsidR="0036032E" w:rsidRPr="00E70A49" w:rsidRDefault="006E1564" w:rsidP="004379E1">
            <w:pPr>
              <w:pStyle w:val="Betarp"/>
              <w:widowControl w:val="0"/>
            </w:pPr>
            <w:r w:rsidRPr="00E70A49">
              <w:t>I</w:t>
            </w:r>
            <w:r w:rsidR="00923176">
              <w:t>V</w:t>
            </w:r>
          </w:p>
        </w:tc>
      </w:tr>
      <w:tr w:rsidR="0036032E" w:rsidRPr="00E70A49" w14:paraId="6696E93A" w14:textId="77777777" w:rsidTr="00CE4529">
        <w:trPr>
          <w:trHeight w:val="57"/>
          <w:jc w:val="center"/>
        </w:trPr>
        <w:tc>
          <w:tcPr>
            <w:tcW w:w="947" w:type="pct"/>
          </w:tcPr>
          <w:p w14:paraId="7FC108EA" w14:textId="77777777" w:rsidR="0036032E" w:rsidRPr="00E70A49" w:rsidRDefault="0036032E" w:rsidP="004379E1">
            <w:pPr>
              <w:pStyle w:val="Betarp"/>
              <w:widowControl w:val="0"/>
            </w:pPr>
            <w:r w:rsidRPr="00E70A49">
              <w:t>Apimtis mokymosi kreditais</w:t>
            </w:r>
          </w:p>
        </w:tc>
        <w:tc>
          <w:tcPr>
            <w:tcW w:w="4053" w:type="pct"/>
            <w:gridSpan w:val="2"/>
          </w:tcPr>
          <w:p w14:paraId="2B7FF2EB" w14:textId="77777777" w:rsidR="0036032E" w:rsidRPr="00E70A49" w:rsidRDefault="0036032E" w:rsidP="004379E1">
            <w:pPr>
              <w:pStyle w:val="Betarp"/>
              <w:widowControl w:val="0"/>
              <w:rPr>
                <w:b/>
              </w:rPr>
            </w:pPr>
            <w:r w:rsidRPr="00E70A49">
              <w:rPr>
                <w:b/>
              </w:rPr>
              <w:t>7</w:t>
            </w:r>
          </w:p>
        </w:tc>
      </w:tr>
      <w:tr w:rsidR="00605686" w:rsidRPr="006D20BD" w14:paraId="05992585" w14:textId="77777777" w:rsidTr="00CE4529">
        <w:trPr>
          <w:trHeight w:val="57"/>
          <w:jc w:val="center"/>
        </w:trPr>
        <w:tc>
          <w:tcPr>
            <w:tcW w:w="947" w:type="pct"/>
          </w:tcPr>
          <w:p w14:paraId="284B7E93" w14:textId="1406E67B" w:rsidR="00605686" w:rsidRPr="006D20BD" w:rsidRDefault="00605686" w:rsidP="004379E1">
            <w:pPr>
              <w:pStyle w:val="Betarp"/>
              <w:widowControl w:val="0"/>
            </w:pPr>
            <w:r w:rsidRPr="006D20BD">
              <w:t>Asmens pasirengimo mokytis modulyje reikalavimai (jei taikoma)</w:t>
            </w:r>
          </w:p>
        </w:tc>
        <w:tc>
          <w:tcPr>
            <w:tcW w:w="4053" w:type="pct"/>
            <w:gridSpan w:val="2"/>
          </w:tcPr>
          <w:p w14:paraId="7343A836" w14:textId="710D081F" w:rsidR="00605686" w:rsidRPr="006D20BD" w:rsidRDefault="00605686" w:rsidP="004379E1">
            <w:pPr>
              <w:pStyle w:val="Betarp"/>
              <w:widowControl w:val="0"/>
            </w:pPr>
            <w:r w:rsidRPr="006D20BD">
              <w:t>Netaikoma</w:t>
            </w:r>
          </w:p>
        </w:tc>
      </w:tr>
      <w:tr w:rsidR="0036032E" w:rsidRPr="00E70A49" w14:paraId="7BA03739" w14:textId="77777777" w:rsidTr="00CE4529">
        <w:trPr>
          <w:trHeight w:val="57"/>
          <w:jc w:val="center"/>
        </w:trPr>
        <w:tc>
          <w:tcPr>
            <w:tcW w:w="947" w:type="pct"/>
            <w:shd w:val="clear" w:color="auto" w:fill="F2F2F2"/>
          </w:tcPr>
          <w:p w14:paraId="467E3754" w14:textId="77777777" w:rsidR="0036032E" w:rsidRPr="00E70A49" w:rsidRDefault="0036032E" w:rsidP="004379E1">
            <w:pPr>
              <w:pStyle w:val="Betarp"/>
              <w:widowControl w:val="0"/>
              <w:rPr>
                <w:bCs/>
                <w:iCs/>
              </w:rPr>
            </w:pPr>
            <w:r w:rsidRPr="00E70A49">
              <w:t>Kompetencijos</w:t>
            </w:r>
          </w:p>
        </w:tc>
        <w:tc>
          <w:tcPr>
            <w:tcW w:w="1129" w:type="pct"/>
            <w:shd w:val="clear" w:color="auto" w:fill="F2F2F2"/>
          </w:tcPr>
          <w:p w14:paraId="731D6283" w14:textId="77777777" w:rsidR="0036032E" w:rsidRPr="00E70A49" w:rsidRDefault="0036032E" w:rsidP="004379E1">
            <w:pPr>
              <w:pStyle w:val="Betarp"/>
              <w:widowControl w:val="0"/>
              <w:rPr>
                <w:bCs/>
                <w:iCs/>
              </w:rPr>
            </w:pPr>
            <w:r w:rsidRPr="00E70A49">
              <w:rPr>
                <w:bCs/>
                <w:iCs/>
              </w:rPr>
              <w:t>Mokymosi rezultatai</w:t>
            </w:r>
          </w:p>
        </w:tc>
        <w:tc>
          <w:tcPr>
            <w:tcW w:w="2924" w:type="pct"/>
            <w:shd w:val="clear" w:color="auto" w:fill="F2F2F2"/>
          </w:tcPr>
          <w:p w14:paraId="495922FE" w14:textId="77777777" w:rsidR="0036032E" w:rsidRPr="00E70A49" w:rsidRDefault="0036032E" w:rsidP="004379E1">
            <w:pPr>
              <w:pStyle w:val="Betarp"/>
              <w:widowControl w:val="0"/>
              <w:rPr>
                <w:bCs/>
                <w:iCs/>
              </w:rPr>
            </w:pPr>
            <w:r w:rsidRPr="00E70A49">
              <w:rPr>
                <w:bCs/>
                <w:iCs/>
              </w:rPr>
              <w:t>Rekomenduojamas turinys mokymosi rezultatams pasiekti</w:t>
            </w:r>
          </w:p>
        </w:tc>
      </w:tr>
      <w:tr w:rsidR="00ED4F73" w:rsidRPr="00E70A49" w14:paraId="3878C045" w14:textId="77777777" w:rsidTr="00CE4529">
        <w:trPr>
          <w:trHeight w:val="57"/>
          <w:jc w:val="center"/>
        </w:trPr>
        <w:tc>
          <w:tcPr>
            <w:tcW w:w="947" w:type="pct"/>
            <w:vMerge w:val="restart"/>
          </w:tcPr>
          <w:p w14:paraId="4C737473" w14:textId="3C6FB7B9" w:rsidR="00ED4F73" w:rsidRPr="00E70A49" w:rsidRDefault="00ED4F73" w:rsidP="004379E1">
            <w:pPr>
              <w:pStyle w:val="Betarp"/>
              <w:widowControl w:val="0"/>
            </w:pPr>
            <w:r w:rsidRPr="00E70A49">
              <w:t xml:space="preserve">1. </w:t>
            </w:r>
            <w:r w:rsidR="00923176">
              <w:t>Taikyti</w:t>
            </w:r>
            <w:r w:rsidR="00412A09">
              <w:t xml:space="preserve"> gaisrų eigos ir </w:t>
            </w:r>
            <w:r w:rsidR="00CB5EE6">
              <w:t xml:space="preserve">jų </w:t>
            </w:r>
            <w:r w:rsidR="00412A09">
              <w:t>gesinimo principus.</w:t>
            </w:r>
          </w:p>
        </w:tc>
        <w:tc>
          <w:tcPr>
            <w:tcW w:w="1129" w:type="pct"/>
          </w:tcPr>
          <w:p w14:paraId="04474B9A" w14:textId="77777777" w:rsidR="00ED4F73" w:rsidRPr="00E70A49" w:rsidRDefault="002F6936" w:rsidP="004379E1">
            <w:pPr>
              <w:pStyle w:val="Betarp"/>
              <w:widowControl w:val="0"/>
            </w:pPr>
            <w:r w:rsidRPr="00E70A49">
              <w:t>1</w:t>
            </w:r>
            <w:r w:rsidR="00ED4F73" w:rsidRPr="00E70A49">
              <w:t xml:space="preserve">.1. </w:t>
            </w:r>
            <w:r w:rsidR="00412A09">
              <w:t>Išmanyti degimo proceso teoriją</w:t>
            </w:r>
            <w:r w:rsidR="00ED4F73" w:rsidRPr="00E70A49">
              <w:t>.</w:t>
            </w:r>
          </w:p>
        </w:tc>
        <w:tc>
          <w:tcPr>
            <w:tcW w:w="2924" w:type="pct"/>
          </w:tcPr>
          <w:p w14:paraId="3E2C1508" w14:textId="77777777" w:rsidR="00ED4F73" w:rsidRPr="00E70A49" w:rsidRDefault="00ED4F73" w:rsidP="004379E1">
            <w:pPr>
              <w:pStyle w:val="Betarp"/>
              <w:widowControl w:val="0"/>
              <w:rPr>
                <w:b/>
                <w:i/>
              </w:rPr>
            </w:pPr>
            <w:r w:rsidRPr="00E70A49">
              <w:rPr>
                <w:b/>
              </w:rPr>
              <w:t>Tema.</w:t>
            </w:r>
            <w:r w:rsidRPr="00E70A49">
              <w:t xml:space="preserve"> </w:t>
            </w:r>
            <w:r w:rsidRPr="00E70A49">
              <w:rPr>
                <w:b/>
                <w:i/>
              </w:rPr>
              <w:t>Degimo teorijos pagrindai</w:t>
            </w:r>
          </w:p>
          <w:p w14:paraId="3C2FB5B0" w14:textId="77777777" w:rsidR="00ED4F73" w:rsidRPr="00E70A49" w:rsidRDefault="00ED4F73" w:rsidP="004379E1">
            <w:pPr>
              <w:pStyle w:val="Betarp"/>
              <w:widowControl w:val="0"/>
              <w:numPr>
                <w:ilvl w:val="0"/>
                <w:numId w:val="1"/>
              </w:numPr>
              <w:ind w:left="0" w:firstLine="0"/>
            </w:pPr>
            <w:r w:rsidRPr="00E70A49">
              <w:t>Degimo trikampio sudėtinės dalys</w:t>
            </w:r>
          </w:p>
          <w:p w14:paraId="0D59FC5A" w14:textId="77777777" w:rsidR="00ED4F73" w:rsidRPr="00E70A49" w:rsidRDefault="00ED4F73" w:rsidP="004379E1">
            <w:pPr>
              <w:pStyle w:val="Betarp"/>
              <w:widowControl w:val="0"/>
              <w:numPr>
                <w:ilvl w:val="0"/>
                <w:numId w:val="1"/>
              </w:numPr>
              <w:ind w:left="0" w:firstLine="0"/>
            </w:pPr>
            <w:r w:rsidRPr="00E70A49">
              <w:t>Degimo procesas</w:t>
            </w:r>
          </w:p>
          <w:p w14:paraId="5032D340" w14:textId="77777777" w:rsidR="00ED4F73" w:rsidRPr="00E70A49" w:rsidRDefault="00ED4F73" w:rsidP="004379E1">
            <w:pPr>
              <w:pStyle w:val="Betarp"/>
              <w:widowControl w:val="0"/>
              <w:numPr>
                <w:ilvl w:val="0"/>
                <w:numId w:val="1"/>
              </w:numPr>
              <w:ind w:left="0" w:firstLine="0"/>
            </w:pPr>
            <w:r w:rsidRPr="00E70A49">
              <w:t>Degimo zonos ir jų keliami pavojai</w:t>
            </w:r>
          </w:p>
          <w:p w14:paraId="48DF0DD3" w14:textId="2F3A10E1" w:rsidR="00F41059" w:rsidRPr="00E70A49" w:rsidRDefault="00F41059" w:rsidP="004379E1">
            <w:pPr>
              <w:pStyle w:val="Betarp"/>
              <w:widowControl w:val="0"/>
              <w:rPr>
                <w:b/>
                <w:i/>
              </w:rPr>
            </w:pPr>
            <w:r w:rsidRPr="00E70A49">
              <w:rPr>
                <w:b/>
              </w:rPr>
              <w:t>Tema.</w:t>
            </w:r>
            <w:r w:rsidRPr="00E70A49">
              <w:t xml:space="preserve"> </w:t>
            </w:r>
            <w:r w:rsidR="00021C3D">
              <w:rPr>
                <w:b/>
                <w:i/>
              </w:rPr>
              <w:t>G</w:t>
            </w:r>
            <w:r w:rsidRPr="00E70A49">
              <w:rPr>
                <w:b/>
                <w:i/>
              </w:rPr>
              <w:t xml:space="preserve">aisro </w:t>
            </w:r>
            <w:r w:rsidR="00021C3D" w:rsidRPr="00E70A49">
              <w:rPr>
                <w:b/>
                <w:i/>
              </w:rPr>
              <w:t>eig</w:t>
            </w:r>
            <w:r w:rsidR="00021C3D">
              <w:rPr>
                <w:b/>
                <w:i/>
              </w:rPr>
              <w:t>os stebėjimas</w:t>
            </w:r>
          </w:p>
          <w:p w14:paraId="30222DBF" w14:textId="77777777" w:rsidR="00F41059" w:rsidRPr="00E70A49" w:rsidRDefault="00AA6ADE" w:rsidP="004379E1">
            <w:pPr>
              <w:pStyle w:val="Betarp"/>
              <w:widowControl w:val="0"/>
              <w:numPr>
                <w:ilvl w:val="0"/>
                <w:numId w:val="1"/>
              </w:numPr>
              <w:ind w:left="0" w:firstLine="0"/>
            </w:pPr>
            <w:r>
              <w:t>Gaisro pradžia, ugnies plitimas</w:t>
            </w:r>
          </w:p>
          <w:p w14:paraId="2A41C6EA" w14:textId="77777777" w:rsidR="00ED4F73" w:rsidRPr="00E70A49" w:rsidRDefault="00F41059" w:rsidP="004379E1">
            <w:pPr>
              <w:pStyle w:val="Betarp"/>
              <w:widowControl w:val="0"/>
              <w:numPr>
                <w:ilvl w:val="0"/>
                <w:numId w:val="1"/>
              </w:numPr>
              <w:ind w:left="0" w:firstLine="0"/>
            </w:pPr>
            <w:r w:rsidRPr="00E70A49">
              <w:t>Degimo produk</w:t>
            </w:r>
            <w:r w:rsidR="00AA6ADE">
              <w:t>tų užsiliepsnojimas (pliūpsnis)</w:t>
            </w:r>
          </w:p>
        </w:tc>
      </w:tr>
      <w:tr w:rsidR="00ED4F73" w:rsidRPr="00E70A49" w14:paraId="555612B2" w14:textId="77777777" w:rsidTr="00CE4529">
        <w:trPr>
          <w:trHeight w:val="57"/>
          <w:jc w:val="center"/>
        </w:trPr>
        <w:tc>
          <w:tcPr>
            <w:tcW w:w="947" w:type="pct"/>
            <w:vMerge/>
          </w:tcPr>
          <w:p w14:paraId="0B74F8ED" w14:textId="77777777" w:rsidR="00ED4F73" w:rsidRPr="00E70A49" w:rsidRDefault="00ED4F73" w:rsidP="004379E1">
            <w:pPr>
              <w:pStyle w:val="Betarp"/>
              <w:widowControl w:val="0"/>
            </w:pPr>
          </w:p>
        </w:tc>
        <w:tc>
          <w:tcPr>
            <w:tcW w:w="1129" w:type="pct"/>
          </w:tcPr>
          <w:p w14:paraId="217E581E" w14:textId="77777777" w:rsidR="00ED4F73" w:rsidRPr="00E70A49" w:rsidRDefault="002F6936" w:rsidP="004379E1">
            <w:pPr>
              <w:pStyle w:val="Betarp"/>
              <w:widowControl w:val="0"/>
            </w:pPr>
            <w:r w:rsidRPr="00E70A49">
              <w:t>1</w:t>
            </w:r>
            <w:r w:rsidR="00ED4F73" w:rsidRPr="00E70A49">
              <w:t xml:space="preserve">.2. </w:t>
            </w:r>
            <w:r w:rsidR="00412A09">
              <w:t>Naudoti tinkamą degimo nutraukimo būdą</w:t>
            </w:r>
            <w:r w:rsidR="00ED4F73" w:rsidRPr="00E70A49">
              <w:t>.</w:t>
            </w:r>
          </w:p>
        </w:tc>
        <w:tc>
          <w:tcPr>
            <w:tcW w:w="2924" w:type="pct"/>
          </w:tcPr>
          <w:p w14:paraId="07073D56" w14:textId="77777777" w:rsidR="00ED4F73" w:rsidRPr="00E70A49" w:rsidRDefault="00ED4F73" w:rsidP="004379E1">
            <w:pPr>
              <w:pStyle w:val="Betarp"/>
              <w:widowControl w:val="0"/>
              <w:rPr>
                <w:b/>
                <w:i/>
              </w:rPr>
            </w:pPr>
            <w:r w:rsidRPr="00E70A49">
              <w:rPr>
                <w:b/>
              </w:rPr>
              <w:t>Tema.</w:t>
            </w:r>
            <w:r w:rsidRPr="00E70A49">
              <w:t xml:space="preserve"> </w:t>
            </w:r>
            <w:r w:rsidRPr="00E70A49">
              <w:rPr>
                <w:b/>
                <w:i/>
              </w:rPr>
              <w:t>Gaisro gesinimo pagrindai</w:t>
            </w:r>
          </w:p>
          <w:p w14:paraId="3BC8B5D4" w14:textId="77777777" w:rsidR="00ED4F73" w:rsidRPr="00E70A49" w:rsidRDefault="00ED4F73" w:rsidP="004379E1">
            <w:pPr>
              <w:pStyle w:val="Betarp"/>
              <w:widowControl w:val="0"/>
              <w:numPr>
                <w:ilvl w:val="0"/>
                <w:numId w:val="1"/>
              </w:numPr>
              <w:ind w:left="0" w:firstLine="0"/>
            </w:pPr>
            <w:r w:rsidRPr="00E70A49">
              <w:t>Degimo proceso nutraukimo būdai</w:t>
            </w:r>
          </w:p>
          <w:p w14:paraId="1DF45897" w14:textId="77777777" w:rsidR="00ED4F73" w:rsidRPr="00E70A49" w:rsidRDefault="00ED4F73" w:rsidP="004379E1">
            <w:pPr>
              <w:pStyle w:val="Betarp"/>
              <w:widowControl w:val="0"/>
              <w:numPr>
                <w:ilvl w:val="0"/>
                <w:numId w:val="1"/>
              </w:numPr>
              <w:ind w:left="0" w:firstLine="0"/>
            </w:pPr>
            <w:r w:rsidRPr="00E70A49">
              <w:t>Gesinamosios medžiagos</w:t>
            </w:r>
          </w:p>
          <w:p w14:paraId="41F752C6" w14:textId="77777777" w:rsidR="00F41059" w:rsidRPr="00E70A49" w:rsidRDefault="00F41059" w:rsidP="004379E1">
            <w:pPr>
              <w:pStyle w:val="Betarp"/>
              <w:widowControl w:val="0"/>
              <w:rPr>
                <w:b/>
                <w:i/>
              </w:rPr>
            </w:pPr>
            <w:r w:rsidRPr="00E70A49">
              <w:rPr>
                <w:b/>
              </w:rPr>
              <w:t>Tema.</w:t>
            </w:r>
            <w:r w:rsidRPr="00E70A49">
              <w:t xml:space="preserve"> </w:t>
            </w:r>
            <w:r w:rsidRPr="00E70A49">
              <w:rPr>
                <w:b/>
                <w:i/>
              </w:rPr>
              <w:t>Ugnies</w:t>
            </w:r>
            <w:r w:rsidRPr="00E70A49">
              <w:t xml:space="preserve"> </w:t>
            </w:r>
            <w:r w:rsidRPr="00E70A49">
              <w:rPr>
                <w:b/>
                <w:i/>
              </w:rPr>
              <w:t>plitimo valdymas ir gaisro gesinimas</w:t>
            </w:r>
          </w:p>
          <w:p w14:paraId="482F5F6E" w14:textId="77777777" w:rsidR="00F41059" w:rsidRPr="00E70A49" w:rsidRDefault="00AA6ADE" w:rsidP="004379E1">
            <w:pPr>
              <w:pStyle w:val="Betarp"/>
              <w:widowControl w:val="0"/>
              <w:numPr>
                <w:ilvl w:val="0"/>
                <w:numId w:val="1"/>
              </w:numPr>
              <w:ind w:left="0" w:firstLine="0"/>
            </w:pPr>
            <w:r>
              <w:t>Karštų gaisro dujų aušinimas</w:t>
            </w:r>
          </w:p>
          <w:p w14:paraId="5C6CCF35" w14:textId="77777777" w:rsidR="00F41059" w:rsidRPr="00E70A49" w:rsidRDefault="00AA6ADE" w:rsidP="004379E1">
            <w:pPr>
              <w:pStyle w:val="Betarp"/>
              <w:widowControl w:val="0"/>
              <w:numPr>
                <w:ilvl w:val="0"/>
                <w:numId w:val="1"/>
              </w:numPr>
              <w:ind w:left="0" w:firstLine="0"/>
            </w:pPr>
            <w:r>
              <w:t>Tiesioginis liepsnos gesinimas</w:t>
            </w:r>
          </w:p>
        </w:tc>
      </w:tr>
      <w:tr w:rsidR="002F6936" w:rsidRPr="00E70A49" w14:paraId="474E8194" w14:textId="77777777" w:rsidTr="00CE4529">
        <w:trPr>
          <w:trHeight w:val="57"/>
          <w:jc w:val="center"/>
        </w:trPr>
        <w:tc>
          <w:tcPr>
            <w:tcW w:w="947" w:type="pct"/>
            <w:vMerge/>
          </w:tcPr>
          <w:p w14:paraId="62182CD3" w14:textId="77777777" w:rsidR="002F6936" w:rsidRPr="00E70A49" w:rsidRDefault="002F6936" w:rsidP="004379E1">
            <w:pPr>
              <w:pStyle w:val="Betarp"/>
              <w:widowControl w:val="0"/>
            </w:pPr>
          </w:p>
        </w:tc>
        <w:tc>
          <w:tcPr>
            <w:tcW w:w="1129" w:type="pct"/>
          </w:tcPr>
          <w:p w14:paraId="547C85A6" w14:textId="00B15C85" w:rsidR="002F6936" w:rsidRPr="00E70A49" w:rsidRDefault="002F6936" w:rsidP="004379E1">
            <w:pPr>
              <w:pStyle w:val="Betarp"/>
              <w:widowControl w:val="0"/>
            </w:pPr>
            <w:r w:rsidRPr="00E70A49">
              <w:t xml:space="preserve">1.3. </w:t>
            </w:r>
            <w:r w:rsidR="00412A09">
              <w:t>Paaiškinti</w:t>
            </w:r>
            <w:r w:rsidR="004379E1">
              <w:t xml:space="preserve"> </w:t>
            </w:r>
            <w:r w:rsidR="00412A09">
              <w:t>gaisro gesinimo organizavimo principus</w:t>
            </w:r>
            <w:r w:rsidR="00120201">
              <w:t>.</w:t>
            </w:r>
          </w:p>
        </w:tc>
        <w:tc>
          <w:tcPr>
            <w:tcW w:w="2924" w:type="pct"/>
          </w:tcPr>
          <w:p w14:paraId="482019D4" w14:textId="77777777" w:rsidR="002F6936" w:rsidRPr="00E70A49" w:rsidRDefault="002F6936" w:rsidP="004379E1">
            <w:pPr>
              <w:pStyle w:val="Betarp"/>
              <w:widowControl w:val="0"/>
              <w:rPr>
                <w:b/>
                <w:i/>
              </w:rPr>
            </w:pPr>
            <w:r w:rsidRPr="00E70A49">
              <w:rPr>
                <w:b/>
              </w:rPr>
              <w:t>Tema.</w:t>
            </w:r>
            <w:r w:rsidRPr="00E70A49">
              <w:t xml:space="preserve"> </w:t>
            </w:r>
            <w:r w:rsidRPr="00E70A49">
              <w:rPr>
                <w:b/>
                <w:i/>
              </w:rPr>
              <w:t>Teisės aktai, reglamentuojantys gaisrų gesinimą</w:t>
            </w:r>
          </w:p>
          <w:p w14:paraId="16BBB07F" w14:textId="11C2C42F" w:rsidR="002F6936" w:rsidRPr="00E70A49" w:rsidRDefault="00BF6F11" w:rsidP="004379E1">
            <w:pPr>
              <w:pStyle w:val="Betarp"/>
              <w:widowControl w:val="0"/>
              <w:numPr>
                <w:ilvl w:val="0"/>
                <w:numId w:val="1"/>
              </w:numPr>
              <w:ind w:left="0" w:firstLine="0"/>
            </w:pPr>
            <w:r w:rsidRPr="00F51A8F">
              <w:t>Priešgaisrinės saugos užtikrinimo standart</w:t>
            </w:r>
            <w:r>
              <w:t>as</w:t>
            </w:r>
          </w:p>
          <w:p w14:paraId="76E45A1E" w14:textId="77777777" w:rsidR="00BF6F11" w:rsidRPr="00E70A49" w:rsidRDefault="00BF6F11" w:rsidP="004379E1">
            <w:pPr>
              <w:pStyle w:val="Betarp"/>
              <w:widowControl w:val="0"/>
              <w:numPr>
                <w:ilvl w:val="0"/>
                <w:numId w:val="1"/>
              </w:numPr>
              <w:ind w:left="0" w:firstLine="0"/>
            </w:pPr>
            <w:r w:rsidRPr="00E70A49">
              <w:t>Priešgaisrinių gelbėjimo pajėgų atliekamų gaisrų gesinimo ir kitų gelbėji</w:t>
            </w:r>
            <w:r>
              <w:t>mo darbų organizavimo nuostatai</w:t>
            </w:r>
          </w:p>
          <w:p w14:paraId="396EC311" w14:textId="77777777" w:rsidR="002F6936" w:rsidRPr="00E70A49" w:rsidRDefault="002F6936" w:rsidP="004379E1">
            <w:pPr>
              <w:pStyle w:val="Betarp"/>
              <w:widowControl w:val="0"/>
              <w:numPr>
                <w:ilvl w:val="0"/>
                <w:numId w:val="1"/>
              </w:numPr>
              <w:ind w:left="0" w:firstLine="0"/>
              <w:rPr>
                <w:b/>
              </w:rPr>
            </w:pPr>
            <w:r w:rsidRPr="00E70A49">
              <w:t xml:space="preserve">Laikinasis priešgaisrinių gelbėjimo pajėgų pasirengimo gesinti ir veiksmų gesinant gaisrus tvarkos </w:t>
            </w:r>
            <w:r w:rsidR="00AA6ADE">
              <w:t>aprašas</w:t>
            </w:r>
          </w:p>
          <w:p w14:paraId="693E2F3A" w14:textId="77777777" w:rsidR="002F6936" w:rsidRPr="00E70A49" w:rsidRDefault="002F6936" w:rsidP="004379E1">
            <w:pPr>
              <w:pStyle w:val="Betarp"/>
              <w:widowControl w:val="0"/>
              <w:rPr>
                <w:b/>
                <w:i/>
              </w:rPr>
            </w:pPr>
            <w:r w:rsidRPr="00E70A49">
              <w:rPr>
                <w:b/>
              </w:rPr>
              <w:t>Tema.</w:t>
            </w:r>
            <w:r w:rsidRPr="00E70A49">
              <w:t xml:space="preserve"> </w:t>
            </w:r>
            <w:r w:rsidRPr="00E70A49">
              <w:rPr>
                <w:b/>
                <w:i/>
              </w:rPr>
              <w:t>Gaisro gesinimo organizavimo principai</w:t>
            </w:r>
          </w:p>
          <w:p w14:paraId="11A6ABED" w14:textId="77777777" w:rsidR="002F6936" w:rsidRPr="00AA6ADE" w:rsidRDefault="002F6936" w:rsidP="004379E1">
            <w:pPr>
              <w:pStyle w:val="Betarp"/>
              <w:widowControl w:val="0"/>
              <w:numPr>
                <w:ilvl w:val="0"/>
                <w:numId w:val="1"/>
              </w:numPr>
              <w:ind w:left="0" w:firstLine="0"/>
            </w:pPr>
            <w:r w:rsidRPr="00E70A49">
              <w:t xml:space="preserve">Gaisrų </w:t>
            </w:r>
            <w:r w:rsidR="00AA6ADE">
              <w:t>gesinimo organizavimo principai</w:t>
            </w:r>
          </w:p>
          <w:p w14:paraId="421E4D22" w14:textId="77777777" w:rsidR="002F6936" w:rsidRPr="00E70A49" w:rsidRDefault="002F6936" w:rsidP="004379E1">
            <w:pPr>
              <w:pStyle w:val="Betarp"/>
              <w:widowControl w:val="0"/>
              <w:numPr>
                <w:ilvl w:val="0"/>
                <w:numId w:val="1"/>
              </w:numPr>
              <w:ind w:left="0" w:firstLine="0"/>
              <w:rPr>
                <w:b/>
                <w:i/>
              </w:rPr>
            </w:pPr>
            <w:r w:rsidRPr="00E70A49">
              <w:t>Pagrindinės gais</w:t>
            </w:r>
            <w:r w:rsidR="00AA6ADE">
              <w:t>ro gesinimo krypties nustatymas</w:t>
            </w:r>
          </w:p>
          <w:p w14:paraId="1F81E75F" w14:textId="77777777" w:rsidR="002F6936" w:rsidRPr="00E70A49" w:rsidRDefault="002F6936" w:rsidP="004379E1">
            <w:pPr>
              <w:pStyle w:val="Betarp"/>
              <w:widowControl w:val="0"/>
              <w:rPr>
                <w:b/>
                <w:i/>
              </w:rPr>
            </w:pPr>
            <w:r w:rsidRPr="00E70A49">
              <w:rPr>
                <w:b/>
              </w:rPr>
              <w:lastRenderedPageBreak/>
              <w:t>Tema.</w:t>
            </w:r>
            <w:r w:rsidRPr="00E70A49">
              <w:t xml:space="preserve"> </w:t>
            </w:r>
            <w:r w:rsidR="00AA6ADE">
              <w:rPr>
                <w:b/>
                <w:i/>
              </w:rPr>
              <w:t>Gaisro vietos suskirstymas</w:t>
            </w:r>
          </w:p>
          <w:p w14:paraId="5595EF11" w14:textId="77777777" w:rsidR="002F6936" w:rsidRPr="00E70A49" w:rsidRDefault="002F6936" w:rsidP="004379E1">
            <w:pPr>
              <w:pStyle w:val="Betarp"/>
              <w:widowControl w:val="0"/>
              <w:numPr>
                <w:ilvl w:val="0"/>
                <w:numId w:val="1"/>
              </w:numPr>
              <w:ind w:left="0" w:firstLine="0"/>
            </w:pPr>
            <w:r w:rsidRPr="00E70A49">
              <w:t>Gai</w:t>
            </w:r>
            <w:r w:rsidR="00AA6ADE">
              <w:t>sro vietos suskirstymas zonomis</w:t>
            </w:r>
          </w:p>
          <w:p w14:paraId="74014AEB" w14:textId="77777777" w:rsidR="002F6936" w:rsidRPr="00AA6ADE" w:rsidRDefault="00AA6ADE" w:rsidP="004379E1">
            <w:pPr>
              <w:pStyle w:val="Betarp"/>
              <w:widowControl w:val="0"/>
              <w:numPr>
                <w:ilvl w:val="0"/>
                <w:numId w:val="1"/>
              </w:numPr>
              <w:ind w:left="0" w:firstLine="0"/>
            </w:pPr>
            <w:r>
              <w:t>Darbo baras gaisre</w:t>
            </w:r>
          </w:p>
          <w:p w14:paraId="70A42137" w14:textId="77777777" w:rsidR="002F6936" w:rsidRPr="00E70A49" w:rsidRDefault="00AA6ADE" w:rsidP="004379E1">
            <w:pPr>
              <w:pStyle w:val="Betarp"/>
              <w:widowControl w:val="0"/>
              <w:numPr>
                <w:ilvl w:val="0"/>
                <w:numId w:val="1"/>
              </w:numPr>
              <w:ind w:left="0" w:firstLine="0"/>
              <w:rPr>
                <w:b/>
                <w:i/>
              </w:rPr>
            </w:pPr>
            <w:r>
              <w:t>Užnugaris gaisre</w:t>
            </w:r>
          </w:p>
          <w:p w14:paraId="639B20F5" w14:textId="77777777" w:rsidR="002F6936" w:rsidRPr="00E70A49" w:rsidRDefault="002F6936" w:rsidP="004379E1">
            <w:pPr>
              <w:pStyle w:val="Betarp"/>
              <w:widowControl w:val="0"/>
              <w:rPr>
                <w:b/>
                <w:i/>
              </w:rPr>
            </w:pPr>
            <w:r w:rsidRPr="00E70A49">
              <w:rPr>
                <w:b/>
              </w:rPr>
              <w:t xml:space="preserve">Tema: </w:t>
            </w:r>
            <w:r w:rsidRPr="00E70A49">
              <w:rPr>
                <w:b/>
                <w:i/>
              </w:rPr>
              <w:t>Pareigūnų pareigos gaisro metu</w:t>
            </w:r>
          </w:p>
          <w:p w14:paraId="514C3916" w14:textId="36BCD51F" w:rsidR="002F6936" w:rsidRPr="00E70A49" w:rsidRDefault="002F6936" w:rsidP="004379E1">
            <w:pPr>
              <w:pStyle w:val="Betarp"/>
              <w:widowControl w:val="0"/>
              <w:numPr>
                <w:ilvl w:val="0"/>
                <w:numId w:val="1"/>
              </w:numPr>
              <w:ind w:left="0" w:firstLine="0"/>
              <w:rPr>
                <w:b/>
                <w:i/>
              </w:rPr>
            </w:pPr>
            <w:r w:rsidRPr="00E70A49">
              <w:t>Ugniagesio gelbėtojo funkcijos gaisro gesinimo metu</w:t>
            </w:r>
          </w:p>
          <w:p w14:paraId="7436D1E9" w14:textId="5B43D627" w:rsidR="006A0E50" w:rsidRPr="00E70A49" w:rsidRDefault="006A0E50" w:rsidP="004379E1">
            <w:pPr>
              <w:pStyle w:val="Betarp"/>
              <w:widowControl w:val="0"/>
              <w:rPr>
                <w:b/>
                <w:i/>
              </w:rPr>
            </w:pPr>
            <w:r w:rsidRPr="00E70A49">
              <w:rPr>
                <w:b/>
              </w:rPr>
              <w:t>Tema.</w:t>
            </w:r>
            <w:r w:rsidRPr="00E70A49">
              <w:t xml:space="preserve"> </w:t>
            </w:r>
            <w:r w:rsidR="003A6580">
              <w:rPr>
                <w:b/>
                <w:i/>
              </w:rPr>
              <w:t>Sutartiniai</w:t>
            </w:r>
            <w:r w:rsidRPr="00E70A49">
              <w:rPr>
                <w:b/>
                <w:i/>
              </w:rPr>
              <w:t xml:space="preserve"> rankų ženklai</w:t>
            </w:r>
          </w:p>
          <w:p w14:paraId="761FDE70" w14:textId="77CDF486" w:rsidR="006A0E50" w:rsidRPr="00E70A49" w:rsidRDefault="003A6580" w:rsidP="004379E1">
            <w:pPr>
              <w:pStyle w:val="Betarp"/>
              <w:widowControl w:val="0"/>
              <w:numPr>
                <w:ilvl w:val="0"/>
                <w:numId w:val="1"/>
              </w:numPr>
              <w:ind w:left="0" w:firstLine="0"/>
            </w:pPr>
            <w:r>
              <w:t xml:space="preserve">Sutartinių </w:t>
            </w:r>
            <w:r w:rsidR="006A0E50" w:rsidRPr="00E70A49">
              <w:t>rankų ženklų samprata ir klasifikacija</w:t>
            </w:r>
          </w:p>
          <w:p w14:paraId="3FA56633" w14:textId="19171BE1" w:rsidR="006A0E50" w:rsidRPr="00E70A49" w:rsidRDefault="003A6580" w:rsidP="004379E1">
            <w:pPr>
              <w:pStyle w:val="Betarp"/>
              <w:widowControl w:val="0"/>
              <w:numPr>
                <w:ilvl w:val="0"/>
                <w:numId w:val="1"/>
              </w:numPr>
              <w:ind w:left="0" w:firstLine="0"/>
              <w:rPr>
                <w:b/>
                <w:i/>
              </w:rPr>
            </w:pPr>
            <w:r>
              <w:t xml:space="preserve">Sutartinių </w:t>
            </w:r>
            <w:r w:rsidR="006A0E50" w:rsidRPr="00E70A49">
              <w:t>rankų ženklų naudojim</w:t>
            </w:r>
            <w:r>
              <w:t>as priešgaisrinėse gelbėjimo pajėgose</w:t>
            </w:r>
          </w:p>
        </w:tc>
      </w:tr>
      <w:tr w:rsidR="00412A09" w:rsidRPr="00E70A49" w14:paraId="787AE323" w14:textId="77777777" w:rsidTr="00CE4529">
        <w:trPr>
          <w:trHeight w:val="57"/>
          <w:jc w:val="center"/>
        </w:trPr>
        <w:tc>
          <w:tcPr>
            <w:tcW w:w="947" w:type="pct"/>
            <w:vMerge/>
          </w:tcPr>
          <w:p w14:paraId="29CDD672" w14:textId="77777777" w:rsidR="00412A09" w:rsidRPr="00E70A49" w:rsidRDefault="00412A09" w:rsidP="004379E1">
            <w:pPr>
              <w:pStyle w:val="Betarp"/>
              <w:widowControl w:val="0"/>
            </w:pPr>
          </w:p>
        </w:tc>
        <w:tc>
          <w:tcPr>
            <w:tcW w:w="1129" w:type="pct"/>
          </w:tcPr>
          <w:p w14:paraId="58A8986C" w14:textId="270ED7D4" w:rsidR="00412A09" w:rsidRPr="00E70A49" w:rsidRDefault="00412A09" w:rsidP="004379E1">
            <w:pPr>
              <w:pStyle w:val="Betarp"/>
              <w:widowControl w:val="0"/>
            </w:pPr>
            <w:r>
              <w:t>1</w:t>
            </w:r>
            <w:r w:rsidRPr="00E70A49">
              <w:t>.</w:t>
            </w:r>
            <w:r>
              <w:t>4.</w:t>
            </w:r>
            <w:r w:rsidRPr="00E70A49">
              <w:t xml:space="preserve"> </w:t>
            </w:r>
            <w:r>
              <w:t xml:space="preserve">Paaiškinti ugniagesio gelbėtojo </w:t>
            </w:r>
            <w:r w:rsidR="00857735">
              <w:t>asmeni</w:t>
            </w:r>
            <w:r w:rsidR="004B1AAA">
              <w:t>ni</w:t>
            </w:r>
            <w:r w:rsidR="00857735">
              <w:t>ų</w:t>
            </w:r>
            <w:r w:rsidR="003C76BE">
              <w:t xml:space="preserve"> </w:t>
            </w:r>
            <w:r>
              <w:t>apsaugos priemonių saugaus naudojimo principus</w:t>
            </w:r>
            <w:r w:rsidRPr="00E70A49">
              <w:t>.</w:t>
            </w:r>
          </w:p>
        </w:tc>
        <w:tc>
          <w:tcPr>
            <w:tcW w:w="2924" w:type="pct"/>
          </w:tcPr>
          <w:p w14:paraId="56EC4C3D" w14:textId="6D2A6127" w:rsidR="00412A09" w:rsidRPr="00E70A49" w:rsidRDefault="00412A09" w:rsidP="004379E1">
            <w:pPr>
              <w:pStyle w:val="Betarp"/>
              <w:widowControl w:val="0"/>
              <w:rPr>
                <w:b/>
                <w:i/>
              </w:rPr>
            </w:pPr>
            <w:r w:rsidRPr="00E70A49">
              <w:rPr>
                <w:b/>
              </w:rPr>
              <w:t>Tema.</w:t>
            </w:r>
            <w:r w:rsidR="004379E1">
              <w:t xml:space="preserve"> </w:t>
            </w:r>
            <w:r w:rsidRPr="00E70A49">
              <w:rPr>
                <w:b/>
                <w:i/>
              </w:rPr>
              <w:t xml:space="preserve">Ugniagesio gelbėtojo </w:t>
            </w:r>
            <w:r w:rsidR="00204A53">
              <w:rPr>
                <w:b/>
                <w:i/>
              </w:rPr>
              <w:t>asmeninės apsaugos priemonės</w:t>
            </w:r>
          </w:p>
          <w:p w14:paraId="4235944E" w14:textId="631072B1" w:rsidR="00412A09" w:rsidRPr="00E70A49" w:rsidRDefault="00412A09" w:rsidP="004379E1">
            <w:pPr>
              <w:pStyle w:val="Betarp"/>
              <w:widowControl w:val="0"/>
              <w:numPr>
                <w:ilvl w:val="0"/>
                <w:numId w:val="1"/>
              </w:numPr>
              <w:ind w:left="0" w:firstLine="0"/>
            </w:pPr>
            <w:r w:rsidRPr="00E70A49">
              <w:t xml:space="preserve">Ugniagesio gelbėtojo </w:t>
            </w:r>
            <w:r w:rsidR="00204A53">
              <w:t>asmeninių apsaugos priemonių</w:t>
            </w:r>
            <w:r w:rsidRPr="00E70A49">
              <w:t xml:space="preserve"> komplekt</w:t>
            </w:r>
            <w:r w:rsidR="00204A53">
              <w:t>as</w:t>
            </w:r>
            <w:r w:rsidRPr="00E70A49">
              <w:t>, jo sudedamųjų dalių paskirtis ir sa</w:t>
            </w:r>
            <w:r w:rsidR="00AA6ADE">
              <w:t>ndara bei keliami reikalavimai</w:t>
            </w:r>
          </w:p>
          <w:p w14:paraId="1C874D81" w14:textId="090CE45E" w:rsidR="00412A09" w:rsidRPr="00E70A49" w:rsidRDefault="00412A09" w:rsidP="004379E1">
            <w:pPr>
              <w:pStyle w:val="Betarp"/>
              <w:widowControl w:val="0"/>
              <w:numPr>
                <w:ilvl w:val="0"/>
                <w:numId w:val="1"/>
              </w:numPr>
              <w:ind w:left="0" w:firstLine="0"/>
            </w:pPr>
            <w:r w:rsidRPr="00E70A49">
              <w:t xml:space="preserve">Ugniagesio gelbėtojo </w:t>
            </w:r>
            <w:r w:rsidR="00204A53">
              <w:t>asmeninių apsaugos priemonių</w:t>
            </w:r>
            <w:r w:rsidRPr="00E70A49">
              <w:t xml:space="preserve"> ekspl</w:t>
            </w:r>
            <w:r w:rsidR="00AA6ADE">
              <w:t>oatacijos ypatumai ir galimybės</w:t>
            </w:r>
          </w:p>
          <w:p w14:paraId="2808E661" w14:textId="175353ED" w:rsidR="00412A09" w:rsidRPr="00E70A49" w:rsidRDefault="00412A09" w:rsidP="004379E1">
            <w:pPr>
              <w:pStyle w:val="Betarp"/>
              <w:widowControl w:val="0"/>
              <w:numPr>
                <w:ilvl w:val="0"/>
                <w:numId w:val="1"/>
              </w:numPr>
              <w:ind w:left="0" w:firstLine="0"/>
            </w:pPr>
            <w:r w:rsidRPr="00E70A49">
              <w:t>Ugniagesio gelbėtojo</w:t>
            </w:r>
            <w:r w:rsidR="00204A53">
              <w:t xml:space="preserve"> asmeninių</w:t>
            </w:r>
            <w:r w:rsidRPr="00E70A49">
              <w:t xml:space="preserve"> </w:t>
            </w:r>
            <w:r w:rsidR="00204A53">
              <w:t>apsaugos priemonių</w:t>
            </w:r>
            <w:r w:rsidR="004379E1">
              <w:t xml:space="preserve"> </w:t>
            </w:r>
            <w:r w:rsidR="00AA6ADE">
              <w:t>priežiūra po darbo</w:t>
            </w:r>
          </w:p>
        </w:tc>
      </w:tr>
      <w:tr w:rsidR="00412A09" w:rsidRPr="00E70A49" w14:paraId="7416F240" w14:textId="77777777" w:rsidTr="00CE4529">
        <w:trPr>
          <w:trHeight w:val="57"/>
          <w:jc w:val="center"/>
        </w:trPr>
        <w:tc>
          <w:tcPr>
            <w:tcW w:w="947" w:type="pct"/>
            <w:vMerge/>
          </w:tcPr>
          <w:p w14:paraId="1D68B5FF" w14:textId="77777777" w:rsidR="00412A09" w:rsidRPr="00E70A49" w:rsidRDefault="00412A09" w:rsidP="004379E1">
            <w:pPr>
              <w:pStyle w:val="Betarp"/>
              <w:widowControl w:val="0"/>
            </w:pPr>
          </w:p>
        </w:tc>
        <w:tc>
          <w:tcPr>
            <w:tcW w:w="1129" w:type="pct"/>
          </w:tcPr>
          <w:p w14:paraId="551AA9EA" w14:textId="61A66399" w:rsidR="00412A09" w:rsidRPr="00E70A49" w:rsidRDefault="00412A09" w:rsidP="004379E1">
            <w:pPr>
              <w:pStyle w:val="Betarp"/>
              <w:widowControl w:val="0"/>
            </w:pPr>
            <w:r w:rsidRPr="00E70A49">
              <w:t>1.</w:t>
            </w:r>
            <w:r w:rsidR="003C76BE">
              <w:t>5</w:t>
            </w:r>
            <w:r w:rsidRPr="00E70A49">
              <w:t xml:space="preserve">. </w:t>
            </w:r>
            <w:r>
              <w:t>Paaiškinti radijo ryšio priemonių veikimą ir naudojimą gaisro vietoje</w:t>
            </w:r>
            <w:r w:rsidRPr="00E70A49">
              <w:t>.</w:t>
            </w:r>
          </w:p>
        </w:tc>
        <w:tc>
          <w:tcPr>
            <w:tcW w:w="2924" w:type="pct"/>
          </w:tcPr>
          <w:p w14:paraId="7AF54B46" w14:textId="77777777" w:rsidR="00412A09" w:rsidRPr="00E70A49" w:rsidRDefault="00412A09" w:rsidP="004379E1">
            <w:pPr>
              <w:pStyle w:val="Betarp"/>
              <w:widowControl w:val="0"/>
              <w:rPr>
                <w:b/>
                <w:i/>
              </w:rPr>
            </w:pPr>
            <w:r w:rsidRPr="00E70A49">
              <w:rPr>
                <w:b/>
              </w:rPr>
              <w:t>Tema.</w:t>
            </w:r>
            <w:r w:rsidRPr="00E70A49">
              <w:t xml:space="preserve"> </w:t>
            </w:r>
            <w:r w:rsidRPr="00E70A49">
              <w:rPr>
                <w:b/>
                <w:i/>
              </w:rPr>
              <w:t>Radijo ryšio naudojimo tvarka valstybinėje prie</w:t>
            </w:r>
            <w:r w:rsidR="00AA6ADE">
              <w:rPr>
                <w:b/>
                <w:i/>
              </w:rPr>
              <w:t>šgaisrinėje gelbėjimo tarnyboje</w:t>
            </w:r>
          </w:p>
          <w:p w14:paraId="2F55B165" w14:textId="77777777" w:rsidR="00412A09" w:rsidRPr="00E70A49" w:rsidRDefault="00412A09" w:rsidP="004379E1">
            <w:pPr>
              <w:pStyle w:val="Betarp"/>
              <w:widowControl w:val="0"/>
              <w:numPr>
                <w:ilvl w:val="0"/>
                <w:numId w:val="1"/>
              </w:numPr>
              <w:ind w:left="0" w:firstLine="0"/>
            </w:pPr>
            <w:r w:rsidRPr="00E70A49">
              <w:t>Pagrindiniai teisės aktai, reglamentuojantys radijo bei telefoninio ryšio panaudojimo tvarką valstybinėje prie</w:t>
            </w:r>
            <w:r w:rsidR="00AA6ADE">
              <w:t>šgaisrinėje gelbėjimo tarnyboje</w:t>
            </w:r>
          </w:p>
          <w:p w14:paraId="05833800" w14:textId="77777777" w:rsidR="00412A09" w:rsidRPr="00E70A49" w:rsidRDefault="00412A09" w:rsidP="004379E1">
            <w:pPr>
              <w:pStyle w:val="Betarp"/>
              <w:widowControl w:val="0"/>
              <w:numPr>
                <w:ilvl w:val="0"/>
                <w:numId w:val="1"/>
              </w:numPr>
              <w:ind w:left="0" w:firstLine="0"/>
            </w:pPr>
            <w:r w:rsidRPr="00E70A49">
              <w:t>Radijo ryšio priemonių paskirtis, bendrieji radijo</w:t>
            </w:r>
            <w:r w:rsidR="00AA6ADE">
              <w:t xml:space="preserve"> bangų sklidimo erdve principai</w:t>
            </w:r>
          </w:p>
          <w:p w14:paraId="16081658" w14:textId="77777777" w:rsidR="00412A09" w:rsidRPr="00E70A49" w:rsidRDefault="00412A09" w:rsidP="004379E1">
            <w:pPr>
              <w:pStyle w:val="Betarp"/>
              <w:widowControl w:val="0"/>
            </w:pPr>
            <w:r w:rsidRPr="00E70A49">
              <w:rPr>
                <w:b/>
              </w:rPr>
              <w:t>Tema.</w:t>
            </w:r>
            <w:r w:rsidRPr="00E70A49">
              <w:t xml:space="preserve"> </w:t>
            </w:r>
            <w:r w:rsidRPr="00E70A49">
              <w:rPr>
                <w:b/>
                <w:i/>
              </w:rPr>
              <w:t>Radijo ryšio priemonės, naudojamos valstybinėje priešgaisrinėje gelbėjimo tarnyboje</w:t>
            </w:r>
          </w:p>
          <w:p w14:paraId="4F4DE63D" w14:textId="77777777" w:rsidR="00412A09" w:rsidRPr="00E70A49" w:rsidRDefault="00412A09" w:rsidP="004379E1">
            <w:pPr>
              <w:pStyle w:val="Betarp"/>
              <w:widowControl w:val="0"/>
              <w:numPr>
                <w:ilvl w:val="0"/>
                <w:numId w:val="1"/>
              </w:numPr>
              <w:ind w:left="0" w:firstLine="0"/>
            </w:pPr>
            <w:r w:rsidRPr="00E70A49">
              <w:t>Analoginio radijo ryšio priemonių klasifikavimas, techninės chara</w:t>
            </w:r>
            <w:r w:rsidR="00AA6ADE">
              <w:t>kteristikos, naudojimo ypatumai</w:t>
            </w:r>
          </w:p>
          <w:p w14:paraId="7A869BCE" w14:textId="77777777" w:rsidR="00412A09" w:rsidRPr="00E70A49" w:rsidRDefault="00412A09" w:rsidP="004379E1">
            <w:pPr>
              <w:pStyle w:val="Betarp"/>
              <w:widowControl w:val="0"/>
              <w:numPr>
                <w:ilvl w:val="0"/>
                <w:numId w:val="1"/>
              </w:numPr>
              <w:ind w:left="0" w:firstLine="0"/>
            </w:pPr>
            <w:r w:rsidRPr="00E70A49">
              <w:t>Skaitmeninio radijo ryšio priemonių, klasifikavimas, techninės chara</w:t>
            </w:r>
            <w:r w:rsidR="00AA6ADE">
              <w:t>kteristikos, naudojimo ypatumai</w:t>
            </w:r>
          </w:p>
          <w:p w14:paraId="19143263" w14:textId="77777777" w:rsidR="00412A09" w:rsidRPr="00E70A49" w:rsidRDefault="00412A09" w:rsidP="004379E1">
            <w:pPr>
              <w:pStyle w:val="Betarp"/>
              <w:widowControl w:val="0"/>
              <w:numPr>
                <w:ilvl w:val="0"/>
                <w:numId w:val="1"/>
              </w:numPr>
              <w:ind w:left="0" w:firstLine="0"/>
            </w:pPr>
            <w:r w:rsidRPr="00E70A49">
              <w:t>Radijo ryšio priemonių gamint</w:t>
            </w:r>
            <w:r w:rsidR="00AA6ADE">
              <w:t>ojų saugaus naudojimo nurodymai</w:t>
            </w:r>
          </w:p>
          <w:p w14:paraId="36DDBFE1" w14:textId="77777777" w:rsidR="00412A09" w:rsidRPr="00E70A49" w:rsidRDefault="00412A09" w:rsidP="004379E1">
            <w:pPr>
              <w:pStyle w:val="Betarp"/>
              <w:widowControl w:val="0"/>
              <w:numPr>
                <w:ilvl w:val="0"/>
                <w:numId w:val="1"/>
              </w:numPr>
              <w:ind w:left="0" w:firstLine="0"/>
            </w:pPr>
            <w:r w:rsidRPr="00E70A49">
              <w:t>Pokalbių v</w:t>
            </w:r>
            <w:r w:rsidR="00AA6ADE">
              <w:t>edimas radijo ryšio priemonėmis</w:t>
            </w:r>
          </w:p>
        </w:tc>
      </w:tr>
      <w:tr w:rsidR="00412A09" w:rsidRPr="00E70A49" w14:paraId="503B5A36" w14:textId="77777777" w:rsidTr="00CE4529">
        <w:trPr>
          <w:trHeight w:val="57"/>
          <w:jc w:val="center"/>
        </w:trPr>
        <w:tc>
          <w:tcPr>
            <w:tcW w:w="947" w:type="pct"/>
            <w:vMerge/>
          </w:tcPr>
          <w:p w14:paraId="2F588773" w14:textId="77777777" w:rsidR="00412A09" w:rsidRPr="00E70A49" w:rsidRDefault="00412A09" w:rsidP="004379E1">
            <w:pPr>
              <w:pStyle w:val="Betarp"/>
              <w:widowControl w:val="0"/>
            </w:pPr>
          </w:p>
        </w:tc>
        <w:tc>
          <w:tcPr>
            <w:tcW w:w="1129" w:type="pct"/>
          </w:tcPr>
          <w:p w14:paraId="7251068A" w14:textId="4747D8F2" w:rsidR="00412A09" w:rsidRPr="00E70A49" w:rsidRDefault="00412A09" w:rsidP="004379E1">
            <w:pPr>
              <w:pStyle w:val="Betarp"/>
              <w:widowControl w:val="0"/>
            </w:pPr>
            <w:r w:rsidRPr="00E70A49">
              <w:t>1.</w:t>
            </w:r>
            <w:r w:rsidR="003C76BE">
              <w:t>6</w:t>
            </w:r>
            <w:r w:rsidRPr="00E70A49">
              <w:t xml:space="preserve">. </w:t>
            </w:r>
            <w:r>
              <w:t>Išdėstyti pajėgas ir priemones</w:t>
            </w:r>
            <w:r w:rsidRPr="00E70A49">
              <w:t>.</w:t>
            </w:r>
          </w:p>
        </w:tc>
        <w:tc>
          <w:tcPr>
            <w:tcW w:w="2924" w:type="pct"/>
          </w:tcPr>
          <w:p w14:paraId="2974CC14" w14:textId="786BF3D1" w:rsidR="00412A09" w:rsidRPr="00E70A49" w:rsidRDefault="00412A09" w:rsidP="004379E1">
            <w:pPr>
              <w:pStyle w:val="Betarp"/>
              <w:widowControl w:val="0"/>
              <w:rPr>
                <w:b/>
                <w:i/>
              </w:rPr>
            </w:pPr>
            <w:r w:rsidRPr="00E70A49">
              <w:rPr>
                <w:b/>
              </w:rPr>
              <w:t>Tema.</w:t>
            </w:r>
            <w:r w:rsidRPr="00E70A49">
              <w:t xml:space="preserve"> </w:t>
            </w:r>
            <w:r w:rsidR="00C30C0B" w:rsidRPr="00E70A49">
              <w:rPr>
                <w:b/>
                <w:i/>
              </w:rPr>
              <w:t>P</w:t>
            </w:r>
            <w:r w:rsidR="00C30C0B">
              <w:rPr>
                <w:b/>
                <w:i/>
              </w:rPr>
              <w:t>riešgaisrinių</w:t>
            </w:r>
            <w:r w:rsidR="00573ADF">
              <w:rPr>
                <w:b/>
                <w:i/>
              </w:rPr>
              <w:t xml:space="preserve"> gelbėjimo pajėgų sutelkimas</w:t>
            </w:r>
            <w:r w:rsidR="003A6580">
              <w:rPr>
                <w:b/>
                <w:i/>
              </w:rPr>
              <w:t xml:space="preserve"> </w:t>
            </w:r>
            <w:r w:rsidR="00573ADF">
              <w:rPr>
                <w:b/>
                <w:i/>
              </w:rPr>
              <w:t>įvykiui likviduoti</w:t>
            </w:r>
          </w:p>
          <w:p w14:paraId="7789A1EB" w14:textId="7615A79C" w:rsidR="00573ADF" w:rsidRPr="00573ADF" w:rsidRDefault="00573ADF" w:rsidP="004379E1">
            <w:pPr>
              <w:pStyle w:val="Betarp"/>
              <w:widowControl w:val="0"/>
              <w:numPr>
                <w:ilvl w:val="0"/>
                <w:numId w:val="1"/>
              </w:numPr>
              <w:ind w:left="0" w:firstLine="0"/>
            </w:pPr>
            <w:r w:rsidRPr="00573ADF">
              <w:t>Aliarmavimo tvarka</w:t>
            </w:r>
          </w:p>
          <w:p w14:paraId="00C5DD22" w14:textId="76F0B3AA" w:rsidR="00412A09" w:rsidRPr="00E70A49" w:rsidRDefault="00412A09" w:rsidP="004379E1">
            <w:pPr>
              <w:pStyle w:val="Betarp"/>
              <w:widowControl w:val="0"/>
              <w:numPr>
                <w:ilvl w:val="0"/>
                <w:numId w:val="1"/>
              </w:numPr>
              <w:ind w:left="0" w:firstLine="0"/>
              <w:rPr>
                <w:b/>
                <w:i/>
              </w:rPr>
            </w:pPr>
            <w:r w:rsidRPr="00E70A49">
              <w:t>Vy</w:t>
            </w:r>
            <w:r w:rsidR="00AA6ADE">
              <w:t>kim</w:t>
            </w:r>
            <w:r w:rsidR="00573ADF">
              <w:t>as į įvykio vietą</w:t>
            </w:r>
          </w:p>
          <w:p w14:paraId="25579110" w14:textId="397FE72B" w:rsidR="00412A09" w:rsidRPr="00E70A49" w:rsidRDefault="00412A09" w:rsidP="004379E1">
            <w:pPr>
              <w:pStyle w:val="Betarp"/>
              <w:widowControl w:val="0"/>
              <w:rPr>
                <w:b/>
                <w:i/>
              </w:rPr>
            </w:pPr>
            <w:r w:rsidRPr="00E70A49">
              <w:rPr>
                <w:b/>
              </w:rPr>
              <w:t>Tema.</w:t>
            </w:r>
            <w:r w:rsidRPr="00E70A49">
              <w:t xml:space="preserve"> </w:t>
            </w:r>
            <w:r w:rsidR="00C30C0B" w:rsidRPr="003A6580">
              <w:rPr>
                <w:b/>
                <w:i/>
              </w:rPr>
              <w:t>Priešgaisrinių</w:t>
            </w:r>
            <w:r w:rsidR="003A6580" w:rsidRPr="003A6580">
              <w:rPr>
                <w:b/>
                <w:i/>
              </w:rPr>
              <w:t xml:space="preserve"> gelbėjimo pajėgų </w:t>
            </w:r>
            <w:r w:rsidRPr="00E70A49">
              <w:rPr>
                <w:b/>
                <w:i/>
              </w:rPr>
              <w:t>ir priemonių išdėstymas g</w:t>
            </w:r>
            <w:r w:rsidR="00AA6ADE">
              <w:rPr>
                <w:b/>
                <w:i/>
              </w:rPr>
              <w:t>aisre</w:t>
            </w:r>
          </w:p>
          <w:p w14:paraId="2B64E7B5" w14:textId="77777777" w:rsidR="00412A09" w:rsidRPr="00E70A49" w:rsidRDefault="00412A09" w:rsidP="004379E1">
            <w:pPr>
              <w:pStyle w:val="Betarp"/>
              <w:widowControl w:val="0"/>
              <w:numPr>
                <w:ilvl w:val="0"/>
                <w:numId w:val="1"/>
              </w:numPr>
              <w:ind w:left="0" w:firstLine="0"/>
              <w:rPr>
                <w:b/>
                <w:i/>
              </w:rPr>
            </w:pPr>
            <w:r w:rsidRPr="00E70A49">
              <w:t>Parengiamasis, da</w:t>
            </w:r>
            <w:r w:rsidR="00AA6ADE">
              <w:t>linis ir galutinis išsidėstymai</w:t>
            </w:r>
          </w:p>
          <w:p w14:paraId="5919DCE0" w14:textId="12C46AF2" w:rsidR="00412A09" w:rsidRPr="00E70A49" w:rsidRDefault="00413DEE" w:rsidP="004379E1">
            <w:pPr>
              <w:pStyle w:val="Betarp"/>
              <w:widowControl w:val="0"/>
              <w:numPr>
                <w:ilvl w:val="0"/>
                <w:numId w:val="1"/>
              </w:numPr>
              <w:ind w:left="0" w:firstLine="0"/>
              <w:rPr>
                <w:b/>
                <w:i/>
              </w:rPr>
            </w:pPr>
            <w:r>
              <w:t>T</w:t>
            </w:r>
            <w:r w:rsidR="00412A09" w:rsidRPr="00E70A49">
              <w:t xml:space="preserve">ransporto priemonių </w:t>
            </w:r>
            <w:r w:rsidR="009E31C3">
              <w:t>išdė</w:t>
            </w:r>
            <w:r w:rsidR="002960FF">
              <w:t>stymas</w:t>
            </w:r>
            <w:r w:rsidR="00AA6ADE">
              <w:t xml:space="preserve"> gaisre</w:t>
            </w:r>
          </w:p>
        </w:tc>
      </w:tr>
      <w:tr w:rsidR="00412A09" w:rsidRPr="00E70A49" w14:paraId="18D5858D" w14:textId="77777777" w:rsidTr="00CE4529">
        <w:trPr>
          <w:trHeight w:val="57"/>
          <w:jc w:val="center"/>
        </w:trPr>
        <w:tc>
          <w:tcPr>
            <w:tcW w:w="947" w:type="pct"/>
            <w:vMerge/>
          </w:tcPr>
          <w:p w14:paraId="1000A57C" w14:textId="77777777" w:rsidR="00412A09" w:rsidRPr="00E70A49" w:rsidRDefault="00412A09" w:rsidP="004379E1">
            <w:pPr>
              <w:pStyle w:val="Betarp"/>
              <w:widowControl w:val="0"/>
            </w:pPr>
          </w:p>
        </w:tc>
        <w:tc>
          <w:tcPr>
            <w:tcW w:w="1129" w:type="pct"/>
          </w:tcPr>
          <w:p w14:paraId="03D92DB0" w14:textId="2A5A9920" w:rsidR="00412A09" w:rsidRPr="00E70A49" w:rsidRDefault="00412A09" w:rsidP="004379E1">
            <w:pPr>
              <w:pStyle w:val="Betarp"/>
              <w:widowControl w:val="0"/>
            </w:pPr>
            <w:r w:rsidRPr="00E70A49">
              <w:t>1.</w:t>
            </w:r>
            <w:r w:rsidR="003C76BE">
              <w:t>7</w:t>
            </w:r>
            <w:r w:rsidRPr="00E70A49">
              <w:t xml:space="preserve">. </w:t>
            </w:r>
            <w:r>
              <w:t xml:space="preserve">Naudoti įvairius vandens </w:t>
            </w:r>
            <w:r>
              <w:lastRenderedPageBreak/>
              <w:t>šaltinius gaisro vietoje</w:t>
            </w:r>
            <w:r w:rsidRPr="00E70A49">
              <w:t>.</w:t>
            </w:r>
          </w:p>
        </w:tc>
        <w:tc>
          <w:tcPr>
            <w:tcW w:w="2924" w:type="pct"/>
          </w:tcPr>
          <w:p w14:paraId="3DBA6FC9" w14:textId="77777777" w:rsidR="00412A09" w:rsidRPr="00E70A49" w:rsidRDefault="00412A09" w:rsidP="004379E1">
            <w:pPr>
              <w:pStyle w:val="Betarp"/>
              <w:widowControl w:val="0"/>
              <w:rPr>
                <w:b/>
                <w:i/>
              </w:rPr>
            </w:pPr>
            <w:r w:rsidRPr="00E70A49">
              <w:rPr>
                <w:b/>
              </w:rPr>
              <w:lastRenderedPageBreak/>
              <w:t>Tema.</w:t>
            </w:r>
            <w:r w:rsidRPr="00E70A49">
              <w:t xml:space="preserve"> </w:t>
            </w:r>
            <w:r w:rsidRPr="00E70A49">
              <w:rPr>
                <w:b/>
                <w:i/>
              </w:rPr>
              <w:t>Vandens šaltiniai,</w:t>
            </w:r>
            <w:r w:rsidR="00AA6ADE">
              <w:rPr>
                <w:b/>
                <w:i/>
              </w:rPr>
              <w:t xml:space="preserve"> naudojami gaisro gesinimo metu</w:t>
            </w:r>
          </w:p>
          <w:p w14:paraId="345F4A5C" w14:textId="77777777" w:rsidR="00412A09" w:rsidRPr="00E70A49" w:rsidRDefault="00412A09" w:rsidP="004379E1">
            <w:pPr>
              <w:pStyle w:val="Betarp"/>
              <w:widowControl w:val="0"/>
              <w:numPr>
                <w:ilvl w:val="0"/>
                <w:numId w:val="1"/>
              </w:numPr>
              <w:ind w:left="0" w:firstLine="0"/>
              <w:rPr>
                <w:b/>
                <w:i/>
              </w:rPr>
            </w:pPr>
            <w:r w:rsidRPr="00E70A49">
              <w:lastRenderedPageBreak/>
              <w:t>Vandens šaltinių</w:t>
            </w:r>
            <w:r w:rsidR="00AA6ADE">
              <w:t xml:space="preserve"> tipai, jų žymėjimas</w:t>
            </w:r>
          </w:p>
          <w:p w14:paraId="46B48B2E" w14:textId="77777777" w:rsidR="00412A09" w:rsidRPr="00E70A49" w:rsidRDefault="00412A09" w:rsidP="004379E1">
            <w:pPr>
              <w:pStyle w:val="Betarp"/>
              <w:widowControl w:val="0"/>
              <w:numPr>
                <w:ilvl w:val="0"/>
                <w:numId w:val="1"/>
              </w:numPr>
              <w:ind w:left="0" w:firstLine="0"/>
              <w:rPr>
                <w:b/>
                <w:i/>
              </w:rPr>
            </w:pPr>
            <w:r w:rsidRPr="00E70A49">
              <w:t>Van</w:t>
            </w:r>
            <w:r w:rsidR="00AA6ADE">
              <w:t>dens šaltinių paieškos ypatumai</w:t>
            </w:r>
          </w:p>
          <w:p w14:paraId="174C42CC" w14:textId="77777777" w:rsidR="00412A09" w:rsidRPr="00E70A49" w:rsidRDefault="00412A09" w:rsidP="004379E1">
            <w:pPr>
              <w:pStyle w:val="Betarp"/>
              <w:widowControl w:val="0"/>
              <w:rPr>
                <w:b/>
                <w:i/>
              </w:rPr>
            </w:pPr>
            <w:r w:rsidRPr="00E70A49">
              <w:rPr>
                <w:b/>
              </w:rPr>
              <w:t>Tema.</w:t>
            </w:r>
            <w:r w:rsidRPr="00E70A49">
              <w:t xml:space="preserve"> </w:t>
            </w:r>
            <w:r w:rsidRPr="00E70A49">
              <w:rPr>
                <w:b/>
                <w:i/>
              </w:rPr>
              <w:t>Vanden</w:t>
            </w:r>
            <w:r w:rsidR="00AA6ADE">
              <w:rPr>
                <w:b/>
                <w:i/>
              </w:rPr>
              <w:t>s tiekimo į gaisravietę schemos</w:t>
            </w:r>
          </w:p>
          <w:p w14:paraId="63AB52D7" w14:textId="6502388E" w:rsidR="00412A09" w:rsidRPr="00E70A49" w:rsidRDefault="00412A09" w:rsidP="004379E1">
            <w:pPr>
              <w:pStyle w:val="Betarp"/>
              <w:widowControl w:val="0"/>
              <w:numPr>
                <w:ilvl w:val="0"/>
                <w:numId w:val="1"/>
              </w:numPr>
              <w:ind w:left="0" w:firstLine="0"/>
              <w:rPr>
                <w:b/>
                <w:i/>
              </w:rPr>
            </w:pPr>
            <w:r w:rsidRPr="00E70A49">
              <w:t>Vandens tiekimo į gaisro vietą schemos, nuoseklus, lygiagretus</w:t>
            </w:r>
            <w:r w:rsidR="005547A9">
              <w:t xml:space="preserve"> gaisrinių slėginių</w:t>
            </w:r>
            <w:r w:rsidRPr="00E70A49">
              <w:t xml:space="preserve"> žarnų sistemų jungimas, va</w:t>
            </w:r>
            <w:r w:rsidR="00AA6ADE">
              <w:t>ndens tiekimo į aukštį ypatumai</w:t>
            </w:r>
          </w:p>
          <w:p w14:paraId="3E95EDED" w14:textId="61A3904F" w:rsidR="00412A09" w:rsidRPr="00E70A49" w:rsidRDefault="00412A09" w:rsidP="004379E1">
            <w:pPr>
              <w:pStyle w:val="Betarp"/>
              <w:widowControl w:val="0"/>
              <w:numPr>
                <w:ilvl w:val="0"/>
                <w:numId w:val="1"/>
              </w:numPr>
              <w:ind w:left="0" w:firstLine="0"/>
              <w:rPr>
                <w:b/>
                <w:i/>
              </w:rPr>
            </w:pPr>
            <w:r w:rsidRPr="00E70A49">
              <w:t>Vandens slėgio pokyčio skaičiavimai gaisrinių</w:t>
            </w:r>
            <w:r w:rsidR="005547A9">
              <w:t xml:space="preserve"> slėginių</w:t>
            </w:r>
            <w:r w:rsidRPr="00E70A49">
              <w:t xml:space="preserve"> žarnų schemose. Slėgiai gaisrini</w:t>
            </w:r>
            <w:r w:rsidR="00413DEE">
              <w:t>ame</w:t>
            </w:r>
            <w:r w:rsidRPr="00E70A49">
              <w:t xml:space="preserve"> siurblyje, naudojant dažniausiai t</w:t>
            </w:r>
            <w:r w:rsidR="00AA6ADE">
              <w:t>aikomas vandens tiekimo schemas</w:t>
            </w:r>
          </w:p>
        </w:tc>
      </w:tr>
      <w:tr w:rsidR="00412A09" w:rsidRPr="00E70A49" w14:paraId="36B3AF79" w14:textId="77777777" w:rsidTr="00CE4529">
        <w:trPr>
          <w:trHeight w:val="57"/>
          <w:jc w:val="center"/>
        </w:trPr>
        <w:tc>
          <w:tcPr>
            <w:tcW w:w="947" w:type="pct"/>
            <w:vMerge/>
          </w:tcPr>
          <w:p w14:paraId="52712DA4" w14:textId="77777777" w:rsidR="00412A09" w:rsidRPr="00E70A49" w:rsidRDefault="00412A09" w:rsidP="004379E1">
            <w:pPr>
              <w:pStyle w:val="Betarp"/>
              <w:widowControl w:val="0"/>
            </w:pPr>
          </w:p>
        </w:tc>
        <w:tc>
          <w:tcPr>
            <w:tcW w:w="1129" w:type="pct"/>
          </w:tcPr>
          <w:p w14:paraId="5AF0C7FD" w14:textId="70B138F6" w:rsidR="00412A09" w:rsidRPr="00E70A49" w:rsidRDefault="00412A09" w:rsidP="004379E1">
            <w:pPr>
              <w:pStyle w:val="Betarp"/>
              <w:widowControl w:val="0"/>
            </w:pPr>
            <w:r w:rsidRPr="00E70A49">
              <w:t>1.</w:t>
            </w:r>
            <w:r w:rsidR="003C76BE">
              <w:t>8</w:t>
            </w:r>
            <w:r w:rsidRPr="00E70A49">
              <w:t xml:space="preserve">. </w:t>
            </w:r>
            <w:r>
              <w:t>Ardyti statinių konstrukcijas gaisro vietoje</w:t>
            </w:r>
            <w:r w:rsidRPr="00E70A49">
              <w:t>.</w:t>
            </w:r>
          </w:p>
        </w:tc>
        <w:tc>
          <w:tcPr>
            <w:tcW w:w="2924" w:type="pct"/>
          </w:tcPr>
          <w:p w14:paraId="623525D3" w14:textId="59E33B7D" w:rsidR="00412A09" w:rsidRPr="00E70A49" w:rsidRDefault="00412A09" w:rsidP="004379E1">
            <w:pPr>
              <w:pStyle w:val="Betarp"/>
              <w:widowControl w:val="0"/>
              <w:rPr>
                <w:b/>
                <w:i/>
              </w:rPr>
            </w:pPr>
            <w:r w:rsidRPr="00E70A49">
              <w:rPr>
                <w:b/>
              </w:rPr>
              <w:t>Tema.</w:t>
            </w:r>
            <w:r w:rsidRPr="00E70A49">
              <w:t xml:space="preserve"> </w:t>
            </w:r>
            <w:r w:rsidRPr="00E70A49">
              <w:rPr>
                <w:b/>
                <w:i/>
              </w:rPr>
              <w:t>Statybinių medžiagų ir konstrukcijų pokyčiai gaisro metu</w:t>
            </w:r>
            <w:r w:rsidR="00891DD5">
              <w:rPr>
                <w:b/>
                <w:i/>
              </w:rPr>
              <w:t>,</w:t>
            </w:r>
            <w:r w:rsidR="00891DD5" w:rsidRPr="00E70A49">
              <w:rPr>
                <w:b/>
                <w:i/>
              </w:rPr>
              <w:t xml:space="preserve"> </w:t>
            </w:r>
            <w:r w:rsidRPr="00E70A49">
              <w:rPr>
                <w:b/>
                <w:i/>
              </w:rPr>
              <w:t>jų ardymo eiliškumas</w:t>
            </w:r>
          </w:p>
          <w:p w14:paraId="2BF90597" w14:textId="0B2ABBDD" w:rsidR="00412A09" w:rsidRPr="00E70A49" w:rsidRDefault="00412A09" w:rsidP="004379E1">
            <w:pPr>
              <w:pStyle w:val="Betarp"/>
              <w:widowControl w:val="0"/>
              <w:numPr>
                <w:ilvl w:val="0"/>
                <w:numId w:val="1"/>
              </w:numPr>
              <w:ind w:left="0" w:firstLine="0"/>
            </w:pPr>
            <w:r w:rsidRPr="00E70A49">
              <w:t xml:space="preserve">Statybinių ir konstrukcijų medžiagų </w:t>
            </w:r>
            <w:r w:rsidR="00AA6ADE">
              <w:t>atsparumas ugniai</w:t>
            </w:r>
          </w:p>
          <w:p w14:paraId="0B5847F4" w14:textId="77777777" w:rsidR="00412A09" w:rsidRPr="00E70A49" w:rsidRDefault="00412A09" w:rsidP="004379E1">
            <w:pPr>
              <w:pStyle w:val="Betarp"/>
              <w:widowControl w:val="0"/>
              <w:numPr>
                <w:ilvl w:val="0"/>
                <w:numId w:val="1"/>
              </w:numPr>
              <w:ind w:left="0" w:firstLine="0"/>
              <w:rPr>
                <w:b/>
                <w:i/>
              </w:rPr>
            </w:pPr>
            <w:r w:rsidRPr="00E70A49">
              <w:t>S</w:t>
            </w:r>
            <w:r w:rsidR="00AA6ADE">
              <w:t>tatinių konstrukciniai ypatumai</w:t>
            </w:r>
          </w:p>
          <w:p w14:paraId="54CD03CD" w14:textId="77777777" w:rsidR="00412A09" w:rsidRPr="00E70A49" w:rsidRDefault="00412A09" w:rsidP="004379E1">
            <w:pPr>
              <w:pStyle w:val="Betarp"/>
              <w:widowControl w:val="0"/>
              <w:numPr>
                <w:ilvl w:val="0"/>
                <w:numId w:val="1"/>
              </w:numPr>
              <w:ind w:left="0" w:firstLine="0"/>
              <w:rPr>
                <w:b/>
                <w:i/>
              </w:rPr>
            </w:pPr>
            <w:r w:rsidRPr="00E70A49">
              <w:t>Statinių defo</w:t>
            </w:r>
            <w:r w:rsidR="00AA6ADE">
              <w:t>rmacijos gaisro metu priežastys</w:t>
            </w:r>
          </w:p>
          <w:p w14:paraId="5817B719" w14:textId="77777777" w:rsidR="00412A09" w:rsidRPr="00E70A49" w:rsidRDefault="00412A09" w:rsidP="004379E1">
            <w:pPr>
              <w:pStyle w:val="Betarp"/>
              <w:widowControl w:val="0"/>
              <w:rPr>
                <w:b/>
                <w:i/>
              </w:rPr>
            </w:pPr>
            <w:r w:rsidRPr="00E70A49">
              <w:rPr>
                <w:b/>
              </w:rPr>
              <w:t>Tema.</w:t>
            </w:r>
            <w:r w:rsidRPr="00E70A49">
              <w:t xml:space="preserve"> </w:t>
            </w:r>
            <w:r w:rsidRPr="00E70A49">
              <w:rPr>
                <w:b/>
                <w:i/>
              </w:rPr>
              <w:t>Statybinių medžiagų ir konstrukcijų ardymo eiliškumas</w:t>
            </w:r>
          </w:p>
          <w:p w14:paraId="20D81BF1" w14:textId="77777777" w:rsidR="00412A09" w:rsidRPr="00E70A49" w:rsidRDefault="00412A09" w:rsidP="004379E1">
            <w:pPr>
              <w:pStyle w:val="Betarp"/>
              <w:widowControl w:val="0"/>
              <w:numPr>
                <w:ilvl w:val="0"/>
                <w:numId w:val="1"/>
              </w:numPr>
              <w:ind w:left="0" w:firstLine="0"/>
              <w:rPr>
                <w:b/>
                <w:i/>
              </w:rPr>
            </w:pPr>
            <w:r w:rsidRPr="00E70A49">
              <w:t>Statinių konstrukcijų ardymo poreikis ir darbų atl</w:t>
            </w:r>
            <w:r w:rsidR="00AA6ADE">
              <w:t>ikimo eiliškumas</w:t>
            </w:r>
          </w:p>
          <w:p w14:paraId="1DB4A892" w14:textId="77777777" w:rsidR="00412A09" w:rsidRPr="00E70A49" w:rsidRDefault="00412A09" w:rsidP="004379E1">
            <w:pPr>
              <w:pStyle w:val="Betarp"/>
              <w:widowControl w:val="0"/>
              <w:numPr>
                <w:ilvl w:val="0"/>
                <w:numId w:val="1"/>
              </w:numPr>
              <w:ind w:left="0" w:firstLine="0"/>
              <w:rPr>
                <w:b/>
                <w:i/>
              </w:rPr>
            </w:pPr>
            <w:r w:rsidRPr="00E70A49">
              <w:t>Saug</w:t>
            </w:r>
            <w:r w:rsidR="00AA6ADE">
              <w:t>a ardant statinių konstrukcijas</w:t>
            </w:r>
          </w:p>
        </w:tc>
      </w:tr>
      <w:tr w:rsidR="002C123B" w:rsidRPr="00E70A49" w14:paraId="03528459" w14:textId="77777777" w:rsidTr="00CE4529">
        <w:trPr>
          <w:trHeight w:val="57"/>
          <w:jc w:val="center"/>
        </w:trPr>
        <w:tc>
          <w:tcPr>
            <w:tcW w:w="947" w:type="pct"/>
            <w:vMerge w:val="restart"/>
          </w:tcPr>
          <w:p w14:paraId="265F84E8" w14:textId="6B4AEE90" w:rsidR="002C123B" w:rsidRPr="00E70A49" w:rsidRDefault="002C123B" w:rsidP="004379E1">
            <w:pPr>
              <w:pStyle w:val="Betarp"/>
              <w:widowControl w:val="0"/>
            </w:pPr>
            <w:r w:rsidRPr="00E70A49">
              <w:t xml:space="preserve">2. </w:t>
            </w:r>
            <w:r>
              <w:t>Naudoti gaisrų gesinimo</w:t>
            </w:r>
            <w:r w:rsidR="002960FF">
              <w:t xml:space="preserve"> ir gelbėjimo</w:t>
            </w:r>
            <w:r>
              <w:t xml:space="preserve"> transporto priemones ir įrangą</w:t>
            </w:r>
            <w:r w:rsidRPr="00E70A49">
              <w:t>.</w:t>
            </w:r>
          </w:p>
        </w:tc>
        <w:tc>
          <w:tcPr>
            <w:tcW w:w="1129" w:type="pct"/>
          </w:tcPr>
          <w:p w14:paraId="397A8ADA" w14:textId="20C7B324" w:rsidR="002C123B" w:rsidRPr="00E70A49" w:rsidRDefault="002C123B" w:rsidP="004379E1">
            <w:pPr>
              <w:pStyle w:val="Betarp"/>
              <w:widowControl w:val="0"/>
            </w:pPr>
            <w:r w:rsidRPr="00E70A49">
              <w:t xml:space="preserve">2.1. </w:t>
            </w:r>
            <w:r>
              <w:t>Naudoti gaisrų gesinimo</w:t>
            </w:r>
            <w:r w:rsidR="002960FF">
              <w:t xml:space="preserve"> ir gelbėjimo</w:t>
            </w:r>
            <w:r>
              <w:t xml:space="preserve"> transporto priemones</w:t>
            </w:r>
            <w:r w:rsidRPr="00E70A49">
              <w:t>.</w:t>
            </w:r>
          </w:p>
        </w:tc>
        <w:tc>
          <w:tcPr>
            <w:tcW w:w="2924" w:type="pct"/>
          </w:tcPr>
          <w:p w14:paraId="2D2DAD7B" w14:textId="5E74E1AB" w:rsidR="002C123B" w:rsidRPr="00E70A49" w:rsidRDefault="002C123B" w:rsidP="004379E1">
            <w:pPr>
              <w:pStyle w:val="Betarp"/>
              <w:widowControl w:val="0"/>
              <w:rPr>
                <w:b/>
                <w:i/>
              </w:rPr>
            </w:pPr>
            <w:r w:rsidRPr="00E70A49">
              <w:rPr>
                <w:b/>
              </w:rPr>
              <w:t>Tema.</w:t>
            </w:r>
            <w:r w:rsidRPr="00E70A49">
              <w:t xml:space="preserve"> </w:t>
            </w:r>
            <w:r w:rsidRPr="00E70A49">
              <w:rPr>
                <w:b/>
                <w:i/>
              </w:rPr>
              <w:t>Gaisrų gesinimo</w:t>
            </w:r>
            <w:r w:rsidR="00413DEE">
              <w:rPr>
                <w:b/>
                <w:i/>
              </w:rPr>
              <w:t xml:space="preserve"> ir gelbėjimo</w:t>
            </w:r>
            <w:r w:rsidRPr="00E70A49">
              <w:rPr>
                <w:b/>
                <w:i/>
              </w:rPr>
              <w:t xml:space="preserve"> transporto priemo</w:t>
            </w:r>
            <w:r w:rsidR="00AA6ADE">
              <w:rPr>
                <w:b/>
                <w:i/>
              </w:rPr>
              <w:t>nių</w:t>
            </w:r>
            <w:r w:rsidR="00413DEE">
              <w:rPr>
                <w:b/>
                <w:i/>
              </w:rPr>
              <w:t xml:space="preserve"> (toliau – transporto priemonės)</w:t>
            </w:r>
            <w:r w:rsidR="00AA6ADE">
              <w:rPr>
                <w:b/>
                <w:i/>
              </w:rPr>
              <w:t xml:space="preserve"> paskirtis ir klasifikavimas</w:t>
            </w:r>
          </w:p>
          <w:p w14:paraId="4C650AD2" w14:textId="77777777" w:rsidR="002C123B" w:rsidRPr="00E70A49" w:rsidRDefault="002C123B" w:rsidP="004379E1">
            <w:pPr>
              <w:pStyle w:val="Betarp"/>
              <w:widowControl w:val="0"/>
              <w:numPr>
                <w:ilvl w:val="0"/>
                <w:numId w:val="1"/>
              </w:numPr>
              <w:ind w:left="0" w:firstLine="0"/>
            </w:pPr>
            <w:r w:rsidRPr="00E70A49">
              <w:t>Transporto priemonių tipai, taktinė</w:t>
            </w:r>
            <w:r w:rsidR="00AA6ADE">
              <w:t>s ir techninės charakteristikos</w:t>
            </w:r>
          </w:p>
          <w:p w14:paraId="5B5CEA89" w14:textId="77777777" w:rsidR="002C123B" w:rsidRPr="00E70A49" w:rsidRDefault="002C123B" w:rsidP="004379E1">
            <w:pPr>
              <w:pStyle w:val="Betarp"/>
              <w:widowControl w:val="0"/>
              <w:numPr>
                <w:ilvl w:val="0"/>
                <w:numId w:val="1"/>
              </w:numPr>
              <w:ind w:left="0" w:firstLine="0"/>
            </w:pPr>
            <w:r w:rsidRPr="00E70A49">
              <w:t>Transporto priemonių sandara.</w:t>
            </w:r>
            <w:r w:rsidR="00AA6ADE">
              <w:t xml:space="preserve"> Įrangos komplektavimo ypatumai</w:t>
            </w:r>
          </w:p>
          <w:p w14:paraId="169E7837" w14:textId="77777777" w:rsidR="002C123B" w:rsidRPr="00E70A49" w:rsidRDefault="002C123B" w:rsidP="004379E1">
            <w:pPr>
              <w:pStyle w:val="Betarp"/>
              <w:widowControl w:val="0"/>
              <w:numPr>
                <w:ilvl w:val="0"/>
                <w:numId w:val="1"/>
              </w:numPr>
              <w:ind w:left="0" w:firstLine="0"/>
            </w:pPr>
            <w:r w:rsidRPr="00E70A49">
              <w:rPr>
                <w:sz w:val="23"/>
                <w:szCs w:val="23"/>
              </w:rPr>
              <w:t>Transporto priemo</w:t>
            </w:r>
            <w:r w:rsidR="00AA6ADE">
              <w:rPr>
                <w:sz w:val="23"/>
                <w:szCs w:val="23"/>
              </w:rPr>
              <w:t>nių standartinis komplektavimas</w:t>
            </w:r>
          </w:p>
          <w:p w14:paraId="5876A5C7" w14:textId="77777777" w:rsidR="002C123B" w:rsidRPr="00E70A49" w:rsidRDefault="002C123B" w:rsidP="004379E1">
            <w:pPr>
              <w:pStyle w:val="Betarp"/>
              <w:widowControl w:val="0"/>
              <w:rPr>
                <w:b/>
                <w:i/>
                <w:sz w:val="23"/>
                <w:szCs w:val="23"/>
              </w:rPr>
            </w:pPr>
            <w:r w:rsidRPr="00E70A49">
              <w:rPr>
                <w:b/>
              </w:rPr>
              <w:t>Tema.</w:t>
            </w:r>
            <w:r w:rsidRPr="00E70A49">
              <w:rPr>
                <w:sz w:val="23"/>
                <w:szCs w:val="23"/>
              </w:rPr>
              <w:t xml:space="preserve"> </w:t>
            </w:r>
            <w:r w:rsidRPr="00E70A49">
              <w:rPr>
                <w:b/>
                <w:i/>
                <w:sz w:val="23"/>
                <w:szCs w:val="23"/>
              </w:rPr>
              <w:t>Transpor</w:t>
            </w:r>
            <w:r w:rsidR="00AA6ADE">
              <w:rPr>
                <w:b/>
                <w:i/>
                <w:sz w:val="23"/>
                <w:szCs w:val="23"/>
              </w:rPr>
              <w:t>to priemonių techninė priežiūra</w:t>
            </w:r>
          </w:p>
          <w:p w14:paraId="5AC2AE4A" w14:textId="77777777" w:rsidR="002C123B" w:rsidRPr="00E70A49" w:rsidRDefault="00AA6ADE" w:rsidP="004379E1">
            <w:pPr>
              <w:pStyle w:val="Betarp"/>
              <w:widowControl w:val="0"/>
              <w:numPr>
                <w:ilvl w:val="0"/>
                <w:numId w:val="1"/>
              </w:numPr>
              <w:ind w:left="0" w:firstLine="0"/>
            </w:pPr>
            <w:r>
              <w:t>Techninės priežiūros rūšys</w:t>
            </w:r>
          </w:p>
          <w:p w14:paraId="79A53568" w14:textId="77777777" w:rsidR="002C123B" w:rsidRPr="00E70A49" w:rsidRDefault="002C123B" w:rsidP="004379E1">
            <w:pPr>
              <w:pStyle w:val="Betarp"/>
              <w:widowControl w:val="0"/>
              <w:numPr>
                <w:ilvl w:val="0"/>
                <w:numId w:val="1"/>
              </w:numPr>
              <w:ind w:left="0" w:firstLine="0"/>
            </w:pPr>
            <w:r w:rsidRPr="00E70A49">
              <w:t>Techninės priežiūro</w:t>
            </w:r>
            <w:r w:rsidR="00AA6ADE">
              <w:t>s atlikimo tvarka</w:t>
            </w:r>
          </w:p>
          <w:p w14:paraId="51FEBF88" w14:textId="68905043" w:rsidR="002C123B" w:rsidRPr="00E70A49" w:rsidRDefault="002C123B" w:rsidP="004379E1">
            <w:pPr>
              <w:pStyle w:val="Betarp"/>
              <w:widowControl w:val="0"/>
              <w:rPr>
                <w:b/>
                <w:i/>
              </w:rPr>
            </w:pPr>
            <w:r w:rsidRPr="00E70A49">
              <w:rPr>
                <w:b/>
              </w:rPr>
              <w:t>Tema.</w:t>
            </w:r>
            <w:r w:rsidR="004379E1">
              <w:rPr>
                <w:b/>
              </w:rPr>
              <w:t xml:space="preserve"> </w:t>
            </w:r>
            <w:r w:rsidR="002960FF">
              <w:rPr>
                <w:b/>
                <w:i/>
              </w:rPr>
              <w:t>T</w:t>
            </w:r>
            <w:r w:rsidRPr="00E70A49">
              <w:rPr>
                <w:b/>
                <w:i/>
              </w:rPr>
              <w:t>ransporto priemonių stacio</w:t>
            </w:r>
            <w:r w:rsidR="00AA6ADE">
              <w:rPr>
                <w:b/>
                <w:i/>
              </w:rPr>
              <w:t>narios vandens tiekimo sistemos</w:t>
            </w:r>
          </w:p>
          <w:p w14:paraId="35069BD9" w14:textId="56655C87" w:rsidR="002C123B" w:rsidRPr="00E70A49" w:rsidRDefault="002960FF" w:rsidP="004379E1">
            <w:pPr>
              <w:pStyle w:val="Betarp"/>
              <w:widowControl w:val="0"/>
              <w:numPr>
                <w:ilvl w:val="0"/>
                <w:numId w:val="1"/>
              </w:numPr>
              <w:ind w:left="0" w:firstLine="0"/>
              <w:rPr>
                <w:b/>
              </w:rPr>
            </w:pPr>
            <w:r>
              <w:t>Gaisrinių v</w:t>
            </w:r>
            <w:r w:rsidR="002C123B" w:rsidRPr="00E70A49">
              <w:t>andens siurblių ve</w:t>
            </w:r>
            <w:r w:rsidR="00AA6ADE">
              <w:t>ikimo principas ir aptarnavimas</w:t>
            </w:r>
          </w:p>
          <w:p w14:paraId="5995ACB2" w14:textId="099B7D10" w:rsidR="002C123B" w:rsidRPr="00E70A49" w:rsidRDefault="002960FF" w:rsidP="004379E1">
            <w:pPr>
              <w:pStyle w:val="Betarp"/>
              <w:widowControl w:val="0"/>
              <w:numPr>
                <w:ilvl w:val="0"/>
                <w:numId w:val="1"/>
              </w:numPr>
              <w:ind w:left="0" w:firstLine="0"/>
              <w:rPr>
                <w:b/>
              </w:rPr>
            </w:pPr>
            <w:r>
              <w:t xml:space="preserve">Gaisrinių </w:t>
            </w:r>
            <w:proofErr w:type="spellStart"/>
            <w:r w:rsidR="002C123B" w:rsidRPr="00E70A49">
              <w:t>andens</w:t>
            </w:r>
            <w:proofErr w:type="spellEnd"/>
            <w:r w:rsidR="002C123B" w:rsidRPr="00E70A49">
              <w:t xml:space="preserve"> siurblių galimi gedimai ir ugniagesio gelb</w:t>
            </w:r>
            <w:r w:rsidR="00AA6ADE">
              <w:t>ėtojo veiksmai šalinant gedimus</w:t>
            </w:r>
          </w:p>
          <w:p w14:paraId="5E0F12D6" w14:textId="77777777" w:rsidR="002C123B" w:rsidRPr="00E70A49" w:rsidRDefault="002C123B" w:rsidP="004379E1">
            <w:pPr>
              <w:pStyle w:val="Betarp"/>
              <w:widowControl w:val="0"/>
              <w:numPr>
                <w:ilvl w:val="0"/>
                <w:numId w:val="1"/>
              </w:numPr>
              <w:ind w:left="0" w:firstLine="0"/>
            </w:pPr>
            <w:r w:rsidRPr="00E70A49">
              <w:t xml:space="preserve">Saugus darbas su įvairių </w:t>
            </w:r>
            <w:r w:rsidR="00AA6ADE">
              <w:t>tipų siurbliais</w:t>
            </w:r>
          </w:p>
        </w:tc>
      </w:tr>
      <w:tr w:rsidR="002C123B" w:rsidRPr="00E70A49" w14:paraId="3BAFB0DA" w14:textId="77777777" w:rsidTr="00CE4529">
        <w:trPr>
          <w:trHeight w:val="57"/>
          <w:jc w:val="center"/>
        </w:trPr>
        <w:tc>
          <w:tcPr>
            <w:tcW w:w="947" w:type="pct"/>
            <w:vMerge/>
          </w:tcPr>
          <w:p w14:paraId="0FABED54" w14:textId="77777777" w:rsidR="002C123B" w:rsidRPr="00E70A49" w:rsidRDefault="002C123B" w:rsidP="004379E1">
            <w:pPr>
              <w:pStyle w:val="Betarp"/>
              <w:widowControl w:val="0"/>
            </w:pPr>
          </w:p>
        </w:tc>
        <w:tc>
          <w:tcPr>
            <w:tcW w:w="1129" w:type="pct"/>
          </w:tcPr>
          <w:p w14:paraId="51BC5C53" w14:textId="570451E3" w:rsidR="002C123B" w:rsidRPr="00E70A49" w:rsidRDefault="002C123B" w:rsidP="004379E1">
            <w:pPr>
              <w:pStyle w:val="Betarp"/>
              <w:widowControl w:val="0"/>
            </w:pPr>
            <w:r w:rsidRPr="00E70A49">
              <w:t xml:space="preserve">2.2. </w:t>
            </w:r>
            <w:r>
              <w:t>Naudoti gaisrų gesinimo</w:t>
            </w:r>
            <w:r w:rsidR="002960FF">
              <w:t xml:space="preserve"> ir gelbėjimo</w:t>
            </w:r>
            <w:r>
              <w:t xml:space="preserve"> įrangą</w:t>
            </w:r>
            <w:r w:rsidRPr="00E70A49">
              <w:t>.</w:t>
            </w:r>
          </w:p>
        </w:tc>
        <w:tc>
          <w:tcPr>
            <w:tcW w:w="2924" w:type="pct"/>
          </w:tcPr>
          <w:p w14:paraId="422EBE75" w14:textId="77777777" w:rsidR="002C123B" w:rsidRPr="00E70A49" w:rsidRDefault="002C123B" w:rsidP="004379E1">
            <w:pPr>
              <w:pStyle w:val="Betarp"/>
              <w:widowControl w:val="0"/>
              <w:rPr>
                <w:b/>
                <w:i/>
              </w:rPr>
            </w:pPr>
            <w:r w:rsidRPr="00E70A49">
              <w:rPr>
                <w:b/>
              </w:rPr>
              <w:t>Tema.</w:t>
            </w:r>
            <w:r w:rsidRPr="00E70A49">
              <w:t xml:space="preserve"> </w:t>
            </w:r>
            <w:r w:rsidRPr="00E70A49">
              <w:rPr>
                <w:b/>
                <w:i/>
              </w:rPr>
              <w:t>Gaisrų gesinimo įranga</w:t>
            </w:r>
          </w:p>
          <w:p w14:paraId="164D7456" w14:textId="77777777" w:rsidR="002C123B" w:rsidRPr="00E70A49" w:rsidRDefault="00AA6ADE" w:rsidP="004379E1">
            <w:pPr>
              <w:pStyle w:val="Betarp"/>
              <w:widowControl w:val="0"/>
              <w:numPr>
                <w:ilvl w:val="0"/>
                <w:numId w:val="1"/>
              </w:numPr>
              <w:ind w:left="0" w:firstLine="0"/>
            </w:pPr>
            <w:r>
              <w:t>Gaisriniai švirkštai</w:t>
            </w:r>
          </w:p>
          <w:p w14:paraId="3537B0D2" w14:textId="77777777" w:rsidR="004379E1" w:rsidRDefault="00AA6ADE" w:rsidP="004379E1">
            <w:pPr>
              <w:pStyle w:val="Betarp"/>
              <w:widowControl w:val="0"/>
              <w:numPr>
                <w:ilvl w:val="0"/>
                <w:numId w:val="1"/>
              </w:numPr>
              <w:ind w:left="0" w:firstLine="0"/>
            </w:pPr>
            <w:r>
              <w:t>Gaisrinės</w:t>
            </w:r>
          </w:p>
          <w:p w14:paraId="3474B4F3" w14:textId="767D050D" w:rsidR="002C123B" w:rsidRPr="00E70A49" w:rsidRDefault="00AA6ADE" w:rsidP="004379E1">
            <w:pPr>
              <w:pStyle w:val="Betarp"/>
              <w:widowControl w:val="0"/>
              <w:numPr>
                <w:ilvl w:val="0"/>
                <w:numId w:val="1"/>
              </w:numPr>
              <w:ind w:left="0" w:firstLine="0"/>
            </w:pPr>
            <w:r>
              <w:t>žarnos</w:t>
            </w:r>
          </w:p>
          <w:p w14:paraId="7C4EA078" w14:textId="77777777" w:rsidR="002C123B" w:rsidRPr="00E70A49" w:rsidRDefault="002C123B" w:rsidP="004379E1">
            <w:pPr>
              <w:pStyle w:val="Betarp"/>
              <w:widowControl w:val="0"/>
              <w:numPr>
                <w:ilvl w:val="0"/>
                <w:numId w:val="1"/>
              </w:numPr>
              <w:ind w:left="0" w:firstLine="0"/>
            </w:pPr>
            <w:r w:rsidRPr="00E70A49">
              <w:t>Kita van</w:t>
            </w:r>
            <w:r w:rsidR="00AA6ADE">
              <w:t>deniui tiekti reikalinga įranga</w:t>
            </w:r>
          </w:p>
          <w:p w14:paraId="6F6F25C2" w14:textId="77777777" w:rsidR="002C123B" w:rsidRPr="00E70A49" w:rsidRDefault="002C123B" w:rsidP="004379E1">
            <w:pPr>
              <w:pStyle w:val="Betarp"/>
              <w:widowControl w:val="0"/>
              <w:rPr>
                <w:b/>
                <w:i/>
              </w:rPr>
            </w:pPr>
            <w:r w:rsidRPr="00E70A49">
              <w:rPr>
                <w:b/>
              </w:rPr>
              <w:t>Tema.</w:t>
            </w:r>
            <w:r w:rsidRPr="00E70A49">
              <w:t xml:space="preserve"> </w:t>
            </w:r>
            <w:r w:rsidR="00AA6ADE">
              <w:rPr>
                <w:b/>
                <w:i/>
              </w:rPr>
              <w:t>Pagalbinė įranga</w:t>
            </w:r>
          </w:p>
          <w:p w14:paraId="16088195" w14:textId="77777777" w:rsidR="002C123B" w:rsidRPr="00E70A49" w:rsidRDefault="00AA6ADE" w:rsidP="004379E1">
            <w:pPr>
              <w:pStyle w:val="Betarp"/>
              <w:widowControl w:val="0"/>
              <w:numPr>
                <w:ilvl w:val="0"/>
                <w:numId w:val="1"/>
              </w:numPr>
              <w:ind w:left="0" w:firstLine="0"/>
            </w:pPr>
            <w:r>
              <w:t>Nešiojamosios kopėčios</w:t>
            </w:r>
          </w:p>
          <w:p w14:paraId="5F5FFF94" w14:textId="77777777" w:rsidR="002C123B" w:rsidRPr="00E70A49" w:rsidRDefault="00AA6ADE" w:rsidP="004379E1">
            <w:pPr>
              <w:pStyle w:val="Betarp"/>
              <w:widowControl w:val="0"/>
              <w:numPr>
                <w:ilvl w:val="0"/>
                <w:numId w:val="1"/>
              </w:numPr>
              <w:ind w:left="0" w:firstLine="0"/>
            </w:pPr>
            <w:r>
              <w:lastRenderedPageBreak/>
              <w:t>Kita pagalbinė įranga</w:t>
            </w:r>
          </w:p>
          <w:p w14:paraId="00DCB16D" w14:textId="77777777" w:rsidR="002C123B" w:rsidRPr="00E70A49" w:rsidRDefault="002C123B" w:rsidP="004379E1">
            <w:pPr>
              <w:pStyle w:val="Betarp"/>
              <w:widowControl w:val="0"/>
              <w:rPr>
                <w:b/>
                <w:i/>
              </w:rPr>
            </w:pPr>
            <w:r w:rsidRPr="00E70A49">
              <w:rPr>
                <w:b/>
              </w:rPr>
              <w:t>Tema.</w:t>
            </w:r>
            <w:r w:rsidRPr="00E70A49">
              <w:t xml:space="preserve"> </w:t>
            </w:r>
            <w:r w:rsidRPr="00E70A49">
              <w:rPr>
                <w:b/>
                <w:i/>
              </w:rPr>
              <w:t>Įrangos išban</w:t>
            </w:r>
            <w:r w:rsidR="00AA6ADE">
              <w:rPr>
                <w:b/>
                <w:i/>
              </w:rPr>
              <w:t>dymai</w:t>
            </w:r>
          </w:p>
          <w:p w14:paraId="2D8F6237" w14:textId="77777777" w:rsidR="002C123B" w:rsidRPr="00E70A49" w:rsidRDefault="00AA6ADE" w:rsidP="004379E1">
            <w:pPr>
              <w:pStyle w:val="Betarp"/>
              <w:widowControl w:val="0"/>
              <w:numPr>
                <w:ilvl w:val="0"/>
                <w:numId w:val="1"/>
              </w:numPr>
              <w:ind w:left="0" w:firstLine="0"/>
            </w:pPr>
            <w:r>
              <w:t>Nešiojamųjų kopėčių bandymai</w:t>
            </w:r>
          </w:p>
          <w:p w14:paraId="70B7939F" w14:textId="77777777" w:rsidR="002C123B" w:rsidRPr="00E70A49" w:rsidRDefault="00AA6ADE" w:rsidP="004379E1">
            <w:pPr>
              <w:pStyle w:val="Betarp"/>
              <w:widowControl w:val="0"/>
              <w:numPr>
                <w:ilvl w:val="0"/>
                <w:numId w:val="1"/>
              </w:numPr>
              <w:ind w:left="0" w:firstLine="0"/>
            </w:pPr>
            <w:r>
              <w:t>Gelbėjimo virvės bandymai</w:t>
            </w:r>
          </w:p>
          <w:p w14:paraId="4DA73695" w14:textId="77777777" w:rsidR="002C123B" w:rsidRPr="00E70A49" w:rsidRDefault="00AA6ADE" w:rsidP="004379E1">
            <w:pPr>
              <w:pStyle w:val="Betarp"/>
              <w:widowControl w:val="0"/>
              <w:numPr>
                <w:ilvl w:val="0"/>
                <w:numId w:val="1"/>
              </w:numPr>
              <w:ind w:left="0" w:firstLine="0"/>
            </w:pPr>
            <w:r>
              <w:t>Kitos įrangos bandymai</w:t>
            </w:r>
          </w:p>
          <w:p w14:paraId="22E5BF15" w14:textId="77777777" w:rsidR="002C123B" w:rsidRPr="00E70A49" w:rsidRDefault="002C123B" w:rsidP="004379E1">
            <w:pPr>
              <w:pStyle w:val="Betarp"/>
              <w:widowControl w:val="0"/>
              <w:rPr>
                <w:b/>
                <w:i/>
              </w:rPr>
            </w:pPr>
            <w:r w:rsidRPr="00E70A49">
              <w:rPr>
                <w:b/>
              </w:rPr>
              <w:t>Tema.</w:t>
            </w:r>
            <w:r w:rsidRPr="00E70A49">
              <w:t xml:space="preserve"> </w:t>
            </w:r>
            <w:r w:rsidRPr="00E70A49">
              <w:rPr>
                <w:b/>
                <w:i/>
              </w:rPr>
              <w:t>Gr</w:t>
            </w:r>
            <w:r w:rsidR="00AA6ADE">
              <w:rPr>
                <w:b/>
                <w:i/>
              </w:rPr>
              <w:t>andininiai ir diskiniai pjūklai</w:t>
            </w:r>
          </w:p>
          <w:p w14:paraId="62E05102" w14:textId="77777777" w:rsidR="002C123B" w:rsidRPr="00E70A49" w:rsidRDefault="002C123B" w:rsidP="004379E1">
            <w:pPr>
              <w:pStyle w:val="Betarp"/>
              <w:widowControl w:val="0"/>
              <w:numPr>
                <w:ilvl w:val="0"/>
                <w:numId w:val="1"/>
              </w:numPr>
              <w:ind w:left="0" w:firstLine="0"/>
            </w:pPr>
            <w:r w:rsidRPr="00E70A49">
              <w:t>Grandininių ir diskinių pjūklų s</w:t>
            </w:r>
            <w:r w:rsidR="00AA6ADE">
              <w:t>udedamosios dalys bei priežiūra</w:t>
            </w:r>
          </w:p>
          <w:p w14:paraId="5290A566" w14:textId="77777777" w:rsidR="002C123B" w:rsidRPr="00E70A49" w:rsidRDefault="002C123B" w:rsidP="004379E1">
            <w:pPr>
              <w:pStyle w:val="Betarp"/>
              <w:widowControl w:val="0"/>
              <w:numPr>
                <w:ilvl w:val="0"/>
                <w:numId w:val="1"/>
              </w:numPr>
              <w:ind w:left="0" w:firstLine="0"/>
            </w:pPr>
            <w:r w:rsidRPr="00E70A49">
              <w:t>Saugus darbas dirbant su grand</w:t>
            </w:r>
            <w:r w:rsidR="00AA6ADE">
              <w:t>ininiais ir diskiniais pjūklais</w:t>
            </w:r>
          </w:p>
          <w:p w14:paraId="12261492" w14:textId="77777777" w:rsidR="002C123B" w:rsidRPr="00E70A49" w:rsidRDefault="002C123B" w:rsidP="004379E1">
            <w:pPr>
              <w:pStyle w:val="Betarp"/>
              <w:widowControl w:val="0"/>
              <w:numPr>
                <w:ilvl w:val="0"/>
                <w:numId w:val="1"/>
              </w:numPr>
              <w:ind w:left="0" w:firstLine="0"/>
            </w:pPr>
            <w:r w:rsidRPr="00E70A49">
              <w:t>Grandininių ir diskin</w:t>
            </w:r>
            <w:r w:rsidR="00AA6ADE">
              <w:t>ių pjūklų panaudojimo galimybės</w:t>
            </w:r>
          </w:p>
          <w:p w14:paraId="59EFE8B3" w14:textId="77777777" w:rsidR="002C123B" w:rsidRPr="00E70A49" w:rsidRDefault="002C123B" w:rsidP="004379E1">
            <w:pPr>
              <w:pStyle w:val="Betarp"/>
              <w:widowControl w:val="0"/>
              <w:rPr>
                <w:b/>
                <w:i/>
              </w:rPr>
            </w:pPr>
            <w:r w:rsidRPr="00E70A49">
              <w:rPr>
                <w:b/>
              </w:rPr>
              <w:t>Tema.</w:t>
            </w:r>
            <w:r w:rsidRPr="00E70A49">
              <w:t xml:space="preserve"> </w:t>
            </w:r>
            <w:r w:rsidRPr="00E70A49">
              <w:rPr>
                <w:b/>
                <w:i/>
              </w:rPr>
              <w:t>Infraraudonųjų spindulių</w:t>
            </w:r>
            <w:r w:rsidR="00AA6ADE">
              <w:rPr>
                <w:b/>
                <w:i/>
              </w:rPr>
              <w:t xml:space="preserve"> kameros panaudojimo galimybės</w:t>
            </w:r>
          </w:p>
          <w:p w14:paraId="63BEF5B0" w14:textId="77777777" w:rsidR="002C123B" w:rsidRPr="00E70A49" w:rsidRDefault="002C123B" w:rsidP="004379E1">
            <w:pPr>
              <w:pStyle w:val="Betarp"/>
              <w:widowControl w:val="0"/>
              <w:numPr>
                <w:ilvl w:val="0"/>
                <w:numId w:val="1"/>
              </w:numPr>
              <w:ind w:left="0" w:firstLine="0"/>
            </w:pPr>
            <w:r w:rsidRPr="00E70A49">
              <w:t>Infraraudonųjų spindulių kam</w:t>
            </w:r>
            <w:r w:rsidR="00AA6ADE">
              <w:t>erų klasifikacija, jų paskirtis</w:t>
            </w:r>
          </w:p>
          <w:p w14:paraId="2FE458E6" w14:textId="77777777" w:rsidR="00AA6ADE" w:rsidRDefault="002C123B" w:rsidP="004379E1">
            <w:pPr>
              <w:pStyle w:val="Betarp"/>
              <w:widowControl w:val="0"/>
              <w:numPr>
                <w:ilvl w:val="0"/>
                <w:numId w:val="1"/>
              </w:numPr>
              <w:ind w:left="0" w:firstLine="0"/>
            </w:pPr>
            <w:r w:rsidRPr="00E70A49">
              <w:t>Infraraudonųjų spindulių ka</w:t>
            </w:r>
            <w:r w:rsidR="00AA6ADE">
              <w:t>merų techninės charakteristikos</w:t>
            </w:r>
          </w:p>
          <w:p w14:paraId="663341F9" w14:textId="77777777" w:rsidR="002C123B" w:rsidRPr="00AA6ADE" w:rsidRDefault="00AA6ADE" w:rsidP="004379E1">
            <w:pPr>
              <w:pStyle w:val="Betarp"/>
              <w:widowControl w:val="0"/>
              <w:numPr>
                <w:ilvl w:val="0"/>
                <w:numId w:val="1"/>
              </w:numPr>
              <w:ind w:left="0" w:firstLine="0"/>
            </w:pPr>
            <w:r>
              <w:t>I</w:t>
            </w:r>
            <w:r w:rsidR="002C123B" w:rsidRPr="00E70A49">
              <w:t>nfraraudonųjų spindulių kamerų panaudojimo ypatumai ir galimybės valstybinėje prie</w:t>
            </w:r>
            <w:r>
              <w:t>šgaisrinėje gelbėjimo tarnyboje</w:t>
            </w:r>
          </w:p>
          <w:p w14:paraId="5776E62A" w14:textId="35C54D23" w:rsidR="002C123B" w:rsidRPr="00E70A49" w:rsidRDefault="002C123B" w:rsidP="004379E1">
            <w:pPr>
              <w:pStyle w:val="Betarp"/>
              <w:widowControl w:val="0"/>
              <w:rPr>
                <w:b/>
                <w:i/>
              </w:rPr>
            </w:pPr>
            <w:r w:rsidRPr="00E70A49">
              <w:rPr>
                <w:b/>
              </w:rPr>
              <w:t>Tema.</w:t>
            </w:r>
            <w:r w:rsidR="004379E1">
              <w:t xml:space="preserve"> </w:t>
            </w:r>
            <w:r w:rsidR="00AA6ADE">
              <w:rPr>
                <w:b/>
                <w:i/>
              </w:rPr>
              <w:t>Teigiamo slėgio ventiliatorius</w:t>
            </w:r>
          </w:p>
          <w:p w14:paraId="0768CB01" w14:textId="77777777" w:rsidR="002C123B" w:rsidRPr="00E70A49" w:rsidRDefault="002C123B" w:rsidP="004379E1">
            <w:pPr>
              <w:pStyle w:val="Betarp"/>
              <w:widowControl w:val="0"/>
              <w:numPr>
                <w:ilvl w:val="0"/>
                <w:numId w:val="1"/>
              </w:numPr>
              <w:ind w:left="0" w:firstLine="0"/>
            </w:pPr>
            <w:r w:rsidRPr="00E70A49">
              <w:t>Teigiamo slėgio ventiliatoriaus paskirtis, sandar</w:t>
            </w:r>
            <w:r w:rsidR="00AA6ADE">
              <w:t>a ir techninės charakteristikos</w:t>
            </w:r>
          </w:p>
          <w:p w14:paraId="5A408E7F" w14:textId="77777777" w:rsidR="002C123B" w:rsidRPr="00E70A49" w:rsidRDefault="002C123B" w:rsidP="004379E1">
            <w:pPr>
              <w:pStyle w:val="Betarp"/>
              <w:widowControl w:val="0"/>
              <w:numPr>
                <w:ilvl w:val="0"/>
                <w:numId w:val="1"/>
              </w:numPr>
              <w:ind w:left="0" w:firstLine="0"/>
            </w:pPr>
            <w:r w:rsidRPr="00E70A49">
              <w:t>Teigiamo slėgio ventiliatoriaus galimybės ir panaudojimo gaisre bei kitu</w:t>
            </w:r>
            <w:r w:rsidR="00AA6ADE">
              <w:t>ose gelbėjimo darbuose ypatumai</w:t>
            </w:r>
          </w:p>
          <w:p w14:paraId="79A7939F" w14:textId="71A32D50" w:rsidR="002C123B" w:rsidRPr="00E70A49" w:rsidRDefault="002C123B" w:rsidP="004379E1">
            <w:pPr>
              <w:pStyle w:val="Betarp"/>
              <w:widowControl w:val="0"/>
              <w:rPr>
                <w:b/>
                <w:i/>
              </w:rPr>
            </w:pPr>
            <w:r w:rsidRPr="00E70A49">
              <w:rPr>
                <w:b/>
              </w:rPr>
              <w:t>Tema.</w:t>
            </w:r>
            <w:r w:rsidR="004379E1">
              <w:t xml:space="preserve"> </w:t>
            </w:r>
            <w:r w:rsidRPr="00E70A49">
              <w:rPr>
                <w:b/>
                <w:i/>
              </w:rPr>
              <w:t>Impulsinė g</w:t>
            </w:r>
            <w:r w:rsidR="00AA6ADE">
              <w:rPr>
                <w:b/>
                <w:i/>
              </w:rPr>
              <w:t>aisrų gesinimo sistema („IFEX“)</w:t>
            </w:r>
          </w:p>
          <w:p w14:paraId="2CD733C6" w14:textId="77777777" w:rsidR="002C123B" w:rsidRPr="00E70A49" w:rsidRDefault="002C123B" w:rsidP="004379E1">
            <w:pPr>
              <w:pStyle w:val="Betarp"/>
              <w:widowControl w:val="0"/>
              <w:numPr>
                <w:ilvl w:val="0"/>
                <w:numId w:val="1"/>
              </w:numPr>
              <w:ind w:left="0" w:firstLine="0"/>
            </w:pPr>
            <w:r w:rsidRPr="00E70A49">
              <w:t>Impulsinės gaisrų gesinimo sistemos („IFEX“) sandara, visos sist</w:t>
            </w:r>
            <w:r w:rsidR="00AA6ADE">
              <w:t>emos ir atskirų dalių paskirtis</w:t>
            </w:r>
          </w:p>
          <w:p w14:paraId="56E9F3E4" w14:textId="77777777" w:rsidR="002C123B" w:rsidRPr="00E70A49" w:rsidRDefault="002C123B" w:rsidP="004379E1">
            <w:pPr>
              <w:pStyle w:val="Betarp"/>
              <w:widowControl w:val="0"/>
              <w:numPr>
                <w:ilvl w:val="0"/>
                <w:numId w:val="1"/>
              </w:numPr>
              <w:ind w:left="0" w:firstLine="0"/>
            </w:pPr>
            <w:r w:rsidRPr="00E70A49">
              <w:t>Impulsinės gaisrų gesinimo sistemos („IF</w:t>
            </w:r>
            <w:r w:rsidR="00AA6ADE">
              <w:t>EX“) techninės charakteristikos</w:t>
            </w:r>
          </w:p>
          <w:p w14:paraId="683E5E2C" w14:textId="77777777" w:rsidR="002C123B" w:rsidRPr="00E70A49" w:rsidRDefault="002C123B" w:rsidP="004379E1">
            <w:pPr>
              <w:pStyle w:val="Betarp"/>
              <w:widowControl w:val="0"/>
              <w:numPr>
                <w:ilvl w:val="0"/>
                <w:numId w:val="1"/>
              </w:numPr>
              <w:ind w:left="0" w:firstLine="0"/>
            </w:pPr>
            <w:r w:rsidRPr="00E70A49">
              <w:t>Impulsinės gaisrų gesinimo sistemos („IFEX“) panaudoji</w:t>
            </w:r>
            <w:r w:rsidR="00AA6ADE">
              <w:t>mo gaisre galimybės ir ypatumai</w:t>
            </w:r>
          </w:p>
        </w:tc>
      </w:tr>
      <w:tr w:rsidR="002C123B" w:rsidRPr="00E70A49" w14:paraId="3D16857E" w14:textId="77777777" w:rsidTr="00CE4529">
        <w:trPr>
          <w:trHeight w:val="57"/>
          <w:jc w:val="center"/>
        </w:trPr>
        <w:tc>
          <w:tcPr>
            <w:tcW w:w="947" w:type="pct"/>
            <w:vMerge/>
          </w:tcPr>
          <w:p w14:paraId="5E206021" w14:textId="77777777" w:rsidR="002C123B" w:rsidRPr="00E70A49" w:rsidRDefault="002C123B" w:rsidP="004379E1">
            <w:pPr>
              <w:pStyle w:val="Betarp"/>
              <w:widowControl w:val="0"/>
            </w:pPr>
          </w:p>
        </w:tc>
        <w:tc>
          <w:tcPr>
            <w:tcW w:w="1129" w:type="pct"/>
          </w:tcPr>
          <w:p w14:paraId="1B14B007" w14:textId="77777777" w:rsidR="002C123B" w:rsidRPr="00E70A49" w:rsidRDefault="002C123B" w:rsidP="004379E1">
            <w:pPr>
              <w:pStyle w:val="Betarp"/>
              <w:widowControl w:val="0"/>
            </w:pPr>
            <w:r w:rsidRPr="00E70A49">
              <w:t xml:space="preserve">2.3. </w:t>
            </w:r>
            <w:r>
              <w:t>Naudoti pirmines gaisro gesinimo priemones</w:t>
            </w:r>
            <w:r w:rsidRPr="00E70A49">
              <w:t>.</w:t>
            </w:r>
          </w:p>
        </w:tc>
        <w:tc>
          <w:tcPr>
            <w:tcW w:w="2924" w:type="pct"/>
          </w:tcPr>
          <w:p w14:paraId="03B1AE73" w14:textId="69C8E636" w:rsidR="002C123B" w:rsidRPr="00E70A49" w:rsidRDefault="002C123B" w:rsidP="004379E1">
            <w:pPr>
              <w:pStyle w:val="Betarp"/>
              <w:widowControl w:val="0"/>
              <w:rPr>
                <w:b/>
                <w:i/>
              </w:rPr>
            </w:pPr>
            <w:r w:rsidRPr="00E70A49">
              <w:rPr>
                <w:b/>
              </w:rPr>
              <w:t>Tema.</w:t>
            </w:r>
            <w:r w:rsidR="004379E1">
              <w:t xml:space="preserve"> </w:t>
            </w:r>
            <w:r w:rsidRPr="00E70A49">
              <w:rPr>
                <w:b/>
                <w:i/>
              </w:rPr>
              <w:t>Pir</w:t>
            </w:r>
            <w:r w:rsidR="00AA6ADE">
              <w:rPr>
                <w:b/>
                <w:i/>
              </w:rPr>
              <w:t>minės gaisro gesinimo priemonės</w:t>
            </w:r>
          </w:p>
          <w:p w14:paraId="527E2434" w14:textId="7D6E09A4" w:rsidR="002C123B" w:rsidRPr="00E70A49" w:rsidRDefault="002C123B" w:rsidP="004379E1">
            <w:pPr>
              <w:pStyle w:val="Betarp"/>
              <w:widowControl w:val="0"/>
              <w:numPr>
                <w:ilvl w:val="0"/>
                <w:numId w:val="4"/>
              </w:numPr>
              <w:ind w:left="0" w:firstLine="0"/>
            </w:pPr>
            <w:r w:rsidRPr="00E70A49">
              <w:t xml:space="preserve">Pagrindiniai </w:t>
            </w:r>
            <w:r w:rsidR="00891DD5" w:rsidRPr="00E70A49">
              <w:t>teis</w:t>
            </w:r>
            <w:r w:rsidR="00891DD5">
              <w:t>ės</w:t>
            </w:r>
            <w:r w:rsidR="00891DD5" w:rsidRPr="00E70A49">
              <w:t xml:space="preserve"> </w:t>
            </w:r>
            <w:r w:rsidRPr="00E70A49">
              <w:t>aktai, reglamentuojantys pirminių gaisro gesinim</w:t>
            </w:r>
            <w:r w:rsidR="00AA6ADE">
              <w:t>o priemonių panaudojimo tvarką</w:t>
            </w:r>
          </w:p>
          <w:p w14:paraId="4C3FC218" w14:textId="77777777" w:rsidR="002C123B" w:rsidRPr="00E70A49" w:rsidRDefault="002C123B" w:rsidP="004379E1">
            <w:pPr>
              <w:pStyle w:val="Betarp"/>
              <w:widowControl w:val="0"/>
              <w:numPr>
                <w:ilvl w:val="0"/>
                <w:numId w:val="1"/>
              </w:numPr>
              <w:ind w:left="0" w:firstLine="0"/>
            </w:pPr>
            <w:r w:rsidRPr="00E70A49">
              <w:t>Pirminių gaisro gesinimo priemonių samprata, klas</w:t>
            </w:r>
            <w:r w:rsidR="00AA6ADE">
              <w:t>ifikacija, panaudojimo ypatumai</w:t>
            </w:r>
          </w:p>
          <w:p w14:paraId="4505FF71" w14:textId="77777777" w:rsidR="002C123B" w:rsidRPr="00E70A49" w:rsidRDefault="002C123B" w:rsidP="004379E1">
            <w:pPr>
              <w:pStyle w:val="Betarp"/>
              <w:widowControl w:val="0"/>
              <w:numPr>
                <w:ilvl w:val="0"/>
                <w:numId w:val="1"/>
              </w:numPr>
              <w:ind w:left="0" w:firstLine="0"/>
            </w:pPr>
            <w:r w:rsidRPr="00E70A49">
              <w:t>Gesintuvų klasifikacija, sandara ir veikimo principas</w:t>
            </w:r>
          </w:p>
          <w:p w14:paraId="12255B09" w14:textId="77777777" w:rsidR="002C123B" w:rsidRPr="00E70A49" w:rsidRDefault="002C123B" w:rsidP="004379E1">
            <w:pPr>
              <w:pStyle w:val="Betarp"/>
              <w:widowControl w:val="0"/>
              <w:numPr>
                <w:ilvl w:val="0"/>
                <w:numId w:val="1"/>
              </w:numPr>
              <w:ind w:left="0" w:firstLine="0"/>
            </w:pPr>
            <w:r w:rsidRPr="00E70A49">
              <w:t>Įvairių tipų gesintuvų panaudojimo ypatumai bei galimybė</w:t>
            </w:r>
            <w:r w:rsidR="00AA6ADE">
              <w:t>s</w:t>
            </w:r>
          </w:p>
          <w:p w14:paraId="3E221899" w14:textId="77777777" w:rsidR="002C123B" w:rsidRPr="00E70A49" w:rsidRDefault="002C123B" w:rsidP="004379E1">
            <w:pPr>
              <w:pStyle w:val="Betarp"/>
              <w:widowControl w:val="0"/>
              <w:numPr>
                <w:ilvl w:val="0"/>
                <w:numId w:val="1"/>
              </w:numPr>
              <w:ind w:left="0" w:firstLine="0"/>
            </w:pPr>
            <w:r w:rsidRPr="00E70A49">
              <w:t>Pagrindinės gesintuvų saugaus darbo taisyklė</w:t>
            </w:r>
            <w:r w:rsidR="00AA6ADE">
              <w:t>s patalpose bei lauko sąlygomis</w:t>
            </w:r>
          </w:p>
        </w:tc>
      </w:tr>
      <w:tr w:rsidR="002C123B" w:rsidRPr="00E70A49" w14:paraId="65D4DFAF" w14:textId="77777777" w:rsidTr="00CE4529">
        <w:trPr>
          <w:trHeight w:val="57"/>
          <w:jc w:val="center"/>
        </w:trPr>
        <w:tc>
          <w:tcPr>
            <w:tcW w:w="947" w:type="pct"/>
            <w:vMerge/>
          </w:tcPr>
          <w:p w14:paraId="240BF96F" w14:textId="77777777" w:rsidR="002C123B" w:rsidRPr="00E70A49" w:rsidRDefault="002C123B" w:rsidP="004379E1">
            <w:pPr>
              <w:pStyle w:val="Betarp"/>
              <w:widowControl w:val="0"/>
            </w:pPr>
          </w:p>
        </w:tc>
        <w:tc>
          <w:tcPr>
            <w:tcW w:w="1129" w:type="pct"/>
          </w:tcPr>
          <w:p w14:paraId="7A6CD5D0" w14:textId="77777777" w:rsidR="002C123B" w:rsidRPr="00E70A49" w:rsidRDefault="002C123B" w:rsidP="004379E1">
            <w:pPr>
              <w:pStyle w:val="prastasiniatinklio"/>
              <w:widowControl w:val="0"/>
              <w:kinsoku w:val="0"/>
              <w:overflowPunct w:val="0"/>
              <w:spacing w:before="0" w:beforeAutospacing="0" w:after="0" w:afterAutospacing="0"/>
              <w:textAlignment w:val="baseline"/>
            </w:pPr>
            <w:r>
              <w:t>2</w:t>
            </w:r>
            <w:r w:rsidRPr="00E70A49">
              <w:t xml:space="preserve">.4. </w:t>
            </w:r>
            <w:r>
              <w:rPr>
                <w:rFonts w:eastAsia="+mn-ea"/>
                <w:kern w:val="24"/>
              </w:rPr>
              <w:t>Naudoti kvėpavimo organų apsaugos aparatą netinkamoje kvėpuoti aplinkoje.</w:t>
            </w:r>
          </w:p>
        </w:tc>
        <w:tc>
          <w:tcPr>
            <w:tcW w:w="2924" w:type="pct"/>
          </w:tcPr>
          <w:p w14:paraId="3C537922" w14:textId="77777777" w:rsidR="002C123B" w:rsidRPr="00E70A49" w:rsidRDefault="002C123B" w:rsidP="004379E1">
            <w:pPr>
              <w:pStyle w:val="prastasiniatinklio"/>
              <w:widowControl w:val="0"/>
              <w:kinsoku w:val="0"/>
              <w:overflowPunct w:val="0"/>
              <w:spacing w:before="0" w:beforeAutospacing="0" w:after="0" w:afterAutospacing="0"/>
              <w:textAlignment w:val="baseline"/>
              <w:rPr>
                <w:rFonts w:eastAsia="+mn-ea"/>
                <w:b/>
                <w:kern w:val="24"/>
              </w:rPr>
            </w:pPr>
            <w:r w:rsidRPr="00E70A49">
              <w:rPr>
                <w:b/>
              </w:rPr>
              <w:t xml:space="preserve">Tema. </w:t>
            </w:r>
            <w:r w:rsidRPr="00E70A49">
              <w:rPr>
                <w:rFonts w:eastAsia="+mn-ea"/>
                <w:b/>
                <w:i/>
                <w:kern w:val="24"/>
              </w:rPr>
              <w:t xml:space="preserve">Kvėpavimo </w:t>
            </w:r>
            <w:r w:rsidR="00AA6ADE">
              <w:rPr>
                <w:rFonts w:eastAsia="+mn-ea"/>
                <w:b/>
                <w:i/>
                <w:kern w:val="24"/>
              </w:rPr>
              <w:t>organų apsaugos aparatų sandara</w:t>
            </w:r>
          </w:p>
          <w:p w14:paraId="695AEED5" w14:textId="77777777" w:rsidR="002C123B" w:rsidRPr="00E70A49" w:rsidRDefault="002C123B" w:rsidP="004379E1">
            <w:pPr>
              <w:pStyle w:val="prastasiniatinklio"/>
              <w:widowControl w:val="0"/>
              <w:numPr>
                <w:ilvl w:val="0"/>
                <w:numId w:val="5"/>
              </w:numPr>
              <w:kinsoku w:val="0"/>
              <w:overflowPunct w:val="0"/>
              <w:spacing w:before="0" w:beforeAutospacing="0" w:after="0" w:afterAutospacing="0"/>
              <w:ind w:left="0" w:firstLine="0"/>
              <w:textAlignment w:val="baseline"/>
            </w:pPr>
            <w:r w:rsidRPr="00E70A49">
              <w:rPr>
                <w:rFonts w:eastAsia="+mn-ea"/>
                <w:kern w:val="24"/>
              </w:rPr>
              <w:t>Kvėpavimo organų apsaugos aparatų sandara, sud</w:t>
            </w:r>
            <w:r w:rsidR="00AA6ADE">
              <w:rPr>
                <w:rFonts w:eastAsia="+mn-ea"/>
                <w:kern w:val="24"/>
              </w:rPr>
              <w:t>edamųjų dalių paskirtis</w:t>
            </w:r>
          </w:p>
          <w:p w14:paraId="60894748" w14:textId="77777777" w:rsidR="002C123B" w:rsidRPr="00E70A49" w:rsidRDefault="002C123B" w:rsidP="004379E1">
            <w:pPr>
              <w:pStyle w:val="prastasiniatinklio"/>
              <w:widowControl w:val="0"/>
              <w:numPr>
                <w:ilvl w:val="0"/>
                <w:numId w:val="5"/>
              </w:numPr>
              <w:kinsoku w:val="0"/>
              <w:overflowPunct w:val="0"/>
              <w:spacing w:before="0" w:beforeAutospacing="0" w:after="0" w:afterAutospacing="0"/>
              <w:ind w:left="0" w:firstLine="0"/>
              <w:textAlignment w:val="baseline"/>
            </w:pPr>
            <w:r w:rsidRPr="00E70A49">
              <w:rPr>
                <w:rFonts w:eastAsia="+mn-ea"/>
                <w:kern w:val="24"/>
              </w:rPr>
              <w:t>Oro tekėjimo keliai kv</w:t>
            </w:r>
            <w:r w:rsidR="00AA6ADE">
              <w:rPr>
                <w:rFonts w:eastAsia="+mn-ea"/>
                <w:kern w:val="24"/>
              </w:rPr>
              <w:t>ėpavimo organų apsaugos aparate</w:t>
            </w:r>
          </w:p>
          <w:p w14:paraId="0D807033" w14:textId="2885BCDF" w:rsidR="002C123B" w:rsidRPr="00E70A49" w:rsidRDefault="002C123B" w:rsidP="004379E1">
            <w:pPr>
              <w:pStyle w:val="prastasiniatinklio"/>
              <w:widowControl w:val="0"/>
              <w:kinsoku w:val="0"/>
              <w:overflowPunct w:val="0"/>
              <w:spacing w:before="0" w:beforeAutospacing="0" w:after="0" w:afterAutospacing="0"/>
              <w:textAlignment w:val="baseline"/>
              <w:rPr>
                <w:rFonts w:eastAsia="+mn-ea"/>
                <w:b/>
                <w:kern w:val="24"/>
              </w:rPr>
            </w:pPr>
            <w:r w:rsidRPr="00E70A49">
              <w:rPr>
                <w:b/>
              </w:rPr>
              <w:t xml:space="preserve">Tema. </w:t>
            </w:r>
            <w:r w:rsidRPr="00E70A49">
              <w:rPr>
                <w:rFonts w:eastAsia="+mn-ea"/>
                <w:b/>
                <w:i/>
                <w:kern w:val="24"/>
              </w:rPr>
              <w:t>Kvėpavimo orga</w:t>
            </w:r>
            <w:r w:rsidR="00AA6ADE">
              <w:rPr>
                <w:rFonts w:eastAsia="+mn-ea"/>
                <w:b/>
                <w:i/>
                <w:kern w:val="24"/>
              </w:rPr>
              <w:t>nų ap</w:t>
            </w:r>
            <w:r w:rsidR="00AD2464">
              <w:rPr>
                <w:rFonts w:eastAsia="+mn-ea"/>
                <w:b/>
                <w:i/>
                <w:kern w:val="24"/>
              </w:rPr>
              <w:t>s</w:t>
            </w:r>
            <w:r w:rsidR="00AA6ADE">
              <w:rPr>
                <w:rFonts w:eastAsia="+mn-ea"/>
                <w:b/>
                <w:i/>
                <w:kern w:val="24"/>
              </w:rPr>
              <w:t>augos aparatų patikrinimai</w:t>
            </w:r>
          </w:p>
          <w:p w14:paraId="135CFC3E" w14:textId="77777777" w:rsidR="002C123B" w:rsidRPr="00E70A49" w:rsidRDefault="002C123B" w:rsidP="004379E1">
            <w:pPr>
              <w:pStyle w:val="prastasiniatinklio"/>
              <w:widowControl w:val="0"/>
              <w:numPr>
                <w:ilvl w:val="0"/>
                <w:numId w:val="7"/>
              </w:numPr>
              <w:kinsoku w:val="0"/>
              <w:overflowPunct w:val="0"/>
              <w:spacing w:before="0" w:beforeAutospacing="0" w:after="0" w:afterAutospacing="0"/>
              <w:ind w:left="0" w:firstLine="0"/>
              <w:textAlignment w:val="baseline"/>
            </w:pPr>
            <w:r w:rsidRPr="00E70A49">
              <w:rPr>
                <w:rFonts w:eastAsia="+mn-ea"/>
                <w:kern w:val="24"/>
              </w:rPr>
              <w:lastRenderedPageBreak/>
              <w:t>Kvėpavimo organų apsaugos apar</w:t>
            </w:r>
            <w:r w:rsidR="00AA6ADE">
              <w:rPr>
                <w:rFonts w:eastAsia="+mn-ea"/>
                <w:kern w:val="24"/>
              </w:rPr>
              <w:t>ato patikrinimas prieš budėjimą</w:t>
            </w:r>
          </w:p>
          <w:p w14:paraId="71459456" w14:textId="77777777" w:rsidR="002C123B" w:rsidRPr="00E70A49" w:rsidRDefault="002C123B" w:rsidP="004379E1">
            <w:pPr>
              <w:pStyle w:val="prastasiniatinklio"/>
              <w:widowControl w:val="0"/>
              <w:numPr>
                <w:ilvl w:val="0"/>
                <w:numId w:val="7"/>
              </w:numPr>
              <w:kinsoku w:val="0"/>
              <w:overflowPunct w:val="0"/>
              <w:spacing w:before="0" w:beforeAutospacing="0" w:after="0" w:afterAutospacing="0"/>
              <w:ind w:left="0" w:firstLine="0"/>
              <w:textAlignment w:val="baseline"/>
            </w:pPr>
            <w:r w:rsidRPr="00E70A49">
              <w:rPr>
                <w:rFonts w:eastAsia="+mn-ea"/>
                <w:kern w:val="24"/>
              </w:rPr>
              <w:t>Kvėpavimo organų apsaugos a</w:t>
            </w:r>
            <w:r w:rsidR="00AA6ADE">
              <w:rPr>
                <w:rFonts w:eastAsia="+mn-ea"/>
                <w:kern w:val="24"/>
              </w:rPr>
              <w:t>parato kontrolinis patikrinimas</w:t>
            </w:r>
          </w:p>
          <w:p w14:paraId="1558A1D4" w14:textId="77777777" w:rsidR="002C123B" w:rsidRPr="00E70A49" w:rsidRDefault="002C123B" w:rsidP="004379E1">
            <w:pPr>
              <w:pStyle w:val="prastasiniatinklio"/>
              <w:widowControl w:val="0"/>
              <w:kinsoku w:val="0"/>
              <w:overflowPunct w:val="0"/>
              <w:spacing w:before="0" w:beforeAutospacing="0" w:after="0" w:afterAutospacing="0"/>
              <w:textAlignment w:val="baseline"/>
              <w:rPr>
                <w:b/>
              </w:rPr>
            </w:pPr>
            <w:r w:rsidRPr="00E70A49">
              <w:rPr>
                <w:rFonts w:eastAsia="+mn-ea"/>
                <w:b/>
                <w:kern w:val="24"/>
              </w:rPr>
              <w:t xml:space="preserve">Tema. </w:t>
            </w:r>
            <w:r w:rsidRPr="00E70A49">
              <w:rPr>
                <w:rFonts w:eastAsia="+mn-ea"/>
                <w:b/>
                <w:i/>
                <w:kern w:val="24"/>
              </w:rPr>
              <w:t>Darbas su kv</w:t>
            </w:r>
            <w:r w:rsidR="00AA6ADE">
              <w:rPr>
                <w:rFonts w:eastAsia="+mn-ea"/>
                <w:b/>
                <w:i/>
                <w:kern w:val="24"/>
              </w:rPr>
              <w:t>ėpavimo organų apsaugos aparatu</w:t>
            </w:r>
          </w:p>
          <w:p w14:paraId="0444FBCA" w14:textId="77777777" w:rsidR="002C123B" w:rsidRPr="00E70A49" w:rsidRDefault="002C123B" w:rsidP="004379E1">
            <w:pPr>
              <w:pStyle w:val="prastasiniatinklio"/>
              <w:widowControl w:val="0"/>
              <w:numPr>
                <w:ilvl w:val="0"/>
                <w:numId w:val="8"/>
              </w:numPr>
              <w:kinsoku w:val="0"/>
              <w:overflowPunct w:val="0"/>
              <w:spacing w:before="0" w:beforeAutospacing="0" w:after="0" w:afterAutospacing="0"/>
              <w:ind w:left="0" w:firstLine="0"/>
              <w:textAlignment w:val="baseline"/>
            </w:pPr>
            <w:r w:rsidRPr="00E70A49">
              <w:t xml:space="preserve">Darbo laiko su </w:t>
            </w:r>
            <w:r w:rsidRPr="00E70A49">
              <w:rPr>
                <w:rFonts w:eastAsia="+mn-ea"/>
                <w:kern w:val="24"/>
              </w:rPr>
              <w:t>kvėpavimo organ</w:t>
            </w:r>
            <w:r w:rsidR="00AA6ADE">
              <w:rPr>
                <w:rFonts w:eastAsia="+mn-ea"/>
                <w:kern w:val="24"/>
              </w:rPr>
              <w:t>ų apsaugos aparatu skaičiavimas</w:t>
            </w:r>
          </w:p>
          <w:p w14:paraId="657C2994" w14:textId="77777777" w:rsidR="002C123B" w:rsidRPr="00E70A49" w:rsidRDefault="002C123B" w:rsidP="004379E1">
            <w:pPr>
              <w:pStyle w:val="prastasiniatinklio"/>
              <w:widowControl w:val="0"/>
              <w:numPr>
                <w:ilvl w:val="0"/>
                <w:numId w:val="8"/>
              </w:numPr>
              <w:kinsoku w:val="0"/>
              <w:overflowPunct w:val="0"/>
              <w:spacing w:before="0" w:beforeAutospacing="0" w:after="0" w:afterAutospacing="0"/>
              <w:ind w:left="0" w:firstLine="0"/>
              <w:textAlignment w:val="baseline"/>
            </w:pPr>
            <w:r w:rsidRPr="00E70A49">
              <w:rPr>
                <w:rFonts w:eastAsia="+mn-ea"/>
                <w:kern w:val="24"/>
              </w:rPr>
              <w:t>Slėgio kvėpavimo organų apsaugos aparato balione, kai būtina išeiti į švarią aplinką</w:t>
            </w:r>
            <w:r w:rsidR="00891DD5">
              <w:rPr>
                <w:rFonts w:eastAsia="+mn-ea"/>
                <w:kern w:val="24"/>
              </w:rPr>
              <w:t>,</w:t>
            </w:r>
            <w:r w:rsidR="00AA6ADE">
              <w:rPr>
                <w:rFonts w:eastAsia="+mn-ea"/>
                <w:kern w:val="24"/>
              </w:rPr>
              <w:t xml:space="preserve"> skaičiavimas</w:t>
            </w:r>
          </w:p>
          <w:p w14:paraId="6754119E" w14:textId="77777777" w:rsidR="002C123B" w:rsidRPr="00E70A49" w:rsidRDefault="002C123B" w:rsidP="004379E1">
            <w:pPr>
              <w:pStyle w:val="prastasiniatinklio"/>
              <w:widowControl w:val="0"/>
              <w:numPr>
                <w:ilvl w:val="0"/>
                <w:numId w:val="8"/>
              </w:numPr>
              <w:kinsoku w:val="0"/>
              <w:overflowPunct w:val="0"/>
              <w:spacing w:before="0" w:beforeAutospacing="0" w:after="0" w:afterAutospacing="0"/>
              <w:ind w:left="0" w:firstLine="0"/>
              <w:textAlignment w:val="baseline"/>
            </w:pPr>
            <w:r w:rsidRPr="00E70A49">
              <w:rPr>
                <w:rFonts w:eastAsia="+mn-ea"/>
                <w:kern w:val="24"/>
              </w:rPr>
              <w:t>Darbas su kvėpavimo organų apsaugos aparatu gryname ore</w:t>
            </w:r>
          </w:p>
          <w:p w14:paraId="1F34C819" w14:textId="77777777" w:rsidR="002C123B" w:rsidRPr="00E70A49" w:rsidRDefault="002C123B" w:rsidP="004379E1">
            <w:pPr>
              <w:pStyle w:val="prastasiniatinklio"/>
              <w:widowControl w:val="0"/>
              <w:numPr>
                <w:ilvl w:val="0"/>
                <w:numId w:val="8"/>
              </w:numPr>
              <w:kinsoku w:val="0"/>
              <w:overflowPunct w:val="0"/>
              <w:spacing w:before="0" w:beforeAutospacing="0" w:after="0" w:afterAutospacing="0"/>
              <w:ind w:left="0" w:firstLine="0"/>
              <w:textAlignment w:val="baseline"/>
            </w:pPr>
            <w:r w:rsidRPr="00E70A49">
              <w:rPr>
                <w:rFonts w:eastAsia="+mn-ea"/>
                <w:kern w:val="24"/>
              </w:rPr>
              <w:t>Darbas su kvėpavimo organų apsaugos aparatu netinkamoje kvėpuoti aplinkoje</w:t>
            </w:r>
          </w:p>
          <w:p w14:paraId="46ED178F" w14:textId="77777777" w:rsidR="002C123B" w:rsidRPr="00E70A49" w:rsidRDefault="002C123B" w:rsidP="004379E1">
            <w:pPr>
              <w:pStyle w:val="prastasiniatinklio"/>
              <w:widowControl w:val="0"/>
              <w:kinsoku w:val="0"/>
              <w:overflowPunct w:val="0"/>
              <w:spacing w:before="0" w:beforeAutospacing="0" w:after="0" w:afterAutospacing="0"/>
              <w:textAlignment w:val="baseline"/>
              <w:rPr>
                <w:b/>
                <w:i/>
              </w:rPr>
            </w:pPr>
            <w:r w:rsidRPr="00E70A49">
              <w:rPr>
                <w:b/>
              </w:rPr>
              <w:t xml:space="preserve">Tema. </w:t>
            </w:r>
            <w:r w:rsidRPr="00E70A49">
              <w:rPr>
                <w:rFonts w:eastAsia="+mn-ea"/>
                <w:b/>
                <w:i/>
                <w:kern w:val="24"/>
              </w:rPr>
              <w:t>Kvėpavimo organų apsaugos aparatų priežiūra po darbo</w:t>
            </w:r>
          </w:p>
          <w:p w14:paraId="10ADB6CC" w14:textId="77777777" w:rsidR="002C123B" w:rsidRPr="00E70A49" w:rsidRDefault="002C123B" w:rsidP="004379E1">
            <w:pPr>
              <w:pStyle w:val="prastasiniatinklio"/>
              <w:widowControl w:val="0"/>
              <w:numPr>
                <w:ilvl w:val="0"/>
                <w:numId w:val="6"/>
              </w:numPr>
              <w:kinsoku w:val="0"/>
              <w:overflowPunct w:val="0"/>
              <w:spacing w:before="0" w:beforeAutospacing="0" w:after="0" w:afterAutospacing="0"/>
              <w:ind w:left="0" w:firstLine="0"/>
              <w:textAlignment w:val="baseline"/>
            </w:pPr>
            <w:r w:rsidRPr="00E70A49">
              <w:t>Apsauginės kaukės priežiūra po darbo</w:t>
            </w:r>
          </w:p>
          <w:p w14:paraId="734A6E86" w14:textId="77777777" w:rsidR="002C123B" w:rsidRPr="00E70A49" w:rsidRDefault="002C123B" w:rsidP="004379E1">
            <w:pPr>
              <w:pStyle w:val="prastasiniatinklio"/>
              <w:widowControl w:val="0"/>
              <w:numPr>
                <w:ilvl w:val="0"/>
                <w:numId w:val="6"/>
              </w:numPr>
              <w:kinsoku w:val="0"/>
              <w:overflowPunct w:val="0"/>
              <w:spacing w:before="0" w:beforeAutospacing="0" w:after="0" w:afterAutospacing="0"/>
              <w:ind w:left="0" w:firstLine="0"/>
              <w:textAlignment w:val="baseline"/>
            </w:pPr>
            <w:r w:rsidRPr="00E70A49">
              <w:rPr>
                <w:rFonts w:eastAsia="+mn-ea"/>
                <w:kern w:val="24"/>
              </w:rPr>
              <w:t xml:space="preserve">Tvirtinimo plokštės </w:t>
            </w:r>
            <w:r w:rsidRPr="00E70A49">
              <w:t>priežiūra po darbo</w:t>
            </w:r>
          </w:p>
          <w:p w14:paraId="097EF049" w14:textId="77777777" w:rsidR="002C123B" w:rsidRPr="00E70A49" w:rsidRDefault="002C123B" w:rsidP="004379E1">
            <w:pPr>
              <w:pStyle w:val="prastasiniatinklio"/>
              <w:widowControl w:val="0"/>
              <w:numPr>
                <w:ilvl w:val="0"/>
                <w:numId w:val="6"/>
              </w:numPr>
              <w:kinsoku w:val="0"/>
              <w:overflowPunct w:val="0"/>
              <w:spacing w:before="0" w:beforeAutospacing="0" w:after="0" w:afterAutospacing="0"/>
              <w:ind w:left="0" w:firstLine="0"/>
              <w:textAlignment w:val="baseline"/>
            </w:pPr>
            <w:r w:rsidRPr="00E70A49">
              <w:t>Suslėgto oro baliono priežiūra po darbo</w:t>
            </w:r>
          </w:p>
        </w:tc>
      </w:tr>
      <w:tr w:rsidR="002C123B" w:rsidRPr="00E70A49" w14:paraId="61FB043E" w14:textId="77777777" w:rsidTr="00CE4529">
        <w:trPr>
          <w:trHeight w:val="57"/>
          <w:jc w:val="center"/>
        </w:trPr>
        <w:tc>
          <w:tcPr>
            <w:tcW w:w="947" w:type="pct"/>
            <w:vMerge w:val="restart"/>
          </w:tcPr>
          <w:p w14:paraId="32961B23" w14:textId="7DF11783" w:rsidR="002C123B" w:rsidRPr="00E70A49" w:rsidRDefault="004F1467" w:rsidP="004379E1">
            <w:pPr>
              <w:pStyle w:val="Betarp"/>
              <w:widowControl w:val="0"/>
            </w:pPr>
            <w:r>
              <w:lastRenderedPageBreak/>
              <w:t>3</w:t>
            </w:r>
            <w:r w:rsidR="002C123B" w:rsidRPr="00E70A49">
              <w:t xml:space="preserve">. </w:t>
            </w:r>
            <w:r w:rsidR="002C123B">
              <w:t>Gesinti gaisrus ir ieškoti nukentėjusiųjų gaisro vietoje</w:t>
            </w:r>
            <w:r w:rsidR="002C123B" w:rsidRPr="00E70A49">
              <w:t>.</w:t>
            </w:r>
          </w:p>
        </w:tc>
        <w:tc>
          <w:tcPr>
            <w:tcW w:w="1129" w:type="pct"/>
          </w:tcPr>
          <w:p w14:paraId="439BCA08" w14:textId="590C1414" w:rsidR="002C123B" w:rsidRPr="00E70A49" w:rsidRDefault="004F1467" w:rsidP="004379E1">
            <w:pPr>
              <w:widowControl w:val="0"/>
            </w:pPr>
            <w:r>
              <w:t>3</w:t>
            </w:r>
            <w:r w:rsidR="002C123B" w:rsidRPr="00E70A49">
              <w:t xml:space="preserve">.1. </w:t>
            </w:r>
            <w:r w:rsidR="002C123B">
              <w:t>Atlikti gaisro žvalgybą</w:t>
            </w:r>
            <w:r w:rsidR="002C123B" w:rsidRPr="00E70A49">
              <w:t>.</w:t>
            </w:r>
          </w:p>
        </w:tc>
        <w:tc>
          <w:tcPr>
            <w:tcW w:w="2924" w:type="pct"/>
          </w:tcPr>
          <w:p w14:paraId="4AA27736" w14:textId="77777777" w:rsidR="002C123B" w:rsidRPr="00E70A49" w:rsidRDefault="002C123B" w:rsidP="004379E1">
            <w:pPr>
              <w:pStyle w:val="Betarp"/>
              <w:widowControl w:val="0"/>
              <w:rPr>
                <w:b/>
                <w:i/>
              </w:rPr>
            </w:pPr>
            <w:r w:rsidRPr="00E70A49">
              <w:rPr>
                <w:b/>
              </w:rPr>
              <w:t>Tema.</w:t>
            </w:r>
            <w:r w:rsidRPr="00E70A49">
              <w:t xml:space="preserve"> </w:t>
            </w:r>
            <w:r w:rsidR="00AA6ADE">
              <w:rPr>
                <w:b/>
                <w:i/>
              </w:rPr>
              <w:t>Gaisro žvalgyba</w:t>
            </w:r>
          </w:p>
          <w:p w14:paraId="55C43872" w14:textId="77777777" w:rsidR="002C123B" w:rsidRPr="00E70A49" w:rsidRDefault="002C123B" w:rsidP="004379E1">
            <w:pPr>
              <w:pStyle w:val="Betarp"/>
              <w:widowControl w:val="0"/>
              <w:numPr>
                <w:ilvl w:val="0"/>
                <w:numId w:val="1"/>
              </w:numPr>
              <w:ind w:left="0" w:firstLine="0"/>
              <w:rPr>
                <w:b/>
                <w:i/>
              </w:rPr>
            </w:pPr>
            <w:r w:rsidRPr="00E70A49">
              <w:t>Gaisro žvalgybo</w:t>
            </w:r>
            <w:r w:rsidR="00AA6ADE">
              <w:t>s tikslas, uždaviniai ir trukmė</w:t>
            </w:r>
          </w:p>
          <w:p w14:paraId="63B6417B" w14:textId="77777777" w:rsidR="002C123B" w:rsidRPr="00E70A49" w:rsidRDefault="002C123B" w:rsidP="004379E1">
            <w:pPr>
              <w:pStyle w:val="Betarp"/>
              <w:widowControl w:val="0"/>
              <w:numPr>
                <w:ilvl w:val="0"/>
                <w:numId w:val="1"/>
              </w:numPr>
              <w:ind w:left="0" w:firstLine="0"/>
            </w:pPr>
            <w:r w:rsidRPr="00E70A49">
              <w:t>Ugniagesio gelbėtojo</w:t>
            </w:r>
            <w:r w:rsidR="00AA6ADE">
              <w:t xml:space="preserve"> ekipuotė gaisro žvalgybos metu</w:t>
            </w:r>
          </w:p>
        </w:tc>
      </w:tr>
      <w:tr w:rsidR="002C123B" w:rsidRPr="00E70A49" w14:paraId="4C1AB1A1" w14:textId="77777777" w:rsidTr="00CE4529">
        <w:trPr>
          <w:trHeight w:val="57"/>
          <w:jc w:val="center"/>
        </w:trPr>
        <w:tc>
          <w:tcPr>
            <w:tcW w:w="947" w:type="pct"/>
            <w:vMerge/>
          </w:tcPr>
          <w:p w14:paraId="75DEA253" w14:textId="77777777" w:rsidR="002C123B" w:rsidRPr="00E70A49" w:rsidRDefault="002C123B" w:rsidP="004379E1">
            <w:pPr>
              <w:pStyle w:val="Betarp"/>
              <w:widowControl w:val="0"/>
            </w:pPr>
          </w:p>
        </w:tc>
        <w:tc>
          <w:tcPr>
            <w:tcW w:w="1129" w:type="pct"/>
          </w:tcPr>
          <w:p w14:paraId="79064841" w14:textId="0CCC7506" w:rsidR="002C123B" w:rsidRPr="00E70A49" w:rsidRDefault="004F1467" w:rsidP="004379E1">
            <w:pPr>
              <w:widowControl w:val="0"/>
            </w:pPr>
            <w:r>
              <w:t>3</w:t>
            </w:r>
            <w:r w:rsidR="002C123B" w:rsidRPr="00E70A49">
              <w:t xml:space="preserve">.2. </w:t>
            </w:r>
            <w:r w:rsidR="002C123B">
              <w:t>Ieškoti nukentėjusiųjų gaisro vietoje</w:t>
            </w:r>
            <w:r w:rsidR="002C123B" w:rsidRPr="00E70A49">
              <w:t xml:space="preserve">. </w:t>
            </w:r>
          </w:p>
        </w:tc>
        <w:tc>
          <w:tcPr>
            <w:tcW w:w="2924" w:type="pct"/>
          </w:tcPr>
          <w:p w14:paraId="010EDA6E" w14:textId="77777777" w:rsidR="002C123B" w:rsidRPr="00E70A49" w:rsidRDefault="002C123B" w:rsidP="004379E1">
            <w:pPr>
              <w:pStyle w:val="Betarp"/>
              <w:widowControl w:val="0"/>
              <w:rPr>
                <w:b/>
                <w:i/>
              </w:rPr>
            </w:pPr>
            <w:r w:rsidRPr="00E70A49">
              <w:rPr>
                <w:b/>
              </w:rPr>
              <w:t>Tema.</w:t>
            </w:r>
            <w:r w:rsidRPr="00E70A49">
              <w:t xml:space="preserve"> </w:t>
            </w:r>
            <w:r w:rsidRPr="00E70A49">
              <w:rPr>
                <w:b/>
                <w:i/>
              </w:rPr>
              <w:t>Nukentėjusiųjų paieškos būdai ga</w:t>
            </w:r>
            <w:r w:rsidR="00AA6ADE">
              <w:rPr>
                <w:b/>
                <w:i/>
              </w:rPr>
              <w:t>isre, gelbėjimo keliai ir būdai</w:t>
            </w:r>
          </w:p>
          <w:p w14:paraId="31DE6855" w14:textId="77777777" w:rsidR="002C123B" w:rsidRPr="00E70A49" w:rsidRDefault="002C123B" w:rsidP="004379E1">
            <w:pPr>
              <w:pStyle w:val="Betarp"/>
              <w:widowControl w:val="0"/>
              <w:numPr>
                <w:ilvl w:val="0"/>
                <w:numId w:val="1"/>
              </w:numPr>
              <w:ind w:left="0" w:firstLine="0"/>
              <w:rPr>
                <w:b/>
                <w:i/>
              </w:rPr>
            </w:pPr>
            <w:r w:rsidRPr="00E70A49">
              <w:t>Nukentėjusi</w:t>
            </w:r>
            <w:r w:rsidR="00AA6ADE">
              <w:t>ųjų paieškos tvarka, eiliškumas</w:t>
            </w:r>
          </w:p>
          <w:p w14:paraId="3C554B77" w14:textId="77777777" w:rsidR="002C123B" w:rsidRPr="00E70A49" w:rsidRDefault="002C123B" w:rsidP="004379E1">
            <w:pPr>
              <w:pStyle w:val="Betarp"/>
              <w:widowControl w:val="0"/>
              <w:numPr>
                <w:ilvl w:val="0"/>
                <w:numId w:val="1"/>
              </w:numPr>
              <w:ind w:left="0" w:firstLine="0"/>
              <w:rPr>
                <w:b/>
                <w:i/>
              </w:rPr>
            </w:pPr>
            <w:r w:rsidRPr="00E70A49">
              <w:t>Darbuotojų sauga ir sveika</w:t>
            </w:r>
            <w:r w:rsidR="00AA6ADE">
              <w:t>ta nukentėjusiųjų paieškos metu</w:t>
            </w:r>
          </w:p>
          <w:p w14:paraId="2F3CD741" w14:textId="77777777" w:rsidR="002C123B" w:rsidRPr="00E70A49" w:rsidRDefault="002C123B" w:rsidP="004379E1">
            <w:pPr>
              <w:pStyle w:val="Betarp"/>
              <w:widowControl w:val="0"/>
              <w:numPr>
                <w:ilvl w:val="0"/>
                <w:numId w:val="1"/>
              </w:numPr>
              <w:ind w:left="0" w:firstLine="0"/>
              <w:rPr>
                <w:b/>
                <w:i/>
              </w:rPr>
            </w:pPr>
            <w:r w:rsidRPr="00E70A49">
              <w:t>Priemonės, naudojam</w:t>
            </w:r>
            <w:r w:rsidR="00AA6ADE">
              <w:t>os nukentėjusiųjų paieškos metu</w:t>
            </w:r>
          </w:p>
        </w:tc>
      </w:tr>
      <w:tr w:rsidR="002C123B" w:rsidRPr="00E70A49" w14:paraId="57E6D270" w14:textId="77777777" w:rsidTr="00CE4529">
        <w:trPr>
          <w:trHeight w:val="57"/>
          <w:jc w:val="center"/>
        </w:trPr>
        <w:tc>
          <w:tcPr>
            <w:tcW w:w="947" w:type="pct"/>
            <w:vMerge/>
          </w:tcPr>
          <w:p w14:paraId="371D3F3C" w14:textId="77777777" w:rsidR="002C123B" w:rsidRPr="00E70A49" w:rsidRDefault="002C123B" w:rsidP="004379E1">
            <w:pPr>
              <w:pStyle w:val="Betarp"/>
              <w:widowControl w:val="0"/>
            </w:pPr>
          </w:p>
        </w:tc>
        <w:tc>
          <w:tcPr>
            <w:tcW w:w="1129" w:type="pct"/>
          </w:tcPr>
          <w:p w14:paraId="780FC127" w14:textId="40813080" w:rsidR="002C123B" w:rsidRPr="00E70A49" w:rsidRDefault="004F1467" w:rsidP="004379E1">
            <w:pPr>
              <w:widowControl w:val="0"/>
            </w:pPr>
            <w:r>
              <w:t>3</w:t>
            </w:r>
            <w:r w:rsidR="002C123B" w:rsidRPr="00E70A49">
              <w:t xml:space="preserve">.3. </w:t>
            </w:r>
            <w:r w:rsidR="002C123B">
              <w:t>Gesinti gaisrus įvairios paskirties objektuose</w:t>
            </w:r>
            <w:r w:rsidR="002C123B" w:rsidRPr="00E70A49">
              <w:t>.</w:t>
            </w:r>
          </w:p>
        </w:tc>
        <w:tc>
          <w:tcPr>
            <w:tcW w:w="2924" w:type="pct"/>
          </w:tcPr>
          <w:p w14:paraId="0F71E5A3" w14:textId="77777777" w:rsidR="002C123B" w:rsidRPr="00E70A49" w:rsidRDefault="002C123B" w:rsidP="004379E1">
            <w:pPr>
              <w:pStyle w:val="Betarp"/>
              <w:widowControl w:val="0"/>
              <w:rPr>
                <w:b/>
                <w:i/>
              </w:rPr>
            </w:pPr>
            <w:r w:rsidRPr="00E70A49">
              <w:rPr>
                <w:b/>
              </w:rPr>
              <w:t>Tema.</w:t>
            </w:r>
            <w:r w:rsidRPr="00E70A49">
              <w:t xml:space="preserve"> </w:t>
            </w:r>
            <w:r w:rsidRPr="00E70A49">
              <w:rPr>
                <w:b/>
                <w:i/>
              </w:rPr>
              <w:t>Gaisrų gesinimo ypatumai</w:t>
            </w:r>
            <w:r w:rsidR="00AA6ADE">
              <w:rPr>
                <w:b/>
                <w:i/>
              </w:rPr>
              <w:t xml:space="preserve"> įvairios paskirties objektuose</w:t>
            </w:r>
          </w:p>
          <w:p w14:paraId="1F836A6B" w14:textId="77777777" w:rsidR="002C123B" w:rsidRPr="00E70A49" w:rsidRDefault="002C123B" w:rsidP="004379E1">
            <w:pPr>
              <w:pStyle w:val="Betarp"/>
              <w:widowControl w:val="0"/>
              <w:numPr>
                <w:ilvl w:val="0"/>
                <w:numId w:val="1"/>
              </w:numPr>
              <w:ind w:left="0" w:firstLine="0"/>
              <w:rPr>
                <w:b/>
                <w:i/>
              </w:rPr>
            </w:pPr>
            <w:r w:rsidRPr="00E70A49">
              <w:t>G</w:t>
            </w:r>
            <w:r w:rsidR="00AA6ADE">
              <w:t>aisro gesinimas kaimo vietovėse</w:t>
            </w:r>
          </w:p>
          <w:p w14:paraId="0F965A4C" w14:textId="77777777" w:rsidR="002C123B" w:rsidRPr="00E70A49" w:rsidRDefault="002C123B" w:rsidP="004379E1">
            <w:pPr>
              <w:pStyle w:val="Betarp"/>
              <w:widowControl w:val="0"/>
              <w:numPr>
                <w:ilvl w:val="0"/>
                <w:numId w:val="1"/>
              </w:numPr>
              <w:ind w:left="0" w:firstLine="0"/>
              <w:rPr>
                <w:b/>
                <w:i/>
              </w:rPr>
            </w:pPr>
            <w:r w:rsidRPr="00E70A49">
              <w:t>Gaisro gesinimas gyvenamuosiuose i</w:t>
            </w:r>
            <w:r w:rsidR="00AA6ADE">
              <w:t>r administraciniuose pastatuose</w:t>
            </w:r>
          </w:p>
          <w:p w14:paraId="1612DDC5" w14:textId="77777777" w:rsidR="002C123B" w:rsidRPr="00E70A49" w:rsidRDefault="002C123B" w:rsidP="004379E1">
            <w:pPr>
              <w:pStyle w:val="Betarp"/>
              <w:widowControl w:val="0"/>
              <w:numPr>
                <w:ilvl w:val="0"/>
                <w:numId w:val="1"/>
              </w:numPr>
              <w:ind w:left="0" w:firstLine="0"/>
              <w:rPr>
                <w:b/>
                <w:i/>
              </w:rPr>
            </w:pPr>
            <w:r w:rsidRPr="00E70A49">
              <w:t>Gaisro gesinimas gamybinėse ir sandėliavimo patalpos</w:t>
            </w:r>
            <w:r w:rsidR="00AA6ADE">
              <w:t>e</w:t>
            </w:r>
          </w:p>
          <w:p w14:paraId="6CD27EF8" w14:textId="77777777" w:rsidR="002C123B" w:rsidRPr="00C5243F" w:rsidRDefault="002C123B" w:rsidP="004379E1">
            <w:pPr>
              <w:pStyle w:val="Betarp"/>
              <w:widowControl w:val="0"/>
              <w:numPr>
                <w:ilvl w:val="0"/>
                <w:numId w:val="1"/>
              </w:numPr>
              <w:ind w:left="0" w:firstLine="0"/>
              <w:rPr>
                <w:b/>
                <w:i/>
              </w:rPr>
            </w:pPr>
            <w:r w:rsidRPr="00E70A49">
              <w:t>Gaisro g</w:t>
            </w:r>
            <w:r w:rsidR="00AA6ADE">
              <w:t>esinimas energetikos objektuose</w:t>
            </w:r>
          </w:p>
          <w:p w14:paraId="625DD6F8" w14:textId="77777777" w:rsidR="002C123B" w:rsidRPr="00C5243F" w:rsidRDefault="00AA6ADE" w:rsidP="004379E1">
            <w:pPr>
              <w:pStyle w:val="Betarp"/>
              <w:widowControl w:val="0"/>
              <w:numPr>
                <w:ilvl w:val="0"/>
                <w:numId w:val="1"/>
              </w:numPr>
              <w:ind w:left="0" w:firstLine="0"/>
              <w:rPr>
                <w:b/>
                <w:i/>
              </w:rPr>
            </w:pPr>
            <w:r>
              <w:t>Gaisrų gesinimas miškuose</w:t>
            </w:r>
          </w:p>
          <w:p w14:paraId="450CD111" w14:textId="77777777" w:rsidR="002C123B" w:rsidRPr="00E70A49" w:rsidRDefault="00AA6ADE" w:rsidP="004379E1">
            <w:pPr>
              <w:pStyle w:val="Betarp"/>
              <w:widowControl w:val="0"/>
              <w:numPr>
                <w:ilvl w:val="0"/>
                <w:numId w:val="1"/>
              </w:numPr>
              <w:ind w:left="0" w:firstLine="0"/>
              <w:rPr>
                <w:b/>
                <w:i/>
              </w:rPr>
            </w:pPr>
            <w:r>
              <w:t>Gaisrų gesinimas durpynuose</w:t>
            </w:r>
          </w:p>
          <w:p w14:paraId="17BD6560" w14:textId="77777777" w:rsidR="002C123B" w:rsidRPr="00E70A49" w:rsidRDefault="002C123B" w:rsidP="004379E1">
            <w:pPr>
              <w:pStyle w:val="Betarp"/>
              <w:widowControl w:val="0"/>
              <w:numPr>
                <w:ilvl w:val="0"/>
                <w:numId w:val="1"/>
              </w:numPr>
              <w:ind w:left="0" w:firstLine="0"/>
              <w:rPr>
                <w:b/>
                <w:i/>
              </w:rPr>
            </w:pPr>
            <w:r w:rsidRPr="00E70A49">
              <w:t>Transp</w:t>
            </w:r>
            <w:r w:rsidR="00AA6ADE">
              <w:t>orto priemonių gaisro gesinimas</w:t>
            </w:r>
          </w:p>
        </w:tc>
      </w:tr>
      <w:tr w:rsidR="002C123B" w:rsidRPr="00E70A49" w14:paraId="3863CDFA" w14:textId="77777777" w:rsidTr="00CE4529">
        <w:trPr>
          <w:trHeight w:val="57"/>
          <w:jc w:val="center"/>
        </w:trPr>
        <w:tc>
          <w:tcPr>
            <w:tcW w:w="947" w:type="pct"/>
            <w:vMerge/>
          </w:tcPr>
          <w:p w14:paraId="4D24063A" w14:textId="77777777" w:rsidR="002C123B" w:rsidRPr="00E70A49" w:rsidRDefault="002C123B" w:rsidP="004379E1">
            <w:pPr>
              <w:pStyle w:val="Betarp"/>
              <w:widowControl w:val="0"/>
            </w:pPr>
          </w:p>
        </w:tc>
        <w:tc>
          <w:tcPr>
            <w:tcW w:w="1129" w:type="pct"/>
          </w:tcPr>
          <w:p w14:paraId="7A0FBC5A" w14:textId="0E2D0360" w:rsidR="002C123B" w:rsidRPr="00E70A49" w:rsidRDefault="004F1467" w:rsidP="004379E1">
            <w:pPr>
              <w:widowControl w:val="0"/>
            </w:pPr>
            <w:r>
              <w:t>3</w:t>
            </w:r>
            <w:r w:rsidR="002C123B" w:rsidRPr="00E70A49">
              <w:t xml:space="preserve">.4. </w:t>
            </w:r>
            <w:r w:rsidR="002C123B">
              <w:t>Gesinti gaisrus nepalankiomis sąlygomis</w:t>
            </w:r>
            <w:r w:rsidR="002C123B" w:rsidRPr="00E70A49">
              <w:t>.</w:t>
            </w:r>
          </w:p>
        </w:tc>
        <w:tc>
          <w:tcPr>
            <w:tcW w:w="2924" w:type="pct"/>
          </w:tcPr>
          <w:p w14:paraId="48B9CE5E" w14:textId="77777777" w:rsidR="002C123B" w:rsidRPr="00E70A49" w:rsidRDefault="002C123B" w:rsidP="004379E1">
            <w:pPr>
              <w:pStyle w:val="Betarp"/>
              <w:widowControl w:val="0"/>
              <w:rPr>
                <w:b/>
                <w:i/>
              </w:rPr>
            </w:pPr>
            <w:r w:rsidRPr="00E70A49">
              <w:rPr>
                <w:b/>
              </w:rPr>
              <w:t>Tema.</w:t>
            </w:r>
            <w:r w:rsidRPr="00E70A49">
              <w:t xml:space="preserve"> </w:t>
            </w:r>
            <w:r w:rsidRPr="00E70A49">
              <w:rPr>
                <w:b/>
                <w:i/>
              </w:rPr>
              <w:t>Gaisrų ge</w:t>
            </w:r>
            <w:r w:rsidR="00AA6ADE">
              <w:rPr>
                <w:b/>
                <w:i/>
              </w:rPr>
              <w:t>sinimas nepalankiomis sąlygomis</w:t>
            </w:r>
          </w:p>
          <w:p w14:paraId="1B2EC7CA" w14:textId="77777777" w:rsidR="002C123B" w:rsidRPr="00E70A49" w:rsidRDefault="002C123B" w:rsidP="004379E1">
            <w:pPr>
              <w:pStyle w:val="Betarp"/>
              <w:widowControl w:val="0"/>
              <w:numPr>
                <w:ilvl w:val="0"/>
                <w:numId w:val="1"/>
              </w:numPr>
              <w:ind w:left="0" w:firstLine="0"/>
              <w:rPr>
                <w:b/>
                <w:i/>
              </w:rPr>
            </w:pPr>
            <w:r w:rsidRPr="00E70A49">
              <w:t>Gaisrų gesinimas puči</w:t>
            </w:r>
            <w:r w:rsidR="00AA6ADE">
              <w:t>ant stipriam vėjui</w:t>
            </w:r>
          </w:p>
          <w:p w14:paraId="6CB3497A" w14:textId="77777777" w:rsidR="002C123B" w:rsidRPr="00E70A49" w:rsidRDefault="002C123B" w:rsidP="004379E1">
            <w:pPr>
              <w:pStyle w:val="Betarp"/>
              <w:widowControl w:val="0"/>
              <w:numPr>
                <w:ilvl w:val="0"/>
                <w:numId w:val="1"/>
              </w:numPr>
              <w:ind w:left="0" w:firstLine="0"/>
              <w:rPr>
                <w:b/>
                <w:i/>
              </w:rPr>
            </w:pPr>
            <w:r w:rsidRPr="00E70A49">
              <w:t>Gaisrų ges</w:t>
            </w:r>
            <w:r w:rsidR="00AA6ADE">
              <w:t>inimas esant žemai temperatūrai</w:t>
            </w:r>
          </w:p>
          <w:p w14:paraId="3516B6E5" w14:textId="77777777" w:rsidR="002C123B" w:rsidRPr="00E70A49" w:rsidRDefault="002C123B" w:rsidP="004379E1">
            <w:pPr>
              <w:pStyle w:val="Betarp"/>
              <w:widowControl w:val="0"/>
              <w:numPr>
                <w:ilvl w:val="0"/>
                <w:numId w:val="1"/>
              </w:numPr>
              <w:ind w:left="0" w:firstLine="0"/>
              <w:rPr>
                <w:b/>
                <w:i/>
              </w:rPr>
            </w:pPr>
            <w:r w:rsidRPr="00E70A49">
              <w:t>Gaisrų</w:t>
            </w:r>
            <w:r w:rsidR="00AA6ADE">
              <w:t xml:space="preserve"> gesinimas, kai trūksta vandens</w:t>
            </w:r>
          </w:p>
          <w:p w14:paraId="4373467C" w14:textId="77777777" w:rsidR="002C123B" w:rsidRPr="00E70A49" w:rsidRDefault="002C123B" w:rsidP="004379E1">
            <w:pPr>
              <w:pStyle w:val="Betarp"/>
              <w:widowControl w:val="0"/>
              <w:numPr>
                <w:ilvl w:val="0"/>
                <w:numId w:val="1"/>
              </w:numPr>
              <w:ind w:left="0" w:firstLine="0"/>
              <w:rPr>
                <w:b/>
                <w:i/>
              </w:rPr>
            </w:pPr>
            <w:r w:rsidRPr="00E70A49">
              <w:t>Gaisrų gesin</w:t>
            </w:r>
            <w:r w:rsidR="00AA6ADE">
              <w:t>imas esant dideliam uždūminimui</w:t>
            </w:r>
          </w:p>
        </w:tc>
      </w:tr>
      <w:tr w:rsidR="002C123B" w:rsidRPr="00E70A49" w14:paraId="17788BB0" w14:textId="77777777" w:rsidTr="00CE4529">
        <w:trPr>
          <w:trHeight w:val="57"/>
          <w:jc w:val="center"/>
        </w:trPr>
        <w:tc>
          <w:tcPr>
            <w:tcW w:w="947" w:type="pct"/>
          </w:tcPr>
          <w:p w14:paraId="67E1BBDF" w14:textId="77777777" w:rsidR="002C123B" w:rsidRPr="00E70A49" w:rsidRDefault="002C123B" w:rsidP="004379E1">
            <w:pPr>
              <w:pStyle w:val="Betarp"/>
              <w:widowControl w:val="0"/>
              <w:rPr>
                <w:highlight w:val="yellow"/>
              </w:rPr>
            </w:pPr>
            <w:r w:rsidRPr="00E70A49">
              <w:t>Mokymosi pasiekimų vertinimo kriterijai</w:t>
            </w:r>
          </w:p>
        </w:tc>
        <w:tc>
          <w:tcPr>
            <w:tcW w:w="4053" w:type="pct"/>
            <w:gridSpan w:val="2"/>
          </w:tcPr>
          <w:p w14:paraId="59F141DC" w14:textId="7A102467" w:rsidR="002C123B" w:rsidRPr="00E70A49" w:rsidRDefault="002C123B" w:rsidP="004379E1">
            <w:pPr>
              <w:widowControl w:val="0"/>
            </w:pPr>
            <w:r w:rsidRPr="00E70A49">
              <w:t xml:space="preserve">Teisingai ir nustatytu laiku išdėstytos pajėgos ir priemonės. Teisingai ir nustatyta tvarka atliktas kvėpavimo organų apsaugos aparatų patikrinimas. Pademonstruotas darbas su gaisrų gesinimo įranga. Teisingai pasirinktos asmenines apsaugos priemones. </w:t>
            </w:r>
            <w:r w:rsidRPr="00E70A49">
              <w:lastRenderedPageBreak/>
              <w:t>Saugiai atlikta nukentėjusiųjų gaisre paieška ir jų gelbėjimo darbai. Surinkta gaisro gesinimo įranga ir gaisrų gesinimo</w:t>
            </w:r>
            <w:r w:rsidR="00AD2464">
              <w:t xml:space="preserve"> ir gelbėjimo</w:t>
            </w:r>
            <w:r w:rsidRPr="00E70A49">
              <w:t xml:space="preserve"> transporto priemonė parengta vykimui. </w:t>
            </w:r>
            <w:r w:rsidR="00891DD5">
              <w:t>Paaiškinti</w:t>
            </w:r>
            <w:r w:rsidR="00891DD5" w:rsidRPr="00E70A49">
              <w:t xml:space="preserve"> pagrindini</w:t>
            </w:r>
            <w:r w:rsidR="00891DD5">
              <w:t>ų</w:t>
            </w:r>
            <w:r w:rsidR="00891DD5" w:rsidRPr="00E70A49">
              <w:t xml:space="preserve"> </w:t>
            </w:r>
            <w:r w:rsidRPr="00E70A49">
              <w:t xml:space="preserve">teisės </w:t>
            </w:r>
            <w:r w:rsidR="00891DD5" w:rsidRPr="00E70A49">
              <w:t>akt</w:t>
            </w:r>
            <w:r w:rsidR="00891DD5">
              <w:t>ų</w:t>
            </w:r>
            <w:r w:rsidRPr="00E70A49">
              <w:t xml:space="preserve">, </w:t>
            </w:r>
            <w:r w:rsidR="00891DD5" w:rsidRPr="00E70A49">
              <w:t>reglamentuojan</w:t>
            </w:r>
            <w:r w:rsidR="00891DD5">
              <w:t>čių</w:t>
            </w:r>
            <w:r w:rsidR="00891DD5" w:rsidRPr="00E70A49">
              <w:t xml:space="preserve"> </w:t>
            </w:r>
            <w:r w:rsidRPr="00E70A49">
              <w:t>radijo bei telefoninio ryšio panaudojimo tvarką valstybinėje priešgaisrinėje gelbėjimo tarnyboje</w:t>
            </w:r>
            <w:r w:rsidR="002508C8">
              <w:t>,</w:t>
            </w:r>
            <w:r w:rsidR="00891DD5">
              <w:t xml:space="preserve"> reikalavimai</w:t>
            </w:r>
            <w:r w:rsidRPr="00E70A49">
              <w:t>, išvardintos radijo ryšio priemonių sudėtinės dalys, patikrintas jų tinkamumas darbui bei pravestas pokalbis</w:t>
            </w:r>
            <w:r w:rsidR="00891DD5">
              <w:t xml:space="preserve"> radijo ryšio priemonėmis</w:t>
            </w:r>
            <w:r w:rsidRPr="00E70A49">
              <w:t>.</w:t>
            </w:r>
          </w:p>
        </w:tc>
      </w:tr>
      <w:tr w:rsidR="002C123B" w:rsidRPr="00E70A49" w14:paraId="38FE84C0" w14:textId="77777777" w:rsidTr="00CE4529">
        <w:trPr>
          <w:trHeight w:val="57"/>
          <w:jc w:val="center"/>
        </w:trPr>
        <w:tc>
          <w:tcPr>
            <w:tcW w:w="947" w:type="pct"/>
          </w:tcPr>
          <w:p w14:paraId="06938E99" w14:textId="77777777" w:rsidR="002C123B" w:rsidRPr="00E70A49" w:rsidRDefault="002C123B" w:rsidP="004379E1">
            <w:pPr>
              <w:pStyle w:val="2vidutinistinklelis1"/>
              <w:widowControl w:val="0"/>
            </w:pPr>
            <w:r w:rsidRPr="00E70A49">
              <w:lastRenderedPageBreak/>
              <w:t>Reikalavimai mokymui skirtiems metodiniams ir materialiesiems ištekliams</w:t>
            </w:r>
          </w:p>
        </w:tc>
        <w:tc>
          <w:tcPr>
            <w:tcW w:w="4053" w:type="pct"/>
            <w:gridSpan w:val="2"/>
          </w:tcPr>
          <w:p w14:paraId="4EF1BD42" w14:textId="77777777" w:rsidR="004379E1" w:rsidRDefault="002C123B" w:rsidP="004379E1">
            <w:pPr>
              <w:pStyle w:val="Betarp"/>
              <w:widowControl w:val="0"/>
            </w:pPr>
            <w:r w:rsidRPr="00E70A49">
              <w:rPr>
                <w:i/>
              </w:rPr>
              <w:t>Mokymo(</w:t>
            </w:r>
            <w:proofErr w:type="spellStart"/>
            <w:r w:rsidRPr="00E70A49">
              <w:rPr>
                <w:i/>
              </w:rPr>
              <w:t>si</w:t>
            </w:r>
            <w:proofErr w:type="spellEnd"/>
            <w:r w:rsidRPr="00E70A49">
              <w:rPr>
                <w:i/>
              </w:rPr>
              <w:t>) medžiaga:</w:t>
            </w:r>
          </w:p>
          <w:p w14:paraId="49D9ABAD" w14:textId="7A05E366" w:rsidR="002C123B" w:rsidRPr="00E70A49" w:rsidRDefault="002C123B" w:rsidP="004379E1">
            <w:pPr>
              <w:widowControl w:val="0"/>
              <w:numPr>
                <w:ilvl w:val="0"/>
                <w:numId w:val="13"/>
              </w:numPr>
              <w:tabs>
                <w:tab w:val="clear" w:pos="360"/>
              </w:tabs>
              <w:ind w:left="0" w:firstLine="0"/>
            </w:pPr>
            <w:r w:rsidRPr="00E70A49">
              <w:t>Ugniagesio gelbėtojo modu</w:t>
            </w:r>
            <w:r w:rsidR="00AA6ADE">
              <w:t>linė profesinio mokymo programa</w:t>
            </w:r>
          </w:p>
          <w:p w14:paraId="3E9BED54" w14:textId="77777777" w:rsidR="002C123B" w:rsidRPr="00E70A49" w:rsidRDefault="002C123B" w:rsidP="004379E1">
            <w:pPr>
              <w:widowControl w:val="0"/>
              <w:numPr>
                <w:ilvl w:val="0"/>
                <w:numId w:val="13"/>
              </w:numPr>
              <w:tabs>
                <w:tab w:val="clear" w:pos="360"/>
              </w:tabs>
              <w:ind w:left="0" w:firstLine="0"/>
            </w:pPr>
            <w:r w:rsidRPr="00E70A49">
              <w:t>Vadovėliai i</w:t>
            </w:r>
            <w:r w:rsidR="00AA6ADE">
              <w:t>r kita mokomoji medžiaga</w:t>
            </w:r>
          </w:p>
          <w:p w14:paraId="3B222CCC" w14:textId="77777777" w:rsidR="002C123B" w:rsidRPr="00E70A49" w:rsidRDefault="002C123B" w:rsidP="004379E1">
            <w:pPr>
              <w:pStyle w:val="Betarp"/>
              <w:widowControl w:val="0"/>
              <w:rPr>
                <w:rFonts w:eastAsia="Calibri"/>
                <w:i/>
              </w:rPr>
            </w:pPr>
            <w:r w:rsidRPr="00E70A49">
              <w:rPr>
                <w:rFonts w:eastAsia="Calibri"/>
                <w:i/>
              </w:rPr>
              <w:t>Mokymo(</w:t>
            </w:r>
            <w:proofErr w:type="spellStart"/>
            <w:r w:rsidRPr="00E70A49">
              <w:rPr>
                <w:rFonts w:eastAsia="Calibri"/>
                <w:i/>
              </w:rPr>
              <w:t>si</w:t>
            </w:r>
            <w:proofErr w:type="spellEnd"/>
            <w:r w:rsidRPr="00E70A49">
              <w:rPr>
                <w:rFonts w:eastAsia="Calibri"/>
                <w:i/>
              </w:rPr>
              <w:t>) priemonės:</w:t>
            </w:r>
          </w:p>
          <w:p w14:paraId="291D52E5" w14:textId="77777777" w:rsidR="002C123B" w:rsidRPr="00E70A49" w:rsidRDefault="002C123B" w:rsidP="004379E1">
            <w:pPr>
              <w:pStyle w:val="Betarp"/>
              <w:widowControl w:val="0"/>
              <w:numPr>
                <w:ilvl w:val="0"/>
                <w:numId w:val="1"/>
              </w:numPr>
              <w:ind w:left="0" w:firstLine="0"/>
            </w:pPr>
            <w:r w:rsidRPr="00E70A49">
              <w:t>Ugniagesio gelbėtojo apsauginių drabužių komplektas (k</w:t>
            </w:r>
            <w:r w:rsidR="00AA6ADE">
              <w:t>iekvienam kursantui asmeniškai)</w:t>
            </w:r>
          </w:p>
          <w:p w14:paraId="6501EB4A" w14:textId="77777777" w:rsidR="002C123B" w:rsidRPr="00E70A49" w:rsidRDefault="002C123B" w:rsidP="004379E1">
            <w:pPr>
              <w:pStyle w:val="Betarp"/>
              <w:widowControl w:val="0"/>
              <w:numPr>
                <w:ilvl w:val="0"/>
                <w:numId w:val="1"/>
              </w:numPr>
              <w:ind w:left="0" w:firstLine="0"/>
            </w:pPr>
            <w:r w:rsidRPr="00E70A49">
              <w:t xml:space="preserve">Kvėpavimo organų apsaugos aparatas (aparato modelis turi atitikti būsimajame VPGT padalinyje esančių kvėpavimo </w:t>
            </w:r>
            <w:r w:rsidR="00AA6ADE">
              <w:t>organų apsaugos aparatų modelį)</w:t>
            </w:r>
          </w:p>
          <w:p w14:paraId="0F7B125F" w14:textId="17918399" w:rsidR="002C123B" w:rsidRPr="00E70A49" w:rsidRDefault="002C123B" w:rsidP="004379E1">
            <w:pPr>
              <w:pStyle w:val="prastasiniatinklio"/>
              <w:widowControl w:val="0"/>
              <w:numPr>
                <w:ilvl w:val="0"/>
                <w:numId w:val="1"/>
              </w:numPr>
              <w:spacing w:before="0" w:beforeAutospacing="0" w:after="0" w:afterAutospacing="0"/>
              <w:ind w:left="0" w:firstLine="0"/>
            </w:pPr>
            <w:r w:rsidRPr="00E70A49">
              <w:t>Nešiojama radijo ryšio stotelė, stacionari radijo ryšio stotelė</w:t>
            </w:r>
          </w:p>
          <w:p w14:paraId="7F7C8A65" w14:textId="0B20F99D" w:rsidR="002C123B" w:rsidRPr="00E70A49" w:rsidRDefault="002C123B" w:rsidP="004379E1">
            <w:pPr>
              <w:pStyle w:val="prastasiniatinklio"/>
              <w:widowControl w:val="0"/>
              <w:numPr>
                <w:ilvl w:val="0"/>
                <w:numId w:val="1"/>
              </w:numPr>
              <w:spacing w:before="0" w:beforeAutospacing="0" w:after="0" w:afterAutospacing="0"/>
              <w:ind w:left="0" w:firstLine="0"/>
            </w:pPr>
            <w:r w:rsidRPr="00E70A49">
              <w:t>“</w:t>
            </w:r>
            <w:proofErr w:type="spellStart"/>
            <w:r w:rsidRPr="00E70A49">
              <w:t>Flir</w:t>
            </w:r>
            <w:proofErr w:type="spellEnd"/>
            <w:r w:rsidRPr="00E70A49">
              <w:t xml:space="preserve"> K” serijos</w:t>
            </w:r>
            <w:r w:rsidR="004379E1">
              <w:t xml:space="preserve"> </w:t>
            </w:r>
            <w:r w:rsidR="00AA6ADE">
              <w:t>infraraudonųjų spindulių kamera</w:t>
            </w:r>
          </w:p>
          <w:p w14:paraId="67D63442" w14:textId="77777777" w:rsidR="002C123B" w:rsidRPr="008309C3" w:rsidRDefault="002C123B" w:rsidP="004379E1">
            <w:pPr>
              <w:pStyle w:val="prastasiniatinklio"/>
              <w:widowControl w:val="0"/>
              <w:numPr>
                <w:ilvl w:val="0"/>
                <w:numId w:val="1"/>
              </w:numPr>
              <w:spacing w:before="0" w:beforeAutospacing="0" w:after="0" w:afterAutospacing="0"/>
              <w:ind w:left="0" w:firstLine="0"/>
            </w:pPr>
            <w:r w:rsidRPr="00E70A49">
              <w:t>Įvairių tipų (miltelinio, dujų (</w:t>
            </w:r>
            <w:r w:rsidRPr="008309C3">
              <w:t>CO</w:t>
            </w:r>
            <w:r w:rsidRPr="008309C3">
              <w:rPr>
                <w:sz w:val="18"/>
              </w:rPr>
              <w:t>2</w:t>
            </w:r>
            <w:r w:rsidRPr="008309C3">
              <w:t xml:space="preserve">), vandens </w:t>
            </w:r>
            <w:r w:rsidR="00AA6ADE" w:rsidRPr="008309C3">
              <w:t>putų) gesintuvų korpusų pjūviai</w:t>
            </w:r>
          </w:p>
          <w:p w14:paraId="1F9FB3A7" w14:textId="77777777" w:rsidR="002C123B" w:rsidRPr="00E70A49" w:rsidRDefault="002C123B" w:rsidP="004379E1">
            <w:pPr>
              <w:pStyle w:val="prastasiniatinklio"/>
              <w:widowControl w:val="0"/>
              <w:numPr>
                <w:ilvl w:val="0"/>
                <w:numId w:val="1"/>
              </w:numPr>
              <w:spacing w:before="0" w:beforeAutospacing="0" w:after="0" w:afterAutospacing="0"/>
              <w:ind w:left="0" w:firstLine="0"/>
            </w:pPr>
            <w:r w:rsidRPr="008309C3">
              <w:t>Įvairių tipų (miltelinis, dujų (CO</w:t>
            </w:r>
            <w:r w:rsidRPr="008309C3">
              <w:rPr>
                <w:sz w:val="18"/>
              </w:rPr>
              <w:t>2</w:t>
            </w:r>
            <w:r w:rsidRPr="008309C3">
              <w:t>),</w:t>
            </w:r>
            <w:r w:rsidRPr="00E70A49">
              <w:t xml:space="preserve"> vandens, vandens putų) gesintuvai</w:t>
            </w:r>
            <w:r w:rsidR="00891DD5">
              <w:t>,</w:t>
            </w:r>
            <w:r w:rsidR="00AA6ADE">
              <w:t xml:space="preserve"> užpildyti veikliąja medžiaga</w:t>
            </w:r>
          </w:p>
          <w:p w14:paraId="4CBBC1D1" w14:textId="363048A6" w:rsidR="002C123B" w:rsidRPr="00E70A49" w:rsidRDefault="002C123B" w:rsidP="004379E1">
            <w:pPr>
              <w:pStyle w:val="prastasiniatinklio"/>
              <w:widowControl w:val="0"/>
              <w:numPr>
                <w:ilvl w:val="0"/>
                <w:numId w:val="1"/>
              </w:numPr>
              <w:spacing w:before="0" w:beforeAutospacing="0" w:after="0" w:afterAutospacing="0"/>
              <w:ind w:left="0" w:firstLine="0"/>
            </w:pPr>
            <w:r w:rsidRPr="00E70A49">
              <w:t>Vonelė kietoms medžiagoms</w:t>
            </w:r>
            <w:r w:rsidR="004379E1">
              <w:t xml:space="preserve"> </w:t>
            </w:r>
            <w:r w:rsidRPr="00E70A49">
              <w:t xml:space="preserve">deginti </w:t>
            </w:r>
            <w:r w:rsidR="00AA6ADE">
              <w:t>(minimalūs matmenys 1,0x1,0 m.)</w:t>
            </w:r>
          </w:p>
          <w:p w14:paraId="5A0758F3" w14:textId="76EFBF97" w:rsidR="002C123B" w:rsidRPr="00E70A49" w:rsidRDefault="002C123B" w:rsidP="004379E1">
            <w:pPr>
              <w:pStyle w:val="prastasiniatinklio"/>
              <w:widowControl w:val="0"/>
              <w:numPr>
                <w:ilvl w:val="0"/>
                <w:numId w:val="1"/>
              </w:numPr>
              <w:spacing w:before="0" w:beforeAutospacing="0" w:after="0" w:afterAutospacing="0"/>
              <w:ind w:left="0" w:firstLine="0"/>
            </w:pPr>
            <w:r w:rsidRPr="00E70A49">
              <w:t>Vonelė degiems skysčiams</w:t>
            </w:r>
            <w:r w:rsidR="004379E1">
              <w:t xml:space="preserve"> </w:t>
            </w:r>
            <w:r w:rsidRPr="00E70A49">
              <w:t xml:space="preserve">deginti </w:t>
            </w:r>
            <w:r w:rsidR="00AA6ADE">
              <w:t>(minimalūs matmenys 1,0x1,0 m.)</w:t>
            </w:r>
          </w:p>
          <w:p w14:paraId="4CD58EF0" w14:textId="77777777" w:rsidR="004379E1" w:rsidRDefault="002C123B" w:rsidP="004379E1">
            <w:pPr>
              <w:pStyle w:val="prastasiniatinklio"/>
              <w:widowControl w:val="0"/>
              <w:numPr>
                <w:ilvl w:val="0"/>
                <w:numId w:val="1"/>
              </w:numPr>
              <w:spacing w:before="0" w:beforeAutospacing="0" w:after="0" w:afterAutospacing="0"/>
              <w:ind w:left="0" w:firstLine="0"/>
            </w:pPr>
            <w:r w:rsidRPr="00E70A49">
              <w:t>Nešiojama impulsinė</w:t>
            </w:r>
            <w:r w:rsidR="00AA6ADE">
              <w:t xml:space="preserve"> gaisrų gesinimo sistema</w:t>
            </w:r>
          </w:p>
          <w:p w14:paraId="0FEABB27" w14:textId="2AF67AE6" w:rsidR="002C123B" w:rsidRPr="00E70A49" w:rsidRDefault="002C123B" w:rsidP="004379E1">
            <w:pPr>
              <w:pStyle w:val="prastasiniatinklio"/>
              <w:widowControl w:val="0"/>
              <w:numPr>
                <w:ilvl w:val="0"/>
                <w:numId w:val="1"/>
              </w:numPr>
              <w:spacing w:before="0" w:beforeAutospacing="0" w:after="0" w:afterAutospacing="0"/>
              <w:ind w:left="0" w:firstLine="0"/>
            </w:pPr>
            <w:r w:rsidRPr="00E70A49">
              <w:t>Stacionari</w:t>
            </w:r>
            <w:r w:rsidRPr="00E70A49">
              <w:rPr>
                <w:bCs/>
                <w:kern w:val="36"/>
              </w:rPr>
              <w:t xml:space="preserve"> </w:t>
            </w:r>
            <w:r w:rsidRPr="00E70A49">
              <w:t>impulsinė</w:t>
            </w:r>
            <w:r w:rsidR="00AA6ADE">
              <w:t xml:space="preserve"> gaisrų gesinimo sistema</w:t>
            </w:r>
          </w:p>
          <w:p w14:paraId="3B1A733A" w14:textId="1E61FD0C" w:rsidR="002C123B" w:rsidRPr="00E70A49" w:rsidRDefault="002C123B" w:rsidP="004379E1">
            <w:pPr>
              <w:pStyle w:val="prastasiniatinklio"/>
              <w:widowControl w:val="0"/>
              <w:numPr>
                <w:ilvl w:val="0"/>
                <w:numId w:val="1"/>
              </w:numPr>
              <w:spacing w:before="0" w:beforeAutospacing="0" w:after="0" w:afterAutospacing="0"/>
              <w:ind w:left="0" w:firstLine="0"/>
            </w:pPr>
            <w:r w:rsidRPr="00E70A49">
              <w:t>Teigiamo slėgio ventiliatorius</w:t>
            </w:r>
          </w:p>
          <w:p w14:paraId="00C34A6C" w14:textId="77777777" w:rsidR="002C123B" w:rsidRPr="00E70A49" w:rsidRDefault="002C123B" w:rsidP="004379E1">
            <w:pPr>
              <w:pStyle w:val="prastasiniatinklio"/>
              <w:widowControl w:val="0"/>
              <w:numPr>
                <w:ilvl w:val="0"/>
                <w:numId w:val="1"/>
              </w:numPr>
              <w:spacing w:before="0" w:beforeAutospacing="0" w:after="0" w:afterAutospacing="0"/>
              <w:ind w:left="0" w:firstLine="0"/>
              <w:rPr>
                <w:b/>
              </w:rPr>
            </w:pPr>
            <w:r w:rsidRPr="00E70A49">
              <w:t xml:space="preserve">Žmogaus ūgio </w:t>
            </w:r>
            <w:r w:rsidR="00AA6ADE">
              <w:t>medinis manekenas su drabužiais</w:t>
            </w:r>
          </w:p>
          <w:p w14:paraId="5F0AB63F" w14:textId="77777777" w:rsidR="002C123B" w:rsidRPr="00E70A49" w:rsidRDefault="002C123B" w:rsidP="004379E1">
            <w:pPr>
              <w:pStyle w:val="Betarp"/>
              <w:widowControl w:val="0"/>
              <w:numPr>
                <w:ilvl w:val="0"/>
                <w:numId w:val="1"/>
              </w:numPr>
              <w:ind w:left="0" w:firstLine="0"/>
            </w:pPr>
            <w:r w:rsidRPr="00E70A49">
              <w:t>Įranga (dūmų generatorius) ar kitos priemonės, leidžiančios sudaryti ri</w:t>
            </w:r>
            <w:r w:rsidR="00AA6ADE">
              <w:t>boto matomumo sąlygas patalpoje</w:t>
            </w:r>
          </w:p>
        </w:tc>
      </w:tr>
      <w:tr w:rsidR="002C123B" w:rsidRPr="00E70A49" w14:paraId="10013795" w14:textId="77777777" w:rsidTr="00CE4529">
        <w:trPr>
          <w:trHeight w:val="57"/>
          <w:jc w:val="center"/>
        </w:trPr>
        <w:tc>
          <w:tcPr>
            <w:tcW w:w="947" w:type="pct"/>
          </w:tcPr>
          <w:p w14:paraId="17379457" w14:textId="77777777" w:rsidR="002C123B" w:rsidRPr="00E70A49" w:rsidRDefault="002C123B" w:rsidP="004379E1">
            <w:pPr>
              <w:pStyle w:val="2vidutinistinklelis1"/>
              <w:widowControl w:val="0"/>
            </w:pPr>
            <w:r w:rsidRPr="00E70A49">
              <w:t>Reikalavimai teorinio ir praktinio mokymo vietai</w:t>
            </w:r>
          </w:p>
        </w:tc>
        <w:tc>
          <w:tcPr>
            <w:tcW w:w="4053" w:type="pct"/>
            <w:gridSpan w:val="2"/>
          </w:tcPr>
          <w:p w14:paraId="4A42983C" w14:textId="77777777" w:rsidR="002C123B" w:rsidRPr="00E70A49" w:rsidRDefault="002C123B" w:rsidP="004379E1">
            <w:pPr>
              <w:widowControl w:val="0"/>
            </w:pPr>
            <w:r w:rsidRPr="00E70A49">
              <w:t>Klasė ar kita mokymui(</w:t>
            </w:r>
            <w:proofErr w:type="spellStart"/>
            <w:r w:rsidRPr="00E70A49">
              <w:t>si</w:t>
            </w:r>
            <w:proofErr w:type="spellEnd"/>
            <w:r w:rsidRPr="00E70A49">
              <w:t>) pritaikyta patalpa su techninėmis priemonėmis (kompiuteriu, daugialype terpe arba išmaniąja lenta) mokymo(</w:t>
            </w:r>
            <w:proofErr w:type="spellStart"/>
            <w:r w:rsidRPr="00E70A49">
              <w:t>si</w:t>
            </w:r>
            <w:proofErr w:type="spellEnd"/>
            <w:r w:rsidRPr="00E70A49">
              <w:t>) medžiagai pateikti.</w:t>
            </w:r>
          </w:p>
          <w:p w14:paraId="77D70C56" w14:textId="7C789F97" w:rsidR="002C123B" w:rsidRPr="00E70A49" w:rsidRDefault="002C123B" w:rsidP="004379E1">
            <w:pPr>
              <w:widowControl w:val="0"/>
            </w:pPr>
            <w:r w:rsidRPr="00E70A49">
              <w:t>Praktinio mokymo klasė (patalpa), turinti stalus kvėpavimo aparat</w:t>
            </w:r>
            <w:r w:rsidR="00AA6ADE">
              <w:t>ams</w:t>
            </w:r>
            <w:r w:rsidRPr="00E70A49">
              <w:t xml:space="preserve"> padė</w:t>
            </w:r>
            <w:r w:rsidR="00AA6ADE">
              <w:t>ti</w:t>
            </w:r>
            <w:r w:rsidRPr="00E70A49">
              <w:t>, tuščių ir užpildytų balionų stelažai, naudojamų gaisrinių ir gelbėjimo transporto priemonių aprašai.</w:t>
            </w:r>
            <w:r w:rsidR="00017794">
              <w:t xml:space="preserve"> Pratybų laukas turintis daugiabučio gyvenamojo namo </w:t>
            </w:r>
            <w:r w:rsidR="008E3AC6">
              <w:t xml:space="preserve">natūralaus dydžio </w:t>
            </w:r>
            <w:r w:rsidR="00017794">
              <w:t xml:space="preserve">maketą, </w:t>
            </w:r>
            <w:r w:rsidR="008E3AC6">
              <w:t>degimo procesų stebėjimo konteinerį.</w:t>
            </w:r>
          </w:p>
        </w:tc>
      </w:tr>
      <w:tr w:rsidR="002C123B" w:rsidRPr="00E70A49" w14:paraId="05E7A71C" w14:textId="77777777" w:rsidTr="00CE4529">
        <w:trPr>
          <w:trHeight w:val="57"/>
          <w:jc w:val="center"/>
        </w:trPr>
        <w:tc>
          <w:tcPr>
            <w:tcW w:w="947" w:type="pct"/>
          </w:tcPr>
          <w:p w14:paraId="19BDF7D1" w14:textId="77777777" w:rsidR="002C123B" w:rsidRPr="00E70A49" w:rsidRDefault="002C123B" w:rsidP="004379E1">
            <w:pPr>
              <w:pStyle w:val="2vidutinistinklelis1"/>
              <w:widowControl w:val="0"/>
            </w:pPr>
            <w:r w:rsidRPr="00E70A49">
              <w:t>Reikalavimai mokytojų dalykiniam pasirengimui (dalykinei kvalifikacijai)</w:t>
            </w:r>
          </w:p>
        </w:tc>
        <w:tc>
          <w:tcPr>
            <w:tcW w:w="4053" w:type="pct"/>
            <w:gridSpan w:val="2"/>
          </w:tcPr>
          <w:p w14:paraId="27D8D89B" w14:textId="77777777" w:rsidR="002C123B" w:rsidRPr="00E70A49" w:rsidRDefault="002C123B" w:rsidP="004379E1">
            <w:pPr>
              <w:widowControl w:val="0"/>
            </w:pPr>
            <w:r w:rsidRPr="00E70A49">
              <w:t>Modulį gali vesti mokytojas, turintis:</w:t>
            </w:r>
          </w:p>
          <w:p w14:paraId="44FA7751" w14:textId="77777777" w:rsidR="002C123B" w:rsidRPr="00E70A49" w:rsidRDefault="002C123B" w:rsidP="004379E1">
            <w:pPr>
              <w:widowControl w:val="0"/>
            </w:pPr>
            <w:r w:rsidRPr="00E70A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7C0436E" w14:textId="5F655FBF" w:rsidR="002C123B" w:rsidRPr="00E70A49" w:rsidRDefault="002C123B" w:rsidP="000F6A5E">
            <w:pPr>
              <w:pStyle w:val="2vidutinistinklelis1"/>
              <w:widowControl w:val="0"/>
              <w:rPr>
                <w:i/>
                <w:iCs/>
              </w:rPr>
            </w:pPr>
            <w:r w:rsidRPr="00E70A49">
              <w:t xml:space="preserve">2) </w:t>
            </w:r>
            <w:r w:rsidRPr="000F6A5E">
              <w:t xml:space="preserve">aukštąjį išsilavinimą </w:t>
            </w:r>
            <w:r w:rsidR="00DC16EC" w:rsidRPr="000F6A5E">
              <w:t xml:space="preserve">arba </w:t>
            </w:r>
            <w:r w:rsidRPr="000F6A5E">
              <w:t xml:space="preserve">lygiavertę </w:t>
            </w:r>
            <w:r w:rsidR="00DC16EC" w:rsidRPr="000F6A5E">
              <w:t xml:space="preserve">ar aukštesnę </w:t>
            </w:r>
            <w:r w:rsidRPr="000F6A5E">
              <w:t>kvalifikaciją (</w:t>
            </w:r>
            <w:r w:rsidR="00DC16EC" w:rsidRPr="000F6A5E">
              <w:t>kompetenciją</w:t>
            </w:r>
            <w:r w:rsidRPr="000F6A5E">
              <w:t xml:space="preserve">) </w:t>
            </w:r>
            <w:r w:rsidR="00DC16EC" w:rsidRPr="000F6A5E">
              <w:t xml:space="preserve">ir </w:t>
            </w:r>
            <w:r w:rsidRPr="000F6A5E">
              <w:t xml:space="preserve">ne mažesnę kaip </w:t>
            </w:r>
            <w:r w:rsidR="00DC16EC" w:rsidRPr="000F6A5E">
              <w:t>1 (vienerių) metų veiklos patirtį valstybinėje priešgaisrinėje gelbėjimo tarnyboje</w:t>
            </w:r>
            <w:r w:rsidR="000F6A5E" w:rsidRPr="000F6A5E">
              <w:t>.</w:t>
            </w:r>
          </w:p>
        </w:tc>
      </w:tr>
    </w:tbl>
    <w:p w14:paraId="345A2324" w14:textId="3B9880CB" w:rsidR="00194691" w:rsidRDefault="00194691" w:rsidP="004379E1">
      <w:pPr>
        <w:widowControl w:val="0"/>
      </w:pPr>
    </w:p>
    <w:p w14:paraId="6491B985" w14:textId="77777777" w:rsidR="00FD5602" w:rsidRPr="00E70A49" w:rsidRDefault="00FD5602" w:rsidP="004379E1">
      <w:pPr>
        <w:widowControl w:val="0"/>
      </w:pPr>
    </w:p>
    <w:p w14:paraId="0102F433" w14:textId="447234E9" w:rsidR="00AC1192" w:rsidRPr="00E70A49" w:rsidRDefault="00AC1192" w:rsidP="004379E1">
      <w:pPr>
        <w:widowControl w:val="0"/>
      </w:pPr>
      <w:r w:rsidRPr="00E70A49">
        <w:rPr>
          <w:b/>
        </w:rPr>
        <w:t>Modulio pavadinimas – „</w:t>
      </w:r>
      <w:r w:rsidR="005E0C7A" w:rsidRPr="005E0C7A">
        <w:rPr>
          <w:b/>
        </w:rPr>
        <w:t>Pirmosios pagalbos nukentėjusiajam teikimas</w:t>
      </w:r>
      <w:r w:rsidRPr="00E70A49">
        <w:rPr>
          <w:b/>
        </w:rPr>
        <w:t>“</w:t>
      </w:r>
    </w:p>
    <w:tbl>
      <w:tblPr>
        <w:tblW w:w="5000" w:type="pct"/>
        <w:tblLook w:val="0000" w:firstRow="0" w:lastRow="0" w:firstColumn="0" w:lastColumn="0" w:noHBand="0" w:noVBand="0"/>
      </w:tblPr>
      <w:tblGrid>
        <w:gridCol w:w="2973"/>
        <w:gridCol w:w="3544"/>
        <w:gridCol w:w="9179"/>
      </w:tblGrid>
      <w:tr w:rsidR="00AC1192" w:rsidRPr="00E70A49" w14:paraId="143177FE" w14:textId="77777777" w:rsidTr="00FD5602">
        <w:trPr>
          <w:trHeight w:val="57"/>
        </w:trPr>
        <w:tc>
          <w:tcPr>
            <w:tcW w:w="947" w:type="pct"/>
            <w:tcBorders>
              <w:top w:val="single" w:sz="4" w:space="0" w:color="000000"/>
              <w:left w:val="single" w:sz="4" w:space="0" w:color="000000"/>
              <w:bottom w:val="single" w:sz="4" w:space="0" w:color="000000"/>
            </w:tcBorders>
            <w:shd w:val="clear" w:color="auto" w:fill="auto"/>
          </w:tcPr>
          <w:p w14:paraId="695EED04" w14:textId="77777777" w:rsidR="00AC1192" w:rsidRPr="00E70A49" w:rsidRDefault="00AC1192" w:rsidP="004379E1">
            <w:pPr>
              <w:pStyle w:val="Betarp"/>
              <w:widowControl w:val="0"/>
            </w:pPr>
            <w:r w:rsidRPr="00E70A49">
              <w:t>Valstybinis kodas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79B79DE6" w14:textId="7082D3FA" w:rsidR="00AC1192" w:rsidRPr="00E70A49" w:rsidRDefault="006D20BD" w:rsidP="004379E1">
            <w:pPr>
              <w:pStyle w:val="Betarp"/>
              <w:widowControl w:val="0"/>
              <w:snapToGrid w:val="0"/>
            </w:pPr>
            <w:r>
              <w:t>4103260</w:t>
            </w:r>
          </w:p>
        </w:tc>
      </w:tr>
      <w:tr w:rsidR="00AC1192" w:rsidRPr="00E70A49" w14:paraId="7A4E7B72" w14:textId="77777777" w:rsidTr="00FD5602">
        <w:trPr>
          <w:trHeight w:val="57"/>
        </w:trPr>
        <w:tc>
          <w:tcPr>
            <w:tcW w:w="947" w:type="pct"/>
            <w:tcBorders>
              <w:top w:val="single" w:sz="4" w:space="0" w:color="000000"/>
              <w:left w:val="single" w:sz="4" w:space="0" w:color="000000"/>
              <w:bottom w:val="single" w:sz="4" w:space="0" w:color="000000"/>
            </w:tcBorders>
            <w:shd w:val="clear" w:color="auto" w:fill="auto"/>
          </w:tcPr>
          <w:p w14:paraId="48D5136E" w14:textId="77777777" w:rsidR="00AC1192" w:rsidRPr="00E70A49" w:rsidRDefault="00AC1192" w:rsidP="004379E1">
            <w:pPr>
              <w:pStyle w:val="Betarp"/>
              <w:widowControl w:val="0"/>
            </w:pPr>
            <w:r w:rsidRPr="00E70A49">
              <w:t>Modulio LTKS lygis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315739BB" w14:textId="7AEE761E" w:rsidR="00AC1192" w:rsidRPr="00E70A49" w:rsidRDefault="00D0376D" w:rsidP="006D20BD">
            <w:pPr>
              <w:pStyle w:val="Betarp"/>
              <w:widowControl w:val="0"/>
              <w:snapToGrid w:val="0"/>
            </w:pPr>
            <w:r w:rsidRPr="00E70A49">
              <w:t>I</w:t>
            </w:r>
            <w:r w:rsidR="006D20BD">
              <w:t>V</w:t>
            </w:r>
          </w:p>
        </w:tc>
      </w:tr>
      <w:tr w:rsidR="00AC1192" w:rsidRPr="00E70A49" w14:paraId="2A60EEEF" w14:textId="77777777" w:rsidTr="00FD5602">
        <w:trPr>
          <w:trHeight w:val="57"/>
        </w:trPr>
        <w:tc>
          <w:tcPr>
            <w:tcW w:w="947" w:type="pct"/>
            <w:tcBorders>
              <w:top w:val="single" w:sz="4" w:space="0" w:color="000000"/>
              <w:left w:val="single" w:sz="4" w:space="0" w:color="000000"/>
              <w:bottom w:val="single" w:sz="4" w:space="0" w:color="000000"/>
            </w:tcBorders>
            <w:shd w:val="clear" w:color="auto" w:fill="auto"/>
          </w:tcPr>
          <w:p w14:paraId="2FE2AD51" w14:textId="77777777" w:rsidR="00AC1192" w:rsidRPr="00E70A49" w:rsidRDefault="00AC1192" w:rsidP="004379E1">
            <w:pPr>
              <w:pStyle w:val="Betarp"/>
              <w:widowControl w:val="0"/>
            </w:pPr>
            <w:r w:rsidRPr="00E70A49">
              <w:t>Apimtis mokymosi kreditais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261FBB4B" w14:textId="77777777" w:rsidR="00AC1192" w:rsidRPr="00E70A49" w:rsidRDefault="00AC1192" w:rsidP="004379E1">
            <w:pPr>
              <w:pStyle w:val="Betarp"/>
              <w:widowControl w:val="0"/>
            </w:pPr>
            <w:r w:rsidRPr="00E70A49">
              <w:t>2</w:t>
            </w:r>
          </w:p>
        </w:tc>
      </w:tr>
      <w:tr w:rsidR="00664954" w:rsidRPr="006D20BD" w14:paraId="479725A8" w14:textId="77777777" w:rsidTr="00FD5602">
        <w:trPr>
          <w:trHeight w:val="57"/>
        </w:trPr>
        <w:tc>
          <w:tcPr>
            <w:tcW w:w="947" w:type="pct"/>
            <w:tcBorders>
              <w:top w:val="single" w:sz="4" w:space="0" w:color="000000"/>
              <w:left w:val="single" w:sz="4" w:space="0" w:color="000000"/>
              <w:bottom w:val="single" w:sz="4" w:space="0" w:color="000000"/>
            </w:tcBorders>
            <w:shd w:val="clear" w:color="auto" w:fill="auto"/>
          </w:tcPr>
          <w:p w14:paraId="095AD75F" w14:textId="423BCD0F" w:rsidR="00664954" w:rsidRPr="006D20BD" w:rsidRDefault="00664954" w:rsidP="004379E1">
            <w:pPr>
              <w:pStyle w:val="Betarp"/>
              <w:widowControl w:val="0"/>
            </w:pPr>
            <w:r w:rsidRPr="006D20BD">
              <w:t>Asmens pasirengimo mokytis modulyje reikalavimai (jei taikoma)</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7D0518D9" w14:textId="5FC6D953" w:rsidR="00664954" w:rsidRPr="006D20BD" w:rsidRDefault="00664954" w:rsidP="004379E1">
            <w:pPr>
              <w:pStyle w:val="Betarp"/>
              <w:widowControl w:val="0"/>
            </w:pPr>
            <w:r w:rsidRPr="006D20BD">
              <w:t>Netaikoma</w:t>
            </w:r>
          </w:p>
        </w:tc>
      </w:tr>
      <w:tr w:rsidR="00AC1192" w:rsidRPr="00E70A49" w14:paraId="20992BA4" w14:textId="77777777" w:rsidTr="00CE4529">
        <w:trPr>
          <w:trHeight w:val="57"/>
        </w:trPr>
        <w:tc>
          <w:tcPr>
            <w:tcW w:w="947" w:type="pct"/>
            <w:tcBorders>
              <w:top w:val="single" w:sz="4" w:space="0" w:color="000000"/>
              <w:left w:val="single" w:sz="4" w:space="0" w:color="000000"/>
              <w:bottom w:val="single" w:sz="4" w:space="0" w:color="000000"/>
            </w:tcBorders>
            <w:shd w:val="clear" w:color="auto" w:fill="F2F2F2"/>
          </w:tcPr>
          <w:p w14:paraId="63BB13A0" w14:textId="77777777" w:rsidR="00AC1192" w:rsidRPr="00E70A49" w:rsidRDefault="00AC1192" w:rsidP="004379E1">
            <w:pPr>
              <w:pStyle w:val="Betarp"/>
              <w:widowControl w:val="0"/>
            </w:pPr>
            <w:r w:rsidRPr="00E70A49">
              <w:t>Kompetencijos</w:t>
            </w:r>
          </w:p>
        </w:tc>
        <w:tc>
          <w:tcPr>
            <w:tcW w:w="1129" w:type="pct"/>
            <w:tcBorders>
              <w:top w:val="single" w:sz="4" w:space="0" w:color="000000"/>
              <w:left w:val="single" w:sz="4" w:space="0" w:color="000000"/>
              <w:bottom w:val="single" w:sz="4" w:space="0" w:color="000000"/>
            </w:tcBorders>
            <w:shd w:val="clear" w:color="auto" w:fill="F2F2F2"/>
          </w:tcPr>
          <w:p w14:paraId="1AECC1EF" w14:textId="77777777" w:rsidR="00AC1192" w:rsidRPr="00E70A49" w:rsidRDefault="00AC1192" w:rsidP="004379E1">
            <w:pPr>
              <w:pStyle w:val="Betarp"/>
              <w:widowControl w:val="0"/>
            </w:pPr>
            <w:r w:rsidRPr="00E70A49">
              <w:rPr>
                <w:bCs/>
                <w:iCs/>
              </w:rPr>
              <w:t>Mokymosi rezultatai</w:t>
            </w:r>
          </w:p>
        </w:tc>
        <w:tc>
          <w:tcPr>
            <w:tcW w:w="2924" w:type="pct"/>
            <w:tcBorders>
              <w:top w:val="single" w:sz="4" w:space="0" w:color="000000"/>
              <w:left w:val="single" w:sz="4" w:space="0" w:color="000000"/>
              <w:bottom w:val="single" w:sz="4" w:space="0" w:color="000000"/>
              <w:right w:val="single" w:sz="4" w:space="0" w:color="000000"/>
            </w:tcBorders>
            <w:shd w:val="clear" w:color="auto" w:fill="F2F2F2"/>
          </w:tcPr>
          <w:p w14:paraId="07D8BB61" w14:textId="77777777" w:rsidR="00AC1192" w:rsidRPr="00E70A49" w:rsidRDefault="00AC1192" w:rsidP="004379E1">
            <w:pPr>
              <w:pStyle w:val="Betarp"/>
              <w:widowControl w:val="0"/>
            </w:pPr>
            <w:r w:rsidRPr="00E70A49">
              <w:rPr>
                <w:bCs/>
                <w:iCs/>
              </w:rPr>
              <w:t>Rekomenduojamas turinys mokymosi rezultatams pasiekti</w:t>
            </w:r>
          </w:p>
        </w:tc>
      </w:tr>
      <w:tr w:rsidR="00FA5CF7" w:rsidRPr="00E70A49" w14:paraId="36DCE466" w14:textId="77777777" w:rsidTr="00CE4529">
        <w:trPr>
          <w:trHeight w:val="57"/>
        </w:trPr>
        <w:tc>
          <w:tcPr>
            <w:tcW w:w="947" w:type="pct"/>
            <w:vMerge w:val="restart"/>
            <w:tcBorders>
              <w:top w:val="single" w:sz="4" w:space="0" w:color="000000"/>
              <w:left w:val="single" w:sz="4" w:space="0" w:color="000000"/>
            </w:tcBorders>
            <w:shd w:val="clear" w:color="auto" w:fill="auto"/>
          </w:tcPr>
          <w:p w14:paraId="45A090AB" w14:textId="4F0806CA" w:rsidR="00554FB4" w:rsidRPr="00E70A49" w:rsidRDefault="00FA5CF7" w:rsidP="000F6A5E">
            <w:pPr>
              <w:pStyle w:val="Betarp"/>
              <w:widowControl w:val="0"/>
            </w:pPr>
            <w:r w:rsidRPr="00E70A49">
              <w:t xml:space="preserve">1. </w:t>
            </w:r>
            <w:r w:rsidR="00857BEE">
              <w:t>Teikti pirmąją pagalbą nukentėjusiems</w:t>
            </w:r>
            <w:r w:rsidR="00D0376D" w:rsidRPr="00E70A49">
              <w:t>.</w:t>
            </w:r>
            <w:r w:rsidR="00554FB4" w:rsidRPr="00E70A49">
              <w:t xml:space="preserve"> </w:t>
            </w:r>
          </w:p>
        </w:tc>
        <w:tc>
          <w:tcPr>
            <w:tcW w:w="1129" w:type="pct"/>
            <w:tcBorders>
              <w:top w:val="single" w:sz="4" w:space="0" w:color="000000"/>
              <w:left w:val="single" w:sz="4" w:space="0" w:color="000000"/>
              <w:bottom w:val="single" w:sz="4" w:space="0" w:color="000000"/>
            </w:tcBorders>
            <w:shd w:val="clear" w:color="auto" w:fill="auto"/>
          </w:tcPr>
          <w:p w14:paraId="3BDABDF9" w14:textId="77777777" w:rsidR="00FA5CF7" w:rsidRPr="00E70A49" w:rsidRDefault="00FA5CF7" w:rsidP="004379E1">
            <w:pPr>
              <w:pStyle w:val="Betarp"/>
              <w:widowControl w:val="0"/>
            </w:pPr>
            <w:r w:rsidRPr="00E70A49">
              <w:t xml:space="preserve">1.1. </w:t>
            </w:r>
            <w:r w:rsidR="00857BEE">
              <w:t>Nustatyti žmogaus gyvybinius požymius</w:t>
            </w:r>
            <w:r w:rsidRPr="00E70A49">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51B6C8BB" w14:textId="77777777" w:rsidR="00FA5CF7" w:rsidRPr="00E70A49" w:rsidRDefault="00FA5CF7" w:rsidP="004379E1">
            <w:pPr>
              <w:pStyle w:val="Betarp"/>
              <w:widowControl w:val="0"/>
            </w:pPr>
            <w:r w:rsidRPr="00E70A49">
              <w:rPr>
                <w:b/>
              </w:rPr>
              <w:t>Tema.</w:t>
            </w:r>
            <w:r w:rsidRPr="00E70A49">
              <w:t xml:space="preserve"> </w:t>
            </w:r>
            <w:r w:rsidR="00F61013">
              <w:rPr>
                <w:b/>
                <w:i/>
              </w:rPr>
              <w:t>Žmogaus fiziologija</w:t>
            </w:r>
          </w:p>
          <w:p w14:paraId="6C3F8E84" w14:textId="77777777" w:rsidR="00FA5CF7" w:rsidRPr="00E70A49" w:rsidRDefault="00FA5CF7" w:rsidP="004379E1">
            <w:pPr>
              <w:pStyle w:val="Betarp"/>
              <w:widowControl w:val="0"/>
              <w:numPr>
                <w:ilvl w:val="0"/>
                <w:numId w:val="9"/>
              </w:numPr>
              <w:tabs>
                <w:tab w:val="clear" w:pos="0"/>
              </w:tabs>
              <w:ind w:left="0" w:firstLine="0"/>
            </w:pPr>
            <w:r w:rsidRPr="00E70A49">
              <w:t>Griaučiai</w:t>
            </w:r>
          </w:p>
          <w:p w14:paraId="5D4B3CF6" w14:textId="77777777" w:rsidR="00FA5CF7" w:rsidRPr="00E70A49" w:rsidRDefault="00FA5CF7" w:rsidP="004379E1">
            <w:pPr>
              <w:pStyle w:val="Betarp"/>
              <w:widowControl w:val="0"/>
              <w:numPr>
                <w:ilvl w:val="0"/>
                <w:numId w:val="9"/>
              </w:numPr>
              <w:tabs>
                <w:tab w:val="clear" w:pos="0"/>
              </w:tabs>
              <w:ind w:left="0" w:firstLine="0"/>
            </w:pPr>
            <w:r w:rsidRPr="00E70A49">
              <w:t>Žmogaus organų topografija ir funkcijos</w:t>
            </w:r>
          </w:p>
          <w:p w14:paraId="2A6E8F7F" w14:textId="77777777" w:rsidR="00554FB4" w:rsidRPr="00E70A49" w:rsidRDefault="00554FB4" w:rsidP="004379E1">
            <w:pPr>
              <w:pStyle w:val="Betarp"/>
              <w:widowControl w:val="0"/>
            </w:pPr>
            <w:r w:rsidRPr="00E70A49">
              <w:rPr>
                <w:b/>
              </w:rPr>
              <w:t xml:space="preserve">Tema. </w:t>
            </w:r>
            <w:r w:rsidRPr="00E70A49">
              <w:rPr>
                <w:b/>
                <w:i/>
              </w:rPr>
              <w:t>Žmogaus gyvybiniai požymiai jų nustatymo metodika</w:t>
            </w:r>
          </w:p>
          <w:p w14:paraId="6E83C4B7" w14:textId="77777777" w:rsidR="00554FB4" w:rsidRPr="00E70A49" w:rsidRDefault="00554FB4" w:rsidP="004379E1">
            <w:pPr>
              <w:pStyle w:val="Betarp"/>
              <w:widowControl w:val="0"/>
              <w:numPr>
                <w:ilvl w:val="0"/>
                <w:numId w:val="9"/>
              </w:numPr>
              <w:tabs>
                <w:tab w:val="clear" w:pos="0"/>
              </w:tabs>
              <w:ind w:left="0" w:firstLine="0"/>
            </w:pPr>
            <w:r w:rsidRPr="00E70A49">
              <w:t>Pagrindinės gyvybinės žmogaus funkcijos</w:t>
            </w:r>
          </w:p>
          <w:p w14:paraId="501E888E" w14:textId="77777777" w:rsidR="00554FB4" w:rsidRPr="00E70A49" w:rsidRDefault="00554FB4" w:rsidP="004379E1">
            <w:pPr>
              <w:pStyle w:val="Betarp"/>
              <w:widowControl w:val="0"/>
              <w:numPr>
                <w:ilvl w:val="0"/>
                <w:numId w:val="9"/>
              </w:numPr>
              <w:tabs>
                <w:tab w:val="clear" w:pos="0"/>
              </w:tabs>
              <w:ind w:left="0" w:firstLine="0"/>
            </w:pPr>
            <w:r w:rsidRPr="00E70A49">
              <w:t>Pagrindinių žmogaus gyvybinių funkcijų įvertinimas pagal ABC (A – atverti kvėpavimo takus, B – kvėpavimas, C – kraujotaka) schemą</w:t>
            </w:r>
          </w:p>
          <w:p w14:paraId="3E6994F7" w14:textId="77777777" w:rsidR="00554FB4" w:rsidRPr="00E70A49" w:rsidRDefault="00554FB4" w:rsidP="004379E1">
            <w:pPr>
              <w:pStyle w:val="Betarp"/>
              <w:widowControl w:val="0"/>
              <w:numPr>
                <w:ilvl w:val="0"/>
                <w:numId w:val="9"/>
              </w:numPr>
              <w:tabs>
                <w:tab w:val="clear" w:pos="0"/>
              </w:tabs>
              <w:ind w:left="0" w:firstLine="0"/>
            </w:pPr>
            <w:r w:rsidRPr="00E70A49">
              <w:t>Trauminis šokas, jo požymiai</w:t>
            </w:r>
          </w:p>
          <w:p w14:paraId="7384985A" w14:textId="77777777" w:rsidR="00554FB4" w:rsidRPr="00E70A49" w:rsidRDefault="00554FB4" w:rsidP="004379E1">
            <w:pPr>
              <w:pStyle w:val="Betarp"/>
              <w:widowControl w:val="0"/>
            </w:pPr>
            <w:r w:rsidRPr="00E70A49">
              <w:rPr>
                <w:b/>
              </w:rPr>
              <w:t>Tema.</w:t>
            </w:r>
            <w:r w:rsidRPr="00E70A49">
              <w:rPr>
                <w:b/>
                <w:i/>
              </w:rPr>
              <w:t xml:space="preserve"> Žmogaus klinikinė ir biologinė mirtis</w:t>
            </w:r>
          </w:p>
          <w:p w14:paraId="40D59F9E" w14:textId="77777777" w:rsidR="00554FB4" w:rsidRPr="00E70A49" w:rsidRDefault="00554FB4" w:rsidP="004379E1">
            <w:pPr>
              <w:pStyle w:val="Betarp"/>
              <w:widowControl w:val="0"/>
              <w:numPr>
                <w:ilvl w:val="0"/>
                <w:numId w:val="9"/>
              </w:numPr>
              <w:tabs>
                <w:tab w:val="clear" w:pos="0"/>
              </w:tabs>
              <w:ind w:left="0" w:firstLine="0"/>
            </w:pPr>
            <w:r w:rsidRPr="00E70A49">
              <w:t>Gyvybinių funkcijų sutrikimo priežastys</w:t>
            </w:r>
          </w:p>
          <w:p w14:paraId="5E595207" w14:textId="77777777" w:rsidR="00554FB4" w:rsidRPr="00E70A49" w:rsidRDefault="00554FB4" w:rsidP="004379E1">
            <w:pPr>
              <w:pStyle w:val="Betarp"/>
              <w:widowControl w:val="0"/>
              <w:numPr>
                <w:ilvl w:val="0"/>
                <w:numId w:val="9"/>
              </w:numPr>
              <w:tabs>
                <w:tab w:val="clear" w:pos="0"/>
              </w:tabs>
              <w:ind w:left="0" w:firstLine="0"/>
            </w:pPr>
            <w:r w:rsidRPr="00E70A49">
              <w:t>Klinikinė mirtis, jos požymiai</w:t>
            </w:r>
          </w:p>
          <w:p w14:paraId="23ACCA62" w14:textId="77777777" w:rsidR="00554FB4" w:rsidRPr="00E70A49" w:rsidRDefault="00554FB4" w:rsidP="004379E1">
            <w:pPr>
              <w:pStyle w:val="Betarp"/>
              <w:widowControl w:val="0"/>
              <w:numPr>
                <w:ilvl w:val="0"/>
                <w:numId w:val="9"/>
              </w:numPr>
              <w:tabs>
                <w:tab w:val="clear" w:pos="0"/>
              </w:tabs>
              <w:ind w:left="0" w:firstLine="0"/>
            </w:pPr>
            <w:r w:rsidRPr="00E70A49">
              <w:t>Biologinė mirtis, jos požymiai</w:t>
            </w:r>
          </w:p>
        </w:tc>
      </w:tr>
      <w:tr w:rsidR="00FA5CF7" w:rsidRPr="00E70A49" w14:paraId="6CCECD7E" w14:textId="77777777" w:rsidTr="00CE4529">
        <w:trPr>
          <w:trHeight w:val="57"/>
        </w:trPr>
        <w:tc>
          <w:tcPr>
            <w:tcW w:w="947" w:type="pct"/>
            <w:vMerge/>
            <w:tcBorders>
              <w:left w:val="single" w:sz="4" w:space="0" w:color="000000"/>
            </w:tcBorders>
            <w:shd w:val="clear" w:color="auto" w:fill="auto"/>
          </w:tcPr>
          <w:p w14:paraId="5332EBE1" w14:textId="77777777" w:rsidR="00FA5CF7" w:rsidRPr="00E70A49" w:rsidRDefault="00FA5CF7" w:rsidP="004379E1">
            <w:pPr>
              <w:pStyle w:val="Betarp"/>
              <w:widowControl w:val="0"/>
            </w:pPr>
          </w:p>
        </w:tc>
        <w:tc>
          <w:tcPr>
            <w:tcW w:w="1129" w:type="pct"/>
            <w:tcBorders>
              <w:top w:val="single" w:sz="4" w:space="0" w:color="000000"/>
              <w:left w:val="single" w:sz="4" w:space="0" w:color="000000"/>
              <w:bottom w:val="single" w:sz="4" w:space="0" w:color="000000"/>
            </w:tcBorders>
            <w:shd w:val="clear" w:color="auto" w:fill="auto"/>
          </w:tcPr>
          <w:p w14:paraId="638FF3DF" w14:textId="77777777" w:rsidR="00FA5CF7" w:rsidRPr="00E70A49" w:rsidRDefault="00FA5CF7" w:rsidP="004379E1">
            <w:pPr>
              <w:pStyle w:val="Betarp"/>
              <w:widowControl w:val="0"/>
            </w:pPr>
            <w:r w:rsidRPr="00E70A49">
              <w:t>1.</w:t>
            </w:r>
            <w:r w:rsidR="00D75F14" w:rsidRPr="00E70A49">
              <w:t>2</w:t>
            </w:r>
            <w:r w:rsidRPr="00E70A49">
              <w:t xml:space="preserve">. </w:t>
            </w:r>
            <w:r w:rsidR="00857BEE">
              <w:t>Gaivinti žmogų</w:t>
            </w:r>
            <w:r w:rsidR="00D0376D" w:rsidRPr="00E70A49">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248BA9C0" w14:textId="6F406187" w:rsidR="00FA5CF7" w:rsidRPr="00E70A49" w:rsidRDefault="00FA5CF7" w:rsidP="004379E1">
            <w:pPr>
              <w:pStyle w:val="Betarp"/>
              <w:widowControl w:val="0"/>
            </w:pPr>
            <w:r w:rsidRPr="00E70A49">
              <w:rPr>
                <w:b/>
              </w:rPr>
              <w:t>Tema.</w:t>
            </w:r>
            <w:r w:rsidRPr="00E70A49">
              <w:t xml:space="preserve"> </w:t>
            </w:r>
            <w:r w:rsidRPr="00E70A49">
              <w:rPr>
                <w:b/>
                <w:i/>
              </w:rPr>
              <w:t>Žmogaus gaivinimas</w:t>
            </w:r>
            <w:r w:rsidR="00496CD8">
              <w:rPr>
                <w:b/>
                <w:i/>
              </w:rPr>
              <w:t>,</w:t>
            </w:r>
            <w:r w:rsidRPr="00E70A49">
              <w:rPr>
                <w:b/>
                <w:i/>
              </w:rPr>
              <w:t xml:space="preserve"> </w:t>
            </w:r>
            <w:r w:rsidR="00F61013">
              <w:rPr>
                <w:b/>
                <w:i/>
              </w:rPr>
              <w:t xml:space="preserve">nenaudojant </w:t>
            </w:r>
            <w:proofErr w:type="spellStart"/>
            <w:r w:rsidR="00F61013">
              <w:rPr>
                <w:b/>
                <w:i/>
              </w:rPr>
              <w:t>defibriliatoriaus</w:t>
            </w:r>
            <w:proofErr w:type="spellEnd"/>
          </w:p>
          <w:p w14:paraId="1CFBE845" w14:textId="77777777" w:rsidR="00FA5CF7" w:rsidRPr="00E70A49" w:rsidRDefault="00FA5CF7" w:rsidP="004379E1">
            <w:pPr>
              <w:pStyle w:val="Betarp"/>
              <w:widowControl w:val="0"/>
              <w:numPr>
                <w:ilvl w:val="0"/>
                <w:numId w:val="9"/>
              </w:numPr>
              <w:tabs>
                <w:tab w:val="clear" w:pos="0"/>
              </w:tabs>
              <w:ind w:left="0" w:firstLine="0"/>
            </w:pPr>
            <w:r w:rsidRPr="00E70A49">
              <w:t>Pradinio gaivinimo pagrindai</w:t>
            </w:r>
          </w:p>
          <w:p w14:paraId="070A576B" w14:textId="77777777" w:rsidR="00D75F14" w:rsidRPr="00E70A49" w:rsidRDefault="00D75F14" w:rsidP="004379E1">
            <w:pPr>
              <w:pStyle w:val="Betarp"/>
              <w:widowControl w:val="0"/>
              <w:numPr>
                <w:ilvl w:val="0"/>
                <w:numId w:val="9"/>
              </w:numPr>
              <w:tabs>
                <w:tab w:val="clear" w:pos="0"/>
              </w:tabs>
              <w:ind w:left="0" w:firstLine="0"/>
            </w:pPr>
            <w:r w:rsidRPr="00E70A49">
              <w:t>Pradinio gaivinimo technika</w:t>
            </w:r>
          </w:p>
          <w:p w14:paraId="32C847C3" w14:textId="3BE713AE" w:rsidR="00D75F14" w:rsidRPr="00E70A49" w:rsidRDefault="00D75F14" w:rsidP="004379E1">
            <w:pPr>
              <w:pStyle w:val="Betarp"/>
              <w:widowControl w:val="0"/>
            </w:pPr>
            <w:r w:rsidRPr="00E70A49">
              <w:rPr>
                <w:b/>
              </w:rPr>
              <w:t>Tema.</w:t>
            </w:r>
            <w:r w:rsidRPr="00E70A49">
              <w:t xml:space="preserve"> </w:t>
            </w:r>
            <w:r w:rsidRPr="00E70A49">
              <w:rPr>
                <w:b/>
                <w:i/>
              </w:rPr>
              <w:t>Žmogaus gaivi</w:t>
            </w:r>
            <w:r w:rsidR="00F61013">
              <w:rPr>
                <w:b/>
                <w:i/>
              </w:rPr>
              <w:t>nimas</w:t>
            </w:r>
            <w:r w:rsidR="00496CD8">
              <w:rPr>
                <w:b/>
                <w:i/>
              </w:rPr>
              <w:t>,</w:t>
            </w:r>
            <w:r w:rsidR="00F61013">
              <w:rPr>
                <w:b/>
                <w:i/>
              </w:rPr>
              <w:t xml:space="preserve"> naudojant </w:t>
            </w:r>
            <w:proofErr w:type="spellStart"/>
            <w:r w:rsidR="00F61013">
              <w:rPr>
                <w:b/>
                <w:i/>
              </w:rPr>
              <w:t>defibriliatorių</w:t>
            </w:r>
            <w:proofErr w:type="spellEnd"/>
          </w:p>
          <w:p w14:paraId="4875DDE7" w14:textId="77777777" w:rsidR="00FA5CF7" w:rsidRPr="00E70A49" w:rsidRDefault="00FA5CF7" w:rsidP="004379E1">
            <w:pPr>
              <w:pStyle w:val="Betarp"/>
              <w:widowControl w:val="0"/>
              <w:numPr>
                <w:ilvl w:val="0"/>
                <w:numId w:val="9"/>
              </w:numPr>
              <w:tabs>
                <w:tab w:val="clear" w:pos="0"/>
              </w:tabs>
              <w:ind w:left="0" w:firstLine="0"/>
              <w:rPr>
                <w:b/>
              </w:rPr>
            </w:pPr>
            <w:r w:rsidRPr="00E70A49">
              <w:t xml:space="preserve">Išorinio automatinio </w:t>
            </w:r>
            <w:proofErr w:type="spellStart"/>
            <w:r w:rsidRPr="00E70A49">
              <w:t>defibriliatoriaus</w:t>
            </w:r>
            <w:proofErr w:type="spellEnd"/>
            <w:r w:rsidRPr="00E70A49">
              <w:t xml:space="preserve"> panaudojimas</w:t>
            </w:r>
          </w:p>
        </w:tc>
      </w:tr>
      <w:tr w:rsidR="00FA5CF7" w:rsidRPr="00E70A49" w14:paraId="2E3CAE66" w14:textId="77777777" w:rsidTr="00CE4529">
        <w:trPr>
          <w:trHeight w:val="57"/>
        </w:trPr>
        <w:tc>
          <w:tcPr>
            <w:tcW w:w="947" w:type="pct"/>
            <w:vMerge/>
            <w:tcBorders>
              <w:left w:val="single" w:sz="4" w:space="0" w:color="000000"/>
            </w:tcBorders>
            <w:shd w:val="clear" w:color="auto" w:fill="auto"/>
          </w:tcPr>
          <w:p w14:paraId="54AE4E29" w14:textId="77777777" w:rsidR="00FA5CF7" w:rsidRPr="00E70A49" w:rsidRDefault="00FA5CF7" w:rsidP="004379E1">
            <w:pPr>
              <w:pStyle w:val="Betarp"/>
              <w:widowControl w:val="0"/>
            </w:pPr>
          </w:p>
        </w:tc>
        <w:tc>
          <w:tcPr>
            <w:tcW w:w="1129" w:type="pct"/>
            <w:tcBorders>
              <w:top w:val="single" w:sz="4" w:space="0" w:color="000000"/>
              <w:left w:val="single" w:sz="4" w:space="0" w:color="000000"/>
              <w:bottom w:val="single" w:sz="4" w:space="0" w:color="000000"/>
            </w:tcBorders>
            <w:shd w:val="clear" w:color="auto" w:fill="auto"/>
          </w:tcPr>
          <w:p w14:paraId="3DF9709B" w14:textId="77777777" w:rsidR="00FA5CF7" w:rsidRPr="00E70A49" w:rsidRDefault="00FA5CF7" w:rsidP="004379E1">
            <w:pPr>
              <w:pStyle w:val="Betarp"/>
              <w:widowControl w:val="0"/>
            </w:pPr>
            <w:r w:rsidRPr="00E70A49">
              <w:t>1.</w:t>
            </w:r>
            <w:r w:rsidR="00D75F14" w:rsidRPr="00E70A49">
              <w:t>3</w:t>
            </w:r>
            <w:r w:rsidRPr="00E70A49">
              <w:t xml:space="preserve">. </w:t>
            </w:r>
            <w:r w:rsidR="00857BEE">
              <w:t>Nustatyti sužalojimų pobūdį ir teikti pirmąją pagalbą</w:t>
            </w:r>
            <w:r w:rsidR="00D75F14" w:rsidRPr="00E70A49">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2561D1DD" w14:textId="77777777" w:rsidR="00FA5CF7" w:rsidRPr="00E70A49" w:rsidRDefault="00FA5CF7" w:rsidP="004379E1">
            <w:pPr>
              <w:pStyle w:val="Betarp"/>
              <w:widowControl w:val="0"/>
            </w:pPr>
            <w:r w:rsidRPr="00E70A49">
              <w:rPr>
                <w:b/>
              </w:rPr>
              <w:t>Tema.</w:t>
            </w:r>
            <w:r w:rsidRPr="00E70A49">
              <w:t xml:space="preserve"> </w:t>
            </w:r>
            <w:r w:rsidRPr="00E70A49">
              <w:rPr>
                <w:b/>
                <w:i/>
              </w:rPr>
              <w:t>Pirmoji pagalba kraujuojant</w:t>
            </w:r>
          </w:p>
          <w:p w14:paraId="34BCBFD0" w14:textId="77777777" w:rsidR="00FA5CF7" w:rsidRPr="00E70A49" w:rsidRDefault="00FA5CF7" w:rsidP="004379E1">
            <w:pPr>
              <w:pStyle w:val="Betarp"/>
              <w:widowControl w:val="0"/>
              <w:numPr>
                <w:ilvl w:val="0"/>
                <w:numId w:val="9"/>
              </w:numPr>
              <w:tabs>
                <w:tab w:val="clear" w:pos="0"/>
              </w:tabs>
              <w:ind w:left="0" w:firstLine="0"/>
            </w:pPr>
            <w:r w:rsidRPr="00E70A49">
              <w:t>Žaizdų klasifikavimas: jų rūšys ir pavojingumas</w:t>
            </w:r>
          </w:p>
          <w:p w14:paraId="48174EB3" w14:textId="77777777" w:rsidR="00FA5CF7" w:rsidRPr="00E70A49" w:rsidRDefault="00FA5CF7" w:rsidP="004379E1">
            <w:pPr>
              <w:pStyle w:val="Betarp"/>
              <w:widowControl w:val="0"/>
              <w:numPr>
                <w:ilvl w:val="0"/>
                <w:numId w:val="9"/>
              </w:numPr>
              <w:tabs>
                <w:tab w:val="clear" w:pos="0"/>
              </w:tabs>
              <w:ind w:left="0" w:firstLine="0"/>
            </w:pPr>
            <w:r w:rsidRPr="00E70A49">
              <w:t>Kraujavimo rūšys: arterinis, veninis, kapiliarinis. Išorinis ir vidinis kraujavimas. Kraujavimo pobūdžio nustatymas</w:t>
            </w:r>
          </w:p>
          <w:p w14:paraId="41331573" w14:textId="6C64AE8D" w:rsidR="00FA5CF7" w:rsidRPr="00E70A49" w:rsidRDefault="00B7414A" w:rsidP="004379E1">
            <w:pPr>
              <w:pStyle w:val="Betarp"/>
              <w:widowControl w:val="0"/>
              <w:numPr>
                <w:ilvl w:val="0"/>
                <w:numId w:val="9"/>
              </w:numPr>
              <w:tabs>
                <w:tab w:val="clear" w:pos="0"/>
              </w:tabs>
              <w:ind w:left="0" w:firstLine="0"/>
            </w:pPr>
            <w:r>
              <w:t>K</w:t>
            </w:r>
            <w:r w:rsidR="00FA5CF7" w:rsidRPr="00E70A49">
              <w:t xml:space="preserve">raujavimo stabdymo atvejai: kraujavimo stabdymas veido srityje, iš nosies, galvos ir kaklo, iš krūtinės, pilvo, </w:t>
            </w:r>
            <w:proofErr w:type="spellStart"/>
            <w:r w:rsidR="00FA5CF7" w:rsidRPr="00E70A49">
              <w:t>tarpvietės</w:t>
            </w:r>
            <w:proofErr w:type="spellEnd"/>
            <w:r w:rsidR="00FA5CF7" w:rsidRPr="00E70A49">
              <w:t xml:space="preserve"> ir sėdmenų</w:t>
            </w:r>
          </w:p>
          <w:p w14:paraId="5FCAB03F" w14:textId="77777777" w:rsidR="00FA5CF7" w:rsidRPr="00E70A49" w:rsidRDefault="00FA5CF7" w:rsidP="004379E1">
            <w:pPr>
              <w:pStyle w:val="Betarp"/>
              <w:widowControl w:val="0"/>
              <w:numPr>
                <w:ilvl w:val="0"/>
                <w:numId w:val="9"/>
              </w:numPr>
              <w:tabs>
                <w:tab w:val="clear" w:pos="0"/>
              </w:tabs>
              <w:ind w:left="0" w:firstLine="0"/>
              <w:rPr>
                <w:b/>
              </w:rPr>
            </w:pPr>
            <w:r w:rsidRPr="00E70A49">
              <w:t>Žaizdų sutvarstymas, pagrindiniai</w:t>
            </w:r>
            <w:r w:rsidR="00B7414A">
              <w:t xml:space="preserve"> žaizdų sutvarstymo</w:t>
            </w:r>
            <w:r w:rsidRPr="00E70A49">
              <w:t xml:space="preserve"> principai, spaudžiamojo tvarsčio uždėjimas. Tvarstymas įvairių sužeidimų atvejais</w:t>
            </w:r>
          </w:p>
          <w:p w14:paraId="7DD8480F" w14:textId="77777777" w:rsidR="00D75F14" w:rsidRPr="00E70A49" w:rsidRDefault="00D75F14" w:rsidP="004379E1">
            <w:pPr>
              <w:pStyle w:val="Betarp"/>
              <w:widowControl w:val="0"/>
            </w:pPr>
            <w:r w:rsidRPr="00E70A49">
              <w:rPr>
                <w:b/>
              </w:rPr>
              <w:lastRenderedPageBreak/>
              <w:t>Tema.</w:t>
            </w:r>
            <w:r w:rsidRPr="00E70A49">
              <w:t xml:space="preserve"> </w:t>
            </w:r>
            <w:r w:rsidR="00F61013">
              <w:rPr>
                <w:b/>
                <w:i/>
              </w:rPr>
              <w:t>Kaulų lūžiai</w:t>
            </w:r>
          </w:p>
          <w:p w14:paraId="6D516C38" w14:textId="77777777" w:rsidR="00D75F14" w:rsidRPr="00E70A49" w:rsidRDefault="00F61013" w:rsidP="004379E1">
            <w:pPr>
              <w:pStyle w:val="Betarp"/>
              <w:widowControl w:val="0"/>
              <w:numPr>
                <w:ilvl w:val="0"/>
                <w:numId w:val="9"/>
              </w:numPr>
              <w:tabs>
                <w:tab w:val="clear" w:pos="0"/>
              </w:tabs>
              <w:ind w:left="0" w:firstLine="0"/>
            </w:pPr>
            <w:r>
              <w:t>Kaulų lūžimai</w:t>
            </w:r>
          </w:p>
          <w:p w14:paraId="67B19B73" w14:textId="77777777" w:rsidR="00D75F14" w:rsidRPr="00E70A49" w:rsidRDefault="00F61013" w:rsidP="004379E1">
            <w:pPr>
              <w:pStyle w:val="Betarp"/>
              <w:widowControl w:val="0"/>
              <w:numPr>
                <w:ilvl w:val="0"/>
                <w:numId w:val="9"/>
              </w:numPr>
              <w:tabs>
                <w:tab w:val="clear" w:pos="0"/>
              </w:tabs>
              <w:ind w:left="0" w:firstLine="0"/>
            </w:pPr>
            <w:r>
              <w:t>Lūžimų rūšys ir požymiai</w:t>
            </w:r>
          </w:p>
          <w:p w14:paraId="23A57567" w14:textId="77777777" w:rsidR="00D75F14" w:rsidRPr="00E70A49" w:rsidRDefault="00D75F14" w:rsidP="004379E1">
            <w:pPr>
              <w:pStyle w:val="Betarp"/>
              <w:widowControl w:val="0"/>
              <w:numPr>
                <w:ilvl w:val="0"/>
                <w:numId w:val="9"/>
              </w:numPr>
              <w:tabs>
                <w:tab w:val="clear" w:pos="0"/>
              </w:tabs>
              <w:ind w:left="0" w:firstLine="0"/>
            </w:pPr>
            <w:r w:rsidRPr="00E70A49">
              <w:t xml:space="preserve">Pirmoji pagalba ir </w:t>
            </w:r>
            <w:proofErr w:type="spellStart"/>
            <w:r w:rsidRPr="00E70A49">
              <w:t>imobilizacija</w:t>
            </w:r>
            <w:proofErr w:type="spellEnd"/>
            <w:r w:rsidRPr="00E70A49">
              <w:t xml:space="preserve"> kaulų lūžių, krūtinės ląsto</w:t>
            </w:r>
            <w:r w:rsidR="00F61013">
              <w:t>s sužalojimo atvejais</w:t>
            </w:r>
          </w:p>
          <w:p w14:paraId="1D95B61B" w14:textId="77777777" w:rsidR="00D75F14" w:rsidRPr="00E70A49" w:rsidRDefault="00D75F14" w:rsidP="004379E1">
            <w:pPr>
              <w:pStyle w:val="Betarp"/>
              <w:widowControl w:val="0"/>
            </w:pPr>
            <w:r w:rsidRPr="00E70A49">
              <w:rPr>
                <w:b/>
              </w:rPr>
              <w:t>Tema.</w:t>
            </w:r>
            <w:r w:rsidRPr="00E70A49">
              <w:t xml:space="preserve"> </w:t>
            </w:r>
            <w:r w:rsidR="00F61013">
              <w:rPr>
                <w:b/>
                <w:i/>
              </w:rPr>
              <w:t>Sąnarių patempimai, išnirimai</w:t>
            </w:r>
          </w:p>
          <w:p w14:paraId="1377DA71" w14:textId="77777777" w:rsidR="00D75F14" w:rsidRPr="00E70A49" w:rsidRDefault="00D75F14" w:rsidP="004379E1">
            <w:pPr>
              <w:pStyle w:val="Betarp"/>
              <w:widowControl w:val="0"/>
              <w:numPr>
                <w:ilvl w:val="0"/>
                <w:numId w:val="9"/>
              </w:numPr>
              <w:tabs>
                <w:tab w:val="clear" w:pos="0"/>
              </w:tabs>
              <w:ind w:left="0" w:firstLine="0"/>
            </w:pPr>
            <w:r w:rsidRPr="00E70A49">
              <w:t>Sąnarių su</w:t>
            </w:r>
            <w:r w:rsidR="00F61013">
              <w:t>žeidimai: patempimai, išnirimai</w:t>
            </w:r>
          </w:p>
          <w:p w14:paraId="7803D01A" w14:textId="77777777" w:rsidR="00F61013" w:rsidRDefault="00F61013" w:rsidP="004379E1">
            <w:pPr>
              <w:pStyle w:val="Betarp"/>
              <w:widowControl w:val="0"/>
              <w:numPr>
                <w:ilvl w:val="0"/>
                <w:numId w:val="9"/>
              </w:numPr>
              <w:tabs>
                <w:tab w:val="clear" w:pos="0"/>
              </w:tabs>
              <w:ind w:left="0" w:firstLine="0"/>
            </w:pPr>
            <w:r>
              <w:t>Išnirimų rūšys ir požymiai</w:t>
            </w:r>
          </w:p>
          <w:p w14:paraId="45537858" w14:textId="77777777" w:rsidR="00D75F14" w:rsidRPr="00F61013" w:rsidRDefault="00D75F14" w:rsidP="004379E1">
            <w:pPr>
              <w:pStyle w:val="Betarp"/>
              <w:widowControl w:val="0"/>
              <w:numPr>
                <w:ilvl w:val="0"/>
                <w:numId w:val="9"/>
              </w:numPr>
              <w:tabs>
                <w:tab w:val="clear" w:pos="0"/>
              </w:tabs>
              <w:ind w:left="0" w:firstLine="0"/>
            </w:pPr>
            <w:r w:rsidRPr="00E70A49">
              <w:t xml:space="preserve">Pirmoji pagalba ir </w:t>
            </w:r>
            <w:proofErr w:type="spellStart"/>
            <w:r w:rsidRPr="00E70A49">
              <w:t>imobilizacija</w:t>
            </w:r>
            <w:proofErr w:type="spellEnd"/>
            <w:r w:rsidRPr="00E70A49">
              <w:t xml:space="preserve"> sąnarių išnirimų,</w:t>
            </w:r>
            <w:r w:rsidR="00F61013">
              <w:t xml:space="preserve"> panirimų ir patempimų atvejais</w:t>
            </w:r>
          </w:p>
        </w:tc>
      </w:tr>
      <w:tr w:rsidR="00FA5CF7" w:rsidRPr="00E70A49" w14:paraId="712745A4" w14:textId="77777777" w:rsidTr="00CE4529">
        <w:trPr>
          <w:trHeight w:val="57"/>
        </w:trPr>
        <w:tc>
          <w:tcPr>
            <w:tcW w:w="947" w:type="pct"/>
            <w:vMerge/>
            <w:tcBorders>
              <w:left w:val="single" w:sz="4" w:space="0" w:color="000000"/>
            </w:tcBorders>
            <w:shd w:val="clear" w:color="auto" w:fill="auto"/>
          </w:tcPr>
          <w:p w14:paraId="68FB3E24" w14:textId="77777777" w:rsidR="00FA5CF7" w:rsidRPr="00E70A49" w:rsidRDefault="00FA5CF7" w:rsidP="004379E1">
            <w:pPr>
              <w:pStyle w:val="Betarp"/>
              <w:widowControl w:val="0"/>
            </w:pPr>
          </w:p>
        </w:tc>
        <w:tc>
          <w:tcPr>
            <w:tcW w:w="1129" w:type="pct"/>
            <w:tcBorders>
              <w:top w:val="single" w:sz="4" w:space="0" w:color="000000"/>
              <w:left w:val="single" w:sz="4" w:space="0" w:color="000000"/>
              <w:bottom w:val="single" w:sz="4" w:space="0" w:color="000000"/>
            </w:tcBorders>
            <w:shd w:val="clear" w:color="auto" w:fill="auto"/>
          </w:tcPr>
          <w:p w14:paraId="098BE909" w14:textId="77777777" w:rsidR="00FA5CF7" w:rsidRPr="00E70A49" w:rsidRDefault="00FA5CF7" w:rsidP="004379E1">
            <w:pPr>
              <w:pStyle w:val="Betarp"/>
              <w:widowControl w:val="0"/>
            </w:pPr>
            <w:r w:rsidRPr="00E70A49">
              <w:t>1.</w:t>
            </w:r>
            <w:r w:rsidR="00D75F14" w:rsidRPr="00E70A49">
              <w:t>4</w:t>
            </w:r>
            <w:r w:rsidRPr="00E70A49">
              <w:t xml:space="preserve">. </w:t>
            </w:r>
            <w:r w:rsidR="00857BEE">
              <w:t>Teikti pirmąją pagalbą eismo įvykio metu</w:t>
            </w:r>
            <w:r w:rsidR="00D0376D" w:rsidRPr="00E70A49">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5777BEB5" w14:textId="77777777" w:rsidR="00FA5CF7" w:rsidRPr="00E70A49" w:rsidRDefault="00FA5CF7" w:rsidP="004379E1">
            <w:pPr>
              <w:pStyle w:val="Betarp"/>
              <w:widowControl w:val="0"/>
            </w:pPr>
            <w:r w:rsidRPr="00E70A49">
              <w:rPr>
                <w:b/>
              </w:rPr>
              <w:t>Tema.</w:t>
            </w:r>
            <w:r w:rsidRPr="00E70A49">
              <w:t xml:space="preserve"> </w:t>
            </w:r>
            <w:r w:rsidRPr="00E70A49">
              <w:rPr>
                <w:b/>
                <w:i/>
              </w:rPr>
              <w:t>Pi</w:t>
            </w:r>
            <w:r w:rsidR="0015643D" w:rsidRPr="00E70A49">
              <w:rPr>
                <w:b/>
                <w:i/>
              </w:rPr>
              <w:t>rmoji pagalba nukentėjusia</w:t>
            </w:r>
            <w:r w:rsidR="00B7414A">
              <w:rPr>
                <w:b/>
                <w:i/>
              </w:rPr>
              <w:t>ja</w:t>
            </w:r>
            <w:r w:rsidR="00F61013">
              <w:rPr>
                <w:b/>
                <w:i/>
              </w:rPr>
              <w:t>m esant transporto priemonėje</w:t>
            </w:r>
          </w:p>
          <w:p w14:paraId="3F1FADEC" w14:textId="77777777" w:rsidR="00FA5CF7" w:rsidRPr="00E70A49" w:rsidRDefault="00FA5CF7" w:rsidP="004379E1">
            <w:pPr>
              <w:pStyle w:val="Betarp"/>
              <w:widowControl w:val="0"/>
              <w:numPr>
                <w:ilvl w:val="0"/>
                <w:numId w:val="9"/>
              </w:numPr>
              <w:tabs>
                <w:tab w:val="clear" w:pos="0"/>
              </w:tabs>
              <w:ind w:left="0" w:firstLine="0"/>
            </w:pPr>
            <w:r w:rsidRPr="00E70A49">
              <w:t>Kūno ar kūno dalies suspaudimo sindromas, požymiai, pirmoji pagalba</w:t>
            </w:r>
          </w:p>
          <w:p w14:paraId="3D601F69" w14:textId="77777777" w:rsidR="00FA5CF7" w:rsidRPr="00E70A49" w:rsidRDefault="00FA5CF7" w:rsidP="004379E1">
            <w:pPr>
              <w:pStyle w:val="Betarp"/>
              <w:widowControl w:val="0"/>
              <w:numPr>
                <w:ilvl w:val="0"/>
                <w:numId w:val="9"/>
              </w:numPr>
              <w:tabs>
                <w:tab w:val="clear" w:pos="0"/>
              </w:tabs>
              <w:ind w:left="0" w:firstLine="0"/>
            </w:pPr>
            <w:r w:rsidRPr="00E70A49">
              <w:t>Nukentėjusiojo kaklo ir nugaros stabilizavimo priemonės ir būdai</w:t>
            </w:r>
          </w:p>
          <w:p w14:paraId="2BA1CF78" w14:textId="460BE374" w:rsidR="0015643D" w:rsidRPr="00E70A49" w:rsidRDefault="0015643D" w:rsidP="004379E1">
            <w:pPr>
              <w:pStyle w:val="Betarp"/>
              <w:widowControl w:val="0"/>
            </w:pPr>
            <w:r w:rsidRPr="00E70A49">
              <w:rPr>
                <w:b/>
              </w:rPr>
              <w:t>Tema.</w:t>
            </w:r>
            <w:r w:rsidRPr="00E70A49">
              <w:t xml:space="preserve"> </w:t>
            </w:r>
            <w:r w:rsidRPr="00E70A49">
              <w:rPr>
                <w:b/>
                <w:i/>
              </w:rPr>
              <w:t xml:space="preserve">Nukentėjusiųjų evakavimas iš </w:t>
            </w:r>
            <w:r w:rsidR="00E70A49" w:rsidRPr="00E70A49">
              <w:rPr>
                <w:b/>
                <w:i/>
              </w:rPr>
              <w:t>transporto</w:t>
            </w:r>
            <w:r w:rsidRPr="00E70A49">
              <w:rPr>
                <w:b/>
                <w:i/>
              </w:rPr>
              <w:t xml:space="preserve"> priemonės ir parengimas </w:t>
            </w:r>
            <w:r w:rsidR="00B7414A" w:rsidRPr="00E70A49">
              <w:rPr>
                <w:b/>
                <w:i/>
              </w:rPr>
              <w:t>transport</w:t>
            </w:r>
            <w:r w:rsidR="00B7414A">
              <w:rPr>
                <w:b/>
                <w:i/>
              </w:rPr>
              <w:t>uoti</w:t>
            </w:r>
            <w:r w:rsidR="00B7414A" w:rsidRPr="00E70A49">
              <w:rPr>
                <w:b/>
                <w:i/>
              </w:rPr>
              <w:t xml:space="preserve"> </w:t>
            </w:r>
            <w:r w:rsidR="00F61013">
              <w:rPr>
                <w:b/>
                <w:i/>
              </w:rPr>
              <w:t>į gydymo įstaigą</w:t>
            </w:r>
          </w:p>
          <w:p w14:paraId="79A0FDA4" w14:textId="77777777" w:rsidR="00FA5CF7" w:rsidRPr="00E70A49" w:rsidRDefault="00FA5CF7" w:rsidP="004379E1">
            <w:pPr>
              <w:pStyle w:val="Betarp"/>
              <w:widowControl w:val="0"/>
              <w:numPr>
                <w:ilvl w:val="0"/>
                <w:numId w:val="9"/>
              </w:numPr>
              <w:tabs>
                <w:tab w:val="clear" w:pos="0"/>
              </w:tabs>
              <w:ind w:left="0" w:firstLine="0"/>
            </w:pPr>
            <w:r w:rsidRPr="00E70A49">
              <w:t>Nukentėjusiųjų evakavimo (ištraukimo) iš avariją patyrusio automobilio ypatumai</w:t>
            </w:r>
          </w:p>
          <w:p w14:paraId="302F6E9F" w14:textId="77777777" w:rsidR="00FA5CF7" w:rsidRPr="00E70A49" w:rsidRDefault="00FA5CF7" w:rsidP="004379E1">
            <w:pPr>
              <w:pStyle w:val="Betarp"/>
              <w:widowControl w:val="0"/>
              <w:numPr>
                <w:ilvl w:val="0"/>
                <w:numId w:val="9"/>
              </w:numPr>
              <w:tabs>
                <w:tab w:val="clear" w:pos="0"/>
              </w:tabs>
              <w:ind w:left="0" w:firstLine="0"/>
            </w:pPr>
            <w:r w:rsidRPr="00E70A49">
              <w:t>Šalmo nuėmimo nukentėjusiajam technika</w:t>
            </w:r>
          </w:p>
          <w:p w14:paraId="26B38EEC" w14:textId="77777777" w:rsidR="00FA5CF7" w:rsidRPr="00E70A49" w:rsidRDefault="00FA5CF7" w:rsidP="004379E1">
            <w:pPr>
              <w:pStyle w:val="Betarp"/>
              <w:widowControl w:val="0"/>
              <w:numPr>
                <w:ilvl w:val="0"/>
                <w:numId w:val="9"/>
              </w:numPr>
              <w:tabs>
                <w:tab w:val="clear" w:pos="0"/>
              </w:tabs>
              <w:ind w:left="0" w:firstLine="0"/>
            </w:pPr>
            <w:r w:rsidRPr="00E70A49">
              <w:t>Pirmoji pagalba, kai nutraukiamos galūnės</w:t>
            </w:r>
          </w:p>
          <w:p w14:paraId="517EC04F" w14:textId="77777777" w:rsidR="00FA5CF7" w:rsidRPr="00E70A49" w:rsidRDefault="00FA5CF7" w:rsidP="004379E1">
            <w:pPr>
              <w:pStyle w:val="Betarp"/>
              <w:widowControl w:val="0"/>
              <w:numPr>
                <w:ilvl w:val="0"/>
                <w:numId w:val="9"/>
              </w:numPr>
              <w:tabs>
                <w:tab w:val="clear" w:pos="0"/>
              </w:tabs>
              <w:ind w:left="0" w:firstLine="0"/>
            </w:pPr>
            <w:r w:rsidRPr="00E70A49">
              <w:t>Nukentėjusiųjų parengimas transportuoti ir jų transportavimas</w:t>
            </w:r>
          </w:p>
          <w:p w14:paraId="06A488F8" w14:textId="77777777" w:rsidR="00FA5CF7" w:rsidRPr="00E70A49" w:rsidRDefault="00FA5CF7" w:rsidP="004379E1">
            <w:pPr>
              <w:pStyle w:val="Betarp"/>
              <w:widowControl w:val="0"/>
              <w:numPr>
                <w:ilvl w:val="0"/>
                <w:numId w:val="9"/>
              </w:numPr>
              <w:tabs>
                <w:tab w:val="clear" w:pos="0"/>
              </w:tabs>
              <w:ind w:left="0" w:firstLine="0"/>
              <w:rPr>
                <w:b/>
              </w:rPr>
            </w:pPr>
            <w:r w:rsidRPr="00E70A49">
              <w:t>Stabili šoninė padėtis</w:t>
            </w:r>
          </w:p>
        </w:tc>
      </w:tr>
      <w:tr w:rsidR="00FA5CF7" w:rsidRPr="00E70A49" w14:paraId="74E6AFDF" w14:textId="77777777" w:rsidTr="00CE4529">
        <w:trPr>
          <w:trHeight w:val="57"/>
        </w:trPr>
        <w:tc>
          <w:tcPr>
            <w:tcW w:w="947" w:type="pct"/>
            <w:vMerge/>
            <w:tcBorders>
              <w:left w:val="single" w:sz="4" w:space="0" w:color="000000"/>
              <w:bottom w:val="single" w:sz="4" w:space="0" w:color="000000"/>
            </w:tcBorders>
            <w:shd w:val="clear" w:color="auto" w:fill="auto"/>
          </w:tcPr>
          <w:p w14:paraId="0AA7A396" w14:textId="77777777" w:rsidR="00FA5CF7" w:rsidRPr="00E70A49" w:rsidRDefault="00FA5CF7" w:rsidP="004379E1">
            <w:pPr>
              <w:pStyle w:val="Betarp"/>
              <w:widowControl w:val="0"/>
            </w:pPr>
          </w:p>
        </w:tc>
        <w:tc>
          <w:tcPr>
            <w:tcW w:w="1129" w:type="pct"/>
            <w:tcBorders>
              <w:top w:val="single" w:sz="4" w:space="0" w:color="000000"/>
              <w:left w:val="single" w:sz="4" w:space="0" w:color="000000"/>
              <w:bottom w:val="single" w:sz="4" w:space="0" w:color="000000"/>
            </w:tcBorders>
            <w:shd w:val="clear" w:color="auto" w:fill="auto"/>
          </w:tcPr>
          <w:p w14:paraId="5C3B6079" w14:textId="5121A664" w:rsidR="00FA5CF7" w:rsidRPr="00E70A49" w:rsidRDefault="00FA5CF7" w:rsidP="004379E1">
            <w:pPr>
              <w:pStyle w:val="Betarp"/>
              <w:widowControl w:val="0"/>
            </w:pPr>
            <w:r w:rsidRPr="00E70A49">
              <w:t>1.</w:t>
            </w:r>
            <w:r w:rsidR="0015643D" w:rsidRPr="00E70A49">
              <w:t>5</w:t>
            </w:r>
            <w:r w:rsidRPr="00E70A49">
              <w:t xml:space="preserve">. </w:t>
            </w:r>
            <w:r w:rsidR="00857BEE">
              <w:t xml:space="preserve">Teikti pirmąją pagalbą apsinuodijus ir kitais </w:t>
            </w:r>
            <w:r w:rsidR="00B7414A">
              <w:t xml:space="preserve">gyvybei </w:t>
            </w:r>
            <w:r w:rsidR="00857BEE">
              <w:t>pavojingais atvejais</w:t>
            </w:r>
            <w:r w:rsidR="00CF7C48" w:rsidRPr="00E70A49">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6CF0D786" w14:textId="77777777" w:rsidR="00FA5CF7" w:rsidRPr="00E70A49" w:rsidRDefault="00FA5CF7" w:rsidP="004379E1">
            <w:pPr>
              <w:pStyle w:val="Betarp"/>
              <w:widowControl w:val="0"/>
            </w:pPr>
            <w:r w:rsidRPr="00E70A49">
              <w:rPr>
                <w:b/>
              </w:rPr>
              <w:t>Tema.</w:t>
            </w:r>
            <w:r w:rsidRPr="00E70A49">
              <w:t xml:space="preserve"> </w:t>
            </w:r>
            <w:r w:rsidRPr="00E70A49">
              <w:rPr>
                <w:b/>
                <w:i/>
              </w:rPr>
              <w:t>Pirmoji pagalba apsinuodijus</w:t>
            </w:r>
          </w:p>
          <w:p w14:paraId="6E891A26" w14:textId="77777777" w:rsidR="00B7414A" w:rsidRDefault="00FA5CF7" w:rsidP="004379E1">
            <w:pPr>
              <w:pStyle w:val="Betarp"/>
              <w:widowControl w:val="0"/>
              <w:numPr>
                <w:ilvl w:val="0"/>
                <w:numId w:val="9"/>
              </w:numPr>
              <w:tabs>
                <w:tab w:val="clear" w:pos="0"/>
              </w:tabs>
              <w:ind w:left="0" w:firstLine="0"/>
            </w:pPr>
            <w:r w:rsidRPr="00E70A49">
              <w:t>Pagrindiniai nuodingųjų medžiagų patekim</w:t>
            </w:r>
            <w:r w:rsidR="00F61013">
              <w:t>o į organizmą būdai</w:t>
            </w:r>
          </w:p>
          <w:p w14:paraId="1CBD285B" w14:textId="77777777" w:rsidR="00FA5CF7" w:rsidRPr="00E70A49" w:rsidRDefault="00FA5CF7" w:rsidP="004379E1">
            <w:pPr>
              <w:pStyle w:val="Betarp"/>
              <w:widowControl w:val="0"/>
              <w:numPr>
                <w:ilvl w:val="0"/>
                <w:numId w:val="9"/>
              </w:numPr>
              <w:tabs>
                <w:tab w:val="clear" w:pos="0"/>
              </w:tabs>
              <w:ind w:left="0" w:firstLine="0"/>
            </w:pPr>
            <w:r w:rsidRPr="00E70A49">
              <w:t>Bendrieji apsinuodijimo požymiai ir pirmosios pagalbos suteikimas</w:t>
            </w:r>
          </w:p>
          <w:p w14:paraId="1FC1EAFA" w14:textId="77777777" w:rsidR="00FA5CF7" w:rsidRPr="00E70A49" w:rsidRDefault="00FA5CF7" w:rsidP="004379E1">
            <w:pPr>
              <w:pStyle w:val="Betarp"/>
              <w:widowControl w:val="0"/>
              <w:numPr>
                <w:ilvl w:val="0"/>
                <w:numId w:val="9"/>
              </w:numPr>
              <w:tabs>
                <w:tab w:val="clear" w:pos="0"/>
              </w:tabs>
              <w:ind w:left="0" w:firstLine="0"/>
            </w:pPr>
            <w:r w:rsidRPr="00E70A49">
              <w:t>Ūmios alerginės reakcijos: nustatymas ir pirmoji pagalba</w:t>
            </w:r>
          </w:p>
          <w:p w14:paraId="6D6029F9" w14:textId="77777777" w:rsidR="00FA5CF7" w:rsidRPr="00E70A49" w:rsidRDefault="00FA5CF7" w:rsidP="004379E1">
            <w:pPr>
              <w:pStyle w:val="Betarp"/>
              <w:widowControl w:val="0"/>
            </w:pPr>
            <w:r w:rsidRPr="00E70A49">
              <w:rPr>
                <w:b/>
              </w:rPr>
              <w:t>Tema.</w:t>
            </w:r>
            <w:r w:rsidRPr="00E70A49">
              <w:t xml:space="preserve"> </w:t>
            </w:r>
            <w:r w:rsidRPr="00E70A49">
              <w:rPr>
                <w:b/>
                <w:i/>
              </w:rPr>
              <w:t>Nudegimai, pirmoji pagalba</w:t>
            </w:r>
          </w:p>
          <w:p w14:paraId="1D37154B" w14:textId="77777777" w:rsidR="00FA5CF7" w:rsidRPr="00E70A49" w:rsidRDefault="00FA5CF7" w:rsidP="004379E1">
            <w:pPr>
              <w:pStyle w:val="Betarp"/>
              <w:widowControl w:val="0"/>
              <w:numPr>
                <w:ilvl w:val="0"/>
                <w:numId w:val="9"/>
              </w:numPr>
              <w:tabs>
                <w:tab w:val="clear" w:pos="0"/>
              </w:tabs>
              <w:ind w:left="0" w:firstLine="0"/>
            </w:pPr>
            <w:r w:rsidRPr="00E70A49">
              <w:t>Terminio nudegimo laipsniai ir pirmoji pagalba</w:t>
            </w:r>
          </w:p>
          <w:p w14:paraId="65389E02" w14:textId="177D1319" w:rsidR="00FA5CF7" w:rsidRPr="00E70A49" w:rsidRDefault="00FA5CF7" w:rsidP="004379E1">
            <w:pPr>
              <w:pStyle w:val="Betarp"/>
              <w:widowControl w:val="0"/>
              <w:numPr>
                <w:ilvl w:val="0"/>
                <w:numId w:val="9"/>
              </w:numPr>
              <w:tabs>
                <w:tab w:val="clear" w:pos="0"/>
              </w:tabs>
              <w:ind w:left="0" w:firstLine="0"/>
            </w:pPr>
            <w:r w:rsidRPr="00E70A49">
              <w:t>Cheminiai nudegimai. Pagalbos suteikimas nuoding</w:t>
            </w:r>
            <w:r w:rsidR="00BB35C6">
              <w:t>osioms</w:t>
            </w:r>
            <w:r w:rsidRPr="00E70A49">
              <w:t xml:space="preserve"> </w:t>
            </w:r>
            <w:r w:rsidR="00BB35C6" w:rsidRPr="00E70A49">
              <w:t>medžiag</w:t>
            </w:r>
            <w:r w:rsidR="00BB35C6">
              <w:t>oms</w:t>
            </w:r>
            <w:r w:rsidR="00BB35C6" w:rsidRPr="00E70A49">
              <w:t xml:space="preserve"> pate</w:t>
            </w:r>
            <w:r w:rsidR="00BB35C6">
              <w:t xml:space="preserve">kus </w:t>
            </w:r>
            <w:r w:rsidRPr="00E70A49">
              <w:t>ant odos, į akis, kvėpavimo takus</w:t>
            </w:r>
          </w:p>
          <w:p w14:paraId="4812A2AB" w14:textId="345258F6" w:rsidR="00FA5CF7" w:rsidRPr="00E70A49" w:rsidRDefault="00FA5CF7" w:rsidP="004379E1">
            <w:pPr>
              <w:pStyle w:val="Betarp"/>
              <w:widowControl w:val="0"/>
            </w:pPr>
            <w:r w:rsidRPr="00E70A49">
              <w:rPr>
                <w:b/>
              </w:rPr>
              <w:t>Tema.</w:t>
            </w:r>
            <w:r w:rsidRPr="00E70A49">
              <w:t xml:space="preserve"> </w:t>
            </w:r>
            <w:r w:rsidRPr="00E70A49">
              <w:rPr>
                <w:b/>
                <w:i/>
              </w:rPr>
              <w:t xml:space="preserve">Pirmoji pagalba žmogaus gyvybei </w:t>
            </w:r>
            <w:r w:rsidR="00B7414A" w:rsidRPr="00E70A49">
              <w:rPr>
                <w:b/>
                <w:i/>
              </w:rPr>
              <w:t xml:space="preserve">pavojingais </w:t>
            </w:r>
            <w:r w:rsidRPr="00E70A49">
              <w:rPr>
                <w:b/>
                <w:i/>
              </w:rPr>
              <w:t>atvejais</w:t>
            </w:r>
          </w:p>
          <w:p w14:paraId="0DF76233" w14:textId="77777777" w:rsidR="00FA5CF7" w:rsidRPr="00E70A49" w:rsidRDefault="00194691" w:rsidP="004379E1">
            <w:pPr>
              <w:pStyle w:val="Betarp"/>
              <w:widowControl w:val="0"/>
              <w:numPr>
                <w:ilvl w:val="0"/>
                <w:numId w:val="9"/>
              </w:numPr>
              <w:tabs>
                <w:tab w:val="clear" w:pos="0"/>
              </w:tabs>
              <w:ind w:left="0" w:firstLine="0"/>
            </w:pPr>
            <w:r w:rsidRPr="00E70A49">
              <w:t>Pirmoji pagalba skendusiam asmeniui</w:t>
            </w:r>
          </w:p>
          <w:p w14:paraId="667EFD77" w14:textId="77777777" w:rsidR="00FA5CF7" w:rsidRPr="00E70A49" w:rsidRDefault="00194691" w:rsidP="004379E1">
            <w:pPr>
              <w:pStyle w:val="Betarp"/>
              <w:widowControl w:val="0"/>
              <w:numPr>
                <w:ilvl w:val="0"/>
                <w:numId w:val="9"/>
              </w:numPr>
              <w:tabs>
                <w:tab w:val="clear" w:pos="0"/>
              </w:tabs>
              <w:ind w:left="0" w:firstLine="0"/>
            </w:pPr>
            <w:r w:rsidRPr="00E70A49">
              <w:t>Pirmoji pagal</w:t>
            </w:r>
            <w:r w:rsidR="00FA5CF7" w:rsidRPr="00E70A49">
              <w:t>ba užspringus</w:t>
            </w:r>
          </w:p>
          <w:p w14:paraId="30CEAE40" w14:textId="03E163ED" w:rsidR="00FA5CF7" w:rsidRPr="00E70A49" w:rsidRDefault="00194691" w:rsidP="004379E1">
            <w:pPr>
              <w:pStyle w:val="Betarp"/>
              <w:widowControl w:val="0"/>
              <w:numPr>
                <w:ilvl w:val="0"/>
                <w:numId w:val="9"/>
              </w:numPr>
              <w:tabs>
                <w:tab w:val="clear" w:pos="0"/>
              </w:tabs>
              <w:ind w:left="0" w:firstLine="0"/>
            </w:pPr>
            <w:r w:rsidRPr="00E70A49">
              <w:t>Pirmoji pagalba praradusiam sąmonę žmogui</w:t>
            </w:r>
          </w:p>
          <w:p w14:paraId="03FF95EF" w14:textId="77777777" w:rsidR="00FA5CF7" w:rsidRPr="00E70A49" w:rsidRDefault="00194691" w:rsidP="004379E1">
            <w:pPr>
              <w:pStyle w:val="Betarp"/>
              <w:widowControl w:val="0"/>
              <w:numPr>
                <w:ilvl w:val="0"/>
                <w:numId w:val="9"/>
              </w:numPr>
              <w:tabs>
                <w:tab w:val="clear" w:pos="0"/>
              </w:tabs>
              <w:ind w:left="0" w:firstLine="0"/>
            </w:pPr>
            <w:r w:rsidRPr="00E70A49">
              <w:t>Pirmoji pagalba įkandus vabzdžiui arba gyvūnui</w:t>
            </w:r>
          </w:p>
          <w:p w14:paraId="7F27ACA4" w14:textId="77777777" w:rsidR="00FA5CF7" w:rsidRPr="00E70A49" w:rsidRDefault="00FA5CF7" w:rsidP="004379E1">
            <w:pPr>
              <w:pStyle w:val="Betarp"/>
              <w:widowControl w:val="0"/>
              <w:numPr>
                <w:ilvl w:val="0"/>
                <w:numId w:val="9"/>
              </w:numPr>
              <w:tabs>
                <w:tab w:val="clear" w:pos="0"/>
              </w:tabs>
              <w:ind w:left="0" w:firstLine="0"/>
            </w:pPr>
            <w:r w:rsidRPr="00E70A49">
              <w:t>Pirmoji pagalba asmeniui, patyrusiam elektros traumą ar žaibo iškrovą</w:t>
            </w:r>
          </w:p>
          <w:p w14:paraId="3016FFF9" w14:textId="77777777" w:rsidR="00FA5CF7" w:rsidRPr="00E70A49" w:rsidRDefault="00FA5CF7" w:rsidP="004379E1">
            <w:pPr>
              <w:pStyle w:val="Betarp"/>
              <w:widowControl w:val="0"/>
              <w:numPr>
                <w:ilvl w:val="0"/>
                <w:numId w:val="9"/>
              </w:numPr>
              <w:tabs>
                <w:tab w:val="clear" w:pos="0"/>
              </w:tabs>
              <w:ind w:left="0" w:firstLine="0"/>
            </w:pPr>
            <w:r w:rsidRPr="00E70A49">
              <w:t xml:space="preserve">Kūno perkaitimo požymiai. Saulės smūgis. Požymiai, </w:t>
            </w:r>
            <w:r w:rsidR="00641D99" w:rsidRPr="00E70A49">
              <w:t>pirmoji</w:t>
            </w:r>
            <w:r w:rsidRPr="00E70A49">
              <w:t xml:space="preserve"> pagalba</w:t>
            </w:r>
          </w:p>
          <w:p w14:paraId="7D66B89D" w14:textId="77777777" w:rsidR="00FA5CF7" w:rsidRPr="00E70A49" w:rsidRDefault="00FA5CF7" w:rsidP="004379E1">
            <w:pPr>
              <w:pStyle w:val="Betarp"/>
              <w:widowControl w:val="0"/>
              <w:numPr>
                <w:ilvl w:val="0"/>
                <w:numId w:val="9"/>
              </w:numPr>
              <w:tabs>
                <w:tab w:val="clear" w:pos="0"/>
              </w:tabs>
              <w:ind w:left="0" w:firstLine="0"/>
            </w:pPr>
            <w:r w:rsidRPr="00E70A49">
              <w:t>Bendras kūno atšalimas, vietinio nušalimo laipsniai. Požymiai, pirmoji pagalba</w:t>
            </w:r>
          </w:p>
          <w:p w14:paraId="68C551F9" w14:textId="77777777" w:rsidR="00FA5CF7" w:rsidRPr="00E70A49" w:rsidRDefault="00FA5CF7" w:rsidP="004379E1">
            <w:pPr>
              <w:pStyle w:val="Betarp"/>
              <w:widowControl w:val="0"/>
              <w:numPr>
                <w:ilvl w:val="0"/>
                <w:numId w:val="9"/>
              </w:numPr>
              <w:tabs>
                <w:tab w:val="clear" w:pos="0"/>
              </w:tabs>
              <w:ind w:left="0" w:firstLine="0"/>
              <w:rPr>
                <w:b/>
              </w:rPr>
            </w:pPr>
            <w:r w:rsidRPr="00E70A49">
              <w:lastRenderedPageBreak/>
              <w:t xml:space="preserve">Bendrieji </w:t>
            </w:r>
            <w:proofErr w:type="spellStart"/>
            <w:r w:rsidRPr="00E70A49">
              <w:t>ikistacionarinės</w:t>
            </w:r>
            <w:proofErr w:type="spellEnd"/>
            <w:r w:rsidRPr="00E70A49">
              <w:t xml:space="preserve"> pagalbos teikimo ypatumai</w:t>
            </w:r>
          </w:p>
        </w:tc>
      </w:tr>
      <w:tr w:rsidR="00FA5CF7" w:rsidRPr="00E70A49" w14:paraId="286D1F3C" w14:textId="77777777" w:rsidTr="00CE4529">
        <w:trPr>
          <w:trHeight w:val="57"/>
        </w:trPr>
        <w:tc>
          <w:tcPr>
            <w:tcW w:w="947" w:type="pct"/>
            <w:vMerge w:val="restart"/>
            <w:tcBorders>
              <w:top w:val="single" w:sz="4" w:space="0" w:color="000000"/>
              <w:left w:val="single" w:sz="4" w:space="0" w:color="000000"/>
            </w:tcBorders>
            <w:shd w:val="clear" w:color="auto" w:fill="auto"/>
          </w:tcPr>
          <w:p w14:paraId="50F5E5DD" w14:textId="77777777" w:rsidR="00FA5CF7" w:rsidRPr="00E70A49" w:rsidRDefault="00FA5CF7" w:rsidP="004379E1">
            <w:pPr>
              <w:pStyle w:val="Betarp"/>
              <w:widowControl w:val="0"/>
            </w:pPr>
            <w:r w:rsidRPr="00E70A49">
              <w:lastRenderedPageBreak/>
              <w:t xml:space="preserve">2. </w:t>
            </w:r>
            <w:r w:rsidR="00857BEE">
              <w:t>Teikti pirmąją psichologinę pagalbą</w:t>
            </w:r>
            <w:r w:rsidR="005E3EA0" w:rsidRPr="005E3EA0">
              <w:t>.</w:t>
            </w:r>
          </w:p>
        </w:tc>
        <w:tc>
          <w:tcPr>
            <w:tcW w:w="1129" w:type="pct"/>
            <w:tcBorders>
              <w:top w:val="single" w:sz="4" w:space="0" w:color="000000"/>
              <w:left w:val="single" w:sz="4" w:space="0" w:color="000000"/>
              <w:bottom w:val="single" w:sz="4" w:space="0" w:color="000000"/>
            </w:tcBorders>
            <w:shd w:val="clear" w:color="auto" w:fill="auto"/>
          </w:tcPr>
          <w:p w14:paraId="04801FD6" w14:textId="77777777" w:rsidR="00FA5CF7" w:rsidRPr="00E70A49" w:rsidRDefault="00FA5CF7" w:rsidP="004379E1">
            <w:pPr>
              <w:pStyle w:val="Betarp"/>
              <w:widowControl w:val="0"/>
            </w:pPr>
            <w:r w:rsidRPr="00E70A49">
              <w:t xml:space="preserve">2.1. </w:t>
            </w:r>
            <w:r w:rsidR="00857BEE">
              <w:t>Paaiškinti emocinių išgyvenimų svarbą žmogaus gyvenime</w:t>
            </w:r>
            <w:r w:rsidRPr="00E70A49">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42521255" w14:textId="77777777" w:rsidR="00FA5CF7" w:rsidRPr="00E70A49" w:rsidRDefault="00FA5CF7" w:rsidP="004379E1">
            <w:pPr>
              <w:pStyle w:val="Betarp"/>
              <w:widowControl w:val="0"/>
            </w:pPr>
            <w:r w:rsidRPr="00E70A49">
              <w:rPr>
                <w:b/>
              </w:rPr>
              <w:t xml:space="preserve">Tema. </w:t>
            </w:r>
            <w:r w:rsidRPr="00E70A49">
              <w:rPr>
                <w:b/>
                <w:i/>
              </w:rPr>
              <w:t>Emocijų valdymas</w:t>
            </w:r>
          </w:p>
          <w:p w14:paraId="61962C8E" w14:textId="325DCB24" w:rsidR="00FA5CF7" w:rsidRPr="00E70A49" w:rsidRDefault="00317C38" w:rsidP="004379E1">
            <w:pPr>
              <w:pStyle w:val="Betarp"/>
              <w:widowControl w:val="0"/>
              <w:numPr>
                <w:ilvl w:val="0"/>
                <w:numId w:val="9"/>
              </w:numPr>
              <w:tabs>
                <w:tab w:val="clear" w:pos="0"/>
              </w:tabs>
              <w:ind w:left="0" w:firstLine="0"/>
            </w:pPr>
            <w:r>
              <w:t xml:space="preserve">Bazinės </w:t>
            </w:r>
            <w:r w:rsidR="00FA5CF7" w:rsidRPr="00E70A49">
              <w:t>žmogaus emocijos</w:t>
            </w:r>
          </w:p>
          <w:p w14:paraId="59383015" w14:textId="5346F5F9" w:rsidR="00FA5CF7" w:rsidRPr="00E70A49" w:rsidRDefault="00FA5CF7" w:rsidP="004379E1">
            <w:pPr>
              <w:pStyle w:val="Betarp"/>
              <w:widowControl w:val="0"/>
              <w:numPr>
                <w:ilvl w:val="0"/>
                <w:numId w:val="9"/>
              </w:numPr>
              <w:tabs>
                <w:tab w:val="clear" w:pos="0"/>
              </w:tabs>
              <w:ind w:left="0" w:firstLine="0"/>
            </w:pPr>
            <w:r w:rsidRPr="00E70A49">
              <w:t xml:space="preserve">Emocijų ir jausmų </w:t>
            </w:r>
            <w:r w:rsidR="00317C38">
              <w:t>funkcijos</w:t>
            </w:r>
          </w:p>
          <w:p w14:paraId="5B997011" w14:textId="77777777" w:rsidR="00FA5CF7" w:rsidRPr="00E70A49" w:rsidRDefault="00FA5CF7" w:rsidP="004379E1">
            <w:pPr>
              <w:pStyle w:val="Betarp"/>
              <w:widowControl w:val="0"/>
              <w:numPr>
                <w:ilvl w:val="0"/>
                <w:numId w:val="9"/>
              </w:numPr>
              <w:tabs>
                <w:tab w:val="clear" w:pos="0"/>
              </w:tabs>
              <w:ind w:left="0" w:firstLine="0"/>
            </w:pPr>
            <w:r w:rsidRPr="00E70A49">
              <w:t>Emocijų ir jausmų analizė ir valdymas</w:t>
            </w:r>
          </w:p>
        </w:tc>
      </w:tr>
      <w:tr w:rsidR="00FA5CF7" w:rsidRPr="00E70A49" w14:paraId="3D3F6613" w14:textId="77777777" w:rsidTr="00CE4529">
        <w:trPr>
          <w:trHeight w:val="57"/>
        </w:trPr>
        <w:tc>
          <w:tcPr>
            <w:tcW w:w="947" w:type="pct"/>
            <w:vMerge/>
            <w:tcBorders>
              <w:left w:val="single" w:sz="4" w:space="0" w:color="000000"/>
            </w:tcBorders>
            <w:shd w:val="clear" w:color="auto" w:fill="auto"/>
          </w:tcPr>
          <w:p w14:paraId="7D53F937" w14:textId="77777777" w:rsidR="00FA5CF7" w:rsidRPr="00E70A49" w:rsidRDefault="00FA5CF7" w:rsidP="004379E1">
            <w:pPr>
              <w:pStyle w:val="Betarp"/>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14:paraId="198CAA92" w14:textId="49DCECDA" w:rsidR="00FA5CF7" w:rsidRPr="00E70A49" w:rsidRDefault="00FA5CF7" w:rsidP="004379E1">
            <w:pPr>
              <w:pStyle w:val="Betarp"/>
              <w:widowControl w:val="0"/>
            </w:pPr>
            <w:r w:rsidRPr="00E70A49">
              <w:t xml:space="preserve">2.2. </w:t>
            </w:r>
            <w:r w:rsidR="00761C05">
              <w:t>Atpažinti elgesio motyvacijos dėsningumus</w:t>
            </w:r>
            <w:r w:rsidR="007A5DE4">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18511652" w14:textId="55898E3F" w:rsidR="00317C38" w:rsidRPr="00E70A49" w:rsidRDefault="00317C38" w:rsidP="004379E1">
            <w:pPr>
              <w:pStyle w:val="Betarp"/>
              <w:widowControl w:val="0"/>
            </w:pPr>
            <w:r w:rsidRPr="00E70A49">
              <w:rPr>
                <w:b/>
              </w:rPr>
              <w:t xml:space="preserve">Tema. </w:t>
            </w:r>
            <w:r>
              <w:rPr>
                <w:b/>
                <w:i/>
              </w:rPr>
              <w:t>Ugniagesio gelbėtojo psichologija</w:t>
            </w:r>
          </w:p>
          <w:p w14:paraId="3C11CF89" w14:textId="188CC6AF" w:rsidR="00317C38" w:rsidRPr="00025991" w:rsidRDefault="00317C38" w:rsidP="004379E1">
            <w:pPr>
              <w:pStyle w:val="Betarp"/>
              <w:widowControl w:val="0"/>
              <w:numPr>
                <w:ilvl w:val="0"/>
                <w:numId w:val="9"/>
              </w:numPr>
              <w:tabs>
                <w:tab w:val="clear" w:pos="0"/>
              </w:tabs>
              <w:ind w:left="0" w:firstLine="0"/>
              <w:rPr>
                <w:b/>
              </w:rPr>
            </w:pPr>
            <w:r>
              <w:t>Ugniagesio gelbėtojo asmenybė</w:t>
            </w:r>
          </w:p>
          <w:p w14:paraId="223B4583" w14:textId="6E244307" w:rsidR="00317C38" w:rsidRPr="00317C38" w:rsidRDefault="00317C38" w:rsidP="004379E1">
            <w:pPr>
              <w:pStyle w:val="Betarp"/>
              <w:widowControl w:val="0"/>
              <w:numPr>
                <w:ilvl w:val="0"/>
                <w:numId w:val="9"/>
              </w:numPr>
              <w:tabs>
                <w:tab w:val="clear" w:pos="0"/>
              </w:tabs>
              <w:ind w:left="0" w:firstLine="0"/>
              <w:rPr>
                <w:b/>
              </w:rPr>
            </w:pPr>
            <w:r>
              <w:t>Didžiausi psichologiniai iššūkiai ir rizikos</w:t>
            </w:r>
          </w:p>
          <w:p w14:paraId="4478529E" w14:textId="77777777" w:rsidR="00FA5CF7" w:rsidRPr="00E70A49" w:rsidRDefault="00FA5CF7" w:rsidP="004379E1">
            <w:pPr>
              <w:pStyle w:val="Betarp"/>
              <w:widowControl w:val="0"/>
            </w:pPr>
            <w:r w:rsidRPr="00E70A49">
              <w:rPr>
                <w:b/>
              </w:rPr>
              <w:t xml:space="preserve">Tema. </w:t>
            </w:r>
            <w:r w:rsidRPr="00E70A49">
              <w:rPr>
                <w:b/>
                <w:i/>
              </w:rPr>
              <w:t>Elgesio motyvacija</w:t>
            </w:r>
          </w:p>
          <w:p w14:paraId="2A5E6C34" w14:textId="77777777" w:rsidR="00FA5CF7" w:rsidRPr="00E70A49" w:rsidRDefault="00FA5CF7" w:rsidP="004379E1">
            <w:pPr>
              <w:pStyle w:val="Betarp"/>
              <w:widowControl w:val="0"/>
              <w:numPr>
                <w:ilvl w:val="0"/>
                <w:numId w:val="9"/>
              </w:numPr>
              <w:tabs>
                <w:tab w:val="clear" w:pos="0"/>
              </w:tabs>
              <w:ind w:left="0" w:firstLine="0"/>
            </w:pPr>
            <w:r w:rsidRPr="00E70A49">
              <w:t>Konfliktų vaidmuo žmonių socialinėje sąveikoje</w:t>
            </w:r>
          </w:p>
          <w:p w14:paraId="0369C1A3" w14:textId="77777777" w:rsidR="00FA5CF7" w:rsidRPr="00E70A49" w:rsidRDefault="00FA5CF7" w:rsidP="004379E1">
            <w:pPr>
              <w:pStyle w:val="Betarp"/>
              <w:widowControl w:val="0"/>
              <w:numPr>
                <w:ilvl w:val="0"/>
                <w:numId w:val="9"/>
              </w:numPr>
              <w:tabs>
                <w:tab w:val="clear" w:pos="0"/>
              </w:tabs>
              <w:ind w:left="0" w:firstLine="0"/>
            </w:pPr>
            <w:r w:rsidRPr="00E70A49">
              <w:t>Asmens elgesio motyvaciją lemiantys veiksniai</w:t>
            </w:r>
          </w:p>
          <w:p w14:paraId="2D878C05" w14:textId="77777777" w:rsidR="00FA5CF7" w:rsidRDefault="00FA5CF7" w:rsidP="004379E1">
            <w:pPr>
              <w:pStyle w:val="Betarp"/>
              <w:widowControl w:val="0"/>
              <w:numPr>
                <w:ilvl w:val="0"/>
                <w:numId w:val="9"/>
              </w:numPr>
              <w:tabs>
                <w:tab w:val="clear" w:pos="0"/>
              </w:tabs>
              <w:ind w:left="0" w:firstLine="0"/>
            </w:pPr>
            <w:r w:rsidRPr="00E70A49">
              <w:t>Savo elgesio motyvų atpažinimas, analizė ir vertinimas</w:t>
            </w:r>
          </w:p>
          <w:p w14:paraId="05504A73" w14:textId="1F632931" w:rsidR="00B31C17" w:rsidRDefault="00B31C17" w:rsidP="004379E1">
            <w:pPr>
              <w:pStyle w:val="Betarp"/>
              <w:widowControl w:val="0"/>
            </w:pPr>
            <w:r>
              <w:rPr>
                <w:b/>
              </w:rPr>
              <w:t xml:space="preserve">Tema. </w:t>
            </w:r>
            <w:r>
              <w:rPr>
                <w:b/>
                <w:i/>
              </w:rPr>
              <w:t>Savižudybių prevencija</w:t>
            </w:r>
          </w:p>
          <w:p w14:paraId="7444CBEE" w14:textId="3289DC58" w:rsidR="00B31C17" w:rsidRDefault="00B31C17" w:rsidP="004379E1">
            <w:pPr>
              <w:pStyle w:val="Betarp"/>
              <w:widowControl w:val="0"/>
              <w:numPr>
                <w:ilvl w:val="0"/>
                <w:numId w:val="9"/>
              </w:numPr>
              <w:tabs>
                <w:tab w:val="clear" w:pos="0"/>
              </w:tabs>
              <w:ind w:left="0" w:firstLine="0"/>
            </w:pPr>
            <w:r>
              <w:t>Savižudybių rizikos atpažinimas</w:t>
            </w:r>
          </w:p>
          <w:p w14:paraId="0B364D47" w14:textId="6F94B5F4" w:rsidR="00B31C17" w:rsidRPr="00E70A49" w:rsidRDefault="00F36969" w:rsidP="004379E1">
            <w:pPr>
              <w:pStyle w:val="Betarp"/>
              <w:widowControl w:val="0"/>
              <w:numPr>
                <w:ilvl w:val="0"/>
                <w:numId w:val="9"/>
              </w:numPr>
              <w:tabs>
                <w:tab w:val="clear" w:pos="0"/>
              </w:tabs>
              <w:ind w:left="0" w:firstLine="0"/>
            </w:pPr>
            <w:r>
              <w:t>Pagalbos būdai</w:t>
            </w:r>
          </w:p>
        </w:tc>
      </w:tr>
      <w:tr w:rsidR="00FA5CF7" w:rsidRPr="00E70A49" w14:paraId="3D41002B" w14:textId="77777777" w:rsidTr="00CE4529">
        <w:trPr>
          <w:trHeight w:val="57"/>
        </w:trPr>
        <w:tc>
          <w:tcPr>
            <w:tcW w:w="947" w:type="pct"/>
            <w:vMerge/>
            <w:tcBorders>
              <w:left w:val="single" w:sz="4" w:space="0" w:color="000000"/>
            </w:tcBorders>
            <w:shd w:val="clear" w:color="auto" w:fill="auto"/>
          </w:tcPr>
          <w:p w14:paraId="443BB31B" w14:textId="56E67C8B" w:rsidR="00FA5CF7" w:rsidRPr="00E70A49" w:rsidRDefault="00FA5CF7" w:rsidP="004379E1">
            <w:pPr>
              <w:pStyle w:val="Betarp"/>
              <w:widowControl w:val="0"/>
              <w:snapToGrid w:val="0"/>
            </w:pPr>
          </w:p>
        </w:tc>
        <w:tc>
          <w:tcPr>
            <w:tcW w:w="1129" w:type="pct"/>
            <w:tcBorders>
              <w:top w:val="single" w:sz="4" w:space="0" w:color="000000"/>
              <w:left w:val="single" w:sz="4" w:space="0" w:color="000000"/>
            </w:tcBorders>
            <w:shd w:val="clear" w:color="auto" w:fill="auto"/>
          </w:tcPr>
          <w:p w14:paraId="4152E23C" w14:textId="77777777" w:rsidR="00FA5CF7" w:rsidRPr="00E70A49" w:rsidRDefault="00FA5CF7" w:rsidP="004379E1">
            <w:pPr>
              <w:pStyle w:val="Betarp"/>
              <w:widowControl w:val="0"/>
            </w:pPr>
            <w:r w:rsidRPr="00E70A49">
              <w:t xml:space="preserve">2.3. </w:t>
            </w:r>
            <w:r w:rsidR="00761C05">
              <w:t>Taikyti streso ir nerimo įveikimo būdus</w:t>
            </w:r>
            <w:r w:rsidR="00CF7C48" w:rsidRPr="00E70A49">
              <w:t>.</w:t>
            </w:r>
          </w:p>
        </w:tc>
        <w:tc>
          <w:tcPr>
            <w:tcW w:w="2924" w:type="pct"/>
            <w:tcBorders>
              <w:top w:val="single" w:sz="4" w:space="0" w:color="000000"/>
              <w:left w:val="single" w:sz="4" w:space="0" w:color="000000"/>
              <w:right w:val="single" w:sz="4" w:space="0" w:color="000000"/>
            </w:tcBorders>
            <w:shd w:val="clear" w:color="auto" w:fill="auto"/>
          </w:tcPr>
          <w:p w14:paraId="6C389EB0" w14:textId="77777777" w:rsidR="00FA5CF7" w:rsidRPr="00E70A49" w:rsidRDefault="00FA5CF7" w:rsidP="004379E1">
            <w:pPr>
              <w:pStyle w:val="Betarp"/>
              <w:widowControl w:val="0"/>
            </w:pPr>
            <w:r w:rsidRPr="00E70A49">
              <w:rPr>
                <w:b/>
              </w:rPr>
              <w:t xml:space="preserve">Tema. </w:t>
            </w:r>
            <w:r w:rsidRPr="00E70A49">
              <w:rPr>
                <w:b/>
                <w:i/>
              </w:rPr>
              <w:t>Stresas</w:t>
            </w:r>
          </w:p>
          <w:p w14:paraId="532CAEFC" w14:textId="77777777" w:rsidR="00FA5CF7" w:rsidRPr="00E70A49" w:rsidRDefault="00FA5CF7" w:rsidP="004379E1">
            <w:pPr>
              <w:pStyle w:val="Betarp"/>
              <w:widowControl w:val="0"/>
              <w:numPr>
                <w:ilvl w:val="0"/>
                <w:numId w:val="20"/>
              </w:numPr>
              <w:tabs>
                <w:tab w:val="clear" w:pos="7"/>
              </w:tabs>
              <w:ind w:left="0" w:firstLine="0"/>
            </w:pPr>
            <w:r w:rsidRPr="00E70A49">
              <w:t>Streso ir nerimo poveikis psichinei sveikatai</w:t>
            </w:r>
          </w:p>
          <w:p w14:paraId="7441ECDC" w14:textId="4DAEC4E5" w:rsidR="00FA5CF7" w:rsidRPr="00E70A49" w:rsidRDefault="00FA5CF7" w:rsidP="004379E1">
            <w:pPr>
              <w:pStyle w:val="Betarp"/>
              <w:widowControl w:val="0"/>
              <w:numPr>
                <w:ilvl w:val="0"/>
                <w:numId w:val="20"/>
              </w:numPr>
              <w:tabs>
                <w:tab w:val="clear" w:pos="7"/>
              </w:tabs>
              <w:ind w:left="0" w:firstLine="0"/>
            </w:pPr>
            <w:r w:rsidRPr="00E70A49">
              <w:t>Streso priežastys ir požymiai</w:t>
            </w:r>
          </w:p>
          <w:p w14:paraId="2028A2AB" w14:textId="77777777" w:rsidR="00FA5CF7" w:rsidRPr="006E5DBD" w:rsidRDefault="00FA5CF7" w:rsidP="004379E1">
            <w:pPr>
              <w:pStyle w:val="Betarp"/>
              <w:widowControl w:val="0"/>
              <w:numPr>
                <w:ilvl w:val="0"/>
                <w:numId w:val="20"/>
              </w:numPr>
              <w:tabs>
                <w:tab w:val="clear" w:pos="7"/>
              </w:tabs>
              <w:ind w:left="0" w:firstLine="0"/>
              <w:rPr>
                <w:b/>
              </w:rPr>
            </w:pPr>
            <w:r w:rsidRPr="00E70A49">
              <w:t>Streso įveikimo būdai</w:t>
            </w:r>
          </w:p>
          <w:p w14:paraId="4CC14BEB" w14:textId="77777777" w:rsidR="00F36969" w:rsidRPr="00E70A49" w:rsidRDefault="00F36969" w:rsidP="004379E1">
            <w:pPr>
              <w:pStyle w:val="Betarp"/>
              <w:widowControl w:val="0"/>
            </w:pPr>
            <w:r w:rsidRPr="00E70A49">
              <w:rPr>
                <w:b/>
              </w:rPr>
              <w:t xml:space="preserve">Tema. </w:t>
            </w:r>
            <w:r w:rsidRPr="00E70A49">
              <w:rPr>
                <w:b/>
                <w:i/>
              </w:rPr>
              <w:t>Psichologinės krizės</w:t>
            </w:r>
          </w:p>
          <w:p w14:paraId="2E8A63EB" w14:textId="77777777" w:rsidR="00F36969" w:rsidRPr="00E70A49" w:rsidRDefault="00F36969" w:rsidP="004379E1">
            <w:pPr>
              <w:pStyle w:val="Betarp"/>
              <w:widowControl w:val="0"/>
              <w:numPr>
                <w:ilvl w:val="0"/>
                <w:numId w:val="21"/>
              </w:numPr>
              <w:tabs>
                <w:tab w:val="clear" w:pos="0"/>
              </w:tabs>
              <w:ind w:left="0" w:firstLine="0"/>
            </w:pPr>
            <w:r w:rsidRPr="00F36969">
              <w:t xml:space="preserve">Kritinių įvykių psichologija. Potrauminio streso sutrikimas. </w:t>
            </w:r>
            <w:proofErr w:type="spellStart"/>
            <w:r w:rsidRPr="00F36969">
              <w:t>Savigalba</w:t>
            </w:r>
            <w:proofErr w:type="spellEnd"/>
            <w:r w:rsidRPr="00F36969">
              <w:t xml:space="preserve"> po kritinių įvykių</w:t>
            </w:r>
          </w:p>
          <w:p w14:paraId="0E27F748" w14:textId="4BE07374" w:rsidR="00F36969" w:rsidRPr="00E70A49" w:rsidRDefault="00F36969" w:rsidP="004379E1">
            <w:pPr>
              <w:pStyle w:val="Betarp"/>
              <w:widowControl w:val="0"/>
              <w:numPr>
                <w:ilvl w:val="0"/>
                <w:numId w:val="21"/>
              </w:numPr>
              <w:tabs>
                <w:tab w:val="clear" w:pos="0"/>
              </w:tabs>
              <w:ind w:left="0" w:firstLine="0"/>
            </w:pPr>
            <w:r w:rsidRPr="00F36969">
              <w:t>Sergamumo priklausomybėmis priežastys ir pagalbos būdai</w:t>
            </w:r>
          </w:p>
          <w:p w14:paraId="51F53F94" w14:textId="44C4744F" w:rsidR="006E5DBD" w:rsidRPr="00E70A49" w:rsidRDefault="006E5DBD" w:rsidP="004379E1">
            <w:pPr>
              <w:pStyle w:val="Betarp"/>
              <w:widowControl w:val="0"/>
            </w:pPr>
            <w:r w:rsidRPr="00E70A49">
              <w:rPr>
                <w:b/>
              </w:rPr>
              <w:t xml:space="preserve">Tema. </w:t>
            </w:r>
            <w:r w:rsidR="0068439D" w:rsidRPr="00025991">
              <w:rPr>
                <w:b/>
                <w:i/>
              </w:rPr>
              <w:t>Pirminės e</w:t>
            </w:r>
            <w:r w:rsidR="00F95515">
              <w:rPr>
                <w:b/>
                <w:i/>
              </w:rPr>
              <w:t>mocinės paramos</w:t>
            </w:r>
            <w:r w:rsidRPr="00E70A49">
              <w:rPr>
                <w:b/>
                <w:i/>
              </w:rPr>
              <w:t xml:space="preserve"> teikimas nukentėjusie</w:t>
            </w:r>
            <w:r w:rsidR="00CB5EE6">
              <w:rPr>
                <w:b/>
                <w:i/>
              </w:rPr>
              <w:t>sie</w:t>
            </w:r>
            <w:r w:rsidR="00F61013">
              <w:rPr>
                <w:b/>
                <w:i/>
              </w:rPr>
              <w:t>ms</w:t>
            </w:r>
            <w:r w:rsidR="00F95515">
              <w:rPr>
                <w:b/>
                <w:i/>
              </w:rPr>
              <w:t xml:space="preserve"> ir kolegoms</w:t>
            </w:r>
          </w:p>
          <w:p w14:paraId="4894F937" w14:textId="33418B1B" w:rsidR="006E5DBD" w:rsidRPr="00E70A49" w:rsidRDefault="0068439D" w:rsidP="004379E1">
            <w:pPr>
              <w:pStyle w:val="Betarp"/>
              <w:widowControl w:val="0"/>
              <w:numPr>
                <w:ilvl w:val="0"/>
                <w:numId w:val="22"/>
              </w:numPr>
              <w:tabs>
                <w:tab w:val="clear" w:pos="7"/>
              </w:tabs>
              <w:ind w:left="0" w:firstLine="0"/>
            </w:pPr>
            <w:r>
              <w:t>Pirminės e</w:t>
            </w:r>
            <w:r w:rsidR="00F95515">
              <w:t>mocinės paramos</w:t>
            </w:r>
            <w:r w:rsidR="00F61013">
              <w:t xml:space="preserve"> teikimo principai</w:t>
            </w:r>
          </w:p>
          <w:p w14:paraId="162994C4" w14:textId="77777777" w:rsidR="006E5DBD" w:rsidRPr="00E70A49" w:rsidRDefault="006E5DBD" w:rsidP="004379E1">
            <w:pPr>
              <w:pStyle w:val="Betarp"/>
              <w:widowControl w:val="0"/>
              <w:numPr>
                <w:ilvl w:val="0"/>
                <w:numId w:val="22"/>
              </w:numPr>
              <w:tabs>
                <w:tab w:val="clear" w:pos="7"/>
              </w:tabs>
              <w:ind w:left="0" w:firstLine="0"/>
            </w:pPr>
            <w:proofErr w:type="spellStart"/>
            <w:r w:rsidRPr="00E70A49">
              <w:t>Pažeidžiamiausi</w:t>
            </w:r>
            <w:proofErr w:type="spellEnd"/>
            <w:r w:rsidRPr="00E70A49">
              <w:t xml:space="preserve"> </w:t>
            </w:r>
            <w:r w:rsidR="00F61013">
              <w:t>asmenys ar jų grupės</w:t>
            </w:r>
          </w:p>
          <w:p w14:paraId="543CD840" w14:textId="3A66DBC4" w:rsidR="006E5DBD" w:rsidRPr="00E70A49" w:rsidRDefault="0068439D" w:rsidP="004379E1">
            <w:pPr>
              <w:pStyle w:val="Betarp"/>
              <w:widowControl w:val="0"/>
              <w:numPr>
                <w:ilvl w:val="0"/>
                <w:numId w:val="22"/>
              </w:numPr>
              <w:tabs>
                <w:tab w:val="clear" w:pos="7"/>
              </w:tabs>
              <w:ind w:left="0" w:firstLine="0"/>
              <w:rPr>
                <w:b/>
              </w:rPr>
            </w:pPr>
            <w:r>
              <w:t>Pirminė e</w:t>
            </w:r>
            <w:r w:rsidR="00F95515">
              <w:t>mocinė parama</w:t>
            </w:r>
            <w:r w:rsidR="006E5DBD" w:rsidRPr="00E70A49">
              <w:t xml:space="preserve"> įvykio</w:t>
            </w:r>
            <w:r w:rsidR="00F95515">
              <w:t xml:space="preserve"> </w:t>
            </w:r>
            <w:r w:rsidR="00F61013">
              <w:t>metu</w:t>
            </w:r>
          </w:p>
        </w:tc>
      </w:tr>
      <w:tr w:rsidR="00AC1192" w:rsidRPr="00E70A49" w14:paraId="68513F80" w14:textId="77777777" w:rsidTr="00FD5602">
        <w:trPr>
          <w:trHeight w:val="57"/>
        </w:trPr>
        <w:tc>
          <w:tcPr>
            <w:tcW w:w="947" w:type="pct"/>
            <w:tcBorders>
              <w:top w:val="single" w:sz="4" w:space="0" w:color="000000"/>
              <w:left w:val="single" w:sz="4" w:space="0" w:color="000000"/>
              <w:bottom w:val="single" w:sz="4" w:space="0" w:color="000000"/>
            </w:tcBorders>
            <w:shd w:val="clear" w:color="auto" w:fill="auto"/>
          </w:tcPr>
          <w:p w14:paraId="01B04133" w14:textId="77777777" w:rsidR="00AC1192" w:rsidRPr="00E70A49" w:rsidRDefault="00AC1192" w:rsidP="004379E1">
            <w:pPr>
              <w:pStyle w:val="Betarp"/>
              <w:widowControl w:val="0"/>
            </w:pPr>
            <w:r w:rsidRPr="00E70A49">
              <w:t xml:space="preserve">Mokymosi pasiekimų vertinimo kriterijai </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61C1F141" w14:textId="60BFE1F8" w:rsidR="00EC45B8" w:rsidRPr="00F61013" w:rsidRDefault="00A75C3E" w:rsidP="004379E1">
            <w:pPr>
              <w:widowControl w:val="0"/>
            </w:pPr>
            <w:r w:rsidRPr="00E70A49">
              <w:t xml:space="preserve">Nustatyti gyvybės požymiai, atlikta pirminė reanimacija su ir be išorinio širdies </w:t>
            </w:r>
            <w:proofErr w:type="spellStart"/>
            <w:r w:rsidRPr="00E70A49">
              <w:t>defibriliatoriaus</w:t>
            </w:r>
            <w:proofErr w:type="spellEnd"/>
            <w:r w:rsidRPr="00E70A49">
              <w:t xml:space="preserve">. Nustatyta kraujavimo rūšis, sustabdytas kraujavimas. Nustatytas kaulų lūžio tipas, </w:t>
            </w:r>
            <w:proofErr w:type="spellStart"/>
            <w:r w:rsidRPr="00E70A49">
              <w:t>imobilizuota</w:t>
            </w:r>
            <w:proofErr w:type="spellEnd"/>
            <w:r w:rsidRPr="00E70A49">
              <w:t xml:space="preserve"> galūnė ar kita žmogaus kūno dalis. Nukentėjęs</w:t>
            </w:r>
            <w:r w:rsidR="00BB35C6">
              <w:t xml:space="preserve"> asmuo</w:t>
            </w:r>
            <w:r w:rsidRPr="00E70A49">
              <w:t xml:space="preserve"> paguldytas į stabilią šoninę padėtį ir parengtas </w:t>
            </w:r>
            <w:r w:rsidR="00BB35C6" w:rsidRPr="00E70A49">
              <w:t>transport</w:t>
            </w:r>
            <w:r w:rsidR="00BB35C6">
              <w:t xml:space="preserve">uoti </w:t>
            </w:r>
            <w:r w:rsidRPr="00E70A49">
              <w:t>į gydymo įstaigą.</w:t>
            </w:r>
            <w:r w:rsidR="00F61013">
              <w:t xml:space="preserve"> </w:t>
            </w:r>
            <w:r w:rsidR="00980864" w:rsidRPr="00E70A49">
              <w:t>Atpažint</w:t>
            </w:r>
            <w:r w:rsidR="00FE2AB3" w:rsidRPr="00E70A49">
              <w:t>os</w:t>
            </w:r>
            <w:r w:rsidR="00980864" w:rsidRPr="00E70A49">
              <w:t xml:space="preserve"> emocij</w:t>
            </w:r>
            <w:r w:rsidR="00FE2AB3" w:rsidRPr="00E70A49">
              <w:t>o</w:t>
            </w:r>
            <w:r w:rsidR="00980864" w:rsidRPr="00E70A49">
              <w:t xml:space="preserve">s pagal </w:t>
            </w:r>
            <w:r w:rsidR="00F95515">
              <w:t xml:space="preserve">verbalinius ir </w:t>
            </w:r>
            <w:r w:rsidR="00980864" w:rsidRPr="00E70A49">
              <w:t xml:space="preserve">neverbalinius požymius. </w:t>
            </w:r>
            <w:r w:rsidR="00BB35C6" w:rsidRPr="00E70A49">
              <w:t>Išvardint</w:t>
            </w:r>
            <w:r w:rsidR="00BB35C6">
              <w:t>os</w:t>
            </w:r>
            <w:r w:rsidR="00BB35C6" w:rsidRPr="00E70A49">
              <w:t xml:space="preserve"> </w:t>
            </w:r>
            <w:r w:rsidR="00980864" w:rsidRPr="00E70A49">
              <w:t xml:space="preserve">streso </w:t>
            </w:r>
            <w:r w:rsidR="00BB35C6" w:rsidRPr="00E70A49">
              <w:t>priežast</w:t>
            </w:r>
            <w:r w:rsidR="00BB35C6">
              <w:t>y</w:t>
            </w:r>
            <w:r w:rsidR="00BB35C6" w:rsidRPr="00E70A49">
              <w:t>s</w:t>
            </w:r>
            <w:r w:rsidR="0068439D">
              <w:t xml:space="preserve"> ir šaltiniai, pritaikyti streso valdymo (įveikos) būdai</w:t>
            </w:r>
            <w:r w:rsidR="00980864" w:rsidRPr="00E70A49">
              <w:t xml:space="preserve">. </w:t>
            </w:r>
            <w:r w:rsidR="0068439D" w:rsidRPr="00025991">
              <w:t xml:space="preserve">Atpažinti potrauminio streso sutrikimo požymiai ir </w:t>
            </w:r>
            <w:proofErr w:type="spellStart"/>
            <w:r w:rsidR="0068439D" w:rsidRPr="00025991">
              <w:t>suicidinė</w:t>
            </w:r>
            <w:proofErr w:type="spellEnd"/>
            <w:r w:rsidR="0068439D" w:rsidRPr="00025991">
              <w:t xml:space="preserve"> rizika. Pagal nukentėjusiojo emocines reakcijas pritaikyti ir pademonstruoti pirminės emocinės paramos teikimo būdai.</w:t>
            </w:r>
            <w:r w:rsidR="00F95515" w:rsidRPr="00025991">
              <w:t xml:space="preserve"> </w:t>
            </w:r>
          </w:p>
        </w:tc>
      </w:tr>
      <w:tr w:rsidR="00AC1192" w:rsidRPr="00E70A49" w14:paraId="0E29B273" w14:textId="77777777" w:rsidTr="00FD5602">
        <w:trPr>
          <w:trHeight w:val="57"/>
        </w:trPr>
        <w:tc>
          <w:tcPr>
            <w:tcW w:w="947" w:type="pct"/>
            <w:tcBorders>
              <w:top w:val="single" w:sz="4" w:space="0" w:color="000000"/>
              <w:left w:val="single" w:sz="4" w:space="0" w:color="000000"/>
              <w:bottom w:val="single" w:sz="4" w:space="0" w:color="000000"/>
            </w:tcBorders>
            <w:shd w:val="clear" w:color="auto" w:fill="auto"/>
          </w:tcPr>
          <w:p w14:paraId="0FFE1022" w14:textId="77777777" w:rsidR="00AC1192" w:rsidRPr="00E70A49" w:rsidRDefault="00AC1192" w:rsidP="004379E1">
            <w:pPr>
              <w:pStyle w:val="2vidutinistinklelis1"/>
              <w:widowControl w:val="0"/>
            </w:pPr>
            <w:r w:rsidRPr="00E70A49">
              <w:t xml:space="preserve">Reikalavimai mokymui skirtiems metodiniams ir </w:t>
            </w:r>
            <w:r w:rsidRPr="00E70A49">
              <w:lastRenderedPageBreak/>
              <w:t>materialiesiems ištekliams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20BD9AC8" w14:textId="77777777" w:rsidR="00AC1192" w:rsidRPr="00E70A49" w:rsidRDefault="00AC1192" w:rsidP="004379E1">
            <w:pPr>
              <w:widowControl w:val="0"/>
            </w:pPr>
            <w:r w:rsidRPr="00E70A49">
              <w:rPr>
                <w:i/>
              </w:rPr>
              <w:lastRenderedPageBreak/>
              <w:t>Mokymo(</w:t>
            </w:r>
            <w:proofErr w:type="spellStart"/>
            <w:r w:rsidRPr="00E70A49">
              <w:rPr>
                <w:i/>
              </w:rPr>
              <w:t>si</w:t>
            </w:r>
            <w:proofErr w:type="spellEnd"/>
            <w:r w:rsidRPr="00E70A49">
              <w:rPr>
                <w:i/>
              </w:rPr>
              <w:t>) medžiaga:</w:t>
            </w:r>
          </w:p>
          <w:p w14:paraId="24E7A780" w14:textId="77777777" w:rsidR="00980864" w:rsidRPr="00E70A49" w:rsidRDefault="00980864" w:rsidP="004379E1">
            <w:pPr>
              <w:widowControl w:val="0"/>
              <w:numPr>
                <w:ilvl w:val="0"/>
                <w:numId w:val="13"/>
              </w:numPr>
              <w:tabs>
                <w:tab w:val="clear" w:pos="360"/>
              </w:tabs>
              <w:ind w:left="0" w:firstLine="0"/>
            </w:pPr>
            <w:r w:rsidRPr="00E70A49">
              <w:t>Ugniagesio gelbėtojo modu</w:t>
            </w:r>
            <w:r w:rsidR="00F61013">
              <w:t>linė profesinio mokymo programa</w:t>
            </w:r>
          </w:p>
          <w:p w14:paraId="66119FDB" w14:textId="77777777" w:rsidR="00980864" w:rsidRPr="00E70A49" w:rsidRDefault="00980864" w:rsidP="004379E1">
            <w:pPr>
              <w:widowControl w:val="0"/>
              <w:numPr>
                <w:ilvl w:val="0"/>
                <w:numId w:val="13"/>
              </w:numPr>
              <w:tabs>
                <w:tab w:val="clear" w:pos="360"/>
              </w:tabs>
              <w:ind w:left="0" w:firstLine="0"/>
            </w:pPr>
            <w:r w:rsidRPr="00E70A49">
              <w:lastRenderedPageBreak/>
              <w:t>Vadov</w:t>
            </w:r>
            <w:r w:rsidR="00F61013">
              <w:t>ėliai ir kita mokomoji medžiaga</w:t>
            </w:r>
          </w:p>
          <w:p w14:paraId="0C870B9D" w14:textId="77777777" w:rsidR="00AC1192" w:rsidRPr="00E70A49" w:rsidRDefault="00AC1192" w:rsidP="004379E1">
            <w:pPr>
              <w:pStyle w:val="Betarp"/>
              <w:widowControl w:val="0"/>
            </w:pPr>
            <w:r w:rsidRPr="00E70A49">
              <w:rPr>
                <w:rFonts w:eastAsia="Calibri"/>
                <w:i/>
              </w:rPr>
              <w:t>Mokymo(</w:t>
            </w:r>
            <w:proofErr w:type="spellStart"/>
            <w:r w:rsidRPr="00E70A49">
              <w:rPr>
                <w:rFonts w:eastAsia="Calibri"/>
                <w:i/>
              </w:rPr>
              <w:t>si</w:t>
            </w:r>
            <w:proofErr w:type="spellEnd"/>
            <w:r w:rsidRPr="00E70A49">
              <w:rPr>
                <w:rFonts w:eastAsia="Calibri"/>
                <w:i/>
              </w:rPr>
              <w:t>) priemonės:</w:t>
            </w:r>
          </w:p>
          <w:p w14:paraId="33D53F95" w14:textId="77777777" w:rsidR="00AC1192" w:rsidRPr="00E70A49" w:rsidRDefault="00641278" w:rsidP="004379E1">
            <w:pPr>
              <w:widowControl w:val="0"/>
              <w:numPr>
                <w:ilvl w:val="0"/>
                <w:numId w:val="12"/>
              </w:numPr>
              <w:ind w:left="0" w:firstLine="0"/>
            </w:pPr>
            <w:r w:rsidRPr="00E70A49">
              <w:t>Žmogaus gaivinimo manekenai</w:t>
            </w:r>
          </w:p>
          <w:p w14:paraId="16F4FDCA" w14:textId="77777777" w:rsidR="00AC1192" w:rsidRPr="00E70A49" w:rsidRDefault="00C9403F" w:rsidP="004379E1">
            <w:pPr>
              <w:widowControl w:val="0"/>
              <w:numPr>
                <w:ilvl w:val="0"/>
                <w:numId w:val="12"/>
              </w:numPr>
              <w:ind w:left="0" w:firstLine="0"/>
            </w:pPr>
            <w:bookmarkStart w:id="6" w:name="X4bae459829394c8596274da0f905e2c0"/>
            <w:r w:rsidRPr="00E70A49">
              <w:t>Žmogaus gaivinimo manekenas su gaivinimo parametrų fiksavimo įrenginiu</w:t>
            </w:r>
            <w:bookmarkEnd w:id="6"/>
          </w:p>
          <w:p w14:paraId="4FB8ECDF" w14:textId="77777777" w:rsidR="00AC1192" w:rsidRPr="00E70A49" w:rsidRDefault="00F61013" w:rsidP="004379E1">
            <w:pPr>
              <w:widowControl w:val="0"/>
              <w:numPr>
                <w:ilvl w:val="0"/>
                <w:numId w:val="12"/>
              </w:numPr>
              <w:ind w:left="0" w:firstLine="0"/>
            </w:pPr>
            <w:r>
              <w:t>Pirmosios pagalbos vaistinėlės</w:t>
            </w:r>
          </w:p>
          <w:p w14:paraId="04641396" w14:textId="77777777" w:rsidR="00AC1192" w:rsidRDefault="00C9403F" w:rsidP="004379E1">
            <w:pPr>
              <w:widowControl w:val="0"/>
              <w:numPr>
                <w:ilvl w:val="0"/>
                <w:numId w:val="12"/>
              </w:numPr>
              <w:ind w:left="0" w:firstLine="0"/>
            </w:pPr>
            <w:r w:rsidRPr="00E70A49">
              <w:t>Nugaros stabilizavimo įtvaras</w:t>
            </w:r>
          </w:p>
          <w:p w14:paraId="0E501C8A" w14:textId="77777777" w:rsidR="00F61013" w:rsidRPr="00E70A49" w:rsidRDefault="00F61013" w:rsidP="004379E1">
            <w:pPr>
              <w:widowControl w:val="0"/>
              <w:numPr>
                <w:ilvl w:val="0"/>
                <w:numId w:val="12"/>
              </w:numPr>
              <w:ind w:left="0" w:firstLine="0"/>
            </w:pPr>
            <w:proofErr w:type="spellStart"/>
            <w:r>
              <w:t>Imobilizacijos</w:t>
            </w:r>
            <w:proofErr w:type="spellEnd"/>
            <w:r>
              <w:t xml:space="preserve"> įtvarai</w:t>
            </w:r>
          </w:p>
          <w:p w14:paraId="326392B4" w14:textId="77777777" w:rsidR="00BB35C6" w:rsidRDefault="00F61013" w:rsidP="004379E1">
            <w:pPr>
              <w:widowControl w:val="0"/>
              <w:numPr>
                <w:ilvl w:val="0"/>
                <w:numId w:val="12"/>
              </w:numPr>
              <w:ind w:left="0" w:firstLine="0"/>
            </w:pPr>
            <w:r>
              <w:t>Kaklo įtvaras</w:t>
            </w:r>
          </w:p>
          <w:p w14:paraId="30FFE28D" w14:textId="66BE386A" w:rsidR="00AC1192" w:rsidRPr="00E70A49" w:rsidRDefault="00C9403F" w:rsidP="004379E1">
            <w:pPr>
              <w:widowControl w:val="0"/>
              <w:numPr>
                <w:ilvl w:val="0"/>
                <w:numId w:val="12"/>
              </w:numPr>
              <w:ind w:left="0" w:firstLine="0"/>
            </w:pPr>
            <w:r w:rsidRPr="00E70A49">
              <w:t>Kaušiniai neštuvai</w:t>
            </w:r>
            <w:r w:rsidR="00BB35C6">
              <w:t xml:space="preserve"> </w:t>
            </w:r>
            <w:r w:rsidR="00BB35C6" w:rsidRPr="00BB35C6">
              <w:t>patyrusiems stuburo traumą nešti</w:t>
            </w:r>
          </w:p>
          <w:p w14:paraId="63A308EC" w14:textId="77777777" w:rsidR="00AC1192" w:rsidRPr="00E70A49" w:rsidRDefault="00F61013" w:rsidP="004379E1">
            <w:pPr>
              <w:widowControl w:val="0"/>
              <w:numPr>
                <w:ilvl w:val="0"/>
                <w:numId w:val="12"/>
              </w:numPr>
              <w:ind w:left="0" w:firstLine="0"/>
            </w:pPr>
            <w:r>
              <w:t>Neštuvai nukentėjusiajam</w:t>
            </w:r>
          </w:p>
          <w:p w14:paraId="009A2D70" w14:textId="77777777" w:rsidR="00AC1192" w:rsidRPr="00E70A49" w:rsidRDefault="00AF1DE4" w:rsidP="004379E1">
            <w:pPr>
              <w:widowControl w:val="0"/>
              <w:numPr>
                <w:ilvl w:val="0"/>
                <w:numId w:val="12"/>
              </w:numPr>
              <w:ind w:left="0" w:firstLine="0"/>
            </w:pPr>
            <w:r w:rsidRPr="00E70A49">
              <w:t>Motociklininko šalmas</w:t>
            </w:r>
          </w:p>
          <w:p w14:paraId="35CDE426" w14:textId="77777777" w:rsidR="00AC1192" w:rsidRPr="00E70A49" w:rsidRDefault="00AF1DE4" w:rsidP="004379E1">
            <w:pPr>
              <w:widowControl w:val="0"/>
              <w:numPr>
                <w:ilvl w:val="0"/>
                <w:numId w:val="12"/>
              </w:numPr>
              <w:ind w:left="0" w:firstLine="0"/>
            </w:pPr>
            <w:proofErr w:type="spellStart"/>
            <w:r w:rsidRPr="00E70A49">
              <w:t>Defibriliatorius</w:t>
            </w:r>
            <w:proofErr w:type="spellEnd"/>
          </w:p>
          <w:p w14:paraId="36B66411" w14:textId="2A871D31" w:rsidR="00AC1192" w:rsidRPr="00E70A49" w:rsidRDefault="00AF1DE4" w:rsidP="004379E1">
            <w:pPr>
              <w:widowControl w:val="0"/>
              <w:numPr>
                <w:ilvl w:val="0"/>
                <w:numId w:val="12"/>
              </w:numPr>
              <w:ind w:left="0" w:firstLine="0"/>
            </w:pPr>
            <w:r w:rsidRPr="00E70A49">
              <w:t>Bintai</w:t>
            </w:r>
          </w:p>
        </w:tc>
      </w:tr>
      <w:tr w:rsidR="00AC1192" w:rsidRPr="00E70A49" w14:paraId="7F47CFB1" w14:textId="77777777" w:rsidTr="00FD5602">
        <w:trPr>
          <w:trHeight w:val="57"/>
        </w:trPr>
        <w:tc>
          <w:tcPr>
            <w:tcW w:w="947" w:type="pct"/>
            <w:tcBorders>
              <w:top w:val="single" w:sz="4" w:space="0" w:color="000000"/>
              <w:left w:val="single" w:sz="4" w:space="0" w:color="000000"/>
              <w:bottom w:val="single" w:sz="4" w:space="0" w:color="000000"/>
            </w:tcBorders>
            <w:shd w:val="clear" w:color="auto" w:fill="auto"/>
          </w:tcPr>
          <w:p w14:paraId="70AFAA2F" w14:textId="77777777" w:rsidR="00AC1192" w:rsidRPr="00E70A49" w:rsidRDefault="00AC1192" w:rsidP="004379E1">
            <w:pPr>
              <w:pStyle w:val="2vidutinistinklelis1"/>
              <w:widowControl w:val="0"/>
            </w:pPr>
            <w:r w:rsidRPr="00E70A49">
              <w:lastRenderedPageBreak/>
              <w:t>Reikalavimai teorinio ir praktinio mokymo vietai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1E20C70F" w14:textId="77777777" w:rsidR="003932C7" w:rsidRPr="00E70A49" w:rsidRDefault="00FE2AB3" w:rsidP="004379E1">
            <w:pPr>
              <w:pStyle w:val="Betarp"/>
              <w:widowControl w:val="0"/>
            </w:pPr>
            <w:r w:rsidRPr="00E70A49">
              <w:t>Klasė ar kita mokymui(</w:t>
            </w:r>
            <w:proofErr w:type="spellStart"/>
            <w:r w:rsidRPr="00E70A49">
              <w:t>si</w:t>
            </w:r>
            <w:proofErr w:type="spellEnd"/>
            <w:r w:rsidRPr="00E70A49">
              <w:t>) pritaikyta patalpa su techninėmis priemonėmis (kompiuteriu, daugialype terpe arba išmaniąja lenta) mokymo(</w:t>
            </w:r>
            <w:proofErr w:type="spellStart"/>
            <w:r w:rsidRPr="00E70A49">
              <w:t>si</w:t>
            </w:r>
            <w:proofErr w:type="spellEnd"/>
            <w:r w:rsidRPr="00E70A49">
              <w:t>) medžiagai pateikti.</w:t>
            </w:r>
          </w:p>
          <w:p w14:paraId="6A815932" w14:textId="77777777" w:rsidR="00FE2AB3" w:rsidRPr="00E70A49" w:rsidRDefault="00FE2AB3" w:rsidP="004379E1">
            <w:pPr>
              <w:pStyle w:val="Betarp"/>
              <w:widowControl w:val="0"/>
            </w:pPr>
            <w:r w:rsidRPr="00E70A49">
              <w:t xml:space="preserve">Praktinio mokymo klasė (patalpa), turinti gaivinimo manekenus, </w:t>
            </w:r>
            <w:proofErr w:type="spellStart"/>
            <w:r w:rsidRPr="00E70A49">
              <w:t>defibriliatorių</w:t>
            </w:r>
            <w:proofErr w:type="spellEnd"/>
            <w:r w:rsidRPr="00E70A49">
              <w:t xml:space="preserve">, tvarstymo bintus, </w:t>
            </w:r>
            <w:proofErr w:type="spellStart"/>
            <w:r w:rsidRPr="00E70A49">
              <w:t>imobilizacijos</w:t>
            </w:r>
            <w:proofErr w:type="spellEnd"/>
            <w:r w:rsidRPr="00E70A49">
              <w:t xml:space="preserve"> įtvarus.</w:t>
            </w:r>
          </w:p>
        </w:tc>
      </w:tr>
      <w:tr w:rsidR="00AC1192" w:rsidRPr="00E70A49" w14:paraId="2368F908" w14:textId="77777777" w:rsidTr="00FD5602">
        <w:trPr>
          <w:trHeight w:val="57"/>
        </w:trPr>
        <w:tc>
          <w:tcPr>
            <w:tcW w:w="947" w:type="pct"/>
            <w:tcBorders>
              <w:top w:val="single" w:sz="4" w:space="0" w:color="000000"/>
              <w:left w:val="single" w:sz="4" w:space="0" w:color="000000"/>
              <w:bottom w:val="single" w:sz="4" w:space="0" w:color="000000"/>
            </w:tcBorders>
            <w:shd w:val="clear" w:color="auto" w:fill="auto"/>
          </w:tcPr>
          <w:p w14:paraId="00F7B529" w14:textId="77777777" w:rsidR="00AC1192" w:rsidRPr="00E70A49" w:rsidRDefault="00AC1192" w:rsidP="004379E1">
            <w:pPr>
              <w:pStyle w:val="2vidutinistinklelis1"/>
              <w:widowControl w:val="0"/>
            </w:pPr>
            <w:r w:rsidRPr="00E70A49">
              <w:t>Reikalavimai mokytojų dalykiniam pasirengimui (dalykinei kvalifikacijai)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39EDA31D" w14:textId="77777777" w:rsidR="00AC1192" w:rsidRPr="00E70A49" w:rsidRDefault="00AC1192" w:rsidP="004379E1">
            <w:pPr>
              <w:widowControl w:val="0"/>
            </w:pPr>
            <w:r w:rsidRPr="00E70A49">
              <w:t>Modulį gali vesti mokytojas, turintis:</w:t>
            </w:r>
          </w:p>
          <w:p w14:paraId="6C97525F" w14:textId="77777777" w:rsidR="00AC1192" w:rsidRPr="00E70A49" w:rsidRDefault="00AC1192" w:rsidP="004379E1">
            <w:pPr>
              <w:widowControl w:val="0"/>
            </w:pPr>
            <w:r w:rsidRPr="00E70A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r w:rsidR="003932C7" w:rsidRPr="00E70A49">
              <w:t>;</w:t>
            </w:r>
          </w:p>
          <w:p w14:paraId="043FECB8" w14:textId="6650012E" w:rsidR="00AC1192" w:rsidRPr="00E70A49" w:rsidRDefault="00AC1192" w:rsidP="000F6A5E">
            <w:pPr>
              <w:pStyle w:val="2vidutinistinklelis1"/>
              <w:widowControl w:val="0"/>
            </w:pPr>
            <w:r w:rsidRPr="00E70A49">
              <w:t xml:space="preserve">2) </w:t>
            </w:r>
            <w:r w:rsidR="000F6A5E" w:rsidRPr="000F6A5E">
              <w:t>s</w:t>
            </w:r>
            <w:r w:rsidR="00DC16EC" w:rsidRPr="000F6A5E">
              <w:t>kaitantis paskaitas „Teikti pirmąją pagalbą nukentėjusiems“ kompetencijai įgyti – v</w:t>
            </w:r>
            <w:r w:rsidR="00715D19" w:rsidRPr="000F6A5E">
              <w:t>isuomenės sveikatos priežiūros veiklos licenciją, patvirtinančią, kad asmuo turi teisę vykdyti licencijuojamą visuomenės sveikatos priežiūros veiklą pagal privalomąjį pirmosios pagalbos mokymą</w:t>
            </w:r>
            <w:r w:rsidR="004379E1" w:rsidRPr="000F6A5E">
              <w:t xml:space="preserve"> </w:t>
            </w:r>
            <w:r w:rsidR="00715D19" w:rsidRPr="000F6A5E">
              <w:t>a</w:t>
            </w:r>
            <w:r w:rsidR="007A44B5" w:rsidRPr="000F6A5E">
              <w:t>rba baigęs specialius kursus, suteikiančius teisę mokyti privalomosios pirmosios pagalbos licencijuotame juridiniame asmenyje.</w:t>
            </w:r>
          </w:p>
        </w:tc>
      </w:tr>
    </w:tbl>
    <w:p w14:paraId="15109ED1" w14:textId="66F88942" w:rsidR="003932C7" w:rsidRDefault="003932C7" w:rsidP="004379E1">
      <w:pPr>
        <w:widowControl w:val="0"/>
      </w:pPr>
    </w:p>
    <w:p w14:paraId="67B69339" w14:textId="77777777" w:rsidR="00FD5602" w:rsidRPr="00E70A49" w:rsidRDefault="00FD5602" w:rsidP="004379E1">
      <w:pPr>
        <w:widowControl w:val="0"/>
      </w:pPr>
    </w:p>
    <w:p w14:paraId="39A97E0F" w14:textId="77777777" w:rsidR="0036032E" w:rsidRPr="00E70A49" w:rsidRDefault="0036032E" w:rsidP="004379E1">
      <w:pPr>
        <w:widowControl w:val="0"/>
      </w:pPr>
      <w:r w:rsidRPr="00E70A49">
        <w:rPr>
          <w:b/>
        </w:rPr>
        <w:t>Modulio pavadinimas – „Gelbėjimo darbų vykdymas eismo įvykyje“</w:t>
      </w:r>
    </w:p>
    <w:tbl>
      <w:tblPr>
        <w:tblW w:w="5000" w:type="pct"/>
        <w:jc w:val="center"/>
        <w:tblLook w:val="0000" w:firstRow="0" w:lastRow="0" w:firstColumn="0" w:lastColumn="0" w:noHBand="0" w:noVBand="0"/>
      </w:tblPr>
      <w:tblGrid>
        <w:gridCol w:w="2973"/>
        <w:gridCol w:w="3544"/>
        <w:gridCol w:w="9179"/>
      </w:tblGrid>
      <w:tr w:rsidR="0036032E" w:rsidRPr="00E70A49" w14:paraId="6183CF19" w14:textId="77777777" w:rsidTr="00FD5602">
        <w:trPr>
          <w:trHeight w:val="57"/>
          <w:jc w:val="center"/>
        </w:trPr>
        <w:tc>
          <w:tcPr>
            <w:tcW w:w="947" w:type="pct"/>
            <w:tcBorders>
              <w:top w:val="single" w:sz="4" w:space="0" w:color="000000"/>
              <w:left w:val="single" w:sz="4" w:space="0" w:color="000000"/>
              <w:bottom w:val="single" w:sz="4" w:space="0" w:color="000000"/>
            </w:tcBorders>
            <w:shd w:val="clear" w:color="auto" w:fill="auto"/>
          </w:tcPr>
          <w:p w14:paraId="3655DFE3" w14:textId="77777777" w:rsidR="0036032E" w:rsidRPr="00E70A49" w:rsidRDefault="0036032E" w:rsidP="004379E1">
            <w:pPr>
              <w:pStyle w:val="Betarp"/>
              <w:widowControl w:val="0"/>
            </w:pPr>
            <w:r w:rsidRPr="00E70A49">
              <w:t>Valstybinis kodas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177AEA86" w14:textId="79D327B6" w:rsidR="0036032E" w:rsidRPr="00E70A49" w:rsidRDefault="006D20BD" w:rsidP="004379E1">
            <w:pPr>
              <w:pStyle w:val="Betarp"/>
              <w:widowControl w:val="0"/>
              <w:snapToGrid w:val="0"/>
            </w:pPr>
            <w:r>
              <w:t>4103261</w:t>
            </w:r>
          </w:p>
        </w:tc>
      </w:tr>
      <w:tr w:rsidR="0036032E" w:rsidRPr="00E70A49" w14:paraId="0C541BC4" w14:textId="77777777" w:rsidTr="00FD5602">
        <w:trPr>
          <w:trHeight w:val="57"/>
          <w:jc w:val="center"/>
        </w:trPr>
        <w:tc>
          <w:tcPr>
            <w:tcW w:w="947" w:type="pct"/>
            <w:tcBorders>
              <w:top w:val="single" w:sz="4" w:space="0" w:color="000000"/>
              <w:left w:val="single" w:sz="4" w:space="0" w:color="000000"/>
              <w:bottom w:val="single" w:sz="4" w:space="0" w:color="000000"/>
            </w:tcBorders>
            <w:shd w:val="clear" w:color="auto" w:fill="auto"/>
          </w:tcPr>
          <w:p w14:paraId="18ACE9AC" w14:textId="77777777" w:rsidR="0036032E" w:rsidRPr="00E70A49" w:rsidRDefault="0036032E" w:rsidP="004379E1">
            <w:pPr>
              <w:pStyle w:val="Betarp"/>
              <w:widowControl w:val="0"/>
            </w:pPr>
            <w:r w:rsidRPr="00E70A49">
              <w:t>Modulio LTKS lygis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3C8D1B10" w14:textId="77777777" w:rsidR="0036032E" w:rsidRPr="00E70A49" w:rsidRDefault="00CF7C48" w:rsidP="004379E1">
            <w:pPr>
              <w:pStyle w:val="Betarp"/>
              <w:widowControl w:val="0"/>
              <w:snapToGrid w:val="0"/>
            </w:pPr>
            <w:r w:rsidRPr="00E70A49">
              <w:t>IV</w:t>
            </w:r>
          </w:p>
        </w:tc>
      </w:tr>
      <w:tr w:rsidR="0036032E" w:rsidRPr="00E70A49" w14:paraId="6813D058" w14:textId="77777777" w:rsidTr="00FD5602">
        <w:trPr>
          <w:trHeight w:val="57"/>
          <w:jc w:val="center"/>
        </w:trPr>
        <w:tc>
          <w:tcPr>
            <w:tcW w:w="947" w:type="pct"/>
            <w:tcBorders>
              <w:top w:val="single" w:sz="4" w:space="0" w:color="000000"/>
              <w:left w:val="single" w:sz="4" w:space="0" w:color="000000"/>
              <w:bottom w:val="single" w:sz="4" w:space="0" w:color="000000"/>
            </w:tcBorders>
            <w:shd w:val="clear" w:color="auto" w:fill="auto"/>
          </w:tcPr>
          <w:p w14:paraId="11B9F7B6" w14:textId="77777777" w:rsidR="0036032E" w:rsidRPr="00E70A49" w:rsidRDefault="0036032E" w:rsidP="004379E1">
            <w:pPr>
              <w:pStyle w:val="Betarp"/>
              <w:widowControl w:val="0"/>
            </w:pPr>
            <w:r w:rsidRPr="00E70A49">
              <w:t>Apimtis mokymosi kreditais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2660BBDD" w14:textId="66C4DF9C" w:rsidR="0036032E" w:rsidRPr="00E70A49" w:rsidRDefault="00DB51E6" w:rsidP="004379E1">
            <w:pPr>
              <w:pStyle w:val="Betarp"/>
              <w:widowControl w:val="0"/>
            </w:pPr>
            <w:r>
              <w:t>2</w:t>
            </w:r>
          </w:p>
        </w:tc>
      </w:tr>
      <w:tr w:rsidR="00664954" w:rsidRPr="006D20BD" w14:paraId="32A35BAC" w14:textId="77777777" w:rsidTr="00FD5602">
        <w:trPr>
          <w:trHeight w:val="57"/>
          <w:jc w:val="center"/>
        </w:trPr>
        <w:tc>
          <w:tcPr>
            <w:tcW w:w="947" w:type="pct"/>
            <w:tcBorders>
              <w:top w:val="single" w:sz="4" w:space="0" w:color="000000"/>
              <w:left w:val="single" w:sz="4" w:space="0" w:color="000000"/>
              <w:bottom w:val="single" w:sz="4" w:space="0" w:color="000000"/>
            </w:tcBorders>
            <w:shd w:val="clear" w:color="auto" w:fill="auto"/>
          </w:tcPr>
          <w:p w14:paraId="2D45C4E2" w14:textId="0F34D241" w:rsidR="00664954" w:rsidRPr="006D20BD" w:rsidRDefault="00664954" w:rsidP="004379E1">
            <w:pPr>
              <w:pStyle w:val="Betarp"/>
              <w:widowControl w:val="0"/>
            </w:pPr>
            <w:r w:rsidRPr="006D20BD">
              <w:t>Asmens pasirengimo mokytis modulyje reikalavimai (jei taikoma)</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61520835" w14:textId="77777777" w:rsidR="00664954" w:rsidRPr="006D20BD" w:rsidRDefault="00664954" w:rsidP="00664954">
            <w:pPr>
              <w:pStyle w:val="Betarp"/>
              <w:widowControl w:val="0"/>
              <w:rPr>
                <w:i/>
              </w:rPr>
            </w:pPr>
            <w:r w:rsidRPr="006D20BD">
              <w:rPr>
                <w:i/>
              </w:rPr>
              <w:t>Baigti šie moduliai:</w:t>
            </w:r>
          </w:p>
          <w:p w14:paraId="11175577" w14:textId="26925FC4" w:rsidR="00664954" w:rsidRPr="006D20BD" w:rsidRDefault="00664954" w:rsidP="004379E1">
            <w:pPr>
              <w:pStyle w:val="Betarp"/>
              <w:widowControl w:val="0"/>
            </w:pPr>
            <w:r w:rsidRPr="006D20BD">
              <w:t>Gaisrų gesinimas</w:t>
            </w:r>
          </w:p>
          <w:p w14:paraId="689EE425" w14:textId="202D9E1C" w:rsidR="00664954" w:rsidRPr="006D20BD" w:rsidRDefault="00664954" w:rsidP="004379E1">
            <w:pPr>
              <w:pStyle w:val="Betarp"/>
              <w:widowControl w:val="0"/>
            </w:pPr>
            <w:r w:rsidRPr="006D20BD">
              <w:t>Pirmosios pagalbos nukentėjusiajam teikimas</w:t>
            </w:r>
          </w:p>
        </w:tc>
      </w:tr>
      <w:tr w:rsidR="0036032E" w:rsidRPr="00E70A49" w14:paraId="2F921FA6" w14:textId="77777777" w:rsidTr="007A5DE4">
        <w:trPr>
          <w:trHeight w:val="57"/>
          <w:jc w:val="center"/>
        </w:trPr>
        <w:tc>
          <w:tcPr>
            <w:tcW w:w="947" w:type="pct"/>
            <w:tcBorders>
              <w:top w:val="single" w:sz="4" w:space="0" w:color="000000"/>
              <w:left w:val="single" w:sz="4" w:space="0" w:color="000000"/>
              <w:bottom w:val="single" w:sz="4" w:space="0" w:color="000000"/>
            </w:tcBorders>
            <w:shd w:val="clear" w:color="auto" w:fill="F2F2F2"/>
          </w:tcPr>
          <w:p w14:paraId="5B2CAF9C" w14:textId="77777777" w:rsidR="0036032E" w:rsidRPr="00E70A49" w:rsidRDefault="0036032E" w:rsidP="004379E1">
            <w:pPr>
              <w:pStyle w:val="Betarp"/>
              <w:widowControl w:val="0"/>
            </w:pPr>
            <w:r w:rsidRPr="00E70A49">
              <w:t>Kompetencijos</w:t>
            </w:r>
          </w:p>
        </w:tc>
        <w:tc>
          <w:tcPr>
            <w:tcW w:w="1129" w:type="pct"/>
            <w:tcBorders>
              <w:top w:val="single" w:sz="4" w:space="0" w:color="000000"/>
              <w:left w:val="single" w:sz="4" w:space="0" w:color="000000"/>
              <w:bottom w:val="single" w:sz="4" w:space="0" w:color="000000"/>
            </w:tcBorders>
            <w:shd w:val="clear" w:color="auto" w:fill="F2F2F2"/>
          </w:tcPr>
          <w:p w14:paraId="5C59E63C" w14:textId="77777777" w:rsidR="0036032E" w:rsidRPr="00E70A49" w:rsidRDefault="0036032E" w:rsidP="004379E1">
            <w:pPr>
              <w:pStyle w:val="Betarp"/>
              <w:widowControl w:val="0"/>
            </w:pPr>
            <w:r w:rsidRPr="00E70A49">
              <w:rPr>
                <w:bCs/>
                <w:iCs/>
              </w:rPr>
              <w:t>Mokymosi rezultatai</w:t>
            </w:r>
          </w:p>
        </w:tc>
        <w:tc>
          <w:tcPr>
            <w:tcW w:w="2924" w:type="pct"/>
            <w:tcBorders>
              <w:top w:val="single" w:sz="4" w:space="0" w:color="000000"/>
              <w:left w:val="single" w:sz="4" w:space="0" w:color="000000"/>
              <w:bottom w:val="single" w:sz="4" w:space="0" w:color="000000"/>
              <w:right w:val="single" w:sz="4" w:space="0" w:color="000000"/>
            </w:tcBorders>
            <w:shd w:val="clear" w:color="auto" w:fill="F2F2F2"/>
          </w:tcPr>
          <w:p w14:paraId="7FE28195" w14:textId="77777777" w:rsidR="0036032E" w:rsidRPr="00E70A49" w:rsidRDefault="0036032E" w:rsidP="004379E1">
            <w:pPr>
              <w:pStyle w:val="Betarp"/>
              <w:widowControl w:val="0"/>
            </w:pPr>
            <w:r w:rsidRPr="00E70A49">
              <w:rPr>
                <w:bCs/>
                <w:iCs/>
              </w:rPr>
              <w:t>Rekomenduojamas turinys mokymosi rezultatams pasiekti</w:t>
            </w:r>
          </w:p>
        </w:tc>
      </w:tr>
      <w:tr w:rsidR="00262599" w:rsidRPr="00E70A49" w14:paraId="71951AE1" w14:textId="77777777" w:rsidTr="007A5DE4">
        <w:trPr>
          <w:trHeight w:val="57"/>
          <w:jc w:val="center"/>
        </w:trPr>
        <w:tc>
          <w:tcPr>
            <w:tcW w:w="947" w:type="pct"/>
            <w:vMerge w:val="restart"/>
            <w:tcBorders>
              <w:top w:val="single" w:sz="4" w:space="0" w:color="000000"/>
              <w:left w:val="single" w:sz="4" w:space="0" w:color="000000"/>
            </w:tcBorders>
            <w:shd w:val="clear" w:color="auto" w:fill="auto"/>
          </w:tcPr>
          <w:p w14:paraId="13D4FA26" w14:textId="044E2C71" w:rsidR="00262599" w:rsidRPr="00E70A49" w:rsidRDefault="00262599" w:rsidP="004379E1">
            <w:pPr>
              <w:pStyle w:val="Betarp"/>
              <w:widowControl w:val="0"/>
            </w:pPr>
            <w:r w:rsidRPr="00E70A49">
              <w:lastRenderedPageBreak/>
              <w:t xml:space="preserve">1. </w:t>
            </w:r>
            <w:r w:rsidR="00923176">
              <w:t>Taikyti</w:t>
            </w:r>
            <w:r w:rsidR="00566EEE">
              <w:t xml:space="preserve"> gelbėjimo darbų eismo įvykyje taktiką</w:t>
            </w:r>
            <w:r w:rsidR="008B7ADF" w:rsidRPr="00E70A49">
              <w:t>.</w:t>
            </w:r>
          </w:p>
        </w:tc>
        <w:tc>
          <w:tcPr>
            <w:tcW w:w="1129" w:type="pct"/>
            <w:tcBorders>
              <w:top w:val="single" w:sz="4" w:space="0" w:color="000000"/>
              <w:left w:val="single" w:sz="4" w:space="0" w:color="000000"/>
              <w:bottom w:val="single" w:sz="4" w:space="0" w:color="000000"/>
            </w:tcBorders>
            <w:shd w:val="clear" w:color="auto" w:fill="auto"/>
          </w:tcPr>
          <w:p w14:paraId="6C8D4B49" w14:textId="77777777" w:rsidR="00262599" w:rsidRPr="00E70A49" w:rsidRDefault="00262599" w:rsidP="004379E1">
            <w:pPr>
              <w:pStyle w:val="Betarp"/>
              <w:widowControl w:val="0"/>
            </w:pPr>
            <w:r w:rsidRPr="00E70A49">
              <w:t xml:space="preserve">1.1. </w:t>
            </w:r>
            <w:r w:rsidR="00566EEE">
              <w:t>Išmanyti teisės aktus, reglamentuojančius priešgaisrinių gelbėjimo pajėgų veiksmus, likviduojant eismo įvykių padarinius</w:t>
            </w:r>
            <w:r w:rsidRPr="00E70A49">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038E144D" w14:textId="77777777" w:rsidR="00262599" w:rsidRPr="00E70A49" w:rsidRDefault="00262599" w:rsidP="004379E1">
            <w:pPr>
              <w:pStyle w:val="Betarp"/>
              <w:widowControl w:val="0"/>
            </w:pPr>
            <w:r w:rsidRPr="00E70A49">
              <w:rPr>
                <w:b/>
              </w:rPr>
              <w:t>Tema.</w:t>
            </w:r>
            <w:r w:rsidRPr="00E70A49">
              <w:rPr>
                <w:b/>
                <w:i/>
              </w:rPr>
              <w:t xml:space="preserve"> Teisės aktai, reglamentuojantys priešgaisrinių gelbėjimo pajėgų veiksmus, likviduojant </w:t>
            </w:r>
            <w:r w:rsidR="00CF7C48" w:rsidRPr="00E70A49">
              <w:rPr>
                <w:b/>
                <w:i/>
              </w:rPr>
              <w:t>eismo įvykių</w:t>
            </w:r>
            <w:r w:rsidRPr="00E70A49">
              <w:rPr>
                <w:b/>
                <w:i/>
              </w:rPr>
              <w:t xml:space="preserve"> padarinius</w:t>
            </w:r>
          </w:p>
          <w:p w14:paraId="7CAD8D49" w14:textId="77777777" w:rsidR="00262599" w:rsidRPr="00E70A49" w:rsidRDefault="00262599" w:rsidP="004379E1">
            <w:pPr>
              <w:widowControl w:val="0"/>
              <w:numPr>
                <w:ilvl w:val="0"/>
                <w:numId w:val="12"/>
              </w:numPr>
              <w:ind w:left="0" w:firstLine="0"/>
            </w:pPr>
            <w:r w:rsidRPr="00E70A49">
              <w:t>Teisės aktai, jų nagrinėjimas</w:t>
            </w:r>
          </w:p>
          <w:p w14:paraId="29121604" w14:textId="77777777" w:rsidR="00262599" w:rsidRPr="00E70A49" w:rsidRDefault="00262599" w:rsidP="004379E1">
            <w:pPr>
              <w:widowControl w:val="0"/>
              <w:numPr>
                <w:ilvl w:val="0"/>
                <w:numId w:val="12"/>
              </w:numPr>
              <w:ind w:left="0" w:firstLine="0"/>
            </w:pPr>
            <w:r w:rsidRPr="00E70A49">
              <w:t>Naudojami terminai ir apibrėžimai</w:t>
            </w:r>
          </w:p>
          <w:p w14:paraId="35E371E4" w14:textId="0D0604A3" w:rsidR="00CF7C48" w:rsidRPr="00E70A49" w:rsidRDefault="00CF7C48" w:rsidP="004379E1">
            <w:pPr>
              <w:widowControl w:val="0"/>
              <w:numPr>
                <w:ilvl w:val="0"/>
                <w:numId w:val="12"/>
              </w:numPr>
              <w:ind w:left="0" w:firstLine="0"/>
            </w:pPr>
            <w:r w:rsidRPr="00E70A49">
              <w:t xml:space="preserve">Darbuotojų sauga ir sveikata </w:t>
            </w:r>
            <w:r w:rsidR="00204B67">
              <w:t xml:space="preserve">likviduojant </w:t>
            </w:r>
            <w:r w:rsidRPr="00E70A49">
              <w:t>eismo įvykių padarini</w:t>
            </w:r>
            <w:r w:rsidR="00204B67">
              <w:t>us</w:t>
            </w:r>
          </w:p>
        </w:tc>
      </w:tr>
      <w:tr w:rsidR="00566EEE" w:rsidRPr="00E70A49" w14:paraId="04A9B750" w14:textId="77777777" w:rsidTr="007A5DE4">
        <w:trPr>
          <w:trHeight w:val="57"/>
          <w:jc w:val="center"/>
        </w:trPr>
        <w:tc>
          <w:tcPr>
            <w:tcW w:w="947" w:type="pct"/>
            <w:vMerge/>
            <w:tcBorders>
              <w:left w:val="single" w:sz="4" w:space="0" w:color="000000"/>
            </w:tcBorders>
            <w:shd w:val="clear" w:color="auto" w:fill="auto"/>
          </w:tcPr>
          <w:p w14:paraId="00352EE4" w14:textId="77777777" w:rsidR="00566EEE" w:rsidRPr="00E70A49" w:rsidRDefault="00566EEE" w:rsidP="004379E1">
            <w:pPr>
              <w:pStyle w:val="Betarp"/>
              <w:widowControl w:val="0"/>
              <w:snapToGrid w:val="0"/>
            </w:pPr>
          </w:p>
        </w:tc>
        <w:tc>
          <w:tcPr>
            <w:tcW w:w="1129" w:type="pct"/>
            <w:tcBorders>
              <w:top w:val="single" w:sz="4" w:space="0" w:color="000000"/>
              <w:left w:val="single" w:sz="4" w:space="0" w:color="000000"/>
              <w:bottom w:val="single" w:sz="4" w:space="0" w:color="000000"/>
              <w:right w:val="nil"/>
            </w:tcBorders>
          </w:tcPr>
          <w:p w14:paraId="13548BC4" w14:textId="47548CA3" w:rsidR="00566EEE" w:rsidRDefault="00566EEE" w:rsidP="004379E1">
            <w:pPr>
              <w:pStyle w:val="Betarp"/>
              <w:widowControl w:val="0"/>
            </w:pPr>
            <w:r>
              <w:t xml:space="preserve">1.2. </w:t>
            </w:r>
            <w:r w:rsidR="00923176">
              <w:t>Taikyti</w:t>
            </w:r>
            <w:r>
              <w:t xml:space="preserve"> gelbėjimo darbų eismo įvykyje taktiką.</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2D8294C1" w14:textId="77777777" w:rsidR="00566EEE" w:rsidRDefault="00566EEE" w:rsidP="004379E1">
            <w:pPr>
              <w:pStyle w:val="Betarp"/>
              <w:widowControl w:val="0"/>
            </w:pPr>
            <w:r>
              <w:rPr>
                <w:b/>
              </w:rPr>
              <w:t xml:space="preserve">Tema. </w:t>
            </w:r>
            <w:r>
              <w:rPr>
                <w:b/>
                <w:i/>
              </w:rPr>
              <w:t>Gelbėjimo darbų algoritmas</w:t>
            </w:r>
            <w:r w:rsidR="00B7074A">
              <w:rPr>
                <w:b/>
                <w:i/>
              </w:rPr>
              <w:t>,</w:t>
            </w:r>
            <w:r>
              <w:rPr>
                <w:b/>
                <w:i/>
              </w:rPr>
              <w:t xml:space="preserve"> likvi</w:t>
            </w:r>
            <w:r w:rsidR="00B7074A">
              <w:rPr>
                <w:b/>
                <w:i/>
              </w:rPr>
              <w:t>duojant eismo įvykių padarinius</w:t>
            </w:r>
          </w:p>
          <w:p w14:paraId="05917AF4" w14:textId="210B5C3C" w:rsidR="00566EEE" w:rsidRDefault="00566EEE" w:rsidP="004379E1">
            <w:pPr>
              <w:widowControl w:val="0"/>
              <w:numPr>
                <w:ilvl w:val="0"/>
                <w:numId w:val="18"/>
              </w:numPr>
              <w:ind w:left="0" w:firstLine="0"/>
            </w:pPr>
            <w:r>
              <w:t>Gelbėjimo darbų algoritmai</w:t>
            </w:r>
            <w:r w:rsidR="00204B67">
              <w:t xml:space="preserve"> </w:t>
            </w:r>
            <w:r w:rsidR="00B7074A">
              <w:t>eismo įvykyje</w:t>
            </w:r>
          </w:p>
          <w:p w14:paraId="3926893B" w14:textId="77777777" w:rsidR="00566EEE" w:rsidRDefault="00B7074A" w:rsidP="004379E1">
            <w:pPr>
              <w:widowControl w:val="0"/>
              <w:numPr>
                <w:ilvl w:val="0"/>
                <w:numId w:val="18"/>
              </w:numPr>
              <w:ind w:left="0" w:firstLine="0"/>
            </w:pPr>
            <w:r>
              <w:t>Gelbėjimo darbų schemos</w:t>
            </w:r>
          </w:p>
          <w:p w14:paraId="166B64D1" w14:textId="77777777" w:rsidR="00566EEE" w:rsidRDefault="00566EEE" w:rsidP="004379E1">
            <w:pPr>
              <w:widowControl w:val="0"/>
              <w:numPr>
                <w:ilvl w:val="0"/>
                <w:numId w:val="18"/>
              </w:numPr>
              <w:ind w:left="0" w:firstLine="0"/>
            </w:pPr>
            <w:r>
              <w:t>Darbo zonų sudarymo tikslai</w:t>
            </w:r>
            <w:r w:rsidR="00B7074A">
              <w:t xml:space="preserve"> ir principai</w:t>
            </w:r>
          </w:p>
          <w:p w14:paraId="31076B3C" w14:textId="77777777" w:rsidR="00566EEE" w:rsidRDefault="00566EEE" w:rsidP="004379E1">
            <w:pPr>
              <w:widowControl w:val="0"/>
              <w:numPr>
                <w:ilvl w:val="0"/>
                <w:numId w:val="18"/>
              </w:numPr>
              <w:ind w:left="0" w:firstLine="0"/>
            </w:pPr>
            <w:r>
              <w:t>Ugniagesio gelbėtojo pareigos ir funkcijos</w:t>
            </w:r>
            <w:r w:rsidR="00204B67">
              <w:t xml:space="preserve"> eismo įvykyje</w:t>
            </w:r>
          </w:p>
        </w:tc>
      </w:tr>
      <w:tr w:rsidR="00566EEE" w:rsidRPr="00E70A49" w14:paraId="369BC2EE" w14:textId="77777777" w:rsidTr="007A5DE4">
        <w:trPr>
          <w:trHeight w:val="57"/>
          <w:jc w:val="center"/>
        </w:trPr>
        <w:tc>
          <w:tcPr>
            <w:tcW w:w="947" w:type="pct"/>
            <w:vMerge/>
            <w:tcBorders>
              <w:left w:val="single" w:sz="4" w:space="0" w:color="000000"/>
            </w:tcBorders>
            <w:shd w:val="clear" w:color="auto" w:fill="auto"/>
          </w:tcPr>
          <w:p w14:paraId="7DEA3BB8" w14:textId="77777777" w:rsidR="00566EEE" w:rsidRPr="00E70A49" w:rsidRDefault="00566EEE" w:rsidP="004379E1">
            <w:pPr>
              <w:pStyle w:val="Betarp"/>
              <w:widowControl w:val="0"/>
              <w:snapToGrid w:val="0"/>
            </w:pPr>
          </w:p>
        </w:tc>
        <w:tc>
          <w:tcPr>
            <w:tcW w:w="1129" w:type="pct"/>
            <w:tcBorders>
              <w:top w:val="single" w:sz="4" w:space="0" w:color="000000"/>
              <w:left w:val="single" w:sz="4" w:space="0" w:color="000000"/>
              <w:bottom w:val="single" w:sz="4" w:space="0" w:color="000000"/>
              <w:right w:val="nil"/>
            </w:tcBorders>
          </w:tcPr>
          <w:p w14:paraId="1E0202DF" w14:textId="2AD335FF" w:rsidR="00566EEE" w:rsidRPr="00E70A49" w:rsidRDefault="00566EEE" w:rsidP="004379E1">
            <w:pPr>
              <w:pStyle w:val="Betarp"/>
              <w:widowControl w:val="0"/>
            </w:pPr>
            <w:r>
              <w:t>1</w:t>
            </w:r>
            <w:r w:rsidRPr="00E70A49">
              <w:t>.</w:t>
            </w:r>
            <w:r>
              <w:t>3</w:t>
            </w:r>
            <w:r w:rsidRPr="00E70A49">
              <w:t xml:space="preserve">. </w:t>
            </w:r>
            <w:r>
              <w:t>Nustatyti galimus pavojus eismo įvykio vietoje</w:t>
            </w:r>
            <w:r w:rsidR="008E242D">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4E34F6C2" w14:textId="77777777" w:rsidR="00566EEE" w:rsidRPr="00E70A49" w:rsidRDefault="00566EEE" w:rsidP="004379E1">
            <w:pPr>
              <w:pStyle w:val="Betarp"/>
              <w:widowControl w:val="0"/>
            </w:pPr>
            <w:r w:rsidRPr="00E70A49">
              <w:rPr>
                <w:b/>
              </w:rPr>
              <w:t xml:space="preserve">Tema. </w:t>
            </w:r>
            <w:r w:rsidRPr="00E70A49">
              <w:rPr>
                <w:b/>
                <w:i/>
              </w:rPr>
              <w:t>Pavojingų faktorių nustatymas, jų įvertinimas ir apsisaugojimo galimybės.</w:t>
            </w:r>
          </w:p>
          <w:p w14:paraId="60EB50D5" w14:textId="77777777" w:rsidR="00566EEE" w:rsidRPr="00E70A49" w:rsidRDefault="00B7074A" w:rsidP="004379E1">
            <w:pPr>
              <w:widowControl w:val="0"/>
              <w:numPr>
                <w:ilvl w:val="0"/>
                <w:numId w:val="12"/>
              </w:numPr>
              <w:ind w:left="0" w:firstLine="0"/>
            </w:pPr>
            <w:r>
              <w:t>Įvykio vietos žvalgyba</w:t>
            </w:r>
          </w:p>
          <w:p w14:paraId="3E88EBD9" w14:textId="77777777" w:rsidR="00566EEE" w:rsidRPr="00E70A49" w:rsidRDefault="00B7074A" w:rsidP="004379E1">
            <w:pPr>
              <w:widowControl w:val="0"/>
              <w:numPr>
                <w:ilvl w:val="0"/>
                <w:numId w:val="12"/>
              </w:numPr>
              <w:ind w:left="0" w:firstLine="0"/>
            </w:pPr>
            <w:r>
              <w:t>Galimų pavojų nustatymas</w:t>
            </w:r>
          </w:p>
          <w:p w14:paraId="25CCAFF6" w14:textId="77777777" w:rsidR="00566EEE" w:rsidRPr="00E70A49" w:rsidRDefault="00566EEE" w:rsidP="004379E1">
            <w:pPr>
              <w:widowControl w:val="0"/>
              <w:numPr>
                <w:ilvl w:val="0"/>
                <w:numId w:val="12"/>
              </w:numPr>
              <w:ind w:left="0" w:firstLine="0"/>
            </w:pPr>
            <w:r w:rsidRPr="00E70A49">
              <w:t xml:space="preserve">Asmeninių </w:t>
            </w:r>
            <w:r w:rsidR="00B7074A">
              <w:t>apsaugos priemonių parinkimas</w:t>
            </w:r>
          </w:p>
          <w:p w14:paraId="388738D3" w14:textId="77777777" w:rsidR="00566EEE" w:rsidRPr="00E70A49" w:rsidRDefault="00B7074A" w:rsidP="004379E1">
            <w:pPr>
              <w:widowControl w:val="0"/>
              <w:numPr>
                <w:ilvl w:val="0"/>
                <w:numId w:val="12"/>
              </w:numPr>
              <w:ind w:left="0" w:firstLine="0"/>
            </w:pPr>
            <w:r>
              <w:t>Nenumatytų atvejų planavimas</w:t>
            </w:r>
          </w:p>
        </w:tc>
      </w:tr>
      <w:tr w:rsidR="00566EEE" w:rsidRPr="00E70A49" w14:paraId="4E3AE898" w14:textId="77777777" w:rsidTr="007A5DE4">
        <w:trPr>
          <w:trHeight w:val="57"/>
          <w:jc w:val="center"/>
        </w:trPr>
        <w:tc>
          <w:tcPr>
            <w:tcW w:w="947" w:type="pct"/>
            <w:vMerge w:val="restart"/>
            <w:tcBorders>
              <w:top w:val="single" w:sz="4" w:space="0" w:color="000000"/>
              <w:left w:val="single" w:sz="4" w:space="0" w:color="000000"/>
            </w:tcBorders>
            <w:shd w:val="clear" w:color="auto" w:fill="auto"/>
          </w:tcPr>
          <w:p w14:paraId="1091FADB" w14:textId="7CB21955" w:rsidR="00566EEE" w:rsidRPr="00E70A49" w:rsidRDefault="00566EEE" w:rsidP="004379E1">
            <w:pPr>
              <w:pStyle w:val="Betarp"/>
              <w:widowControl w:val="0"/>
            </w:pPr>
            <w:r w:rsidRPr="00E70A49">
              <w:t>2.</w:t>
            </w:r>
            <w:r>
              <w:t xml:space="preserve"> Naudoti </w:t>
            </w:r>
            <w:r w:rsidR="007E0EA7">
              <w:t>gelbėjimo įrangą</w:t>
            </w:r>
            <w:r>
              <w:t xml:space="preserve"> eismo įvykiuose</w:t>
            </w:r>
            <w:r w:rsidRPr="00E70A49">
              <w:t>.</w:t>
            </w:r>
          </w:p>
        </w:tc>
        <w:tc>
          <w:tcPr>
            <w:tcW w:w="1129" w:type="pct"/>
            <w:tcBorders>
              <w:top w:val="single" w:sz="4" w:space="0" w:color="000000"/>
              <w:left w:val="single" w:sz="4" w:space="0" w:color="000000"/>
              <w:bottom w:val="single" w:sz="4" w:space="0" w:color="000000"/>
            </w:tcBorders>
            <w:shd w:val="clear" w:color="auto" w:fill="auto"/>
          </w:tcPr>
          <w:p w14:paraId="4B516798" w14:textId="4DBD043D" w:rsidR="00566EEE" w:rsidRPr="00E70A49" w:rsidRDefault="00566EEE" w:rsidP="004379E1">
            <w:pPr>
              <w:pStyle w:val="Betarp"/>
              <w:widowControl w:val="0"/>
            </w:pPr>
            <w:r>
              <w:t xml:space="preserve">2.1. Naudoti rankinę ir elektrinę </w:t>
            </w:r>
            <w:r w:rsidR="007E0EA7">
              <w:t>gelbėjimo įrangą</w:t>
            </w:r>
            <w:r>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0D00095D" w14:textId="1815130F" w:rsidR="00566EEE" w:rsidRPr="00E70A49" w:rsidRDefault="00566EEE" w:rsidP="004379E1">
            <w:pPr>
              <w:pStyle w:val="Betarp"/>
              <w:widowControl w:val="0"/>
            </w:pPr>
            <w:r w:rsidRPr="00E70A49">
              <w:rPr>
                <w:b/>
              </w:rPr>
              <w:t xml:space="preserve">Tema. </w:t>
            </w:r>
            <w:r w:rsidRPr="00E70A49">
              <w:rPr>
                <w:b/>
                <w:i/>
              </w:rPr>
              <w:t xml:space="preserve">Rankinė ir elektrinė gelbėjimo </w:t>
            </w:r>
            <w:r w:rsidR="00FA365F" w:rsidRPr="00E70A49">
              <w:rPr>
                <w:b/>
                <w:i/>
              </w:rPr>
              <w:t>įrang</w:t>
            </w:r>
            <w:r w:rsidR="00FA365F">
              <w:rPr>
                <w:b/>
                <w:i/>
              </w:rPr>
              <w:t>a</w:t>
            </w:r>
          </w:p>
          <w:p w14:paraId="5573F1C7" w14:textId="77777777" w:rsidR="00566EEE" w:rsidRPr="00E70A49" w:rsidRDefault="00566EEE" w:rsidP="004379E1">
            <w:pPr>
              <w:widowControl w:val="0"/>
              <w:numPr>
                <w:ilvl w:val="0"/>
                <w:numId w:val="12"/>
              </w:numPr>
              <w:ind w:left="0" w:firstLine="0"/>
            </w:pPr>
            <w:r w:rsidRPr="00E70A49">
              <w:t>Rankinė įranga, jos tipai, paskirtis, taktinė</w:t>
            </w:r>
            <w:r w:rsidR="00B7074A">
              <w:t>s ir techninės charakteristikos</w:t>
            </w:r>
          </w:p>
          <w:p w14:paraId="5C0F3396" w14:textId="77777777" w:rsidR="00566EEE" w:rsidRPr="00E70A49" w:rsidRDefault="00566EEE" w:rsidP="004379E1">
            <w:pPr>
              <w:widowControl w:val="0"/>
              <w:numPr>
                <w:ilvl w:val="0"/>
                <w:numId w:val="12"/>
              </w:numPr>
              <w:ind w:left="0" w:firstLine="0"/>
            </w:pPr>
            <w:r w:rsidRPr="00E70A49">
              <w:t>Elektrinė įranga, jos tipai, paskirtis, taktinė</w:t>
            </w:r>
            <w:r w:rsidR="00B7074A">
              <w:t>s ir techninės charakteristikos</w:t>
            </w:r>
          </w:p>
        </w:tc>
      </w:tr>
      <w:tr w:rsidR="00566EEE" w:rsidRPr="00E70A49" w14:paraId="2DE64F19" w14:textId="77777777" w:rsidTr="007A5DE4">
        <w:trPr>
          <w:trHeight w:val="57"/>
          <w:jc w:val="center"/>
        </w:trPr>
        <w:tc>
          <w:tcPr>
            <w:tcW w:w="947" w:type="pct"/>
            <w:vMerge/>
            <w:tcBorders>
              <w:left w:val="single" w:sz="4" w:space="0" w:color="000000"/>
            </w:tcBorders>
            <w:shd w:val="clear" w:color="auto" w:fill="auto"/>
          </w:tcPr>
          <w:p w14:paraId="44F9E6A9" w14:textId="77777777" w:rsidR="00566EEE" w:rsidRPr="00E70A49" w:rsidRDefault="00566EEE" w:rsidP="004379E1">
            <w:pPr>
              <w:pStyle w:val="Betarp"/>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14:paraId="4212BA42" w14:textId="48874B3F" w:rsidR="00566EEE" w:rsidRPr="00E70A49" w:rsidRDefault="00566EEE" w:rsidP="004379E1">
            <w:pPr>
              <w:pStyle w:val="Betarp"/>
              <w:widowControl w:val="0"/>
            </w:pPr>
            <w:r>
              <w:t xml:space="preserve">2.2. Naudoti hidraulinę </w:t>
            </w:r>
            <w:r w:rsidR="007E0EA7">
              <w:t>gelbėjimo įrangą</w:t>
            </w:r>
            <w:r>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63806026" w14:textId="0A18D44C" w:rsidR="00566EEE" w:rsidRPr="00E70A49" w:rsidRDefault="00566EEE" w:rsidP="004379E1">
            <w:pPr>
              <w:pStyle w:val="Betarp"/>
              <w:widowControl w:val="0"/>
            </w:pPr>
            <w:r w:rsidRPr="00E70A49">
              <w:rPr>
                <w:b/>
              </w:rPr>
              <w:t xml:space="preserve">Tema. </w:t>
            </w:r>
            <w:r w:rsidRPr="00E70A49">
              <w:rPr>
                <w:b/>
                <w:i/>
              </w:rPr>
              <w:t xml:space="preserve">Hidraulinė gelbėjimo </w:t>
            </w:r>
            <w:r w:rsidR="00FA365F" w:rsidRPr="00E70A49">
              <w:rPr>
                <w:b/>
                <w:i/>
              </w:rPr>
              <w:t>įrang</w:t>
            </w:r>
            <w:r w:rsidR="00FA365F">
              <w:rPr>
                <w:b/>
                <w:i/>
              </w:rPr>
              <w:t>a</w:t>
            </w:r>
          </w:p>
          <w:p w14:paraId="4EF57A67" w14:textId="77777777" w:rsidR="00566EEE" w:rsidRPr="00E70A49" w:rsidRDefault="00566EEE" w:rsidP="004379E1">
            <w:pPr>
              <w:widowControl w:val="0"/>
              <w:numPr>
                <w:ilvl w:val="0"/>
                <w:numId w:val="12"/>
              </w:numPr>
              <w:ind w:left="0" w:firstLine="0"/>
            </w:pPr>
            <w:r w:rsidRPr="00E70A49">
              <w:t>Hidraulinės žirklės, jų tipai, paskirtis, taktinė</w:t>
            </w:r>
            <w:r w:rsidR="00B7074A">
              <w:t>s ir techninės charakteristikos</w:t>
            </w:r>
          </w:p>
          <w:p w14:paraId="3A65B123" w14:textId="77777777" w:rsidR="00566EEE" w:rsidRPr="00E70A49" w:rsidRDefault="00566EEE" w:rsidP="004379E1">
            <w:pPr>
              <w:widowControl w:val="0"/>
              <w:numPr>
                <w:ilvl w:val="0"/>
                <w:numId w:val="12"/>
              </w:numPr>
              <w:ind w:left="0" w:firstLine="0"/>
            </w:pPr>
            <w:r w:rsidRPr="00E70A49">
              <w:t>Hidrauliniai plėstuvai, jų tipai, paskirtis, taktinė</w:t>
            </w:r>
            <w:r w:rsidR="00B7074A">
              <w:t>s ir techninės charakteristikos</w:t>
            </w:r>
          </w:p>
          <w:p w14:paraId="6A495EE2" w14:textId="77777777" w:rsidR="00566EEE" w:rsidRPr="00E70A49" w:rsidRDefault="00566EEE" w:rsidP="004379E1">
            <w:pPr>
              <w:widowControl w:val="0"/>
              <w:numPr>
                <w:ilvl w:val="0"/>
                <w:numId w:val="12"/>
              </w:numPr>
              <w:ind w:left="0" w:firstLine="0"/>
            </w:pPr>
            <w:r w:rsidRPr="00E70A49">
              <w:t>Hidrauliniai cilindrai, jų tipai, paskirtis, taktinė</w:t>
            </w:r>
            <w:r w:rsidR="00B7074A">
              <w:t>s ir techninės charakteristikos</w:t>
            </w:r>
          </w:p>
          <w:p w14:paraId="1BC9F5C5" w14:textId="77777777" w:rsidR="00566EEE" w:rsidRPr="00E70A49" w:rsidRDefault="00566EEE" w:rsidP="004379E1">
            <w:pPr>
              <w:widowControl w:val="0"/>
              <w:numPr>
                <w:ilvl w:val="0"/>
                <w:numId w:val="12"/>
              </w:numPr>
              <w:ind w:left="0" w:firstLine="0"/>
            </w:pPr>
            <w:r w:rsidRPr="00E70A49">
              <w:t>Hidrauliniai siurbliai ir jungiamosios žarnos, jų tipai, paskirtis, taktinė</w:t>
            </w:r>
            <w:r w:rsidR="00B7074A">
              <w:t>s ir techninės charakteristikos</w:t>
            </w:r>
          </w:p>
        </w:tc>
      </w:tr>
      <w:tr w:rsidR="00566EEE" w:rsidRPr="00E70A49" w14:paraId="428E2F21" w14:textId="77777777" w:rsidTr="007A5DE4">
        <w:trPr>
          <w:trHeight w:val="57"/>
          <w:jc w:val="center"/>
        </w:trPr>
        <w:tc>
          <w:tcPr>
            <w:tcW w:w="947" w:type="pct"/>
            <w:vMerge/>
            <w:tcBorders>
              <w:left w:val="single" w:sz="4" w:space="0" w:color="000000"/>
              <w:bottom w:val="single" w:sz="4" w:space="0" w:color="000000"/>
            </w:tcBorders>
            <w:shd w:val="clear" w:color="auto" w:fill="auto"/>
          </w:tcPr>
          <w:p w14:paraId="77754553" w14:textId="77777777" w:rsidR="00566EEE" w:rsidRPr="00E70A49" w:rsidRDefault="00566EEE" w:rsidP="004379E1">
            <w:pPr>
              <w:widowControl w:val="0"/>
            </w:pPr>
          </w:p>
        </w:tc>
        <w:tc>
          <w:tcPr>
            <w:tcW w:w="1129" w:type="pct"/>
            <w:tcBorders>
              <w:top w:val="single" w:sz="4" w:space="0" w:color="000000"/>
              <w:left w:val="single" w:sz="4" w:space="0" w:color="000000"/>
              <w:bottom w:val="single" w:sz="4" w:space="0" w:color="000000"/>
            </w:tcBorders>
            <w:shd w:val="clear" w:color="auto" w:fill="auto"/>
          </w:tcPr>
          <w:p w14:paraId="68F179C9" w14:textId="0CD33F5B" w:rsidR="00566EEE" w:rsidRPr="00E70A49" w:rsidRDefault="00566EEE" w:rsidP="004379E1">
            <w:pPr>
              <w:pStyle w:val="Betarp"/>
              <w:widowControl w:val="0"/>
            </w:pPr>
            <w:r>
              <w:t xml:space="preserve">2.3. Naudoti pneumatinę </w:t>
            </w:r>
            <w:r w:rsidR="007E0EA7">
              <w:t>gelbėjimo įrangą</w:t>
            </w:r>
            <w:r>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12D9FEF2" w14:textId="363775DF" w:rsidR="00566EEE" w:rsidRPr="00E70A49" w:rsidRDefault="00566EEE" w:rsidP="004379E1">
            <w:pPr>
              <w:pStyle w:val="Betarp"/>
              <w:widowControl w:val="0"/>
            </w:pPr>
            <w:r w:rsidRPr="00E70A49">
              <w:rPr>
                <w:b/>
              </w:rPr>
              <w:t xml:space="preserve">Tema. </w:t>
            </w:r>
            <w:r w:rsidRPr="00E70A49">
              <w:rPr>
                <w:b/>
                <w:i/>
              </w:rPr>
              <w:t xml:space="preserve">Pneumatinė gelbėjimo </w:t>
            </w:r>
            <w:r w:rsidR="00FA365F" w:rsidRPr="00E70A49">
              <w:rPr>
                <w:b/>
                <w:i/>
              </w:rPr>
              <w:t>įrang</w:t>
            </w:r>
            <w:r w:rsidR="00FA365F">
              <w:rPr>
                <w:b/>
                <w:i/>
              </w:rPr>
              <w:t>a</w:t>
            </w:r>
          </w:p>
          <w:p w14:paraId="5016451B" w14:textId="77777777" w:rsidR="00FA365F" w:rsidRDefault="00566EEE" w:rsidP="004379E1">
            <w:pPr>
              <w:widowControl w:val="0"/>
              <w:numPr>
                <w:ilvl w:val="0"/>
                <w:numId w:val="12"/>
              </w:numPr>
              <w:ind w:left="0" w:firstLine="0"/>
            </w:pPr>
            <w:r w:rsidRPr="00E70A49">
              <w:t>Aukšto slėgio pneumatinė gelbėjimo įranga, jos tipai, paskirtis, taktinė</w:t>
            </w:r>
            <w:r w:rsidR="00B7074A">
              <w:t>s ir techninės charakteristikos</w:t>
            </w:r>
          </w:p>
          <w:p w14:paraId="016609AF" w14:textId="77777777" w:rsidR="00566EEE" w:rsidRPr="00FA365F" w:rsidRDefault="00566EEE" w:rsidP="004379E1">
            <w:pPr>
              <w:widowControl w:val="0"/>
              <w:numPr>
                <w:ilvl w:val="0"/>
                <w:numId w:val="12"/>
              </w:numPr>
              <w:ind w:left="0" w:firstLine="0"/>
            </w:pPr>
            <w:r w:rsidRPr="00E70A49">
              <w:t>Žemo slėgio pneumatinė gelbėjimo įranga, jos tipai, paskirtis, taktinės ir techninės chara</w:t>
            </w:r>
            <w:r w:rsidR="00B7074A">
              <w:t>kteristikos</w:t>
            </w:r>
          </w:p>
        </w:tc>
      </w:tr>
      <w:tr w:rsidR="00566EEE" w:rsidRPr="00E70A49" w14:paraId="1675AFB8" w14:textId="77777777" w:rsidTr="007A5DE4">
        <w:trPr>
          <w:trHeight w:val="57"/>
          <w:jc w:val="center"/>
        </w:trPr>
        <w:tc>
          <w:tcPr>
            <w:tcW w:w="947" w:type="pct"/>
            <w:vMerge w:val="restart"/>
            <w:tcBorders>
              <w:top w:val="single" w:sz="4" w:space="0" w:color="000000"/>
              <w:left w:val="single" w:sz="4" w:space="0" w:color="000000"/>
              <w:bottom w:val="single" w:sz="4" w:space="0" w:color="000000"/>
            </w:tcBorders>
            <w:shd w:val="clear" w:color="auto" w:fill="auto"/>
          </w:tcPr>
          <w:p w14:paraId="63B2D370" w14:textId="77777777" w:rsidR="00566EEE" w:rsidRPr="00E70A49" w:rsidRDefault="00566EEE" w:rsidP="004379E1">
            <w:pPr>
              <w:widowControl w:val="0"/>
              <w:rPr>
                <w:b/>
              </w:rPr>
            </w:pPr>
            <w:r w:rsidRPr="00E70A49">
              <w:t xml:space="preserve">3. </w:t>
            </w:r>
            <w:r>
              <w:t>Vykdyti gelbėjimo darbus eismo įvykiuose</w:t>
            </w:r>
            <w:r w:rsidRPr="00E70A49">
              <w:t>.</w:t>
            </w:r>
          </w:p>
        </w:tc>
        <w:tc>
          <w:tcPr>
            <w:tcW w:w="1129" w:type="pct"/>
            <w:tcBorders>
              <w:top w:val="single" w:sz="4" w:space="0" w:color="000000"/>
              <w:left w:val="single" w:sz="4" w:space="0" w:color="000000"/>
              <w:bottom w:val="single" w:sz="4" w:space="0" w:color="000000"/>
            </w:tcBorders>
            <w:shd w:val="clear" w:color="auto" w:fill="auto"/>
          </w:tcPr>
          <w:p w14:paraId="5E665BCF" w14:textId="77777777" w:rsidR="00566EEE" w:rsidRPr="00E70A49" w:rsidRDefault="00566EEE" w:rsidP="004379E1">
            <w:pPr>
              <w:pStyle w:val="Betarp"/>
              <w:widowControl w:val="0"/>
            </w:pPr>
            <w:r w:rsidRPr="00E70A49">
              <w:t xml:space="preserve">3.1. </w:t>
            </w:r>
            <w:r>
              <w:t>Apibūdinti skirtingų transporto priemonių konstrukcinius ypatumus</w:t>
            </w:r>
            <w:r w:rsidRPr="00E70A49">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17DCF229" w14:textId="77777777" w:rsidR="00566EEE" w:rsidRPr="00E70A49" w:rsidRDefault="00566EEE" w:rsidP="004379E1">
            <w:pPr>
              <w:pStyle w:val="Betarp"/>
              <w:widowControl w:val="0"/>
            </w:pPr>
            <w:r w:rsidRPr="00E70A49">
              <w:rPr>
                <w:b/>
              </w:rPr>
              <w:t xml:space="preserve">Tema. </w:t>
            </w:r>
            <w:r w:rsidRPr="00E70A49">
              <w:rPr>
                <w:b/>
                <w:i/>
              </w:rPr>
              <w:t>Transporto pr</w:t>
            </w:r>
            <w:r w:rsidR="00B7074A">
              <w:rPr>
                <w:b/>
                <w:i/>
              </w:rPr>
              <w:t>iemonių konstrukciniai ypatumai</w:t>
            </w:r>
          </w:p>
          <w:p w14:paraId="1242E032" w14:textId="77777777" w:rsidR="00566EEE" w:rsidRPr="00E70A49" w:rsidRDefault="00566EEE" w:rsidP="004379E1">
            <w:pPr>
              <w:widowControl w:val="0"/>
              <w:numPr>
                <w:ilvl w:val="0"/>
                <w:numId w:val="12"/>
              </w:numPr>
              <w:ind w:left="0" w:firstLine="0"/>
            </w:pPr>
            <w:r w:rsidRPr="00E70A49">
              <w:t>Lengvųjų auto</w:t>
            </w:r>
            <w:r w:rsidR="00B7074A">
              <w:t>mobilių konstrukciniai ypatumai</w:t>
            </w:r>
          </w:p>
          <w:p w14:paraId="2A9F94B7" w14:textId="77777777" w:rsidR="00566EEE" w:rsidRPr="00E70A49" w:rsidRDefault="00566EEE" w:rsidP="004379E1">
            <w:pPr>
              <w:widowControl w:val="0"/>
              <w:numPr>
                <w:ilvl w:val="0"/>
                <w:numId w:val="12"/>
              </w:numPr>
              <w:ind w:left="0" w:firstLine="0"/>
            </w:pPr>
            <w:r w:rsidRPr="00E70A49">
              <w:t xml:space="preserve">Sunkvežimių konstrukciniai </w:t>
            </w:r>
            <w:r w:rsidR="00B7074A">
              <w:t>ypatumai</w:t>
            </w:r>
          </w:p>
          <w:p w14:paraId="4718ECF3" w14:textId="77777777" w:rsidR="00566EEE" w:rsidRPr="00E70A49" w:rsidRDefault="00566EEE" w:rsidP="004379E1">
            <w:pPr>
              <w:widowControl w:val="0"/>
              <w:numPr>
                <w:ilvl w:val="0"/>
                <w:numId w:val="12"/>
              </w:numPr>
              <w:ind w:left="0" w:firstLine="0"/>
            </w:pPr>
            <w:r w:rsidRPr="00E70A49">
              <w:t>Keleivinio tra</w:t>
            </w:r>
            <w:r w:rsidR="00B7074A">
              <w:t>nsporto konstrukciniai ypatumai</w:t>
            </w:r>
          </w:p>
          <w:p w14:paraId="2246F029" w14:textId="77777777" w:rsidR="00566EEE" w:rsidRPr="00E70A49" w:rsidRDefault="00566EEE" w:rsidP="004379E1">
            <w:pPr>
              <w:widowControl w:val="0"/>
              <w:numPr>
                <w:ilvl w:val="0"/>
                <w:numId w:val="12"/>
              </w:numPr>
              <w:ind w:left="0" w:firstLine="0"/>
            </w:pPr>
            <w:r w:rsidRPr="00E70A49">
              <w:t>Kitų transporto pr</w:t>
            </w:r>
            <w:r w:rsidR="00B7074A">
              <w:t>iemonių konstrukciniai ypatumai</w:t>
            </w:r>
          </w:p>
          <w:p w14:paraId="16780C1F" w14:textId="77777777" w:rsidR="00566EEE" w:rsidRPr="00E70A49" w:rsidRDefault="00566EEE" w:rsidP="004379E1">
            <w:pPr>
              <w:widowControl w:val="0"/>
              <w:numPr>
                <w:ilvl w:val="0"/>
                <w:numId w:val="12"/>
              </w:numPr>
              <w:ind w:left="0" w:firstLine="0"/>
            </w:pPr>
            <w:r w:rsidRPr="00E70A49">
              <w:lastRenderedPageBreak/>
              <w:t>Automobilių saugos si</w:t>
            </w:r>
            <w:r w:rsidR="00B7074A">
              <w:t>stemos, jų neutralizavimo būdai</w:t>
            </w:r>
          </w:p>
        </w:tc>
      </w:tr>
      <w:tr w:rsidR="00566EEE" w:rsidRPr="00E70A49" w14:paraId="5BBD4872" w14:textId="77777777" w:rsidTr="007A5DE4">
        <w:trPr>
          <w:trHeight w:val="57"/>
          <w:jc w:val="center"/>
        </w:trPr>
        <w:tc>
          <w:tcPr>
            <w:tcW w:w="947" w:type="pct"/>
            <w:vMerge/>
            <w:tcBorders>
              <w:top w:val="single" w:sz="4" w:space="0" w:color="000000"/>
              <w:left w:val="single" w:sz="4" w:space="0" w:color="000000"/>
              <w:bottom w:val="single" w:sz="4" w:space="0" w:color="000000"/>
            </w:tcBorders>
            <w:shd w:val="clear" w:color="auto" w:fill="auto"/>
          </w:tcPr>
          <w:p w14:paraId="3BE2F0FF" w14:textId="77777777" w:rsidR="00566EEE" w:rsidRPr="00E70A49" w:rsidRDefault="00566EEE" w:rsidP="004379E1">
            <w:pPr>
              <w:pStyle w:val="Betarp"/>
              <w:widowControl w:val="0"/>
              <w:snapToGrid w:val="0"/>
              <w:rPr>
                <w:b/>
              </w:rPr>
            </w:pPr>
          </w:p>
        </w:tc>
        <w:tc>
          <w:tcPr>
            <w:tcW w:w="1129" w:type="pct"/>
            <w:tcBorders>
              <w:top w:val="single" w:sz="4" w:space="0" w:color="000000"/>
              <w:left w:val="single" w:sz="4" w:space="0" w:color="000000"/>
              <w:bottom w:val="single" w:sz="4" w:space="0" w:color="000000"/>
            </w:tcBorders>
            <w:shd w:val="clear" w:color="auto" w:fill="auto"/>
          </w:tcPr>
          <w:p w14:paraId="0C444799" w14:textId="77777777" w:rsidR="00566EEE" w:rsidRPr="00E70A49" w:rsidRDefault="00566EEE" w:rsidP="004379E1">
            <w:pPr>
              <w:pStyle w:val="Betarp"/>
              <w:widowControl w:val="0"/>
            </w:pPr>
            <w:r w:rsidRPr="00E70A49">
              <w:t xml:space="preserve">3.2. </w:t>
            </w:r>
            <w:r>
              <w:t>Vykdyti standartines procedūras, likviduojant eismo įvykių padarinius</w:t>
            </w:r>
            <w:r w:rsidRPr="00E70A49">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327B6DB5" w14:textId="77777777" w:rsidR="00566EEE" w:rsidRPr="00E70A49" w:rsidRDefault="00566EEE" w:rsidP="004379E1">
            <w:pPr>
              <w:pStyle w:val="Betarp"/>
              <w:widowControl w:val="0"/>
            </w:pPr>
            <w:r w:rsidRPr="00E70A49">
              <w:rPr>
                <w:b/>
              </w:rPr>
              <w:t xml:space="preserve">Tema. </w:t>
            </w:r>
            <w:r w:rsidRPr="00E70A49">
              <w:rPr>
                <w:b/>
                <w:i/>
              </w:rPr>
              <w:t>Standartinės procedūros, likviduojan</w:t>
            </w:r>
            <w:r w:rsidR="00B7074A">
              <w:rPr>
                <w:b/>
                <w:i/>
              </w:rPr>
              <w:t>t transporto avarijų padarinius</w:t>
            </w:r>
          </w:p>
          <w:p w14:paraId="442C8A47" w14:textId="77777777" w:rsidR="00566EEE" w:rsidRPr="00E70A49" w:rsidRDefault="00B7074A" w:rsidP="004379E1">
            <w:pPr>
              <w:widowControl w:val="0"/>
              <w:numPr>
                <w:ilvl w:val="0"/>
                <w:numId w:val="12"/>
              </w:numPr>
              <w:ind w:left="0" w:firstLine="0"/>
            </w:pPr>
            <w:r>
              <w:t>Automobilio stabilizavimas</w:t>
            </w:r>
          </w:p>
          <w:p w14:paraId="7BC1913E" w14:textId="77777777" w:rsidR="00566EEE" w:rsidRPr="00E70A49" w:rsidRDefault="00B7074A" w:rsidP="004379E1">
            <w:pPr>
              <w:widowControl w:val="0"/>
              <w:numPr>
                <w:ilvl w:val="0"/>
                <w:numId w:val="12"/>
              </w:numPr>
              <w:ind w:left="0" w:firstLine="0"/>
            </w:pPr>
            <w:r>
              <w:t>Durų pašalinimas</w:t>
            </w:r>
          </w:p>
          <w:p w14:paraId="4BEDF45B" w14:textId="77777777" w:rsidR="00566EEE" w:rsidRPr="00E70A49" w:rsidRDefault="00B7074A" w:rsidP="004379E1">
            <w:pPr>
              <w:widowControl w:val="0"/>
              <w:numPr>
                <w:ilvl w:val="0"/>
                <w:numId w:val="12"/>
              </w:numPr>
              <w:ind w:left="0" w:firstLine="0"/>
            </w:pPr>
            <w:r>
              <w:t>Pilnas šono pašalinimas</w:t>
            </w:r>
          </w:p>
          <w:p w14:paraId="02C41237" w14:textId="77777777" w:rsidR="00566EEE" w:rsidRPr="00E70A49" w:rsidRDefault="00566EEE" w:rsidP="004379E1">
            <w:pPr>
              <w:widowControl w:val="0"/>
              <w:numPr>
                <w:ilvl w:val="0"/>
                <w:numId w:val="12"/>
              </w:numPr>
              <w:ind w:left="0" w:firstLine="0"/>
            </w:pPr>
            <w:r w:rsidRPr="00E70A49">
              <w:t>Priėjimas pri</w:t>
            </w:r>
            <w:r w:rsidR="00B7074A">
              <w:t>e užspaustų nukentėjusiojo kojų</w:t>
            </w:r>
          </w:p>
          <w:p w14:paraId="36FB8293" w14:textId="77777777" w:rsidR="00566EEE" w:rsidRPr="00E70A49" w:rsidRDefault="00B7074A" w:rsidP="004379E1">
            <w:pPr>
              <w:widowControl w:val="0"/>
              <w:numPr>
                <w:ilvl w:val="0"/>
                <w:numId w:val="12"/>
              </w:numPr>
              <w:ind w:left="0" w:firstLine="0"/>
            </w:pPr>
            <w:r>
              <w:t>Prietaisų skydelio atvertimas</w:t>
            </w:r>
          </w:p>
          <w:p w14:paraId="69CD1CE4" w14:textId="77777777" w:rsidR="00566EEE" w:rsidRPr="00E70A49" w:rsidRDefault="00B7074A" w:rsidP="004379E1">
            <w:pPr>
              <w:widowControl w:val="0"/>
              <w:numPr>
                <w:ilvl w:val="0"/>
                <w:numId w:val="12"/>
              </w:numPr>
              <w:ind w:left="0" w:firstLine="0"/>
            </w:pPr>
            <w:r>
              <w:t>Prietaisų skydelio pakėlimas</w:t>
            </w:r>
          </w:p>
          <w:p w14:paraId="7CDA3F5A" w14:textId="77777777" w:rsidR="00566EEE" w:rsidRPr="00E70A49" w:rsidRDefault="00B7074A" w:rsidP="004379E1">
            <w:pPr>
              <w:widowControl w:val="0"/>
              <w:numPr>
                <w:ilvl w:val="0"/>
                <w:numId w:val="12"/>
              </w:numPr>
              <w:ind w:left="0" w:firstLine="0"/>
            </w:pPr>
            <w:r>
              <w:t>Stogo pašalinimas</w:t>
            </w:r>
          </w:p>
        </w:tc>
      </w:tr>
      <w:tr w:rsidR="00566EEE" w:rsidRPr="00E70A49" w14:paraId="3A9C8F69" w14:textId="77777777" w:rsidTr="00FD5602">
        <w:trPr>
          <w:trHeight w:val="57"/>
          <w:jc w:val="center"/>
        </w:trPr>
        <w:tc>
          <w:tcPr>
            <w:tcW w:w="947" w:type="pct"/>
            <w:tcBorders>
              <w:top w:val="single" w:sz="4" w:space="0" w:color="000000"/>
              <w:left w:val="single" w:sz="4" w:space="0" w:color="000000"/>
              <w:bottom w:val="single" w:sz="4" w:space="0" w:color="000000"/>
            </w:tcBorders>
            <w:shd w:val="clear" w:color="auto" w:fill="auto"/>
          </w:tcPr>
          <w:p w14:paraId="079114DC" w14:textId="77777777" w:rsidR="00566EEE" w:rsidRPr="00E70A49" w:rsidRDefault="00566EEE" w:rsidP="004379E1">
            <w:pPr>
              <w:pStyle w:val="Betarp"/>
              <w:widowControl w:val="0"/>
            </w:pPr>
            <w:r w:rsidRPr="00E70A49">
              <w:t xml:space="preserve">Mokymosi pasiekimų vertinimo kriterijai </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63D9EE6C" w14:textId="223ABEE0" w:rsidR="00566EEE" w:rsidRPr="00E70A49" w:rsidRDefault="00566EEE" w:rsidP="004379E1">
            <w:pPr>
              <w:widowControl w:val="0"/>
            </w:pPr>
            <w:r w:rsidRPr="00E70A49">
              <w:t xml:space="preserve">Pasirinktos ir </w:t>
            </w:r>
            <w:r w:rsidR="00FA365F" w:rsidRPr="00E70A49">
              <w:t>gelbėjimo darb</w:t>
            </w:r>
            <w:r w:rsidR="00B7074A">
              <w:t>ams</w:t>
            </w:r>
            <w:r w:rsidR="00FA365F" w:rsidRPr="00E70A49">
              <w:t xml:space="preserve"> eismo įvykio metu </w:t>
            </w:r>
            <w:r w:rsidR="00B7074A">
              <w:t xml:space="preserve">atlikti </w:t>
            </w:r>
            <w:r w:rsidRPr="00E70A49">
              <w:t>panaudotos</w:t>
            </w:r>
            <w:r w:rsidR="00FA365F" w:rsidRPr="00E70A49">
              <w:t xml:space="preserve"> tinkamos asmeninės apsaugos priemonės</w:t>
            </w:r>
            <w:r w:rsidRPr="00E70A49">
              <w:t xml:space="preserve">. Įvardyti transporto priemonių konstrukciniai ypatumai, </w:t>
            </w:r>
            <w:r w:rsidR="00FA365F" w:rsidRPr="00E70A49">
              <w:t>palygint</w:t>
            </w:r>
            <w:r w:rsidR="00FA365F">
              <w:t>i</w:t>
            </w:r>
            <w:r w:rsidR="00FA365F" w:rsidRPr="00E70A49">
              <w:t xml:space="preserve"> </w:t>
            </w:r>
            <w:r w:rsidRPr="00E70A49">
              <w:t xml:space="preserve">lengvųjų automobilių, sunkvežimių ir autobusų konstrukcijos </w:t>
            </w:r>
            <w:r w:rsidR="00FA365F" w:rsidRPr="00E70A49">
              <w:t>panašuma</w:t>
            </w:r>
            <w:r w:rsidR="00FA365F">
              <w:t>i</w:t>
            </w:r>
            <w:r w:rsidR="00FA365F" w:rsidRPr="00E70A49">
              <w:t xml:space="preserve"> </w:t>
            </w:r>
            <w:r w:rsidRPr="00E70A49">
              <w:t xml:space="preserve">bei skirtumai. </w:t>
            </w:r>
            <w:r w:rsidR="00596950">
              <w:t>Pritaikyta</w:t>
            </w:r>
            <w:r w:rsidR="00596950" w:rsidRPr="00E70A49">
              <w:t xml:space="preserve"> </w:t>
            </w:r>
            <w:r w:rsidRPr="00E70A49">
              <w:t xml:space="preserve">gelbėjimo darbų eismo įvykio metu schema (algoritmas). Tinkamai parinkta gelbėjimo įranga gelbėjimo darbams atlikti. Saugiai išdėstyta gelbėjimo įranga. Sudarytos darbų zonos likviduojant eismo įvykių padarinius. Teisingai išardytas automobilis ir saugiai </w:t>
            </w:r>
            <w:r w:rsidR="00FA365F" w:rsidRPr="00E70A49">
              <w:t xml:space="preserve">iš jo </w:t>
            </w:r>
            <w:r w:rsidRPr="00E70A49">
              <w:t xml:space="preserve">evakuotas </w:t>
            </w:r>
            <w:r w:rsidR="00FA365F" w:rsidRPr="00E70A49">
              <w:t>nukentėj</w:t>
            </w:r>
            <w:r w:rsidR="00FA365F">
              <w:t>u</w:t>
            </w:r>
            <w:r w:rsidR="00FA365F" w:rsidRPr="00E70A49">
              <w:t>s</w:t>
            </w:r>
            <w:r w:rsidR="00FA365F">
              <w:t>ysis</w:t>
            </w:r>
            <w:r w:rsidRPr="00E70A49">
              <w:t>.</w:t>
            </w:r>
          </w:p>
        </w:tc>
      </w:tr>
      <w:tr w:rsidR="00566EEE" w:rsidRPr="00E70A49" w14:paraId="000FBAE4" w14:textId="77777777" w:rsidTr="00FD5602">
        <w:trPr>
          <w:trHeight w:val="57"/>
          <w:jc w:val="center"/>
        </w:trPr>
        <w:tc>
          <w:tcPr>
            <w:tcW w:w="947" w:type="pct"/>
            <w:tcBorders>
              <w:top w:val="single" w:sz="4" w:space="0" w:color="000000"/>
              <w:left w:val="single" w:sz="4" w:space="0" w:color="000000"/>
              <w:bottom w:val="single" w:sz="4" w:space="0" w:color="000000"/>
            </w:tcBorders>
            <w:shd w:val="clear" w:color="auto" w:fill="auto"/>
          </w:tcPr>
          <w:p w14:paraId="23367162" w14:textId="77777777" w:rsidR="00566EEE" w:rsidRPr="00E70A49" w:rsidRDefault="00566EEE" w:rsidP="004379E1">
            <w:pPr>
              <w:pStyle w:val="2vidutinistinklelis1"/>
              <w:widowControl w:val="0"/>
            </w:pPr>
            <w:r w:rsidRPr="00E70A49">
              <w:t>Reikalavimai mokymui skirtiems metodiniams ir materialiesiems ištekliams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7AA885F4" w14:textId="77777777" w:rsidR="00566EEE" w:rsidRPr="00E70A49" w:rsidRDefault="00566EEE" w:rsidP="004379E1">
            <w:pPr>
              <w:widowControl w:val="0"/>
            </w:pPr>
            <w:r w:rsidRPr="00E70A49">
              <w:rPr>
                <w:i/>
              </w:rPr>
              <w:t>Mokymo(</w:t>
            </w:r>
            <w:proofErr w:type="spellStart"/>
            <w:r w:rsidRPr="00E70A49">
              <w:rPr>
                <w:i/>
              </w:rPr>
              <w:t>si</w:t>
            </w:r>
            <w:proofErr w:type="spellEnd"/>
            <w:r w:rsidRPr="00E70A49">
              <w:rPr>
                <w:i/>
              </w:rPr>
              <w:t>) medžiaga:</w:t>
            </w:r>
          </w:p>
          <w:p w14:paraId="2E27DB2D" w14:textId="77777777" w:rsidR="00566EEE" w:rsidRPr="00E70A49" w:rsidRDefault="00566EEE" w:rsidP="004379E1">
            <w:pPr>
              <w:widowControl w:val="0"/>
              <w:numPr>
                <w:ilvl w:val="0"/>
                <w:numId w:val="12"/>
              </w:numPr>
              <w:ind w:left="0" w:firstLine="0"/>
            </w:pPr>
            <w:r w:rsidRPr="00E70A49">
              <w:t>Ugniagesio gelbėtojo modu</w:t>
            </w:r>
            <w:r w:rsidR="00B7074A">
              <w:t>linė profesinio mokymo programa</w:t>
            </w:r>
          </w:p>
          <w:p w14:paraId="4A1018CD" w14:textId="77777777" w:rsidR="00566EEE" w:rsidRPr="00E70A49" w:rsidRDefault="00566EEE" w:rsidP="004379E1">
            <w:pPr>
              <w:widowControl w:val="0"/>
              <w:numPr>
                <w:ilvl w:val="0"/>
                <w:numId w:val="12"/>
              </w:numPr>
              <w:ind w:left="0" w:firstLine="0"/>
            </w:pPr>
            <w:r w:rsidRPr="00E70A49">
              <w:t>Vadov</w:t>
            </w:r>
            <w:r w:rsidR="00B7074A">
              <w:t>ėliai ir kita mokomoji medžiaga</w:t>
            </w:r>
          </w:p>
          <w:p w14:paraId="6172568D" w14:textId="77777777" w:rsidR="00566EEE" w:rsidRPr="00E70A49" w:rsidRDefault="00566EEE" w:rsidP="004379E1">
            <w:pPr>
              <w:widowControl w:val="0"/>
              <w:numPr>
                <w:ilvl w:val="0"/>
                <w:numId w:val="12"/>
              </w:numPr>
              <w:ind w:left="0" w:firstLine="0"/>
            </w:pPr>
            <w:r w:rsidRPr="00E70A49">
              <w:t>Gelbėjimo darbų vykdymo eismo įvykyje paskaitų konspektai</w:t>
            </w:r>
          </w:p>
          <w:p w14:paraId="7A6F589A" w14:textId="77777777" w:rsidR="00566EEE" w:rsidRPr="00E70A49" w:rsidRDefault="00566EEE" w:rsidP="004379E1">
            <w:pPr>
              <w:pStyle w:val="Betarp"/>
              <w:widowControl w:val="0"/>
            </w:pPr>
            <w:r w:rsidRPr="00E70A49">
              <w:rPr>
                <w:rFonts w:eastAsia="Calibri"/>
                <w:i/>
              </w:rPr>
              <w:t>Mokymo(</w:t>
            </w:r>
            <w:proofErr w:type="spellStart"/>
            <w:r w:rsidRPr="00E70A49">
              <w:rPr>
                <w:rFonts w:eastAsia="Calibri"/>
                <w:i/>
              </w:rPr>
              <w:t>si</w:t>
            </w:r>
            <w:proofErr w:type="spellEnd"/>
            <w:r w:rsidRPr="00E70A49">
              <w:rPr>
                <w:rFonts w:eastAsia="Calibri"/>
                <w:i/>
              </w:rPr>
              <w:t>) priemonės:</w:t>
            </w:r>
          </w:p>
          <w:p w14:paraId="1CA7160A" w14:textId="77777777" w:rsidR="00566EEE" w:rsidRPr="00E70A49" w:rsidRDefault="00566EEE" w:rsidP="004379E1">
            <w:pPr>
              <w:widowControl w:val="0"/>
              <w:numPr>
                <w:ilvl w:val="0"/>
                <w:numId w:val="12"/>
              </w:numPr>
              <w:ind w:left="0" w:firstLine="0"/>
            </w:pPr>
            <w:r w:rsidRPr="00E70A49">
              <w:t>Sukom</w:t>
            </w:r>
            <w:r w:rsidR="00B7074A">
              <w:t>plektuota automobilinė cisterna</w:t>
            </w:r>
          </w:p>
          <w:p w14:paraId="51054E7B" w14:textId="77777777" w:rsidR="00566EEE" w:rsidRPr="00E70A49" w:rsidRDefault="00B7074A" w:rsidP="004379E1">
            <w:pPr>
              <w:widowControl w:val="0"/>
              <w:numPr>
                <w:ilvl w:val="0"/>
                <w:numId w:val="12"/>
              </w:numPr>
              <w:ind w:left="0" w:firstLine="0"/>
            </w:pPr>
            <w:r>
              <w:t>Vonelė skysčiams deginti</w:t>
            </w:r>
          </w:p>
          <w:p w14:paraId="53A09E26" w14:textId="67126771" w:rsidR="00566EEE" w:rsidRPr="00E70A49" w:rsidRDefault="00B728AB" w:rsidP="004379E1">
            <w:pPr>
              <w:widowControl w:val="0"/>
              <w:numPr>
                <w:ilvl w:val="0"/>
                <w:numId w:val="12"/>
              </w:numPr>
              <w:ind w:left="0" w:firstLine="0"/>
            </w:pPr>
            <w:r>
              <w:t>Ugniagesio gelbėtojo apsauginė apranga</w:t>
            </w:r>
          </w:p>
          <w:p w14:paraId="53DFECFF" w14:textId="77777777" w:rsidR="00566EEE" w:rsidRPr="00E70A49" w:rsidRDefault="00566EEE" w:rsidP="004379E1">
            <w:pPr>
              <w:widowControl w:val="0"/>
              <w:numPr>
                <w:ilvl w:val="0"/>
                <w:numId w:val="12"/>
              </w:numPr>
              <w:ind w:left="0" w:firstLine="0"/>
            </w:pPr>
            <w:r w:rsidRPr="00E70A49">
              <w:t>Ugniagesio</w:t>
            </w:r>
            <w:r w:rsidR="00B7074A">
              <w:t xml:space="preserve"> gelbėtojo apsauginės pirštinės</w:t>
            </w:r>
          </w:p>
          <w:p w14:paraId="5093E0A1" w14:textId="77777777" w:rsidR="00566EEE" w:rsidRPr="00E70A49" w:rsidRDefault="00566EEE" w:rsidP="004379E1">
            <w:pPr>
              <w:widowControl w:val="0"/>
              <w:numPr>
                <w:ilvl w:val="0"/>
                <w:numId w:val="12"/>
              </w:numPr>
              <w:ind w:left="0" w:firstLine="0"/>
            </w:pPr>
            <w:r w:rsidRPr="00E70A49">
              <w:t>Ugniagesio gelbėtoj</w:t>
            </w:r>
            <w:r w:rsidR="00B7074A">
              <w:t>o apsauginis šalmas su skydeliu</w:t>
            </w:r>
          </w:p>
          <w:p w14:paraId="541D7334" w14:textId="77777777" w:rsidR="00566EEE" w:rsidRPr="00E70A49" w:rsidRDefault="00566EEE" w:rsidP="004379E1">
            <w:pPr>
              <w:widowControl w:val="0"/>
              <w:numPr>
                <w:ilvl w:val="0"/>
                <w:numId w:val="12"/>
              </w:numPr>
              <w:ind w:left="0" w:firstLine="0"/>
            </w:pPr>
            <w:r w:rsidRPr="00E70A49">
              <w:t>Ugniagesio gelbėtojo batai</w:t>
            </w:r>
          </w:p>
          <w:p w14:paraId="08D96F41" w14:textId="77777777" w:rsidR="00566EEE" w:rsidRPr="00E70A49" w:rsidRDefault="00B7074A" w:rsidP="004379E1">
            <w:pPr>
              <w:widowControl w:val="0"/>
              <w:numPr>
                <w:ilvl w:val="0"/>
                <w:numId w:val="12"/>
              </w:numPr>
              <w:ind w:left="0" w:firstLine="0"/>
            </w:pPr>
            <w:r>
              <w:t>Ugniagesio gelbėtojo pošalmis</w:t>
            </w:r>
          </w:p>
          <w:p w14:paraId="188DD088" w14:textId="77777777" w:rsidR="00566EEE" w:rsidRPr="00E70A49" w:rsidRDefault="00B7074A" w:rsidP="004379E1">
            <w:pPr>
              <w:widowControl w:val="0"/>
              <w:numPr>
                <w:ilvl w:val="0"/>
                <w:numId w:val="12"/>
              </w:numPr>
              <w:ind w:left="0" w:firstLine="0"/>
            </w:pPr>
            <w:r>
              <w:t>Universalus laužtuvas</w:t>
            </w:r>
          </w:p>
          <w:p w14:paraId="1385A290" w14:textId="77777777" w:rsidR="00566EEE" w:rsidRPr="00E70A49" w:rsidRDefault="00B7074A" w:rsidP="004379E1">
            <w:pPr>
              <w:widowControl w:val="0"/>
              <w:numPr>
                <w:ilvl w:val="0"/>
                <w:numId w:val="12"/>
              </w:numPr>
              <w:ind w:left="0" w:firstLine="0"/>
            </w:pPr>
            <w:r>
              <w:t>Neštuvai nukentėjusiajam</w:t>
            </w:r>
          </w:p>
          <w:p w14:paraId="08BA27C9" w14:textId="77777777" w:rsidR="00566EEE" w:rsidRPr="00E70A49" w:rsidRDefault="00566EEE" w:rsidP="004379E1">
            <w:pPr>
              <w:widowControl w:val="0"/>
              <w:numPr>
                <w:ilvl w:val="0"/>
                <w:numId w:val="12"/>
              </w:numPr>
              <w:ind w:left="0" w:firstLine="0"/>
            </w:pPr>
            <w:r w:rsidRPr="00E70A49">
              <w:t>Izo</w:t>
            </w:r>
            <w:r w:rsidR="00B7074A">
              <w:t>liuojantieji kvėpavimo aparatai</w:t>
            </w:r>
          </w:p>
          <w:p w14:paraId="689509B5" w14:textId="77777777" w:rsidR="00566EEE" w:rsidRPr="00E70A49" w:rsidRDefault="00566EEE" w:rsidP="004379E1">
            <w:pPr>
              <w:widowControl w:val="0"/>
              <w:numPr>
                <w:ilvl w:val="0"/>
                <w:numId w:val="12"/>
              </w:numPr>
              <w:ind w:left="0" w:firstLine="0"/>
            </w:pPr>
            <w:r w:rsidRPr="00E70A49">
              <w:t>Filtr</w:t>
            </w:r>
            <w:r w:rsidR="00B7074A">
              <w:t>uojančiosios dujokaukės</w:t>
            </w:r>
          </w:p>
          <w:p w14:paraId="38A24DBB" w14:textId="77777777" w:rsidR="00566EEE" w:rsidRPr="00E70A49" w:rsidRDefault="00566EEE" w:rsidP="004379E1">
            <w:pPr>
              <w:widowControl w:val="0"/>
              <w:numPr>
                <w:ilvl w:val="0"/>
                <w:numId w:val="12"/>
              </w:numPr>
              <w:ind w:left="0" w:firstLine="0"/>
            </w:pPr>
            <w:r w:rsidRPr="00E70A49">
              <w:t>Hidraulin</w:t>
            </w:r>
            <w:r w:rsidR="00B7074A">
              <w:t>ės gelbėjimo įrangos komplektas</w:t>
            </w:r>
          </w:p>
          <w:p w14:paraId="458CC4C4" w14:textId="77777777" w:rsidR="00566EEE" w:rsidRPr="00E70A49" w:rsidRDefault="00566EEE" w:rsidP="004379E1">
            <w:pPr>
              <w:widowControl w:val="0"/>
              <w:numPr>
                <w:ilvl w:val="0"/>
                <w:numId w:val="12"/>
              </w:numPr>
              <w:ind w:left="0" w:firstLine="0"/>
            </w:pPr>
            <w:r w:rsidRPr="00E70A49">
              <w:t>Pneumatin</w:t>
            </w:r>
            <w:r w:rsidR="00B7074A">
              <w:t>ės gelbėjimo įrangos komplektas</w:t>
            </w:r>
          </w:p>
          <w:p w14:paraId="44657822" w14:textId="77777777" w:rsidR="00566EEE" w:rsidRPr="00E70A49" w:rsidRDefault="00566EEE" w:rsidP="004379E1">
            <w:pPr>
              <w:widowControl w:val="0"/>
              <w:numPr>
                <w:ilvl w:val="0"/>
                <w:numId w:val="12"/>
              </w:numPr>
              <w:ind w:left="0" w:firstLine="0"/>
            </w:pPr>
            <w:r w:rsidRPr="00E70A49">
              <w:t>Rankin</w:t>
            </w:r>
            <w:r w:rsidR="00B7074A">
              <w:t>ės gelbėjimo įrangos komplektas</w:t>
            </w:r>
          </w:p>
          <w:p w14:paraId="03BE7D88" w14:textId="77777777" w:rsidR="00566EEE" w:rsidRPr="00E70A49" w:rsidRDefault="00B7074A" w:rsidP="004379E1">
            <w:pPr>
              <w:widowControl w:val="0"/>
              <w:numPr>
                <w:ilvl w:val="0"/>
                <w:numId w:val="12"/>
              </w:numPr>
              <w:ind w:left="0" w:firstLine="0"/>
            </w:pPr>
            <w:r>
              <w:t>Apsauginiai akiniai</w:t>
            </w:r>
          </w:p>
          <w:p w14:paraId="3DE28154" w14:textId="77777777" w:rsidR="00566EEE" w:rsidRPr="00E70A49" w:rsidRDefault="00B7074A" w:rsidP="004379E1">
            <w:pPr>
              <w:widowControl w:val="0"/>
              <w:numPr>
                <w:ilvl w:val="0"/>
                <w:numId w:val="12"/>
              </w:numPr>
              <w:ind w:left="0" w:firstLine="0"/>
            </w:pPr>
            <w:r>
              <w:lastRenderedPageBreak/>
              <w:t>Grandininis pjūklas</w:t>
            </w:r>
          </w:p>
          <w:p w14:paraId="358852D3" w14:textId="77777777" w:rsidR="00566EEE" w:rsidRPr="00E70A49" w:rsidRDefault="00B7074A" w:rsidP="004379E1">
            <w:pPr>
              <w:widowControl w:val="0"/>
              <w:numPr>
                <w:ilvl w:val="0"/>
                <w:numId w:val="12"/>
              </w:numPr>
              <w:ind w:left="0" w:firstLine="0"/>
            </w:pPr>
            <w:r>
              <w:t>Diskinis pjūklas</w:t>
            </w:r>
          </w:p>
          <w:p w14:paraId="49DE444A" w14:textId="77777777" w:rsidR="00566EEE" w:rsidRPr="00E70A49" w:rsidRDefault="00B7074A" w:rsidP="004379E1">
            <w:pPr>
              <w:widowControl w:val="0"/>
              <w:numPr>
                <w:ilvl w:val="0"/>
                <w:numId w:val="12"/>
              </w:numPr>
              <w:ind w:left="0" w:firstLine="0"/>
            </w:pPr>
            <w:r>
              <w:t>STOP juosta</w:t>
            </w:r>
          </w:p>
          <w:p w14:paraId="6EEEAA57" w14:textId="77777777" w:rsidR="00566EEE" w:rsidRPr="00E70A49" w:rsidRDefault="00B7074A" w:rsidP="004379E1">
            <w:pPr>
              <w:widowControl w:val="0"/>
              <w:numPr>
                <w:ilvl w:val="0"/>
                <w:numId w:val="12"/>
              </w:numPr>
              <w:ind w:left="0" w:firstLine="0"/>
            </w:pPr>
            <w:proofErr w:type="spellStart"/>
            <w:r>
              <w:t>Glaustinės</w:t>
            </w:r>
            <w:proofErr w:type="spellEnd"/>
            <w:r>
              <w:t xml:space="preserve"> kopėčios</w:t>
            </w:r>
          </w:p>
          <w:p w14:paraId="5509B52E" w14:textId="77777777" w:rsidR="00566EEE" w:rsidRPr="00E70A49" w:rsidRDefault="00566EEE" w:rsidP="004379E1">
            <w:pPr>
              <w:widowControl w:val="0"/>
              <w:numPr>
                <w:ilvl w:val="0"/>
                <w:numId w:val="12"/>
              </w:numPr>
              <w:ind w:left="0" w:firstLine="0"/>
            </w:pPr>
            <w:r w:rsidRPr="00E70A49">
              <w:t>Pastoliai sunkvežimių ir a</w:t>
            </w:r>
            <w:r w:rsidR="00B7074A">
              <w:t>utobusų ardymo darbams atlikti</w:t>
            </w:r>
          </w:p>
          <w:p w14:paraId="70787D00" w14:textId="77777777" w:rsidR="00566EEE" w:rsidRPr="00E70A49" w:rsidRDefault="00566EEE" w:rsidP="004379E1">
            <w:pPr>
              <w:widowControl w:val="0"/>
              <w:numPr>
                <w:ilvl w:val="0"/>
                <w:numId w:val="12"/>
              </w:numPr>
              <w:ind w:left="0" w:firstLine="0"/>
            </w:pPr>
            <w:r w:rsidRPr="00E70A49">
              <w:t>I</w:t>
            </w:r>
            <w:r w:rsidR="00B7074A">
              <w:t>FEX stacionari gesinimo sistema</w:t>
            </w:r>
          </w:p>
          <w:p w14:paraId="59605A4A" w14:textId="77777777" w:rsidR="00566EEE" w:rsidRPr="00E70A49" w:rsidRDefault="00566EEE" w:rsidP="004379E1">
            <w:pPr>
              <w:widowControl w:val="0"/>
              <w:numPr>
                <w:ilvl w:val="0"/>
                <w:numId w:val="12"/>
              </w:numPr>
              <w:ind w:left="0" w:firstLine="0"/>
            </w:pPr>
            <w:r w:rsidRPr="00E70A49">
              <w:t>IFE</w:t>
            </w:r>
            <w:r w:rsidR="00B7074A">
              <w:t>X nešiojamoji gesinimo sistema</w:t>
            </w:r>
          </w:p>
          <w:p w14:paraId="6074BB4C" w14:textId="77777777" w:rsidR="00566EEE" w:rsidRPr="00E70A49" w:rsidRDefault="00B7074A" w:rsidP="004379E1">
            <w:pPr>
              <w:widowControl w:val="0"/>
              <w:numPr>
                <w:ilvl w:val="0"/>
                <w:numId w:val="12"/>
              </w:numPr>
              <w:ind w:left="0" w:firstLine="0"/>
            </w:pPr>
            <w:r>
              <w:t>Nugaros stabilizavimo plokštė</w:t>
            </w:r>
          </w:p>
          <w:p w14:paraId="79423A75" w14:textId="77777777" w:rsidR="00566EEE" w:rsidRPr="00E70A49" w:rsidRDefault="00B7074A" w:rsidP="004379E1">
            <w:pPr>
              <w:widowControl w:val="0"/>
              <w:numPr>
                <w:ilvl w:val="0"/>
                <w:numId w:val="12"/>
              </w:numPr>
              <w:ind w:left="0" w:firstLine="0"/>
            </w:pPr>
            <w:r>
              <w:t>Gaivinimo manekenai</w:t>
            </w:r>
          </w:p>
          <w:p w14:paraId="7CC99143" w14:textId="77777777" w:rsidR="00566EEE" w:rsidRPr="00E70A49" w:rsidRDefault="00B7074A" w:rsidP="004379E1">
            <w:pPr>
              <w:widowControl w:val="0"/>
              <w:numPr>
                <w:ilvl w:val="0"/>
                <w:numId w:val="12"/>
              </w:numPr>
              <w:ind w:left="0" w:firstLine="0"/>
            </w:pPr>
            <w:r>
              <w:t>Kaklo įtvarai</w:t>
            </w:r>
          </w:p>
          <w:p w14:paraId="5BD6B3CB" w14:textId="77777777" w:rsidR="00566EEE" w:rsidRPr="00E70A49" w:rsidRDefault="00566EEE" w:rsidP="004379E1">
            <w:pPr>
              <w:widowControl w:val="0"/>
              <w:numPr>
                <w:ilvl w:val="0"/>
                <w:numId w:val="12"/>
              </w:numPr>
              <w:ind w:left="0" w:firstLine="0"/>
            </w:pPr>
            <w:r w:rsidRPr="00E70A49">
              <w:t>Ne</w:t>
            </w:r>
            <w:r w:rsidR="00B7074A">
              <w:t>šiojami radijo ryšio terminalai</w:t>
            </w:r>
          </w:p>
          <w:p w14:paraId="56BC67B5" w14:textId="77777777" w:rsidR="00566EEE" w:rsidRPr="00E70A49" w:rsidRDefault="00566EEE" w:rsidP="004379E1">
            <w:pPr>
              <w:widowControl w:val="0"/>
              <w:numPr>
                <w:ilvl w:val="0"/>
                <w:numId w:val="12"/>
              </w:numPr>
              <w:ind w:left="0" w:firstLine="0"/>
            </w:pPr>
            <w:r w:rsidRPr="00E70A49">
              <w:t>Stabi</w:t>
            </w:r>
            <w:r w:rsidR="00B7074A">
              <w:t>lizavimo statramsčių komplektas</w:t>
            </w:r>
          </w:p>
          <w:p w14:paraId="14E3795A" w14:textId="77777777" w:rsidR="00566EEE" w:rsidRPr="00E70A49" w:rsidRDefault="00566EEE" w:rsidP="004379E1">
            <w:pPr>
              <w:widowControl w:val="0"/>
              <w:numPr>
                <w:ilvl w:val="0"/>
                <w:numId w:val="12"/>
              </w:numPr>
              <w:ind w:left="0" w:firstLine="0"/>
            </w:pPr>
            <w:r w:rsidRPr="00E70A49">
              <w:t>G</w:t>
            </w:r>
            <w:r w:rsidR="00B7074A">
              <w:t>elbėjimo virvė</w:t>
            </w:r>
          </w:p>
          <w:p w14:paraId="75B32910" w14:textId="77777777" w:rsidR="00566EEE" w:rsidRPr="00E70A49" w:rsidRDefault="00B7074A" w:rsidP="004379E1">
            <w:pPr>
              <w:widowControl w:val="0"/>
              <w:numPr>
                <w:ilvl w:val="0"/>
                <w:numId w:val="12"/>
              </w:numPr>
              <w:ind w:left="0" w:firstLine="0"/>
            </w:pPr>
            <w:r>
              <w:t>Automobilio maketas</w:t>
            </w:r>
          </w:p>
          <w:p w14:paraId="753B53EE" w14:textId="77777777" w:rsidR="00566EEE" w:rsidRPr="00E70A49" w:rsidRDefault="00B7074A" w:rsidP="004379E1">
            <w:pPr>
              <w:widowControl w:val="0"/>
              <w:numPr>
                <w:ilvl w:val="0"/>
                <w:numId w:val="12"/>
              </w:numPr>
              <w:ind w:left="0" w:firstLine="0"/>
            </w:pPr>
            <w:r>
              <w:t>Automobilio vartymo maketas</w:t>
            </w:r>
          </w:p>
        </w:tc>
      </w:tr>
      <w:tr w:rsidR="00566EEE" w:rsidRPr="00E70A49" w14:paraId="2B3758B8" w14:textId="77777777" w:rsidTr="00FD5602">
        <w:trPr>
          <w:trHeight w:val="57"/>
          <w:jc w:val="center"/>
        </w:trPr>
        <w:tc>
          <w:tcPr>
            <w:tcW w:w="947" w:type="pct"/>
            <w:tcBorders>
              <w:top w:val="single" w:sz="4" w:space="0" w:color="000000"/>
              <w:left w:val="single" w:sz="4" w:space="0" w:color="000000"/>
              <w:bottom w:val="single" w:sz="4" w:space="0" w:color="000000"/>
            </w:tcBorders>
            <w:shd w:val="clear" w:color="auto" w:fill="auto"/>
          </w:tcPr>
          <w:p w14:paraId="76815FD1" w14:textId="77777777" w:rsidR="00566EEE" w:rsidRPr="00E70A49" w:rsidRDefault="00566EEE" w:rsidP="004379E1">
            <w:pPr>
              <w:pStyle w:val="2vidutinistinklelis1"/>
              <w:widowControl w:val="0"/>
            </w:pPr>
            <w:r w:rsidRPr="00E70A49">
              <w:lastRenderedPageBreak/>
              <w:t>Reikalavimai teorinio ir praktinio mokymo vietai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5C45CE76" w14:textId="77777777" w:rsidR="00566EEE" w:rsidRPr="00E70A49" w:rsidRDefault="00566EEE" w:rsidP="004379E1">
            <w:pPr>
              <w:pStyle w:val="Betarp"/>
              <w:widowControl w:val="0"/>
            </w:pPr>
            <w:r w:rsidRPr="00E70A49">
              <w:t>Klasė ar kita mokymui(</w:t>
            </w:r>
            <w:proofErr w:type="spellStart"/>
            <w:r w:rsidRPr="00E70A49">
              <w:t>si</w:t>
            </w:r>
            <w:proofErr w:type="spellEnd"/>
            <w:r w:rsidRPr="00E70A49">
              <w:t>) pritaikyta patalpa su techninėmis priemonėmis (kompiuteriu, daugialype terpe arba išmaniąja lenta) mokymo(</w:t>
            </w:r>
            <w:proofErr w:type="spellStart"/>
            <w:r w:rsidRPr="00E70A49">
              <w:t>si</w:t>
            </w:r>
            <w:proofErr w:type="spellEnd"/>
            <w:r w:rsidRPr="00E70A49">
              <w:t>) medžiagai pateikti.</w:t>
            </w:r>
          </w:p>
          <w:p w14:paraId="7D0E5DF4" w14:textId="42B95E7B" w:rsidR="00566EEE" w:rsidRPr="00E70A49" w:rsidRDefault="00566EEE" w:rsidP="004379E1">
            <w:pPr>
              <w:pStyle w:val="Betarp"/>
              <w:widowControl w:val="0"/>
            </w:pPr>
            <w:r w:rsidRPr="00E70A49">
              <w:t xml:space="preserve">Praktinio mokymo klasė (patalpa), turinti </w:t>
            </w:r>
            <w:r w:rsidR="00B7074A">
              <w:t>g</w:t>
            </w:r>
            <w:r w:rsidR="00B7074A" w:rsidRPr="00E70A49">
              <w:t xml:space="preserve">elbėjimo </w:t>
            </w:r>
            <w:r w:rsidRPr="00E70A49">
              <w:t xml:space="preserve">darbų sekos plakatus. Pratybų vieta, kur galima naudoti atvirą ugnį, ardyti transporto priemones, imituoti eismo įvykį kelyje ir sankryžoje. </w:t>
            </w:r>
          </w:p>
        </w:tc>
      </w:tr>
      <w:tr w:rsidR="00566EEE" w:rsidRPr="00E70A49" w14:paraId="3069B640" w14:textId="77777777" w:rsidTr="000F6A5E">
        <w:trPr>
          <w:trHeight w:val="715"/>
          <w:jc w:val="center"/>
        </w:trPr>
        <w:tc>
          <w:tcPr>
            <w:tcW w:w="947" w:type="pct"/>
            <w:tcBorders>
              <w:top w:val="single" w:sz="4" w:space="0" w:color="000000"/>
              <w:left w:val="single" w:sz="4" w:space="0" w:color="000000"/>
              <w:bottom w:val="single" w:sz="4" w:space="0" w:color="000000"/>
            </w:tcBorders>
            <w:shd w:val="clear" w:color="auto" w:fill="auto"/>
          </w:tcPr>
          <w:p w14:paraId="05536716" w14:textId="77777777" w:rsidR="00566EEE" w:rsidRPr="00E70A49" w:rsidRDefault="00566EEE" w:rsidP="004379E1">
            <w:pPr>
              <w:pStyle w:val="2vidutinistinklelis1"/>
              <w:widowControl w:val="0"/>
            </w:pPr>
            <w:r w:rsidRPr="00E70A49">
              <w:t>Reikalavimai mokytojų dalykiniam pasirengimui (dalykinei kvalifikacijai)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6BA65B1B" w14:textId="77777777" w:rsidR="00566EEE" w:rsidRPr="00E70A49" w:rsidRDefault="00566EEE" w:rsidP="004379E1">
            <w:pPr>
              <w:widowControl w:val="0"/>
            </w:pPr>
            <w:r w:rsidRPr="00E70A49">
              <w:t>Modulį gali vesti mokytojas, turintis:</w:t>
            </w:r>
          </w:p>
          <w:p w14:paraId="680209C6" w14:textId="77777777" w:rsidR="00566EEE" w:rsidRPr="000F6A5E" w:rsidRDefault="00566EEE" w:rsidP="004379E1">
            <w:pPr>
              <w:widowControl w:val="0"/>
            </w:pPr>
            <w:r w:rsidRPr="00E70A49">
              <w:t xml:space="preserve">1) Lietuvos Respublikos švietimo įstatyme ir Reikalavimų mokytojų kvalifikacijai apraše, patvirtintame Lietuvos Respublikos švietimo ir mokslo ministro </w:t>
            </w:r>
            <w:r w:rsidRPr="000F6A5E">
              <w:t>2014 m. rugpjūčio 29 d. įsakymu Nr. V-774 „Dėl Reikalavimų mokytojų kvalifikacijai aprašo patvirtinimo“, nustatytą išsilavinimą ir kvalifikaciją;</w:t>
            </w:r>
          </w:p>
          <w:p w14:paraId="313DF195" w14:textId="27AF4976" w:rsidR="00566EEE" w:rsidRPr="00E70A49" w:rsidRDefault="00566EEE" w:rsidP="000F6A5E">
            <w:pPr>
              <w:pStyle w:val="2vidutinistinklelis1"/>
              <w:widowControl w:val="0"/>
            </w:pPr>
            <w:r w:rsidRPr="000F6A5E">
              <w:t xml:space="preserve">2) </w:t>
            </w:r>
            <w:r w:rsidR="000F6A5E" w:rsidRPr="000F6A5E">
              <w:rPr>
                <w:iCs/>
              </w:rPr>
              <w:t>a</w:t>
            </w:r>
            <w:r w:rsidR="00DC16EC" w:rsidRPr="000F6A5E">
              <w:rPr>
                <w:iCs/>
              </w:rPr>
              <w:t>ukštąjį išsilavinimą arba lygiavertę ar aukštesnę kvalifikaciją (kompetenciją) ir ne mažesnę kaip 1 (vienerių) metų veiklos patirtį valstybinėje priešgaisrinėje gelbėjimo tarnyboje.</w:t>
            </w:r>
          </w:p>
        </w:tc>
      </w:tr>
    </w:tbl>
    <w:p w14:paraId="628175E9" w14:textId="4A206704" w:rsidR="00B37A14" w:rsidRDefault="00B37A14" w:rsidP="004379E1">
      <w:pPr>
        <w:widowControl w:val="0"/>
      </w:pPr>
    </w:p>
    <w:p w14:paraId="581CF286" w14:textId="77777777" w:rsidR="004379E1" w:rsidRPr="00E70A49" w:rsidRDefault="004379E1" w:rsidP="004379E1">
      <w:pPr>
        <w:widowControl w:val="0"/>
      </w:pPr>
    </w:p>
    <w:p w14:paraId="1B95627C" w14:textId="2C2C0721" w:rsidR="0036032E" w:rsidRPr="00E70A49" w:rsidRDefault="0036032E" w:rsidP="004379E1">
      <w:pPr>
        <w:widowControl w:val="0"/>
        <w:rPr>
          <w:b/>
        </w:rPr>
      </w:pPr>
      <w:r w:rsidRPr="00E70A49">
        <w:rPr>
          <w:b/>
        </w:rPr>
        <w:t>Modulio pavadinimas – „Žmonių</w:t>
      </w:r>
      <w:r w:rsidR="00D11029">
        <w:rPr>
          <w:b/>
        </w:rPr>
        <w:t xml:space="preserve"> ir</w:t>
      </w:r>
      <w:r w:rsidRPr="00E70A49">
        <w:rPr>
          <w:b/>
        </w:rPr>
        <w:t xml:space="preserve"> turto gelbėjimas“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36032E" w:rsidRPr="00E70A49" w14:paraId="0FF1B57F" w14:textId="77777777" w:rsidTr="004379E1">
        <w:trPr>
          <w:trHeight w:val="57"/>
        </w:trPr>
        <w:tc>
          <w:tcPr>
            <w:tcW w:w="947" w:type="pct"/>
            <w:tcBorders>
              <w:top w:val="single" w:sz="4" w:space="0" w:color="auto"/>
              <w:left w:val="single" w:sz="4" w:space="0" w:color="auto"/>
              <w:bottom w:val="single" w:sz="4" w:space="0" w:color="auto"/>
              <w:right w:val="single" w:sz="4" w:space="0" w:color="auto"/>
            </w:tcBorders>
            <w:hideMark/>
          </w:tcPr>
          <w:p w14:paraId="4CEFE5AB" w14:textId="77777777" w:rsidR="0036032E" w:rsidRPr="00E70A49" w:rsidRDefault="0036032E" w:rsidP="004379E1">
            <w:pPr>
              <w:pStyle w:val="Betarp"/>
              <w:widowControl w:val="0"/>
            </w:pPr>
            <w:r w:rsidRPr="00E70A49">
              <w:t>Valstybinis kodas</w:t>
            </w:r>
          </w:p>
        </w:tc>
        <w:tc>
          <w:tcPr>
            <w:tcW w:w="4053" w:type="pct"/>
            <w:gridSpan w:val="2"/>
            <w:tcBorders>
              <w:top w:val="single" w:sz="4" w:space="0" w:color="auto"/>
              <w:left w:val="single" w:sz="4" w:space="0" w:color="auto"/>
              <w:bottom w:val="single" w:sz="4" w:space="0" w:color="auto"/>
              <w:right w:val="single" w:sz="4" w:space="0" w:color="auto"/>
            </w:tcBorders>
          </w:tcPr>
          <w:p w14:paraId="2A4ABAEC" w14:textId="576973DD" w:rsidR="0036032E" w:rsidRPr="00E70A49" w:rsidRDefault="006D20BD" w:rsidP="004379E1">
            <w:pPr>
              <w:pStyle w:val="Betarp"/>
              <w:widowControl w:val="0"/>
            </w:pPr>
            <w:r>
              <w:t>4103263</w:t>
            </w:r>
          </w:p>
        </w:tc>
      </w:tr>
      <w:tr w:rsidR="0036032E" w:rsidRPr="00E70A49" w14:paraId="1FA60D22" w14:textId="77777777" w:rsidTr="004379E1">
        <w:trPr>
          <w:trHeight w:val="57"/>
        </w:trPr>
        <w:tc>
          <w:tcPr>
            <w:tcW w:w="947" w:type="pct"/>
            <w:tcBorders>
              <w:top w:val="single" w:sz="4" w:space="0" w:color="auto"/>
              <w:left w:val="single" w:sz="4" w:space="0" w:color="auto"/>
              <w:bottom w:val="single" w:sz="4" w:space="0" w:color="auto"/>
              <w:right w:val="single" w:sz="4" w:space="0" w:color="auto"/>
            </w:tcBorders>
            <w:hideMark/>
          </w:tcPr>
          <w:p w14:paraId="46CC80BC" w14:textId="77777777" w:rsidR="0036032E" w:rsidRPr="00E70A49" w:rsidRDefault="0036032E" w:rsidP="004379E1">
            <w:pPr>
              <w:pStyle w:val="Betarp"/>
              <w:widowControl w:val="0"/>
            </w:pPr>
            <w:r w:rsidRPr="00E70A49">
              <w:t>Modulio LTKS lygis</w:t>
            </w:r>
          </w:p>
        </w:tc>
        <w:tc>
          <w:tcPr>
            <w:tcW w:w="4053" w:type="pct"/>
            <w:gridSpan w:val="2"/>
            <w:tcBorders>
              <w:top w:val="single" w:sz="4" w:space="0" w:color="auto"/>
              <w:left w:val="single" w:sz="4" w:space="0" w:color="auto"/>
              <w:bottom w:val="single" w:sz="4" w:space="0" w:color="auto"/>
              <w:right w:val="single" w:sz="4" w:space="0" w:color="auto"/>
            </w:tcBorders>
          </w:tcPr>
          <w:p w14:paraId="2E737D98" w14:textId="77777777" w:rsidR="0036032E" w:rsidRPr="00E70A49" w:rsidRDefault="00CF7C48" w:rsidP="004379E1">
            <w:pPr>
              <w:pStyle w:val="Betarp"/>
              <w:widowControl w:val="0"/>
            </w:pPr>
            <w:r w:rsidRPr="00E70A49">
              <w:t>IV</w:t>
            </w:r>
          </w:p>
        </w:tc>
      </w:tr>
      <w:tr w:rsidR="0036032E" w:rsidRPr="00E70A49" w14:paraId="31DCFE35" w14:textId="77777777" w:rsidTr="004379E1">
        <w:trPr>
          <w:trHeight w:val="57"/>
        </w:trPr>
        <w:tc>
          <w:tcPr>
            <w:tcW w:w="947" w:type="pct"/>
            <w:tcBorders>
              <w:top w:val="single" w:sz="4" w:space="0" w:color="auto"/>
              <w:left w:val="single" w:sz="4" w:space="0" w:color="auto"/>
              <w:bottom w:val="single" w:sz="4" w:space="0" w:color="auto"/>
              <w:right w:val="single" w:sz="4" w:space="0" w:color="auto"/>
            </w:tcBorders>
            <w:hideMark/>
          </w:tcPr>
          <w:p w14:paraId="40528DD2" w14:textId="77777777" w:rsidR="0036032E" w:rsidRPr="00E70A49" w:rsidRDefault="0036032E" w:rsidP="004379E1">
            <w:pPr>
              <w:pStyle w:val="Betarp"/>
              <w:widowControl w:val="0"/>
            </w:pPr>
            <w:r w:rsidRPr="00E70A49">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3A177B2B" w14:textId="77777777" w:rsidR="0036032E" w:rsidRPr="00E70A49" w:rsidRDefault="0036032E" w:rsidP="004379E1">
            <w:pPr>
              <w:pStyle w:val="Betarp"/>
              <w:widowControl w:val="0"/>
            </w:pPr>
            <w:r w:rsidRPr="00E70A49">
              <w:t>5 kreditai</w:t>
            </w:r>
          </w:p>
        </w:tc>
      </w:tr>
      <w:tr w:rsidR="00664954" w:rsidRPr="006D20BD" w14:paraId="75EFEF29" w14:textId="77777777" w:rsidTr="004379E1">
        <w:trPr>
          <w:trHeight w:val="57"/>
        </w:trPr>
        <w:tc>
          <w:tcPr>
            <w:tcW w:w="947" w:type="pct"/>
            <w:tcBorders>
              <w:top w:val="single" w:sz="4" w:space="0" w:color="auto"/>
              <w:left w:val="single" w:sz="4" w:space="0" w:color="auto"/>
              <w:bottom w:val="single" w:sz="4" w:space="0" w:color="auto"/>
              <w:right w:val="single" w:sz="4" w:space="0" w:color="auto"/>
            </w:tcBorders>
          </w:tcPr>
          <w:p w14:paraId="106778EE" w14:textId="72DAA8E3" w:rsidR="00664954" w:rsidRPr="006D20BD" w:rsidRDefault="00664954" w:rsidP="004379E1">
            <w:pPr>
              <w:pStyle w:val="Betarp"/>
              <w:widowControl w:val="0"/>
            </w:pPr>
            <w:r w:rsidRPr="006D20BD">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14:paraId="511AFC3E" w14:textId="61D98DCF" w:rsidR="00664954" w:rsidRPr="006D20BD" w:rsidRDefault="00664954" w:rsidP="00664954">
            <w:pPr>
              <w:pStyle w:val="Betarp"/>
              <w:widowControl w:val="0"/>
              <w:rPr>
                <w:i/>
              </w:rPr>
            </w:pPr>
            <w:r w:rsidRPr="006D20BD">
              <w:rPr>
                <w:i/>
              </w:rPr>
              <w:t>Baigtas šis modulis:</w:t>
            </w:r>
          </w:p>
          <w:p w14:paraId="6C96F2DD" w14:textId="5CF7638D" w:rsidR="00664954" w:rsidRPr="006D20BD" w:rsidRDefault="00664954" w:rsidP="00CF12DF">
            <w:pPr>
              <w:pStyle w:val="Betarp"/>
              <w:widowControl w:val="0"/>
            </w:pPr>
            <w:r w:rsidRPr="006D20BD">
              <w:t>Pirmosios pagalbos nukentėjusiajam teikimas</w:t>
            </w:r>
          </w:p>
        </w:tc>
      </w:tr>
      <w:tr w:rsidR="004379E1" w:rsidRPr="00E70A49" w14:paraId="23AC537C" w14:textId="77777777" w:rsidTr="007A5DE4">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14:paraId="06110C14" w14:textId="77777777" w:rsidR="0036032E" w:rsidRPr="00E70A49" w:rsidRDefault="0036032E" w:rsidP="004379E1">
            <w:pPr>
              <w:pStyle w:val="Betarp"/>
              <w:widowControl w:val="0"/>
              <w:rPr>
                <w:bCs/>
                <w:iCs/>
              </w:rPr>
            </w:pPr>
            <w:r w:rsidRPr="00E70A49">
              <w:lastRenderedPageBreak/>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hideMark/>
          </w:tcPr>
          <w:p w14:paraId="5709000E" w14:textId="77777777" w:rsidR="0036032E" w:rsidRPr="00E70A49" w:rsidRDefault="0036032E" w:rsidP="004379E1">
            <w:pPr>
              <w:pStyle w:val="Betarp"/>
              <w:widowControl w:val="0"/>
              <w:rPr>
                <w:bCs/>
                <w:iCs/>
              </w:rPr>
            </w:pPr>
            <w:r w:rsidRPr="00E70A49">
              <w:rPr>
                <w:bCs/>
                <w:i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14:paraId="0F53FA0C" w14:textId="77777777" w:rsidR="0036032E" w:rsidRPr="00E70A49" w:rsidRDefault="0036032E" w:rsidP="004379E1">
            <w:pPr>
              <w:pStyle w:val="Betarp"/>
              <w:widowControl w:val="0"/>
              <w:rPr>
                <w:bCs/>
                <w:iCs/>
              </w:rPr>
            </w:pPr>
            <w:r w:rsidRPr="00E70A49">
              <w:rPr>
                <w:bCs/>
                <w:iCs/>
              </w:rPr>
              <w:t>Rekomenduojamas turinys mokymosi rezultatams pasiekti</w:t>
            </w:r>
          </w:p>
        </w:tc>
      </w:tr>
      <w:tr w:rsidR="004379E1" w:rsidRPr="00E70A49" w14:paraId="3B24DBC4" w14:textId="77777777" w:rsidTr="007A5DE4">
        <w:trPr>
          <w:trHeight w:val="57"/>
        </w:trPr>
        <w:tc>
          <w:tcPr>
            <w:tcW w:w="947" w:type="pct"/>
            <w:vMerge w:val="restart"/>
            <w:tcBorders>
              <w:top w:val="single" w:sz="4" w:space="0" w:color="auto"/>
              <w:left w:val="single" w:sz="4" w:space="0" w:color="auto"/>
              <w:right w:val="single" w:sz="4" w:space="0" w:color="auto"/>
            </w:tcBorders>
          </w:tcPr>
          <w:p w14:paraId="250B8D92" w14:textId="77777777" w:rsidR="008E0ABB" w:rsidRPr="00E70A49" w:rsidRDefault="008E0ABB" w:rsidP="004379E1">
            <w:pPr>
              <w:pStyle w:val="Betarp"/>
              <w:widowControl w:val="0"/>
            </w:pPr>
            <w:r w:rsidRPr="00E70A49">
              <w:t xml:space="preserve">1. </w:t>
            </w:r>
            <w:r w:rsidR="0043540B">
              <w:t>Naudoti gelbėjimo aukštyje (gylyje) įrangą</w:t>
            </w:r>
            <w:r w:rsidR="00B37A14" w:rsidRPr="00E70A49">
              <w:t>.</w:t>
            </w:r>
          </w:p>
        </w:tc>
        <w:tc>
          <w:tcPr>
            <w:tcW w:w="1129" w:type="pct"/>
            <w:tcBorders>
              <w:top w:val="single" w:sz="4" w:space="0" w:color="auto"/>
              <w:left w:val="single" w:sz="4" w:space="0" w:color="auto"/>
              <w:bottom w:val="single" w:sz="4" w:space="0" w:color="auto"/>
              <w:right w:val="single" w:sz="4" w:space="0" w:color="auto"/>
            </w:tcBorders>
          </w:tcPr>
          <w:p w14:paraId="4742E57E" w14:textId="77777777" w:rsidR="008E0ABB" w:rsidRPr="00E70A49" w:rsidRDefault="008E0ABB" w:rsidP="004379E1">
            <w:pPr>
              <w:pStyle w:val="Betarp"/>
              <w:widowControl w:val="0"/>
            </w:pPr>
            <w:r w:rsidRPr="00E70A49">
              <w:t xml:space="preserve">1.1. </w:t>
            </w:r>
            <w:r w:rsidR="0043540B">
              <w:t>Apibūdinti gelbėjimo darbų aukštyje (gylyje) įrangą</w:t>
            </w:r>
            <w:r w:rsidR="00BC5D41">
              <w:t>.</w:t>
            </w:r>
          </w:p>
        </w:tc>
        <w:tc>
          <w:tcPr>
            <w:tcW w:w="2924" w:type="pct"/>
            <w:tcBorders>
              <w:top w:val="single" w:sz="4" w:space="0" w:color="auto"/>
              <w:left w:val="single" w:sz="4" w:space="0" w:color="auto"/>
              <w:bottom w:val="single" w:sz="4" w:space="0" w:color="auto"/>
              <w:right w:val="single" w:sz="4" w:space="0" w:color="auto"/>
            </w:tcBorders>
          </w:tcPr>
          <w:p w14:paraId="6C6AE93D" w14:textId="278BAD79" w:rsidR="008E0ABB" w:rsidRPr="00E70A49" w:rsidRDefault="008E0ABB" w:rsidP="004379E1">
            <w:pPr>
              <w:pStyle w:val="Betarp"/>
              <w:widowControl w:val="0"/>
              <w:rPr>
                <w:b/>
                <w:i/>
              </w:rPr>
            </w:pPr>
            <w:r w:rsidRPr="00E70A49">
              <w:rPr>
                <w:b/>
              </w:rPr>
              <w:t>Tema.</w:t>
            </w:r>
            <w:r w:rsidRPr="00E70A49">
              <w:t xml:space="preserve"> </w:t>
            </w:r>
            <w:r w:rsidRPr="00E70A49">
              <w:rPr>
                <w:b/>
                <w:i/>
              </w:rPr>
              <w:t>Gelbėjimo darbų aukštyje (gylyje) įranga</w:t>
            </w:r>
          </w:p>
          <w:p w14:paraId="5C82BA86" w14:textId="1E04F336" w:rsidR="008E0ABB" w:rsidRPr="00E70A49" w:rsidRDefault="008E0ABB" w:rsidP="004379E1">
            <w:pPr>
              <w:widowControl w:val="0"/>
              <w:numPr>
                <w:ilvl w:val="0"/>
                <w:numId w:val="12"/>
              </w:numPr>
              <w:ind w:left="0" w:firstLine="0"/>
            </w:pPr>
            <w:r w:rsidRPr="00E70A49">
              <w:t>Gelbėjimo darbų aukštyje (gylyje) įrangos klasifikavimas</w:t>
            </w:r>
          </w:p>
          <w:p w14:paraId="1E3AA024" w14:textId="300E16FC" w:rsidR="008E0ABB" w:rsidRPr="00E70A49" w:rsidRDefault="008E0ABB" w:rsidP="004379E1">
            <w:pPr>
              <w:widowControl w:val="0"/>
              <w:numPr>
                <w:ilvl w:val="0"/>
                <w:numId w:val="12"/>
              </w:numPr>
              <w:ind w:left="0" w:firstLine="0"/>
            </w:pPr>
            <w:r w:rsidRPr="00E70A49">
              <w:t>Gelbėjimo darbų aukštyje (gylyje) įrangos taktinės</w:t>
            </w:r>
            <w:r w:rsidR="00A346FA">
              <w:t>-</w:t>
            </w:r>
            <w:r w:rsidRPr="00E70A49">
              <w:t>techninės galimybės</w:t>
            </w:r>
          </w:p>
          <w:p w14:paraId="4A1E496A" w14:textId="4C105DDA" w:rsidR="00F4094B" w:rsidRPr="00E70A49" w:rsidRDefault="00F4094B" w:rsidP="004379E1">
            <w:pPr>
              <w:pStyle w:val="Betarp"/>
              <w:widowControl w:val="0"/>
            </w:pPr>
            <w:r w:rsidRPr="00E70A49">
              <w:rPr>
                <w:b/>
              </w:rPr>
              <w:t>Tema.</w:t>
            </w:r>
            <w:r w:rsidRPr="00E70A49">
              <w:t xml:space="preserve"> </w:t>
            </w:r>
            <w:r w:rsidR="00E70A49" w:rsidRPr="00E70A49">
              <w:rPr>
                <w:b/>
                <w:i/>
              </w:rPr>
              <w:t>Darbuotojų</w:t>
            </w:r>
            <w:r w:rsidRPr="00E70A49">
              <w:rPr>
                <w:b/>
                <w:i/>
              </w:rPr>
              <w:t xml:space="preserve"> sauga ir sveikata dirbant su gel</w:t>
            </w:r>
            <w:r w:rsidR="00644EE5">
              <w:rPr>
                <w:b/>
                <w:i/>
              </w:rPr>
              <w:t>bėjimo aukštyje (gylyje) įranga</w:t>
            </w:r>
          </w:p>
          <w:p w14:paraId="06F3342A" w14:textId="7C49965D" w:rsidR="008E0ABB" w:rsidRPr="00E70A49" w:rsidRDefault="008E0ABB" w:rsidP="004379E1">
            <w:pPr>
              <w:widowControl w:val="0"/>
              <w:numPr>
                <w:ilvl w:val="0"/>
                <w:numId w:val="12"/>
              </w:numPr>
              <w:ind w:left="0" w:firstLine="0"/>
            </w:pPr>
            <w:r w:rsidRPr="00E70A49">
              <w:t>Saugaus darbo pagrindai</w:t>
            </w:r>
            <w:r w:rsidR="00496CD8">
              <w:t>,</w:t>
            </w:r>
            <w:r w:rsidRPr="00E70A49">
              <w:t xml:space="preserve"> naudojant gelbėjimo darbų aukštyje (gylyje) įrangą</w:t>
            </w:r>
          </w:p>
        </w:tc>
      </w:tr>
      <w:tr w:rsidR="004379E1" w:rsidRPr="00E70A49" w14:paraId="4FC81E3D" w14:textId="77777777" w:rsidTr="007A5DE4">
        <w:trPr>
          <w:trHeight w:val="57"/>
        </w:trPr>
        <w:tc>
          <w:tcPr>
            <w:tcW w:w="947" w:type="pct"/>
            <w:vMerge/>
            <w:tcBorders>
              <w:left w:val="single" w:sz="4" w:space="0" w:color="auto"/>
              <w:bottom w:val="single" w:sz="4" w:space="0" w:color="auto"/>
              <w:right w:val="single" w:sz="4" w:space="0" w:color="auto"/>
            </w:tcBorders>
          </w:tcPr>
          <w:p w14:paraId="100FC400" w14:textId="77777777" w:rsidR="008E0ABB" w:rsidRPr="00E70A49" w:rsidRDefault="008E0ABB" w:rsidP="004379E1">
            <w:pPr>
              <w:pStyle w:val="Betarp"/>
              <w:widowControl w:val="0"/>
            </w:pPr>
          </w:p>
        </w:tc>
        <w:tc>
          <w:tcPr>
            <w:tcW w:w="1129" w:type="pct"/>
            <w:tcBorders>
              <w:top w:val="single" w:sz="4" w:space="0" w:color="auto"/>
              <w:left w:val="single" w:sz="4" w:space="0" w:color="auto"/>
              <w:bottom w:val="single" w:sz="4" w:space="0" w:color="auto"/>
              <w:right w:val="single" w:sz="4" w:space="0" w:color="auto"/>
            </w:tcBorders>
          </w:tcPr>
          <w:p w14:paraId="47DEE6A7" w14:textId="77777777" w:rsidR="008E0ABB" w:rsidRPr="00E70A49" w:rsidRDefault="008E0ABB" w:rsidP="004379E1">
            <w:pPr>
              <w:pStyle w:val="Betarp"/>
              <w:widowControl w:val="0"/>
            </w:pPr>
            <w:r w:rsidRPr="00E70A49">
              <w:t xml:space="preserve">1.2. </w:t>
            </w:r>
            <w:r w:rsidR="0043540B">
              <w:t>Naudoti gelbėjimo darbų aukštyje (gylyje) įrangą, saugumo ir savisaugos priemones</w:t>
            </w:r>
            <w:r w:rsidR="00B37A14" w:rsidRPr="00E70A49">
              <w:t>.</w:t>
            </w:r>
          </w:p>
        </w:tc>
        <w:tc>
          <w:tcPr>
            <w:tcW w:w="2924" w:type="pct"/>
            <w:tcBorders>
              <w:top w:val="single" w:sz="4" w:space="0" w:color="auto"/>
              <w:left w:val="single" w:sz="4" w:space="0" w:color="auto"/>
              <w:bottom w:val="single" w:sz="4" w:space="0" w:color="auto"/>
              <w:right w:val="single" w:sz="4" w:space="0" w:color="auto"/>
            </w:tcBorders>
          </w:tcPr>
          <w:p w14:paraId="4D43666A" w14:textId="301A4213" w:rsidR="008E0ABB" w:rsidRPr="00E70A49" w:rsidRDefault="008E0ABB" w:rsidP="004379E1">
            <w:pPr>
              <w:pStyle w:val="Betarp"/>
              <w:widowControl w:val="0"/>
            </w:pPr>
            <w:r w:rsidRPr="00E70A49">
              <w:rPr>
                <w:b/>
              </w:rPr>
              <w:t xml:space="preserve">Tema. </w:t>
            </w:r>
            <w:r w:rsidRPr="00E70A49">
              <w:rPr>
                <w:b/>
                <w:i/>
              </w:rPr>
              <w:t>Darbas su gelbėjimo įrang</w:t>
            </w:r>
            <w:r w:rsidR="00D11029">
              <w:rPr>
                <w:b/>
                <w:i/>
              </w:rPr>
              <w:t>a</w:t>
            </w:r>
            <w:r w:rsidRPr="00E70A49">
              <w:rPr>
                <w:b/>
                <w:i/>
              </w:rPr>
              <w:t xml:space="preserve"> aukštyje (gylyje)</w:t>
            </w:r>
          </w:p>
          <w:p w14:paraId="2DBCD0DE" w14:textId="1194E6FB" w:rsidR="008E0ABB" w:rsidRPr="00E70A49" w:rsidRDefault="008E0ABB" w:rsidP="004379E1">
            <w:pPr>
              <w:widowControl w:val="0"/>
              <w:numPr>
                <w:ilvl w:val="0"/>
                <w:numId w:val="12"/>
              </w:numPr>
              <w:ind w:left="0" w:firstLine="0"/>
            </w:pPr>
            <w:r w:rsidRPr="00E70A49">
              <w:t>Mazgai, naudojami atliekant gelbėjimo darbus aukštyje (gylyje)</w:t>
            </w:r>
          </w:p>
          <w:p w14:paraId="3FA59EC1" w14:textId="75E4EE3C" w:rsidR="008E0ABB" w:rsidRPr="00E70A49" w:rsidRDefault="008E0ABB" w:rsidP="004379E1">
            <w:pPr>
              <w:widowControl w:val="0"/>
              <w:numPr>
                <w:ilvl w:val="0"/>
                <w:numId w:val="12"/>
              </w:numPr>
              <w:ind w:left="0" w:firstLine="0"/>
            </w:pPr>
            <w:proofErr w:type="spellStart"/>
            <w:r w:rsidRPr="00E70A49">
              <w:t>Savigalba</w:t>
            </w:r>
            <w:proofErr w:type="spellEnd"/>
          </w:p>
        </w:tc>
      </w:tr>
      <w:tr w:rsidR="004379E1" w:rsidRPr="00E70A49" w14:paraId="524AA0B3" w14:textId="77777777" w:rsidTr="007A5DE4">
        <w:trPr>
          <w:trHeight w:val="57"/>
        </w:trPr>
        <w:tc>
          <w:tcPr>
            <w:tcW w:w="947" w:type="pct"/>
            <w:vMerge w:val="restart"/>
            <w:tcBorders>
              <w:top w:val="single" w:sz="4" w:space="0" w:color="auto"/>
              <w:left w:val="single" w:sz="4" w:space="0" w:color="auto"/>
              <w:right w:val="single" w:sz="4" w:space="0" w:color="auto"/>
            </w:tcBorders>
            <w:hideMark/>
          </w:tcPr>
          <w:p w14:paraId="4B3CF8FB" w14:textId="2D19965F" w:rsidR="0099702E" w:rsidRPr="00E70A49" w:rsidRDefault="0099702E" w:rsidP="004379E1">
            <w:pPr>
              <w:pStyle w:val="Betarp"/>
              <w:widowControl w:val="0"/>
            </w:pPr>
            <w:r w:rsidRPr="00E70A49">
              <w:t xml:space="preserve">2. </w:t>
            </w:r>
            <w:r w:rsidR="009235C3">
              <w:t xml:space="preserve">Gelbėti žmones ir (arba) </w:t>
            </w:r>
            <w:r w:rsidR="009645A5">
              <w:t xml:space="preserve">turtą </w:t>
            </w:r>
            <w:r w:rsidR="009235C3">
              <w:t>aukštyje (gylyje)</w:t>
            </w:r>
            <w:r w:rsidR="00B37A14" w:rsidRPr="00E70A49">
              <w:t>.</w:t>
            </w:r>
          </w:p>
        </w:tc>
        <w:tc>
          <w:tcPr>
            <w:tcW w:w="1129" w:type="pct"/>
            <w:tcBorders>
              <w:top w:val="single" w:sz="4" w:space="0" w:color="auto"/>
              <w:left w:val="single" w:sz="4" w:space="0" w:color="auto"/>
              <w:bottom w:val="single" w:sz="4" w:space="0" w:color="auto"/>
              <w:right w:val="single" w:sz="4" w:space="0" w:color="auto"/>
            </w:tcBorders>
          </w:tcPr>
          <w:p w14:paraId="7D288175" w14:textId="77777777" w:rsidR="0099702E" w:rsidRPr="00E70A49" w:rsidRDefault="0099702E" w:rsidP="004379E1">
            <w:pPr>
              <w:pStyle w:val="Betarp"/>
              <w:widowControl w:val="0"/>
            </w:pPr>
            <w:r w:rsidRPr="00E70A49">
              <w:t xml:space="preserve">2.1. </w:t>
            </w:r>
            <w:r w:rsidR="009235C3">
              <w:t>Planuoti gelbėjimo darbus aukštyje (gylyje)</w:t>
            </w:r>
            <w:r w:rsidR="00B37A14" w:rsidRPr="00E70A49">
              <w:t>.</w:t>
            </w:r>
          </w:p>
        </w:tc>
        <w:tc>
          <w:tcPr>
            <w:tcW w:w="2924" w:type="pct"/>
            <w:tcBorders>
              <w:top w:val="single" w:sz="4" w:space="0" w:color="auto"/>
              <w:left w:val="single" w:sz="4" w:space="0" w:color="auto"/>
              <w:bottom w:val="single" w:sz="4" w:space="0" w:color="auto"/>
              <w:right w:val="single" w:sz="4" w:space="0" w:color="auto"/>
            </w:tcBorders>
          </w:tcPr>
          <w:p w14:paraId="15FB6243" w14:textId="47E54612" w:rsidR="0099702E" w:rsidRPr="00E70A49" w:rsidRDefault="0099702E" w:rsidP="004379E1">
            <w:pPr>
              <w:pStyle w:val="Betarp"/>
              <w:widowControl w:val="0"/>
              <w:rPr>
                <w:b/>
                <w:i/>
              </w:rPr>
            </w:pPr>
            <w:r w:rsidRPr="00E70A49">
              <w:rPr>
                <w:b/>
              </w:rPr>
              <w:t>Tema.</w:t>
            </w:r>
            <w:r w:rsidRPr="00E70A49">
              <w:t xml:space="preserve"> </w:t>
            </w:r>
            <w:r w:rsidRPr="00E70A49">
              <w:rPr>
                <w:b/>
                <w:i/>
              </w:rPr>
              <w:t>Žmonių gelbėjimo darbų aukštyje (gylyje) taktika</w:t>
            </w:r>
          </w:p>
          <w:p w14:paraId="67F56873" w14:textId="27E90C6D" w:rsidR="0099702E" w:rsidRPr="00E70A49" w:rsidRDefault="0099702E" w:rsidP="004379E1">
            <w:pPr>
              <w:widowControl w:val="0"/>
              <w:numPr>
                <w:ilvl w:val="0"/>
                <w:numId w:val="12"/>
              </w:numPr>
              <w:ind w:left="0" w:firstLine="0"/>
            </w:pPr>
            <w:r w:rsidRPr="00E70A49">
              <w:t>Gelbėjimo darbų aukštyje (gylyje) taktinis planavimas</w:t>
            </w:r>
          </w:p>
          <w:p w14:paraId="4CB4E1E3" w14:textId="47A82E9C" w:rsidR="0099702E" w:rsidRPr="00E70A49" w:rsidRDefault="0099702E" w:rsidP="004379E1">
            <w:pPr>
              <w:widowControl w:val="0"/>
              <w:numPr>
                <w:ilvl w:val="0"/>
                <w:numId w:val="12"/>
              </w:numPr>
              <w:ind w:left="0" w:firstLine="0"/>
            </w:pPr>
            <w:r w:rsidRPr="00E70A49">
              <w:t>Saugumo užtikrinimas vykdant gelbėjimo darbus aukštyje (gylyje)</w:t>
            </w:r>
          </w:p>
        </w:tc>
      </w:tr>
      <w:tr w:rsidR="004379E1" w:rsidRPr="00E70A49" w14:paraId="48A79DFC" w14:textId="77777777" w:rsidTr="007A5DE4">
        <w:trPr>
          <w:trHeight w:val="57"/>
        </w:trPr>
        <w:tc>
          <w:tcPr>
            <w:tcW w:w="947" w:type="pct"/>
            <w:vMerge/>
            <w:tcBorders>
              <w:left w:val="single" w:sz="4" w:space="0" w:color="auto"/>
              <w:right w:val="single" w:sz="4" w:space="0" w:color="auto"/>
            </w:tcBorders>
            <w:hideMark/>
          </w:tcPr>
          <w:p w14:paraId="1403C7B3" w14:textId="77777777" w:rsidR="00F4094B" w:rsidRPr="00E70A49" w:rsidRDefault="00F4094B" w:rsidP="004379E1">
            <w:pPr>
              <w:pStyle w:val="Betarp"/>
              <w:widowControl w:val="0"/>
            </w:pPr>
          </w:p>
        </w:tc>
        <w:tc>
          <w:tcPr>
            <w:tcW w:w="1129" w:type="pct"/>
            <w:tcBorders>
              <w:top w:val="single" w:sz="4" w:space="0" w:color="auto"/>
              <w:left w:val="single" w:sz="4" w:space="0" w:color="auto"/>
              <w:bottom w:val="single" w:sz="4" w:space="0" w:color="auto"/>
              <w:right w:val="single" w:sz="4" w:space="0" w:color="auto"/>
            </w:tcBorders>
          </w:tcPr>
          <w:p w14:paraId="7010DB3E" w14:textId="77777777" w:rsidR="00F4094B" w:rsidRPr="00E70A49" w:rsidRDefault="00192BFD" w:rsidP="004379E1">
            <w:pPr>
              <w:widowControl w:val="0"/>
            </w:pPr>
            <w:r w:rsidRPr="00E70A49">
              <w:t>2.2</w:t>
            </w:r>
            <w:r w:rsidR="00F4094B" w:rsidRPr="00E70A49">
              <w:t xml:space="preserve">. </w:t>
            </w:r>
            <w:r w:rsidR="009235C3">
              <w:t>Taikant gelbėjimo aukštyje (gylyje) taktikos principus, gelbėti žmones</w:t>
            </w:r>
            <w:r w:rsidR="0088130B">
              <w:t>.</w:t>
            </w:r>
          </w:p>
        </w:tc>
        <w:tc>
          <w:tcPr>
            <w:tcW w:w="2924" w:type="pct"/>
            <w:tcBorders>
              <w:top w:val="single" w:sz="4" w:space="0" w:color="auto"/>
              <w:left w:val="single" w:sz="4" w:space="0" w:color="auto"/>
              <w:bottom w:val="single" w:sz="4" w:space="0" w:color="auto"/>
              <w:right w:val="single" w:sz="4" w:space="0" w:color="auto"/>
            </w:tcBorders>
          </w:tcPr>
          <w:p w14:paraId="51B7C2B9" w14:textId="7BE3B940" w:rsidR="00F4094B" w:rsidRPr="00E70A49" w:rsidRDefault="00F4094B" w:rsidP="004379E1">
            <w:pPr>
              <w:pStyle w:val="Betarp"/>
              <w:widowControl w:val="0"/>
              <w:rPr>
                <w:b/>
                <w:i/>
              </w:rPr>
            </w:pPr>
            <w:r w:rsidRPr="00E70A49">
              <w:rPr>
                <w:b/>
              </w:rPr>
              <w:t>Tema.</w:t>
            </w:r>
            <w:r w:rsidRPr="00E70A49">
              <w:t xml:space="preserve"> </w:t>
            </w:r>
            <w:r w:rsidRPr="00E70A49">
              <w:rPr>
                <w:b/>
                <w:i/>
              </w:rPr>
              <w:t>Gelbėjimo darbų vykdymas</w:t>
            </w:r>
          </w:p>
          <w:p w14:paraId="11B60DF3" w14:textId="68B9B165" w:rsidR="00192BFD" w:rsidRPr="00E70A49" w:rsidRDefault="00192BFD" w:rsidP="004379E1">
            <w:pPr>
              <w:widowControl w:val="0"/>
              <w:numPr>
                <w:ilvl w:val="0"/>
                <w:numId w:val="12"/>
              </w:numPr>
              <w:ind w:left="0" w:firstLine="0"/>
            </w:pPr>
            <w:r w:rsidRPr="00E70A49">
              <w:t>Žmonių gelbėjimo aukšty</w:t>
            </w:r>
            <w:r w:rsidR="00644EE5">
              <w:t>je (gylyje) taktinis planavimas</w:t>
            </w:r>
          </w:p>
          <w:p w14:paraId="1041D57C" w14:textId="179F85AA" w:rsidR="00F4094B" w:rsidRPr="00E70A49" w:rsidRDefault="00192BFD" w:rsidP="004379E1">
            <w:pPr>
              <w:widowControl w:val="0"/>
              <w:numPr>
                <w:ilvl w:val="0"/>
                <w:numId w:val="12"/>
              </w:numPr>
              <w:ind w:left="0" w:firstLine="0"/>
            </w:pPr>
            <w:r w:rsidRPr="00E70A49">
              <w:t>Žmonių gelb</w:t>
            </w:r>
            <w:r w:rsidR="00644EE5">
              <w:t>ėjimo aukštyje (gylyje) taktika</w:t>
            </w:r>
          </w:p>
        </w:tc>
      </w:tr>
      <w:tr w:rsidR="004379E1" w:rsidRPr="00E70A49" w14:paraId="2A9EB27A" w14:textId="77777777" w:rsidTr="007A5DE4">
        <w:trPr>
          <w:trHeight w:val="57"/>
        </w:trPr>
        <w:tc>
          <w:tcPr>
            <w:tcW w:w="947" w:type="pct"/>
            <w:vMerge/>
            <w:tcBorders>
              <w:left w:val="single" w:sz="4" w:space="0" w:color="auto"/>
              <w:right w:val="single" w:sz="4" w:space="0" w:color="auto"/>
            </w:tcBorders>
          </w:tcPr>
          <w:p w14:paraId="61649F44" w14:textId="77777777" w:rsidR="00F4094B" w:rsidRPr="00E70A49" w:rsidRDefault="00F4094B" w:rsidP="004379E1">
            <w:pPr>
              <w:pStyle w:val="Betarp"/>
              <w:widowControl w:val="0"/>
            </w:pPr>
          </w:p>
        </w:tc>
        <w:tc>
          <w:tcPr>
            <w:tcW w:w="1129" w:type="pct"/>
            <w:tcBorders>
              <w:top w:val="single" w:sz="4" w:space="0" w:color="auto"/>
              <w:left w:val="single" w:sz="4" w:space="0" w:color="auto"/>
              <w:bottom w:val="single" w:sz="4" w:space="0" w:color="auto"/>
              <w:right w:val="single" w:sz="4" w:space="0" w:color="auto"/>
            </w:tcBorders>
          </w:tcPr>
          <w:p w14:paraId="6C3EE1EC" w14:textId="49AA7FE5" w:rsidR="00F4094B" w:rsidRPr="00E70A49" w:rsidRDefault="00F4094B" w:rsidP="004379E1">
            <w:pPr>
              <w:pStyle w:val="Betarp"/>
              <w:widowControl w:val="0"/>
            </w:pPr>
            <w:r w:rsidRPr="00E70A49">
              <w:t>2.</w:t>
            </w:r>
            <w:r w:rsidR="00192BFD" w:rsidRPr="00E70A49">
              <w:t>3</w:t>
            </w:r>
            <w:r w:rsidRPr="00E70A49">
              <w:t xml:space="preserve">. </w:t>
            </w:r>
            <w:r w:rsidR="009235C3">
              <w:t xml:space="preserve">Taikant gelbėjimo aukštyje (gylyje) taktikos principus, gelbėti </w:t>
            </w:r>
            <w:r w:rsidR="009645A5">
              <w:t>turto</w:t>
            </w:r>
            <w:r w:rsidR="0088130B">
              <w:t>.</w:t>
            </w:r>
          </w:p>
        </w:tc>
        <w:tc>
          <w:tcPr>
            <w:tcW w:w="2924" w:type="pct"/>
            <w:tcBorders>
              <w:top w:val="single" w:sz="4" w:space="0" w:color="auto"/>
              <w:left w:val="single" w:sz="4" w:space="0" w:color="auto"/>
              <w:bottom w:val="single" w:sz="4" w:space="0" w:color="auto"/>
              <w:right w:val="single" w:sz="4" w:space="0" w:color="auto"/>
            </w:tcBorders>
          </w:tcPr>
          <w:p w14:paraId="436DFBFE" w14:textId="2CF955AD" w:rsidR="00F4094B" w:rsidRPr="00E70A49" w:rsidRDefault="00F4094B" w:rsidP="004379E1">
            <w:pPr>
              <w:pStyle w:val="Betarp"/>
              <w:widowControl w:val="0"/>
              <w:rPr>
                <w:b/>
                <w:i/>
              </w:rPr>
            </w:pPr>
            <w:r w:rsidRPr="00E70A49">
              <w:rPr>
                <w:b/>
              </w:rPr>
              <w:t>Tema.</w:t>
            </w:r>
            <w:r w:rsidRPr="00E70A49">
              <w:t xml:space="preserve"> </w:t>
            </w:r>
            <w:r w:rsidR="009645A5">
              <w:rPr>
                <w:b/>
                <w:i/>
              </w:rPr>
              <w:t xml:space="preserve">Turto </w:t>
            </w:r>
            <w:r w:rsidRPr="00E70A49">
              <w:rPr>
                <w:b/>
                <w:i/>
              </w:rPr>
              <w:t>gelbėjimo darbų aukštyje (gylyje) taktika</w:t>
            </w:r>
          </w:p>
          <w:p w14:paraId="6D69106B" w14:textId="74588D62" w:rsidR="00F4094B" w:rsidRPr="00E70A49" w:rsidRDefault="009645A5" w:rsidP="004379E1">
            <w:pPr>
              <w:widowControl w:val="0"/>
              <w:numPr>
                <w:ilvl w:val="0"/>
                <w:numId w:val="12"/>
              </w:numPr>
              <w:ind w:left="0" w:firstLine="0"/>
            </w:pPr>
            <w:r>
              <w:t>Turto</w:t>
            </w:r>
            <w:r w:rsidRPr="00E70A49">
              <w:t xml:space="preserve"> </w:t>
            </w:r>
            <w:r w:rsidR="00F4094B" w:rsidRPr="00E70A49">
              <w:t>gelbėjimo aukštyje (gylyje) taktinis planavimas</w:t>
            </w:r>
          </w:p>
          <w:p w14:paraId="72A7CE35" w14:textId="0434EA02" w:rsidR="00F4094B" w:rsidRPr="00E70A49" w:rsidRDefault="009645A5" w:rsidP="004379E1">
            <w:pPr>
              <w:widowControl w:val="0"/>
              <w:numPr>
                <w:ilvl w:val="0"/>
                <w:numId w:val="12"/>
              </w:numPr>
              <w:ind w:left="0" w:firstLine="0"/>
            </w:pPr>
            <w:r>
              <w:t>Turto</w:t>
            </w:r>
            <w:r w:rsidRPr="00E70A49">
              <w:t xml:space="preserve"> </w:t>
            </w:r>
            <w:r w:rsidR="00F4094B" w:rsidRPr="00E70A49">
              <w:t>gelbėjimo aukštyje (gylyje) taktika</w:t>
            </w:r>
          </w:p>
        </w:tc>
      </w:tr>
      <w:tr w:rsidR="004379E1" w:rsidRPr="00E70A49" w14:paraId="5EAAA903" w14:textId="77777777" w:rsidTr="007A5DE4">
        <w:trPr>
          <w:trHeight w:val="57"/>
        </w:trPr>
        <w:tc>
          <w:tcPr>
            <w:tcW w:w="947" w:type="pct"/>
            <w:vMerge w:val="restart"/>
            <w:tcBorders>
              <w:top w:val="single" w:sz="4" w:space="0" w:color="auto"/>
              <w:left w:val="single" w:sz="4" w:space="0" w:color="auto"/>
              <w:right w:val="single" w:sz="4" w:space="0" w:color="auto"/>
            </w:tcBorders>
          </w:tcPr>
          <w:p w14:paraId="2531C977" w14:textId="77777777" w:rsidR="009235C3" w:rsidRPr="00E70A49" w:rsidRDefault="009235C3" w:rsidP="004379E1">
            <w:pPr>
              <w:pStyle w:val="Betarp"/>
              <w:widowControl w:val="0"/>
            </w:pPr>
            <w:r>
              <w:t>3. Naudoti gelbėjimo nuo vandens (ledo) paviršiaus įrangą</w:t>
            </w:r>
          </w:p>
        </w:tc>
        <w:tc>
          <w:tcPr>
            <w:tcW w:w="1129" w:type="pct"/>
            <w:tcBorders>
              <w:top w:val="single" w:sz="4" w:space="0" w:color="auto"/>
              <w:left w:val="single" w:sz="4" w:space="0" w:color="auto"/>
              <w:bottom w:val="single" w:sz="4" w:space="0" w:color="auto"/>
              <w:right w:val="single" w:sz="4" w:space="0" w:color="auto"/>
            </w:tcBorders>
          </w:tcPr>
          <w:p w14:paraId="020A973A" w14:textId="77DB0AD9" w:rsidR="009235C3" w:rsidRPr="00E70A49" w:rsidRDefault="009235C3" w:rsidP="004379E1">
            <w:pPr>
              <w:pStyle w:val="Betarp"/>
              <w:widowControl w:val="0"/>
            </w:pPr>
            <w:r>
              <w:t>3.1. Apibūdinti gelbėjimo nuo vandens (ledo) paviršiaus įrangą</w:t>
            </w:r>
            <w:r w:rsidR="00644EE5">
              <w:t>.</w:t>
            </w:r>
          </w:p>
        </w:tc>
        <w:tc>
          <w:tcPr>
            <w:tcW w:w="2924" w:type="pct"/>
            <w:tcBorders>
              <w:top w:val="single" w:sz="4" w:space="0" w:color="auto"/>
              <w:left w:val="single" w:sz="4" w:space="0" w:color="auto"/>
              <w:bottom w:val="single" w:sz="4" w:space="0" w:color="auto"/>
              <w:right w:val="single" w:sz="4" w:space="0" w:color="auto"/>
            </w:tcBorders>
          </w:tcPr>
          <w:p w14:paraId="6B583A00" w14:textId="77777777" w:rsidR="009235C3" w:rsidRPr="00E70A49" w:rsidRDefault="009235C3" w:rsidP="004379E1">
            <w:pPr>
              <w:pStyle w:val="Betarp"/>
              <w:widowControl w:val="0"/>
              <w:rPr>
                <w:b/>
                <w:i/>
              </w:rPr>
            </w:pPr>
            <w:r w:rsidRPr="00E70A49">
              <w:rPr>
                <w:b/>
              </w:rPr>
              <w:t>Tema.</w:t>
            </w:r>
            <w:r w:rsidRPr="00E70A49">
              <w:t xml:space="preserve"> </w:t>
            </w:r>
            <w:r w:rsidRPr="00E70A49">
              <w:rPr>
                <w:b/>
                <w:i/>
              </w:rPr>
              <w:t>Gelbėjimo priemonės, skirtos gelbėjimo darbams nuo vandens (ledo)</w:t>
            </w:r>
          </w:p>
          <w:p w14:paraId="32B5F91B" w14:textId="4F385062" w:rsidR="009235C3" w:rsidRPr="00E70A49" w:rsidRDefault="009235C3" w:rsidP="004379E1">
            <w:pPr>
              <w:widowControl w:val="0"/>
              <w:numPr>
                <w:ilvl w:val="0"/>
                <w:numId w:val="12"/>
              </w:numPr>
              <w:ind w:left="0" w:firstLine="0"/>
            </w:pPr>
            <w:r w:rsidRPr="00E70A49">
              <w:t>Gelbėjimo priemonių klasifikav</w:t>
            </w:r>
            <w:r w:rsidR="00644EE5">
              <w:t>imas, panaudojimas ir priežiūra</w:t>
            </w:r>
          </w:p>
          <w:p w14:paraId="0A2248F8" w14:textId="77777777" w:rsidR="009235C3" w:rsidRPr="00E70A49" w:rsidRDefault="009235C3" w:rsidP="004379E1">
            <w:pPr>
              <w:pStyle w:val="Betarp"/>
              <w:widowControl w:val="0"/>
              <w:rPr>
                <w:b/>
                <w:i/>
              </w:rPr>
            </w:pPr>
            <w:r w:rsidRPr="00E70A49">
              <w:rPr>
                <w:b/>
              </w:rPr>
              <w:t>Tema</w:t>
            </w:r>
            <w:r w:rsidRPr="00E70A49">
              <w:rPr>
                <w:b/>
                <w:i/>
              </w:rPr>
              <w:t>. Nėrimo ir plaukimo priemonės</w:t>
            </w:r>
          </w:p>
          <w:p w14:paraId="6056027F" w14:textId="57EA1926" w:rsidR="009235C3" w:rsidRPr="00E70A49" w:rsidRDefault="009235C3" w:rsidP="004379E1">
            <w:pPr>
              <w:widowControl w:val="0"/>
              <w:numPr>
                <w:ilvl w:val="0"/>
                <w:numId w:val="12"/>
              </w:numPr>
              <w:ind w:left="0" w:firstLine="0"/>
              <w:rPr>
                <w:b/>
              </w:rPr>
            </w:pPr>
            <w:r w:rsidRPr="00E70A49">
              <w:t xml:space="preserve">Kaukė, vamzdelis, plaukmenys, </w:t>
            </w:r>
            <w:proofErr w:type="spellStart"/>
            <w:r w:rsidRPr="00E70A49">
              <w:t>hidrokostiumas</w:t>
            </w:r>
            <w:proofErr w:type="spellEnd"/>
          </w:p>
        </w:tc>
      </w:tr>
      <w:tr w:rsidR="004379E1" w:rsidRPr="00E70A49" w14:paraId="1B32F4E0" w14:textId="77777777" w:rsidTr="007A5DE4">
        <w:trPr>
          <w:trHeight w:val="57"/>
        </w:trPr>
        <w:tc>
          <w:tcPr>
            <w:tcW w:w="947" w:type="pct"/>
            <w:vMerge/>
            <w:tcBorders>
              <w:left w:val="single" w:sz="4" w:space="0" w:color="auto"/>
              <w:right w:val="single" w:sz="4" w:space="0" w:color="auto"/>
            </w:tcBorders>
          </w:tcPr>
          <w:p w14:paraId="5422C0FD" w14:textId="77777777" w:rsidR="009235C3" w:rsidRDefault="009235C3" w:rsidP="004379E1">
            <w:pPr>
              <w:pStyle w:val="Betarp"/>
              <w:widowControl w:val="0"/>
            </w:pPr>
          </w:p>
        </w:tc>
        <w:tc>
          <w:tcPr>
            <w:tcW w:w="1129" w:type="pct"/>
            <w:tcBorders>
              <w:top w:val="single" w:sz="4" w:space="0" w:color="auto"/>
              <w:left w:val="single" w:sz="4" w:space="0" w:color="auto"/>
              <w:bottom w:val="single" w:sz="4" w:space="0" w:color="auto"/>
              <w:right w:val="single" w:sz="4" w:space="0" w:color="auto"/>
            </w:tcBorders>
          </w:tcPr>
          <w:p w14:paraId="54528F23" w14:textId="595BCC28" w:rsidR="009235C3" w:rsidRPr="00E70A49" w:rsidRDefault="009235C3" w:rsidP="004379E1">
            <w:pPr>
              <w:pStyle w:val="Betarp"/>
              <w:widowControl w:val="0"/>
            </w:pPr>
            <w:r>
              <w:t>3.2. Naudoti gelbėjimo nuo vandens (ledo) paviršiaus įrangą</w:t>
            </w:r>
            <w:r w:rsidR="00644EE5">
              <w:t>.</w:t>
            </w:r>
          </w:p>
        </w:tc>
        <w:tc>
          <w:tcPr>
            <w:tcW w:w="2924" w:type="pct"/>
            <w:tcBorders>
              <w:top w:val="single" w:sz="4" w:space="0" w:color="auto"/>
              <w:left w:val="single" w:sz="4" w:space="0" w:color="auto"/>
              <w:bottom w:val="single" w:sz="4" w:space="0" w:color="auto"/>
              <w:right w:val="single" w:sz="4" w:space="0" w:color="auto"/>
            </w:tcBorders>
          </w:tcPr>
          <w:p w14:paraId="7E4A1AC3" w14:textId="19BE51F2" w:rsidR="004E0726" w:rsidRDefault="004E0726" w:rsidP="004379E1">
            <w:pPr>
              <w:pStyle w:val="Betarp"/>
              <w:widowControl w:val="0"/>
              <w:rPr>
                <w:b/>
                <w:i/>
              </w:rPr>
            </w:pPr>
            <w:r>
              <w:rPr>
                <w:b/>
              </w:rPr>
              <w:t>Tema.</w:t>
            </w:r>
            <w:r>
              <w:t xml:space="preserve"> </w:t>
            </w:r>
            <w:r>
              <w:rPr>
                <w:b/>
                <w:i/>
              </w:rPr>
              <w:t>Gelbėjimo rato</w:t>
            </w:r>
            <w:r w:rsidR="001431A3">
              <w:rPr>
                <w:b/>
                <w:i/>
              </w:rPr>
              <w:t>, plūduro</w:t>
            </w:r>
            <w:r>
              <w:rPr>
                <w:b/>
                <w:i/>
              </w:rPr>
              <w:t xml:space="preserve"> ir teigiamo </w:t>
            </w:r>
            <w:proofErr w:type="spellStart"/>
            <w:r>
              <w:rPr>
                <w:b/>
                <w:i/>
              </w:rPr>
              <w:t>plūdurumo</w:t>
            </w:r>
            <w:proofErr w:type="spellEnd"/>
            <w:r w:rsidR="00644EE5">
              <w:rPr>
                <w:b/>
                <w:i/>
              </w:rPr>
              <w:t xml:space="preserve"> maišelio su virve panaudojimas</w:t>
            </w:r>
          </w:p>
          <w:p w14:paraId="7BF19E00" w14:textId="6B0F6BC7" w:rsidR="004E0726" w:rsidRDefault="004E0726" w:rsidP="004379E1">
            <w:pPr>
              <w:widowControl w:val="0"/>
              <w:numPr>
                <w:ilvl w:val="0"/>
                <w:numId w:val="12"/>
              </w:numPr>
              <w:ind w:left="0" w:firstLine="0"/>
            </w:pPr>
            <w:r>
              <w:t xml:space="preserve">Gelbėjimo rato ir teigiamo </w:t>
            </w:r>
            <w:proofErr w:type="spellStart"/>
            <w:r>
              <w:t>plūdurumo</w:t>
            </w:r>
            <w:proofErr w:type="spellEnd"/>
            <w:r>
              <w:t xml:space="preserve"> maišelio panaudojimas gelbėjant</w:t>
            </w:r>
            <w:r w:rsidR="00C66B94">
              <w:t xml:space="preserve"> skęstantįjį</w:t>
            </w:r>
            <w:r>
              <w:t xml:space="preserve"> nuo kranto</w:t>
            </w:r>
            <w:r w:rsidR="00C66B94">
              <w:t xml:space="preserve"> (iš valties)</w:t>
            </w:r>
          </w:p>
          <w:p w14:paraId="7F476D3E" w14:textId="70EBE966" w:rsidR="004E0726" w:rsidRDefault="004E0726" w:rsidP="004379E1">
            <w:pPr>
              <w:widowControl w:val="0"/>
              <w:numPr>
                <w:ilvl w:val="0"/>
                <w:numId w:val="12"/>
              </w:numPr>
              <w:ind w:left="0" w:firstLine="0"/>
            </w:pPr>
            <w:r>
              <w:t>Gelbėjimo rato</w:t>
            </w:r>
            <w:r w:rsidR="001431A3">
              <w:t xml:space="preserve"> ir plūduro </w:t>
            </w:r>
            <w:r>
              <w:t>panaudojimas gelbėjant</w:t>
            </w:r>
            <w:r w:rsidR="00C66B94">
              <w:t xml:space="preserve"> skęstantįjį </w:t>
            </w:r>
            <w:r w:rsidR="00644EE5">
              <w:t>priplaukus</w:t>
            </w:r>
          </w:p>
          <w:p w14:paraId="7236DE7A" w14:textId="0E144A9B" w:rsidR="004E0726" w:rsidRDefault="004E0726" w:rsidP="004379E1">
            <w:pPr>
              <w:pStyle w:val="Betarp"/>
              <w:widowControl w:val="0"/>
              <w:rPr>
                <w:b/>
                <w:i/>
              </w:rPr>
            </w:pPr>
            <w:r>
              <w:rPr>
                <w:b/>
              </w:rPr>
              <w:t>Tema.</w:t>
            </w:r>
            <w:r>
              <w:t xml:space="preserve"> </w:t>
            </w:r>
            <w:r w:rsidR="001431A3">
              <w:rPr>
                <w:b/>
                <w:i/>
              </w:rPr>
              <w:t>Gelbėjimo rogių panaudojimas</w:t>
            </w:r>
          </w:p>
          <w:p w14:paraId="3E01F15F" w14:textId="4BA16C1C" w:rsidR="009235C3" w:rsidRPr="00614914" w:rsidRDefault="00C66B94" w:rsidP="004379E1">
            <w:pPr>
              <w:widowControl w:val="0"/>
              <w:numPr>
                <w:ilvl w:val="0"/>
                <w:numId w:val="12"/>
              </w:numPr>
              <w:ind w:left="0" w:firstLine="0"/>
            </w:pPr>
            <w:r>
              <w:t xml:space="preserve">Gelbėjimo </w:t>
            </w:r>
            <w:r w:rsidR="001431A3">
              <w:t>rogių</w:t>
            </w:r>
            <w:r>
              <w:t xml:space="preserve"> panaudojimas gelbėjant skęstantįjį</w:t>
            </w:r>
            <w:r w:rsidR="001431A3">
              <w:t xml:space="preserve"> nuo vandens paviršiaus</w:t>
            </w:r>
            <w:r w:rsidR="00644EE5">
              <w:t xml:space="preserve"> priplaukus</w:t>
            </w:r>
          </w:p>
          <w:p w14:paraId="6B959782" w14:textId="61932750" w:rsidR="001431A3" w:rsidRPr="001431A3" w:rsidRDefault="001431A3" w:rsidP="004379E1">
            <w:pPr>
              <w:widowControl w:val="0"/>
              <w:numPr>
                <w:ilvl w:val="0"/>
                <w:numId w:val="12"/>
              </w:numPr>
              <w:ind w:left="0" w:firstLine="0"/>
              <w:rPr>
                <w:b/>
              </w:rPr>
            </w:pPr>
            <w:r>
              <w:t>Gelbėjimo rogių panaudojimas gelbėjant skęst</w:t>
            </w:r>
            <w:r w:rsidR="00644EE5">
              <w:t>antįjį nuo ledo paviršiaus</w:t>
            </w:r>
          </w:p>
          <w:p w14:paraId="64E259CC" w14:textId="79AECC1B" w:rsidR="001431A3" w:rsidRDefault="001431A3" w:rsidP="004379E1">
            <w:pPr>
              <w:pStyle w:val="Betarp"/>
              <w:widowControl w:val="0"/>
              <w:rPr>
                <w:b/>
                <w:i/>
              </w:rPr>
            </w:pPr>
            <w:r>
              <w:rPr>
                <w:b/>
              </w:rPr>
              <w:t>Tema.</w:t>
            </w:r>
            <w:r>
              <w:t xml:space="preserve"> </w:t>
            </w:r>
            <w:r>
              <w:rPr>
                <w:b/>
                <w:i/>
              </w:rPr>
              <w:t>Sa</w:t>
            </w:r>
            <w:r w:rsidR="00644EE5">
              <w:rPr>
                <w:b/>
                <w:i/>
              </w:rPr>
              <w:t>visaugos priemonių panaudojimas</w:t>
            </w:r>
          </w:p>
          <w:p w14:paraId="5A9BE5D0" w14:textId="7946BCB5" w:rsidR="001431A3" w:rsidRDefault="001431A3" w:rsidP="004379E1">
            <w:pPr>
              <w:widowControl w:val="0"/>
              <w:numPr>
                <w:ilvl w:val="0"/>
                <w:numId w:val="12"/>
              </w:numPr>
              <w:ind w:left="0" w:firstLine="0"/>
            </w:pPr>
            <w:r>
              <w:t xml:space="preserve">Asmeninių savisaugos </w:t>
            </w:r>
            <w:r w:rsidR="0009405F">
              <w:t>priemonių</w:t>
            </w:r>
            <w:r>
              <w:t xml:space="preserve"> panaudojimas gelbėjant nuo vandens paviršia</w:t>
            </w:r>
            <w:r w:rsidR="00644EE5">
              <w:t>us: gelbėjimosi liemenė, šalmas</w:t>
            </w:r>
          </w:p>
          <w:p w14:paraId="29CC3C53" w14:textId="3F9E5847" w:rsidR="001431A3" w:rsidRPr="00E70A49" w:rsidRDefault="00103901" w:rsidP="004379E1">
            <w:pPr>
              <w:widowControl w:val="0"/>
              <w:numPr>
                <w:ilvl w:val="0"/>
                <w:numId w:val="12"/>
              </w:numPr>
              <w:ind w:left="0" w:firstLine="0"/>
              <w:rPr>
                <w:b/>
              </w:rPr>
            </w:pPr>
            <w:r>
              <w:t xml:space="preserve">Asmeninių savisaugos </w:t>
            </w:r>
            <w:r w:rsidR="0009405F">
              <w:t>priemonių</w:t>
            </w:r>
            <w:r>
              <w:t xml:space="preserve"> panaudojimas gelbėjant nuo ledo paviršiaus: ledo </w:t>
            </w:r>
            <w:r w:rsidR="00644EE5">
              <w:t>ylos (smaigai), batų ežiai</w:t>
            </w:r>
          </w:p>
        </w:tc>
      </w:tr>
      <w:tr w:rsidR="004379E1" w:rsidRPr="00E70A49" w14:paraId="4E50419C" w14:textId="77777777" w:rsidTr="007A5DE4">
        <w:trPr>
          <w:trHeight w:val="57"/>
        </w:trPr>
        <w:tc>
          <w:tcPr>
            <w:tcW w:w="947" w:type="pct"/>
            <w:vMerge w:val="restart"/>
            <w:tcBorders>
              <w:top w:val="single" w:sz="4" w:space="0" w:color="auto"/>
              <w:left w:val="single" w:sz="4" w:space="0" w:color="auto"/>
              <w:right w:val="single" w:sz="4" w:space="0" w:color="auto"/>
            </w:tcBorders>
            <w:hideMark/>
          </w:tcPr>
          <w:p w14:paraId="0CE8FC1C" w14:textId="7D01F683" w:rsidR="00F4094B" w:rsidRPr="00E70A49" w:rsidRDefault="009235C3" w:rsidP="004379E1">
            <w:pPr>
              <w:pStyle w:val="Betarp"/>
              <w:widowControl w:val="0"/>
            </w:pPr>
            <w:r>
              <w:lastRenderedPageBreak/>
              <w:t>4</w:t>
            </w:r>
            <w:r w:rsidR="00F4094B" w:rsidRPr="00E70A49">
              <w:t xml:space="preserve">. </w:t>
            </w:r>
            <w:r>
              <w:t xml:space="preserve">Gelbėti žmones ir (arba) </w:t>
            </w:r>
            <w:r w:rsidR="009645A5">
              <w:t xml:space="preserve">turtą </w:t>
            </w:r>
            <w:r>
              <w:t>nuo vandens (ledo) paviršiaus</w:t>
            </w:r>
            <w:r w:rsidR="00F4094B" w:rsidRPr="00E70A49">
              <w:t>.</w:t>
            </w:r>
          </w:p>
        </w:tc>
        <w:tc>
          <w:tcPr>
            <w:tcW w:w="1129" w:type="pct"/>
            <w:tcBorders>
              <w:top w:val="single" w:sz="4" w:space="0" w:color="auto"/>
              <w:left w:val="single" w:sz="4" w:space="0" w:color="auto"/>
              <w:bottom w:val="single" w:sz="4" w:space="0" w:color="auto"/>
              <w:right w:val="single" w:sz="4" w:space="0" w:color="auto"/>
            </w:tcBorders>
            <w:hideMark/>
          </w:tcPr>
          <w:p w14:paraId="611C83A1" w14:textId="24D05CBC" w:rsidR="004379E1" w:rsidRPr="00E70A49" w:rsidRDefault="009235C3" w:rsidP="004379E1">
            <w:pPr>
              <w:pStyle w:val="Betarp"/>
              <w:widowControl w:val="0"/>
            </w:pPr>
            <w:r>
              <w:t>4</w:t>
            </w:r>
            <w:r w:rsidR="00F4094B" w:rsidRPr="00E70A49">
              <w:t xml:space="preserve">.1. </w:t>
            </w:r>
            <w:r>
              <w:t>Naudoti nėrimo ir plaukimo techniką gelbėjant nuo vandens paviršiaus</w:t>
            </w:r>
            <w:r w:rsidR="00F4094B" w:rsidRPr="00E70A49">
              <w:t>.</w:t>
            </w:r>
          </w:p>
        </w:tc>
        <w:tc>
          <w:tcPr>
            <w:tcW w:w="2924" w:type="pct"/>
            <w:tcBorders>
              <w:top w:val="single" w:sz="4" w:space="0" w:color="auto"/>
              <w:left w:val="single" w:sz="4" w:space="0" w:color="auto"/>
              <w:bottom w:val="single" w:sz="4" w:space="0" w:color="auto"/>
              <w:right w:val="single" w:sz="4" w:space="0" w:color="auto"/>
            </w:tcBorders>
            <w:hideMark/>
          </w:tcPr>
          <w:p w14:paraId="1DF29FF1" w14:textId="3E407FD5" w:rsidR="009235C3" w:rsidRPr="00E70A49" w:rsidRDefault="009235C3" w:rsidP="004379E1">
            <w:pPr>
              <w:pStyle w:val="Betarp"/>
              <w:widowControl w:val="0"/>
              <w:rPr>
                <w:b/>
                <w:i/>
              </w:rPr>
            </w:pPr>
            <w:r w:rsidRPr="00E70A49">
              <w:rPr>
                <w:b/>
              </w:rPr>
              <w:t>Tema.</w:t>
            </w:r>
            <w:r w:rsidRPr="00E70A49">
              <w:t xml:space="preserve"> </w:t>
            </w:r>
            <w:r>
              <w:rPr>
                <w:b/>
                <w:i/>
              </w:rPr>
              <w:t>Pl</w:t>
            </w:r>
            <w:r w:rsidR="00644EE5">
              <w:rPr>
                <w:b/>
                <w:i/>
              </w:rPr>
              <w:t>aukimo technika</w:t>
            </w:r>
          </w:p>
          <w:p w14:paraId="7FEE9BF7" w14:textId="08C97827" w:rsidR="009235C3" w:rsidRPr="00E70A49" w:rsidRDefault="00644EE5" w:rsidP="004379E1">
            <w:pPr>
              <w:widowControl w:val="0"/>
              <w:numPr>
                <w:ilvl w:val="0"/>
                <w:numId w:val="12"/>
              </w:numPr>
              <w:ind w:left="0" w:firstLine="0"/>
            </w:pPr>
            <w:r>
              <w:t>Taisyklingas plaukimas</w:t>
            </w:r>
          </w:p>
          <w:p w14:paraId="7FE25481" w14:textId="7B47B0DE" w:rsidR="00F4094B" w:rsidRDefault="009235C3" w:rsidP="004379E1">
            <w:pPr>
              <w:widowControl w:val="0"/>
              <w:numPr>
                <w:ilvl w:val="0"/>
                <w:numId w:val="12"/>
              </w:numPr>
              <w:ind w:left="0" w:firstLine="0"/>
            </w:pPr>
            <w:r w:rsidRPr="00E70A49">
              <w:t>Plaukimo technika su kauke, vamzdeli</w:t>
            </w:r>
            <w:r w:rsidR="00644EE5">
              <w:t>u ir plaukmenimis</w:t>
            </w:r>
          </w:p>
          <w:p w14:paraId="28D0C9C8" w14:textId="49E27AD0" w:rsidR="009235C3" w:rsidRPr="00E70A49" w:rsidRDefault="009235C3" w:rsidP="004379E1">
            <w:pPr>
              <w:pStyle w:val="Betarp"/>
              <w:widowControl w:val="0"/>
              <w:rPr>
                <w:b/>
                <w:i/>
              </w:rPr>
            </w:pPr>
            <w:r w:rsidRPr="00E70A49">
              <w:rPr>
                <w:b/>
              </w:rPr>
              <w:t>Tema.</w:t>
            </w:r>
            <w:r w:rsidRPr="00E70A49">
              <w:t xml:space="preserve"> </w:t>
            </w:r>
            <w:r w:rsidR="00644EE5">
              <w:rPr>
                <w:b/>
                <w:i/>
              </w:rPr>
              <w:t>Nėrimo technika</w:t>
            </w:r>
          </w:p>
          <w:p w14:paraId="6CD9CD4D" w14:textId="67B85D40" w:rsidR="009235C3" w:rsidRPr="00E70A49" w:rsidRDefault="00644EE5" w:rsidP="004379E1">
            <w:pPr>
              <w:widowControl w:val="0"/>
              <w:numPr>
                <w:ilvl w:val="0"/>
                <w:numId w:val="12"/>
              </w:numPr>
              <w:ind w:left="0" w:firstLine="0"/>
            </w:pPr>
            <w:r>
              <w:t>Taisyklingas nardymas</w:t>
            </w:r>
          </w:p>
          <w:p w14:paraId="7AA60665" w14:textId="4B0E5CFD" w:rsidR="009235C3" w:rsidRPr="00E70A49" w:rsidRDefault="009235C3" w:rsidP="004379E1">
            <w:pPr>
              <w:widowControl w:val="0"/>
              <w:numPr>
                <w:ilvl w:val="0"/>
                <w:numId w:val="12"/>
              </w:numPr>
              <w:ind w:left="0" w:firstLine="0"/>
            </w:pPr>
            <w:r w:rsidRPr="00E70A49">
              <w:t>Nėrimo technika su k</w:t>
            </w:r>
            <w:r w:rsidR="00644EE5">
              <w:t>auke, vamzdeliu ir plaukmenimis</w:t>
            </w:r>
          </w:p>
        </w:tc>
      </w:tr>
      <w:tr w:rsidR="004379E1" w:rsidRPr="00E70A49" w14:paraId="4F81BDC9" w14:textId="77777777" w:rsidTr="007A5DE4">
        <w:trPr>
          <w:trHeight w:val="57"/>
        </w:trPr>
        <w:tc>
          <w:tcPr>
            <w:tcW w:w="947" w:type="pct"/>
            <w:vMerge/>
            <w:tcBorders>
              <w:left w:val="single" w:sz="4" w:space="0" w:color="auto"/>
              <w:right w:val="single" w:sz="4" w:space="0" w:color="auto"/>
            </w:tcBorders>
            <w:hideMark/>
          </w:tcPr>
          <w:p w14:paraId="77F1CD51" w14:textId="77777777" w:rsidR="004379E1" w:rsidRPr="00E70A49" w:rsidRDefault="004379E1" w:rsidP="004379E1">
            <w:pPr>
              <w:pStyle w:val="Betarp"/>
              <w:widowControl w:val="0"/>
            </w:pPr>
          </w:p>
        </w:tc>
        <w:tc>
          <w:tcPr>
            <w:tcW w:w="1129" w:type="pct"/>
            <w:tcBorders>
              <w:top w:val="single" w:sz="4" w:space="0" w:color="auto"/>
              <w:left w:val="single" w:sz="4" w:space="0" w:color="auto"/>
              <w:right w:val="single" w:sz="4" w:space="0" w:color="auto"/>
            </w:tcBorders>
          </w:tcPr>
          <w:p w14:paraId="125E9FDA" w14:textId="3551BF1B" w:rsidR="004379E1" w:rsidRPr="00E70A49" w:rsidRDefault="004379E1" w:rsidP="004379E1">
            <w:pPr>
              <w:widowControl w:val="0"/>
            </w:pPr>
            <w:r>
              <w:t>4</w:t>
            </w:r>
            <w:r w:rsidRPr="00E70A49">
              <w:t>.</w:t>
            </w:r>
            <w:r>
              <w:t>2</w:t>
            </w:r>
            <w:r w:rsidRPr="00E70A49">
              <w:t xml:space="preserve">. </w:t>
            </w:r>
            <w:r>
              <w:t>Taikant gelbėjimo darbų nuo vandens (ledo) paviršiaus taktiką, gelbėti žmones ir (arba) turtą.</w:t>
            </w:r>
          </w:p>
        </w:tc>
        <w:tc>
          <w:tcPr>
            <w:tcW w:w="2924" w:type="pct"/>
            <w:tcBorders>
              <w:top w:val="single" w:sz="4" w:space="0" w:color="auto"/>
              <w:left w:val="single" w:sz="4" w:space="0" w:color="auto"/>
              <w:right w:val="single" w:sz="4" w:space="0" w:color="auto"/>
            </w:tcBorders>
          </w:tcPr>
          <w:p w14:paraId="532738C0" w14:textId="3C1F5582" w:rsidR="004379E1" w:rsidRPr="00E70A49" w:rsidRDefault="004379E1" w:rsidP="004379E1">
            <w:pPr>
              <w:pStyle w:val="Betarp"/>
              <w:widowControl w:val="0"/>
            </w:pPr>
            <w:r w:rsidRPr="00E70A49">
              <w:rPr>
                <w:b/>
              </w:rPr>
              <w:t>Tema</w:t>
            </w:r>
            <w:r w:rsidRPr="00E70A49">
              <w:t xml:space="preserve">. </w:t>
            </w:r>
            <w:r>
              <w:rPr>
                <w:b/>
                <w:i/>
              </w:rPr>
              <w:t>Skenduolių paieškos būdai</w:t>
            </w:r>
          </w:p>
          <w:p w14:paraId="22B8ED53" w14:textId="7C7E95ED" w:rsidR="004379E1" w:rsidRPr="00614914" w:rsidRDefault="004379E1" w:rsidP="004379E1">
            <w:pPr>
              <w:widowControl w:val="0"/>
              <w:numPr>
                <w:ilvl w:val="0"/>
                <w:numId w:val="12"/>
              </w:numPr>
              <w:ind w:left="0" w:firstLine="0"/>
            </w:pPr>
            <w:r w:rsidRPr="00E70A49">
              <w:t>Skenduolio</w:t>
            </w:r>
            <w:r w:rsidRPr="00614914">
              <w:t xml:space="preserve"> </w:t>
            </w:r>
            <w:r>
              <w:t>paieškos būdo pasirinkimas</w:t>
            </w:r>
          </w:p>
          <w:p w14:paraId="2B755F3F" w14:textId="6F8BDDDB" w:rsidR="004379E1" w:rsidRPr="00E70A49" w:rsidRDefault="004379E1" w:rsidP="004379E1">
            <w:pPr>
              <w:widowControl w:val="0"/>
              <w:numPr>
                <w:ilvl w:val="0"/>
                <w:numId w:val="12"/>
              </w:numPr>
              <w:ind w:left="0" w:firstLine="0"/>
              <w:rPr>
                <w:b/>
                <w:i/>
              </w:rPr>
            </w:pPr>
            <w:r w:rsidRPr="00E70A49">
              <w:t>Skubi skenduolio paieška,</w:t>
            </w:r>
            <w:r>
              <w:t xml:space="preserve"> naudojant minimalias priemones</w:t>
            </w:r>
          </w:p>
          <w:p w14:paraId="50D3C269" w14:textId="485AEAC8" w:rsidR="004379E1" w:rsidRPr="00E70A49" w:rsidRDefault="004379E1" w:rsidP="004379E1">
            <w:pPr>
              <w:pStyle w:val="Betarp"/>
              <w:widowControl w:val="0"/>
              <w:rPr>
                <w:b/>
                <w:i/>
              </w:rPr>
            </w:pPr>
            <w:r w:rsidRPr="00E70A49">
              <w:rPr>
                <w:b/>
              </w:rPr>
              <w:t>Tema.</w:t>
            </w:r>
            <w:r w:rsidRPr="00E70A49">
              <w:t xml:space="preserve"> </w:t>
            </w:r>
            <w:r w:rsidRPr="00E70A49">
              <w:rPr>
                <w:b/>
                <w:i/>
              </w:rPr>
              <w:t>Išsilaisvinimo nu</w:t>
            </w:r>
            <w:r>
              <w:rPr>
                <w:b/>
                <w:i/>
              </w:rPr>
              <w:t>o skęstančiojo sugriebimų būdai</w:t>
            </w:r>
          </w:p>
          <w:p w14:paraId="66D61DC5" w14:textId="29C78870" w:rsidR="004379E1" w:rsidRPr="00E70A49" w:rsidRDefault="004379E1" w:rsidP="004379E1">
            <w:pPr>
              <w:widowControl w:val="0"/>
              <w:numPr>
                <w:ilvl w:val="0"/>
                <w:numId w:val="12"/>
              </w:numPr>
              <w:ind w:left="0" w:firstLine="0"/>
            </w:pPr>
            <w:r w:rsidRPr="00E70A49">
              <w:t>Išsilaisvinimas</w:t>
            </w:r>
            <w:r>
              <w:t>,</w:t>
            </w:r>
            <w:r w:rsidRPr="00E70A49">
              <w:t xml:space="preserve"> kai </w:t>
            </w:r>
            <w:r>
              <w:t>skenduolis sugriebia iš priekio</w:t>
            </w:r>
          </w:p>
          <w:p w14:paraId="3F40F06C" w14:textId="5E2D531D" w:rsidR="004379E1" w:rsidRPr="00E70A49" w:rsidRDefault="004379E1" w:rsidP="004379E1">
            <w:pPr>
              <w:widowControl w:val="0"/>
              <w:numPr>
                <w:ilvl w:val="0"/>
                <w:numId w:val="12"/>
              </w:numPr>
              <w:ind w:left="0" w:firstLine="0"/>
            </w:pPr>
            <w:r w:rsidRPr="00E70A49">
              <w:t>Išsilaisvinimas</w:t>
            </w:r>
            <w:r>
              <w:t>,</w:t>
            </w:r>
            <w:r w:rsidRPr="00E70A49">
              <w:t xml:space="preserve"> kai skenduolis sugriebia iš nugar</w:t>
            </w:r>
            <w:r>
              <w:t>os</w:t>
            </w:r>
          </w:p>
          <w:p w14:paraId="3954419E" w14:textId="423FC3DC" w:rsidR="004379E1" w:rsidRPr="00E70A49" w:rsidRDefault="004379E1" w:rsidP="004379E1">
            <w:pPr>
              <w:pStyle w:val="Betarp"/>
              <w:widowControl w:val="0"/>
              <w:rPr>
                <w:b/>
                <w:i/>
              </w:rPr>
            </w:pPr>
            <w:r w:rsidRPr="00E70A49">
              <w:rPr>
                <w:b/>
              </w:rPr>
              <w:t>Tema.</w:t>
            </w:r>
            <w:r w:rsidRPr="00E70A49">
              <w:t xml:space="preserve"> </w:t>
            </w:r>
            <w:r>
              <w:rPr>
                <w:b/>
                <w:i/>
              </w:rPr>
              <w:t>Skenduolio transportavimo būdai</w:t>
            </w:r>
          </w:p>
          <w:p w14:paraId="706610D4" w14:textId="280AA665" w:rsidR="004379E1" w:rsidRPr="00E70A49" w:rsidRDefault="004379E1" w:rsidP="004379E1">
            <w:pPr>
              <w:widowControl w:val="0"/>
              <w:numPr>
                <w:ilvl w:val="0"/>
                <w:numId w:val="12"/>
              </w:numPr>
              <w:ind w:left="0" w:firstLine="0"/>
            </w:pPr>
            <w:r w:rsidRPr="00E70A49">
              <w:t>Skenduolio tra</w:t>
            </w:r>
            <w:r>
              <w:t>nsportavimas, naudojant plūdurą</w:t>
            </w:r>
          </w:p>
          <w:p w14:paraId="16A08B55" w14:textId="6B9831A2" w:rsidR="004379E1" w:rsidRPr="00E70A49" w:rsidRDefault="004379E1" w:rsidP="004379E1">
            <w:pPr>
              <w:widowControl w:val="0"/>
              <w:numPr>
                <w:ilvl w:val="0"/>
                <w:numId w:val="12"/>
              </w:numPr>
              <w:ind w:left="0" w:firstLine="0"/>
            </w:pPr>
            <w:r w:rsidRPr="00E70A49">
              <w:t>Skenduolio transpor</w:t>
            </w:r>
            <w:r>
              <w:t>tavimas, naudojant gelbėjimo ratą</w:t>
            </w:r>
          </w:p>
          <w:p w14:paraId="280DE82A" w14:textId="08A6AB19" w:rsidR="004379E1" w:rsidRPr="00E70A49" w:rsidRDefault="004379E1" w:rsidP="004379E1">
            <w:pPr>
              <w:widowControl w:val="0"/>
              <w:numPr>
                <w:ilvl w:val="0"/>
                <w:numId w:val="12"/>
              </w:numPr>
              <w:ind w:left="0" w:firstLine="0"/>
            </w:pPr>
            <w:r w:rsidRPr="00E70A49">
              <w:t>Skenduolio transportavi</w:t>
            </w:r>
            <w:r>
              <w:t>mas, naudojant gelbėjimo roges</w:t>
            </w:r>
          </w:p>
          <w:p w14:paraId="38905426" w14:textId="2D7CB08B" w:rsidR="004379E1" w:rsidRPr="00E70A49" w:rsidRDefault="004379E1" w:rsidP="004379E1">
            <w:pPr>
              <w:widowControl w:val="0"/>
              <w:numPr>
                <w:ilvl w:val="0"/>
                <w:numId w:val="12"/>
              </w:numPr>
              <w:ind w:left="0" w:firstLine="0"/>
            </w:pPr>
            <w:r w:rsidRPr="00E70A49">
              <w:t>Skenduolio transportavimas</w:t>
            </w:r>
            <w:r>
              <w:t>,</w:t>
            </w:r>
            <w:r w:rsidRPr="00E70A49">
              <w:t xml:space="preserve"> nenaudojant pagalbinių gelbėji</w:t>
            </w:r>
            <w:r>
              <w:t>mo priemonių</w:t>
            </w:r>
          </w:p>
          <w:p w14:paraId="13F8F4D3" w14:textId="5C200FBA" w:rsidR="004379E1" w:rsidRPr="00E70A49" w:rsidRDefault="004379E1" w:rsidP="004379E1">
            <w:pPr>
              <w:pStyle w:val="Betarp"/>
              <w:widowControl w:val="0"/>
              <w:rPr>
                <w:b/>
                <w:i/>
              </w:rPr>
            </w:pPr>
            <w:r w:rsidRPr="00E70A49">
              <w:rPr>
                <w:b/>
              </w:rPr>
              <w:t>Tema.</w:t>
            </w:r>
            <w:r w:rsidRPr="00E70A49">
              <w:t xml:space="preserve"> </w:t>
            </w:r>
            <w:r w:rsidRPr="00E70A49">
              <w:rPr>
                <w:b/>
                <w:i/>
              </w:rPr>
              <w:t>Ske</w:t>
            </w:r>
            <w:r>
              <w:rPr>
                <w:b/>
                <w:i/>
              </w:rPr>
              <w:t>nduolio išnešimo į krantą būdai</w:t>
            </w:r>
          </w:p>
          <w:p w14:paraId="50D4ECE9" w14:textId="6505324B" w:rsidR="004379E1" w:rsidRPr="00E70A49" w:rsidRDefault="004379E1" w:rsidP="004379E1">
            <w:pPr>
              <w:widowControl w:val="0"/>
              <w:numPr>
                <w:ilvl w:val="0"/>
                <w:numId w:val="12"/>
              </w:numPr>
              <w:ind w:left="0" w:firstLine="0"/>
            </w:pPr>
            <w:r>
              <w:t>Skenduolio išnešimas ant pečių</w:t>
            </w:r>
          </w:p>
          <w:p w14:paraId="13919192" w14:textId="1106A4B8" w:rsidR="004379E1" w:rsidRPr="00E70A49" w:rsidRDefault="004379E1" w:rsidP="004379E1">
            <w:pPr>
              <w:widowControl w:val="0"/>
              <w:numPr>
                <w:ilvl w:val="0"/>
                <w:numId w:val="12"/>
              </w:numPr>
              <w:ind w:left="0" w:firstLine="0"/>
            </w:pPr>
            <w:r w:rsidRPr="00E70A49">
              <w:t>Skenduo</w:t>
            </w:r>
            <w:r>
              <w:t>lio išnešimas, paėmus už dilbio</w:t>
            </w:r>
          </w:p>
          <w:p w14:paraId="528A493B" w14:textId="49C745FA" w:rsidR="004379E1" w:rsidRPr="00E70A49" w:rsidRDefault="004379E1" w:rsidP="004379E1">
            <w:pPr>
              <w:widowControl w:val="0"/>
              <w:numPr>
                <w:ilvl w:val="0"/>
                <w:numId w:val="12"/>
              </w:numPr>
              <w:ind w:left="0" w:firstLine="0"/>
              <w:rPr>
                <w:b/>
              </w:rPr>
            </w:pPr>
            <w:r w:rsidRPr="00E70A49">
              <w:t>Skenduolio išnešim</w:t>
            </w:r>
            <w:r>
              <w:t>as, kai įtariama nugaros trauma</w:t>
            </w:r>
          </w:p>
          <w:p w14:paraId="1E28494F" w14:textId="118D5BD6" w:rsidR="004379E1" w:rsidRPr="00E70A49" w:rsidRDefault="004379E1" w:rsidP="004379E1">
            <w:pPr>
              <w:pStyle w:val="Betarp"/>
              <w:widowControl w:val="0"/>
              <w:rPr>
                <w:b/>
                <w:i/>
              </w:rPr>
            </w:pPr>
            <w:r w:rsidRPr="00E70A49">
              <w:rPr>
                <w:b/>
              </w:rPr>
              <w:t>Tema.</w:t>
            </w:r>
            <w:r w:rsidRPr="00E70A49">
              <w:t xml:space="preserve"> </w:t>
            </w:r>
            <w:r w:rsidRPr="00E70A49">
              <w:rPr>
                <w:b/>
                <w:i/>
              </w:rPr>
              <w:t>Gelbėjimo darbų nuo va</w:t>
            </w:r>
            <w:r>
              <w:rPr>
                <w:b/>
                <w:i/>
              </w:rPr>
              <w:t>ndens (ledo) paviršiaus taktika</w:t>
            </w:r>
          </w:p>
          <w:p w14:paraId="0A910C42" w14:textId="3B4E459F" w:rsidR="004379E1" w:rsidRPr="00E70A49" w:rsidRDefault="004379E1" w:rsidP="004379E1">
            <w:pPr>
              <w:widowControl w:val="0"/>
              <w:numPr>
                <w:ilvl w:val="0"/>
                <w:numId w:val="12"/>
              </w:numPr>
              <w:ind w:left="0" w:firstLine="0"/>
            </w:pPr>
            <w:r w:rsidRPr="00E70A49">
              <w:t>Pasiruošimas gelbėjimo darbam</w:t>
            </w:r>
            <w:r>
              <w:t>s nuo vandens (ledo) paviršiaus</w:t>
            </w:r>
          </w:p>
          <w:p w14:paraId="798FE80F" w14:textId="1222948A" w:rsidR="004379E1" w:rsidRPr="00E70A49" w:rsidRDefault="004379E1" w:rsidP="004379E1">
            <w:pPr>
              <w:widowControl w:val="0"/>
              <w:numPr>
                <w:ilvl w:val="0"/>
                <w:numId w:val="12"/>
              </w:numPr>
              <w:ind w:left="0" w:firstLine="0"/>
            </w:pPr>
            <w:r w:rsidRPr="00E70A49">
              <w:t>Gelbėjimo veiksmų nuo vandens (ledo) paviršiaus seka</w:t>
            </w:r>
            <w:r>
              <w:t>, kai skenduolis arti kranto</w:t>
            </w:r>
          </w:p>
          <w:p w14:paraId="20C68E79" w14:textId="6A07D52E" w:rsidR="004379E1" w:rsidRPr="00E70A49" w:rsidRDefault="004379E1" w:rsidP="004379E1">
            <w:pPr>
              <w:widowControl w:val="0"/>
              <w:numPr>
                <w:ilvl w:val="0"/>
                <w:numId w:val="12"/>
              </w:numPr>
              <w:ind w:left="0" w:firstLine="0"/>
            </w:pPr>
            <w:r w:rsidRPr="00E70A49">
              <w:t>Gelbėjimo veiksmų nuo vandens (ledo) paviršiaus seka</w:t>
            </w:r>
            <w:r>
              <w:t>, kai skenduolis toli nuo kranto</w:t>
            </w:r>
          </w:p>
          <w:p w14:paraId="7C5477B8" w14:textId="16953C5B" w:rsidR="004379E1" w:rsidRPr="00E70A49" w:rsidRDefault="004379E1" w:rsidP="004379E1">
            <w:pPr>
              <w:widowControl w:val="0"/>
              <w:numPr>
                <w:ilvl w:val="0"/>
                <w:numId w:val="12"/>
              </w:numPr>
              <w:ind w:left="0" w:firstLine="0"/>
              <w:rPr>
                <w:b/>
              </w:rPr>
            </w:pPr>
            <w:r w:rsidRPr="00E70A49">
              <w:t>Gelbėjimo darbų nuo vandens (ledo) paviršiaus vykdymas, model</w:t>
            </w:r>
            <w:r>
              <w:t>iuojant nelaimingus atsitikimus</w:t>
            </w:r>
          </w:p>
        </w:tc>
      </w:tr>
      <w:tr w:rsidR="00F4094B" w:rsidRPr="00E70A49" w14:paraId="360BB463" w14:textId="77777777" w:rsidTr="004379E1">
        <w:trPr>
          <w:trHeight w:val="57"/>
        </w:trPr>
        <w:tc>
          <w:tcPr>
            <w:tcW w:w="947" w:type="pct"/>
            <w:tcBorders>
              <w:top w:val="single" w:sz="4" w:space="0" w:color="auto"/>
              <w:left w:val="single" w:sz="4" w:space="0" w:color="auto"/>
              <w:bottom w:val="single" w:sz="4" w:space="0" w:color="auto"/>
              <w:right w:val="single" w:sz="4" w:space="0" w:color="auto"/>
            </w:tcBorders>
            <w:hideMark/>
          </w:tcPr>
          <w:p w14:paraId="12937E28" w14:textId="77777777" w:rsidR="00F4094B" w:rsidRPr="00E70A49" w:rsidRDefault="00F4094B" w:rsidP="004379E1">
            <w:pPr>
              <w:pStyle w:val="Betarp"/>
              <w:widowControl w:val="0"/>
              <w:rPr>
                <w:highlight w:val="yellow"/>
              </w:rPr>
            </w:pPr>
            <w:r w:rsidRPr="00E70A49">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tcPr>
          <w:p w14:paraId="3F5B8BB7" w14:textId="77E469A2" w:rsidR="00F4094B" w:rsidRPr="00E70A49" w:rsidRDefault="00F4094B" w:rsidP="004379E1">
            <w:pPr>
              <w:pStyle w:val="Betarp"/>
              <w:widowControl w:val="0"/>
            </w:pPr>
            <w:r w:rsidRPr="00E70A49">
              <w:t xml:space="preserve">Suklasifikuota gelbėjimo darbų aukštyje (gylyje) įranga, </w:t>
            </w:r>
            <w:r w:rsidR="005E6F8B">
              <w:t>apibūdintos</w:t>
            </w:r>
            <w:r w:rsidR="005E6F8B" w:rsidRPr="00E70A49">
              <w:t xml:space="preserve"> </w:t>
            </w:r>
            <w:r w:rsidR="007C5C1F" w:rsidRPr="00E70A49">
              <w:t>jos</w:t>
            </w:r>
            <w:r w:rsidR="004379E1">
              <w:t xml:space="preserve"> </w:t>
            </w:r>
            <w:r w:rsidRPr="00E70A49">
              <w:t>taktinės</w:t>
            </w:r>
            <w:r w:rsidR="005E6F8B">
              <w:t>-</w:t>
            </w:r>
            <w:r w:rsidRPr="00E70A49">
              <w:t xml:space="preserve">techninės galimybės. Suplanuoti gelbėjimo darbai aukštyje (gylyje). Saugiai atlikta </w:t>
            </w:r>
            <w:proofErr w:type="spellStart"/>
            <w:r w:rsidRPr="00E70A49">
              <w:t>savigalba</w:t>
            </w:r>
            <w:proofErr w:type="spellEnd"/>
            <w:r w:rsidRPr="00E70A49">
              <w:t xml:space="preserve"> ir gelbėjimo darbai iš aukščio (gylio). Išvardintos gelbėjimo priemon</w:t>
            </w:r>
            <w:r w:rsidR="007C5C1F" w:rsidRPr="00E70A49">
              <w:t>ė</w:t>
            </w:r>
            <w:r w:rsidRPr="00E70A49">
              <w:t>s, naudojamos ant vandens ir ledo, paaiškinta</w:t>
            </w:r>
            <w:r w:rsidR="005E6F8B">
              <w:t>,</w:t>
            </w:r>
            <w:r w:rsidRPr="00E70A49">
              <w:t xml:space="preserve"> kaip jomis naudotis ir jų priežiūra. Taisyklingai naudotasi kauke, vamzdeliu ir plaukmenimis. Atliktas išsilaisvinimas nuo skęstančiojo sugriebimų, kai sugriebiama iš priekio ir nugaros, skenduolio transportavimas, naudojant plūdurą, gelbėjo ratą, gelbėjimo roges bei nenaudojant pagalbinių gelbėjimo priemonių. Teisingai išneštas skendusysis į krantą pasirinktu būdu. Taisyklingai plaukta ir nerta, naudojant kaukę vamzdelį ir plaukmenis, pademonstruota gelbėjimo veiksmų nuo vandens (ledo) paviršiaus seka</w:t>
            </w:r>
            <w:r w:rsidR="005E6F8B">
              <w:t>,</w:t>
            </w:r>
            <w:r w:rsidRPr="00E70A49">
              <w:t xml:space="preserve"> kai skenduolis arti kranto ir toli nuo kranto.</w:t>
            </w:r>
          </w:p>
        </w:tc>
      </w:tr>
      <w:tr w:rsidR="00F4094B" w:rsidRPr="00E70A49" w14:paraId="64A024E0" w14:textId="77777777" w:rsidTr="004379E1">
        <w:trPr>
          <w:trHeight w:val="57"/>
        </w:trPr>
        <w:tc>
          <w:tcPr>
            <w:tcW w:w="947" w:type="pct"/>
            <w:tcBorders>
              <w:top w:val="single" w:sz="4" w:space="0" w:color="auto"/>
              <w:left w:val="single" w:sz="4" w:space="0" w:color="auto"/>
              <w:bottom w:val="single" w:sz="4" w:space="0" w:color="auto"/>
              <w:right w:val="single" w:sz="4" w:space="0" w:color="auto"/>
            </w:tcBorders>
            <w:hideMark/>
          </w:tcPr>
          <w:p w14:paraId="7A1409AF" w14:textId="77777777" w:rsidR="00F4094B" w:rsidRPr="00E70A49" w:rsidRDefault="00F4094B" w:rsidP="004379E1">
            <w:pPr>
              <w:pStyle w:val="2vidutinistinklelis1"/>
              <w:widowControl w:val="0"/>
            </w:pPr>
            <w:r w:rsidRPr="00E70A49">
              <w:lastRenderedPageBreak/>
              <w:t xml:space="preserve"> 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Pr>
          <w:p w14:paraId="6DC488F7" w14:textId="77777777" w:rsidR="00F4094B" w:rsidRPr="00E70A49" w:rsidRDefault="00F4094B" w:rsidP="004379E1">
            <w:pPr>
              <w:widowControl w:val="0"/>
              <w:rPr>
                <w:i/>
              </w:rPr>
            </w:pPr>
            <w:r w:rsidRPr="00E70A49">
              <w:rPr>
                <w:i/>
              </w:rPr>
              <w:t>Mokymo(</w:t>
            </w:r>
            <w:proofErr w:type="spellStart"/>
            <w:r w:rsidRPr="00E70A49">
              <w:rPr>
                <w:i/>
              </w:rPr>
              <w:t>si</w:t>
            </w:r>
            <w:proofErr w:type="spellEnd"/>
            <w:r w:rsidRPr="00E70A49">
              <w:rPr>
                <w:i/>
              </w:rPr>
              <w:t>) medžiaga:</w:t>
            </w:r>
          </w:p>
          <w:p w14:paraId="27C75874" w14:textId="35D8151A" w:rsidR="007C5C1F" w:rsidRPr="00E70A49" w:rsidRDefault="007C5C1F" w:rsidP="004379E1">
            <w:pPr>
              <w:widowControl w:val="0"/>
              <w:numPr>
                <w:ilvl w:val="0"/>
                <w:numId w:val="16"/>
              </w:numPr>
              <w:tabs>
                <w:tab w:val="clear" w:pos="360"/>
              </w:tabs>
              <w:ind w:left="0" w:firstLine="0"/>
            </w:pPr>
            <w:r w:rsidRPr="00E70A49">
              <w:t>Ugniagesio gelbėtojo modu</w:t>
            </w:r>
            <w:r w:rsidR="00614914">
              <w:t>linė profesinio mokymo programa</w:t>
            </w:r>
          </w:p>
          <w:p w14:paraId="25992333" w14:textId="0F2D058E" w:rsidR="007C5C1F" w:rsidRPr="00E70A49" w:rsidRDefault="007C5C1F" w:rsidP="004379E1">
            <w:pPr>
              <w:widowControl w:val="0"/>
              <w:numPr>
                <w:ilvl w:val="0"/>
                <w:numId w:val="16"/>
              </w:numPr>
              <w:tabs>
                <w:tab w:val="clear" w:pos="360"/>
              </w:tabs>
              <w:ind w:left="0" w:firstLine="0"/>
            </w:pPr>
            <w:r w:rsidRPr="00E70A49">
              <w:t>Vadov</w:t>
            </w:r>
            <w:r w:rsidR="00614914">
              <w:t>ėliai ir kita mokomoji medžiaga</w:t>
            </w:r>
          </w:p>
          <w:p w14:paraId="7BE22A28" w14:textId="34872DC0" w:rsidR="00F4094B" w:rsidRPr="00E70A49" w:rsidRDefault="00F4094B" w:rsidP="004379E1">
            <w:pPr>
              <w:pStyle w:val="Betarp"/>
              <w:widowControl w:val="0"/>
              <w:rPr>
                <w:rFonts w:eastAsia="Calibri"/>
                <w:i/>
              </w:rPr>
            </w:pPr>
            <w:r w:rsidRPr="00E70A49">
              <w:rPr>
                <w:rFonts w:eastAsia="Calibri"/>
                <w:i/>
              </w:rPr>
              <w:t>Mokymo(</w:t>
            </w:r>
            <w:proofErr w:type="spellStart"/>
            <w:r w:rsidRPr="00E70A49">
              <w:rPr>
                <w:rFonts w:eastAsia="Calibri"/>
                <w:i/>
              </w:rPr>
              <w:t>si</w:t>
            </w:r>
            <w:proofErr w:type="spellEnd"/>
            <w:r w:rsidRPr="00E70A49">
              <w:rPr>
                <w:rFonts w:eastAsia="Calibri"/>
                <w:i/>
              </w:rPr>
              <w:t>) priemonės:</w:t>
            </w:r>
          </w:p>
          <w:p w14:paraId="2E7828D5" w14:textId="7D41A667" w:rsidR="00F4094B" w:rsidRPr="00E70A49" w:rsidRDefault="00F4094B" w:rsidP="004379E1">
            <w:pPr>
              <w:pStyle w:val="Betarp"/>
              <w:widowControl w:val="0"/>
              <w:numPr>
                <w:ilvl w:val="0"/>
                <w:numId w:val="3"/>
              </w:numPr>
              <w:ind w:left="0" w:firstLine="0"/>
            </w:pPr>
            <w:r w:rsidRPr="00E70A49">
              <w:t>Gelbėjimo virvės</w:t>
            </w:r>
          </w:p>
          <w:p w14:paraId="52C34739" w14:textId="69962205" w:rsidR="00F4094B" w:rsidRPr="00E70A49" w:rsidRDefault="00F4094B" w:rsidP="004379E1">
            <w:pPr>
              <w:pStyle w:val="Betarp"/>
              <w:widowControl w:val="0"/>
              <w:numPr>
                <w:ilvl w:val="0"/>
                <w:numId w:val="3"/>
              </w:numPr>
              <w:ind w:left="0" w:firstLine="0"/>
            </w:pPr>
            <w:r w:rsidRPr="00E70A49">
              <w:t>Kaukė su vamzdeliu</w:t>
            </w:r>
          </w:p>
          <w:p w14:paraId="2890395D" w14:textId="2927CF39" w:rsidR="00F4094B" w:rsidRPr="00E70A49" w:rsidRDefault="00614914" w:rsidP="004379E1">
            <w:pPr>
              <w:pStyle w:val="Betarp"/>
              <w:widowControl w:val="0"/>
              <w:numPr>
                <w:ilvl w:val="0"/>
                <w:numId w:val="3"/>
              </w:numPr>
              <w:ind w:left="0" w:firstLine="0"/>
            </w:pPr>
            <w:r>
              <w:t>Plaukmenys</w:t>
            </w:r>
          </w:p>
          <w:p w14:paraId="3FF56E97" w14:textId="51FD0373" w:rsidR="00F4094B" w:rsidRPr="00E70A49" w:rsidRDefault="00614914" w:rsidP="004379E1">
            <w:pPr>
              <w:pStyle w:val="Betarp"/>
              <w:widowControl w:val="0"/>
              <w:numPr>
                <w:ilvl w:val="0"/>
                <w:numId w:val="3"/>
              </w:numPr>
              <w:ind w:left="0" w:firstLine="0"/>
            </w:pPr>
            <w:r>
              <w:t>Gelbėjimo maišelis</w:t>
            </w:r>
          </w:p>
          <w:p w14:paraId="45A06D79" w14:textId="6E8EE294" w:rsidR="00F4094B" w:rsidRPr="00E70A49" w:rsidRDefault="00F4094B" w:rsidP="004379E1">
            <w:pPr>
              <w:pStyle w:val="Betarp"/>
              <w:widowControl w:val="0"/>
              <w:numPr>
                <w:ilvl w:val="0"/>
                <w:numId w:val="3"/>
              </w:numPr>
              <w:ind w:left="0" w:firstLine="0"/>
            </w:pPr>
            <w:r w:rsidRPr="00E70A49">
              <w:t>Gel</w:t>
            </w:r>
            <w:r w:rsidR="00614914">
              <w:t>bėjimo ratas</w:t>
            </w:r>
          </w:p>
          <w:p w14:paraId="369493E6" w14:textId="09B2D8CE" w:rsidR="00F4094B" w:rsidRPr="00E70A49" w:rsidRDefault="00614914" w:rsidP="004379E1">
            <w:pPr>
              <w:pStyle w:val="Betarp"/>
              <w:widowControl w:val="0"/>
              <w:numPr>
                <w:ilvl w:val="0"/>
                <w:numId w:val="3"/>
              </w:numPr>
              <w:ind w:left="0" w:firstLine="0"/>
            </w:pPr>
            <w:r>
              <w:t>Kietas gelbėjimo plūduras</w:t>
            </w:r>
          </w:p>
          <w:p w14:paraId="7CFAA954" w14:textId="3CB209C5" w:rsidR="00F4094B" w:rsidRPr="00E70A49" w:rsidRDefault="00614914" w:rsidP="004379E1">
            <w:pPr>
              <w:pStyle w:val="Betarp"/>
              <w:widowControl w:val="0"/>
              <w:numPr>
                <w:ilvl w:val="0"/>
                <w:numId w:val="3"/>
              </w:numPr>
              <w:ind w:left="0" w:firstLine="0"/>
            </w:pPr>
            <w:r>
              <w:t>Minkštas gelbėjimo plūduras</w:t>
            </w:r>
          </w:p>
          <w:p w14:paraId="373F065C" w14:textId="0129A969" w:rsidR="00F4094B" w:rsidRPr="00E70A49" w:rsidRDefault="007C5C1F" w:rsidP="004379E1">
            <w:pPr>
              <w:pStyle w:val="Betarp"/>
              <w:widowControl w:val="0"/>
              <w:numPr>
                <w:ilvl w:val="0"/>
                <w:numId w:val="3"/>
              </w:numPr>
              <w:ind w:left="0" w:firstLine="0"/>
            </w:pPr>
            <w:r w:rsidRPr="00E70A49">
              <w:t>Virvė su rite</w:t>
            </w:r>
          </w:p>
          <w:p w14:paraId="07E3C13B" w14:textId="51EC88E6" w:rsidR="00F4094B" w:rsidRPr="00E70A49" w:rsidRDefault="00614914" w:rsidP="004379E1">
            <w:pPr>
              <w:pStyle w:val="Betarp"/>
              <w:widowControl w:val="0"/>
              <w:numPr>
                <w:ilvl w:val="0"/>
                <w:numId w:val="3"/>
              </w:numPr>
              <w:ind w:left="0" w:firstLine="0"/>
            </w:pPr>
            <w:r>
              <w:t>Gelbėjimo liemenė</w:t>
            </w:r>
          </w:p>
          <w:p w14:paraId="4778A4B0" w14:textId="0D090B18" w:rsidR="00F4094B" w:rsidRPr="00E70A49" w:rsidRDefault="00F4094B" w:rsidP="004379E1">
            <w:pPr>
              <w:pStyle w:val="Betarp"/>
              <w:widowControl w:val="0"/>
              <w:numPr>
                <w:ilvl w:val="0"/>
                <w:numId w:val="3"/>
              </w:numPr>
              <w:ind w:left="0" w:firstLine="0"/>
            </w:pPr>
            <w:r w:rsidRPr="00E70A49">
              <w:t>Valtis su irklais</w:t>
            </w:r>
          </w:p>
          <w:p w14:paraId="7A52CCE0" w14:textId="2D1CA1A5" w:rsidR="00F4094B" w:rsidRPr="00E70A49" w:rsidRDefault="007C5C1F" w:rsidP="004379E1">
            <w:pPr>
              <w:pStyle w:val="Betarp"/>
              <w:widowControl w:val="0"/>
              <w:numPr>
                <w:ilvl w:val="0"/>
                <w:numId w:val="3"/>
              </w:numPr>
              <w:ind w:left="0" w:firstLine="0"/>
            </w:pPr>
            <w:r w:rsidRPr="00E70A49">
              <w:t>Ledo ylos</w:t>
            </w:r>
          </w:p>
          <w:p w14:paraId="558A9E84" w14:textId="59BB51F7" w:rsidR="00F4094B" w:rsidRPr="00E70A49" w:rsidRDefault="00614914" w:rsidP="004379E1">
            <w:pPr>
              <w:pStyle w:val="Betarp"/>
              <w:widowControl w:val="0"/>
              <w:numPr>
                <w:ilvl w:val="0"/>
                <w:numId w:val="3"/>
              </w:numPr>
              <w:ind w:left="0" w:firstLine="0"/>
            </w:pPr>
            <w:r>
              <w:t>Batų ežiai eiti ledu</w:t>
            </w:r>
          </w:p>
          <w:p w14:paraId="41F01295" w14:textId="3EE2EFC7" w:rsidR="00F4094B" w:rsidRPr="00E70A49" w:rsidRDefault="00F4094B" w:rsidP="004379E1">
            <w:pPr>
              <w:pStyle w:val="Betarp"/>
              <w:widowControl w:val="0"/>
              <w:numPr>
                <w:ilvl w:val="0"/>
                <w:numId w:val="3"/>
              </w:numPr>
              <w:ind w:left="0" w:firstLine="0"/>
            </w:pPr>
            <w:r w:rsidRPr="00E70A49">
              <w:t>Ledo rogės</w:t>
            </w:r>
          </w:p>
          <w:p w14:paraId="3205B5CC" w14:textId="79E29436" w:rsidR="00F4094B" w:rsidRPr="00E70A49" w:rsidRDefault="00F4094B" w:rsidP="004379E1">
            <w:pPr>
              <w:pStyle w:val="Betarp"/>
              <w:widowControl w:val="0"/>
              <w:numPr>
                <w:ilvl w:val="0"/>
                <w:numId w:val="3"/>
              </w:numPr>
              <w:ind w:left="0" w:firstLine="0"/>
            </w:pPr>
            <w:r w:rsidRPr="00E70A49">
              <w:t xml:space="preserve">Sausas kostiumas, skirtas gelbėjimo darbams </w:t>
            </w:r>
            <w:r w:rsidR="00614914">
              <w:t>nuo vandens (ledo)</w:t>
            </w:r>
          </w:p>
          <w:p w14:paraId="201C1A85" w14:textId="088599A4" w:rsidR="00F4094B" w:rsidRPr="00E70A49" w:rsidRDefault="00614914" w:rsidP="004379E1">
            <w:pPr>
              <w:pStyle w:val="Betarp"/>
              <w:widowControl w:val="0"/>
              <w:numPr>
                <w:ilvl w:val="0"/>
                <w:numId w:val="3"/>
              </w:numPr>
              <w:ind w:left="0" w:firstLine="0"/>
            </w:pPr>
            <w:r>
              <w:t>Karabinai</w:t>
            </w:r>
          </w:p>
          <w:p w14:paraId="713217C3" w14:textId="3C244C02" w:rsidR="00F4094B" w:rsidRPr="00E70A49" w:rsidRDefault="00F4094B" w:rsidP="004379E1">
            <w:pPr>
              <w:pStyle w:val="Betarp"/>
              <w:widowControl w:val="0"/>
              <w:numPr>
                <w:ilvl w:val="0"/>
                <w:numId w:val="3"/>
              </w:numPr>
              <w:ind w:left="0" w:firstLine="0"/>
            </w:pPr>
            <w:r w:rsidRPr="00E70A49">
              <w:t>Nugaros lenta</w:t>
            </w:r>
          </w:p>
          <w:p w14:paraId="29C67D91" w14:textId="571DB3A2" w:rsidR="00F4094B" w:rsidRPr="00E70A49" w:rsidRDefault="00F4094B" w:rsidP="004379E1">
            <w:pPr>
              <w:pStyle w:val="Betarp"/>
              <w:widowControl w:val="0"/>
              <w:numPr>
                <w:ilvl w:val="0"/>
                <w:numId w:val="3"/>
              </w:numPr>
              <w:ind w:left="0" w:firstLine="0"/>
            </w:pPr>
            <w:r w:rsidRPr="00E70A49">
              <w:t>Galvos įtvaras</w:t>
            </w:r>
          </w:p>
          <w:p w14:paraId="3ECBE28B" w14:textId="77777777" w:rsidR="00F4094B" w:rsidRPr="00E70A49" w:rsidRDefault="00F4094B" w:rsidP="004379E1">
            <w:pPr>
              <w:pStyle w:val="Betarp"/>
              <w:widowControl w:val="0"/>
              <w:numPr>
                <w:ilvl w:val="0"/>
                <w:numId w:val="3"/>
              </w:numPr>
              <w:ind w:left="0" w:firstLine="0"/>
            </w:pPr>
            <w:r w:rsidRPr="00E70A49">
              <w:t>Kaklo įtvaras</w:t>
            </w:r>
          </w:p>
          <w:p w14:paraId="2EBEB12F" w14:textId="1930CDB2" w:rsidR="00F4094B" w:rsidRPr="00E70A49" w:rsidRDefault="00F4094B" w:rsidP="004379E1">
            <w:pPr>
              <w:pStyle w:val="Betarp"/>
              <w:widowControl w:val="0"/>
              <w:numPr>
                <w:ilvl w:val="0"/>
                <w:numId w:val="3"/>
              </w:numPr>
              <w:ind w:left="0" w:firstLine="0"/>
            </w:pPr>
            <w:r w:rsidRPr="00E70A49">
              <w:t>Gelbėjimo n</w:t>
            </w:r>
            <w:r w:rsidR="00614914">
              <w:t>uo vandens paviršiaus manekenas</w:t>
            </w:r>
          </w:p>
        </w:tc>
      </w:tr>
      <w:tr w:rsidR="00F4094B" w:rsidRPr="00E70A49" w14:paraId="7EC11A8D" w14:textId="77777777" w:rsidTr="004379E1">
        <w:trPr>
          <w:trHeight w:val="57"/>
        </w:trPr>
        <w:tc>
          <w:tcPr>
            <w:tcW w:w="947" w:type="pct"/>
            <w:tcBorders>
              <w:top w:val="single" w:sz="4" w:space="0" w:color="auto"/>
              <w:left w:val="single" w:sz="4" w:space="0" w:color="auto"/>
              <w:bottom w:val="single" w:sz="4" w:space="0" w:color="auto"/>
              <w:right w:val="single" w:sz="4" w:space="0" w:color="auto"/>
            </w:tcBorders>
            <w:hideMark/>
          </w:tcPr>
          <w:p w14:paraId="6EB3862E" w14:textId="77777777" w:rsidR="00F4094B" w:rsidRPr="00E70A49" w:rsidRDefault="00F4094B" w:rsidP="004379E1">
            <w:pPr>
              <w:pStyle w:val="2vidutinistinklelis1"/>
              <w:widowControl w:val="0"/>
            </w:pPr>
            <w:r w:rsidRPr="00E70A49">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14:paraId="2B777C06" w14:textId="77777777" w:rsidR="004379E1" w:rsidRDefault="007C5C1F" w:rsidP="004379E1">
            <w:pPr>
              <w:widowControl w:val="0"/>
            </w:pPr>
            <w:r w:rsidRPr="00E70A49">
              <w:t>Klasė ar kita mokymui(</w:t>
            </w:r>
            <w:proofErr w:type="spellStart"/>
            <w:r w:rsidRPr="00E70A49">
              <w:t>si</w:t>
            </w:r>
            <w:proofErr w:type="spellEnd"/>
            <w:r w:rsidRPr="00E70A49">
              <w:t>) pritaikyta patalpa su techninėmis priemonėmis (kompiuteriu, daugialype terpe arba išmaniąja lenta) mokymo(</w:t>
            </w:r>
            <w:proofErr w:type="spellStart"/>
            <w:r w:rsidRPr="00E70A49">
              <w:t>si</w:t>
            </w:r>
            <w:proofErr w:type="spellEnd"/>
            <w:r w:rsidRPr="00E70A49">
              <w:t>) medžiagai pateikti.</w:t>
            </w:r>
          </w:p>
          <w:p w14:paraId="5516AB6B" w14:textId="77777777" w:rsidR="004379E1" w:rsidRDefault="00F4094B" w:rsidP="004379E1">
            <w:pPr>
              <w:widowControl w:val="0"/>
            </w:pPr>
            <w:r w:rsidRPr="00E70A49">
              <w:t>Praktinio mokymo klasė (patalpa),</w:t>
            </w:r>
            <w:r w:rsidR="007C5C1F" w:rsidRPr="00E70A49">
              <w:t xml:space="preserve"> su mazgų pavyzdžių stendais, gelbėjimo virvėmis, tvirtinimo vietomis mazgams rišti.</w:t>
            </w:r>
          </w:p>
          <w:p w14:paraId="5FCA22F1" w14:textId="77777777" w:rsidR="004379E1" w:rsidRDefault="005E6F8B" w:rsidP="004379E1">
            <w:pPr>
              <w:widowControl w:val="0"/>
            </w:pPr>
            <w:r w:rsidRPr="00E70A49">
              <w:t>Mok</w:t>
            </w:r>
            <w:r>
              <w:t>o</w:t>
            </w:r>
            <w:r w:rsidRPr="00E70A49">
              <w:t xml:space="preserve">masis </w:t>
            </w:r>
            <w:r w:rsidR="00F4094B" w:rsidRPr="00E70A49">
              <w:t>bokštas</w:t>
            </w:r>
            <w:r w:rsidR="008856E4" w:rsidRPr="00E70A49">
              <w:t>.</w:t>
            </w:r>
          </w:p>
          <w:p w14:paraId="3A25D2AE" w14:textId="61BB0C0C" w:rsidR="008856E4" w:rsidRPr="00E70A49" w:rsidRDefault="008856E4" w:rsidP="004379E1">
            <w:pPr>
              <w:widowControl w:val="0"/>
            </w:pPr>
            <w:r w:rsidRPr="00E70A49">
              <w:t>B</w:t>
            </w:r>
            <w:r w:rsidR="00F4094B" w:rsidRPr="00E70A49">
              <w:t xml:space="preserve">aseinas arba atviras vandens telkinys, kurio gylis bent vienoje vietoje </w:t>
            </w:r>
            <w:r w:rsidR="005E6F8B">
              <w:t xml:space="preserve">– </w:t>
            </w:r>
            <w:r w:rsidR="00F4094B" w:rsidRPr="00E70A49">
              <w:t>ne mažiau kaip 6 m.</w:t>
            </w:r>
          </w:p>
          <w:p w14:paraId="58102750" w14:textId="77777777" w:rsidR="00F4094B" w:rsidRPr="00E70A49" w:rsidRDefault="008856E4" w:rsidP="004379E1">
            <w:pPr>
              <w:widowControl w:val="0"/>
            </w:pPr>
            <w:r w:rsidRPr="00E70A49">
              <w:t>Š</w:t>
            </w:r>
            <w:r w:rsidR="00F4094B" w:rsidRPr="00E70A49">
              <w:t>ulinys, kurio gylis ne mažiau kaip 2 m.</w:t>
            </w:r>
          </w:p>
        </w:tc>
      </w:tr>
      <w:tr w:rsidR="00F4094B" w:rsidRPr="00E70A49" w14:paraId="253E7E34" w14:textId="77777777" w:rsidTr="004379E1">
        <w:trPr>
          <w:trHeight w:val="57"/>
        </w:trPr>
        <w:tc>
          <w:tcPr>
            <w:tcW w:w="947" w:type="pct"/>
            <w:tcBorders>
              <w:top w:val="single" w:sz="4" w:space="0" w:color="auto"/>
              <w:left w:val="single" w:sz="4" w:space="0" w:color="auto"/>
              <w:bottom w:val="single" w:sz="4" w:space="0" w:color="auto"/>
              <w:right w:val="single" w:sz="4" w:space="0" w:color="auto"/>
            </w:tcBorders>
            <w:hideMark/>
          </w:tcPr>
          <w:p w14:paraId="5124820A" w14:textId="77777777" w:rsidR="00F4094B" w:rsidRPr="000F6A5E" w:rsidRDefault="00F4094B" w:rsidP="004379E1">
            <w:pPr>
              <w:pStyle w:val="2vidutinistinklelis1"/>
              <w:widowControl w:val="0"/>
            </w:pPr>
            <w:r w:rsidRPr="000F6A5E">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14:paraId="009DAC5A" w14:textId="77777777" w:rsidR="00F4094B" w:rsidRPr="000F6A5E" w:rsidRDefault="00F4094B" w:rsidP="004379E1">
            <w:pPr>
              <w:widowControl w:val="0"/>
            </w:pPr>
            <w:r w:rsidRPr="000F6A5E">
              <w:t>Modulį gali vesti mokytojas, turintis:</w:t>
            </w:r>
          </w:p>
          <w:p w14:paraId="3BE9AFB1" w14:textId="77777777" w:rsidR="00F4094B" w:rsidRPr="000F6A5E" w:rsidRDefault="00F4094B" w:rsidP="004379E1">
            <w:pPr>
              <w:widowControl w:val="0"/>
            </w:pPr>
            <w:r w:rsidRPr="000F6A5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F05FF95" w14:textId="17579939" w:rsidR="00F4094B" w:rsidRPr="000F6A5E" w:rsidRDefault="00F4094B" w:rsidP="004379E1">
            <w:pPr>
              <w:pStyle w:val="2vidutinistinklelis1"/>
              <w:widowControl w:val="0"/>
            </w:pPr>
            <w:r w:rsidRPr="000F6A5E">
              <w:t xml:space="preserve">2) </w:t>
            </w:r>
            <w:r w:rsidR="00DC16EC" w:rsidRPr="000F6A5E">
              <w:t xml:space="preserve">aukštąjį išsilavinimą arba lygiavertę ar aukštesnę kvalifikaciją (kompetenciją) ir ne mažesnę kaip 1 (vienerių) metų veiklos </w:t>
            </w:r>
            <w:r w:rsidR="00DC16EC" w:rsidRPr="000F6A5E">
              <w:lastRenderedPageBreak/>
              <w:t>patirtį valstybinėje priešgaisrinėje gelbėjimo tarnyboje</w:t>
            </w:r>
            <w:r w:rsidRPr="000F6A5E">
              <w:t>;</w:t>
            </w:r>
          </w:p>
          <w:p w14:paraId="742AB3BE" w14:textId="78D6842A" w:rsidR="00F4094B" w:rsidRPr="000F6A5E" w:rsidRDefault="00F4094B" w:rsidP="004379E1">
            <w:pPr>
              <w:pStyle w:val="2vidutinistinklelis1"/>
              <w:widowControl w:val="0"/>
              <w:rPr>
                <w:i/>
                <w:iCs/>
              </w:rPr>
            </w:pPr>
            <w:r w:rsidRPr="000F6A5E">
              <w:t xml:space="preserve">3) gelbėjimo darbų vandenyje kompetencijas </w:t>
            </w:r>
            <w:r w:rsidR="005E6F8B" w:rsidRPr="000F6A5E">
              <w:t xml:space="preserve">ugdantis </w:t>
            </w:r>
            <w:r w:rsidRPr="000F6A5E">
              <w:t xml:space="preserve">mokytojas turi turėti plaukiko-gelbėtojo </w:t>
            </w:r>
            <w:r w:rsidR="00596950" w:rsidRPr="000F6A5E">
              <w:t>pažymėjimą</w:t>
            </w:r>
            <w:r w:rsidRPr="000F6A5E">
              <w:rPr>
                <w:i/>
                <w:iCs/>
              </w:rPr>
              <w:t xml:space="preserve">. </w:t>
            </w:r>
          </w:p>
        </w:tc>
      </w:tr>
    </w:tbl>
    <w:p w14:paraId="646AE15D" w14:textId="661F3EF5" w:rsidR="00DD38CB" w:rsidRPr="004379E1" w:rsidRDefault="00DD38CB" w:rsidP="004379E1">
      <w:pPr>
        <w:pStyle w:val="Default"/>
        <w:widowControl w:val="0"/>
        <w:rPr>
          <w:color w:val="auto"/>
        </w:rPr>
      </w:pPr>
    </w:p>
    <w:p w14:paraId="57BF37CF" w14:textId="77777777" w:rsidR="004379E1" w:rsidRPr="004379E1" w:rsidRDefault="004379E1" w:rsidP="004379E1">
      <w:pPr>
        <w:pStyle w:val="Default"/>
        <w:widowControl w:val="0"/>
        <w:rPr>
          <w:color w:val="auto"/>
        </w:rPr>
      </w:pPr>
    </w:p>
    <w:p w14:paraId="73549741" w14:textId="1E3A9758" w:rsidR="00CA1378" w:rsidRPr="00CF12DF" w:rsidRDefault="00CA1378" w:rsidP="004379E1">
      <w:pPr>
        <w:pStyle w:val="Default"/>
        <w:widowControl w:val="0"/>
        <w:rPr>
          <w:color w:val="auto"/>
          <w:szCs w:val="28"/>
        </w:rPr>
      </w:pPr>
      <w:r w:rsidRPr="00CF12DF">
        <w:rPr>
          <w:b/>
          <w:color w:val="auto"/>
          <w:szCs w:val="28"/>
        </w:rPr>
        <w:t>Modulio pavadinimas – „</w:t>
      </w:r>
      <w:r w:rsidR="00FD7423" w:rsidRPr="00CF12DF">
        <w:rPr>
          <w:b/>
          <w:bCs/>
          <w:color w:val="auto"/>
          <w:szCs w:val="28"/>
        </w:rPr>
        <w:t>Gelbėjimo darbų vykdymas cheminiuose, radiologiniuose ir kituose įvykiuose</w:t>
      </w:r>
      <w:r w:rsidRPr="00CF12DF">
        <w:rPr>
          <w:b/>
          <w:color w:val="auto"/>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CA1378" w:rsidRPr="00E70A49" w14:paraId="720E69BD" w14:textId="77777777" w:rsidTr="004379E1">
        <w:trPr>
          <w:trHeight w:val="57"/>
          <w:jc w:val="center"/>
        </w:trPr>
        <w:tc>
          <w:tcPr>
            <w:tcW w:w="947" w:type="pct"/>
          </w:tcPr>
          <w:p w14:paraId="0F3B9D17" w14:textId="77777777" w:rsidR="00CA1378" w:rsidRPr="00E70A49" w:rsidRDefault="00CA1378" w:rsidP="004379E1">
            <w:pPr>
              <w:pStyle w:val="Betarp"/>
              <w:widowControl w:val="0"/>
            </w:pPr>
            <w:r w:rsidRPr="00E70A49">
              <w:t>Valstybinis kodas</w:t>
            </w:r>
          </w:p>
        </w:tc>
        <w:tc>
          <w:tcPr>
            <w:tcW w:w="4053" w:type="pct"/>
            <w:gridSpan w:val="2"/>
          </w:tcPr>
          <w:p w14:paraId="7D063439" w14:textId="09FC4AE6" w:rsidR="00CA1378" w:rsidRPr="00E70A49" w:rsidRDefault="006D20BD" w:rsidP="004379E1">
            <w:pPr>
              <w:pStyle w:val="Betarp"/>
              <w:widowControl w:val="0"/>
            </w:pPr>
            <w:r>
              <w:t>4103262</w:t>
            </w:r>
          </w:p>
        </w:tc>
      </w:tr>
      <w:tr w:rsidR="00CA1378" w:rsidRPr="00E70A49" w14:paraId="262483D0" w14:textId="77777777" w:rsidTr="004379E1">
        <w:trPr>
          <w:trHeight w:val="57"/>
          <w:jc w:val="center"/>
        </w:trPr>
        <w:tc>
          <w:tcPr>
            <w:tcW w:w="947" w:type="pct"/>
          </w:tcPr>
          <w:p w14:paraId="2DFB5B64" w14:textId="77777777" w:rsidR="00CA1378" w:rsidRPr="00E70A49" w:rsidRDefault="00CA1378" w:rsidP="004379E1">
            <w:pPr>
              <w:pStyle w:val="Betarp"/>
              <w:widowControl w:val="0"/>
            </w:pPr>
            <w:r w:rsidRPr="00E70A49">
              <w:t>Modulio LTKS lygis</w:t>
            </w:r>
          </w:p>
        </w:tc>
        <w:tc>
          <w:tcPr>
            <w:tcW w:w="4053" w:type="pct"/>
            <w:gridSpan w:val="2"/>
          </w:tcPr>
          <w:p w14:paraId="1EEDDC2E" w14:textId="77777777" w:rsidR="00CA1378" w:rsidRPr="00E70A49" w:rsidRDefault="00CA1378" w:rsidP="004379E1">
            <w:pPr>
              <w:pStyle w:val="Betarp"/>
              <w:widowControl w:val="0"/>
            </w:pPr>
            <w:r w:rsidRPr="00E70A49">
              <w:t>IV</w:t>
            </w:r>
          </w:p>
        </w:tc>
      </w:tr>
      <w:tr w:rsidR="00CA1378" w:rsidRPr="00E70A49" w14:paraId="3F3BBF86" w14:textId="77777777" w:rsidTr="004379E1">
        <w:trPr>
          <w:trHeight w:val="57"/>
          <w:jc w:val="center"/>
        </w:trPr>
        <w:tc>
          <w:tcPr>
            <w:tcW w:w="947" w:type="pct"/>
          </w:tcPr>
          <w:p w14:paraId="61E197C1" w14:textId="77777777" w:rsidR="00CA1378" w:rsidRPr="00E70A49" w:rsidRDefault="00CA1378" w:rsidP="004379E1">
            <w:pPr>
              <w:pStyle w:val="Betarp"/>
              <w:widowControl w:val="0"/>
            </w:pPr>
            <w:r w:rsidRPr="00E70A49">
              <w:t>Apimtis mokymosi kreditais</w:t>
            </w:r>
          </w:p>
        </w:tc>
        <w:tc>
          <w:tcPr>
            <w:tcW w:w="4053" w:type="pct"/>
            <w:gridSpan w:val="2"/>
          </w:tcPr>
          <w:p w14:paraId="2687B51C" w14:textId="43B3C9E6" w:rsidR="00CA1378" w:rsidRPr="00E70A49" w:rsidRDefault="00DB51E6" w:rsidP="004379E1">
            <w:pPr>
              <w:pStyle w:val="Betarp"/>
              <w:widowControl w:val="0"/>
            </w:pPr>
            <w:r>
              <w:t>2</w:t>
            </w:r>
          </w:p>
        </w:tc>
      </w:tr>
      <w:tr w:rsidR="00664954" w:rsidRPr="006D20BD" w14:paraId="04971730" w14:textId="77777777" w:rsidTr="004379E1">
        <w:trPr>
          <w:trHeight w:val="57"/>
          <w:jc w:val="center"/>
        </w:trPr>
        <w:tc>
          <w:tcPr>
            <w:tcW w:w="947" w:type="pct"/>
          </w:tcPr>
          <w:p w14:paraId="7296ACB8" w14:textId="6C110066" w:rsidR="00664954" w:rsidRPr="006D20BD" w:rsidRDefault="00664954" w:rsidP="004379E1">
            <w:pPr>
              <w:pStyle w:val="Betarp"/>
              <w:widowControl w:val="0"/>
            </w:pPr>
            <w:r w:rsidRPr="006D20BD">
              <w:t>Asmens pasirengimo mokytis modulyje reikalavimai (jei taikoma)</w:t>
            </w:r>
          </w:p>
        </w:tc>
        <w:tc>
          <w:tcPr>
            <w:tcW w:w="4053" w:type="pct"/>
            <w:gridSpan w:val="2"/>
          </w:tcPr>
          <w:p w14:paraId="1B4CA64E" w14:textId="77777777" w:rsidR="00664954" w:rsidRPr="006D20BD" w:rsidRDefault="00664954" w:rsidP="004379E1">
            <w:pPr>
              <w:pStyle w:val="Betarp"/>
              <w:widowControl w:val="0"/>
              <w:rPr>
                <w:i/>
              </w:rPr>
            </w:pPr>
            <w:r w:rsidRPr="006D20BD">
              <w:rPr>
                <w:i/>
              </w:rPr>
              <w:t>Baigti šie moduliai:</w:t>
            </w:r>
          </w:p>
          <w:p w14:paraId="2388BB4F" w14:textId="77777777" w:rsidR="00664954" w:rsidRPr="006D20BD" w:rsidRDefault="00664954" w:rsidP="004379E1">
            <w:pPr>
              <w:pStyle w:val="Betarp"/>
              <w:widowControl w:val="0"/>
            </w:pPr>
            <w:r w:rsidRPr="006D20BD">
              <w:t>Pirmosios pagalbos nukentėjusiajam teikimas</w:t>
            </w:r>
          </w:p>
          <w:p w14:paraId="196CF8F2" w14:textId="4EE356A5" w:rsidR="00664954" w:rsidRPr="006D20BD" w:rsidRDefault="00664954" w:rsidP="004379E1">
            <w:pPr>
              <w:pStyle w:val="Betarp"/>
              <w:widowControl w:val="0"/>
            </w:pPr>
            <w:r w:rsidRPr="006D20BD">
              <w:t>Gaisrų gesinimas</w:t>
            </w:r>
          </w:p>
        </w:tc>
      </w:tr>
      <w:tr w:rsidR="00CA1378" w:rsidRPr="00E70A49" w14:paraId="106E549A" w14:textId="77777777" w:rsidTr="007A5DE4">
        <w:trPr>
          <w:trHeight w:val="57"/>
          <w:jc w:val="center"/>
        </w:trPr>
        <w:tc>
          <w:tcPr>
            <w:tcW w:w="947" w:type="pct"/>
            <w:shd w:val="clear" w:color="auto" w:fill="F2F2F2"/>
          </w:tcPr>
          <w:p w14:paraId="722F550A" w14:textId="77777777" w:rsidR="00CA1378" w:rsidRPr="00E70A49" w:rsidRDefault="00CA1378" w:rsidP="004379E1">
            <w:pPr>
              <w:pStyle w:val="Betarp"/>
              <w:widowControl w:val="0"/>
              <w:rPr>
                <w:bCs/>
                <w:iCs/>
              </w:rPr>
            </w:pPr>
            <w:r w:rsidRPr="00E70A49">
              <w:t>Kompetencijos</w:t>
            </w:r>
          </w:p>
        </w:tc>
        <w:tc>
          <w:tcPr>
            <w:tcW w:w="1129" w:type="pct"/>
            <w:shd w:val="clear" w:color="auto" w:fill="F2F2F2"/>
          </w:tcPr>
          <w:p w14:paraId="1CDE46EA" w14:textId="77777777" w:rsidR="00CA1378" w:rsidRPr="00E70A49" w:rsidRDefault="00CA1378" w:rsidP="004379E1">
            <w:pPr>
              <w:pStyle w:val="Betarp"/>
              <w:widowControl w:val="0"/>
              <w:rPr>
                <w:bCs/>
                <w:iCs/>
              </w:rPr>
            </w:pPr>
            <w:r w:rsidRPr="00E70A49">
              <w:rPr>
                <w:bCs/>
                <w:iCs/>
              </w:rPr>
              <w:t>Mokymosi rezultatai</w:t>
            </w:r>
          </w:p>
        </w:tc>
        <w:tc>
          <w:tcPr>
            <w:tcW w:w="2924" w:type="pct"/>
            <w:shd w:val="clear" w:color="auto" w:fill="F2F2F2"/>
          </w:tcPr>
          <w:p w14:paraId="1653303D" w14:textId="77777777" w:rsidR="00CA1378" w:rsidRPr="00E70A49" w:rsidRDefault="00CA1378" w:rsidP="004379E1">
            <w:pPr>
              <w:pStyle w:val="Betarp"/>
              <w:widowControl w:val="0"/>
              <w:rPr>
                <w:bCs/>
                <w:iCs/>
              </w:rPr>
            </w:pPr>
            <w:r w:rsidRPr="00E70A49">
              <w:rPr>
                <w:bCs/>
                <w:iCs/>
              </w:rPr>
              <w:t>Rekomenduojamas turinys mokymosi rezultatams pasiekti</w:t>
            </w:r>
          </w:p>
        </w:tc>
      </w:tr>
      <w:tr w:rsidR="00F47E7B" w:rsidRPr="00E70A49" w14:paraId="26B8EAAB" w14:textId="77777777" w:rsidTr="007A5DE4">
        <w:trPr>
          <w:trHeight w:val="57"/>
          <w:jc w:val="center"/>
        </w:trPr>
        <w:tc>
          <w:tcPr>
            <w:tcW w:w="947" w:type="pct"/>
            <w:vMerge w:val="restart"/>
          </w:tcPr>
          <w:p w14:paraId="73B05383" w14:textId="19F3D2F0" w:rsidR="00F47E7B" w:rsidRPr="00E70A49" w:rsidRDefault="00F47E7B" w:rsidP="004379E1">
            <w:pPr>
              <w:pStyle w:val="Betarp"/>
              <w:widowControl w:val="0"/>
            </w:pPr>
            <w:r w:rsidRPr="00E70A49">
              <w:t xml:space="preserve">1. </w:t>
            </w:r>
            <w:r w:rsidR="00923176">
              <w:t>Taikyti</w:t>
            </w:r>
            <w:r w:rsidR="00E92A2A">
              <w:t xml:space="preserve"> gelbėjimo darbų cheminiuose</w:t>
            </w:r>
            <w:r w:rsidR="00923176">
              <w:t>,</w:t>
            </w:r>
            <w:r w:rsidR="004379E1">
              <w:t xml:space="preserve"> </w:t>
            </w:r>
            <w:r w:rsidR="00E92A2A">
              <w:t xml:space="preserve">radiologiniuose </w:t>
            </w:r>
            <w:r w:rsidR="00923176">
              <w:t xml:space="preserve">ir kituose </w:t>
            </w:r>
            <w:r w:rsidR="00E92A2A">
              <w:t>įvykiuose taktiką</w:t>
            </w:r>
            <w:r w:rsidRPr="00E70A49">
              <w:rPr>
                <w:sz w:val="23"/>
                <w:szCs w:val="23"/>
              </w:rPr>
              <w:t>.</w:t>
            </w:r>
          </w:p>
        </w:tc>
        <w:tc>
          <w:tcPr>
            <w:tcW w:w="1129" w:type="pct"/>
          </w:tcPr>
          <w:p w14:paraId="3A372D03" w14:textId="24FDCFC1" w:rsidR="00F47E7B" w:rsidRPr="00E70A49" w:rsidRDefault="00F47E7B" w:rsidP="004379E1">
            <w:pPr>
              <w:pStyle w:val="Betarp"/>
              <w:widowControl w:val="0"/>
            </w:pPr>
            <w:r w:rsidRPr="00E70A49">
              <w:t xml:space="preserve">1.1. </w:t>
            </w:r>
            <w:r w:rsidR="00E92A2A">
              <w:t xml:space="preserve">Išmanyti teisės aktus, reglamentuojančius cheminių </w:t>
            </w:r>
            <w:r w:rsidR="009106C3">
              <w:t xml:space="preserve">ir </w:t>
            </w:r>
            <w:r w:rsidR="00E92A2A">
              <w:t>radiologinių įvykių padarinių lokalizavimą</w:t>
            </w:r>
            <w:r w:rsidR="00FD5602">
              <w:t>.</w:t>
            </w:r>
            <w:r w:rsidRPr="00E70A49">
              <w:t xml:space="preserve"> </w:t>
            </w:r>
          </w:p>
        </w:tc>
        <w:tc>
          <w:tcPr>
            <w:tcW w:w="2924" w:type="pct"/>
          </w:tcPr>
          <w:p w14:paraId="71C6AA59" w14:textId="3AE5BDA3" w:rsidR="00F47E7B" w:rsidRPr="00E70A49" w:rsidRDefault="00F47E7B" w:rsidP="004379E1">
            <w:pPr>
              <w:pStyle w:val="Betarp"/>
              <w:widowControl w:val="0"/>
              <w:rPr>
                <w:b/>
                <w:i/>
              </w:rPr>
            </w:pPr>
            <w:r w:rsidRPr="00E70A49">
              <w:rPr>
                <w:b/>
              </w:rPr>
              <w:t>Tema.</w:t>
            </w:r>
            <w:r w:rsidRPr="00E70A49">
              <w:t xml:space="preserve"> </w:t>
            </w:r>
            <w:r w:rsidRPr="00E70A49">
              <w:rPr>
                <w:b/>
                <w:i/>
                <w:sz w:val="23"/>
                <w:szCs w:val="23"/>
              </w:rPr>
              <w:t>Teisės aktai, reglamentuojantys chemini</w:t>
            </w:r>
            <w:r w:rsidR="00ED0DE2">
              <w:rPr>
                <w:b/>
                <w:i/>
                <w:sz w:val="23"/>
                <w:szCs w:val="23"/>
              </w:rPr>
              <w:t>ų įvykių padarinių lokalizavimą</w:t>
            </w:r>
          </w:p>
          <w:p w14:paraId="6D820580" w14:textId="7E5C4D7A" w:rsidR="00F47E7B" w:rsidRPr="00E70A49" w:rsidRDefault="00413DEE" w:rsidP="004379E1">
            <w:pPr>
              <w:pStyle w:val="Betarp"/>
              <w:widowControl w:val="0"/>
              <w:numPr>
                <w:ilvl w:val="0"/>
                <w:numId w:val="1"/>
              </w:numPr>
              <w:ind w:left="0" w:firstLine="0"/>
            </w:pPr>
            <w:r>
              <w:rPr>
                <w:bCs/>
              </w:rPr>
              <w:t>T</w:t>
            </w:r>
            <w:r w:rsidR="00AD1E63">
              <w:rPr>
                <w:bCs/>
              </w:rPr>
              <w:t xml:space="preserve">eisės aktai, reglamentuojantys </w:t>
            </w:r>
            <w:r w:rsidR="00BA4644">
              <w:rPr>
                <w:bCs/>
              </w:rPr>
              <w:t xml:space="preserve">priešgaisrinių gelbėjimo pajėgų veiksmus lokalizuojant </w:t>
            </w:r>
            <w:r w:rsidR="00AD1E63">
              <w:rPr>
                <w:bCs/>
              </w:rPr>
              <w:t>chemini</w:t>
            </w:r>
            <w:r w:rsidR="00BA4644">
              <w:rPr>
                <w:bCs/>
              </w:rPr>
              <w:t>us</w:t>
            </w:r>
            <w:r w:rsidR="00AD1E63">
              <w:rPr>
                <w:bCs/>
              </w:rPr>
              <w:t xml:space="preserve"> įvyki</w:t>
            </w:r>
            <w:r w:rsidR="00BA4644">
              <w:rPr>
                <w:bCs/>
              </w:rPr>
              <w:t>us</w:t>
            </w:r>
          </w:p>
          <w:p w14:paraId="6E73C528" w14:textId="5F9E4BBC" w:rsidR="00F47E7B" w:rsidRPr="00E70A49" w:rsidRDefault="00F47E7B" w:rsidP="004379E1">
            <w:pPr>
              <w:pStyle w:val="Betarp"/>
              <w:widowControl w:val="0"/>
            </w:pPr>
            <w:r w:rsidRPr="00E70A49">
              <w:rPr>
                <w:b/>
              </w:rPr>
              <w:t>Tema.</w:t>
            </w:r>
            <w:r w:rsidRPr="00E70A49">
              <w:t xml:space="preserve"> </w:t>
            </w:r>
            <w:r w:rsidRPr="00E70A49">
              <w:rPr>
                <w:b/>
                <w:i/>
              </w:rPr>
              <w:t>Lietuvos ir tarptautiniai teisės aktai, reglamentuojantys pasirengimą radiologi</w:t>
            </w:r>
            <w:r w:rsidR="00ED0DE2">
              <w:rPr>
                <w:b/>
                <w:i/>
              </w:rPr>
              <w:t>nėms ir branduolinėms avarijoms</w:t>
            </w:r>
          </w:p>
          <w:p w14:paraId="6A5F7488" w14:textId="6DBFEC5A" w:rsidR="00F47E7B" w:rsidRPr="00E70A49" w:rsidRDefault="00F47E7B" w:rsidP="004379E1">
            <w:pPr>
              <w:pStyle w:val="Betarp"/>
              <w:widowControl w:val="0"/>
              <w:numPr>
                <w:ilvl w:val="0"/>
                <w:numId w:val="1"/>
              </w:numPr>
              <w:ind w:left="0" w:firstLine="0"/>
              <w:rPr>
                <w:bCs/>
              </w:rPr>
            </w:pPr>
            <w:r w:rsidRPr="00E70A49">
              <w:rPr>
                <w:bCs/>
              </w:rPr>
              <w:t>Lietuvos teisės aktai</w:t>
            </w:r>
            <w:r w:rsidR="00423A29">
              <w:rPr>
                <w:bCs/>
              </w:rPr>
              <w:t>,</w:t>
            </w:r>
            <w:r w:rsidRPr="00E70A49">
              <w:rPr>
                <w:bCs/>
              </w:rPr>
              <w:t xml:space="preserve"> reglamentuojantys pasirengimą radiologi</w:t>
            </w:r>
            <w:r w:rsidR="00ED0DE2">
              <w:rPr>
                <w:bCs/>
              </w:rPr>
              <w:t>nėms ir branduolinėms avarijoms</w:t>
            </w:r>
          </w:p>
          <w:p w14:paraId="6B067FE9" w14:textId="42CDD380" w:rsidR="00F47E7B" w:rsidRPr="00E70A49" w:rsidRDefault="00F47E7B" w:rsidP="004379E1">
            <w:pPr>
              <w:pStyle w:val="Betarp"/>
              <w:widowControl w:val="0"/>
              <w:numPr>
                <w:ilvl w:val="0"/>
                <w:numId w:val="1"/>
              </w:numPr>
              <w:ind w:left="0" w:firstLine="0"/>
              <w:rPr>
                <w:bCs/>
              </w:rPr>
            </w:pPr>
            <w:r w:rsidRPr="00E70A49">
              <w:rPr>
                <w:bCs/>
              </w:rPr>
              <w:t>Tarptautiniai teisės aktai</w:t>
            </w:r>
            <w:r w:rsidR="00423A29">
              <w:rPr>
                <w:bCs/>
              </w:rPr>
              <w:t>,</w:t>
            </w:r>
            <w:r w:rsidRPr="00E70A49">
              <w:rPr>
                <w:bCs/>
              </w:rPr>
              <w:t xml:space="preserve"> reglamentuojantys pasirengimą radiologinėms ir branduolinė</w:t>
            </w:r>
            <w:r w:rsidR="00ED0DE2">
              <w:rPr>
                <w:bCs/>
              </w:rPr>
              <w:t>ms avarijoms</w:t>
            </w:r>
          </w:p>
          <w:p w14:paraId="73660D2B" w14:textId="77777777" w:rsidR="00F47E7B" w:rsidRPr="00E70A49" w:rsidRDefault="00F47E7B" w:rsidP="004379E1">
            <w:pPr>
              <w:pStyle w:val="Betarp"/>
              <w:widowControl w:val="0"/>
            </w:pPr>
            <w:r w:rsidRPr="00E70A49">
              <w:rPr>
                <w:b/>
              </w:rPr>
              <w:t>Tema.</w:t>
            </w:r>
            <w:r w:rsidRPr="00E70A49">
              <w:t xml:space="preserve"> </w:t>
            </w:r>
            <w:r w:rsidRPr="00E70A49">
              <w:rPr>
                <w:b/>
                <w:i/>
              </w:rPr>
              <w:t>Radiologinių ir branduolinių avarijų problemos mastas ir avarijų apžvalga</w:t>
            </w:r>
            <w:r w:rsidRPr="00E70A49">
              <w:t>.</w:t>
            </w:r>
          </w:p>
          <w:p w14:paraId="2D1430D2" w14:textId="22831615" w:rsidR="00F47E7B" w:rsidRPr="00E70A49" w:rsidRDefault="00F47E7B" w:rsidP="004379E1">
            <w:pPr>
              <w:pStyle w:val="Betarp"/>
              <w:widowControl w:val="0"/>
              <w:numPr>
                <w:ilvl w:val="0"/>
                <w:numId w:val="1"/>
              </w:numPr>
              <w:ind w:left="0" w:firstLine="0"/>
              <w:rPr>
                <w:bCs/>
              </w:rPr>
            </w:pPr>
            <w:r w:rsidRPr="00E70A49">
              <w:rPr>
                <w:bCs/>
              </w:rPr>
              <w:t>Radiologinių i</w:t>
            </w:r>
            <w:r w:rsidR="00ED0DE2">
              <w:rPr>
                <w:bCs/>
              </w:rPr>
              <w:t>r branduolinių avarijų apžvalga</w:t>
            </w:r>
          </w:p>
          <w:p w14:paraId="7AA1A80D" w14:textId="43ED41E2" w:rsidR="00F47E7B" w:rsidRPr="00E70A49" w:rsidRDefault="00F47E7B" w:rsidP="004379E1">
            <w:pPr>
              <w:pStyle w:val="Betarp"/>
              <w:widowControl w:val="0"/>
              <w:numPr>
                <w:ilvl w:val="0"/>
                <w:numId w:val="1"/>
              </w:numPr>
              <w:ind w:left="0" w:firstLine="0"/>
            </w:pPr>
            <w:r w:rsidRPr="00E70A49">
              <w:rPr>
                <w:bCs/>
              </w:rPr>
              <w:t>Radiologinių ir branduolinių avarijų grėsmių katego</w:t>
            </w:r>
            <w:r w:rsidR="00ED0DE2">
              <w:rPr>
                <w:bCs/>
              </w:rPr>
              <w:t>rijos ir avarijų klasifikavimas</w:t>
            </w:r>
          </w:p>
        </w:tc>
      </w:tr>
      <w:tr w:rsidR="00F47E7B" w:rsidRPr="00E70A49" w14:paraId="5252DE9C" w14:textId="77777777" w:rsidTr="007A5DE4">
        <w:trPr>
          <w:trHeight w:val="57"/>
          <w:jc w:val="center"/>
        </w:trPr>
        <w:tc>
          <w:tcPr>
            <w:tcW w:w="947" w:type="pct"/>
            <w:vMerge/>
          </w:tcPr>
          <w:p w14:paraId="1F0F63FC" w14:textId="77777777" w:rsidR="00F47E7B" w:rsidRPr="00E70A49" w:rsidRDefault="00F47E7B" w:rsidP="004379E1">
            <w:pPr>
              <w:pStyle w:val="Betarp"/>
              <w:widowControl w:val="0"/>
            </w:pPr>
          </w:p>
        </w:tc>
        <w:tc>
          <w:tcPr>
            <w:tcW w:w="1129" w:type="pct"/>
          </w:tcPr>
          <w:p w14:paraId="2C7B876D" w14:textId="77777777" w:rsidR="00F47E7B" w:rsidRPr="00E70A49" w:rsidRDefault="00F47E7B" w:rsidP="004379E1">
            <w:pPr>
              <w:pStyle w:val="Betarp"/>
              <w:widowControl w:val="0"/>
            </w:pPr>
            <w:r w:rsidRPr="00E70A49">
              <w:t xml:space="preserve">1.2. </w:t>
            </w:r>
            <w:r w:rsidR="00E92A2A">
              <w:t>Klasifikuoti p</w:t>
            </w:r>
            <w:r w:rsidR="00E92A2A">
              <w:rPr>
                <w:sz w:val="23"/>
                <w:szCs w:val="23"/>
              </w:rPr>
              <w:t>avojingus krovinius, paaiškinti jų ženklinimą</w:t>
            </w:r>
            <w:r w:rsidRPr="00E70A49">
              <w:rPr>
                <w:sz w:val="23"/>
                <w:szCs w:val="23"/>
              </w:rPr>
              <w:t>.</w:t>
            </w:r>
          </w:p>
        </w:tc>
        <w:tc>
          <w:tcPr>
            <w:tcW w:w="2924" w:type="pct"/>
          </w:tcPr>
          <w:p w14:paraId="1A072203" w14:textId="58C329F8" w:rsidR="00F47E7B" w:rsidRPr="00E70A49" w:rsidRDefault="00F47E7B" w:rsidP="004379E1">
            <w:pPr>
              <w:pStyle w:val="Betarp"/>
              <w:widowControl w:val="0"/>
              <w:rPr>
                <w:b/>
                <w:i/>
              </w:rPr>
            </w:pPr>
            <w:r w:rsidRPr="00E70A49">
              <w:rPr>
                <w:b/>
              </w:rPr>
              <w:t>Tema.</w:t>
            </w:r>
            <w:r w:rsidRPr="00E70A49">
              <w:t xml:space="preserve"> </w:t>
            </w:r>
            <w:r w:rsidR="00ED0DE2">
              <w:rPr>
                <w:b/>
                <w:i/>
              </w:rPr>
              <w:t>Pavojingų krovinių klasės</w:t>
            </w:r>
          </w:p>
          <w:p w14:paraId="1EB09686" w14:textId="1D66C670" w:rsidR="00F47E7B" w:rsidRPr="00E70A49" w:rsidRDefault="00F47E7B" w:rsidP="004379E1">
            <w:pPr>
              <w:pStyle w:val="Betarp"/>
              <w:widowControl w:val="0"/>
              <w:numPr>
                <w:ilvl w:val="0"/>
                <w:numId w:val="1"/>
              </w:numPr>
              <w:ind w:left="0" w:firstLine="0"/>
            </w:pPr>
            <w:r w:rsidRPr="00E70A49">
              <w:t>Pavojingų</w:t>
            </w:r>
            <w:r w:rsidR="00ED0DE2">
              <w:t xml:space="preserve"> medžiagų klasifikavimo sistema</w:t>
            </w:r>
          </w:p>
          <w:p w14:paraId="778B4674" w14:textId="5E983B18" w:rsidR="00F47E7B" w:rsidRPr="00E70A49" w:rsidRDefault="00F47E7B" w:rsidP="004379E1">
            <w:pPr>
              <w:pStyle w:val="Betarp"/>
              <w:widowControl w:val="0"/>
              <w:numPr>
                <w:ilvl w:val="0"/>
                <w:numId w:val="1"/>
              </w:numPr>
              <w:ind w:left="0" w:firstLine="0"/>
              <w:rPr>
                <w:b/>
              </w:rPr>
            </w:pPr>
            <w:r w:rsidRPr="00E70A49">
              <w:t>ADR</w:t>
            </w:r>
            <w:r w:rsidR="003D1E3D">
              <w:t xml:space="preserve"> (</w:t>
            </w:r>
            <w:r w:rsidR="003D1E3D" w:rsidRPr="003D1E3D">
              <w:t>Europos sutartis dėl pavojingų krovinių tarptautinio vežimo keliais</w:t>
            </w:r>
            <w:r w:rsidR="003D1E3D">
              <w:t>)</w:t>
            </w:r>
            <w:r w:rsidRPr="00E70A49">
              <w:t xml:space="preserve">, RID </w:t>
            </w:r>
            <w:r w:rsidR="00423A29">
              <w:t>(</w:t>
            </w:r>
            <w:r w:rsidR="00423A29" w:rsidRPr="00423A29">
              <w:t>Pavojingų krovinių tarptautinio vežimo geležinkeliais taisyklės</w:t>
            </w:r>
            <w:r w:rsidR="003D1E3D">
              <w:t>)</w:t>
            </w:r>
            <w:r w:rsidR="00423A29" w:rsidRPr="00423A29">
              <w:t xml:space="preserve"> </w:t>
            </w:r>
            <w:r w:rsidRPr="00E70A49">
              <w:t xml:space="preserve">ir </w:t>
            </w:r>
            <w:proofErr w:type="spellStart"/>
            <w:r w:rsidRPr="00E70A49">
              <w:t>ICAO</w:t>
            </w:r>
            <w:proofErr w:type="spellEnd"/>
            <w:r w:rsidR="00423A29">
              <w:t xml:space="preserve"> (</w:t>
            </w:r>
            <w:r w:rsidR="00423A29" w:rsidRPr="00423A29">
              <w:t xml:space="preserve">International </w:t>
            </w:r>
            <w:proofErr w:type="spellStart"/>
            <w:r w:rsidR="00423A29" w:rsidRPr="00423A29">
              <w:t>Civil</w:t>
            </w:r>
            <w:proofErr w:type="spellEnd"/>
            <w:r w:rsidR="00423A29" w:rsidRPr="00423A29">
              <w:t xml:space="preserve"> </w:t>
            </w:r>
            <w:proofErr w:type="spellStart"/>
            <w:r w:rsidR="00423A29" w:rsidRPr="00423A29">
              <w:t>Aviation</w:t>
            </w:r>
            <w:proofErr w:type="spellEnd"/>
            <w:r w:rsidR="00423A29" w:rsidRPr="00423A29">
              <w:t xml:space="preserve"> </w:t>
            </w:r>
            <w:proofErr w:type="spellStart"/>
            <w:r w:rsidR="00423A29" w:rsidRPr="00423A29">
              <w:t>Organization</w:t>
            </w:r>
            <w:proofErr w:type="spellEnd"/>
            <w:r w:rsidR="00423A29" w:rsidRPr="00423A29">
              <w:t>)</w:t>
            </w:r>
            <w:r w:rsidRPr="00E70A49">
              <w:t xml:space="preserve"> sistemos.</w:t>
            </w:r>
          </w:p>
          <w:p w14:paraId="351ABDB0" w14:textId="42F0AFC7" w:rsidR="00F47E7B" w:rsidRPr="00E70A49" w:rsidRDefault="00F47E7B" w:rsidP="004379E1">
            <w:pPr>
              <w:pStyle w:val="Betarp"/>
              <w:widowControl w:val="0"/>
              <w:rPr>
                <w:b/>
              </w:rPr>
            </w:pPr>
            <w:r w:rsidRPr="00E70A49">
              <w:rPr>
                <w:b/>
              </w:rPr>
              <w:t>Tema.</w:t>
            </w:r>
            <w:r w:rsidRPr="00E70A49">
              <w:t xml:space="preserve"> </w:t>
            </w:r>
            <w:r w:rsidRPr="00E70A49">
              <w:rPr>
                <w:b/>
                <w:i/>
              </w:rPr>
              <w:t xml:space="preserve">Pavojingų medžiagų avarijų </w:t>
            </w:r>
            <w:r w:rsidR="00ED0DE2">
              <w:rPr>
                <w:b/>
                <w:i/>
              </w:rPr>
              <w:t>likvidavimo instrukcijų žinynas</w:t>
            </w:r>
          </w:p>
          <w:p w14:paraId="5DEBD1FE" w14:textId="1B5C8D19" w:rsidR="00F47E7B" w:rsidRPr="00E70A49" w:rsidRDefault="00F47E7B" w:rsidP="004379E1">
            <w:pPr>
              <w:pStyle w:val="Betarp"/>
              <w:widowControl w:val="0"/>
              <w:numPr>
                <w:ilvl w:val="0"/>
                <w:numId w:val="1"/>
              </w:numPr>
              <w:ind w:left="0" w:firstLine="0"/>
              <w:rPr>
                <w:b/>
              </w:rPr>
            </w:pPr>
            <w:r w:rsidRPr="00E70A49">
              <w:t>Avarijų likvidavimo instrukcijų žinynas, jo sudėtinės daly</w:t>
            </w:r>
            <w:r w:rsidR="00ED0DE2">
              <w:t>s, žinyno internetinės nuorodos</w:t>
            </w:r>
          </w:p>
          <w:p w14:paraId="3AE3DAEF" w14:textId="36B1597A" w:rsidR="00F47E7B" w:rsidRPr="00E70A49" w:rsidRDefault="00ED0DE2" w:rsidP="004379E1">
            <w:pPr>
              <w:pStyle w:val="Betarp"/>
              <w:widowControl w:val="0"/>
              <w:numPr>
                <w:ilvl w:val="0"/>
                <w:numId w:val="1"/>
              </w:numPr>
              <w:ind w:left="0" w:firstLine="0"/>
              <w:rPr>
                <w:b/>
              </w:rPr>
            </w:pPr>
            <w:r>
              <w:t>Naudojimosi žinynu ypatumai</w:t>
            </w:r>
          </w:p>
        </w:tc>
      </w:tr>
      <w:tr w:rsidR="00F47E7B" w:rsidRPr="00E70A49" w14:paraId="25A238DD" w14:textId="77777777" w:rsidTr="007A5DE4">
        <w:trPr>
          <w:trHeight w:val="57"/>
          <w:jc w:val="center"/>
        </w:trPr>
        <w:tc>
          <w:tcPr>
            <w:tcW w:w="947" w:type="pct"/>
            <w:vMerge/>
          </w:tcPr>
          <w:p w14:paraId="5032F411" w14:textId="77777777" w:rsidR="00F47E7B" w:rsidRPr="00E70A49" w:rsidRDefault="00F47E7B" w:rsidP="004379E1">
            <w:pPr>
              <w:pStyle w:val="Betarp"/>
              <w:widowControl w:val="0"/>
            </w:pPr>
          </w:p>
        </w:tc>
        <w:tc>
          <w:tcPr>
            <w:tcW w:w="1129" w:type="pct"/>
          </w:tcPr>
          <w:p w14:paraId="4DCA1182" w14:textId="77777777" w:rsidR="00F47E7B" w:rsidRPr="00E70A49" w:rsidRDefault="00F47E7B" w:rsidP="004379E1">
            <w:pPr>
              <w:widowControl w:val="0"/>
            </w:pPr>
            <w:r w:rsidRPr="00E70A49">
              <w:t xml:space="preserve">1.3. </w:t>
            </w:r>
            <w:r w:rsidR="00E92A2A">
              <w:t xml:space="preserve">Apibūdinti radioaktyvių medžiagų tipus, paaiškinti jų </w:t>
            </w:r>
            <w:r w:rsidR="00E92A2A">
              <w:lastRenderedPageBreak/>
              <w:t>ženklinimą</w:t>
            </w:r>
            <w:r w:rsidR="00BC5D41">
              <w:t>.</w:t>
            </w:r>
          </w:p>
        </w:tc>
        <w:tc>
          <w:tcPr>
            <w:tcW w:w="2924" w:type="pct"/>
          </w:tcPr>
          <w:p w14:paraId="5C0E8031" w14:textId="7439BECE" w:rsidR="00F47E7B" w:rsidRPr="00E70A49" w:rsidRDefault="00F47E7B" w:rsidP="004379E1">
            <w:pPr>
              <w:widowControl w:val="0"/>
            </w:pPr>
            <w:r w:rsidRPr="00E70A49">
              <w:rPr>
                <w:b/>
              </w:rPr>
              <w:lastRenderedPageBreak/>
              <w:t>Tema.</w:t>
            </w:r>
            <w:r w:rsidRPr="00E70A49">
              <w:t xml:space="preserve"> </w:t>
            </w:r>
            <w:r w:rsidRPr="00E70A49">
              <w:rPr>
                <w:b/>
                <w:i/>
              </w:rPr>
              <w:t>Jonizuojančiosios spi</w:t>
            </w:r>
            <w:r w:rsidR="00ED0DE2">
              <w:rPr>
                <w:b/>
                <w:i/>
              </w:rPr>
              <w:t>nduliuotės šaltinių ženklinimas</w:t>
            </w:r>
          </w:p>
          <w:p w14:paraId="3358BB15" w14:textId="5C2597F6" w:rsidR="00F47E7B" w:rsidRPr="00E70A49" w:rsidRDefault="00F47E7B" w:rsidP="004379E1">
            <w:pPr>
              <w:pStyle w:val="Betarp"/>
              <w:widowControl w:val="0"/>
              <w:numPr>
                <w:ilvl w:val="0"/>
                <w:numId w:val="1"/>
              </w:numPr>
              <w:ind w:left="0" w:firstLine="0"/>
            </w:pPr>
            <w:r w:rsidRPr="00E70A49">
              <w:t>Jonizuojančiosios spinduliuotės pavojaus įspėjamieji</w:t>
            </w:r>
            <w:r w:rsidR="00ED0DE2">
              <w:t xml:space="preserve"> ženklai ir jų naudojimas</w:t>
            </w:r>
          </w:p>
          <w:p w14:paraId="6E0DE1F4" w14:textId="6EBE751D" w:rsidR="00F47E7B" w:rsidRPr="00E70A49" w:rsidRDefault="00F47E7B" w:rsidP="004379E1">
            <w:pPr>
              <w:pStyle w:val="Betarp"/>
              <w:widowControl w:val="0"/>
              <w:numPr>
                <w:ilvl w:val="0"/>
                <w:numId w:val="1"/>
              </w:numPr>
              <w:ind w:left="0" w:firstLine="0"/>
            </w:pPr>
            <w:r w:rsidRPr="00E70A49">
              <w:lastRenderedPageBreak/>
              <w:t>Radioaktyvių medžiagų p</w:t>
            </w:r>
            <w:r w:rsidR="00ED0DE2">
              <w:t>akuočių tipai ir jų ženklinimas</w:t>
            </w:r>
          </w:p>
        </w:tc>
      </w:tr>
      <w:tr w:rsidR="005B469F" w:rsidRPr="00E70A49" w14:paraId="34ED9D5B" w14:textId="77777777" w:rsidTr="007A5DE4">
        <w:trPr>
          <w:trHeight w:val="57"/>
          <w:jc w:val="center"/>
        </w:trPr>
        <w:tc>
          <w:tcPr>
            <w:tcW w:w="947" w:type="pct"/>
            <w:vMerge/>
          </w:tcPr>
          <w:p w14:paraId="5B6C4D6D" w14:textId="77777777" w:rsidR="005B469F" w:rsidRPr="00E70A49" w:rsidRDefault="005B469F" w:rsidP="004379E1">
            <w:pPr>
              <w:pStyle w:val="Betarp"/>
              <w:widowControl w:val="0"/>
            </w:pPr>
          </w:p>
        </w:tc>
        <w:tc>
          <w:tcPr>
            <w:tcW w:w="1129" w:type="pct"/>
            <w:tcBorders>
              <w:top w:val="single" w:sz="4" w:space="0" w:color="auto"/>
              <w:left w:val="single" w:sz="4" w:space="0" w:color="auto"/>
              <w:bottom w:val="single" w:sz="4" w:space="0" w:color="auto"/>
              <w:right w:val="single" w:sz="4" w:space="0" w:color="auto"/>
            </w:tcBorders>
          </w:tcPr>
          <w:p w14:paraId="64E331F3" w14:textId="19CE438E" w:rsidR="005B469F" w:rsidRPr="00E70A49" w:rsidRDefault="005B469F" w:rsidP="004379E1">
            <w:pPr>
              <w:pStyle w:val="Betarp"/>
              <w:widowControl w:val="0"/>
            </w:pPr>
            <w:r w:rsidRPr="00E70A49">
              <w:t xml:space="preserve">1.4. </w:t>
            </w:r>
            <w:r w:rsidR="00E92A2A">
              <w:t xml:space="preserve">Paaiškinti meteorologinių sąlygų įtaką cheminių, radiologinių ir </w:t>
            </w:r>
            <w:r w:rsidR="007E0309">
              <w:t>kitų</w:t>
            </w:r>
            <w:r w:rsidR="00E92A2A">
              <w:t xml:space="preserve"> įvykių išplitimui</w:t>
            </w:r>
            <w:r w:rsidRPr="00E70A49">
              <w:t>.</w:t>
            </w:r>
          </w:p>
        </w:tc>
        <w:tc>
          <w:tcPr>
            <w:tcW w:w="2924" w:type="pct"/>
            <w:tcBorders>
              <w:top w:val="single" w:sz="4" w:space="0" w:color="auto"/>
              <w:left w:val="single" w:sz="4" w:space="0" w:color="auto"/>
              <w:bottom w:val="single" w:sz="4" w:space="0" w:color="auto"/>
              <w:right w:val="single" w:sz="4" w:space="0" w:color="auto"/>
            </w:tcBorders>
          </w:tcPr>
          <w:p w14:paraId="7B0031EF" w14:textId="0AA28F83" w:rsidR="005B469F" w:rsidRPr="00E70A49" w:rsidRDefault="005B469F" w:rsidP="004379E1">
            <w:pPr>
              <w:pStyle w:val="Betarp"/>
              <w:widowControl w:val="0"/>
              <w:rPr>
                <w:b/>
                <w:i/>
              </w:rPr>
            </w:pPr>
            <w:r w:rsidRPr="00E70A49">
              <w:rPr>
                <w:b/>
              </w:rPr>
              <w:t xml:space="preserve">Tema. </w:t>
            </w:r>
            <w:r w:rsidRPr="00E70A49">
              <w:rPr>
                <w:b/>
                <w:i/>
              </w:rPr>
              <w:t xml:space="preserve">Meteorologinių sąlygų įtaka cheminių, </w:t>
            </w:r>
            <w:r w:rsidR="00E70A49" w:rsidRPr="00E70A49">
              <w:rPr>
                <w:b/>
                <w:i/>
              </w:rPr>
              <w:t>radiologinių</w:t>
            </w:r>
            <w:r w:rsidRPr="00E70A49">
              <w:rPr>
                <w:b/>
                <w:i/>
              </w:rPr>
              <w:t xml:space="preserve"> ir </w:t>
            </w:r>
            <w:r w:rsidR="007E0309">
              <w:rPr>
                <w:b/>
                <w:i/>
              </w:rPr>
              <w:t>kitų</w:t>
            </w:r>
            <w:r w:rsidRPr="00E70A49">
              <w:rPr>
                <w:b/>
                <w:i/>
              </w:rPr>
              <w:t xml:space="preserve"> įvykių išplitimui</w:t>
            </w:r>
          </w:p>
          <w:p w14:paraId="518884ED" w14:textId="4901C6DB" w:rsidR="005B469F" w:rsidRPr="00E70A49" w:rsidRDefault="005B469F" w:rsidP="004379E1">
            <w:pPr>
              <w:pStyle w:val="Betarp"/>
              <w:widowControl w:val="0"/>
              <w:numPr>
                <w:ilvl w:val="0"/>
                <w:numId w:val="1"/>
              </w:numPr>
              <w:ind w:left="0" w:firstLine="0"/>
              <w:rPr>
                <w:b/>
                <w:i/>
              </w:rPr>
            </w:pPr>
            <w:r w:rsidRPr="00E70A49">
              <w:t>Meteorol</w:t>
            </w:r>
            <w:r w:rsidR="00304787">
              <w:t>og</w:t>
            </w:r>
            <w:r w:rsidRPr="00E70A49">
              <w:t>inių sąlygų įtak</w:t>
            </w:r>
            <w:r w:rsidR="00ED0DE2">
              <w:t>a cheminių medžiagų išplitimui</w:t>
            </w:r>
          </w:p>
          <w:p w14:paraId="7D604F89" w14:textId="6436A0F7" w:rsidR="005B469F" w:rsidRPr="00E70A49" w:rsidRDefault="005B469F" w:rsidP="004379E1">
            <w:pPr>
              <w:pStyle w:val="Betarp"/>
              <w:widowControl w:val="0"/>
              <w:numPr>
                <w:ilvl w:val="0"/>
                <w:numId w:val="1"/>
              </w:numPr>
              <w:ind w:left="0" w:firstLine="0"/>
              <w:rPr>
                <w:b/>
                <w:i/>
              </w:rPr>
            </w:pPr>
            <w:r w:rsidRPr="00E70A49">
              <w:t>Meteorol</w:t>
            </w:r>
            <w:r w:rsidR="00304787">
              <w:t>og</w:t>
            </w:r>
            <w:r w:rsidRPr="00E70A49">
              <w:t xml:space="preserve">inių sąlygų įtaka </w:t>
            </w:r>
            <w:r w:rsidR="00E70A49" w:rsidRPr="00E70A49">
              <w:t>radiologinių</w:t>
            </w:r>
            <w:r w:rsidR="00ED0DE2">
              <w:t xml:space="preserve"> medžiagų išplitimui</w:t>
            </w:r>
          </w:p>
          <w:p w14:paraId="7B638B8D" w14:textId="5C0BF130" w:rsidR="004411D4" w:rsidRPr="00E70A49" w:rsidRDefault="005B469F" w:rsidP="004379E1">
            <w:pPr>
              <w:pStyle w:val="Betarp"/>
              <w:widowControl w:val="0"/>
              <w:numPr>
                <w:ilvl w:val="0"/>
                <w:numId w:val="1"/>
              </w:numPr>
              <w:ind w:left="0" w:firstLine="0"/>
              <w:rPr>
                <w:b/>
              </w:rPr>
            </w:pPr>
            <w:r w:rsidRPr="00E70A49">
              <w:t>Meteorol</w:t>
            </w:r>
            <w:r w:rsidR="00304787">
              <w:t>og</w:t>
            </w:r>
            <w:r w:rsidRPr="00E70A49">
              <w:t xml:space="preserve">inių sąlygų įtaka </w:t>
            </w:r>
            <w:r w:rsidR="007E0309">
              <w:t>kitų</w:t>
            </w:r>
            <w:r w:rsidR="004411D4" w:rsidRPr="00E70A49">
              <w:t xml:space="preserve"> įvykių</w:t>
            </w:r>
            <w:r w:rsidR="00ED0DE2">
              <w:t xml:space="preserve"> išplitimui</w:t>
            </w:r>
          </w:p>
        </w:tc>
      </w:tr>
      <w:tr w:rsidR="00ED0DE2" w:rsidRPr="00E70A49" w14:paraId="01536291" w14:textId="77777777" w:rsidTr="007A5DE4">
        <w:trPr>
          <w:trHeight w:val="57"/>
          <w:jc w:val="center"/>
        </w:trPr>
        <w:tc>
          <w:tcPr>
            <w:tcW w:w="947" w:type="pct"/>
            <w:vMerge w:val="restart"/>
          </w:tcPr>
          <w:p w14:paraId="1ABA6CB9" w14:textId="44794B39" w:rsidR="00ED0DE2" w:rsidRPr="00E70A49" w:rsidRDefault="00ED0DE2" w:rsidP="007A5DE4">
            <w:pPr>
              <w:pStyle w:val="Betarp"/>
              <w:widowControl w:val="0"/>
            </w:pPr>
            <w:r w:rsidRPr="00E70A49">
              <w:t xml:space="preserve">2. </w:t>
            </w:r>
            <w:r>
              <w:t xml:space="preserve">Naudoti cheminių, radiologinių ir </w:t>
            </w:r>
            <w:r w:rsidR="007E0309">
              <w:t>kitų</w:t>
            </w:r>
            <w:r>
              <w:t xml:space="preserve"> įvykių padarinių lokalizavimo įrangą</w:t>
            </w:r>
            <w:r w:rsidRPr="00E70A49">
              <w:t>.</w:t>
            </w:r>
          </w:p>
        </w:tc>
        <w:tc>
          <w:tcPr>
            <w:tcW w:w="1129" w:type="pct"/>
          </w:tcPr>
          <w:p w14:paraId="7CE9C5AD" w14:textId="77777777" w:rsidR="00ED0DE2" w:rsidRPr="00E70A49" w:rsidRDefault="00ED0DE2" w:rsidP="004379E1">
            <w:pPr>
              <w:pStyle w:val="Betarp"/>
              <w:widowControl w:val="0"/>
            </w:pPr>
            <w:r w:rsidRPr="00E70A49">
              <w:t xml:space="preserve">2.1. </w:t>
            </w:r>
            <w:r>
              <w:t>Naudoti apsaugos priemones dirbant cheminiuose įvykiuose</w:t>
            </w:r>
            <w:r w:rsidRPr="00E70A49">
              <w:t>.</w:t>
            </w:r>
          </w:p>
        </w:tc>
        <w:tc>
          <w:tcPr>
            <w:tcW w:w="2924" w:type="pct"/>
          </w:tcPr>
          <w:p w14:paraId="2F518133" w14:textId="3645946F" w:rsidR="00ED0DE2" w:rsidRPr="00E70A49" w:rsidRDefault="00ED0DE2" w:rsidP="004379E1">
            <w:pPr>
              <w:pStyle w:val="Betarp"/>
              <w:widowControl w:val="0"/>
              <w:rPr>
                <w:b/>
                <w:i/>
              </w:rPr>
            </w:pPr>
            <w:r w:rsidRPr="00E70A49">
              <w:rPr>
                <w:b/>
              </w:rPr>
              <w:t>Tema.</w:t>
            </w:r>
            <w:r w:rsidRPr="00E70A49">
              <w:t xml:space="preserve"> </w:t>
            </w:r>
            <w:r w:rsidRPr="00E70A49">
              <w:rPr>
                <w:b/>
                <w:i/>
              </w:rPr>
              <w:t>Kūno apsaugos priemonės</w:t>
            </w:r>
          </w:p>
          <w:p w14:paraId="64D64509" w14:textId="25694A1C" w:rsidR="00ED0DE2" w:rsidRPr="00E70A49" w:rsidRDefault="00ED0DE2" w:rsidP="004379E1">
            <w:pPr>
              <w:pStyle w:val="Betarp"/>
              <w:widowControl w:val="0"/>
              <w:numPr>
                <w:ilvl w:val="0"/>
                <w:numId w:val="1"/>
              </w:numPr>
              <w:ind w:left="0" w:firstLine="0"/>
            </w:pPr>
            <w:r w:rsidRPr="00E70A49">
              <w:t>Tipai</w:t>
            </w:r>
          </w:p>
          <w:p w14:paraId="0B235D5D" w14:textId="3A16CFE6" w:rsidR="00ED0DE2" w:rsidRPr="00E70A49" w:rsidRDefault="00ED0DE2" w:rsidP="004379E1">
            <w:pPr>
              <w:pStyle w:val="Betarp"/>
              <w:widowControl w:val="0"/>
              <w:numPr>
                <w:ilvl w:val="0"/>
                <w:numId w:val="1"/>
              </w:numPr>
              <w:ind w:left="0" w:firstLine="0"/>
            </w:pPr>
            <w:r w:rsidRPr="00E70A49">
              <w:t>Paskirtis</w:t>
            </w:r>
          </w:p>
          <w:p w14:paraId="66C16C42" w14:textId="58AA22C2" w:rsidR="00ED0DE2" w:rsidRPr="00E70A49" w:rsidRDefault="00ED0DE2" w:rsidP="004379E1">
            <w:pPr>
              <w:pStyle w:val="Betarp"/>
              <w:widowControl w:val="0"/>
              <w:numPr>
                <w:ilvl w:val="0"/>
                <w:numId w:val="1"/>
              </w:numPr>
              <w:ind w:left="0" w:firstLine="0"/>
            </w:pPr>
            <w:r w:rsidRPr="00E70A49">
              <w:t>Techninės charakteristikos</w:t>
            </w:r>
          </w:p>
          <w:p w14:paraId="25631803" w14:textId="150E41F9" w:rsidR="00ED0DE2" w:rsidRPr="00E70A49" w:rsidRDefault="00ED0DE2" w:rsidP="004379E1">
            <w:pPr>
              <w:pStyle w:val="Betarp"/>
              <w:widowControl w:val="0"/>
              <w:numPr>
                <w:ilvl w:val="0"/>
                <w:numId w:val="1"/>
              </w:numPr>
              <w:ind w:left="0" w:firstLine="0"/>
            </w:pPr>
            <w:r w:rsidRPr="00E70A49">
              <w:t>Darbo laiko trukmė dirbant su kvėpavimo organų apsaugos priemonėmis ir cheminės apsaugos kostiumais</w:t>
            </w:r>
          </w:p>
          <w:p w14:paraId="659D047A" w14:textId="3E551B13" w:rsidR="00ED0DE2" w:rsidRPr="00E70A49" w:rsidRDefault="00ED0DE2" w:rsidP="004379E1">
            <w:pPr>
              <w:pStyle w:val="Betarp"/>
              <w:widowControl w:val="0"/>
              <w:numPr>
                <w:ilvl w:val="0"/>
                <w:numId w:val="1"/>
              </w:numPr>
              <w:ind w:left="0" w:firstLine="0"/>
            </w:pPr>
            <w:r w:rsidRPr="00E70A49">
              <w:t>Apsauginių kostiumų eksploatacija</w:t>
            </w:r>
          </w:p>
          <w:p w14:paraId="53C1B0E8" w14:textId="44497FCB" w:rsidR="00ED0DE2" w:rsidRPr="00E70A49" w:rsidRDefault="00ED0DE2" w:rsidP="004379E1">
            <w:pPr>
              <w:pStyle w:val="Betarp"/>
              <w:widowControl w:val="0"/>
            </w:pPr>
            <w:r w:rsidRPr="00E70A49">
              <w:rPr>
                <w:b/>
              </w:rPr>
              <w:t xml:space="preserve">Tema. </w:t>
            </w:r>
            <w:r w:rsidRPr="00E70A49">
              <w:rPr>
                <w:b/>
                <w:i/>
              </w:rPr>
              <w:t>Kvėpavimo organų apsaugos priemonės</w:t>
            </w:r>
          </w:p>
          <w:p w14:paraId="48ACA666" w14:textId="11B59571" w:rsidR="00ED0DE2" w:rsidRPr="00E70A49" w:rsidRDefault="00ED0DE2" w:rsidP="004379E1">
            <w:pPr>
              <w:pStyle w:val="Betarp"/>
              <w:widowControl w:val="0"/>
              <w:numPr>
                <w:ilvl w:val="0"/>
                <w:numId w:val="1"/>
              </w:numPr>
              <w:ind w:left="0" w:firstLine="0"/>
            </w:pPr>
            <w:r w:rsidRPr="00E70A49">
              <w:t>Filtruojančios dujokaukės</w:t>
            </w:r>
          </w:p>
          <w:p w14:paraId="22786309" w14:textId="205158FF" w:rsidR="00ED0DE2" w:rsidRPr="00E70A49" w:rsidRDefault="00ED0DE2" w:rsidP="004379E1">
            <w:pPr>
              <w:pStyle w:val="Betarp"/>
              <w:widowControl w:val="0"/>
              <w:numPr>
                <w:ilvl w:val="0"/>
                <w:numId w:val="1"/>
              </w:numPr>
              <w:ind w:left="0" w:firstLine="0"/>
            </w:pPr>
            <w:r w:rsidRPr="00E70A49">
              <w:t>Dalinai izoliuojantys kvėpavimo aparatai</w:t>
            </w:r>
          </w:p>
          <w:p w14:paraId="7F7C0AC9" w14:textId="358F4412" w:rsidR="00ED0DE2" w:rsidRPr="00E70A49" w:rsidRDefault="00ED0DE2" w:rsidP="004379E1">
            <w:pPr>
              <w:pStyle w:val="Betarp"/>
              <w:widowControl w:val="0"/>
              <w:numPr>
                <w:ilvl w:val="0"/>
                <w:numId w:val="1"/>
              </w:numPr>
              <w:ind w:left="0" w:firstLine="0"/>
            </w:pPr>
            <w:r w:rsidRPr="00E70A49">
              <w:t>Pilnai izoliuojantys kvėpavimo aparatai</w:t>
            </w:r>
          </w:p>
          <w:p w14:paraId="54B6BBE7" w14:textId="1DF7F5C9" w:rsidR="00ED0DE2" w:rsidRPr="00E70A49" w:rsidRDefault="00ED0DE2" w:rsidP="004379E1">
            <w:pPr>
              <w:pStyle w:val="Betarp"/>
              <w:widowControl w:val="0"/>
              <w:numPr>
                <w:ilvl w:val="0"/>
                <w:numId w:val="1"/>
              </w:numPr>
              <w:ind w:left="0" w:firstLine="0"/>
            </w:pPr>
            <w:r w:rsidRPr="00E70A49">
              <w:t>Žarninės oro tiekimo sistemos</w:t>
            </w:r>
          </w:p>
        </w:tc>
      </w:tr>
      <w:tr w:rsidR="00ED0DE2" w:rsidRPr="00E70A49" w14:paraId="342C4EB9" w14:textId="77777777" w:rsidTr="007A5DE4">
        <w:trPr>
          <w:trHeight w:val="57"/>
          <w:jc w:val="center"/>
        </w:trPr>
        <w:tc>
          <w:tcPr>
            <w:tcW w:w="947" w:type="pct"/>
            <w:vMerge/>
          </w:tcPr>
          <w:p w14:paraId="76F8F963" w14:textId="6AF6AD6D" w:rsidR="00ED0DE2" w:rsidRPr="00E70A49" w:rsidRDefault="00ED0DE2" w:rsidP="004379E1">
            <w:pPr>
              <w:pStyle w:val="Betarp"/>
              <w:widowControl w:val="0"/>
            </w:pPr>
          </w:p>
        </w:tc>
        <w:tc>
          <w:tcPr>
            <w:tcW w:w="1129" w:type="pct"/>
          </w:tcPr>
          <w:p w14:paraId="48844B51" w14:textId="77777777" w:rsidR="00ED0DE2" w:rsidRPr="00E70A49" w:rsidRDefault="00ED0DE2" w:rsidP="004379E1">
            <w:pPr>
              <w:pStyle w:val="Betarp"/>
              <w:widowControl w:val="0"/>
            </w:pPr>
            <w:r w:rsidRPr="00E70A49">
              <w:t xml:space="preserve">2.2. </w:t>
            </w:r>
            <w:r>
              <w:t>Naudoti apsaugos priemones dirbant radiologiniuose įvykiuose</w:t>
            </w:r>
            <w:r w:rsidRPr="00E70A49">
              <w:t>.</w:t>
            </w:r>
          </w:p>
        </w:tc>
        <w:tc>
          <w:tcPr>
            <w:tcW w:w="2924" w:type="pct"/>
          </w:tcPr>
          <w:p w14:paraId="164A4DA7" w14:textId="7806EAF5" w:rsidR="00ED0DE2" w:rsidRPr="00E70A49" w:rsidRDefault="00ED0DE2" w:rsidP="004379E1">
            <w:pPr>
              <w:pStyle w:val="Betarp"/>
              <w:widowControl w:val="0"/>
              <w:rPr>
                <w:b/>
                <w:i/>
              </w:rPr>
            </w:pPr>
            <w:r w:rsidRPr="00E70A49">
              <w:rPr>
                <w:b/>
              </w:rPr>
              <w:t>Tema.</w:t>
            </w:r>
            <w:r w:rsidRPr="00E70A49">
              <w:t xml:space="preserve"> </w:t>
            </w:r>
            <w:r w:rsidRPr="00E70A49">
              <w:rPr>
                <w:b/>
                <w:i/>
              </w:rPr>
              <w:t>Asmeninių apsaugos priemonių parinkimas ir pasir</w:t>
            </w:r>
            <w:r>
              <w:rPr>
                <w:b/>
                <w:i/>
              </w:rPr>
              <w:t>uošimas</w:t>
            </w:r>
            <w:r w:rsidRPr="00E70A49">
              <w:rPr>
                <w:b/>
                <w:i/>
              </w:rPr>
              <w:t xml:space="preserve"> darbui</w:t>
            </w:r>
          </w:p>
          <w:p w14:paraId="3B91B05F" w14:textId="4FA171D2" w:rsidR="00ED0DE2" w:rsidRPr="00E70A49" w:rsidRDefault="00ED0DE2" w:rsidP="004379E1">
            <w:pPr>
              <w:pStyle w:val="Betarp"/>
              <w:widowControl w:val="0"/>
              <w:numPr>
                <w:ilvl w:val="0"/>
                <w:numId w:val="1"/>
              </w:numPr>
              <w:ind w:left="0" w:firstLine="0"/>
            </w:pPr>
            <w:r w:rsidRPr="00E70A49">
              <w:t>Asmeninių apsaugos priemonių taikymo tikslai</w:t>
            </w:r>
          </w:p>
          <w:p w14:paraId="5F2808E6" w14:textId="3C70A3A1" w:rsidR="00ED0DE2" w:rsidRPr="00E70A49" w:rsidRDefault="00ED0DE2" w:rsidP="004379E1">
            <w:pPr>
              <w:pStyle w:val="Betarp"/>
              <w:widowControl w:val="0"/>
              <w:numPr>
                <w:ilvl w:val="0"/>
                <w:numId w:val="1"/>
              </w:numPr>
              <w:ind w:left="0" w:firstLine="0"/>
            </w:pPr>
            <w:r w:rsidRPr="00E70A49">
              <w:t>Asmeninių apsaugos priemonių parinkimo algoritmai</w:t>
            </w:r>
          </w:p>
          <w:p w14:paraId="1DEA37F9" w14:textId="674AA9BA" w:rsidR="00ED0DE2" w:rsidRPr="00E70A49" w:rsidRDefault="00ED0DE2" w:rsidP="004379E1">
            <w:pPr>
              <w:pStyle w:val="Betarp"/>
              <w:widowControl w:val="0"/>
            </w:pPr>
            <w:r w:rsidRPr="00E70A49">
              <w:rPr>
                <w:b/>
              </w:rPr>
              <w:t>Tema.</w:t>
            </w:r>
            <w:r w:rsidRPr="00E70A49">
              <w:t xml:space="preserve"> </w:t>
            </w:r>
            <w:r w:rsidRPr="00E70A49">
              <w:rPr>
                <w:b/>
                <w:i/>
              </w:rPr>
              <w:t xml:space="preserve">Personalo asmeninė apsauga ir </w:t>
            </w:r>
            <w:proofErr w:type="spellStart"/>
            <w:r w:rsidRPr="00E70A49">
              <w:rPr>
                <w:b/>
                <w:i/>
              </w:rPr>
              <w:t>dozimetrinė</w:t>
            </w:r>
            <w:proofErr w:type="spellEnd"/>
            <w:r w:rsidRPr="00E70A49">
              <w:rPr>
                <w:b/>
                <w:i/>
              </w:rPr>
              <w:t xml:space="preserve"> kontrolė</w:t>
            </w:r>
          </w:p>
          <w:p w14:paraId="3D720BD2" w14:textId="325B472E" w:rsidR="00ED0DE2" w:rsidRPr="00E70A49" w:rsidRDefault="00ED0DE2" w:rsidP="004379E1">
            <w:pPr>
              <w:pStyle w:val="Betarp"/>
              <w:widowControl w:val="0"/>
              <w:numPr>
                <w:ilvl w:val="0"/>
                <w:numId w:val="1"/>
              </w:numPr>
              <w:ind w:left="0" w:firstLine="0"/>
            </w:pPr>
            <w:r w:rsidRPr="00E70A49">
              <w:t>Individualios saugos priemonės ir jų panaudojimo galimybės</w:t>
            </w:r>
          </w:p>
          <w:p w14:paraId="5B3C5240" w14:textId="2274DCFB" w:rsidR="00ED0DE2" w:rsidRPr="00E70A49" w:rsidRDefault="00ED0DE2" w:rsidP="004379E1">
            <w:pPr>
              <w:pStyle w:val="Betarp"/>
              <w:widowControl w:val="0"/>
              <w:numPr>
                <w:ilvl w:val="0"/>
                <w:numId w:val="1"/>
              </w:numPr>
              <w:ind w:left="0" w:firstLine="0"/>
            </w:pPr>
            <w:proofErr w:type="spellStart"/>
            <w:r w:rsidRPr="00E70A49">
              <w:t>Dozimetrinės</w:t>
            </w:r>
            <w:proofErr w:type="spellEnd"/>
            <w:r w:rsidRPr="00E70A49">
              <w:t xml:space="preserve"> kontrolės reikalavimai ir vykdymo algoritmai</w:t>
            </w:r>
          </w:p>
        </w:tc>
      </w:tr>
      <w:tr w:rsidR="00ED0DE2" w:rsidRPr="00E70A49" w14:paraId="213B91E1" w14:textId="77777777" w:rsidTr="007A5DE4">
        <w:trPr>
          <w:trHeight w:val="57"/>
          <w:jc w:val="center"/>
        </w:trPr>
        <w:tc>
          <w:tcPr>
            <w:tcW w:w="947" w:type="pct"/>
            <w:vMerge/>
          </w:tcPr>
          <w:p w14:paraId="22D4D125" w14:textId="7B13F2ED" w:rsidR="00ED0DE2" w:rsidRPr="00E70A49" w:rsidRDefault="00ED0DE2" w:rsidP="004379E1">
            <w:pPr>
              <w:pStyle w:val="Betarp"/>
              <w:widowControl w:val="0"/>
            </w:pPr>
          </w:p>
        </w:tc>
        <w:tc>
          <w:tcPr>
            <w:tcW w:w="1129" w:type="pct"/>
          </w:tcPr>
          <w:p w14:paraId="59684C49" w14:textId="1FD7DAF6" w:rsidR="00ED0DE2" w:rsidRPr="00E70A49" w:rsidRDefault="00ED0DE2" w:rsidP="004379E1">
            <w:pPr>
              <w:pStyle w:val="Betarp"/>
              <w:widowControl w:val="0"/>
            </w:pPr>
            <w:r>
              <w:t>2</w:t>
            </w:r>
            <w:r w:rsidRPr="00E70A49">
              <w:t>.</w:t>
            </w:r>
            <w:r>
              <w:t>3</w:t>
            </w:r>
            <w:r w:rsidRPr="00E70A49">
              <w:t xml:space="preserve">. </w:t>
            </w:r>
            <w:r>
              <w:t>Naudoti cheminių įvykių padarinių lokalizavimo įrangą</w:t>
            </w:r>
            <w:r w:rsidRPr="00E70A49">
              <w:t>.</w:t>
            </w:r>
          </w:p>
        </w:tc>
        <w:tc>
          <w:tcPr>
            <w:tcW w:w="2924" w:type="pct"/>
          </w:tcPr>
          <w:p w14:paraId="1143702D" w14:textId="34A4A5FD" w:rsidR="00ED0DE2" w:rsidRPr="00E70A49" w:rsidRDefault="00ED0DE2" w:rsidP="004379E1">
            <w:pPr>
              <w:pStyle w:val="Betarp"/>
              <w:widowControl w:val="0"/>
              <w:rPr>
                <w:b/>
                <w:i/>
              </w:rPr>
            </w:pPr>
            <w:r w:rsidRPr="00E70A49">
              <w:rPr>
                <w:b/>
              </w:rPr>
              <w:t>Tema.</w:t>
            </w:r>
            <w:r w:rsidRPr="00E70A49">
              <w:t xml:space="preserve"> </w:t>
            </w:r>
            <w:r w:rsidRPr="00E70A49">
              <w:rPr>
                <w:b/>
                <w:i/>
              </w:rPr>
              <w:t>Cheminių įvykių padarinių lokalizavimo technika ir įranga, jos klasifikavimas, paskirtis, techninės charakteristikos</w:t>
            </w:r>
          </w:p>
          <w:p w14:paraId="63333826" w14:textId="57F3D2B2" w:rsidR="00ED0DE2" w:rsidRPr="00E70A49" w:rsidRDefault="00ED0DE2" w:rsidP="004379E1">
            <w:pPr>
              <w:pStyle w:val="Betarp"/>
              <w:widowControl w:val="0"/>
              <w:numPr>
                <w:ilvl w:val="0"/>
                <w:numId w:val="1"/>
              </w:numPr>
              <w:ind w:left="0" w:firstLine="0"/>
            </w:pPr>
            <w:r w:rsidRPr="00E70A49">
              <w:t>Mediniai sandarinimo kaiščiai. Panaudojimo galimybės</w:t>
            </w:r>
          </w:p>
          <w:p w14:paraId="3EFE06C9" w14:textId="4F8ABAB4" w:rsidR="00ED0DE2" w:rsidRPr="00E70A49" w:rsidRDefault="00ED0DE2" w:rsidP="004379E1">
            <w:pPr>
              <w:pStyle w:val="Betarp"/>
              <w:widowControl w:val="0"/>
              <w:numPr>
                <w:ilvl w:val="0"/>
                <w:numId w:val="1"/>
              </w:numPr>
              <w:ind w:left="0" w:firstLine="0"/>
            </w:pPr>
            <w:r w:rsidRPr="00E70A49">
              <w:t>Pneumatinė įranga, naudojama lokalizuojant cheminių įvykių padarinius</w:t>
            </w:r>
          </w:p>
          <w:p w14:paraId="325725F6" w14:textId="6FE75954" w:rsidR="00ED0DE2" w:rsidRPr="00E70A49" w:rsidRDefault="00ED0DE2" w:rsidP="004379E1">
            <w:pPr>
              <w:pStyle w:val="Betarp"/>
              <w:widowControl w:val="0"/>
              <w:numPr>
                <w:ilvl w:val="0"/>
                <w:numId w:val="1"/>
              </w:numPr>
              <w:ind w:left="0" w:firstLine="0"/>
            </w:pPr>
            <w:r w:rsidRPr="00E70A49">
              <w:t>Hidraulinė įranga, naudojama lokalizuojant cheminių įvykių padarinius</w:t>
            </w:r>
          </w:p>
          <w:p w14:paraId="54581925" w14:textId="0D2F7EF9" w:rsidR="00ED0DE2" w:rsidRPr="00E70A49" w:rsidRDefault="00ED0DE2" w:rsidP="004379E1">
            <w:pPr>
              <w:pStyle w:val="Betarp"/>
              <w:widowControl w:val="0"/>
              <w:numPr>
                <w:ilvl w:val="0"/>
                <w:numId w:val="1"/>
              </w:numPr>
              <w:ind w:left="0" w:firstLine="0"/>
            </w:pPr>
            <w:r w:rsidRPr="00E70A49">
              <w:t xml:space="preserve">Rankinė įranga, naudojama </w:t>
            </w:r>
            <w:r w:rsidRPr="00E70A49">
              <w:rPr>
                <w:sz w:val="23"/>
                <w:szCs w:val="23"/>
              </w:rPr>
              <w:t xml:space="preserve">lokalizuojant </w:t>
            </w:r>
            <w:r w:rsidRPr="00E70A49">
              <w:t>cheminių įvykių padarinius</w:t>
            </w:r>
          </w:p>
          <w:p w14:paraId="52C984EB" w14:textId="4814FF63" w:rsidR="00ED0DE2" w:rsidRPr="00E70A49" w:rsidRDefault="00ED0DE2" w:rsidP="004379E1">
            <w:pPr>
              <w:widowControl w:val="0"/>
              <w:rPr>
                <w:b/>
                <w:i/>
              </w:rPr>
            </w:pPr>
            <w:r w:rsidRPr="00E70A49">
              <w:rPr>
                <w:b/>
              </w:rPr>
              <w:t>Tema.</w:t>
            </w:r>
            <w:r w:rsidRPr="00E70A49">
              <w:t xml:space="preserve"> </w:t>
            </w:r>
            <w:r w:rsidRPr="00E70A49">
              <w:rPr>
                <w:b/>
                <w:i/>
              </w:rPr>
              <w:t xml:space="preserve">Cheminių įvykių padarinių lokalizavimo technikos </w:t>
            </w:r>
            <w:r>
              <w:rPr>
                <w:b/>
                <w:i/>
              </w:rPr>
              <w:t>ir įrangos panaudojimo ypatumai</w:t>
            </w:r>
          </w:p>
          <w:p w14:paraId="17FD1B77" w14:textId="2B68D7D9" w:rsidR="00ED0DE2" w:rsidRPr="00E70A49" w:rsidRDefault="00ED0DE2" w:rsidP="004379E1">
            <w:pPr>
              <w:pStyle w:val="Betarp"/>
              <w:widowControl w:val="0"/>
              <w:numPr>
                <w:ilvl w:val="0"/>
                <w:numId w:val="1"/>
              </w:numPr>
              <w:ind w:left="0" w:firstLine="0"/>
            </w:pPr>
            <w:r>
              <w:t>C</w:t>
            </w:r>
            <w:r w:rsidRPr="00E70A49">
              <w:t>istern</w:t>
            </w:r>
            <w:r>
              <w:t>ų</w:t>
            </w:r>
            <w:r w:rsidRPr="00E70A49">
              <w:t xml:space="preserve"> </w:t>
            </w:r>
            <w:r>
              <w:t>s</w:t>
            </w:r>
            <w:r w:rsidRPr="00E70A49">
              <w:t>andarin</w:t>
            </w:r>
            <w:r>
              <w:t>imas</w:t>
            </w:r>
          </w:p>
          <w:p w14:paraId="641373E1" w14:textId="1A59DBE7" w:rsidR="00ED0DE2" w:rsidRPr="00E70A49" w:rsidRDefault="00ED0DE2" w:rsidP="004379E1">
            <w:pPr>
              <w:pStyle w:val="Betarp"/>
              <w:widowControl w:val="0"/>
              <w:numPr>
                <w:ilvl w:val="0"/>
                <w:numId w:val="1"/>
              </w:numPr>
              <w:ind w:left="0" w:firstLine="0"/>
            </w:pPr>
            <w:r>
              <w:t>V</w:t>
            </w:r>
            <w:r w:rsidRPr="00E70A49">
              <w:t>amzdyn</w:t>
            </w:r>
            <w:r>
              <w:t>ų</w:t>
            </w:r>
            <w:r w:rsidRPr="00E70A49">
              <w:t xml:space="preserve"> </w:t>
            </w:r>
            <w:r>
              <w:t>s</w:t>
            </w:r>
            <w:r w:rsidRPr="00E70A49">
              <w:t>andarin</w:t>
            </w:r>
            <w:r>
              <w:t>imas</w:t>
            </w:r>
          </w:p>
          <w:p w14:paraId="59515BCC" w14:textId="6EE744D7" w:rsidR="00ED0DE2" w:rsidRPr="00E70A49" w:rsidRDefault="00ED0DE2" w:rsidP="004379E1">
            <w:pPr>
              <w:pStyle w:val="Betarp"/>
              <w:widowControl w:val="0"/>
              <w:numPr>
                <w:ilvl w:val="0"/>
                <w:numId w:val="1"/>
              </w:numPr>
              <w:ind w:left="0" w:firstLine="0"/>
            </w:pPr>
            <w:r>
              <w:t>M</w:t>
            </w:r>
            <w:r w:rsidRPr="00E70A49">
              <w:t>edin</w:t>
            </w:r>
            <w:r>
              <w:t>ių</w:t>
            </w:r>
            <w:r w:rsidRPr="00E70A49">
              <w:t>, metalin</w:t>
            </w:r>
            <w:r>
              <w:t>ių</w:t>
            </w:r>
            <w:r w:rsidRPr="00E70A49">
              <w:t xml:space="preserve"> ir plastmasin</w:t>
            </w:r>
            <w:r>
              <w:t>ių</w:t>
            </w:r>
            <w:r w:rsidRPr="00E70A49">
              <w:t xml:space="preserve"> statin</w:t>
            </w:r>
            <w:r>
              <w:t>ių</w:t>
            </w:r>
            <w:r w:rsidRPr="00E70A49">
              <w:t xml:space="preserve"> </w:t>
            </w:r>
            <w:r>
              <w:t>s</w:t>
            </w:r>
            <w:r w:rsidRPr="00E70A49">
              <w:t>andarinim</w:t>
            </w:r>
            <w:r>
              <w:t>as</w:t>
            </w:r>
          </w:p>
        </w:tc>
      </w:tr>
      <w:tr w:rsidR="00ED0DE2" w:rsidRPr="00E70A49" w14:paraId="4F52248E" w14:textId="77777777" w:rsidTr="007A5DE4">
        <w:trPr>
          <w:trHeight w:val="57"/>
          <w:jc w:val="center"/>
        </w:trPr>
        <w:tc>
          <w:tcPr>
            <w:tcW w:w="947" w:type="pct"/>
            <w:vMerge/>
          </w:tcPr>
          <w:p w14:paraId="05582661" w14:textId="77777777" w:rsidR="00ED0DE2" w:rsidRPr="00E70A49" w:rsidRDefault="00ED0DE2" w:rsidP="004379E1">
            <w:pPr>
              <w:pStyle w:val="Betarp"/>
              <w:widowControl w:val="0"/>
            </w:pPr>
          </w:p>
        </w:tc>
        <w:tc>
          <w:tcPr>
            <w:tcW w:w="1129" w:type="pct"/>
          </w:tcPr>
          <w:p w14:paraId="21C50F36" w14:textId="239E6D61" w:rsidR="00ED0DE2" w:rsidRPr="00E70A49" w:rsidRDefault="00ED0DE2" w:rsidP="004379E1">
            <w:pPr>
              <w:pStyle w:val="Betarp"/>
              <w:widowControl w:val="0"/>
            </w:pPr>
            <w:r>
              <w:t>2</w:t>
            </w:r>
            <w:r w:rsidRPr="00E70A49">
              <w:t>.</w:t>
            </w:r>
            <w:r>
              <w:t>4</w:t>
            </w:r>
            <w:r w:rsidRPr="00E70A49">
              <w:t xml:space="preserve">. </w:t>
            </w:r>
            <w:r>
              <w:t>Naudoti radiologinių įvykių</w:t>
            </w:r>
            <w:r>
              <w:rPr>
                <w:sz w:val="23"/>
                <w:szCs w:val="23"/>
              </w:rPr>
              <w:t xml:space="preserve"> padarinių lokalizavimo įrangą</w:t>
            </w:r>
            <w:r w:rsidRPr="00E70A49">
              <w:t>.</w:t>
            </w:r>
          </w:p>
        </w:tc>
        <w:tc>
          <w:tcPr>
            <w:tcW w:w="2924" w:type="pct"/>
          </w:tcPr>
          <w:p w14:paraId="1FE55865" w14:textId="77777777" w:rsidR="00ED0DE2" w:rsidRPr="00E70A49" w:rsidRDefault="00ED0DE2" w:rsidP="004379E1">
            <w:pPr>
              <w:widowControl w:val="0"/>
              <w:rPr>
                <w:b/>
                <w:i/>
              </w:rPr>
            </w:pPr>
            <w:r w:rsidRPr="00E70A49">
              <w:rPr>
                <w:b/>
              </w:rPr>
              <w:t>Tema.</w:t>
            </w:r>
            <w:r w:rsidRPr="00E70A49">
              <w:t xml:space="preserve"> </w:t>
            </w:r>
            <w:r w:rsidRPr="00E70A49">
              <w:rPr>
                <w:b/>
                <w:i/>
              </w:rPr>
              <w:t>Jonizuojančiosios spinduliuotės dozės ir jų matavimo vienetai, sąveika su medžiaga</w:t>
            </w:r>
          </w:p>
          <w:p w14:paraId="3C7CE2FF" w14:textId="1163CA79" w:rsidR="00ED0DE2" w:rsidRPr="00E70A49" w:rsidRDefault="00ED0DE2" w:rsidP="004379E1">
            <w:pPr>
              <w:pStyle w:val="Betarp"/>
              <w:widowControl w:val="0"/>
              <w:numPr>
                <w:ilvl w:val="0"/>
                <w:numId w:val="1"/>
              </w:numPr>
              <w:ind w:left="0" w:firstLine="0"/>
            </w:pPr>
            <w:r w:rsidRPr="00E70A49">
              <w:t>Jonizuojančiosios spinduliuotės dozių tipai ir jų matav</w:t>
            </w:r>
            <w:r>
              <w:t>imo vienetai</w:t>
            </w:r>
          </w:p>
          <w:p w14:paraId="1E1D3558" w14:textId="6F578445" w:rsidR="00ED0DE2" w:rsidRPr="00E70A49" w:rsidRDefault="00ED0DE2" w:rsidP="004379E1">
            <w:pPr>
              <w:pStyle w:val="Betarp"/>
              <w:widowControl w:val="0"/>
              <w:numPr>
                <w:ilvl w:val="0"/>
                <w:numId w:val="1"/>
              </w:numPr>
              <w:ind w:left="0" w:firstLine="0"/>
            </w:pPr>
            <w:r w:rsidRPr="00E70A49">
              <w:t>Jonizuojančiosios spinduliuotės dozių gali</w:t>
            </w:r>
            <w:r>
              <w:t>ų tipai ir jų matavimo vienetai</w:t>
            </w:r>
          </w:p>
          <w:p w14:paraId="6194293D" w14:textId="0C2667AC" w:rsidR="00ED0DE2" w:rsidRPr="00E70A49" w:rsidRDefault="00ED0DE2" w:rsidP="004379E1">
            <w:pPr>
              <w:pStyle w:val="Betarp"/>
              <w:widowControl w:val="0"/>
              <w:numPr>
                <w:ilvl w:val="0"/>
                <w:numId w:val="1"/>
              </w:numPr>
              <w:ind w:left="0" w:firstLine="0"/>
              <w:rPr>
                <w:b/>
              </w:rPr>
            </w:pPr>
            <w:r w:rsidRPr="00E70A49">
              <w:t>Radiacin</w:t>
            </w:r>
            <w:r w:rsidR="00BA4644">
              <w:t>io įvykio</w:t>
            </w:r>
            <w:r w:rsidRPr="00E70A49">
              <w:t xml:space="preserve"> </w:t>
            </w:r>
            <w:r w:rsidR="00BA4644">
              <w:t>padarinių</w:t>
            </w:r>
            <w:r>
              <w:t xml:space="preserve"> likviduotojų </w:t>
            </w:r>
            <w:proofErr w:type="spellStart"/>
            <w:r>
              <w:t>apšvitos</w:t>
            </w:r>
            <w:proofErr w:type="spellEnd"/>
            <w:r>
              <w:t xml:space="preserve"> dozės</w:t>
            </w:r>
          </w:p>
          <w:p w14:paraId="0BFEF2D0" w14:textId="1D2A5BA6" w:rsidR="00ED0DE2" w:rsidRPr="00E70A49" w:rsidRDefault="00ED0DE2" w:rsidP="004379E1">
            <w:pPr>
              <w:pStyle w:val="Betarp"/>
              <w:widowControl w:val="0"/>
              <w:numPr>
                <w:ilvl w:val="0"/>
                <w:numId w:val="1"/>
              </w:numPr>
              <w:ind w:left="0" w:firstLine="0"/>
              <w:rPr>
                <w:b/>
              </w:rPr>
            </w:pPr>
            <w:r w:rsidRPr="00E70A49">
              <w:t>Jonizuojančio sp</w:t>
            </w:r>
            <w:r>
              <w:t>induliuotės sąveika su medžiaga</w:t>
            </w:r>
          </w:p>
          <w:p w14:paraId="4EB5CD62" w14:textId="3A6FC4DE" w:rsidR="00ED0DE2" w:rsidRPr="00E70A49" w:rsidRDefault="00ED0DE2" w:rsidP="004379E1">
            <w:pPr>
              <w:pStyle w:val="Betarp"/>
              <w:widowControl w:val="0"/>
            </w:pPr>
            <w:r w:rsidRPr="00E70A49">
              <w:rPr>
                <w:b/>
              </w:rPr>
              <w:t>Tema.</w:t>
            </w:r>
            <w:r w:rsidRPr="00E70A49">
              <w:t xml:space="preserve"> </w:t>
            </w:r>
            <w:r w:rsidRPr="00E70A49">
              <w:rPr>
                <w:b/>
                <w:i/>
              </w:rPr>
              <w:t>Oro, vandens, dirvožemio ir augmenijos bandinių atrinkimo metodai ir darbas su bandinių ėmimo įranga</w:t>
            </w:r>
          </w:p>
          <w:p w14:paraId="2F950ECE" w14:textId="217E93D5" w:rsidR="00ED0DE2" w:rsidRPr="00E70A49" w:rsidRDefault="00ED0DE2" w:rsidP="004379E1">
            <w:pPr>
              <w:pStyle w:val="Betarp"/>
              <w:widowControl w:val="0"/>
              <w:numPr>
                <w:ilvl w:val="0"/>
                <w:numId w:val="1"/>
              </w:numPr>
              <w:ind w:left="0" w:firstLine="0"/>
              <w:rPr>
                <w:b/>
              </w:rPr>
            </w:pPr>
            <w:r w:rsidRPr="00E70A49">
              <w:t>Oro, vandens, dirvožemio ir augmenijos bandinių ėmimo įranga</w:t>
            </w:r>
          </w:p>
          <w:p w14:paraId="0465C563" w14:textId="098D66FC" w:rsidR="00ED0DE2" w:rsidRPr="00E70A49" w:rsidRDefault="00ED0DE2" w:rsidP="004379E1">
            <w:pPr>
              <w:pStyle w:val="Betarp"/>
              <w:widowControl w:val="0"/>
              <w:numPr>
                <w:ilvl w:val="0"/>
                <w:numId w:val="1"/>
              </w:numPr>
              <w:ind w:left="0" w:firstLine="0"/>
              <w:rPr>
                <w:b/>
              </w:rPr>
            </w:pPr>
            <w:r w:rsidRPr="00E70A49">
              <w:t>Oro, vandens, dirvožemio ir augmenijos bandinių ėmimo metodai</w:t>
            </w:r>
          </w:p>
        </w:tc>
      </w:tr>
      <w:tr w:rsidR="00ED0DE2" w:rsidRPr="00E70A49" w14:paraId="3B1E6F1F" w14:textId="77777777" w:rsidTr="007A5DE4">
        <w:trPr>
          <w:trHeight w:val="57"/>
          <w:jc w:val="center"/>
        </w:trPr>
        <w:tc>
          <w:tcPr>
            <w:tcW w:w="947" w:type="pct"/>
            <w:vMerge/>
          </w:tcPr>
          <w:p w14:paraId="1D514144" w14:textId="77777777" w:rsidR="00ED0DE2" w:rsidRPr="00E70A49" w:rsidRDefault="00ED0DE2" w:rsidP="004379E1">
            <w:pPr>
              <w:pStyle w:val="Betarp"/>
              <w:widowControl w:val="0"/>
            </w:pPr>
          </w:p>
        </w:tc>
        <w:tc>
          <w:tcPr>
            <w:tcW w:w="1129" w:type="pct"/>
          </w:tcPr>
          <w:p w14:paraId="514193D6" w14:textId="77F6BD07" w:rsidR="00ED0DE2" w:rsidRPr="00E70A49" w:rsidRDefault="00ED0DE2" w:rsidP="004379E1">
            <w:pPr>
              <w:pStyle w:val="Betarp"/>
              <w:widowControl w:val="0"/>
            </w:pPr>
            <w:r>
              <w:t>2</w:t>
            </w:r>
            <w:r w:rsidRPr="00E70A49">
              <w:t>.</w:t>
            </w:r>
            <w:r>
              <w:t>5</w:t>
            </w:r>
            <w:r w:rsidRPr="00E70A49">
              <w:t xml:space="preserve">. </w:t>
            </w:r>
            <w:r>
              <w:t xml:space="preserve">Naudoti </w:t>
            </w:r>
            <w:r w:rsidR="007E0309">
              <w:t>kitų</w:t>
            </w:r>
            <w:r>
              <w:t xml:space="preserve"> įvykių padarinių lokalizavimo įrangą</w:t>
            </w:r>
            <w:r w:rsidRPr="00E70A49">
              <w:t>.</w:t>
            </w:r>
          </w:p>
        </w:tc>
        <w:tc>
          <w:tcPr>
            <w:tcW w:w="2924" w:type="pct"/>
          </w:tcPr>
          <w:p w14:paraId="5BD1532E" w14:textId="6001ECB8" w:rsidR="00ED0DE2" w:rsidRPr="00E70A49" w:rsidRDefault="00ED0DE2" w:rsidP="004379E1">
            <w:pPr>
              <w:pStyle w:val="Betarp"/>
              <w:widowControl w:val="0"/>
              <w:rPr>
                <w:b/>
                <w:i/>
              </w:rPr>
            </w:pPr>
            <w:r w:rsidRPr="00E70A49">
              <w:rPr>
                <w:b/>
              </w:rPr>
              <w:t xml:space="preserve">Tema. </w:t>
            </w:r>
            <w:r w:rsidR="007E0309">
              <w:rPr>
                <w:b/>
                <w:i/>
              </w:rPr>
              <w:t>Kitų</w:t>
            </w:r>
            <w:r w:rsidRPr="00E70A49">
              <w:rPr>
                <w:b/>
                <w:i/>
              </w:rPr>
              <w:t xml:space="preserve"> įvykių padarinių lokalizavimo įranga, jos paskir</w:t>
            </w:r>
            <w:r>
              <w:rPr>
                <w:b/>
                <w:i/>
              </w:rPr>
              <w:t>tis, techninės charakteristikos</w:t>
            </w:r>
          </w:p>
          <w:p w14:paraId="0870EEC5" w14:textId="33C4A7E4" w:rsidR="00ED0DE2" w:rsidRPr="00E70A49" w:rsidRDefault="00ED0DE2" w:rsidP="004379E1">
            <w:pPr>
              <w:pStyle w:val="Betarp"/>
              <w:widowControl w:val="0"/>
              <w:numPr>
                <w:ilvl w:val="0"/>
                <w:numId w:val="1"/>
              </w:numPr>
              <w:ind w:left="0" w:firstLine="0"/>
            </w:pPr>
            <w:proofErr w:type="spellStart"/>
            <w:r>
              <w:t>Boninės</w:t>
            </w:r>
            <w:proofErr w:type="spellEnd"/>
            <w:r>
              <w:t xml:space="preserve"> užtvaros</w:t>
            </w:r>
          </w:p>
          <w:p w14:paraId="6F84B3FC" w14:textId="7F541D43" w:rsidR="00ED0DE2" w:rsidRPr="00E70A49" w:rsidRDefault="00ED0DE2" w:rsidP="004379E1">
            <w:pPr>
              <w:pStyle w:val="Betarp"/>
              <w:widowControl w:val="0"/>
              <w:numPr>
                <w:ilvl w:val="0"/>
                <w:numId w:val="1"/>
              </w:numPr>
              <w:ind w:left="0" w:firstLine="0"/>
            </w:pPr>
            <w:r w:rsidRPr="00E70A49">
              <w:t>Teršalų s</w:t>
            </w:r>
            <w:r>
              <w:t>urinkimo įrenginiai (</w:t>
            </w:r>
            <w:proofErr w:type="spellStart"/>
            <w:r>
              <w:t>skimeriai</w:t>
            </w:r>
            <w:proofErr w:type="spellEnd"/>
            <w:r>
              <w:t>)</w:t>
            </w:r>
          </w:p>
          <w:p w14:paraId="50F9C222" w14:textId="4BAE8B4E" w:rsidR="00ED0DE2" w:rsidRPr="00E70A49" w:rsidRDefault="00ED0DE2" w:rsidP="004379E1">
            <w:pPr>
              <w:pStyle w:val="Betarp"/>
              <w:widowControl w:val="0"/>
              <w:numPr>
                <w:ilvl w:val="0"/>
                <w:numId w:val="1"/>
              </w:numPr>
              <w:ind w:left="0" w:firstLine="0"/>
            </w:pPr>
            <w:r w:rsidRPr="00E70A49">
              <w:t xml:space="preserve">Naftos produktų </w:t>
            </w:r>
            <w:proofErr w:type="spellStart"/>
            <w:r w:rsidRPr="00E70A49">
              <w:t>skaidytojai</w:t>
            </w:r>
            <w:proofErr w:type="spellEnd"/>
            <w:r w:rsidRPr="00E70A49">
              <w:t xml:space="preserve"> (</w:t>
            </w:r>
            <w:proofErr w:type="spellStart"/>
            <w:r w:rsidRPr="00E70A49">
              <w:t>dispergentai</w:t>
            </w:r>
            <w:proofErr w:type="spellEnd"/>
            <w:r w:rsidRPr="00E70A49">
              <w:t xml:space="preserve">), </w:t>
            </w:r>
            <w:r>
              <w:t>jų panaudojimo galimybės</w:t>
            </w:r>
          </w:p>
          <w:p w14:paraId="1899684C" w14:textId="04F2B8FB" w:rsidR="00ED0DE2" w:rsidRPr="00E70A49" w:rsidRDefault="00ED0DE2" w:rsidP="004379E1">
            <w:pPr>
              <w:pStyle w:val="Betarp"/>
              <w:widowControl w:val="0"/>
              <w:numPr>
                <w:ilvl w:val="0"/>
                <w:numId w:val="1"/>
              </w:numPr>
              <w:ind w:left="0" w:firstLine="0"/>
            </w:pPr>
            <w:r w:rsidRPr="00E70A49">
              <w:t>Talpos su</w:t>
            </w:r>
            <w:r>
              <w:t>rinktų produktų transportavimui</w:t>
            </w:r>
          </w:p>
          <w:p w14:paraId="5042EC32" w14:textId="4AB4A5D5" w:rsidR="00ED0DE2" w:rsidRPr="00E70A49" w:rsidRDefault="00ED0DE2" w:rsidP="004379E1">
            <w:pPr>
              <w:pStyle w:val="Betarp"/>
              <w:widowControl w:val="0"/>
              <w:rPr>
                <w:b/>
                <w:i/>
              </w:rPr>
            </w:pPr>
            <w:r w:rsidRPr="00E70A49">
              <w:rPr>
                <w:b/>
              </w:rPr>
              <w:t xml:space="preserve">Tema. </w:t>
            </w:r>
            <w:r w:rsidRPr="00E70A49">
              <w:rPr>
                <w:b/>
                <w:i/>
              </w:rPr>
              <w:t>Teršalų surinkimo nuo žemės paviršiaus įrangos panaudojimo ypatumai</w:t>
            </w:r>
          </w:p>
          <w:p w14:paraId="326C2A08" w14:textId="0555FC3A" w:rsidR="00ED0DE2" w:rsidRPr="00E70A49" w:rsidRDefault="00ED0DE2" w:rsidP="004379E1">
            <w:pPr>
              <w:pStyle w:val="Betarp"/>
              <w:widowControl w:val="0"/>
              <w:numPr>
                <w:ilvl w:val="0"/>
                <w:numId w:val="1"/>
              </w:numPr>
              <w:ind w:left="0" w:firstLine="0"/>
            </w:pPr>
            <w:r>
              <w:t>Reikiamos įrangos pasirinkimas</w:t>
            </w:r>
          </w:p>
          <w:p w14:paraId="7A955603" w14:textId="3CC0F770" w:rsidR="00ED0DE2" w:rsidRPr="00E70A49" w:rsidRDefault="00ED0DE2" w:rsidP="004379E1">
            <w:pPr>
              <w:pStyle w:val="Betarp"/>
              <w:widowControl w:val="0"/>
              <w:numPr>
                <w:ilvl w:val="0"/>
                <w:numId w:val="1"/>
              </w:numPr>
              <w:ind w:left="0" w:firstLine="0"/>
            </w:pPr>
            <w:r w:rsidRPr="00E70A49">
              <w:t>Ter</w:t>
            </w:r>
            <w:r>
              <w:t>šalų surinkimas mechaniniu būdu</w:t>
            </w:r>
          </w:p>
          <w:p w14:paraId="4E119A83" w14:textId="17301F4A" w:rsidR="00ED0DE2" w:rsidRPr="00E70A49" w:rsidRDefault="00ED0DE2" w:rsidP="004379E1">
            <w:pPr>
              <w:pStyle w:val="Betarp"/>
              <w:widowControl w:val="0"/>
              <w:numPr>
                <w:ilvl w:val="0"/>
                <w:numId w:val="1"/>
              </w:numPr>
              <w:ind w:left="0" w:firstLine="0"/>
            </w:pPr>
            <w:r>
              <w:t xml:space="preserve">Teršalų skaidymas </w:t>
            </w:r>
            <w:proofErr w:type="spellStart"/>
            <w:r>
              <w:t>dispergentais</w:t>
            </w:r>
            <w:proofErr w:type="spellEnd"/>
          </w:p>
          <w:p w14:paraId="14618350" w14:textId="64E6D049" w:rsidR="00ED0DE2" w:rsidRPr="00E70A49" w:rsidRDefault="00ED0DE2" w:rsidP="004379E1">
            <w:pPr>
              <w:pStyle w:val="Betarp"/>
              <w:widowControl w:val="0"/>
              <w:rPr>
                <w:b/>
                <w:i/>
              </w:rPr>
            </w:pPr>
            <w:r w:rsidRPr="00E70A49">
              <w:rPr>
                <w:b/>
              </w:rPr>
              <w:t xml:space="preserve">Tema. </w:t>
            </w:r>
            <w:r w:rsidRPr="00E70A49">
              <w:rPr>
                <w:b/>
                <w:i/>
              </w:rPr>
              <w:t>Teršalų surinkimo nuo vandens paviršiaus įrangos panaudojimo ypatumai</w:t>
            </w:r>
          </w:p>
          <w:p w14:paraId="7BF740DE" w14:textId="3492547D" w:rsidR="00ED0DE2" w:rsidRPr="00E70A49" w:rsidRDefault="00ED0DE2" w:rsidP="004379E1">
            <w:pPr>
              <w:pStyle w:val="Betarp"/>
              <w:widowControl w:val="0"/>
              <w:numPr>
                <w:ilvl w:val="0"/>
                <w:numId w:val="1"/>
              </w:numPr>
              <w:ind w:left="0" w:firstLine="0"/>
            </w:pPr>
            <w:proofErr w:type="spellStart"/>
            <w:r w:rsidRPr="00E70A49">
              <w:t>Boninių</w:t>
            </w:r>
            <w:proofErr w:type="spellEnd"/>
            <w:r w:rsidRPr="00E70A49">
              <w:t xml:space="preserve"> užtvarų pas</w:t>
            </w:r>
            <w:r>
              <w:t>irinkimas ir parengimas darbui</w:t>
            </w:r>
          </w:p>
          <w:p w14:paraId="57807650" w14:textId="100AA733" w:rsidR="00ED0DE2" w:rsidRPr="00E70A49" w:rsidRDefault="00ED0DE2" w:rsidP="004379E1">
            <w:pPr>
              <w:pStyle w:val="Betarp"/>
              <w:widowControl w:val="0"/>
              <w:numPr>
                <w:ilvl w:val="0"/>
                <w:numId w:val="1"/>
              </w:numPr>
              <w:ind w:left="0" w:firstLine="0"/>
            </w:pPr>
            <w:proofErr w:type="spellStart"/>
            <w:r w:rsidRPr="00E70A49">
              <w:t>B</w:t>
            </w:r>
            <w:r>
              <w:t>oninių</w:t>
            </w:r>
            <w:proofErr w:type="spellEnd"/>
            <w:r>
              <w:t xml:space="preserve"> užtvarų statymo ypatumai</w:t>
            </w:r>
          </w:p>
          <w:p w14:paraId="7647CA07" w14:textId="015295CE" w:rsidR="00ED0DE2" w:rsidRPr="00E70A49" w:rsidRDefault="00ED0DE2" w:rsidP="004379E1">
            <w:pPr>
              <w:pStyle w:val="Betarp"/>
              <w:widowControl w:val="0"/>
              <w:numPr>
                <w:ilvl w:val="0"/>
                <w:numId w:val="1"/>
              </w:numPr>
              <w:ind w:left="0" w:firstLine="0"/>
            </w:pPr>
            <w:r>
              <w:t xml:space="preserve">Teršalų skaidymas </w:t>
            </w:r>
            <w:proofErr w:type="spellStart"/>
            <w:r>
              <w:t>dispergentais</w:t>
            </w:r>
            <w:proofErr w:type="spellEnd"/>
          </w:p>
        </w:tc>
      </w:tr>
      <w:tr w:rsidR="00ED0DE2" w:rsidRPr="00E70A49" w14:paraId="514EE88B" w14:textId="77777777" w:rsidTr="007A5DE4">
        <w:trPr>
          <w:trHeight w:val="57"/>
          <w:jc w:val="center"/>
        </w:trPr>
        <w:tc>
          <w:tcPr>
            <w:tcW w:w="947" w:type="pct"/>
            <w:vMerge/>
          </w:tcPr>
          <w:p w14:paraId="1999C66A" w14:textId="77777777" w:rsidR="00ED0DE2" w:rsidRPr="00E70A49" w:rsidRDefault="00ED0DE2" w:rsidP="004379E1">
            <w:pPr>
              <w:pStyle w:val="Betarp"/>
              <w:widowControl w:val="0"/>
            </w:pPr>
          </w:p>
        </w:tc>
        <w:tc>
          <w:tcPr>
            <w:tcW w:w="1129" w:type="pct"/>
          </w:tcPr>
          <w:p w14:paraId="3B5D954B" w14:textId="450F8E98" w:rsidR="00ED0DE2" w:rsidRPr="00E70A49" w:rsidRDefault="00ED0DE2" w:rsidP="004379E1">
            <w:pPr>
              <w:pStyle w:val="Betarp"/>
              <w:widowControl w:val="0"/>
            </w:pPr>
            <w:r>
              <w:t>2</w:t>
            </w:r>
            <w:r w:rsidRPr="00E70A49">
              <w:t>.</w:t>
            </w:r>
            <w:r>
              <w:t>6</w:t>
            </w:r>
            <w:r w:rsidRPr="00E70A49">
              <w:t xml:space="preserve">. </w:t>
            </w:r>
            <w:r>
              <w:t>Naudoti matavimo prietaisus</w:t>
            </w:r>
            <w:r w:rsidRPr="00E70A49">
              <w:t>.</w:t>
            </w:r>
          </w:p>
        </w:tc>
        <w:tc>
          <w:tcPr>
            <w:tcW w:w="2924" w:type="pct"/>
            <w:tcBorders>
              <w:bottom w:val="single" w:sz="4" w:space="0" w:color="auto"/>
            </w:tcBorders>
          </w:tcPr>
          <w:p w14:paraId="10352E59" w14:textId="2013785F" w:rsidR="00ED0DE2" w:rsidRPr="00E70A49" w:rsidRDefault="00ED0DE2" w:rsidP="004379E1">
            <w:pPr>
              <w:pStyle w:val="Betarp"/>
              <w:widowControl w:val="0"/>
              <w:rPr>
                <w:b/>
                <w:i/>
              </w:rPr>
            </w:pPr>
            <w:r w:rsidRPr="00E70A49">
              <w:rPr>
                <w:b/>
              </w:rPr>
              <w:t>Tema</w:t>
            </w:r>
            <w:r w:rsidRPr="00E70A49">
              <w:rPr>
                <w:i/>
              </w:rPr>
              <w:t xml:space="preserve">. </w:t>
            </w:r>
            <w:r w:rsidRPr="00E70A49">
              <w:rPr>
                <w:b/>
                <w:i/>
              </w:rPr>
              <w:t>Cheminių medžiagų analizatoriai</w:t>
            </w:r>
            <w:r w:rsidR="00496CD8">
              <w:rPr>
                <w:b/>
                <w:i/>
              </w:rPr>
              <w:t>,</w:t>
            </w:r>
            <w:r w:rsidRPr="00E70A49">
              <w:rPr>
                <w:b/>
                <w:i/>
              </w:rPr>
              <w:t xml:space="preserve"> naudojami Valstybinėje priešgaisrinėje gelbėjimo tarnyboje, jų panaudojimo galimybės</w:t>
            </w:r>
          </w:p>
          <w:p w14:paraId="633FC679" w14:textId="681BC1E9" w:rsidR="00ED0DE2" w:rsidRPr="00E70A49" w:rsidRDefault="00ED0DE2" w:rsidP="004379E1">
            <w:pPr>
              <w:pStyle w:val="Betarp"/>
              <w:widowControl w:val="0"/>
              <w:numPr>
                <w:ilvl w:val="0"/>
                <w:numId w:val="15"/>
              </w:numPr>
              <w:ind w:left="0" w:firstLine="0"/>
            </w:pPr>
            <w:r w:rsidRPr="00E70A49">
              <w:t>Cheminių medžiagų analizatoriai, jų veikimo principas, panaudojimo galimybė</w:t>
            </w:r>
            <w:r>
              <w:t>s ir techninės charakteristikos</w:t>
            </w:r>
          </w:p>
          <w:p w14:paraId="20AE0E5D" w14:textId="0C2A33E6" w:rsidR="00ED0DE2" w:rsidRPr="00E70A49" w:rsidRDefault="00ED0DE2" w:rsidP="004379E1">
            <w:pPr>
              <w:pStyle w:val="Betarp"/>
              <w:widowControl w:val="0"/>
              <w:numPr>
                <w:ilvl w:val="0"/>
                <w:numId w:val="15"/>
              </w:numPr>
              <w:ind w:left="0" w:firstLine="0"/>
            </w:pPr>
            <w:r w:rsidRPr="00E70A49">
              <w:t>Cheminių medžiagų analizatorių parengimas d</w:t>
            </w:r>
            <w:r>
              <w:t>arbui ir darbo su jais ypatumai</w:t>
            </w:r>
          </w:p>
          <w:p w14:paraId="5069C9AB" w14:textId="740F33A6" w:rsidR="00ED0DE2" w:rsidRPr="00E70A49" w:rsidRDefault="00ED0DE2" w:rsidP="004379E1">
            <w:pPr>
              <w:pStyle w:val="Betarp"/>
              <w:widowControl w:val="0"/>
              <w:numPr>
                <w:ilvl w:val="0"/>
                <w:numId w:val="1"/>
              </w:numPr>
              <w:ind w:left="0" w:firstLine="0"/>
            </w:pPr>
            <w:r w:rsidRPr="00E70A49">
              <w:t xml:space="preserve">Cheminių </w:t>
            </w:r>
            <w:r>
              <w:t>medžiagų analizatorių priežiūra</w:t>
            </w:r>
          </w:p>
          <w:p w14:paraId="056A94B1" w14:textId="0D0FF6AB" w:rsidR="00ED0DE2" w:rsidRPr="00E70A49" w:rsidRDefault="00ED0DE2" w:rsidP="004379E1">
            <w:pPr>
              <w:widowControl w:val="0"/>
            </w:pPr>
            <w:r w:rsidRPr="00E70A49">
              <w:rPr>
                <w:b/>
              </w:rPr>
              <w:t>Tema.</w:t>
            </w:r>
            <w:r w:rsidRPr="00E70A49">
              <w:t xml:space="preserve"> </w:t>
            </w:r>
            <w:r w:rsidRPr="00E70A49">
              <w:rPr>
                <w:b/>
                <w:i/>
              </w:rPr>
              <w:t>Jonizuojančiosios spinduliuotės matavimo prietaisai ir jų naudojimas</w:t>
            </w:r>
          </w:p>
          <w:p w14:paraId="64D70F88" w14:textId="668D39EC" w:rsidR="00ED0DE2" w:rsidRPr="00E70A49" w:rsidRDefault="00ED0DE2" w:rsidP="004379E1">
            <w:pPr>
              <w:pStyle w:val="Betarp"/>
              <w:widowControl w:val="0"/>
              <w:numPr>
                <w:ilvl w:val="0"/>
                <w:numId w:val="1"/>
              </w:numPr>
              <w:ind w:left="0" w:firstLine="0"/>
            </w:pPr>
            <w:r w:rsidRPr="00E70A49">
              <w:t>Jonizuojančio spinduliuotės detektori</w:t>
            </w:r>
            <w:r>
              <w:t>ų tipai ir jų veikimo principai</w:t>
            </w:r>
          </w:p>
          <w:p w14:paraId="297BCE51" w14:textId="7A3A3118" w:rsidR="00ED0DE2" w:rsidRPr="00E70A49" w:rsidRDefault="00ED0DE2" w:rsidP="004379E1">
            <w:pPr>
              <w:pStyle w:val="Betarp"/>
              <w:widowControl w:val="0"/>
              <w:numPr>
                <w:ilvl w:val="0"/>
                <w:numId w:val="1"/>
              </w:numPr>
              <w:ind w:left="0" w:firstLine="0"/>
            </w:pPr>
            <w:r w:rsidRPr="00E70A49">
              <w:t>Jonizuojančio spinduliuotės ma</w:t>
            </w:r>
            <w:r>
              <w:t>tavimo prietaisų klasifikavimas</w:t>
            </w:r>
          </w:p>
          <w:p w14:paraId="0DA6C136" w14:textId="0346F006" w:rsidR="00ED0DE2" w:rsidRPr="00E70A49" w:rsidRDefault="00ED0DE2" w:rsidP="004379E1">
            <w:pPr>
              <w:pStyle w:val="Betarp"/>
              <w:widowControl w:val="0"/>
              <w:numPr>
                <w:ilvl w:val="0"/>
                <w:numId w:val="1"/>
              </w:numPr>
              <w:ind w:left="0" w:firstLine="0"/>
            </w:pPr>
            <w:r w:rsidRPr="00E70A49">
              <w:t xml:space="preserve">Jonizuojančio spinduliuotės matavimo prietaisų parengimas darbui ir darbo </w:t>
            </w:r>
            <w:r>
              <w:t>su jais ypatumai</w:t>
            </w:r>
          </w:p>
        </w:tc>
      </w:tr>
      <w:tr w:rsidR="00ED0DE2" w:rsidRPr="00E70A49" w14:paraId="500FB384" w14:textId="77777777" w:rsidTr="007A5DE4">
        <w:trPr>
          <w:trHeight w:val="57"/>
          <w:jc w:val="center"/>
        </w:trPr>
        <w:tc>
          <w:tcPr>
            <w:tcW w:w="947" w:type="pct"/>
            <w:vMerge/>
          </w:tcPr>
          <w:p w14:paraId="5B3BF19D" w14:textId="77777777" w:rsidR="00ED0DE2" w:rsidRPr="00E70A49" w:rsidRDefault="00ED0DE2" w:rsidP="004379E1">
            <w:pPr>
              <w:pStyle w:val="Betarp"/>
              <w:widowControl w:val="0"/>
            </w:pPr>
          </w:p>
        </w:tc>
        <w:tc>
          <w:tcPr>
            <w:tcW w:w="1129" w:type="pct"/>
            <w:vMerge w:val="restart"/>
          </w:tcPr>
          <w:p w14:paraId="25B0FB10" w14:textId="5BA4B5A1" w:rsidR="00ED0DE2" w:rsidRPr="00E70A49" w:rsidRDefault="00ED0DE2" w:rsidP="004379E1">
            <w:pPr>
              <w:pStyle w:val="Betarp"/>
              <w:widowControl w:val="0"/>
            </w:pPr>
            <w:r>
              <w:t>2</w:t>
            </w:r>
            <w:r w:rsidRPr="00E70A49">
              <w:t>.</w:t>
            </w:r>
            <w:r>
              <w:t>7</w:t>
            </w:r>
            <w:r w:rsidRPr="00E70A49">
              <w:t xml:space="preserve">. </w:t>
            </w:r>
            <w:r>
              <w:t>Naudoti švarinimo įrangą</w:t>
            </w:r>
            <w:r w:rsidRPr="00E70A49">
              <w:t>.</w:t>
            </w:r>
          </w:p>
        </w:tc>
        <w:tc>
          <w:tcPr>
            <w:tcW w:w="2924" w:type="pct"/>
            <w:tcBorders>
              <w:bottom w:val="nil"/>
            </w:tcBorders>
          </w:tcPr>
          <w:p w14:paraId="119C654A" w14:textId="4C3361E6" w:rsidR="00ED0DE2" w:rsidRPr="00E70A49" w:rsidRDefault="00ED0DE2" w:rsidP="004379E1">
            <w:pPr>
              <w:pStyle w:val="Betarp"/>
              <w:widowControl w:val="0"/>
              <w:rPr>
                <w:b/>
                <w:i/>
              </w:rPr>
            </w:pPr>
            <w:r w:rsidRPr="00E70A49">
              <w:rPr>
                <w:b/>
              </w:rPr>
              <w:t>Tema.</w:t>
            </w:r>
            <w:r w:rsidRPr="00E70A49">
              <w:t xml:space="preserve"> </w:t>
            </w:r>
            <w:r w:rsidRPr="00E70A49">
              <w:rPr>
                <w:b/>
                <w:i/>
              </w:rPr>
              <w:t>Švarinimo postai</w:t>
            </w:r>
            <w:r w:rsidR="00496CD8">
              <w:rPr>
                <w:b/>
                <w:i/>
              </w:rPr>
              <w:t>,</w:t>
            </w:r>
            <w:r w:rsidRPr="00E70A49">
              <w:rPr>
                <w:b/>
                <w:i/>
              </w:rPr>
              <w:t xml:space="preserve"> naudojami Valstybinėje priešgaisrinėje gelbėjimo tarnyboje, jų </w:t>
            </w:r>
            <w:r w:rsidRPr="00E70A49">
              <w:rPr>
                <w:b/>
                <w:i/>
              </w:rPr>
              <w:lastRenderedPageBreak/>
              <w:t>panaudojimo galimybės</w:t>
            </w:r>
          </w:p>
          <w:p w14:paraId="37E67E82" w14:textId="0AD40380" w:rsidR="00ED0DE2" w:rsidRPr="00E70A49" w:rsidRDefault="00ED0DE2" w:rsidP="004379E1">
            <w:pPr>
              <w:pStyle w:val="Betarp"/>
              <w:widowControl w:val="0"/>
              <w:numPr>
                <w:ilvl w:val="0"/>
                <w:numId w:val="1"/>
              </w:numPr>
              <w:ind w:left="0" w:firstLine="0"/>
            </w:pPr>
            <w:r w:rsidRPr="00E70A49">
              <w:t>Švarinimo posto surinkimas ir parengimas darbui</w:t>
            </w:r>
          </w:p>
          <w:p w14:paraId="209004AA" w14:textId="7F2D8326" w:rsidR="00ED0DE2" w:rsidRPr="00E70A49" w:rsidRDefault="00ED0DE2" w:rsidP="004379E1">
            <w:pPr>
              <w:pStyle w:val="Betarp"/>
              <w:widowControl w:val="0"/>
              <w:numPr>
                <w:ilvl w:val="0"/>
                <w:numId w:val="1"/>
              </w:numPr>
              <w:ind w:left="0" w:firstLine="0"/>
            </w:pPr>
            <w:r w:rsidRPr="00E70A49">
              <w:t>Švarinimo atlikimas</w:t>
            </w:r>
          </w:p>
        </w:tc>
      </w:tr>
      <w:tr w:rsidR="00ED0DE2" w:rsidRPr="00E70A49" w14:paraId="14508CBE" w14:textId="77777777" w:rsidTr="007A5DE4">
        <w:trPr>
          <w:trHeight w:val="57"/>
          <w:jc w:val="center"/>
        </w:trPr>
        <w:tc>
          <w:tcPr>
            <w:tcW w:w="947" w:type="pct"/>
            <w:vMerge/>
          </w:tcPr>
          <w:p w14:paraId="0566ACEB" w14:textId="77777777" w:rsidR="00ED0DE2" w:rsidRPr="00E70A49" w:rsidRDefault="00ED0DE2" w:rsidP="004379E1">
            <w:pPr>
              <w:pStyle w:val="Betarp"/>
              <w:widowControl w:val="0"/>
            </w:pPr>
          </w:p>
        </w:tc>
        <w:tc>
          <w:tcPr>
            <w:tcW w:w="1129" w:type="pct"/>
            <w:vMerge/>
          </w:tcPr>
          <w:p w14:paraId="4F045E4E" w14:textId="77777777" w:rsidR="00ED0DE2" w:rsidRPr="00E70A49" w:rsidRDefault="00ED0DE2" w:rsidP="004379E1">
            <w:pPr>
              <w:pStyle w:val="Betarp"/>
              <w:widowControl w:val="0"/>
            </w:pPr>
          </w:p>
        </w:tc>
        <w:tc>
          <w:tcPr>
            <w:tcW w:w="2924" w:type="pct"/>
            <w:tcBorders>
              <w:top w:val="nil"/>
            </w:tcBorders>
          </w:tcPr>
          <w:p w14:paraId="75A2B33E" w14:textId="680C45A1" w:rsidR="00ED0DE2" w:rsidRPr="00E70A49" w:rsidRDefault="00ED0DE2" w:rsidP="004379E1">
            <w:pPr>
              <w:pStyle w:val="Betarp"/>
              <w:widowControl w:val="0"/>
            </w:pPr>
            <w:r w:rsidRPr="00E70A49">
              <w:rPr>
                <w:b/>
              </w:rPr>
              <w:t>Tema.</w:t>
            </w:r>
            <w:r w:rsidRPr="00E70A49">
              <w:t xml:space="preserve"> </w:t>
            </w:r>
            <w:r w:rsidRPr="00E70A49">
              <w:rPr>
                <w:b/>
                <w:i/>
              </w:rPr>
              <w:t>Išorinė ir vidinė</w:t>
            </w:r>
            <w:r>
              <w:rPr>
                <w:b/>
                <w:i/>
              </w:rPr>
              <w:t xml:space="preserve"> </w:t>
            </w:r>
            <w:proofErr w:type="spellStart"/>
            <w:r>
              <w:rPr>
                <w:b/>
                <w:i/>
              </w:rPr>
              <w:t>apšvita</w:t>
            </w:r>
            <w:proofErr w:type="spellEnd"/>
            <w:r>
              <w:rPr>
                <w:b/>
                <w:i/>
              </w:rPr>
              <w:t xml:space="preserve">. </w:t>
            </w:r>
            <w:proofErr w:type="spellStart"/>
            <w:r>
              <w:rPr>
                <w:b/>
                <w:i/>
              </w:rPr>
              <w:t>Dezaktyvavimo</w:t>
            </w:r>
            <w:proofErr w:type="spellEnd"/>
            <w:r>
              <w:rPr>
                <w:b/>
                <w:i/>
              </w:rPr>
              <w:t xml:space="preserve"> metodai</w:t>
            </w:r>
          </w:p>
          <w:p w14:paraId="7DC35AB7" w14:textId="47A172AD" w:rsidR="00ED0DE2" w:rsidRPr="00E70A49" w:rsidRDefault="00ED0DE2" w:rsidP="004379E1">
            <w:pPr>
              <w:pStyle w:val="Betarp"/>
              <w:widowControl w:val="0"/>
              <w:numPr>
                <w:ilvl w:val="0"/>
                <w:numId w:val="1"/>
              </w:numPr>
              <w:ind w:left="0" w:firstLine="0"/>
            </w:pPr>
            <w:proofErr w:type="spellStart"/>
            <w:r w:rsidRPr="00E70A49">
              <w:t>Apšvitos</w:t>
            </w:r>
            <w:proofErr w:type="spellEnd"/>
            <w:r w:rsidRPr="00E70A49">
              <w:t xml:space="preserve"> tipai ir jos </w:t>
            </w:r>
            <w:proofErr w:type="spellStart"/>
            <w:r w:rsidRPr="00E70A49">
              <w:t>dezaktyvavimo</w:t>
            </w:r>
            <w:proofErr w:type="spellEnd"/>
            <w:r w:rsidRPr="00E70A49">
              <w:t xml:space="preserve"> tvarka</w:t>
            </w:r>
          </w:p>
          <w:p w14:paraId="4A7C0ECC" w14:textId="6FC92F40" w:rsidR="00ED0DE2" w:rsidRPr="00E70A49" w:rsidRDefault="00ED0DE2" w:rsidP="004379E1">
            <w:pPr>
              <w:pStyle w:val="Betarp"/>
              <w:widowControl w:val="0"/>
              <w:numPr>
                <w:ilvl w:val="0"/>
                <w:numId w:val="1"/>
              </w:numPr>
              <w:ind w:left="0" w:firstLine="0"/>
              <w:rPr>
                <w:b/>
              </w:rPr>
            </w:pPr>
            <w:r w:rsidRPr="00E70A49">
              <w:t xml:space="preserve">Žmonių ir įrangos </w:t>
            </w:r>
            <w:proofErr w:type="spellStart"/>
            <w:r w:rsidRPr="00E70A49">
              <w:t>dezaktyvavimo</w:t>
            </w:r>
            <w:proofErr w:type="spellEnd"/>
            <w:r>
              <w:t xml:space="preserve"> įranga ir metodai</w:t>
            </w:r>
          </w:p>
        </w:tc>
      </w:tr>
      <w:tr w:rsidR="006662BA" w:rsidRPr="00E70A49" w14:paraId="090FF86E" w14:textId="77777777" w:rsidTr="007A5DE4">
        <w:trPr>
          <w:trHeight w:val="57"/>
          <w:jc w:val="center"/>
        </w:trPr>
        <w:tc>
          <w:tcPr>
            <w:tcW w:w="947" w:type="pct"/>
            <w:vMerge w:val="restart"/>
          </w:tcPr>
          <w:p w14:paraId="71340653" w14:textId="7D2F28B4" w:rsidR="006662BA" w:rsidRPr="00E70A49" w:rsidRDefault="00BE7501" w:rsidP="004379E1">
            <w:pPr>
              <w:pStyle w:val="Default"/>
              <w:widowControl w:val="0"/>
              <w:rPr>
                <w:color w:val="auto"/>
              </w:rPr>
            </w:pPr>
            <w:r>
              <w:rPr>
                <w:color w:val="auto"/>
              </w:rPr>
              <w:t>3</w:t>
            </w:r>
            <w:r w:rsidR="006662BA" w:rsidRPr="00E70A49">
              <w:rPr>
                <w:color w:val="auto"/>
              </w:rPr>
              <w:t xml:space="preserve">. </w:t>
            </w:r>
            <w:r w:rsidR="00FD7505" w:rsidRPr="00E70A49">
              <w:rPr>
                <w:color w:val="auto"/>
              </w:rPr>
              <w:t>Vykdyti gelbėjimo darbus</w:t>
            </w:r>
            <w:r w:rsidR="006662BA" w:rsidRPr="00E70A49">
              <w:rPr>
                <w:color w:val="auto"/>
              </w:rPr>
              <w:t xml:space="preserve"> chemini</w:t>
            </w:r>
            <w:r w:rsidR="00FD7505" w:rsidRPr="00E70A49">
              <w:rPr>
                <w:color w:val="auto"/>
              </w:rPr>
              <w:t>ame</w:t>
            </w:r>
            <w:r w:rsidR="009106C3">
              <w:rPr>
                <w:color w:val="auto"/>
              </w:rPr>
              <w:t xml:space="preserve"> ir</w:t>
            </w:r>
            <w:r w:rsidR="006662BA" w:rsidRPr="00E70A49">
              <w:rPr>
                <w:color w:val="auto"/>
              </w:rPr>
              <w:t xml:space="preserve"> radiologini</w:t>
            </w:r>
            <w:r w:rsidR="00FD7505" w:rsidRPr="00E70A49">
              <w:rPr>
                <w:color w:val="auto"/>
              </w:rPr>
              <w:t>ame</w:t>
            </w:r>
            <w:r w:rsidR="006662BA" w:rsidRPr="00E70A49">
              <w:rPr>
                <w:color w:val="auto"/>
              </w:rPr>
              <w:t xml:space="preserve"> </w:t>
            </w:r>
            <w:r w:rsidR="00FD7505" w:rsidRPr="00E70A49">
              <w:rPr>
                <w:color w:val="auto"/>
              </w:rPr>
              <w:t>įvykiuose</w:t>
            </w:r>
            <w:r w:rsidR="006662BA" w:rsidRPr="00E70A49">
              <w:rPr>
                <w:color w:val="auto"/>
              </w:rPr>
              <w:t>.</w:t>
            </w:r>
          </w:p>
        </w:tc>
        <w:tc>
          <w:tcPr>
            <w:tcW w:w="1129" w:type="pct"/>
          </w:tcPr>
          <w:p w14:paraId="73E38BEB" w14:textId="4F62451F" w:rsidR="006662BA" w:rsidRPr="00E70A49" w:rsidRDefault="00BE7501" w:rsidP="004379E1">
            <w:pPr>
              <w:pStyle w:val="Betarp"/>
              <w:widowControl w:val="0"/>
            </w:pPr>
            <w:r>
              <w:t>3</w:t>
            </w:r>
            <w:r w:rsidR="006662BA" w:rsidRPr="00E70A49">
              <w:t xml:space="preserve">.1. </w:t>
            </w:r>
            <w:r w:rsidR="00FD7505" w:rsidRPr="00E70A49">
              <w:t>Lokalizuoti</w:t>
            </w:r>
            <w:r w:rsidR="006662BA" w:rsidRPr="00E70A49">
              <w:t xml:space="preserve"> pavojus, kylančius cheminių </w:t>
            </w:r>
            <w:r w:rsidR="00C15DE2" w:rsidRPr="00E70A49">
              <w:t>įvykių</w:t>
            </w:r>
            <w:r w:rsidR="006662BA" w:rsidRPr="00E70A49">
              <w:t xml:space="preserve"> metu.</w:t>
            </w:r>
          </w:p>
        </w:tc>
        <w:tc>
          <w:tcPr>
            <w:tcW w:w="2924" w:type="pct"/>
          </w:tcPr>
          <w:p w14:paraId="104FB024" w14:textId="77777777" w:rsidR="004379E1" w:rsidRDefault="006662BA" w:rsidP="004379E1">
            <w:pPr>
              <w:pStyle w:val="Betarp"/>
              <w:widowControl w:val="0"/>
              <w:rPr>
                <w:b/>
                <w:i/>
              </w:rPr>
            </w:pPr>
            <w:r w:rsidRPr="00E70A49">
              <w:rPr>
                <w:b/>
              </w:rPr>
              <w:t>Tema.</w:t>
            </w:r>
            <w:r w:rsidRPr="00E70A49">
              <w:t xml:space="preserve"> </w:t>
            </w:r>
            <w:r w:rsidRPr="00E70A49">
              <w:rPr>
                <w:b/>
                <w:i/>
              </w:rPr>
              <w:t>Cheminės avarijos metu kylančių pavojų įvertinimas, apsaugos priemonių ir metodų pasirinkimas</w:t>
            </w:r>
          </w:p>
          <w:p w14:paraId="54B3302A" w14:textId="68AB57AE" w:rsidR="006662BA" w:rsidRPr="00E70A49" w:rsidRDefault="006662BA" w:rsidP="004379E1">
            <w:pPr>
              <w:pStyle w:val="Betarp"/>
              <w:widowControl w:val="0"/>
              <w:numPr>
                <w:ilvl w:val="0"/>
                <w:numId w:val="1"/>
              </w:numPr>
              <w:ind w:left="0" w:firstLine="0"/>
            </w:pPr>
            <w:r w:rsidRPr="00E70A49">
              <w:t>Pasiruošimas, išvykimas ir vykimas į chemin</w:t>
            </w:r>
            <w:r w:rsidR="00BE7501">
              <w:t>į įvykį</w:t>
            </w:r>
          </w:p>
          <w:p w14:paraId="794BA354" w14:textId="7942E245" w:rsidR="00936E74" w:rsidRPr="00E70A49" w:rsidRDefault="006662BA" w:rsidP="004379E1">
            <w:pPr>
              <w:pStyle w:val="Betarp"/>
              <w:widowControl w:val="0"/>
              <w:numPr>
                <w:ilvl w:val="0"/>
                <w:numId w:val="1"/>
              </w:numPr>
              <w:ind w:left="0" w:firstLine="0"/>
            </w:pPr>
            <w:r w:rsidRPr="00E70A49">
              <w:t xml:space="preserve">Pirmieji </w:t>
            </w:r>
            <w:r w:rsidR="00D90E9C" w:rsidRPr="00E70A49">
              <w:t xml:space="preserve">ugniagesių </w:t>
            </w:r>
            <w:r w:rsidRPr="00E70A49">
              <w:t>gelbėtojų veiksmai atvykus</w:t>
            </w:r>
            <w:r w:rsidR="00BE7501">
              <w:t xml:space="preserve"> į cheminį įvykį</w:t>
            </w:r>
          </w:p>
          <w:p w14:paraId="65C5D92E" w14:textId="7C095D07" w:rsidR="00F80AF9" w:rsidRPr="00E70A49" w:rsidRDefault="00F80AF9" w:rsidP="004379E1">
            <w:pPr>
              <w:pStyle w:val="Betarp"/>
              <w:widowControl w:val="0"/>
              <w:rPr>
                <w:b/>
                <w:i/>
              </w:rPr>
            </w:pPr>
            <w:r w:rsidRPr="00E70A49">
              <w:rPr>
                <w:b/>
              </w:rPr>
              <w:t>Tema.</w:t>
            </w:r>
            <w:r w:rsidRPr="00E70A49">
              <w:t xml:space="preserve"> </w:t>
            </w:r>
            <w:r w:rsidR="00D37614" w:rsidRPr="00E70A49">
              <w:rPr>
                <w:b/>
                <w:i/>
              </w:rPr>
              <w:t>Skysčių tekėjimo stabdymas c</w:t>
            </w:r>
            <w:r w:rsidRPr="00E70A49">
              <w:rPr>
                <w:b/>
                <w:i/>
              </w:rPr>
              <w:t>heminės avarijos metu</w:t>
            </w:r>
          </w:p>
          <w:p w14:paraId="7229A9BA" w14:textId="0B956B44" w:rsidR="00F80AF9" w:rsidRPr="00E70A49" w:rsidRDefault="00D37614" w:rsidP="004379E1">
            <w:pPr>
              <w:pStyle w:val="Betarp"/>
              <w:widowControl w:val="0"/>
              <w:numPr>
                <w:ilvl w:val="0"/>
                <w:numId w:val="1"/>
              </w:numPr>
              <w:ind w:left="0" w:firstLine="0"/>
            </w:pPr>
            <w:r w:rsidRPr="00E70A49">
              <w:t>Kaiščių panaudojimo taktika</w:t>
            </w:r>
          </w:p>
          <w:p w14:paraId="4361339D" w14:textId="170FA783" w:rsidR="00C15DE2" w:rsidRPr="00E70A49" w:rsidRDefault="00D37614" w:rsidP="004379E1">
            <w:pPr>
              <w:pStyle w:val="Betarp"/>
              <w:widowControl w:val="0"/>
              <w:numPr>
                <w:ilvl w:val="0"/>
                <w:numId w:val="1"/>
              </w:numPr>
              <w:ind w:left="0" w:firstLine="0"/>
            </w:pPr>
            <w:r w:rsidRPr="00E70A49">
              <w:t>Pneumati</w:t>
            </w:r>
            <w:r w:rsidR="00BE7501">
              <w:t>nės įrangos panaudojimo taktika</w:t>
            </w:r>
          </w:p>
          <w:p w14:paraId="0305EF5F" w14:textId="44C8741C" w:rsidR="00D37614" w:rsidRPr="00E70A49" w:rsidRDefault="00D37614" w:rsidP="004379E1">
            <w:pPr>
              <w:pStyle w:val="Betarp"/>
              <w:widowControl w:val="0"/>
              <w:rPr>
                <w:b/>
                <w:i/>
              </w:rPr>
            </w:pPr>
            <w:r w:rsidRPr="00E70A49">
              <w:rPr>
                <w:b/>
              </w:rPr>
              <w:t>Tema.</w:t>
            </w:r>
            <w:r w:rsidRPr="00E70A49">
              <w:t xml:space="preserve"> </w:t>
            </w:r>
            <w:r w:rsidRPr="00E70A49">
              <w:rPr>
                <w:b/>
                <w:i/>
              </w:rPr>
              <w:t>Pavojingų birių</w:t>
            </w:r>
            <w:r w:rsidR="00BE7501">
              <w:rPr>
                <w:b/>
                <w:i/>
              </w:rPr>
              <w:t xml:space="preserve"> medžiagų nukenksminimo taktika</w:t>
            </w:r>
          </w:p>
          <w:p w14:paraId="15BCC11E" w14:textId="27996A28" w:rsidR="00D37614" w:rsidRPr="00E70A49" w:rsidRDefault="00D37614" w:rsidP="004379E1">
            <w:pPr>
              <w:pStyle w:val="Betarp"/>
              <w:widowControl w:val="0"/>
              <w:numPr>
                <w:ilvl w:val="0"/>
                <w:numId w:val="1"/>
              </w:numPr>
              <w:ind w:left="0" w:firstLine="0"/>
            </w:pPr>
            <w:r w:rsidRPr="00E70A49">
              <w:t>Pavojingų b</w:t>
            </w:r>
            <w:r w:rsidR="00BE7501">
              <w:t>irių medžiagų surinkimo taktika</w:t>
            </w:r>
          </w:p>
          <w:p w14:paraId="054958D2" w14:textId="0C09A850" w:rsidR="00D37614" w:rsidRPr="00E70A49" w:rsidRDefault="00765C6E" w:rsidP="004379E1">
            <w:pPr>
              <w:pStyle w:val="Betarp"/>
              <w:widowControl w:val="0"/>
              <w:numPr>
                <w:ilvl w:val="0"/>
                <w:numId w:val="1"/>
              </w:numPr>
              <w:ind w:left="0" w:firstLine="0"/>
            </w:pPr>
            <w:r w:rsidRPr="00E70A49">
              <w:t>Pavojingų birių medž</w:t>
            </w:r>
            <w:r w:rsidR="00BE7501">
              <w:t>iagų parengimas transportavimui</w:t>
            </w:r>
          </w:p>
          <w:p w14:paraId="69E12E41" w14:textId="77C5A2AA" w:rsidR="00765C6E" w:rsidRPr="00E70A49" w:rsidRDefault="00765C6E" w:rsidP="004379E1">
            <w:pPr>
              <w:pStyle w:val="Betarp"/>
              <w:widowControl w:val="0"/>
              <w:rPr>
                <w:b/>
                <w:i/>
              </w:rPr>
            </w:pPr>
            <w:r w:rsidRPr="00E70A49">
              <w:rPr>
                <w:b/>
              </w:rPr>
              <w:t>Tema.</w:t>
            </w:r>
            <w:r w:rsidRPr="00E70A49">
              <w:t xml:space="preserve"> </w:t>
            </w:r>
            <w:r w:rsidRPr="00E70A49">
              <w:rPr>
                <w:b/>
                <w:i/>
              </w:rPr>
              <w:t>Chemini</w:t>
            </w:r>
            <w:r w:rsidR="00BE7501">
              <w:rPr>
                <w:b/>
                <w:i/>
              </w:rPr>
              <w:t>ų medžiagų plitimo apribojimas</w:t>
            </w:r>
          </w:p>
          <w:p w14:paraId="7EB855C4" w14:textId="67E0C8D0" w:rsidR="00765C6E" w:rsidRPr="00E70A49" w:rsidRDefault="00765C6E" w:rsidP="004379E1">
            <w:pPr>
              <w:pStyle w:val="Betarp"/>
              <w:widowControl w:val="0"/>
              <w:numPr>
                <w:ilvl w:val="0"/>
                <w:numId w:val="1"/>
              </w:numPr>
              <w:ind w:left="0" w:firstLine="0"/>
            </w:pPr>
            <w:r w:rsidRPr="00E70A49">
              <w:t>Skystųjų medžiagų</w:t>
            </w:r>
            <w:r w:rsidR="003D1E3D">
              <w:t xml:space="preserve"> </w:t>
            </w:r>
            <w:r w:rsidR="003D1E3D" w:rsidRPr="003D1E3D">
              <w:t>plitimo apribojimas</w:t>
            </w:r>
          </w:p>
          <w:p w14:paraId="00BF3E76" w14:textId="3D58B1D9" w:rsidR="00765C6E" w:rsidRPr="00E70A49" w:rsidRDefault="00765C6E" w:rsidP="004379E1">
            <w:pPr>
              <w:pStyle w:val="Betarp"/>
              <w:widowControl w:val="0"/>
              <w:numPr>
                <w:ilvl w:val="0"/>
                <w:numId w:val="1"/>
              </w:numPr>
              <w:ind w:left="0" w:firstLine="0"/>
            </w:pPr>
            <w:r w:rsidRPr="00E70A49">
              <w:t>Dujinių medžiagų</w:t>
            </w:r>
            <w:r w:rsidR="003D1E3D">
              <w:t xml:space="preserve"> </w:t>
            </w:r>
            <w:r w:rsidR="003D1E3D" w:rsidRPr="003D1E3D">
              <w:t>plitimo apribojimas</w:t>
            </w:r>
          </w:p>
          <w:p w14:paraId="43CBEAE4" w14:textId="26768525" w:rsidR="00765C6E" w:rsidRPr="00E70A49" w:rsidRDefault="00765C6E" w:rsidP="004379E1">
            <w:pPr>
              <w:pStyle w:val="Betarp"/>
              <w:widowControl w:val="0"/>
              <w:rPr>
                <w:b/>
                <w:i/>
              </w:rPr>
            </w:pPr>
            <w:r w:rsidRPr="00E70A49">
              <w:rPr>
                <w:b/>
              </w:rPr>
              <w:t>Tema.</w:t>
            </w:r>
            <w:r w:rsidRPr="00E70A49">
              <w:t xml:space="preserve"> </w:t>
            </w:r>
            <w:r w:rsidRPr="00E70A49">
              <w:rPr>
                <w:b/>
                <w:i/>
              </w:rPr>
              <w:t>Išsiliejusio gyvsidabrio nukenksmi</w:t>
            </w:r>
            <w:r w:rsidR="00BE7501">
              <w:rPr>
                <w:b/>
                <w:i/>
              </w:rPr>
              <w:t>nimo (demerkurizacijos) taktika</w:t>
            </w:r>
          </w:p>
          <w:p w14:paraId="00FF0540" w14:textId="5E9AEB27" w:rsidR="00765C6E" w:rsidRPr="00E70A49" w:rsidRDefault="00BE7501" w:rsidP="004379E1">
            <w:pPr>
              <w:pStyle w:val="Betarp"/>
              <w:widowControl w:val="0"/>
              <w:numPr>
                <w:ilvl w:val="0"/>
                <w:numId w:val="1"/>
              </w:numPr>
              <w:ind w:left="0" w:firstLine="0"/>
            </w:pPr>
            <w:r>
              <w:t>Mechaninė demerkurizacija</w:t>
            </w:r>
          </w:p>
          <w:p w14:paraId="52790DB7" w14:textId="73DE9948" w:rsidR="00765C6E" w:rsidRPr="00E70A49" w:rsidRDefault="00BE7501" w:rsidP="004379E1">
            <w:pPr>
              <w:pStyle w:val="Betarp"/>
              <w:widowControl w:val="0"/>
              <w:numPr>
                <w:ilvl w:val="0"/>
                <w:numId w:val="1"/>
              </w:numPr>
              <w:ind w:left="0" w:firstLine="0"/>
            </w:pPr>
            <w:r>
              <w:t>Cheminė demerkurizacija</w:t>
            </w:r>
          </w:p>
        </w:tc>
      </w:tr>
      <w:tr w:rsidR="006662BA" w:rsidRPr="00E70A49" w14:paraId="2B3A8D9B" w14:textId="77777777" w:rsidTr="007A5DE4">
        <w:trPr>
          <w:trHeight w:val="57"/>
          <w:jc w:val="center"/>
        </w:trPr>
        <w:tc>
          <w:tcPr>
            <w:tcW w:w="947" w:type="pct"/>
            <w:vMerge/>
          </w:tcPr>
          <w:p w14:paraId="44BA55D3" w14:textId="77777777" w:rsidR="006662BA" w:rsidRPr="00E70A49" w:rsidRDefault="006662BA" w:rsidP="004379E1">
            <w:pPr>
              <w:pStyle w:val="Default"/>
              <w:widowControl w:val="0"/>
              <w:rPr>
                <w:color w:val="auto"/>
                <w:sz w:val="23"/>
                <w:szCs w:val="23"/>
              </w:rPr>
            </w:pPr>
          </w:p>
        </w:tc>
        <w:tc>
          <w:tcPr>
            <w:tcW w:w="1129" w:type="pct"/>
          </w:tcPr>
          <w:p w14:paraId="3B7B4C88" w14:textId="6B2EFBBF" w:rsidR="006662BA" w:rsidRPr="00E70A49" w:rsidRDefault="00BE7501" w:rsidP="004379E1">
            <w:pPr>
              <w:pStyle w:val="Betarp"/>
              <w:widowControl w:val="0"/>
            </w:pPr>
            <w:r>
              <w:t>3</w:t>
            </w:r>
            <w:r w:rsidR="006662BA" w:rsidRPr="00E70A49">
              <w:t xml:space="preserve">.2. </w:t>
            </w:r>
            <w:r w:rsidR="00FD7505" w:rsidRPr="00E70A49">
              <w:t>Mažinti</w:t>
            </w:r>
            <w:r w:rsidR="006662BA" w:rsidRPr="00E70A49">
              <w:t xml:space="preserve"> radioaktyviųjų medžiagų fizin</w:t>
            </w:r>
            <w:r w:rsidR="00FD7505" w:rsidRPr="00E70A49">
              <w:t>ių</w:t>
            </w:r>
            <w:r w:rsidR="006662BA" w:rsidRPr="00E70A49">
              <w:t xml:space="preserve"> ir chemin</w:t>
            </w:r>
            <w:r w:rsidR="00FD7505" w:rsidRPr="00E70A49">
              <w:t>ių</w:t>
            </w:r>
            <w:r w:rsidR="006662BA" w:rsidRPr="00E70A49">
              <w:t xml:space="preserve"> savyb</w:t>
            </w:r>
            <w:r w:rsidR="00FD7505" w:rsidRPr="00E70A49">
              <w:t>ių</w:t>
            </w:r>
            <w:r w:rsidR="006662BA" w:rsidRPr="00E70A49">
              <w:t xml:space="preserve"> poveikį žmogaus organizmui.</w:t>
            </w:r>
          </w:p>
        </w:tc>
        <w:tc>
          <w:tcPr>
            <w:tcW w:w="2924" w:type="pct"/>
          </w:tcPr>
          <w:p w14:paraId="0433BED3" w14:textId="759B93F0" w:rsidR="006662BA" w:rsidRPr="00E70A49" w:rsidRDefault="006662BA" w:rsidP="004379E1">
            <w:pPr>
              <w:widowControl w:val="0"/>
              <w:rPr>
                <w:b/>
                <w:i/>
              </w:rPr>
            </w:pPr>
            <w:r w:rsidRPr="00E70A49">
              <w:rPr>
                <w:b/>
              </w:rPr>
              <w:t>Tema</w:t>
            </w:r>
            <w:r w:rsidRPr="00E70A49">
              <w:rPr>
                <w:i/>
              </w:rPr>
              <w:t xml:space="preserve">. </w:t>
            </w:r>
            <w:r w:rsidRPr="00E70A49">
              <w:rPr>
                <w:b/>
                <w:i/>
              </w:rPr>
              <w:t>Radioaktyviosios medžiagos: jų fizinės ir cheminės savybės, apsauga nuo žalingo poveikio</w:t>
            </w:r>
          </w:p>
          <w:p w14:paraId="502C47B8" w14:textId="2C5F115B" w:rsidR="006662BA" w:rsidRPr="00E70A49" w:rsidRDefault="006662BA" w:rsidP="004379E1">
            <w:pPr>
              <w:pStyle w:val="Betarp"/>
              <w:widowControl w:val="0"/>
              <w:numPr>
                <w:ilvl w:val="0"/>
                <w:numId w:val="1"/>
              </w:numPr>
              <w:ind w:left="0" w:firstLine="0"/>
            </w:pPr>
            <w:r w:rsidRPr="00E70A49">
              <w:t>Radioaktyvumo šaltiniai ir jų kilmė</w:t>
            </w:r>
          </w:p>
          <w:p w14:paraId="4DC837FB" w14:textId="78B62052" w:rsidR="006662BA" w:rsidRPr="00E70A49" w:rsidRDefault="006662BA" w:rsidP="004379E1">
            <w:pPr>
              <w:pStyle w:val="Betarp"/>
              <w:widowControl w:val="0"/>
              <w:numPr>
                <w:ilvl w:val="0"/>
                <w:numId w:val="1"/>
              </w:numPr>
              <w:ind w:left="0" w:firstLine="0"/>
            </w:pPr>
            <w:r w:rsidRPr="00E70A49">
              <w:t>Radioaktyvumo sąvoka. Radioaktyvių medžiagų skilimas</w:t>
            </w:r>
          </w:p>
          <w:p w14:paraId="151885BB" w14:textId="3E2E1DFB" w:rsidR="006662BA" w:rsidRPr="00E70A49" w:rsidRDefault="006662BA" w:rsidP="004379E1">
            <w:pPr>
              <w:widowControl w:val="0"/>
              <w:rPr>
                <w:b/>
                <w:i/>
              </w:rPr>
            </w:pPr>
            <w:r w:rsidRPr="00E70A49">
              <w:rPr>
                <w:b/>
              </w:rPr>
              <w:t>Tema.</w:t>
            </w:r>
            <w:r w:rsidRPr="00E70A49">
              <w:t xml:space="preserve"> </w:t>
            </w:r>
            <w:r w:rsidRPr="00E70A49">
              <w:rPr>
                <w:b/>
                <w:i/>
              </w:rPr>
              <w:t>Biologinis jonizuojančiosios spinduliuotės poveikis</w:t>
            </w:r>
          </w:p>
          <w:p w14:paraId="68CF1FD6" w14:textId="226E37C3" w:rsidR="006662BA" w:rsidRPr="00E70A49" w:rsidRDefault="006662BA" w:rsidP="004379E1">
            <w:pPr>
              <w:pStyle w:val="Betarp"/>
              <w:widowControl w:val="0"/>
              <w:numPr>
                <w:ilvl w:val="0"/>
                <w:numId w:val="1"/>
              </w:numPr>
              <w:ind w:left="0" w:firstLine="0"/>
            </w:pPr>
            <w:r w:rsidRPr="00E70A49">
              <w:t>Apšvitinimo tipai ir poveikis</w:t>
            </w:r>
          </w:p>
          <w:p w14:paraId="6D054AD4" w14:textId="68168F5A" w:rsidR="006662BA" w:rsidRPr="00E70A49" w:rsidRDefault="006662BA" w:rsidP="004379E1">
            <w:pPr>
              <w:pStyle w:val="Betarp"/>
              <w:widowControl w:val="0"/>
              <w:numPr>
                <w:ilvl w:val="0"/>
                <w:numId w:val="1"/>
              </w:numPr>
              <w:ind w:left="0" w:firstLine="0"/>
            </w:pPr>
            <w:r w:rsidRPr="00E70A49">
              <w:t>Nulemtieji jonizuojančios spinduliuotės reiškiniai</w:t>
            </w:r>
          </w:p>
          <w:p w14:paraId="7F148B0B" w14:textId="21855BFE" w:rsidR="006662BA" w:rsidRPr="00E70A49" w:rsidRDefault="006662BA" w:rsidP="004379E1">
            <w:pPr>
              <w:pStyle w:val="Betarp"/>
              <w:widowControl w:val="0"/>
              <w:numPr>
                <w:ilvl w:val="0"/>
                <w:numId w:val="1"/>
              </w:numPr>
              <w:ind w:left="0" w:firstLine="0"/>
            </w:pPr>
            <w:r w:rsidRPr="00E70A49">
              <w:t>Atsitiktiniai (stochastiniai) jonizuojančio spinduliuotės reiškiniai</w:t>
            </w:r>
          </w:p>
          <w:p w14:paraId="522711B7" w14:textId="5CDB4AEF" w:rsidR="006662BA" w:rsidRPr="00E70A49" w:rsidRDefault="006662BA" w:rsidP="004379E1">
            <w:pPr>
              <w:widowControl w:val="0"/>
            </w:pPr>
            <w:r w:rsidRPr="00E70A49">
              <w:rPr>
                <w:b/>
              </w:rPr>
              <w:t>Tema.</w:t>
            </w:r>
            <w:r w:rsidRPr="00E70A49">
              <w:t xml:space="preserve"> </w:t>
            </w:r>
            <w:r w:rsidRPr="00E70A49">
              <w:rPr>
                <w:b/>
                <w:i/>
              </w:rPr>
              <w:t>Terorizmo, naudojant radioaktyviąsias ir branduolines medžiagas, grėsmė</w:t>
            </w:r>
          </w:p>
          <w:p w14:paraId="3FDF88E6" w14:textId="4947BA29" w:rsidR="006662BA" w:rsidRPr="00E70A49" w:rsidRDefault="006662BA" w:rsidP="004379E1">
            <w:pPr>
              <w:pStyle w:val="Betarp"/>
              <w:widowControl w:val="0"/>
              <w:numPr>
                <w:ilvl w:val="0"/>
                <w:numId w:val="1"/>
              </w:numPr>
              <w:ind w:left="0" w:firstLine="0"/>
            </w:pPr>
            <w:r w:rsidRPr="00E70A49">
              <w:t>Terorizmo, naudojant radioaktyviąsias ir branduolines medžiagas, grėsmių analizė ir galimybės</w:t>
            </w:r>
          </w:p>
          <w:p w14:paraId="7D93BD36" w14:textId="694F7B9B" w:rsidR="00936E74" w:rsidRPr="00E70A49" w:rsidRDefault="00936E74" w:rsidP="004379E1">
            <w:pPr>
              <w:pStyle w:val="Betarp"/>
              <w:widowControl w:val="0"/>
              <w:numPr>
                <w:ilvl w:val="0"/>
                <w:numId w:val="1"/>
              </w:numPr>
              <w:ind w:left="0" w:firstLine="0"/>
            </w:pPr>
            <w:r w:rsidRPr="00E70A49">
              <w:t>„Purvinos bombos“ panaudojimo grėsmių įvertinimas ir išaiški</w:t>
            </w:r>
            <w:r w:rsidR="00BE7501">
              <w:t>nimas</w:t>
            </w:r>
          </w:p>
          <w:p w14:paraId="27CEC2C5" w14:textId="42095951" w:rsidR="00936E74" w:rsidRPr="00E70A49" w:rsidRDefault="00936E74" w:rsidP="004379E1">
            <w:pPr>
              <w:pStyle w:val="Betarp"/>
              <w:widowControl w:val="0"/>
              <w:rPr>
                <w:b/>
                <w:i/>
              </w:rPr>
            </w:pPr>
            <w:r w:rsidRPr="00E70A49">
              <w:rPr>
                <w:b/>
              </w:rPr>
              <w:lastRenderedPageBreak/>
              <w:t>Tema.</w:t>
            </w:r>
            <w:r w:rsidRPr="00E70A49">
              <w:t xml:space="preserve"> </w:t>
            </w:r>
            <w:r w:rsidRPr="00E70A49">
              <w:rPr>
                <w:b/>
                <w:i/>
              </w:rPr>
              <w:t>Civilinės saugos sistemos pajėgų funkcijos, atsakomybė ir bendradarbiavimas radiologinių ir</w:t>
            </w:r>
            <w:r w:rsidR="00BE7501">
              <w:rPr>
                <w:b/>
                <w:i/>
              </w:rPr>
              <w:t xml:space="preserve"> branduolinių avarijų atvejais</w:t>
            </w:r>
          </w:p>
          <w:p w14:paraId="4212C6AC" w14:textId="769B7F04" w:rsidR="00936E74" w:rsidRPr="00E70A49" w:rsidRDefault="00936E74" w:rsidP="004379E1">
            <w:pPr>
              <w:pStyle w:val="Betarp"/>
              <w:widowControl w:val="0"/>
              <w:numPr>
                <w:ilvl w:val="0"/>
                <w:numId w:val="1"/>
              </w:numPr>
              <w:ind w:left="0" w:firstLine="0"/>
            </w:pPr>
            <w:r w:rsidRPr="00E70A49">
              <w:t>Tarnybų ir žinybų funkcijos, atsakomybė ir bendradarbiavima</w:t>
            </w:r>
            <w:r w:rsidR="00BE7501">
              <w:t>s radiologinių avarijų atvejais</w:t>
            </w:r>
          </w:p>
          <w:p w14:paraId="655C9CC8" w14:textId="33C4C463" w:rsidR="00936E74" w:rsidRPr="00E70A49" w:rsidRDefault="00936E74" w:rsidP="004379E1">
            <w:pPr>
              <w:pStyle w:val="Betarp"/>
              <w:widowControl w:val="0"/>
              <w:numPr>
                <w:ilvl w:val="0"/>
                <w:numId w:val="1"/>
              </w:numPr>
              <w:ind w:left="0" w:firstLine="0"/>
            </w:pPr>
            <w:r w:rsidRPr="00E70A49">
              <w:t>Tarnybų ir žinybų funkcijos, atsakomybė ir bendradarbiavimas</w:t>
            </w:r>
            <w:r w:rsidR="00BE7501">
              <w:t xml:space="preserve"> branduolinių avarijų atvejais</w:t>
            </w:r>
          </w:p>
          <w:p w14:paraId="2CF79EDE" w14:textId="34C6FAC0" w:rsidR="00936E74" w:rsidRPr="00E70A49" w:rsidRDefault="00936E74" w:rsidP="004379E1">
            <w:pPr>
              <w:pStyle w:val="Betarp"/>
              <w:widowControl w:val="0"/>
              <w:rPr>
                <w:b/>
                <w:i/>
              </w:rPr>
            </w:pPr>
            <w:r w:rsidRPr="00E70A49">
              <w:rPr>
                <w:b/>
              </w:rPr>
              <w:t>Tema.</w:t>
            </w:r>
            <w:r w:rsidRPr="00E70A49">
              <w:t xml:space="preserve"> </w:t>
            </w:r>
            <w:r w:rsidRPr="00E70A49">
              <w:rPr>
                <w:b/>
                <w:i/>
              </w:rPr>
              <w:t>Pasirengimas avarijoms, reagavimo veiksmai aptikus paliktųjų jonizuojančiosios spinduliuotės šaltinių ar radionuklidais užte</w:t>
            </w:r>
            <w:r w:rsidR="00BE7501">
              <w:rPr>
                <w:b/>
                <w:i/>
              </w:rPr>
              <w:t>rštųjų objektų ir jų planavimas</w:t>
            </w:r>
          </w:p>
          <w:p w14:paraId="329667F1" w14:textId="562CE0F9" w:rsidR="00936E74" w:rsidRPr="00E70A49" w:rsidRDefault="00936E74" w:rsidP="004379E1">
            <w:pPr>
              <w:pStyle w:val="Betarp"/>
              <w:widowControl w:val="0"/>
              <w:numPr>
                <w:ilvl w:val="0"/>
                <w:numId w:val="1"/>
              </w:numPr>
              <w:ind w:left="0" w:firstLine="0"/>
            </w:pPr>
            <w:r w:rsidRPr="00E70A49">
              <w:t>Pirmųjų reaguotųjų veiksmai</w:t>
            </w:r>
            <w:r w:rsidR="00BE7501">
              <w:t xml:space="preserve"> radiacinės avarijos atveju</w:t>
            </w:r>
          </w:p>
          <w:p w14:paraId="4F1E525B" w14:textId="7A659882" w:rsidR="00936E74" w:rsidRPr="00E70A49" w:rsidRDefault="00936E74" w:rsidP="004379E1">
            <w:pPr>
              <w:pStyle w:val="Betarp"/>
              <w:widowControl w:val="0"/>
              <w:numPr>
                <w:ilvl w:val="0"/>
                <w:numId w:val="1"/>
              </w:numPr>
              <w:ind w:left="0" w:firstLine="0"/>
            </w:pPr>
            <w:r w:rsidRPr="00E70A49">
              <w:t>Gelbėjimo bei branduolinės ir radiacinės avarijos padari</w:t>
            </w:r>
            <w:r w:rsidR="00BE7501">
              <w:t xml:space="preserve">nių </w:t>
            </w:r>
            <w:r w:rsidR="00D11029">
              <w:t xml:space="preserve">lokalizavimo </w:t>
            </w:r>
            <w:r w:rsidR="00BE7501">
              <w:t>darbų ypatumai</w:t>
            </w:r>
          </w:p>
          <w:p w14:paraId="594A43AD" w14:textId="29976A48" w:rsidR="00936E74" w:rsidRPr="00E70A49" w:rsidRDefault="00936E74" w:rsidP="004379E1">
            <w:pPr>
              <w:pStyle w:val="Betarp"/>
              <w:widowControl w:val="0"/>
            </w:pPr>
            <w:r w:rsidRPr="00E70A49">
              <w:rPr>
                <w:b/>
              </w:rPr>
              <w:t>Tema.</w:t>
            </w:r>
            <w:r w:rsidRPr="00E70A49">
              <w:t xml:space="preserve"> </w:t>
            </w:r>
            <w:r w:rsidRPr="00E70A49">
              <w:rPr>
                <w:b/>
                <w:i/>
              </w:rPr>
              <w:t>Darbo užterštoje aplinkoje ypatumai. Radiacinės saugos principai</w:t>
            </w:r>
          </w:p>
          <w:p w14:paraId="11131CCA" w14:textId="610191A2" w:rsidR="00936E74" w:rsidRPr="00E70A49" w:rsidRDefault="00936E74" w:rsidP="004379E1">
            <w:pPr>
              <w:pStyle w:val="Betarp"/>
              <w:widowControl w:val="0"/>
              <w:numPr>
                <w:ilvl w:val="0"/>
                <w:numId w:val="1"/>
              </w:numPr>
              <w:ind w:left="0" w:firstLine="0"/>
            </w:pPr>
            <w:r w:rsidRPr="00E70A49">
              <w:t>Priešgaisrinių gelbėjimo pajėgų veiksmų algoritmai radiacinės ava</w:t>
            </w:r>
            <w:r w:rsidR="00BE7501">
              <w:t>rijos atveju</w:t>
            </w:r>
          </w:p>
          <w:p w14:paraId="25443C2A" w14:textId="4E9F17C9" w:rsidR="00936E74" w:rsidRPr="00E70A49" w:rsidRDefault="00BE7501" w:rsidP="004379E1">
            <w:pPr>
              <w:pStyle w:val="Betarp"/>
              <w:widowControl w:val="0"/>
              <w:numPr>
                <w:ilvl w:val="0"/>
                <w:numId w:val="1"/>
              </w:numPr>
              <w:ind w:left="0" w:firstLine="0"/>
            </w:pPr>
            <w:r>
              <w:t>Jodo profilaktikos taikymas</w:t>
            </w:r>
          </w:p>
          <w:p w14:paraId="45C4D560" w14:textId="7A561599" w:rsidR="006662BA" w:rsidRPr="00E70A49" w:rsidRDefault="00BE7501" w:rsidP="004379E1">
            <w:pPr>
              <w:pStyle w:val="Betarp"/>
              <w:widowControl w:val="0"/>
              <w:numPr>
                <w:ilvl w:val="0"/>
                <w:numId w:val="1"/>
              </w:numPr>
              <w:ind w:left="0" w:firstLine="0"/>
              <w:rPr>
                <w:b/>
              </w:rPr>
            </w:pPr>
            <w:r>
              <w:t>Radiacinės saugos principai</w:t>
            </w:r>
          </w:p>
        </w:tc>
      </w:tr>
      <w:tr w:rsidR="006662BA" w:rsidRPr="00E70A49" w14:paraId="1F2628EB" w14:textId="77777777" w:rsidTr="007A5DE4">
        <w:trPr>
          <w:trHeight w:val="57"/>
          <w:jc w:val="center"/>
        </w:trPr>
        <w:tc>
          <w:tcPr>
            <w:tcW w:w="947" w:type="pct"/>
            <w:vMerge/>
          </w:tcPr>
          <w:p w14:paraId="005742F6" w14:textId="77777777" w:rsidR="006662BA" w:rsidRPr="00E70A49" w:rsidRDefault="006662BA" w:rsidP="004379E1">
            <w:pPr>
              <w:pStyle w:val="Default"/>
              <w:widowControl w:val="0"/>
              <w:rPr>
                <w:color w:val="auto"/>
                <w:sz w:val="23"/>
                <w:szCs w:val="23"/>
              </w:rPr>
            </w:pPr>
          </w:p>
        </w:tc>
        <w:tc>
          <w:tcPr>
            <w:tcW w:w="1129" w:type="pct"/>
          </w:tcPr>
          <w:p w14:paraId="2EB08E11" w14:textId="6564C0C7" w:rsidR="006662BA" w:rsidRPr="00E70A49" w:rsidRDefault="00BE7501" w:rsidP="004379E1">
            <w:pPr>
              <w:pStyle w:val="Betarp"/>
              <w:widowControl w:val="0"/>
            </w:pPr>
            <w:r>
              <w:t>3</w:t>
            </w:r>
            <w:r w:rsidR="006662BA" w:rsidRPr="00E70A49">
              <w:t xml:space="preserve">.3. Nustatyti darbo zonas cheminių (radiologinių) </w:t>
            </w:r>
            <w:r w:rsidR="00765C6E" w:rsidRPr="00E70A49">
              <w:t>įvykių</w:t>
            </w:r>
            <w:r w:rsidR="007A5DE4">
              <w:t xml:space="preserve"> metu.</w:t>
            </w:r>
          </w:p>
        </w:tc>
        <w:tc>
          <w:tcPr>
            <w:tcW w:w="2924" w:type="pct"/>
          </w:tcPr>
          <w:p w14:paraId="4646EC95" w14:textId="77777777" w:rsidR="006662BA" w:rsidRPr="00E70A49" w:rsidRDefault="006662BA" w:rsidP="004379E1">
            <w:pPr>
              <w:pStyle w:val="Betarp"/>
              <w:widowControl w:val="0"/>
              <w:rPr>
                <w:b/>
                <w:i/>
              </w:rPr>
            </w:pPr>
            <w:r w:rsidRPr="00E70A49">
              <w:rPr>
                <w:b/>
              </w:rPr>
              <w:t xml:space="preserve">Tema. </w:t>
            </w:r>
            <w:r w:rsidR="00906DAC" w:rsidRPr="00E70A49">
              <w:rPr>
                <w:b/>
                <w:i/>
              </w:rPr>
              <w:t>Darbo zonų nustatymas.</w:t>
            </w:r>
          </w:p>
          <w:p w14:paraId="29EEE027" w14:textId="20CACA95" w:rsidR="006662BA" w:rsidRPr="00E70A49" w:rsidRDefault="00765C6E" w:rsidP="004379E1">
            <w:pPr>
              <w:pStyle w:val="Betarp"/>
              <w:widowControl w:val="0"/>
              <w:numPr>
                <w:ilvl w:val="0"/>
                <w:numId w:val="1"/>
              </w:numPr>
              <w:ind w:left="0" w:firstLine="0"/>
            </w:pPr>
            <w:r w:rsidRPr="00E70A49">
              <w:t>D</w:t>
            </w:r>
            <w:r w:rsidR="006662BA" w:rsidRPr="00E70A49">
              <w:t>arbo zon</w:t>
            </w:r>
            <w:r w:rsidRPr="00E70A49">
              <w:t xml:space="preserve">ų </w:t>
            </w:r>
            <w:r w:rsidR="00906DAC" w:rsidRPr="00E70A49">
              <w:t>nustatymo</w:t>
            </w:r>
            <w:r w:rsidRPr="00E70A49">
              <w:t xml:space="preserve"> principai</w:t>
            </w:r>
            <w:r w:rsidR="006662BA" w:rsidRPr="00E70A49">
              <w:t xml:space="preserve"> cheminių </w:t>
            </w:r>
            <w:r w:rsidRPr="00E70A49">
              <w:t>įvykių</w:t>
            </w:r>
            <w:r w:rsidR="00BE7501">
              <w:t xml:space="preserve"> metu</w:t>
            </w:r>
          </w:p>
          <w:p w14:paraId="4C1A11B5" w14:textId="0EAA91F5" w:rsidR="00906DAC" w:rsidRPr="00E70A49" w:rsidRDefault="00906DAC" w:rsidP="004379E1">
            <w:pPr>
              <w:pStyle w:val="Betarp"/>
              <w:widowControl w:val="0"/>
              <w:numPr>
                <w:ilvl w:val="0"/>
                <w:numId w:val="1"/>
              </w:numPr>
              <w:ind w:left="0" w:firstLine="0"/>
            </w:pPr>
            <w:r w:rsidRPr="00E70A49">
              <w:t>Darbo zonų sukūrimo principai radiologinių įvykių metu</w:t>
            </w:r>
          </w:p>
        </w:tc>
      </w:tr>
      <w:tr w:rsidR="006662BA" w:rsidRPr="00E70A49" w14:paraId="4A6391E1" w14:textId="77777777" w:rsidTr="007A5DE4">
        <w:trPr>
          <w:trHeight w:val="57"/>
          <w:jc w:val="center"/>
        </w:trPr>
        <w:tc>
          <w:tcPr>
            <w:tcW w:w="947" w:type="pct"/>
            <w:vMerge/>
          </w:tcPr>
          <w:p w14:paraId="15FC82E2" w14:textId="77777777" w:rsidR="006662BA" w:rsidRPr="00E70A49" w:rsidRDefault="006662BA" w:rsidP="004379E1">
            <w:pPr>
              <w:pStyle w:val="Default"/>
              <w:widowControl w:val="0"/>
              <w:rPr>
                <w:color w:val="auto"/>
                <w:sz w:val="23"/>
                <w:szCs w:val="23"/>
              </w:rPr>
            </w:pPr>
          </w:p>
        </w:tc>
        <w:tc>
          <w:tcPr>
            <w:tcW w:w="1129" w:type="pct"/>
          </w:tcPr>
          <w:p w14:paraId="1335E4D5" w14:textId="5BC19A8B" w:rsidR="006662BA" w:rsidRPr="00E70A49" w:rsidRDefault="00BE7501" w:rsidP="004379E1">
            <w:pPr>
              <w:pStyle w:val="Betarp"/>
              <w:widowControl w:val="0"/>
            </w:pPr>
            <w:r>
              <w:t>3</w:t>
            </w:r>
            <w:r w:rsidR="00BB764E" w:rsidRPr="00E70A49">
              <w:t xml:space="preserve">.4. </w:t>
            </w:r>
            <w:r w:rsidR="00BC5D41">
              <w:t xml:space="preserve">Riboti </w:t>
            </w:r>
            <w:r w:rsidR="007E0309">
              <w:t>kitų</w:t>
            </w:r>
            <w:r w:rsidR="00BC5D41">
              <w:t xml:space="preserve"> įvykių plitimą.</w:t>
            </w:r>
          </w:p>
        </w:tc>
        <w:tc>
          <w:tcPr>
            <w:tcW w:w="2924" w:type="pct"/>
          </w:tcPr>
          <w:p w14:paraId="13924397" w14:textId="77777777" w:rsidR="004379E1" w:rsidRDefault="00344699" w:rsidP="004379E1">
            <w:pPr>
              <w:pStyle w:val="Betarp"/>
              <w:widowControl w:val="0"/>
              <w:rPr>
                <w:b/>
                <w:i/>
              </w:rPr>
            </w:pPr>
            <w:r w:rsidRPr="00E70A49">
              <w:rPr>
                <w:b/>
              </w:rPr>
              <w:t>Tema.</w:t>
            </w:r>
            <w:r w:rsidRPr="00E70A49">
              <w:t xml:space="preserve"> </w:t>
            </w:r>
            <w:r w:rsidR="007E0309">
              <w:rPr>
                <w:b/>
                <w:i/>
              </w:rPr>
              <w:t>Kitų</w:t>
            </w:r>
            <w:r w:rsidRPr="00E70A49">
              <w:rPr>
                <w:b/>
                <w:i/>
              </w:rPr>
              <w:t xml:space="preserve"> avarijų lokalizavimo taktika</w:t>
            </w:r>
          </w:p>
          <w:p w14:paraId="147B0D3C" w14:textId="5C250734" w:rsidR="00344699" w:rsidRPr="00E70A49" w:rsidRDefault="007E0309" w:rsidP="004379E1">
            <w:pPr>
              <w:pStyle w:val="Betarp"/>
              <w:widowControl w:val="0"/>
              <w:numPr>
                <w:ilvl w:val="0"/>
                <w:numId w:val="1"/>
              </w:numPr>
              <w:ind w:left="0" w:firstLine="0"/>
            </w:pPr>
            <w:r>
              <w:t>A</w:t>
            </w:r>
            <w:r w:rsidR="00344699" w:rsidRPr="00E70A49">
              <w:t>varijos lokalizavimo taktika išsiliejus pavojingoms medžiag</w:t>
            </w:r>
            <w:r w:rsidR="00BE7501">
              <w:t>oms stovinčio vandens telkinyje</w:t>
            </w:r>
          </w:p>
          <w:p w14:paraId="4FB769D3" w14:textId="2BF3A914" w:rsidR="00344699" w:rsidRPr="00E70A49" w:rsidRDefault="007E0309" w:rsidP="004379E1">
            <w:pPr>
              <w:pStyle w:val="Betarp"/>
              <w:widowControl w:val="0"/>
              <w:numPr>
                <w:ilvl w:val="0"/>
                <w:numId w:val="1"/>
              </w:numPr>
              <w:ind w:left="0" w:firstLine="0"/>
            </w:pPr>
            <w:r>
              <w:t>A</w:t>
            </w:r>
            <w:r w:rsidR="00344699" w:rsidRPr="00E70A49">
              <w:t>varijos lokalizavimo taktika išsiliejus pavojingoms medžia</w:t>
            </w:r>
            <w:r w:rsidR="00BE7501">
              <w:t>goms tekančio vandens telkinyje</w:t>
            </w:r>
          </w:p>
        </w:tc>
      </w:tr>
      <w:tr w:rsidR="006662BA" w:rsidRPr="00E70A49" w14:paraId="54CF2FA2" w14:textId="77777777" w:rsidTr="004379E1">
        <w:trPr>
          <w:trHeight w:val="57"/>
          <w:jc w:val="center"/>
        </w:trPr>
        <w:tc>
          <w:tcPr>
            <w:tcW w:w="947" w:type="pct"/>
          </w:tcPr>
          <w:p w14:paraId="68E0307D" w14:textId="77777777" w:rsidR="006662BA" w:rsidRPr="00E70A49" w:rsidRDefault="006662BA" w:rsidP="004379E1">
            <w:pPr>
              <w:pStyle w:val="Betarp"/>
              <w:widowControl w:val="0"/>
              <w:rPr>
                <w:highlight w:val="yellow"/>
              </w:rPr>
            </w:pPr>
            <w:r w:rsidRPr="00E70A49">
              <w:t xml:space="preserve">Mokymosi pasiekimų vertinimo kriterijai </w:t>
            </w:r>
          </w:p>
        </w:tc>
        <w:tc>
          <w:tcPr>
            <w:tcW w:w="4053" w:type="pct"/>
            <w:gridSpan w:val="2"/>
          </w:tcPr>
          <w:p w14:paraId="7BB11DBF" w14:textId="488E3954" w:rsidR="006662BA" w:rsidRPr="00E70A49" w:rsidRDefault="00902335" w:rsidP="004379E1">
            <w:pPr>
              <w:widowControl w:val="0"/>
            </w:pPr>
            <w:r w:rsidRPr="00E70A49">
              <w:t>Įvard</w:t>
            </w:r>
            <w:r>
              <w:t>yt</w:t>
            </w:r>
            <w:r w:rsidRPr="00E70A49">
              <w:t xml:space="preserve">os </w:t>
            </w:r>
            <w:r w:rsidR="006662BA" w:rsidRPr="00E70A49">
              <w:t>pavojingų krovinių klasės. Paaiškintas pavojingų krovinių klasifikavimas</w:t>
            </w:r>
            <w:r w:rsidR="00312794" w:rsidRPr="00E70A49">
              <w:t xml:space="preserve"> ir</w:t>
            </w:r>
            <w:r w:rsidR="006662BA" w:rsidRPr="00E70A49">
              <w:t xml:space="preserve"> žymėjim</w:t>
            </w:r>
            <w:r w:rsidR="00312794" w:rsidRPr="00E70A49">
              <w:t>as</w:t>
            </w:r>
            <w:r w:rsidR="006662BA" w:rsidRPr="00E70A49">
              <w:t xml:space="preserve">. </w:t>
            </w:r>
            <w:r w:rsidRPr="00E70A49">
              <w:t>Įvard</w:t>
            </w:r>
            <w:r>
              <w:t>y</w:t>
            </w:r>
            <w:r w:rsidRPr="00E70A49">
              <w:t xml:space="preserve">ti </w:t>
            </w:r>
            <w:r w:rsidR="006662BA" w:rsidRPr="00E70A49">
              <w:t xml:space="preserve">cheminės avarijos metu kylantys pavojai ir nurodytos apsaugos priemonės ir būdai. Paaiškinti cheminių medžiagų nukenksminimo būdai, vandens užsklandų, smėlio, </w:t>
            </w:r>
            <w:proofErr w:type="spellStart"/>
            <w:r w:rsidR="006662BA" w:rsidRPr="00E70A49">
              <w:t>sorbuojančių</w:t>
            </w:r>
            <w:proofErr w:type="spellEnd"/>
            <w:r w:rsidR="006662BA" w:rsidRPr="00E70A49">
              <w:t xml:space="preserve"> ir neutralizuojančių priemonių panaudojimo ypatumai. </w:t>
            </w:r>
            <w:r w:rsidRPr="00E70A49">
              <w:t>Įvard</w:t>
            </w:r>
            <w:r>
              <w:t>y</w:t>
            </w:r>
            <w:r w:rsidRPr="00E70A49">
              <w:t xml:space="preserve">tos </w:t>
            </w:r>
            <w:r w:rsidR="006662BA" w:rsidRPr="00E70A49">
              <w:t>ir paaiškintos</w:t>
            </w:r>
            <w:r w:rsidR="00596950">
              <w:t xml:space="preserve"> radiacijos</w:t>
            </w:r>
            <w:r w:rsidR="006662BA" w:rsidRPr="00E70A49">
              <w:t xml:space="preserve"> dozių rūšys, lygiai, matavimo vienetai, </w:t>
            </w:r>
            <w:proofErr w:type="spellStart"/>
            <w:r w:rsidR="006662BA" w:rsidRPr="00E70A49">
              <w:t>apšvitos</w:t>
            </w:r>
            <w:proofErr w:type="spellEnd"/>
            <w:r w:rsidR="006662BA" w:rsidRPr="00E70A49">
              <w:t xml:space="preserve"> dozių lygiai ir ribos</w:t>
            </w:r>
            <w:r w:rsidR="00312794" w:rsidRPr="00E70A49">
              <w:t xml:space="preserve">, </w:t>
            </w:r>
            <w:r w:rsidR="006662BA" w:rsidRPr="00E70A49">
              <w:t xml:space="preserve">radioaktyviųjų medžiagų poveikis žmogaus organizmui. </w:t>
            </w:r>
            <w:r w:rsidRPr="00E70A49">
              <w:t>Įvard</w:t>
            </w:r>
            <w:r>
              <w:t>y</w:t>
            </w:r>
            <w:r w:rsidRPr="00E70A49">
              <w:t xml:space="preserve">tos </w:t>
            </w:r>
            <w:r w:rsidR="006662BA" w:rsidRPr="00E70A49">
              <w:t xml:space="preserve">darbo zonos ir joms taikomi reikalavimai. Paaiškinti darbo zonų nustatymo metodai. Paaiškinta </w:t>
            </w:r>
            <w:proofErr w:type="spellStart"/>
            <w:r w:rsidR="006662BA" w:rsidRPr="00E70A49">
              <w:t>deaktyvacijos</w:t>
            </w:r>
            <w:proofErr w:type="spellEnd"/>
            <w:r w:rsidR="006662BA" w:rsidRPr="00E70A49">
              <w:t xml:space="preserve"> samprata ir jos atlikimo tvarka, nurodyta naudojama įranga ir priemonės. </w:t>
            </w:r>
            <w:r w:rsidRPr="00E70A49">
              <w:t>Įvard</w:t>
            </w:r>
            <w:r>
              <w:t>y</w:t>
            </w:r>
            <w:r w:rsidRPr="00E70A49">
              <w:t xml:space="preserve">ti </w:t>
            </w:r>
            <w:proofErr w:type="spellStart"/>
            <w:r w:rsidR="006662BA" w:rsidRPr="00E70A49">
              <w:t>dozimetrinės</w:t>
            </w:r>
            <w:proofErr w:type="spellEnd"/>
            <w:r w:rsidR="006662BA" w:rsidRPr="00E70A49">
              <w:t xml:space="preserve"> kontrolės metodai. Nustatytos ir pažymėtos saugaus darbo zonos aplink avarijos židinį. </w:t>
            </w:r>
            <w:r w:rsidR="00FF7C92" w:rsidRPr="00E70A49">
              <w:t xml:space="preserve">Pasirinktos tinkamos asmens saugos priemonės žymėjimo </w:t>
            </w:r>
            <w:r w:rsidR="004D4A4A" w:rsidRPr="00E70A49">
              <w:t>metu. Sustabdytas</w:t>
            </w:r>
            <w:r w:rsidR="006662BA" w:rsidRPr="00E70A49">
              <w:t xml:space="preserve"> pavojingos medžiagos tekėjimas iš talpyklos. Pastatytas ir parengtas darbui sanitarinio švarinimo postas, atliktas žmonių ir įrangos sanitarinis švarinimas. Atlikta žmonių kontrolė po švarinimo.</w:t>
            </w:r>
          </w:p>
        </w:tc>
      </w:tr>
      <w:tr w:rsidR="006662BA" w:rsidRPr="00E70A49" w14:paraId="0125A13C" w14:textId="77777777" w:rsidTr="004379E1">
        <w:trPr>
          <w:trHeight w:val="57"/>
          <w:jc w:val="center"/>
        </w:trPr>
        <w:tc>
          <w:tcPr>
            <w:tcW w:w="947" w:type="pct"/>
          </w:tcPr>
          <w:p w14:paraId="2B632E72" w14:textId="77777777" w:rsidR="006662BA" w:rsidRPr="00E70A49" w:rsidRDefault="006662BA" w:rsidP="004379E1">
            <w:pPr>
              <w:pStyle w:val="2vidutinistinklelis1"/>
              <w:widowControl w:val="0"/>
            </w:pPr>
            <w:r w:rsidRPr="00E70A49">
              <w:t>Reikalavimai mokymui skirtiems metodiniams ir materialiesiems ištekliams</w:t>
            </w:r>
          </w:p>
        </w:tc>
        <w:tc>
          <w:tcPr>
            <w:tcW w:w="4053" w:type="pct"/>
            <w:gridSpan w:val="2"/>
          </w:tcPr>
          <w:p w14:paraId="16F9A807" w14:textId="77777777" w:rsidR="00FF7C92" w:rsidRPr="00E70A49" w:rsidRDefault="00FF7C92" w:rsidP="004379E1">
            <w:pPr>
              <w:widowControl w:val="0"/>
              <w:rPr>
                <w:i/>
              </w:rPr>
            </w:pPr>
            <w:r w:rsidRPr="00E70A49">
              <w:rPr>
                <w:i/>
              </w:rPr>
              <w:t>Mokymo(</w:t>
            </w:r>
            <w:proofErr w:type="spellStart"/>
            <w:r w:rsidRPr="00E70A49">
              <w:rPr>
                <w:i/>
              </w:rPr>
              <w:t>si</w:t>
            </w:r>
            <w:proofErr w:type="spellEnd"/>
            <w:r w:rsidRPr="00E70A49">
              <w:rPr>
                <w:i/>
              </w:rPr>
              <w:t>) medžiaga:</w:t>
            </w:r>
          </w:p>
          <w:p w14:paraId="02AFDB81" w14:textId="6025D26D" w:rsidR="00FF7C92" w:rsidRPr="00E70A49" w:rsidRDefault="00FF7C92" w:rsidP="004379E1">
            <w:pPr>
              <w:pStyle w:val="Betarp"/>
              <w:widowControl w:val="0"/>
              <w:numPr>
                <w:ilvl w:val="0"/>
                <w:numId w:val="1"/>
              </w:numPr>
              <w:ind w:left="0" w:firstLine="0"/>
            </w:pPr>
            <w:r w:rsidRPr="00E70A49">
              <w:t>Ugniagesio gelbėtojo modu</w:t>
            </w:r>
            <w:r w:rsidR="00BE7501">
              <w:t>linė profesinio mokymo programa</w:t>
            </w:r>
          </w:p>
          <w:p w14:paraId="2F8497DD" w14:textId="2278B380" w:rsidR="00FF7C92" w:rsidRPr="00E70A49" w:rsidRDefault="00FF7C92" w:rsidP="004379E1">
            <w:pPr>
              <w:pStyle w:val="Betarp"/>
              <w:widowControl w:val="0"/>
              <w:numPr>
                <w:ilvl w:val="0"/>
                <w:numId w:val="1"/>
              </w:numPr>
              <w:ind w:left="0" w:firstLine="0"/>
            </w:pPr>
            <w:r w:rsidRPr="00E70A49">
              <w:t>Vadov</w:t>
            </w:r>
            <w:r w:rsidR="00BE7501">
              <w:t>ėliai ir kita mokomoji medžiaga</w:t>
            </w:r>
          </w:p>
          <w:p w14:paraId="453DD204" w14:textId="77777777" w:rsidR="006662BA" w:rsidRPr="00E70A49" w:rsidRDefault="006662BA" w:rsidP="004379E1">
            <w:pPr>
              <w:pStyle w:val="Betarp"/>
              <w:widowControl w:val="0"/>
              <w:rPr>
                <w:rFonts w:eastAsia="Calibri"/>
                <w:i/>
              </w:rPr>
            </w:pPr>
            <w:r w:rsidRPr="00E70A49">
              <w:rPr>
                <w:rFonts w:eastAsia="Calibri"/>
                <w:i/>
              </w:rPr>
              <w:lastRenderedPageBreak/>
              <w:t>Mokymo(</w:t>
            </w:r>
            <w:proofErr w:type="spellStart"/>
            <w:r w:rsidRPr="00E70A49">
              <w:rPr>
                <w:rFonts w:eastAsia="Calibri"/>
                <w:i/>
              </w:rPr>
              <w:t>si</w:t>
            </w:r>
            <w:proofErr w:type="spellEnd"/>
            <w:r w:rsidRPr="00E70A49">
              <w:rPr>
                <w:rFonts w:eastAsia="Calibri"/>
                <w:i/>
              </w:rPr>
              <w:t>) priemonės:</w:t>
            </w:r>
          </w:p>
          <w:p w14:paraId="6FAEBDBD" w14:textId="2E9CCCDB" w:rsidR="006662BA" w:rsidRPr="00E70A49" w:rsidRDefault="00BE7501" w:rsidP="004379E1">
            <w:pPr>
              <w:pStyle w:val="Betarp"/>
              <w:widowControl w:val="0"/>
              <w:numPr>
                <w:ilvl w:val="0"/>
                <w:numId w:val="1"/>
              </w:numPr>
              <w:ind w:left="0" w:firstLine="0"/>
            </w:pPr>
            <w:r w:rsidRPr="00E70A49">
              <w:t>Sukomplektuota automobilinė cisterna</w:t>
            </w:r>
          </w:p>
          <w:p w14:paraId="1DB1F725" w14:textId="598E8230" w:rsidR="006662BA" w:rsidRPr="00E70A49" w:rsidRDefault="00BE7501" w:rsidP="004379E1">
            <w:pPr>
              <w:pStyle w:val="Betarp"/>
              <w:widowControl w:val="0"/>
              <w:numPr>
                <w:ilvl w:val="0"/>
                <w:numId w:val="1"/>
              </w:numPr>
              <w:ind w:left="0" w:firstLine="0"/>
            </w:pPr>
            <w:r w:rsidRPr="00E70A49">
              <w:t>Cheminių gelbėjimų automobilis</w:t>
            </w:r>
          </w:p>
          <w:p w14:paraId="4F63071B" w14:textId="13012AEE" w:rsidR="006662BA" w:rsidRPr="00E70A49" w:rsidRDefault="00BE7501" w:rsidP="004379E1">
            <w:pPr>
              <w:pStyle w:val="Betarp"/>
              <w:widowControl w:val="0"/>
              <w:numPr>
                <w:ilvl w:val="0"/>
                <w:numId w:val="1"/>
              </w:numPr>
              <w:ind w:left="0" w:firstLine="0"/>
            </w:pPr>
            <w:r w:rsidRPr="00E70A49">
              <w:t>Geležinkelio pervažos avarijos natūralaus dydžio maketas</w:t>
            </w:r>
          </w:p>
          <w:p w14:paraId="0B41B2BA" w14:textId="77777777" w:rsidR="004379E1" w:rsidRDefault="00BE7501" w:rsidP="004379E1">
            <w:pPr>
              <w:pStyle w:val="Betarp"/>
              <w:widowControl w:val="0"/>
              <w:numPr>
                <w:ilvl w:val="0"/>
                <w:numId w:val="1"/>
              </w:numPr>
              <w:ind w:left="0" w:firstLine="0"/>
            </w:pPr>
            <w:r w:rsidRPr="00E70A49">
              <w:t>Chemiškai atspari apranga, apsauganti nuo dulkių ir pursl</w:t>
            </w:r>
            <w:r>
              <w:t>ų poveikio</w:t>
            </w:r>
          </w:p>
          <w:p w14:paraId="5A8DE72C" w14:textId="6D37A855" w:rsidR="006662BA" w:rsidRPr="00E70A49" w:rsidRDefault="00BE7501" w:rsidP="004379E1">
            <w:pPr>
              <w:pStyle w:val="Betarp"/>
              <w:widowControl w:val="0"/>
              <w:numPr>
                <w:ilvl w:val="0"/>
                <w:numId w:val="1"/>
              </w:numPr>
              <w:ind w:left="0" w:firstLine="0"/>
            </w:pPr>
            <w:r w:rsidRPr="00E70A49">
              <w:t>Viršutiniai rūbai, apsaugantys cheminės apsaugos kostiumus nuo šalčio</w:t>
            </w:r>
          </w:p>
          <w:p w14:paraId="10EA5B41" w14:textId="3776FE5B" w:rsidR="006662BA" w:rsidRPr="00E70A49" w:rsidRDefault="00BE7501" w:rsidP="004379E1">
            <w:pPr>
              <w:pStyle w:val="Betarp"/>
              <w:widowControl w:val="0"/>
              <w:numPr>
                <w:ilvl w:val="0"/>
                <w:numId w:val="1"/>
              </w:numPr>
              <w:ind w:left="0" w:firstLine="0"/>
            </w:pPr>
            <w:r w:rsidRPr="00E70A49">
              <w:t xml:space="preserve">Indikaciniai popierėliai (įvairiaspalvė </w:t>
            </w:r>
            <w:r w:rsidR="00C30C0B" w:rsidRPr="00E70A49">
              <w:t>pH</w:t>
            </w:r>
            <w:r w:rsidRPr="00E70A49">
              <w:t xml:space="preserve"> testo juostelė)</w:t>
            </w:r>
          </w:p>
          <w:p w14:paraId="09BB7F0B" w14:textId="7DEB579B" w:rsidR="006662BA" w:rsidRPr="00E70A49" w:rsidRDefault="00BE7501" w:rsidP="004379E1">
            <w:pPr>
              <w:pStyle w:val="Betarp"/>
              <w:widowControl w:val="0"/>
              <w:numPr>
                <w:ilvl w:val="0"/>
                <w:numId w:val="1"/>
              </w:numPr>
              <w:ind w:left="0" w:firstLine="0"/>
            </w:pPr>
            <w:r w:rsidRPr="00E70A49">
              <w:t>Ugniagesio gelbėtojo apsauginė apranga</w:t>
            </w:r>
          </w:p>
          <w:p w14:paraId="790585D6" w14:textId="268F9235" w:rsidR="006662BA" w:rsidRPr="00E70A49" w:rsidRDefault="00BE7501" w:rsidP="004379E1">
            <w:pPr>
              <w:pStyle w:val="Betarp"/>
              <w:widowControl w:val="0"/>
              <w:numPr>
                <w:ilvl w:val="0"/>
                <w:numId w:val="1"/>
              </w:numPr>
              <w:ind w:left="0" w:firstLine="0"/>
            </w:pPr>
            <w:r>
              <w:t>Kvėpavimo aparatai</w:t>
            </w:r>
          </w:p>
          <w:p w14:paraId="63EC4F76" w14:textId="2A40DD3E" w:rsidR="006662BA" w:rsidRPr="00E70A49" w:rsidRDefault="00BE7501" w:rsidP="004379E1">
            <w:pPr>
              <w:pStyle w:val="Betarp"/>
              <w:widowControl w:val="0"/>
              <w:numPr>
                <w:ilvl w:val="0"/>
                <w:numId w:val="1"/>
              </w:numPr>
              <w:ind w:left="0" w:firstLine="0"/>
            </w:pPr>
            <w:r w:rsidRPr="00E70A49">
              <w:t>Ugniage</w:t>
            </w:r>
            <w:r w:rsidR="00FF7C92" w:rsidRPr="00E70A49">
              <w:t>sio gelbėtojo apsauginis šalm</w:t>
            </w:r>
            <w:r>
              <w:t>as</w:t>
            </w:r>
          </w:p>
          <w:p w14:paraId="7BB15148" w14:textId="4C8A8318" w:rsidR="006662BA" w:rsidRPr="00E70A49" w:rsidRDefault="00BE7501" w:rsidP="004379E1">
            <w:pPr>
              <w:pStyle w:val="Betarp"/>
              <w:widowControl w:val="0"/>
              <w:numPr>
                <w:ilvl w:val="0"/>
                <w:numId w:val="1"/>
              </w:numPr>
              <w:ind w:left="0" w:firstLine="0"/>
            </w:pPr>
            <w:r w:rsidRPr="00E70A49">
              <w:t>Ugniagesio gelbėtojo apsauginis pošalmis</w:t>
            </w:r>
          </w:p>
          <w:p w14:paraId="5C883B2E" w14:textId="4460F238" w:rsidR="006662BA" w:rsidRPr="00E70A49" w:rsidRDefault="00BE7501" w:rsidP="004379E1">
            <w:pPr>
              <w:pStyle w:val="Betarp"/>
              <w:widowControl w:val="0"/>
              <w:numPr>
                <w:ilvl w:val="0"/>
                <w:numId w:val="1"/>
              </w:numPr>
              <w:ind w:left="0" w:firstLine="0"/>
            </w:pPr>
            <w:r w:rsidRPr="00E70A49">
              <w:t>Ugniagesio gelbėtojo apsauginiai batai</w:t>
            </w:r>
          </w:p>
          <w:p w14:paraId="71532FA5" w14:textId="2B5B22F3" w:rsidR="006662BA" w:rsidRPr="00E70A49" w:rsidRDefault="00BE7501" w:rsidP="004379E1">
            <w:pPr>
              <w:pStyle w:val="Betarp"/>
              <w:widowControl w:val="0"/>
              <w:numPr>
                <w:ilvl w:val="0"/>
                <w:numId w:val="1"/>
              </w:numPr>
              <w:ind w:left="0" w:firstLine="0"/>
            </w:pPr>
            <w:r w:rsidRPr="00E70A49">
              <w:t>Vienkartin</w:t>
            </w:r>
            <w:r>
              <w:t>ės</w:t>
            </w:r>
            <w:r w:rsidRPr="00E70A49">
              <w:t xml:space="preserve"> pirštin</w:t>
            </w:r>
            <w:r>
              <w:t>ės</w:t>
            </w:r>
          </w:p>
          <w:p w14:paraId="1F57C847" w14:textId="5451B162" w:rsidR="006662BA" w:rsidRPr="00E70A49" w:rsidRDefault="00BE7501" w:rsidP="004379E1">
            <w:pPr>
              <w:pStyle w:val="Betarp"/>
              <w:widowControl w:val="0"/>
              <w:numPr>
                <w:ilvl w:val="0"/>
                <w:numId w:val="1"/>
              </w:numPr>
              <w:ind w:left="0" w:firstLine="0"/>
            </w:pPr>
            <w:r w:rsidRPr="00E70A49">
              <w:t>Cheminių medžiagų nustatymo detektoriai</w:t>
            </w:r>
          </w:p>
          <w:p w14:paraId="05AAFEAC" w14:textId="247AD19B" w:rsidR="006662BA" w:rsidRPr="00E70A49" w:rsidRDefault="00BE7501" w:rsidP="004379E1">
            <w:pPr>
              <w:pStyle w:val="Betarp"/>
              <w:widowControl w:val="0"/>
              <w:numPr>
                <w:ilvl w:val="0"/>
                <w:numId w:val="1"/>
              </w:numPr>
              <w:ind w:left="0" w:firstLine="0"/>
            </w:pPr>
            <w:r w:rsidRPr="00E70A49">
              <w:t>Šepetys</w:t>
            </w:r>
          </w:p>
          <w:p w14:paraId="0BF8CCC7" w14:textId="03910848" w:rsidR="006662BA" w:rsidRPr="00E70A49" w:rsidRDefault="00BE7501" w:rsidP="004379E1">
            <w:pPr>
              <w:pStyle w:val="Betarp"/>
              <w:widowControl w:val="0"/>
              <w:numPr>
                <w:ilvl w:val="0"/>
                <w:numId w:val="1"/>
              </w:numPr>
              <w:ind w:left="0" w:firstLine="0"/>
            </w:pPr>
            <w:r>
              <w:t>K</w:t>
            </w:r>
            <w:r w:rsidR="006662BA" w:rsidRPr="00E70A49">
              <w:t>ibiras</w:t>
            </w:r>
          </w:p>
          <w:p w14:paraId="62D49BEC" w14:textId="17FB570C" w:rsidR="006662BA" w:rsidRPr="00E70A49" w:rsidRDefault="00BE7501" w:rsidP="004379E1">
            <w:pPr>
              <w:pStyle w:val="Betarp"/>
              <w:widowControl w:val="0"/>
              <w:numPr>
                <w:ilvl w:val="0"/>
                <w:numId w:val="1"/>
              </w:numPr>
              <w:ind w:left="0" w:firstLine="0"/>
            </w:pPr>
            <w:r w:rsidRPr="00E70A49">
              <w:t>Muilas</w:t>
            </w:r>
          </w:p>
          <w:p w14:paraId="116E9E54" w14:textId="4F795A81" w:rsidR="006662BA" w:rsidRPr="00E70A49" w:rsidRDefault="00BE7501" w:rsidP="004379E1">
            <w:pPr>
              <w:pStyle w:val="Betarp"/>
              <w:widowControl w:val="0"/>
              <w:numPr>
                <w:ilvl w:val="0"/>
                <w:numId w:val="1"/>
              </w:numPr>
              <w:ind w:left="0" w:firstLine="0"/>
            </w:pPr>
            <w:r w:rsidRPr="00E70A49">
              <w:t>Stop juosta</w:t>
            </w:r>
          </w:p>
          <w:p w14:paraId="5BBCBE14" w14:textId="7D694DB0" w:rsidR="006662BA" w:rsidRPr="00E70A49" w:rsidRDefault="00BE7501" w:rsidP="004379E1">
            <w:pPr>
              <w:pStyle w:val="Betarp"/>
              <w:widowControl w:val="0"/>
              <w:numPr>
                <w:ilvl w:val="0"/>
                <w:numId w:val="1"/>
              </w:numPr>
              <w:ind w:left="0" w:firstLine="0"/>
            </w:pPr>
            <w:r w:rsidRPr="00E70A49">
              <w:t>Sudedamoji arba pripučiamoji talpykla</w:t>
            </w:r>
          </w:p>
          <w:p w14:paraId="72D4DCA1" w14:textId="062D9B0F" w:rsidR="006662BA" w:rsidRPr="00E70A49" w:rsidRDefault="00BE7501" w:rsidP="004379E1">
            <w:pPr>
              <w:pStyle w:val="Betarp"/>
              <w:widowControl w:val="0"/>
              <w:numPr>
                <w:ilvl w:val="0"/>
                <w:numId w:val="1"/>
              </w:numPr>
              <w:ind w:left="0" w:firstLine="0"/>
            </w:pPr>
            <w:proofErr w:type="spellStart"/>
            <w:r>
              <w:t>B</w:t>
            </w:r>
            <w:r w:rsidR="006662BA" w:rsidRPr="00E70A49">
              <w:t>oninės</w:t>
            </w:r>
            <w:proofErr w:type="spellEnd"/>
            <w:r w:rsidR="006662BA" w:rsidRPr="00E70A49">
              <w:t xml:space="preserve"> užtvaros</w:t>
            </w:r>
          </w:p>
          <w:p w14:paraId="6B2104BF" w14:textId="1E6763DA" w:rsidR="006662BA" w:rsidRPr="00E70A49" w:rsidRDefault="00BE7501" w:rsidP="004379E1">
            <w:pPr>
              <w:pStyle w:val="Betarp"/>
              <w:widowControl w:val="0"/>
              <w:numPr>
                <w:ilvl w:val="0"/>
                <w:numId w:val="1"/>
              </w:numPr>
              <w:ind w:left="0" w:firstLine="0"/>
            </w:pPr>
            <w:r>
              <w:t>P</w:t>
            </w:r>
            <w:r w:rsidR="006662BA" w:rsidRPr="00E70A49">
              <w:t>neumatinė sandarinimo įranga</w:t>
            </w:r>
          </w:p>
          <w:p w14:paraId="6CC001C1" w14:textId="594C3C27" w:rsidR="006662BA" w:rsidRPr="00E70A49" w:rsidRDefault="00BE7501" w:rsidP="004379E1">
            <w:pPr>
              <w:pStyle w:val="Betarp"/>
              <w:widowControl w:val="0"/>
              <w:numPr>
                <w:ilvl w:val="0"/>
                <w:numId w:val="1"/>
              </w:numPr>
              <w:ind w:left="0" w:firstLine="0"/>
            </w:pPr>
            <w:r>
              <w:t>N</w:t>
            </w:r>
            <w:r w:rsidR="006662BA" w:rsidRPr="00E70A49">
              <w:t xml:space="preserve">usmailinti kaiščiai ir pleištai, padaryti iš kieto medžio ir minkšto medžio, iš gumos, polipropileno, </w:t>
            </w:r>
            <w:proofErr w:type="spellStart"/>
            <w:r w:rsidR="006662BA" w:rsidRPr="00E70A49">
              <w:t>politetrafluore</w:t>
            </w:r>
            <w:r>
              <w:t>tano</w:t>
            </w:r>
            <w:proofErr w:type="spellEnd"/>
            <w:r>
              <w:t xml:space="preserve"> (teflono) ar kitų medžiagų</w:t>
            </w:r>
          </w:p>
          <w:p w14:paraId="1D103862" w14:textId="5FDD6399" w:rsidR="006662BA" w:rsidRPr="00E70A49" w:rsidRDefault="00BE7501" w:rsidP="004379E1">
            <w:pPr>
              <w:pStyle w:val="Betarp"/>
              <w:widowControl w:val="0"/>
              <w:numPr>
                <w:ilvl w:val="0"/>
                <w:numId w:val="1"/>
              </w:numPr>
              <w:ind w:left="0" w:firstLine="0"/>
            </w:pPr>
            <w:r>
              <w:t>Movos vamzdžiui užsandarinti</w:t>
            </w:r>
          </w:p>
          <w:p w14:paraId="124FD767" w14:textId="0BDBF785" w:rsidR="006662BA" w:rsidRPr="00E70A49" w:rsidRDefault="00BE7501" w:rsidP="004379E1">
            <w:pPr>
              <w:pStyle w:val="Betarp"/>
              <w:widowControl w:val="0"/>
              <w:numPr>
                <w:ilvl w:val="0"/>
                <w:numId w:val="1"/>
              </w:numPr>
              <w:ind w:left="0" w:firstLine="0"/>
            </w:pPr>
            <w:r w:rsidRPr="00E70A49">
              <w:t>Siurblys i</w:t>
            </w:r>
            <w:r>
              <w:t>šsiliejusiems skysčiams siurbti</w:t>
            </w:r>
          </w:p>
          <w:p w14:paraId="1C074F0E" w14:textId="6A7CAA3F" w:rsidR="006662BA" w:rsidRPr="00E70A49" w:rsidRDefault="00BE7501" w:rsidP="004379E1">
            <w:pPr>
              <w:pStyle w:val="Betarp"/>
              <w:widowControl w:val="0"/>
              <w:numPr>
                <w:ilvl w:val="0"/>
                <w:numId w:val="1"/>
              </w:numPr>
              <w:ind w:left="0" w:firstLine="0"/>
            </w:pPr>
            <w:proofErr w:type="spellStart"/>
            <w:r w:rsidRPr="00E70A49">
              <w:t>So</w:t>
            </w:r>
            <w:r>
              <w:t>rbentai</w:t>
            </w:r>
            <w:proofErr w:type="spellEnd"/>
          </w:p>
          <w:p w14:paraId="5F708E3F" w14:textId="35878F84" w:rsidR="006662BA" w:rsidRPr="00E70A49" w:rsidRDefault="00BE7501" w:rsidP="004379E1">
            <w:pPr>
              <w:pStyle w:val="Betarp"/>
              <w:widowControl w:val="0"/>
              <w:numPr>
                <w:ilvl w:val="0"/>
                <w:numId w:val="1"/>
              </w:numPr>
              <w:ind w:left="0" w:firstLine="0"/>
            </w:pPr>
            <w:r w:rsidRPr="00E70A49">
              <w:t>Plastik</w:t>
            </w:r>
            <w:r>
              <w:t>inė talpykla su dangčiu (300 l)</w:t>
            </w:r>
          </w:p>
          <w:p w14:paraId="7C0DEFA2" w14:textId="2279B39F" w:rsidR="006662BA" w:rsidRPr="00E70A49" w:rsidRDefault="00BE7501" w:rsidP="004379E1">
            <w:pPr>
              <w:pStyle w:val="Betarp"/>
              <w:widowControl w:val="0"/>
              <w:numPr>
                <w:ilvl w:val="0"/>
                <w:numId w:val="1"/>
              </w:numPr>
              <w:ind w:left="0" w:firstLine="0"/>
            </w:pPr>
            <w:r w:rsidRPr="00E70A49">
              <w:t>Įranga ir priemonės demerkurizacijai atlikti</w:t>
            </w:r>
          </w:p>
          <w:p w14:paraId="3DAF1782" w14:textId="11C60D8F" w:rsidR="006662BA" w:rsidRPr="00E70A49" w:rsidRDefault="00BE7501" w:rsidP="004379E1">
            <w:pPr>
              <w:pStyle w:val="Betarp"/>
              <w:widowControl w:val="0"/>
              <w:numPr>
                <w:ilvl w:val="0"/>
                <w:numId w:val="1"/>
              </w:numPr>
              <w:ind w:left="0" w:firstLine="0"/>
            </w:pPr>
            <w:r w:rsidRPr="00E70A49">
              <w:t>San</w:t>
            </w:r>
            <w:r>
              <w:t>itarinio švarinimo postas</w:t>
            </w:r>
          </w:p>
        </w:tc>
      </w:tr>
      <w:tr w:rsidR="006662BA" w:rsidRPr="00E70A49" w14:paraId="2BBCB765" w14:textId="77777777" w:rsidTr="004379E1">
        <w:trPr>
          <w:trHeight w:val="57"/>
          <w:jc w:val="center"/>
        </w:trPr>
        <w:tc>
          <w:tcPr>
            <w:tcW w:w="947" w:type="pct"/>
          </w:tcPr>
          <w:p w14:paraId="1BA72775" w14:textId="77777777" w:rsidR="006662BA" w:rsidRPr="00E70A49" w:rsidRDefault="006662BA" w:rsidP="004379E1">
            <w:pPr>
              <w:pStyle w:val="2vidutinistinklelis1"/>
              <w:widowControl w:val="0"/>
            </w:pPr>
            <w:r w:rsidRPr="00E70A49">
              <w:lastRenderedPageBreak/>
              <w:t>Reikalavimai teorinio ir praktinio mokymo vietai</w:t>
            </w:r>
          </w:p>
        </w:tc>
        <w:tc>
          <w:tcPr>
            <w:tcW w:w="4053" w:type="pct"/>
            <w:gridSpan w:val="2"/>
          </w:tcPr>
          <w:p w14:paraId="254633E5" w14:textId="77777777" w:rsidR="004379E1" w:rsidRDefault="00FF7C92" w:rsidP="004379E1">
            <w:pPr>
              <w:widowControl w:val="0"/>
            </w:pPr>
            <w:r w:rsidRPr="00E70A49">
              <w:t>Klasė ar kita mokymui(</w:t>
            </w:r>
            <w:proofErr w:type="spellStart"/>
            <w:r w:rsidRPr="00E70A49">
              <w:t>si</w:t>
            </w:r>
            <w:proofErr w:type="spellEnd"/>
            <w:r w:rsidRPr="00E70A49">
              <w:t>) pritaikyta patalpa su techninėmis priemonėmis (kompiuteriu, daugialype terpe arba išmaniąja lenta) mokymo(</w:t>
            </w:r>
            <w:proofErr w:type="spellStart"/>
            <w:r w:rsidRPr="00E70A49">
              <w:t>si</w:t>
            </w:r>
            <w:proofErr w:type="spellEnd"/>
            <w:r w:rsidRPr="00E70A49">
              <w:t>) medžiagai pateikti.</w:t>
            </w:r>
          </w:p>
          <w:p w14:paraId="3DE28CB4" w14:textId="72724822" w:rsidR="005435F6" w:rsidRPr="00E70A49" w:rsidRDefault="005435F6" w:rsidP="004379E1">
            <w:pPr>
              <w:widowControl w:val="0"/>
            </w:pPr>
            <w:r w:rsidRPr="00E70A49">
              <w:t xml:space="preserve">Praktinio mokymo klasė (patalpa), </w:t>
            </w:r>
            <w:r w:rsidR="00EB417D">
              <w:t>aprūpinta</w:t>
            </w:r>
            <w:r w:rsidR="00EB417D" w:rsidRPr="00E70A49">
              <w:t xml:space="preserve"> </w:t>
            </w:r>
            <w:r w:rsidR="00345986" w:rsidRPr="00E70A49">
              <w:t xml:space="preserve">individualiais ir grupiniais </w:t>
            </w:r>
            <w:proofErr w:type="spellStart"/>
            <w:r w:rsidR="00345986" w:rsidRPr="00E70A49">
              <w:t>dozimetrais</w:t>
            </w:r>
            <w:proofErr w:type="spellEnd"/>
            <w:r w:rsidR="00345986" w:rsidRPr="00E70A49">
              <w:t xml:space="preserve">, cheminių medžiagų analizatoriais, cheminių medžiagų </w:t>
            </w:r>
            <w:r w:rsidR="00106EDF" w:rsidRPr="00E70A49">
              <w:t>nustatymo popieriniais analizatoriais, darbo zonų nustatymo plakatais.</w:t>
            </w:r>
          </w:p>
          <w:p w14:paraId="373C9F6C" w14:textId="1361B810" w:rsidR="006662BA" w:rsidRPr="00E70A49" w:rsidRDefault="00106EDF" w:rsidP="004379E1">
            <w:pPr>
              <w:widowControl w:val="0"/>
            </w:pPr>
            <w:r w:rsidRPr="00E70A49">
              <w:t xml:space="preserve">Pratybų laukas su maketais (geležinkelio pervažos avarijos natūralaus dydžio maketas, cheminių gelbėjimų automobilis, </w:t>
            </w:r>
            <w:r w:rsidRPr="00E70A49">
              <w:lastRenderedPageBreak/>
              <w:t>sukomplektuota autocisterna)</w:t>
            </w:r>
            <w:r w:rsidR="00BE7501">
              <w:t>,</w:t>
            </w:r>
            <w:r w:rsidRPr="00E70A49">
              <w:t xml:space="preserve"> patalpa, kur</w:t>
            </w:r>
            <w:r w:rsidR="00BE7501">
              <w:t>ioje</w:t>
            </w:r>
            <w:r w:rsidRPr="00E70A49">
              <w:t xml:space="preserve"> būtų galima atlikti demerkurizacijos darbus.</w:t>
            </w:r>
          </w:p>
        </w:tc>
      </w:tr>
      <w:tr w:rsidR="006662BA" w:rsidRPr="00E70A49" w14:paraId="0D0337FC" w14:textId="77777777" w:rsidTr="004379E1">
        <w:trPr>
          <w:trHeight w:val="57"/>
          <w:jc w:val="center"/>
        </w:trPr>
        <w:tc>
          <w:tcPr>
            <w:tcW w:w="947" w:type="pct"/>
          </w:tcPr>
          <w:p w14:paraId="01D46A46" w14:textId="77777777" w:rsidR="006662BA" w:rsidRPr="00E70A49" w:rsidRDefault="006662BA" w:rsidP="004379E1">
            <w:pPr>
              <w:pStyle w:val="2vidutinistinklelis1"/>
              <w:widowControl w:val="0"/>
            </w:pPr>
            <w:r w:rsidRPr="00E70A49">
              <w:lastRenderedPageBreak/>
              <w:t>Reikalavimai mokytojų dalykiniam pasirengimui (dalykinei kvalifikacijai)</w:t>
            </w:r>
          </w:p>
        </w:tc>
        <w:tc>
          <w:tcPr>
            <w:tcW w:w="4053" w:type="pct"/>
            <w:gridSpan w:val="2"/>
          </w:tcPr>
          <w:p w14:paraId="4CFDA4F8" w14:textId="77777777" w:rsidR="006662BA" w:rsidRPr="00E70A49" w:rsidRDefault="006662BA" w:rsidP="004379E1">
            <w:pPr>
              <w:widowControl w:val="0"/>
            </w:pPr>
            <w:r w:rsidRPr="00E70A49">
              <w:t>Modulį gali vesti mokytojas, turintis:</w:t>
            </w:r>
          </w:p>
          <w:p w14:paraId="1B21EA96" w14:textId="77777777" w:rsidR="004379E1" w:rsidRPr="009644E0" w:rsidRDefault="006662BA" w:rsidP="004379E1">
            <w:pPr>
              <w:widowControl w:val="0"/>
            </w:pPr>
            <w:r w:rsidRPr="00E70A49">
              <w:t xml:space="preserve">1) Lietuvos </w:t>
            </w:r>
            <w:r w:rsidRPr="009644E0">
              <w:t>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AE9803" w14:textId="4B8B5552" w:rsidR="006662BA" w:rsidRPr="009644E0" w:rsidRDefault="00BE7501" w:rsidP="004379E1">
            <w:pPr>
              <w:widowControl w:val="0"/>
            </w:pPr>
            <w:r w:rsidRPr="009644E0">
              <w:t>2)</w:t>
            </w:r>
            <w:r w:rsidR="00DC16EC" w:rsidRPr="009644E0">
              <w:t xml:space="preserve"> aukštąjį išsilavinimą arba lygiavertę ar aukštesnę kvalifikaciją (kompetenciją) ir ne mažesnę kaip 1 (vienerių) metų veiklos patirtį valstybinėje priešgaisrinėje gelbėjimo tarnyboje.</w:t>
            </w:r>
          </w:p>
          <w:p w14:paraId="7E1F2CB6" w14:textId="1EB304E8" w:rsidR="006662BA" w:rsidRPr="00BE7501" w:rsidRDefault="00DC16EC" w:rsidP="004379E1">
            <w:pPr>
              <w:pStyle w:val="2vidutinistinklelis1"/>
              <w:widowControl w:val="0"/>
            </w:pPr>
            <w:r w:rsidRPr="009644E0">
              <w:rPr>
                <w:iCs/>
              </w:rPr>
              <w:t xml:space="preserve">Radiacinės saugos mokymą pagal </w:t>
            </w:r>
            <w:r w:rsidRPr="009644E0">
              <w:t>Lietuvos Respublikos sveikatos apsaugos ministro 2016 m. balandžio 28 d. įsakymu Nr. V-546 „Dėl Lietuvos Respublikos sveikatos apsaugos ministro 2011 m. lapkričio 22 d. įsakymo Nr. V-1001 „Dėl Privalomojo radiacinės saugos mokymo ir instruktavimo tvarkos aprašo patvirtinimo“ pakeitimo“</w:t>
            </w:r>
            <w:r w:rsidRPr="009644E0">
              <w:rPr>
                <w:iCs/>
              </w:rPr>
              <w:t xml:space="preserve"> patvirtintas mokymo programas gali vykdyti </w:t>
            </w:r>
            <w:r w:rsidRPr="009644E0">
              <w:rPr>
                <w:bCs/>
              </w:rPr>
              <w:t>asmuo, turintis atestavimo pažymėjimą, suteikiantį teisę mokyti radiacinės saugos</w:t>
            </w:r>
            <w:r w:rsidRPr="009644E0">
              <w:t>.</w:t>
            </w:r>
          </w:p>
        </w:tc>
      </w:tr>
    </w:tbl>
    <w:p w14:paraId="4F876762" w14:textId="1AF114A5" w:rsidR="0036032E" w:rsidRDefault="0036032E" w:rsidP="004379E1">
      <w:pPr>
        <w:widowControl w:val="0"/>
        <w:rPr>
          <w:lang w:eastAsia="en-US"/>
        </w:rPr>
      </w:pPr>
    </w:p>
    <w:p w14:paraId="2DB1C73A" w14:textId="77777777" w:rsidR="007A5DE4" w:rsidRPr="00E70A49" w:rsidRDefault="007A5DE4" w:rsidP="004379E1">
      <w:pPr>
        <w:widowControl w:val="0"/>
        <w:rPr>
          <w:lang w:eastAsia="en-US"/>
        </w:rPr>
      </w:pPr>
    </w:p>
    <w:p w14:paraId="1895F438" w14:textId="770E5DE7" w:rsidR="0036032E" w:rsidRPr="00E70A49" w:rsidRDefault="0036032E" w:rsidP="004379E1">
      <w:pPr>
        <w:widowControl w:val="0"/>
        <w:rPr>
          <w:b/>
        </w:rPr>
      </w:pPr>
      <w:r w:rsidRPr="00E70A49">
        <w:rPr>
          <w:b/>
        </w:rPr>
        <w:t>Modulio pavadinimas – „</w:t>
      </w:r>
      <w:r w:rsidR="00106EDF" w:rsidRPr="00E70A49">
        <w:rPr>
          <w:b/>
        </w:rPr>
        <w:t>Darbas priešgaisrinė</w:t>
      </w:r>
      <w:r w:rsidR="000C6C80">
        <w:rPr>
          <w:b/>
        </w:rPr>
        <w:t>je</w:t>
      </w:r>
      <w:r w:rsidR="00106EDF" w:rsidRPr="00E70A49">
        <w:rPr>
          <w:b/>
        </w:rPr>
        <w:t xml:space="preserve"> gelbėjimo </w:t>
      </w:r>
      <w:r w:rsidR="00CF689F">
        <w:rPr>
          <w:b/>
        </w:rPr>
        <w:t>tarnyboje (</w:t>
      </w:r>
      <w:r w:rsidR="00106EDF" w:rsidRPr="00E70A49">
        <w:rPr>
          <w:b/>
        </w:rPr>
        <w:t>komand</w:t>
      </w:r>
      <w:r w:rsidR="002F1336" w:rsidRPr="00E70A49">
        <w:rPr>
          <w:b/>
        </w:rPr>
        <w:t>oje</w:t>
      </w:r>
      <w:r w:rsidR="00CF689F">
        <w:rPr>
          <w:b/>
        </w:rPr>
        <w:t>)</w:t>
      </w:r>
      <w:r w:rsidRPr="00E70A4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7A5DE4" w:rsidRPr="00E70A49" w14:paraId="33515933" w14:textId="77777777" w:rsidTr="007A5DE4">
        <w:trPr>
          <w:trHeight w:val="57"/>
          <w:jc w:val="center"/>
        </w:trPr>
        <w:tc>
          <w:tcPr>
            <w:tcW w:w="947" w:type="pct"/>
          </w:tcPr>
          <w:p w14:paraId="4BC6C51C" w14:textId="77777777" w:rsidR="0036032E" w:rsidRPr="00E70A49" w:rsidRDefault="0036032E" w:rsidP="007A5DE4">
            <w:pPr>
              <w:pStyle w:val="Betarp"/>
              <w:widowControl w:val="0"/>
            </w:pPr>
            <w:r w:rsidRPr="00E70A49">
              <w:t>Valstybinis kodas</w:t>
            </w:r>
          </w:p>
        </w:tc>
        <w:tc>
          <w:tcPr>
            <w:tcW w:w="4053" w:type="pct"/>
            <w:gridSpan w:val="2"/>
          </w:tcPr>
          <w:p w14:paraId="2384A8ED" w14:textId="437FA8CD" w:rsidR="0036032E" w:rsidRPr="00E70A49" w:rsidRDefault="002177D5" w:rsidP="007A5DE4">
            <w:pPr>
              <w:pStyle w:val="Betarp"/>
              <w:widowControl w:val="0"/>
            </w:pPr>
            <w:r>
              <w:t>4103264</w:t>
            </w:r>
          </w:p>
        </w:tc>
      </w:tr>
      <w:tr w:rsidR="007A5DE4" w:rsidRPr="00E70A49" w14:paraId="028A76D2" w14:textId="77777777" w:rsidTr="007A5DE4">
        <w:trPr>
          <w:trHeight w:val="57"/>
          <w:jc w:val="center"/>
        </w:trPr>
        <w:tc>
          <w:tcPr>
            <w:tcW w:w="947" w:type="pct"/>
          </w:tcPr>
          <w:p w14:paraId="52D7CFD8" w14:textId="77777777" w:rsidR="0036032E" w:rsidRPr="00E70A49" w:rsidRDefault="0036032E" w:rsidP="007A5DE4">
            <w:pPr>
              <w:pStyle w:val="Betarp"/>
              <w:widowControl w:val="0"/>
            </w:pPr>
            <w:r w:rsidRPr="00E70A49">
              <w:t>Modulio LTKS lygis</w:t>
            </w:r>
          </w:p>
        </w:tc>
        <w:tc>
          <w:tcPr>
            <w:tcW w:w="4053" w:type="pct"/>
            <w:gridSpan w:val="2"/>
          </w:tcPr>
          <w:p w14:paraId="3C4D74E6" w14:textId="77777777" w:rsidR="0036032E" w:rsidRPr="00E70A49" w:rsidRDefault="006B05FC" w:rsidP="007A5DE4">
            <w:pPr>
              <w:pStyle w:val="Betarp"/>
              <w:widowControl w:val="0"/>
            </w:pPr>
            <w:r w:rsidRPr="00E70A49">
              <w:t>IV</w:t>
            </w:r>
          </w:p>
        </w:tc>
      </w:tr>
      <w:tr w:rsidR="007A5DE4" w:rsidRPr="00E70A49" w14:paraId="4B81796E" w14:textId="77777777" w:rsidTr="007A5DE4">
        <w:trPr>
          <w:trHeight w:val="57"/>
          <w:jc w:val="center"/>
        </w:trPr>
        <w:tc>
          <w:tcPr>
            <w:tcW w:w="947" w:type="pct"/>
          </w:tcPr>
          <w:p w14:paraId="14FD12E9" w14:textId="77777777" w:rsidR="0036032E" w:rsidRPr="00E70A49" w:rsidRDefault="0036032E" w:rsidP="007A5DE4">
            <w:pPr>
              <w:pStyle w:val="Betarp"/>
              <w:widowControl w:val="0"/>
            </w:pPr>
            <w:r w:rsidRPr="00E70A49">
              <w:t>Apimtis mokymosi kreditais</w:t>
            </w:r>
          </w:p>
        </w:tc>
        <w:tc>
          <w:tcPr>
            <w:tcW w:w="4053" w:type="pct"/>
            <w:gridSpan w:val="2"/>
          </w:tcPr>
          <w:p w14:paraId="4BCB2619" w14:textId="5A5943F3" w:rsidR="0036032E" w:rsidRPr="00E70A49" w:rsidRDefault="0036032E" w:rsidP="007A5DE4">
            <w:pPr>
              <w:pStyle w:val="Betarp"/>
              <w:widowControl w:val="0"/>
            </w:pPr>
            <w:r w:rsidRPr="00E70A49">
              <w:t>1</w:t>
            </w:r>
            <w:r w:rsidR="00DB51E6">
              <w:t>5</w:t>
            </w:r>
          </w:p>
        </w:tc>
      </w:tr>
      <w:tr w:rsidR="00664954" w:rsidRPr="00E70A49" w14:paraId="6DDE11F1" w14:textId="77777777" w:rsidTr="007A5DE4">
        <w:trPr>
          <w:trHeight w:val="57"/>
          <w:jc w:val="center"/>
        </w:trPr>
        <w:tc>
          <w:tcPr>
            <w:tcW w:w="947" w:type="pct"/>
          </w:tcPr>
          <w:p w14:paraId="35ABC34A" w14:textId="262B4DA1" w:rsidR="00664954" w:rsidRPr="00E70A49" w:rsidRDefault="00664954" w:rsidP="007A5DE4">
            <w:pPr>
              <w:pStyle w:val="Betarp"/>
              <w:widowControl w:val="0"/>
            </w:pPr>
            <w:r w:rsidRPr="008E694F">
              <w:t>Asmens pasirengimo mokytis modulyje reikalavimai (jei taikoma)</w:t>
            </w:r>
          </w:p>
        </w:tc>
        <w:tc>
          <w:tcPr>
            <w:tcW w:w="4053" w:type="pct"/>
            <w:gridSpan w:val="2"/>
          </w:tcPr>
          <w:p w14:paraId="6D42F9B1" w14:textId="77777777" w:rsidR="00664954" w:rsidRPr="00744438" w:rsidRDefault="00664954" w:rsidP="00664954">
            <w:pPr>
              <w:widowControl w:val="0"/>
              <w:rPr>
                <w:i/>
              </w:rPr>
            </w:pPr>
            <w:r w:rsidRPr="00744438">
              <w:rPr>
                <w:i/>
              </w:rPr>
              <w:t>Baigti šie moduliai:</w:t>
            </w:r>
          </w:p>
          <w:p w14:paraId="3D71ECAB" w14:textId="77777777" w:rsidR="00664954" w:rsidRDefault="00664954" w:rsidP="00664954">
            <w:pPr>
              <w:widowControl w:val="0"/>
            </w:pPr>
            <w:r>
              <w:t>Gaisrų gesinimas</w:t>
            </w:r>
          </w:p>
          <w:p w14:paraId="56912F37" w14:textId="77777777" w:rsidR="00664954" w:rsidRDefault="00664954" w:rsidP="00664954">
            <w:pPr>
              <w:widowControl w:val="0"/>
            </w:pPr>
            <w:r>
              <w:t>Pirmosios pagalbos nukentėjusiajam teikimas</w:t>
            </w:r>
          </w:p>
          <w:p w14:paraId="1ACD3BAE" w14:textId="77777777" w:rsidR="00664954" w:rsidRDefault="00664954" w:rsidP="00664954">
            <w:pPr>
              <w:widowControl w:val="0"/>
            </w:pPr>
            <w:r w:rsidRPr="00E70A49">
              <w:t>Gelbėjim</w:t>
            </w:r>
            <w:r>
              <w:t>o darbų vykdymas eismo įvykyje</w:t>
            </w:r>
          </w:p>
          <w:p w14:paraId="4E774EDD" w14:textId="77777777" w:rsidR="00664954" w:rsidRDefault="00664954" w:rsidP="00664954">
            <w:pPr>
              <w:widowControl w:val="0"/>
            </w:pPr>
            <w:r>
              <w:t>Žmonių ir turto gelbėjimas</w:t>
            </w:r>
          </w:p>
          <w:p w14:paraId="52194728" w14:textId="77777777" w:rsidR="00664954" w:rsidRDefault="00664954" w:rsidP="00664954">
            <w:pPr>
              <w:widowControl w:val="0"/>
            </w:pPr>
            <w:r>
              <w:t>Gelbėjimo darbų vykdymas cheminiuose, radiologiniuose ir kituose įvykiuose</w:t>
            </w:r>
          </w:p>
          <w:p w14:paraId="2ECB9F53" w14:textId="77777777" w:rsidR="00664954" w:rsidRDefault="00664954" w:rsidP="00664954">
            <w:pPr>
              <w:widowControl w:val="0"/>
              <w:rPr>
                <w:strike/>
              </w:rPr>
            </w:pPr>
            <w:r>
              <w:t>Automobilinės platformos valdymas</w:t>
            </w:r>
          </w:p>
          <w:p w14:paraId="54AC0C2B" w14:textId="77777777" w:rsidR="00664954" w:rsidRPr="00744438" w:rsidRDefault="00664954" w:rsidP="00664954">
            <w:pPr>
              <w:widowControl w:val="0"/>
              <w:rPr>
                <w:i/>
              </w:rPr>
            </w:pPr>
            <w:r w:rsidRPr="00744438">
              <w:rPr>
                <w:i/>
              </w:rPr>
              <w:t>arba</w:t>
            </w:r>
          </w:p>
          <w:p w14:paraId="196FB777" w14:textId="56310CB2" w:rsidR="00664954" w:rsidRPr="00E70A49" w:rsidRDefault="000F6A5E" w:rsidP="00664954">
            <w:pPr>
              <w:pStyle w:val="Betarp"/>
              <w:widowControl w:val="0"/>
            </w:pPr>
            <w:r>
              <w:t>Automobilių kopėčių valdymas</w:t>
            </w:r>
          </w:p>
        </w:tc>
      </w:tr>
      <w:tr w:rsidR="007A5DE4" w:rsidRPr="00E70A49" w14:paraId="2E121597" w14:textId="77777777" w:rsidTr="007A5DE4">
        <w:trPr>
          <w:trHeight w:val="57"/>
          <w:jc w:val="center"/>
        </w:trPr>
        <w:tc>
          <w:tcPr>
            <w:tcW w:w="947" w:type="pct"/>
            <w:shd w:val="clear" w:color="auto" w:fill="F2F2F2"/>
          </w:tcPr>
          <w:p w14:paraId="411C3D77" w14:textId="77777777" w:rsidR="0036032E" w:rsidRPr="00E70A49" w:rsidRDefault="0036032E" w:rsidP="007A5DE4">
            <w:pPr>
              <w:pStyle w:val="Betarp"/>
              <w:widowControl w:val="0"/>
              <w:rPr>
                <w:bCs/>
                <w:iCs/>
              </w:rPr>
            </w:pPr>
            <w:r w:rsidRPr="00E70A49">
              <w:t>Kompetencijos</w:t>
            </w:r>
          </w:p>
        </w:tc>
        <w:tc>
          <w:tcPr>
            <w:tcW w:w="1129" w:type="pct"/>
            <w:shd w:val="clear" w:color="auto" w:fill="F2F2F2"/>
          </w:tcPr>
          <w:p w14:paraId="736EC329" w14:textId="77777777" w:rsidR="0036032E" w:rsidRPr="00E70A49" w:rsidRDefault="0036032E" w:rsidP="007A5DE4">
            <w:pPr>
              <w:pStyle w:val="Betarp"/>
              <w:widowControl w:val="0"/>
              <w:rPr>
                <w:bCs/>
                <w:iCs/>
              </w:rPr>
            </w:pPr>
            <w:r w:rsidRPr="00E70A49">
              <w:rPr>
                <w:bCs/>
                <w:iCs/>
              </w:rPr>
              <w:t>Mokymosi rezultatai</w:t>
            </w:r>
          </w:p>
        </w:tc>
        <w:tc>
          <w:tcPr>
            <w:tcW w:w="2924" w:type="pct"/>
            <w:shd w:val="clear" w:color="auto" w:fill="F2F2F2"/>
          </w:tcPr>
          <w:p w14:paraId="7B42004A" w14:textId="77777777" w:rsidR="0036032E" w:rsidRPr="00E70A49" w:rsidRDefault="0036032E" w:rsidP="007A5DE4">
            <w:pPr>
              <w:pStyle w:val="Betarp"/>
              <w:widowControl w:val="0"/>
              <w:rPr>
                <w:bCs/>
                <w:iCs/>
              </w:rPr>
            </w:pPr>
            <w:r w:rsidRPr="00E70A49">
              <w:rPr>
                <w:bCs/>
                <w:iCs/>
              </w:rPr>
              <w:t>Rekomenduojamas turinys mokymosi rezultatams pasiekti</w:t>
            </w:r>
          </w:p>
        </w:tc>
      </w:tr>
      <w:tr w:rsidR="007A5DE4" w:rsidRPr="00E70A49" w14:paraId="40A749DF" w14:textId="77777777" w:rsidTr="007A5DE4">
        <w:trPr>
          <w:trHeight w:val="57"/>
          <w:jc w:val="center"/>
        </w:trPr>
        <w:tc>
          <w:tcPr>
            <w:tcW w:w="947" w:type="pct"/>
            <w:vMerge w:val="restart"/>
          </w:tcPr>
          <w:p w14:paraId="06D2FB54" w14:textId="6B6FE657" w:rsidR="00C504C6" w:rsidRPr="00E70A49" w:rsidRDefault="00C504C6" w:rsidP="007A5DE4">
            <w:pPr>
              <w:pStyle w:val="Betarp"/>
              <w:widowControl w:val="0"/>
            </w:pPr>
            <w:r w:rsidRPr="00E70A49">
              <w:t xml:space="preserve">1. </w:t>
            </w:r>
            <w:r w:rsidR="005E35EB">
              <w:t>Atlikti transporto priemonių ir įrangos</w:t>
            </w:r>
            <w:r w:rsidR="004379E1">
              <w:t xml:space="preserve"> </w:t>
            </w:r>
            <w:r w:rsidR="005E35EB">
              <w:t>techninę priežiūrą</w:t>
            </w:r>
            <w:r w:rsidR="007B1C26">
              <w:t>.</w:t>
            </w:r>
          </w:p>
        </w:tc>
        <w:tc>
          <w:tcPr>
            <w:tcW w:w="1129" w:type="pct"/>
          </w:tcPr>
          <w:p w14:paraId="67008534" w14:textId="6C2C8DFD" w:rsidR="00C504C6" w:rsidRPr="00E70A49" w:rsidRDefault="00C504C6" w:rsidP="007A5DE4">
            <w:pPr>
              <w:pStyle w:val="Betarp"/>
              <w:widowControl w:val="0"/>
            </w:pPr>
            <w:r w:rsidRPr="00E70A49">
              <w:t xml:space="preserve">1.1. </w:t>
            </w:r>
            <w:r w:rsidR="005E35EB">
              <w:t>Vykdyti ugniagesio gelbėtojo pareigas transporto priemonių techninės priežiūros metu</w:t>
            </w:r>
            <w:r w:rsidR="009D3B51">
              <w:t>.</w:t>
            </w:r>
          </w:p>
        </w:tc>
        <w:tc>
          <w:tcPr>
            <w:tcW w:w="2924" w:type="pct"/>
          </w:tcPr>
          <w:p w14:paraId="1A0304DE" w14:textId="4CC01FFA" w:rsidR="005E35EB" w:rsidRPr="00E70A49" w:rsidRDefault="005E35EB" w:rsidP="007A5DE4">
            <w:pPr>
              <w:pStyle w:val="Betarp"/>
              <w:widowControl w:val="0"/>
              <w:rPr>
                <w:b/>
                <w:i/>
              </w:rPr>
            </w:pPr>
            <w:r w:rsidRPr="00E70A49">
              <w:rPr>
                <w:b/>
              </w:rPr>
              <w:t>Tema.</w:t>
            </w:r>
            <w:r w:rsidRPr="00E70A49">
              <w:t xml:space="preserve"> </w:t>
            </w:r>
            <w:r w:rsidRPr="00E70A49">
              <w:rPr>
                <w:b/>
                <w:i/>
              </w:rPr>
              <w:t>Transporto priemonių</w:t>
            </w:r>
            <w:r w:rsidRPr="00E70A49">
              <w:t xml:space="preserve"> </w:t>
            </w:r>
            <w:r w:rsidRPr="00E70A49">
              <w:rPr>
                <w:b/>
                <w:i/>
              </w:rPr>
              <w:t>tec</w:t>
            </w:r>
            <w:r w:rsidR="009D3B51">
              <w:rPr>
                <w:b/>
                <w:i/>
              </w:rPr>
              <w:t>hninės priežiūros organizavimas</w:t>
            </w:r>
          </w:p>
          <w:p w14:paraId="00DE7E7C" w14:textId="16D234A0" w:rsidR="005E35EB" w:rsidRPr="00E70A49" w:rsidRDefault="005E35EB" w:rsidP="007A5DE4">
            <w:pPr>
              <w:pStyle w:val="Betarp"/>
              <w:widowControl w:val="0"/>
              <w:numPr>
                <w:ilvl w:val="0"/>
                <w:numId w:val="1"/>
              </w:numPr>
              <w:ind w:left="0" w:firstLine="0"/>
            </w:pPr>
            <w:r w:rsidRPr="00E70A49">
              <w:t>Transporto priemonių priežiūra komandoje. Organizavimas,</w:t>
            </w:r>
            <w:r w:rsidR="009D3B51">
              <w:t xml:space="preserve"> periodiškumas, atliekami dabai</w:t>
            </w:r>
          </w:p>
          <w:p w14:paraId="72A7199C" w14:textId="2399092A" w:rsidR="005E35EB" w:rsidRPr="00E70A49" w:rsidRDefault="005E35EB" w:rsidP="007A5DE4">
            <w:pPr>
              <w:pStyle w:val="Betarp"/>
              <w:widowControl w:val="0"/>
              <w:rPr>
                <w:b/>
                <w:i/>
              </w:rPr>
            </w:pPr>
            <w:r w:rsidRPr="00E70A49">
              <w:rPr>
                <w:b/>
              </w:rPr>
              <w:t>Tema.</w:t>
            </w:r>
            <w:r w:rsidRPr="00E70A49">
              <w:rPr>
                <w:b/>
                <w:i/>
              </w:rPr>
              <w:t xml:space="preserve"> Transporto pri</w:t>
            </w:r>
            <w:r w:rsidR="009D3B51">
              <w:rPr>
                <w:b/>
                <w:i/>
              </w:rPr>
              <w:t>emonių priežiūra</w:t>
            </w:r>
          </w:p>
          <w:p w14:paraId="0F8E6937" w14:textId="5CEB6158" w:rsidR="005E35EB" w:rsidRPr="00E70A49" w:rsidRDefault="009D3B51" w:rsidP="007A5DE4">
            <w:pPr>
              <w:pStyle w:val="Betarp"/>
              <w:widowControl w:val="0"/>
              <w:numPr>
                <w:ilvl w:val="0"/>
                <w:numId w:val="1"/>
              </w:numPr>
              <w:ind w:left="0" w:firstLine="0"/>
            </w:pPr>
            <w:r>
              <w:t>Kasdienė techninė priežiūra</w:t>
            </w:r>
          </w:p>
          <w:p w14:paraId="65672571" w14:textId="79A03A22" w:rsidR="005E35EB" w:rsidRPr="00E70A49" w:rsidRDefault="005E35EB" w:rsidP="007A5DE4">
            <w:pPr>
              <w:pStyle w:val="Betarp"/>
              <w:widowControl w:val="0"/>
              <w:numPr>
                <w:ilvl w:val="0"/>
                <w:numId w:val="1"/>
              </w:numPr>
              <w:ind w:left="0" w:firstLine="0"/>
            </w:pPr>
            <w:r w:rsidRPr="00E70A49">
              <w:t>Priežiūra panaudojus</w:t>
            </w:r>
            <w:r w:rsidR="006F70A0">
              <w:t xml:space="preserve"> transporto priemones</w:t>
            </w:r>
          </w:p>
          <w:p w14:paraId="41143E50" w14:textId="364F3AE0" w:rsidR="00C504C6" w:rsidRPr="00E70A49" w:rsidRDefault="009D3B51" w:rsidP="007A5DE4">
            <w:pPr>
              <w:pStyle w:val="Betarp"/>
              <w:widowControl w:val="0"/>
              <w:numPr>
                <w:ilvl w:val="0"/>
                <w:numId w:val="1"/>
              </w:numPr>
              <w:ind w:left="0" w:firstLine="0"/>
            </w:pPr>
            <w:r>
              <w:t>Nuodugni techninė priežiūra</w:t>
            </w:r>
          </w:p>
        </w:tc>
      </w:tr>
      <w:tr w:rsidR="007A5DE4" w:rsidRPr="00E70A49" w14:paraId="2D6E679C" w14:textId="77777777" w:rsidTr="007A5DE4">
        <w:trPr>
          <w:trHeight w:val="57"/>
          <w:jc w:val="center"/>
        </w:trPr>
        <w:tc>
          <w:tcPr>
            <w:tcW w:w="947" w:type="pct"/>
            <w:vMerge/>
          </w:tcPr>
          <w:p w14:paraId="6CC9BC70" w14:textId="77777777" w:rsidR="00C504C6" w:rsidRPr="00E70A49" w:rsidRDefault="00C504C6" w:rsidP="007A5DE4">
            <w:pPr>
              <w:pStyle w:val="Betarp"/>
              <w:widowControl w:val="0"/>
            </w:pPr>
          </w:p>
        </w:tc>
        <w:tc>
          <w:tcPr>
            <w:tcW w:w="1129" w:type="pct"/>
          </w:tcPr>
          <w:p w14:paraId="124EF905" w14:textId="4E66ADA7" w:rsidR="00C504C6" w:rsidRPr="00E70A49" w:rsidRDefault="007A5DE4" w:rsidP="007A5DE4">
            <w:pPr>
              <w:pStyle w:val="Betarp"/>
              <w:widowControl w:val="0"/>
            </w:pPr>
            <w:r>
              <w:t xml:space="preserve">1.2. </w:t>
            </w:r>
            <w:r w:rsidR="005E35EB">
              <w:t xml:space="preserve">Vykdyti ugniagesio gelbėtojo </w:t>
            </w:r>
            <w:r w:rsidR="005E35EB">
              <w:lastRenderedPageBreak/>
              <w:t>pareigas įrangos techninės priežiūros metu</w:t>
            </w:r>
            <w:r w:rsidR="00C504C6" w:rsidRPr="00E70A49">
              <w:t>.</w:t>
            </w:r>
          </w:p>
        </w:tc>
        <w:tc>
          <w:tcPr>
            <w:tcW w:w="2924" w:type="pct"/>
          </w:tcPr>
          <w:p w14:paraId="7AB3F0AE" w14:textId="362BC1FA" w:rsidR="005E35EB" w:rsidRPr="00E70A49" w:rsidRDefault="005E35EB" w:rsidP="007A5DE4">
            <w:pPr>
              <w:pStyle w:val="Betarp"/>
              <w:widowControl w:val="0"/>
              <w:rPr>
                <w:b/>
                <w:i/>
              </w:rPr>
            </w:pPr>
            <w:r w:rsidRPr="00E70A49">
              <w:rPr>
                <w:b/>
              </w:rPr>
              <w:lastRenderedPageBreak/>
              <w:t>Tema.</w:t>
            </w:r>
            <w:r w:rsidRPr="00E70A49">
              <w:t xml:space="preserve"> </w:t>
            </w:r>
            <w:r w:rsidRPr="00E70A49">
              <w:rPr>
                <w:b/>
                <w:i/>
              </w:rPr>
              <w:t>Gaisrų gesinimo ir gelbėjimo įrangos tec</w:t>
            </w:r>
            <w:r w:rsidR="009D3B51">
              <w:rPr>
                <w:b/>
                <w:i/>
              </w:rPr>
              <w:t>hninės priežiūros organizavimas</w:t>
            </w:r>
          </w:p>
          <w:p w14:paraId="6425486E" w14:textId="5749D15F" w:rsidR="005E35EB" w:rsidRPr="00E70A49" w:rsidRDefault="005E35EB" w:rsidP="007A5DE4">
            <w:pPr>
              <w:pStyle w:val="Betarp"/>
              <w:widowControl w:val="0"/>
              <w:numPr>
                <w:ilvl w:val="0"/>
                <w:numId w:val="1"/>
              </w:numPr>
              <w:ind w:left="0" w:firstLine="0"/>
            </w:pPr>
            <w:r w:rsidRPr="00E70A49">
              <w:lastRenderedPageBreak/>
              <w:t>Gaisrų gesinimo ir gelbėjimo įrangos priežiūra komandoje. Organizavimas,</w:t>
            </w:r>
            <w:r w:rsidR="009D3B51">
              <w:t xml:space="preserve"> periodiškumas, atliekami dabai</w:t>
            </w:r>
          </w:p>
          <w:p w14:paraId="0558A2AB" w14:textId="033D6EE6" w:rsidR="005E35EB" w:rsidRPr="00E70A49" w:rsidRDefault="005E35EB" w:rsidP="007A5DE4">
            <w:pPr>
              <w:pStyle w:val="Betarp"/>
              <w:widowControl w:val="0"/>
              <w:rPr>
                <w:b/>
                <w:i/>
              </w:rPr>
            </w:pPr>
            <w:r w:rsidRPr="00E70A49">
              <w:rPr>
                <w:b/>
              </w:rPr>
              <w:t>Tema.</w:t>
            </w:r>
            <w:r w:rsidRPr="00E70A49">
              <w:rPr>
                <w:b/>
                <w:i/>
              </w:rPr>
              <w:t xml:space="preserve"> Gaisrų gesinimo</w:t>
            </w:r>
            <w:r w:rsidR="009D3B51">
              <w:rPr>
                <w:b/>
                <w:i/>
              </w:rPr>
              <w:t xml:space="preserve"> ir gelbėjimo įrangos priežiūra</w:t>
            </w:r>
          </w:p>
          <w:p w14:paraId="34653384" w14:textId="0BF1F61D" w:rsidR="005E35EB" w:rsidRPr="00E70A49" w:rsidRDefault="009D3B51" w:rsidP="007A5DE4">
            <w:pPr>
              <w:pStyle w:val="Betarp"/>
              <w:widowControl w:val="0"/>
              <w:numPr>
                <w:ilvl w:val="0"/>
                <w:numId w:val="1"/>
              </w:numPr>
              <w:ind w:left="0" w:firstLine="0"/>
            </w:pPr>
            <w:r>
              <w:t>Kasdienė techninė priežiūra</w:t>
            </w:r>
          </w:p>
          <w:p w14:paraId="29762E0A" w14:textId="12E31880" w:rsidR="005E35EB" w:rsidRPr="00E70A49" w:rsidRDefault="005E35EB" w:rsidP="007A5DE4">
            <w:pPr>
              <w:pStyle w:val="Betarp"/>
              <w:widowControl w:val="0"/>
              <w:numPr>
                <w:ilvl w:val="0"/>
                <w:numId w:val="1"/>
              </w:numPr>
              <w:ind w:left="0" w:firstLine="0"/>
            </w:pPr>
            <w:r w:rsidRPr="00E70A49">
              <w:t>Priežiūra panaudojus</w:t>
            </w:r>
            <w:r w:rsidR="006F70A0">
              <w:t xml:space="preserve"> įrangą</w:t>
            </w:r>
          </w:p>
          <w:p w14:paraId="35D0FC5E" w14:textId="5D5A5B37" w:rsidR="00C504C6" w:rsidRPr="00E70A49" w:rsidRDefault="009D3B51" w:rsidP="007A5DE4">
            <w:pPr>
              <w:pStyle w:val="Betarp"/>
              <w:widowControl w:val="0"/>
              <w:numPr>
                <w:ilvl w:val="0"/>
                <w:numId w:val="1"/>
              </w:numPr>
              <w:ind w:left="0" w:firstLine="0"/>
              <w:rPr>
                <w:b/>
              </w:rPr>
            </w:pPr>
            <w:r>
              <w:t>Nuodugni techninė priežiūra</w:t>
            </w:r>
          </w:p>
        </w:tc>
      </w:tr>
      <w:tr w:rsidR="007A5DE4" w:rsidRPr="00E70A49" w14:paraId="75BC8871" w14:textId="77777777" w:rsidTr="007A5DE4">
        <w:trPr>
          <w:trHeight w:val="57"/>
          <w:jc w:val="center"/>
        </w:trPr>
        <w:tc>
          <w:tcPr>
            <w:tcW w:w="947" w:type="pct"/>
            <w:vMerge w:val="restart"/>
          </w:tcPr>
          <w:p w14:paraId="7F898DC1" w14:textId="77777777" w:rsidR="007A5DE4" w:rsidRPr="00E70A49" w:rsidRDefault="007A5DE4" w:rsidP="007A5DE4">
            <w:pPr>
              <w:pStyle w:val="Betarp"/>
              <w:widowControl w:val="0"/>
            </w:pPr>
            <w:r w:rsidRPr="00E70A49">
              <w:lastRenderedPageBreak/>
              <w:t xml:space="preserve">2. </w:t>
            </w:r>
            <w:r>
              <w:t>Valdyti asmeninį profesinį tobulėjimą</w:t>
            </w:r>
            <w:r w:rsidRPr="00E70A49">
              <w:t>.</w:t>
            </w:r>
          </w:p>
        </w:tc>
        <w:tc>
          <w:tcPr>
            <w:tcW w:w="1129" w:type="pct"/>
          </w:tcPr>
          <w:p w14:paraId="5B102D42" w14:textId="77777777" w:rsidR="007A5DE4" w:rsidRPr="00E70A49" w:rsidRDefault="007A5DE4" w:rsidP="007A5DE4">
            <w:pPr>
              <w:pStyle w:val="Betarp"/>
              <w:widowControl w:val="0"/>
            </w:pPr>
            <w:r w:rsidRPr="00E70A49">
              <w:t>2.1.</w:t>
            </w:r>
            <w:r>
              <w:t xml:space="preserve"> Nustatyti profesinio tobulėjimo sritis.</w:t>
            </w:r>
          </w:p>
        </w:tc>
        <w:tc>
          <w:tcPr>
            <w:tcW w:w="2924" w:type="pct"/>
          </w:tcPr>
          <w:p w14:paraId="16A51878" w14:textId="23D70F1B" w:rsidR="007A5DE4" w:rsidRPr="00E70A49" w:rsidRDefault="007A5DE4" w:rsidP="007A5DE4">
            <w:pPr>
              <w:pStyle w:val="Betarp"/>
              <w:widowControl w:val="0"/>
              <w:rPr>
                <w:b/>
                <w:i/>
              </w:rPr>
            </w:pPr>
            <w:r w:rsidRPr="00E70A49">
              <w:rPr>
                <w:b/>
              </w:rPr>
              <w:t>Tema.</w:t>
            </w:r>
            <w:r w:rsidRPr="00E70A49">
              <w:rPr>
                <w:b/>
                <w:i/>
              </w:rPr>
              <w:t xml:space="preserve"> </w:t>
            </w:r>
            <w:r>
              <w:rPr>
                <w:b/>
                <w:i/>
              </w:rPr>
              <w:t>Profesinis parengimas</w:t>
            </w:r>
          </w:p>
          <w:p w14:paraId="56A85EC0" w14:textId="3526C80E" w:rsidR="007A5DE4" w:rsidRPr="00E70A49" w:rsidRDefault="007A5DE4" w:rsidP="007A5DE4">
            <w:pPr>
              <w:pStyle w:val="Betarp"/>
              <w:widowControl w:val="0"/>
              <w:numPr>
                <w:ilvl w:val="0"/>
                <w:numId w:val="1"/>
              </w:numPr>
              <w:ind w:left="0" w:firstLine="0"/>
            </w:pPr>
            <w:r>
              <w:t>Individualių papildomų reikalavimų užduočių kontrolinis vykdymas</w:t>
            </w:r>
          </w:p>
          <w:p w14:paraId="1447DD92" w14:textId="773B7490" w:rsidR="007A5DE4" w:rsidRDefault="007A5DE4" w:rsidP="007A5DE4">
            <w:pPr>
              <w:pStyle w:val="Betarp"/>
              <w:widowControl w:val="0"/>
              <w:numPr>
                <w:ilvl w:val="0"/>
                <w:numId w:val="1"/>
              </w:numPr>
              <w:ind w:left="0" w:firstLine="0"/>
            </w:pPr>
            <w:r>
              <w:t>Grupinių papildomų reikalavimų užduočių kontrolinis vykdymas</w:t>
            </w:r>
          </w:p>
          <w:p w14:paraId="240BDA25" w14:textId="46DAFC80" w:rsidR="007A5DE4" w:rsidRPr="00E70A49" w:rsidRDefault="007A5DE4" w:rsidP="007A5DE4">
            <w:pPr>
              <w:pStyle w:val="Betarp"/>
              <w:widowControl w:val="0"/>
              <w:numPr>
                <w:ilvl w:val="0"/>
                <w:numId w:val="1"/>
              </w:numPr>
              <w:ind w:left="0" w:firstLine="0"/>
              <w:rPr>
                <w:b/>
              </w:rPr>
            </w:pPr>
            <w:r>
              <w:t>Profesinio tobulėjimo sričių identifikavimas ir veiklos plano sudarymas</w:t>
            </w:r>
          </w:p>
        </w:tc>
      </w:tr>
      <w:tr w:rsidR="007A5DE4" w:rsidRPr="00E70A49" w14:paraId="64A9ECAD" w14:textId="77777777" w:rsidTr="007A5DE4">
        <w:trPr>
          <w:trHeight w:val="57"/>
          <w:jc w:val="center"/>
        </w:trPr>
        <w:tc>
          <w:tcPr>
            <w:tcW w:w="947" w:type="pct"/>
            <w:vMerge/>
          </w:tcPr>
          <w:p w14:paraId="5CCB506F" w14:textId="77777777" w:rsidR="007A5DE4" w:rsidRPr="00E70A49" w:rsidRDefault="007A5DE4" w:rsidP="007A5DE4">
            <w:pPr>
              <w:pStyle w:val="Betarp"/>
              <w:widowControl w:val="0"/>
            </w:pPr>
          </w:p>
        </w:tc>
        <w:tc>
          <w:tcPr>
            <w:tcW w:w="1129" w:type="pct"/>
          </w:tcPr>
          <w:p w14:paraId="7ED9960D" w14:textId="44F076C0" w:rsidR="007A5DE4" w:rsidRPr="00E70A49" w:rsidRDefault="007A5DE4" w:rsidP="007A5DE4">
            <w:pPr>
              <w:pStyle w:val="Betarp"/>
              <w:widowControl w:val="0"/>
            </w:pPr>
            <w:r>
              <w:t>2.2. Vykdyti papildomų reikalavimų užduotis su gaisrų gesinimo ir gelbėjimo transporto priemonėmis ir įranga.</w:t>
            </w:r>
          </w:p>
        </w:tc>
        <w:tc>
          <w:tcPr>
            <w:tcW w:w="2924" w:type="pct"/>
          </w:tcPr>
          <w:p w14:paraId="7C5E67DB" w14:textId="1FBE9D10" w:rsidR="007A5DE4" w:rsidRPr="00E70A49" w:rsidRDefault="007A5DE4" w:rsidP="007A5DE4">
            <w:pPr>
              <w:pStyle w:val="Betarp"/>
              <w:widowControl w:val="0"/>
              <w:rPr>
                <w:b/>
                <w:i/>
              </w:rPr>
            </w:pPr>
            <w:r w:rsidRPr="00E70A49">
              <w:rPr>
                <w:b/>
              </w:rPr>
              <w:t>Tema.</w:t>
            </w:r>
            <w:r w:rsidRPr="00E70A49">
              <w:t xml:space="preserve"> </w:t>
            </w:r>
            <w:r w:rsidRPr="00E70A49">
              <w:rPr>
                <w:b/>
                <w:i/>
              </w:rPr>
              <w:t>Vande</w:t>
            </w:r>
            <w:r>
              <w:rPr>
                <w:b/>
                <w:i/>
              </w:rPr>
              <w:t>ns paėmimas iš vandens šaltinio</w:t>
            </w:r>
          </w:p>
          <w:p w14:paraId="4CC33591" w14:textId="0300E429" w:rsidR="007A5DE4" w:rsidRPr="00E70A49" w:rsidRDefault="007A5DE4" w:rsidP="007A5DE4">
            <w:pPr>
              <w:pStyle w:val="Betarp"/>
              <w:widowControl w:val="0"/>
              <w:numPr>
                <w:ilvl w:val="0"/>
                <w:numId w:val="1"/>
              </w:numPr>
              <w:ind w:left="0" w:firstLine="0"/>
            </w:pPr>
            <w:r>
              <w:t>Darbuotojų sauga ir sveikata</w:t>
            </w:r>
          </w:p>
          <w:p w14:paraId="77EAE300" w14:textId="47D840D0" w:rsidR="007A5DE4" w:rsidRPr="00E70A49" w:rsidRDefault="007A5DE4" w:rsidP="007A5DE4">
            <w:pPr>
              <w:pStyle w:val="Betarp"/>
              <w:widowControl w:val="0"/>
              <w:numPr>
                <w:ilvl w:val="0"/>
                <w:numId w:val="1"/>
              </w:numPr>
              <w:ind w:left="0" w:firstLine="0"/>
            </w:pPr>
            <w:r w:rsidRPr="00E70A49">
              <w:t>Vandens paėmimas iš hidranto ir atviro vandens š</w:t>
            </w:r>
            <w:r>
              <w:t>altinio</w:t>
            </w:r>
          </w:p>
          <w:p w14:paraId="0913635A" w14:textId="7027D5BE" w:rsidR="007A5DE4" w:rsidRPr="00E70A49" w:rsidRDefault="007A5DE4" w:rsidP="007A5DE4">
            <w:pPr>
              <w:pStyle w:val="Betarp"/>
              <w:widowControl w:val="0"/>
              <w:numPr>
                <w:ilvl w:val="0"/>
                <w:numId w:val="1"/>
              </w:numPr>
              <w:ind w:left="0" w:firstLine="0"/>
            </w:pPr>
            <w:r w:rsidRPr="00E70A49">
              <w:t>Vandens paėmimas iš atviro vanden</w:t>
            </w:r>
            <w:r>
              <w:t xml:space="preserve">s šaltinio su </w:t>
            </w:r>
            <w:proofErr w:type="spellStart"/>
            <w:r>
              <w:t>hidroelevatoriumi</w:t>
            </w:r>
            <w:proofErr w:type="spellEnd"/>
          </w:p>
          <w:p w14:paraId="47D719FC" w14:textId="5DE96843" w:rsidR="007A5DE4" w:rsidRPr="00E70A49" w:rsidRDefault="007A5DE4" w:rsidP="007A5DE4">
            <w:pPr>
              <w:pStyle w:val="Betarp"/>
              <w:widowControl w:val="0"/>
              <w:rPr>
                <w:b/>
                <w:i/>
              </w:rPr>
            </w:pPr>
            <w:r w:rsidRPr="00E70A49">
              <w:rPr>
                <w:b/>
              </w:rPr>
              <w:t>Tema.</w:t>
            </w:r>
            <w:r w:rsidRPr="00E70A49">
              <w:t xml:space="preserve"> </w:t>
            </w:r>
            <w:r w:rsidRPr="00E70A49">
              <w:rPr>
                <w:b/>
                <w:i/>
              </w:rPr>
              <w:t>Gesinimo medžiagų tiek</w:t>
            </w:r>
            <w:r>
              <w:rPr>
                <w:b/>
                <w:i/>
              </w:rPr>
              <w:t>imas į gaisrinių slėginių žarnų sistemas</w:t>
            </w:r>
          </w:p>
          <w:p w14:paraId="220CAB6B" w14:textId="7BB0B14A" w:rsidR="007A5DE4" w:rsidRPr="00E70A49" w:rsidRDefault="007A5DE4" w:rsidP="007A5DE4">
            <w:pPr>
              <w:pStyle w:val="Betarp"/>
              <w:widowControl w:val="0"/>
              <w:numPr>
                <w:ilvl w:val="0"/>
                <w:numId w:val="1"/>
              </w:numPr>
              <w:ind w:left="0" w:firstLine="0"/>
            </w:pPr>
            <w:r>
              <w:t>Darbuotojų sauga ir sveikata</w:t>
            </w:r>
          </w:p>
          <w:p w14:paraId="5B18FDAA" w14:textId="5D7BF569" w:rsidR="007A5DE4" w:rsidRPr="00E70A49" w:rsidRDefault="007A5DE4" w:rsidP="007A5DE4">
            <w:pPr>
              <w:pStyle w:val="Betarp"/>
              <w:widowControl w:val="0"/>
              <w:numPr>
                <w:ilvl w:val="0"/>
                <w:numId w:val="1"/>
              </w:numPr>
              <w:ind w:left="0" w:firstLine="0"/>
            </w:pPr>
            <w:r w:rsidRPr="00E70A49">
              <w:t>Vandens tiek</w:t>
            </w:r>
            <w:r>
              <w:t>imas į gaisrinių slėginių žarnų sistemas</w:t>
            </w:r>
          </w:p>
          <w:p w14:paraId="68C83BC5" w14:textId="3B6D037A" w:rsidR="007A5DE4" w:rsidRPr="00E70A49" w:rsidRDefault="007A5DE4" w:rsidP="007A5DE4">
            <w:pPr>
              <w:pStyle w:val="Betarp"/>
              <w:widowControl w:val="0"/>
              <w:numPr>
                <w:ilvl w:val="0"/>
                <w:numId w:val="1"/>
              </w:numPr>
              <w:ind w:left="0" w:firstLine="0"/>
            </w:pPr>
            <w:r w:rsidRPr="00E70A49">
              <w:t>Vandens ir putokšlio mišinio tiekimas į gaisr</w:t>
            </w:r>
            <w:r>
              <w:t>inių slėginių žarnų sistemas</w:t>
            </w:r>
          </w:p>
        </w:tc>
      </w:tr>
      <w:tr w:rsidR="007A5DE4" w:rsidRPr="00E70A49" w14:paraId="3793BA32" w14:textId="77777777" w:rsidTr="007A5DE4">
        <w:trPr>
          <w:trHeight w:val="57"/>
          <w:jc w:val="center"/>
        </w:trPr>
        <w:tc>
          <w:tcPr>
            <w:tcW w:w="947" w:type="pct"/>
            <w:vMerge/>
          </w:tcPr>
          <w:p w14:paraId="65E98934" w14:textId="77777777" w:rsidR="007A5DE4" w:rsidRPr="00E70A49" w:rsidRDefault="007A5DE4" w:rsidP="007A5DE4">
            <w:pPr>
              <w:pStyle w:val="Betarp"/>
              <w:widowControl w:val="0"/>
            </w:pPr>
          </w:p>
        </w:tc>
        <w:tc>
          <w:tcPr>
            <w:tcW w:w="1129" w:type="pct"/>
          </w:tcPr>
          <w:p w14:paraId="4B41805C" w14:textId="23A1D83E" w:rsidR="007A5DE4" w:rsidRPr="00E70A49" w:rsidRDefault="007A5DE4" w:rsidP="007A5DE4">
            <w:pPr>
              <w:pStyle w:val="Betarp"/>
              <w:widowControl w:val="0"/>
            </w:pPr>
            <w:r w:rsidRPr="00E70A49">
              <w:t>2.</w:t>
            </w:r>
            <w:r>
              <w:t>3</w:t>
            </w:r>
            <w:r w:rsidRPr="00E70A49">
              <w:t xml:space="preserve">. </w:t>
            </w:r>
            <w:r>
              <w:t>Vykdyti papildomų reikalavimų užduotis su gelbėjimo įranga.</w:t>
            </w:r>
          </w:p>
        </w:tc>
        <w:tc>
          <w:tcPr>
            <w:tcW w:w="2924" w:type="pct"/>
          </w:tcPr>
          <w:p w14:paraId="2AE6158D" w14:textId="194644D7" w:rsidR="007A5DE4" w:rsidRPr="00E70A49" w:rsidRDefault="007A5DE4" w:rsidP="007A5DE4">
            <w:pPr>
              <w:pStyle w:val="Betarp"/>
              <w:widowControl w:val="0"/>
              <w:rPr>
                <w:b/>
                <w:i/>
              </w:rPr>
            </w:pPr>
            <w:r w:rsidRPr="00E70A49">
              <w:rPr>
                <w:b/>
              </w:rPr>
              <w:t>Tema.</w:t>
            </w:r>
            <w:r w:rsidRPr="00E70A49">
              <w:t xml:space="preserve"> </w:t>
            </w:r>
            <w:r>
              <w:rPr>
                <w:b/>
                <w:i/>
              </w:rPr>
              <w:t>Rankinės gaisrinės kopėčios</w:t>
            </w:r>
          </w:p>
          <w:p w14:paraId="57D58AAD" w14:textId="5161BE4B" w:rsidR="007A5DE4" w:rsidRPr="00E70A49" w:rsidRDefault="007A5DE4" w:rsidP="007A5DE4">
            <w:pPr>
              <w:pStyle w:val="Betarp"/>
              <w:widowControl w:val="0"/>
              <w:numPr>
                <w:ilvl w:val="0"/>
                <w:numId w:val="1"/>
              </w:numPr>
              <w:ind w:left="0" w:firstLine="0"/>
            </w:pPr>
            <w:r>
              <w:t>Darbuotojų sauga ir sveikata</w:t>
            </w:r>
          </w:p>
          <w:p w14:paraId="3636017D" w14:textId="315BF938" w:rsidR="007A5DE4" w:rsidRPr="00E70A49" w:rsidRDefault="007A5DE4" w:rsidP="007A5DE4">
            <w:pPr>
              <w:pStyle w:val="Betarp"/>
              <w:widowControl w:val="0"/>
              <w:numPr>
                <w:ilvl w:val="0"/>
                <w:numId w:val="1"/>
              </w:numPr>
              <w:ind w:left="0" w:firstLine="0"/>
            </w:pPr>
            <w:proofErr w:type="spellStart"/>
            <w:r>
              <w:t>Glaustinių</w:t>
            </w:r>
            <w:proofErr w:type="spellEnd"/>
            <w:r>
              <w:t xml:space="preserve"> kopėčių panaudojimas</w:t>
            </w:r>
          </w:p>
          <w:p w14:paraId="50E3EECD" w14:textId="10714E24" w:rsidR="007A5DE4" w:rsidRPr="00E70A49" w:rsidRDefault="007A5DE4" w:rsidP="007A5DE4">
            <w:pPr>
              <w:pStyle w:val="Betarp"/>
              <w:widowControl w:val="0"/>
              <w:numPr>
                <w:ilvl w:val="0"/>
                <w:numId w:val="1"/>
              </w:numPr>
              <w:ind w:left="0" w:firstLine="0"/>
            </w:pPr>
            <w:proofErr w:type="spellStart"/>
            <w:r>
              <w:t>Kablinių</w:t>
            </w:r>
            <w:proofErr w:type="spellEnd"/>
            <w:r>
              <w:t xml:space="preserve"> kopėčių panaudojimas</w:t>
            </w:r>
          </w:p>
          <w:p w14:paraId="534D18DF" w14:textId="7B92FDAC" w:rsidR="007A5DE4" w:rsidRPr="00E70A49" w:rsidRDefault="007A5DE4" w:rsidP="007A5DE4">
            <w:pPr>
              <w:pStyle w:val="Betarp"/>
              <w:widowControl w:val="0"/>
              <w:numPr>
                <w:ilvl w:val="0"/>
                <w:numId w:val="1"/>
              </w:numPr>
              <w:ind w:left="0" w:firstLine="0"/>
            </w:pPr>
            <w:r w:rsidRPr="00E70A49">
              <w:t>Išt</w:t>
            </w:r>
            <w:r>
              <w:t>raukiamųjų kopėčių panaudojimas</w:t>
            </w:r>
          </w:p>
          <w:p w14:paraId="4FBFFA27" w14:textId="258F1221" w:rsidR="007A5DE4" w:rsidRPr="00E70A49" w:rsidRDefault="007A5DE4" w:rsidP="007A5DE4">
            <w:pPr>
              <w:pStyle w:val="Betarp"/>
              <w:widowControl w:val="0"/>
              <w:numPr>
                <w:ilvl w:val="0"/>
                <w:numId w:val="1"/>
              </w:numPr>
              <w:ind w:left="0" w:firstLine="0"/>
              <w:rPr>
                <w:b/>
              </w:rPr>
            </w:pPr>
            <w:r w:rsidRPr="00E70A49">
              <w:t>Kilimas kop</w:t>
            </w:r>
            <w:r>
              <w:t>ėčiomis kombinuotu būdu</w:t>
            </w:r>
          </w:p>
          <w:p w14:paraId="12EC8D87" w14:textId="6C6336AA" w:rsidR="007A5DE4" w:rsidRPr="00E70A49" w:rsidRDefault="007A5DE4" w:rsidP="007A5DE4">
            <w:pPr>
              <w:pStyle w:val="Betarp"/>
              <w:widowControl w:val="0"/>
              <w:rPr>
                <w:b/>
                <w:i/>
              </w:rPr>
            </w:pPr>
            <w:r w:rsidRPr="00E70A49">
              <w:rPr>
                <w:b/>
              </w:rPr>
              <w:t>Tema.</w:t>
            </w:r>
            <w:r w:rsidRPr="00E70A49">
              <w:t xml:space="preserve"> </w:t>
            </w:r>
            <w:r w:rsidRPr="00E70A49">
              <w:rPr>
                <w:b/>
                <w:i/>
              </w:rPr>
              <w:t>Gelb</w:t>
            </w:r>
            <w:r>
              <w:rPr>
                <w:b/>
                <w:i/>
              </w:rPr>
              <w:t>ėjimo įrangos parengimas darbui</w:t>
            </w:r>
          </w:p>
          <w:p w14:paraId="17FE21FA" w14:textId="53C1D4DB" w:rsidR="007A5DE4" w:rsidRPr="00E70A49" w:rsidRDefault="007A5DE4" w:rsidP="007A5DE4">
            <w:pPr>
              <w:pStyle w:val="Betarp"/>
              <w:widowControl w:val="0"/>
              <w:numPr>
                <w:ilvl w:val="0"/>
                <w:numId w:val="1"/>
              </w:numPr>
              <w:ind w:left="0" w:firstLine="0"/>
            </w:pPr>
            <w:r>
              <w:t>Darbuotojų sauga ir sveikata</w:t>
            </w:r>
          </w:p>
          <w:p w14:paraId="0B6A3490" w14:textId="39336361" w:rsidR="007A5DE4" w:rsidRPr="00E70A49" w:rsidRDefault="007A5DE4" w:rsidP="007A5DE4">
            <w:pPr>
              <w:pStyle w:val="Betarp"/>
              <w:widowControl w:val="0"/>
              <w:numPr>
                <w:ilvl w:val="0"/>
                <w:numId w:val="1"/>
              </w:numPr>
              <w:ind w:left="0" w:firstLine="0"/>
            </w:pPr>
            <w:r w:rsidRPr="00E70A49">
              <w:t>Hidraulinės gelb</w:t>
            </w:r>
            <w:r>
              <w:t>ėjimo įrangos parengimas darbui</w:t>
            </w:r>
          </w:p>
          <w:p w14:paraId="046F2965" w14:textId="5D451026" w:rsidR="007A5DE4" w:rsidRPr="00E70A49" w:rsidRDefault="007A5DE4" w:rsidP="007A5DE4">
            <w:pPr>
              <w:pStyle w:val="Betarp"/>
              <w:widowControl w:val="0"/>
              <w:numPr>
                <w:ilvl w:val="0"/>
                <w:numId w:val="1"/>
              </w:numPr>
              <w:ind w:left="0" w:firstLine="0"/>
            </w:pPr>
            <w:r w:rsidRPr="00E70A49">
              <w:t>Pneumatinės gelb</w:t>
            </w:r>
            <w:r>
              <w:t>ėjimo įrangos parengimas darbui</w:t>
            </w:r>
          </w:p>
        </w:tc>
      </w:tr>
      <w:tr w:rsidR="007A5DE4" w:rsidRPr="00E70A49" w14:paraId="1D0B269B" w14:textId="77777777" w:rsidTr="007A5DE4">
        <w:trPr>
          <w:trHeight w:val="57"/>
          <w:jc w:val="center"/>
        </w:trPr>
        <w:tc>
          <w:tcPr>
            <w:tcW w:w="947" w:type="pct"/>
            <w:vMerge/>
          </w:tcPr>
          <w:p w14:paraId="395AD3FA" w14:textId="77777777" w:rsidR="007A5DE4" w:rsidRPr="00E70A49" w:rsidRDefault="007A5DE4" w:rsidP="007A5DE4">
            <w:pPr>
              <w:pStyle w:val="Betarp"/>
              <w:widowControl w:val="0"/>
            </w:pPr>
          </w:p>
        </w:tc>
        <w:tc>
          <w:tcPr>
            <w:tcW w:w="1129" w:type="pct"/>
          </w:tcPr>
          <w:p w14:paraId="6C82E00E" w14:textId="555403A5" w:rsidR="007A5DE4" w:rsidRPr="00E70A49" w:rsidRDefault="007A5DE4" w:rsidP="007A5DE4">
            <w:pPr>
              <w:pStyle w:val="Betarp"/>
              <w:widowControl w:val="0"/>
            </w:pPr>
            <w:r w:rsidRPr="00E70A49">
              <w:t>2.</w:t>
            </w:r>
            <w:r>
              <w:t>4</w:t>
            </w:r>
            <w:r w:rsidRPr="00E70A49">
              <w:t xml:space="preserve">. </w:t>
            </w:r>
            <w:r>
              <w:t>Vykdyti papildomų reikalavimų užduotis tiekiant gesinamąsias medžiagas.</w:t>
            </w:r>
          </w:p>
        </w:tc>
        <w:tc>
          <w:tcPr>
            <w:tcW w:w="2924" w:type="pct"/>
          </w:tcPr>
          <w:p w14:paraId="73DA68CD" w14:textId="716EFF50" w:rsidR="007A5DE4" w:rsidRPr="00E70A49" w:rsidRDefault="007A5DE4" w:rsidP="007A5DE4">
            <w:pPr>
              <w:pStyle w:val="Betarp"/>
              <w:widowControl w:val="0"/>
              <w:rPr>
                <w:b/>
                <w:i/>
              </w:rPr>
            </w:pPr>
            <w:r w:rsidRPr="00E70A49">
              <w:rPr>
                <w:b/>
              </w:rPr>
              <w:t>Tema.</w:t>
            </w:r>
            <w:r w:rsidRPr="00E70A49">
              <w:t xml:space="preserve"> </w:t>
            </w:r>
            <w:r w:rsidRPr="00E70A49">
              <w:rPr>
                <w:b/>
                <w:i/>
              </w:rPr>
              <w:t>Pajėgų ir priemo</w:t>
            </w:r>
            <w:r>
              <w:rPr>
                <w:b/>
                <w:i/>
              </w:rPr>
              <w:t>nių išdėstymas tiekiant vandenį</w:t>
            </w:r>
          </w:p>
          <w:p w14:paraId="1CF37A15" w14:textId="77777777" w:rsidR="007A5DE4" w:rsidRPr="00E70A49" w:rsidRDefault="007A5DE4" w:rsidP="007A5DE4">
            <w:pPr>
              <w:pStyle w:val="Betarp"/>
              <w:widowControl w:val="0"/>
              <w:numPr>
                <w:ilvl w:val="0"/>
                <w:numId w:val="1"/>
              </w:numPr>
              <w:ind w:left="0" w:firstLine="0"/>
            </w:pPr>
            <w:r w:rsidRPr="00E70A49">
              <w:t>Darbuotojų sauga ir sveikata</w:t>
            </w:r>
          </w:p>
          <w:p w14:paraId="21D297AD" w14:textId="77777777" w:rsidR="007A5DE4" w:rsidRDefault="007A5DE4" w:rsidP="007A5DE4">
            <w:pPr>
              <w:pStyle w:val="Betarp"/>
              <w:widowControl w:val="0"/>
              <w:numPr>
                <w:ilvl w:val="0"/>
                <w:numId w:val="1"/>
              </w:numPr>
              <w:ind w:left="0" w:firstLine="0"/>
            </w:pPr>
            <w:r w:rsidRPr="00E70A49">
              <w:t xml:space="preserve">B tipo </w:t>
            </w:r>
            <w:r>
              <w:t xml:space="preserve">kombinuoto </w:t>
            </w:r>
            <w:r w:rsidRPr="00E70A49">
              <w:t>švirkš</w:t>
            </w:r>
            <w:r>
              <w:t xml:space="preserve">to naudojimas (darbinėmis žarnų </w:t>
            </w:r>
            <w:r w:rsidRPr="00E70A49">
              <w:t>linijomis</w:t>
            </w:r>
            <w:r>
              <w:t>)</w:t>
            </w:r>
          </w:p>
          <w:p w14:paraId="50E5C733" w14:textId="7F314FE2" w:rsidR="007A5DE4" w:rsidRPr="00E70A49" w:rsidRDefault="007A5DE4" w:rsidP="007A5DE4">
            <w:pPr>
              <w:pStyle w:val="Betarp"/>
              <w:widowControl w:val="0"/>
              <w:numPr>
                <w:ilvl w:val="0"/>
                <w:numId w:val="1"/>
              </w:numPr>
              <w:ind w:left="0" w:firstLine="0"/>
            </w:pPr>
            <w:r w:rsidRPr="00E70A49">
              <w:t xml:space="preserve">B tipo </w:t>
            </w:r>
            <w:r>
              <w:t xml:space="preserve">kombinuoto </w:t>
            </w:r>
            <w:r w:rsidRPr="00E70A49">
              <w:t xml:space="preserve">švirkšto </w:t>
            </w:r>
            <w:r w:rsidRPr="00601D89">
              <w:t xml:space="preserve">naudojimas </w:t>
            </w:r>
            <w:r>
              <w:t xml:space="preserve">(magistraline ir darbine žarnų </w:t>
            </w:r>
            <w:r w:rsidRPr="00E70A49">
              <w:t>linij</w:t>
            </w:r>
            <w:r>
              <w:t>a)</w:t>
            </w:r>
          </w:p>
          <w:p w14:paraId="1A17BF07" w14:textId="7C5ED368" w:rsidR="007A5DE4" w:rsidRPr="00E70A49" w:rsidRDefault="007A5DE4" w:rsidP="007A5DE4">
            <w:pPr>
              <w:pStyle w:val="Betarp"/>
              <w:widowControl w:val="0"/>
              <w:numPr>
                <w:ilvl w:val="0"/>
                <w:numId w:val="1"/>
              </w:numPr>
              <w:ind w:left="0" w:firstLine="0"/>
            </w:pPr>
            <w:r w:rsidRPr="00E70A49">
              <w:t xml:space="preserve">A tipo </w:t>
            </w:r>
            <w:r>
              <w:t xml:space="preserve">kombinuoto </w:t>
            </w:r>
            <w:r w:rsidRPr="00E70A49">
              <w:t>švirkš</w:t>
            </w:r>
            <w:r>
              <w:t xml:space="preserve">to </w:t>
            </w:r>
            <w:r w:rsidRPr="00601D89">
              <w:t xml:space="preserve">naudojimas </w:t>
            </w:r>
            <w:r>
              <w:t xml:space="preserve">(darbinėmis žarnų </w:t>
            </w:r>
            <w:r w:rsidRPr="00E70A49">
              <w:t>linijomis</w:t>
            </w:r>
            <w:r>
              <w:t>)</w:t>
            </w:r>
          </w:p>
          <w:p w14:paraId="1C083EAB" w14:textId="49D8EB41" w:rsidR="007A5DE4" w:rsidRPr="009D3B51" w:rsidRDefault="007A5DE4" w:rsidP="007A5DE4">
            <w:pPr>
              <w:pStyle w:val="Betarp"/>
              <w:widowControl w:val="0"/>
              <w:numPr>
                <w:ilvl w:val="0"/>
                <w:numId w:val="1"/>
              </w:numPr>
              <w:ind w:left="0" w:firstLine="0"/>
            </w:pPr>
            <w:r w:rsidRPr="00E70A49">
              <w:t>A tipo</w:t>
            </w:r>
            <w:r>
              <w:t xml:space="preserve"> kombinuoto</w:t>
            </w:r>
            <w:r w:rsidRPr="00E70A49">
              <w:t xml:space="preserve"> švirkšto </w:t>
            </w:r>
            <w:r w:rsidRPr="00601D89">
              <w:t xml:space="preserve">naudojimas </w:t>
            </w:r>
            <w:r>
              <w:t xml:space="preserve">(magistraline ir darbine žarnų </w:t>
            </w:r>
            <w:r w:rsidRPr="00E70A49">
              <w:t>linij</w:t>
            </w:r>
            <w:r>
              <w:t>a)</w:t>
            </w:r>
          </w:p>
          <w:p w14:paraId="0358F8C5" w14:textId="7FEDBF5E" w:rsidR="007A5DE4" w:rsidRPr="00E70A49" w:rsidRDefault="007A5DE4" w:rsidP="007A5DE4">
            <w:pPr>
              <w:pStyle w:val="Betarp"/>
              <w:widowControl w:val="0"/>
              <w:numPr>
                <w:ilvl w:val="0"/>
                <w:numId w:val="1"/>
              </w:numPr>
              <w:ind w:left="0" w:firstLine="0"/>
            </w:pPr>
            <w:r w:rsidRPr="00E70A49">
              <w:lastRenderedPageBreak/>
              <w:t xml:space="preserve">Nešiojamo </w:t>
            </w:r>
            <w:proofErr w:type="spellStart"/>
            <w:r w:rsidRPr="00E70A49">
              <w:t>lafetinio</w:t>
            </w:r>
            <w:proofErr w:type="spellEnd"/>
            <w:r>
              <w:t xml:space="preserve"> kombinuoto</w:t>
            </w:r>
            <w:r w:rsidRPr="00E70A49">
              <w:t xml:space="preserve"> švirkš</w:t>
            </w:r>
            <w:r>
              <w:t xml:space="preserve">to </w:t>
            </w:r>
            <w:r w:rsidRPr="00601D89">
              <w:t xml:space="preserve">naudojimas </w:t>
            </w:r>
            <w:r>
              <w:t>(gaisrinėmis slėginėmis žarnų linijomis)</w:t>
            </w:r>
          </w:p>
          <w:p w14:paraId="074C5E75" w14:textId="3E853FBA" w:rsidR="007A5DE4" w:rsidRPr="00E70A49" w:rsidRDefault="007A5DE4" w:rsidP="007A5DE4">
            <w:pPr>
              <w:pStyle w:val="Betarp"/>
              <w:widowControl w:val="0"/>
              <w:rPr>
                <w:b/>
                <w:i/>
              </w:rPr>
            </w:pPr>
            <w:r w:rsidRPr="00E70A49">
              <w:rPr>
                <w:b/>
              </w:rPr>
              <w:t>Tema.</w:t>
            </w:r>
            <w:r w:rsidRPr="00E70A49">
              <w:t xml:space="preserve"> </w:t>
            </w:r>
            <w:r w:rsidRPr="00E70A49">
              <w:rPr>
                <w:b/>
                <w:i/>
              </w:rPr>
              <w:t>Pajėgų ir prie</w:t>
            </w:r>
            <w:r>
              <w:rPr>
                <w:b/>
                <w:i/>
              </w:rPr>
              <w:t>monių išdėstymas tiekiant putas</w:t>
            </w:r>
          </w:p>
          <w:p w14:paraId="660261D2" w14:textId="77777777" w:rsidR="007A5DE4" w:rsidRDefault="007A5DE4" w:rsidP="007A5DE4">
            <w:pPr>
              <w:pStyle w:val="Betarp"/>
              <w:widowControl w:val="0"/>
              <w:numPr>
                <w:ilvl w:val="0"/>
                <w:numId w:val="1"/>
              </w:numPr>
              <w:ind w:left="0" w:firstLine="0"/>
            </w:pPr>
            <w:r>
              <w:t>Darbuotojų sauga ir sveikata</w:t>
            </w:r>
          </w:p>
          <w:p w14:paraId="320657F1" w14:textId="27118404" w:rsidR="007A5DE4" w:rsidRPr="00E70A49" w:rsidRDefault="007A5DE4" w:rsidP="007A5DE4">
            <w:pPr>
              <w:pStyle w:val="Betarp"/>
              <w:widowControl w:val="0"/>
              <w:numPr>
                <w:ilvl w:val="0"/>
                <w:numId w:val="1"/>
              </w:numPr>
              <w:ind w:left="0" w:firstLine="0"/>
            </w:pPr>
            <w:r>
              <w:t>Kombinuotojo gaisrinio</w:t>
            </w:r>
            <w:r w:rsidRPr="00E70A49">
              <w:t xml:space="preserve"> švirkšto </w:t>
            </w:r>
            <w:r w:rsidRPr="00601D89">
              <w:t xml:space="preserve">naudojimas </w:t>
            </w:r>
            <w:r>
              <w:t xml:space="preserve">(gaisrinėmis slėginėmis žarnų </w:t>
            </w:r>
            <w:r w:rsidRPr="00E70A49">
              <w:t>linijomis, kai mišinys parengiamas tra</w:t>
            </w:r>
            <w:r>
              <w:t>nsporto priemonės gaisriniame siurblyje)</w:t>
            </w:r>
          </w:p>
          <w:p w14:paraId="38687D1C" w14:textId="71668EFC" w:rsidR="007A5DE4" w:rsidRPr="00E70A49" w:rsidRDefault="007A5DE4" w:rsidP="007A5DE4">
            <w:pPr>
              <w:pStyle w:val="Betarp"/>
              <w:widowControl w:val="0"/>
              <w:numPr>
                <w:ilvl w:val="0"/>
                <w:numId w:val="1"/>
              </w:numPr>
              <w:ind w:left="0" w:firstLine="0"/>
            </w:pPr>
            <w:r>
              <w:t xml:space="preserve">Kombinuotojo gaisrinio švirkšto su antgaliu putoms </w:t>
            </w:r>
            <w:r w:rsidRPr="00601D89">
              <w:t xml:space="preserve">naudojimas </w:t>
            </w:r>
            <w:r>
              <w:t>(</w:t>
            </w:r>
            <w:r w:rsidRPr="00E70A49">
              <w:t xml:space="preserve">darbinėmis </w:t>
            </w:r>
            <w:r w:rsidRPr="00601D89">
              <w:t>žarnų linijomis</w:t>
            </w:r>
            <w:r w:rsidRPr="00E70A49">
              <w:t>, kai mišinys parengiamas į žarnų li</w:t>
            </w:r>
            <w:r>
              <w:t>niją įterpiamame putų maišytuve)</w:t>
            </w:r>
          </w:p>
          <w:p w14:paraId="1B947CBB" w14:textId="3AA062C8" w:rsidR="007A5DE4" w:rsidRPr="00E70A49" w:rsidRDefault="007A5DE4" w:rsidP="007A5DE4">
            <w:pPr>
              <w:pStyle w:val="Betarp"/>
              <w:widowControl w:val="0"/>
              <w:numPr>
                <w:ilvl w:val="0"/>
                <w:numId w:val="1"/>
              </w:numPr>
              <w:ind w:left="0" w:firstLine="0"/>
            </w:pPr>
            <w:r w:rsidRPr="00E70A49">
              <w:t xml:space="preserve">Putų generatoriaus </w:t>
            </w:r>
            <w:r w:rsidRPr="00601D89">
              <w:t xml:space="preserve">naudojimas </w:t>
            </w:r>
            <w:r>
              <w:t>(gaisrinėmis slėginėmis</w:t>
            </w:r>
            <w:r w:rsidRPr="00E70A49">
              <w:t xml:space="preserve"> </w:t>
            </w:r>
            <w:r>
              <w:t xml:space="preserve">žarnų </w:t>
            </w:r>
            <w:r w:rsidRPr="00E70A49">
              <w:t>linijomis, kai mišinys parengiamas</w:t>
            </w:r>
            <w:r>
              <w:t xml:space="preserve"> transporto priemonės gaisriniame siurblyje)</w:t>
            </w:r>
          </w:p>
          <w:p w14:paraId="2A81D871" w14:textId="36529ECF" w:rsidR="007A5DE4" w:rsidRPr="00E70A49" w:rsidRDefault="007A5DE4" w:rsidP="007A5DE4">
            <w:pPr>
              <w:pStyle w:val="Betarp"/>
              <w:widowControl w:val="0"/>
              <w:numPr>
                <w:ilvl w:val="0"/>
                <w:numId w:val="1"/>
              </w:numPr>
              <w:ind w:left="0" w:firstLine="0"/>
            </w:pPr>
            <w:r w:rsidRPr="00E70A49">
              <w:t xml:space="preserve">Putų generatoriaus </w:t>
            </w:r>
            <w:r>
              <w:t>naudojimas</w:t>
            </w:r>
            <w:r w:rsidRPr="00E70A49">
              <w:t xml:space="preserve"> </w:t>
            </w:r>
            <w:r>
              <w:t>(gaisrinėmis slėginėmis žarnų linijomis</w:t>
            </w:r>
            <w:r w:rsidRPr="00E70A49">
              <w:t>, kai mišinys parengiamas į žarnų li</w:t>
            </w:r>
            <w:r>
              <w:t>niją įterpiamame putų maišytuve)</w:t>
            </w:r>
          </w:p>
          <w:p w14:paraId="52593DF8" w14:textId="5EE5C760" w:rsidR="007A5DE4" w:rsidRPr="00E70A49" w:rsidRDefault="007A5DE4" w:rsidP="007A5DE4">
            <w:pPr>
              <w:pStyle w:val="Betarp"/>
              <w:widowControl w:val="0"/>
              <w:rPr>
                <w:b/>
                <w:i/>
              </w:rPr>
            </w:pPr>
            <w:r w:rsidRPr="00E70A49">
              <w:rPr>
                <w:b/>
              </w:rPr>
              <w:t>Tema.</w:t>
            </w:r>
            <w:r w:rsidRPr="00E70A49">
              <w:t xml:space="preserve"> </w:t>
            </w:r>
            <w:r w:rsidRPr="00E70A49">
              <w:rPr>
                <w:b/>
                <w:i/>
              </w:rPr>
              <w:t>Pajėgų ir priemonių išdėstymas tiekiant vandenį aukštyje</w:t>
            </w:r>
          </w:p>
          <w:p w14:paraId="44AB218B" w14:textId="77777777" w:rsidR="007A5DE4" w:rsidRPr="00E70A49" w:rsidRDefault="007A5DE4" w:rsidP="007A5DE4">
            <w:pPr>
              <w:pStyle w:val="Betarp"/>
              <w:widowControl w:val="0"/>
              <w:numPr>
                <w:ilvl w:val="0"/>
                <w:numId w:val="1"/>
              </w:numPr>
              <w:ind w:left="0" w:firstLine="0"/>
            </w:pPr>
            <w:r w:rsidRPr="00E70A49">
              <w:t>Darbuotojų sauga ir sveikata</w:t>
            </w:r>
          </w:p>
          <w:p w14:paraId="7432B227" w14:textId="01B9A38C" w:rsidR="007A5DE4" w:rsidRPr="00E70A49" w:rsidRDefault="007A5DE4" w:rsidP="007A5DE4">
            <w:pPr>
              <w:pStyle w:val="Betarp"/>
              <w:widowControl w:val="0"/>
              <w:numPr>
                <w:ilvl w:val="0"/>
                <w:numId w:val="1"/>
              </w:numPr>
              <w:ind w:left="0" w:firstLine="0"/>
            </w:pPr>
            <w:r>
              <w:t xml:space="preserve">Kombinuotojo </w:t>
            </w:r>
            <w:proofErr w:type="spellStart"/>
            <w:r>
              <w:t>gaisrinio</w:t>
            </w:r>
            <w:r w:rsidRPr="00E70A49">
              <w:t>švirkšto</w:t>
            </w:r>
            <w:proofErr w:type="spellEnd"/>
            <w:r w:rsidRPr="00E70A49">
              <w:t xml:space="preserve"> </w:t>
            </w:r>
            <w:r>
              <w:t>naudojimas</w:t>
            </w:r>
            <w:r w:rsidRPr="00E70A49">
              <w:t xml:space="preserve"> </w:t>
            </w:r>
            <w:r>
              <w:t xml:space="preserve">(gaisrinėmis slėginėmis žarnų linijomis </w:t>
            </w:r>
            <w:r w:rsidRPr="00E70A49">
              <w:t>ant pastato s</w:t>
            </w:r>
            <w:r>
              <w:t>togo)</w:t>
            </w:r>
          </w:p>
          <w:p w14:paraId="57E96825" w14:textId="38CB84AE" w:rsidR="007A5DE4" w:rsidRPr="00E70A49" w:rsidRDefault="007A5DE4" w:rsidP="007A5DE4">
            <w:pPr>
              <w:pStyle w:val="Betarp"/>
              <w:widowControl w:val="0"/>
              <w:numPr>
                <w:ilvl w:val="0"/>
                <w:numId w:val="1"/>
              </w:numPr>
              <w:ind w:left="0" w:firstLine="0"/>
            </w:pPr>
            <w:r>
              <w:t>Kombinuotojo gaisrinio</w:t>
            </w:r>
            <w:r w:rsidRPr="00E70A49" w:rsidDel="009B644C">
              <w:t xml:space="preserve"> </w:t>
            </w:r>
            <w:r w:rsidRPr="00E70A49">
              <w:t xml:space="preserve">švirkšto </w:t>
            </w:r>
            <w:r>
              <w:t>naudojimas</w:t>
            </w:r>
            <w:r w:rsidRPr="00E70A49">
              <w:t xml:space="preserve"> </w:t>
            </w:r>
            <w:r>
              <w:t>(gaisrinėmis slėginėmis žarnų linijomis į pastato 3 aukštą)</w:t>
            </w:r>
          </w:p>
          <w:p w14:paraId="304D3586" w14:textId="7C34A503" w:rsidR="007A5DE4" w:rsidRPr="00E70A49" w:rsidRDefault="007A5DE4" w:rsidP="007A5DE4">
            <w:pPr>
              <w:pStyle w:val="Betarp"/>
              <w:widowControl w:val="0"/>
              <w:numPr>
                <w:ilvl w:val="0"/>
                <w:numId w:val="1"/>
              </w:numPr>
              <w:ind w:left="0" w:firstLine="0"/>
            </w:pPr>
            <w:r w:rsidRPr="00E70A49">
              <w:t xml:space="preserve">Darbas su </w:t>
            </w:r>
            <w:proofErr w:type="spellStart"/>
            <w:r>
              <w:t>Kombinuotoju</w:t>
            </w:r>
            <w:proofErr w:type="spellEnd"/>
            <w:r>
              <w:t xml:space="preserve"> gaisriniu</w:t>
            </w:r>
            <w:r w:rsidRPr="00E70A49" w:rsidDel="009B644C">
              <w:t xml:space="preserve"> </w:t>
            </w:r>
            <w:r w:rsidRPr="00E70A49">
              <w:t>š</w:t>
            </w:r>
            <w:r>
              <w:t>virkštu nuo ištraukiamų kopėčių</w:t>
            </w:r>
          </w:p>
        </w:tc>
      </w:tr>
      <w:tr w:rsidR="007A5DE4" w:rsidRPr="00E70A49" w14:paraId="159AA24C" w14:textId="77777777" w:rsidTr="007A5DE4">
        <w:trPr>
          <w:trHeight w:val="57"/>
          <w:jc w:val="center"/>
        </w:trPr>
        <w:tc>
          <w:tcPr>
            <w:tcW w:w="947" w:type="pct"/>
            <w:vMerge/>
          </w:tcPr>
          <w:p w14:paraId="4FD4C261" w14:textId="77777777" w:rsidR="007A5DE4" w:rsidRPr="00E70A49" w:rsidRDefault="007A5DE4" w:rsidP="007A5DE4">
            <w:pPr>
              <w:pStyle w:val="Betarp"/>
              <w:widowControl w:val="0"/>
            </w:pPr>
          </w:p>
        </w:tc>
        <w:tc>
          <w:tcPr>
            <w:tcW w:w="1129" w:type="pct"/>
          </w:tcPr>
          <w:p w14:paraId="3031D450" w14:textId="4F23D69F" w:rsidR="007A5DE4" w:rsidRPr="00E70A49" w:rsidRDefault="007A5DE4" w:rsidP="007A5DE4">
            <w:pPr>
              <w:pStyle w:val="Betarp"/>
              <w:widowControl w:val="0"/>
            </w:pPr>
            <w:r w:rsidRPr="00E70A49">
              <w:t>2.</w:t>
            </w:r>
            <w:r>
              <w:t>5</w:t>
            </w:r>
            <w:r w:rsidRPr="00E70A49">
              <w:t xml:space="preserve">. </w:t>
            </w:r>
            <w:r>
              <w:t>Vykdyti papildomų reikalavimų užduotis su kvėpavimo organų apsaugos aparatais.</w:t>
            </w:r>
          </w:p>
        </w:tc>
        <w:tc>
          <w:tcPr>
            <w:tcW w:w="2924" w:type="pct"/>
          </w:tcPr>
          <w:p w14:paraId="02AAC913" w14:textId="3E57E4CE" w:rsidR="007A5DE4" w:rsidRPr="00E70A49" w:rsidRDefault="007A5DE4" w:rsidP="007A5DE4">
            <w:pPr>
              <w:pStyle w:val="Betarp"/>
              <w:widowControl w:val="0"/>
              <w:rPr>
                <w:b/>
                <w:i/>
              </w:rPr>
            </w:pPr>
            <w:r w:rsidRPr="00E70A49">
              <w:rPr>
                <w:b/>
              </w:rPr>
              <w:t>Tema.</w:t>
            </w:r>
            <w:r w:rsidRPr="00E70A49">
              <w:t xml:space="preserve"> </w:t>
            </w:r>
            <w:r>
              <w:rPr>
                <w:b/>
                <w:i/>
              </w:rPr>
              <w:t>Kvėpavimo organų apsaugos aparatų patikrinimai</w:t>
            </w:r>
          </w:p>
          <w:p w14:paraId="6CF0805E" w14:textId="7EF60EA7" w:rsidR="007A5DE4" w:rsidRPr="00E70A49" w:rsidRDefault="007A5DE4" w:rsidP="007A5DE4">
            <w:pPr>
              <w:pStyle w:val="Betarp"/>
              <w:widowControl w:val="0"/>
              <w:numPr>
                <w:ilvl w:val="0"/>
                <w:numId w:val="1"/>
              </w:numPr>
              <w:ind w:left="0" w:firstLine="0"/>
            </w:pPr>
            <w:r w:rsidRPr="00E70A49">
              <w:t>Kvėpavimo apar</w:t>
            </w:r>
            <w:r>
              <w:t>ato patikrinimas prieš budėjimą</w:t>
            </w:r>
          </w:p>
          <w:p w14:paraId="61798545" w14:textId="5FBD17A4" w:rsidR="007A5DE4" w:rsidRPr="00E70A49" w:rsidRDefault="007A5DE4" w:rsidP="007A5DE4">
            <w:pPr>
              <w:pStyle w:val="Betarp"/>
              <w:widowControl w:val="0"/>
              <w:numPr>
                <w:ilvl w:val="0"/>
                <w:numId w:val="1"/>
              </w:numPr>
              <w:ind w:left="0" w:firstLine="0"/>
            </w:pPr>
            <w:r w:rsidRPr="00E70A49">
              <w:t>Kvėpavimo aparato užsidėji</w:t>
            </w:r>
            <w:r>
              <w:t>mas ir kontrolinis patikrinimas</w:t>
            </w:r>
          </w:p>
          <w:p w14:paraId="0DFA80DC" w14:textId="3F0C9A4F" w:rsidR="007A5DE4" w:rsidRPr="00E70A49" w:rsidRDefault="007A5DE4" w:rsidP="007A5DE4">
            <w:pPr>
              <w:pStyle w:val="Betarp"/>
              <w:widowControl w:val="0"/>
              <w:rPr>
                <w:b/>
                <w:i/>
              </w:rPr>
            </w:pPr>
            <w:r w:rsidRPr="00E70A49">
              <w:rPr>
                <w:b/>
              </w:rPr>
              <w:t>Tema.</w:t>
            </w:r>
            <w:r w:rsidRPr="00E70A49">
              <w:t xml:space="preserve"> </w:t>
            </w:r>
            <w:r>
              <w:rPr>
                <w:b/>
                <w:i/>
              </w:rPr>
              <w:t>Darbas su kvėpavimo organų apsaugos aparatu</w:t>
            </w:r>
          </w:p>
          <w:p w14:paraId="5E2E34C3" w14:textId="4E9B2A63" w:rsidR="007A5DE4" w:rsidRPr="00E70A49" w:rsidRDefault="007A5DE4" w:rsidP="007A5DE4">
            <w:pPr>
              <w:pStyle w:val="Betarp"/>
              <w:widowControl w:val="0"/>
              <w:numPr>
                <w:ilvl w:val="0"/>
                <w:numId w:val="1"/>
              </w:numPr>
              <w:ind w:left="0" w:firstLine="0"/>
            </w:pPr>
            <w:r w:rsidRPr="00E70A49">
              <w:t>Nukentėjusiojo pa</w:t>
            </w:r>
            <w:r>
              <w:t>ieška riboto matomumo patalpoje</w:t>
            </w:r>
          </w:p>
          <w:p w14:paraId="2DAB0990" w14:textId="30F6AB22" w:rsidR="007A5DE4" w:rsidRPr="00E70A49" w:rsidRDefault="007A5DE4" w:rsidP="007A5DE4">
            <w:pPr>
              <w:pStyle w:val="Betarp"/>
              <w:widowControl w:val="0"/>
              <w:numPr>
                <w:ilvl w:val="0"/>
                <w:numId w:val="1"/>
              </w:numPr>
              <w:ind w:left="0" w:firstLine="0"/>
            </w:pPr>
            <w:r>
              <w:t>Degančio automobilio gesinimas</w:t>
            </w:r>
          </w:p>
        </w:tc>
      </w:tr>
      <w:tr w:rsidR="007A5DE4" w:rsidRPr="00E70A49" w14:paraId="5FD5A2DA" w14:textId="77777777" w:rsidTr="007A5DE4">
        <w:trPr>
          <w:trHeight w:val="57"/>
          <w:jc w:val="center"/>
        </w:trPr>
        <w:tc>
          <w:tcPr>
            <w:tcW w:w="947" w:type="pct"/>
            <w:vMerge/>
          </w:tcPr>
          <w:p w14:paraId="6850EDF0" w14:textId="77777777" w:rsidR="007A5DE4" w:rsidRPr="00E70A49" w:rsidRDefault="007A5DE4" w:rsidP="007A5DE4">
            <w:pPr>
              <w:pStyle w:val="Betarp"/>
              <w:widowControl w:val="0"/>
            </w:pPr>
          </w:p>
        </w:tc>
        <w:tc>
          <w:tcPr>
            <w:tcW w:w="1129" w:type="pct"/>
          </w:tcPr>
          <w:p w14:paraId="03C4F01A" w14:textId="2CED6BAD" w:rsidR="007A5DE4" w:rsidRPr="00E70A49" w:rsidRDefault="007A5DE4" w:rsidP="007A5DE4">
            <w:pPr>
              <w:pStyle w:val="Betarp"/>
              <w:widowControl w:val="0"/>
            </w:pPr>
            <w:r>
              <w:t>2.6. Palaikyti bendrąjį fizinį pasirengimą.</w:t>
            </w:r>
          </w:p>
        </w:tc>
        <w:tc>
          <w:tcPr>
            <w:tcW w:w="2924" w:type="pct"/>
          </w:tcPr>
          <w:p w14:paraId="353BB5BE" w14:textId="0C6B54C1" w:rsidR="007A5DE4" w:rsidRDefault="007A5DE4" w:rsidP="007A5DE4">
            <w:pPr>
              <w:pStyle w:val="Betarp"/>
              <w:widowControl w:val="0"/>
              <w:rPr>
                <w:b/>
                <w:i/>
              </w:rPr>
            </w:pPr>
            <w:r>
              <w:rPr>
                <w:b/>
              </w:rPr>
              <w:t>Tema.</w:t>
            </w:r>
            <w:r>
              <w:t xml:space="preserve"> </w:t>
            </w:r>
            <w:r>
              <w:rPr>
                <w:b/>
                <w:i/>
              </w:rPr>
              <w:t>Bendrojo fizinio pasirengimo palaikymas budinčioje pamainoje</w:t>
            </w:r>
          </w:p>
          <w:p w14:paraId="4EB7F883" w14:textId="354258DE" w:rsidR="007A5DE4" w:rsidRDefault="007A5DE4" w:rsidP="007A5DE4">
            <w:pPr>
              <w:pStyle w:val="Betarp"/>
              <w:widowControl w:val="0"/>
              <w:numPr>
                <w:ilvl w:val="0"/>
                <w:numId w:val="1"/>
              </w:numPr>
              <w:ind w:left="0" w:firstLine="0"/>
            </w:pPr>
            <w:r>
              <w:t>Vikrumo ir greičio vystymo pratimai</w:t>
            </w:r>
          </w:p>
          <w:p w14:paraId="02C5A62A" w14:textId="5F5E12D1" w:rsidR="007A5DE4" w:rsidRDefault="007A5DE4" w:rsidP="007A5DE4">
            <w:pPr>
              <w:pStyle w:val="Betarp"/>
              <w:widowControl w:val="0"/>
              <w:numPr>
                <w:ilvl w:val="0"/>
                <w:numId w:val="1"/>
              </w:numPr>
              <w:ind w:left="0" w:firstLine="0"/>
            </w:pPr>
            <w:r>
              <w:t>Ištvermės vystymo pratimai</w:t>
            </w:r>
          </w:p>
          <w:p w14:paraId="7384544C" w14:textId="77777777" w:rsidR="007A5DE4" w:rsidRDefault="007A5DE4" w:rsidP="007A5DE4">
            <w:pPr>
              <w:pStyle w:val="Betarp"/>
              <w:widowControl w:val="0"/>
              <w:numPr>
                <w:ilvl w:val="0"/>
                <w:numId w:val="1"/>
              </w:numPr>
              <w:ind w:left="0" w:firstLine="0"/>
            </w:pPr>
            <w:r>
              <w:t>Judrieji žaidimai</w:t>
            </w:r>
          </w:p>
          <w:p w14:paraId="36A2ECE9" w14:textId="0C9F30B4" w:rsidR="007A5DE4" w:rsidRDefault="007A5DE4" w:rsidP="007A5DE4">
            <w:pPr>
              <w:pStyle w:val="Betarp"/>
              <w:widowControl w:val="0"/>
              <w:rPr>
                <w:b/>
                <w:i/>
              </w:rPr>
            </w:pPr>
            <w:r>
              <w:rPr>
                <w:b/>
              </w:rPr>
              <w:t>Tema.</w:t>
            </w:r>
            <w:r>
              <w:rPr>
                <w:b/>
                <w:i/>
              </w:rPr>
              <w:t xml:space="preserve"> Specialiojo fizinio pasirengimo palaikymas pamainoje</w:t>
            </w:r>
          </w:p>
          <w:p w14:paraId="23677672" w14:textId="3D0560D1" w:rsidR="007A5DE4" w:rsidRDefault="007A5DE4" w:rsidP="007A5DE4">
            <w:pPr>
              <w:pStyle w:val="Betarp"/>
              <w:widowControl w:val="0"/>
              <w:numPr>
                <w:ilvl w:val="0"/>
                <w:numId w:val="1"/>
              </w:numPr>
              <w:ind w:left="0" w:firstLine="0"/>
            </w:pPr>
            <w:r>
              <w:t>Darbuotojų sauga ir sveikata</w:t>
            </w:r>
          </w:p>
          <w:p w14:paraId="5337B80C" w14:textId="32119F4E" w:rsidR="007A5DE4" w:rsidRDefault="007A5DE4" w:rsidP="007A5DE4">
            <w:pPr>
              <w:pStyle w:val="Betarp"/>
              <w:widowControl w:val="0"/>
              <w:numPr>
                <w:ilvl w:val="0"/>
                <w:numId w:val="1"/>
              </w:numPr>
              <w:ind w:left="0" w:firstLine="0"/>
            </w:pPr>
            <w:r>
              <w:t>Nustatytų individualiųjų papildomų reikalavimų užduočių vykdymas</w:t>
            </w:r>
          </w:p>
          <w:p w14:paraId="1B9C8CE3" w14:textId="47C12E68" w:rsidR="007A5DE4" w:rsidRPr="00E70A49" w:rsidRDefault="007A5DE4" w:rsidP="007A5DE4">
            <w:pPr>
              <w:pStyle w:val="Betarp"/>
              <w:widowControl w:val="0"/>
              <w:numPr>
                <w:ilvl w:val="0"/>
                <w:numId w:val="1"/>
              </w:numPr>
              <w:ind w:left="0" w:firstLine="0"/>
              <w:rPr>
                <w:b/>
              </w:rPr>
            </w:pPr>
            <w:r>
              <w:t>Nustatytų grupinių papildomų reikalavimų užduočių vykdymas</w:t>
            </w:r>
          </w:p>
        </w:tc>
      </w:tr>
      <w:tr w:rsidR="007A5DE4" w:rsidRPr="00E70A49" w14:paraId="419246F0" w14:textId="77777777" w:rsidTr="007A5DE4">
        <w:trPr>
          <w:trHeight w:val="57"/>
          <w:jc w:val="center"/>
        </w:trPr>
        <w:tc>
          <w:tcPr>
            <w:tcW w:w="947" w:type="pct"/>
            <w:vMerge w:val="restart"/>
          </w:tcPr>
          <w:p w14:paraId="21D55C7D" w14:textId="7468EE8A" w:rsidR="007A5DE4" w:rsidRPr="00E70A49" w:rsidRDefault="007A5DE4" w:rsidP="007A5DE4">
            <w:pPr>
              <w:pStyle w:val="Betarp"/>
              <w:widowControl w:val="0"/>
            </w:pPr>
            <w:r w:rsidRPr="00E70A49">
              <w:t xml:space="preserve">3. </w:t>
            </w:r>
            <w:r>
              <w:t xml:space="preserve">Vykdyti ugniagesio </w:t>
            </w:r>
            <w:r>
              <w:lastRenderedPageBreak/>
              <w:t>gelbėtojo pareigas budinčioje pamainoje</w:t>
            </w:r>
            <w:r w:rsidRPr="00E70A49">
              <w:t>.</w:t>
            </w:r>
          </w:p>
        </w:tc>
        <w:tc>
          <w:tcPr>
            <w:tcW w:w="1129" w:type="pct"/>
          </w:tcPr>
          <w:p w14:paraId="1149F257" w14:textId="7B275D33" w:rsidR="007A5DE4" w:rsidRPr="00E70A49" w:rsidRDefault="007A5DE4" w:rsidP="007A5DE4">
            <w:pPr>
              <w:pStyle w:val="Betarp"/>
              <w:widowControl w:val="0"/>
            </w:pPr>
            <w:r w:rsidRPr="00E70A49">
              <w:lastRenderedPageBreak/>
              <w:t xml:space="preserve">3.1. </w:t>
            </w:r>
            <w:r>
              <w:t xml:space="preserve">Apibūdinti priešgaisrinės </w:t>
            </w:r>
            <w:r>
              <w:lastRenderedPageBreak/>
              <w:t>gelbėjimo tarnybos (komandos) pamainos veiklos ypatumus</w:t>
            </w:r>
            <w:r w:rsidRPr="00E70A49">
              <w:t>.</w:t>
            </w:r>
          </w:p>
        </w:tc>
        <w:tc>
          <w:tcPr>
            <w:tcW w:w="2924" w:type="pct"/>
          </w:tcPr>
          <w:p w14:paraId="5CE2BFA8" w14:textId="46D58DFA" w:rsidR="007A5DE4" w:rsidRPr="00E70A49" w:rsidRDefault="007A5DE4" w:rsidP="007A5DE4">
            <w:pPr>
              <w:pStyle w:val="Betarp"/>
              <w:widowControl w:val="0"/>
              <w:rPr>
                <w:b/>
                <w:i/>
              </w:rPr>
            </w:pPr>
            <w:r w:rsidRPr="00E70A49">
              <w:rPr>
                <w:b/>
              </w:rPr>
              <w:lastRenderedPageBreak/>
              <w:t>Tema.</w:t>
            </w:r>
            <w:r w:rsidRPr="00E70A49">
              <w:t xml:space="preserve"> </w:t>
            </w:r>
            <w:r w:rsidRPr="00E70A49">
              <w:rPr>
                <w:b/>
                <w:i/>
              </w:rPr>
              <w:t xml:space="preserve">Priešgaisrinės gelbėjimo </w:t>
            </w:r>
            <w:r>
              <w:rPr>
                <w:b/>
                <w:i/>
              </w:rPr>
              <w:t>tarnybos (</w:t>
            </w:r>
            <w:r w:rsidRPr="00E70A49">
              <w:rPr>
                <w:b/>
                <w:i/>
              </w:rPr>
              <w:t>komandos</w:t>
            </w:r>
            <w:r>
              <w:rPr>
                <w:b/>
                <w:i/>
              </w:rPr>
              <w:t>)</w:t>
            </w:r>
            <w:r w:rsidRPr="00E70A49">
              <w:rPr>
                <w:b/>
                <w:i/>
              </w:rPr>
              <w:t xml:space="preserve"> veiklos ypatumai</w:t>
            </w:r>
          </w:p>
          <w:p w14:paraId="01DF77E3" w14:textId="590083DE" w:rsidR="007A5DE4" w:rsidRPr="00E70A49" w:rsidRDefault="007A5DE4" w:rsidP="007A5DE4">
            <w:pPr>
              <w:pStyle w:val="Betarp"/>
              <w:widowControl w:val="0"/>
              <w:numPr>
                <w:ilvl w:val="0"/>
                <w:numId w:val="1"/>
              </w:numPr>
              <w:ind w:left="0" w:firstLine="0"/>
            </w:pPr>
            <w:r w:rsidRPr="00E70A49">
              <w:lastRenderedPageBreak/>
              <w:t>Darbuotojų sauga ir sveikata</w:t>
            </w:r>
          </w:p>
          <w:p w14:paraId="7506E97F" w14:textId="04684D16" w:rsidR="007A5DE4" w:rsidRPr="00E70A49" w:rsidRDefault="007A5DE4" w:rsidP="007A5DE4">
            <w:pPr>
              <w:pStyle w:val="Betarp"/>
              <w:widowControl w:val="0"/>
              <w:numPr>
                <w:ilvl w:val="0"/>
                <w:numId w:val="1"/>
              </w:numPr>
              <w:ind w:left="0" w:firstLine="0"/>
            </w:pPr>
            <w:r w:rsidRPr="00E70A49">
              <w:t xml:space="preserve">Priešgaisrinės gelbėjimo </w:t>
            </w:r>
            <w:r>
              <w:t>tarnybos (</w:t>
            </w:r>
            <w:r w:rsidRPr="00E70A49">
              <w:t>komandos</w:t>
            </w:r>
            <w:r>
              <w:t>)</w:t>
            </w:r>
            <w:r w:rsidRPr="00E70A49">
              <w:t xml:space="preserve"> veiklos organizavimas. Susipažinimas su </w:t>
            </w:r>
            <w:r>
              <w:t>pamainų papildomomis užduotimis</w:t>
            </w:r>
          </w:p>
          <w:p w14:paraId="2538A986" w14:textId="29A594B4" w:rsidR="007A5DE4" w:rsidRPr="00E70A49" w:rsidRDefault="007A5DE4" w:rsidP="007A5DE4">
            <w:pPr>
              <w:pStyle w:val="Betarp"/>
              <w:widowControl w:val="0"/>
              <w:numPr>
                <w:ilvl w:val="0"/>
                <w:numId w:val="1"/>
              </w:numPr>
              <w:ind w:left="0" w:firstLine="0"/>
            </w:pPr>
            <w:r w:rsidRPr="00E70A49">
              <w:t xml:space="preserve">Priešgaisrinės gelbėjimo </w:t>
            </w:r>
            <w:r>
              <w:t>tarnybos (</w:t>
            </w:r>
            <w:r w:rsidRPr="00E70A49">
              <w:t>komandos</w:t>
            </w:r>
            <w:r>
              <w:t>)</w:t>
            </w:r>
            <w:r w:rsidRPr="00E70A49">
              <w:t xml:space="preserve"> </w:t>
            </w:r>
            <w:r>
              <w:t>vidaus tvarkos taisyklės</w:t>
            </w:r>
          </w:p>
          <w:p w14:paraId="09CC31F4" w14:textId="280423BE" w:rsidR="007A5DE4" w:rsidRPr="009D3B51" w:rsidRDefault="007A5DE4" w:rsidP="007A5DE4">
            <w:pPr>
              <w:pStyle w:val="Betarp"/>
              <w:widowControl w:val="0"/>
              <w:numPr>
                <w:ilvl w:val="0"/>
                <w:numId w:val="1"/>
              </w:numPr>
              <w:ind w:left="0" w:firstLine="0"/>
            </w:pPr>
            <w:r w:rsidRPr="00E70A49">
              <w:t>Susipažinimas su gaisrų gesinimo ir gelbėjimo transporto priemonėmis bei įranga</w:t>
            </w:r>
          </w:p>
          <w:p w14:paraId="79A520EC" w14:textId="3B8CAD7E" w:rsidR="007A5DE4" w:rsidRPr="00E70A49" w:rsidRDefault="007A5DE4" w:rsidP="007A5DE4">
            <w:pPr>
              <w:pStyle w:val="Betarp"/>
              <w:widowControl w:val="0"/>
              <w:numPr>
                <w:ilvl w:val="0"/>
                <w:numId w:val="1"/>
              </w:numPr>
              <w:ind w:left="0" w:firstLine="0"/>
              <w:rPr>
                <w:b/>
              </w:rPr>
            </w:pPr>
            <w:r w:rsidRPr="00E70A49">
              <w:t>Susipažinimas su priešgaisrinės gel</w:t>
            </w:r>
            <w:r>
              <w:t>bėjimo tarnybos (</w:t>
            </w:r>
            <w:r w:rsidRPr="00E70A49">
              <w:t>komandos</w:t>
            </w:r>
            <w:r>
              <w:t>)</w:t>
            </w:r>
            <w:r w:rsidRPr="00E70A49">
              <w:t xml:space="preserve"> </w:t>
            </w:r>
            <w:r>
              <w:t>išvykimo rajonu</w:t>
            </w:r>
          </w:p>
          <w:p w14:paraId="4EED0248" w14:textId="70BDC12B" w:rsidR="007A5DE4" w:rsidRPr="00E70A49" w:rsidRDefault="007A5DE4" w:rsidP="007A5DE4">
            <w:pPr>
              <w:pStyle w:val="Betarp"/>
              <w:widowControl w:val="0"/>
              <w:rPr>
                <w:b/>
                <w:i/>
              </w:rPr>
            </w:pPr>
            <w:r w:rsidRPr="00E70A49">
              <w:rPr>
                <w:b/>
              </w:rPr>
              <w:t>Tema.</w:t>
            </w:r>
            <w:r w:rsidRPr="00E70A49">
              <w:t xml:space="preserve"> </w:t>
            </w:r>
            <w:r w:rsidRPr="00E70A49">
              <w:rPr>
                <w:b/>
                <w:i/>
              </w:rPr>
              <w:t>Radijo ryšio užtikrinimas priešgaisrinė</w:t>
            </w:r>
            <w:r>
              <w:rPr>
                <w:b/>
                <w:i/>
              </w:rPr>
              <w:t>je</w:t>
            </w:r>
            <w:r w:rsidRPr="00E70A49">
              <w:rPr>
                <w:b/>
                <w:i/>
              </w:rPr>
              <w:t xml:space="preserve"> </w:t>
            </w:r>
            <w:r>
              <w:rPr>
                <w:b/>
                <w:i/>
              </w:rPr>
              <w:t xml:space="preserve">gelbėjimo </w:t>
            </w:r>
            <w:r w:rsidRPr="00B46DAF">
              <w:rPr>
                <w:b/>
                <w:i/>
              </w:rPr>
              <w:t>tarnybo</w:t>
            </w:r>
            <w:r>
              <w:rPr>
                <w:b/>
                <w:i/>
              </w:rPr>
              <w:t>je</w:t>
            </w:r>
            <w:r w:rsidRPr="00B46DAF">
              <w:rPr>
                <w:b/>
                <w:i/>
              </w:rPr>
              <w:t xml:space="preserve"> (komando</w:t>
            </w:r>
            <w:r>
              <w:rPr>
                <w:b/>
                <w:i/>
              </w:rPr>
              <w:t>je</w:t>
            </w:r>
            <w:r w:rsidRPr="00B46DAF">
              <w:rPr>
                <w:b/>
                <w:i/>
              </w:rPr>
              <w:t>)</w:t>
            </w:r>
          </w:p>
          <w:p w14:paraId="757D6A6E" w14:textId="1976A817" w:rsidR="007A5DE4" w:rsidRPr="00E70A49" w:rsidRDefault="007A5DE4" w:rsidP="007A5DE4">
            <w:pPr>
              <w:pStyle w:val="Betarp"/>
              <w:widowControl w:val="0"/>
              <w:numPr>
                <w:ilvl w:val="0"/>
                <w:numId w:val="1"/>
              </w:numPr>
              <w:ind w:left="0" w:firstLine="0"/>
            </w:pPr>
            <w:r w:rsidRPr="00E70A49">
              <w:t>Pagrindiniai ir rezerviniai kanalai,</w:t>
            </w:r>
            <w:r>
              <w:t xml:space="preserve"> naudojami radijo ryšiui rajone</w:t>
            </w:r>
          </w:p>
          <w:p w14:paraId="6768FBD7" w14:textId="4043593F" w:rsidR="007A5DE4" w:rsidRPr="00E70A49" w:rsidRDefault="007A5DE4" w:rsidP="007A5DE4">
            <w:pPr>
              <w:pStyle w:val="Betarp"/>
              <w:widowControl w:val="0"/>
              <w:numPr>
                <w:ilvl w:val="0"/>
                <w:numId w:val="1"/>
              </w:numPr>
              <w:ind w:left="0" w:firstLine="0"/>
              <w:rPr>
                <w:b/>
              </w:rPr>
            </w:pPr>
            <w:r w:rsidRPr="00E70A49">
              <w:t>Pagrindiniai ir rezerviniai kanalai, naudojami rad</w:t>
            </w:r>
            <w:r>
              <w:t>ijo ryšiui gretimuose rajonuose</w:t>
            </w:r>
          </w:p>
        </w:tc>
      </w:tr>
      <w:tr w:rsidR="007A5DE4" w:rsidRPr="00E70A49" w14:paraId="43473532" w14:textId="77777777" w:rsidTr="007A5DE4">
        <w:trPr>
          <w:trHeight w:val="57"/>
          <w:jc w:val="center"/>
        </w:trPr>
        <w:tc>
          <w:tcPr>
            <w:tcW w:w="947" w:type="pct"/>
            <w:vMerge/>
          </w:tcPr>
          <w:p w14:paraId="23B84B3E" w14:textId="77777777" w:rsidR="007A5DE4" w:rsidRPr="00E70A49" w:rsidRDefault="007A5DE4" w:rsidP="007A5DE4">
            <w:pPr>
              <w:pStyle w:val="Betarp"/>
              <w:widowControl w:val="0"/>
            </w:pPr>
          </w:p>
        </w:tc>
        <w:tc>
          <w:tcPr>
            <w:tcW w:w="1129" w:type="pct"/>
          </w:tcPr>
          <w:p w14:paraId="702B4C22" w14:textId="77777777" w:rsidR="007A5DE4" w:rsidRPr="00E70A49" w:rsidRDefault="007A5DE4" w:rsidP="007A5DE4">
            <w:pPr>
              <w:pStyle w:val="Betarp"/>
              <w:widowControl w:val="0"/>
            </w:pPr>
            <w:r w:rsidRPr="00E70A49">
              <w:t xml:space="preserve">3.2. </w:t>
            </w:r>
            <w:r>
              <w:t>Vykdyti ugniagesio gelbėtojo pareigas pamainų pasikeitimo metu</w:t>
            </w:r>
            <w:r w:rsidRPr="00E70A49">
              <w:t>.</w:t>
            </w:r>
          </w:p>
        </w:tc>
        <w:tc>
          <w:tcPr>
            <w:tcW w:w="2924" w:type="pct"/>
          </w:tcPr>
          <w:p w14:paraId="4814A08C" w14:textId="77777777" w:rsidR="007A5DE4" w:rsidRPr="00E70A49" w:rsidRDefault="007A5DE4" w:rsidP="007A5DE4">
            <w:pPr>
              <w:pStyle w:val="Betarp"/>
              <w:widowControl w:val="0"/>
              <w:rPr>
                <w:b/>
                <w:i/>
              </w:rPr>
            </w:pPr>
            <w:r w:rsidRPr="00E70A49">
              <w:rPr>
                <w:b/>
              </w:rPr>
              <w:t>Tema.</w:t>
            </w:r>
            <w:r w:rsidRPr="00E70A49">
              <w:t xml:space="preserve"> </w:t>
            </w:r>
            <w:r w:rsidRPr="00E70A49">
              <w:rPr>
                <w:b/>
                <w:i/>
              </w:rPr>
              <w:t>Budėjimas pamainoje</w:t>
            </w:r>
          </w:p>
          <w:p w14:paraId="5A5FFFC9" w14:textId="746CFA9A" w:rsidR="007A5DE4" w:rsidRPr="00E70A49" w:rsidRDefault="007A5DE4" w:rsidP="007A5DE4">
            <w:pPr>
              <w:pStyle w:val="Betarp"/>
              <w:widowControl w:val="0"/>
              <w:numPr>
                <w:ilvl w:val="0"/>
                <w:numId w:val="1"/>
              </w:numPr>
              <w:ind w:left="0" w:firstLine="0"/>
            </w:pPr>
            <w:r w:rsidRPr="00E70A49">
              <w:t>Pasirengimas budėjimui pamainoje, pamainų pasikeitimas, transporto priemonių ir įrangos patikra prieš budėji</w:t>
            </w:r>
            <w:r>
              <w:t>mą</w:t>
            </w:r>
          </w:p>
          <w:p w14:paraId="2FE4B58F" w14:textId="2B48A47D" w:rsidR="007A5DE4" w:rsidRPr="00E70A49" w:rsidRDefault="007A5DE4" w:rsidP="007A5DE4">
            <w:pPr>
              <w:pStyle w:val="Betarp"/>
              <w:widowControl w:val="0"/>
              <w:numPr>
                <w:ilvl w:val="0"/>
                <w:numId w:val="1"/>
              </w:numPr>
              <w:ind w:left="0" w:firstLine="0"/>
            </w:pPr>
            <w:proofErr w:type="spellStart"/>
            <w:r>
              <w:t>Postininko</w:t>
            </w:r>
            <w:proofErr w:type="spellEnd"/>
            <w:r w:rsidRPr="00E70A49">
              <w:t xml:space="preserve"> prie fa</w:t>
            </w:r>
            <w:r>
              <w:t>sado (garaže) funkcijų vykdymas</w:t>
            </w:r>
          </w:p>
          <w:p w14:paraId="74160C3B" w14:textId="13B6B909" w:rsidR="007A5DE4" w:rsidRPr="00E70A49" w:rsidRDefault="007A5DE4" w:rsidP="007A5DE4">
            <w:pPr>
              <w:pStyle w:val="Betarp"/>
              <w:widowControl w:val="0"/>
              <w:numPr>
                <w:ilvl w:val="0"/>
                <w:numId w:val="1"/>
              </w:numPr>
              <w:ind w:left="0" w:firstLine="0"/>
            </w:pPr>
            <w:r w:rsidRPr="00E70A49">
              <w:t>Transporto priemonių ir įrangos technini</w:t>
            </w:r>
            <w:r>
              <w:t>s</w:t>
            </w:r>
            <w:r w:rsidRPr="00E70A49">
              <w:t xml:space="preserve"> aptarnavima</w:t>
            </w:r>
            <w:r>
              <w:t>s</w:t>
            </w:r>
          </w:p>
          <w:p w14:paraId="0CE0391C" w14:textId="1CDB24AE" w:rsidR="007A5DE4" w:rsidRPr="00E70A49" w:rsidRDefault="007A5DE4" w:rsidP="007A5DE4">
            <w:pPr>
              <w:pStyle w:val="Betarp"/>
              <w:widowControl w:val="0"/>
              <w:numPr>
                <w:ilvl w:val="0"/>
                <w:numId w:val="1"/>
              </w:numPr>
              <w:ind w:left="0" w:firstLine="0"/>
            </w:pPr>
            <w:r>
              <w:t>Radijo ryšio organizavimo tvarka</w:t>
            </w:r>
          </w:p>
          <w:p w14:paraId="10FB9C73" w14:textId="77777777" w:rsidR="007A5DE4" w:rsidRPr="00E70A49" w:rsidRDefault="007A5DE4" w:rsidP="007A5DE4">
            <w:pPr>
              <w:pStyle w:val="Betarp"/>
              <w:widowControl w:val="0"/>
              <w:rPr>
                <w:b/>
                <w:i/>
              </w:rPr>
            </w:pPr>
            <w:r w:rsidRPr="00E70A49">
              <w:rPr>
                <w:b/>
              </w:rPr>
              <w:t>Tema.</w:t>
            </w:r>
            <w:r w:rsidRPr="00E70A49">
              <w:t xml:space="preserve"> </w:t>
            </w:r>
            <w:r w:rsidRPr="00E70A49">
              <w:rPr>
                <w:b/>
                <w:i/>
              </w:rPr>
              <w:t>Gaisro gesinimas</w:t>
            </w:r>
          </w:p>
          <w:p w14:paraId="1FADA0E0" w14:textId="0E140D40" w:rsidR="007A5DE4" w:rsidRPr="00E70A49" w:rsidRDefault="007A5DE4" w:rsidP="007A5DE4">
            <w:pPr>
              <w:pStyle w:val="Betarp"/>
              <w:widowControl w:val="0"/>
              <w:numPr>
                <w:ilvl w:val="0"/>
                <w:numId w:val="1"/>
              </w:numPr>
              <w:ind w:left="0" w:firstLine="0"/>
            </w:pPr>
            <w:r w:rsidRPr="00E70A49">
              <w:t>Gaisro gesinimas dirbant</w:t>
            </w:r>
            <w:r>
              <w:t xml:space="preserve"> kvėpavimui tinkamoje aplinkoje</w:t>
            </w:r>
          </w:p>
          <w:p w14:paraId="63017495" w14:textId="73A777E6" w:rsidR="007A5DE4" w:rsidRPr="00E70A49" w:rsidRDefault="007A5DE4" w:rsidP="007A5DE4">
            <w:pPr>
              <w:pStyle w:val="Betarp"/>
              <w:widowControl w:val="0"/>
              <w:numPr>
                <w:ilvl w:val="0"/>
                <w:numId w:val="1"/>
              </w:numPr>
              <w:ind w:left="0" w:firstLine="0"/>
            </w:pPr>
            <w:r w:rsidRPr="00E70A49">
              <w:t>Transporto priemonės gaisro gesinimas</w:t>
            </w:r>
            <w:r>
              <w:t>,</w:t>
            </w:r>
            <w:r w:rsidRPr="00E70A49">
              <w:t xml:space="preserve"> naudojant kv</w:t>
            </w:r>
            <w:r>
              <w:t>ėpavimo organų apsaugos aparatą</w:t>
            </w:r>
          </w:p>
          <w:p w14:paraId="49E275B5" w14:textId="5EE21ED6" w:rsidR="007A5DE4" w:rsidRPr="00E70A49" w:rsidRDefault="007A5DE4" w:rsidP="007A5DE4">
            <w:pPr>
              <w:pStyle w:val="Betarp"/>
              <w:widowControl w:val="0"/>
              <w:numPr>
                <w:ilvl w:val="0"/>
                <w:numId w:val="1"/>
              </w:numPr>
              <w:ind w:left="0" w:firstLine="0"/>
            </w:pPr>
            <w:r w:rsidRPr="00E70A49">
              <w:t>Vandens šaltinio suradimas. Transporto priemonės pastatymas prie atviro vandens šaltin</w:t>
            </w:r>
            <w:r>
              <w:t>io ir (arba) gaisrinio hidranto</w:t>
            </w:r>
          </w:p>
          <w:p w14:paraId="032CEA7B" w14:textId="77777777" w:rsidR="007A5DE4" w:rsidRDefault="007A5DE4" w:rsidP="007A5DE4">
            <w:pPr>
              <w:pStyle w:val="Betarp"/>
              <w:widowControl w:val="0"/>
              <w:numPr>
                <w:ilvl w:val="0"/>
                <w:numId w:val="1"/>
              </w:numPr>
              <w:ind w:left="0" w:firstLine="0"/>
            </w:pPr>
            <w:r w:rsidRPr="00E70A49">
              <w:t xml:space="preserve">Gaisro žvalgyba ir gesinimas </w:t>
            </w:r>
            <w:r>
              <w:t>žvalgybos grandies sudėtyje</w:t>
            </w:r>
          </w:p>
          <w:p w14:paraId="68464E70" w14:textId="3244907E" w:rsidR="007A5DE4" w:rsidRPr="00E70A49" w:rsidRDefault="007A5DE4" w:rsidP="007A5DE4">
            <w:pPr>
              <w:pStyle w:val="Betarp"/>
              <w:widowControl w:val="0"/>
              <w:numPr>
                <w:ilvl w:val="0"/>
                <w:numId w:val="1"/>
              </w:numPr>
              <w:ind w:left="0" w:firstLine="0"/>
            </w:pPr>
            <w:r w:rsidRPr="00E70A49">
              <w:t>Gaisrų gesinimo įrangos surinkimas ir transporto priemonė</w:t>
            </w:r>
            <w:r>
              <w:t>s parengimas vykti į kitą įvykį</w:t>
            </w:r>
          </w:p>
          <w:p w14:paraId="6C3C0629" w14:textId="77777777" w:rsidR="007A5DE4" w:rsidRPr="00E70A49" w:rsidRDefault="007A5DE4" w:rsidP="007A5DE4">
            <w:pPr>
              <w:pStyle w:val="Betarp"/>
              <w:widowControl w:val="0"/>
              <w:rPr>
                <w:b/>
                <w:i/>
              </w:rPr>
            </w:pPr>
            <w:r w:rsidRPr="00E70A49">
              <w:rPr>
                <w:b/>
              </w:rPr>
              <w:t>Tema.</w:t>
            </w:r>
            <w:r w:rsidRPr="00E70A49">
              <w:t xml:space="preserve"> </w:t>
            </w:r>
            <w:r w:rsidRPr="00E70A49">
              <w:rPr>
                <w:b/>
                <w:i/>
              </w:rPr>
              <w:t>Gelbėjimo darbai eismo įvykyje</w:t>
            </w:r>
          </w:p>
          <w:p w14:paraId="55C54D2D" w14:textId="48DA1B97" w:rsidR="007A5DE4" w:rsidRPr="00E70A49" w:rsidRDefault="007A5DE4" w:rsidP="007A5DE4">
            <w:pPr>
              <w:pStyle w:val="Betarp"/>
              <w:widowControl w:val="0"/>
              <w:numPr>
                <w:ilvl w:val="0"/>
                <w:numId w:val="1"/>
              </w:numPr>
              <w:ind w:left="0" w:firstLine="0"/>
            </w:pPr>
            <w:r w:rsidRPr="00E70A49">
              <w:t>Reikiamos gelb</w:t>
            </w:r>
            <w:r>
              <w:t>ėjimo įrangos parengimas darbui</w:t>
            </w:r>
          </w:p>
          <w:p w14:paraId="0D2EA1F9" w14:textId="36CE2B1E" w:rsidR="007A5DE4" w:rsidRPr="00E70A49" w:rsidRDefault="007A5DE4" w:rsidP="007A5DE4">
            <w:pPr>
              <w:pStyle w:val="Betarp"/>
              <w:widowControl w:val="0"/>
              <w:numPr>
                <w:ilvl w:val="0"/>
                <w:numId w:val="1"/>
              </w:numPr>
              <w:ind w:left="0" w:firstLine="0"/>
            </w:pPr>
            <w:r w:rsidRPr="00E70A49">
              <w:t>Eismo įvykį patyrusios tran</w:t>
            </w:r>
            <w:r>
              <w:t>sporto priemonės stabilizavimas</w:t>
            </w:r>
          </w:p>
          <w:p w14:paraId="51089324" w14:textId="64C54938" w:rsidR="007A5DE4" w:rsidRPr="00E70A49" w:rsidRDefault="007A5DE4" w:rsidP="007A5DE4">
            <w:pPr>
              <w:pStyle w:val="Betarp"/>
              <w:widowControl w:val="0"/>
              <w:numPr>
                <w:ilvl w:val="0"/>
                <w:numId w:val="1"/>
              </w:numPr>
              <w:ind w:left="0" w:firstLine="0"/>
            </w:pPr>
            <w:r w:rsidRPr="00E70A49">
              <w:t>Eismo įvykį patyrusios transporto priemonės ardymas išlaisvina</w:t>
            </w:r>
            <w:r>
              <w:t>nt nukentėjusįjį</w:t>
            </w:r>
          </w:p>
          <w:p w14:paraId="5101A312" w14:textId="7F96E3C6" w:rsidR="007A5DE4" w:rsidRPr="00E70A49" w:rsidRDefault="007A5DE4" w:rsidP="007A5DE4">
            <w:pPr>
              <w:pStyle w:val="Betarp"/>
              <w:widowControl w:val="0"/>
              <w:numPr>
                <w:ilvl w:val="0"/>
                <w:numId w:val="1"/>
              </w:numPr>
              <w:ind w:left="0" w:firstLine="0"/>
            </w:pPr>
            <w:r w:rsidRPr="00E70A49">
              <w:t>Nukentėjusio</w:t>
            </w:r>
            <w:r>
              <w:t>jo</w:t>
            </w:r>
            <w:r w:rsidRPr="00E70A49">
              <w:t xml:space="preserve"> eismo įvykyje imobilizavimas ir evakuacija iš eismo įvykį </w:t>
            </w:r>
            <w:r>
              <w:t>patyrusios transporto priemonės</w:t>
            </w:r>
          </w:p>
          <w:p w14:paraId="46D9BEF5" w14:textId="2362B4AF" w:rsidR="007A5DE4" w:rsidRPr="00E70A49" w:rsidRDefault="007A5DE4" w:rsidP="007A5DE4">
            <w:pPr>
              <w:pStyle w:val="Betarp"/>
              <w:widowControl w:val="0"/>
              <w:numPr>
                <w:ilvl w:val="0"/>
                <w:numId w:val="1"/>
              </w:numPr>
              <w:ind w:left="0" w:firstLine="0"/>
            </w:pPr>
            <w:r w:rsidRPr="00E70A49">
              <w:t>Gelbėjimo įrangos surinkimas ir transporto priemonė</w:t>
            </w:r>
            <w:r>
              <w:t>s parengimas vykti į kitą įvykį</w:t>
            </w:r>
          </w:p>
          <w:p w14:paraId="2A7F998B" w14:textId="765D93C6" w:rsidR="007A5DE4" w:rsidRPr="00E70A49" w:rsidRDefault="007A5DE4" w:rsidP="007A5DE4">
            <w:pPr>
              <w:pStyle w:val="Betarp"/>
              <w:widowControl w:val="0"/>
              <w:rPr>
                <w:b/>
                <w:i/>
              </w:rPr>
            </w:pPr>
            <w:r w:rsidRPr="00E70A49">
              <w:rPr>
                <w:b/>
              </w:rPr>
              <w:t>Tema.</w:t>
            </w:r>
            <w:r w:rsidRPr="00E70A49">
              <w:t xml:space="preserve"> </w:t>
            </w:r>
            <w:r w:rsidRPr="00E70A49">
              <w:rPr>
                <w:b/>
                <w:i/>
              </w:rPr>
              <w:t>Nukentėjusiojo gelbėjimas iš aukščio (gylio)</w:t>
            </w:r>
          </w:p>
          <w:p w14:paraId="7C32297B" w14:textId="52BC3DE7" w:rsidR="007A5DE4" w:rsidRPr="00E70A49" w:rsidRDefault="007A5DE4" w:rsidP="007A5DE4">
            <w:pPr>
              <w:pStyle w:val="Betarp"/>
              <w:widowControl w:val="0"/>
              <w:numPr>
                <w:ilvl w:val="0"/>
                <w:numId w:val="1"/>
              </w:numPr>
              <w:ind w:left="0" w:firstLine="0"/>
            </w:pPr>
            <w:r w:rsidRPr="00E70A49">
              <w:t>Nuken</w:t>
            </w:r>
            <w:r>
              <w:t>tėjusiojo gelbėjimas iš aukščio</w:t>
            </w:r>
          </w:p>
          <w:p w14:paraId="2B6E5888" w14:textId="6EACE928" w:rsidR="007A5DE4" w:rsidRPr="00E70A49" w:rsidRDefault="007A5DE4" w:rsidP="007A5DE4">
            <w:pPr>
              <w:pStyle w:val="Betarp"/>
              <w:widowControl w:val="0"/>
              <w:numPr>
                <w:ilvl w:val="0"/>
                <w:numId w:val="1"/>
              </w:numPr>
              <w:ind w:left="0" w:firstLine="0"/>
            </w:pPr>
            <w:r w:rsidRPr="00E70A49">
              <w:t>Nukentėjusiojo gelbėjimas iš gylio</w:t>
            </w:r>
          </w:p>
        </w:tc>
      </w:tr>
      <w:tr w:rsidR="007A5DE4" w:rsidRPr="00E70A49" w14:paraId="1C9D468B" w14:textId="77777777" w:rsidTr="007A5DE4">
        <w:trPr>
          <w:trHeight w:val="57"/>
          <w:jc w:val="center"/>
        </w:trPr>
        <w:tc>
          <w:tcPr>
            <w:tcW w:w="947" w:type="pct"/>
            <w:vMerge/>
          </w:tcPr>
          <w:p w14:paraId="1DD08633" w14:textId="77777777" w:rsidR="007A5DE4" w:rsidRPr="00E70A49" w:rsidRDefault="007A5DE4" w:rsidP="007A5DE4">
            <w:pPr>
              <w:pStyle w:val="Betarp"/>
              <w:widowControl w:val="0"/>
            </w:pPr>
          </w:p>
        </w:tc>
        <w:tc>
          <w:tcPr>
            <w:tcW w:w="1129" w:type="pct"/>
          </w:tcPr>
          <w:p w14:paraId="63B90D7E" w14:textId="1A02AB8A" w:rsidR="007A5DE4" w:rsidRPr="00E70A49" w:rsidRDefault="007A5DE4" w:rsidP="007A5DE4">
            <w:pPr>
              <w:pStyle w:val="Betarp"/>
              <w:widowControl w:val="0"/>
            </w:pPr>
            <w:r>
              <w:t xml:space="preserve">3.3. </w:t>
            </w:r>
            <w:r w:rsidRPr="00CC1AF1">
              <w:t xml:space="preserve">Vykdyti ugniagesio gelbėtojo pareigas </w:t>
            </w:r>
            <w:r>
              <w:t xml:space="preserve">užtikrinant vidaus tvarką </w:t>
            </w:r>
            <w:r>
              <w:lastRenderedPageBreak/>
              <w:t>tarnyboje (komandoje).</w:t>
            </w:r>
          </w:p>
        </w:tc>
        <w:tc>
          <w:tcPr>
            <w:tcW w:w="2924" w:type="pct"/>
          </w:tcPr>
          <w:p w14:paraId="4D47991A" w14:textId="161E46AF" w:rsidR="007A5DE4" w:rsidRDefault="007A5DE4" w:rsidP="007A5DE4">
            <w:pPr>
              <w:pStyle w:val="Betarp"/>
              <w:widowControl w:val="0"/>
              <w:rPr>
                <w:b/>
                <w:i/>
              </w:rPr>
            </w:pPr>
            <w:r>
              <w:rPr>
                <w:b/>
              </w:rPr>
              <w:lastRenderedPageBreak/>
              <w:t>Tema.</w:t>
            </w:r>
            <w:r>
              <w:t xml:space="preserve"> </w:t>
            </w:r>
            <w:r>
              <w:rPr>
                <w:b/>
                <w:i/>
              </w:rPr>
              <w:t>Vidaus tvarka priešgaisrinėje gelbėjimo komandoje</w:t>
            </w:r>
          </w:p>
          <w:p w14:paraId="4EC95DBA" w14:textId="6B243F22" w:rsidR="007A5DE4" w:rsidRPr="009D3B51" w:rsidRDefault="007A5DE4" w:rsidP="007A5DE4">
            <w:pPr>
              <w:pStyle w:val="Betarp"/>
              <w:widowControl w:val="0"/>
              <w:numPr>
                <w:ilvl w:val="0"/>
                <w:numId w:val="1"/>
              </w:numPr>
              <w:ind w:left="0" w:firstLine="0"/>
            </w:pPr>
            <w:r>
              <w:t xml:space="preserve">Vidaus tvarkos užtikrinimas priešgaisrinės gelbėjimo tarnybos (komandos) budinčioje </w:t>
            </w:r>
            <w:r>
              <w:lastRenderedPageBreak/>
              <w:t>pamainoje</w:t>
            </w:r>
          </w:p>
          <w:p w14:paraId="1E1D75E6" w14:textId="68E3393E" w:rsidR="007A5DE4" w:rsidRDefault="007A5DE4" w:rsidP="007A5DE4">
            <w:pPr>
              <w:pStyle w:val="Betarp"/>
              <w:widowControl w:val="0"/>
              <w:numPr>
                <w:ilvl w:val="0"/>
                <w:numId w:val="1"/>
              </w:numPr>
              <w:ind w:left="0" w:firstLine="0"/>
              <w:rPr>
                <w:b/>
              </w:rPr>
            </w:pPr>
            <w:proofErr w:type="spellStart"/>
            <w:r>
              <w:t>Postininko</w:t>
            </w:r>
            <w:proofErr w:type="spellEnd"/>
            <w:r>
              <w:t xml:space="preserve"> prie fasado ir garaže funkcijos</w:t>
            </w:r>
          </w:p>
          <w:p w14:paraId="6B40BD69" w14:textId="02C333CE" w:rsidR="007A5DE4" w:rsidRDefault="007A5DE4" w:rsidP="007A5DE4">
            <w:pPr>
              <w:pStyle w:val="Betarp"/>
              <w:widowControl w:val="0"/>
              <w:rPr>
                <w:b/>
                <w:i/>
              </w:rPr>
            </w:pPr>
            <w:r>
              <w:rPr>
                <w:b/>
              </w:rPr>
              <w:t>Tema.</w:t>
            </w:r>
            <w:r>
              <w:t xml:space="preserve"> </w:t>
            </w:r>
            <w:proofErr w:type="spellStart"/>
            <w:r>
              <w:rPr>
                <w:b/>
                <w:i/>
              </w:rPr>
              <w:t>Postininko</w:t>
            </w:r>
            <w:proofErr w:type="spellEnd"/>
            <w:r>
              <w:rPr>
                <w:b/>
                <w:i/>
              </w:rPr>
              <w:t xml:space="preserve"> veikla</w:t>
            </w:r>
          </w:p>
          <w:p w14:paraId="2DAF6293" w14:textId="4B0760BE" w:rsidR="007A5DE4" w:rsidRPr="009D3B51" w:rsidRDefault="007A5DE4" w:rsidP="007A5DE4">
            <w:pPr>
              <w:pStyle w:val="Betarp"/>
              <w:widowControl w:val="0"/>
              <w:numPr>
                <w:ilvl w:val="0"/>
                <w:numId w:val="1"/>
              </w:numPr>
              <w:ind w:left="0" w:firstLine="0"/>
            </w:pPr>
            <w:r>
              <w:t>Budėjimas prie fasado</w:t>
            </w:r>
          </w:p>
          <w:p w14:paraId="3C657DF0" w14:textId="16541B70" w:rsidR="007A5DE4" w:rsidRPr="00E70A49" w:rsidRDefault="007A5DE4" w:rsidP="007A5DE4">
            <w:pPr>
              <w:pStyle w:val="Betarp"/>
              <w:widowControl w:val="0"/>
              <w:numPr>
                <w:ilvl w:val="0"/>
                <w:numId w:val="1"/>
              </w:numPr>
              <w:ind w:left="0" w:firstLine="0"/>
              <w:rPr>
                <w:b/>
              </w:rPr>
            </w:pPr>
            <w:r>
              <w:t>Budėjimas garaže</w:t>
            </w:r>
          </w:p>
        </w:tc>
      </w:tr>
      <w:tr w:rsidR="007A5DE4" w:rsidRPr="00E70A49" w14:paraId="7B9385B0" w14:textId="77777777" w:rsidTr="007A5DE4">
        <w:trPr>
          <w:trHeight w:val="57"/>
          <w:jc w:val="center"/>
        </w:trPr>
        <w:tc>
          <w:tcPr>
            <w:tcW w:w="947" w:type="pct"/>
            <w:vMerge/>
            <w:tcBorders>
              <w:bottom w:val="single" w:sz="4" w:space="0" w:color="auto"/>
            </w:tcBorders>
          </w:tcPr>
          <w:p w14:paraId="58A7FA9E" w14:textId="77777777" w:rsidR="007A5DE4" w:rsidRPr="00E70A49" w:rsidRDefault="007A5DE4" w:rsidP="007A5DE4">
            <w:pPr>
              <w:pStyle w:val="Betarp"/>
              <w:widowControl w:val="0"/>
            </w:pPr>
          </w:p>
        </w:tc>
        <w:tc>
          <w:tcPr>
            <w:tcW w:w="1129" w:type="pct"/>
          </w:tcPr>
          <w:p w14:paraId="3F465B1C" w14:textId="6D753F36" w:rsidR="007A5DE4" w:rsidRPr="00E70A49" w:rsidRDefault="007A5DE4" w:rsidP="007A5DE4">
            <w:pPr>
              <w:pStyle w:val="Betarp"/>
              <w:widowControl w:val="0"/>
            </w:pPr>
            <w:r>
              <w:t>3.4. Vykdyti ugniagesio gelbėtojo pareigas budint pamainoje.</w:t>
            </w:r>
          </w:p>
        </w:tc>
        <w:tc>
          <w:tcPr>
            <w:tcW w:w="2924" w:type="pct"/>
          </w:tcPr>
          <w:p w14:paraId="0922279A" w14:textId="08BC1B86" w:rsidR="007A5DE4" w:rsidRDefault="007A5DE4" w:rsidP="007A5DE4">
            <w:pPr>
              <w:pStyle w:val="Betarp"/>
              <w:widowControl w:val="0"/>
              <w:rPr>
                <w:b/>
                <w:i/>
              </w:rPr>
            </w:pPr>
            <w:r>
              <w:rPr>
                <w:b/>
              </w:rPr>
              <w:t>Tema.</w:t>
            </w:r>
            <w:r>
              <w:t xml:space="preserve"> </w:t>
            </w:r>
            <w:r>
              <w:rPr>
                <w:b/>
                <w:i/>
              </w:rPr>
              <w:t>Ugniagesio gelbėtojo funkcijos pamainos pasikeitimo metu</w:t>
            </w:r>
          </w:p>
          <w:p w14:paraId="7E55FE08" w14:textId="4930E756" w:rsidR="007A5DE4" w:rsidRDefault="007A5DE4" w:rsidP="007A5DE4">
            <w:pPr>
              <w:pStyle w:val="Betarp"/>
              <w:widowControl w:val="0"/>
              <w:numPr>
                <w:ilvl w:val="0"/>
                <w:numId w:val="1"/>
              </w:numPr>
              <w:ind w:left="0" w:firstLine="0"/>
            </w:pPr>
            <w:r>
              <w:t>Gaisrinės ir gelbėjimo technikos ir įrangos parengimas pamainai perduoti</w:t>
            </w:r>
          </w:p>
          <w:p w14:paraId="43FF76DC" w14:textId="5BAF8629" w:rsidR="007A5DE4" w:rsidRDefault="007A5DE4" w:rsidP="007A5DE4">
            <w:pPr>
              <w:pStyle w:val="Betarp"/>
              <w:widowControl w:val="0"/>
              <w:numPr>
                <w:ilvl w:val="0"/>
                <w:numId w:val="1"/>
              </w:numPr>
              <w:ind w:left="0" w:firstLine="0"/>
            </w:pPr>
            <w:r>
              <w:t>Gaisrinės ir gelbėjimo technikos ir įrangos priėmimas</w:t>
            </w:r>
          </w:p>
          <w:p w14:paraId="3A7FBCCD" w14:textId="6433F6AD" w:rsidR="007A5DE4" w:rsidRDefault="007A5DE4" w:rsidP="007A5DE4">
            <w:pPr>
              <w:pStyle w:val="Betarp"/>
              <w:widowControl w:val="0"/>
              <w:rPr>
                <w:b/>
                <w:i/>
              </w:rPr>
            </w:pPr>
            <w:r>
              <w:rPr>
                <w:b/>
              </w:rPr>
              <w:t>Tema.</w:t>
            </w:r>
            <w:r>
              <w:t xml:space="preserve"> </w:t>
            </w:r>
            <w:r>
              <w:rPr>
                <w:b/>
                <w:i/>
              </w:rPr>
              <w:t>Pamainos pasikeitimo procedūra</w:t>
            </w:r>
          </w:p>
          <w:p w14:paraId="517AC702" w14:textId="280099F2" w:rsidR="007A5DE4" w:rsidRDefault="007A5DE4" w:rsidP="007A5DE4">
            <w:pPr>
              <w:pStyle w:val="Betarp"/>
              <w:widowControl w:val="0"/>
              <w:numPr>
                <w:ilvl w:val="0"/>
                <w:numId w:val="1"/>
              </w:numPr>
              <w:ind w:left="0" w:firstLine="0"/>
            </w:pPr>
            <w:r>
              <w:t>Pamainų pasikeitimo rikiuotė</w:t>
            </w:r>
          </w:p>
          <w:p w14:paraId="6E317CF4" w14:textId="448F0925" w:rsidR="007A5DE4" w:rsidRPr="00E70A49" w:rsidRDefault="007A5DE4" w:rsidP="007A5DE4">
            <w:pPr>
              <w:pStyle w:val="Betarp"/>
              <w:widowControl w:val="0"/>
              <w:numPr>
                <w:ilvl w:val="0"/>
                <w:numId w:val="1"/>
              </w:numPr>
              <w:ind w:left="0" w:firstLine="0"/>
              <w:rPr>
                <w:b/>
              </w:rPr>
            </w:pPr>
            <w:r>
              <w:t>Ugniagesio gelbėtojo pareigos rikiuotėje</w:t>
            </w:r>
          </w:p>
        </w:tc>
      </w:tr>
      <w:tr w:rsidR="007A5DE4" w:rsidRPr="00E70A49" w14:paraId="12C4F618" w14:textId="77777777" w:rsidTr="007A5DE4">
        <w:trPr>
          <w:trHeight w:val="57"/>
          <w:jc w:val="center"/>
        </w:trPr>
        <w:tc>
          <w:tcPr>
            <w:tcW w:w="947" w:type="pct"/>
            <w:vMerge w:val="restart"/>
            <w:tcBorders>
              <w:top w:val="single" w:sz="4" w:space="0" w:color="auto"/>
            </w:tcBorders>
          </w:tcPr>
          <w:p w14:paraId="0851D8F9" w14:textId="347AF1AF" w:rsidR="007A5DE4" w:rsidRPr="00E70A49" w:rsidRDefault="007A5DE4" w:rsidP="007A5DE4">
            <w:pPr>
              <w:pStyle w:val="Betarp"/>
              <w:widowControl w:val="0"/>
            </w:pPr>
            <w:r>
              <w:t>4. Vykdyti gaisrų prevenciją visuomenėje</w:t>
            </w:r>
          </w:p>
        </w:tc>
        <w:tc>
          <w:tcPr>
            <w:tcW w:w="1129" w:type="pct"/>
          </w:tcPr>
          <w:p w14:paraId="46FD7C3B" w14:textId="6E146F7B" w:rsidR="007A5DE4" w:rsidRDefault="007A5DE4" w:rsidP="007A5DE4">
            <w:pPr>
              <w:pStyle w:val="Betarp"/>
              <w:widowControl w:val="0"/>
            </w:pPr>
            <w:r>
              <w:t>4.1. Apibūdinti gaisrinės saugos prevencinius reikalavimus.</w:t>
            </w:r>
          </w:p>
        </w:tc>
        <w:tc>
          <w:tcPr>
            <w:tcW w:w="2924" w:type="pct"/>
          </w:tcPr>
          <w:p w14:paraId="7BD1AB14" w14:textId="18F75AEA" w:rsidR="007A5DE4" w:rsidRPr="003517FC" w:rsidRDefault="007A5DE4" w:rsidP="007A5DE4">
            <w:pPr>
              <w:pStyle w:val="Betarp"/>
              <w:widowControl w:val="0"/>
              <w:rPr>
                <w:b/>
                <w:i/>
              </w:rPr>
            </w:pPr>
            <w:r>
              <w:rPr>
                <w:b/>
              </w:rPr>
              <w:t>Tema.</w:t>
            </w:r>
            <w:r>
              <w:t xml:space="preserve"> </w:t>
            </w:r>
            <w:r>
              <w:rPr>
                <w:b/>
                <w:i/>
              </w:rPr>
              <w:t>Gairinės saugos reikalavimai gyvenamiesiems pastatams</w:t>
            </w:r>
          </w:p>
          <w:p w14:paraId="359D2A3C" w14:textId="2B7148B4" w:rsidR="007A5DE4" w:rsidRDefault="007A5DE4" w:rsidP="007A5DE4">
            <w:pPr>
              <w:pStyle w:val="Betarp"/>
              <w:widowControl w:val="0"/>
              <w:numPr>
                <w:ilvl w:val="0"/>
                <w:numId w:val="1"/>
              </w:numPr>
              <w:ind w:left="0" w:firstLine="0"/>
            </w:pPr>
            <w:r>
              <w:t>Gaisrinės saugos reikalavimai daugiabučiams pastatams</w:t>
            </w:r>
          </w:p>
          <w:p w14:paraId="6969FEF6" w14:textId="31EE453E" w:rsidR="007A5DE4" w:rsidRDefault="007A5DE4" w:rsidP="007A5DE4">
            <w:pPr>
              <w:pStyle w:val="Betarp"/>
              <w:widowControl w:val="0"/>
              <w:numPr>
                <w:ilvl w:val="0"/>
                <w:numId w:val="1"/>
              </w:numPr>
              <w:ind w:left="0" w:firstLine="0"/>
            </w:pPr>
            <w:r>
              <w:t>Gaisrinės suuos reikalavimai individualiems gyvenamiesiems namams</w:t>
            </w:r>
          </w:p>
          <w:p w14:paraId="226701EE" w14:textId="7FD365F2" w:rsidR="007A5DE4" w:rsidRDefault="007A5DE4" w:rsidP="007A5DE4">
            <w:pPr>
              <w:pStyle w:val="Betarp"/>
              <w:widowControl w:val="0"/>
              <w:rPr>
                <w:b/>
                <w:i/>
              </w:rPr>
            </w:pPr>
            <w:r>
              <w:rPr>
                <w:b/>
              </w:rPr>
              <w:t>Tema.</w:t>
            </w:r>
            <w:r>
              <w:t xml:space="preserve"> </w:t>
            </w:r>
            <w:r>
              <w:rPr>
                <w:b/>
                <w:i/>
              </w:rPr>
              <w:t>Gaisrinės saugos reikalavimai teritorijai</w:t>
            </w:r>
          </w:p>
          <w:p w14:paraId="64C1C3C7" w14:textId="7E9A76DD" w:rsidR="007A5DE4" w:rsidRDefault="007A5DE4" w:rsidP="007A5DE4">
            <w:pPr>
              <w:pStyle w:val="Betarp"/>
              <w:widowControl w:val="0"/>
              <w:numPr>
                <w:ilvl w:val="0"/>
                <w:numId w:val="1"/>
              </w:numPr>
              <w:ind w:left="0" w:firstLine="0"/>
            </w:pPr>
            <w:r>
              <w:t>Gaisrinės saugos reikalavimai individualių namų teritorijos priežiūrai</w:t>
            </w:r>
          </w:p>
          <w:p w14:paraId="0593D0FC" w14:textId="209CD52A" w:rsidR="007A5DE4" w:rsidRDefault="007A5DE4" w:rsidP="007A5DE4">
            <w:pPr>
              <w:pStyle w:val="Betarp"/>
              <w:widowControl w:val="0"/>
              <w:numPr>
                <w:ilvl w:val="0"/>
                <w:numId w:val="1"/>
              </w:numPr>
              <w:ind w:left="0" w:firstLine="0"/>
              <w:rPr>
                <w:b/>
              </w:rPr>
            </w:pPr>
            <w:r>
              <w:t>Gaisrinės saugos reikalavimai viešųjų įstaigų teritorijos priežiūrai</w:t>
            </w:r>
          </w:p>
        </w:tc>
      </w:tr>
      <w:tr w:rsidR="007A5DE4" w:rsidRPr="00E70A49" w14:paraId="6932B99E" w14:textId="77777777" w:rsidTr="007A5DE4">
        <w:trPr>
          <w:trHeight w:val="57"/>
          <w:jc w:val="center"/>
        </w:trPr>
        <w:tc>
          <w:tcPr>
            <w:tcW w:w="947" w:type="pct"/>
            <w:vMerge/>
            <w:tcBorders>
              <w:bottom w:val="single" w:sz="4" w:space="0" w:color="auto"/>
            </w:tcBorders>
          </w:tcPr>
          <w:p w14:paraId="4483FE13" w14:textId="77777777" w:rsidR="007A5DE4" w:rsidRDefault="007A5DE4" w:rsidP="007A5DE4">
            <w:pPr>
              <w:pStyle w:val="Betarp"/>
              <w:widowControl w:val="0"/>
            </w:pPr>
          </w:p>
        </w:tc>
        <w:tc>
          <w:tcPr>
            <w:tcW w:w="1129" w:type="pct"/>
          </w:tcPr>
          <w:p w14:paraId="16B702A2" w14:textId="09F7BDB7" w:rsidR="007A5DE4" w:rsidRDefault="007A5DE4" w:rsidP="007A5DE4">
            <w:pPr>
              <w:pStyle w:val="Betarp"/>
              <w:widowControl w:val="0"/>
            </w:pPr>
            <w:r>
              <w:t>4.2. Pravesti gaisrinės saugos prevencinį renginį bendruomenei.</w:t>
            </w:r>
          </w:p>
        </w:tc>
        <w:tc>
          <w:tcPr>
            <w:tcW w:w="2924" w:type="pct"/>
          </w:tcPr>
          <w:p w14:paraId="1EA323CE" w14:textId="77777777" w:rsidR="007A5DE4" w:rsidRDefault="007A5DE4" w:rsidP="007A5DE4">
            <w:pPr>
              <w:pStyle w:val="Betarp"/>
              <w:widowControl w:val="0"/>
              <w:rPr>
                <w:b/>
                <w:i/>
              </w:rPr>
            </w:pPr>
            <w:r>
              <w:rPr>
                <w:b/>
              </w:rPr>
              <w:t>Tema.</w:t>
            </w:r>
            <w:r>
              <w:t xml:space="preserve"> </w:t>
            </w:r>
            <w:r>
              <w:rPr>
                <w:b/>
                <w:i/>
              </w:rPr>
              <w:t>Prevencinės akcijos</w:t>
            </w:r>
          </w:p>
          <w:p w14:paraId="73A15991" w14:textId="77777777" w:rsidR="007A5DE4" w:rsidRDefault="007A5DE4" w:rsidP="007A5DE4">
            <w:pPr>
              <w:pStyle w:val="Betarp"/>
              <w:widowControl w:val="0"/>
              <w:numPr>
                <w:ilvl w:val="0"/>
                <w:numId w:val="1"/>
              </w:numPr>
              <w:ind w:left="0" w:firstLine="0"/>
            </w:pPr>
            <w:r>
              <w:t>Prevencinis darbas su gyventojais</w:t>
            </w:r>
          </w:p>
          <w:p w14:paraId="6EF6EF08" w14:textId="53E0A55A" w:rsidR="007A5DE4" w:rsidRDefault="007A5DE4" w:rsidP="007A5DE4">
            <w:pPr>
              <w:pStyle w:val="Betarp"/>
              <w:widowControl w:val="0"/>
              <w:numPr>
                <w:ilvl w:val="0"/>
                <w:numId w:val="1"/>
              </w:numPr>
              <w:ind w:left="0" w:firstLine="0"/>
            </w:pPr>
            <w:r>
              <w:t>Prevencinis darbas su moksleiviais</w:t>
            </w:r>
          </w:p>
          <w:p w14:paraId="49DAD3BE" w14:textId="77777777" w:rsidR="007A5DE4" w:rsidRDefault="007A5DE4" w:rsidP="007A5DE4">
            <w:pPr>
              <w:pStyle w:val="Betarp"/>
              <w:widowControl w:val="0"/>
              <w:rPr>
                <w:b/>
                <w:i/>
              </w:rPr>
            </w:pPr>
            <w:r>
              <w:rPr>
                <w:b/>
              </w:rPr>
              <w:t>Tema.</w:t>
            </w:r>
            <w:r>
              <w:t xml:space="preserve"> </w:t>
            </w:r>
            <w:r>
              <w:rPr>
                <w:b/>
                <w:i/>
              </w:rPr>
              <w:t>Informacinės medžiagos prevencijos klausimais rengimas</w:t>
            </w:r>
          </w:p>
          <w:p w14:paraId="202E84EC" w14:textId="046FA35D" w:rsidR="007A5DE4" w:rsidRPr="006D6573" w:rsidRDefault="007A5DE4" w:rsidP="007A5DE4">
            <w:pPr>
              <w:pStyle w:val="Betarp"/>
              <w:widowControl w:val="0"/>
              <w:numPr>
                <w:ilvl w:val="0"/>
                <w:numId w:val="1"/>
              </w:numPr>
              <w:ind w:left="0" w:firstLine="0"/>
            </w:pPr>
            <w:r w:rsidRPr="006D6573">
              <w:t>Informacinė prevencinė medžiaga skirta gyventojams</w:t>
            </w:r>
          </w:p>
          <w:p w14:paraId="05ECD1A1" w14:textId="047B05CF" w:rsidR="007A5DE4" w:rsidRDefault="007A5DE4" w:rsidP="007A5DE4">
            <w:pPr>
              <w:pStyle w:val="Betarp"/>
              <w:widowControl w:val="0"/>
              <w:numPr>
                <w:ilvl w:val="0"/>
                <w:numId w:val="1"/>
              </w:numPr>
              <w:ind w:left="0" w:firstLine="0"/>
              <w:rPr>
                <w:b/>
              </w:rPr>
            </w:pPr>
            <w:r w:rsidRPr="006D6573">
              <w:t xml:space="preserve">Informacinė prevencinė medžiaga skirta </w:t>
            </w:r>
            <w:r>
              <w:t>moksleiviams</w:t>
            </w:r>
          </w:p>
        </w:tc>
      </w:tr>
      <w:tr w:rsidR="007A5DE4" w:rsidRPr="00E70A49" w14:paraId="5A12F0D1" w14:textId="77777777" w:rsidTr="007A5DE4">
        <w:trPr>
          <w:trHeight w:val="57"/>
          <w:jc w:val="center"/>
        </w:trPr>
        <w:tc>
          <w:tcPr>
            <w:tcW w:w="947" w:type="pct"/>
            <w:tcBorders>
              <w:top w:val="single" w:sz="4" w:space="0" w:color="auto"/>
            </w:tcBorders>
          </w:tcPr>
          <w:p w14:paraId="657CA440" w14:textId="77777777" w:rsidR="0036032E" w:rsidRPr="00E70A49" w:rsidRDefault="0036032E" w:rsidP="007A5DE4">
            <w:pPr>
              <w:pStyle w:val="Betarp"/>
              <w:widowControl w:val="0"/>
            </w:pPr>
            <w:r w:rsidRPr="00E70A49">
              <w:t xml:space="preserve">Mokymosi pasiekimų vertinimo kriterijai </w:t>
            </w:r>
          </w:p>
        </w:tc>
        <w:tc>
          <w:tcPr>
            <w:tcW w:w="4053" w:type="pct"/>
            <w:gridSpan w:val="2"/>
          </w:tcPr>
          <w:p w14:paraId="79B61A11" w14:textId="3A688CCF" w:rsidR="0036032E" w:rsidRPr="00E70A49" w:rsidRDefault="00225BA2" w:rsidP="007A5DE4">
            <w:pPr>
              <w:widowControl w:val="0"/>
            </w:pPr>
            <w:r w:rsidRPr="00E70A49">
              <w:t xml:space="preserve">Atlikti ugniagesio gelbėtojo </w:t>
            </w:r>
            <w:r w:rsidR="006D3CCB">
              <w:t xml:space="preserve">papildomų reikalavimų užduočių </w:t>
            </w:r>
            <w:r w:rsidRPr="00E70A49">
              <w:t xml:space="preserve">pratimai, dirbta su kvėpavimo organų apsaugos aparatu </w:t>
            </w:r>
            <w:r w:rsidR="00820A80" w:rsidRPr="00E70A49">
              <w:t>netinkamoje kvėpuoti aplinkoje,</w:t>
            </w:r>
            <w:r w:rsidR="00066010" w:rsidRPr="00E70A49">
              <w:t xml:space="preserve"> grandies sudėtyje atlikta gaisro žvalgyba, radijo ryšiu perduota informacija apie įvykio mąstą. U</w:t>
            </w:r>
            <w:r w:rsidR="00820A80" w:rsidRPr="00E70A49">
              <w:t xml:space="preserve">žgesintas transporto priemonės gaisras, eismo įvykyje nukentėjęs asmuo </w:t>
            </w:r>
            <w:proofErr w:type="spellStart"/>
            <w:r w:rsidR="001534B2">
              <w:t>i</w:t>
            </w:r>
            <w:r w:rsidR="001534B2" w:rsidRPr="00E70A49">
              <w:t>mobilizuotas</w:t>
            </w:r>
            <w:proofErr w:type="spellEnd"/>
            <w:r w:rsidR="001534B2" w:rsidRPr="00E70A49">
              <w:t xml:space="preserve"> </w:t>
            </w:r>
            <w:r w:rsidR="00820A80" w:rsidRPr="00E70A49">
              <w:t>ir evakuotas iš transporto priemonės</w:t>
            </w:r>
            <w:r w:rsidR="00066010" w:rsidRPr="00E70A49">
              <w:t>.</w:t>
            </w:r>
            <w:r w:rsidR="00820A80" w:rsidRPr="00E70A49">
              <w:t xml:space="preserve"> </w:t>
            </w:r>
            <w:r w:rsidR="00A7749D">
              <w:t>Paaiškinta gyventojams apie gaisrinės saugos reikalavimus gyvenamuosiuose pastatuose</w:t>
            </w:r>
            <w:r w:rsidR="00664954">
              <w:t>.</w:t>
            </w:r>
          </w:p>
        </w:tc>
      </w:tr>
      <w:tr w:rsidR="007A5DE4" w:rsidRPr="00E70A49" w14:paraId="4C3943B0" w14:textId="77777777" w:rsidTr="007A5DE4">
        <w:trPr>
          <w:trHeight w:val="57"/>
          <w:jc w:val="center"/>
        </w:trPr>
        <w:tc>
          <w:tcPr>
            <w:tcW w:w="947" w:type="pct"/>
          </w:tcPr>
          <w:p w14:paraId="23AD5878" w14:textId="77777777" w:rsidR="0036032E" w:rsidRPr="00E70A49" w:rsidRDefault="0036032E" w:rsidP="007A5DE4">
            <w:pPr>
              <w:pStyle w:val="2vidutinistinklelis1"/>
              <w:widowControl w:val="0"/>
            </w:pPr>
            <w:r w:rsidRPr="00E70A49">
              <w:t>Reikalavimai mokymui skirtiems metodiniams ir materialiesiems ištekliams</w:t>
            </w:r>
          </w:p>
        </w:tc>
        <w:tc>
          <w:tcPr>
            <w:tcW w:w="4053" w:type="pct"/>
            <w:gridSpan w:val="2"/>
          </w:tcPr>
          <w:p w14:paraId="4C27C591" w14:textId="77777777" w:rsidR="0055453A" w:rsidRPr="0055453A" w:rsidRDefault="0055453A" w:rsidP="007A5DE4">
            <w:pPr>
              <w:widowControl w:val="0"/>
              <w:rPr>
                <w:i/>
              </w:rPr>
            </w:pPr>
            <w:r w:rsidRPr="0055453A">
              <w:rPr>
                <w:i/>
              </w:rPr>
              <w:t>Mokymo(</w:t>
            </w:r>
            <w:proofErr w:type="spellStart"/>
            <w:r w:rsidRPr="0055453A">
              <w:rPr>
                <w:i/>
              </w:rPr>
              <w:t>si</w:t>
            </w:r>
            <w:proofErr w:type="spellEnd"/>
            <w:r w:rsidRPr="0055453A">
              <w:rPr>
                <w:i/>
              </w:rPr>
              <w:t>) medžiaga:</w:t>
            </w:r>
          </w:p>
          <w:p w14:paraId="2CD31A94" w14:textId="4E995E47" w:rsidR="0055453A" w:rsidRPr="0055453A" w:rsidRDefault="0055453A" w:rsidP="007A5DE4">
            <w:pPr>
              <w:pStyle w:val="Betarp"/>
              <w:widowControl w:val="0"/>
              <w:numPr>
                <w:ilvl w:val="0"/>
                <w:numId w:val="1"/>
              </w:numPr>
              <w:ind w:left="0" w:firstLine="0"/>
            </w:pPr>
            <w:r w:rsidRPr="0055453A">
              <w:t>Ugniagesio gelbėtojo modu</w:t>
            </w:r>
            <w:r w:rsidR="009D3B51">
              <w:t>linė profesinio mokymo programa</w:t>
            </w:r>
          </w:p>
          <w:p w14:paraId="39AF5D82" w14:textId="73284595" w:rsidR="0055453A" w:rsidRPr="0055453A" w:rsidRDefault="0055453A" w:rsidP="007A5DE4">
            <w:pPr>
              <w:pStyle w:val="Betarp"/>
              <w:widowControl w:val="0"/>
              <w:numPr>
                <w:ilvl w:val="0"/>
                <w:numId w:val="1"/>
              </w:numPr>
              <w:ind w:left="0" w:firstLine="0"/>
            </w:pPr>
            <w:r w:rsidRPr="0055453A">
              <w:t>Vadov</w:t>
            </w:r>
            <w:r w:rsidR="009D3B51">
              <w:t>ėliai ir kita mokomoji medžiaga</w:t>
            </w:r>
          </w:p>
          <w:p w14:paraId="65E25993" w14:textId="216856AB" w:rsidR="00B24A00" w:rsidRPr="00CF12DF" w:rsidRDefault="00B24A00" w:rsidP="007A5DE4">
            <w:pPr>
              <w:pStyle w:val="Betarp"/>
              <w:widowControl w:val="0"/>
              <w:numPr>
                <w:ilvl w:val="0"/>
                <w:numId w:val="1"/>
              </w:numPr>
              <w:ind w:left="0" w:firstLine="0"/>
              <w:rPr>
                <w:i/>
              </w:rPr>
            </w:pPr>
            <w:r w:rsidRPr="00CF12DF">
              <w:t>Priešgaisrinės gelbėjimo tar</w:t>
            </w:r>
            <w:r w:rsidR="009D3B51" w:rsidRPr="00CF12DF">
              <w:t>nybos materialinė techninė bazė</w:t>
            </w:r>
          </w:p>
          <w:p w14:paraId="25C877DF" w14:textId="77777777" w:rsidR="000F6CF3" w:rsidRPr="00E70A49" w:rsidRDefault="000F6CF3" w:rsidP="007A5DE4">
            <w:pPr>
              <w:pStyle w:val="Betarp"/>
              <w:widowControl w:val="0"/>
            </w:pPr>
            <w:r w:rsidRPr="00E70A49">
              <w:rPr>
                <w:rFonts w:eastAsia="Calibri"/>
                <w:i/>
              </w:rPr>
              <w:t>Mokymo(</w:t>
            </w:r>
            <w:proofErr w:type="spellStart"/>
            <w:r w:rsidRPr="00E70A49">
              <w:rPr>
                <w:rFonts w:eastAsia="Calibri"/>
                <w:i/>
              </w:rPr>
              <w:t>si</w:t>
            </w:r>
            <w:proofErr w:type="spellEnd"/>
            <w:r w:rsidRPr="00E70A49">
              <w:rPr>
                <w:rFonts w:eastAsia="Calibri"/>
                <w:i/>
              </w:rPr>
              <w:t>) priemonės:</w:t>
            </w:r>
          </w:p>
          <w:p w14:paraId="16AB5B97" w14:textId="53FCC011" w:rsidR="000F6CF3" w:rsidRPr="00E70A49" w:rsidRDefault="000F6CF3" w:rsidP="007A5DE4">
            <w:pPr>
              <w:pStyle w:val="Betarp"/>
              <w:widowControl w:val="0"/>
              <w:numPr>
                <w:ilvl w:val="0"/>
                <w:numId w:val="1"/>
              </w:numPr>
              <w:ind w:left="0" w:firstLine="0"/>
            </w:pPr>
            <w:r w:rsidRPr="00E70A49">
              <w:t>Sukom</w:t>
            </w:r>
            <w:r w:rsidR="009D3B51">
              <w:t>plektuota automobilinė cisterna</w:t>
            </w:r>
          </w:p>
          <w:p w14:paraId="46E55E76" w14:textId="3FA1274F" w:rsidR="000F6CF3" w:rsidRPr="00E70A49" w:rsidRDefault="00B728AB" w:rsidP="007A5DE4">
            <w:pPr>
              <w:pStyle w:val="Betarp"/>
              <w:widowControl w:val="0"/>
              <w:numPr>
                <w:ilvl w:val="0"/>
                <w:numId w:val="1"/>
              </w:numPr>
              <w:ind w:left="0" w:firstLine="0"/>
            </w:pPr>
            <w:r>
              <w:t>Ugniagesio gelbėtojo apsauginė apranga</w:t>
            </w:r>
          </w:p>
          <w:p w14:paraId="6865ADF4" w14:textId="76E8BAA0" w:rsidR="000F6CF3" w:rsidRPr="00E70A49" w:rsidRDefault="000F6CF3" w:rsidP="007A5DE4">
            <w:pPr>
              <w:pStyle w:val="Betarp"/>
              <w:widowControl w:val="0"/>
              <w:numPr>
                <w:ilvl w:val="0"/>
                <w:numId w:val="1"/>
              </w:numPr>
              <w:ind w:left="0" w:firstLine="0"/>
            </w:pPr>
            <w:r w:rsidRPr="00E70A49">
              <w:lastRenderedPageBreak/>
              <w:t>Ugniagesio</w:t>
            </w:r>
            <w:r w:rsidR="009D3B51">
              <w:t xml:space="preserve"> gelbėtojo apsauginės pirštinės</w:t>
            </w:r>
          </w:p>
          <w:p w14:paraId="1FCF68B9" w14:textId="1CAA5DC9" w:rsidR="000F6CF3" w:rsidRPr="00E70A49" w:rsidRDefault="000F6CF3" w:rsidP="007A5DE4">
            <w:pPr>
              <w:pStyle w:val="Betarp"/>
              <w:widowControl w:val="0"/>
              <w:numPr>
                <w:ilvl w:val="0"/>
                <w:numId w:val="1"/>
              </w:numPr>
              <w:ind w:left="0" w:firstLine="0"/>
            </w:pPr>
            <w:r w:rsidRPr="00E70A49">
              <w:t>Ugniagesio gelbėtoj</w:t>
            </w:r>
            <w:r w:rsidR="009D3B51">
              <w:t>o apsauginis šalmas su skydeliu</w:t>
            </w:r>
          </w:p>
          <w:p w14:paraId="72F13714" w14:textId="2B1D0CAF" w:rsidR="000F6CF3" w:rsidRPr="00E70A49" w:rsidRDefault="000F6CF3" w:rsidP="007A5DE4">
            <w:pPr>
              <w:pStyle w:val="Betarp"/>
              <w:widowControl w:val="0"/>
              <w:numPr>
                <w:ilvl w:val="0"/>
                <w:numId w:val="1"/>
              </w:numPr>
              <w:ind w:left="0" w:firstLine="0"/>
            </w:pPr>
            <w:r w:rsidRPr="00E70A49">
              <w:t>Ugniagesio gelbėtojo batai</w:t>
            </w:r>
          </w:p>
          <w:p w14:paraId="2ADAEB1C" w14:textId="03A52477" w:rsidR="000F6CF3" w:rsidRPr="00E70A49" w:rsidRDefault="009D3B51" w:rsidP="007A5DE4">
            <w:pPr>
              <w:pStyle w:val="Betarp"/>
              <w:widowControl w:val="0"/>
              <w:numPr>
                <w:ilvl w:val="0"/>
                <w:numId w:val="1"/>
              </w:numPr>
              <w:ind w:left="0" w:firstLine="0"/>
            </w:pPr>
            <w:r>
              <w:t>Ugniagesio gelbėtojo pošalmis</w:t>
            </w:r>
          </w:p>
          <w:p w14:paraId="2B7A59EE" w14:textId="73544E7C" w:rsidR="000F6CF3" w:rsidRPr="00E70A49" w:rsidRDefault="009D3B51" w:rsidP="007A5DE4">
            <w:pPr>
              <w:pStyle w:val="Betarp"/>
              <w:widowControl w:val="0"/>
              <w:numPr>
                <w:ilvl w:val="0"/>
                <w:numId w:val="1"/>
              </w:numPr>
              <w:ind w:left="0" w:firstLine="0"/>
            </w:pPr>
            <w:r>
              <w:t>Universalus laužtuvas</w:t>
            </w:r>
          </w:p>
          <w:p w14:paraId="0FD8C140" w14:textId="7452681D" w:rsidR="000F6CF3" w:rsidRPr="00E70A49" w:rsidRDefault="009D3B51" w:rsidP="007A5DE4">
            <w:pPr>
              <w:pStyle w:val="Betarp"/>
              <w:widowControl w:val="0"/>
              <w:numPr>
                <w:ilvl w:val="0"/>
                <w:numId w:val="1"/>
              </w:numPr>
              <w:ind w:left="0" w:firstLine="0"/>
            </w:pPr>
            <w:r>
              <w:t>Neštuvai nukentėjusiajam</w:t>
            </w:r>
          </w:p>
          <w:p w14:paraId="097A7A29" w14:textId="6F1C4B8F" w:rsidR="000F6CF3" w:rsidRPr="00E70A49" w:rsidRDefault="000F6CF3" w:rsidP="007A5DE4">
            <w:pPr>
              <w:pStyle w:val="Betarp"/>
              <w:widowControl w:val="0"/>
              <w:numPr>
                <w:ilvl w:val="0"/>
                <w:numId w:val="1"/>
              </w:numPr>
              <w:ind w:left="0" w:firstLine="0"/>
            </w:pPr>
            <w:r w:rsidRPr="00E70A49">
              <w:t>Izoliuojan</w:t>
            </w:r>
            <w:r w:rsidR="009D3B51">
              <w:t>tieji kvėpavimo aparatai</w:t>
            </w:r>
          </w:p>
          <w:p w14:paraId="3AAD3C6E" w14:textId="4D01045E" w:rsidR="000F6CF3" w:rsidRPr="00E70A49" w:rsidRDefault="009D3B51" w:rsidP="007A5DE4">
            <w:pPr>
              <w:pStyle w:val="Betarp"/>
              <w:widowControl w:val="0"/>
              <w:numPr>
                <w:ilvl w:val="0"/>
                <w:numId w:val="1"/>
              </w:numPr>
              <w:ind w:left="0" w:firstLine="0"/>
            </w:pPr>
            <w:r>
              <w:t>Filtruojančiosios dujokaukės</w:t>
            </w:r>
          </w:p>
          <w:p w14:paraId="22F41105" w14:textId="220263EC" w:rsidR="000F6CF3" w:rsidRPr="00E70A49" w:rsidRDefault="000F6CF3" w:rsidP="007A5DE4">
            <w:pPr>
              <w:pStyle w:val="Betarp"/>
              <w:widowControl w:val="0"/>
              <w:numPr>
                <w:ilvl w:val="0"/>
                <w:numId w:val="1"/>
              </w:numPr>
              <w:ind w:left="0" w:firstLine="0"/>
            </w:pPr>
            <w:r w:rsidRPr="00E70A49">
              <w:t>Hidraulin</w:t>
            </w:r>
            <w:r w:rsidR="009D3B51">
              <w:t>ės gelbėjimo įrangos komplektas</w:t>
            </w:r>
          </w:p>
          <w:p w14:paraId="083DA41E" w14:textId="36D3E2DE" w:rsidR="000F6CF3" w:rsidRPr="00E70A49" w:rsidRDefault="000F6CF3" w:rsidP="007A5DE4">
            <w:pPr>
              <w:pStyle w:val="Betarp"/>
              <w:widowControl w:val="0"/>
              <w:numPr>
                <w:ilvl w:val="0"/>
                <w:numId w:val="1"/>
              </w:numPr>
              <w:ind w:left="0" w:firstLine="0"/>
            </w:pPr>
            <w:r w:rsidRPr="00E70A49">
              <w:t>Pneumatin</w:t>
            </w:r>
            <w:r w:rsidR="009D3B51">
              <w:t>ės gelbėjimo įrangos komplektas</w:t>
            </w:r>
          </w:p>
          <w:p w14:paraId="3FCDC853" w14:textId="4B32D768" w:rsidR="000F6CF3" w:rsidRPr="00E70A49" w:rsidRDefault="000F6CF3" w:rsidP="007A5DE4">
            <w:pPr>
              <w:pStyle w:val="Betarp"/>
              <w:widowControl w:val="0"/>
              <w:numPr>
                <w:ilvl w:val="0"/>
                <w:numId w:val="1"/>
              </w:numPr>
              <w:ind w:left="0" w:firstLine="0"/>
            </w:pPr>
            <w:r w:rsidRPr="00E70A49">
              <w:t>Rankin</w:t>
            </w:r>
            <w:r w:rsidR="009D3B51">
              <w:t>ės gelbėjimo įrangos komplektas</w:t>
            </w:r>
          </w:p>
          <w:p w14:paraId="548ADF2F" w14:textId="753CA357" w:rsidR="000F6CF3" w:rsidRPr="00E70A49" w:rsidRDefault="009D3B51" w:rsidP="007A5DE4">
            <w:pPr>
              <w:pStyle w:val="Betarp"/>
              <w:widowControl w:val="0"/>
              <w:numPr>
                <w:ilvl w:val="0"/>
                <w:numId w:val="1"/>
              </w:numPr>
              <w:ind w:left="0" w:firstLine="0"/>
            </w:pPr>
            <w:r>
              <w:t>Apsauginiai akiniai</w:t>
            </w:r>
          </w:p>
          <w:p w14:paraId="6EA0EF67" w14:textId="1BD88FB3" w:rsidR="000F6CF3" w:rsidRPr="00E70A49" w:rsidRDefault="009D3B51" w:rsidP="007A5DE4">
            <w:pPr>
              <w:pStyle w:val="Betarp"/>
              <w:widowControl w:val="0"/>
              <w:numPr>
                <w:ilvl w:val="0"/>
                <w:numId w:val="1"/>
              </w:numPr>
              <w:ind w:left="0" w:firstLine="0"/>
            </w:pPr>
            <w:r>
              <w:t>Grandininis pjūklas</w:t>
            </w:r>
          </w:p>
          <w:p w14:paraId="2F0D40C0" w14:textId="45348295" w:rsidR="000F6CF3" w:rsidRPr="00E70A49" w:rsidRDefault="009D3B51" w:rsidP="007A5DE4">
            <w:pPr>
              <w:pStyle w:val="Betarp"/>
              <w:widowControl w:val="0"/>
              <w:numPr>
                <w:ilvl w:val="0"/>
                <w:numId w:val="1"/>
              </w:numPr>
              <w:ind w:left="0" w:firstLine="0"/>
            </w:pPr>
            <w:r>
              <w:t>Diskinis pjūklas</w:t>
            </w:r>
          </w:p>
          <w:p w14:paraId="2A79C2D1" w14:textId="015B6A57" w:rsidR="000F6CF3" w:rsidRPr="00E70A49" w:rsidRDefault="009D3B51" w:rsidP="007A5DE4">
            <w:pPr>
              <w:pStyle w:val="Betarp"/>
              <w:widowControl w:val="0"/>
              <w:numPr>
                <w:ilvl w:val="0"/>
                <w:numId w:val="1"/>
              </w:numPr>
              <w:ind w:left="0" w:firstLine="0"/>
            </w:pPr>
            <w:r>
              <w:t>STOP juosta</w:t>
            </w:r>
          </w:p>
          <w:p w14:paraId="1C33A731" w14:textId="6CB74CC9" w:rsidR="000F6CF3" w:rsidRPr="009D3B51" w:rsidRDefault="000F6CF3" w:rsidP="007A5DE4">
            <w:pPr>
              <w:pStyle w:val="Betarp"/>
              <w:widowControl w:val="0"/>
              <w:numPr>
                <w:ilvl w:val="0"/>
                <w:numId w:val="1"/>
              </w:numPr>
              <w:ind w:left="0" w:firstLine="0"/>
            </w:pPr>
            <w:proofErr w:type="spellStart"/>
            <w:r w:rsidRPr="00E70A49">
              <w:t>Glau</w:t>
            </w:r>
            <w:r w:rsidR="009D3B51">
              <w:t>stinės</w:t>
            </w:r>
            <w:proofErr w:type="spellEnd"/>
            <w:r w:rsidR="009D3B51">
              <w:t xml:space="preserve"> kopėčios</w:t>
            </w:r>
          </w:p>
          <w:p w14:paraId="04A1BF6C" w14:textId="3C42F8CF" w:rsidR="000F6CF3" w:rsidRPr="00E70A49" w:rsidRDefault="009D3B51" w:rsidP="007A5DE4">
            <w:pPr>
              <w:pStyle w:val="Betarp"/>
              <w:widowControl w:val="0"/>
              <w:numPr>
                <w:ilvl w:val="0"/>
                <w:numId w:val="1"/>
              </w:numPr>
              <w:ind w:left="0" w:firstLine="0"/>
              <w:rPr>
                <w:i/>
              </w:rPr>
            </w:pPr>
            <w:r>
              <w:t>Ištraukiamos kopėčios</w:t>
            </w:r>
          </w:p>
        </w:tc>
      </w:tr>
      <w:tr w:rsidR="007A5DE4" w:rsidRPr="00E70A49" w14:paraId="6A6C72D9" w14:textId="77777777" w:rsidTr="007A5DE4">
        <w:trPr>
          <w:trHeight w:val="57"/>
          <w:jc w:val="center"/>
        </w:trPr>
        <w:tc>
          <w:tcPr>
            <w:tcW w:w="947" w:type="pct"/>
          </w:tcPr>
          <w:p w14:paraId="4BE68C48" w14:textId="77777777" w:rsidR="0036032E" w:rsidRPr="00E70A49" w:rsidRDefault="0036032E" w:rsidP="007A5DE4">
            <w:pPr>
              <w:pStyle w:val="2vidutinistinklelis1"/>
              <w:widowControl w:val="0"/>
            </w:pPr>
            <w:r w:rsidRPr="00E70A49">
              <w:lastRenderedPageBreak/>
              <w:t>Reikalavimai teorinio ir praktinio mokymo vietai</w:t>
            </w:r>
          </w:p>
        </w:tc>
        <w:tc>
          <w:tcPr>
            <w:tcW w:w="4053" w:type="pct"/>
            <w:gridSpan w:val="2"/>
          </w:tcPr>
          <w:p w14:paraId="12DC65FF" w14:textId="77777777" w:rsidR="004379E1" w:rsidRDefault="002A0408" w:rsidP="007A5DE4">
            <w:pPr>
              <w:widowControl w:val="0"/>
            </w:pPr>
            <w:r w:rsidRPr="00E70A49">
              <w:t>Klasė ar kita mokymui(</w:t>
            </w:r>
            <w:proofErr w:type="spellStart"/>
            <w:r w:rsidRPr="00E70A49">
              <w:t>si</w:t>
            </w:r>
            <w:proofErr w:type="spellEnd"/>
            <w:r w:rsidRPr="00E70A49">
              <w:t>) pritaikyta patalpa su techninėmis priemonėmis (kompiuteriu, daugialype terpe arba išmaniąja lenta) mokymo(</w:t>
            </w:r>
            <w:proofErr w:type="spellStart"/>
            <w:r w:rsidRPr="00E70A49">
              <w:t>si</w:t>
            </w:r>
            <w:proofErr w:type="spellEnd"/>
            <w:r w:rsidRPr="00E70A49">
              <w:t>) medžiagai pateikti.</w:t>
            </w:r>
          </w:p>
          <w:p w14:paraId="54EBBB52" w14:textId="6AF9F943" w:rsidR="002A0408" w:rsidRDefault="002A0408" w:rsidP="007A5DE4">
            <w:pPr>
              <w:widowControl w:val="0"/>
            </w:pPr>
            <w:r w:rsidRPr="00E70A49">
              <w:t xml:space="preserve">Praktinio mokymo klasė (patalpa), turinti </w:t>
            </w:r>
            <w:r w:rsidR="001534B2">
              <w:t>g</w:t>
            </w:r>
            <w:r w:rsidR="001534B2" w:rsidRPr="00E70A49">
              <w:t xml:space="preserve">elbėjimo </w:t>
            </w:r>
            <w:r w:rsidRPr="00E70A49">
              <w:t xml:space="preserve">darbų sekos plakatus, gaisrų gesinimo įrangos </w:t>
            </w:r>
            <w:r w:rsidR="004D4A4A" w:rsidRPr="00E70A49">
              <w:t>pavyzdžius</w:t>
            </w:r>
            <w:r w:rsidRPr="00E70A49">
              <w:t>.</w:t>
            </w:r>
          </w:p>
          <w:p w14:paraId="727E1805" w14:textId="145CF392" w:rsidR="003E46B1" w:rsidRPr="00E70A49" w:rsidRDefault="003E46B1" w:rsidP="007A5DE4">
            <w:pPr>
              <w:widowControl w:val="0"/>
              <w:rPr>
                <w:highlight w:val="yellow"/>
              </w:rPr>
            </w:pPr>
            <w:r>
              <w:t>Priešgaisrinės gelbėjimo tarnybos patalpos, gaisrų gesinimo ir gelbėjimo įranga.</w:t>
            </w:r>
          </w:p>
        </w:tc>
      </w:tr>
      <w:tr w:rsidR="007A5DE4" w:rsidRPr="00E70A49" w14:paraId="6E0263D3" w14:textId="77777777" w:rsidTr="007A5DE4">
        <w:trPr>
          <w:trHeight w:val="57"/>
          <w:jc w:val="center"/>
        </w:trPr>
        <w:tc>
          <w:tcPr>
            <w:tcW w:w="947" w:type="pct"/>
          </w:tcPr>
          <w:p w14:paraId="5D7ED28F" w14:textId="77777777" w:rsidR="0036032E" w:rsidRPr="00E70A49" w:rsidRDefault="0036032E" w:rsidP="007A5DE4">
            <w:pPr>
              <w:pStyle w:val="2vidutinistinklelis1"/>
              <w:widowControl w:val="0"/>
            </w:pPr>
            <w:r w:rsidRPr="00E70A49">
              <w:t>Reikalavimai mokytojų dalykiniam pasirengimui (dalykinei kvalifikacijai)</w:t>
            </w:r>
          </w:p>
        </w:tc>
        <w:tc>
          <w:tcPr>
            <w:tcW w:w="4053" w:type="pct"/>
            <w:gridSpan w:val="2"/>
          </w:tcPr>
          <w:p w14:paraId="6560AF15" w14:textId="77777777" w:rsidR="0036032E" w:rsidRPr="00E70A49" w:rsidRDefault="0036032E" w:rsidP="007A5DE4">
            <w:pPr>
              <w:widowControl w:val="0"/>
            </w:pPr>
            <w:r w:rsidRPr="00E70A49">
              <w:t>Modulį gali vesti mokytojas, turintis:</w:t>
            </w:r>
          </w:p>
          <w:p w14:paraId="4929B17D" w14:textId="77777777" w:rsidR="0036032E" w:rsidRPr="009644E0" w:rsidRDefault="0036032E" w:rsidP="007A5DE4">
            <w:pPr>
              <w:widowControl w:val="0"/>
            </w:pPr>
            <w:r w:rsidRPr="00E70A49">
              <w:t xml:space="preserve">1) Lietuvos Respublikos švietimo įstatyme ir Reikalavimų mokytojų kvalifikacijai apraše, patvirtintame </w:t>
            </w:r>
            <w:r w:rsidRPr="009644E0">
              <w:t>Lietuvos Respublikos švietimo ir mokslo ministro 2014 m. rugpjūčio 29 d. įsakymu Nr. V-774 „Dėl Reikalavimų mokytojų kvalifikacijai aprašo patvirtinimo“, nustatytą išsilavinimą ir kvalifikaciją</w:t>
            </w:r>
            <w:r w:rsidR="005B0A35" w:rsidRPr="009644E0">
              <w:t>;</w:t>
            </w:r>
          </w:p>
          <w:p w14:paraId="5F8AE1B9" w14:textId="3DF98CCC" w:rsidR="0036032E" w:rsidRPr="00E70A49" w:rsidRDefault="0036032E" w:rsidP="009644E0">
            <w:pPr>
              <w:pStyle w:val="2vidutinistinklelis1"/>
              <w:widowControl w:val="0"/>
              <w:rPr>
                <w:i/>
                <w:iCs/>
              </w:rPr>
            </w:pPr>
            <w:r w:rsidRPr="009644E0">
              <w:t>2)</w:t>
            </w:r>
            <w:r w:rsidRPr="009644E0">
              <w:rPr>
                <w:sz w:val="23"/>
                <w:szCs w:val="23"/>
              </w:rPr>
              <w:t xml:space="preserve"> </w:t>
            </w:r>
            <w:r w:rsidR="00DC16EC" w:rsidRPr="009644E0">
              <w:t>ne mažesnę kaip 1 (vienerių) metų veiklos patirtį valstybinėje priešgaisrinėje gelbėjimo tarnyboje.</w:t>
            </w:r>
          </w:p>
        </w:tc>
      </w:tr>
    </w:tbl>
    <w:p w14:paraId="6CBC8BE3" w14:textId="77777777" w:rsidR="00FB2768" w:rsidRPr="00E70A49" w:rsidRDefault="00FB2768" w:rsidP="004379E1">
      <w:pPr>
        <w:widowControl w:val="0"/>
      </w:pPr>
    </w:p>
    <w:p w14:paraId="184F7595" w14:textId="77777777" w:rsidR="00172F59" w:rsidRPr="00E70A49" w:rsidRDefault="00172F59" w:rsidP="004379E1">
      <w:pPr>
        <w:widowControl w:val="0"/>
        <w:rPr>
          <w:b/>
        </w:rPr>
      </w:pPr>
      <w:r w:rsidRPr="00E70A49">
        <w:rPr>
          <w:b/>
        </w:rPr>
        <w:br w:type="page"/>
      </w:r>
    </w:p>
    <w:p w14:paraId="3B5EA12F" w14:textId="77777777" w:rsidR="00FB2768" w:rsidRPr="00E70A49" w:rsidRDefault="004F35E4" w:rsidP="008E242D">
      <w:pPr>
        <w:widowControl w:val="0"/>
        <w:jc w:val="center"/>
        <w:rPr>
          <w:b/>
        </w:rPr>
      </w:pPr>
      <w:r w:rsidRPr="00E70A49">
        <w:rPr>
          <w:b/>
        </w:rPr>
        <w:lastRenderedPageBreak/>
        <w:t>6</w:t>
      </w:r>
      <w:r w:rsidR="007018FB" w:rsidRPr="00E70A49">
        <w:rPr>
          <w:b/>
        </w:rPr>
        <w:t xml:space="preserve">.2.2. </w:t>
      </w:r>
      <w:r w:rsidR="00FB2768" w:rsidRPr="00E70A49">
        <w:rPr>
          <w:b/>
        </w:rPr>
        <w:t>Privalomai pasirenkamieji</w:t>
      </w:r>
      <w:r w:rsidR="007018FB" w:rsidRPr="00E70A49">
        <w:rPr>
          <w:b/>
        </w:rPr>
        <w:t xml:space="preserve"> moduliai</w:t>
      </w:r>
    </w:p>
    <w:p w14:paraId="3BD79492" w14:textId="77777777" w:rsidR="008E242D" w:rsidRPr="008E242D" w:rsidRDefault="008E242D" w:rsidP="004379E1">
      <w:pPr>
        <w:widowControl w:val="0"/>
      </w:pPr>
    </w:p>
    <w:p w14:paraId="385A4990" w14:textId="5605E964" w:rsidR="00B3257B" w:rsidRPr="00E70A49" w:rsidRDefault="00B3257B" w:rsidP="004379E1">
      <w:pPr>
        <w:widowControl w:val="0"/>
        <w:rPr>
          <w:b/>
        </w:rPr>
      </w:pPr>
      <w:r w:rsidRPr="00E70A49">
        <w:rPr>
          <w:b/>
        </w:rPr>
        <w:t>Modulio pavadinimas – „</w:t>
      </w:r>
      <w:r w:rsidR="0058420E">
        <w:rPr>
          <w:b/>
        </w:rPr>
        <w:t>Automobilinės</w:t>
      </w:r>
      <w:r w:rsidR="004379E1">
        <w:rPr>
          <w:b/>
        </w:rPr>
        <w:t xml:space="preserve"> </w:t>
      </w:r>
      <w:r w:rsidR="0058420E">
        <w:rPr>
          <w:b/>
        </w:rPr>
        <w:t xml:space="preserve">platformos </w:t>
      </w:r>
      <w:r w:rsidR="00172F59" w:rsidRPr="00E70A49">
        <w:rPr>
          <w:b/>
        </w:rPr>
        <w:t>valdymas</w:t>
      </w:r>
      <w:r w:rsidRPr="00E70A4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B3257B" w:rsidRPr="00E70A49" w14:paraId="086C2346" w14:textId="77777777" w:rsidTr="008E242D">
        <w:trPr>
          <w:trHeight w:val="57"/>
          <w:jc w:val="center"/>
        </w:trPr>
        <w:tc>
          <w:tcPr>
            <w:tcW w:w="947" w:type="pct"/>
          </w:tcPr>
          <w:p w14:paraId="7AC4E9B5" w14:textId="77777777" w:rsidR="00B3257B" w:rsidRPr="00E70A49" w:rsidRDefault="00B3257B" w:rsidP="008E242D">
            <w:pPr>
              <w:pStyle w:val="Betarp"/>
              <w:widowControl w:val="0"/>
            </w:pPr>
            <w:r w:rsidRPr="00E70A49">
              <w:t>Valstybinis kodas</w:t>
            </w:r>
          </w:p>
        </w:tc>
        <w:tc>
          <w:tcPr>
            <w:tcW w:w="4053" w:type="pct"/>
            <w:gridSpan w:val="2"/>
          </w:tcPr>
          <w:p w14:paraId="6F46C122" w14:textId="028C9871" w:rsidR="00B3257B" w:rsidRPr="00E70A49" w:rsidRDefault="002177D5" w:rsidP="008E242D">
            <w:pPr>
              <w:pStyle w:val="Betarp"/>
              <w:widowControl w:val="0"/>
            </w:pPr>
            <w:r>
              <w:t>3103204</w:t>
            </w:r>
          </w:p>
        </w:tc>
      </w:tr>
      <w:tr w:rsidR="00B3257B" w:rsidRPr="00E70A49" w14:paraId="1FB52FCB" w14:textId="77777777" w:rsidTr="008E242D">
        <w:trPr>
          <w:trHeight w:val="57"/>
          <w:jc w:val="center"/>
        </w:trPr>
        <w:tc>
          <w:tcPr>
            <w:tcW w:w="947" w:type="pct"/>
          </w:tcPr>
          <w:p w14:paraId="3791F9E4" w14:textId="77777777" w:rsidR="00B3257B" w:rsidRPr="00E70A49" w:rsidRDefault="00B3257B" w:rsidP="008E242D">
            <w:pPr>
              <w:pStyle w:val="Betarp"/>
              <w:widowControl w:val="0"/>
            </w:pPr>
            <w:r w:rsidRPr="00E70A49">
              <w:t>Modulio LTKS lygis</w:t>
            </w:r>
          </w:p>
        </w:tc>
        <w:tc>
          <w:tcPr>
            <w:tcW w:w="4053" w:type="pct"/>
            <w:gridSpan w:val="2"/>
          </w:tcPr>
          <w:p w14:paraId="762C61E9" w14:textId="77777777" w:rsidR="00B3257B" w:rsidRPr="00E70A49" w:rsidRDefault="006B05FC" w:rsidP="008E242D">
            <w:pPr>
              <w:pStyle w:val="Betarp"/>
              <w:widowControl w:val="0"/>
            </w:pPr>
            <w:r w:rsidRPr="00E70A49">
              <w:t>IV</w:t>
            </w:r>
          </w:p>
        </w:tc>
      </w:tr>
      <w:tr w:rsidR="00B3257B" w:rsidRPr="00E70A49" w14:paraId="4B932A39" w14:textId="77777777" w:rsidTr="008E242D">
        <w:trPr>
          <w:trHeight w:val="57"/>
          <w:jc w:val="center"/>
        </w:trPr>
        <w:tc>
          <w:tcPr>
            <w:tcW w:w="947" w:type="pct"/>
          </w:tcPr>
          <w:p w14:paraId="04F733E0" w14:textId="77777777" w:rsidR="00B3257B" w:rsidRPr="00E70A49" w:rsidRDefault="00B3257B" w:rsidP="008E242D">
            <w:pPr>
              <w:pStyle w:val="Betarp"/>
              <w:widowControl w:val="0"/>
            </w:pPr>
            <w:r w:rsidRPr="00E70A49">
              <w:t>Apimtis mokymosi kreditais</w:t>
            </w:r>
          </w:p>
        </w:tc>
        <w:tc>
          <w:tcPr>
            <w:tcW w:w="4053" w:type="pct"/>
            <w:gridSpan w:val="2"/>
          </w:tcPr>
          <w:p w14:paraId="1A8DC389" w14:textId="77777777" w:rsidR="00B3257B" w:rsidRPr="00E70A49" w:rsidRDefault="00B3257B" w:rsidP="008E242D">
            <w:pPr>
              <w:pStyle w:val="Betarp"/>
              <w:widowControl w:val="0"/>
            </w:pPr>
            <w:r w:rsidRPr="00E70A49">
              <w:t>2</w:t>
            </w:r>
          </w:p>
        </w:tc>
      </w:tr>
      <w:tr w:rsidR="00664954" w:rsidRPr="002177D5" w14:paraId="3D8DB5FD" w14:textId="77777777" w:rsidTr="008E242D">
        <w:trPr>
          <w:trHeight w:val="57"/>
          <w:jc w:val="center"/>
        </w:trPr>
        <w:tc>
          <w:tcPr>
            <w:tcW w:w="947" w:type="pct"/>
          </w:tcPr>
          <w:p w14:paraId="4C07BE90" w14:textId="30C3BC32" w:rsidR="00664954" w:rsidRPr="002177D5" w:rsidRDefault="00664954" w:rsidP="008E242D">
            <w:pPr>
              <w:pStyle w:val="Betarp"/>
              <w:widowControl w:val="0"/>
            </w:pPr>
            <w:r w:rsidRPr="002177D5">
              <w:t>Asmens pasirengimo mokytis modulyje reikalavimai (jei taikoma)</w:t>
            </w:r>
          </w:p>
        </w:tc>
        <w:tc>
          <w:tcPr>
            <w:tcW w:w="4053" w:type="pct"/>
            <w:gridSpan w:val="2"/>
          </w:tcPr>
          <w:p w14:paraId="60266F6E" w14:textId="128971C4" w:rsidR="00664954" w:rsidRPr="002177D5" w:rsidRDefault="00664954" w:rsidP="008E242D">
            <w:pPr>
              <w:pStyle w:val="Betarp"/>
              <w:widowControl w:val="0"/>
            </w:pPr>
            <w:r w:rsidRPr="002177D5">
              <w:t>Netaikoma</w:t>
            </w:r>
          </w:p>
        </w:tc>
      </w:tr>
      <w:tr w:rsidR="00B3257B" w:rsidRPr="00E70A49" w14:paraId="182AC336" w14:textId="77777777" w:rsidTr="008E242D">
        <w:trPr>
          <w:trHeight w:val="57"/>
          <w:jc w:val="center"/>
        </w:trPr>
        <w:tc>
          <w:tcPr>
            <w:tcW w:w="947" w:type="pct"/>
            <w:shd w:val="clear" w:color="auto" w:fill="F2F2F2"/>
          </w:tcPr>
          <w:p w14:paraId="67C7A32C" w14:textId="77777777" w:rsidR="00B3257B" w:rsidRPr="00E70A49" w:rsidRDefault="00B3257B" w:rsidP="008E242D">
            <w:pPr>
              <w:pStyle w:val="Betarp"/>
              <w:widowControl w:val="0"/>
              <w:rPr>
                <w:bCs/>
                <w:iCs/>
              </w:rPr>
            </w:pPr>
            <w:r w:rsidRPr="00E70A49">
              <w:t>Kompetencijos</w:t>
            </w:r>
          </w:p>
        </w:tc>
        <w:tc>
          <w:tcPr>
            <w:tcW w:w="1129" w:type="pct"/>
            <w:shd w:val="clear" w:color="auto" w:fill="F2F2F2"/>
          </w:tcPr>
          <w:p w14:paraId="70CBC059" w14:textId="77777777" w:rsidR="00B3257B" w:rsidRPr="00E70A49" w:rsidRDefault="00B3257B" w:rsidP="008E242D">
            <w:pPr>
              <w:pStyle w:val="Betarp"/>
              <w:widowControl w:val="0"/>
              <w:rPr>
                <w:bCs/>
                <w:iCs/>
              </w:rPr>
            </w:pPr>
            <w:r w:rsidRPr="00E70A49">
              <w:rPr>
                <w:bCs/>
                <w:iCs/>
              </w:rPr>
              <w:t>Mokymosi rezultatai</w:t>
            </w:r>
          </w:p>
        </w:tc>
        <w:tc>
          <w:tcPr>
            <w:tcW w:w="2924" w:type="pct"/>
            <w:shd w:val="clear" w:color="auto" w:fill="F2F2F2"/>
          </w:tcPr>
          <w:p w14:paraId="539F0FB7" w14:textId="77777777" w:rsidR="00B3257B" w:rsidRPr="00E70A49" w:rsidRDefault="00B3257B" w:rsidP="008E242D">
            <w:pPr>
              <w:pStyle w:val="Betarp"/>
              <w:widowControl w:val="0"/>
              <w:rPr>
                <w:bCs/>
                <w:iCs/>
              </w:rPr>
            </w:pPr>
            <w:r w:rsidRPr="00E70A49">
              <w:rPr>
                <w:bCs/>
                <w:iCs/>
              </w:rPr>
              <w:t>Rekomenduojamas turinys mokymosi rezultatams pasiekti</w:t>
            </w:r>
          </w:p>
        </w:tc>
      </w:tr>
      <w:tr w:rsidR="00DB54F2" w:rsidRPr="00E70A49" w14:paraId="0A41B868" w14:textId="77777777" w:rsidTr="008E242D">
        <w:trPr>
          <w:trHeight w:val="57"/>
          <w:jc w:val="center"/>
        </w:trPr>
        <w:tc>
          <w:tcPr>
            <w:tcW w:w="947" w:type="pct"/>
            <w:vMerge w:val="restart"/>
          </w:tcPr>
          <w:p w14:paraId="3B8FBF64" w14:textId="4A58463E" w:rsidR="00DB54F2" w:rsidRPr="00E70A49" w:rsidRDefault="00DC16EC" w:rsidP="008E242D">
            <w:pPr>
              <w:pStyle w:val="Betarp"/>
              <w:widowControl w:val="0"/>
              <w:numPr>
                <w:ilvl w:val="0"/>
                <w:numId w:val="11"/>
              </w:numPr>
              <w:ind w:left="0" w:firstLine="0"/>
            </w:pPr>
            <w:r w:rsidRPr="000F6A5E">
              <w:t xml:space="preserve">Valdyti </w:t>
            </w:r>
            <w:r w:rsidR="00192E2A">
              <w:t>a</w:t>
            </w:r>
            <w:r w:rsidR="0058420E">
              <w:t>utomobilinės</w:t>
            </w:r>
            <w:r w:rsidR="004379E1">
              <w:t xml:space="preserve"> </w:t>
            </w:r>
            <w:r w:rsidR="0058420E">
              <w:t xml:space="preserve">platformos </w:t>
            </w:r>
            <w:r w:rsidR="00D70CAD">
              <w:t>mechanizmus</w:t>
            </w:r>
            <w:r w:rsidR="00DB54F2" w:rsidRPr="00E70A49">
              <w:t>.</w:t>
            </w:r>
          </w:p>
        </w:tc>
        <w:tc>
          <w:tcPr>
            <w:tcW w:w="1129" w:type="pct"/>
          </w:tcPr>
          <w:p w14:paraId="14AE31D4" w14:textId="696A8C89" w:rsidR="00DB54F2" w:rsidRPr="00E70A49" w:rsidRDefault="00DB54F2" w:rsidP="008E242D">
            <w:pPr>
              <w:pStyle w:val="Betarp"/>
              <w:widowControl w:val="0"/>
            </w:pPr>
            <w:r w:rsidRPr="00E70A49">
              <w:t xml:space="preserve">1.1. </w:t>
            </w:r>
            <w:r w:rsidR="00902335">
              <w:t xml:space="preserve">Įvardyti </w:t>
            </w:r>
            <w:r w:rsidR="00192E2A">
              <w:t>a</w:t>
            </w:r>
            <w:r w:rsidR="0058420E">
              <w:t>utomobilinės</w:t>
            </w:r>
            <w:r w:rsidR="004379E1">
              <w:t xml:space="preserve"> </w:t>
            </w:r>
            <w:r w:rsidR="0058420E">
              <w:t xml:space="preserve">platformos </w:t>
            </w:r>
            <w:r w:rsidR="00D70CAD">
              <w:t>mechanizmus</w:t>
            </w:r>
            <w:r w:rsidRPr="00E70A49">
              <w:t>.</w:t>
            </w:r>
          </w:p>
        </w:tc>
        <w:tc>
          <w:tcPr>
            <w:tcW w:w="2924" w:type="pct"/>
          </w:tcPr>
          <w:p w14:paraId="79BA44F7" w14:textId="304A596C" w:rsidR="00DB54F2" w:rsidRPr="00E70A49" w:rsidRDefault="00DB54F2" w:rsidP="008E242D">
            <w:pPr>
              <w:pStyle w:val="Betarp"/>
              <w:widowControl w:val="0"/>
              <w:rPr>
                <w:b/>
                <w:i/>
              </w:rPr>
            </w:pPr>
            <w:r w:rsidRPr="00E70A49">
              <w:rPr>
                <w:b/>
              </w:rPr>
              <w:t>Tema.</w:t>
            </w:r>
            <w:r w:rsidRPr="00E70A49">
              <w:t xml:space="preserve"> </w:t>
            </w:r>
            <w:r w:rsidR="00C66923">
              <w:rPr>
                <w:b/>
                <w:i/>
              </w:rPr>
              <w:t>Darbuotojų sauga ir sveikata</w:t>
            </w:r>
          </w:p>
          <w:p w14:paraId="79F4A559" w14:textId="5279A413" w:rsidR="00DB54F2" w:rsidRPr="00E70A49" w:rsidRDefault="00DB54F2" w:rsidP="008E242D">
            <w:pPr>
              <w:pStyle w:val="Betarp"/>
              <w:widowControl w:val="0"/>
              <w:numPr>
                <w:ilvl w:val="0"/>
                <w:numId w:val="17"/>
              </w:numPr>
              <w:ind w:left="0" w:firstLine="0"/>
              <w:rPr>
                <w:b/>
              </w:rPr>
            </w:pPr>
            <w:r w:rsidRPr="00E70A49">
              <w:t xml:space="preserve">Saugus darbas su </w:t>
            </w:r>
            <w:r w:rsidR="0089625A">
              <w:t>a</w:t>
            </w:r>
            <w:r w:rsidR="0058420E">
              <w:t>utomobiline</w:t>
            </w:r>
            <w:r w:rsidR="004379E1">
              <w:t xml:space="preserve"> </w:t>
            </w:r>
            <w:r w:rsidR="0058420E">
              <w:t>platforma</w:t>
            </w:r>
          </w:p>
          <w:p w14:paraId="39783DA5" w14:textId="06812365" w:rsidR="00DB54F2" w:rsidRPr="00E70A49" w:rsidRDefault="00DB54F2" w:rsidP="008E242D">
            <w:pPr>
              <w:pStyle w:val="Betarp"/>
              <w:widowControl w:val="0"/>
              <w:rPr>
                <w:b/>
                <w:i/>
              </w:rPr>
            </w:pPr>
            <w:r w:rsidRPr="00E70A49">
              <w:rPr>
                <w:b/>
              </w:rPr>
              <w:t>Tema.</w:t>
            </w:r>
            <w:r w:rsidRPr="00E70A49">
              <w:t xml:space="preserve"> </w:t>
            </w:r>
            <w:r w:rsidR="00C46083">
              <w:rPr>
                <w:b/>
                <w:i/>
              </w:rPr>
              <w:t>Kėlimo platformų sandara</w:t>
            </w:r>
          </w:p>
          <w:p w14:paraId="54E1B596" w14:textId="47B018C9" w:rsidR="00DB54F2" w:rsidRPr="00E70A49" w:rsidRDefault="00DB54F2" w:rsidP="008E242D">
            <w:pPr>
              <w:pStyle w:val="Betarp"/>
              <w:widowControl w:val="0"/>
              <w:numPr>
                <w:ilvl w:val="0"/>
                <w:numId w:val="1"/>
              </w:numPr>
              <w:ind w:left="0" w:firstLine="0"/>
            </w:pPr>
            <w:r w:rsidRPr="00E70A49">
              <w:t>Kėlimo platform</w:t>
            </w:r>
            <w:r w:rsidR="00C46083">
              <w:t>os kopėčių (alkūnių) komplektas</w:t>
            </w:r>
          </w:p>
          <w:p w14:paraId="720022BE" w14:textId="6E27EF5A" w:rsidR="00DB54F2" w:rsidRPr="00E70A49" w:rsidRDefault="00DB54F2" w:rsidP="008E242D">
            <w:pPr>
              <w:pStyle w:val="Betarp"/>
              <w:widowControl w:val="0"/>
              <w:numPr>
                <w:ilvl w:val="0"/>
                <w:numId w:val="1"/>
              </w:numPr>
              <w:ind w:left="0" w:firstLine="0"/>
              <w:rPr>
                <w:b/>
              </w:rPr>
            </w:pPr>
            <w:r w:rsidRPr="00E70A49">
              <w:t>Kė</w:t>
            </w:r>
            <w:r w:rsidR="00C46083">
              <w:t>limo platformos sudėtinės dalys</w:t>
            </w:r>
          </w:p>
        </w:tc>
      </w:tr>
      <w:tr w:rsidR="00DB54F2" w:rsidRPr="00E70A49" w14:paraId="7BE1230D" w14:textId="77777777" w:rsidTr="008E242D">
        <w:trPr>
          <w:trHeight w:val="57"/>
          <w:jc w:val="center"/>
        </w:trPr>
        <w:tc>
          <w:tcPr>
            <w:tcW w:w="947" w:type="pct"/>
            <w:vMerge/>
          </w:tcPr>
          <w:p w14:paraId="164C181E" w14:textId="77777777" w:rsidR="00DB54F2" w:rsidRPr="00E70A49" w:rsidRDefault="00DB54F2" w:rsidP="008E242D">
            <w:pPr>
              <w:pStyle w:val="Betarp"/>
              <w:widowControl w:val="0"/>
              <w:numPr>
                <w:ilvl w:val="0"/>
                <w:numId w:val="11"/>
              </w:numPr>
              <w:ind w:left="0" w:firstLine="0"/>
            </w:pPr>
          </w:p>
        </w:tc>
        <w:tc>
          <w:tcPr>
            <w:tcW w:w="1129" w:type="pct"/>
          </w:tcPr>
          <w:p w14:paraId="0046026E" w14:textId="31E1418C" w:rsidR="00DB54F2" w:rsidRPr="00E70A49" w:rsidRDefault="00DB54F2" w:rsidP="008E242D">
            <w:pPr>
              <w:pStyle w:val="Betarp"/>
              <w:widowControl w:val="0"/>
            </w:pPr>
            <w:r w:rsidRPr="00E70A49">
              <w:t xml:space="preserve">1.2. </w:t>
            </w:r>
            <w:r w:rsidR="00D70CAD">
              <w:t xml:space="preserve">Parengti </w:t>
            </w:r>
            <w:r w:rsidR="00192E2A">
              <w:t>a</w:t>
            </w:r>
            <w:r w:rsidR="0058420E">
              <w:t>utomobilinę</w:t>
            </w:r>
            <w:r w:rsidR="004379E1">
              <w:t xml:space="preserve"> </w:t>
            </w:r>
            <w:r w:rsidR="0058420E">
              <w:t xml:space="preserve">platformą </w:t>
            </w:r>
            <w:r w:rsidR="00D70CAD">
              <w:t>darbui</w:t>
            </w:r>
            <w:r w:rsidR="008362C6" w:rsidRPr="00E70A49">
              <w:t>.</w:t>
            </w:r>
          </w:p>
        </w:tc>
        <w:tc>
          <w:tcPr>
            <w:tcW w:w="2924" w:type="pct"/>
          </w:tcPr>
          <w:p w14:paraId="18D7ED09" w14:textId="7061219B" w:rsidR="00DB54F2" w:rsidRPr="00E70A49" w:rsidRDefault="00DB54F2" w:rsidP="008E242D">
            <w:pPr>
              <w:pStyle w:val="Betarp"/>
              <w:widowControl w:val="0"/>
              <w:rPr>
                <w:b/>
                <w:i/>
              </w:rPr>
            </w:pPr>
            <w:r w:rsidRPr="00E70A49">
              <w:rPr>
                <w:b/>
              </w:rPr>
              <w:t>Tema.</w:t>
            </w:r>
            <w:r w:rsidRPr="00E70A49">
              <w:t xml:space="preserve"> </w:t>
            </w:r>
            <w:r w:rsidR="00075698" w:rsidRPr="00192E2A">
              <w:rPr>
                <w:b/>
                <w:i/>
              </w:rPr>
              <w:t>Automobilinių kopėčių</w:t>
            </w:r>
            <w:r w:rsidR="004379E1">
              <w:t xml:space="preserve"> </w:t>
            </w:r>
            <w:r w:rsidR="008362C6" w:rsidRPr="00E70A49">
              <w:rPr>
                <w:b/>
                <w:i/>
              </w:rPr>
              <w:t>stabilizavimas</w:t>
            </w:r>
          </w:p>
          <w:p w14:paraId="2EAD3928" w14:textId="57E20583" w:rsidR="00DB54F2" w:rsidRPr="00C46083" w:rsidRDefault="004D4A4A" w:rsidP="008E242D">
            <w:pPr>
              <w:pStyle w:val="Betarp"/>
              <w:widowControl w:val="0"/>
              <w:numPr>
                <w:ilvl w:val="0"/>
                <w:numId w:val="17"/>
              </w:numPr>
              <w:ind w:left="0" w:firstLine="0"/>
            </w:pPr>
            <w:r w:rsidRPr="00E70A49">
              <w:t>Aikštelės</w:t>
            </w:r>
            <w:r w:rsidR="008362C6" w:rsidRPr="00E70A49">
              <w:t xml:space="preserve"> parinkimas</w:t>
            </w:r>
          </w:p>
          <w:p w14:paraId="46766EEE" w14:textId="63EDC34E" w:rsidR="008362C6" w:rsidRPr="00E70A49" w:rsidRDefault="00075698" w:rsidP="008E242D">
            <w:pPr>
              <w:pStyle w:val="Betarp"/>
              <w:widowControl w:val="0"/>
              <w:numPr>
                <w:ilvl w:val="0"/>
                <w:numId w:val="17"/>
              </w:numPr>
              <w:ind w:left="0" w:firstLine="0"/>
              <w:rPr>
                <w:b/>
              </w:rPr>
            </w:pPr>
            <w:r>
              <w:t>Automobilinių kopėčių</w:t>
            </w:r>
            <w:r w:rsidR="004379E1">
              <w:t xml:space="preserve"> </w:t>
            </w:r>
            <w:r w:rsidR="001C1C58" w:rsidRPr="00E70A49">
              <w:t>a</w:t>
            </w:r>
            <w:r w:rsidR="00C46083">
              <w:t>tramų išskleidimas</w:t>
            </w:r>
          </w:p>
          <w:p w14:paraId="488A83BE" w14:textId="14C55A03" w:rsidR="00DB54F2" w:rsidRPr="00E70A49" w:rsidRDefault="00DB54F2" w:rsidP="008E242D">
            <w:pPr>
              <w:pStyle w:val="Betarp"/>
              <w:widowControl w:val="0"/>
              <w:rPr>
                <w:b/>
                <w:i/>
              </w:rPr>
            </w:pPr>
            <w:r w:rsidRPr="00E70A49">
              <w:rPr>
                <w:b/>
              </w:rPr>
              <w:t>Tema.</w:t>
            </w:r>
            <w:r w:rsidRPr="00E70A49">
              <w:t xml:space="preserve"> </w:t>
            </w:r>
            <w:r w:rsidR="008362C6" w:rsidRPr="00E70A49">
              <w:rPr>
                <w:b/>
                <w:i/>
              </w:rPr>
              <w:t xml:space="preserve">Veiksmai su </w:t>
            </w:r>
            <w:r w:rsidR="0089625A">
              <w:rPr>
                <w:b/>
                <w:i/>
              </w:rPr>
              <w:t>a</w:t>
            </w:r>
            <w:r w:rsidR="0058420E">
              <w:rPr>
                <w:b/>
                <w:i/>
              </w:rPr>
              <w:t>utomobiline</w:t>
            </w:r>
            <w:r w:rsidR="004379E1">
              <w:rPr>
                <w:b/>
                <w:i/>
              </w:rPr>
              <w:t xml:space="preserve"> </w:t>
            </w:r>
            <w:r w:rsidR="0058420E">
              <w:rPr>
                <w:b/>
                <w:i/>
              </w:rPr>
              <w:t>platforma</w:t>
            </w:r>
          </w:p>
          <w:p w14:paraId="04ECDD5A" w14:textId="573B945A" w:rsidR="00DB54F2" w:rsidRPr="00E70A49" w:rsidRDefault="001C1C58" w:rsidP="008E242D">
            <w:pPr>
              <w:pStyle w:val="Betarp"/>
              <w:widowControl w:val="0"/>
              <w:numPr>
                <w:ilvl w:val="0"/>
                <w:numId w:val="17"/>
              </w:numPr>
              <w:ind w:left="0" w:firstLine="0"/>
            </w:pPr>
            <w:r w:rsidRPr="00E70A49">
              <w:t>Platformos pakėlimas, nuleidimas</w:t>
            </w:r>
          </w:p>
          <w:p w14:paraId="0DF48A8F" w14:textId="65F50B3C" w:rsidR="00DB54F2" w:rsidRPr="00C46083" w:rsidRDefault="001C1C58" w:rsidP="008E242D">
            <w:pPr>
              <w:pStyle w:val="Betarp"/>
              <w:widowControl w:val="0"/>
              <w:numPr>
                <w:ilvl w:val="0"/>
                <w:numId w:val="17"/>
              </w:numPr>
              <w:ind w:left="0" w:firstLine="0"/>
            </w:pPr>
            <w:r w:rsidRPr="00E70A49">
              <w:t>Platformos sukiniai</w:t>
            </w:r>
          </w:p>
          <w:p w14:paraId="797440A6" w14:textId="0C15574A" w:rsidR="00294AE9" w:rsidRPr="00E70A49" w:rsidRDefault="001C1C58" w:rsidP="008E242D">
            <w:pPr>
              <w:pStyle w:val="Betarp"/>
              <w:widowControl w:val="0"/>
              <w:numPr>
                <w:ilvl w:val="0"/>
                <w:numId w:val="17"/>
              </w:numPr>
              <w:ind w:left="0" w:firstLine="0"/>
              <w:rPr>
                <w:b/>
              </w:rPr>
            </w:pPr>
            <w:r w:rsidRPr="00E70A49">
              <w:t xml:space="preserve">Avarinis </w:t>
            </w:r>
            <w:r w:rsidR="0089625A">
              <w:t>a</w:t>
            </w:r>
            <w:r w:rsidR="00075698">
              <w:t>utomobilinių kopėčių</w:t>
            </w:r>
            <w:r w:rsidR="004379E1">
              <w:t xml:space="preserve"> </w:t>
            </w:r>
            <w:r w:rsidR="005F0A0F" w:rsidRPr="00E70A49">
              <w:t xml:space="preserve">komplekto (alkūnių) </w:t>
            </w:r>
            <w:r w:rsidR="004D4A4A" w:rsidRPr="00E70A49">
              <w:t>sudėjimas</w:t>
            </w:r>
          </w:p>
        </w:tc>
      </w:tr>
      <w:tr w:rsidR="004B6545" w:rsidRPr="00E70A49" w14:paraId="4AFFF084" w14:textId="77777777" w:rsidTr="008E242D">
        <w:trPr>
          <w:trHeight w:val="57"/>
          <w:jc w:val="center"/>
        </w:trPr>
        <w:tc>
          <w:tcPr>
            <w:tcW w:w="947" w:type="pct"/>
            <w:vMerge w:val="restart"/>
          </w:tcPr>
          <w:p w14:paraId="070AA894" w14:textId="228642C9" w:rsidR="004B6545" w:rsidRPr="00E70A49" w:rsidRDefault="004B6545" w:rsidP="008E242D">
            <w:pPr>
              <w:pStyle w:val="Betarp"/>
              <w:widowControl w:val="0"/>
              <w:numPr>
                <w:ilvl w:val="0"/>
                <w:numId w:val="11"/>
              </w:numPr>
              <w:ind w:left="0" w:firstLine="0"/>
            </w:pPr>
            <w:r>
              <w:t xml:space="preserve">Gelbėti žmones ir (arba) </w:t>
            </w:r>
            <w:r w:rsidR="00AF604D">
              <w:t xml:space="preserve">turtą </w:t>
            </w:r>
            <w:r w:rsidR="00596950">
              <w:t xml:space="preserve">aukštyje </w:t>
            </w:r>
            <w:r w:rsidR="00192E2A">
              <w:t>a</w:t>
            </w:r>
            <w:r w:rsidR="0058420E">
              <w:t>utomobiline</w:t>
            </w:r>
            <w:r w:rsidR="004379E1">
              <w:t xml:space="preserve"> </w:t>
            </w:r>
            <w:r w:rsidR="0058420E">
              <w:t>platforma</w:t>
            </w:r>
            <w:r w:rsidRPr="00E70A49">
              <w:t>.</w:t>
            </w:r>
          </w:p>
        </w:tc>
        <w:tc>
          <w:tcPr>
            <w:tcW w:w="1129" w:type="pct"/>
          </w:tcPr>
          <w:p w14:paraId="3EF1FD2C" w14:textId="77777777" w:rsidR="004B6545" w:rsidRPr="00E70A49" w:rsidRDefault="004B6545" w:rsidP="008E242D">
            <w:pPr>
              <w:pStyle w:val="Betarp"/>
              <w:widowControl w:val="0"/>
            </w:pPr>
            <w:r w:rsidRPr="00E70A49">
              <w:t xml:space="preserve">2.1. </w:t>
            </w:r>
            <w:r>
              <w:t>Gelbėti nukentėjusiuosius aukštyje</w:t>
            </w:r>
            <w:r w:rsidRPr="0088130B">
              <w:t>.</w:t>
            </w:r>
          </w:p>
        </w:tc>
        <w:tc>
          <w:tcPr>
            <w:tcW w:w="2924" w:type="pct"/>
          </w:tcPr>
          <w:p w14:paraId="648A5ECB" w14:textId="4E73A4FF" w:rsidR="004B6545" w:rsidRPr="00E70A49" w:rsidRDefault="004B6545" w:rsidP="008E242D">
            <w:pPr>
              <w:pStyle w:val="Betarp"/>
              <w:widowControl w:val="0"/>
              <w:rPr>
                <w:b/>
                <w:i/>
              </w:rPr>
            </w:pPr>
            <w:r w:rsidRPr="00E70A49">
              <w:rPr>
                <w:b/>
              </w:rPr>
              <w:t>Tema.</w:t>
            </w:r>
            <w:r w:rsidRPr="00E70A49">
              <w:t xml:space="preserve"> </w:t>
            </w:r>
            <w:r w:rsidR="0058420E">
              <w:rPr>
                <w:b/>
                <w:i/>
              </w:rPr>
              <w:t>Automobilinės</w:t>
            </w:r>
            <w:r w:rsidR="004379E1">
              <w:rPr>
                <w:b/>
                <w:i/>
              </w:rPr>
              <w:t xml:space="preserve"> </w:t>
            </w:r>
            <w:r w:rsidR="0058420E">
              <w:rPr>
                <w:b/>
                <w:i/>
              </w:rPr>
              <w:t xml:space="preserve">platformos </w:t>
            </w:r>
            <w:r w:rsidRPr="00E70A49">
              <w:rPr>
                <w:b/>
                <w:i/>
              </w:rPr>
              <w:t>valdymas</w:t>
            </w:r>
          </w:p>
          <w:p w14:paraId="2B637B79" w14:textId="297B1D48" w:rsidR="004B6545" w:rsidRPr="00C46083" w:rsidRDefault="004B6545" w:rsidP="008E242D">
            <w:pPr>
              <w:pStyle w:val="Betarp"/>
              <w:widowControl w:val="0"/>
              <w:numPr>
                <w:ilvl w:val="0"/>
                <w:numId w:val="17"/>
              </w:numPr>
              <w:ind w:left="0" w:firstLine="0"/>
            </w:pPr>
            <w:r w:rsidRPr="00E70A49">
              <w:t>Nukentėjusių</w:t>
            </w:r>
            <w:r w:rsidR="00C46083">
              <w:t>jų gelbėjimas nuo pastato stogo</w:t>
            </w:r>
          </w:p>
          <w:p w14:paraId="22848FC0" w14:textId="54202A69" w:rsidR="004B6545" w:rsidRPr="00C46083" w:rsidRDefault="004B6545" w:rsidP="008E242D">
            <w:pPr>
              <w:pStyle w:val="Betarp"/>
              <w:widowControl w:val="0"/>
              <w:numPr>
                <w:ilvl w:val="0"/>
                <w:numId w:val="17"/>
              </w:numPr>
              <w:ind w:left="0" w:firstLine="0"/>
            </w:pPr>
            <w:r w:rsidRPr="00E70A49">
              <w:t>Nukentėjus</w:t>
            </w:r>
            <w:r w:rsidR="00C46083">
              <w:t>iųjų gelbėjimas iš lango ertmės</w:t>
            </w:r>
          </w:p>
          <w:p w14:paraId="528B7478" w14:textId="6C92564B" w:rsidR="004B6545" w:rsidRPr="00E70A49" w:rsidRDefault="004B6545" w:rsidP="008E242D">
            <w:pPr>
              <w:pStyle w:val="Betarp"/>
              <w:widowControl w:val="0"/>
              <w:numPr>
                <w:ilvl w:val="0"/>
                <w:numId w:val="17"/>
              </w:numPr>
              <w:ind w:left="0" w:firstLine="0"/>
            </w:pPr>
            <w:r w:rsidRPr="00E70A49">
              <w:t>Nuke</w:t>
            </w:r>
            <w:r w:rsidR="00C46083">
              <w:t>ntėjusiųjų nukėlimas neštuvuose</w:t>
            </w:r>
          </w:p>
        </w:tc>
      </w:tr>
      <w:tr w:rsidR="004B6545" w:rsidRPr="00E70A49" w14:paraId="4D8241B4" w14:textId="77777777" w:rsidTr="008E242D">
        <w:trPr>
          <w:trHeight w:val="57"/>
          <w:jc w:val="center"/>
        </w:trPr>
        <w:tc>
          <w:tcPr>
            <w:tcW w:w="947" w:type="pct"/>
            <w:vMerge/>
          </w:tcPr>
          <w:p w14:paraId="57BAD862" w14:textId="77777777" w:rsidR="004B6545" w:rsidRDefault="004B6545" w:rsidP="008E242D">
            <w:pPr>
              <w:pStyle w:val="Betarp"/>
              <w:widowControl w:val="0"/>
            </w:pPr>
          </w:p>
        </w:tc>
        <w:tc>
          <w:tcPr>
            <w:tcW w:w="1129" w:type="pct"/>
          </w:tcPr>
          <w:p w14:paraId="360C1F0A" w14:textId="77777777" w:rsidR="004B6545" w:rsidRPr="00E70A49" w:rsidRDefault="004B6545" w:rsidP="008E242D">
            <w:pPr>
              <w:pStyle w:val="Betarp"/>
              <w:widowControl w:val="0"/>
            </w:pPr>
            <w:r>
              <w:t>2.2. Tiekti vandenį į gaisro vietą</w:t>
            </w:r>
            <w:r w:rsidR="00837B7C">
              <w:t>.</w:t>
            </w:r>
          </w:p>
        </w:tc>
        <w:tc>
          <w:tcPr>
            <w:tcW w:w="2924" w:type="pct"/>
          </w:tcPr>
          <w:p w14:paraId="0A0F8AA4" w14:textId="2B6F2763" w:rsidR="004B6545" w:rsidRPr="00E70A49" w:rsidRDefault="004B6545" w:rsidP="008E242D">
            <w:pPr>
              <w:pStyle w:val="Betarp"/>
              <w:widowControl w:val="0"/>
              <w:rPr>
                <w:b/>
                <w:i/>
              </w:rPr>
            </w:pPr>
            <w:r w:rsidRPr="00E70A49">
              <w:rPr>
                <w:b/>
              </w:rPr>
              <w:t>Tema.</w:t>
            </w:r>
            <w:r w:rsidRPr="00E70A49">
              <w:t xml:space="preserve"> </w:t>
            </w:r>
            <w:r w:rsidR="00C46083">
              <w:rPr>
                <w:b/>
                <w:i/>
              </w:rPr>
              <w:t>Vandens tiekimas</w:t>
            </w:r>
          </w:p>
          <w:p w14:paraId="11467E69" w14:textId="7E88CBB0" w:rsidR="004B6545" w:rsidRPr="00E70A49" w:rsidRDefault="004B6545" w:rsidP="008E242D">
            <w:pPr>
              <w:pStyle w:val="Betarp"/>
              <w:widowControl w:val="0"/>
              <w:numPr>
                <w:ilvl w:val="0"/>
                <w:numId w:val="17"/>
              </w:numPr>
              <w:ind w:left="0" w:firstLine="0"/>
            </w:pPr>
            <w:r w:rsidRPr="00E70A49">
              <w:t xml:space="preserve">Vandens tiekimas iš </w:t>
            </w:r>
            <w:r w:rsidR="00C46083">
              <w:t xml:space="preserve">stacionaraus </w:t>
            </w:r>
            <w:proofErr w:type="spellStart"/>
            <w:r w:rsidR="00C46083">
              <w:t>lafetinio</w:t>
            </w:r>
            <w:proofErr w:type="spellEnd"/>
            <w:r w:rsidR="00C46083">
              <w:t xml:space="preserve"> švirkšto</w:t>
            </w:r>
          </w:p>
          <w:p w14:paraId="586C4AE6" w14:textId="660E2C70" w:rsidR="004B6545" w:rsidRPr="00E70A49" w:rsidRDefault="009B644C" w:rsidP="008E242D">
            <w:pPr>
              <w:pStyle w:val="Betarp"/>
              <w:widowControl w:val="0"/>
              <w:numPr>
                <w:ilvl w:val="0"/>
                <w:numId w:val="17"/>
              </w:numPr>
              <w:ind w:left="0" w:firstLine="0"/>
              <w:rPr>
                <w:b/>
              </w:rPr>
            </w:pPr>
            <w:r>
              <w:t>Kombinuotojo gaisrinio</w:t>
            </w:r>
            <w:r w:rsidR="004379E1">
              <w:t xml:space="preserve"> </w:t>
            </w:r>
            <w:r w:rsidR="004B6545" w:rsidRPr="00E70A49">
              <w:t>švi</w:t>
            </w:r>
            <w:r w:rsidR="00C46083">
              <w:t xml:space="preserve">rkšto </w:t>
            </w:r>
            <w:r w:rsidR="008C6932">
              <w:t>naudojimas</w:t>
            </w:r>
            <w:r w:rsidR="00C46083">
              <w:t xml:space="preserve"> </w:t>
            </w:r>
            <w:proofErr w:type="spellStart"/>
            <w:r w:rsidR="00C46083">
              <w:t>su</w:t>
            </w:r>
            <w:r>
              <w:t>gaisrine</w:t>
            </w:r>
            <w:proofErr w:type="spellEnd"/>
            <w:r>
              <w:t xml:space="preserve"> slėgine</w:t>
            </w:r>
            <w:r w:rsidR="00C46083">
              <w:t xml:space="preserve"> žarna</w:t>
            </w:r>
          </w:p>
        </w:tc>
      </w:tr>
      <w:tr w:rsidR="00B3257B" w:rsidRPr="00E70A49" w14:paraId="200DFB4E" w14:textId="77777777" w:rsidTr="008E242D">
        <w:trPr>
          <w:trHeight w:val="57"/>
          <w:jc w:val="center"/>
        </w:trPr>
        <w:tc>
          <w:tcPr>
            <w:tcW w:w="947" w:type="pct"/>
          </w:tcPr>
          <w:p w14:paraId="191F82AA" w14:textId="77777777" w:rsidR="00B3257B" w:rsidRPr="00E70A49" w:rsidRDefault="00B3257B" w:rsidP="008E242D">
            <w:pPr>
              <w:pStyle w:val="Betarp"/>
              <w:widowControl w:val="0"/>
              <w:rPr>
                <w:highlight w:val="yellow"/>
              </w:rPr>
            </w:pPr>
            <w:r w:rsidRPr="00E70A49">
              <w:t xml:space="preserve">Mokymosi pasiekimų vertinimo kriterijai </w:t>
            </w:r>
          </w:p>
        </w:tc>
        <w:tc>
          <w:tcPr>
            <w:tcW w:w="4053" w:type="pct"/>
            <w:gridSpan w:val="2"/>
          </w:tcPr>
          <w:p w14:paraId="68E4794A" w14:textId="7D650F2C" w:rsidR="00B3257B" w:rsidRPr="00E70A49" w:rsidRDefault="007F756C" w:rsidP="008E242D">
            <w:pPr>
              <w:widowControl w:val="0"/>
            </w:pPr>
            <w:r w:rsidRPr="00E70A49">
              <w:t>Pasirinkta bei paruošta darbo vieta</w:t>
            </w:r>
            <w:r w:rsidR="0056281A" w:rsidRPr="00E70A49">
              <w:t>.</w:t>
            </w:r>
            <w:r w:rsidRPr="00E70A49">
              <w:t xml:space="preserve"> </w:t>
            </w:r>
            <w:r w:rsidR="0056281A" w:rsidRPr="00E70A49">
              <w:t>N</w:t>
            </w:r>
            <w:r w:rsidRPr="00E70A49">
              <w:t>eliečiant konstrukcijų</w:t>
            </w:r>
            <w:r w:rsidR="00855260" w:rsidRPr="00E70A49">
              <w:t>,</w:t>
            </w:r>
            <w:r w:rsidRPr="00E70A49">
              <w:t xml:space="preserve"> greitai ir saugiai </w:t>
            </w:r>
            <w:r w:rsidR="00A1505D" w:rsidRPr="00A1505D">
              <w:t>automobilin</w:t>
            </w:r>
            <w:r w:rsidR="00816ED1">
              <w:t>e</w:t>
            </w:r>
            <w:r w:rsidR="00A1505D" w:rsidRPr="00A1505D">
              <w:t xml:space="preserve"> platform</w:t>
            </w:r>
            <w:r w:rsidR="00A1505D">
              <w:t>a</w:t>
            </w:r>
            <w:r w:rsidR="00A1505D" w:rsidRPr="00A1505D">
              <w:t xml:space="preserve"> </w:t>
            </w:r>
            <w:r w:rsidRPr="00E70A49">
              <w:t xml:space="preserve">pasiektas nurodytas aukštis. </w:t>
            </w:r>
            <w:r w:rsidR="0056281A" w:rsidRPr="00E70A49">
              <w:t>Automobilin</w:t>
            </w:r>
            <w:r w:rsidR="00816ED1">
              <w:t>e</w:t>
            </w:r>
            <w:r w:rsidR="0056281A" w:rsidRPr="00E70A49">
              <w:t xml:space="preserve"> platforma prigretinta prie lango</w:t>
            </w:r>
            <w:r w:rsidR="00240A14" w:rsidRPr="00E70A49">
              <w:t xml:space="preserve"> </w:t>
            </w:r>
            <w:r w:rsidR="00A1505D" w:rsidRPr="00E70A49">
              <w:t>žmon</w:t>
            </w:r>
            <w:r w:rsidR="00A1505D">
              <w:t>ėms</w:t>
            </w:r>
            <w:r w:rsidR="00A1505D" w:rsidRPr="00E70A49">
              <w:t xml:space="preserve"> gelbė</w:t>
            </w:r>
            <w:r w:rsidR="00A1505D">
              <w:t>ti</w:t>
            </w:r>
            <w:r w:rsidR="00240A14" w:rsidRPr="00E70A49">
              <w:t xml:space="preserve">. </w:t>
            </w:r>
            <w:r w:rsidR="004D4A4A" w:rsidRPr="00E70A49">
              <w:t>Prijungtas</w:t>
            </w:r>
            <w:r w:rsidR="00240A14" w:rsidRPr="00E70A49">
              <w:t xml:space="preserve"> </w:t>
            </w:r>
            <w:r w:rsidR="005547A9">
              <w:t xml:space="preserve">nešiojamasis (stacionarus) </w:t>
            </w:r>
            <w:proofErr w:type="spellStart"/>
            <w:r w:rsidR="00240A14" w:rsidRPr="00E70A49">
              <w:t>lafetinis</w:t>
            </w:r>
            <w:proofErr w:type="spellEnd"/>
            <w:r w:rsidR="00240A14" w:rsidRPr="00E70A49">
              <w:t xml:space="preserve"> švirkštas ir </w:t>
            </w:r>
            <w:r w:rsidR="00A1505D">
              <w:t>pa</w:t>
            </w:r>
            <w:r w:rsidR="00A1505D" w:rsidRPr="00E70A49">
              <w:t>tiek</w:t>
            </w:r>
            <w:r w:rsidR="00A1505D">
              <w:t>tas</w:t>
            </w:r>
            <w:r w:rsidR="00A1505D" w:rsidRPr="00E70A49">
              <w:t xml:space="preserve"> </w:t>
            </w:r>
            <w:r w:rsidR="00240A14" w:rsidRPr="00E70A49">
              <w:t>vanduo į nurod</w:t>
            </w:r>
            <w:r w:rsidR="00D66547" w:rsidRPr="00E70A49">
              <w:t>y</w:t>
            </w:r>
            <w:r w:rsidR="00240A14" w:rsidRPr="00E70A49">
              <w:t>tą aukštį.</w:t>
            </w:r>
            <w:r w:rsidR="0056281A" w:rsidRPr="00E70A49">
              <w:t xml:space="preserve"> </w:t>
            </w:r>
            <w:r w:rsidRPr="00E70A49">
              <w:t>Kopėčių mechanizmas suskleistas avariniu būdu.</w:t>
            </w:r>
          </w:p>
        </w:tc>
      </w:tr>
      <w:tr w:rsidR="00B3257B" w:rsidRPr="00E70A49" w14:paraId="1018953C" w14:textId="77777777" w:rsidTr="008E242D">
        <w:trPr>
          <w:trHeight w:val="57"/>
          <w:jc w:val="center"/>
        </w:trPr>
        <w:tc>
          <w:tcPr>
            <w:tcW w:w="947" w:type="pct"/>
          </w:tcPr>
          <w:p w14:paraId="536E96A2" w14:textId="77777777" w:rsidR="00B3257B" w:rsidRPr="00E70A49" w:rsidRDefault="00B3257B" w:rsidP="008E242D">
            <w:pPr>
              <w:pStyle w:val="2vidutinistinklelis1"/>
              <w:widowControl w:val="0"/>
            </w:pPr>
            <w:r w:rsidRPr="00E70A49">
              <w:t xml:space="preserve">Reikalavimai mokymui skirtiems metodiniams ir </w:t>
            </w:r>
            <w:r w:rsidRPr="00E70A49">
              <w:lastRenderedPageBreak/>
              <w:t>materialiesiems ištekliams</w:t>
            </w:r>
          </w:p>
        </w:tc>
        <w:tc>
          <w:tcPr>
            <w:tcW w:w="4053" w:type="pct"/>
            <w:gridSpan w:val="2"/>
          </w:tcPr>
          <w:p w14:paraId="5495A0A3" w14:textId="77777777" w:rsidR="00172F59" w:rsidRPr="00E70A49" w:rsidRDefault="00172F59" w:rsidP="008E242D">
            <w:pPr>
              <w:widowControl w:val="0"/>
              <w:rPr>
                <w:i/>
              </w:rPr>
            </w:pPr>
            <w:r w:rsidRPr="00E70A49">
              <w:rPr>
                <w:i/>
              </w:rPr>
              <w:lastRenderedPageBreak/>
              <w:t>Mokymo(</w:t>
            </w:r>
            <w:proofErr w:type="spellStart"/>
            <w:r w:rsidRPr="00E70A49">
              <w:rPr>
                <w:i/>
              </w:rPr>
              <w:t>si</w:t>
            </w:r>
            <w:proofErr w:type="spellEnd"/>
            <w:r w:rsidRPr="00E70A49">
              <w:rPr>
                <w:i/>
              </w:rPr>
              <w:t>) medžiaga:</w:t>
            </w:r>
          </w:p>
          <w:p w14:paraId="0B407A9D" w14:textId="52EA5750" w:rsidR="00172F59" w:rsidRPr="00E70A49" w:rsidRDefault="00172F59" w:rsidP="008E242D">
            <w:pPr>
              <w:pStyle w:val="Betarp"/>
              <w:widowControl w:val="0"/>
              <w:numPr>
                <w:ilvl w:val="0"/>
                <w:numId w:val="17"/>
              </w:numPr>
              <w:ind w:left="0" w:firstLine="0"/>
            </w:pPr>
            <w:r w:rsidRPr="00E70A49">
              <w:t>Ugniagesio gelbėtojo modulinė pr</w:t>
            </w:r>
            <w:r w:rsidR="00C46083">
              <w:t>ofesinio mokymo programa</w:t>
            </w:r>
          </w:p>
          <w:p w14:paraId="43AC9401" w14:textId="4EBB41C7" w:rsidR="00172F59" w:rsidRPr="00E70A49" w:rsidRDefault="00172F59" w:rsidP="008E242D">
            <w:pPr>
              <w:pStyle w:val="Betarp"/>
              <w:widowControl w:val="0"/>
              <w:numPr>
                <w:ilvl w:val="0"/>
                <w:numId w:val="17"/>
              </w:numPr>
              <w:ind w:left="0" w:firstLine="0"/>
            </w:pPr>
            <w:r w:rsidRPr="00E70A49">
              <w:lastRenderedPageBreak/>
              <w:t>Vadov</w:t>
            </w:r>
            <w:r w:rsidR="00C46083">
              <w:t>ėliai ir kita mokomoji medžiaga</w:t>
            </w:r>
          </w:p>
          <w:p w14:paraId="5449F3CB" w14:textId="77777777" w:rsidR="00B3257B" w:rsidRPr="00E70A49" w:rsidRDefault="00B3257B" w:rsidP="008E242D">
            <w:pPr>
              <w:pStyle w:val="Betarp"/>
              <w:widowControl w:val="0"/>
              <w:rPr>
                <w:rFonts w:eastAsia="Calibri"/>
                <w:i/>
              </w:rPr>
            </w:pPr>
            <w:r w:rsidRPr="00E70A49">
              <w:rPr>
                <w:rFonts w:eastAsia="Calibri"/>
                <w:i/>
              </w:rPr>
              <w:t>Mokymo(</w:t>
            </w:r>
            <w:proofErr w:type="spellStart"/>
            <w:r w:rsidRPr="00E70A49">
              <w:rPr>
                <w:rFonts w:eastAsia="Calibri"/>
                <w:i/>
              </w:rPr>
              <w:t>si</w:t>
            </w:r>
            <w:proofErr w:type="spellEnd"/>
            <w:r w:rsidRPr="00E70A49">
              <w:rPr>
                <w:rFonts w:eastAsia="Calibri"/>
                <w:i/>
              </w:rPr>
              <w:t>) priemonės:</w:t>
            </w:r>
          </w:p>
          <w:p w14:paraId="341AA670" w14:textId="0A9B11DE" w:rsidR="00B3257B" w:rsidRPr="00E70A49" w:rsidRDefault="00B728AB" w:rsidP="008E242D">
            <w:pPr>
              <w:pStyle w:val="Betarp"/>
              <w:widowControl w:val="0"/>
              <w:numPr>
                <w:ilvl w:val="0"/>
                <w:numId w:val="17"/>
              </w:numPr>
              <w:ind w:left="0" w:firstLine="0"/>
            </w:pPr>
            <w:r>
              <w:t>A</w:t>
            </w:r>
            <w:r w:rsidR="00B3257B" w:rsidRPr="00E70A49">
              <w:t>utomobilinės kopėčios</w:t>
            </w:r>
          </w:p>
          <w:p w14:paraId="7D6FDB8B" w14:textId="5459D460" w:rsidR="00B3257B" w:rsidRPr="00E70A49" w:rsidRDefault="00B3257B" w:rsidP="008E242D">
            <w:pPr>
              <w:pStyle w:val="Betarp"/>
              <w:widowControl w:val="0"/>
              <w:numPr>
                <w:ilvl w:val="0"/>
                <w:numId w:val="17"/>
              </w:numPr>
              <w:ind w:left="0" w:firstLine="0"/>
            </w:pPr>
            <w:r w:rsidRPr="00E70A49">
              <w:t>Sukomplektuota automobilinė cisterna</w:t>
            </w:r>
          </w:p>
          <w:p w14:paraId="474660ED" w14:textId="2313AB42" w:rsidR="00B3257B" w:rsidRPr="00E70A49" w:rsidRDefault="00B728AB" w:rsidP="008E242D">
            <w:pPr>
              <w:pStyle w:val="Betarp"/>
              <w:widowControl w:val="0"/>
              <w:numPr>
                <w:ilvl w:val="0"/>
                <w:numId w:val="17"/>
              </w:numPr>
              <w:ind w:left="0" w:firstLine="0"/>
            </w:pPr>
            <w:r>
              <w:t>Ugniagesio gelbėtojo apsauginė apranga</w:t>
            </w:r>
          </w:p>
          <w:p w14:paraId="720140A2" w14:textId="01691F63" w:rsidR="00B3257B" w:rsidRPr="00E70A49" w:rsidRDefault="00B3257B" w:rsidP="008E242D">
            <w:pPr>
              <w:pStyle w:val="Betarp"/>
              <w:widowControl w:val="0"/>
              <w:numPr>
                <w:ilvl w:val="0"/>
                <w:numId w:val="17"/>
              </w:numPr>
              <w:ind w:left="0" w:firstLine="0"/>
            </w:pPr>
            <w:r w:rsidRPr="00E70A49">
              <w:t>Ugniagesio gelbėtojo apsauginės pirštinės</w:t>
            </w:r>
          </w:p>
          <w:p w14:paraId="35196D34" w14:textId="3AB6B140" w:rsidR="00B3257B" w:rsidRPr="00E70A49" w:rsidRDefault="00B3257B" w:rsidP="008E242D">
            <w:pPr>
              <w:pStyle w:val="Betarp"/>
              <w:widowControl w:val="0"/>
              <w:numPr>
                <w:ilvl w:val="0"/>
                <w:numId w:val="17"/>
              </w:numPr>
              <w:ind w:left="0" w:firstLine="0"/>
            </w:pPr>
            <w:r w:rsidRPr="00E70A49">
              <w:t>Ugniagesio gelbėtoj</w:t>
            </w:r>
            <w:r w:rsidR="00C46083">
              <w:t>o apsauginis šalmas su skydeliu</w:t>
            </w:r>
          </w:p>
          <w:p w14:paraId="2B7F4287" w14:textId="62DE02D8" w:rsidR="00B3257B" w:rsidRPr="00E70A49" w:rsidRDefault="00B3257B" w:rsidP="008E242D">
            <w:pPr>
              <w:pStyle w:val="Betarp"/>
              <w:widowControl w:val="0"/>
              <w:numPr>
                <w:ilvl w:val="0"/>
                <w:numId w:val="17"/>
              </w:numPr>
              <w:ind w:left="0" w:firstLine="0"/>
            </w:pPr>
            <w:r w:rsidRPr="00E70A49">
              <w:t>Ugniagesio gelbėtojo batai</w:t>
            </w:r>
          </w:p>
          <w:p w14:paraId="4C27F854" w14:textId="67E39084" w:rsidR="00B3257B" w:rsidRPr="00E70A49" w:rsidRDefault="00C46083" w:rsidP="008E242D">
            <w:pPr>
              <w:pStyle w:val="Betarp"/>
              <w:widowControl w:val="0"/>
              <w:numPr>
                <w:ilvl w:val="0"/>
                <w:numId w:val="17"/>
              </w:numPr>
              <w:ind w:left="0" w:firstLine="0"/>
            </w:pPr>
            <w:r>
              <w:t>Ugniagesio gelbėtojo pošalmis</w:t>
            </w:r>
          </w:p>
          <w:p w14:paraId="346E8CB4" w14:textId="770F6A73" w:rsidR="00B3257B" w:rsidRPr="00E70A49" w:rsidRDefault="00B3257B" w:rsidP="008E242D">
            <w:pPr>
              <w:pStyle w:val="Betarp"/>
              <w:widowControl w:val="0"/>
              <w:numPr>
                <w:ilvl w:val="0"/>
                <w:numId w:val="17"/>
              </w:numPr>
              <w:ind w:left="0" w:firstLine="0"/>
              <w:rPr>
                <w:sz w:val="23"/>
                <w:szCs w:val="23"/>
              </w:rPr>
            </w:pPr>
            <w:r w:rsidRPr="00E70A49">
              <w:t>S</w:t>
            </w:r>
            <w:r w:rsidR="00C46083">
              <w:t>avisaugos priemonės nuo kritimo</w:t>
            </w:r>
          </w:p>
        </w:tc>
      </w:tr>
      <w:tr w:rsidR="00B3257B" w:rsidRPr="00E70A49" w14:paraId="5762D217" w14:textId="77777777" w:rsidTr="008E242D">
        <w:trPr>
          <w:trHeight w:val="57"/>
          <w:jc w:val="center"/>
        </w:trPr>
        <w:tc>
          <w:tcPr>
            <w:tcW w:w="947" w:type="pct"/>
          </w:tcPr>
          <w:p w14:paraId="1A21C8FC" w14:textId="77777777" w:rsidR="00B3257B" w:rsidRPr="00E70A49" w:rsidRDefault="00B3257B" w:rsidP="008E242D">
            <w:pPr>
              <w:pStyle w:val="2vidutinistinklelis1"/>
              <w:widowControl w:val="0"/>
            </w:pPr>
            <w:r w:rsidRPr="00E70A49">
              <w:lastRenderedPageBreak/>
              <w:t>Reikalavimai teorinio ir praktinio mokymo vietai</w:t>
            </w:r>
          </w:p>
        </w:tc>
        <w:tc>
          <w:tcPr>
            <w:tcW w:w="4053" w:type="pct"/>
            <w:gridSpan w:val="2"/>
          </w:tcPr>
          <w:p w14:paraId="6B0E0309" w14:textId="77777777" w:rsidR="004379E1" w:rsidRDefault="00172F59" w:rsidP="008E242D">
            <w:pPr>
              <w:widowControl w:val="0"/>
            </w:pPr>
            <w:r w:rsidRPr="00E70A49">
              <w:t>Klasė ar kita mokymui(</w:t>
            </w:r>
            <w:proofErr w:type="spellStart"/>
            <w:r w:rsidRPr="00E70A49">
              <w:t>si</w:t>
            </w:r>
            <w:proofErr w:type="spellEnd"/>
            <w:r w:rsidRPr="00E70A49">
              <w:t>) pritaikyta patalpa su techninėmis priemonėmis (kompiuteriu, daugialype terpe arba išmaniąja lenta) mokymo(</w:t>
            </w:r>
            <w:proofErr w:type="spellStart"/>
            <w:r w:rsidRPr="00E70A49">
              <w:t>si</w:t>
            </w:r>
            <w:proofErr w:type="spellEnd"/>
            <w:r w:rsidRPr="00E70A49">
              <w:t>) medžiagai pateikti.</w:t>
            </w:r>
          </w:p>
          <w:p w14:paraId="28BF0965" w14:textId="2C41956B" w:rsidR="00B3257B" w:rsidRPr="00E70A49" w:rsidRDefault="00172F59" w:rsidP="008E242D">
            <w:pPr>
              <w:widowControl w:val="0"/>
            </w:pPr>
            <w:r w:rsidRPr="00E70A49">
              <w:t xml:space="preserve">Praktinio mokymo klasė (patalpa), </w:t>
            </w:r>
            <w:r w:rsidR="0056281A" w:rsidRPr="00E70A49">
              <w:t>kurioje stovi automobilinės kopėčios</w:t>
            </w:r>
            <w:r w:rsidRPr="00E70A49">
              <w:t>.</w:t>
            </w:r>
          </w:p>
          <w:p w14:paraId="43D82DD3" w14:textId="77777777" w:rsidR="0056281A" w:rsidRPr="00E70A49" w:rsidRDefault="0056281A" w:rsidP="008E242D">
            <w:pPr>
              <w:widowControl w:val="0"/>
            </w:pPr>
            <w:r w:rsidRPr="00E70A49">
              <w:t xml:space="preserve">Pratybų laukas su natūralaus dydžio </w:t>
            </w:r>
            <w:r w:rsidR="0095357D" w:rsidRPr="00E70A49">
              <w:t>gyvenamuoju</w:t>
            </w:r>
            <w:r w:rsidRPr="00E70A49">
              <w:t xml:space="preserve"> namu.</w:t>
            </w:r>
          </w:p>
        </w:tc>
      </w:tr>
      <w:tr w:rsidR="00B3257B" w:rsidRPr="00E70A49" w14:paraId="7A8685FA" w14:textId="77777777" w:rsidTr="008E242D">
        <w:trPr>
          <w:trHeight w:val="57"/>
          <w:jc w:val="center"/>
        </w:trPr>
        <w:tc>
          <w:tcPr>
            <w:tcW w:w="947" w:type="pct"/>
          </w:tcPr>
          <w:p w14:paraId="05229F6A" w14:textId="77777777" w:rsidR="00B3257B" w:rsidRPr="00E70A49" w:rsidRDefault="00B3257B" w:rsidP="008E242D">
            <w:pPr>
              <w:pStyle w:val="2vidutinistinklelis1"/>
              <w:widowControl w:val="0"/>
            </w:pPr>
            <w:r w:rsidRPr="00E70A49">
              <w:t>Reikalavimai mokytojų dalykiniam pasirengimui (dalykinei kvalifikacijai)</w:t>
            </w:r>
          </w:p>
        </w:tc>
        <w:tc>
          <w:tcPr>
            <w:tcW w:w="4053" w:type="pct"/>
            <w:gridSpan w:val="2"/>
          </w:tcPr>
          <w:p w14:paraId="1C4A5DEE" w14:textId="77777777" w:rsidR="00B3257B" w:rsidRPr="00E70A49" w:rsidRDefault="00B3257B" w:rsidP="008E242D">
            <w:pPr>
              <w:widowControl w:val="0"/>
            </w:pPr>
            <w:r w:rsidRPr="00E70A49">
              <w:t>Modulį gali vesti mokytojas, turintis:</w:t>
            </w:r>
          </w:p>
          <w:p w14:paraId="6C0244AE" w14:textId="77777777" w:rsidR="00B3257B" w:rsidRPr="009644E0" w:rsidRDefault="00B3257B" w:rsidP="008E242D">
            <w:pPr>
              <w:widowControl w:val="0"/>
            </w:pPr>
            <w:r w:rsidRPr="00E70A49">
              <w:t xml:space="preserve">1) Lietuvos Respublikos švietimo įstatyme ir Reikalavimų mokytojų kvalifikacijai apraše, patvirtintame Lietuvos Respublikos švietimo ir mokslo </w:t>
            </w:r>
            <w:r w:rsidRPr="009644E0">
              <w:t>ministro 2014 m. rugpjūčio 29 d. įsakymu Nr. V-774 „Dėl Reikalavimų mokytojų kvalifikacijai aprašo patvirtinimo“, nustatytą išsilavinimą ir kvalifikaciją</w:t>
            </w:r>
            <w:r w:rsidR="00855260" w:rsidRPr="009644E0">
              <w:t>;</w:t>
            </w:r>
          </w:p>
          <w:p w14:paraId="3653419E" w14:textId="60333843" w:rsidR="00B3257B" w:rsidRPr="009644E0" w:rsidRDefault="00B3257B" w:rsidP="008E242D">
            <w:pPr>
              <w:pStyle w:val="2vidutinistinklelis1"/>
              <w:widowControl w:val="0"/>
            </w:pPr>
            <w:r w:rsidRPr="009644E0">
              <w:t xml:space="preserve">2) </w:t>
            </w:r>
            <w:r w:rsidR="009644E0" w:rsidRPr="009644E0">
              <w:t>a</w:t>
            </w:r>
            <w:r w:rsidR="00DC16EC" w:rsidRPr="009644E0">
              <w:t>ukštąjį išsilavinimą arba lygiavertę ar aukštesnę kvalifikaciją (kompetenciją) ir ne mažesnę kaip 1 (vienerių) metų veiklos patirtį valstybinėje priešgaisrinėje gelbėjimo tarnyboje</w:t>
            </w:r>
            <w:r w:rsidR="009644E0" w:rsidRPr="009644E0">
              <w:t>;</w:t>
            </w:r>
          </w:p>
          <w:p w14:paraId="2E11C385" w14:textId="7896B29F" w:rsidR="00DC16EC" w:rsidRPr="00E70A49" w:rsidRDefault="003874B5" w:rsidP="009644E0">
            <w:pPr>
              <w:pStyle w:val="2vidutinistinklelis1"/>
              <w:widowControl w:val="0"/>
            </w:pPr>
            <w:r w:rsidRPr="009644E0">
              <w:t>3</w:t>
            </w:r>
            <w:r w:rsidR="009644E0" w:rsidRPr="009644E0">
              <w:t>) k</w:t>
            </w:r>
            <w:r w:rsidRPr="009644E0">
              <w:t>ėlimo platformos operatoriaus kvalifikaciją (kompetenciją) arba Automobilinės platformos valdymas modulio baigimą patvirtinantį dokumentą.</w:t>
            </w:r>
          </w:p>
        </w:tc>
      </w:tr>
    </w:tbl>
    <w:p w14:paraId="15CEBEA9" w14:textId="77777777" w:rsidR="00B3257B" w:rsidRPr="00E70A49" w:rsidRDefault="00B3257B" w:rsidP="004379E1">
      <w:pPr>
        <w:widowControl w:val="0"/>
      </w:pPr>
    </w:p>
    <w:p w14:paraId="3775102B" w14:textId="77777777" w:rsidR="001C32A4" w:rsidRPr="008E242D" w:rsidRDefault="001C32A4" w:rsidP="004379E1">
      <w:pPr>
        <w:widowControl w:val="0"/>
      </w:pPr>
    </w:p>
    <w:p w14:paraId="20FA12FF" w14:textId="7B1CF131" w:rsidR="00B3257B" w:rsidRPr="00E70A49" w:rsidRDefault="00B3257B" w:rsidP="004379E1">
      <w:pPr>
        <w:widowControl w:val="0"/>
        <w:rPr>
          <w:b/>
        </w:rPr>
      </w:pPr>
      <w:r w:rsidRPr="00E70A49">
        <w:rPr>
          <w:b/>
        </w:rPr>
        <w:t>Modulio pavadinimas – „</w:t>
      </w:r>
      <w:r w:rsidR="000F6A5E">
        <w:rPr>
          <w:b/>
        </w:rPr>
        <w:t>Automobilių kopėčių valdymas</w:t>
      </w:r>
      <w:r w:rsidRPr="00E70A4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13"/>
        <w:gridCol w:w="9210"/>
      </w:tblGrid>
      <w:tr w:rsidR="00B3257B" w:rsidRPr="00E70A49" w14:paraId="16168DFF" w14:textId="77777777" w:rsidTr="008E242D">
        <w:trPr>
          <w:trHeight w:val="57"/>
          <w:jc w:val="center"/>
        </w:trPr>
        <w:tc>
          <w:tcPr>
            <w:tcW w:w="947" w:type="pct"/>
          </w:tcPr>
          <w:p w14:paraId="34B77E27" w14:textId="77777777" w:rsidR="00B3257B" w:rsidRPr="00E70A49" w:rsidRDefault="00B3257B" w:rsidP="008E242D">
            <w:pPr>
              <w:pStyle w:val="Betarp"/>
              <w:widowControl w:val="0"/>
            </w:pPr>
            <w:r w:rsidRPr="00E70A49">
              <w:t>Valstybinis kodas</w:t>
            </w:r>
          </w:p>
        </w:tc>
        <w:tc>
          <w:tcPr>
            <w:tcW w:w="4053" w:type="pct"/>
            <w:gridSpan w:val="2"/>
          </w:tcPr>
          <w:p w14:paraId="7E6F7CE0" w14:textId="11912E1C" w:rsidR="00B3257B" w:rsidRPr="008E242D" w:rsidRDefault="002177D5" w:rsidP="008E242D">
            <w:pPr>
              <w:pStyle w:val="Betarp"/>
              <w:widowControl w:val="0"/>
            </w:pPr>
            <w:r>
              <w:t>3103205</w:t>
            </w:r>
          </w:p>
        </w:tc>
      </w:tr>
      <w:tr w:rsidR="00B3257B" w:rsidRPr="00E70A49" w14:paraId="00FB2F5C" w14:textId="77777777" w:rsidTr="008E242D">
        <w:trPr>
          <w:trHeight w:val="57"/>
          <w:jc w:val="center"/>
        </w:trPr>
        <w:tc>
          <w:tcPr>
            <w:tcW w:w="947" w:type="pct"/>
          </w:tcPr>
          <w:p w14:paraId="7A522369" w14:textId="77777777" w:rsidR="00B3257B" w:rsidRPr="00E70A49" w:rsidRDefault="00B3257B" w:rsidP="008E242D">
            <w:pPr>
              <w:pStyle w:val="Betarp"/>
              <w:widowControl w:val="0"/>
            </w:pPr>
            <w:r w:rsidRPr="00E70A49">
              <w:t>Modulio LTKS lygis</w:t>
            </w:r>
          </w:p>
        </w:tc>
        <w:tc>
          <w:tcPr>
            <w:tcW w:w="4053" w:type="pct"/>
            <w:gridSpan w:val="2"/>
          </w:tcPr>
          <w:p w14:paraId="3C2560B1" w14:textId="77777777" w:rsidR="00B3257B" w:rsidRPr="008E242D" w:rsidRDefault="002F47AE" w:rsidP="008E242D">
            <w:pPr>
              <w:pStyle w:val="Betarp"/>
              <w:widowControl w:val="0"/>
            </w:pPr>
            <w:r w:rsidRPr="008E242D">
              <w:t>IV</w:t>
            </w:r>
          </w:p>
        </w:tc>
      </w:tr>
      <w:tr w:rsidR="00B3257B" w:rsidRPr="00E70A49" w14:paraId="50177A59" w14:textId="77777777" w:rsidTr="008E242D">
        <w:trPr>
          <w:trHeight w:val="57"/>
          <w:jc w:val="center"/>
        </w:trPr>
        <w:tc>
          <w:tcPr>
            <w:tcW w:w="947" w:type="pct"/>
          </w:tcPr>
          <w:p w14:paraId="3F5493B8" w14:textId="77777777" w:rsidR="00B3257B" w:rsidRPr="00E70A49" w:rsidRDefault="00B3257B" w:rsidP="008E242D">
            <w:pPr>
              <w:pStyle w:val="Betarp"/>
              <w:widowControl w:val="0"/>
            </w:pPr>
            <w:r w:rsidRPr="00E70A49">
              <w:t>Apimtis mokymosi kreditais</w:t>
            </w:r>
          </w:p>
        </w:tc>
        <w:tc>
          <w:tcPr>
            <w:tcW w:w="4053" w:type="pct"/>
            <w:gridSpan w:val="2"/>
          </w:tcPr>
          <w:p w14:paraId="2AB3D5A2" w14:textId="77777777" w:rsidR="00B3257B" w:rsidRPr="008E242D" w:rsidRDefault="00B3257B" w:rsidP="008E242D">
            <w:pPr>
              <w:pStyle w:val="Betarp"/>
              <w:widowControl w:val="0"/>
            </w:pPr>
            <w:r w:rsidRPr="008E242D">
              <w:t>2</w:t>
            </w:r>
          </w:p>
        </w:tc>
      </w:tr>
      <w:tr w:rsidR="00664954" w:rsidRPr="002177D5" w14:paraId="5B2856DF" w14:textId="77777777" w:rsidTr="008E242D">
        <w:trPr>
          <w:trHeight w:val="57"/>
          <w:jc w:val="center"/>
        </w:trPr>
        <w:tc>
          <w:tcPr>
            <w:tcW w:w="947" w:type="pct"/>
          </w:tcPr>
          <w:p w14:paraId="79C3EE1E" w14:textId="22149D72" w:rsidR="00664954" w:rsidRPr="002177D5" w:rsidRDefault="00664954" w:rsidP="008E242D">
            <w:pPr>
              <w:pStyle w:val="Betarp"/>
              <w:widowControl w:val="0"/>
            </w:pPr>
            <w:r w:rsidRPr="002177D5">
              <w:t>Asmens pasirengimo mokytis modulyje reikalavimai (jei taikoma)</w:t>
            </w:r>
          </w:p>
        </w:tc>
        <w:tc>
          <w:tcPr>
            <w:tcW w:w="4053" w:type="pct"/>
            <w:gridSpan w:val="2"/>
          </w:tcPr>
          <w:p w14:paraId="6C92EA03" w14:textId="3C332F23" w:rsidR="00664954" w:rsidRPr="002177D5" w:rsidRDefault="00664954" w:rsidP="008E242D">
            <w:pPr>
              <w:pStyle w:val="Betarp"/>
              <w:widowControl w:val="0"/>
            </w:pPr>
            <w:r w:rsidRPr="002177D5">
              <w:t>Netaikoma</w:t>
            </w:r>
          </w:p>
        </w:tc>
      </w:tr>
      <w:tr w:rsidR="00B3257B" w:rsidRPr="00E70A49" w14:paraId="15C0F50B" w14:textId="77777777" w:rsidTr="008E242D">
        <w:trPr>
          <w:trHeight w:val="57"/>
          <w:jc w:val="center"/>
        </w:trPr>
        <w:tc>
          <w:tcPr>
            <w:tcW w:w="947" w:type="pct"/>
            <w:shd w:val="clear" w:color="auto" w:fill="F2F2F2"/>
          </w:tcPr>
          <w:p w14:paraId="2FBD81A6" w14:textId="77777777" w:rsidR="00B3257B" w:rsidRPr="00E70A49" w:rsidRDefault="00B3257B" w:rsidP="008E242D">
            <w:pPr>
              <w:pStyle w:val="Betarp"/>
              <w:widowControl w:val="0"/>
              <w:rPr>
                <w:bCs/>
                <w:iCs/>
              </w:rPr>
            </w:pPr>
            <w:r w:rsidRPr="00E70A49">
              <w:t>Kompetencijos</w:t>
            </w:r>
          </w:p>
        </w:tc>
        <w:tc>
          <w:tcPr>
            <w:tcW w:w="1119" w:type="pct"/>
            <w:shd w:val="clear" w:color="auto" w:fill="F2F2F2"/>
          </w:tcPr>
          <w:p w14:paraId="14238491" w14:textId="77777777" w:rsidR="00B3257B" w:rsidRPr="008E242D" w:rsidRDefault="00B3257B" w:rsidP="008E242D">
            <w:pPr>
              <w:pStyle w:val="Betarp"/>
              <w:widowControl w:val="0"/>
              <w:rPr>
                <w:bCs/>
                <w:iCs/>
              </w:rPr>
            </w:pPr>
            <w:r w:rsidRPr="008E242D">
              <w:rPr>
                <w:bCs/>
                <w:iCs/>
              </w:rPr>
              <w:t>Mokymosi rezultatai</w:t>
            </w:r>
          </w:p>
        </w:tc>
        <w:tc>
          <w:tcPr>
            <w:tcW w:w="2934" w:type="pct"/>
            <w:shd w:val="clear" w:color="auto" w:fill="F2F2F2"/>
          </w:tcPr>
          <w:p w14:paraId="31A15830" w14:textId="77777777" w:rsidR="00B3257B" w:rsidRPr="008E242D" w:rsidRDefault="00B3257B" w:rsidP="008E242D">
            <w:pPr>
              <w:pStyle w:val="Betarp"/>
              <w:widowControl w:val="0"/>
              <w:rPr>
                <w:bCs/>
                <w:iCs/>
              </w:rPr>
            </w:pPr>
            <w:r w:rsidRPr="008E242D">
              <w:rPr>
                <w:bCs/>
                <w:iCs/>
              </w:rPr>
              <w:t>Rekomenduojamas turinys mokymosi rezultatams pasiekti</w:t>
            </w:r>
          </w:p>
        </w:tc>
      </w:tr>
      <w:tr w:rsidR="003A303F" w:rsidRPr="00E70A49" w14:paraId="327A5418" w14:textId="77777777" w:rsidTr="008E242D">
        <w:trPr>
          <w:trHeight w:val="57"/>
          <w:jc w:val="center"/>
        </w:trPr>
        <w:tc>
          <w:tcPr>
            <w:tcW w:w="947" w:type="pct"/>
            <w:vMerge w:val="restart"/>
          </w:tcPr>
          <w:p w14:paraId="2685650A" w14:textId="59AC99B3" w:rsidR="003A303F" w:rsidRPr="00E70A49" w:rsidRDefault="003A303F" w:rsidP="000F6A5E">
            <w:pPr>
              <w:pStyle w:val="Betarp"/>
              <w:widowControl w:val="0"/>
            </w:pPr>
            <w:r w:rsidRPr="00E70A49">
              <w:t xml:space="preserve">1. </w:t>
            </w:r>
            <w:r w:rsidR="00DC16EC" w:rsidRPr="000F6A5E">
              <w:t xml:space="preserve">Valdyti </w:t>
            </w:r>
            <w:r w:rsidR="00B87B71">
              <w:t>a</w:t>
            </w:r>
            <w:r w:rsidR="00075698">
              <w:t>utomobilinių kopėčių</w:t>
            </w:r>
            <w:r w:rsidR="004379E1">
              <w:t xml:space="preserve"> </w:t>
            </w:r>
            <w:r w:rsidR="004B6545">
              <w:t>mechanizmus</w:t>
            </w:r>
            <w:r w:rsidRPr="00E70A49">
              <w:t>.</w:t>
            </w:r>
          </w:p>
        </w:tc>
        <w:tc>
          <w:tcPr>
            <w:tcW w:w="1119" w:type="pct"/>
          </w:tcPr>
          <w:p w14:paraId="6681F364" w14:textId="10122C4F" w:rsidR="003A303F" w:rsidRPr="008E242D" w:rsidRDefault="003A303F" w:rsidP="008E242D">
            <w:pPr>
              <w:pStyle w:val="Betarp"/>
              <w:widowControl w:val="0"/>
            </w:pPr>
            <w:r w:rsidRPr="008E242D">
              <w:t xml:space="preserve">1.1. </w:t>
            </w:r>
            <w:r w:rsidR="00902335" w:rsidRPr="008E242D">
              <w:t xml:space="preserve">Įvardyti </w:t>
            </w:r>
            <w:r w:rsidR="00B87B71" w:rsidRPr="008E242D">
              <w:t>a</w:t>
            </w:r>
            <w:r w:rsidR="00075698" w:rsidRPr="008E242D">
              <w:t>utomobilinių kopėčių</w:t>
            </w:r>
            <w:r w:rsidR="004379E1" w:rsidRPr="008E242D">
              <w:t xml:space="preserve"> </w:t>
            </w:r>
            <w:r w:rsidR="004B6545" w:rsidRPr="008E242D">
              <w:t>mechanizmus</w:t>
            </w:r>
            <w:r w:rsidRPr="008E242D">
              <w:t>.</w:t>
            </w:r>
          </w:p>
        </w:tc>
        <w:tc>
          <w:tcPr>
            <w:tcW w:w="2934" w:type="pct"/>
          </w:tcPr>
          <w:p w14:paraId="22633D77" w14:textId="34B9CCF0" w:rsidR="003A303F" w:rsidRPr="008E242D" w:rsidRDefault="003A303F" w:rsidP="008E242D">
            <w:pPr>
              <w:pStyle w:val="Betarp"/>
              <w:widowControl w:val="0"/>
              <w:rPr>
                <w:b/>
                <w:i/>
              </w:rPr>
            </w:pPr>
            <w:r w:rsidRPr="008E242D">
              <w:rPr>
                <w:b/>
              </w:rPr>
              <w:t>Tema.</w:t>
            </w:r>
            <w:r w:rsidRPr="008E242D">
              <w:t xml:space="preserve"> </w:t>
            </w:r>
            <w:r w:rsidR="00C46083" w:rsidRPr="008E242D">
              <w:rPr>
                <w:b/>
                <w:i/>
              </w:rPr>
              <w:t>Darbuotojų sauga ir sveikata</w:t>
            </w:r>
          </w:p>
          <w:p w14:paraId="5439B48D" w14:textId="0790D766" w:rsidR="003A303F" w:rsidRPr="008E242D" w:rsidRDefault="003A303F" w:rsidP="008E242D">
            <w:pPr>
              <w:pStyle w:val="Betarp"/>
              <w:widowControl w:val="0"/>
              <w:numPr>
                <w:ilvl w:val="0"/>
                <w:numId w:val="17"/>
              </w:numPr>
              <w:ind w:left="0" w:firstLine="0"/>
              <w:rPr>
                <w:b/>
              </w:rPr>
            </w:pPr>
            <w:r w:rsidRPr="008E242D">
              <w:t>Saugus darbas su autom</w:t>
            </w:r>
            <w:r w:rsidR="00C46083" w:rsidRPr="008E242D">
              <w:t>obilinėmis kopėčiomis</w:t>
            </w:r>
          </w:p>
          <w:p w14:paraId="44D07983" w14:textId="77DD941D" w:rsidR="003A303F" w:rsidRPr="008E242D" w:rsidRDefault="003A303F" w:rsidP="008E242D">
            <w:pPr>
              <w:pStyle w:val="Betarp"/>
              <w:widowControl w:val="0"/>
              <w:rPr>
                <w:b/>
                <w:i/>
              </w:rPr>
            </w:pPr>
            <w:r w:rsidRPr="008E242D">
              <w:rPr>
                <w:b/>
              </w:rPr>
              <w:lastRenderedPageBreak/>
              <w:t>Tema.</w:t>
            </w:r>
            <w:r w:rsidRPr="008E242D">
              <w:t xml:space="preserve"> </w:t>
            </w:r>
            <w:r w:rsidR="00075698" w:rsidRPr="008E242D">
              <w:rPr>
                <w:b/>
                <w:i/>
              </w:rPr>
              <w:t>Automobilinių kopėčių</w:t>
            </w:r>
            <w:r w:rsidR="004379E1" w:rsidRPr="008E242D">
              <w:rPr>
                <w:b/>
                <w:i/>
              </w:rPr>
              <w:t xml:space="preserve"> </w:t>
            </w:r>
            <w:r w:rsidR="00C46083" w:rsidRPr="008E242D">
              <w:rPr>
                <w:b/>
                <w:i/>
              </w:rPr>
              <w:t>sandara</w:t>
            </w:r>
          </w:p>
          <w:p w14:paraId="0CD26CD6" w14:textId="23D18441" w:rsidR="001C32A4" w:rsidRPr="008E242D" w:rsidRDefault="00075698" w:rsidP="008E242D">
            <w:pPr>
              <w:pStyle w:val="Betarp"/>
              <w:widowControl w:val="0"/>
              <w:numPr>
                <w:ilvl w:val="0"/>
                <w:numId w:val="17"/>
              </w:numPr>
              <w:ind w:left="0" w:firstLine="0"/>
            </w:pPr>
            <w:r w:rsidRPr="008E242D">
              <w:t>Automobilinių kopėčių</w:t>
            </w:r>
            <w:r w:rsidR="004379E1" w:rsidRPr="008E242D">
              <w:t xml:space="preserve"> </w:t>
            </w:r>
            <w:r w:rsidR="00C46083" w:rsidRPr="008E242D">
              <w:t>sudėtinės dalys</w:t>
            </w:r>
          </w:p>
          <w:p w14:paraId="7FA603D6" w14:textId="115C503F" w:rsidR="003A303F" w:rsidRPr="008E242D" w:rsidRDefault="00075698" w:rsidP="008E242D">
            <w:pPr>
              <w:pStyle w:val="Betarp"/>
              <w:widowControl w:val="0"/>
              <w:numPr>
                <w:ilvl w:val="0"/>
                <w:numId w:val="17"/>
              </w:numPr>
              <w:ind w:left="0" w:firstLine="0"/>
            </w:pPr>
            <w:r w:rsidRPr="008E242D">
              <w:t>Automobilinių kopėčių</w:t>
            </w:r>
            <w:r w:rsidR="004379E1" w:rsidRPr="008E242D">
              <w:t xml:space="preserve"> </w:t>
            </w:r>
            <w:r w:rsidR="00C46083" w:rsidRPr="008E242D">
              <w:t>hidraulinė sistema</w:t>
            </w:r>
          </w:p>
          <w:p w14:paraId="1EEE2E7E" w14:textId="341CC48E" w:rsidR="001C32A4" w:rsidRPr="008E242D" w:rsidRDefault="00075698" w:rsidP="008E242D">
            <w:pPr>
              <w:pStyle w:val="Betarp"/>
              <w:widowControl w:val="0"/>
              <w:numPr>
                <w:ilvl w:val="0"/>
                <w:numId w:val="17"/>
              </w:numPr>
              <w:ind w:left="0" w:firstLine="0"/>
              <w:rPr>
                <w:b/>
              </w:rPr>
            </w:pPr>
            <w:r w:rsidRPr="008E242D">
              <w:t>Automobilinių kopėčių</w:t>
            </w:r>
            <w:r w:rsidR="004379E1" w:rsidRPr="008E242D">
              <w:t xml:space="preserve"> </w:t>
            </w:r>
            <w:r w:rsidR="00C46083" w:rsidRPr="008E242D">
              <w:t>alkūnių komplektas</w:t>
            </w:r>
          </w:p>
        </w:tc>
      </w:tr>
      <w:tr w:rsidR="003A303F" w:rsidRPr="00E70A49" w14:paraId="70C9C8F5" w14:textId="77777777" w:rsidTr="008E242D">
        <w:trPr>
          <w:trHeight w:val="57"/>
          <w:jc w:val="center"/>
        </w:trPr>
        <w:tc>
          <w:tcPr>
            <w:tcW w:w="947" w:type="pct"/>
            <w:vMerge/>
          </w:tcPr>
          <w:p w14:paraId="19F8D8AA" w14:textId="77777777" w:rsidR="003A303F" w:rsidRPr="00E70A49" w:rsidRDefault="003A303F" w:rsidP="008E242D">
            <w:pPr>
              <w:pStyle w:val="Betarp"/>
              <w:widowControl w:val="0"/>
            </w:pPr>
          </w:p>
        </w:tc>
        <w:tc>
          <w:tcPr>
            <w:tcW w:w="1119" w:type="pct"/>
          </w:tcPr>
          <w:p w14:paraId="7A9CB138" w14:textId="7191005C" w:rsidR="003A303F" w:rsidRPr="008E242D" w:rsidRDefault="003A303F" w:rsidP="008E242D">
            <w:pPr>
              <w:pStyle w:val="Betarp"/>
              <w:widowControl w:val="0"/>
            </w:pPr>
            <w:r w:rsidRPr="008E242D">
              <w:t>1.2. Parengti gaisrin</w:t>
            </w:r>
            <w:r w:rsidR="0057628F" w:rsidRPr="008E242D">
              <w:t>es</w:t>
            </w:r>
            <w:r w:rsidRPr="008E242D">
              <w:t xml:space="preserve"> automobilin</w:t>
            </w:r>
            <w:r w:rsidR="0057628F" w:rsidRPr="008E242D">
              <w:t>es</w:t>
            </w:r>
            <w:r w:rsidRPr="008E242D">
              <w:t xml:space="preserve"> kopėči</w:t>
            </w:r>
            <w:r w:rsidR="0057628F" w:rsidRPr="008E242D">
              <w:t>as</w:t>
            </w:r>
            <w:r w:rsidRPr="008E242D">
              <w:t xml:space="preserve"> darbui.</w:t>
            </w:r>
          </w:p>
        </w:tc>
        <w:tc>
          <w:tcPr>
            <w:tcW w:w="2934" w:type="pct"/>
          </w:tcPr>
          <w:p w14:paraId="6847ABC6" w14:textId="664F1AD5" w:rsidR="003A303F" w:rsidRPr="008E242D" w:rsidRDefault="003A303F" w:rsidP="008E242D">
            <w:pPr>
              <w:pStyle w:val="Betarp"/>
              <w:widowControl w:val="0"/>
              <w:rPr>
                <w:b/>
                <w:i/>
              </w:rPr>
            </w:pPr>
            <w:r w:rsidRPr="008E242D">
              <w:rPr>
                <w:b/>
              </w:rPr>
              <w:t>Tema.</w:t>
            </w:r>
            <w:r w:rsidRPr="008E242D">
              <w:t xml:space="preserve"> </w:t>
            </w:r>
            <w:r w:rsidR="00075698" w:rsidRPr="008E242D">
              <w:rPr>
                <w:b/>
                <w:i/>
              </w:rPr>
              <w:t>Automobilinių kopėčių</w:t>
            </w:r>
            <w:r w:rsidR="004379E1" w:rsidRPr="008E242D">
              <w:t xml:space="preserve"> </w:t>
            </w:r>
            <w:r w:rsidR="00C46083" w:rsidRPr="008E242D">
              <w:rPr>
                <w:b/>
                <w:i/>
              </w:rPr>
              <w:t>stabilizavimas</w:t>
            </w:r>
          </w:p>
          <w:p w14:paraId="2095C3A4" w14:textId="605036C8" w:rsidR="004C5E6D" w:rsidRPr="008E242D" w:rsidRDefault="00075698" w:rsidP="008E242D">
            <w:pPr>
              <w:pStyle w:val="Betarp"/>
              <w:widowControl w:val="0"/>
              <w:numPr>
                <w:ilvl w:val="0"/>
                <w:numId w:val="17"/>
              </w:numPr>
              <w:ind w:left="0" w:firstLine="0"/>
            </w:pPr>
            <w:r w:rsidRPr="008E242D">
              <w:t>Automobilinių kopėčių</w:t>
            </w:r>
            <w:r w:rsidR="00C46083" w:rsidRPr="008E242D">
              <w:t xml:space="preserve"> vairavimo ypatumai</w:t>
            </w:r>
          </w:p>
          <w:p w14:paraId="2C7F35F5" w14:textId="45958F73" w:rsidR="003A303F" w:rsidRPr="008E242D" w:rsidRDefault="0095357D" w:rsidP="008E242D">
            <w:pPr>
              <w:pStyle w:val="Betarp"/>
              <w:widowControl w:val="0"/>
              <w:numPr>
                <w:ilvl w:val="0"/>
                <w:numId w:val="17"/>
              </w:numPr>
              <w:ind w:left="0" w:firstLine="0"/>
            </w:pPr>
            <w:r w:rsidRPr="008E242D">
              <w:t>Aikštelės</w:t>
            </w:r>
            <w:r w:rsidR="003A303F" w:rsidRPr="008E242D">
              <w:t xml:space="preserve"> parinkimas</w:t>
            </w:r>
            <w:r w:rsidR="004C5E6D" w:rsidRPr="008E242D">
              <w:t xml:space="preserve"> ir </w:t>
            </w:r>
            <w:r w:rsidR="00192E2A" w:rsidRPr="008E242D">
              <w:t>a</w:t>
            </w:r>
            <w:r w:rsidR="00075698" w:rsidRPr="008E242D">
              <w:t>utomobilinių kopėčių</w:t>
            </w:r>
            <w:r w:rsidR="004379E1" w:rsidRPr="008E242D">
              <w:t xml:space="preserve"> </w:t>
            </w:r>
            <w:r w:rsidR="004C5E6D" w:rsidRPr="008E242D">
              <w:t>pastatymas</w:t>
            </w:r>
          </w:p>
          <w:p w14:paraId="2745C781" w14:textId="2775E680" w:rsidR="003A303F" w:rsidRPr="008E242D" w:rsidRDefault="00075698" w:rsidP="008E242D">
            <w:pPr>
              <w:pStyle w:val="Betarp"/>
              <w:widowControl w:val="0"/>
              <w:numPr>
                <w:ilvl w:val="0"/>
                <w:numId w:val="17"/>
              </w:numPr>
              <w:ind w:left="0" w:firstLine="0"/>
              <w:rPr>
                <w:b/>
              </w:rPr>
            </w:pPr>
            <w:r w:rsidRPr="008E242D">
              <w:t>Automobilinių kopėčių</w:t>
            </w:r>
            <w:r w:rsidR="004379E1" w:rsidRPr="008E242D">
              <w:t xml:space="preserve"> </w:t>
            </w:r>
            <w:r w:rsidR="004C5E6D" w:rsidRPr="008E242D">
              <w:t>parengimas darbui</w:t>
            </w:r>
          </w:p>
          <w:p w14:paraId="3B036EFD" w14:textId="61073228" w:rsidR="003A303F" w:rsidRPr="008E242D" w:rsidRDefault="003A303F" w:rsidP="008E242D">
            <w:pPr>
              <w:pStyle w:val="Betarp"/>
              <w:widowControl w:val="0"/>
              <w:rPr>
                <w:b/>
                <w:i/>
              </w:rPr>
            </w:pPr>
            <w:r w:rsidRPr="008E242D">
              <w:rPr>
                <w:b/>
              </w:rPr>
              <w:t>Tema.</w:t>
            </w:r>
            <w:r w:rsidRPr="008E242D">
              <w:t xml:space="preserve"> </w:t>
            </w:r>
            <w:r w:rsidRPr="008E242D">
              <w:rPr>
                <w:b/>
                <w:i/>
              </w:rPr>
              <w:t>Veiksmai su automobilin</w:t>
            </w:r>
            <w:r w:rsidR="004C5E6D" w:rsidRPr="008E242D">
              <w:rPr>
                <w:b/>
                <w:i/>
              </w:rPr>
              <w:t>ėmis</w:t>
            </w:r>
            <w:r w:rsidRPr="008E242D">
              <w:rPr>
                <w:b/>
                <w:i/>
              </w:rPr>
              <w:t xml:space="preserve"> kopėči</w:t>
            </w:r>
            <w:r w:rsidR="004C5E6D" w:rsidRPr="008E242D">
              <w:rPr>
                <w:b/>
                <w:i/>
              </w:rPr>
              <w:t>omis</w:t>
            </w:r>
          </w:p>
          <w:p w14:paraId="0DC5B28F" w14:textId="6872F923" w:rsidR="004C5E6D" w:rsidRPr="008E242D" w:rsidRDefault="0057628F" w:rsidP="008E242D">
            <w:pPr>
              <w:pStyle w:val="Betarp"/>
              <w:widowControl w:val="0"/>
              <w:numPr>
                <w:ilvl w:val="0"/>
                <w:numId w:val="17"/>
              </w:numPr>
              <w:ind w:left="0" w:firstLine="0"/>
            </w:pPr>
            <w:r w:rsidRPr="008E242D">
              <w:t xml:space="preserve">Kopėčių (alkūnių) komplekto valdymas iš </w:t>
            </w:r>
            <w:r w:rsidR="0044131A" w:rsidRPr="008E242D">
              <w:t>pagrindinės</w:t>
            </w:r>
            <w:r w:rsidR="00C46083" w:rsidRPr="008E242D">
              <w:t xml:space="preserve"> darbo vietos</w:t>
            </w:r>
          </w:p>
          <w:p w14:paraId="745FD8D6" w14:textId="57248292" w:rsidR="0057628F" w:rsidRPr="008E242D" w:rsidRDefault="0057628F" w:rsidP="008E242D">
            <w:pPr>
              <w:pStyle w:val="Betarp"/>
              <w:widowControl w:val="0"/>
              <w:numPr>
                <w:ilvl w:val="0"/>
                <w:numId w:val="17"/>
              </w:numPr>
              <w:ind w:left="0" w:firstLine="0"/>
            </w:pPr>
            <w:r w:rsidRPr="008E242D">
              <w:t>Kopėčių (alkūnių) k</w:t>
            </w:r>
            <w:r w:rsidR="00C46083" w:rsidRPr="008E242D">
              <w:t>omplekto valdymas iš platformos</w:t>
            </w:r>
          </w:p>
          <w:p w14:paraId="1C0E6F1F" w14:textId="5213B56A" w:rsidR="003A303F" w:rsidRPr="008E242D" w:rsidRDefault="003A303F" w:rsidP="008E242D">
            <w:pPr>
              <w:pStyle w:val="Betarp"/>
              <w:widowControl w:val="0"/>
              <w:numPr>
                <w:ilvl w:val="0"/>
                <w:numId w:val="17"/>
              </w:numPr>
              <w:ind w:left="0" w:firstLine="0"/>
            </w:pPr>
            <w:r w:rsidRPr="008E242D">
              <w:t xml:space="preserve">Avarinis </w:t>
            </w:r>
            <w:r w:rsidR="00B87B71" w:rsidRPr="008E242D">
              <w:t>a</w:t>
            </w:r>
            <w:r w:rsidR="00075698" w:rsidRPr="008E242D">
              <w:t>utomobilinių kopėčių</w:t>
            </w:r>
            <w:r w:rsidR="004379E1" w:rsidRPr="008E242D">
              <w:t xml:space="preserve"> </w:t>
            </w:r>
            <w:r w:rsidRPr="008E242D">
              <w:t xml:space="preserve">komplekto (alkūnių) </w:t>
            </w:r>
            <w:r w:rsidR="0095357D" w:rsidRPr="008E242D">
              <w:t>sudėjimas</w:t>
            </w:r>
          </w:p>
        </w:tc>
      </w:tr>
      <w:tr w:rsidR="004B6545" w:rsidRPr="00E70A49" w14:paraId="533AC540" w14:textId="77777777" w:rsidTr="008E242D">
        <w:trPr>
          <w:trHeight w:val="57"/>
          <w:jc w:val="center"/>
        </w:trPr>
        <w:tc>
          <w:tcPr>
            <w:tcW w:w="947" w:type="pct"/>
            <w:vMerge w:val="restart"/>
          </w:tcPr>
          <w:p w14:paraId="082F50E6" w14:textId="79354F04" w:rsidR="004B6545" w:rsidRPr="00E70A49" w:rsidRDefault="004B6545" w:rsidP="008E242D">
            <w:pPr>
              <w:pStyle w:val="Betarp"/>
              <w:widowControl w:val="0"/>
            </w:pPr>
            <w:r w:rsidRPr="00E70A49">
              <w:t xml:space="preserve">2. </w:t>
            </w:r>
            <w:r w:rsidR="000F6A5E" w:rsidRPr="00C3053A">
              <w:t>Gelbėti žmones ir (arba) turtą ir gesinti gaisrus automobilinėmis kopėčiomis.</w:t>
            </w:r>
          </w:p>
        </w:tc>
        <w:tc>
          <w:tcPr>
            <w:tcW w:w="1119" w:type="pct"/>
          </w:tcPr>
          <w:p w14:paraId="1A3F3EA1" w14:textId="77777777" w:rsidR="004B6545" w:rsidRPr="008E242D" w:rsidRDefault="004B6545" w:rsidP="008E242D">
            <w:pPr>
              <w:pStyle w:val="Betarp"/>
              <w:widowControl w:val="0"/>
            </w:pPr>
            <w:r w:rsidRPr="008E242D">
              <w:t>2.1. Gelbėti nukentėjusiuosius aukštyje.</w:t>
            </w:r>
          </w:p>
        </w:tc>
        <w:tc>
          <w:tcPr>
            <w:tcW w:w="2934" w:type="pct"/>
          </w:tcPr>
          <w:p w14:paraId="07526D60" w14:textId="65CECB4E" w:rsidR="004B6545" w:rsidRPr="008E242D" w:rsidRDefault="004B6545" w:rsidP="008E242D">
            <w:pPr>
              <w:pStyle w:val="Betarp"/>
              <w:widowControl w:val="0"/>
              <w:rPr>
                <w:b/>
                <w:i/>
              </w:rPr>
            </w:pPr>
            <w:r w:rsidRPr="008E242D">
              <w:rPr>
                <w:b/>
              </w:rPr>
              <w:t>Tema.</w:t>
            </w:r>
            <w:r w:rsidRPr="008E242D">
              <w:t xml:space="preserve"> </w:t>
            </w:r>
            <w:r w:rsidR="00075698" w:rsidRPr="008E242D">
              <w:rPr>
                <w:b/>
                <w:i/>
              </w:rPr>
              <w:t xml:space="preserve">Automobilinių kopėčių </w:t>
            </w:r>
            <w:r w:rsidRPr="008E242D">
              <w:rPr>
                <w:b/>
                <w:i/>
              </w:rPr>
              <w:t>valdymas iš</w:t>
            </w:r>
            <w:r w:rsidRPr="008E242D">
              <w:t xml:space="preserve"> </w:t>
            </w:r>
            <w:r w:rsidR="00C46083" w:rsidRPr="008E242D">
              <w:rPr>
                <w:b/>
                <w:i/>
              </w:rPr>
              <w:t>pagrindinės darbo vietos</w:t>
            </w:r>
          </w:p>
          <w:p w14:paraId="003AA8E9" w14:textId="2F77C176" w:rsidR="004B6545" w:rsidRPr="008E242D" w:rsidRDefault="004B6545" w:rsidP="008E242D">
            <w:pPr>
              <w:pStyle w:val="Betarp"/>
              <w:widowControl w:val="0"/>
              <w:numPr>
                <w:ilvl w:val="0"/>
                <w:numId w:val="17"/>
              </w:numPr>
              <w:ind w:left="0" w:firstLine="0"/>
            </w:pPr>
            <w:r w:rsidRPr="008E242D">
              <w:t>Nukentėjusių</w:t>
            </w:r>
            <w:r w:rsidR="00C46083" w:rsidRPr="008E242D">
              <w:t>jų gelbėjimas nuo pastato stogo</w:t>
            </w:r>
          </w:p>
          <w:p w14:paraId="656EAC7D" w14:textId="22F85C52" w:rsidR="004B6545" w:rsidRPr="008E242D" w:rsidRDefault="004B6545" w:rsidP="008E242D">
            <w:pPr>
              <w:pStyle w:val="Betarp"/>
              <w:widowControl w:val="0"/>
              <w:numPr>
                <w:ilvl w:val="0"/>
                <w:numId w:val="17"/>
              </w:numPr>
              <w:ind w:left="0" w:firstLine="0"/>
            </w:pPr>
            <w:r w:rsidRPr="008E242D">
              <w:t>Nukentėjus</w:t>
            </w:r>
            <w:r w:rsidR="00C46083" w:rsidRPr="008E242D">
              <w:t>iųjų gelbėjimas iš lango ertmės</w:t>
            </w:r>
          </w:p>
          <w:p w14:paraId="61DC19F1" w14:textId="647030AB" w:rsidR="004B6545" w:rsidRPr="008E242D" w:rsidRDefault="004B6545" w:rsidP="008E242D">
            <w:pPr>
              <w:pStyle w:val="Betarp"/>
              <w:widowControl w:val="0"/>
              <w:numPr>
                <w:ilvl w:val="0"/>
                <w:numId w:val="17"/>
              </w:numPr>
              <w:ind w:left="0" w:firstLine="0"/>
              <w:rPr>
                <w:b/>
              </w:rPr>
            </w:pPr>
            <w:r w:rsidRPr="008E242D">
              <w:t>Nuke</w:t>
            </w:r>
            <w:r w:rsidR="00C46083" w:rsidRPr="008E242D">
              <w:t>ntėjusiųjų nukėlimas neštuvuose</w:t>
            </w:r>
          </w:p>
          <w:p w14:paraId="53DC154E" w14:textId="00527FDC" w:rsidR="004B6545" w:rsidRPr="008E242D" w:rsidRDefault="004B6545" w:rsidP="008E242D">
            <w:pPr>
              <w:pStyle w:val="Betarp"/>
              <w:widowControl w:val="0"/>
              <w:rPr>
                <w:b/>
                <w:i/>
              </w:rPr>
            </w:pPr>
            <w:r w:rsidRPr="008E242D">
              <w:rPr>
                <w:b/>
              </w:rPr>
              <w:t>Tema.</w:t>
            </w:r>
            <w:r w:rsidRPr="008E242D">
              <w:t xml:space="preserve"> </w:t>
            </w:r>
            <w:r w:rsidR="00075698" w:rsidRPr="008E242D">
              <w:rPr>
                <w:b/>
                <w:i/>
              </w:rPr>
              <w:t xml:space="preserve">Automobilinių kopėčių </w:t>
            </w:r>
            <w:r w:rsidR="00C46083" w:rsidRPr="008E242D">
              <w:rPr>
                <w:b/>
                <w:i/>
              </w:rPr>
              <w:t>valdymas iš platformos</w:t>
            </w:r>
          </w:p>
          <w:p w14:paraId="3D2A3A9C" w14:textId="44B8738B" w:rsidR="004B6545" w:rsidRPr="008E242D" w:rsidRDefault="004B6545" w:rsidP="008E242D">
            <w:pPr>
              <w:pStyle w:val="Betarp"/>
              <w:widowControl w:val="0"/>
              <w:numPr>
                <w:ilvl w:val="0"/>
                <w:numId w:val="17"/>
              </w:numPr>
              <w:ind w:left="0" w:firstLine="0"/>
            </w:pPr>
            <w:r w:rsidRPr="008E242D">
              <w:t>Nukentėjusiųjų gelbėjimas nuo</w:t>
            </w:r>
            <w:r w:rsidR="00C46083" w:rsidRPr="008E242D">
              <w:t xml:space="preserve"> pastato stogo</w:t>
            </w:r>
          </w:p>
          <w:p w14:paraId="18175462" w14:textId="3D9838AC" w:rsidR="004B6545" w:rsidRPr="008E242D" w:rsidRDefault="004B6545" w:rsidP="008E242D">
            <w:pPr>
              <w:pStyle w:val="Betarp"/>
              <w:widowControl w:val="0"/>
              <w:numPr>
                <w:ilvl w:val="0"/>
                <w:numId w:val="17"/>
              </w:numPr>
              <w:ind w:left="0" w:firstLine="0"/>
            </w:pPr>
            <w:r w:rsidRPr="008E242D">
              <w:t>Nukentėjus</w:t>
            </w:r>
            <w:r w:rsidR="00C46083" w:rsidRPr="008E242D">
              <w:t>iųjų gelbėjimas iš lango ertmės</w:t>
            </w:r>
          </w:p>
          <w:p w14:paraId="520CE1AF" w14:textId="0A0DFC89" w:rsidR="004B6545" w:rsidRPr="008E242D" w:rsidRDefault="004B6545" w:rsidP="008E242D">
            <w:pPr>
              <w:pStyle w:val="Betarp"/>
              <w:widowControl w:val="0"/>
              <w:numPr>
                <w:ilvl w:val="0"/>
                <w:numId w:val="17"/>
              </w:numPr>
              <w:ind w:left="0" w:firstLine="0"/>
            </w:pPr>
            <w:r w:rsidRPr="008E242D">
              <w:t>Nuke</w:t>
            </w:r>
            <w:r w:rsidR="00C46083" w:rsidRPr="008E242D">
              <w:t>ntėjusiųjų nukėlimas neštuvuose</w:t>
            </w:r>
          </w:p>
        </w:tc>
      </w:tr>
      <w:tr w:rsidR="004B6545" w:rsidRPr="00E70A49" w14:paraId="202C157A" w14:textId="77777777" w:rsidTr="008E242D">
        <w:trPr>
          <w:trHeight w:val="57"/>
          <w:jc w:val="center"/>
        </w:trPr>
        <w:tc>
          <w:tcPr>
            <w:tcW w:w="947" w:type="pct"/>
            <w:vMerge/>
          </w:tcPr>
          <w:p w14:paraId="10ADF774" w14:textId="77777777" w:rsidR="004B6545" w:rsidRPr="00E70A49" w:rsidRDefault="004B6545" w:rsidP="008E242D">
            <w:pPr>
              <w:pStyle w:val="Betarp"/>
              <w:widowControl w:val="0"/>
            </w:pPr>
          </w:p>
        </w:tc>
        <w:tc>
          <w:tcPr>
            <w:tcW w:w="1119" w:type="pct"/>
          </w:tcPr>
          <w:p w14:paraId="7CFAD063" w14:textId="77777777" w:rsidR="004B6545" w:rsidRPr="008E242D" w:rsidRDefault="004B6545" w:rsidP="008E242D">
            <w:pPr>
              <w:pStyle w:val="Betarp"/>
              <w:widowControl w:val="0"/>
            </w:pPr>
            <w:r w:rsidRPr="008E242D">
              <w:t>2.2. Tiekti vandenį į gaisro vietą.</w:t>
            </w:r>
          </w:p>
        </w:tc>
        <w:tc>
          <w:tcPr>
            <w:tcW w:w="2934" w:type="pct"/>
          </w:tcPr>
          <w:p w14:paraId="3D196F75" w14:textId="7D11C31A" w:rsidR="004B6545" w:rsidRPr="008E242D" w:rsidRDefault="004B6545" w:rsidP="008E242D">
            <w:pPr>
              <w:pStyle w:val="Betarp"/>
              <w:widowControl w:val="0"/>
              <w:rPr>
                <w:b/>
                <w:i/>
              </w:rPr>
            </w:pPr>
            <w:r w:rsidRPr="008E242D">
              <w:rPr>
                <w:b/>
              </w:rPr>
              <w:t>Tema.</w:t>
            </w:r>
            <w:r w:rsidRPr="008E242D">
              <w:t xml:space="preserve"> </w:t>
            </w:r>
            <w:r w:rsidR="00C46083" w:rsidRPr="008E242D">
              <w:rPr>
                <w:b/>
                <w:i/>
              </w:rPr>
              <w:t>Vandens tiekimas</w:t>
            </w:r>
          </w:p>
          <w:p w14:paraId="13D5C156" w14:textId="53AE0434" w:rsidR="004B6545" w:rsidRPr="008E242D" w:rsidRDefault="004B6545" w:rsidP="008E242D">
            <w:pPr>
              <w:pStyle w:val="Betarp"/>
              <w:widowControl w:val="0"/>
              <w:numPr>
                <w:ilvl w:val="0"/>
                <w:numId w:val="17"/>
              </w:numPr>
              <w:ind w:left="0" w:firstLine="0"/>
            </w:pPr>
            <w:r w:rsidRPr="008E242D">
              <w:t xml:space="preserve">Vandens tiekimas iš stacionaraus </w:t>
            </w:r>
            <w:proofErr w:type="spellStart"/>
            <w:r w:rsidRPr="008E242D">
              <w:t>lafetinio</w:t>
            </w:r>
            <w:proofErr w:type="spellEnd"/>
            <w:r w:rsidRPr="008E242D">
              <w:t xml:space="preserve"> švirkšto, kai </w:t>
            </w:r>
            <w:r w:rsidR="00A1505D" w:rsidRPr="008E242D">
              <w:t xml:space="preserve">automobilinių kopėčių platforma </w:t>
            </w:r>
            <w:r w:rsidRPr="008E242D">
              <w:t>vald</w:t>
            </w:r>
            <w:r w:rsidR="00C46083" w:rsidRPr="008E242D">
              <w:t>oma iš pagrindinės darbo vietos</w:t>
            </w:r>
          </w:p>
          <w:p w14:paraId="0A66ADF4" w14:textId="31A792BD" w:rsidR="004B6545" w:rsidRPr="008E242D" w:rsidRDefault="004B6545" w:rsidP="008E242D">
            <w:pPr>
              <w:pStyle w:val="Betarp"/>
              <w:widowControl w:val="0"/>
              <w:numPr>
                <w:ilvl w:val="0"/>
                <w:numId w:val="17"/>
              </w:numPr>
              <w:ind w:left="0" w:firstLine="0"/>
            </w:pPr>
            <w:r w:rsidRPr="008E242D">
              <w:t xml:space="preserve">Vandens tiekimas iš stacionaraus </w:t>
            </w:r>
            <w:proofErr w:type="spellStart"/>
            <w:r w:rsidRPr="008E242D">
              <w:t>lafetinio</w:t>
            </w:r>
            <w:proofErr w:type="spellEnd"/>
            <w:r w:rsidRPr="008E242D">
              <w:t xml:space="preserve"> švirkšto, kai </w:t>
            </w:r>
            <w:r w:rsidR="00A1505D" w:rsidRPr="008E242D">
              <w:t xml:space="preserve">automobilinių kopėčių platforma </w:t>
            </w:r>
            <w:r w:rsidR="00C46083" w:rsidRPr="008E242D">
              <w:t>valdoma iš platformos</w:t>
            </w:r>
          </w:p>
        </w:tc>
      </w:tr>
      <w:tr w:rsidR="004B6545" w:rsidRPr="00E70A49" w14:paraId="261BB06D" w14:textId="77777777" w:rsidTr="008E242D">
        <w:trPr>
          <w:trHeight w:val="57"/>
          <w:jc w:val="center"/>
        </w:trPr>
        <w:tc>
          <w:tcPr>
            <w:tcW w:w="947" w:type="pct"/>
            <w:vMerge/>
          </w:tcPr>
          <w:p w14:paraId="5640A6C3" w14:textId="77777777" w:rsidR="004B6545" w:rsidRPr="00E70A49" w:rsidRDefault="004B6545" w:rsidP="008E242D">
            <w:pPr>
              <w:pStyle w:val="Betarp"/>
              <w:widowControl w:val="0"/>
            </w:pPr>
          </w:p>
        </w:tc>
        <w:tc>
          <w:tcPr>
            <w:tcW w:w="1119" w:type="pct"/>
          </w:tcPr>
          <w:p w14:paraId="094A5E96" w14:textId="77777777" w:rsidR="004B6545" w:rsidRPr="008E242D" w:rsidRDefault="005405A5" w:rsidP="008E242D">
            <w:pPr>
              <w:pStyle w:val="Betarp"/>
              <w:widowControl w:val="0"/>
            </w:pPr>
            <w:r w:rsidRPr="008E242D">
              <w:t>2.3. Tiekti putas į gaisro vietą</w:t>
            </w:r>
          </w:p>
        </w:tc>
        <w:tc>
          <w:tcPr>
            <w:tcW w:w="2934" w:type="pct"/>
          </w:tcPr>
          <w:p w14:paraId="051B4882" w14:textId="539937C7" w:rsidR="005405A5" w:rsidRPr="008E242D" w:rsidRDefault="005405A5" w:rsidP="008E242D">
            <w:pPr>
              <w:pStyle w:val="Betarp"/>
              <w:widowControl w:val="0"/>
              <w:rPr>
                <w:b/>
                <w:i/>
              </w:rPr>
            </w:pPr>
            <w:r w:rsidRPr="008E242D">
              <w:rPr>
                <w:b/>
              </w:rPr>
              <w:t>Tema.</w:t>
            </w:r>
            <w:r w:rsidRPr="008E242D">
              <w:t xml:space="preserve"> </w:t>
            </w:r>
            <w:r w:rsidR="00C46083" w:rsidRPr="008E242D">
              <w:rPr>
                <w:b/>
                <w:i/>
              </w:rPr>
              <w:t>Putų tiekimas</w:t>
            </w:r>
          </w:p>
          <w:p w14:paraId="02B9568E" w14:textId="64B69C10" w:rsidR="005405A5" w:rsidRPr="008E242D" w:rsidRDefault="005405A5" w:rsidP="008E242D">
            <w:pPr>
              <w:pStyle w:val="Betarp"/>
              <w:widowControl w:val="0"/>
              <w:numPr>
                <w:ilvl w:val="0"/>
                <w:numId w:val="17"/>
              </w:numPr>
              <w:ind w:left="0" w:firstLine="0"/>
            </w:pPr>
            <w:r w:rsidRPr="008E242D">
              <w:t xml:space="preserve">Putų </w:t>
            </w:r>
            <w:r w:rsidR="00C46083" w:rsidRPr="008E242D">
              <w:t xml:space="preserve">tiekimas </w:t>
            </w:r>
            <w:proofErr w:type="spellStart"/>
            <w:r w:rsidR="005547A9" w:rsidRPr="008E242D">
              <w:t>kombinuotoju</w:t>
            </w:r>
            <w:proofErr w:type="spellEnd"/>
            <w:r w:rsidR="005547A9" w:rsidRPr="008E242D">
              <w:t xml:space="preserve"> (</w:t>
            </w:r>
            <w:proofErr w:type="spellStart"/>
            <w:r w:rsidR="005547A9" w:rsidRPr="008E242D">
              <w:t>lafetiniu</w:t>
            </w:r>
            <w:proofErr w:type="spellEnd"/>
            <w:r w:rsidR="005547A9" w:rsidRPr="008E242D">
              <w:t xml:space="preserve">) gaisriniu </w:t>
            </w:r>
            <w:r w:rsidR="00C46083" w:rsidRPr="008E242D">
              <w:t>švirkštu iš platformos</w:t>
            </w:r>
          </w:p>
          <w:p w14:paraId="1B3A4953" w14:textId="01FA8FB4" w:rsidR="004B6545" w:rsidRPr="008E242D" w:rsidRDefault="005405A5" w:rsidP="008E242D">
            <w:pPr>
              <w:pStyle w:val="Betarp"/>
              <w:widowControl w:val="0"/>
              <w:numPr>
                <w:ilvl w:val="0"/>
                <w:numId w:val="17"/>
              </w:numPr>
              <w:ind w:left="0" w:firstLine="0"/>
              <w:rPr>
                <w:b/>
              </w:rPr>
            </w:pPr>
            <w:r w:rsidRPr="008E242D">
              <w:t xml:space="preserve">Putų tiekimas </w:t>
            </w:r>
            <w:r w:rsidR="00A1505D" w:rsidRPr="008E242D">
              <w:t xml:space="preserve">rezervuarams gesinti </w:t>
            </w:r>
            <w:r w:rsidR="00C46083" w:rsidRPr="008E242D">
              <w:t>putų generatoriais</w:t>
            </w:r>
          </w:p>
        </w:tc>
      </w:tr>
      <w:tr w:rsidR="0044131A" w:rsidRPr="00E70A49" w14:paraId="4E99E044" w14:textId="77777777" w:rsidTr="008E242D">
        <w:trPr>
          <w:trHeight w:val="57"/>
          <w:jc w:val="center"/>
        </w:trPr>
        <w:tc>
          <w:tcPr>
            <w:tcW w:w="947" w:type="pct"/>
          </w:tcPr>
          <w:p w14:paraId="0F4C03B7" w14:textId="77777777" w:rsidR="0044131A" w:rsidRPr="00E70A49" w:rsidRDefault="0044131A" w:rsidP="008E242D">
            <w:pPr>
              <w:pStyle w:val="Betarp"/>
              <w:widowControl w:val="0"/>
              <w:rPr>
                <w:highlight w:val="yellow"/>
              </w:rPr>
            </w:pPr>
            <w:r w:rsidRPr="00E70A49">
              <w:t xml:space="preserve">Mokymosi pasiekimų vertinimo kriterijai </w:t>
            </w:r>
          </w:p>
        </w:tc>
        <w:tc>
          <w:tcPr>
            <w:tcW w:w="4053" w:type="pct"/>
            <w:gridSpan w:val="2"/>
          </w:tcPr>
          <w:p w14:paraId="72374D35" w14:textId="3BD3D856" w:rsidR="0044131A" w:rsidRPr="008E242D" w:rsidRDefault="00B728AB" w:rsidP="008E242D">
            <w:pPr>
              <w:widowControl w:val="0"/>
            </w:pPr>
            <w:r w:rsidRPr="008C7819">
              <w:t>A</w:t>
            </w:r>
            <w:r w:rsidR="0044131A" w:rsidRPr="008E242D">
              <w:t xml:space="preserve">utomobilinės kopėčios pastatytos saugiu atstumu nuo statinio, </w:t>
            </w:r>
            <w:proofErr w:type="spellStart"/>
            <w:r w:rsidR="0044131A" w:rsidRPr="008E242D">
              <w:t>išskeistos</w:t>
            </w:r>
            <w:proofErr w:type="spellEnd"/>
            <w:r w:rsidR="0044131A" w:rsidRPr="008E242D">
              <w:t xml:space="preserve"> atramos ir kopėčių mechanizmas </w:t>
            </w:r>
            <w:r w:rsidR="00A1505D" w:rsidRPr="008E242D">
              <w:t xml:space="preserve">paruoštas </w:t>
            </w:r>
            <w:r w:rsidR="0044131A" w:rsidRPr="008E242D">
              <w:t xml:space="preserve">darbui. Iš žemutinės darbo vietos ir iš platformos, neliečiant konstrukcijų, greitai ir saugiai </w:t>
            </w:r>
            <w:r w:rsidR="00A1505D" w:rsidRPr="008E242D">
              <w:t xml:space="preserve">automobilinių kopėčių platforma </w:t>
            </w:r>
            <w:r w:rsidR="0044131A" w:rsidRPr="008E242D">
              <w:t>pasiektas nurodytas aukštis.</w:t>
            </w:r>
            <w:r w:rsidR="00816ED1" w:rsidRPr="008E242D">
              <w:t xml:space="preserve"> Tiekiamas vanduo ir putos gaisro gesinimui.</w:t>
            </w:r>
            <w:r w:rsidR="0044131A" w:rsidRPr="008E242D">
              <w:t xml:space="preserve"> Kopėčių mechanizmas suskleistas avariniu būdu. </w:t>
            </w:r>
            <w:r w:rsidRPr="008E242D">
              <w:t>A</w:t>
            </w:r>
            <w:r w:rsidR="0044131A" w:rsidRPr="008E242D">
              <w:t>utomobilinės kopėčios parengtos važiavimui.</w:t>
            </w:r>
          </w:p>
        </w:tc>
      </w:tr>
      <w:tr w:rsidR="0044131A" w:rsidRPr="00E70A49" w14:paraId="0F30ADA6" w14:textId="77777777" w:rsidTr="008E242D">
        <w:trPr>
          <w:trHeight w:val="57"/>
          <w:jc w:val="center"/>
        </w:trPr>
        <w:tc>
          <w:tcPr>
            <w:tcW w:w="947" w:type="pct"/>
          </w:tcPr>
          <w:p w14:paraId="003D6DD8" w14:textId="77777777" w:rsidR="0044131A" w:rsidRPr="00E70A49" w:rsidRDefault="0044131A" w:rsidP="008E242D">
            <w:pPr>
              <w:pStyle w:val="2vidutinistinklelis1"/>
              <w:widowControl w:val="0"/>
            </w:pPr>
            <w:r w:rsidRPr="00E70A49">
              <w:t xml:space="preserve">Reikalavimai mokymui skirtiems metodiniams ir </w:t>
            </w:r>
            <w:r w:rsidRPr="00E70A49">
              <w:lastRenderedPageBreak/>
              <w:t>materialiesiems ištekliams</w:t>
            </w:r>
          </w:p>
        </w:tc>
        <w:tc>
          <w:tcPr>
            <w:tcW w:w="4053" w:type="pct"/>
            <w:gridSpan w:val="2"/>
          </w:tcPr>
          <w:p w14:paraId="4FABA27A" w14:textId="77777777" w:rsidR="0044131A" w:rsidRPr="008E242D" w:rsidRDefault="0044131A" w:rsidP="008E242D">
            <w:pPr>
              <w:widowControl w:val="0"/>
              <w:rPr>
                <w:i/>
              </w:rPr>
            </w:pPr>
            <w:r w:rsidRPr="008E242D">
              <w:rPr>
                <w:i/>
              </w:rPr>
              <w:lastRenderedPageBreak/>
              <w:t>Mokymo(</w:t>
            </w:r>
            <w:proofErr w:type="spellStart"/>
            <w:r w:rsidRPr="008E242D">
              <w:rPr>
                <w:i/>
              </w:rPr>
              <w:t>si</w:t>
            </w:r>
            <w:proofErr w:type="spellEnd"/>
            <w:r w:rsidRPr="008E242D">
              <w:rPr>
                <w:i/>
              </w:rPr>
              <w:t>) medžiaga:</w:t>
            </w:r>
          </w:p>
          <w:p w14:paraId="06850634" w14:textId="716C33C0" w:rsidR="0044131A" w:rsidRPr="008E242D" w:rsidRDefault="0044131A" w:rsidP="008E242D">
            <w:pPr>
              <w:pStyle w:val="Betarp"/>
              <w:widowControl w:val="0"/>
              <w:numPr>
                <w:ilvl w:val="0"/>
                <w:numId w:val="17"/>
              </w:numPr>
              <w:ind w:left="0" w:firstLine="0"/>
            </w:pPr>
            <w:r w:rsidRPr="008E242D">
              <w:t>Ugniagesio gelbėtojo modulinė profesinio mokymo progra</w:t>
            </w:r>
            <w:r w:rsidR="00C46083" w:rsidRPr="008E242D">
              <w:t>ma</w:t>
            </w:r>
          </w:p>
          <w:p w14:paraId="384BBFA0" w14:textId="77C2056F" w:rsidR="0044131A" w:rsidRPr="008E242D" w:rsidRDefault="0044131A" w:rsidP="008E242D">
            <w:pPr>
              <w:pStyle w:val="Betarp"/>
              <w:widowControl w:val="0"/>
              <w:numPr>
                <w:ilvl w:val="0"/>
                <w:numId w:val="17"/>
              </w:numPr>
              <w:ind w:left="0" w:firstLine="0"/>
            </w:pPr>
            <w:r w:rsidRPr="008E242D">
              <w:lastRenderedPageBreak/>
              <w:t>Vadov</w:t>
            </w:r>
            <w:r w:rsidR="00C46083" w:rsidRPr="008E242D">
              <w:t>ėliai ir kita mokomoji medžiaga</w:t>
            </w:r>
          </w:p>
          <w:p w14:paraId="57678D8C" w14:textId="77777777" w:rsidR="0044131A" w:rsidRPr="008E242D" w:rsidRDefault="0044131A" w:rsidP="008E242D">
            <w:pPr>
              <w:pStyle w:val="Betarp"/>
              <w:widowControl w:val="0"/>
              <w:rPr>
                <w:rFonts w:eastAsia="Calibri"/>
                <w:i/>
              </w:rPr>
            </w:pPr>
            <w:r w:rsidRPr="008E242D">
              <w:rPr>
                <w:rFonts w:eastAsia="Calibri"/>
                <w:i/>
              </w:rPr>
              <w:t>Mokymo(</w:t>
            </w:r>
            <w:proofErr w:type="spellStart"/>
            <w:r w:rsidRPr="008E242D">
              <w:rPr>
                <w:rFonts w:eastAsia="Calibri"/>
                <w:i/>
              </w:rPr>
              <w:t>si</w:t>
            </w:r>
            <w:proofErr w:type="spellEnd"/>
            <w:r w:rsidRPr="008E242D">
              <w:rPr>
                <w:rFonts w:eastAsia="Calibri"/>
                <w:i/>
              </w:rPr>
              <w:t>) priemonės:</w:t>
            </w:r>
          </w:p>
          <w:p w14:paraId="3AAE0F46" w14:textId="4837210E" w:rsidR="0044131A" w:rsidRPr="008E242D" w:rsidRDefault="00B728AB" w:rsidP="008E242D">
            <w:pPr>
              <w:pStyle w:val="Default"/>
              <w:widowControl w:val="0"/>
              <w:numPr>
                <w:ilvl w:val="0"/>
                <w:numId w:val="10"/>
              </w:numPr>
              <w:ind w:left="0" w:firstLine="0"/>
              <w:rPr>
                <w:color w:val="auto"/>
              </w:rPr>
            </w:pPr>
            <w:r w:rsidRPr="008E242D">
              <w:rPr>
                <w:color w:val="auto"/>
              </w:rPr>
              <w:t>Automobilinės kopėčios</w:t>
            </w:r>
          </w:p>
          <w:p w14:paraId="428CBAFC" w14:textId="1B1669AD" w:rsidR="0044131A" w:rsidRPr="008E242D" w:rsidRDefault="0044131A" w:rsidP="008E242D">
            <w:pPr>
              <w:pStyle w:val="Default"/>
              <w:widowControl w:val="0"/>
              <w:numPr>
                <w:ilvl w:val="0"/>
                <w:numId w:val="10"/>
              </w:numPr>
              <w:ind w:left="0" w:firstLine="0"/>
              <w:rPr>
                <w:color w:val="auto"/>
              </w:rPr>
            </w:pPr>
            <w:r w:rsidRPr="008E242D">
              <w:rPr>
                <w:color w:val="auto"/>
              </w:rPr>
              <w:t>Sukomp</w:t>
            </w:r>
            <w:r w:rsidR="00C46083" w:rsidRPr="008E242D">
              <w:rPr>
                <w:color w:val="auto"/>
              </w:rPr>
              <w:t>lektuota automobilinė cisterna</w:t>
            </w:r>
          </w:p>
          <w:p w14:paraId="2BEE251F" w14:textId="74FF68AF" w:rsidR="0044131A" w:rsidRPr="008E242D" w:rsidRDefault="00B728AB" w:rsidP="008E242D">
            <w:pPr>
              <w:pStyle w:val="Default"/>
              <w:widowControl w:val="0"/>
              <w:numPr>
                <w:ilvl w:val="0"/>
                <w:numId w:val="10"/>
              </w:numPr>
              <w:ind w:left="0" w:firstLine="0"/>
              <w:rPr>
                <w:color w:val="auto"/>
              </w:rPr>
            </w:pPr>
            <w:r w:rsidRPr="008E242D">
              <w:rPr>
                <w:color w:val="auto"/>
              </w:rPr>
              <w:t>Ugniagesio gelbėtojo apsauginė apranga</w:t>
            </w:r>
          </w:p>
          <w:p w14:paraId="6A12EC5A" w14:textId="191D719A" w:rsidR="0044131A" w:rsidRPr="008E242D" w:rsidRDefault="0044131A" w:rsidP="008E242D">
            <w:pPr>
              <w:pStyle w:val="Default"/>
              <w:widowControl w:val="0"/>
              <w:numPr>
                <w:ilvl w:val="0"/>
                <w:numId w:val="10"/>
              </w:numPr>
              <w:ind w:left="0" w:firstLine="0"/>
              <w:rPr>
                <w:color w:val="auto"/>
              </w:rPr>
            </w:pPr>
            <w:r w:rsidRPr="008E242D">
              <w:rPr>
                <w:color w:val="auto"/>
              </w:rPr>
              <w:t>Ugniagesio</w:t>
            </w:r>
            <w:r w:rsidR="00C46083" w:rsidRPr="008E242D">
              <w:rPr>
                <w:color w:val="auto"/>
              </w:rPr>
              <w:t xml:space="preserve"> gelbėtojo apsauginės pirštinės</w:t>
            </w:r>
          </w:p>
          <w:p w14:paraId="73022D95" w14:textId="43409EBB" w:rsidR="0044131A" w:rsidRPr="008E242D" w:rsidRDefault="0044131A" w:rsidP="008E242D">
            <w:pPr>
              <w:pStyle w:val="Default"/>
              <w:widowControl w:val="0"/>
              <w:numPr>
                <w:ilvl w:val="0"/>
                <w:numId w:val="10"/>
              </w:numPr>
              <w:ind w:left="0" w:firstLine="0"/>
              <w:rPr>
                <w:color w:val="auto"/>
              </w:rPr>
            </w:pPr>
            <w:r w:rsidRPr="008E242D">
              <w:rPr>
                <w:color w:val="auto"/>
              </w:rPr>
              <w:t>Ugniagesio gelbėtoj</w:t>
            </w:r>
            <w:r w:rsidR="00C46083" w:rsidRPr="008E242D">
              <w:rPr>
                <w:color w:val="auto"/>
              </w:rPr>
              <w:t>o apsauginis šalmas su skydeliu</w:t>
            </w:r>
          </w:p>
          <w:p w14:paraId="359B94C1" w14:textId="15E06754" w:rsidR="0044131A" w:rsidRPr="008E242D" w:rsidRDefault="00C46083" w:rsidP="008E242D">
            <w:pPr>
              <w:pStyle w:val="Default"/>
              <w:widowControl w:val="0"/>
              <w:numPr>
                <w:ilvl w:val="0"/>
                <w:numId w:val="10"/>
              </w:numPr>
              <w:ind w:left="0" w:firstLine="0"/>
              <w:rPr>
                <w:color w:val="auto"/>
              </w:rPr>
            </w:pPr>
            <w:r w:rsidRPr="008E242D">
              <w:rPr>
                <w:color w:val="auto"/>
              </w:rPr>
              <w:t>Ugniagesio gelbėtojo batai</w:t>
            </w:r>
          </w:p>
          <w:p w14:paraId="2CA6920C" w14:textId="34AE2664" w:rsidR="0044131A" w:rsidRPr="008E242D" w:rsidRDefault="00C46083" w:rsidP="008E242D">
            <w:pPr>
              <w:pStyle w:val="Default"/>
              <w:widowControl w:val="0"/>
              <w:numPr>
                <w:ilvl w:val="0"/>
                <w:numId w:val="10"/>
              </w:numPr>
              <w:ind w:left="0" w:firstLine="0"/>
              <w:rPr>
                <w:color w:val="auto"/>
              </w:rPr>
            </w:pPr>
            <w:r w:rsidRPr="008E242D">
              <w:rPr>
                <w:color w:val="auto"/>
              </w:rPr>
              <w:t>Ugniagesio gelbėtojo pošalmis</w:t>
            </w:r>
          </w:p>
          <w:p w14:paraId="0D3D9959" w14:textId="33B7E678" w:rsidR="0044131A" w:rsidRPr="008E242D" w:rsidRDefault="0044131A" w:rsidP="008E242D">
            <w:pPr>
              <w:pStyle w:val="Default"/>
              <w:widowControl w:val="0"/>
              <w:numPr>
                <w:ilvl w:val="0"/>
                <w:numId w:val="10"/>
              </w:numPr>
              <w:ind w:left="0" w:firstLine="0"/>
              <w:rPr>
                <w:color w:val="auto"/>
                <w:sz w:val="23"/>
                <w:szCs w:val="23"/>
              </w:rPr>
            </w:pPr>
            <w:r w:rsidRPr="008E242D">
              <w:rPr>
                <w:color w:val="auto"/>
              </w:rPr>
              <w:t>S</w:t>
            </w:r>
            <w:r w:rsidR="00C46083" w:rsidRPr="008E242D">
              <w:rPr>
                <w:color w:val="auto"/>
              </w:rPr>
              <w:t>avisaugos priemonės nuo kritimo</w:t>
            </w:r>
          </w:p>
        </w:tc>
      </w:tr>
      <w:tr w:rsidR="0044131A" w:rsidRPr="00E70A49" w14:paraId="20CE7DDC" w14:textId="77777777" w:rsidTr="008E242D">
        <w:trPr>
          <w:trHeight w:val="57"/>
          <w:jc w:val="center"/>
        </w:trPr>
        <w:tc>
          <w:tcPr>
            <w:tcW w:w="947" w:type="pct"/>
          </w:tcPr>
          <w:p w14:paraId="59826343" w14:textId="77777777" w:rsidR="0044131A" w:rsidRPr="00E70A49" w:rsidRDefault="0044131A" w:rsidP="008E242D">
            <w:pPr>
              <w:pStyle w:val="2vidutinistinklelis1"/>
              <w:widowControl w:val="0"/>
            </w:pPr>
            <w:r w:rsidRPr="00E70A49">
              <w:lastRenderedPageBreak/>
              <w:t>Reikalavimai teorinio ir praktinio mokymo vietai</w:t>
            </w:r>
          </w:p>
        </w:tc>
        <w:tc>
          <w:tcPr>
            <w:tcW w:w="4053" w:type="pct"/>
            <w:gridSpan w:val="2"/>
          </w:tcPr>
          <w:p w14:paraId="2EE31BD5" w14:textId="77777777" w:rsidR="004379E1" w:rsidRPr="008E242D" w:rsidRDefault="0044131A" w:rsidP="008E242D">
            <w:pPr>
              <w:widowControl w:val="0"/>
            </w:pPr>
            <w:r w:rsidRPr="008E242D">
              <w:t>Klasė ar kita mokymui(</w:t>
            </w:r>
            <w:proofErr w:type="spellStart"/>
            <w:r w:rsidRPr="008E242D">
              <w:t>si</w:t>
            </w:r>
            <w:proofErr w:type="spellEnd"/>
            <w:r w:rsidRPr="008E242D">
              <w:t>) pritaikyta patalpa su techninėmis priemonėmis (kompiuteriu, daugialype terpe arba išmaniąja lenta) mokymo(</w:t>
            </w:r>
            <w:proofErr w:type="spellStart"/>
            <w:r w:rsidRPr="008E242D">
              <w:t>si</w:t>
            </w:r>
            <w:proofErr w:type="spellEnd"/>
            <w:r w:rsidRPr="008E242D">
              <w:t>) medžiagai pateikti.</w:t>
            </w:r>
          </w:p>
          <w:p w14:paraId="43D515CA" w14:textId="13974FF5" w:rsidR="0044131A" w:rsidRPr="008E242D" w:rsidRDefault="0044131A" w:rsidP="008E242D">
            <w:pPr>
              <w:widowControl w:val="0"/>
            </w:pPr>
            <w:r w:rsidRPr="008E242D">
              <w:t>Praktinio mokymo klasė (patalpa), kurioje stovi automobilinės kopėčios.</w:t>
            </w:r>
          </w:p>
          <w:p w14:paraId="60B1D1E7" w14:textId="77777777" w:rsidR="0044131A" w:rsidRPr="008E242D" w:rsidRDefault="0044131A" w:rsidP="008E242D">
            <w:pPr>
              <w:widowControl w:val="0"/>
              <w:rPr>
                <w:highlight w:val="yellow"/>
              </w:rPr>
            </w:pPr>
            <w:r w:rsidRPr="008E242D">
              <w:t xml:space="preserve">Pratybų laukas su natūralaus dydžio </w:t>
            </w:r>
            <w:r w:rsidR="0095357D" w:rsidRPr="008E242D">
              <w:t>gyvenamuoju</w:t>
            </w:r>
            <w:r w:rsidRPr="008E242D">
              <w:t xml:space="preserve"> namu.</w:t>
            </w:r>
          </w:p>
        </w:tc>
      </w:tr>
      <w:tr w:rsidR="0044131A" w:rsidRPr="00E70A49" w14:paraId="4A1B4243" w14:textId="77777777" w:rsidTr="008E242D">
        <w:trPr>
          <w:trHeight w:val="57"/>
          <w:jc w:val="center"/>
        </w:trPr>
        <w:tc>
          <w:tcPr>
            <w:tcW w:w="947" w:type="pct"/>
          </w:tcPr>
          <w:p w14:paraId="2CBF2CD3" w14:textId="77777777" w:rsidR="0044131A" w:rsidRPr="00E70A49" w:rsidRDefault="0044131A" w:rsidP="008E242D">
            <w:pPr>
              <w:pStyle w:val="2vidutinistinklelis1"/>
              <w:widowControl w:val="0"/>
            </w:pPr>
            <w:r w:rsidRPr="00E70A49">
              <w:t>Reikalavimai mokytojų dalykiniam pasirengimui (dalykinei kvalifikacijai)</w:t>
            </w:r>
          </w:p>
        </w:tc>
        <w:tc>
          <w:tcPr>
            <w:tcW w:w="4053" w:type="pct"/>
            <w:gridSpan w:val="2"/>
          </w:tcPr>
          <w:p w14:paraId="3D277491" w14:textId="77777777" w:rsidR="0044131A" w:rsidRPr="009644E0" w:rsidRDefault="0044131A" w:rsidP="008E242D">
            <w:pPr>
              <w:widowControl w:val="0"/>
            </w:pPr>
            <w:r w:rsidRPr="009644E0">
              <w:t>Modulį gali vesti mokytojas, turintis:</w:t>
            </w:r>
          </w:p>
          <w:p w14:paraId="2DAFB751" w14:textId="77777777" w:rsidR="0044131A" w:rsidRPr="009644E0" w:rsidRDefault="0044131A" w:rsidP="008E242D">
            <w:pPr>
              <w:widowControl w:val="0"/>
            </w:pPr>
            <w:r w:rsidRPr="009644E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D7D3B65" w14:textId="185E82E3" w:rsidR="0044131A" w:rsidRPr="009644E0" w:rsidRDefault="0044131A" w:rsidP="008E242D">
            <w:pPr>
              <w:pStyle w:val="2vidutinistinklelis1"/>
              <w:widowControl w:val="0"/>
            </w:pPr>
            <w:r w:rsidRPr="009644E0">
              <w:t>2)</w:t>
            </w:r>
            <w:r w:rsidR="003874B5" w:rsidRPr="009644E0">
              <w:t xml:space="preserve"> </w:t>
            </w:r>
            <w:r w:rsidR="009644E0" w:rsidRPr="009644E0">
              <w:t>a</w:t>
            </w:r>
            <w:r w:rsidR="003874B5" w:rsidRPr="009644E0">
              <w:t>ukštąjį išsilavinimą arba lygiavertę ar aukštesnę kvalifikaciją (kompetenciją) ir ne mažesnę kaip 1 (vienerių) metų veiklos patirtį valstybinėje priešgaisrinėje gelbėjimo tarnyboje.</w:t>
            </w:r>
          </w:p>
          <w:p w14:paraId="491873B2" w14:textId="5003ED04" w:rsidR="003874B5" w:rsidRPr="009644E0" w:rsidRDefault="003874B5" w:rsidP="009644E0">
            <w:pPr>
              <w:pStyle w:val="2vidutinistinklelis1"/>
              <w:widowControl w:val="0"/>
            </w:pPr>
            <w:r w:rsidRPr="009644E0">
              <w:t>3</w:t>
            </w:r>
            <w:r w:rsidR="009644E0" w:rsidRPr="009644E0">
              <w:t>)</w:t>
            </w:r>
            <w:r w:rsidRPr="009644E0">
              <w:t xml:space="preserve"> </w:t>
            </w:r>
            <w:r w:rsidR="009644E0" w:rsidRPr="009644E0">
              <w:t>k</w:t>
            </w:r>
            <w:r w:rsidRPr="009644E0">
              <w:t>ėlimo platformos operatoriaus kvalifikaciją (kompetenciją) arba Automobilinių kopėčių valdymas modulio baigimą patvirtinantį dokumentą.</w:t>
            </w:r>
          </w:p>
        </w:tc>
      </w:tr>
    </w:tbl>
    <w:p w14:paraId="12C9F2F0" w14:textId="77777777" w:rsidR="00890C8C" w:rsidRPr="00E70A49" w:rsidRDefault="00526753" w:rsidP="004379E1">
      <w:pPr>
        <w:widowControl w:val="0"/>
        <w:jc w:val="center"/>
        <w:rPr>
          <w:b/>
          <w:bCs/>
        </w:rPr>
      </w:pPr>
      <w:r w:rsidRPr="00E70A49">
        <w:br w:type="page"/>
      </w:r>
    </w:p>
    <w:p w14:paraId="6879988F" w14:textId="77777777" w:rsidR="007018FB" w:rsidRPr="00E70A49" w:rsidRDefault="004F35E4" w:rsidP="004379E1">
      <w:pPr>
        <w:widowControl w:val="0"/>
        <w:jc w:val="center"/>
        <w:rPr>
          <w:b/>
        </w:rPr>
      </w:pPr>
      <w:r w:rsidRPr="00E70A49">
        <w:rPr>
          <w:b/>
        </w:rPr>
        <w:lastRenderedPageBreak/>
        <w:t>6</w:t>
      </w:r>
      <w:r w:rsidR="007018FB" w:rsidRPr="00E70A49">
        <w:rPr>
          <w:b/>
        </w:rPr>
        <w:t>.4. BAIGIAMASIS MODULIS</w:t>
      </w:r>
    </w:p>
    <w:p w14:paraId="1BDE88B5" w14:textId="77777777" w:rsidR="007018FB" w:rsidRPr="008E242D" w:rsidRDefault="007018FB" w:rsidP="008E242D">
      <w:pPr>
        <w:widowControl w:val="0"/>
      </w:pPr>
    </w:p>
    <w:p w14:paraId="432F4AAA" w14:textId="77777777" w:rsidR="00FE6AFC" w:rsidRPr="00E70A49" w:rsidRDefault="00FE6AFC" w:rsidP="004379E1">
      <w:pPr>
        <w:widowControl w:val="0"/>
        <w:rPr>
          <w:b/>
        </w:rPr>
      </w:pPr>
      <w:r w:rsidRPr="00E70A49">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12723"/>
      </w:tblGrid>
      <w:tr w:rsidR="00FE6AFC" w:rsidRPr="00E70A49" w14:paraId="49690586" w14:textId="77777777" w:rsidTr="008E242D">
        <w:trPr>
          <w:trHeight w:val="57"/>
        </w:trPr>
        <w:tc>
          <w:tcPr>
            <w:tcW w:w="947" w:type="pct"/>
          </w:tcPr>
          <w:p w14:paraId="08503D78" w14:textId="77777777" w:rsidR="00FE6AFC" w:rsidRPr="00E70A49" w:rsidRDefault="00FE6AFC" w:rsidP="00CF12DF">
            <w:pPr>
              <w:pStyle w:val="2vidutinistinklelis1"/>
              <w:widowControl w:val="0"/>
            </w:pPr>
            <w:r w:rsidRPr="00E70A49">
              <w:t>Valstybinis kodas</w:t>
            </w:r>
          </w:p>
        </w:tc>
        <w:tc>
          <w:tcPr>
            <w:tcW w:w="4053" w:type="pct"/>
          </w:tcPr>
          <w:p w14:paraId="0952D2AE" w14:textId="5E2C5ABD" w:rsidR="00FE6AFC" w:rsidRPr="00E70A49" w:rsidRDefault="002177D5" w:rsidP="00CF12DF">
            <w:pPr>
              <w:pStyle w:val="2vidutinistinklelis1"/>
              <w:widowControl w:val="0"/>
            </w:pPr>
            <w:r>
              <w:t>4000004</w:t>
            </w:r>
          </w:p>
        </w:tc>
      </w:tr>
      <w:tr w:rsidR="00FE6AFC" w:rsidRPr="00E70A49" w14:paraId="6FE960D3" w14:textId="77777777" w:rsidTr="008E242D">
        <w:trPr>
          <w:trHeight w:val="57"/>
        </w:trPr>
        <w:tc>
          <w:tcPr>
            <w:tcW w:w="947" w:type="pct"/>
          </w:tcPr>
          <w:p w14:paraId="5D05B4E1" w14:textId="77777777" w:rsidR="00FE6AFC" w:rsidRPr="00E70A49" w:rsidRDefault="00FE6AFC" w:rsidP="00CF12DF">
            <w:pPr>
              <w:pStyle w:val="2vidutinistinklelis1"/>
              <w:widowControl w:val="0"/>
            </w:pPr>
            <w:r w:rsidRPr="00E70A49">
              <w:t>Modulio LTKS lygis</w:t>
            </w:r>
          </w:p>
        </w:tc>
        <w:tc>
          <w:tcPr>
            <w:tcW w:w="4053" w:type="pct"/>
          </w:tcPr>
          <w:p w14:paraId="3EF8F55A" w14:textId="77777777" w:rsidR="00FE6AFC" w:rsidRPr="00E70A49" w:rsidRDefault="00E85540" w:rsidP="00CF12DF">
            <w:pPr>
              <w:pStyle w:val="2vidutinistinklelis1"/>
              <w:widowControl w:val="0"/>
            </w:pPr>
            <w:r w:rsidRPr="00E70A49">
              <w:t>IV</w:t>
            </w:r>
          </w:p>
        </w:tc>
      </w:tr>
      <w:tr w:rsidR="00FE6AFC" w:rsidRPr="00E70A49" w14:paraId="7D069228" w14:textId="77777777" w:rsidTr="008E242D">
        <w:trPr>
          <w:trHeight w:val="57"/>
        </w:trPr>
        <w:tc>
          <w:tcPr>
            <w:tcW w:w="947" w:type="pct"/>
          </w:tcPr>
          <w:p w14:paraId="67346467" w14:textId="77777777" w:rsidR="00FE6AFC" w:rsidRPr="00E70A49" w:rsidRDefault="00FE6AFC" w:rsidP="00CF12DF">
            <w:pPr>
              <w:pStyle w:val="2vidutinistinklelis1"/>
              <w:widowControl w:val="0"/>
            </w:pPr>
            <w:r w:rsidRPr="00E70A49">
              <w:t>Apimtis mokymosi kreditais</w:t>
            </w:r>
          </w:p>
        </w:tc>
        <w:tc>
          <w:tcPr>
            <w:tcW w:w="4053" w:type="pct"/>
          </w:tcPr>
          <w:p w14:paraId="5FFCB708" w14:textId="77777777" w:rsidR="00FE6AFC" w:rsidRPr="00E70A49" w:rsidRDefault="00FE6AFC" w:rsidP="00CF12DF">
            <w:pPr>
              <w:pStyle w:val="2vidutinistinklelis1"/>
              <w:widowControl w:val="0"/>
            </w:pPr>
            <w:r w:rsidRPr="00E70A49">
              <w:t>5</w:t>
            </w:r>
          </w:p>
        </w:tc>
      </w:tr>
      <w:tr w:rsidR="00E85540" w:rsidRPr="00E70A49" w14:paraId="023A8664" w14:textId="77777777" w:rsidTr="008E242D">
        <w:trPr>
          <w:trHeight w:val="57"/>
        </w:trPr>
        <w:tc>
          <w:tcPr>
            <w:tcW w:w="947" w:type="pct"/>
            <w:shd w:val="clear" w:color="auto" w:fill="F2F2F2"/>
          </w:tcPr>
          <w:p w14:paraId="00220A16" w14:textId="77777777" w:rsidR="00FE6AFC" w:rsidRPr="00E70A49" w:rsidRDefault="00FE6AFC" w:rsidP="00CF12DF">
            <w:pPr>
              <w:pStyle w:val="2vidutinistinklelis1"/>
              <w:widowControl w:val="0"/>
            </w:pPr>
            <w:r w:rsidRPr="00E70A49">
              <w:t>Kompetencijos</w:t>
            </w:r>
          </w:p>
        </w:tc>
        <w:tc>
          <w:tcPr>
            <w:tcW w:w="4053" w:type="pct"/>
            <w:shd w:val="clear" w:color="auto" w:fill="F2F2F2"/>
          </w:tcPr>
          <w:p w14:paraId="34E9A3B7" w14:textId="77777777" w:rsidR="00FE6AFC" w:rsidRPr="00E70A49" w:rsidRDefault="00FE6AFC" w:rsidP="00CF12DF">
            <w:pPr>
              <w:pStyle w:val="2vidutinistinklelis1"/>
              <w:widowControl w:val="0"/>
            </w:pPr>
            <w:r w:rsidRPr="00E70A49">
              <w:t>Mokymosi rezultatai</w:t>
            </w:r>
          </w:p>
        </w:tc>
      </w:tr>
      <w:tr w:rsidR="00C56D2C" w:rsidRPr="00E70A49" w14:paraId="50AE54F4" w14:textId="77777777" w:rsidTr="008E242D">
        <w:trPr>
          <w:trHeight w:val="57"/>
        </w:trPr>
        <w:tc>
          <w:tcPr>
            <w:tcW w:w="947" w:type="pct"/>
          </w:tcPr>
          <w:p w14:paraId="1A426334" w14:textId="77777777" w:rsidR="00C56D2C" w:rsidRPr="00E70A49" w:rsidRDefault="00C56D2C" w:rsidP="00CF12DF">
            <w:pPr>
              <w:widowControl w:val="0"/>
            </w:pPr>
            <w:r w:rsidRPr="00E70A49">
              <w:t>1. Formuoti darbinius įgūdžius realioje darbo vietoje.</w:t>
            </w:r>
          </w:p>
        </w:tc>
        <w:tc>
          <w:tcPr>
            <w:tcW w:w="4053" w:type="pct"/>
          </w:tcPr>
          <w:p w14:paraId="7FE47032" w14:textId="77777777" w:rsidR="00C56D2C" w:rsidRPr="00E70A49" w:rsidRDefault="00C56D2C" w:rsidP="00CF12DF">
            <w:pPr>
              <w:pStyle w:val="ColorfulList-Accent11"/>
              <w:widowControl w:val="0"/>
              <w:ind w:left="0"/>
              <w:rPr>
                <w:lang w:eastAsia="en-US"/>
              </w:rPr>
            </w:pPr>
            <w:r w:rsidRPr="00E70A49">
              <w:rPr>
                <w:lang w:eastAsia="en-US"/>
              </w:rPr>
              <w:t>1.1. Įsivertinti ir realioje darbo vietoje demonstruoti įgytas kompetencijas.</w:t>
            </w:r>
          </w:p>
          <w:p w14:paraId="79B128BE" w14:textId="77777777" w:rsidR="00C56D2C" w:rsidRPr="00E70A49" w:rsidRDefault="00C56D2C" w:rsidP="00CF12DF">
            <w:pPr>
              <w:pStyle w:val="2vidutinistinklelis1"/>
              <w:widowControl w:val="0"/>
              <w:rPr>
                <w:lang w:eastAsia="en-US"/>
              </w:rPr>
            </w:pPr>
            <w:r w:rsidRPr="00E70A49">
              <w:rPr>
                <w:lang w:eastAsia="en-US"/>
              </w:rPr>
              <w:t>1.2. Susipažinti su būsimo darbo specifika ir adaptuotis realioje darbo vietoje.</w:t>
            </w:r>
          </w:p>
          <w:p w14:paraId="1C750786" w14:textId="77777777" w:rsidR="00C56D2C" w:rsidRPr="00E70A49" w:rsidRDefault="00C56D2C" w:rsidP="00CF12DF">
            <w:pPr>
              <w:pStyle w:val="2vidutinistinklelis1"/>
              <w:widowControl w:val="0"/>
              <w:rPr>
                <w:lang w:eastAsia="en-US"/>
              </w:rPr>
            </w:pPr>
            <w:r w:rsidRPr="00E70A49">
              <w:rPr>
                <w:lang w:eastAsia="en-US"/>
              </w:rPr>
              <w:t>1.3. Įsivertinti asmenines integracijos į darbo rinką galimybes.</w:t>
            </w:r>
          </w:p>
        </w:tc>
      </w:tr>
      <w:tr w:rsidR="00406EC0" w:rsidRPr="00E70A49" w14:paraId="53ABA03F" w14:textId="77777777" w:rsidTr="008E242D">
        <w:trPr>
          <w:trHeight w:val="57"/>
        </w:trPr>
        <w:tc>
          <w:tcPr>
            <w:tcW w:w="947" w:type="pct"/>
          </w:tcPr>
          <w:p w14:paraId="4AFDF419" w14:textId="77777777" w:rsidR="00FE6AFC" w:rsidRPr="00E70A49" w:rsidRDefault="00FE6AFC" w:rsidP="00CF12DF">
            <w:pPr>
              <w:pStyle w:val="2vidutinistinklelis1"/>
              <w:widowControl w:val="0"/>
              <w:rPr>
                <w:highlight w:val="yellow"/>
              </w:rPr>
            </w:pPr>
            <w:r w:rsidRPr="00E70A49">
              <w:t>Mokymosi pasiekimų vertinimo kriterijai</w:t>
            </w:r>
          </w:p>
        </w:tc>
        <w:tc>
          <w:tcPr>
            <w:tcW w:w="4053" w:type="pct"/>
          </w:tcPr>
          <w:p w14:paraId="0B8A4CA9" w14:textId="16AF8B50" w:rsidR="00FE6AFC" w:rsidRPr="00F6555E" w:rsidRDefault="00406EC0" w:rsidP="00CF12DF">
            <w:pPr>
              <w:widowControl w:val="0"/>
            </w:pPr>
            <w:r w:rsidRPr="00F6555E">
              <w:t>M</w:t>
            </w:r>
            <w:r w:rsidR="00FE6AFC" w:rsidRPr="00F6555E">
              <w:t xml:space="preserve">odulio vertinimas – </w:t>
            </w:r>
            <w:r w:rsidR="00F6555E" w:rsidRPr="00F6555E">
              <w:rPr>
                <w:i/>
              </w:rPr>
              <w:t>atlikta (neatlikta)</w:t>
            </w:r>
            <w:r w:rsidR="00FE6AFC" w:rsidRPr="00F6555E">
              <w:rPr>
                <w:i/>
              </w:rPr>
              <w:t>.</w:t>
            </w:r>
          </w:p>
        </w:tc>
      </w:tr>
      <w:tr w:rsidR="00406EC0" w:rsidRPr="00E70A49" w14:paraId="4E23AB02" w14:textId="77777777" w:rsidTr="008E242D">
        <w:trPr>
          <w:trHeight w:val="57"/>
        </w:trPr>
        <w:tc>
          <w:tcPr>
            <w:tcW w:w="947" w:type="pct"/>
          </w:tcPr>
          <w:p w14:paraId="7A2F7B35" w14:textId="77777777" w:rsidR="00FE6AFC" w:rsidRPr="00E70A49" w:rsidRDefault="00FE6AFC" w:rsidP="00CF12DF">
            <w:pPr>
              <w:pStyle w:val="2vidutinistinklelis1"/>
              <w:widowControl w:val="0"/>
            </w:pPr>
            <w:r w:rsidRPr="00E70A49">
              <w:t>Reikalavimai mokymui skirtiems metodiniams ir materialiesiems ištekliams</w:t>
            </w:r>
          </w:p>
        </w:tc>
        <w:tc>
          <w:tcPr>
            <w:tcW w:w="4053" w:type="pct"/>
          </w:tcPr>
          <w:p w14:paraId="0A9696CB" w14:textId="77777777" w:rsidR="00FE6AFC" w:rsidRPr="00E70A49" w:rsidRDefault="00586182" w:rsidP="00CF12DF">
            <w:pPr>
              <w:widowControl w:val="0"/>
              <w:rPr>
                <w:i/>
              </w:rPr>
            </w:pPr>
            <w:r w:rsidRPr="00E70A49">
              <w:rPr>
                <w:i/>
              </w:rPr>
              <w:t>Nėra.</w:t>
            </w:r>
          </w:p>
        </w:tc>
      </w:tr>
      <w:tr w:rsidR="00406EC0" w:rsidRPr="00E70A49" w14:paraId="50887B06" w14:textId="77777777" w:rsidTr="008E242D">
        <w:trPr>
          <w:trHeight w:val="57"/>
        </w:trPr>
        <w:tc>
          <w:tcPr>
            <w:tcW w:w="947" w:type="pct"/>
          </w:tcPr>
          <w:p w14:paraId="49644D95" w14:textId="77777777" w:rsidR="00FE6AFC" w:rsidRPr="00E70A49" w:rsidRDefault="00FE6AFC" w:rsidP="00CF12DF">
            <w:pPr>
              <w:pStyle w:val="2vidutinistinklelis1"/>
              <w:widowControl w:val="0"/>
              <w:rPr>
                <w:strike/>
              </w:rPr>
            </w:pPr>
            <w:r w:rsidRPr="00E70A49">
              <w:t>Reikalavimai teorinio ir praktinio mokymo vietai</w:t>
            </w:r>
          </w:p>
        </w:tc>
        <w:tc>
          <w:tcPr>
            <w:tcW w:w="4053" w:type="pct"/>
          </w:tcPr>
          <w:p w14:paraId="28012F83" w14:textId="77777777" w:rsidR="00FE6AFC" w:rsidRPr="00E70A49" w:rsidRDefault="00586182" w:rsidP="00CF12DF">
            <w:pPr>
              <w:widowControl w:val="0"/>
              <w:rPr>
                <w:highlight w:val="yellow"/>
              </w:rPr>
            </w:pPr>
            <w:r w:rsidRPr="00E70A49">
              <w:t>Darbo vieta, leidžianti įtvirtinti ugniagesio gelbėtojo kvalifikaciją sudarančių kompetencijų įgijimą.</w:t>
            </w:r>
          </w:p>
        </w:tc>
      </w:tr>
      <w:tr w:rsidR="00E85540" w:rsidRPr="00E70A49" w14:paraId="31AEE813" w14:textId="77777777" w:rsidTr="008E242D">
        <w:trPr>
          <w:trHeight w:val="57"/>
        </w:trPr>
        <w:tc>
          <w:tcPr>
            <w:tcW w:w="947" w:type="pct"/>
          </w:tcPr>
          <w:p w14:paraId="1EE46521" w14:textId="77777777" w:rsidR="00FE6AFC" w:rsidRPr="00E70A49" w:rsidRDefault="00FE6AFC" w:rsidP="00CF12DF">
            <w:pPr>
              <w:pStyle w:val="2vidutinistinklelis1"/>
              <w:widowControl w:val="0"/>
            </w:pPr>
            <w:r w:rsidRPr="00E70A49">
              <w:t>Reikalavimai mokytojų dalykiniam pasirengimui (dalykinei kvalifikacijai)</w:t>
            </w:r>
          </w:p>
        </w:tc>
        <w:tc>
          <w:tcPr>
            <w:tcW w:w="4053" w:type="pct"/>
          </w:tcPr>
          <w:p w14:paraId="3B08758F" w14:textId="77777777" w:rsidR="00586182" w:rsidRPr="002177D5" w:rsidRDefault="00586182" w:rsidP="00CF12DF">
            <w:pPr>
              <w:pStyle w:val="2vidutinistinklelis1"/>
              <w:widowControl w:val="0"/>
            </w:pPr>
            <w:r w:rsidRPr="002177D5">
              <w:t>Mokinio mokymuisi modulio metu vadovauja mokytojas, turintis:</w:t>
            </w:r>
          </w:p>
          <w:p w14:paraId="0B9A08A0" w14:textId="77777777" w:rsidR="005911A9" w:rsidRPr="008F1722" w:rsidRDefault="005911A9" w:rsidP="009644E0">
            <w:pPr>
              <w:pStyle w:val="2vidutinistinklelis1"/>
              <w:widowControl w:val="0"/>
            </w:pPr>
            <w:r w:rsidRPr="008F172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F49AABB" w14:textId="77777777" w:rsidR="005911A9" w:rsidRPr="008F1722" w:rsidRDefault="005911A9" w:rsidP="009644E0">
            <w:pPr>
              <w:pStyle w:val="2vidutinistinklelis1"/>
              <w:widowControl w:val="0"/>
            </w:pPr>
            <w:r w:rsidRPr="008F1722">
              <w:t xml:space="preserve">2) ne mažesnę kaip </w:t>
            </w:r>
            <w:r>
              <w:t>1</w:t>
            </w:r>
            <w:r w:rsidRPr="008F1722">
              <w:t xml:space="preserve"> metų veiklos patirtį</w:t>
            </w:r>
            <w:r>
              <w:t xml:space="preserve"> valstybinėje priešgaisrinėje gelbėjimo tarnyboje</w:t>
            </w:r>
            <w:r w:rsidRPr="008F1722">
              <w:t>.</w:t>
            </w:r>
          </w:p>
          <w:p w14:paraId="7124F3EE" w14:textId="638459F4" w:rsidR="005911A9" w:rsidRPr="002177D5" w:rsidRDefault="005911A9" w:rsidP="005911A9">
            <w:pPr>
              <w:pStyle w:val="2vidutinistinklelis1"/>
              <w:widowControl w:val="0"/>
              <w:rPr>
                <w:iCs/>
                <w:highlight w:val="yellow"/>
              </w:rPr>
            </w:pPr>
            <w:r w:rsidRPr="008F1722">
              <w:t xml:space="preserve">Mokinio mokymuisi realioje darbo vietoje vadovaujantis praktikos vadovas turi turėti ne mažesnę kaip </w:t>
            </w:r>
            <w:r>
              <w:t>1</w:t>
            </w:r>
            <w:r w:rsidRPr="008F1722">
              <w:t xml:space="preserve"> metų veiklos patirtį</w:t>
            </w:r>
            <w:r>
              <w:t xml:space="preserve"> valstybinėje priešgaisrinėje gelbėjimo tarnyboje</w:t>
            </w:r>
            <w:r w:rsidRPr="008F1722">
              <w:t>.</w:t>
            </w:r>
          </w:p>
        </w:tc>
      </w:tr>
    </w:tbl>
    <w:p w14:paraId="1E09E910" w14:textId="77777777" w:rsidR="00FE6AFC" w:rsidRPr="00E70A49" w:rsidRDefault="00FE6AFC" w:rsidP="004379E1">
      <w:pPr>
        <w:widowControl w:val="0"/>
        <w:jc w:val="center"/>
        <w:rPr>
          <w:b/>
        </w:rPr>
      </w:pPr>
    </w:p>
    <w:p w14:paraId="7D3EBB36" w14:textId="77777777" w:rsidR="00CA1378" w:rsidRPr="00E70A49" w:rsidRDefault="00CA1378" w:rsidP="004379E1">
      <w:pPr>
        <w:widowControl w:val="0"/>
        <w:jc w:val="center"/>
        <w:rPr>
          <w:b/>
        </w:rPr>
      </w:pPr>
      <w:r w:rsidRPr="00E70A49">
        <w:rPr>
          <w:b/>
        </w:rPr>
        <w:t>__________________________________________</w:t>
      </w:r>
    </w:p>
    <w:p w14:paraId="6AA113DB" w14:textId="77777777" w:rsidR="00A55F5C" w:rsidRPr="00E70A49" w:rsidRDefault="00A55F5C" w:rsidP="004379E1">
      <w:pPr>
        <w:widowControl w:val="0"/>
        <w:rPr>
          <w:iCs/>
        </w:rPr>
      </w:pPr>
    </w:p>
    <w:sectPr w:rsidR="00A55F5C" w:rsidRPr="00E70A49" w:rsidSect="00162FD1">
      <w:pgSz w:w="16840" w:h="11907" w:orient="landscape" w:code="9"/>
      <w:pgMar w:top="1418" w:right="567" w:bottom="567" w:left="567"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EA3EF" w14:textId="77777777" w:rsidR="003273FE" w:rsidRDefault="003273FE" w:rsidP="00BB6497">
      <w:r>
        <w:separator/>
      </w:r>
    </w:p>
  </w:endnote>
  <w:endnote w:type="continuationSeparator" w:id="0">
    <w:p w14:paraId="18B5C12C" w14:textId="77777777" w:rsidR="003273FE" w:rsidRDefault="003273FE"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406EE" w14:textId="4853AA61" w:rsidR="000F6A5E" w:rsidRDefault="000F6A5E" w:rsidP="00D1101D">
    <w:pPr>
      <w:pStyle w:val="Porat"/>
      <w:jc w:val="center"/>
    </w:pPr>
    <w:r>
      <w:fldChar w:fldCharType="begin"/>
    </w:r>
    <w:r>
      <w:instrText xml:space="preserve"> PAGE   \* MERGEFORMAT </w:instrText>
    </w:r>
    <w:r>
      <w:fldChar w:fldCharType="separate"/>
    </w:r>
    <w:r w:rsidR="00DB219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36881" w14:textId="77777777" w:rsidR="003273FE" w:rsidRDefault="003273FE" w:rsidP="00BB6497">
      <w:r>
        <w:separator/>
      </w:r>
    </w:p>
  </w:footnote>
  <w:footnote w:type="continuationSeparator" w:id="0">
    <w:p w14:paraId="15B2AEC1" w14:textId="77777777" w:rsidR="003273FE" w:rsidRDefault="003273FE"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51"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51"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751" w:hanging="360"/>
      </w:pPr>
      <w:rPr>
        <w:rFonts w:ascii="Symbol" w:hAnsi="Symbol" w:cs="Symbol" w:hint="default"/>
      </w:rPr>
    </w:lvl>
  </w:abstractNum>
  <w:abstractNum w:abstractNumId="4"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137E06F5"/>
    <w:multiLevelType w:val="hybridMultilevel"/>
    <w:tmpl w:val="3202D436"/>
    <w:lvl w:ilvl="0" w:tplc="00000006">
      <w:start w:val="1"/>
      <w:numFmt w:val="bullet"/>
      <w:lvlText w:val=""/>
      <w:lvlJc w:val="left"/>
      <w:pPr>
        <w:tabs>
          <w:tab w:val="num" w:pos="7"/>
        </w:tabs>
        <w:ind w:left="727" w:hanging="360"/>
      </w:pPr>
      <w:rPr>
        <w:rFonts w:ascii="Symbol" w:hAnsi="Symbol" w:cs="Symbol" w:hint="default"/>
      </w:rPr>
    </w:lvl>
    <w:lvl w:ilvl="1" w:tplc="04270003" w:tentative="1">
      <w:start w:val="1"/>
      <w:numFmt w:val="bullet"/>
      <w:lvlText w:val="o"/>
      <w:lvlJc w:val="left"/>
      <w:pPr>
        <w:ind w:left="1447" w:hanging="360"/>
      </w:pPr>
      <w:rPr>
        <w:rFonts w:ascii="Courier New" w:hAnsi="Courier New" w:cs="Courier New" w:hint="default"/>
      </w:rPr>
    </w:lvl>
    <w:lvl w:ilvl="2" w:tplc="04270005" w:tentative="1">
      <w:start w:val="1"/>
      <w:numFmt w:val="bullet"/>
      <w:lvlText w:val=""/>
      <w:lvlJc w:val="left"/>
      <w:pPr>
        <w:ind w:left="2167" w:hanging="360"/>
      </w:pPr>
      <w:rPr>
        <w:rFonts w:ascii="Wingdings" w:hAnsi="Wingdings" w:hint="default"/>
      </w:rPr>
    </w:lvl>
    <w:lvl w:ilvl="3" w:tplc="04270001" w:tentative="1">
      <w:start w:val="1"/>
      <w:numFmt w:val="bullet"/>
      <w:lvlText w:val=""/>
      <w:lvlJc w:val="left"/>
      <w:pPr>
        <w:ind w:left="2887" w:hanging="360"/>
      </w:pPr>
      <w:rPr>
        <w:rFonts w:ascii="Symbol" w:hAnsi="Symbol" w:hint="default"/>
      </w:rPr>
    </w:lvl>
    <w:lvl w:ilvl="4" w:tplc="04270003" w:tentative="1">
      <w:start w:val="1"/>
      <w:numFmt w:val="bullet"/>
      <w:lvlText w:val="o"/>
      <w:lvlJc w:val="left"/>
      <w:pPr>
        <w:ind w:left="3607" w:hanging="360"/>
      </w:pPr>
      <w:rPr>
        <w:rFonts w:ascii="Courier New" w:hAnsi="Courier New" w:cs="Courier New" w:hint="default"/>
      </w:rPr>
    </w:lvl>
    <w:lvl w:ilvl="5" w:tplc="04270005" w:tentative="1">
      <w:start w:val="1"/>
      <w:numFmt w:val="bullet"/>
      <w:lvlText w:val=""/>
      <w:lvlJc w:val="left"/>
      <w:pPr>
        <w:ind w:left="4327" w:hanging="360"/>
      </w:pPr>
      <w:rPr>
        <w:rFonts w:ascii="Wingdings" w:hAnsi="Wingdings" w:hint="default"/>
      </w:rPr>
    </w:lvl>
    <w:lvl w:ilvl="6" w:tplc="04270001" w:tentative="1">
      <w:start w:val="1"/>
      <w:numFmt w:val="bullet"/>
      <w:lvlText w:val=""/>
      <w:lvlJc w:val="left"/>
      <w:pPr>
        <w:ind w:left="5047" w:hanging="360"/>
      </w:pPr>
      <w:rPr>
        <w:rFonts w:ascii="Symbol" w:hAnsi="Symbol" w:hint="default"/>
      </w:rPr>
    </w:lvl>
    <w:lvl w:ilvl="7" w:tplc="04270003" w:tentative="1">
      <w:start w:val="1"/>
      <w:numFmt w:val="bullet"/>
      <w:lvlText w:val="o"/>
      <w:lvlJc w:val="left"/>
      <w:pPr>
        <w:ind w:left="5767" w:hanging="360"/>
      </w:pPr>
      <w:rPr>
        <w:rFonts w:ascii="Courier New" w:hAnsi="Courier New" w:cs="Courier New" w:hint="default"/>
      </w:rPr>
    </w:lvl>
    <w:lvl w:ilvl="8" w:tplc="04270005" w:tentative="1">
      <w:start w:val="1"/>
      <w:numFmt w:val="bullet"/>
      <w:lvlText w:val=""/>
      <w:lvlJc w:val="left"/>
      <w:pPr>
        <w:ind w:left="6487" w:hanging="360"/>
      </w:pPr>
      <w:rPr>
        <w:rFonts w:ascii="Wingdings" w:hAnsi="Wingdings" w:hint="default"/>
      </w:rPr>
    </w:lvl>
  </w:abstractNum>
  <w:abstractNum w:abstractNumId="7" w15:restartNumberingAfterBreak="0">
    <w:nsid w:val="2D8D4904"/>
    <w:multiLevelType w:val="hybridMultilevel"/>
    <w:tmpl w:val="97DA212A"/>
    <w:lvl w:ilvl="0" w:tplc="0E868440">
      <w:start w:val="1"/>
      <w:numFmt w:val="bullet"/>
      <w:lvlText w:val=""/>
      <w:lvlJc w:val="left"/>
      <w:pPr>
        <w:ind w:left="720" w:hanging="360"/>
      </w:pPr>
      <w:rPr>
        <w:rFonts w:ascii="Symbol" w:hAnsi="Symbo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EFA7173"/>
    <w:multiLevelType w:val="multilevel"/>
    <w:tmpl w:val="4F0291CC"/>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EC4CE5"/>
    <w:multiLevelType w:val="hybridMultilevel"/>
    <w:tmpl w:val="69903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E4BDC"/>
    <w:multiLevelType w:val="hybridMultilevel"/>
    <w:tmpl w:val="DFC0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900BC"/>
    <w:multiLevelType w:val="hybridMultilevel"/>
    <w:tmpl w:val="ADD2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7823E4"/>
    <w:multiLevelType w:val="hybridMultilevel"/>
    <w:tmpl w:val="7A3C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71C7A"/>
    <w:multiLevelType w:val="hybridMultilevel"/>
    <w:tmpl w:val="3FDE834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3E272106"/>
    <w:multiLevelType w:val="hybridMultilevel"/>
    <w:tmpl w:val="5BAC67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E7370FC"/>
    <w:multiLevelType w:val="hybridMultilevel"/>
    <w:tmpl w:val="A0844FC2"/>
    <w:lvl w:ilvl="0" w:tplc="00000006">
      <w:start w:val="1"/>
      <w:numFmt w:val="bullet"/>
      <w:lvlText w:val=""/>
      <w:lvlJc w:val="left"/>
      <w:pPr>
        <w:tabs>
          <w:tab w:val="num" w:pos="0"/>
        </w:tabs>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F18359F"/>
    <w:multiLevelType w:val="hybridMultilevel"/>
    <w:tmpl w:val="9E522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51A37E4"/>
    <w:multiLevelType w:val="hybridMultilevel"/>
    <w:tmpl w:val="DC204CF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4E136396"/>
    <w:multiLevelType w:val="hybridMultilevel"/>
    <w:tmpl w:val="F2544934"/>
    <w:lvl w:ilvl="0" w:tplc="0E868440">
      <w:start w:val="1"/>
      <w:numFmt w:val="bullet"/>
      <w:lvlText w:val=""/>
      <w:lvlJc w:val="left"/>
      <w:pPr>
        <w:ind w:left="720" w:hanging="360"/>
      </w:pPr>
      <w:rPr>
        <w:rFonts w:ascii="Symbol" w:hAnsi="Symbo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F3D0F2D"/>
    <w:multiLevelType w:val="hybridMultilevel"/>
    <w:tmpl w:val="EB9E95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55D16CAE"/>
    <w:multiLevelType w:val="hybridMultilevel"/>
    <w:tmpl w:val="36EC71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D3E65F0"/>
    <w:multiLevelType w:val="hybridMultilevel"/>
    <w:tmpl w:val="E2F6BD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12B7343"/>
    <w:multiLevelType w:val="hybridMultilevel"/>
    <w:tmpl w:val="13E217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78EC3728"/>
    <w:multiLevelType w:val="hybridMultilevel"/>
    <w:tmpl w:val="DC8C95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E426F57"/>
    <w:multiLevelType w:val="hybridMultilevel"/>
    <w:tmpl w:val="400214A6"/>
    <w:lvl w:ilvl="0" w:tplc="00000006">
      <w:start w:val="1"/>
      <w:numFmt w:val="bullet"/>
      <w:lvlText w:val=""/>
      <w:lvlJc w:val="left"/>
      <w:pPr>
        <w:tabs>
          <w:tab w:val="num" w:pos="7"/>
        </w:tabs>
        <w:ind w:left="727" w:hanging="360"/>
      </w:pPr>
      <w:rPr>
        <w:rFonts w:ascii="Symbol" w:hAnsi="Symbol" w:cs="Symbol" w:hint="default"/>
      </w:rPr>
    </w:lvl>
    <w:lvl w:ilvl="1" w:tplc="04270003" w:tentative="1">
      <w:start w:val="1"/>
      <w:numFmt w:val="bullet"/>
      <w:lvlText w:val="o"/>
      <w:lvlJc w:val="left"/>
      <w:pPr>
        <w:ind w:left="1447" w:hanging="360"/>
      </w:pPr>
      <w:rPr>
        <w:rFonts w:ascii="Courier New" w:hAnsi="Courier New" w:cs="Courier New" w:hint="default"/>
      </w:rPr>
    </w:lvl>
    <w:lvl w:ilvl="2" w:tplc="04270005" w:tentative="1">
      <w:start w:val="1"/>
      <w:numFmt w:val="bullet"/>
      <w:lvlText w:val=""/>
      <w:lvlJc w:val="left"/>
      <w:pPr>
        <w:ind w:left="2167" w:hanging="360"/>
      </w:pPr>
      <w:rPr>
        <w:rFonts w:ascii="Wingdings" w:hAnsi="Wingdings" w:hint="default"/>
      </w:rPr>
    </w:lvl>
    <w:lvl w:ilvl="3" w:tplc="04270001" w:tentative="1">
      <w:start w:val="1"/>
      <w:numFmt w:val="bullet"/>
      <w:lvlText w:val=""/>
      <w:lvlJc w:val="left"/>
      <w:pPr>
        <w:ind w:left="2887" w:hanging="360"/>
      </w:pPr>
      <w:rPr>
        <w:rFonts w:ascii="Symbol" w:hAnsi="Symbol" w:hint="default"/>
      </w:rPr>
    </w:lvl>
    <w:lvl w:ilvl="4" w:tplc="04270003" w:tentative="1">
      <w:start w:val="1"/>
      <w:numFmt w:val="bullet"/>
      <w:lvlText w:val="o"/>
      <w:lvlJc w:val="left"/>
      <w:pPr>
        <w:ind w:left="3607" w:hanging="360"/>
      </w:pPr>
      <w:rPr>
        <w:rFonts w:ascii="Courier New" w:hAnsi="Courier New" w:cs="Courier New" w:hint="default"/>
      </w:rPr>
    </w:lvl>
    <w:lvl w:ilvl="5" w:tplc="04270005" w:tentative="1">
      <w:start w:val="1"/>
      <w:numFmt w:val="bullet"/>
      <w:lvlText w:val=""/>
      <w:lvlJc w:val="left"/>
      <w:pPr>
        <w:ind w:left="4327" w:hanging="360"/>
      </w:pPr>
      <w:rPr>
        <w:rFonts w:ascii="Wingdings" w:hAnsi="Wingdings" w:hint="default"/>
      </w:rPr>
    </w:lvl>
    <w:lvl w:ilvl="6" w:tplc="04270001" w:tentative="1">
      <w:start w:val="1"/>
      <w:numFmt w:val="bullet"/>
      <w:lvlText w:val=""/>
      <w:lvlJc w:val="left"/>
      <w:pPr>
        <w:ind w:left="5047" w:hanging="360"/>
      </w:pPr>
      <w:rPr>
        <w:rFonts w:ascii="Symbol" w:hAnsi="Symbol" w:hint="default"/>
      </w:rPr>
    </w:lvl>
    <w:lvl w:ilvl="7" w:tplc="04270003" w:tentative="1">
      <w:start w:val="1"/>
      <w:numFmt w:val="bullet"/>
      <w:lvlText w:val="o"/>
      <w:lvlJc w:val="left"/>
      <w:pPr>
        <w:ind w:left="5767" w:hanging="360"/>
      </w:pPr>
      <w:rPr>
        <w:rFonts w:ascii="Courier New" w:hAnsi="Courier New" w:cs="Courier New" w:hint="default"/>
      </w:rPr>
    </w:lvl>
    <w:lvl w:ilvl="8" w:tplc="04270005" w:tentative="1">
      <w:start w:val="1"/>
      <w:numFmt w:val="bullet"/>
      <w:lvlText w:val=""/>
      <w:lvlJc w:val="left"/>
      <w:pPr>
        <w:ind w:left="6487" w:hanging="360"/>
      </w:pPr>
      <w:rPr>
        <w:rFonts w:ascii="Wingdings" w:hAnsi="Wingdings" w:hint="default"/>
      </w:rPr>
    </w:lvl>
  </w:abstractNum>
  <w:num w:numId="1">
    <w:abstractNumId w:val="7"/>
  </w:num>
  <w:num w:numId="2">
    <w:abstractNumId w:val="23"/>
  </w:num>
  <w:num w:numId="3">
    <w:abstractNumId w:val="23"/>
  </w:num>
  <w:num w:numId="4">
    <w:abstractNumId w:val="16"/>
  </w:num>
  <w:num w:numId="5">
    <w:abstractNumId w:val="10"/>
  </w:num>
  <w:num w:numId="6">
    <w:abstractNumId w:val="12"/>
  </w:num>
  <w:num w:numId="7">
    <w:abstractNumId w:val="17"/>
  </w:num>
  <w:num w:numId="8">
    <w:abstractNumId w:val="19"/>
  </w:num>
  <w:num w:numId="9">
    <w:abstractNumId w:val="5"/>
  </w:num>
  <w:num w:numId="10">
    <w:abstractNumId w:val="21"/>
  </w:num>
  <w:num w:numId="11">
    <w:abstractNumId w:val="24"/>
  </w:num>
  <w:num w:numId="12">
    <w:abstractNumId w:val="20"/>
  </w:num>
  <w:num w:numId="13">
    <w:abstractNumId w:val="13"/>
  </w:num>
  <w:num w:numId="14">
    <w:abstractNumId w:val="8"/>
  </w:num>
  <w:num w:numId="15">
    <w:abstractNumId w:val="7"/>
  </w:num>
  <w:num w:numId="16">
    <w:abstractNumId w:val="13"/>
  </w:num>
  <w:num w:numId="17">
    <w:abstractNumId w:val="18"/>
  </w:num>
  <w:num w:numId="18">
    <w:abstractNumId w:val="20"/>
  </w:num>
  <w:num w:numId="19">
    <w:abstractNumId w:val="14"/>
  </w:num>
  <w:num w:numId="20">
    <w:abstractNumId w:val="6"/>
  </w:num>
  <w:num w:numId="21">
    <w:abstractNumId w:val="15"/>
  </w:num>
  <w:num w:numId="22">
    <w:abstractNumId w:val="25"/>
  </w:num>
  <w:num w:numId="23">
    <w:abstractNumId w:val="22"/>
  </w:num>
  <w:num w:numId="24">
    <w:abstractNumId w:val="9"/>
  </w:num>
  <w:num w:numId="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016"/>
    <w:rsid w:val="00000514"/>
    <w:rsid w:val="00000DB9"/>
    <w:rsid w:val="00002A81"/>
    <w:rsid w:val="000051EE"/>
    <w:rsid w:val="00005A35"/>
    <w:rsid w:val="000102A3"/>
    <w:rsid w:val="000152E0"/>
    <w:rsid w:val="0001599C"/>
    <w:rsid w:val="00017794"/>
    <w:rsid w:val="000203A9"/>
    <w:rsid w:val="00020ED3"/>
    <w:rsid w:val="00021A0B"/>
    <w:rsid w:val="00021C3D"/>
    <w:rsid w:val="00022E41"/>
    <w:rsid w:val="000236EB"/>
    <w:rsid w:val="00025991"/>
    <w:rsid w:val="00031E76"/>
    <w:rsid w:val="000327EB"/>
    <w:rsid w:val="000332A8"/>
    <w:rsid w:val="00035254"/>
    <w:rsid w:val="00041979"/>
    <w:rsid w:val="000426F7"/>
    <w:rsid w:val="00043529"/>
    <w:rsid w:val="0004410B"/>
    <w:rsid w:val="0004475F"/>
    <w:rsid w:val="00047805"/>
    <w:rsid w:val="00051066"/>
    <w:rsid w:val="00054537"/>
    <w:rsid w:val="00054E33"/>
    <w:rsid w:val="000559F2"/>
    <w:rsid w:val="00056320"/>
    <w:rsid w:val="000567CF"/>
    <w:rsid w:val="00057AD3"/>
    <w:rsid w:val="00057BE2"/>
    <w:rsid w:val="00060532"/>
    <w:rsid w:val="00061AC9"/>
    <w:rsid w:val="00064D35"/>
    <w:rsid w:val="00066010"/>
    <w:rsid w:val="00066163"/>
    <w:rsid w:val="00067B36"/>
    <w:rsid w:val="000704B2"/>
    <w:rsid w:val="000721AA"/>
    <w:rsid w:val="00073ADE"/>
    <w:rsid w:val="00073C42"/>
    <w:rsid w:val="00075587"/>
    <w:rsid w:val="00075698"/>
    <w:rsid w:val="000762F0"/>
    <w:rsid w:val="00076B2D"/>
    <w:rsid w:val="00082800"/>
    <w:rsid w:val="00084F99"/>
    <w:rsid w:val="00086301"/>
    <w:rsid w:val="00086D78"/>
    <w:rsid w:val="00086F2B"/>
    <w:rsid w:val="00086FDA"/>
    <w:rsid w:val="0009216E"/>
    <w:rsid w:val="0009250E"/>
    <w:rsid w:val="00092AF6"/>
    <w:rsid w:val="0009405F"/>
    <w:rsid w:val="00097890"/>
    <w:rsid w:val="00097980"/>
    <w:rsid w:val="000A0840"/>
    <w:rsid w:val="000A16BC"/>
    <w:rsid w:val="000A2B33"/>
    <w:rsid w:val="000A327F"/>
    <w:rsid w:val="000A4243"/>
    <w:rsid w:val="000A527D"/>
    <w:rsid w:val="000A5311"/>
    <w:rsid w:val="000A7D67"/>
    <w:rsid w:val="000B085C"/>
    <w:rsid w:val="000B2833"/>
    <w:rsid w:val="000B494D"/>
    <w:rsid w:val="000B7EB7"/>
    <w:rsid w:val="000C1524"/>
    <w:rsid w:val="000C1D41"/>
    <w:rsid w:val="000C2DDA"/>
    <w:rsid w:val="000C4F4B"/>
    <w:rsid w:val="000C50E1"/>
    <w:rsid w:val="000C5D5A"/>
    <w:rsid w:val="000C6767"/>
    <w:rsid w:val="000C6C80"/>
    <w:rsid w:val="000D1E55"/>
    <w:rsid w:val="000D3ECB"/>
    <w:rsid w:val="000D59AE"/>
    <w:rsid w:val="000D67C3"/>
    <w:rsid w:val="000D6801"/>
    <w:rsid w:val="000E13FB"/>
    <w:rsid w:val="000E4789"/>
    <w:rsid w:val="000E6FE7"/>
    <w:rsid w:val="000F1BF9"/>
    <w:rsid w:val="000F45C1"/>
    <w:rsid w:val="000F586B"/>
    <w:rsid w:val="000F60DC"/>
    <w:rsid w:val="000F674A"/>
    <w:rsid w:val="000F67E6"/>
    <w:rsid w:val="000F6A5E"/>
    <w:rsid w:val="000F6CF3"/>
    <w:rsid w:val="00101A75"/>
    <w:rsid w:val="00103901"/>
    <w:rsid w:val="001039CD"/>
    <w:rsid w:val="0010430B"/>
    <w:rsid w:val="00104958"/>
    <w:rsid w:val="00106773"/>
    <w:rsid w:val="001068CC"/>
    <w:rsid w:val="00106EDF"/>
    <w:rsid w:val="00107004"/>
    <w:rsid w:val="00107157"/>
    <w:rsid w:val="00107EC4"/>
    <w:rsid w:val="001117C4"/>
    <w:rsid w:val="00111C73"/>
    <w:rsid w:val="0011261D"/>
    <w:rsid w:val="00112A6E"/>
    <w:rsid w:val="001138B9"/>
    <w:rsid w:val="0011575B"/>
    <w:rsid w:val="00115E33"/>
    <w:rsid w:val="00117B99"/>
    <w:rsid w:val="00120201"/>
    <w:rsid w:val="00120675"/>
    <w:rsid w:val="00122B7A"/>
    <w:rsid w:val="00123B5C"/>
    <w:rsid w:val="00123C18"/>
    <w:rsid w:val="00123F78"/>
    <w:rsid w:val="00124F22"/>
    <w:rsid w:val="0012630D"/>
    <w:rsid w:val="00126AE7"/>
    <w:rsid w:val="00131F76"/>
    <w:rsid w:val="00132011"/>
    <w:rsid w:val="00134CD9"/>
    <w:rsid w:val="001430A7"/>
    <w:rsid w:val="001431A3"/>
    <w:rsid w:val="00146F58"/>
    <w:rsid w:val="001534B2"/>
    <w:rsid w:val="00153973"/>
    <w:rsid w:val="001544AC"/>
    <w:rsid w:val="0015643D"/>
    <w:rsid w:val="00156D76"/>
    <w:rsid w:val="00156E99"/>
    <w:rsid w:val="001577B6"/>
    <w:rsid w:val="00157CD6"/>
    <w:rsid w:val="00162222"/>
    <w:rsid w:val="00162FD1"/>
    <w:rsid w:val="0016362C"/>
    <w:rsid w:val="00164BDB"/>
    <w:rsid w:val="00164CA1"/>
    <w:rsid w:val="00165CCD"/>
    <w:rsid w:val="00165E46"/>
    <w:rsid w:val="00171BAC"/>
    <w:rsid w:val="00172F59"/>
    <w:rsid w:val="00175EC2"/>
    <w:rsid w:val="001770A2"/>
    <w:rsid w:val="00177332"/>
    <w:rsid w:val="001777DB"/>
    <w:rsid w:val="00177CFA"/>
    <w:rsid w:val="00181F1D"/>
    <w:rsid w:val="0018276F"/>
    <w:rsid w:val="001866F0"/>
    <w:rsid w:val="00190F18"/>
    <w:rsid w:val="00192BFD"/>
    <w:rsid w:val="00192E2A"/>
    <w:rsid w:val="0019354D"/>
    <w:rsid w:val="00193B8A"/>
    <w:rsid w:val="00194248"/>
    <w:rsid w:val="00194691"/>
    <w:rsid w:val="001966F2"/>
    <w:rsid w:val="001A0836"/>
    <w:rsid w:val="001A2EBA"/>
    <w:rsid w:val="001A4317"/>
    <w:rsid w:val="001A78CC"/>
    <w:rsid w:val="001B0751"/>
    <w:rsid w:val="001B1E28"/>
    <w:rsid w:val="001B60C6"/>
    <w:rsid w:val="001B6E93"/>
    <w:rsid w:val="001B7448"/>
    <w:rsid w:val="001B7956"/>
    <w:rsid w:val="001B7AD7"/>
    <w:rsid w:val="001C0DA4"/>
    <w:rsid w:val="001C1C58"/>
    <w:rsid w:val="001C319B"/>
    <w:rsid w:val="001C32A4"/>
    <w:rsid w:val="001C5B27"/>
    <w:rsid w:val="001C767A"/>
    <w:rsid w:val="001D1480"/>
    <w:rsid w:val="001D3B57"/>
    <w:rsid w:val="001D3CC0"/>
    <w:rsid w:val="001D3F13"/>
    <w:rsid w:val="001D4607"/>
    <w:rsid w:val="001D7524"/>
    <w:rsid w:val="001E0424"/>
    <w:rsid w:val="001E0EED"/>
    <w:rsid w:val="001E2BC9"/>
    <w:rsid w:val="001F15DF"/>
    <w:rsid w:val="001F2FF3"/>
    <w:rsid w:val="001F4F40"/>
    <w:rsid w:val="001F6374"/>
    <w:rsid w:val="001F64C7"/>
    <w:rsid w:val="001F7AC8"/>
    <w:rsid w:val="00200C7F"/>
    <w:rsid w:val="002014B3"/>
    <w:rsid w:val="00203B17"/>
    <w:rsid w:val="00203BE2"/>
    <w:rsid w:val="00204A53"/>
    <w:rsid w:val="00204B67"/>
    <w:rsid w:val="002057A3"/>
    <w:rsid w:val="00205805"/>
    <w:rsid w:val="0020757A"/>
    <w:rsid w:val="002079D8"/>
    <w:rsid w:val="002120A5"/>
    <w:rsid w:val="002152AA"/>
    <w:rsid w:val="002157F9"/>
    <w:rsid w:val="00215933"/>
    <w:rsid w:val="00216751"/>
    <w:rsid w:val="002177D5"/>
    <w:rsid w:val="00220A4F"/>
    <w:rsid w:val="00220D1F"/>
    <w:rsid w:val="002217A6"/>
    <w:rsid w:val="00222DA0"/>
    <w:rsid w:val="002230EF"/>
    <w:rsid w:val="00223DD5"/>
    <w:rsid w:val="00223F6A"/>
    <w:rsid w:val="00224C3F"/>
    <w:rsid w:val="00224D56"/>
    <w:rsid w:val="00225BA2"/>
    <w:rsid w:val="00227D7B"/>
    <w:rsid w:val="002313DE"/>
    <w:rsid w:val="00232BDA"/>
    <w:rsid w:val="00236741"/>
    <w:rsid w:val="0023687E"/>
    <w:rsid w:val="0023753E"/>
    <w:rsid w:val="00240A14"/>
    <w:rsid w:val="00241276"/>
    <w:rsid w:val="00242D4F"/>
    <w:rsid w:val="002461FF"/>
    <w:rsid w:val="00246216"/>
    <w:rsid w:val="00247495"/>
    <w:rsid w:val="002508C8"/>
    <w:rsid w:val="00253779"/>
    <w:rsid w:val="002543F2"/>
    <w:rsid w:val="00256631"/>
    <w:rsid w:val="0026005F"/>
    <w:rsid w:val="00262599"/>
    <w:rsid w:val="00263165"/>
    <w:rsid w:val="00263D7D"/>
    <w:rsid w:val="00264B73"/>
    <w:rsid w:val="00265117"/>
    <w:rsid w:val="002651BD"/>
    <w:rsid w:val="00265B9F"/>
    <w:rsid w:val="00272F9A"/>
    <w:rsid w:val="002742CC"/>
    <w:rsid w:val="00274466"/>
    <w:rsid w:val="002815DB"/>
    <w:rsid w:val="00281718"/>
    <w:rsid w:val="00282C09"/>
    <w:rsid w:val="00283260"/>
    <w:rsid w:val="00284368"/>
    <w:rsid w:val="00284CD6"/>
    <w:rsid w:val="00285903"/>
    <w:rsid w:val="00287862"/>
    <w:rsid w:val="00290B45"/>
    <w:rsid w:val="00292F96"/>
    <w:rsid w:val="002940C2"/>
    <w:rsid w:val="00294AE9"/>
    <w:rsid w:val="002953D3"/>
    <w:rsid w:val="002960FF"/>
    <w:rsid w:val="0029650E"/>
    <w:rsid w:val="002965D7"/>
    <w:rsid w:val="00296DEA"/>
    <w:rsid w:val="002A0408"/>
    <w:rsid w:val="002A067D"/>
    <w:rsid w:val="002A331B"/>
    <w:rsid w:val="002A4F18"/>
    <w:rsid w:val="002B0570"/>
    <w:rsid w:val="002B1EAA"/>
    <w:rsid w:val="002B1FE9"/>
    <w:rsid w:val="002B219E"/>
    <w:rsid w:val="002B21AF"/>
    <w:rsid w:val="002B2B5E"/>
    <w:rsid w:val="002B3A6C"/>
    <w:rsid w:val="002B3B47"/>
    <w:rsid w:val="002B4F84"/>
    <w:rsid w:val="002B60A7"/>
    <w:rsid w:val="002B732F"/>
    <w:rsid w:val="002C03B0"/>
    <w:rsid w:val="002C123B"/>
    <w:rsid w:val="002C1A4D"/>
    <w:rsid w:val="002C2346"/>
    <w:rsid w:val="002C328B"/>
    <w:rsid w:val="002C38A8"/>
    <w:rsid w:val="002C4F9D"/>
    <w:rsid w:val="002C798C"/>
    <w:rsid w:val="002D0FD6"/>
    <w:rsid w:val="002D1FB1"/>
    <w:rsid w:val="002D6015"/>
    <w:rsid w:val="002D696F"/>
    <w:rsid w:val="002E0AD7"/>
    <w:rsid w:val="002E3FC3"/>
    <w:rsid w:val="002E4A80"/>
    <w:rsid w:val="002E561B"/>
    <w:rsid w:val="002E58B6"/>
    <w:rsid w:val="002E7D3F"/>
    <w:rsid w:val="002F09BD"/>
    <w:rsid w:val="002F1336"/>
    <w:rsid w:val="002F4134"/>
    <w:rsid w:val="002F46F0"/>
    <w:rsid w:val="002F47AE"/>
    <w:rsid w:val="002F4D69"/>
    <w:rsid w:val="002F55EE"/>
    <w:rsid w:val="002F5A4E"/>
    <w:rsid w:val="002F6936"/>
    <w:rsid w:val="002F6C66"/>
    <w:rsid w:val="003007F0"/>
    <w:rsid w:val="00303786"/>
    <w:rsid w:val="00304787"/>
    <w:rsid w:val="003075CA"/>
    <w:rsid w:val="00310C2F"/>
    <w:rsid w:val="0031183F"/>
    <w:rsid w:val="00312794"/>
    <w:rsid w:val="00313C1A"/>
    <w:rsid w:val="00314CD3"/>
    <w:rsid w:val="0031586F"/>
    <w:rsid w:val="00317C38"/>
    <w:rsid w:val="00320CAE"/>
    <w:rsid w:val="00322F41"/>
    <w:rsid w:val="0032379B"/>
    <w:rsid w:val="00323A60"/>
    <w:rsid w:val="00326922"/>
    <w:rsid w:val="003273FE"/>
    <w:rsid w:val="00327FDD"/>
    <w:rsid w:val="0033035D"/>
    <w:rsid w:val="003315F9"/>
    <w:rsid w:val="00331AFA"/>
    <w:rsid w:val="003320DB"/>
    <w:rsid w:val="00332ACC"/>
    <w:rsid w:val="00333008"/>
    <w:rsid w:val="00333309"/>
    <w:rsid w:val="0033481D"/>
    <w:rsid w:val="00335305"/>
    <w:rsid w:val="00336289"/>
    <w:rsid w:val="00336386"/>
    <w:rsid w:val="0033788C"/>
    <w:rsid w:val="00341C27"/>
    <w:rsid w:val="00342374"/>
    <w:rsid w:val="00344699"/>
    <w:rsid w:val="00344830"/>
    <w:rsid w:val="00345986"/>
    <w:rsid w:val="003505C7"/>
    <w:rsid w:val="003517FC"/>
    <w:rsid w:val="00351DC3"/>
    <w:rsid w:val="0035211C"/>
    <w:rsid w:val="003532A2"/>
    <w:rsid w:val="0036032E"/>
    <w:rsid w:val="00360412"/>
    <w:rsid w:val="00361A92"/>
    <w:rsid w:val="003630CD"/>
    <w:rsid w:val="00363781"/>
    <w:rsid w:val="00363CA6"/>
    <w:rsid w:val="003649F7"/>
    <w:rsid w:val="00364A9A"/>
    <w:rsid w:val="00365B27"/>
    <w:rsid w:val="0036710B"/>
    <w:rsid w:val="00367993"/>
    <w:rsid w:val="003729F2"/>
    <w:rsid w:val="003738AF"/>
    <w:rsid w:val="0037684C"/>
    <w:rsid w:val="0037747A"/>
    <w:rsid w:val="00377C4F"/>
    <w:rsid w:val="00381316"/>
    <w:rsid w:val="003813AC"/>
    <w:rsid w:val="00382808"/>
    <w:rsid w:val="003842F3"/>
    <w:rsid w:val="00384A91"/>
    <w:rsid w:val="003857A5"/>
    <w:rsid w:val="003874B5"/>
    <w:rsid w:val="00392344"/>
    <w:rsid w:val="003929F0"/>
    <w:rsid w:val="003930B6"/>
    <w:rsid w:val="003932C7"/>
    <w:rsid w:val="0039372B"/>
    <w:rsid w:val="003943ED"/>
    <w:rsid w:val="003950B4"/>
    <w:rsid w:val="003A04E1"/>
    <w:rsid w:val="003A0D0F"/>
    <w:rsid w:val="003A1B7E"/>
    <w:rsid w:val="003A303F"/>
    <w:rsid w:val="003A35D4"/>
    <w:rsid w:val="003A6580"/>
    <w:rsid w:val="003A6D87"/>
    <w:rsid w:val="003A70A6"/>
    <w:rsid w:val="003B091C"/>
    <w:rsid w:val="003B11F0"/>
    <w:rsid w:val="003B28CB"/>
    <w:rsid w:val="003B2FD3"/>
    <w:rsid w:val="003B3473"/>
    <w:rsid w:val="003B3E3C"/>
    <w:rsid w:val="003B41F0"/>
    <w:rsid w:val="003B65E1"/>
    <w:rsid w:val="003B69F1"/>
    <w:rsid w:val="003C0BC1"/>
    <w:rsid w:val="003C0F01"/>
    <w:rsid w:val="003C1AE6"/>
    <w:rsid w:val="003C3E28"/>
    <w:rsid w:val="003C47EC"/>
    <w:rsid w:val="003C62ED"/>
    <w:rsid w:val="003C67C0"/>
    <w:rsid w:val="003C6D90"/>
    <w:rsid w:val="003C7612"/>
    <w:rsid w:val="003C76BE"/>
    <w:rsid w:val="003C79EF"/>
    <w:rsid w:val="003D0A2C"/>
    <w:rsid w:val="003D1E3D"/>
    <w:rsid w:val="003D72D3"/>
    <w:rsid w:val="003E46B1"/>
    <w:rsid w:val="003E6F1E"/>
    <w:rsid w:val="003F04CC"/>
    <w:rsid w:val="003F0DC1"/>
    <w:rsid w:val="003F1470"/>
    <w:rsid w:val="003F307C"/>
    <w:rsid w:val="003F7755"/>
    <w:rsid w:val="00400136"/>
    <w:rsid w:val="0040180C"/>
    <w:rsid w:val="004019D9"/>
    <w:rsid w:val="00401BB1"/>
    <w:rsid w:val="00401F39"/>
    <w:rsid w:val="00402068"/>
    <w:rsid w:val="004026A3"/>
    <w:rsid w:val="004034DA"/>
    <w:rsid w:val="00406EC0"/>
    <w:rsid w:val="0041045E"/>
    <w:rsid w:val="00411092"/>
    <w:rsid w:val="00412A09"/>
    <w:rsid w:val="004130B3"/>
    <w:rsid w:val="00413DEE"/>
    <w:rsid w:val="00414154"/>
    <w:rsid w:val="00421E88"/>
    <w:rsid w:val="004220F2"/>
    <w:rsid w:val="00423A29"/>
    <w:rsid w:val="004269F2"/>
    <w:rsid w:val="0042732C"/>
    <w:rsid w:val="004303EC"/>
    <w:rsid w:val="00431560"/>
    <w:rsid w:val="00432055"/>
    <w:rsid w:val="004326F2"/>
    <w:rsid w:val="00432E9F"/>
    <w:rsid w:val="00433478"/>
    <w:rsid w:val="004335F2"/>
    <w:rsid w:val="0043372C"/>
    <w:rsid w:val="00434EA8"/>
    <w:rsid w:val="0043540B"/>
    <w:rsid w:val="00436BBF"/>
    <w:rsid w:val="004379E1"/>
    <w:rsid w:val="004405B2"/>
    <w:rsid w:val="004411D4"/>
    <w:rsid w:val="004412EC"/>
    <w:rsid w:val="0044131A"/>
    <w:rsid w:val="00443948"/>
    <w:rsid w:val="00443D00"/>
    <w:rsid w:val="004440F2"/>
    <w:rsid w:val="00446680"/>
    <w:rsid w:val="00447FAD"/>
    <w:rsid w:val="00450B4E"/>
    <w:rsid w:val="00453E9B"/>
    <w:rsid w:val="00456152"/>
    <w:rsid w:val="0046189B"/>
    <w:rsid w:val="0046222B"/>
    <w:rsid w:val="00463793"/>
    <w:rsid w:val="004641E7"/>
    <w:rsid w:val="00465903"/>
    <w:rsid w:val="00467183"/>
    <w:rsid w:val="00467F98"/>
    <w:rsid w:val="00476D8D"/>
    <w:rsid w:val="0047766A"/>
    <w:rsid w:val="004800C7"/>
    <w:rsid w:val="00481BDC"/>
    <w:rsid w:val="00483AEA"/>
    <w:rsid w:val="00484AFE"/>
    <w:rsid w:val="004857D0"/>
    <w:rsid w:val="004868A2"/>
    <w:rsid w:val="00492A2A"/>
    <w:rsid w:val="00492E01"/>
    <w:rsid w:val="00496CD8"/>
    <w:rsid w:val="004978A1"/>
    <w:rsid w:val="00497ADA"/>
    <w:rsid w:val="004A05FA"/>
    <w:rsid w:val="004A062D"/>
    <w:rsid w:val="004A4704"/>
    <w:rsid w:val="004A4993"/>
    <w:rsid w:val="004A6109"/>
    <w:rsid w:val="004A6359"/>
    <w:rsid w:val="004A71C7"/>
    <w:rsid w:val="004B00A0"/>
    <w:rsid w:val="004B1AAA"/>
    <w:rsid w:val="004B2CD8"/>
    <w:rsid w:val="004B4156"/>
    <w:rsid w:val="004B4AE9"/>
    <w:rsid w:val="004B55B7"/>
    <w:rsid w:val="004B6545"/>
    <w:rsid w:val="004B74A4"/>
    <w:rsid w:val="004C0C44"/>
    <w:rsid w:val="004C28CC"/>
    <w:rsid w:val="004C5B82"/>
    <w:rsid w:val="004C5E6D"/>
    <w:rsid w:val="004D017A"/>
    <w:rsid w:val="004D0977"/>
    <w:rsid w:val="004D11AA"/>
    <w:rsid w:val="004D1C54"/>
    <w:rsid w:val="004D48DC"/>
    <w:rsid w:val="004D4A4A"/>
    <w:rsid w:val="004D4D27"/>
    <w:rsid w:val="004D4DCE"/>
    <w:rsid w:val="004D78F9"/>
    <w:rsid w:val="004E0567"/>
    <w:rsid w:val="004E0618"/>
    <w:rsid w:val="004E0726"/>
    <w:rsid w:val="004E0D5B"/>
    <w:rsid w:val="004E0E5D"/>
    <w:rsid w:val="004E2CF2"/>
    <w:rsid w:val="004E2E95"/>
    <w:rsid w:val="004E560D"/>
    <w:rsid w:val="004E6D56"/>
    <w:rsid w:val="004E754A"/>
    <w:rsid w:val="004F0BA5"/>
    <w:rsid w:val="004F1467"/>
    <w:rsid w:val="004F1DDF"/>
    <w:rsid w:val="004F35E4"/>
    <w:rsid w:val="004F4D81"/>
    <w:rsid w:val="004F741E"/>
    <w:rsid w:val="005016A8"/>
    <w:rsid w:val="005058C0"/>
    <w:rsid w:val="00515C1B"/>
    <w:rsid w:val="00515FA1"/>
    <w:rsid w:val="00516EDB"/>
    <w:rsid w:val="005172CD"/>
    <w:rsid w:val="00517B49"/>
    <w:rsid w:val="00520F2A"/>
    <w:rsid w:val="0052339B"/>
    <w:rsid w:val="005246F8"/>
    <w:rsid w:val="00525588"/>
    <w:rsid w:val="0052574B"/>
    <w:rsid w:val="00525D74"/>
    <w:rsid w:val="00525DC7"/>
    <w:rsid w:val="005262AB"/>
    <w:rsid w:val="00526753"/>
    <w:rsid w:val="00527171"/>
    <w:rsid w:val="005319B5"/>
    <w:rsid w:val="00537923"/>
    <w:rsid w:val="005405A5"/>
    <w:rsid w:val="00542684"/>
    <w:rsid w:val="005435F6"/>
    <w:rsid w:val="0054378C"/>
    <w:rsid w:val="005438C2"/>
    <w:rsid w:val="00545C36"/>
    <w:rsid w:val="00553F84"/>
    <w:rsid w:val="0055453A"/>
    <w:rsid w:val="005547A9"/>
    <w:rsid w:val="00554FA5"/>
    <w:rsid w:val="00554FB4"/>
    <w:rsid w:val="0055742B"/>
    <w:rsid w:val="0056074A"/>
    <w:rsid w:val="005613E5"/>
    <w:rsid w:val="0056281A"/>
    <w:rsid w:val="005632B0"/>
    <w:rsid w:val="005635B4"/>
    <w:rsid w:val="005635F8"/>
    <w:rsid w:val="005639BC"/>
    <w:rsid w:val="00566EEE"/>
    <w:rsid w:val="00570F2C"/>
    <w:rsid w:val="00572F87"/>
    <w:rsid w:val="00573ADF"/>
    <w:rsid w:val="00574775"/>
    <w:rsid w:val="005755D7"/>
    <w:rsid w:val="00575DAA"/>
    <w:rsid w:val="005760C2"/>
    <w:rsid w:val="0057628F"/>
    <w:rsid w:val="00576770"/>
    <w:rsid w:val="00580221"/>
    <w:rsid w:val="005806BD"/>
    <w:rsid w:val="005827C3"/>
    <w:rsid w:val="00583BD1"/>
    <w:rsid w:val="00583BD3"/>
    <w:rsid w:val="0058420E"/>
    <w:rsid w:val="0058525C"/>
    <w:rsid w:val="00585A95"/>
    <w:rsid w:val="00586182"/>
    <w:rsid w:val="00587AC6"/>
    <w:rsid w:val="005911A9"/>
    <w:rsid w:val="0059121E"/>
    <w:rsid w:val="00591C80"/>
    <w:rsid w:val="00591FB5"/>
    <w:rsid w:val="00592AFC"/>
    <w:rsid w:val="005931C3"/>
    <w:rsid w:val="00594266"/>
    <w:rsid w:val="0059445A"/>
    <w:rsid w:val="00596863"/>
    <w:rsid w:val="00596950"/>
    <w:rsid w:val="005A1E0D"/>
    <w:rsid w:val="005A2D2E"/>
    <w:rsid w:val="005A34CF"/>
    <w:rsid w:val="005A3C86"/>
    <w:rsid w:val="005A5C50"/>
    <w:rsid w:val="005A67E1"/>
    <w:rsid w:val="005A7533"/>
    <w:rsid w:val="005A76F0"/>
    <w:rsid w:val="005B0A35"/>
    <w:rsid w:val="005B10A3"/>
    <w:rsid w:val="005B188D"/>
    <w:rsid w:val="005B2359"/>
    <w:rsid w:val="005B3BB0"/>
    <w:rsid w:val="005B40DC"/>
    <w:rsid w:val="005B469F"/>
    <w:rsid w:val="005B5B0A"/>
    <w:rsid w:val="005B765A"/>
    <w:rsid w:val="005C0024"/>
    <w:rsid w:val="005C0843"/>
    <w:rsid w:val="005C3641"/>
    <w:rsid w:val="005C3E5D"/>
    <w:rsid w:val="005C5564"/>
    <w:rsid w:val="005C63F0"/>
    <w:rsid w:val="005C7434"/>
    <w:rsid w:val="005D23C5"/>
    <w:rsid w:val="005D3C3C"/>
    <w:rsid w:val="005D3CA7"/>
    <w:rsid w:val="005D5DB3"/>
    <w:rsid w:val="005D7BE5"/>
    <w:rsid w:val="005E05BD"/>
    <w:rsid w:val="005E0C7A"/>
    <w:rsid w:val="005E0D80"/>
    <w:rsid w:val="005E1652"/>
    <w:rsid w:val="005E35EB"/>
    <w:rsid w:val="005E3EA0"/>
    <w:rsid w:val="005E41FD"/>
    <w:rsid w:val="005E64BA"/>
    <w:rsid w:val="005E6F8B"/>
    <w:rsid w:val="005E7864"/>
    <w:rsid w:val="005F0088"/>
    <w:rsid w:val="005F0175"/>
    <w:rsid w:val="005F0A0F"/>
    <w:rsid w:val="005F0C4B"/>
    <w:rsid w:val="005F1A9A"/>
    <w:rsid w:val="005F4E51"/>
    <w:rsid w:val="005F5511"/>
    <w:rsid w:val="005F5F94"/>
    <w:rsid w:val="005F69BD"/>
    <w:rsid w:val="00601D89"/>
    <w:rsid w:val="00602C04"/>
    <w:rsid w:val="00603E68"/>
    <w:rsid w:val="00604526"/>
    <w:rsid w:val="00605686"/>
    <w:rsid w:val="00612213"/>
    <w:rsid w:val="00613E9D"/>
    <w:rsid w:val="00614914"/>
    <w:rsid w:val="00614E38"/>
    <w:rsid w:val="00620D7A"/>
    <w:rsid w:val="00621D53"/>
    <w:rsid w:val="00624559"/>
    <w:rsid w:val="00624C76"/>
    <w:rsid w:val="00625CB8"/>
    <w:rsid w:val="00626375"/>
    <w:rsid w:val="00627211"/>
    <w:rsid w:val="00627218"/>
    <w:rsid w:val="00627829"/>
    <w:rsid w:val="006302A8"/>
    <w:rsid w:val="006319A4"/>
    <w:rsid w:val="006345B8"/>
    <w:rsid w:val="00634C91"/>
    <w:rsid w:val="00636F49"/>
    <w:rsid w:val="006402C2"/>
    <w:rsid w:val="00640921"/>
    <w:rsid w:val="00641278"/>
    <w:rsid w:val="00641D99"/>
    <w:rsid w:val="00642AE5"/>
    <w:rsid w:val="006443E5"/>
    <w:rsid w:val="00644EE5"/>
    <w:rsid w:val="00645D06"/>
    <w:rsid w:val="0064784E"/>
    <w:rsid w:val="00647C99"/>
    <w:rsid w:val="00650294"/>
    <w:rsid w:val="006504AF"/>
    <w:rsid w:val="00651A66"/>
    <w:rsid w:val="00652034"/>
    <w:rsid w:val="006526B0"/>
    <w:rsid w:val="00655CD3"/>
    <w:rsid w:val="0066257B"/>
    <w:rsid w:val="006627DE"/>
    <w:rsid w:val="0066299E"/>
    <w:rsid w:val="00663EF6"/>
    <w:rsid w:val="00664954"/>
    <w:rsid w:val="00665B35"/>
    <w:rsid w:val="00665E95"/>
    <w:rsid w:val="00666116"/>
    <w:rsid w:val="006662BA"/>
    <w:rsid w:val="0067021B"/>
    <w:rsid w:val="006738BD"/>
    <w:rsid w:val="006745AA"/>
    <w:rsid w:val="00674ABC"/>
    <w:rsid w:val="00675C3E"/>
    <w:rsid w:val="00675F77"/>
    <w:rsid w:val="0067619F"/>
    <w:rsid w:val="0067694F"/>
    <w:rsid w:val="006770A8"/>
    <w:rsid w:val="006773A7"/>
    <w:rsid w:val="00677B2C"/>
    <w:rsid w:val="006810D4"/>
    <w:rsid w:val="00681402"/>
    <w:rsid w:val="00683EBD"/>
    <w:rsid w:val="0068439D"/>
    <w:rsid w:val="00684698"/>
    <w:rsid w:val="00684D03"/>
    <w:rsid w:val="00685B37"/>
    <w:rsid w:val="00687A0D"/>
    <w:rsid w:val="006908CE"/>
    <w:rsid w:val="00690FBB"/>
    <w:rsid w:val="006918E7"/>
    <w:rsid w:val="006973E9"/>
    <w:rsid w:val="006A0E50"/>
    <w:rsid w:val="006A423A"/>
    <w:rsid w:val="006A5344"/>
    <w:rsid w:val="006A599A"/>
    <w:rsid w:val="006B05FC"/>
    <w:rsid w:val="006B06FA"/>
    <w:rsid w:val="006B1087"/>
    <w:rsid w:val="006B1252"/>
    <w:rsid w:val="006B1EB0"/>
    <w:rsid w:val="006B30BE"/>
    <w:rsid w:val="006B46E6"/>
    <w:rsid w:val="006B4F65"/>
    <w:rsid w:val="006C07F3"/>
    <w:rsid w:val="006C3DC5"/>
    <w:rsid w:val="006C5D68"/>
    <w:rsid w:val="006C6B87"/>
    <w:rsid w:val="006D20BD"/>
    <w:rsid w:val="006D27A7"/>
    <w:rsid w:val="006D34AC"/>
    <w:rsid w:val="006D3CCB"/>
    <w:rsid w:val="006D6573"/>
    <w:rsid w:val="006E0B48"/>
    <w:rsid w:val="006E1564"/>
    <w:rsid w:val="006E1DF8"/>
    <w:rsid w:val="006E1F52"/>
    <w:rsid w:val="006E504B"/>
    <w:rsid w:val="006E5DBD"/>
    <w:rsid w:val="006E5E17"/>
    <w:rsid w:val="006E764C"/>
    <w:rsid w:val="006F3449"/>
    <w:rsid w:val="006F4E72"/>
    <w:rsid w:val="006F54B5"/>
    <w:rsid w:val="006F5A1A"/>
    <w:rsid w:val="006F70A0"/>
    <w:rsid w:val="007018FB"/>
    <w:rsid w:val="007025A9"/>
    <w:rsid w:val="00703A97"/>
    <w:rsid w:val="00704AEB"/>
    <w:rsid w:val="00704C61"/>
    <w:rsid w:val="0071434D"/>
    <w:rsid w:val="00714EF0"/>
    <w:rsid w:val="00715D19"/>
    <w:rsid w:val="00716656"/>
    <w:rsid w:val="00717C88"/>
    <w:rsid w:val="007227EA"/>
    <w:rsid w:val="00724C82"/>
    <w:rsid w:val="007256DF"/>
    <w:rsid w:val="00727781"/>
    <w:rsid w:val="00731779"/>
    <w:rsid w:val="00735A97"/>
    <w:rsid w:val="007365E3"/>
    <w:rsid w:val="0074019E"/>
    <w:rsid w:val="0074070E"/>
    <w:rsid w:val="0074096A"/>
    <w:rsid w:val="00740994"/>
    <w:rsid w:val="00740E1D"/>
    <w:rsid w:val="00741CA9"/>
    <w:rsid w:val="00743066"/>
    <w:rsid w:val="00743903"/>
    <w:rsid w:val="00744438"/>
    <w:rsid w:val="007450C0"/>
    <w:rsid w:val="00746A1C"/>
    <w:rsid w:val="00746A75"/>
    <w:rsid w:val="00750F9E"/>
    <w:rsid w:val="0075228E"/>
    <w:rsid w:val="00753A0B"/>
    <w:rsid w:val="00753B25"/>
    <w:rsid w:val="0075443E"/>
    <w:rsid w:val="007600E2"/>
    <w:rsid w:val="00761C05"/>
    <w:rsid w:val="00762B92"/>
    <w:rsid w:val="00765A01"/>
    <w:rsid w:val="00765C6E"/>
    <w:rsid w:val="00767327"/>
    <w:rsid w:val="00767958"/>
    <w:rsid w:val="00775211"/>
    <w:rsid w:val="00775ADA"/>
    <w:rsid w:val="00775DD6"/>
    <w:rsid w:val="007815B1"/>
    <w:rsid w:val="0078213A"/>
    <w:rsid w:val="007841C5"/>
    <w:rsid w:val="007852F9"/>
    <w:rsid w:val="007872D0"/>
    <w:rsid w:val="007876E8"/>
    <w:rsid w:val="00791330"/>
    <w:rsid w:val="0079206B"/>
    <w:rsid w:val="00794066"/>
    <w:rsid w:val="00794193"/>
    <w:rsid w:val="007947C5"/>
    <w:rsid w:val="0079682E"/>
    <w:rsid w:val="007A1444"/>
    <w:rsid w:val="007A144D"/>
    <w:rsid w:val="007A3704"/>
    <w:rsid w:val="007A39E1"/>
    <w:rsid w:val="007A424C"/>
    <w:rsid w:val="007A44B5"/>
    <w:rsid w:val="007A5DE4"/>
    <w:rsid w:val="007A6086"/>
    <w:rsid w:val="007A78E8"/>
    <w:rsid w:val="007A7B5A"/>
    <w:rsid w:val="007B1C26"/>
    <w:rsid w:val="007B24A7"/>
    <w:rsid w:val="007B29D0"/>
    <w:rsid w:val="007B702D"/>
    <w:rsid w:val="007C022F"/>
    <w:rsid w:val="007C0718"/>
    <w:rsid w:val="007C247C"/>
    <w:rsid w:val="007C3CFE"/>
    <w:rsid w:val="007C469B"/>
    <w:rsid w:val="007C4DCF"/>
    <w:rsid w:val="007C5C1F"/>
    <w:rsid w:val="007C6223"/>
    <w:rsid w:val="007D0C09"/>
    <w:rsid w:val="007D14CD"/>
    <w:rsid w:val="007D1EBB"/>
    <w:rsid w:val="007D379A"/>
    <w:rsid w:val="007D454B"/>
    <w:rsid w:val="007D57A2"/>
    <w:rsid w:val="007D5893"/>
    <w:rsid w:val="007E0309"/>
    <w:rsid w:val="007E03A2"/>
    <w:rsid w:val="007E0EA7"/>
    <w:rsid w:val="007E0F32"/>
    <w:rsid w:val="007E61DF"/>
    <w:rsid w:val="007F0188"/>
    <w:rsid w:val="007F04F2"/>
    <w:rsid w:val="007F0868"/>
    <w:rsid w:val="007F1BBA"/>
    <w:rsid w:val="007F254E"/>
    <w:rsid w:val="007F281D"/>
    <w:rsid w:val="007F5784"/>
    <w:rsid w:val="007F756C"/>
    <w:rsid w:val="00800F85"/>
    <w:rsid w:val="008021E5"/>
    <w:rsid w:val="00802E0B"/>
    <w:rsid w:val="008036EC"/>
    <w:rsid w:val="008055BF"/>
    <w:rsid w:val="00806A81"/>
    <w:rsid w:val="00806AC2"/>
    <w:rsid w:val="00812032"/>
    <w:rsid w:val="00812162"/>
    <w:rsid w:val="00813CFC"/>
    <w:rsid w:val="0081543D"/>
    <w:rsid w:val="00816296"/>
    <w:rsid w:val="00816A58"/>
    <w:rsid w:val="00816ED1"/>
    <w:rsid w:val="008205F3"/>
    <w:rsid w:val="00820A80"/>
    <w:rsid w:val="00824AFE"/>
    <w:rsid w:val="008279E4"/>
    <w:rsid w:val="00830576"/>
    <w:rsid w:val="008306EA"/>
    <w:rsid w:val="008309C3"/>
    <w:rsid w:val="00830FA0"/>
    <w:rsid w:val="0083304A"/>
    <w:rsid w:val="00833BB3"/>
    <w:rsid w:val="00834957"/>
    <w:rsid w:val="008362C6"/>
    <w:rsid w:val="00837B7C"/>
    <w:rsid w:val="0084287C"/>
    <w:rsid w:val="008430D0"/>
    <w:rsid w:val="008446DC"/>
    <w:rsid w:val="00844E16"/>
    <w:rsid w:val="00845565"/>
    <w:rsid w:val="00845EFC"/>
    <w:rsid w:val="00846D38"/>
    <w:rsid w:val="00846D92"/>
    <w:rsid w:val="0085041B"/>
    <w:rsid w:val="00850975"/>
    <w:rsid w:val="00852C86"/>
    <w:rsid w:val="00853E19"/>
    <w:rsid w:val="00855260"/>
    <w:rsid w:val="00856706"/>
    <w:rsid w:val="00857735"/>
    <w:rsid w:val="00857BEE"/>
    <w:rsid w:val="00861C20"/>
    <w:rsid w:val="00863DA4"/>
    <w:rsid w:val="00864946"/>
    <w:rsid w:val="00871020"/>
    <w:rsid w:val="0087128D"/>
    <w:rsid w:val="008717EE"/>
    <w:rsid w:val="00875F12"/>
    <w:rsid w:val="00876A74"/>
    <w:rsid w:val="0087738F"/>
    <w:rsid w:val="00877D75"/>
    <w:rsid w:val="008811D3"/>
    <w:rsid w:val="0088130B"/>
    <w:rsid w:val="008813A1"/>
    <w:rsid w:val="00881B95"/>
    <w:rsid w:val="0088566B"/>
    <w:rsid w:val="008856E4"/>
    <w:rsid w:val="00886954"/>
    <w:rsid w:val="00890C8C"/>
    <w:rsid w:val="00891DD5"/>
    <w:rsid w:val="0089224D"/>
    <w:rsid w:val="0089625A"/>
    <w:rsid w:val="00896D25"/>
    <w:rsid w:val="008A10FB"/>
    <w:rsid w:val="008A244E"/>
    <w:rsid w:val="008A3654"/>
    <w:rsid w:val="008A6DCC"/>
    <w:rsid w:val="008B22E1"/>
    <w:rsid w:val="008B5B76"/>
    <w:rsid w:val="008B7A7A"/>
    <w:rsid w:val="008B7ADF"/>
    <w:rsid w:val="008C179B"/>
    <w:rsid w:val="008C344E"/>
    <w:rsid w:val="008C3739"/>
    <w:rsid w:val="008C444F"/>
    <w:rsid w:val="008C4D9A"/>
    <w:rsid w:val="008C5562"/>
    <w:rsid w:val="008C5884"/>
    <w:rsid w:val="008C6932"/>
    <w:rsid w:val="008C73DC"/>
    <w:rsid w:val="008C7741"/>
    <w:rsid w:val="008C7819"/>
    <w:rsid w:val="008C794A"/>
    <w:rsid w:val="008D1683"/>
    <w:rsid w:val="008D313E"/>
    <w:rsid w:val="008D4736"/>
    <w:rsid w:val="008D4882"/>
    <w:rsid w:val="008D6D1B"/>
    <w:rsid w:val="008D743B"/>
    <w:rsid w:val="008E08DB"/>
    <w:rsid w:val="008E0ABB"/>
    <w:rsid w:val="008E242D"/>
    <w:rsid w:val="008E3AC6"/>
    <w:rsid w:val="008E4241"/>
    <w:rsid w:val="008E7761"/>
    <w:rsid w:val="008E7A23"/>
    <w:rsid w:val="008F146D"/>
    <w:rsid w:val="008F3A91"/>
    <w:rsid w:val="008F3CCA"/>
    <w:rsid w:val="008F4238"/>
    <w:rsid w:val="008F4428"/>
    <w:rsid w:val="009001BD"/>
    <w:rsid w:val="0090151B"/>
    <w:rsid w:val="00901687"/>
    <w:rsid w:val="00901DBF"/>
    <w:rsid w:val="00902335"/>
    <w:rsid w:val="009044C0"/>
    <w:rsid w:val="009062BA"/>
    <w:rsid w:val="00906B26"/>
    <w:rsid w:val="00906DAC"/>
    <w:rsid w:val="009106C3"/>
    <w:rsid w:val="00911919"/>
    <w:rsid w:val="00911E1B"/>
    <w:rsid w:val="009222E2"/>
    <w:rsid w:val="00922850"/>
    <w:rsid w:val="00923176"/>
    <w:rsid w:val="009235C3"/>
    <w:rsid w:val="00926E0A"/>
    <w:rsid w:val="00931CA6"/>
    <w:rsid w:val="00932DD2"/>
    <w:rsid w:val="00933F92"/>
    <w:rsid w:val="00935A6B"/>
    <w:rsid w:val="00935E74"/>
    <w:rsid w:val="00936E74"/>
    <w:rsid w:val="009406EB"/>
    <w:rsid w:val="00940D98"/>
    <w:rsid w:val="00943C20"/>
    <w:rsid w:val="0095073A"/>
    <w:rsid w:val="0095357D"/>
    <w:rsid w:val="00955C60"/>
    <w:rsid w:val="009568B0"/>
    <w:rsid w:val="0095763F"/>
    <w:rsid w:val="009633D7"/>
    <w:rsid w:val="009644E0"/>
    <w:rsid w:val="009645A5"/>
    <w:rsid w:val="00964E39"/>
    <w:rsid w:val="00965A1A"/>
    <w:rsid w:val="0097434F"/>
    <w:rsid w:val="009744D3"/>
    <w:rsid w:val="0097474E"/>
    <w:rsid w:val="009747D9"/>
    <w:rsid w:val="00975569"/>
    <w:rsid w:val="009760CB"/>
    <w:rsid w:val="00976A48"/>
    <w:rsid w:val="009778CF"/>
    <w:rsid w:val="00977948"/>
    <w:rsid w:val="00977E5B"/>
    <w:rsid w:val="00980864"/>
    <w:rsid w:val="009809B4"/>
    <w:rsid w:val="00981CD3"/>
    <w:rsid w:val="0098239E"/>
    <w:rsid w:val="00982DAF"/>
    <w:rsid w:val="00985C05"/>
    <w:rsid w:val="00985D12"/>
    <w:rsid w:val="009864BD"/>
    <w:rsid w:val="009866BC"/>
    <w:rsid w:val="009900FC"/>
    <w:rsid w:val="00990AB9"/>
    <w:rsid w:val="009911DB"/>
    <w:rsid w:val="00991A1B"/>
    <w:rsid w:val="00991D34"/>
    <w:rsid w:val="0099387A"/>
    <w:rsid w:val="00993F45"/>
    <w:rsid w:val="0099702E"/>
    <w:rsid w:val="009A101E"/>
    <w:rsid w:val="009A369B"/>
    <w:rsid w:val="009A4A97"/>
    <w:rsid w:val="009A67A1"/>
    <w:rsid w:val="009B0FFF"/>
    <w:rsid w:val="009B345D"/>
    <w:rsid w:val="009B4455"/>
    <w:rsid w:val="009B55B6"/>
    <w:rsid w:val="009B5D92"/>
    <w:rsid w:val="009B644C"/>
    <w:rsid w:val="009B6D9F"/>
    <w:rsid w:val="009B7528"/>
    <w:rsid w:val="009B75B8"/>
    <w:rsid w:val="009C2328"/>
    <w:rsid w:val="009C49E4"/>
    <w:rsid w:val="009C4D35"/>
    <w:rsid w:val="009C6261"/>
    <w:rsid w:val="009C63AD"/>
    <w:rsid w:val="009C76F5"/>
    <w:rsid w:val="009D077F"/>
    <w:rsid w:val="009D215A"/>
    <w:rsid w:val="009D2AB3"/>
    <w:rsid w:val="009D31FA"/>
    <w:rsid w:val="009D3B51"/>
    <w:rsid w:val="009D5B09"/>
    <w:rsid w:val="009D7FC1"/>
    <w:rsid w:val="009E0929"/>
    <w:rsid w:val="009E0B58"/>
    <w:rsid w:val="009E23A9"/>
    <w:rsid w:val="009E31C3"/>
    <w:rsid w:val="009E4A66"/>
    <w:rsid w:val="009E6FF5"/>
    <w:rsid w:val="009F02EA"/>
    <w:rsid w:val="009F14A2"/>
    <w:rsid w:val="009F19B0"/>
    <w:rsid w:val="009F1F27"/>
    <w:rsid w:val="009F57C8"/>
    <w:rsid w:val="00A023C2"/>
    <w:rsid w:val="00A02B5D"/>
    <w:rsid w:val="00A02C71"/>
    <w:rsid w:val="00A03525"/>
    <w:rsid w:val="00A04019"/>
    <w:rsid w:val="00A0558B"/>
    <w:rsid w:val="00A05CCA"/>
    <w:rsid w:val="00A10B15"/>
    <w:rsid w:val="00A11ABB"/>
    <w:rsid w:val="00A12E7C"/>
    <w:rsid w:val="00A13FF7"/>
    <w:rsid w:val="00A14340"/>
    <w:rsid w:val="00A14806"/>
    <w:rsid w:val="00A1505D"/>
    <w:rsid w:val="00A1557F"/>
    <w:rsid w:val="00A20AEF"/>
    <w:rsid w:val="00A21D43"/>
    <w:rsid w:val="00A24911"/>
    <w:rsid w:val="00A24CFF"/>
    <w:rsid w:val="00A24DEC"/>
    <w:rsid w:val="00A273F4"/>
    <w:rsid w:val="00A279C8"/>
    <w:rsid w:val="00A27D99"/>
    <w:rsid w:val="00A30B5A"/>
    <w:rsid w:val="00A30F0C"/>
    <w:rsid w:val="00A326DB"/>
    <w:rsid w:val="00A32A19"/>
    <w:rsid w:val="00A3306D"/>
    <w:rsid w:val="00A346FA"/>
    <w:rsid w:val="00A34910"/>
    <w:rsid w:val="00A35025"/>
    <w:rsid w:val="00A35F78"/>
    <w:rsid w:val="00A363F7"/>
    <w:rsid w:val="00A36E65"/>
    <w:rsid w:val="00A404D5"/>
    <w:rsid w:val="00A42133"/>
    <w:rsid w:val="00A43F2B"/>
    <w:rsid w:val="00A442D8"/>
    <w:rsid w:val="00A4661C"/>
    <w:rsid w:val="00A46B59"/>
    <w:rsid w:val="00A51FBD"/>
    <w:rsid w:val="00A532E7"/>
    <w:rsid w:val="00A53D8E"/>
    <w:rsid w:val="00A54B33"/>
    <w:rsid w:val="00A54D63"/>
    <w:rsid w:val="00A5566B"/>
    <w:rsid w:val="00A55F5C"/>
    <w:rsid w:val="00A57792"/>
    <w:rsid w:val="00A6076E"/>
    <w:rsid w:val="00A61669"/>
    <w:rsid w:val="00A64EA1"/>
    <w:rsid w:val="00A65F92"/>
    <w:rsid w:val="00A67EDA"/>
    <w:rsid w:val="00A71DBF"/>
    <w:rsid w:val="00A7304D"/>
    <w:rsid w:val="00A73A5C"/>
    <w:rsid w:val="00A73CA0"/>
    <w:rsid w:val="00A75C3E"/>
    <w:rsid w:val="00A76261"/>
    <w:rsid w:val="00A7749D"/>
    <w:rsid w:val="00A803F8"/>
    <w:rsid w:val="00A83A17"/>
    <w:rsid w:val="00A85767"/>
    <w:rsid w:val="00A867DD"/>
    <w:rsid w:val="00A90AF7"/>
    <w:rsid w:val="00A91BB3"/>
    <w:rsid w:val="00A93029"/>
    <w:rsid w:val="00A95C77"/>
    <w:rsid w:val="00A97575"/>
    <w:rsid w:val="00AA0909"/>
    <w:rsid w:val="00AA2112"/>
    <w:rsid w:val="00AA24C2"/>
    <w:rsid w:val="00AA35DF"/>
    <w:rsid w:val="00AA59FA"/>
    <w:rsid w:val="00AA6ADE"/>
    <w:rsid w:val="00AB2FB0"/>
    <w:rsid w:val="00AB3F63"/>
    <w:rsid w:val="00AB42AB"/>
    <w:rsid w:val="00AB792A"/>
    <w:rsid w:val="00AB7971"/>
    <w:rsid w:val="00AC1192"/>
    <w:rsid w:val="00AC25A2"/>
    <w:rsid w:val="00AC347B"/>
    <w:rsid w:val="00AC4FD1"/>
    <w:rsid w:val="00AC59D7"/>
    <w:rsid w:val="00AD084B"/>
    <w:rsid w:val="00AD1624"/>
    <w:rsid w:val="00AD1E63"/>
    <w:rsid w:val="00AD1F8A"/>
    <w:rsid w:val="00AD2464"/>
    <w:rsid w:val="00AD340A"/>
    <w:rsid w:val="00AD3534"/>
    <w:rsid w:val="00AD5A31"/>
    <w:rsid w:val="00AD65F8"/>
    <w:rsid w:val="00AD7073"/>
    <w:rsid w:val="00AE07B4"/>
    <w:rsid w:val="00AE0E66"/>
    <w:rsid w:val="00AE1ABB"/>
    <w:rsid w:val="00AE307D"/>
    <w:rsid w:val="00AE61D7"/>
    <w:rsid w:val="00AF1CE8"/>
    <w:rsid w:val="00AF1DE4"/>
    <w:rsid w:val="00AF4128"/>
    <w:rsid w:val="00AF558D"/>
    <w:rsid w:val="00AF604D"/>
    <w:rsid w:val="00AF6583"/>
    <w:rsid w:val="00AF7E21"/>
    <w:rsid w:val="00B00119"/>
    <w:rsid w:val="00B01F6A"/>
    <w:rsid w:val="00B02C1E"/>
    <w:rsid w:val="00B03426"/>
    <w:rsid w:val="00B0692A"/>
    <w:rsid w:val="00B1041C"/>
    <w:rsid w:val="00B13403"/>
    <w:rsid w:val="00B16A66"/>
    <w:rsid w:val="00B176B3"/>
    <w:rsid w:val="00B178C2"/>
    <w:rsid w:val="00B20FCE"/>
    <w:rsid w:val="00B22DE1"/>
    <w:rsid w:val="00B233C4"/>
    <w:rsid w:val="00B24A00"/>
    <w:rsid w:val="00B25B3F"/>
    <w:rsid w:val="00B26004"/>
    <w:rsid w:val="00B26021"/>
    <w:rsid w:val="00B26B56"/>
    <w:rsid w:val="00B27AB6"/>
    <w:rsid w:val="00B3013F"/>
    <w:rsid w:val="00B305D5"/>
    <w:rsid w:val="00B30D36"/>
    <w:rsid w:val="00B313E7"/>
    <w:rsid w:val="00B31C17"/>
    <w:rsid w:val="00B3257B"/>
    <w:rsid w:val="00B3305C"/>
    <w:rsid w:val="00B35925"/>
    <w:rsid w:val="00B35A01"/>
    <w:rsid w:val="00B367CB"/>
    <w:rsid w:val="00B370E2"/>
    <w:rsid w:val="00B37900"/>
    <w:rsid w:val="00B37A14"/>
    <w:rsid w:val="00B46DAF"/>
    <w:rsid w:val="00B47601"/>
    <w:rsid w:val="00B505DB"/>
    <w:rsid w:val="00B517EB"/>
    <w:rsid w:val="00B54587"/>
    <w:rsid w:val="00B545AF"/>
    <w:rsid w:val="00B56E9C"/>
    <w:rsid w:val="00B57190"/>
    <w:rsid w:val="00B57775"/>
    <w:rsid w:val="00B57E63"/>
    <w:rsid w:val="00B601B9"/>
    <w:rsid w:val="00B60B15"/>
    <w:rsid w:val="00B60B93"/>
    <w:rsid w:val="00B67A6C"/>
    <w:rsid w:val="00B7011C"/>
    <w:rsid w:val="00B7074A"/>
    <w:rsid w:val="00B70B76"/>
    <w:rsid w:val="00B71BB1"/>
    <w:rsid w:val="00B71D34"/>
    <w:rsid w:val="00B728AB"/>
    <w:rsid w:val="00B737BA"/>
    <w:rsid w:val="00B73950"/>
    <w:rsid w:val="00B7414A"/>
    <w:rsid w:val="00B7628A"/>
    <w:rsid w:val="00B76410"/>
    <w:rsid w:val="00B8038D"/>
    <w:rsid w:val="00B8094B"/>
    <w:rsid w:val="00B809F8"/>
    <w:rsid w:val="00B81B76"/>
    <w:rsid w:val="00B825EB"/>
    <w:rsid w:val="00B82C3D"/>
    <w:rsid w:val="00B83373"/>
    <w:rsid w:val="00B835CA"/>
    <w:rsid w:val="00B83F5D"/>
    <w:rsid w:val="00B84132"/>
    <w:rsid w:val="00B84A8E"/>
    <w:rsid w:val="00B86F5D"/>
    <w:rsid w:val="00B876D7"/>
    <w:rsid w:val="00B87B71"/>
    <w:rsid w:val="00B90087"/>
    <w:rsid w:val="00B9065D"/>
    <w:rsid w:val="00B92A68"/>
    <w:rsid w:val="00B96AA0"/>
    <w:rsid w:val="00BA02C2"/>
    <w:rsid w:val="00BA2812"/>
    <w:rsid w:val="00BA4314"/>
    <w:rsid w:val="00BA457A"/>
    <w:rsid w:val="00BA4644"/>
    <w:rsid w:val="00BA466D"/>
    <w:rsid w:val="00BA4CEF"/>
    <w:rsid w:val="00BA5E81"/>
    <w:rsid w:val="00BB1DA7"/>
    <w:rsid w:val="00BB2029"/>
    <w:rsid w:val="00BB20AC"/>
    <w:rsid w:val="00BB2B94"/>
    <w:rsid w:val="00BB35C6"/>
    <w:rsid w:val="00BB361B"/>
    <w:rsid w:val="00BB44EC"/>
    <w:rsid w:val="00BB4C80"/>
    <w:rsid w:val="00BB6497"/>
    <w:rsid w:val="00BB764E"/>
    <w:rsid w:val="00BC122C"/>
    <w:rsid w:val="00BC30E9"/>
    <w:rsid w:val="00BC4727"/>
    <w:rsid w:val="00BC5D41"/>
    <w:rsid w:val="00BD10D7"/>
    <w:rsid w:val="00BD18BB"/>
    <w:rsid w:val="00BD2360"/>
    <w:rsid w:val="00BD28D5"/>
    <w:rsid w:val="00BD3D5A"/>
    <w:rsid w:val="00BD3DA1"/>
    <w:rsid w:val="00BD5DD3"/>
    <w:rsid w:val="00BD7094"/>
    <w:rsid w:val="00BD718E"/>
    <w:rsid w:val="00BE0811"/>
    <w:rsid w:val="00BE087F"/>
    <w:rsid w:val="00BE197F"/>
    <w:rsid w:val="00BE32EA"/>
    <w:rsid w:val="00BE3E0F"/>
    <w:rsid w:val="00BE3ECB"/>
    <w:rsid w:val="00BE4AB8"/>
    <w:rsid w:val="00BE58FD"/>
    <w:rsid w:val="00BE6153"/>
    <w:rsid w:val="00BE6AA9"/>
    <w:rsid w:val="00BE7501"/>
    <w:rsid w:val="00BF13D7"/>
    <w:rsid w:val="00BF2AAB"/>
    <w:rsid w:val="00BF511F"/>
    <w:rsid w:val="00BF621F"/>
    <w:rsid w:val="00BF629E"/>
    <w:rsid w:val="00BF6F11"/>
    <w:rsid w:val="00BF7A1F"/>
    <w:rsid w:val="00BF7FBE"/>
    <w:rsid w:val="00C003E0"/>
    <w:rsid w:val="00C01521"/>
    <w:rsid w:val="00C032B0"/>
    <w:rsid w:val="00C054A4"/>
    <w:rsid w:val="00C07F16"/>
    <w:rsid w:val="00C10EC6"/>
    <w:rsid w:val="00C13BE6"/>
    <w:rsid w:val="00C13F03"/>
    <w:rsid w:val="00C1474F"/>
    <w:rsid w:val="00C15DE2"/>
    <w:rsid w:val="00C21D77"/>
    <w:rsid w:val="00C227DF"/>
    <w:rsid w:val="00C2770A"/>
    <w:rsid w:val="00C27F6D"/>
    <w:rsid w:val="00C30241"/>
    <w:rsid w:val="00C303D0"/>
    <w:rsid w:val="00C307C5"/>
    <w:rsid w:val="00C30C0B"/>
    <w:rsid w:val="00C30C12"/>
    <w:rsid w:val="00C31267"/>
    <w:rsid w:val="00C33778"/>
    <w:rsid w:val="00C349B5"/>
    <w:rsid w:val="00C34D54"/>
    <w:rsid w:val="00C3532C"/>
    <w:rsid w:val="00C35443"/>
    <w:rsid w:val="00C36E04"/>
    <w:rsid w:val="00C4462B"/>
    <w:rsid w:val="00C46083"/>
    <w:rsid w:val="00C46E62"/>
    <w:rsid w:val="00C504C6"/>
    <w:rsid w:val="00C5243F"/>
    <w:rsid w:val="00C52D35"/>
    <w:rsid w:val="00C5692D"/>
    <w:rsid w:val="00C56D2C"/>
    <w:rsid w:val="00C579B8"/>
    <w:rsid w:val="00C62F93"/>
    <w:rsid w:val="00C64680"/>
    <w:rsid w:val="00C653C5"/>
    <w:rsid w:val="00C65BE4"/>
    <w:rsid w:val="00C66404"/>
    <w:rsid w:val="00C66923"/>
    <w:rsid w:val="00C66B94"/>
    <w:rsid w:val="00C712BD"/>
    <w:rsid w:val="00C7763A"/>
    <w:rsid w:val="00C7793E"/>
    <w:rsid w:val="00C779DA"/>
    <w:rsid w:val="00C8238E"/>
    <w:rsid w:val="00C83508"/>
    <w:rsid w:val="00C85928"/>
    <w:rsid w:val="00C90010"/>
    <w:rsid w:val="00C9211B"/>
    <w:rsid w:val="00C93E85"/>
    <w:rsid w:val="00C9403F"/>
    <w:rsid w:val="00C96DA3"/>
    <w:rsid w:val="00C972FF"/>
    <w:rsid w:val="00CA078E"/>
    <w:rsid w:val="00CA1378"/>
    <w:rsid w:val="00CA1620"/>
    <w:rsid w:val="00CA4FFF"/>
    <w:rsid w:val="00CA7403"/>
    <w:rsid w:val="00CA7870"/>
    <w:rsid w:val="00CA7DE9"/>
    <w:rsid w:val="00CB0186"/>
    <w:rsid w:val="00CB0439"/>
    <w:rsid w:val="00CB1750"/>
    <w:rsid w:val="00CB1774"/>
    <w:rsid w:val="00CB2E83"/>
    <w:rsid w:val="00CB40C2"/>
    <w:rsid w:val="00CB5C39"/>
    <w:rsid w:val="00CB5EE6"/>
    <w:rsid w:val="00CB76E1"/>
    <w:rsid w:val="00CB7A67"/>
    <w:rsid w:val="00CB7F78"/>
    <w:rsid w:val="00CC1AF1"/>
    <w:rsid w:val="00CC1D90"/>
    <w:rsid w:val="00CC2124"/>
    <w:rsid w:val="00CC2FE7"/>
    <w:rsid w:val="00CC333D"/>
    <w:rsid w:val="00CC6E96"/>
    <w:rsid w:val="00CD06CB"/>
    <w:rsid w:val="00CD06CC"/>
    <w:rsid w:val="00CD0EEE"/>
    <w:rsid w:val="00CD414E"/>
    <w:rsid w:val="00CD54C4"/>
    <w:rsid w:val="00CD5D17"/>
    <w:rsid w:val="00CD5DB6"/>
    <w:rsid w:val="00CD7166"/>
    <w:rsid w:val="00CE1998"/>
    <w:rsid w:val="00CE2183"/>
    <w:rsid w:val="00CE2642"/>
    <w:rsid w:val="00CE3847"/>
    <w:rsid w:val="00CE4529"/>
    <w:rsid w:val="00CE47EA"/>
    <w:rsid w:val="00CE5584"/>
    <w:rsid w:val="00CE63D2"/>
    <w:rsid w:val="00CE6F8B"/>
    <w:rsid w:val="00CE6FFF"/>
    <w:rsid w:val="00CF08E8"/>
    <w:rsid w:val="00CF12DF"/>
    <w:rsid w:val="00CF6676"/>
    <w:rsid w:val="00CF689F"/>
    <w:rsid w:val="00CF7C48"/>
    <w:rsid w:val="00D00564"/>
    <w:rsid w:val="00D00FA9"/>
    <w:rsid w:val="00D0207A"/>
    <w:rsid w:val="00D0376D"/>
    <w:rsid w:val="00D05ACB"/>
    <w:rsid w:val="00D077E0"/>
    <w:rsid w:val="00D11019"/>
    <w:rsid w:val="00D1101D"/>
    <w:rsid w:val="00D11029"/>
    <w:rsid w:val="00D135A7"/>
    <w:rsid w:val="00D13BB6"/>
    <w:rsid w:val="00D14C1B"/>
    <w:rsid w:val="00D15614"/>
    <w:rsid w:val="00D16591"/>
    <w:rsid w:val="00D170E3"/>
    <w:rsid w:val="00D17EC9"/>
    <w:rsid w:val="00D22060"/>
    <w:rsid w:val="00D2273D"/>
    <w:rsid w:val="00D24311"/>
    <w:rsid w:val="00D249E2"/>
    <w:rsid w:val="00D25000"/>
    <w:rsid w:val="00D2522D"/>
    <w:rsid w:val="00D3003B"/>
    <w:rsid w:val="00D305C2"/>
    <w:rsid w:val="00D318C8"/>
    <w:rsid w:val="00D31AE6"/>
    <w:rsid w:val="00D31BA8"/>
    <w:rsid w:val="00D32FF4"/>
    <w:rsid w:val="00D34803"/>
    <w:rsid w:val="00D35615"/>
    <w:rsid w:val="00D373F8"/>
    <w:rsid w:val="00D37614"/>
    <w:rsid w:val="00D40320"/>
    <w:rsid w:val="00D42D61"/>
    <w:rsid w:val="00D43946"/>
    <w:rsid w:val="00D43D58"/>
    <w:rsid w:val="00D45E79"/>
    <w:rsid w:val="00D47105"/>
    <w:rsid w:val="00D51A2F"/>
    <w:rsid w:val="00D541D9"/>
    <w:rsid w:val="00D55595"/>
    <w:rsid w:val="00D56603"/>
    <w:rsid w:val="00D57CBD"/>
    <w:rsid w:val="00D6205E"/>
    <w:rsid w:val="00D66547"/>
    <w:rsid w:val="00D67B99"/>
    <w:rsid w:val="00D67DF6"/>
    <w:rsid w:val="00D70CAD"/>
    <w:rsid w:val="00D740C3"/>
    <w:rsid w:val="00D74339"/>
    <w:rsid w:val="00D75F14"/>
    <w:rsid w:val="00D75F57"/>
    <w:rsid w:val="00D76142"/>
    <w:rsid w:val="00D76A79"/>
    <w:rsid w:val="00D76EB0"/>
    <w:rsid w:val="00D815D1"/>
    <w:rsid w:val="00D849F3"/>
    <w:rsid w:val="00D8587A"/>
    <w:rsid w:val="00D86BF4"/>
    <w:rsid w:val="00D90117"/>
    <w:rsid w:val="00D9033F"/>
    <w:rsid w:val="00D90715"/>
    <w:rsid w:val="00D90E9C"/>
    <w:rsid w:val="00D91259"/>
    <w:rsid w:val="00D91F19"/>
    <w:rsid w:val="00D92791"/>
    <w:rsid w:val="00D92A0B"/>
    <w:rsid w:val="00D92FB7"/>
    <w:rsid w:val="00D93EBB"/>
    <w:rsid w:val="00D95EDD"/>
    <w:rsid w:val="00D971E0"/>
    <w:rsid w:val="00DA0BD9"/>
    <w:rsid w:val="00DA0C61"/>
    <w:rsid w:val="00DA1AFE"/>
    <w:rsid w:val="00DA2422"/>
    <w:rsid w:val="00DA3C1F"/>
    <w:rsid w:val="00DA4DB5"/>
    <w:rsid w:val="00DA5BE4"/>
    <w:rsid w:val="00DB1313"/>
    <w:rsid w:val="00DB187A"/>
    <w:rsid w:val="00DB2192"/>
    <w:rsid w:val="00DB28DB"/>
    <w:rsid w:val="00DB51E6"/>
    <w:rsid w:val="00DB54F2"/>
    <w:rsid w:val="00DB7031"/>
    <w:rsid w:val="00DB7E9B"/>
    <w:rsid w:val="00DB7F5A"/>
    <w:rsid w:val="00DC07F1"/>
    <w:rsid w:val="00DC0AD8"/>
    <w:rsid w:val="00DC1300"/>
    <w:rsid w:val="00DC16EC"/>
    <w:rsid w:val="00DC1EB7"/>
    <w:rsid w:val="00DC2EBF"/>
    <w:rsid w:val="00DC4A3E"/>
    <w:rsid w:val="00DC7BC2"/>
    <w:rsid w:val="00DD0E56"/>
    <w:rsid w:val="00DD38CB"/>
    <w:rsid w:val="00DD492D"/>
    <w:rsid w:val="00DD5AEE"/>
    <w:rsid w:val="00DD7E5F"/>
    <w:rsid w:val="00DE019C"/>
    <w:rsid w:val="00DE2264"/>
    <w:rsid w:val="00DE227A"/>
    <w:rsid w:val="00DE2EB4"/>
    <w:rsid w:val="00DE3FB9"/>
    <w:rsid w:val="00DE7315"/>
    <w:rsid w:val="00DF0665"/>
    <w:rsid w:val="00DF2EA1"/>
    <w:rsid w:val="00DF3465"/>
    <w:rsid w:val="00DF5220"/>
    <w:rsid w:val="00DF60FE"/>
    <w:rsid w:val="00E00182"/>
    <w:rsid w:val="00E00644"/>
    <w:rsid w:val="00E021E8"/>
    <w:rsid w:val="00E10703"/>
    <w:rsid w:val="00E11812"/>
    <w:rsid w:val="00E14149"/>
    <w:rsid w:val="00E161FC"/>
    <w:rsid w:val="00E17E92"/>
    <w:rsid w:val="00E200B9"/>
    <w:rsid w:val="00E2305A"/>
    <w:rsid w:val="00E2348F"/>
    <w:rsid w:val="00E235B8"/>
    <w:rsid w:val="00E258E8"/>
    <w:rsid w:val="00E26A09"/>
    <w:rsid w:val="00E3101A"/>
    <w:rsid w:val="00E33E95"/>
    <w:rsid w:val="00E3527E"/>
    <w:rsid w:val="00E42B3A"/>
    <w:rsid w:val="00E42C2C"/>
    <w:rsid w:val="00E445D7"/>
    <w:rsid w:val="00E51E8E"/>
    <w:rsid w:val="00E52894"/>
    <w:rsid w:val="00E56E84"/>
    <w:rsid w:val="00E6094D"/>
    <w:rsid w:val="00E60D6D"/>
    <w:rsid w:val="00E61178"/>
    <w:rsid w:val="00E63F0D"/>
    <w:rsid w:val="00E66A3E"/>
    <w:rsid w:val="00E66E13"/>
    <w:rsid w:val="00E67010"/>
    <w:rsid w:val="00E70A49"/>
    <w:rsid w:val="00E70A58"/>
    <w:rsid w:val="00E713D7"/>
    <w:rsid w:val="00E7309B"/>
    <w:rsid w:val="00E73CB5"/>
    <w:rsid w:val="00E74D26"/>
    <w:rsid w:val="00E751FC"/>
    <w:rsid w:val="00E762B3"/>
    <w:rsid w:val="00E76F57"/>
    <w:rsid w:val="00E7729E"/>
    <w:rsid w:val="00E82765"/>
    <w:rsid w:val="00E84E0B"/>
    <w:rsid w:val="00E85540"/>
    <w:rsid w:val="00E855A5"/>
    <w:rsid w:val="00E868BC"/>
    <w:rsid w:val="00E86C13"/>
    <w:rsid w:val="00E87AD6"/>
    <w:rsid w:val="00E87E78"/>
    <w:rsid w:val="00E91039"/>
    <w:rsid w:val="00E928A1"/>
    <w:rsid w:val="00E92A2A"/>
    <w:rsid w:val="00E9614D"/>
    <w:rsid w:val="00E96983"/>
    <w:rsid w:val="00EA12F8"/>
    <w:rsid w:val="00EA491B"/>
    <w:rsid w:val="00EA4BB5"/>
    <w:rsid w:val="00EA6524"/>
    <w:rsid w:val="00EB28FC"/>
    <w:rsid w:val="00EB3E82"/>
    <w:rsid w:val="00EB417D"/>
    <w:rsid w:val="00EB4B45"/>
    <w:rsid w:val="00EB5D76"/>
    <w:rsid w:val="00EB69C2"/>
    <w:rsid w:val="00EC0547"/>
    <w:rsid w:val="00EC1062"/>
    <w:rsid w:val="00EC2FA6"/>
    <w:rsid w:val="00EC3871"/>
    <w:rsid w:val="00EC45B8"/>
    <w:rsid w:val="00EC4A43"/>
    <w:rsid w:val="00EC5859"/>
    <w:rsid w:val="00EC62F4"/>
    <w:rsid w:val="00EC68C0"/>
    <w:rsid w:val="00EC7060"/>
    <w:rsid w:val="00EC7433"/>
    <w:rsid w:val="00ED0826"/>
    <w:rsid w:val="00ED0DE2"/>
    <w:rsid w:val="00ED1D02"/>
    <w:rsid w:val="00ED1E19"/>
    <w:rsid w:val="00ED47FC"/>
    <w:rsid w:val="00ED4F73"/>
    <w:rsid w:val="00ED7223"/>
    <w:rsid w:val="00EE1723"/>
    <w:rsid w:val="00EE3BD5"/>
    <w:rsid w:val="00EE4808"/>
    <w:rsid w:val="00EE4AC8"/>
    <w:rsid w:val="00EE6859"/>
    <w:rsid w:val="00EE70A4"/>
    <w:rsid w:val="00EF0CEA"/>
    <w:rsid w:val="00EF32C3"/>
    <w:rsid w:val="00EF7C31"/>
    <w:rsid w:val="00F0117B"/>
    <w:rsid w:val="00F03ADC"/>
    <w:rsid w:val="00F04FC4"/>
    <w:rsid w:val="00F064BB"/>
    <w:rsid w:val="00F107B8"/>
    <w:rsid w:val="00F10B11"/>
    <w:rsid w:val="00F121AF"/>
    <w:rsid w:val="00F136E2"/>
    <w:rsid w:val="00F149C9"/>
    <w:rsid w:val="00F16BA6"/>
    <w:rsid w:val="00F17067"/>
    <w:rsid w:val="00F202FA"/>
    <w:rsid w:val="00F20EFC"/>
    <w:rsid w:val="00F2281D"/>
    <w:rsid w:val="00F23152"/>
    <w:rsid w:val="00F24DB7"/>
    <w:rsid w:val="00F24E8D"/>
    <w:rsid w:val="00F25CDF"/>
    <w:rsid w:val="00F260A8"/>
    <w:rsid w:val="00F26346"/>
    <w:rsid w:val="00F26927"/>
    <w:rsid w:val="00F27BB1"/>
    <w:rsid w:val="00F32B07"/>
    <w:rsid w:val="00F33550"/>
    <w:rsid w:val="00F349A4"/>
    <w:rsid w:val="00F36969"/>
    <w:rsid w:val="00F37FA6"/>
    <w:rsid w:val="00F37FCA"/>
    <w:rsid w:val="00F4094B"/>
    <w:rsid w:val="00F41059"/>
    <w:rsid w:val="00F46505"/>
    <w:rsid w:val="00F47E7B"/>
    <w:rsid w:val="00F53D8F"/>
    <w:rsid w:val="00F61013"/>
    <w:rsid w:val="00F618C8"/>
    <w:rsid w:val="00F6555E"/>
    <w:rsid w:val="00F6652C"/>
    <w:rsid w:val="00F67E19"/>
    <w:rsid w:val="00F72120"/>
    <w:rsid w:val="00F72779"/>
    <w:rsid w:val="00F72F54"/>
    <w:rsid w:val="00F80AF9"/>
    <w:rsid w:val="00F81A46"/>
    <w:rsid w:val="00F82C89"/>
    <w:rsid w:val="00F82F26"/>
    <w:rsid w:val="00F846E2"/>
    <w:rsid w:val="00F84D9A"/>
    <w:rsid w:val="00F84FB5"/>
    <w:rsid w:val="00F86B0C"/>
    <w:rsid w:val="00F87E55"/>
    <w:rsid w:val="00F901E2"/>
    <w:rsid w:val="00F91A39"/>
    <w:rsid w:val="00F94C40"/>
    <w:rsid w:val="00F95515"/>
    <w:rsid w:val="00F95DDB"/>
    <w:rsid w:val="00FA0003"/>
    <w:rsid w:val="00FA0145"/>
    <w:rsid w:val="00FA1F63"/>
    <w:rsid w:val="00FA2686"/>
    <w:rsid w:val="00FA365F"/>
    <w:rsid w:val="00FA36E5"/>
    <w:rsid w:val="00FA5AFD"/>
    <w:rsid w:val="00FA5CF7"/>
    <w:rsid w:val="00FB0845"/>
    <w:rsid w:val="00FB08E7"/>
    <w:rsid w:val="00FB0EED"/>
    <w:rsid w:val="00FB1297"/>
    <w:rsid w:val="00FB2768"/>
    <w:rsid w:val="00FB278F"/>
    <w:rsid w:val="00FB416F"/>
    <w:rsid w:val="00FB723F"/>
    <w:rsid w:val="00FB750E"/>
    <w:rsid w:val="00FB7524"/>
    <w:rsid w:val="00FB78E5"/>
    <w:rsid w:val="00FB7D14"/>
    <w:rsid w:val="00FC16CF"/>
    <w:rsid w:val="00FC241A"/>
    <w:rsid w:val="00FC42CB"/>
    <w:rsid w:val="00FC4B9B"/>
    <w:rsid w:val="00FC6297"/>
    <w:rsid w:val="00FC700E"/>
    <w:rsid w:val="00FD199B"/>
    <w:rsid w:val="00FD326D"/>
    <w:rsid w:val="00FD32E6"/>
    <w:rsid w:val="00FD38B8"/>
    <w:rsid w:val="00FD4E24"/>
    <w:rsid w:val="00FD5602"/>
    <w:rsid w:val="00FD7423"/>
    <w:rsid w:val="00FD7505"/>
    <w:rsid w:val="00FE09A6"/>
    <w:rsid w:val="00FE2169"/>
    <w:rsid w:val="00FE2AB3"/>
    <w:rsid w:val="00FE329B"/>
    <w:rsid w:val="00FE6AFC"/>
    <w:rsid w:val="00FE70B2"/>
    <w:rsid w:val="00FE7280"/>
    <w:rsid w:val="00FF079B"/>
    <w:rsid w:val="00FF13F1"/>
    <w:rsid w:val="00FF3138"/>
    <w:rsid w:val="00FF7C92"/>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397E42"/>
  <w15:chartTrackingRefBased/>
  <w15:docId w15:val="{F54988B4-FB80-4138-82D3-AD10149F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F12DF"/>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uiPriority w:val="9"/>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Standard">
    <w:name w:val="Standard"/>
    <w:rsid w:val="00B3257B"/>
    <w:rPr>
      <w:rFonts w:ascii="Times New Roman" w:eastAsia="Times New Roman" w:hAnsi="Times New Roman"/>
      <w:snapToGrid w:val="0"/>
      <w:sz w:val="24"/>
      <w:lang w:val="en-US" w:eastAsia="en-US"/>
    </w:rPr>
  </w:style>
  <w:style w:type="character" w:customStyle="1" w:styleId="LLCTekstas">
    <w:name w:val="LLCTekstas"/>
    <w:rsid w:val="0009250E"/>
  </w:style>
  <w:style w:type="paragraph" w:styleId="Pataisymai">
    <w:name w:val="Revision"/>
    <w:hidden/>
    <w:uiPriority w:val="99"/>
    <w:semiHidden/>
    <w:rsid w:val="005B765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873">
      <w:bodyDiv w:val="1"/>
      <w:marLeft w:val="0"/>
      <w:marRight w:val="0"/>
      <w:marTop w:val="0"/>
      <w:marBottom w:val="0"/>
      <w:divBdr>
        <w:top w:val="none" w:sz="0" w:space="0" w:color="auto"/>
        <w:left w:val="none" w:sz="0" w:space="0" w:color="auto"/>
        <w:bottom w:val="none" w:sz="0" w:space="0" w:color="auto"/>
        <w:right w:val="none" w:sz="0" w:space="0" w:color="auto"/>
      </w:divBdr>
    </w:div>
    <w:div w:id="75782617">
      <w:bodyDiv w:val="1"/>
      <w:marLeft w:val="0"/>
      <w:marRight w:val="0"/>
      <w:marTop w:val="0"/>
      <w:marBottom w:val="0"/>
      <w:divBdr>
        <w:top w:val="none" w:sz="0" w:space="0" w:color="auto"/>
        <w:left w:val="none" w:sz="0" w:space="0" w:color="auto"/>
        <w:bottom w:val="none" w:sz="0" w:space="0" w:color="auto"/>
        <w:right w:val="none" w:sz="0" w:space="0" w:color="auto"/>
      </w:divBdr>
    </w:div>
    <w:div w:id="91168529">
      <w:bodyDiv w:val="1"/>
      <w:marLeft w:val="0"/>
      <w:marRight w:val="0"/>
      <w:marTop w:val="0"/>
      <w:marBottom w:val="0"/>
      <w:divBdr>
        <w:top w:val="none" w:sz="0" w:space="0" w:color="auto"/>
        <w:left w:val="none" w:sz="0" w:space="0" w:color="auto"/>
        <w:bottom w:val="none" w:sz="0" w:space="0" w:color="auto"/>
        <w:right w:val="none" w:sz="0" w:space="0" w:color="auto"/>
      </w:divBdr>
    </w:div>
    <w:div w:id="94249690">
      <w:bodyDiv w:val="1"/>
      <w:marLeft w:val="0"/>
      <w:marRight w:val="0"/>
      <w:marTop w:val="0"/>
      <w:marBottom w:val="0"/>
      <w:divBdr>
        <w:top w:val="none" w:sz="0" w:space="0" w:color="auto"/>
        <w:left w:val="none" w:sz="0" w:space="0" w:color="auto"/>
        <w:bottom w:val="none" w:sz="0" w:space="0" w:color="auto"/>
        <w:right w:val="none" w:sz="0" w:space="0" w:color="auto"/>
      </w:divBdr>
    </w:div>
    <w:div w:id="103429137">
      <w:bodyDiv w:val="1"/>
      <w:marLeft w:val="0"/>
      <w:marRight w:val="0"/>
      <w:marTop w:val="0"/>
      <w:marBottom w:val="0"/>
      <w:divBdr>
        <w:top w:val="none" w:sz="0" w:space="0" w:color="auto"/>
        <w:left w:val="none" w:sz="0" w:space="0" w:color="auto"/>
        <w:bottom w:val="none" w:sz="0" w:space="0" w:color="auto"/>
        <w:right w:val="none" w:sz="0" w:space="0" w:color="auto"/>
      </w:divBdr>
    </w:div>
    <w:div w:id="107160810">
      <w:bodyDiv w:val="1"/>
      <w:marLeft w:val="0"/>
      <w:marRight w:val="0"/>
      <w:marTop w:val="0"/>
      <w:marBottom w:val="0"/>
      <w:divBdr>
        <w:top w:val="none" w:sz="0" w:space="0" w:color="auto"/>
        <w:left w:val="none" w:sz="0" w:space="0" w:color="auto"/>
        <w:bottom w:val="none" w:sz="0" w:space="0" w:color="auto"/>
        <w:right w:val="none" w:sz="0" w:space="0" w:color="auto"/>
      </w:divBdr>
    </w:div>
    <w:div w:id="222833899">
      <w:bodyDiv w:val="1"/>
      <w:marLeft w:val="0"/>
      <w:marRight w:val="0"/>
      <w:marTop w:val="0"/>
      <w:marBottom w:val="0"/>
      <w:divBdr>
        <w:top w:val="none" w:sz="0" w:space="0" w:color="auto"/>
        <w:left w:val="none" w:sz="0" w:space="0" w:color="auto"/>
        <w:bottom w:val="none" w:sz="0" w:space="0" w:color="auto"/>
        <w:right w:val="none" w:sz="0" w:space="0" w:color="auto"/>
      </w:divBdr>
    </w:div>
    <w:div w:id="241916790">
      <w:bodyDiv w:val="1"/>
      <w:marLeft w:val="0"/>
      <w:marRight w:val="0"/>
      <w:marTop w:val="0"/>
      <w:marBottom w:val="0"/>
      <w:divBdr>
        <w:top w:val="none" w:sz="0" w:space="0" w:color="auto"/>
        <w:left w:val="none" w:sz="0" w:space="0" w:color="auto"/>
        <w:bottom w:val="none" w:sz="0" w:space="0" w:color="auto"/>
        <w:right w:val="none" w:sz="0" w:space="0" w:color="auto"/>
      </w:divBdr>
    </w:div>
    <w:div w:id="277839595">
      <w:bodyDiv w:val="1"/>
      <w:marLeft w:val="0"/>
      <w:marRight w:val="0"/>
      <w:marTop w:val="0"/>
      <w:marBottom w:val="0"/>
      <w:divBdr>
        <w:top w:val="none" w:sz="0" w:space="0" w:color="auto"/>
        <w:left w:val="none" w:sz="0" w:space="0" w:color="auto"/>
        <w:bottom w:val="none" w:sz="0" w:space="0" w:color="auto"/>
        <w:right w:val="none" w:sz="0" w:space="0" w:color="auto"/>
      </w:divBdr>
    </w:div>
    <w:div w:id="338701206">
      <w:bodyDiv w:val="1"/>
      <w:marLeft w:val="0"/>
      <w:marRight w:val="0"/>
      <w:marTop w:val="0"/>
      <w:marBottom w:val="0"/>
      <w:divBdr>
        <w:top w:val="none" w:sz="0" w:space="0" w:color="auto"/>
        <w:left w:val="none" w:sz="0" w:space="0" w:color="auto"/>
        <w:bottom w:val="none" w:sz="0" w:space="0" w:color="auto"/>
        <w:right w:val="none" w:sz="0" w:space="0" w:color="auto"/>
      </w:divBdr>
    </w:div>
    <w:div w:id="477722151">
      <w:bodyDiv w:val="1"/>
      <w:marLeft w:val="0"/>
      <w:marRight w:val="0"/>
      <w:marTop w:val="0"/>
      <w:marBottom w:val="0"/>
      <w:divBdr>
        <w:top w:val="none" w:sz="0" w:space="0" w:color="auto"/>
        <w:left w:val="none" w:sz="0" w:space="0" w:color="auto"/>
        <w:bottom w:val="none" w:sz="0" w:space="0" w:color="auto"/>
        <w:right w:val="none" w:sz="0" w:space="0" w:color="auto"/>
      </w:divBdr>
    </w:div>
    <w:div w:id="481585425">
      <w:bodyDiv w:val="1"/>
      <w:marLeft w:val="0"/>
      <w:marRight w:val="0"/>
      <w:marTop w:val="0"/>
      <w:marBottom w:val="0"/>
      <w:divBdr>
        <w:top w:val="none" w:sz="0" w:space="0" w:color="auto"/>
        <w:left w:val="none" w:sz="0" w:space="0" w:color="auto"/>
        <w:bottom w:val="none" w:sz="0" w:space="0" w:color="auto"/>
        <w:right w:val="none" w:sz="0" w:space="0" w:color="auto"/>
      </w:divBdr>
    </w:div>
    <w:div w:id="483087002">
      <w:bodyDiv w:val="1"/>
      <w:marLeft w:val="0"/>
      <w:marRight w:val="0"/>
      <w:marTop w:val="0"/>
      <w:marBottom w:val="0"/>
      <w:divBdr>
        <w:top w:val="none" w:sz="0" w:space="0" w:color="auto"/>
        <w:left w:val="none" w:sz="0" w:space="0" w:color="auto"/>
        <w:bottom w:val="none" w:sz="0" w:space="0" w:color="auto"/>
        <w:right w:val="none" w:sz="0" w:space="0" w:color="auto"/>
      </w:divBdr>
    </w:div>
    <w:div w:id="499154207">
      <w:bodyDiv w:val="1"/>
      <w:marLeft w:val="0"/>
      <w:marRight w:val="0"/>
      <w:marTop w:val="0"/>
      <w:marBottom w:val="0"/>
      <w:divBdr>
        <w:top w:val="none" w:sz="0" w:space="0" w:color="auto"/>
        <w:left w:val="none" w:sz="0" w:space="0" w:color="auto"/>
        <w:bottom w:val="none" w:sz="0" w:space="0" w:color="auto"/>
        <w:right w:val="none" w:sz="0" w:space="0" w:color="auto"/>
      </w:divBdr>
    </w:div>
    <w:div w:id="506404616">
      <w:bodyDiv w:val="1"/>
      <w:marLeft w:val="0"/>
      <w:marRight w:val="0"/>
      <w:marTop w:val="0"/>
      <w:marBottom w:val="0"/>
      <w:divBdr>
        <w:top w:val="none" w:sz="0" w:space="0" w:color="auto"/>
        <w:left w:val="none" w:sz="0" w:space="0" w:color="auto"/>
        <w:bottom w:val="none" w:sz="0" w:space="0" w:color="auto"/>
        <w:right w:val="none" w:sz="0" w:space="0" w:color="auto"/>
      </w:divBdr>
    </w:div>
    <w:div w:id="528301003">
      <w:bodyDiv w:val="1"/>
      <w:marLeft w:val="0"/>
      <w:marRight w:val="0"/>
      <w:marTop w:val="0"/>
      <w:marBottom w:val="0"/>
      <w:divBdr>
        <w:top w:val="none" w:sz="0" w:space="0" w:color="auto"/>
        <w:left w:val="none" w:sz="0" w:space="0" w:color="auto"/>
        <w:bottom w:val="none" w:sz="0" w:space="0" w:color="auto"/>
        <w:right w:val="none" w:sz="0" w:space="0" w:color="auto"/>
      </w:divBdr>
    </w:div>
    <w:div w:id="532234303">
      <w:bodyDiv w:val="1"/>
      <w:marLeft w:val="0"/>
      <w:marRight w:val="0"/>
      <w:marTop w:val="0"/>
      <w:marBottom w:val="0"/>
      <w:divBdr>
        <w:top w:val="none" w:sz="0" w:space="0" w:color="auto"/>
        <w:left w:val="none" w:sz="0" w:space="0" w:color="auto"/>
        <w:bottom w:val="none" w:sz="0" w:space="0" w:color="auto"/>
        <w:right w:val="none" w:sz="0" w:space="0" w:color="auto"/>
      </w:divBdr>
    </w:div>
    <w:div w:id="684021074">
      <w:bodyDiv w:val="1"/>
      <w:marLeft w:val="0"/>
      <w:marRight w:val="0"/>
      <w:marTop w:val="0"/>
      <w:marBottom w:val="0"/>
      <w:divBdr>
        <w:top w:val="none" w:sz="0" w:space="0" w:color="auto"/>
        <w:left w:val="none" w:sz="0" w:space="0" w:color="auto"/>
        <w:bottom w:val="none" w:sz="0" w:space="0" w:color="auto"/>
        <w:right w:val="none" w:sz="0" w:space="0" w:color="auto"/>
      </w:divBdr>
    </w:div>
    <w:div w:id="688795731">
      <w:bodyDiv w:val="1"/>
      <w:marLeft w:val="0"/>
      <w:marRight w:val="0"/>
      <w:marTop w:val="0"/>
      <w:marBottom w:val="0"/>
      <w:divBdr>
        <w:top w:val="none" w:sz="0" w:space="0" w:color="auto"/>
        <w:left w:val="none" w:sz="0" w:space="0" w:color="auto"/>
        <w:bottom w:val="none" w:sz="0" w:space="0" w:color="auto"/>
        <w:right w:val="none" w:sz="0" w:space="0" w:color="auto"/>
      </w:divBdr>
    </w:div>
    <w:div w:id="690297703">
      <w:bodyDiv w:val="1"/>
      <w:marLeft w:val="0"/>
      <w:marRight w:val="0"/>
      <w:marTop w:val="0"/>
      <w:marBottom w:val="0"/>
      <w:divBdr>
        <w:top w:val="none" w:sz="0" w:space="0" w:color="auto"/>
        <w:left w:val="none" w:sz="0" w:space="0" w:color="auto"/>
        <w:bottom w:val="none" w:sz="0" w:space="0" w:color="auto"/>
        <w:right w:val="none" w:sz="0" w:space="0" w:color="auto"/>
      </w:divBdr>
    </w:div>
    <w:div w:id="692809350">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65941906">
      <w:bodyDiv w:val="1"/>
      <w:marLeft w:val="0"/>
      <w:marRight w:val="0"/>
      <w:marTop w:val="0"/>
      <w:marBottom w:val="0"/>
      <w:divBdr>
        <w:top w:val="none" w:sz="0" w:space="0" w:color="auto"/>
        <w:left w:val="none" w:sz="0" w:space="0" w:color="auto"/>
        <w:bottom w:val="none" w:sz="0" w:space="0" w:color="auto"/>
        <w:right w:val="none" w:sz="0" w:space="0" w:color="auto"/>
      </w:divBdr>
    </w:div>
    <w:div w:id="874540473">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10238592">
      <w:bodyDiv w:val="1"/>
      <w:marLeft w:val="0"/>
      <w:marRight w:val="0"/>
      <w:marTop w:val="0"/>
      <w:marBottom w:val="0"/>
      <w:divBdr>
        <w:top w:val="none" w:sz="0" w:space="0" w:color="auto"/>
        <w:left w:val="none" w:sz="0" w:space="0" w:color="auto"/>
        <w:bottom w:val="none" w:sz="0" w:space="0" w:color="auto"/>
        <w:right w:val="none" w:sz="0" w:space="0" w:color="auto"/>
      </w:divBdr>
    </w:div>
    <w:div w:id="928198841">
      <w:bodyDiv w:val="1"/>
      <w:marLeft w:val="0"/>
      <w:marRight w:val="0"/>
      <w:marTop w:val="0"/>
      <w:marBottom w:val="0"/>
      <w:divBdr>
        <w:top w:val="none" w:sz="0" w:space="0" w:color="auto"/>
        <w:left w:val="none" w:sz="0" w:space="0" w:color="auto"/>
        <w:bottom w:val="none" w:sz="0" w:space="0" w:color="auto"/>
        <w:right w:val="none" w:sz="0" w:space="0" w:color="auto"/>
      </w:divBdr>
    </w:div>
    <w:div w:id="934829649">
      <w:bodyDiv w:val="1"/>
      <w:marLeft w:val="0"/>
      <w:marRight w:val="0"/>
      <w:marTop w:val="0"/>
      <w:marBottom w:val="0"/>
      <w:divBdr>
        <w:top w:val="none" w:sz="0" w:space="0" w:color="auto"/>
        <w:left w:val="none" w:sz="0" w:space="0" w:color="auto"/>
        <w:bottom w:val="none" w:sz="0" w:space="0" w:color="auto"/>
        <w:right w:val="none" w:sz="0" w:space="0" w:color="auto"/>
      </w:divBdr>
    </w:div>
    <w:div w:id="941456891">
      <w:bodyDiv w:val="1"/>
      <w:marLeft w:val="0"/>
      <w:marRight w:val="0"/>
      <w:marTop w:val="0"/>
      <w:marBottom w:val="0"/>
      <w:divBdr>
        <w:top w:val="none" w:sz="0" w:space="0" w:color="auto"/>
        <w:left w:val="none" w:sz="0" w:space="0" w:color="auto"/>
        <w:bottom w:val="none" w:sz="0" w:space="0" w:color="auto"/>
        <w:right w:val="none" w:sz="0" w:space="0" w:color="auto"/>
      </w:divBdr>
    </w:div>
    <w:div w:id="1015112398">
      <w:bodyDiv w:val="1"/>
      <w:marLeft w:val="0"/>
      <w:marRight w:val="0"/>
      <w:marTop w:val="0"/>
      <w:marBottom w:val="0"/>
      <w:divBdr>
        <w:top w:val="none" w:sz="0" w:space="0" w:color="auto"/>
        <w:left w:val="none" w:sz="0" w:space="0" w:color="auto"/>
        <w:bottom w:val="none" w:sz="0" w:space="0" w:color="auto"/>
        <w:right w:val="none" w:sz="0" w:space="0" w:color="auto"/>
      </w:divBdr>
    </w:div>
    <w:div w:id="1033461778">
      <w:bodyDiv w:val="1"/>
      <w:marLeft w:val="0"/>
      <w:marRight w:val="0"/>
      <w:marTop w:val="0"/>
      <w:marBottom w:val="0"/>
      <w:divBdr>
        <w:top w:val="none" w:sz="0" w:space="0" w:color="auto"/>
        <w:left w:val="none" w:sz="0" w:space="0" w:color="auto"/>
        <w:bottom w:val="none" w:sz="0" w:space="0" w:color="auto"/>
        <w:right w:val="none" w:sz="0" w:space="0" w:color="auto"/>
      </w:divBdr>
    </w:div>
    <w:div w:id="1044980863">
      <w:bodyDiv w:val="1"/>
      <w:marLeft w:val="0"/>
      <w:marRight w:val="0"/>
      <w:marTop w:val="0"/>
      <w:marBottom w:val="0"/>
      <w:divBdr>
        <w:top w:val="none" w:sz="0" w:space="0" w:color="auto"/>
        <w:left w:val="none" w:sz="0" w:space="0" w:color="auto"/>
        <w:bottom w:val="none" w:sz="0" w:space="0" w:color="auto"/>
        <w:right w:val="none" w:sz="0" w:space="0" w:color="auto"/>
      </w:divBdr>
    </w:div>
    <w:div w:id="1046443298">
      <w:bodyDiv w:val="1"/>
      <w:marLeft w:val="0"/>
      <w:marRight w:val="0"/>
      <w:marTop w:val="0"/>
      <w:marBottom w:val="0"/>
      <w:divBdr>
        <w:top w:val="none" w:sz="0" w:space="0" w:color="auto"/>
        <w:left w:val="none" w:sz="0" w:space="0" w:color="auto"/>
        <w:bottom w:val="none" w:sz="0" w:space="0" w:color="auto"/>
        <w:right w:val="none" w:sz="0" w:space="0" w:color="auto"/>
      </w:divBdr>
    </w:div>
    <w:div w:id="1049836730">
      <w:bodyDiv w:val="1"/>
      <w:marLeft w:val="0"/>
      <w:marRight w:val="0"/>
      <w:marTop w:val="0"/>
      <w:marBottom w:val="0"/>
      <w:divBdr>
        <w:top w:val="none" w:sz="0" w:space="0" w:color="auto"/>
        <w:left w:val="none" w:sz="0" w:space="0" w:color="auto"/>
        <w:bottom w:val="none" w:sz="0" w:space="0" w:color="auto"/>
        <w:right w:val="none" w:sz="0" w:space="0" w:color="auto"/>
      </w:divBdr>
    </w:div>
    <w:div w:id="1090153252">
      <w:bodyDiv w:val="1"/>
      <w:marLeft w:val="0"/>
      <w:marRight w:val="0"/>
      <w:marTop w:val="0"/>
      <w:marBottom w:val="0"/>
      <w:divBdr>
        <w:top w:val="none" w:sz="0" w:space="0" w:color="auto"/>
        <w:left w:val="none" w:sz="0" w:space="0" w:color="auto"/>
        <w:bottom w:val="none" w:sz="0" w:space="0" w:color="auto"/>
        <w:right w:val="none" w:sz="0" w:space="0" w:color="auto"/>
      </w:divBdr>
    </w:div>
    <w:div w:id="1112283078">
      <w:bodyDiv w:val="1"/>
      <w:marLeft w:val="0"/>
      <w:marRight w:val="0"/>
      <w:marTop w:val="0"/>
      <w:marBottom w:val="0"/>
      <w:divBdr>
        <w:top w:val="none" w:sz="0" w:space="0" w:color="auto"/>
        <w:left w:val="none" w:sz="0" w:space="0" w:color="auto"/>
        <w:bottom w:val="none" w:sz="0" w:space="0" w:color="auto"/>
        <w:right w:val="none" w:sz="0" w:space="0" w:color="auto"/>
      </w:divBdr>
    </w:div>
    <w:div w:id="1119028695">
      <w:bodyDiv w:val="1"/>
      <w:marLeft w:val="0"/>
      <w:marRight w:val="0"/>
      <w:marTop w:val="0"/>
      <w:marBottom w:val="0"/>
      <w:divBdr>
        <w:top w:val="none" w:sz="0" w:space="0" w:color="auto"/>
        <w:left w:val="none" w:sz="0" w:space="0" w:color="auto"/>
        <w:bottom w:val="none" w:sz="0" w:space="0" w:color="auto"/>
        <w:right w:val="none" w:sz="0" w:space="0" w:color="auto"/>
      </w:divBdr>
    </w:div>
    <w:div w:id="1131096667">
      <w:bodyDiv w:val="1"/>
      <w:marLeft w:val="0"/>
      <w:marRight w:val="0"/>
      <w:marTop w:val="0"/>
      <w:marBottom w:val="0"/>
      <w:divBdr>
        <w:top w:val="none" w:sz="0" w:space="0" w:color="auto"/>
        <w:left w:val="none" w:sz="0" w:space="0" w:color="auto"/>
        <w:bottom w:val="none" w:sz="0" w:space="0" w:color="auto"/>
        <w:right w:val="none" w:sz="0" w:space="0" w:color="auto"/>
      </w:divBdr>
    </w:div>
    <w:div w:id="1145199264">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62295344">
      <w:bodyDiv w:val="1"/>
      <w:marLeft w:val="0"/>
      <w:marRight w:val="0"/>
      <w:marTop w:val="0"/>
      <w:marBottom w:val="0"/>
      <w:divBdr>
        <w:top w:val="none" w:sz="0" w:space="0" w:color="auto"/>
        <w:left w:val="none" w:sz="0" w:space="0" w:color="auto"/>
        <w:bottom w:val="none" w:sz="0" w:space="0" w:color="auto"/>
        <w:right w:val="none" w:sz="0" w:space="0" w:color="auto"/>
      </w:divBdr>
    </w:div>
    <w:div w:id="1263689879">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13969133">
      <w:bodyDiv w:val="1"/>
      <w:marLeft w:val="0"/>
      <w:marRight w:val="0"/>
      <w:marTop w:val="0"/>
      <w:marBottom w:val="0"/>
      <w:divBdr>
        <w:top w:val="none" w:sz="0" w:space="0" w:color="auto"/>
        <w:left w:val="none" w:sz="0" w:space="0" w:color="auto"/>
        <w:bottom w:val="none" w:sz="0" w:space="0" w:color="auto"/>
        <w:right w:val="none" w:sz="0" w:space="0" w:color="auto"/>
      </w:divBdr>
    </w:div>
    <w:div w:id="1423061571">
      <w:bodyDiv w:val="1"/>
      <w:marLeft w:val="0"/>
      <w:marRight w:val="0"/>
      <w:marTop w:val="0"/>
      <w:marBottom w:val="0"/>
      <w:divBdr>
        <w:top w:val="none" w:sz="0" w:space="0" w:color="auto"/>
        <w:left w:val="none" w:sz="0" w:space="0" w:color="auto"/>
        <w:bottom w:val="none" w:sz="0" w:space="0" w:color="auto"/>
        <w:right w:val="none" w:sz="0" w:space="0" w:color="auto"/>
      </w:divBdr>
    </w:div>
    <w:div w:id="1445732822">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10752737">
      <w:bodyDiv w:val="1"/>
      <w:marLeft w:val="0"/>
      <w:marRight w:val="0"/>
      <w:marTop w:val="0"/>
      <w:marBottom w:val="0"/>
      <w:divBdr>
        <w:top w:val="none" w:sz="0" w:space="0" w:color="auto"/>
        <w:left w:val="none" w:sz="0" w:space="0" w:color="auto"/>
        <w:bottom w:val="none" w:sz="0" w:space="0" w:color="auto"/>
        <w:right w:val="none" w:sz="0" w:space="0" w:color="auto"/>
      </w:divBdr>
    </w:div>
    <w:div w:id="1527253802">
      <w:bodyDiv w:val="1"/>
      <w:marLeft w:val="0"/>
      <w:marRight w:val="0"/>
      <w:marTop w:val="0"/>
      <w:marBottom w:val="0"/>
      <w:divBdr>
        <w:top w:val="none" w:sz="0" w:space="0" w:color="auto"/>
        <w:left w:val="none" w:sz="0" w:space="0" w:color="auto"/>
        <w:bottom w:val="none" w:sz="0" w:space="0" w:color="auto"/>
        <w:right w:val="none" w:sz="0" w:space="0" w:color="auto"/>
      </w:divBdr>
      <w:divsChild>
        <w:div w:id="33818712">
          <w:marLeft w:val="0"/>
          <w:marRight w:val="0"/>
          <w:marTop w:val="0"/>
          <w:marBottom w:val="0"/>
          <w:divBdr>
            <w:top w:val="none" w:sz="0" w:space="0" w:color="auto"/>
            <w:left w:val="none" w:sz="0" w:space="0" w:color="auto"/>
            <w:bottom w:val="none" w:sz="0" w:space="0" w:color="auto"/>
            <w:right w:val="none" w:sz="0" w:space="0" w:color="auto"/>
          </w:divBdr>
        </w:div>
        <w:div w:id="126822997">
          <w:marLeft w:val="0"/>
          <w:marRight w:val="0"/>
          <w:marTop w:val="0"/>
          <w:marBottom w:val="0"/>
          <w:divBdr>
            <w:top w:val="none" w:sz="0" w:space="0" w:color="auto"/>
            <w:left w:val="none" w:sz="0" w:space="0" w:color="auto"/>
            <w:bottom w:val="none" w:sz="0" w:space="0" w:color="auto"/>
            <w:right w:val="none" w:sz="0" w:space="0" w:color="auto"/>
          </w:divBdr>
        </w:div>
        <w:div w:id="288752422">
          <w:marLeft w:val="0"/>
          <w:marRight w:val="0"/>
          <w:marTop w:val="0"/>
          <w:marBottom w:val="0"/>
          <w:divBdr>
            <w:top w:val="none" w:sz="0" w:space="0" w:color="auto"/>
            <w:left w:val="none" w:sz="0" w:space="0" w:color="auto"/>
            <w:bottom w:val="none" w:sz="0" w:space="0" w:color="auto"/>
            <w:right w:val="none" w:sz="0" w:space="0" w:color="auto"/>
          </w:divBdr>
        </w:div>
        <w:div w:id="1334727194">
          <w:marLeft w:val="0"/>
          <w:marRight w:val="0"/>
          <w:marTop w:val="0"/>
          <w:marBottom w:val="0"/>
          <w:divBdr>
            <w:top w:val="none" w:sz="0" w:space="0" w:color="auto"/>
            <w:left w:val="none" w:sz="0" w:space="0" w:color="auto"/>
            <w:bottom w:val="none" w:sz="0" w:space="0" w:color="auto"/>
            <w:right w:val="none" w:sz="0" w:space="0" w:color="auto"/>
          </w:divBdr>
        </w:div>
        <w:div w:id="1408115540">
          <w:marLeft w:val="0"/>
          <w:marRight w:val="0"/>
          <w:marTop w:val="0"/>
          <w:marBottom w:val="0"/>
          <w:divBdr>
            <w:top w:val="none" w:sz="0" w:space="0" w:color="auto"/>
            <w:left w:val="none" w:sz="0" w:space="0" w:color="auto"/>
            <w:bottom w:val="none" w:sz="0" w:space="0" w:color="auto"/>
            <w:right w:val="none" w:sz="0" w:space="0" w:color="auto"/>
          </w:divBdr>
        </w:div>
        <w:div w:id="1544054663">
          <w:marLeft w:val="0"/>
          <w:marRight w:val="0"/>
          <w:marTop w:val="0"/>
          <w:marBottom w:val="0"/>
          <w:divBdr>
            <w:top w:val="none" w:sz="0" w:space="0" w:color="auto"/>
            <w:left w:val="none" w:sz="0" w:space="0" w:color="auto"/>
            <w:bottom w:val="none" w:sz="0" w:space="0" w:color="auto"/>
            <w:right w:val="none" w:sz="0" w:space="0" w:color="auto"/>
          </w:divBdr>
        </w:div>
        <w:div w:id="1621497914">
          <w:marLeft w:val="0"/>
          <w:marRight w:val="0"/>
          <w:marTop w:val="0"/>
          <w:marBottom w:val="0"/>
          <w:divBdr>
            <w:top w:val="none" w:sz="0" w:space="0" w:color="auto"/>
            <w:left w:val="none" w:sz="0" w:space="0" w:color="auto"/>
            <w:bottom w:val="none" w:sz="0" w:space="0" w:color="auto"/>
            <w:right w:val="none" w:sz="0" w:space="0" w:color="auto"/>
          </w:divBdr>
        </w:div>
        <w:div w:id="1660187496">
          <w:marLeft w:val="0"/>
          <w:marRight w:val="0"/>
          <w:marTop w:val="0"/>
          <w:marBottom w:val="0"/>
          <w:divBdr>
            <w:top w:val="none" w:sz="0" w:space="0" w:color="auto"/>
            <w:left w:val="none" w:sz="0" w:space="0" w:color="auto"/>
            <w:bottom w:val="none" w:sz="0" w:space="0" w:color="auto"/>
            <w:right w:val="none" w:sz="0" w:space="0" w:color="auto"/>
          </w:divBdr>
        </w:div>
        <w:div w:id="2139183933">
          <w:marLeft w:val="0"/>
          <w:marRight w:val="0"/>
          <w:marTop w:val="0"/>
          <w:marBottom w:val="0"/>
          <w:divBdr>
            <w:top w:val="none" w:sz="0" w:space="0" w:color="auto"/>
            <w:left w:val="none" w:sz="0" w:space="0" w:color="auto"/>
            <w:bottom w:val="none" w:sz="0" w:space="0" w:color="auto"/>
            <w:right w:val="none" w:sz="0" w:space="0" w:color="auto"/>
          </w:divBdr>
        </w:div>
      </w:divsChild>
    </w:div>
    <w:div w:id="1567767276">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22345061">
      <w:bodyDiv w:val="1"/>
      <w:marLeft w:val="0"/>
      <w:marRight w:val="0"/>
      <w:marTop w:val="0"/>
      <w:marBottom w:val="0"/>
      <w:divBdr>
        <w:top w:val="none" w:sz="0" w:space="0" w:color="auto"/>
        <w:left w:val="none" w:sz="0" w:space="0" w:color="auto"/>
        <w:bottom w:val="none" w:sz="0" w:space="0" w:color="auto"/>
        <w:right w:val="none" w:sz="0" w:space="0" w:color="auto"/>
      </w:divBdr>
    </w:div>
    <w:div w:id="1794202625">
      <w:bodyDiv w:val="1"/>
      <w:marLeft w:val="0"/>
      <w:marRight w:val="0"/>
      <w:marTop w:val="0"/>
      <w:marBottom w:val="0"/>
      <w:divBdr>
        <w:top w:val="none" w:sz="0" w:space="0" w:color="auto"/>
        <w:left w:val="none" w:sz="0" w:space="0" w:color="auto"/>
        <w:bottom w:val="none" w:sz="0" w:space="0" w:color="auto"/>
        <w:right w:val="none" w:sz="0" w:space="0" w:color="auto"/>
      </w:divBdr>
    </w:div>
    <w:div w:id="1829902069">
      <w:bodyDiv w:val="1"/>
      <w:marLeft w:val="0"/>
      <w:marRight w:val="0"/>
      <w:marTop w:val="0"/>
      <w:marBottom w:val="0"/>
      <w:divBdr>
        <w:top w:val="none" w:sz="0" w:space="0" w:color="auto"/>
        <w:left w:val="none" w:sz="0" w:space="0" w:color="auto"/>
        <w:bottom w:val="none" w:sz="0" w:space="0" w:color="auto"/>
        <w:right w:val="none" w:sz="0" w:space="0" w:color="auto"/>
      </w:divBdr>
    </w:div>
    <w:div w:id="1842159289">
      <w:bodyDiv w:val="1"/>
      <w:marLeft w:val="0"/>
      <w:marRight w:val="0"/>
      <w:marTop w:val="0"/>
      <w:marBottom w:val="0"/>
      <w:divBdr>
        <w:top w:val="none" w:sz="0" w:space="0" w:color="auto"/>
        <w:left w:val="none" w:sz="0" w:space="0" w:color="auto"/>
        <w:bottom w:val="none" w:sz="0" w:space="0" w:color="auto"/>
        <w:right w:val="none" w:sz="0" w:space="0" w:color="auto"/>
      </w:divBdr>
    </w:div>
    <w:div w:id="1862622317">
      <w:bodyDiv w:val="1"/>
      <w:marLeft w:val="0"/>
      <w:marRight w:val="0"/>
      <w:marTop w:val="0"/>
      <w:marBottom w:val="0"/>
      <w:divBdr>
        <w:top w:val="none" w:sz="0" w:space="0" w:color="auto"/>
        <w:left w:val="none" w:sz="0" w:space="0" w:color="auto"/>
        <w:bottom w:val="none" w:sz="0" w:space="0" w:color="auto"/>
        <w:right w:val="none" w:sz="0" w:space="0" w:color="auto"/>
      </w:divBdr>
    </w:div>
    <w:div w:id="1873372188">
      <w:bodyDiv w:val="1"/>
      <w:marLeft w:val="0"/>
      <w:marRight w:val="0"/>
      <w:marTop w:val="0"/>
      <w:marBottom w:val="0"/>
      <w:divBdr>
        <w:top w:val="none" w:sz="0" w:space="0" w:color="auto"/>
        <w:left w:val="none" w:sz="0" w:space="0" w:color="auto"/>
        <w:bottom w:val="none" w:sz="0" w:space="0" w:color="auto"/>
        <w:right w:val="none" w:sz="0" w:space="0" w:color="auto"/>
      </w:divBdr>
    </w:div>
    <w:div w:id="1945919227">
      <w:bodyDiv w:val="1"/>
      <w:marLeft w:val="0"/>
      <w:marRight w:val="0"/>
      <w:marTop w:val="0"/>
      <w:marBottom w:val="0"/>
      <w:divBdr>
        <w:top w:val="none" w:sz="0" w:space="0" w:color="auto"/>
        <w:left w:val="none" w:sz="0" w:space="0" w:color="auto"/>
        <w:bottom w:val="none" w:sz="0" w:space="0" w:color="auto"/>
        <w:right w:val="none" w:sz="0" w:space="0" w:color="auto"/>
      </w:divBdr>
    </w:div>
    <w:div w:id="1968779429">
      <w:bodyDiv w:val="1"/>
      <w:marLeft w:val="0"/>
      <w:marRight w:val="0"/>
      <w:marTop w:val="0"/>
      <w:marBottom w:val="0"/>
      <w:divBdr>
        <w:top w:val="none" w:sz="0" w:space="0" w:color="auto"/>
        <w:left w:val="none" w:sz="0" w:space="0" w:color="auto"/>
        <w:bottom w:val="none" w:sz="0" w:space="0" w:color="auto"/>
        <w:right w:val="none" w:sz="0" w:space="0" w:color="auto"/>
      </w:divBdr>
    </w:div>
    <w:div w:id="1976642387">
      <w:bodyDiv w:val="1"/>
      <w:marLeft w:val="0"/>
      <w:marRight w:val="0"/>
      <w:marTop w:val="0"/>
      <w:marBottom w:val="0"/>
      <w:divBdr>
        <w:top w:val="none" w:sz="0" w:space="0" w:color="auto"/>
        <w:left w:val="none" w:sz="0" w:space="0" w:color="auto"/>
        <w:bottom w:val="none" w:sz="0" w:space="0" w:color="auto"/>
        <w:right w:val="none" w:sz="0" w:space="0" w:color="auto"/>
      </w:divBdr>
    </w:div>
    <w:div w:id="1985892274">
      <w:bodyDiv w:val="1"/>
      <w:marLeft w:val="0"/>
      <w:marRight w:val="0"/>
      <w:marTop w:val="0"/>
      <w:marBottom w:val="0"/>
      <w:divBdr>
        <w:top w:val="none" w:sz="0" w:space="0" w:color="auto"/>
        <w:left w:val="none" w:sz="0" w:space="0" w:color="auto"/>
        <w:bottom w:val="none" w:sz="0" w:space="0" w:color="auto"/>
        <w:right w:val="none" w:sz="0" w:space="0" w:color="auto"/>
      </w:divBdr>
    </w:div>
    <w:div w:id="1991205660">
      <w:bodyDiv w:val="1"/>
      <w:marLeft w:val="0"/>
      <w:marRight w:val="0"/>
      <w:marTop w:val="0"/>
      <w:marBottom w:val="0"/>
      <w:divBdr>
        <w:top w:val="none" w:sz="0" w:space="0" w:color="auto"/>
        <w:left w:val="none" w:sz="0" w:space="0" w:color="auto"/>
        <w:bottom w:val="none" w:sz="0" w:space="0" w:color="auto"/>
        <w:right w:val="none" w:sz="0" w:space="0" w:color="auto"/>
      </w:divBdr>
    </w:div>
    <w:div w:id="2002273100">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8381">
      <w:bodyDiv w:val="1"/>
      <w:marLeft w:val="0"/>
      <w:marRight w:val="0"/>
      <w:marTop w:val="0"/>
      <w:marBottom w:val="0"/>
      <w:divBdr>
        <w:top w:val="none" w:sz="0" w:space="0" w:color="auto"/>
        <w:left w:val="none" w:sz="0" w:space="0" w:color="auto"/>
        <w:bottom w:val="none" w:sz="0" w:space="0" w:color="auto"/>
        <w:right w:val="none" w:sz="0" w:space="0" w:color="auto"/>
      </w:divBdr>
    </w:div>
    <w:div w:id="2032684289">
      <w:bodyDiv w:val="1"/>
      <w:marLeft w:val="0"/>
      <w:marRight w:val="0"/>
      <w:marTop w:val="0"/>
      <w:marBottom w:val="0"/>
      <w:divBdr>
        <w:top w:val="none" w:sz="0" w:space="0" w:color="auto"/>
        <w:left w:val="none" w:sz="0" w:space="0" w:color="auto"/>
        <w:bottom w:val="none" w:sz="0" w:space="0" w:color="auto"/>
        <w:right w:val="none" w:sz="0" w:space="0" w:color="auto"/>
      </w:divBdr>
    </w:div>
    <w:div w:id="2083865739">
      <w:bodyDiv w:val="1"/>
      <w:marLeft w:val="0"/>
      <w:marRight w:val="0"/>
      <w:marTop w:val="0"/>
      <w:marBottom w:val="0"/>
      <w:divBdr>
        <w:top w:val="none" w:sz="0" w:space="0" w:color="auto"/>
        <w:left w:val="none" w:sz="0" w:space="0" w:color="auto"/>
        <w:bottom w:val="none" w:sz="0" w:space="0" w:color="auto"/>
        <w:right w:val="none" w:sz="0" w:space="0" w:color="auto"/>
      </w:divBdr>
    </w:div>
    <w:div w:id="214488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FFCFB-2C6D-4C42-BE69-6F480CCB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45</Pages>
  <Words>55310</Words>
  <Characters>31528</Characters>
  <Application>Microsoft Office Word</Application>
  <DocSecurity>0</DocSecurity>
  <Lines>262</Lines>
  <Paragraphs>173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86665</CharactersWithSpaces>
  <SharedDoc>false</SharedDoc>
  <HLinks>
    <vt:vector size="18" baseType="variant">
      <vt:variant>
        <vt:i4>7798894</vt:i4>
      </vt:variant>
      <vt:variant>
        <vt:i4>6</vt:i4>
      </vt:variant>
      <vt:variant>
        <vt:i4>0</vt:i4>
      </vt:variant>
      <vt:variant>
        <vt:i4>5</vt:i4>
      </vt:variant>
      <vt:variant>
        <vt:lpwstr>http://www.vdi.lt/</vt:lpwstr>
      </vt:variant>
      <vt:variant>
        <vt:lpwstr/>
      </vt:variant>
      <vt:variant>
        <vt:i4>7798894</vt:i4>
      </vt:variant>
      <vt:variant>
        <vt:i4>3</vt:i4>
      </vt:variant>
      <vt:variant>
        <vt:i4>0</vt:i4>
      </vt:variant>
      <vt:variant>
        <vt:i4>5</vt:i4>
      </vt:variant>
      <vt:variant>
        <vt:lpwstr>http://www.vdi.lt/</vt:lpwstr>
      </vt:variant>
      <vt:variant>
        <vt:lpwstr/>
      </vt:variant>
      <vt:variant>
        <vt:i4>7667769</vt:i4>
      </vt:variant>
      <vt:variant>
        <vt:i4>0</vt:i4>
      </vt:variant>
      <vt:variant>
        <vt:i4>0</vt:i4>
      </vt:variant>
      <vt:variant>
        <vt:i4>5</vt:i4>
      </vt:variant>
      <vt:variant>
        <vt:lpwstr>https://www.ifex3000.com/en/2016/03/17/manual-unit-with-hose-reel/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5</cp:revision>
  <cp:lastPrinted>2019-02-20T09:52:00Z</cp:lastPrinted>
  <dcterms:created xsi:type="dcterms:W3CDTF">2020-06-15T09:23:00Z</dcterms:created>
  <dcterms:modified xsi:type="dcterms:W3CDTF">2024-01-22T13:00:00Z</dcterms:modified>
</cp:coreProperties>
</file>