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DF4B86" w:rsidRDefault="00CE2642" w:rsidP="00DF4B86">
      <w:pPr>
        <w:widowControl w:val="0"/>
        <w:rPr>
          <w:rFonts w:eastAsia="Calibri"/>
          <w:i/>
          <w:iCs/>
          <w:lang w:eastAsia="en-US"/>
        </w:rPr>
      </w:pPr>
    </w:p>
    <w:p w:rsidR="00F27BB1" w:rsidRPr="00DF4B86" w:rsidRDefault="00F27BB1" w:rsidP="00DF4B86">
      <w:pPr>
        <w:widowControl w:val="0"/>
        <w:rPr>
          <w:rFonts w:eastAsia="Calibri"/>
          <w:i/>
          <w:iCs/>
          <w:lang w:eastAsia="en-US"/>
        </w:rPr>
      </w:pPr>
    </w:p>
    <w:p w:rsidR="007D379A" w:rsidRPr="00DF4B86" w:rsidRDefault="004A4CF7" w:rsidP="00F2325E">
      <w:pPr>
        <w:widowControl w:val="0"/>
        <w:rPr>
          <w:b/>
          <w:bCs/>
          <w:sz w:val="28"/>
          <w:szCs w:val="28"/>
          <w:lang w:val="pt-BR"/>
        </w:rPr>
      </w:pPr>
      <w:r w:rsidRPr="00DF4B86">
        <w:rPr>
          <w:b/>
          <w:bCs/>
          <w:sz w:val="28"/>
          <w:szCs w:val="28"/>
          <w:lang w:val="pt-BR"/>
        </w:rPr>
        <w:t>ŽEMĖS ŪKIO GAMYBOS VERSLO DARBUOTOJO MODULINĖ PROFESINIO MOKYMO PROGRAMA</w:t>
      </w:r>
    </w:p>
    <w:p w:rsidR="00DF4B86" w:rsidRDefault="00C426C9" w:rsidP="00DF4B86">
      <w:pPr>
        <w:widowControl w:val="0"/>
        <w:rPr>
          <w:b/>
          <w:bCs/>
        </w:rPr>
      </w:pPr>
      <w:r w:rsidRPr="00DF4B86">
        <w:rPr>
          <w:b/>
          <w:bCs/>
        </w:rPr>
        <w:t>______________________________</w:t>
      </w:r>
    </w:p>
    <w:p w:rsidR="00C426C9" w:rsidRPr="00DF4B86" w:rsidRDefault="00C426C9" w:rsidP="00DF4B86">
      <w:pPr>
        <w:widowControl w:val="0"/>
        <w:rPr>
          <w:i/>
          <w:sz w:val="20"/>
          <w:szCs w:val="20"/>
        </w:rPr>
      </w:pPr>
      <w:r w:rsidRPr="00DF4B86">
        <w:rPr>
          <w:i/>
          <w:sz w:val="20"/>
          <w:szCs w:val="20"/>
        </w:rPr>
        <w:t>(Programos</w:t>
      </w:r>
      <w:r w:rsidR="00DF4B86">
        <w:rPr>
          <w:i/>
          <w:sz w:val="20"/>
          <w:szCs w:val="20"/>
        </w:rPr>
        <w:t xml:space="preserve"> </w:t>
      </w:r>
      <w:r w:rsidRPr="00DF4B86">
        <w:rPr>
          <w:i/>
          <w:sz w:val="20"/>
          <w:szCs w:val="20"/>
        </w:rPr>
        <w:t>pavadinimas)</w:t>
      </w:r>
    </w:p>
    <w:p w:rsidR="00CE2642" w:rsidRPr="00DF4B86" w:rsidRDefault="00CE2642" w:rsidP="00DF4B86">
      <w:pPr>
        <w:widowControl w:val="0"/>
        <w:rPr>
          <w:lang w:val="pt-BR"/>
        </w:rPr>
      </w:pPr>
    </w:p>
    <w:p w:rsidR="00DF4B86" w:rsidRPr="00DF4B86" w:rsidRDefault="00DF4B86" w:rsidP="00DF4B86">
      <w:pPr>
        <w:widowControl w:val="0"/>
        <w:rPr>
          <w:lang w:val="pt-BR"/>
        </w:rPr>
      </w:pPr>
    </w:p>
    <w:p w:rsidR="00DF4B86" w:rsidRPr="00DF4B86" w:rsidRDefault="00DF4B86" w:rsidP="00DF4B86">
      <w:pPr>
        <w:widowControl w:val="0"/>
        <w:rPr>
          <w:lang w:val="pt-BR"/>
        </w:rPr>
      </w:pPr>
    </w:p>
    <w:p w:rsidR="00C472C2" w:rsidRPr="00DF4B86" w:rsidRDefault="00C472C2" w:rsidP="00DF4B86">
      <w:pPr>
        <w:widowControl w:val="0"/>
        <w:rPr>
          <w:lang w:val="pt-BR"/>
        </w:rPr>
      </w:pPr>
      <w:r w:rsidRPr="00DF4B86">
        <w:rPr>
          <w:lang w:val="pt-BR"/>
        </w:rPr>
        <w:t>Programos valstybinis kodas ir apimtis mokymosi kreditais:</w:t>
      </w:r>
    </w:p>
    <w:p w:rsidR="00DF4B86" w:rsidRPr="00DF4B86" w:rsidRDefault="00DF4B86" w:rsidP="00DF4B86">
      <w:pPr>
        <w:widowControl w:val="0"/>
        <w:rPr>
          <w:lang w:val="pt-BR"/>
        </w:rPr>
      </w:pPr>
    </w:p>
    <w:p w:rsidR="00C472C2" w:rsidRPr="00DF4B86" w:rsidRDefault="002C0215" w:rsidP="00DF4B86">
      <w:pPr>
        <w:widowControl w:val="0"/>
        <w:rPr>
          <w:lang w:val="pt-BR"/>
        </w:rPr>
      </w:pPr>
      <w:r w:rsidRPr="00DF4B86">
        <w:rPr>
          <w:lang w:val="pt-BR"/>
        </w:rPr>
        <w:t xml:space="preserve">M43081103, M44081102 </w:t>
      </w:r>
      <w:r w:rsidR="00C472C2" w:rsidRPr="00DF4B86">
        <w:rPr>
          <w:lang w:val="pt-BR"/>
        </w:rPr>
        <w:t>– programa, skirta pirminiam profesiniam mokymui, 110 mokymosi kreditų</w:t>
      </w:r>
    </w:p>
    <w:p w:rsidR="00DF4B86" w:rsidRDefault="00C472C2" w:rsidP="00DF4B86">
      <w:pPr>
        <w:widowControl w:val="0"/>
        <w:rPr>
          <w:lang w:val="pt-BR"/>
        </w:rPr>
      </w:pPr>
      <w:r w:rsidRPr="00DF4B86">
        <w:t>T43081103</w:t>
      </w:r>
      <w:r w:rsidRPr="00DF4B86">
        <w:rPr>
          <w:lang w:val="pt-BR"/>
        </w:rPr>
        <w:t xml:space="preserve"> – programa, skirta tęstiniam profesiniam mokymui, 9</w:t>
      </w:r>
      <w:r w:rsidR="006871CB" w:rsidRPr="00DF4B86">
        <w:rPr>
          <w:lang w:val="pt-BR"/>
        </w:rPr>
        <w:t>0</w:t>
      </w:r>
      <w:r w:rsidRPr="00DF4B86">
        <w:rPr>
          <w:lang w:val="pt-BR"/>
        </w:rPr>
        <w:t xml:space="preserve"> mokymosi </w:t>
      </w:r>
      <w:r w:rsidR="00E16033" w:rsidRPr="00DF4B86">
        <w:rPr>
          <w:lang w:val="pt-BR"/>
        </w:rPr>
        <w:t>kreditų</w:t>
      </w:r>
    </w:p>
    <w:p w:rsidR="00DF4B86" w:rsidRPr="00DF4B86" w:rsidRDefault="00DF4B86" w:rsidP="00DF4B86">
      <w:pPr>
        <w:widowControl w:val="0"/>
        <w:rPr>
          <w:lang w:val="pt-BR"/>
        </w:rPr>
      </w:pPr>
    </w:p>
    <w:p w:rsidR="00C472C2" w:rsidRPr="00DF4B86" w:rsidRDefault="00C472C2" w:rsidP="00DF4B86">
      <w:pPr>
        <w:widowControl w:val="0"/>
        <w:rPr>
          <w:i/>
          <w:lang w:val="pt-BR"/>
        </w:rPr>
      </w:pPr>
      <w:r w:rsidRPr="00DF4B86">
        <w:rPr>
          <w:lang w:val="pt-BR"/>
        </w:rPr>
        <w:t>Kvalifikacijos pavadinimas –</w:t>
      </w:r>
      <w:r w:rsidRPr="00DF4B86">
        <w:t xml:space="preserve"> </w:t>
      </w:r>
      <w:r w:rsidRPr="00DF4B86">
        <w:rPr>
          <w:lang w:val="pt-BR"/>
        </w:rPr>
        <w:t>žemės ūkio gamybos verslo darbuotojas</w:t>
      </w:r>
    </w:p>
    <w:p w:rsidR="00DF4B86" w:rsidRPr="00DF4B86" w:rsidRDefault="00DF4B86" w:rsidP="00DF4B86">
      <w:pPr>
        <w:widowControl w:val="0"/>
        <w:rPr>
          <w:lang w:val="pt-BR"/>
        </w:rPr>
      </w:pPr>
    </w:p>
    <w:p w:rsidR="00C472C2" w:rsidRPr="00DF4B86" w:rsidRDefault="00C472C2" w:rsidP="00DF4B86">
      <w:pPr>
        <w:widowControl w:val="0"/>
        <w:rPr>
          <w:lang w:val="pt-BR"/>
        </w:rPr>
      </w:pPr>
      <w:r w:rsidRPr="00DF4B86">
        <w:rPr>
          <w:lang w:val="pt-BR"/>
        </w:rPr>
        <w:t>Kvalifikacijos lygis pagal Lietuvos kva</w:t>
      </w:r>
      <w:r w:rsidR="002C0215" w:rsidRPr="00DF4B86">
        <w:rPr>
          <w:lang w:val="pt-BR"/>
        </w:rPr>
        <w:t>lifikacijų sandarą (LTKS)</w:t>
      </w:r>
      <w:r w:rsidR="00DF4B86">
        <w:rPr>
          <w:lang w:val="pt-BR"/>
        </w:rPr>
        <w:t xml:space="preserve"> </w:t>
      </w:r>
      <w:r w:rsidR="002C0215" w:rsidRPr="00DF4B86">
        <w:rPr>
          <w:lang w:val="pt-BR"/>
        </w:rPr>
        <w:t>– IV</w:t>
      </w:r>
    </w:p>
    <w:p w:rsidR="00DF4B86" w:rsidRPr="00DF4B86" w:rsidRDefault="00DF4B86" w:rsidP="00DF4B86">
      <w:pPr>
        <w:widowControl w:val="0"/>
        <w:rPr>
          <w:lang w:val="pt-BR"/>
        </w:rPr>
      </w:pPr>
    </w:p>
    <w:p w:rsidR="00C472C2" w:rsidRPr="00DF4B86" w:rsidRDefault="00C472C2" w:rsidP="00DF4B86">
      <w:pPr>
        <w:widowControl w:val="0"/>
        <w:rPr>
          <w:lang w:val="pt-BR"/>
        </w:rPr>
      </w:pPr>
      <w:r w:rsidRPr="00DF4B86">
        <w:rPr>
          <w:lang w:val="pt-BR"/>
        </w:rPr>
        <w:t>Minimalus reikalaujamas išsilavinimas kvalifikacijai įgyti:</w:t>
      </w:r>
    </w:p>
    <w:p w:rsidR="00DF4B86" w:rsidRPr="00DF4B86" w:rsidRDefault="00DF4B86" w:rsidP="00DF4B86">
      <w:pPr>
        <w:widowControl w:val="0"/>
        <w:rPr>
          <w:lang w:val="pt-BR"/>
        </w:rPr>
      </w:pPr>
    </w:p>
    <w:p w:rsidR="002C0215" w:rsidRPr="00DF4B86" w:rsidRDefault="00C472C2" w:rsidP="00DF4B86">
      <w:pPr>
        <w:widowControl w:val="0"/>
        <w:rPr>
          <w:lang w:val="pt-BR"/>
        </w:rPr>
      </w:pPr>
      <w:r w:rsidRPr="00DF4B86">
        <w:rPr>
          <w:lang w:val="pt-BR"/>
        </w:rPr>
        <w:t>M43081103 – pagrindinis išsilavinimas ir mokyma</w:t>
      </w:r>
      <w:r w:rsidR="002C0215" w:rsidRPr="00DF4B86">
        <w:rPr>
          <w:lang w:val="pt-BR"/>
        </w:rPr>
        <w:t>sis vidurinio ugdymo programoje</w:t>
      </w:r>
    </w:p>
    <w:p w:rsidR="00C472C2" w:rsidRPr="00DF4B86" w:rsidRDefault="002F4EEA" w:rsidP="00DF4B86">
      <w:pPr>
        <w:widowControl w:val="0"/>
        <w:rPr>
          <w:lang w:val="pt-BR"/>
        </w:rPr>
      </w:pPr>
      <w:r w:rsidRPr="00DF4B86">
        <w:rPr>
          <w:lang w:val="pt-BR"/>
        </w:rPr>
        <w:t>M44081102</w:t>
      </w:r>
      <w:r w:rsidR="00FD1403" w:rsidRPr="00DF4B86">
        <w:rPr>
          <w:lang w:val="pt-BR"/>
        </w:rPr>
        <w:t xml:space="preserve">, </w:t>
      </w:r>
      <w:r w:rsidR="00FD1403" w:rsidRPr="00DF4B86">
        <w:t>T43081103</w:t>
      </w:r>
      <w:r w:rsidR="00C472C2" w:rsidRPr="00DF4B86">
        <w:rPr>
          <w:lang w:val="pt-BR"/>
        </w:rPr>
        <w:t>– vidurinis išsilavinimas</w:t>
      </w:r>
    </w:p>
    <w:p w:rsidR="00DF4B86" w:rsidRPr="00DF4B86" w:rsidRDefault="00DF4B86" w:rsidP="00DF4B86">
      <w:pPr>
        <w:widowControl w:val="0"/>
        <w:rPr>
          <w:lang w:val="pt-BR"/>
        </w:rPr>
      </w:pPr>
    </w:p>
    <w:p w:rsidR="00C472C2" w:rsidRPr="00DF4B86" w:rsidRDefault="00C472C2" w:rsidP="00DF4B86">
      <w:pPr>
        <w:widowControl w:val="0"/>
        <w:rPr>
          <w:lang w:val="pt-BR"/>
        </w:rPr>
      </w:pPr>
      <w:r w:rsidRPr="00DF4B86">
        <w:rPr>
          <w:lang w:val="pt-BR"/>
        </w:rPr>
        <w:t>Reikalavimai profesinei patirčiai (jei taikomi) – nėra</w:t>
      </w:r>
    </w:p>
    <w:p w:rsidR="00CE2642" w:rsidRPr="00DF4B86" w:rsidRDefault="00CE2642" w:rsidP="00DF4B86">
      <w:pPr>
        <w:widowControl w:val="0"/>
        <w:rPr>
          <w:lang w:val="pt-BR"/>
        </w:rPr>
      </w:pPr>
    </w:p>
    <w:p w:rsidR="002C0215" w:rsidRPr="00DF4B86" w:rsidRDefault="002C0215" w:rsidP="00DF4B86">
      <w:pPr>
        <w:widowControl w:val="0"/>
        <w:rPr>
          <w:lang w:val="pt-BR"/>
        </w:rPr>
      </w:pPr>
    </w:p>
    <w:p w:rsidR="002C0215" w:rsidRDefault="002C0215"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Default="00DF4B86" w:rsidP="00DF4B86">
      <w:pPr>
        <w:widowControl w:val="0"/>
        <w:rPr>
          <w:lang w:val="pt-BR"/>
        </w:rPr>
      </w:pPr>
    </w:p>
    <w:p w:rsidR="00DF4B86" w:rsidRPr="00DF4B86" w:rsidRDefault="00DF4B86" w:rsidP="00DF4B86">
      <w:pPr>
        <w:widowControl w:val="0"/>
        <w:rPr>
          <w:lang w:val="pt-BR"/>
        </w:rPr>
      </w:pPr>
    </w:p>
    <w:p w:rsidR="002C0215" w:rsidRPr="00DF4B86" w:rsidRDefault="002C0215" w:rsidP="00DF4B86">
      <w:pPr>
        <w:widowControl w:val="0"/>
        <w:rPr>
          <w:lang w:val="pt-BR"/>
        </w:rPr>
      </w:pPr>
    </w:p>
    <w:p w:rsidR="002C0215" w:rsidRPr="00DF4B86" w:rsidRDefault="002C0215" w:rsidP="00DF4B86">
      <w:pPr>
        <w:widowControl w:val="0"/>
        <w:rPr>
          <w:lang w:val="pt-BR"/>
        </w:rPr>
      </w:pPr>
    </w:p>
    <w:p w:rsidR="002C0215" w:rsidRPr="00DF4B86" w:rsidRDefault="002C0215" w:rsidP="00DF4B86">
      <w:pPr>
        <w:widowControl w:val="0"/>
        <w:rPr>
          <w:lang w:val="pt-BR"/>
        </w:rPr>
      </w:pPr>
    </w:p>
    <w:p w:rsidR="00F27BB1" w:rsidRPr="00DF4B86" w:rsidRDefault="00F27BB1" w:rsidP="00DF4B86">
      <w:pPr>
        <w:widowControl w:val="0"/>
        <w:rPr>
          <w:lang w:val="pt-BR"/>
        </w:rPr>
      </w:pPr>
    </w:p>
    <w:p w:rsidR="00E66A3E" w:rsidRPr="00DF4B86" w:rsidRDefault="004A4CF7" w:rsidP="00DF4B86">
      <w:pPr>
        <w:widowControl w:val="0"/>
        <w:jc w:val="both"/>
        <w:rPr>
          <w:i/>
          <w:iCs/>
          <w:sz w:val="20"/>
          <w:szCs w:val="20"/>
        </w:rPr>
      </w:pPr>
      <w:r w:rsidRPr="00DF4B86">
        <w:t>Žemės ūkio, miškininkystės ir žuvininkystės ir maisto produktų, gėrimų ir tabako gaminių gamybos</w:t>
      </w:r>
      <w:r w:rsidR="00E66A3E" w:rsidRPr="00DF4B86">
        <w:t xml:space="preserve"> sektorinio profesinio komiteto sprendimas: aprobuoti </w:t>
      </w:r>
      <w:r w:rsidRPr="00DF4B86">
        <w:t>žemės ūkio gamybos verslo darbuotojo</w:t>
      </w:r>
      <w:r w:rsidR="00E66A3E" w:rsidRPr="00DF4B86">
        <w:t xml:space="preserve"> modu</w:t>
      </w:r>
      <w:r w:rsidR="00C579B8" w:rsidRPr="00DF4B86">
        <w:t>linę profesinio mokymo programą. S</w:t>
      </w:r>
      <w:r w:rsidR="00E66A3E" w:rsidRPr="00DF4B86">
        <w:t>prendimą įteisinančio posėdžio, įvykusio 201</w:t>
      </w:r>
      <w:r w:rsidRPr="00DF4B86">
        <w:t>4</w:t>
      </w:r>
      <w:r w:rsidR="00E66A3E" w:rsidRPr="00DF4B86">
        <w:t xml:space="preserve"> m. </w:t>
      </w:r>
      <w:r w:rsidRPr="00DF4B86">
        <w:t>gruodžio 30 d., protokolo Nr. ST2-28</w:t>
      </w:r>
      <w:r w:rsidR="00E66A3E" w:rsidRPr="00DF4B86">
        <w:t>.</w:t>
      </w:r>
    </w:p>
    <w:p w:rsidR="00E66A3E" w:rsidRPr="00DF4B86" w:rsidRDefault="00E66A3E" w:rsidP="00DF4B86">
      <w:pPr>
        <w:widowControl w:val="0"/>
        <w:jc w:val="both"/>
      </w:pPr>
    </w:p>
    <w:p w:rsidR="00E66A3E" w:rsidRPr="00DF4B86" w:rsidRDefault="00CE2642" w:rsidP="00DF4B86">
      <w:pPr>
        <w:pStyle w:val="Antrat1"/>
        <w:keepNext w:val="0"/>
        <w:widowControl w:val="0"/>
        <w:spacing w:before="0" w:after="0"/>
        <w:jc w:val="center"/>
        <w:rPr>
          <w:rFonts w:ascii="Times New Roman" w:hAnsi="Times New Roman"/>
          <w:sz w:val="28"/>
          <w:szCs w:val="28"/>
        </w:rPr>
      </w:pPr>
      <w:r w:rsidRPr="00DF4B86">
        <w:rPr>
          <w:rFonts w:ascii="Times New Roman" w:hAnsi="Times New Roman"/>
          <w:b w:val="0"/>
          <w:sz w:val="24"/>
          <w:szCs w:val="24"/>
        </w:rPr>
        <w:br w:type="page"/>
      </w:r>
      <w:r w:rsidR="00E66A3E" w:rsidRPr="00DF4B86">
        <w:rPr>
          <w:rFonts w:ascii="Times New Roman" w:hAnsi="Times New Roman"/>
          <w:sz w:val="28"/>
          <w:szCs w:val="28"/>
        </w:rPr>
        <w:lastRenderedPageBreak/>
        <w:t>1. PROGRAMOS APIBŪDINIMAS</w:t>
      </w:r>
    </w:p>
    <w:p w:rsidR="00086D78" w:rsidRPr="00DF4B86" w:rsidRDefault="00086D78" w:rsidP="00DF4B86">
      <w:pPr>
        <w:widowControl w:val="0"/>
        <w:jc w:val="both"/>
        <w:rPr>
          <w:b/>
        </w:rPr>
      </w:pPr>
    </w:p>
    <w:p w:rsidR="00A40A6D" w:rsidRDefault="00CE2642" w:rsidP="00DF4B86">
      <w:pPr>
        <w:widowControl w:val="0"/>
        <w:ind w:firstLine="284"/>
        <w:jc w:val="both"/>
      </w:pPr>
      <w:r w:rsidRPr="00DF4B86">
        <w:rPr>
          <w:b/>
        </w:rPr>
        <w:t>Programos paskirtis</w:t>
      </w:r>
      <w:r w:rsidR="00C579B8" w:rsidRPr="00DF4B86">
        <w:rPr>
          <w:b/>
        </w:rPr>
        <w:t>.</w:t>
      </w:r>
      <w:r w:rsidR="00DB28DB" w:rsidRPr="00DF4B86">
        <w:rPr>
          <w:b/>
        </w:rPr>
        <w:t xml:space="preserve"> </w:t>
      </w:r>
      <w:r w:rsidR="00A44985" w:rsidRPr="00DF4B86">
        <w:t>Žemės ūkio gamybos verslo darbuotojo</w:t>
      </w:r>
      <w:r w:rsidR="00E66A3E" w:rsidRPr="00DF4B86">
        <w:t xml:space="preserve"> modulinė profesinio mokymo programa skirta </w:t>
      </w:r>
      <w:r w:rsidR="008B22E1" w:rsidRPr="00DF4B86">
        <w:t>kvalifikuotam</w:t>
      </w:r>
      <w:r w:rsidR="00E66A3E" w:rsidRPr="00DF4B86">
        <w:t xml:space="preserve"> </w:t>
      </w:r>
      <w:r w:rsidR="00A44985" w:rsidRPr="00DF4B86">
        <w:t>žemės ūkio gamybos verslo darbuotojui</w:t>
      </w:r>
      <w:r w:rsidR="008B22E1" w:rsidRPr="00DF4B86">
        <w:t xml:space="preserve"> parengti</w:t>
      </w:r>
      <w:r w:rsidR="00E66A3E" w:rsidRPr="00DF4B86">
        <w:t xml:space="preserve">, </w:t>
      </w:r>
      <w:r w:rsidR="008B22E1" w:rsidRPr="00DF4B86">
        <w:t xml:space="preserve">kuris gebėtų </w:t>
      </w:r>
      <w:r w:rsidR="00A40A6D" w:rsidRPr="00DF4B86">
        <w:t>dirbti samdomą darbą žemės ūkio bendrovėse (ūkiuose) ir (arba) savarankiškai organizuoti ir vykdyti veiklą ūkininko ūkyje.</w:t>
      </w:r>
    </w:p>
    <w:p w:rsidR="00801152" w:rsidRPr="00DF4B86" w:rsidRDefault="00801152" w:rsidP="00DF4B86">
      <w:pPr>
        <w:widowControl w:val="0"/>
        <w:ind w:firstLine="284"/>
        <w:jc w:val="both"/>
      </w:pPr>
    </w:p>
    <w:p w:rsidR="00A40A6D" w:rsidRPr="00DF4B86" w:rsidRDefault="00CE2642" w:rsidP="00DF4B86">
      <w:pPr>
        <w:widowControl w:val="0"/>
        <w:ind w:firstLine="284"/>
        <w:jc w:val="both"/>
      </w:pPr>
      <w:r w:rsidRPr="00DF4B86">
        <w:rPr>
          <w:b/>
        </w:rPr>
        <w:t xml:space="preserve">Būsimo darbo </w:t>
      </w:r>
      <w:r w:rsidR="00F618C8" w:rsidRPr="00DF4B86">
        <w:rPr>
          <w:b/>
        </w:rPr>
        <w:t>specifika</w:t>
      </w:r>
      <w:r w:rsidR="004F35E4" w:rsidRPr="00DF4B86">
        <w:rPr>
          <w:b/>
        </w:rPr>
        <w:t>.</w:t>
      </w:r>
      <w:r w:rsidR="00DB28DB" w:rsidRPr="00DF4B86">
        <w:t xml:space="preserve"> </w:t>
      </w:r>
      <w:r w:rsidR="00A40A6D" w:rsidRPr="00DF4B86">
        <w:t>Žemės ūkio gamybos verslo darbuotojas gebės dirbti žemę, auginti įvairias žemės ūkio kultūras, prižiūrėti gyvulius, ruošti įvairius pašarus, gaminti gyvulininkystės ir augalininkystės produkciją, ją sandėliuoti, transportuoti bei realizuoti, dirbti žemės ūkio technika ir įrengimais, vystyti netradicinius žemės ūkio verslus, pritaikant žemės ūkio ekonomikos, verslo vadybos, rinkodaros bei ūkio veiklos apskaitos žinias ir naujausius žemės ūkio mokslo pasiekimus.</w:t>
      </w:r>
    </w:p>
    <w:p w:rsidR="00F2325E" w:rsidRDefault="00DF4B86" w:rsidP="00DF4B86">
      <w:pPr>
        <w:widowControl w:val="0"/>
        <w:jc w:val="center"/>
        <w:rPr>
          <w:b/>
          <w:bCs/>
          <w:lang w:val="pt-BR"/>
        </w:rPr>
        <w:sectPr w:rsidR="00F2325E" w:rsidSect="00367741">
          <w:footerReference w:type="default" r:id="rId8"/>
          <w:pgSz w:w="11906" w:h="16838" w:code="9"/>
          <w:pgMar w:top="567" w:right="567" w:bottom="851" w:left="1418" w:header="284" w:footer="284" w:gutter="0"/>
          <w:cols w:space="1296"/>
          <w:titlePg/>
          <w:docGrid w:linePitch="360"/>
        </w:sectPr>
      </w:pPr>
      <w:r>
        <w:rPr>
          <w:b/>
          <w:bCs/>
          <w:lang w:val="pt-BR"/>
        </w:rPr>
        <w:br w:type="page"/>
      </w:r>
      <w:bookmarkStart w:id="0" w:name="_Toc487033700"/>
    </w:p>
    <w:p w:rsidR="00086D78" w:rsidRPr="00DF4B86" w:rsidRDefault="00086D78" w:rsidP="00DF4B86">
      <w:pPr>
        <w:widowControl w:val="0"/>
        <w:jc w:val="center"/>
        <w:rPr>
          <w:b/>
          <w:sz w:val="28"/>
          <w:szCs w:val="28"/>
        </w:rPr>
      </w:pPr>
      <w:r w:rsidRPr="00DF4B86">
        <w:rPr>
          <w:b/>
          <w:sz w:val="28"/>
          <w:szCs w:val="28"/>
        </w:rPr>
        <w:lastRenderedPageBreak/>
        <w:t>2. PROGRAMOS PARAMETRAI</w:t>
      </w:r>
      <w:bookmarkEnd w:id="0"/>
    </w:p>
    <w:p w:rsidR="00086D78" w:rsidRPr="00DF4B86" w:rsidRDefault="00086D78" w:rsidP="00DF4B8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8"/>
        <w:gridCol w:w="2812"/>
        <w:gridCol w:w="967"/>
        <w:gridCol w:w="1271"/>
        <w:gridCol w:w="3343"/>
        <w:gridCol w:w="5913"/>
      </w:tblGrid>
      <w:tr w:rsidR="00F2325E" w:rsidRPr="00231E14" w:rsidTr="00B9004B">
        <w:trPr>
          <w:trHeight w:val="57"/>
          <w:jc w:val="center"/>
        </w:trPr>
        <w:tc>
          <w:tcPr>
            <w:tcW w:w="442" w:type="pct"/>
          </w:tcPr>
          <w:p w:rsidR="00844E16" w:rsidRPr="00231E14" w:rsidRDefault="00844E16" w:rsidP="005E50FC">
            <w:pPr>
              <w:widowControl w:val="0"/>
              <w:jc w:val="center"/>
              <w:rPr>
                <w:b/>
              </w:rPr>
            </w:pPr>
            <w:r w:rsidRPr="00231E14">
              <w:rPr>
                <w:b/>
              </w:rPr>
              <w:t>Valstybinis kodas</w:t>
            </w:r>
          </w:p>
        </w:tc>
        <w:tc>
          <w:tcPr>
            <w:tcW w:w="896" w:type="pct"/>
          </w:tcPr>
          <w:p w:rsidR="00844E16" w:rsidRPr="00231E14" w:rsidRDefault="00844E16" w:rsidP="005E50FC">
            <w:pPr>
              <w:widowControl w:val="0"/>
              <w:jc w:val="center"/>
              <w:rPr>
                <w:b/>
              </w:rPr>
            </w:pPr>
            <w:r w:rsidRPr="00231E14">
              <w:rPr>
                <w:b/>
              </w:rPr>
              <w:t>Modulio pavadinimas</w:t>
            </w:r>
          </w:p>
        </w:tc>
        <w:tc>
          <w:tcPr>
            <w:tcW w:w="308" w:type="pct"/>
          </w:tcPr>
          <w:p w:rsidR="00844E16" w:rsidRPr="00231E14" w:rsidRDefault="00844E16" w:rsidP="005E50FC">
            <w:pPr>
              <w:widowControl w:val="0"/>
              <w:jc w:val="center"/>
              <w:rPr>
                <w:b/>
              </w:rPr>
            </w:pPr>
            <w:r w:rsidRPr="00231E14">
              <w:rPr>
                <w:b/>
                <w:lang w:val="pt-BR"/>
              </w:rPr>
              <w:t>LTKS lygis</w:t>
            </w:r>
          </w:p>
        </w:tc>
        <w:tc>
          <w:tcPr>
            <w:tcW w:w="405" w:type="pct"/>
          </w:tcPr>
          <w:p w:rsidR="00844E16" w:rsidRPr="00231E14" w:rsidRDefault="00844E16" w:rsidP="005E50FC">
            <w:pPr>
              <w:widowControl w:val="0"/>
              <w:jc w:val="center"/>
              <w:rPr>
                <w:b/>
              </w:rPr>
            </w:pPr>
            <w:r w:rsidRPr="00231E14">
              <w:rPr>
                <w:b/>
              </w:rPr>
              <w:t xml:space="preserve">Apimtis </w:t>
            </w:r>
            <w:r w:rsidR="00592AFC" w:rsidRPr="00231E14">
              <w:rPr>
                <w:b/>
              </w:rPr>
              <w:t xml:space="preserve">mokymosi </w:t>
            </w:r>
            <w:r w:rsidRPr="00231E14">
              <w:rPr>
                <w:b/>
              </w:rPr>
              <w:t>kreditais</w:t>
            </w:r>
          </w:p>
        </w:tc>
        <w:tc>
          <w:tcPr>
            <w:tcW w:w="1065" w:type="pct"/>
          </w:tcPr>
          <w:p w:rsidR="00844E16" w:rsidRPr="00231E14" w:rsidRDefault="00844E16" w:rsidP="005E50FC">
            <w:pPr>
              <w:widowControl w:val="0"/>
              <w:jc w:val="center"/>
              <w:rPr>
                <w:b/>
              </w:rPr>
            </w:pPr>
            <w:r w:rsidRPr="00231E14">
              <w:rPr>
                <w:b/>
              </w:rPr>
              <w:t>Kompete</w:t>
            </w:r>
            <w:bookmarkStart w:id="1" w:name="_GoBack"/>
            <w:bookmarkEnd w:id="1"/>
            <w:r w:rsidRPr="00231E14">
              <w:rPr>
                <w:b/>
              </w:rPr>
              <w:t>ncijos</w:t>
            </w:r>
          </w:p>
        </w:tc>
        <w:tc>
          <w:tcPr>
            <w:tcW w:w="1885" w:type="pct"/>
          </w:tcPr>
          <w:p w:rsidR="00844E16" w:rsidRPr="00231E14" w:rsidRDefault="00086D78" w:rsidP="005E50FC">
            <w:pPr>
              <w:widowControl w:val="0"/>
              <w:jc w:val="center"/>
              <w:rPr>
                <w:b/>
              </w:rPr>
            </w:pPr>
            <w:r w:rsidRPr="00231E14">
              <w:rPr>
                <w:b/>
              </w:rPr>
              <w:t>Kompetencijų pasiekimą iliustruojantys mokymosi rezultatai</w:t>
            </w:r>
          </w:p>
        </w:tc>
      </w:tr>
      <w:tr w:rsidR="00DF4B86" w:rsidRPr="00231E14" w:rsidTr="005E50FC">
        <w:trPr>
          <w:trHeight w:val="57"/>
          <w:jc w:val="center"/>
        </w:trPr>
        <w:tc>
          <w:tcPr>
            <w:tcW w:w="5000" w:type="pct"/>
            <w:gridSpan w:val="6"/>
            <w:shd w:val="clear" w:color="auto" w:fill="F2F2F2"/>
          </w:tcPr>
          <w:p w:rsidR="00E67010" w:rsidRPr="00231E14" w:rsidRDefault="00E67010" w:rsidP="005E50FC">
            <w:pPr>
              <w:widowControl w:val="0"/>
              <w:rPr>
                <w:b/>
              </w:rPr>
            </w:pPr>
            <w:r w:rsidRPr="00231E14">
              <w:rPr>
                <w:b/>
              </w:rPr>
              <w:t xml:space="preserve">Įvadinis modulis (iš viso </w:t>
            </w:r>
            <w:r w:rsidR="00044EAA" w:rsidRPr="00231E14">
              <w:rPr>
                <w:b/>
              </w:rPr>
              <w:t>2</w:t>
            </w:r>
            <w:r w:rsidRPr="00231E14">
              <w:rPr>
                <w:b/>
              </w:rPr>
              <w:t xml:space="preserve"> </w:t>
            </w:r>
            <w:r w:rsidR="00592AFC" w:rsidRPr="00231E14">
              <w:rPr>
                <w:b/>
              </w:rPr>
              <w:t xml:space="preserve">mokymosi </w:t>
            </w:r>
            <w:r w:rsidRPr="00231E14">
              <w:rPr>
                <w:b/>
              </w:rPr>
              <w:t>kreditai)</w:t>
            </w:r>
          </w:p>
        </w:tc>
      </w:tr>
      <w:tr w:rsidR="00F2325E" w:rsidRPr="00DF4B86" w:rsidTr="00B9004B">
        <w:trPr>
          <w:trHeight w:val="57"/>
          <w:jc w:val="center"/>
        </w:trPr>
        <w:tc>
          <w:tcPr>
            <w:tcW w:w="442" w:type="pct"/>
          </w:tcPr>
          <w:p w:rsidR="00E66A3E" w:rsidRPr="00DF4B86" w:rsidRDefault="00C472C2" w:rsidP="005E50FC">
            <w:pPr>
              <w:widowControl w:val="0"/>
              <w:jc w:val="center"/>
            </w:pPr>
            <w:r w:rsidRPr="00DF4B86">
              <w:t>4000006</w:t>
            </w:r>
          </w:p>
        </w:tc>
        <w:tc>
          <w:tcPr>
            <w:tcW w:w="896" w:type="pct"/>
          </w:tcPr>
          <w:p w:rsidR="00E66A3E" w:rsidRPr="00DF4B86" w:rsidRDefault="00E67010" w:rsidP="005E50FC">
            <w:pPr>
              <w:widowControl w:val="0"/>
            </w:pPr>
            <w:r w:rsidRPr="00DF4B86">
              <w:t>Įvadas į profesiją</w:t>
            </w:r>
          </w:p>
        </w:tc>
        <w:tc>
          <w:tcPr>
            <w:tcW w:w="308" w:type="pct"/>
          </w:tcPr>
          <w:p w:rsidR="00E66A3E" w:rsidRPr="00DF4B86" w:rsidRDefault="00C426C9" w:rsidP="005E50FC">
            <w:pPr>
              <w:widowControl w:val="0"/>
              <w:jc w:val="center"/>
            </w:pPr>
            <w:r w:rsidRPr="00DF4B86">
              <w:t>IV</w:t>
            </w:r>
          </w:p>
        </w:tc>
        <w:tc>
          <w:tcPr>
            <w:tcW w:w="405" w:type="pct"/>
          </w:tcPr>
          <w:p w:rsidR="00E66A3E" w:rsidRPr="00DF4B86" w:rsidRDefault="00A40A6D" w:rsidP="005E50FC">
            <w:pPr>
              <w:widowControl w:val="0"/>
              <w:jc w:val="center"/>
            </w:pPr>
            <w:r w:rsidRPr="00DF4B86">
              <w:t>2</w:t>
            </w:r>
          </w:p>
        </w:tc>
        <w:tc>
          <w:tcPr>
            <w:tcW w:w="1065" w:type="pct"/>
          </w:tcPr>
          <w:p w:rsidR="00E66A3E" w:rsidRPr="00DF4B86" w:rsidRDefault="00E67010" w:rsidP="005E50FC">
            <w:pPr>
              <w:widowControl w:val="0"/>
            </w:pPr>
            <w:r w:rsidRPr="00DF4B86">
              <w:t>Pažinti profesiją</w:t>
            </w:r>
            <w:r w:rsidR="009760CB" w:rsidRPr="00DF4B86">
              <w:t>.</w:t>
            </w:r>
          </w:p>
        </w:tc>
        <w:tc>
          <w:tcPr>
            <w:tcW w:w="1885" w:type="pct"/>
          </w:tcPr>
          <w:p w:rsidR="003411A1" w:rsidRPr="00DF4B86" w:rsidRDefault="003411A1" w:rsidP="005E50FC">
            <w:pPr>
              <w:widowControl w:val="0"/>
              <w:rPr>
                <w:bCs/>
              </w:rPr>
            </w:pPr>
            <w:r w:rsidRPr="00DF4B86">
              <w:rPr>
                <w:bCs/>
              </w:rPr>
              <w:t>Išmanyti žemės ūkio gamybos verslo darbuotojo profesiją ir jos teikiamas galimybes darbo rinkoje.</w:t>
            </w:r>
          </w:p>
          <w:p w:rsidR="003411A1" w:rsidRPr="00DF4B86" w:rsidRDefault="003411A1" w:rsidP="005E50FC">
            <w:pPr>
              <w:widowControl w:val="0"/>
              <w:rPr>
                <w:bCs/>
              </w:rPr>
            </w:pPr>
            <w:r w:rsidRPr="00DF4B86">
              <w:rPr>
                <w:bCs/>
              </w:rPr>
              <w:t>Suprasti žemės ūkio gamybos verslo darbuotojo profesinę veiklą, veiklos procesus, funkcijas ir uždavinius.</w:t>
            </w:r>
          </w:p>
          <w:p w:rsidR="00E66A3E" w:rsidRPr="00DF4B86" w:rsidRDefault="003411A1" w:rsidP="005E50FC">
            <w:pPr>
              <w:widowControl w:val="0"/>
              <w:rPr>
                <w:bCs/>
              </w:rPr>
            </w:pPr>
            <w:r w:rsidRPr="00DF4B86">
              <w:rPr>
                <w:bCs/>
              </w:rPr>
              <w:t>Demonstruoti jau turimus, neformaliuoju ir (arba) savaiminiu būdu įgytus žemės ūkio gamybos verslo darbuotojo kvalifikacijai būdingus gebėjimus.</w:t>
            </w:r>
          </w:p>
        </w:tc>
      </w:tr>
      <w:tr w:rsidR="00DF4B86" w:rsidRPr="00231E14" w:rsidTr="005E50FC">
        <w:trPr>
          <w:trHeight w:val="57"/>
          <w:jc w:val="center"/>
        </w:trPr>
        <w:tc>
          <w:tcPr>
            <w:tcW w:w="5000" w:type="pct"/>
            <w:gridSpan w:val="6"/>
            <w:shd w:val="clear" w:color="auto" w:fill="F2F2F2"/>
          </w:tcPr>
          <w:p w:rsidR="00E67010" w:rsidRPr="00231E14" w:rsidRDefault="00E67010" w:rsidP="005E50FC">
            <w:pPr>
              <w:widowControl w:val="0"/>
              <w:rPr>
                <w:b/>
              </w:rPr>
            </w:pPr>
            <w:r w:rsidRPr="00231E14">
              <w:rPr>
                <w:b/>
              </w:rPr>
              <w:t xml:space="preserve">Bendrieji moduliai (iš viso </w:t>
            </w:r>
            <w:r w:rsidR="003411A1" w:rsidRPr="00231E14">
              <w:rPr>
                <w:b/>
              </w:rPr>
              <w:t>8</w:t>
            </w:r>
            <w:r w:rsidRPr="00231E14">
              <w:rPr>
                <w:b/>
              </w:rPr>
              <w:t xml:space="preserve"> </w:t>
            </w:r>
            <w:r w:rsidR="00592AFC" w:rsidRPr="00231E14">
              <w:rPr>
                <w:b/>
              </w:rPr>
              <w:t xml:space="preserve">mokymosi </w:t>
            </w:r>
            <w:r w:rsidRPr="00231E14">
              <w:rPr>
                <w:b/>
              </w:rPr>
              <w:t>kreditai)</w:t>
            </w:r>
          </w:p>
        </w:tc>
      </w:tr>
      <w:tr w:rsidR="00F2325E" w:rsidRPr="00DF4B86" w:rsidTr="00B9004B">
        <w:trPr>
          <w:trHeight w:val="57"/>
          <w:jc w:val="center"/>
        </w:trPr>
        <w:tc>
          <w:tcPr>
            <w:tcW w:w="442" w:type="pct"/>
          </w:tcPr>
          <w:p w:rsidR="00E67010" w:rsidRPr="00DF4B86" w:rsidRDefault="00C426C9" w:rsidP="005E50FC">
            <w:pPr>
              <w:widowControl w:val="0"/>
              <w:jc w:val="center"/>
            </w:pPr>
            <w:r w:rsidRPr="00DF4B86">
              <w:t>4102201</w:t>
            </w:r>
          </w:p>
        </w:tc>
        <w:tc>
          <w:tcPr>
            <w:tcW w:w="896" w:type="pct"/>
          </w:tcPr>
          <w:p w:rsidR="00E67010" w:rsidRPr="00DF4B86" w:rsidRDefault="00704C61" w:rsidP="005E50FC">
            <w:pPr>
              <w:widowControl w:val="0"/>
              <w:rPr>
                <w:i/>
                <w:iCs/>
                <w:strike/>
              </w:rPr>
            </w:pPr>
            <w:r w:rsidRPr="00DF4B86">
              <w:t>Saugus elgesys ekstremaliose situacijose</w:t>
            </w:r>
          </w:p>
        </w:tc>
        <w:tc>
          <w:tcPr>
            <w:tcW w:w="308" w:type="pct"/>
          </w:tcPr>
          <w:p w:rsidR="00E67010" w:rsidRPr="00DF4B86" w:rsidRDefault="00A40A6D" w:rsidP="005E50FC">
            <w:pPr>
              <w:widowControl w:val="0"/>
              <w:jc w:val="center"/>
            </w:pPr>
            <w:r w:rsidRPr="00DF4B86">
              <w:t>IV</w:t>
            </w:r>
          </w:p>
        </w:tc>
        <w:tc>
          <w:tcPr>
            <w:tcW w:w="405" w:type="pct"/>
          </w:tcPr>
          <w:p w:rsidR="00E67010" w:rsidRPr="00DF4B86" w:rsidRDefault="009760CB" w:rsidP="005E50FC">
            <w:pPr>
              <w:widowControl w:val="0"/>
              <w:jc w:val="center"/>
            </w:pPr>
            <w:r w:rsidRPr="00DF4B86">
              <w:t>1</w:t>
            </w:r>
          </w:p>
        </w:tc>
        <w:tc>
          <w:tcPr>
            <w:tcW w:w="1065" w:type="pct"/>
          </w:tcPr>
          <w:p w:rsidR="00E67010" w:rsidRPr="00DF4B86" w:rsidRDefault="00DC1300" w:rsidP="005E50FC">
            <w:pPr>
              <w:widowControl w:val="0"/>
              <w:rPr>
                <w:highlight w:val="yellow"/>
              </w:rPr>
            </w:pPr>
            <w:r w:rsidRPr="00DF4B86">
              <w:t>Saugiai elgtis ekstremaliose situacijose.</w:t>
            </w:r>
          </w:p>
        </w:tc>
        <w:tc>
          <w:tcPr>
            <w:tcW w:w="1885" w:type="pct"/>
          </w:tcPr>
          <w:p w:rsidR="003411A1" w:rsidRPr="00DF4B86" w:rsidRDefault="003411A1" w:rsidP="005E50FC">
            <w:pPr>
              <w:widowControl w:val="0"/>
            </w:pPr>
            <w:r w:rsidRPr="00DF4B86">
              <w:t>Išmanyti ekstremalių situacijų tipus, galimus pavojus.</w:t>
            </w:r>
          </w:p>
          <w:p w:rsidR="00E67010" w:rsidRPr="00DF4B86" w:rsidRDefault="003411A1" w:rsidP="005E50FC">
            <w:pPr>
              <w:widowControl w:val="0"/>
            </w:pPr>
            <w:r w:rsidRPr="00DF4B86">
              <w:t>Išmanyti saugaus elgesio ekstremaliose situacijose reikalavimus ir instrukcijas, garsinius civilinės saugos signalus.</w:t>
            </w:r>
          </w:p>
        </w:tc>
      </w:tr>
      <w:tr w:rsidR="00F2325E" w:rsidRPr="00DF4B86" w:rsidTr="00B9004B">
        <w:trPr>
          <w:trHeight w:val="57"/>
          <w:jc w:val="center"/>
        </w:trPr>
        <w:tc>
          <w:tcPr>
            <w:tcW w:w="442" w:type="pct"/>
          </w:tcPr>
          <w:p w:rsidR="00E67010" w:rsidRPr="00DF4B86" w:rsidRDefault="00C426C9" w:rsidP="005E50FC">
            <w:pPr>
              <w:widowControl w:val="0"/>
              <w:jc w:val="center"/>
            </w:pPr>
            <w:r w:rsidRPr="00DF4B86">
              <w:t>4102102</w:t>
            </w:r>
          </w:p>
        </w:tc>
        <w:tc>
          <w:tcPr>
            <w:tcW w:w="896" w:type="pct"/>
          </w:tcPr>
          <w:p w:rsidR="00E67010" w:rsidRPr="00DF4B86" w:rsidRDefault="00704C61" w:rsidP="005E50FC">
            <w:pPr>
              <w:widowControl w:val="0"/>
              <w:rPr>
                <w:i/>
                <w:iCs/>
              </w:rPr>
            </w:pPr>
            <w:r w:rsidRPr="00DF4B86">
              <w:t>Sąmoningas fizinio aktyvumo reguliavimas</w:t>
            </w:r>
          </w:p>
        </w:tc>
        <w:tc>
          <w:tcPr>
            <w:tcW w:w="308" w:type="pct"/>
          </w:tcPr>
          <w:p w:rsidR="00E67010" w:rsidRPr="00DF4B86" w:rsidRDefault="00C426C9" w:rsidP="005E50FC">
            <w:pPr>
              <w:widowControl w:val="0"/>
              <w:jc w:val="center"/>
            </w:pPr>
            <w:r w:rsidRPr="00DF4B86">
              <w:t>IV</w:t>
            </w:r>
          </w:p>
        </w:tc>
        <w:tc>
          <w:tcPr>
            <w:tcW w:w="405" w:type="pct"/>
          </w:tcPr>
          <w:p w:rsidR="00E67010" w:rsidRPr="00DF4B86" w:rsidRDefault="00A40A6D" w:rsidP="005E50FC">
            <w:pPr>
              <w:widowControl w:val="0"/>
              <w:jc w:val="center"/>
            </w:pPr>
            <w:r w:rsidRPr="00DF4B86">
              <w:t>5</w:t>
            </w:r>
          </w:p>
        </w:tc>
        <w:tc>
          <w:tcPr>
            <w:tcW w:w="1065" w:type="pct"/>
          </w:tcPr>
          <w:p w:rsidR="00E67010" w:rsidRPr="00DF4B86" w:rsidRDefault="00DC1300" w:rsidP="005E50FC">
            <w:pPr>
              <w:widowControl w:val="0"/>
              <w:rPr>
                <w:highlight w:val="yellow"/>
              </w:rPr>
            </w:pPr>
            <w:r w:rsidRPr="00DF4B86">
              <w:t>Reguliuoti fizinį aktyvumą.</w:t>
            </w:r>
          </w:p>
        </w:tc>
        <w:tc>
          <w:tcPr>
            <w:tcW w:w="1885" w:type="pct"/>
          </w:tcPr>
          <w:p w:rsidR="003411A1" w:rsidRPr="00DF4B86" w:rsidRDefault="003411A1" w:rsidP="005E50FC">
            <w:pPr>
              <w:widowControl w:val="0"/>
            </w:pPr>
            <w:r w:rsidRPr="00DF4B86">
              <w:t>Išmanyti fizinio aktyvumo formas.</w:t>
            </w:r>
          </w:p>
          <w:p w:rsidR="003411A1" w:rsidRPr="00DF4B86" w:rsidRDefault="003411A1" w:rsidP="005E50FC">
            <w:pPr>
              <w:widowControl w:val="0"/>
            </w:pPr>
            <w:r w:rsidRPr="00DF4B86">
              <w:t>Demonstruoti asmeninį fizinį aktyvumą.</w:t>
            </w:r>
          </w:p>
          <w:p w:rsidR="00E67010" w:rsidRPr="00DF4B86" w:rsidRDefault="003411A1" w:rsidP="005E50FC">
            <w:pPr>
              <w:widowControl w:val="0"/>
            </w:pPr>
            <w:r w:rsidRPr="00DF4B86">
              <w:t>Taikyti fizinio aktyvumo formas atsižvelgiant į darbo specifiką.</w:t>
            </w:r>
          </w:p>
        </w:tc>
      </w:tr>
      <w:tr w:rsidR="00F2325E" w:rsidRPr="00DF4B86" w:rsidTr="00B9004B">
        <w:trPr>
          <w:trHeight w:val="57"/>
          <w:jc w:val="center"/>
        </w:trPr>
        <w:tc>
          <w:tcPr>
            <w:tcW w:w="442" w:type="pct"/>
          </w:tcPr>
          <w:p w:rsidR="00E67010" w:rsidRPr="00DF4B86" w:rsidRDefault="00C472C2" w:rsidP="005E50FC">
            <w:pPr>
              <w:widowControl w:val="0"/>
              <w:jc w:val="center"/>
            </w:pPr>
            <w:r w:rsidRPr="00DF4B86">
              <w:t>4102203</w:t>
            </w:r>
          </w:p>
        </w:tc>
        <w:tc>
          <w:tcPr>
            <w:tcW w:w="896" w:type="pct"/>
          </w:tcPr>
          <w:p w:rsidR="00E67010" w:rsidRPr="00DF4B86" w:rsidRDefault="00704C61" w:rsidP="005E50FC">
            <w:pPr>
              <w:widowControl w:val="0"/>
              <w:rPr>
                <w:iCs/>
              </w:rPr>
            </w:pPr>
            <w:r w:rsidRPr="00DF4B86">
              <w:rPr>
                <w:iCs/>
              </w:rPr>
              <w:t>Darbuotojų sauga ir sveikata</w:t>
            </w:r>
          </w:p>
        </w:tc>
        <w:tc>
          <w:tcPr>
            <w:tcW w:w="308" w:type="pct"/>
          </w:tcPr>
          <w:p w:rsidR="00E67010" w:rsidRPr="00DF4B86" w:rsidRDefault="00C426C9" w:rsidP="005E50FC">
            <w:pPr>
              <w:widowControl w:val="0"/>
              <w:jc w:val="center"/>
            </w:pPr>
            <w:r w:rsidRPr="00DF4B86">
              <w:t>IV</w:t>
            </w:r>
          </w:p>
        </w:tc>
        <w:tc>
          <w:tcPr>
            <w:tcW w:w="405" w:type="pct"/>
          </w:tcPr>
          <w:p w:rsidR="00E67010" w:rsidRPr="00DF4B86" w:rsidRDefault="009760CB" w:rsidP="005E50FC">
            <w:pPr>
              <w:widowControl w:val="0"/>
              <w:jc w:val="center"/>
            </w:pPr>
            <w:r w:rsidRPr="00DF4B86">
              <w:t>2</w:t>
            </w:r>
          </w:p>
        </w:tc>
        <w:tc>
          <w:tcPr>
            <w:tcW w:w="1065" w:type="pct"/>
          </w:tcPr>
          <w:p w:rsidR="00E67010" w:rsidRPr="00DF4B86" w:rsidRDefault="00DC1300" w:rsidP="005E50FC">
            <w:pPr>
              <w:widowControl w:val="0"/>
              <w:rPr>
                <w:highlight w:val="yellow"/>
              </w:rPr>
            </w:pPr>
            <w:r w:rsidRPr="00DF4B86">
              <w:t>Tausoti sveikatą ir saugiai dirbti.</w:t>
            </w:r>
          </w:p>
        </w:tc>
        <w:tc>
          <w:tcPr>
            <w:tcW w:w="1885" w:type="pct"/>
          </w:tcPr>
          <w:p w:rsidR="00E67010" w:rsidRPr="00DF4B86" w:rsidRDefault="003411A1" w:rsidP="005E50FC">
            <w:pPr>
              <w:widowControl w:val="0"/>
            </w:pPr>
            <w:r w:rsidRPr="00DF4B86">
              <w:t>Išmanyti darbuotojų saugos ir sveikatos reikalavimus, keliamus darbo vietai.</w:t>
            </w:r>
          </w:p>
        </w:tc>
      </w:tr>
      <w:tr w:rsidR="00DF4B86" w:rsidRPr="00231E14" w:rsidTr="005E50FC">
        <w:trPr>
          <w:trHeight w:val="57"/>
          <w:jc w:val="center"/>
        </w:trPr>
        <w:tc>
          <w:tcPr>
            <w:tcW w:w="5000" w:type="pct"/>
            <w:gridSpan w:val="6"/>
            <w:shd w:val="clear" w:color="auto" w:fill="F2F2F2"/>
          </w:tcPr>
          <w:p w:rsidR="00E66A3E" w:rsidRPr="00231E14" w:rsidRDefault="00E66A3E" w:rsidP="005E50FC">
            <w:pPr>
              <w:widowControl w:val="0"/>
              <w:rPr>
                <w:b/>
              </w:rPr>
            </w:pPr>
            <w:r w:rsidRPr="00231E14">
              <w:rPr>
                <w:b/>
              </w:rPr>
              <w:t>Kvalifikaciją sudarančioms kompetencijoms įgyti skirti moduliai</w:t>
            </w:r>
            <w:r w:rsidR="00C579B8" w:rsidRPr="00231E14">
              <w:rPr>
                <w:b/>
              </w:rPr>
              <w:t xml:space="preserve"> (iš viso </w:t>
            </w:r>
            <w:r w:rsidR="00883820" w:rsidRPr="00231E14">
              <w:rPr>
                <w:b/>
              </w:rPr>
              <w:t>80</w:t>
            </w:r>
            <w:r w:rsidR="003411A1" w:rsidRPr="00231E14">
              <w:rPr>
                <w:b/>
              </w:rPr>
              <w:t xml:space="preserve"> </w:t>
            </w:r>
            <w:r w:rsidR="00592AFC" w:rsidRPr="00231E14">
              <w:rPr>
                <w:b/>
              </w:rPr>
              <w:t xml:space="preserve">mokymosi </w:t>
            </w:r>
            <w:r w:rsidR="00883820" w:rsidRPr="00231E14">
              <w:rPr>
                <w:b/>
              </w:rPr>
              <w:t>kreditų</w:t>
            </w:r>
            <w:r w:rsidR="00C579B8" w:rsidRPr="00231E14">
              <w:rPr>
                <w:b/>
              </w:rPr>
              <w:t>)</w:t>
            </w:r>
          </w:p>
        </w:tc>
      </w:tr>
      <w:tr w:rsidR="00DF4B86" w:rsidRPr="00DF4B86" w:rsidTr="005E50FC">
        <w:trPr>
          <w:trHeight w:val="57"/>
          <w:jc w:val="center"/>
        </w:trPr>
        <w:tc>
          <w:tcPr>
            <w:tcW w:w="5000" w:type="pct"/>
            <w:gridSpan w:val="6"/>
          </w:tcPr>
          <w:p w:rsidR="00E66A3E" w:rsidRPr="00DF4B86" w:rsidRDefault="00E66A3E" w:rsidP="005E50FC">
            <w:pPr>
              <w:widowControl w:val="0"/>
              <w:rPr>
                <w:i/>
              </w:rPr>
            </w:pPr>
            <w:r w:rsidRPr="00DF4B86">
              <w:rPr>
                <w:i/>
              </w:rPr>
              <w:t xml:space="preserve">Privalomieji (iš viso </w:t>
            </w:r>
            <w:r w:rsidR="0083589B" w:rsidRPr="00DF4B86">
              <w:rPr>
                <w:i/>
              </w:rPr>
              <w:t>80</w:t>
            </w:r>
            <w:r w:rsidRPr="00DF4B86">
              <w:rPr>
                <w:i/>
              </w:rPr>
              <w:t xml:space="preserve"> </w:t>
            </w:r>
            <w:r w:rsidR="00592AFC" w:rsidRPr="00DF4B86">
              <w:rPr>
                <w:i/>
              </w:rPr>
              <w:t xml:space="preserve">mokymosi </w:t>
            </w:r>
            <w:r w:rsidR="0083589B" w:rsidRPr="00DF4B86">
              <w:rPr>
                <w:i/>
              </w:rPr>
              <w:t>kreditų</w:t>
            </w:r>
            <w:r w:rsidRPr="00DF4B86">
              <w:rPr>
                <w:i/>
              </w:rPr>
              <w:t>)</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C472C2" w:rsidP="005E50FC">
            <w:pPr>
              <w:widowControl w:val="0"/>
              <w:jc w:val="center"/>
            </w:pPr>
            <w:r w:rsidRPr="00DF4B86">
              <w:t>3081111</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Ūkininkavimo pradmenys</w:t>
            </w:r>
          </w:p>
        </w:tc>
        <w:tc>
          <w:tcPr>
            <w:tcW w:w="308" w:type="pct"/>
          </w:tcPr>
          <w:p w:rsidR="00E73E47" w:rsidRPr="00DF4B86" w:rsidRDefault="00E73E47" w:rsidP="005E50FC">
            <w:pPr>
              <w:widowControl w:val="0"/>
              <w:jc w:val="center"/>
            </w:pPr>
            <w:r w:rsidRPr="00DF4B86">
              <w:t>III</w:t>
            </w:r>
          </w:p>
        </w:tc>
        <w:tc>
          <w:tcPr>
            <w:tcW w:w="405" w:type="pct"/>
          </w:tcPr>
          <w:p w:rsidR="00E73E47" w:rsidRPr="00DF4B86" w:rsidRDefault="00E73E47" w:rsidP="005E50FC">
            <w:pPr>
              <w:widowControl w:val="0"/>
              <w:jc w:val="center"/>
            </w:pPr>
            <w:r w:rsidRPr="00DF4B86">
              <w:t>5</w:t>
            </w:r>
          </w:p>
        </w:tc>
        <w:tc>
          <w:tcPr>
            <w:tcW w:w="1065" w:type="pct"/>
          </w:tcPr>
          <w:p w:rsidR="00E73E47" w:rsidRPr="00DF4B86" w:rsidRDefault="00C46137" w:rsidP="005E50FC">
            <w:pPr>
              <w:widowControl w:val="0"/>
            </w:pPr>
            <w:r w:rsidRPr="00DF4B86">
              <w:t>Įkurti ir įregistruoti ūkį</w:t>
            </w:r>
          </w:p>
        </w:tc>
        <w:tc>
          <w:tcPr>
            <w:tcW w:w="1884" w:type="pct"/>
          </w:tcPr>
          <w:p w:rsidR="00E73E47" w:rsidRPr="00DF4B86" w:rsidRDefault="009B4B4F" w:rsidP="005E50FC">
            <w:pPr>
              <w:widowControl w:val="0"/>
            </w:pPr>
            <w:r w:rsidRPr="00DF4B86">
              <w:t>Susipažinti su bendrąja žemės ūkio politika.</w:t>
            </w:r>
          </w:p>
          <w:p w:rsidR="009B4B4F" w:rsidRPr="00DF4B86" w:rsidRDefault="009B4B4F" w:rsidP="005E50FC">
            <w:pPr>
              <w:widowControl w:val="0"/>
            </w:pPr>
            <w:r w:rsidRPr="00DF4B86">
              <w:t>Susipažinti su agronomijos pagrindais.</w:t>
            </w:r>
          </w:p>
          <w:p w:rsidR="009B4B4F" w:rsidRPr="00DF4B86" w:rsidRDefault="009B4B4F" w:rsidP="005E50FC">
            <w:pPr>
              <w:widowControl w:val="0"/>
            </w:pPr>
            <w:r w:rsidRPr="00DF4B86">
              <w:t>Susipažinti su gyvulinin</w:t>
            </w:r>
            <w:r w:rsidRPr="00DF4B86">
              <w:rPr>
                <w:i/>
              </w:rPr>
              <w:softHyphen/>
            </w:r>
            <w:r w:rsidRPr="00DF4B86">
              <w:t>kystės pagrindais.</w:t>
            </w:r>
          </w:p>
          <w:p w:rsidR="009B4B4F" w:rsidRPr="00DF4B86" w:rsidRDefault="009B4B4F" w:rsidP="005E50FC">
            <w:pPr>
              <w:widowControl w:val="0"/>
            </w:pPr>
            <w:r w:rsidRPr="00DF4B86">
              <w:t>žemės ūkio mechani</w:t>
            </w:r>
            <w:r w:rsidRPr="00DF4B86">
              <w:rPr>
                <w:i/>
              </w:rPr>
              <w:softHyphen/>
            </w:r>
            <w:r w:rsidRPr="00DF4B86">
              <w:t>zacijos bei šiuolaikinės programinės įrangos panaudojimo pagrindais bei perspekty</w:t>
            </w:r>
            <w:r w:rsidRPr="00DF4B86">
              <w:rPr>
                <w:i/>
              </w:rPr>
              <w:softHyphen/>
            </w:r>
            <w:r w:rsidRPr="00DF4B86">
              <w:t>vomis.</w:t>
            </w:r>
          </w:p>
          <w:p w:rsidR="009B4B4F" w:rsidRPr="00DF4B86" w:rsidRDefault="009B4B4F" w:rsidP="005E50FC">
            <w:pPr>
              <w:widowControl w:val="0"/>
            </w:pPr>
            <w:r w:rsidRPr="00DF4B86">
              <w:t>Susipažinti su verslumo, verslo apskaitos ir teisės pagrindais.</w:t>
            </w:r>
          </w:p>
          <w:p w:rsidR="009B4B4F" w:rsidRPr="00DF4B86" w:rsidRDefault="009B4B4F" w:rsidP="005E50FC">
            <w:pPr>
              <w:widowControl w:val="0"/>
            </w:pPr>
            <w:r w:rsidRPr="00DF4B86">
              <w:t>Susipažinti su aplinko</w:t>
            </w:r>
            <w:r w:rsidRPr="00DF4B86">
              <w:rPr>
                <w:i/>
              </w:rPr>
              <w:softHyphen/>
            </w:r>
            <w:r w:rsidRPr="00DF4B86">
              <w:t xml:space="preserve">saugos bei priešgaisrinės saugos </w:t>
            </w:r>
            <w:r w:rsidRPr="00DF4B86">
              <w:lastRenderedPageBreak/>
              <w:t>pagrindais.</w:t>
            </w:r>
          </w:p>
          <w:p w:rsidR="00DF4B86" w:rsidRDefault="009B4B4F" w:rsidP="005E50FC">
            <w:pPr>
              <w:widowControl w:val="0"/>
            </w:pPr>
            <w:r w:rsidRPr="00DF4B86">
              <w:t>Paruošti žemės ūkio mašinas darbui laikantis darbuotojų saugos ir sveikatos reikalavimų.</w:t>
            </w:r>
          </w:p>
          <w:p w:rsidR="009B4B4F" w:rsidRPr="00DF4B86" w:rsidRDefault="009B4B4F" w:rsidP="005E50FC">
            <w:pPr>
              <w:widowControl w:val="0"/>
            </w:pPr>
            <w:r w:rsidRPr="00DF4B86">
              <w:t>Įrengti gyvuli</w:t>
            </w:r>
            <w:r w:rsidRPr="00DF4B86">
              <w:rPr>
                <w:i/>
              </w:rPr>
              <w:softHyphen/>
            </w:r>
            <w:r w:rsidRPr="00DF4B86">
              <w:t>ninkystės gamybines patalpas laikantis darbuotojų saugos ir sveikatos reikalavimų</w:t>
            </w:r>
            <w:r w:rsidR="001105E0" w:rsidRPr="00DF4B86">
              <w:t>.</w:t>
            </w:r>
          </w:p>
          <w:p w:rsidR="001105E0" w:rsidRPr="00DF4B86" w:rsidRDefault="001105E0" w:rsidP="005E50FC">
            <w:pPr>
              <w:widowControl w:val="0"/>
              <w:rPr>
                <w:bCs/>
              </w:rPr>
            </w:pPr>
            <w:r w:rsidRPr="00DF4B86">
              <w:t>Mokėti</w:t>
            </w:r>
            <w:r w:rsidRPr="00DF4B86">
              <w:rPr>
                <w:bCs/>
              </w:rPr>
              <w:t xml:space="preserve"> įregistruoti ūkininko ūkį ūkių registre.</w:t>
            </w:r>
          </w:p>
          <w:p w:rsidR="001105E0" w:rsidRPr="00DF4B86" w:rsidRDefault="001105E0" w:rsidP="005E50FC">
            <w:pPr>
              <w:widowControl w:val="0"/>
            </w:pPr>
            <w:r w:rsidRPr="00DF4B86">
              <w:t>Agro</w:t>
            </w:r>
            <w:r w:rsidRPr="00DF4B86">
              <w:rPr>
                <w:i/>
              </w:rPr>
              <w:softHyphen/>
            </w:r>
            <w:r w:rsidRPr="00DF4B86">
              <w:t>aplinkosaugos reikalavimai žemės ūkyje.</w:t>
            </w:r>
          </w:p>
          <w:p w:rsidR="001105E0" w:rsidRPr="00DF4B86" w:rsidRDefault="001105E0" w:rsidP="005E50FC">
            <w:pPr>
              <w:widowControl w:val="0"/>
            </w:pPr>
            <w:r w:rsidRPr="00DF4B86">
              <w:t>Gaisrinės saugos rei</w:t>
            </w:r>
            <w:r w:rsidR="00231E14">
              <w:t>kalavimai žemės ūkyje.</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C472C2" w:rsidP="005E50FC">
            <w:pPr>
              <w:widowControl w:val="0"/>
              <w:jc w:val="center"/>
            </w:pPr>
            <w:r w:rsidRPr="00DF4B86">
              <w:lastRenderedPageBreak/>
              <w:t>3081112</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TR1 kategorijos traktorių vairavimas</w:t>
            </w:r>
          </w:p>
        </w:tc>
        <w:tc>
          <w:tcPr>
            <w:tcW w:w="308" w:type="pct"/>
          </w:tcPr>
          <w:p w:rsidR="00E73E47" w:rsidRPr="00DF4B86" w:rsidRDefault="00E73E47" w:rsidP="005E50FC">
            <w:pPr>
              <w:widowControl w:val="0"/>
              <w:jc w:val="center"/>
            </w:pPr>
            <w:r w:rsidRPr="00DF4B86">
              <w:t>III</w:t>
            </w:r>
          </w:p>
        </w:tc>
        <w:tc>
          <w:tcPr>
            <w:tcW w:w="405" w:type="pct"/>
          </w:tcPr>
          <w:p w:rsidR="00E73E47" w:rsidRPr="00DF4B86" w:rsidRDefault="00E73E47" w:rsidP="005E50FC">
            <w:pPr>
              <w:widowControl w:val="0"/>
              <w:jc w:val="center"/>
            </w:pPr>
            <w:r w:rsidRPr="00DF4B86">
              <w:t>5</w:t>
            </w:r>
          </w:p>
        </w:tc>
        <w:tc>
          <w:tcPr>
            <w:tcW w:w="1065" w:type="pct"/>
          </w:tcPr>
          <w:p w:rsidR="00E73E47" w:rsidRPr="00DF4B86" w:rsidRDefault="00F23E64" w:rsidP="005E50FC">
            <w:pPr>
              <w:widowControl w:val="0"/>
            </w:pPr>
            <w:r w:rsidRPr="00F23E64">
              <w:t>Dirbti traktoriais (iki 60 kW galios) ir juos prižiūrėti.</w:t>
            </w:r>
          </w:p>
        </w:tc>
        <w:tc>
          <w:tcPr>
            <w:tcW w:w="1884" w:type="pct"/>
          </w:tcPr>
          <w:p w:rsidR="00F23E64" w:rsidRDefault="00F23E64" w:rsidP="005E50FC">
            <w:pPr>
              <w:widowControl w:val="0"/>
            </w:pPr>
            <w:r>
              <w:t>Žinoti traktorių TR1 konstrukcijos, veikimo, reguliavimo, diagnostikos ypatumus, gedimų šalinimo ir priežiūros reikalavimus.</w:t>
            </w:r>
          </w:p>
          <w:p w:rsidR="00F23E64" w:rsidRDefault="00F23E64" w:rsidP="005E50FC">
            <w:pPr>
              <w:widowControl w:val="0"/>
            </w:pPr>
            <w:r>
              <w:t>Parinkti, naudoti, laikyti ir utilizuoti eksploatacines ir chemines medžiagas laikantis darbuotojų saugos ir sveikatos reikalavimų.</w:t>
            </w:r>
          </w:p>
          <w:p w:rsidR="00F23E64" w:rsidRDefault="00F23E64" w:rsidP="005E50FC">
            <w:pPr>
              <w:widowControl w:val="0"/>
            </w:pPr>
            <w:r>
              <w:t>Taikyti darbų atlikimo agrotechninius reikalavimus.</w:t>
            </w:r>
          </w:p>
          <w:p w:rsidR="00F23E64" w:rsidRDefault="00F23E64" w:rsidP="005E50FC">
            <w:pPr>
              <w:widowControl w:val="0"/>
            </w:pPr>
            <w:r>
              <w:t>Apibūdinti priekabų ir jų mazgų konstrukcijos ir veikimo ypatumus, reguliavimus, kaip prižiūrėti, nustatyti ir taisyti gedimus.</w:t>
            </w:r>
          </w:p>
          <w:p w:rsidR="00F23E64" w:rsidRDefault="00F23E64" w:rsidP="005E50FC">
            <w:pPr>
              <w:widowControl w:val="0"/>
            </w:pPr>
            <w:r>
              <w:t>Sudaryti traktorinius transporto junginius ir dirbti su jais.</w:t>
            </w:r>
          </w:p>
          <w:p w:rsidR="00F23E64" w:rsidRDefault="00F23E64" w:rsidP="005E50FC">
            <w:pPr>
              <w:widowControl w:val="0"/>
            </w:pPr>
            <w:r>
              <w:t>Valdyti, programuoti ir kontroliuoti traktorių ir jų agregatų darbą.</w:t>
            </w:r>
          </w:p>
          <w:p w:rsidR="00F23E64" w:rsidRDefault="00F23E64" w:rsidP="005E50FC">
            <w:pPr>
              <w:widowControl w:val="0"/>
            </w:pPr>
            <w:r>
              <w:t>Išvardinti dirvos dirbimo, sėjos, sodinimo mašinų, augalų priežiūros mašinų, derliaus nuėmimo ir apdorojimo mašinų konstrukcijas, veikimo ypatumus.</w:t>
            </w:r>
          </w:p>
          <w:p w:rsidR="00F23E64" w:rsidRDefault="00F23E64" w:rsidP="005E50FC">
            <w:pPr>
              <w:widowControl w:val="0"/>
            </w:pPr>
            <w:r>
              <w:t>Mokėti jomis dirbti, jas reguliuoti, diagnozuoti ir taisyti gedimus.</w:t>
            </w:r>
          </w:p>
          <w:p w:rsidR="00F23E64" w:rsidRDefault="00F23E64" w:rsidP="005E50FC">
            <w:pPr>
              <w:widowControl w:val="0"/>
            </w:pPr>
            <w:r>
              <w:t>Gebėti sudaryti, paruošti, dirbti ir eksploatuoti bei laikyti traktorius, žemės ūkio mašinas, traktorinius agregatus.</w:t>
            </w:r>
          </w:p>
          <w:p w:rsidR="00F23E64" w:rsidRDefault="00F23E64" w:rsidP="005E50FC">
            <w:pPr>
              <w:widowControl w:val="0"/>
            </w:pPr>
            <w:r>
              <w:t>Apibūdinti traktorių TR1 ant kurių sumontuoti mechanizmai, konstrukcijos, veikimo, reguliavimo, diagnostikos, darbo ir valdymo ypatumus.</w:t>
            </w:r>
          </w:p>
          <w:p w:rsidR="00E73E47" w:rsidRPr="00DF4B86" w:rsidRDefault="00F23E64" w:rsidP="005E50FC">
            <w:pPr>
              <w:widowControl w:val="0"/>
            </w:pPr>
            <w:r>
              <w:t xml:space="preserve">Žinoti ekskavatorių, buldozerių, krautuvų ir kt. spec. mechanizmų konstrukcijas, veikimo, reguliavimo, diagnostikos ypatumus, taisyti gedimus ir prižiūrėti </w:t>
            </w:r>
            <w:r>
              <w:lastRenderedPageBreak/>
              <w:t>mašinas.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C472C2" w:rsidP="005E50FC">
            <w:pPr>
              <w:widowControl w:val="0"/>
              <w:jc w:val="center"/>
            </w:pPr>
            <w:r w:rsidRPr="00DF4B86">
              <w:lastRenderedPageBreak/>
              <w:t>4081164</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Lauko augalų auginimas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10</w:t>
            </w:r>
          </w:p>
        </w:tc>
        <w:tc>
          <w:tcPr>
            <w:tcW w:w="1065" w:type="pct"/>
          </w:tcPr>
          <w:p w:rsidR="00E73E47" w:rsidRPr="00DF4B86" w:rsidRDefault="00C46137" w:rsidP="005E50FC">
            <w:pPr>
              <w:widowControl w:val="0"/>
            </w:pPr>
            <w:r w:rsidRPr="00DF4B86">
              <w:t>Auginti lauko augalus</w:t>
            </w:r>
          </w:p>
        </w:tc>
        <w:tc>
          <w:tcPr>
            <w:tcW w:w="1884" w:type="pct"/>
          </w:tcPr>
          <w:p w:rsidR="001105E0" w:rsidRPr="00DF4B86" w:rsidRDefault="001105E0" w:rsidP="005E50FC">
            <w:pPr>
              <w:widowControl w:val="0"/>
            </w:pPr>
            <w:r w:rsidRPr="00DF4B86">
              <w:t>Dirvožemius pagal mechaninę sudėtį suskirstyti tipus ir juos įvertinti ūkiniu požiūriu.</w:t>
            </w:r>
          </w:p>
          <w:p w:rsidR="001105E0" w:rsidRPr="00DF4B86" w:rsidRDefault="001105E0" w:rsidP="005E50FC">
            <w:pPr>
              <w:widowControl w:val="0"/>
            </w:pPr>
            <w:r w:rsidRPr="00DF4B86">
              <w:t>Susipažinti su žemdirbystės pagrindais.</w:t>
            </w:r>
          </w:p>
          <w:p w:rsidR="001105E0" w:rsidRPr="00DF4B86" w:rsidRDefault="001105E0" w:rsidP="005E50FC">
            <w:pPr>
              <w:widowControl w:val="0"/>
            </w:pPr>
            <w:r w:rsidRPr="00DF4B86">
              <w:t>Susipažinti su dirvožemio turtinimo ir derlingumo didinimo darbais.</w:t>
            </w:r>
          </w:p>
          <w:p w:rsidR="001105E0" w:rsidRPr="00DF4B86" w:rsidRDefault="001105E0" w:rsidP="005E50FC">
            <w:pPr>
              <w:widowControl w:val="0"/>
            </w:pPr>
            <w:r w:rsidRPr="00DF4B86">
              <w:t>Pažinti lauko kultūrinius augalus.</w:t>
            </w:r>
          </w:p>
          <w:p w:rsidR="001105E0" w:rsidRPr="00DF4B86" w:rsidRDefault="001105E0" w:rsidP="005E50FC">
            <w:pPr>
              <w:widowControl w:val="0"/>
            </w:pPr>
            <w:r w:rsidRPr="00DF4B86">
              <w:t>Susipažinti su augalų kaitaliojimo būtinybe ir sėjomainų sudarymo principais.</w:t>
            </w:r>
          </w:p>
          <w:p w:rsidR="001105E0" w:rsidRPr="00DF4B86" w:rsidRDefault="001105E0" w:rsidP="005E50FC">
            <w:pPr>
              <w:widowControl w:val="0"/>
            </w:pPr>
            <w:r w:rsidRPr="00DF4B86">
              <w:t>Parinkti derliaus nuėmimo laiką ir mokėti taikyti šiuolaikines derliaus nuėmimo technologijas</w:t>
            </w:r>
            <w:r w:rsidR="00FA0149" w:rsidRPr="00DF4B86">
              <w:t>.</w:t>
            </w:r>
          </w:p>
          <w:p w:rsidR="00DF4B86" w:rsidRDefault="001105E0" w:rsidP="005E50FC">
            <w:pPr>
              <w:widowControl w:val="0"/>
            </w:pPr>
            <w:r w:rsidRPr="00DF4B86">
              <w:t>Atlikti žemės dirbimo darbus.</w:t>
            </w:r>
          </w:p>
          <w:p w:rsidR="00DF4B86" w:rsidRDefault="001105E0" w:rsidP="005E50FC">
            <w:pPr>
              <w:widowControl w:val="0"/>
            </w:pPr>
            <w:r w:rsidRPr="00DF4B86">
              <w:t>Sudaryti sėjomainą</w:t>
            </w:r>
            <w:r w:rsidR="00FA0149" w:rsidRPr="00DF4B86">
              <w:t>.</w:t>
            </w:r>
          </w:p>
          <w:p w:rsidR="001105E0" w:rsidRPr="00DF4B86" w:rsidRDefault="001105E0" w:rsidP="005E50FC">
            <w:pPr>
              <w:widowControl w:val="0"/>
            </w:pPr>
            <w:r w:rsidRPr="00DF4B86">
              <w:t>Sudaryti tręšimo planą.</w:t>
            </w:r>
          </w:p>
          <w:p w:rsidR="001105E0" w:rsidRPr="00DF4B86" w:rsidRDefault="001105E0" w:rsidP="005E50FC">
            <w:pPr>
              <w:widowControl w:val="0"/>
            </w:pPr>
            <w:r w:rsidRPr="00DF4B86">
              <w:t>Pasėti augalus</w:t>
            </w:r>
            <w:r w:rsidR="00FA0149" w:rsidRPr="00DF4B86">
              <w:t>.</w:t>
            </w:r>
          </w:p>
          <w:p w:rsidR="00E73E47" w:rsidRPr="00DF4B86" w:rsidRDefault="001105E0" w:rsidP="005E50FC">
            <w:pPr>
              <w:widowControl w:val="0"/>
            </w:pPr>
            <w:r w:rsidRPr="00DF4B86">
              <w:t>Sudaryti šiuolaikines augalų auginimo technologines schemas</w:t>
            </w:r>
            <w:r w:rsidR="00FA0149" w:rsidRPr="00DF4B86">
              <w:t>.</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C472C2" w:rsidP="005E50FC">
            <w:pPr>
              <w:widowControl w:val="0"/>
              <w:jc w:val="center"/>
            </w:pPr>
            <w:r w:rsidRPr="00DF4B86">
              <w:t>4081165</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Įvairių rūšių gyvulių auginimas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10</w:t>
            </w:r>
          </w:p>
        </w:tc>
        <w:tc>
          <w:tcPr>
            <w:tcW w:w="1065" w:type="pct"/>
          </w:tcPr>
          <w:p w:rsidR="00E73E47" w:rsidRPr="00DF4B86" w:rsidRDefault="00C46137" w:rsidP="005E50FC">
            <w:pPr>
              <w:widowControl w:val="0"/>
            </w:pPr>
            <w:r w:rsidRPr="00DF4B86">
              <w:t>Auginti įvairių rūšių gyvulius</w:t>
            </w:r>
          </w:p>
        </w:tc>
        <w:tc>
          <w:tcPr>
            <w:tcW w:w="1884" w:type="pct"/>
          </w:tcPr>
          <w:p w:rsidR="009D3BC9" w:rsidRPr="00DF4B86" w:rsidRDefault="009D3BC9" w:rsidP="005E50FC">
            <w:pPr>
              <w:widowControl w:val="0"/>
            </w:pPr>
            <w:r w:rsidRPr="00DF4B86">
              <w:t>Susipažinti su gyvulininkystės reikšme Lietuvoje, ES, pasaulyje. Žinoti žemės ūkio gyvulių anatomiją ir fiziologiją. Žinoti gyvulių veisles.</w:t>
            </w:r>
          </w:p>
          <w:p w:rsidR="009D3BC9" w:rsidRPr="00DF4B86" w:rsidRDefault="009D3BC9" w:rsidP="005E50FC">
            <w:pPr>
              <w:widowControl w:val="0"/>
            </w:pPr>
            <w:r w:rsidRPr="00DF4B86">
              <w:t>Susipažinti su pašarų klasifikacija, pašarų davinių sudarymu įvairių rūšių ir grupių gyvuliams. Pritaikyti pažangias šėrimo technologijas. Pašarų apskaita.</w:t>
            </w:r>
          </w:p>
          <w:p w:rsidR="00DF4B86" w:rsidRDefault="009D3BC9" w:rsidP="005E50FC">
            <w:pPr>
              <w:widowControl w:val="0"/>
            </w:pPr>
            <w:r w:rsidRPr="00DF4B86">
              <w:t>Susipažinti su pieninių galvijų veislininkystės sistema Lietuvoje ir kitose pasaulio šalyse.</w:t>
            </w:r>
          </w:p>
          <w:p w:rsidR="009D3BC9" w:rsidRPr="00DF4B86" w:rsidRDefault="009D3BC9" w:rsidP="005E50FC">
            <w:pPr>
              <w:widowControl w:val="0"/>
            </w:pPr>
            <w:r w:rsidRPr="00DF4B86">
              <w:t>Žinoti pieno sudėtį ir savybes. Mokėti melžti karves, taikyti melžimo technologijas.</w:t>
            </w:r>
          </w:p>
          <w:p w:rsidR="00E73E47" w:rsidRPr="00DF4B86" w:rsidRDefault="009D3BC9" w:rsidP="005E50FC">
            <w:pPr>
              <w:widowControl w:val="0"/>
            </w:pPr>
            <w:r w:rsidRPr="00DF4B86">
              <w:t>Apibūdinti arklių kilmę, reikšmę, auginimą.</w:t>
            </w:r>
          </w:p>
          <w:p w:rsidR="009D3BC9" w:rsidRPr="00DF4B86" w:rsidRDefault="009D3BC9" w:rsidP="005E50FC">
            <w:pPr>
              <w:widowControl w:val="0"/>
            </w:pPr>
            <w:r w:rsidRPr="00DF4B86">
              <w:t>Apibūdinti kiaulininkystės reikšmę ir perspektyvas, kiaulių veislininkystės sistemą ir reprodukcines savybes.</w:t>
            </w:r>
          </w:p>
          <w:p w:rsidR="00DF4B86" w:rsidRDefault="009D3BC9" w:rsidP="005E50FC">
            <w:pPr>
              <w:widowControl w:val="0"/>
            </w:pPr>
            <w:r w:rsidRPr="00DF4B86">
              <w:t>Naminių paukščių kilmė, produktai, produktyvumas, auginimas, laikymas, priežiūra.</w:t>
            </w:r>
          </w:p>
          <w:p w:rsidR="009D3BC9" w:rsidRPr="00DF4B86" w:rsidRDefault="009D3BC9" w:rsidP="005E50FC">
            <w:pPr>
              <w:widowControl w:val="0"/>
            </w:pPr>
            <w:r w:rsidRPr="00DF4B86">
              <w:t>Gyvulininkystės fermų mašinos ir įrengimai.</w:t>
            </w:r>
          </w:p>
          <w:p w:rsidR="009D3BC9" w:rsidRPr="00DF4B86" w:rsidRDefault="009D3BC9" w:rsidP="005E50FC">
            <w:pPr>
              <w:widowControl w:val="0"/>
            </w:pPr>
            <w:r w:rsidRPr="00DF4B86">
              <w:t xml:space="preserve">Paruošti pašarus įvairaus amžiaus grupėms gyvulių ir </w:t>
            </w:r>
            <w:r w:rsidRPr="00DF4B86">
              <w:lastRenderedPageBreak/>
              <w:t>paukščių šėrimui.</w:t>
            </w:r>
          </w:p>
          <w:p w:rsidR="009D3BC9" w:rsidRPr="00DF4B86" w:rsidRDefault="009D3BC9" w:rsidP="005E50FC">
            <w:pPr>
              <w:widowControl w:val="0"/>
            </w:pPr>
            <w:r w:rsidRPr="00DF4B86">
              <w:t>Pamelžti karves.</w:t>
            </w:r>
          </w:p>
          <w:p w:rsidR="009D3BC9" w:rsidRPr="00DF4B86" w:rsidRDefault="009D3BC9" w:rsidP="005E50FC">
            <w:pPr>
              <w:widowControl w:val="0"/>
            </w:pPr>
            <w:r w:rsidRPr="00DF4B86">
              <w:t>Nustatyti pieno sudėtį ir kokybę.</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C472C2" w:rsidP="005E50FC">
            <w:pPr>
              <w:widowControl w:val="0"/>
              <w:jc w:val="center"/>
            </w:pPr>
            <w:r w:rsidRPr="00DF4B86">
              <w:lastRenderedPageBreak/>
              <w:t>4081150</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Žemės ūkio veiklos vykdymas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8509C7" w:rsidP="005E50FC">
            <w:pPr>
              <w:widowControl w:val="0"/>
              <w:jc w:val="center"/>
            </w:pPr>
            <w:r w:rsidRPr="00DF4B86">
              <w:t>10</w:t>
            </w:r>
          </w:p>
        </w:tc>
        <w:tc>
          <w:tcPr>
            <w:tcW w:w="1065" w:type="pct"/>
          </w:tcPr>
          <w:p w:rsidR="00E73E47" w:rsidRPr="00DF4B86" w:rsidRDefault="00C46137" w:rsidP="005E50FC">
            <w:pPr>
              <w:widowControl w:val="0"/>
            </w:pPr>
            <w:r w:rsidRPr="00DF4B86">
              <w:t>Vykdyti žemės ūkio veiklą</w:t>
            </w:r>
          </w:p>
        </w:tc>
        <w:tc>
          <w:tcPr>
            <w:tcW w:w="1884" w:type="pct"/>
          </w:tcPr>
          <w:p w:rsidR="00DF4B86" w:rsidRDefault="009D3BC9" w:rsidP="005E50FC">
            <w:pPr>
              <w:widowControl w:val="0"/>
            </w:pPr>
            <w:r w:rsidRPr="00DF4B86">
              <w:t>Taikyti rinkos ekonomikos dėsnius žemės ūkio srityje. Apibūdinti verslo kūrimo būdus.</w:t>
            </w:r>
          </w:p>
          <w:p w:rsidR="00E73E47" w:rsidRPr="00DF4B86" w:rsidRDefault="009D3BC9" w:rsidP="005E50FC">
            <w:pPr>
              <w:widowControl w:val="0"/>
            </w:pPr>
            <w:r w:rsidRPr="00DF4B86">
              <w:t>Charakterizuoti žemės ūkio įmonėje ar ūkyje ir jų aplinkoje vykstančius procesus</w:t>
            </w:r>
          </w:p>
          <w:p w:rsidR="009D3BC9" w:rsidRPr="00DF4B86" w:rsidRDefault="009D3BC9" w:rsidP="005E50FC">
            <w:pPr>
              <w:widowControl w:val="0"/>
            </w:pPr>
            <w:r w:rsidRPr="00DF4B86">
              <w:t>Planuoti ir organizuoti žemės ūkio verslo organizacijų veiklą ir priimti verslo vystymo sprendimus.</w:t>
            </w:r>
          </w:p>
          <w:p w:rsidR="009D3BC9" w:rsidRPr="00DF4B86" w:rsidRDefault="009D3BC9" w:rsidP="005E50FC">
            <w:pPr>
              <w:widowControl w:val="0"/>
            </w:pPr>
            <w:r w:rsidRPr="00DF4B86">
              <w:t>Vadovauti žmonėms, kad jie noriai ir efektyviai atliktų numatytas užduotis ir kontroliuoti, kad reali veikla atitiktų planuojamą‘</w:t>
            </w:r>
          </w:p>
          <w:p w:rsidR="009D3BC9" w:rsidRPr="00DF4B86" w:rsidRDefault="009D3BC9" w:rsidP="005E50FC">
            <w:pPr>
              <w:widowControl w:val="0"/>
            </w:pPr>
            <w:r w:rsidRPr="00DF4B86">
              <w:t>Valdyti žmogiškuosius išteklius žemės ūkio įmonėse ar ūkiuose, siekiant gerėjančių ūkinės - ekonominės veiklos rezultatų.</w:t>
            </w:r>
          </w:p>
          <w:p w:rsidR="009D3BC9" w:rsidRPr="00DF4B86" w:rsidRDefault="009D3BC9" w:rsidP="005E50FC">
            <w:pPr>
              <w:widowControl w:val="0"/>
            </w:pPr>
            <w:r w:rsidRPr="00DF4B86">
              <w:t>Nustatyti konkretaus produkto paklausos lygį rinkoje.</w:t>
            </w:r>
          </w:p>
          <w:p w:rsidR="009D3BC9" w:rsidRPr="00DF4B86" w:rsidRDefault="009D3BC9" w:rsidP="005E50FC">
            <w:pPr>
              <w:widowControl w:val="0"/>
            </w:pPr>
            <w:r w:rsidRPr="00DF4B86">
              <w:t>Išnagrinėti tradicinės žemės ūkio gamybos ir ekologinio ūkininkavimo produkcijos rinkas.</w:t>
            </w:r>
          </w:p>
          <w:p w:rsidR="009D3BC9" w:rsidRPr="00DF4B86" w:rsidRDefault="009D3BC9" w:rsidP="005E50FC">
            <w:pPr>
              <w:widowControl w:val="0"/>
            </w:pPr>
            <w:r w:rsidRPr="00DF4B86">
              <w:t>Suderinti visus marketingo komplekso elementus, siekiant žemės ūkio verslo tikslų bei vartotojų poreikio patenkinimo.</w:t>
            </w:r>
          </w:p>
          <w:p w:rsidR="009D3BC9" w:rsidRPr="00DF4B86" w:rsidRDefault="009D3BC9" w:rsidP="005E50FC">
            <w:pPr>
              <w:widowControl w:val="0"/>
            </w:pPr>
            <w:r w:rsidRPr="00DF4B86">
              <w:t>Paaiškinti profesinės etikos ir estetikos reikšmę žemės ūkio gamybos verslo darbuotojo darbo kokybei.</w:t>
            </w:r>
          </w:p>
          <w:p w:rsidR="009D3BC9" w:rsidRPr="00DF4B86" w:rsidRDefault="009D3BC9" w:rsidP="005E50FC">
            <w:pPr>
              <w:widowControl w:val="0"/>
            </w:pPr>
            <w:r w:rsidRPr="00DF4B86">
              <w:t>Bendrauti naudojant žemės ūkio terminologiją užsienio kalba.</w:t>
            </w:r>
          </w:p>
          <w:p w:rsidR="009D3BC9" w:rsidRPr="00DF4B86" w:rsidRDefault="00231E14" w:rsidP="005E50FC">
            <w:pPr>
              <w:widowControl w:val="0"/>
            </w:pPr>
            <w:r>
              <w:t>Rengti verslo planą.</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jc w:val="center"/>
            </w:pPr>
            <w:r w:rsidRPr="00DF4B86">
              <w:t>4081103</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Augalininkystės produkcijos gamyba ir realizavimas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10</w:t>
            </w:r>
          </w:p>
        </w:tc>
        <w:tc>
          <w:tcPr>
            <w:tcW w:w="1065" w:type="pct"/>
          </w:tcPr>
          <w:p w:rsidR="00E73E47" w:rsidRPr="00DF4B86" w:rsidRDefault="00C46137" w:rsidP="005E50FC">
            <w:pPr>
              <w:widowControl w:val="0"/>
            </w:pPr>
            <w:r w:rsidRPr="00DF4B86">
              <w:t>Gaminti, perdirbti ir realizuoti augalininkystės produkciją</w:t>
            </w:r>
          </w:p>
        </w:tc>
        <w:tc>
          <w:tcPr>
            <w:tcW w:w="1884" w:type="pct"/>
          </w:tcPr>
          <w:p w:rsidR="00E73E47" w:rsidRPr="00DF4B86" w:rsidRDefault="009D3BC9" w:rsidP="005E50FC">
            <w:pPr>
              <w:widowControl w:val="0"/>
              <w:rPr>
                <w:rFonts w:eastAsia="Calibri"/>
              </w:rPr>
            </w:pPr>
            <w:r w:rsidRPr="00DF4B86">
              <w:rPr>
                <w:rFonts w:eastAsia="Calibri"/>
              </w:rPr>
              <w:t>Nuimti derlių ir organizuoti produkcijos sandėliavimą.</w:t>
            </w:r>
          </w:p>
          <w:p w:rsidR="009D3BC9" w:rsidRPr="00DF4B86" w:rsidRDefault="009D3BC9" w:rsidP="005E50FC">
            <w:pPr>
              <w:widowControl w:val="0"/>
            </w:pPr>
            <w:r w:rsidRPr="00DF4B86">
              <w:t>Ruošti augalininkystės produkciją laikantis darbuotojų saugos ir sveikatos reikalavimų.</w:t>
            </w:r>
          </w:p>
          <w:p w:rsidR="009D3BC9" w:rsidRPr="00DF4B86" w:rsidRDefault="009D3BC9" w:rsidP="005E50FC">
            <w:pPr>
              <w:widowControl w:val="0"/>
            </w:pPr>
            <w:r w:rsidRPr="00DF4B86">
              <w:t>Organizuoti augalininkystės produkcijos realizavimą.</w:t>
            </w:r>
          </w:p>
          <w:p w:rsidR="009D3BC9" w:rsidRPr="00DF4B86" w:rsidRDefault="009D3BC9" w:rsidP="005E50FC">
            <w:pPr>
              <w:widowControl w:val="0"/>
            </w:pPr>
            <w:r w:rsidRPr="00DF4B86">
              <w:t>Žolinių pašarų ruošimo technologijos ir laikymo būdai.</w:t>
            </w:r>
          </w:p>
          <w:p w:rsidR="009D3BC9" w:rsidRPr="00DF4B86" w:rsidRDefault="009D3BC9" w:rsidP="005E50FC">
            <w:pPr>
              <w:widowControl w:val="0"/>
            </w:pPr>
            <w:r w:rsidRPr="00DF4B86">
              <w:t>Pažinti daugiametes žoles, mokėti įrengti pievas ir ganyklas, jas prižiūrėti.</w:t>
            </w:r>
          </w:p>
          <w:p w:rsidR="009D3BC9" w:rsidRPr="00DF4B86" w:rsidRDefault="009D3BC9" w:rsidP="005E50FC">
            <w:pPr>
              <w:widowControl w:val="0"/>
            </w:pPr>
            <w:r w:rsidRPr="00DF4B86">
              <w:t>Žolinių pašarų laikymas ir apskaita.</w:t>
            </w:r>
          </w:p>
          <w:p w:rsidR="009D3BC9" w:rsidRPr="00DF4B86" w:rsidRDefault="009D3BC9" w:rsidP="005E50FC">
            <w:pPr>
              <w:widowControl w:val="0"/>
            </w:pP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E957BF" w:rsidP="005E50FC">
            <w:pPr>
              <w:widowControl w:val="0"/>
              <w:jc w:val="center"/>
            </w:pPr>
            <w:r w:rsidRPr="00DF4B86">
              <w:lastRenderedPageBreak/>
              <w:t>4081166</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Gyvulininkystės produkcijos gamyba ir realizavimas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10</w:t>
            </w:r>
          </w:p>
        </w:tc>
        <w:tc>
          <w:tcPr>
            <w:tcW w:w="1065" w:type="pct"/>
          </w:tcPr>
          <w:p w:rsidR="00E73E47" w:rsidRPr="00DF4B86" w:rsidRDefault="00C46137" w:rsidP="005E50FC">
            <w:pPr>
              <w:widowControl w:val="0"/>
            </w:pPr>
            <w:r w:rsidRPr="00DF4B86">
              <w:t>Gaminti, perdirbti ir realizuoti gyvulininkystės produkciją</w:t>
            </w:r>
          </w:p>
        </w:tc>
        <w:tc>
          <w:tcPr>
            <w:tcW w:w="1884" w:type="pct"/>
          </w:tcPr>
          <w:p w:rsidR="00E73E47" w:rsidRPr="00DF4B86" w:rsidRDefault="009D3BC9" w:rsidP="005E50FC">
            <w:pPr>
              <w:widowControl w:val="0"/>
            </w:pPr>
            <w:r w:rsidRPr="00DF4B86">
              <w:t>Susipažinti su mėsos gamyba, realizavimo apskaitos dokumentais ir jų pildymu.</w:t>
            </w:r>
          </w:p>
          <w:p w:rsidR="009D3BC9" w:rsidRPr="00DF4B86" w:rsidRDefault="009D3BC9" w:rsidP="005E50FC">
            <w:pPr>
              <w:widowControl w:val="0"/>
            </w:pPr>
            <w:r w:rsidRPr="00DF4B86">
              <w:t>Susipažinti su žalio pieno gamyba, realizavimu, apskaitos dokumentais ir jų pildymu, Maisto saugos reikalavimais.</w:t>
            </w:r>
          </w:p>
          <w:p w:rsidR="009D3BC9" w:rsidRPr="00DF4B86" w:rsidRDefault="009D3BC9" w:rsidP="005E50FC">
            <w:pPr>
              <w:widowControl w:val="0"/>
            </w:pPr>
            <w:r w:rsidRPr="00DF4B86">
              <w:t>Susipažinti su paukštienos produkcijos gamyba.</w:t>
            </w:r>
          </w:p>
          <w:p w:rsidR="009D3BC9" w:rsidRPr="00DF4B86" w:rsidRDefault="009D3BC9" w:rsidP="005E50FC">
            <w:pPr>
              <w:widowControl w:val="0"/>
            </w:pPr>
            <w:r w:rsidRPr="00DF4B86">
              <w:t>Susipažinti su brangiakailių žvėrelių ir triušių gaminama, perdirbama ir realizuojama produkcija.</w:t>
            </w:r>
          </w:p>
          <w:p w:rsidR="009D3BC9" w:rsidRPr="00DF4B86" w:rsidRDefault="009D3BC9" w:rsidP="005E50FC">
            <w:pPr>
              <w:widowControl w:val="0"/>
            </w:pPr>
            <w:r w:rsidRPr="00DF4B86">
              <w:t>Susipažinti su bičių gaminamais produktais, jų perdirbimu, sandėliavimu ir realizavimu.</w:t>
            </w:r>
          </w:p>
          <w:p w:rsidR="009D3BC9" w:rsidRPr="00DF4B86" w:rsidRDefault="00E310E8" w:rsidP="005E50FC">
            <w:pPr>
              <w:widowControl w:val="0"/>
            </w:pPr>
            <w:r w:rsidRPr="00DF4B86">
              <w:t>Susipažinti su žuvų produkcijos perdirbimu ir realizavimu.</w:t>
            </w:r>
          </w:p>
          <w:p w:rsidR="00E310E8" w:rsidRPr="00DF4B86" w:rsidRDefault="00E310E8" w:rsidP="005E50FC">
            <w:pPr>
              <w:widowControl w:val="0"/>
            </w:pPr>
            <w:r w:rsidRPr="00DF4B86">
              <w:t>Žinoti gyvulininkystės produkcijos veiksnius, įtakojančius jos kokybę.</w:t>
            </w:r>
          </w:p>
          <w:p w:rsidR="00E310E8" w:rsidRPr="00DF4B86" w:rsidRDefault="00E310E8" w:rsidP="005E50FC">
            <w:pPr>
              <w:widowControl w:val="0"/>
            </w:pPr>
            <w:r w:rsidRPr="00DF4B86">
              <w:t>Organizuoti gyvulininkystės produkcijos pirminį paruošimą bei realizavimą pagal ES reikalavimus.</w:t>
            </w:r>
          </w:p>
          <w:p w:rsidR="00E310E8" w:rsidRPr="00DF4B86" w:rsidRDefault="00E310E8" w:rsidP="005E50FC">
            <w:pPr>
              <w:widowControl w:val="0"/>
            </w:pPr>
            <w:r w:rsidRPr="00DF4B86">
              <w:t>Organizuoti gyvulininkystės produkcijos paruošimą transportavimui, užpildant reikalingą dokumentaciją. Produkcijos paskirstymo kanalai.</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E957BF" w:rsidP="005E50FC">
            <w:pPr>
              <w:widowControl w:val="0"/>
              <w:jc w:val="center"/>
            </w:pPr>
            <w:r w:rsidRPr="00DF4B86">
              <w:t>4081167</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rPr>
                <w:highlight w:val="yellow"/>
              </w:rPr>
            </w:pPr>
            <w:r w:rsidRPr="00DF4B86">
              <w:t xml:space="preserve">Ūkio veiklos apskaita </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5</w:t>
            </w:r>
          </w:p>
        </w:tc>
        <w:tc>
          <w:tcPr>
            <w:tcW w:w="1065" w:type="pct"/>
          </w:tcPr>
          <w:p w:rsidR="00E73E47" w:rsidRPr="00DF4B86" w:rsidRDefault="00C46137" w:rsidP="005E50FC">
            <w:pPr>
              <w:widowControl w:val="0"/>
            </w:pPr>
            <w:r w:rsidRPr="00DF4B86">
              <w:t>Tvarkyti ūkio veiklos apskaitą</w:t>
            </w:r>
          </w:p>
        </w:tc>
        <w:tc>
          <w:tcPr>
            <w:tcW w:w="1884" w:type="pct"/>
          </w:tcPr>
          <w:p w:rsidR="00E73E47" w:rsidRPr="00DF4B86" w:rsidRDefault="00E310E8" w:rsidP="005E50FC">
            <w:pPr>
              <w:widowControl w:val="0"/>
            </w:pPr>
            <w:r w:rsidRPr="00DF4B86">
              <w:t>Pagrįsti apskaitos proceso nuoseklumą ūkininko ūkyje.</w:t>
            </w:r>
          </w:p>
          <w:p w:rsidR="00E310E8" w:rsidRPr="00DF4B86" w:rsidRDefault="00E310E8" w:rsidP="005E50FC">
            <w:pPr>
              <w:widowControl w:val="0"/>
            </w:pPr>
            <w:r w:rsidRPr="00DF4B86">
              <w:t>Užpildyti ūkininko ūkio apskaitos registrus pagal paprastąją ir pagal dvejybinę apskaitos sistemą.</w:t>
            </w:r>
          </w:p>
          <w:p w:rsidR="00E310E8" w:rsidRPr="00DF4B86" w:rsidRDefault="00E310E8" w:rsidP="005E50FC">
            <w:pPr>
              <w:widowControl w:val="0"/>
            </w:pPr>
            <w:r w:rsidRPr="00DF4B86">
              <w:t>Apskaityti ūkio turtą, skolas, pajamas ir sąnaudas bei nustatyti finansinius rezultatus. Apskaičiuoti ūkininko mokamus mokesčius ir sudaryti mokestines ataskaitas.</w:t>
            </w:r>
          </w:p>
          <w:p w:rsidR="00E310E8" w:rsidRPr="00DF4B86" w:rsidRDefault="00E310E8" w:rsidP="005E50FC">
            <w:pPr>
              <w:widowControl w:val="0"/>
            </w:pPr>
            <w:r w:rsidRPr="00DF4B86">
              <w:t>Apskaičiuoti ir analizuoti finansinius rodiklius, reikalingus finansų valdymo sprendimams priimti.</w:t>
            </w:r>
          </w:p>
          <w:p w:rsidR="00E310E8" w:rsidRPr="00DF4B86" w:rsidRDefault="00E310E8" w:rsidP="005E50FC">
            <w:pPr>
              <w:widowControl w:val="0"/>
            </w:pPr>
            <w:r w:rsidRPr="00DF4B86">
              <w:t>Įforminti ūkininko ūkyje naudojamų dokumentų rekvizitus.</w:t>
            </w:r>
          </w:p>
          <w:p w:rsidR="00E310E8" w:rsidRPr="00DF4B86" w:rsidRDefault="00E310E8" w:rsidP="005E50FC">
            <w:pPr>
              <w:widowControl w:val="0"/>
            </w:pPr>
            <w:r w:rsidRPr="00DF4B86">
              <w:t>Taikyti agrarinės ir verslo teisės reikalavimus.</w:t>
            </w:r>
          </w:p>
          <w:p w:rsidR="00E310E8" w:rsidRPr="00DF4B86" w:rsidRDefault="00E310E8" w:rsidP="005E50FC">
            <w:pPr>
              <w:widowControl w:val="0"/>
            </w:pPr>
            <w:r w:rsidRPr="00DF4B86">
              <w:t>Taikyti informacines ir komunikacines technologijas duomenų</w:t>
            </w:r>
          </w:p>
          <w:p w:rsidR="00E310E8" w:rsidRPr="00DF4B86" w:rsidRDefault="00E310E8" w:rsidP="005E50FC">
            <w:pPr>
              <w:widowControl w:val="0"/>
            </w:pPr>
            <w:r w:rsidRPr="00DF4B86">
              <w:t>surinkimui, reikalingų žemės ūkio gamybos verslo darbuotojo profesinėje veikloje.</w:t>
            </w:r>
          </w:p>
          <w:p w:rsidR="00E310E8" w:rsidRPr="00DF4B86" w:rsidRDefault="00E310E8" w:rsidP="005E50FC">
            <w:pPr>
              <w:widowControl w:val="0"/>
            </w:pPr>
            <w:r w:rsidRPr="00DF4B86">
              <w:t>Sudaryti finansines ataskaitas (finansinę atskaitomybę).</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E957BF" w:rsidP="005E50FC">
            <w:pPr>
              <w:widowControl w:val="0"/>
              <w:jc w:val="center"/>
            </w:pPr>
            <w:r w:rsidRPr="00DF4B86">
              <w:lastRenderedPageBreak/>
              <w:t>4081168</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Augalų apsaugos produktų naudojimas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5</w:t>
            </w:r>
          </w:p>
        </w:tc>
        <w:tc>
          <w:tcPr>
            <w:tcW w:w="1065" w:type="pct"/>
          </w:tcPr>
          <w:p w:rsidR="00E73E47" w:rsidRPr="00DF4B86" w:rsidRDefault="00C46137" w:rsidP="005E50FC">
            <w:pPr>
              <w:widowControl w:val="0"/>
            </w:pPr>
            <w:r w:rsidRPr="00DF4B86">
              <w:t>Naudoti augalų apsaugos produktus</w:t>
            </w:r>
          </w:p>
        </w:tc>
        <w:tc>
          <w:tcPr>
            <w:tcW w:w="1884" w:type="pct"/>
          </w:tcPr>
          <w:p w:rsidR="00E73E47" w:rsidRPr="00DF4B86" w:rsidRDefault="00E310E8" w:rsidP="005E50FC">
            <w:pPr>
              <w:widowControl w:val="0"/>
            </w:pPr>
            <w:r w:rsidRPr="00DF4B86">
              <w:t>Įsisavinti augalų apsaugos metodus ir mokėti juos taikyti, pasirenkant ekonomiškai ir gamtosauginiu požiūriu tinkamiausius metodus ar(ir) jų derinius.</w:t>
            </w:r>
          </w:p>
          <w:p w:rsidR="00E310E8" w:rsidRPr="00DF4B86" w:rsidRDefault="00E310E8" w:rsidP="005E50FC">
            <w:pPr>
              <w:widowControl w:val="0"/>
            </w:pPr>
            <w:r w:rsidRPr="00DF4B86">
              <w:t>Įsisavinti augalų apsaugos produktų naudojimo, sandėliavimo, transportavimo reikalavimus.</w:t>
            </w:r>
          </w:p>
          <w:p w:rsidR="00E310E8" w:rsidRPr="00DF4B86" w:rsidRDefault="00E310E8" w:rsidP="005E50FC">
            <w:pPr>
              <w:widowControl w:val="0"/>
            </w:pPr>
            <w:r w:rsidRPr="00DF4B86">
              <w:t>Pažinti piktžoles, mokėti parinkti augalų apsaugos produktus joms naikinti.</w:t>
            </w:r>
          </w:p>
          <w:p w:rsidR="00E310E8" w:rsidRPr="00DF4B86" w:rsidRDefault="00E310E8" w:rsidP="005E50FC">
            <w:pPr>
              <w:widowControl w:val="0"/>
            </w:pPr>
            <w:r w:rsidRPr="00DF4B86">
              <w:t>Pažinti pagrindines augalų ligas ir kenkėjus, mokėti parinkti augalų apsaugos produktus jiems naikinti.</w:t>
            </w:r>
          </w:p>
          <w:p w:rsidR="00E310E8" w:rsidRPr="00DF4B86" w:rsidRDefault="00E310E8" w:rsidP="005E50FC">
            <w:pPr>
              <w:widowControl w:val="0"/>
            </w:pPr>
            <w:r w:rsidRPr="00DF4B86">
              <w:t>Mokėti parinkti optimaliausius augalų apsaugos produktų naudojimo būdus.</w:t>
            </w:r>
          </w:p>
          <w:p w:rsidR="00E310E8" w:rsidRPr="00DF4B86" w:rsidRDefault="00E310E8" w:rsidP="005E50FC">
            <w:pPr>
              <w:widowControl w:val="0"/>
            </w:pPr>
            <w:r w:rsidRPr="00DF4B86">
              <w:t>Mokėti panaudoti purškimo techniką.</w:t>
            </w:r>
          </w:p>
          <w:p w:rsidR="00E310E8" w:rsidRPr="00DF4B86" w:rsidRDefault="00E310E8" w:rsidP="005E50FC">
            <w:pPr>
              <w:widowControl w:val="0"/>
            </w:pPr>
            <w:r w:rsidRPr="00DF4B86">
              <w:t>Susipažinti su saugos ir sveikatos, aplinkosaugos reikalavimais dirbant su pesticidais.</w:t>
            </w:r>
          </w:p>
          <w:p w:rsidR="00E310E8" w:rsidRPr="00DF4B86" w:rsidRDefault="00E310E8" w:rsidP="005E50FC">
            <w:pPr>
              <w:widowControl w:val="0"/>
            </w:pPr>
            <w:r w:rsidRPr="00DF4B86">
              <w:t>Praktiškai panaudoti augalų apsaugos metodus.</w:t>
            </w:r>
          </w:p>
          <w:p w:rsidR="00E310E8" w:rsidRPr="00DF4B86" w:rsidRDefault="00E310E8" w:rsidP="005E50FC">
            <w:pPr>
              <w:widowControl w:val="0"/>
            </w:pPr>
            <w:r w:rsidRPr="00DF4B86">
              <w:t>Pažinti piktžoles, panaudoti herbicidus. Pažinti pagrindines augalų ligas ir kenkėjus, mokėti parinkti augalų apsaugos produktus jiems naikinti.</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E73E47" w:rsidRPr="00DF4B86" w:rsidRDefault="00E957BF" w:rsidP="005E50FC">
            <w:pPr>
              <w:widowControl w:val="0"/>
              <w:jc w:val="center"/>
            </w:pPr>
            <w:r w:rsidRPr="00DF4B86">
              <w:t>4081169</w:t>
            </w:r>
          </w:p>
        </w:tc>
        <w:tc>
          <w:tcPr>
            <w:tcW w:w="896" w:type="pct"/>
            <w:tcBorders>
              <w:top w:val="single" w:sz="4" w:space="0" w:color="auto"/>
              <w:left w:val="single" w:sz="4" w:space="0" w:color="auto"/>
              <w:bottom w:val="single" w:sz="4" w:space="0" w:color="auto"/>
              <w:right w:val="single" w:sz="4" w:space="0" w:color="auto"/>
            </w:tcBorders>
          </w:tcPr>
          <w:p w:rsidR="00E73E47" w:rsidRPr="00DF4B86" w:rsidRDefault="00E73E47" w:rsidP="005E50FC">
            <w:pPr>
              <w:widowControl w:val="0"/>
            </w:pPr>
            <w:r w:rsidRPr="00DF4B86">
              <w:t>Veterinarinė slauga</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5</w:t>
            </w:r>
          </w:p>
        </w:tc>
        <w:tc>
          <w:tcPr>
            <w:tcW w:w="1065" w:type="pct"/>
          </w:tcPr>
          <w:p w:rsidR="00E73E47" w:rsidRPr="00DF4B86" w:rsidRDefault="00C46137" w:rsidP="005E50FC">
            <w:pPr>
              <w:widowControl w:val="0"/>
            </w:pPr>
            <w:r w:rsidRPr="00DF4B86">
              <w:t>Slaugyti ir prižiūrėti sergančius gyvūnus</w:t>
            </w:r>
          </w:p>
        </w:tc>
        <w:tc>
          <w:tcPr>
            <w:tcW w:w="1884" w:type="pct"/>
          </w:tcPr>
          <w:p w:rsidR="00E73E47" w:rsidRPr="00DF4B86" w:rsidRDefault="00E310E8" w:rsidP="005E50FC">
            <w:pPr>
              <w:widowControl w:val="0"/>
            </w:pPr>
            <w:r w:rsidRPr="00DF4B86">
              <w:t>Susipažinti su veterinarijos pagrindais ir bendrosios patologinės fiziologijos pagrindais.</w:t>
            </w:r>
          </w:p>
          <w:p w:rsidR="00E310E8" w:rsidRPr="00DF4B86" w:rsidRDefault="00E310E8" w:rsidP="005E50FC">
            <w:pPr>
              <w:widowControl w:val="0"/>
            </w:pPr>
            <w:r w:rsidRPr="00DF4B86">
              <w:t>Susipažinti su pagrindinėmis gyvulių ir paukščių ligomis.</w:t>
            </w:r>
          </w:p>
          <w:p w:rsidR="00E310E8" w:rsidRPr="00DF4B86" w:rsidRDefault="00E310E8" w:rsidP="005E50FC">
            <w:pPr>
              <w:widowControl w:val="0"/>
            </w:pPr>
            <w:r w:rsidRPr="00DF4B86">
              <w:t>Susipažinti su farmakologijos pagrindais. Susipažinti su žemės ūkio gyvulių ir paukščių ligų profilaktika.</w:t>
            </w:r>
          </w:p>
          <w:p w:rsidR="00E310E8" w:rsidRPr="00DF4B86" w:rsidRDefault="00E310E8" w:rsidP="005E50FC">
            <w:pPr>
              <w:widowControl w:val="0"/>
            </w:pPr>
            <w:r w:rsidRPr="00DF4B86">
              <w:t>Atpažinti sergančius gyvulius, apibūdinti ligos požymius.</w:t>
            </w:r>
          </w:p>
          <w:p w:rsidR="00E310E8" w:rsidRPr="00DF4B86" w:rsidRDefault="00E310E8" w:rsidP="005E50FC">
            <w:pPr>
              <w:widowControl w:val="0"/>
            </w:pPr>
            <w:r w:rsidRPr="00DF4B86">
              <w:t>Mokėti sergančius gyvulius slaugyti ir prižiūrėti.</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E73E47" w:rsidRPr="00DF4B86" w:rsidRDefault="00E957BF" w:rsidP="005E50FC">
            <w:pPr>
              <w:widowControl w:val="0"/>
              <w:jc w:val="center"/>
            </w:pPr>
            <w:r w:rsidRPr="00DF4B86">
              <w:t>4081170</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73E47" w:rsidRPr="00DF4B86" w:rsidRDefault="00E73E47" w:rsidP="005E50FC">
            <w:pPr>
              <w:widowControl w:val="0"/>
            </w:pPr>
            <w:r w:rsidRPr="00DF4B86">
              <w:t>Ekologinis ūkininkavimas</w:t>
            </w:r>
          </w:p>
        </w:tc>
        <w:tc>
          <w:tcPr>
            <w:tcW w:w="308" w:type="pct"/>
          </w:tcPr>
          <w:p w:rsidR="00E73E47" w:rsidRPr="00DF4B86" w:rsidRDefault="00E73E47" w:rsidP="005E50FC">
            <w:pPr>
              <w:widowControl w:val="0"/>
              <w:jc w:val="center"/>
            </w:pPr>
            <w:r w:rsidRPr="00DF4B86">
              <w:t>IV</w:t>
            </w:r>
          </w:p>
        </w:tc>
        <w:tc>
          <w:tcPr>
            <w:tcW w:w="405" w:type="pct"/>
          </w:tcPr>
          <w:p w:rsidR="00E73E47" w:rsidRPr="00DF4B86" w:rsidRDefault="00E73E47" w:rsidP="005E50FC">
            <w:pPr>
              <w:widowControl w:val="0"/>
              <w:jc w:val="center"/>
            </w:pPr>
            <w:r w:rsidRPr="00DF4B86">
              <w:t>5</w:t>
            </w:r>
          </w:p>
        </w:tc>
        <w:tc>
          <w:tcPr>
            <w:tcW w:w="1065" w:type="pct"/>
          </w:tcPr>
          <w:p w:rsidR="00E73E47" w:rsidRPr="00DF4B86" w:rsidRDefault="00B949EF" w:rsidP="005E50FC">
            <w:pPr>
              <w:widowControl w:val="0"/>
            </w:pPr>
            <w:r w:rsidRPr="00DF4B86">
              <w:t>Ūkininkauti ekologiškai</w:t>
            </w:r>
          </w:p>
        </w:tc>
        <w:tc>
          <w:tcPr>
            <w:tcW w:w="1884" w:type="pct"/>
          </w:tcPr>
          <w:p w:rsidR="00E73E47" w:rsidRPr="00DF4B86" w:rsidRDefault="00E310E8" w:rsidP="005E50FC">
            <w:pPr>
              <w:widowControl w:val="0"/>
              <w:rPr>
                <w:rFonts w:eastAsia="Calibri"/>
              </w:rPr>
            </w:pPr>
            <w:r w:rsidRPr="00DF4B86">
              <w:rPr>
                <w:rFonts w:eastAsia="Calibri"/>
              </w:rPr>
              <w:t>Išmanyti žemės ūkio ir kaimo plėtros politiką, ekologinio ūkininkavimo reikalavimus.</w:t>
            </w:r>
          </w:p>
          <w:p w:rsidR="00E310E8" w:rsidRPr="00DF4B86" w:rsidRDefault="00E310E8" w:rsidP="005E50FC">
            <w:pPr>
              <w:widowControl w:val="0"/>
              <w:rPr>
                <w:rFonts w:eastAsia="Calibri"/>
              </w:rPr>
            </w:pPr>
            <w:r w:rsidRPr="00DF4B86">
              <w:rPr>
                <w:rFonts w:eastAsia="Calibri"/>
              </w:rPr>
              <w:t>Geba ekologiškai auginti žemės ūkio augalus.</w:t>
            </w:r>
          </w:p>
          <w:p w:rsidR="00E310E8" w:rsidRPr="00DF4B86" w:rsidRDefault="00E310E8" w:rsidP="005E50FC">
            <w:pPr>
              <w:widowControl w:val="0"/>
            </w:pPr>
            <w:r w:rsidRPr="00DF4B86">
              <w:t>Susipažinti su ekologinės gamybos reikalavimais gyvulininkystės ūkiuose.</w:t>
            </w:r>
          </w:p>
          <w:p w:rsidR="00E310E8" w:rsidRPr="00DF4B86" w:rsidRDefault="00E310E8" w:rsidP="005E50FC">
            <w:pPr>
              <w:widowControl w:val="0"/>
            </w:pPr>
            <w:r w:rsidRPr="00DF4B86">
              <w:t>Susipažinti su gyvulių laikymo būdais.</w:t>
            </w:r>
          </w:p>
          <w:p w:rsidR="00E310E8" w:rsidRPr="00DF4B86" w:rsidRDefault="00E310E8" w:rsidP="005E50FC">
            <w:pPr>
              <w:widowControl w:val="0"/>
            </w:pPr>
            <w:r w:rsidRPr="00DF4B86">
              <w:t>Susipažinti su pašarais, jų laikymu ir apskaita ekologiniame ūkyje.</w:t>
            </w:r>
          </w:p>
          <w:p w:rsidR="00E310E8" w:rsidRPr="00DF4B86" w:rsidRDefault="00E310E8" w:rsidP="005E50FC">
            <w:pPr>
              <w:widowControl w:val="0"/>
            </w:pPr>
            <w:r w:rsidRPr="00DF4B86">
              <w:t xml:space="preserve">Apibūdinti zoohigieninius patalpų reikalavimus ir aplinkos </w:t>
            </w:r>
            <w:r w:rsidRPr="00DF4B86">
              <w:lastRenderedPageBreak/>
              <w:t>taršą.</w:t>
            </w:r>
          </w:p>
          <w:p w:rsidR="00E310E8" w:rsidRPr="00DF4B86" w:rsidRDefault="00E310E8" w:rsidP="005E50FC">
            <w:pPr>
              <w:widowControl w:val="0"/>
            </w:pPr>
            <w:r w:rsidRPr="00DF4B86">
              <w:t>Mokėti tvarkyti ir naudoti mėšlą ekologiniame ūkyje.</w:t>
            </w:r>
          </w:p>
          <w:p w:rsidR="00E310E8" w:rsidRPr="00DF4B86" w:rsidRDefault="00E310E8" w:rsidP="005E50FC">
            <w:pPr>
              <w:widowControl w:val="0"/>
            </w:pPr>
            <w:r w:rsidRPr="00DF4B86">
              <w:t>Mokėti tvarkyti dokumentaciją ekologiniame ūkyje.</w:t>
            </w:r>
          </w:p>
          <w:p w:rsidR="00E310E8" w:rsidRPr="00DF4B86" w:rsidRDefault="00E310E8" w:rsidP="005E50FC">
            <w:pPr>
              <w:widowControl w:val="0"/>
            </w:pPr>
            <w:r w:rsidRPr="00DF4B86">
              <w:t>Nustatyti fizines vandens savybes.</w:t>
            </w:r>
          </w:p>
          <w:p w:rsidR="00E310E8" w:rsidRPr="00DF4B86" w:rsidRDefault="00E310E8" w:rsidP="005E50FC">
            <w:pPr>
              <w:widowControl w:val="0"/>
            </w:pPr>
            <w:r w:rsidRPr="00DF4B86">
              <w:t>Gyvulių gydymas, ligų profilaktika ir gyvulių transportavimas ekologiniame ūkyje.</w:t>
            </w:r>
          </w:p>
        </w:tc>
      </w:tr>
      <w:tr w:rsidR="00DF4B86" w:rsidRPr="00231E14" w:rsidTr="005E50FC">
        <w:trPr>
          <w:trHeight w:val="57"/>
          <w:jc w:val="center"/>
        </w:trPr>
        <w:tc>
          <w:tcPr>
            <w:tcW w:w="5000" w:type="pct"/>
            <w:gridSpan w:val="6"/>
            <w:shd w:val="clear" w:color="auto" w:fill="F2F2F2"/>
          </w:tcPr>
          <w:p w:rsidR="00E66A3E" w:rsidRPr="00231E14" w:rsidRDefault="004F35E4" w:rsidP="005E50FC">
            <w:pPr>
              <w:widowControl w:val="0"/>
              <w:rPr>
                <w:b/>
              </w:rPr>
            </w:pPr>
            <w:r w:rsidRPr="00231E14">
              <w:rPr>
                <w:b/>
              </w:rPr>
              <w:lastRenderedPageBreak/>
              <w:t>P</w:t>
            </w:r>
            <w:r w:rsidR="00E66A3E" w:rsidRPr="00231E14">
              <w:rPr>
                <w:b/>
              </w:rPr>
              <w:t xml:space="preserve">asirenkamieji moduliai (iš viso </w:t>
            </w:r>
            <w:r w:rsidR="00785E7D" w:rsidRPr="00231E14">
              <w:rPr>
                <w:b/>
              </w:rPr>
              <w:t xml:space="preserve">10 </w:t>
            </w:r>
            <w:r w:rsidR="00592AFC" w:rsidRPr="00231E14">
              <w:rPr>
                <w:b/>
              </w:rPr>
              <w:t xml:space="preserve">mokymosi </w:t>
            </w:r>
            <w:r w:rsidR="00785E7D" w:rsidRPr="00231E14">
              <w:rPr>
                <w:b/>
              </w:rPr>
              <w:t>kreditų</w:t>
            </w:r>
            <w:r w:rsidR="00E66A3E" w:rsidRPr="00231E14">
              <w:rPr>
                <w:b/>
              </w:rPr>
              <w:t>)</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785E7D" w:rsidRPr="00DF4B86" w:rsidRDefault="006871CB" w:rsidP="005E50FC">
            <w:pPr>
              <w:widowControl w:val="0"/>
              <w:jc w:val="center"/>
            </w:pPr>
            <w:r w:rsidRPr="00DF4B86">
              <w:t>3081113</w:t>
            </w:r>
          </w:p>
        </w:tc>
        <w:tc>
          <w:tcPr>
            <w:tcW w:w="896" w:type="pct"/>
            <w:tcBorders>
              <w:top w:val="single" w:sz="4" w:space="0" w:color="auto"/>
              <w:left w:val="single" w:sz="4" w:space="0" w:color="auto"/>
              <w:bottom w:val="single" w:sz="4" w:space="0" w:color="auto"/>
              <w:right w:val="single" w:sz="4" w:space="0" w:color="auto"/>
            </w:tcBorders>
          </w:tcPr>
          <w:p w:rsidR="00785E7D" w:rsidRPr="00DF4B86" w:rsidRDefault="00785E7D" w:rsidP="005E50FC">
            <w:pPr>
              <w:widowControl w:val="0"/>
            </w:pPr>
            <w:r w:rsidRPr="00DF4B86">
              <w:t>TR2 kategorijos traktorių vairavimas</w:t>
            </w:r>
          </w:p>
        </w:tc>
        <w:tc>
          <w:tcPr>
            <w:tcW w:w="308" w:type="pct"/>
          </w:tcPr>
          <w:p w:rsidR="00785E7D" w:rsidRPr="00DF4B86" w:rsidRDefault="00785E7D" w:rsidP="005E50FC">
            <w:pPr>
              <w:widowControl w:val="0"/>
              <w:jc w:val="center"/>
            </w:pPr>
            <w:r w:rsidRPr="00DF4B86">
              <w:t>III</w:t>
            </w:r>
          </w:p>
        </w:tc>
        <w:tc>
          <w:tcPr>
            <w:tcW w:w="405" w:type="pct"/>
          </w:tcPr>
          <w:p w:rsidR="00785E7D" w:rsidRPr="00DF4B86" w:rsidRDefault="00785E7D" w:rsidP="005E50FC">
            <w:pPr>
              <w:widowControl w:val="0"/>
              <w:jc w:val="center"/>
            </w:pPr>
            <w:r w:rsidRPr="00DF4B86">
              <w:t>5</w:t>
            </w:r>
          </w:p>
        </w:tc>
        <w:tc>
          <w:tcPr>
            <w:tcW w:w="1065" w:type="pct"/>
          </w:tcPr>
          <w:p w:rsidR="00785E7D" w:rsidRPr="00DF4B86" w:rsidRDefault="00C46137" w:rsidP="005E50FC">
            <w:pPr>
              <w:widowControl w:val="0"/>
            </w:pPr>
            <w:r w:rsidRPr="00DF4B86">
              <w:t>Dirbti traktoriais (60</w:t>
            </w:r>
            <w:r w:rsidR="0003055E" w:rsidRPr="00DF4B86">
              <w:t xml:space="preserve"> </w:t>
            </w:r>
            <w:r w:rsidRPr="00DF4B86">
              <w:t>kW arba didesnės galios) ir juos prižiūrėti</w:t>
            </w:r>
          </w:p>
        </w:tc>
        <w:tc>
          <w:tcPr>
            <w:tcW w:w="1884" w:type="pct"/>
          </w:tcPr>
          <w:p w:rsidR="00174425" w:rsidRDefault="00174425" w:rsidP="005E50FC">
            <w:pPr>
              <w:widowControl w:val="0"/>
            </w:pPr>
            <w:r>
              <w:t>Susipažinti su TR2 kategorijos traktorių konstrukcija, veikimu, reguliavimu, diagnostikos ypatumais, gedimų šalinimo ir priežiūros reikalavimais.</w:t>
            </w:r>
          </w:p>
          <w:p w:rsidR="00174425" w:rsidRDefault="00174425" w:rsidP="005E50FC">
            <w:pPr>
              <w:widowControl w:val="0"/>
            </w:pPr>
            <w:r>
              <w:t>Valdyti TR2 kategorijos traktorius, programuoti ir kontroliuoti jų bei traktorinių agregatų darbą, naudoti eksploatacines medžiagas.</w:t>
            </w:r>
          </w:p>
          <w:p w:rsidR="00174425" w:rsidRDefault="00174425" w:rsidP="005E50FC">
            <w:pPr>
              <w:widowControl w:val="0"/>
            </w:pPr>
            <w:r>
              <w:t>Valdyti žemės ūkio mašinas ir agregatus.</w:t>
            </w:r>
          </w:p>
          <w:p w:rsidR="00174425" w:rsidRDefault="00174425" w:rsidP="005E50FC">
            <w:pPr>
              <w:widowControl w:val="0"/>
            </w:pPr>
            <w:r>
              <w:t>Žinoti TR2 traktorių, ant kurių sumontuoti specialūs mechanizmai konstrukcijas, veikimo, reguliavimo, diagnostikos, darbo ir valdymo ypatumus.</w:t>
            </w:r>
          </w:p>
          <w:p w:rsidR="00174425" w:rsidRDefault="00174425" w:rsidP="005E50FC">
            <w:pPr>
              <w:widowControl w:val="0"/>
            </w:pPr>
            <w:r>
              <w:t>Žinoti ekskavatorių, buldozerių, krautuvų ir kitų specialių mechanizmų konstrukcijas, veikimą, reguliavimą, diagnostikos ypatumus, gedimo šalinimo ir priežiūros reikalavimus.</w:t>
            </w:r>
          </w:p>
          <w:p w:rsidR="00BD4AD9" w:rsidRPr="00DF4B86" w:rsidRDefault="00174425" w:rsidP="005E50FC">
            <w:pPr>
              <w:widowControl w:val="0"/>
            </w:pPr>
            <w:r>
              <w:t>Sudaryti traktorinius transporto junginius ir transportuoti krovinius.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785E7D" w:rsidRPr="00DF4B86" w:rsidRDefault="006871CB" w:rsidP="005E50FC">
            <w:pPr>
              <w:widowControl w:val="0"/>
              <w:jc w:val="center"/>
            </w:pPr>
            <w:r w:rsidRPr="00DF4B86">
              <w:t>3081114</w:t>
            </w:r>
          </w:p>
        </w:tc>
        <w:tc>
          <w:tcPr>
            <w:tcW w:w="896" w:type="pct"/>
            <w:tcBorders>
              <w:top w:val="single" w:sz="4" w:space="0" w:color="auto"/>
              <w:left w:val="single" w:sz="4" w:space="0" w:color="auto"/>
              <w:bottom w:val="single" w:sz="4" w:space="0" w:color="auto"/>
              <w:right w:val="single" w:sz="4" w:space="0" w:color="auto"/>
            </w:tcBorders>
          </w:tcPr>
          <w:p w:rsidR="00785E7D" w:rsidRPr="00DF4B86" w:rsidRDefault="00785E7D" w:rsidP="005E50FC">
            <w:pPr>
              <w:widowControl w:val="0"/>
            </w:pPr>
            <w:r w:rsidRPr="00DF4B86">
              <w:t>SZ kategorijos savaeigių žemės ūkio mašinų vairavimas</w:t>
            </w:r>
          </w:p>
        </w:tc>
        <w:tc>
          <w:tcPr>
            <w:tcW w:w="308" w:type="pct"/>
          </w:tcPr>
          <w:p w:rsidR="00785E7D" w:rsidRPr="00DF4B86" w:rsidRDefault="00785E7D" w:rsidP="005E50FC">
            <w:pPr>
              <w:widowControl w:val="0"/>
              <w:jc w:val="center"/>
            </w:pPr>
            <w:r w:rsidRPr="00DF4B86">
              <w:t>III</w:t>
            </w:r>
          </w:p>
        </w:tc>
        <w:tc>
          <w:tcPr>
            <w:tcW w:w="405" w:type="pct"/>
          </w:tcPr>
          <w:p w:rsidR="00785E7D" w:rsidRPr="00DF4B86" w:rsidRDefault="00785E7D"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Dirbti savaeigėmis žemės ūkio paskirties</w:t>
            </w:r>
            <w:r w:rsidR="005F1F3C" w:rsidRPr="00DF4B86">
              <w:rPr>
                <w:rFonts w:eastAsia="Calibri"/>
                <w:lang w:eastAsia="en-US"/>
              </w:rPr>
              <w:t xml:space="preserve"> mašinomis</w:t>
            </w:r>
          </w:p>
        </w:tc>
        <w:tc>
          <w:tcPr>
            <w:tcW w:w="1884" w:type="pct"/>
          </w:tcPr>
          <w:p w:rsidR="00785E7D" w:rsidRPr="00DF4B86" w:rsidRDefault="00BD4AD9" w:rsidP="005E50FC">
            <w:pPr>
              <w:widowControl w:val="0"/>
            </w:pPr>
            <w:r w:rsidRPr="00DF4B86">
              <w:t>Apibrėžti savaeigių ž.ū. mašinų konstrukcijos, veikimo, reguliavimų, diagnostikos, gedimų šalinimo, ir priežiūros ypatumus.</w:t>
            </w:r>
          </w:p>
          <w:p w:rsidR="00BD4AD9" w:rsidRPr="00DF4B86" w:rsidRDefault="00BD4AD9" w:rsidP="005E50FC">
            <w:pPr>
              <w:widowControl w:val="0"/>
            </w:pPr>
            <w:r w:rsidRPr="00DF4B86">
              <w:t>Taikyti darbų atlikimo agrotechninius reikalavimus.</w:t>
            </w:r>
          </w:p>
          <w:p w:rsidR="00BD4AD9" w:rsidRPr="00DF4B86" w:rsidRDefault="00BD4AD9" w:rsidP="005E50FC">
            <w:pPr>
              <w:widowControl w:val="0"/>
            </w:pPr>
            <w:r w:rsidRPr="00DF4B86">
              <w:t>Parinkti, naudoti, laikyti ir utilizuoti eksploatacines ir chemines medžiagas.</w:t>
            </w:r>
          </w:p>
          <w:p w:rsidR="00BD4AD9" w:rsidRPr="00DF4B86" w:rsidRDefault="00BD4AD9" w:rsidP="005E50FC">
            <w:pPr>
              <w:widowControl w:val="0"/>
            </w:pPr>
            <w:r w:rsidRPr="00DF4B86">
              <w:t>Saugiai dirbti ir laikytis aplinkosaugos reikalavimų.</w:t>
            </w:r>
          </w:p>
          <w:p w:rsidR="00BD4AD9" w:rsidRPr="00DF4B86" w:rsidRDefault="00BD4AD9" w:rsidP="005E50FC">
            <w:pPr>
              <w:widowControl w:val="0"/>
            </w:pPr>
            <w:r w:rsidRPr="00DF4B86">
              <w:t>Valdyti ir kontroliuoti savaeigių ž.ū. mašinų ir jų agregatų darbą.</w:t>
            </w:r>
          </w:p>
          <w:p w:rsidR="00BD4AD9" w:rsidRPr="00DF4B86" w:rsidRDefault="00BD4AD9" w:rsidP="005E50FC">
            <w:pPr>
              <w:widowControl w:val="0"/>
            </w:pPr>
            <w:r w:rsidRPr="00DF4B86">
              <w:t>Paruošti savaeiges ž. ū. mašinas laikyti.</w:t>
            </w:r>
          </w:p>
          <w:p w:rsidR="00BD4AD9" w:rsidRPr="00DF4B86" w:rsidRDefault="00BD4AD9" w:rsidP="005E50FC">
            <w:pPr>
              <w:widowControl w:val="0"/>
            </w:pPr>
            <w:r w:rsidRPr="00DF4B86">
              <w:t>Paruošti savaeiges ž. ū. mašinas darbui.</w:t>
            </w:r>
          </w:p>
        </w:tc>
      </w:tr>
      <w:tr w:rsidR="005E50FC"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5E50FC" w:rsidRPr="00DF4B86" w:rsidRDefault="005E50FC" w:rsidP="005E50FC">
            <w:pPr>
              <w:widowControl w:val="0"/>
              <w:jc w:val="center"/>
            </w:pPr>
            <w:r w:rsidRPr="00DF4B86">
              <w:lastRenderedPageBreak/>
              <w:t>3081115</w:t>
            </w:r>
          </w:p>
        </w:tc>
        <w:tc>
          <w:tcPr>
            <w:tcW w:w="896" w:type="pct"/>
            <w:tcBorders>
              <w:top w:val="single" w:sz="4" w:space="0" w:color="auto"/>
              <w:left w:val="single" w:sz="4" w:space="0" w:color="auto"/>
              <w:bottom w:val="single" w:sz="4" w:space="0" w:color="auto"/>
              <w:right w:val="single" w:sz="4" w:space="0" w:color="auto"/>
            </w:tcBorders>
          </w:tcPr>
          <w:p w:rsidR="005E50FC" w:rsidRPr="00DF4B86" w:rsidRDefault="005E50FC" w:rsidP="005E50FC">
            <w:pPr>
              <w:widowControl w:val="0"/>
            </w:pPr>
            <w:r w:rsidRPr="00DF4B86">
              <w:t>SM kategorijos savaeigių žemės kasimo ir transportavimo mašinų vairavimas</w:t>
            </w:r>
          </w:p>
        </w:tc>
        <w:tc>
          <w:tcPr>
            <w:tcW w:w="308" w:type="pct"/>
          </w:tcPr>
          <w:p w:rsidR="005E50FC" w:rsidRPr="00DF4B86" w:rsidRDefault="005E50FC" w:rsidP="005E50FC">
            <w:pPr>
              <w:widowControl w:val="0"/>
              <w:jc w:val="center"/>
            </w:pPr>
            <w:r w:rsidRPr="00DF4B86">
              <w:t>III</w:t>
            </w:r>
          </w:p>
        </w:tc>
        <w:tc>
          <w:tcPr>
            <w:tcW w:w="405" w:type="pct"/>
          </w:tcPr>
          <w:p w:rsidR="005E50FC" w:rsidRPr="00DF4B86" w:rsidRDefault="005E50FC" w:rsidP="005E50FC">
            <w:pPr>
              <w:widowControl w:val="0"/>
              <w:jc w:val="center"/>
            </w:pPr>
            <w:r w:rsidRPr="00DF4B86">
              <w:t>5</w:t>
            </w:r>
          </w:p>
        </w:tc>
        <w:tc>
          <w:tcPr>
            <w:tcW w:w="1065" w:type="pct"/>
          </w:tcPr>
          <w:p w:rsidR="005E50FC" w:rsidRPr="00DF4B86" w:rsidRDefault="005E50FC" w:rsidP="005E50FC">
            <w:pPr>
              <w:widowControl w:val="0"/>
            </w:pPr>
            <w:r w:rsidRPr="00DF4B86">
              <w:rPr>
                <w:rFonts w:eastAsia="Calibri"/>
                <w:lang w:eastAsia="en-US"/>
              </w:rPr>
              <w:t>Dirbti savaeigėmis žemės kasimo ir transportavimo mašinomis</w:t>
            </w:r>
          </w:p>
        </w:tc>
        <w:tc>
          <w:tcPr>
            <w:tcW w:w="1884" w:type="pct"/>
          </w:tcPr>
          <w:p w:rsidR="005E50FC" w:rsidRPr="00DF4B86" w:rsidRDefault="005E50FC" w:rsidP="005E50FC">
            <w:pPr>
              <w:widowControl w:val="0"/>
            </w:pPr>
            <w:r w:rsidRPr="00DF4B86">
              <w:t>Apibūdinti žemės statinių rūšis, jų klasifikaciją, statinių konstrukcinius elementus.</w:t>
            </w:r>
          </w:p>
          <w:p w:rsidR="005E50FC" w:rsidRPr="00DF4B86" w:rsidRDefault="005E50FC" w:rsidP="005E50FC">
            <w:pPr>
              <w:widowControl w:val="0"/>
            </w:pPr>
            <w:r w:rsidRPr="00DF4B86">
              <w:t>Įvardinti žemės statinių įrengimui keliamus reikalavimus.</w:t>
            </w:r>
          </w:p>
          <w:p w:rsidR="005E50FC" w:rsidRPr="00DF4B86" w:rsidRDefault="005E50FC" w:rsidP="005E50FC">
            <w:pPr>
              <w:widowControl w:val="0"/>
            </w:pPr>
            <w:r w:rsidRPr="00DF4B86">
              <w:t>Išmanyti apie gruntus ir kitas medžiagas, naudojamas statiniams įrengti, jų klasifikaciją, savybes.</w:t>
            </w:r>
          </w:p>
          <w:p w:rsidR="005E50FC" w:rsidRPr="00DF4B86" w:rsidRDefault="005E50FC" w:rsidP="005E50FC">
            <w:pPr>
              <w:widowControl w:val="0"/>
            </w:pPr>
            <w:r w:rsidRPr="00DF4B86">
              <w:t>Pasirinkti darbui tinkamos konstrukcijos ir našumo mašinas.</w:t>
            </w:r>
          </w:p>
          <w:p w:rsidR="005E50FC" w:rsidRPr="00DF4B86" w:rsidRDefault="005E50FC" w:rsidP="005E50FC">
            <w:pPr>
              <w:widowControl w:val="0"/>
            </w:pPr>
            <w:r w:rsidRPr="00DF4B86">
              <w:t>Nurodyti žemės kasimo ir transportavimo konstrukcijos ypatumus, jų paskirtį. Tinkamai parinkti eksploatacines medžiagas, laiku jas pakeisti.</w:t>
            </w:r>
          </w:p>
          <w:p w:rsidR="005E50FC" w:rsidRPr="00DF4B86" w:rsidRDefault="005E50FC" w:rsidP="005E50FC">
            <w:pPr>
              <w:widowControl w:val="0"/>
            </w:pPr>
            <w:r w:rsidRPr="00DF4B86">
              <w:t>Saugiai važiuoti keliais, teisingai įvertinti atsiradusias kliūtis. Paruošti mašinas transportuoti ir saugoti.</w:t>
            </w:r>
          </w:p>
        </w:tc>
      </w:tr>
      <w:tr w:rsidR="005E50FC"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5E50FC" w:rsidRPr="00DF4B86" w:rsidRDefault="005E50FC" w:rsidP="005E50FC">
            <w:pPr>
              <w:widowControl w:val="0"/>
              <w:jc w:val="center"/>
            </w:pPr>
            <w:r w:rsidRPr="00DF4B86">
              <w:t>3081117</w:t>
            </w:r>
          </w:p>
        </w:tc>
        <w:tc>
          <w:tcPr>
            <w:tcW w:w="896" w:type="pct"/>
            <w:tcBorders>
              <w:top w:val="single" w:sz="4" w:space="0" w:color="auto"/>
              <w:left w:val="single" w:sz="4" w:space="0" w:color="auto"/>
              <w:bottom w:val="single" w:sz="4" w:space="0" w:color="auto"/>
              <w:right w:val="single" w:sz="4" w:space="0" w:color="auto"/>
            </w:tcBorders>
          </w:tcPr>
          <w:p w:rsidR="005E50FC" w:rsidRPr="00DF4B86" w:rsidRDefault="005E50FC" w:rsidP="005E50FC">
            <w:pPr>
              <w:widowControl w:val="0"/>
            </w:pPr>
            <w:r w:rsidRPr="00DF4B86">
              <w:t>SM kategorijos savaeigių dangų įrengimo ir remonto mašinų vairavimas</w:t>
            </w:r>
          </w:p>
        </w:tc>
        <w:tc>
          <w:tcPr>
            <w:tcW w:w="308" w:type="pct"/>
          </w:tcPr>
          <w:p w:rsidR="005E50FC" w:rsidRPr="00DF4B86" w:rsidRDefault="005E50FC" w:rsidP="005E50FC">
            <w:pPr>
              <w:widowControl w:val="0"/>
              <w:jc w:val="center"/>
            </w:pPr>
            <w:r w:rsidRPr="00DF4B86">
              <w:t>III</w:t>
            </w:r>
          </w:p>
        </w:tc>
        <w:tc>
          <w:tcPr>
            <w:tcW w:w="405" w:type="pct"/>
          </w:tcPr>
          <w:p w:rsidR="005E50FC" w:rsidRPr="00DF4B86" w:rsidRDefault="005E50FC" w:rsidP="005E50FC">
            <w:pPr>
              <w:widowControl w:val="0"/>
              <w:jc w:val="center"/>
            </w:pPr>
            <w:r w:rsidRPr="00DF4B86">
              <w:t>5</w:t>
            </w:r>
          </w:p>
        </w:tc>
        <w:tc>
          <w:tcPr>
            <w:tcW w:w="1065" w:type="pct"/>
          </w:tcPr>
          <w:p w:rsidR="005E50FC" w:rsidRPr="00DF4B86" w:rsidRDefault="005E50FC" w:rsidP="005E50FC">
            <w:pPr>
              <w:widowControl w:val="0"/>
            </w:pPr>
            <w:r w:rsidRPr="00DF4B86">
              <w:rPr>
                <w:rFonts w:eastAsia="Calibri"/>
                <w:lang w:eastAsia="en-US"/>
              </w:rPr>
              <w:t>Dirbti savaeigėmis dangų įrengimo ir remonto mašinomis</w:t>
            </w:r>
          </w:p>
        </w:tc>
        <w:tc>
          <w:tcPr>
            <w:tcW w:w="1884" w:type="pct"/>
          </w:tcPr>
          <w:p w:rsidR="005E50FC" w:rsidRPr="00DF4B86" w:rsidRDefault="005E50FC" w:rsidP="005E50FC">
            <w:pPr>
              <w:widowControl w:val="0"/>
            </w:pPr>
            <w:r w:rsidRPr="00DF4B86">
              <w:t>Išmanyti apie žemės statinius, jų klasifikaciją, dangų konstrukcinius elementus.</w:t>
            </w:r>
          </w:p>
          <w:p w:rsidR="005E50FC" w:rsidRPr="00DF4B86" w:rsidRDefault="005E50FC" w:rsidP="005E50FC">
            <w:pPr>
              <w:widowControl w:val="0"/>
            </w:pPr>
            <w:r w:rsidRPr="00DF4B86">
              <w:t>Nurodyti dangų įrengimui ir remontui keliamus reikalavimus.</w:t>
            </w:r>
          </w:p>
          <w:p w:rsidR="005E50FC" w:rsidRPr="00DF4B86" w:rsidRDefault="005E50FC" w:rsidP="005E50FC">
            <w:pPr>
              <w:widowControl w:val="0"/>
            </w:pPr>
            <w:r w:rsidRPr="00DF4B86">
              <w:t>Apibūdinti gruntus, asfaltbetonio ir betono mišinius ir kitas medžiagas, naudojamas dangoms įrengti ir remontuoti, jų klasifikaciją, savybes.</w:t>
            </w:r>
          </w:p>
          <w:p w:rsidR="005E50FC" w:rsidRPr="00DF4B86" w:rsidRDefault="005E50FC" w:rsidP="005E50FC">
            <w:pPr>
              <w:widowControl w:val="0"/>
            </w:pPr>
            <w:r w:rsidRPr="00DF4B86">
              <w:t>Išmanyti apie dangų įrengimo ir remonto mašinų konstrukcijos ypatumus, jų paskirtį ir priežiūrą.</w:t>
            </w:r>
          </w:p>
          <w:p w:rsidR="005E50FC" w:rsidRPr="00DF4B86" w:rsidRDefault="005E50FC" w:rsidP="005E50FC">
            <w:pPr>
              <w:widowControl w:val="0"/>
            </w:pPr>
            <w:r w:rsidRPr="00DF4B86">
              <w:t>Pasirinkti darbui tinkamos konstrukcijos ir našumo mašinas.</w:t>
            </w:r>
          </w:p>
          <w:p w:rsidR="005E50FC" w:rsidRPr="00DF4B86" w:rsidRDefault="005E50FC" w:rsidP="005E50FC">
            <w:pPr>
              <w:widowControl w:val="0"/>
            </w:pPr>
            <w:r w:rsidRPr="00DF4B86">
              <w:t>Nustatyti gedimus ir žino valstybinių techninių apžiūrų reikalavimus.</w:t>
            </w:r>
          </w:p>
          <w:p w:rsidR="005E50FC" w:rsidRPr="00DF4B86" w:rsidRDefault="005E50FC" w:rsidP="005E50FC">
            <w:pPr>
              <w:widowControl w:val="0"/>
            </w:pPr>
            <w:r w:rsidRPr="00DF4B86">
              <w:t>Saugiai važiuoti keliais, teisingai įvertinti atsiradusias kliūtis.</w:t>
            </w:r>
          </w:p>
          <w:p w:rsidR="005E50FC" w:rsidRPr="00DF4B86" w:rsidRDefault="005E50FC" w:rsidP="005E50FC">
            <w:pPr>
              <w:widowControl w:val="0"/>
            </w:pPr>
            <w:r w:rsidRPr="00DF4B86">
              <w:t>Saugiai dirbti, taikyti aplinkosaugos reikalavimus.</w:t>
            </w:r>
          </w:p>
          <w:p w:rsidR="005E50FC" w:rsidRPr="00DF4B86" w:rsidRDefault="005E50FC" w:rsidP="005E50FC">
            <w:pPr>
              <w:widowControl w:val="0"/>
            </w:pPr>
            <w:r w:rsidRPr="00DF4B86">
              <w:t>Geba paruošti mašinas transportuoti ir saugoti.</w:t>
            </w:r>
          </w:p>
        </w:tc>
      </w:tr>
      <w:tr w:rsidR="005E50FC"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5E50FC" w:rsidRPr="00DF4B86" w:rsidRDefault="005E50FC" w:rsidP="005E50FC">
            <w:pPr>
              <w:widowControl w:val="0"/>
              <w:jc w:val="center"/>
            </w:pPr>
            <w:r w:rsidRPr="00DF4B86">
              <w:t>3081118</w:t>
            </w:r>
          </w:p>
        </w:tc>
        <w:tc>
          <w:tcPr>
            <w:tcW w:w="896" w:type="pct"/>
            <w:tcBorders>
              <w:top w:val="single" w:sz="4" w:space="0" w:color="auto"/>
              <w:left w:val="single" w:sz="4" w:space="0" w:color="auto"/>
              <w:bottom w:val="single" w:sz="4" w:space="0" w:color="auto"/>
              <w:right w:val="single" w:sz="4" w:space="0" w:color="auto"/>
            </w:tcBorders>
          </w:tcPr>
          <w:p w:rsidR="005E50FC" w:rsidRPr="00DF4B86" w:rsidRDefault="005E50FC" w:rsidP="005E50FC">
            <w:pPr>
              <w:widowControl w:val="0"/>
            </w:pPr>
            <w:r w:rsidRPr="00DF4B86">
              <w:t>SM kategorijos savaeigių kelių ir aikščių priežiūros mašinų vairavimas</w:t>
            </w:r>
          </w:p>
        </w:tc>
        <w:tc>
          <w:tcPr>
            <w:tcW w:w="308" w:type="pct"/>
          </w:tcPr>
          <w:p w:rsidR="005E50FC" w:rsidRPr="00DF4B86" w:rsidRDefault="005E50FC" w:rsidP="005E50FC">
            <w:pPr>
              <w:widowControl w:val="0"/>
              <w:jc w:val="center"/>
            </w:pPr>
            <w:r w:rsidRPr="00DF4B86">
              <w:t>III</w:t>
            </w:r>
          </w:p>
        </w:tc>
        <w:tc>
          <w:tcPr>
            <w:tcW w:w="405" w:type="pct"/>
          </w:tcPr>
          <w:p w:rsidR="005E50FC" w:rsidRPr="00DF4B86" w:rsidRDefault="005E50FC" w:rsidP="005E50FC">
            <w:pPr>
              <w:widowControl w:val="0"/>
              <w:jc w:val="center"/>
            </w:pPr>
            <w:r w:rsidRPr="00DF4B86">
              <w:t>5</w:t>
            </w:r>
          </w:p>
        </w:tc>
        <w:tc>
          <w:tcPr>
            <w:tcW w:w="1065" w:type="pct"/>
          </w:tcPr>
          <w:p w:rsidR="005E50FC" w:rsidRPr="00DF4B86" w:rsidRDefault="005E50FC" w:rsidP="005E50FC">
            <w:pPr>
              <w:widowControl w:val="0"/>
            </w:pPr>
            <w:r w:rsidRPr="00DF4B86">
              <w:rPr>
                <w:rFonts w:eastAsia="Calibri"/>
                <w:lang w:eastAsia="en-US"/>
              </w:rPr>
              <w:t>Dirbti savaeigėmis kelių ir aikščių priežiūros mašinomis</w:t>
            </w:r>
          </w:p>
        </w:tc>
        <w:tc>
          <w:tcPr>
            <w:tcW w:w="1884" w:type="pct"/>
          </w:tcPr>
          <w:p w:rsidR="005E50FC" w:rsidRPr="00DF4B86" w:rsidRDefault="005E50FC" w:rsidP="005E50FC">
            <w:pPr>
              <w:widowControl w:val="0"/>
            </w:pPr>
            <w:r w:rsidRPr="00DF4B86">
              <w:t>Apibūdinti žemės statinių rūšis, jų klasifikaciją, statinių konstrukcinius elementus.</w:t>
            </w:r>
          </w:p>
          <w:p w:rsidR="005E50FC" w:rsidRPr="00DF4B86" w:rsidRDefault="005E50FC" w:rsidP="005E50FC">
            <w:pPr>
              <w:widowControl w:val="0"/>
            </w:pPr>
            <w:r w:rsidRPr="00DF4B86">
              <w:t>Išvardinti keliams, iškasoms ir aikštėms keliamus reikalavimus.</w:t>
            </w:r>
          </w:p>
          <w:p w:rsidR="005E50FC" w:rsidRPr="00DF4B86" w:rsidRDefault="005E50FC" w:rsidP="005E50FC">
            <w:pPr>
              <w:widowControl w:val="0"/>
            </w:pPr>
            <w:r w:rsidRPr="00DF4B86">
              <w:t xml:space="preserve">Išskirti gruntus, cementą, bitumus, dažus ir kitas </w:t>
            </w:r>
            <w:r w:rsidRPr="00DF4B86">
              <w:lastRenderedPageBreak/>
              <w:t>medžiagas, naudojamas statinių priežiūrai, nurodyti jų klasifikaciją, savybes.</w:t>
            </w:r>
          </w:p>
          <w:p w:rsidR="005E50FC" w:rsidRPr="00DF4B86" w:rsidRDefault="005E50FC" w:rsidP="005E50FC">
            <w:pPr>
              <w:widowControl w:val="0"/>
            </w:pPr>
            <w:r w:rsidRPr="00DF4B86">
              <w:t>Nurodyti mašinų konstrukcijos ypatumus, jų paskirtį ir teisingai parinkti eksploatacines medžiagas.</w:t>
            </w:r>
          </w:p>
          <w:p w:rsidR="005E50FC" w:rsidRPr="00DF4B86" w:rsidRDefault="005E50FC" w:rsidP="005E50FC">
            <w:pPr>
              <w:widowControl w:val="0"/>
            </w:pPr>
            <w:r w:rsidRPr="00DF4B86">
              <w:t>Pasirinkti darbui tinkamos konstrukcijos ir našumo mašinas.</w:t>
            </w:r>
          </w:p>
          <w:p w:rsidR="005E50FC" w:rsidRPr="00DF4B86" w:rsidRDefault="005E50FC" w:rsidP="005E50FC">
            <w:pPr>
              <w:widowControl w:val="0"/>
            </w:pPr>
            <w:r w:rsidRPr="00DF4B86">
              <w:t>Nustatyti gedimus ir žino valstybinių techninių apžiūrų reikalavimus.</w:t>
            </w:r>
          </w:p>
          <w:p w:rsidR="005E50FC" w:rsidRPr="00DF4B86" w:rsidRDefault="005E50FC" w:rsidP="005E50FC">
            <w:pPr>
              <w:widowControl w:val="0"/>
            </w:pPr>
            <w:r w:rsidRPr="00DF4B86">
              <w:t>Saugiai važiuoti keliais, teisingai įvertinti atsiradusias kliūtis.</w:t>
            </w:r>
          </w:p>
          <w:p w:rsidR="005E50FC" w:rsidRPr="00DF4B86" w:rsidRDefault="005E50FC" w:rsidP="005E50FC">
            <w:pPr>
              <w:widowControl w:val="0"/>
            </w:pPr>
            <w:r w:rsidRPr="00DF4B86">
              <w:t>Saugiai dirbti, laikytis aplinkosaugos reikalavimų .</w:t>
            </w:r>
          </w:p>
          <w:p w:rsidR="005E50FC" w:rsidRPr="00DF4B86" w:rsidRDefault="005E50FC" w:rsidP="005E50FC">
            <w:pPr>
              <w:widowControl w:val="0"/>
            </w:pPr>
            <w:r w:rsidRPr="00DF4B86">
              <w:t>Geba paruošti mašinas transportuoti ir saugoti</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lastRenderedPageBreak/>
              <w:t>4081176</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Netradicinių augalų auginimas</w:t>
            </w:r>
          </w:p>
        </w:tc>
        <w:tc>
          <w:tcPr>
            <w:tcW w:w="308" w:type="pct"/>
          </w:tcPr>
          <w:p w:rsidR="00785E7D" w:rsidRPr="00DF4B86" w:rsidRDefault="00785E7D" w:rsidP="005E50FC">
            <w:pPr>
              <w:widowControl w:val="0"/>
              <w:jc w:val="center"/>
            </w:pPr>
            <w:r w:rsidRPr="00DF4B86">
              <w:t>IV</w:t>
            </w:r>
          </w:p>
        </w:tc>
        <w:tc>
          <w:tcPr>
            <w:tcW w:w="405" w:type="pct"/>
          </w:tcPr>
          <w:p w:rsidR="00785E7D" w:rsidRPr="00DF4B86" w:rsidRDefault="00785E7D" w:rsidP="005E50FC">
            <w:pPr>
              <w:widowControl w:val="0"/>
              <w:jc w:val="center"/>
            </w:pPr>
            <w:r w:rsidRPr="00DF4B86">
              <w:t>5</w:t>
            </w:r>
          </w:p>
        </w:tc>
        <w:tc>
          <w:tcPr>
            <w:tcW w:w="1065" w:type="pct"/>
          </w:tcPr>
          <w:p w:rsidR="00785E7D" w:rsidRPr="00DF4B86" w:rsidRDefault="00C46137" w:rsidP="005E50FC">
            <w:pPr>
              <w:widowControl w:val="0"/>
            </w:pPr>
            <w:r w:rsidRPr="00DF4B86">
              <w:t>Auginti netradicinius augalus</w:t>
            </w:r>
          </w:p>
        </w:tc>
        <w:tc>
          <w:tcPr>
            <w:tcW w:w="1884" w:type="pct"/>
          </w:tcPr>
          <w:p w:rsidR="00785E7D" w:rsidRPr="00DF4B86" w:rsidRDefault="00BD4AD9" w:rsidP="005E50FC">
            <w:pPr>
              <w:widowControl w:val="0"/>
            </w:pPr>
            <w:r w:rsidRPr="00DF4B86">
              <w:t>Susipažinti su vaistažolių reikšme, auginimo ypatumais bei perspektyvomis Lietuvoje ir ES šalyse.</w:t>
            </w:r>
          </w:p>
          <w:p w:rsidR="00BD4AD9" w:rsidRPr="00DF4B86" w:rsidRDefault="00BD4AD9" w:rsidP="005E50FC">
            <w:pPr>
              <w:widowControl w:val="0"/>
            </w:pPr>
            <w:r w:rsidRPr="00DF4B86">
              <w:t>Susipažinti su paprastojo kmyno auginimo ypatumais ir žaliavos paruošimu.</w:t>
            </w:r>
          </w:p>
          <w:p w:rsidR="00BD4AD9" w:rsidRPr="00DF4B86" w:rsidRDefault="00BD4AD9" w:rsidP="005E50FC">
            <w:pPr>
              <w:widowControl w:val="0"/>
            </w:pPr>
            <w:r w:rsidRPr="00DF4B86">
              <w:t>Susipažinti su vaistinės ramunės auginimo ypatumais ir žaliavos paruošimu.</w:t>
            </w:r>
          </w:p>
          <w:p w:rsidR="00BD4AD9" w:rsidRPr="00DF4B86" w:rsidRDefault="00BD4AD9" w:rsidP="005E50FC">
            <w:pPr>
              <w:widowControl w:val="0"/>
            </w:pPr>
            <w:r w:rsidRPr="00DF4B86">
              <w:t>Susipažinti su čiobrelio auginimo ypatumais ir žaliavos paruošimu.</w:t>
            </w:r>
          </w:p>
          <w:p w:rsidR="00BD4AD9" w:rsidRPr="00DF4B86" w:rsidRDefault="00BD4AD9" w:rsidP="005E50FC">
            <w:pPr>
              <w:widowControl w:val="0"/>
            </w:pPr>
            <w:r w:rsidRPr="00DF4B86">
              <w:t>Susipažinti su pipirmėtės auginimo ypatumais ir žaliavos paruošimu.</w:t>
            </w:r>
          </w:p>
          <w:p w:rsidR="00BD4AD9" w:rsidRPr="00DF4B86" w:rsidRDefault="00BD4AD9" w:rsidP="005E50FC">
            <w:pPr>
              <w:widowControl w:val="0"/>
            </w:pPr>
            <w:r w:rsidRPr="00DF4B86">
              <w:t>Susipažinti su vaistinės medetkos auginimo ypatumais ir žaliavos paruošimu.</w:t>
            </w:r>
          </w:p>
          <w:p w:rsidR="00DF4B86" w:rsidRDefault="00BD4AD9" w:rsidP="005E50FC">
            <w:pPr>
              <w:widowControl w:val="0"/>
            </w:pPr>
            <w:r w:rsidRPr="00DF4B86">
              <w:t>Susipažinti su vaistinės melisos auginimo ypatumais ir žaliavos paruošimu.</w:t>
            </w:r>
          </w:p>
          <w:p w:rsidR="00BD4AD9" w:rsidRPr="00DF4B86" w:rsidRDefault="00BD4AD9" w:rsidP="005E50FC">
            <w:pPr>
              <w:widowControl w:val="0"/>
            </w:pPr>
            <w:r w:rsidRPr="00DF4B86">
              <w:t>Susipažinti su paprastosios jonažolės auginimo ypatumais ir žaliavos paruošimu.</w:t>
            </w:r>
          </w:p>
          <w:p w:rsidR="00BD4AD9" w:rsidRPr="00DF4B86" w:rsidRDefault="00BD4AD9" w:rsidP="005E50FC">
            <w:pPr>
              <w:widowControl w:val="0"/>
            </w:pPr>
            <w:r w:rsidRPr="00DF4B86">
              <w:t>Susipažinti su vaistinio valerijono auginimo ypatumais ir žaliavos paruošimu.</w:t>
            </w:r>
          </w:p>
          <w:p w:rsidR="00BD4AD9" w:rsidRPr="00DF4B86" w:rsidRDefault="00BD4AD9" w:rsidP="005E50FC">
            <w:pPr>
              <w:widowControl w:val="0"/>
            </w:pPr>
            <w:r w:rsidRPr="00DF4B86">
              <w:t>Susipažinti su sodinių šilauogių auginimo technologija.</w:t>
            </w:r>
          </w:p>
          <w:p w:rsidR="00BD4AD9" w:rsidRPr="00DF4B86" w:rsidRDefault="00BD4AD9" w:rsidP="005E50FC">
            <w:pPr>
              <w:widowControl w:val="0"/>
            </w:pPr>
            <w:r w:rsidRPr="00DF4B86">
              <w:t>Susipažinti su spanguolių auginimo technologija.</w:t>
            </w:r>
          </w:p>
          <w:p w:rsidR="00BD4AD9" w:rsidRPr="00DF4B86" w:rsidRDefault="00BD4AD9" w:rsidP="005E50FC">
            <w:pPr>
              <w:widowControl w:val="0"/>
            </w:pPr>
            <w:r w:rsidRPr="00DF4B86">
              <w:t>Paruošti žemę ir pasėti vaistažoles.</w:t>
            </w:r>
          </w:p>
          <w:p w:rsidR="00BD4AD9" w:rsidRPr="00DF4B86" w:rsidRDefault="00BD4AD9" w:rsidP="005E50FC">
            <w:pPr>
              <w:widowControl w:val="0"/>
            </w:pPr>
            <w:r w:rsidRPr="00DF4B86">
              <w:t xml:space="preserve">Parinkti ir paruošti plotą sodinių šilauogių uogyno </w:t>
            </w:r>
            <w:r w:rsidRPr="00DF4B86">
              <w:lastRenderedPageBreak/>
              <w:t>įrengimui, pasodinti sodinių šilauogių sodmenis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lastRenderedPageBreak/>
              <w:t>4081177</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Netradicinių gyvūnų auginimas</w:t>
            </w:r>
          </w:p>
        </w:tc>
        <w:tc>
          <w:tcPr>
            <w:tcW w:w="308" w:type="pct"/>
          </w:tcPr>
          <w:p w:rsidR="00785E7D" w:rsidRPr="00DF4B86" w:rsidRDefault="00785E7D" w:rsidP="005E50FC">
            <w:pPr>
              <w:widowControl w:val="0"/>
              <w:jc w:val="center"/>
            </w:pPr>
            <w:r w:rsidRPr="00DF4B86">
              <w:t>IV</w:t>
            </w:r>
          </w:p>
        </w:tc>
        <w:tc>
          <w:tcPr>
            <w:tcW w:w="405" w:type="pct"/>
          </w:tcPr>
          <w:p w:rsidR="00785E7D" w:rsidRPr="00DF4B86" w:rsidRDefault="00785E7D"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netradicinius gyvūnus</w:t>
            </w:r>
          </w:p>
        </w:tc>
        <w:tc>
          <w:tcPr>
            <w:tcW w:w="1884" w:type="pct"/>
          </w:tcPr>
          <w:p w:rsidR="00785E7D" w:rsidRPr="00DF4B86" w:rsidRDefault="00BD4AD9" w:rsidP="005E50FC">
            <w:pPr>
              <w:widowControl w:val="0"/>
            </w:pPr>
            <w:r w:rsidRPr="00DF4B86">
              <w:t>Susipažinti su netradicinių gyvūnų auginimo plėtra ir perspektyvomis Lietuvoje, ES ir pasaulyje.</w:t>
            </w:r>
          </w:p>
          <w:p w:rsidR="00BD4AD9" w:rsidRPr="00DF4B86" w:rsidRDefault="00BD4AD9" w:rsidP="005E50FC">
            <w:pPr>
              <w:widowControl w:val="0"/>
            </w:pPr>
            <w:r w:rsidRPr="00DF4B86">
              <w:t>Susipažinti ir apibūdinti netradicinius gyvūnus.</w:t>
            </w:r>
          </w:p>
          <w:p w:rsidR="00BD4AD9" w:rsidRPr="00DF4B86" w:rsidRDefault="00BD4AD9" w:rsidP="005E50FC">
            <w:pPr>
              <w:widowControl w:val="0"/>
            </w:pPr>
            <w:r w:rsidRPr="00DF4B86">
              <w:t>Susipažinti su netradicinių gyvūnų pašarų bazės kūrimu. Pritaikyti pažangias šėrimo technologijas.</w:t>
            </w:r>
          </w:p>
          <w:p w:rsidR="00BD4AD9" w:rsidRPr="00DF4B86" w:rsidRDefault="00BD4AD9" w:rsidP="005E50FC">
            <w:pPr>
              <w:widowControl w:val="0"/>
            </w:pPr>
            <w:r w:rsidRPr="00DF4B86">
              <w:t>Susipažinti su netradicinių gyvūnų auginimo ypatumais.</w:t>
            </w:r>
          </w:p>
          <w:p w:rsidR="00BD4AD9" w:rsidRPr="00DF4B86" w:rsidRDefault="00BD4AD9" w:rsidP="005E50FC">
            <w:pPr>
              <w:widowControl w:val="0"/>
            </w:pPr>
            <w:r w:rsidRPr="00DF4B86">
              <w:t>Susipažinti su veterinarine sanitarija auginant netradicinius gyvūnus.</w:t>
            </w:r>
          </w:p>
          <w:p w:rsidR="00BD4AD9" w:rsidRPr="00DF4B86" w:rsidRDefault="00BD4AD9" w:rsidP="005E50FC">
            <w:pPr>
              <w:widowControl w:val="0"/>
            </w:pPr>
            <w:r w:rsidRPr="00DF4B86">
              <w:t>Susipažinti su netradicinių gyvūnų produkcija.</w:t>
            </w:r>
          </w:p>
          <w:p w:rsidR="00BD4AD9" w:rsidRPr="00DF4B86" w:rsidRDefault="00BD4AD9" w:rsidP="005E50FC">
            <w:pPr>
              <w:widowControl w:val="0"/>
            </w:pPr>
            <w:r w:rsidRPr="00DF4B86">
              <w:t>Paruošti pašarus įvairaus amžiaus netradicinių gyvūnų šėrimui.</w:t>
            </w:r>
          </w:p>
          <w:p w:rsidR="00F53C07" w:rsidRPr="00DF4B86" w:rsidRDefault="00F53C07" w:rsidP="005E50FC">
            <w:pPr>
              <w:widowControl w:val="0"/>
            </w:pPr>
            <w:r w:rsidRPr="00DF4B86">
              <w:t>Gebėti elgtis ir prižiūrėti netradicinius gyvūnus.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t>4081178</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Sodininkystės pradmenys</w:t>
            </w:r>
          </w:p>
        </w:tc>
        <w:tc>
          <w:tcPr>
            <w:tcW w:w="308" w:type="pct"/>
          </w:tcPr>
          <w:p w:rsidR="00785E7D" w:rsidRPr="00DF4B86" w:rsidRDefault="00785E7D" w:rsidP="005E50FC">
            <w:pPr>
              <w:widowControl w:val="0"/>
              <w:jc w:val="center"/>
            </w:pPr>
            <w:r w:rsidRPr="00DF4B86">
              <w:t>IV</w:t>
            </w:r>
          </w:p>
        </w:tc>
        <w:tc>
          <w:tcPr>
            <w:tcW w:w="405" w:type="pct"/>
          </w:tcPr>
          <w:p w:rsidR="00785E7D" w:rsidRPr="00DF4B86" w:rsidRDefault="00785E7D"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sodo augalus</w:t>
            </w:r>
          </w:p>
        </w:tc>
        <w:tc>
          <w:tcPr>
            <w:tcW w:w="1884" w:type="pct"/>
          </w:tcPr>
          <w:p w:rsidR="00785E7D" w:rsidRPr="00DF4B86" w:rsidRDefault="002511D2" w:rsidP="005E50FC">
            <w:pPr>
              <w:widowControl w:val="0"/>
            </w:pPr>
            <w:r w:rsidRPr="00DF4B86">
              <w:t>Susipažinti su sodininkystės raidos bruožais Lietuvoje bei sodo augalų paplitimu ir auginimo tradicijomis Lietuvoje ir pasaulyje.</w:t>
            </w:r>
          </w:p>
          <w:p w:rsidR="002511D2" w:rsidRPr="00DF4B86" w:rsidRDefault="002511D2" w:rsidP="005E50FC">
            <w:pPr>
              <w:widowControl w:val="0"/>
            </w:pPr>
            <w:r w:rsidRPr="00DF4B86">
              <w:t>Susipažinti su sodo augalų skirstymu.</w:t>
            </w:r>
          </w:p>
          <w:p w:rsidR="002511D2" w:rsidRPr="00DF4B86" w:rsidRDefault="002511D2" w:rsidP="005E50FC">
            <w:pPr>
              <w:widowControl w:val="0"/>
            </w:pPr>
            <w:r w:rsidRPr="00DF4B86">
              <w:t>Išmokti dauginti sodo augalus.</w:t>
            </w:r>
          </w:p>
          <w:p w:rsidR="002511D2" w:rsidRPr="00DF4B86" w:rsidRDefault="002511D2" w:rsidP="005E50FC">
            <w:pPr>
              <w:widowControl w:val="0"/>
            </w:pPr>
            <w:r w:rsidRPr="00DF4B86">
              <w:t>Susipažinti su sodo įveisimo pagrindais.</w:t>
            </w:r>
          </w:p>
          <w:p w:rsidR="002511D2" w:rsidRPr="00DF4B86" w:rsidRDefault="002511D2" w:rsidP="005E50FC">
            <w:pPr>
              <w:widowControl w:val="0"/>
            </w:pPr>
            <w:r w:rsidRPr="00DF4B86">
              <w:t>Susipažinti su sodo augalų agrotechnikos ypatumais.</w:t>
            </w:r>
          </w:p>
          <w:p w:rsidR="002511D2" w:rsidRPr="00DF4B86" w:rsidRDefault="002511D2" w:rsidP="005E50FC">
            <w:pPr>
              <w:widowControl w:val="0"/>
            </w:pPr>
            <w:r w:rsidRPr="00DF4B86">
              <w:t>Susipažinti su sodo įveisimo pagrindais.</w:t>
            </w:r>
          </w:p>
          <w:p w:rsidR="002511D2" w:rsidRPr="00DF4B86" w:rsidRDefault="002511D2" w:rsidP="005E50FC">
            <w:pPr>
              <w:widowControl w:val="0"/>
            </w:pPr>
            <w:r w:rsidRPr="00DF4B86">
              <w:t>Išmokti dauginti sodo augalus.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t>4081179</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Daržininkystės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daržoves</w:t>
            </w:r>
          </w:p>
        </w:tc>
        <w:tc>
          <w:tcPr>
            <w:tcW w:w="1884" w:type="pct"/>
          </w:tcPr>
          <w:p w:rsidR="00785E7D" w:rsidRPr="00DF4B86" w:rsidRDefault="002511D2" w:rsidP="005E50FC">
            <w:pPr>
              <w:widowControl w:val="0"/>
              <w:rPr>
                <w:rFonts w:eastAsia="Calibri"/>
              </w:rPr>
            </w:pPr>
            <w:r w:rsidRPr="00DF4B86">
              <w:rPr>
                <w:rFonts w:eastAsia="Calibri"/>
              </w:rPr>
              <w:t>Daržininkystės reikšmė, daržovių klasifikacija.</w:t>
            </w:r>
          </w:p>
          <w:p w:rsidR="002511D2" w:rsidRPr="00DF4B86" w:rsidRDefault="002511D2" w:rsidP="005E50FC">
            <w:pPr>
              <w:widowControl w:val="0"/>
              <w:rPr>
                <w:rFonts w:eastAsia="Calibri"/>
              </w:rPr>
            </w:pPr>
            <w:r w:rsidRPr="00DF4B86">
              <w:rPr>
                <w:rFonts w:eastAsia="Calibri"/>
              </w:rPr>
              <w:t>Išnagrinėti daržovių augimo ir vystymosi sąlygas.</w:t>
            </w:r>
          </w:p>
          <w:p w:rsidR="002511D2" w:rsidRPr="00DF4B86" w:rsidRDefault="002511D2" w:rsidP="005E50FC">
            <w:pPr>
              <w:widowControl w:val="0"/>
              <w:rPr>
                <w:rFonts w:eastAsia="Calibri"/>
              </w:rPr>
            </w:pPr>
            <w:r w:rsidRPr="00DF4B86">
              <w:rPr>
                <w:rFonts w:eastAsia="Calibri"/>
              </w:rPr>
              <w:t>Paaiškinti lauko daržovių auginimo ir priežiūros ypatumus.</w:t>
            </w:r>
          </w:p>
          <w:p w:rsidR="002511D2" w:rsidRPr="00DF4B86" w:rsidRDefault="002511D2" w:rsidP="005E50FC">
            <w:pPr>
              <w:widowControl w:val="0"/>
            </w:pPr>
            <w:r w:rsidRPr="00DF4B86">
              <w:t>Išmokti auginti daigus.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rPr>
                <w:lang w:val="en-US" w:eastAsia="en-US"/>
              </w:rPr>
            </w:pPr>
            <w:r w:rsidRPr="00DF4B86">
              <w:rPr>
                <w:lang w:val="en-US" w:eastAsia="en-US"/>
              </w:rPr>
              <w:t>4081180</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Miškininkystės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t>Auginti ir prižiūrėti miškus</w:t>
            </w:r>
          </w:p>
        </w:tc>
        <w:tc>
          <w:tcPr>
            <w:tcW w:w="1884" w:type="pct"/>
          </w:tcPr>
          <w:p w:rsidR="00785E7D" w:rsidRPr="00DF4B86" w:rsidRDefault="002511D2" w:rsidP="005E50FC">
            <w:pPr>
              <w:widowControl w:val="0"/>
            </w:pPr>
            <w:r w:rsidRPr="00DF4B86">
              <w:t>Susipažinti su pagrindinėmis miškų funkcijomis, Lietuvos miškų fondo trumpa charakteristika, pagrindiniais miškų ūkio veiklą reglamentuojančiais dokumentais.</w:t>
            </w:r>
          </w:p>
          <w:p w:rsidR="00DF4B86" w:rsidRDefault="002511D2" w:rsidP="005E50FC">
            <w:pPr>
              <w:widowControl w:val="0"/>
            </w:pPr>
            <w:r w:rsidRPr="00DF4B86">
              <w:t>Susipažinti su pagrindinėmis miškuose augančių sumedėjusių augalų rūšimis.</w:t>
            </w:r>
          </w:p>
          <w:p w:rsidR="002511D2" w:rsidRPr="00DF4B86" w:rsidRDefault="002511D2" w:rsidP="005E50FC">
            <w:pPr>
              <w:widowControl w:val="0"/>
            </w:pPr>
            <w:r w:rsidRPr="00DF4B86">
              <w:t>Įgyti bendrųjų žinių apie mišką.</w:t>
            </w:r>
          </w:p>
          <w:p w:rsidR="002511D2" w:rsidRPr="00DF4B86" w:rsidRDefault="002511D2" w:rsidP="005E50FC">
            <w:pPr>
              <w:widowControl w:val="0"/>
            </w:pPr>
            <w:r w:rsidRPr="00DF4B86">
              <w:t>Susipažinti su miško atkūrimo procesu .</w:t>
            </w:r>
          </w:p>
          <w:p w:rsidR="002511D2" w:rsidRPr="00DF4B86" w:rsidRDefault="002511D2" w:rsidP="005E50FC">
            <w:pPr>
              <w:widowControl w:val="0"/>
            </w:pPr>
            <w:r w:rsidRPr="00DF4B86">
              <w:t>Susipažinti su miškų kirtimo pagrindais.</w:t>
            </w:r>
          </w:p>
          <w:p w:rsidR="002511D2" w:rsidRPr="00DF4B86" w:rsidRDefault="002511D2" w:rsidP="005E50FC">
            <w:pPr>
              <w:widowControl w:val="0"/>
            </w:pPr>
            <w:r w:rsidRPr="00DF4B86">
              <w:lastRenderedPageBreak/>
              <w:t>Susipažinti su medienos ruošos pagrindais.</w:t>
            </w:r>
          </w:p>
          <w:p w:rsidR="002511D2" w:rsidRPr="00DF4B86" w:rsidRDefault="002511D2" w:rsidP="005E50FC">
            <w:pPr>
              <w:widowControl w:val="0"/>
            </w:pPr>
            <w:r w:rsidRPr="00DF4B86">
              <w:t>Susipažinti su miškų apsauga.</w:t>
            </w:r>
          </w:p>
          <w:p w:rsidR="002511D2" w:rsidRPr="00DF4B86" w:rsidRDefault="002511D2" w:rsidP="005E50FC">
            <w:pPr>
              <w:widowControl w:val="0"/>
            </w:pPr>
            <w:r w:rsidRPr="00DF4B86">
              <w:t>Susipažinimas su miško žaladariais.</w:t>
            </w:r>
          </w:p>
          <w:p w:rsidR="002511D2" w:rsidRPr="00DF4B86" w:rsidRDefault="002511D2" w:rsidP="005E50FC">
            <w:pPr>
              <w:widowControl w:val="0"/>
            </w:pPr>
            <w:r w:rsidRPr="00DF4B86">
              <w:t>Susipažinimas su šalutinio miško naudojimo taisyklėmis.</w:t>
            </w:r>
          </w:p>
          <w:p w:rsidR="002511D2" w:rsidRPr="00DF4B86" w:rsidRDefault="002511D2" w:rsidP="005E50FC">
            <w:pPr>
              <w:widowControl w:val="0"/>
            </w:pPr>
            <w:r w:rsidRPr="00DF4B86">
              <w:t>Susipažinti su miškų apskaitos pagrindais.</w:t>
            </w:r>
          </w:p>
          <w:p w:rsidR="002511D2" w:rsidRPr="00DF4B86" w:rsidRDefault="002511D2" w:rsidP="005E50FC">
            <w:pPr>
              <w:widowControl w:val="0"/>
            </w:pPr>
            <w:r w:rsidRPr="00DF4B86">
              <w:t>Susipažinti su medienos produkcijos apskaitos pagrindais.</w:t>
            </w:r>
          </w:p>
          <w:p w:rsidR="002511D2" w:rsidRPr="00DF4B86" w:rsidRDefault="002511D2" w:rsidP="005E50FC">
            <w:pPr>
              <w:widowControl w:val="0"/>
            </w:pPr>
            <w:r w:rsidRPr="00DF4B86">
              <w:t>Susipažinti su sumedėjusių augalų sodinimu ir priežiūra.</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lastRenderedPageBreak/>
              <w:t>4081181</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Gėlininkystės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gėles</w:t>
            </w:r>
          </w:p>
        </w:tc>
        <w:tc>
          <w:tcPr>
            <w:tcW w:w="1884" w:type="pct"/>
          </w:tcPr>
          <w:p w:rsidR="002511D2" w:rsidRPr="00DF4B86" w:rsidRDefault="002511D2" w:rsidP="005E50FC">
            <w:pPr>
              <w:widowControl w:val="0"/>
            </w:pPr>
            <w:r w:rsidRPr="00DF4B86">
              <w:t>Išvardinti gėlių klasifikaciją,</w:t>
            </w:r>
          </w:p>
          <w:p w:rsidR="00785E7D" w:rsidRPr="00DF4B86" w:rsidRDefault="002511D2" w:rsidP="005E50FC">
            <w:pPr>
              <w:widowControl w:val="0"/>
            </w:pPr>
            <w:r w:rsidRPr="00DF4B86">
              <w:t>mokėti gėles apibūdinti ir įvertinti pagal dekoratyvumą.</w:t>
            </w:r>
          </w:p>
          <w:p w:rsidR="002511D2" w:rsidRPr="00DF4B86" w:rsidRDefault="002511D2" w:rsidP="005E50FC">
            <w:pPr>
              <w:widowControl w:val="0"/>
            </w:pPr>
            <w:r w:rsidRPr="00DF4B86">
              <w:t>Išmanyti gėlių auginimo technologijas.</w:t>
            </w:r>
          </w:p>
          <w:p w:rsidR="002511D2" w:rsidRPr="00DF4B86" w:rsidRDefault="002511D2" w:rsidP="005E50FC">
            <w:pPr>
              <w:widowControl w:val="0"/>
            </w:pPr>
            <w:r w:rsidRPr="00DF4B86">
              <w:t>Paaiškinti bendruosius gėlynų komponavimo principus.</w:t>
            </w:r>
          </w:p>
          <w:p w:rsidR="002511D2" w:rsidRPr="00DF4B86" w:rsidRDefault="002511D2" w:rsidP="005E50FC">
            <w:pPr>
              <w:widowControl w:val="0"/>
            </w:pPr>
            <w:r w:rsidRPr="00DF4B86">
              <w:t>Įrengti veją, gėlyną, mokėti prižiūrėti.</w:t>
            </w:r>
          </w:p>
          <w:p w:rsidR="002511D2" w:rsidRPr="00DF4B86" w:rsidRDefault="002511D2" w:rsidP="005E50FC">
            <w:pPr>
              <w:widowControl w:val="0"/>
            </w:pPr>
            <w:r w:rsidRPr="00DF4B86">
              <w:t>Dauginti gėles.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t>4081182</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Tvenkininės žuvininkystės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žuvis tvenkiniuose</w:t>
            </w:r>
          </w:p>
        </w:tc>
        <w:tc>
          <w:tcPr>
            <w:tcW w:w="1884" w:type="pct"/>
          </w:tcPr>
          <w:p w:rsidR="00785E7D" w:rsidRPr="00DF4B86" w:rsidRDefault="002511D2" w:rsidP="005E50FC">
            <w:pPr>
              <w:widowControl w:val="0"/>
            </w:pPr>
            <w:r w:rsidRPr="00DF4B86">
              <w:t>Susipažinti su tvenkinių ūkių tipais, jų produktyvumu, gamybiniais procesais. Susipažinti su vandens telkinių savybėmis.</w:t>
            </w:r>
          </w:p>
          <w:p w:rsidR="002511D2" w:rsidRPr="00DF4B86" w:rsidRDefault="002511D2" w:rsidP="005E50FC">
            <w:pPr>
              <w:widowControl w:val="0"/>
            </w:pPr>
            <w:r w:rsidRPr="00DF4B86">
              <w:t>Susipažinti su žuvų kūno sandara ir biologija.</w:t>
            </w:r>
          </w:p>
          <w:p w:rsidR="002511D2" w:rsidRPr="00DF4B86" w:rsidRDefault="002511D2" w:rsidP="005E50FC">
            <w:pPr>
              <w:widowControl w:val="0"/>
            </w:pPr>
            <w:r w:rsidRPr="00DF4B86">
              <w:t>Susipažinti su žuvų ligomis.</w:t>
            </w:r>
          </w:p>
          <w:p w:rsidR="002511D2" w:rsidRPr="00DF4B86" w:rsidRDefault="002511D2" w:rsidP="005E50FC">
            <w:pPr>
              <w:widowControl w:val="0"/>
            </w:pPr>
            <w:r w:rsidRPr="00DF4B86">
              <w:t>Gebėti įvertinti tvenkininės žyvininkystės hidrotechninius įrengimus.</w:t>
            </w:r>
          </w:p>
          <w:p w:rsidR="002511D2" w:rsidRPr="00DF4B86" w:rsidRDefault="002511D2" w:rsidP="005E50FC">
            <w:pPr>
              <w:widowControl w:val="0"/>
            </w:pPr>
            <w:r w:rsidRPr="00DF4B86">
              <w:t>Įvertinti tvenkininių žuvų selekciją ir veislininkystę.</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127E71" w:rsidP="005E50FC">
            <w:pPr>
              <w:widowControl w:val="0"/>
              <w:jc w:val="center"/>
            </w:pPr>
            <w:r w:rsidRPr="00DF4B86">
              <w:t>4081183</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Avininkystės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avis</w:t>
            </w:r>
          </w:p>
        </w:tc>
        <w:tc>
          <w:tcPr>
            <w:tcW w:w="1884" w:type="pct"/>
          </w:tcPr>
          <w:p w:rsidR="00785E7D" w:rsidRPr="00DF4B86" w:rsidRDefault="00837B71" w:rsidP="005E50FC">
            <w:pPr>
              <w:widowControl w:val="0"/>
            </w:pPr>
            <w:r w:rsidRPr="00DF4B86">
              <w:t>Apibūdinti avių reikšmę ir perspektyvas, veisimą, produkciją.</w:t>
            </w:r>
          </w:p>
          <w:p w:rsidR="00837B71" w:rsidRPr="00DF4B86" w:rsidRDefault="00837B71" w:rsidP="005E50FC">
            <w:pPr>
              <w:widowControl w:val="0"/>
            </w:pPr>
            <w:r w:rsidRPr="00DF4B86">
              <w:t>Susipažinti su avių laikymu žiemą ir vasarą, avių kirpimu bei melžimu.</w:t>
            </w:r>
          </w:p>
          <w:p w:rsidR="00837B71" w:rsidRPr="00DF4B86" w:rsidRDefault="00837B71" w:rsidP="005E50FC">
            <w:pPr>
              <w:widowControl w:val="0"/>
            </w:pPr>
            <w:r w:rsidRPr="00DF4B86">
              <w:t>Susipažinti su pašarų normavimu ir racionų sudarymu.</w:t>
            </w:r>
          </w:p>
          <w:p w:rsidR="00837B71" w:rsidRPr="00DF4B86" w:rsidRDefault="00837B71" w:rsidP="005E50FC">
            <w:pPr>
              <w:widowControl w:val="0"/>
            </w:pPr>
            <w:r w:rsidRPr="00DF4B86">
              <w:t>Apibūdinti zoohigieninius patalpų reikalavimus ir aplinkos taršą.</w:t>
            </w:r>
          </w:p>
          <w:p w:rsidR="00837B71" w:rsidRPr="00DF4B86" w:rsidRDefault="00837B71" w:rsidP="005E50FC">
            <w:pPr>
              <w:widowControl w:val="0"/>
            </w:pPr>
            <w:r w:rsidRPr="00DF4B86">
              <w:t>Mokėti kirpti avis, rūšiuoti vilną.</w:t>
            </w:r>
          </w:p>
          <w:p w:rsidR="00837B71" w:rsidRPr="00DF4B86" w:rsidRDefault="00837B71" w:rsidP="005E50FC">
            <w:pPr>
              <w:widowControl w:val="0"/>
            </w:pPr>
            <w:r w:rsidRPr="00DF4B86">
              <w:t>Mokėti melžti avis, atlikti pirminį pieno paruošimą. Susipažinti su avių produkcija.</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t>4081184</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Mėsinės galvijininkystės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mėsinius galvijus</w:t>
            </w:r>
          </w:p>
        </w:tc>
        <w:tc>
          <w:tcPr>
            <w:tcW w:w="1884" w:type="pct"/>
          </w:tcPr>
          <w:p w:rsidR="00785E7D" w:rsidRPr="00DF4B86" w:rsidRDefault="00837B71" w:rsidP="005E50FC">
            <w:pPr>
              <w:widowControl w:val="0"/>
            </w:pPr>
            <w:r w:rsidRPr="00DF4B86">
              <w:t>Susipažinti su mėsinės gyvulininkystės plėtra ir perspektyva Lietuvoje, ES ir pasaulyje.</w:t>
            </w:r>
          </w:p>
          <w:p w:rsidR="00837B71" w:rsidRPr="00DF4B86" w:rsidRDefault="00837B71" w:rsidP="005E50FC">
            <w:pPr>
              <w:widowControl w:val="0"/>
            </w:pPr>
            <w:r w:rsidRPr="00DF4B86">
              <w:rPr>
                <w:bCs/>
              </w:rPr>
              <w:t xml:space="preserve">Apibūdinti </w:t>
            </w:r>
            <w:r w:rsidRPr="00DF4B86">
              <w:t>Mėsinių galvijų biologinius ypatumus.</w:t>
            </w:r>
          </w:p>
          <w:p w:rsidR="00837B71" w:rsidRPr="00DF4B86" w:rsidRDefault="00837B71" w:rsidP="005E50FC">
            <w:pPr>
              <w:widowControl w:val="0"/>
            </w:pPr>
            <w:r w:rsidRPr="00DF4B86">
              <w:lastRenderedPageBreak/>
              <w:t>Susipažinti su mėsinių veislių galvijų pašarų bazės kūrimu ir šėrimu, prieauglio, auginamo mėsai, technologijomis. Pritaikyti pažangias šėrimo technologijas. Susipažinti su mėsinių galvijų veislininkystės darbo organizavimu.</w:t>
            </w:r>
          </w:p>
          <w:p w:rsidR="00837B71" w:rsidRPr="00DF4B86" w:rsidRDefault="00837B71" w:rsidP="005E50FC">
            <w:pPr>
              <w:widowControl w:val="0"/>
            </w:pPr>
            <w:r w:rsidRPr="00DF4B86">
              <w:rPr>
                <w:bCs/>
              </w:rPr>
              <w:t>Paruošti pašarus įvairaus amžiaus grupėms mėsinių gyvulių šėrimui</w:t>
            </w:r>
            <w:r w:rsidRPr="00DF4B86">
              <w:t>.</w:t>
            </w:r>
          </w:p>
          <w:p w:rsidR="00DF4B86" w:rsidRDefault="00837B71" w:rsidP="005E50FC">
            <w:pPr>
              <w:widowControl w:val="0"/>
            </w:pPr>
            <w:r w:rsidRPr="00DF4B86">
              <w:t>Gebėti elgtis ir prižiūrėti mėsinius galvijus.</w:t>
            </w:r>
          </w:p>
          <w:p w:rsidR="00837B71" w:rsidRPr="00DF4B86" w:rsidRDefault="00837B71" w:rsidP="005E50FC">
            <w:pPr>
              <w:widowControl w:val="0"/>
            </w:pPr>
            <w:r w:rsidRPr="00DF4B86">
              <w:t>Paruošti ganyklas, aptvarus ir kitus techninius įrenginius mėsinių ga</w:t>
            </w:r>
            <w:r w:rsidR="00231E14">
              <w:t>lvijų ganymui.</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pPr>
            <w:r w:rsidRPr="00DF4B86">
              <w:lastRenderedPageBreak/>
              <w:t>4081185</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Kultūrinių grybų auginimo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Auginti kultūrinius grybus</w:t>
            </w:r>
          </w:p>
        </w:tc>
        <w:tc>
          <w:tcPr>
            <w:tcW w:w="1884" w:type="pct"/>
          </w:tcPr>
          <w:p w:rsidR="00DF4B86" w:rsidRDefault="00837B71" w:rsidP="005E50FC">
            <w:pPr>
              <w:widowControl w:val="0"/>
            </w:pPr>
            <w:r w:rsidRPr="00DF4B86">
              <w:t>Susipažinti su pievagrybių maistine verte, paplitimu, morfologinėmis ir biologinėmis savybėmis.</w:t>
            </w:r>
          </w:p>
          <w:p w:rsidR="00837B71" w:rsidRPr="00DF4B86" w:rsidRDefault="00837B71" w:rsidP="005E50FC">
            <w:pPr>
              <w:widowControl w:val="0"/>
            </w:pPr>
            <w:r w:rsidRPr="00DF4B86">
              <w:t>Susipažinti su pievagrybių auginimo technologijomis.</w:t>
            </w:r>
          </w:p>
          <w:p w:rsidR="00837B71" w:rsidRPr="00DF4B86" w:rsidRDefault="00837B71" w:rsidP="005E50FC">
            <w:pPr>
              <w:widowControl w:val="0"/>
            </w:pPr>
            <w:r w:rsidRPr="00DF4B86">
              <w:t>Susipažinti su gluosninių kreivabudžių maistine verte, paplitimu, morfologinėmis ir biologinėmis savybėmis.</w:t>
            </w:r>
          </w:p>
          <w:p w:rsidR="00837B71" w:rsidRPr="00DF4B86" w:rsidRDefault="00837B71" w:rsidP="005E50FC">
            <w:pPr>
              <w:widowControl w:val="0"/>
            </w:pPr>
            <w:r w:rsidRPr="00DF4B86">
              <w:t>Susipažinti su gluosninių kreivabudžių auginimo technologijomis.</w:t>
            </w:r>
          </w:p>
          <w:p w:rsidR="00837B71" w:rsidRPr="00DF4B86" w:rsidRDefault="00837B71" w:rsidP="005E50FC">
            <w:pPr>
              <w:widowControl w:val="0"/>
            </w:pPr>
            <w:r w:rsidRPr="00DF4B86">
              <w:t>Susipažinti su pievagrybių auginimo technologijomis.</w:t>
            </w:r>
          </w:p>
          <w:p w:rsidR="00837B71" w:rsidRPr="00DF4B86" w:rsidRDefault="00837B71" w:rsidP="005E50FC">
            <w:pPr>
              <w:widowControl w:val="0"/>
            </w:pPr>
            <w:r w:rsidRPr="00DF4B86">
              <w:t>Susipažinti su gluosninių kreivabudžių auginimo technologijomis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6871CB" w:rsidP="005E50FC">
            <w:pPr>
              <w:widowControl w:val="0"/>
              <w:jc w:val="center"/>
              <w:rPr>
                <w:lang w:val="en-US" w:eastAsia="en-US"/>
              </w:rPr>
            </w:pPr>
            <w:r w:rsidRPr="00DF4B86">
              <w:rPr>
                <w:lang w:val="en-US" w:eastAsia="en-US"/>
              </w:rPr>
              <w:t>4081186</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785E7D" w:rsidRPr="00DF4B86" w:rsidRDefault="00785E7D" w:rsidP="005E50FC">
            <w:pPr>
              <w:widowControl w:val="0"/>
            </w:pPr>
            <w:r w:rsidRPr="00DF4B86">
              <w:t>Bitininkystės pradmenys</w:t>
            </w:r>
          </w:p>
        </w:tc>
        <w:tc>
          <w:tcPr>
            <w:tcW w:w="308" w:type="pct"/>
          </w:tcPr>
          <w:p w:rsidR="00785E7D" w:rsidRPr="00DF4B86" w:rsidRDefault="00C70223" w:rsidP="005E50FC">
            <w:pPr>
              <w:widowControl w:val="0"/>
              <w:jc w:val="center"/>
            </w:pPr>
            <w:r w:rsidRPr="00DF4B86">
              <w:t>IV</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C46137" w:rsidP="005E50FC">
            <w:pPr>
              <w:widowControl w:val="0"/>
            </w:pPr>
            <w:r w:rsidRPr="00DF4B86">
              <w:rPr>
                <w:rFonts w:eastAsia="Calibri"/>
                <w:lang w:eastAsia="en-US"/>
              </w:rPr>
              <w:t>Prižiūrėti bites</w:t>
            </w:r>
          </w:p>
        </w:tc>
        <w:tc>
          <w:tcPr>
            <w:tcW w:w="1884" w:type="pct"/>
          </w:tcPr>
          <w:p w:rsidR="00785E7D" w:rsidRPr="00DF4B86" w:rsidRDefault="00837B71" w:rsidP="005E50FC">
            <w:pPr>
              <w:widowControl w:val="0"/>
            </w:pPr>
            <w:r w:rsidRPr="00DF4B86">
              <w:t>Apibūdinti bičių ir jų šeimos biologiją.</w:t>
            </w:r>
          </w:p>
          <w:p w:rsidR="00837B71" w:rsidRPr="00DF4B86" w:rsidRDefault="00837B71" w:rsidP="005E50FC">
            <w:pPr>
              <w:widowControl w:val="0"/>
            </w:pPr>
            <w:r w:rsidRPr="00DF4B86">
              <w:t>Susipažinti su bitininkavimo įrankiais ir priemonėmis.</w:t>
            </w:r>
          </w:p>
          <w:p w:rsidR="00837B71" w:rsidRPr="00DF4B86" w:rsidRDefault="00837B71" w:rsidP="005E50FC">
            <w:pPr>
              <w:widowControl w:val="0"/>
            </w:pPr>
            <w:r w:rsidRPr="00DF4B86">
              <w:t>Susipažinti su bičių gaminamais produktais.</w:t>
            </w:r>
          </w:p>
          <w:p w:rsidR="00837B71" w:rsidRPr="00DF4B86" w:rsidRDefault="00837B71" w:rsidP="005E50FC">
            <w:pPr>
              <w:widowControl w:val="0"/>
            </w:pPr>
            <w:r w:rsidRPr="00DF4B86">
              <w:t>Susipažinti su bičių ligomis, kenkėjais ir profilaktikos priemonėmis.</w:t>
            </w:r>
          </w:p>
          <w:p w:rsidR="00837B71" w:rsidRPr="00DF4B86" w:rsidRDefault="00837B71" w:rsidP="005E50FC">
            <w:pPr>
              <w:widowControl w:val="0"/>
            </w:pPr>
            <w:r w:rsidRPr="00DF4B86">
              <w:t>Susipažinti su bitininkystės produkcijos apskaita.</w:t>
            </w:r>
          </w:p>
          <w:p w:rsidR="00837B71" w:rsidRPr="00DF4B86" w:rsidRDefault="00837B71" w:rsidP="005E50FC">
            <w:pPr>
              <w:widowControl w:val="0"/>
            </w:pPr>
            <w:r w:rsidRPr="00DF4B86">
              <w:t>Mokėti išsukti ir išfasuoti medų,</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785E7D" w:rsidRPr="00DF4B86" w:rsidRDefault="006871CB" w:rsidP="005E50FC">
            <w:pPr>
              <w:widowControl w:val="0"/>
              <w:jc w:val="center"/>
            </w:pPr>
            <w:r w:rsidRPr="00DF4B86">
              <w:t>3081119</w:t>
            </w:r>
          </w:p>
        </w:tc>
        <w:tc>
          <w:tcPr>
            <w:tcW w:w="896" w:type="pct"/>
            <w:tcBorders>
              <w:top w:val="single" w:sz="4" w:space="0" w:color="auto"/>
              <w:left w:val="single" w:sz="4" w:space="0" w:color="auto"/>
              <w:bottom w:val="single" w:sz="4" w:space="0" w:color="auto"/>
              <w:right w:val="single" w:sz="4" w:space="0" w:color="auto"/>
            </w:tcBorders>
          </w:tcPr>
          <w:p w:rsidR="00785E7D" w:rsidRPr="00DF4B86" w:rsidRDefault="00785E7D" w:rsidP="005E50FC">
            <w:pPr>
              <w:widowControl w:val="0"/>
            </w:pPr>
            <w:r w:rsidRPr="00DF4B86">
              <w:t>SM kategorijos savaeigių melioracijos mašinų vairavimas</w:t>
            </w:r>
          </w:p>
        </w:tc>
        <w:tc>
          <w:tcPr>
            <w:tcW w:w="308" w:type="pct"/>
          </w:tcPr>
          <w:p w:rsidR="00785E7D" w:rsidRPr="00DF4B86" w:rsidRDefault="00C70223" w:rsidP="005E50FC">
            <w:pPr>
              <w:widowControl w:val="0"/>
              <w:jc w:val="center"/>
            </w:pPr>
            <w:r w:rsidRPr="00DF4B86">
              <w:t>III</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9B4B4F" w:rsidP="005E50FC">
            <w:pPr>
              <w:widowControl w:val="0"/>
            </w:pPr>
            <w:r w:rsidRPr="00DF4B86">
              <w:rPr>
                <w:rFonts w:eastAsia="Calibri"/>
                <w:lang w:eastAsia="en-US"/>
              </w:rPr>
              <w:t>Dirbti melioracijos mašinomis</w:t>
            </w:r>
          </w:p>
        </w:tc>
        <w:tc>
          <w:tcPr>
            <w:tcW w:w="1884" w:type="pct"/>
          </w:tcPr>
          <w:p w:rsidR="00785E7D" w:rsidRPr="00DF4B86" w:rsidRDefault="00A56421" w:rsidP="005E50FC">
            <w:pPr>
              <w:widowControl w:val="0"/>
            </w:pPr>
            <w:r w:rsidRPr="00DF4B86">
              <w:t>Apibūdinti melioracinių mašinų ir ekskavatorių mechanizmų ir sistemų sandarą ir veikimo principus.</w:t>
            </w:r>
          </w:p>
          <w:p w:rsidR="00A56421" w:rsidRPr="00DF4B86" w:rsidRDefault="00A56421" w:rsidP="005E50FC">
            <w:pPr>
              <w:widowControl w:val="0"/>
            </w:pPr>
            <w:r w:rsidRPr="00DF4B86">
              <w:t>Saugiai eksploatuoti melioracijos mašinas ir ekskavatorius, dirbant įvairius mechanizuotus melioracijos darbus.</w:t>
            </w:r>
          </w:p>
          <w:p w:rsidR="00A56421" w:rsidRPr="00DF4B86" w:rsidRDefault="00A56421" w:rsidP="005E50FC">
            <w:pPr>
              <w:widowControl w:val="0"/>
            </w:pPr>
            <w:r w:rsidRPr="00DF4B86">
              <w:t>Saugiai vairuoti melioracijos mašinas pagal galiojančias eismo taisykles dirbant melioracijos mašinomis ir ekskavatoriais.</w:t>
            </w:r>
          </w:p>
          <w:p w:rsidR="00A56421" w:rsidRPr="00DF4B86" w:rsidRDefault="00A56421" w:rsidP="005E50FC">
            <w:pPr>
              <w:widowControl w:val="0"/>
            </w:pPr>
            <w:r w:rsidRPr="00DF4B86">
              <w:t xml:space="preserve">Saugiai dirbti ir taikyti pagrindinius darbuotojų saugos, </w:t>
            </w:r>
            <w:r w:rsidRPr="00DF4B86">
              <w:lastRenderedPageBreak/>
              <w:t>sveikatos ir aplinkosaugos reikalavimus melioracijos darbų srityje.</w:t>
            </w:r>
          </w:p>
          <w:p w:rsidR="00A56421" w:rsidRPr="00DF4B86" w:rsidRDefault="00A56421" w:rsidP="005E50FC">
            <w:pPr>
              <w:widowControl w:val="0"/>
            </w:pPr>
            <w:r w:rsidRPr="00DF4B86">
              <w:t>Atlikti nesudėtingus melioracijos sistemų priežiūros ir remonto organizavimo darbus pagal technologinius reikalavimus.</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785E7D" w:rsidRPr="00DF4B86" w:rsidRDefault="006871CB" w:rsidP="005E50FC">
            <w:pPr>
              <w:widowControl w:val="0"/>
              <w:jc w:val="center"/>
            </w:pPr>
            <w:r w:rsidRPr="00DF4B86">
              <w:lastRenderedPageBreak/>
              <w:t>3081120</w:t>
            </w:r>
          </w:p>
        </w:tc>
        <w:tc>
          <w:tcPr>
            <w:tcW w:w="896" w:type="pct"/>
            <w:tcBorders>
              <w:top w:val="single" w:sz="4" w:space="0" w:color="auto"/>
              <w:left w:val="single" w:sz="4" w:space="0" w:color="auto"/>
              <w:bottom w:val="single" w:sz="4" w:space="0" w:color="auto"/>
              <w:right w:val="single" w:sz="4" w:space="0" w:color="auto"/>
            </w:tcBorders>
          </w:tcPr>
          <w:p w:rsidR="00785E7D" w:rsidRPr="00DF4B86" w:rsidRDefault="00785E7D" w:rsidP="005E50FC">
            <w:pPr>
              <w:widowControl w:val="0"/>
            </w:pPr>
            <w:r w:rsidRPr="00DF4B86">
              <w:t>TR2 kategorija, siekiantiems įgyti SM savaeigių miško ūkio mašinų kategoriją</w:t>
            </w:r>
          </w:p>
        </w:tc>
        <w:tc>
          <w:tcPr>
            <w:tcW w:w="308" w:type="pct"/>
          </w:tcPr>
          <w:p w:rsidR="00785E7D" w:rsidRPr="00DF4B86" w:rsidRDefault="00C70223" w:rsidP="005E50FC">
            <w:pPr>
              <w:widowControl w:val="0"/>
              <w:jc w:val="center"/>
            </w:pPr>
            <w:r w:rsidRPr="00DF4B86">
              <w:t>III</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9B4B4F" w:rsidP="005E50FC">
            <w:pPr>
              <w:widowControl w:val="0"/>
            </w:pPr>
            <w:r w:rsidRPr="00DF4B86">
              <w:rPr>
                <w:rFonts w:eastAsia="Calibri"/>
                <w:lang w:eastAsia="en-US"/>
              </w:rPr>
              <w:t>Dirbti miškų ūkio traktoriais (60kW arba didesnės galios) ir juos prižiūrėti</w:t>
            </w:r>
          </w:p>
        </w:tc>
        <w:tc>
          <w:tcPr>
            <w:tcW w:w="1884" w:type="pct"/>
          </w:tcPr>
          <w:p w:rsidR="00DF4B86" w:rsidRDefault="00A56421" w:rsidP="005E50FC">
            <w:pPr>
              <w:widowControl w:val="0"/>
            </w:pPr>
            <w:r w:rsidRPr="00DF4B86">
              <w:t>Suvokti mišką kaip ekosistemą.</w:t>
            </w:r>
          </w:p>
          <w:p w:rsidR="00785E7D" w:rsidRPr="00DF4B86" w:rsidRDefault="00A56421" w:rsidP="005E50FC">
            <w:pPr>
              <w:widowControl w:val="0"/>
            </w:pPr>
            <w:r w:rsidRPr="00DF4B86">
              <w:t>Susipažinti miško kirtimų technologijų pagrindais. Susipažinti su miško apsaugos ir gamtosaugos pagrindais.</w:t>
            </w:r>
          </w:p>
          <w:p w:rsidR="00A56421" w:rsidRPr="00DF4B86" w:rsidRDefault="00A56421" w:rsidP="005E50FC">
            <w:pPr>
              <w:widowControl w:val="0"/>
            </w:pPr>
            <w:r w:rsidRPr="00DF4B86">
              <w:t>Susipažinti su TR2 kategorijos traktorių konstrukcija, veikimu, reguliavimu, diagnostikos ypatumais, gedimų šalinimo ir priežiūros reikalavimais.</w:t>
            </w:r>
          </w:p>
          <w:p w:rsidR="00A56421" w:rsidRPr="00DF4B86" w:rsidRDefault="00A56421" w:rsidP="005E50FC">
            <w:pPr>
              <w:widowControl w:val="0"/>
            </w:pPr>
            <w:r w:rsidRPr="00DF4B86">
              <w:t>Susipažinti su miškų ūkio mašinomis ir pagrindinių darbų atlikimo technologijomis.</w:t>
            </w:r>
          </w:p>
          <w:p w:rsidR="00A56421" w:rsidRPr="00DF4B86" w:rsidRDefault="00A56421" w:rsidP="005E50FC">
            <w:pPr>
              <w:widowControl w:val="0"/>
            </w:pPr>
            <w:r w:rsidRPr="00DF4B86">
              <w:t>Susipažinti su gaisrų gesinimo mašinomis.</w:t>
            </w:r>
          </w:p>
          <w:p w:rsidR="00A56421" w:rsidRPr="00DF4B86" w:rsidRDefault="00A56421" w:rsidP="005E50FC">
            <w:pPr>
              <w:widowControl w:val="0"/>
            </w:pPr>
            <w:r w:rsidRPr="00DF4B86">
              <w:t>Susipažinti su kirtaviečių ir miško plotų valymo, miško melioracijos, kelių tiesimo ir žemės kasimo mašinomis.</w:t>
            </w:r>
          </w:p>
          <w:p w:rsidR="00DF4B86" w:rsidRDefault="00A56421" w:rsidP="005E50FC">
            <w:pPr>
              <w:widowControl w:val="0"/>
            </w:pPr>
            <w:r w:rsidRPr="00DF4B86">
              <w:t>Mokėti organizuoti kirtimus.</w:t>
            </w:r>
          </w:p>
          <w:p w:rsidR="00A56421" w:rsidRPr="00DF4B86" w:rsidRDefault="00A56421" w:rsidP="005E50FC">
            <w:pPr>
              <w:widowControl w:val="0"/>
            </w:pPr>
            <w:r w:rsidRPr="00DF4B86">
              <w:t>Mokėti paleisti traktorių. Mokėti paruošti darbui miško techniką</w:t>
            </w:r>
            <w:r w:rsidR="001730F2" w:rsidRPr="00DF4B86">
              <w:t>.</w:t>
            </w:r>
          </w:p>
        </w:tc>
      </w:tr>
      <w:tr w:rsidR="00DF4B86" w:rsidRPr="00DF4B86" w:rsidTr="00B9004B">
        <w:trPr>
          <w:trHeight w:val="57"/>
          <w:jc w:val="center"/>
        </w:trPr>
        <w:tc>
          <w:tcPr>
            <w:tcW w:w="442" w:type="pct"/>
            <w:tcBorders>
              <w:top w:val="single" w:sz="4" w:space="0" w:color="auto"/>
              <w:left w:val="single" w:sz="4" w:space="0" w:color="auto"/>
              <w:bottom w:val="single" w:sz="4" w:space="0" w:color="auto"/>
              <w:right w:val="single" w:sz="4" w:space="0" w:color="auto"/>
            </w:tcBorders>
          </w:tcPr>
          <w:p w:rsidR="00785E7D" w:rsidRPr="00DF4B86" w:rsidRDefault="006871CB" w:rsidP="005E50FC">
            <w:pPr>
              <w:widowControl w:val="0"/>
              <w:jc w:val="center"/>
            </w:pPr>
            <w:r w:rsidRPr="00DF4B86">
              <w:t>3081121</w:t>
            </w:r>
          </w:p>
        </w:tc>
        <w:tc>
          <w:tcPr>
            <w:tcW w:w="896" w:type="pct"/>
            <w:tcBorders>
              <w:top w:val="single" w:sz="4" w:space="0" w:color="auto"/>
              <w:left w:val="single" w:sz="4" w:space="0" w:color="auto"/>
              <w:bottom w:val="single" w:sz="4" w:space="0" w:color="auto"/>
              <w:right w:val="single" w:sz="4" w:space="0" w:color="auto"/>
            </w:tcBorders>
          </w:tcPr>
          <w:p w:rsidR="00785E7D" w:rsidRPr="00DF4B86" w:rsidRDefault="00785E7D" w:rsidP="005E50FC">
            <w:pPr>
              <w:widowControl w:val="0"/>
            </w:pPr>
            <w:r w:rsidRPr="00DF4B86">
              <w:t>SM kategorijos savaeigių miško ūkio mašinų vairavimas</w:t>
            </w:r>
          </w:p>
        </w:tc>
        <w:tc>
          <w:tcPr>
            <w:tcW w:w="308" w:type="pct"/>
          </w:tcPr>
          <w:p w:rsidR="00785E7D" w:rsidRPr="00DF4B86" w:rsidRDefault="00C70223" w:rsidP="005E50FC">
            <w:pPr>
              <w:widowControl w:val="0"/>
              <w:jc w:val="center"/>
            </w:pPr>
            <w:r w:rsidRPr="00DF4B86">
              <w:t>III</w:t>
            </w:r>
          </w:p>
        </w:tc>
        <w:tc>
          <w:tcPr>
            <w:tcW w:w="405" w:type="pct"/>
          </w:tcPr>
          <w:p w:rsidR="00785E7D" w:rsidRPr="00DF4B86" w:rsidRDefault="00C70223" w:rsidP="005E50FC">
            <w:pPr>
              <w:widowControl w:val="0"/>
              <w:jc w:val="center"/>
            </w:pPr>
            <w:r w:rsidRPr="00DF4B86">
              <w:t>5</w:t>
            </w:r>
          </w:p>
        </w:tc>
        <w:tc>
          <w:tcPr>
            <w:tcW w:w="1065" w:type="pct"/>
          </w:tcPr>
          <w:p w:rsidR="00785E7D" w:rsidRPr="00DF4B86" w:rsidRDefault="009B4B4F" w:rsidP="005E50FC">
            <w:pPr>
              <w:widowControl w:val="0"/>
            </w:pPr>
            <w:r w:rsidRPr="00DF4B86">
              <w:rPr>
                <w:rFonts w:eastAsia="Calibri"/>
                <w:lang w:eastAsia="en-US"/>
              </w:rPr>
              <w:t>Dirbti miškų ūkio mašinomis</w:t>
            </w:r>
          </w:p>
        </w:tc>
        <w:tc>
          <w:tcPr>
            <w:tcW w:w="1884" w:type="pct"/>
          </w:tcPr>
          <w:p w:rsidR="00785E7D" w:rsidRPr="00DF4B86" w:rsidRDefault="00A56421" w:rsidP="005E50FC">
            <w:pPr>
              <w:widowControl w:val="0"/>
            </w:pPr>
            <w:r w:rsidRPr="00DF4B86">
              <w:t>Susipažinti su miškų ūkio kompiuterinėmis programomis bei medienos ruošos mašinose naudojamais matavimo, duomenų kaupimo, saugojimo ir perdavimo prietaisais.</w:t>
            </w:r>
          </w:p>
          <w:p w:rsidR="00A56421" w:rsidRPr="00DF4B86" w:rsidRDefault="00A56421" w:rsidP="005E50FC">
            <w:pPr>
              <w:widowControl w:val="0"/>
            </w:pPr>
            <w:r w:rsidRPr="00DF4B86">
              <w:t>Susipažinti su medienos ruošos organizavimu bei pagrindinėmis technologijomis.</w:t>
            </w:r>
          </w:p>
          <w:p w:rsidR="00A56421" w:rsidRPr="00DF4B86" w:rsidRDefault="00A56421" w:rsidP="005E50FC">
            <w:pPr>
              <w:widowControl w:val="0"/>
            </w:pPr>
            <w:r w:rsidRPr="00DF4B86">
              <w:t>Susipažinti su apvaliosios medienos asortimentais.</w:t>
            </w:r>
          </w:p>
          <w:p w:rsidR="00A56421" w:rsidRPr="00DF4B86" w:rsidRDefault="00A56421" w:rsidP="005E50FC">
            <w:pPr>
              <w:widowControl w:val="0"/>
            </w:pPr>
            <w:r w:rsidRPr="00DF4B86">
              <w:t>Susipažinti su medienos ruošos mašinomis, agregatais ir jų technine priežiūra.</w:t>
            </w:r>
          </w:p>
          <w:p w:rsidR="00A56421" w:rsidRPr="00DF4B86" w:rsidRDefault="00A56421" w:rsidP="005E50FC">
            <w:pPr>
              <w:widowControl w:val="0"/>
            </w:pPr>
            <w:r w:rsidRPr="00DF4B86">
              <w:t>Susipažinti su saugaus eismo miško mašinomis ypatumais.</w:t>
            </w:r>
          </w:p>
          <w:p w:rsidR="00A56421" w:rsidRPr="00DF4B86" w:rsidRDefault="00A56421" w:rsidP="005E50FC">
            <w:pPr>
              <w:widowControl w:val="0"/>
            </w:pPr>
            <w:r w:rsidRPr="00DF4B86">
              <w:t>Susipažinti su darbų saugos miške ypatumais.</w:t>
            </w:r>
          </w:p>
          <w:p w:rsidR="00A56421" w:rsidRPr="00DF4B86" w:rsidRDefault="00A56421" w:rsidP="005E50FC">
            <w:pPr>
              <w:widowControl w:val="0"/>
            </w:pPr>
            <w:r w:rsidRPr="00DF4B86">
              <w:t>Parinkti medienos ruošos mašinas ir mechanizmus konkrečioms technologijoms.</w:t>
            </w:r>
          </w:p>
          <w:p w:rsidR="00A56421" w:rsidRPr="00DF4B86" w:rsidRDefault="00A56421" w:rsidP="005E50FC">
            <w:pPr>
              <w:widowControl w:val="0"/>
            </w:pPr>
            <w:r w:rsidRPr="00DF4B86">
              <w:t>Mokėti transportuoti medieną.</w:t>
            </w:r>
          </w:p>
          <w:p w:rsidR="00A56421" w:rsidRPr="00DF4B86" w:rsidRDefault="00A56421" w:rsidP="005E50FC">
            <w:pPr>
              <w:widowControl w:val="0"/>
            </w:pPr>
            <w:r w:rsidRPr="00DF4B86">
              <w:t>Mokėti pamatuoti apvalios medienos gaminių ir nustatyti kokybės klases</w:t>
            </w:r>
            <w:r w:rsidR="001730F2" w:rsidRPr="00DF4B86">
              <w:t>.</w:t>
            </w:r>
          </w:p>
        </w:tc>
      </w:tr>
      <w:tr w:rsidR="00DF4B86" w:rsidRPr="00231E14" w:rsidTr="005E50FC">
        <w:trPr>
          <w:trHeight w:val="57"/>
          <w:jc w:val="center"/>
        </w:trPr>
        <w:tc>
          <w:tcPr>
            <w:tcW w:w="5000" w:type="pct"/>
            <w:gridSpan w:val="6"/>
            <w:shd w:val="clear" w:color="auto" w:fill="F2F2F2"/>
          </w:tcPr>
          <w:p w:rsidR="00E66A3E" w:rsidRPr="00231E14" w:rsidRDefault="00E66A3E" w:rsidP="005E50FC">
            <w:pPr>
              <w:widowControl w:val="0"/>
              <w:rPr>
                <w:b/>
              </w:rPr>
            </w:pPr>
            <w:r w:rsidRPr="00231E14">
              <w:rPr>
                <w:b/>
              </w:rPr>
              <w:lastRenderedPageBreak/>
              <w:t xml:space="preserve">Baigiamasis modulis </w:t>
            </w:r>
            <w:r w:rsidR="00785E7D" w:rsidRPr="00231E14">
              <w:rPr>
                <w:b/>
              </w:rPr>
              <w:t>(iš viso 10</w:t>
            </w:r>
            <w:r w:rsidRPr="00231E14">
              <w:rPr>
                <w:b/>
              </w:rPr>
              <w:t xml:space="preserve"> </w:t>
            </w:r>
            <w:r w:rsidR="00592AFC" w:rsidRPr="00231E14">
              <w:rPr>
                <w:b/>
              </w:rPr>
              <w:t xml:space="preserve">mokymosi </w:t>
            </w:r>
            <w:r w:rsidR="00785E7D" w:rsidRPr="00231E14">
              <w:rPr>
                <w:b/>
              </w:rPr>
              <w:t>kreditų</w:t>
            </w:r>
            <w:r w:rsidRPr="00231E14">
              <w:rPr>
                <w:b/>
              </w:rPr>
              <w:t>)</w:t>
            </w:r>
          </w:p>
        </w:tc>
      </w:tr>
      <w:tr w:rsidR="00DF4B86" w:rsidRPr="00DF4B86" w:rsidTr="00B9004B">
        <w:trPr>
          <w:trHeight w:val="57"/>
          <w:jc w:val="center"/>
        </w:trPr>
        <w:tc>
          <w:tcPr>
            <w:tcW w:w="442" w:type="pct"/>
          </w:tcPr>
          <w:p w:rsidR="00E66A3E" w:rsidRPr="00DF4B86" w:rsidRDefault="00E957BF" w:rsidP="005E50FC">
            <w:pPr>
              <w:widowControl w:val="0"/>
              <w:jc w:val="center"/>
            </w:pPr>
            <w:r w:rsidRPr="00DF4B86">
              <w:t>4000002</w:t>
            </w:r>
          </w:p>
        </w:tc>
        <w:tc>
          <w:tcPr>
            <w:tcW w:w="896" w:type="pct"/>
          </w:tcPr>
          <w:p w:rsidR="00E66A3E" w:rsidRPr="00DF4B86" w:rsidRDefault="00E67010" w:rsidP="005E50FC">
            <w:pPr>
              <w:widowControl w:val="0"/>
              <w:rPr>
                <w:iCs/>
              </w:rPr>
            </w:pPr>
            <w:r w:rsidRPr="00DF4B86">
              <w:rPr>
                <w:iCs/>
              </w:rPr>
              <w:t>Įvadas į darbo rinką</w:t>
            </w:r>
          </w:p>
        </w:tc>
        <w:tc>
          <w:tcPr>
            <w:tcW w:w="308" w:type="pct"/>
          </w:tcPr>
          <w:p w:rsidR="00E66A3E" w:rsidRPr="00DF4B86" w:rsidRDefault="00C426C9" w:rsidP="005E50FC">
            <w:pPr>
              <w:widowControl w:val="0"/>
              <w:jc w:val="center"/>
            </w:pPr>
            <w:r w:rsidRPr="00DF4B86">
              <w:t>IV</w:t>
            </w:r>
          </w:p>
        </w:tc>
        <w:tc>
          <w:tcPr>
            <w:tcW w:w="405" w:type="pct"/>
          </w:tcPr>
          <w:p w:rsidR="00E66A3E" w:rsidRPr="00DF4B86" w:rsidRDefault="00785E7D" w:rsidP="005E50FC">
            <w:pPr>
              <w:widowControl w:val="0"/>
              <w:jc w:val="center"/>
            </w:pPr>
            <w:r w:rsidRPr="00DF4B86">
              <w:t>10</w:t>
            </w:r>
          </w:p>
        </w:tc>
        <w:tc>
          <w:tcPr>
            <w:tcW w:w="1065" w:type="pct"/>
          </w:tcPr>
          <w:p w:rsidR="00E66A3E" w:rsidRPr="00DF4B86" w:rsidRDefault="00E67010" w:rsidP="005E50FC">
            <w:pPr>
              <w:widowControl w:val="0"/>
            </w:pPr>
            <w:r w:rsidRPr="00DF4B86">
              <w:t>Formuoti darbinius įgūdžius realioje darbo vietoje</w:t>
            </w:r>
            <w:r w:rsidR="009760CB" w:rsidRPr="00DF4B86">
              <w:t>.</w:t>
            </w:r>
          </w:p>
        </w:tc>
        <w:tc>
          <w:tcPr>
            <w:tcW w:w="1884" w:type="pct"/>
          </w:tcPr>
          <w:p w:rsidR="00335D86" w:rsidRPr="00DF4B86" w:rsidRDefault="00335D86" w:rsidP="005E50FC">
            <w:pPr>
              <w:widowControl w:val="0"/>
            </w:pPr>
            <w:r w:rsidRPr="00DF4B86">
              <w:t>Įsivertinti ir realioje darbo vietoje demonstruoti įgytas kompetencijas.</w:t>
            </w:r>
          </w:p>
          <w:p w:rsidR="00335D86" w:rsidRPr="00DF4B86" w:rsidRDefault="00335D86" w:rsidP="005E50FC">
            <w:pPr>
              <w:widowControl w:val="0"/>
            </w:pPr>
            <w:r w:rsidRPr="00DF4B86">
              <w:t>Susipažinti su būsimo darbo specifika ir adaptuotis realioje darbo vietoje.</w:t>
            </w:r>
          </w:p>
          <w:p w:rsidR="00A56421" w:rsidRPr="00DF4B86" w:rsidRDefault="00335D86" w:rsidP="005E50FC">
            <w:pPr>
              <w:widowControl w:val="0"/>
            </w:pPr>
            <w:r w:rsidRPr="00DF4B86">
              <w:t>Įsivertinti asmenines integracijos į darbo rinką galimybes.</w:t>
            </w:r>
          </w:p>
        </w:tc>
      </w:tr>
    </w:tbl>
    <w:p w:rsidR="00F2325E" w:rsidRDefault="00F2325E" w:rsidP="00F2325E">
      <w:pPr>
        <w:widowControl w:val="0"/>
        <w:rPr>
          <w:lang w:val="pt-BR"/>
        </w:rPr>
      </w:pPr>
    </w:p>
    <w:p w:rsidR="00F2325E" w:rsidRDefault="00F2325E" w:rsidP="00F2325E">
      <w:pPr>
        <w:widowControl w:val="0"/>
        <w:jc w:val="center"/>
        <w:rPr>
          <w:lang w:val="pt-BR"/>
        </w:rPr>
        <w:sectPr w:rsidR="00F2325E" w:rsidSect="00367741">
          <w:pgSz w:w="16838" w:h="11906" w:orient="landscape" w:code="9"/>
          <w:pgMar w:top="1418" w:right="567" w:bottom="851" w:left="567" w:header="284" w:footer="284" w:gutter="0"/>
          <w:cols w:space="1296"/>
          <w:docGrid w:linePitch="360"/>
        </w:sectPr>
      </w:pPr>
    </w:p>
    <w:p w:rsidR="005B2359" w:rsidRPr="00DF4B86" w:rsidRDefault="00086D78" w:rsidP="00F2325E">
      <w:pPr>
        <w:widowControl w:val="0"/>
        <w:jc w:val="center"/>
        <w:rPr>
          <w:b/>
          <w:sz w:val="28"/>
          <w:szCs w:val="28"/>
        </w:rPr>
      </w:pPr>
      <w:r w:rsidRPr="00DF4B86">
        <w:rPr>
          <w:b/>
          <w:sz w:val="28"/>
          <w:szCs w:val="28"/>
        </w:rPr>
        <w:lastRenderedPageBreak/>
        <w:t>3. REKOMENDUOJAMA MODULIŲ SEKA</w:t>
      </w:r>
    </w:p>
    <w:p w:rsidR="00704C61" w:rsidRPr="00F2325E" w:rsidRDefault="00704C61" w:rsidP="00F2325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8"/>
        <w:gridCol w:w="862"/>
        <w:gridCol w:w="1277"/>
        <w:gridCol w:w="4412"/>
      </w:tblGrid>
      <w:tr w:rsidR="00DF4B86" w:rsidRPr="00231E14" w:rsidTr="00C70223">
        <w:trPr>
          <w:jc w:val="center"/>
        </w:trPr>
        <w:tc>
          <w:tcPr>
            <w:tcW w:w="692" w:type="pct"/>
          </w:tcPr>
          <w:p w:rsidR="00570F2C" w:rsidRPr="00231E14" w:rsidRDefault="00570F2C" w:rsidP="00231E14">
            <w:pPr>
              <w:jc w:val="center"/>
              <w:rPr>
                <w:b/>
              </w:rPr>
            </w:pPr>
            <w:r w:rsidRPr="00231E14">
              <w:rPr>
                <w:b/>
              </w:rPr>
              <w:t>Valstybinis kodas</w:t>
            </w:r>
          </w:p>
        </w:tc>
        <w:tc>
          <w:tcPr>
            <w:tcW w:w="1003" w:type="pct"/>
          </w:tcPr>
          <w:p w:rsidR="00570F2C" w:rsidRPr="00231E14" w:rsidRDefault="00570F2C" w:rsidP="00231E14">
            <w:pPr>
              <w:jc w:val="center"/>
              <w:rPr>
                <w:b/>
              </w:rPr>
            </w:pPr>
            <w:r w:rsidRPr="00231E14">
              <w:rPr>
                <w:b/>
              </w:rPr>
              <w:t>Modulio pavadinimas</w:t>
            </w:r>
          </w:p>
        </w:tc>
        <w:tc>
          <w:tcPr>
            <w:tcW w:w="435" w:type="pct"/>
          </w:tcPr>
          <w:p w:rsidR="00570F2C" w:rsidRPr="00231E14" w:rsidRDefault="00570F2C" w:rsidP="00231E14">
            <w:pPr>
              <w:jc w:val="center"/>
              <w:rPr>
                <w:b/>
              </w:rPr>
            </w:pPr>
            <w:r w:rsidRPr="00231E14">
              <w:rPr>
                <w:b/>
                <w:lang w:val="pt-BR"/>
              </w:rPr>
              <w:t>LTKS lygis</w:t>
            </w:r>
          </w:p>
        </w:tc>
        <w:tc>
          <w:tcPr>
            <w:tcW w:w="644" w:type="pct"/>
          </w:tcPr>
          <w:p w:rsidR="00570F2C" w:rsidRPr="00231E14" w:rsidRDefault="00570F2C" w:rsidP="00231E14">
            <w:pPr>
              <w:jc w:val="center"/>
              <w:rPr>
                <w:b/>
              </w:rPr>
            </w:pPr>
            <w:r w:rsidRPr="00231E14">
              <w:rPr>
                <w:b/>
              </w:rPr>
              <w:t xml:space="preserve">Apimtis </w:t>
            </w:r>
            <w:r w:rsidR="00592AFC" w:rsidRPr="00231E14">
              <w:rPr>
                <w:b/>
              </w:rPr>
              <w:t xml:space="preserve">mokymosi </w:t>
            </w:r>
            <w:r w:rsidRPr="00231E14">
              <w:rPr>
                <w:b/>
              </w:rPr>
              <w:t>kreditais</w:t>
            </w:r>
          </w:p>
        </w:tc>
        <w:tc>
          <w:tcPr>
            <w:tcW w:w="2226" w:type="pct"/>
          </w:tcPr>
          <w:p w:rsidR="00570F2C" w:rsidRPr="00231E14" w:rsidRDefault="006B30BE" w:rsidP="00231E14">
            <w:pPr>
              <w:jc w:val="center"/>
              <w:rPr>
                <w:b/>
              </w:rPr>
            </w:pPr>
            <w:r w:rsidRPr="00231E14">
              <w:rPr>
                <w:b/>
              </w:rPr>
              <w:t>Asmens pasirengimo mokytis modulyje reikalavimai</w:t>
            </w:r>
            <w:r w:rsidR="00570F2C" w:rsidRPr="00231E14">
              <w:rPr>
                <w:b/>
              </w:rPr>
              <w:t xml:space="preserve"> (jei taikoma)</w:t>
            </w:r>
          </w:p>
        </w:tc>
      </w:tr>
      <w:tr w:rsidR="00DF4B86" w:rsidRPr="00DF4B86" w:rsidTr="00C70223">
        <w:trPr>
          <w:jc w:val="center"/>
        </w:trPr>
        <w:tc>
          <w:tcPr>
            <w:tcW w:w="692" w:type="pct"/>
          </w:tcPr>
          <w:p w:rsidR="00570F2C" w:rsidRPr="00DF4B86" w:rsidRDefault="00E957BF" w:rsidP="00231E14">
            <w:pPr>
              <w:jc w:val="center"/>
            </w:pPr>
            <w:r w:rsidRPr="00DF4B86">
              <w:t>4000006</w:t>
            </w:r>
          </w:p>
        </w:tc>
        <w:tc>
          <w:tcPr>
            <w:tcW w:w="1003" w:type="pct"/>
          </w:tcPr>
          <w:p w:rsidR="00570F2C" w:rsidRPr="00DF4B86" w:rsidRDefault="009760CB" w:rsidP="00231E14">
            <w:r w:rsidRPr="00DF4B86">
              <w:t>Įvadas į profesiją</w:t>
            </w:r>
          </w:p>
        </w:tc>
        <w:tc>
          <w:tcPr>
            <w:tcW w:w="435" w:type="pct"/>
          </w:tcPr>
          <w:p w:rsidR="00570F2C" w:rsidRPr="00DF4B86" w:rsidRDefault="00C426C9" w:rsidP="00231E14">
            <w:pPr>
              <w:jc w:val="center"/>
            </w:pPr>
            <w:r w:rsidRPr="00DF4B86">
              <w:t>IV</w:t>
            </w:r>
          </w:p>
        </w:tc>
        <w:tc>
          <w:tcPr>
            <w:tcW w:w="644" w:type="pct"/>
          </w:tcPr>
          <w:p w:rsidR="00570F2C" w:rsidRPr="00DF4B86" w:rsidRDefault="00801152" w:rsidP="00231E14">
            <w:pPr>
              <w:jc w:val="center"/>
            </w:pPr>
            <w:r>
              <w:t>2</w:t>
            </w:r>
          </w:p>
        </w:tc>
        <w:tc>
          <w:tcPr>
            <w:tcW w:w="2226" w:type="pct"/>
          </w:tcPr>
          <w:p w:rsidR="00570F2C" w:rsidRPr="00231E14" w:rsidRDefault="00231E14" w:rsidP="00231E14">
            <w:pPr>
              <w:rPr>
                <w:i/>
              </w:rPr>
            </w:pPr>
            <w:r w:rsidRPr="00231E14">
              <w:rPr>
                <w:i/>
              </w:rPr>
              <w:t>Netaikoma</w:t>
            </w:r>
          </w:p>
        </w:tc>
      </w:tr>
      <w:tr w:rsidR="00231E14" w:rsidRPr="00DF4B86" w:rsidTr="00C70223">
        <w:trPr>
          <w:trHeight w:val="174"/>
          <w:jc w:val="center"/>
        </w:trPr>
        <w:tc>
          <w:tcPr>
            <w:tcW w:w="692" w:type="pct"/>
          </w:tcPr>
          <w:p w:rsidR="00231E14" w:rsidRPr="00DF4B86" w:rsidRDefault="00231E14" w:rsidP="00231E14">
            <w:pPr>
              <w:jc w:val="center"/>
            </w:pPr>
            <w:r w:rsidRPr="00DF4B86">
              <w:t>4102203</w:t>
            </w:r>
          </w:p>
        </w:tc>
        <w:tc>
          <w:tcPr>
            <w:tcW w:w="1003" w:type="pct"/>
          </w:tcPr>
          <w:p w:rsidR="00231E14" w:rsidRPr="00DF4B86" w:rsidRDefault="00231E14" w:rsidP="00231E14">
            <w:pPr>
              <w:rPr>
                <w:iCs/>
              </w:rPr>
            </w:pPr>
            <w:r w:rsidRPr="00DF4B86">
              <w:rPr>
                <w:iCs/>
              </w:rPr>
              <w:t>Darbuotojų sauga ir sveikata</w:t>
            </w:r>
          </w:p>
        </w:tc>
        <w:tc>
          <w:tcPr>
            <w:tcW w:w="435" w:type="pct"/>
          </w:tcPr>
          <w:p w:rsidR="00231E14" w:rsidRPr="00DF4B86" w:rsidRDefault="00231E14" w:rsidP="00231E14">
            <w:pPr>
              <w:jc w:val="center"/>
            </w:pPr>
            <w:r w:rsidRPr="00DF4B86">
              <w:t>IV</w:t>
            </w:r>
          </w:p>
        </w:tc>
        <w:tc>
          <w:tcPr>
            <w:tcW w:w="644" w:type="pct"/>
          </w:tcPr>
          <w:p w:rsidR="00231E14" w:rsidRPr="00DF4B86" w:rsidRDefault="00231E14" w:rsidP="00231E14">
            <w:pPr>
              <w:jc w:val="center"/>
            </w:pPr>
            <w:r w:rsidRPr="00DF4B86">
              <w:t>2</w:t>
            </w:r>
          </w:p>
        </w:tc>
        <w:tc>
          <w:tcPr>
            <w:tcW w:w="2226" w:type="pct"/>
          </w:tcPr>
          <w:p w:rsidR="00231E14" w:rsidRDefault="00231E14" w:rsidP="00231E14">
            <w:r w:rsidRPr="00E624C2">
              <w:rPr>
                <w:i/>
              </w:rPr>
              <w:t>Netaikoma</w:t>
            </w:r>
          </w:p>
        </w:tc>
      </w:tr>
      <w:tr w:rsidR="00231E14" w:rsidRPr="00DF4B86" w:rsidTr="00C70223">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231E14" w:rsidRPr="00DF4B86" w:rsidRDefault="00231E14" w:rsidP="00231E14">
            <w:pPr>
              <w:jc w:val="center"/>
            </w:pPr>
            <w:r w:rsidRPr="00DF4B86">
              <w:t>3081111</w:t>
            </w:r>
          </w:p>
        </w:tc>
        <w:tc>
          <w:tcPr>
            <w:tcW w:w="1003" w:type="pct"/>
            <w:tcBorders>
              <w:top w:val="single" w:sz="4" w:space="0" w:color="auto"/>
              <w:left w:val="single" w:sz="4" w:space="0" w:color="auto"/>
              <w:bottom w:val="single" w:sz="4" w:space="0" w:color="auto"/>
              <w:right w:val="single" w:sz="4" w:space="0" w:color="auto"/>
            </w:tcBorders>
          </w:tcPr>
          <w:p w:rsidR="00231E14" w:rsidRPr="00DF4B86" w:rsidRDefault="00231E14" w:rsidP="00231E14">
            <w:r w:rsidRPr="00DF4B86">
              <w:t>Ūkininkavimo pradmenys</w:t>
            </w:r>
          </w:p>
        </w:tc>
        <w:tc>
          <w:tcPr>
            <w:tcW w:w="435" w:type="pct"/>
          </w:tcPr>
          <w:p w:rsidR="00231E14" w:rsidRPr="00DF4B86" w:rsidRDefault="00231E14" w:rsidP="00231E14">
            <w:pPr>
              <w:jc w:val="center"/>
            </w:pPr>
            <w:r w:rsidRPr="00DF4B86">
              <w:t>III</w:t>
            </w:r>
          </w:p>
        </w:tc>
        <w:tc>
          <w:tcPr>
            <w:tcW w:w="644" w:type="pct"/>
          </w:tcPr>
          <w:p w:rsidR="00231E14" w:rsidRPr="00DF4B86" w:rsidRDefault="00231E14" w:rsidP="00231E14">
            <w:pPr>
              <w:jc w:val="center"/>
            </w:pPr>
            <w:r w:rsidRPr="00DF4B86">
              <w:t>5</w:t>
            </w:r>
          </w:p>
        </w:tc>
        <w:tc>
          <w:tcPr>
            <w:tcW w:w="2226" w:type="pct"/>
          </w:tcPr>
          <w:p w:rsidR="00231E14" w:rsidRDefault="00231E14" w:rsidP="00231E14">
            <w:r w:rsidRPr="00E624C2">
              <w:rPr>
                <w:i/>
              </w:rPr>
              <w:t>Netaikoma</w:t>
            </w:r>
          </w:p>
        </w:tc>
      </w:tr>
      <w:tr w:rsidR="00231E14" w:rsidRPr="00DF4B86" w:rsidTr="00C70223">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231E14" w:rsidRPr="00DF4B86" w:rsidRDefault="00231E14" w:rsidP="00231E14">
            <w:pPr>
              <w:jc w:val="center"/>
            </w:pPr>
            <w:r w:rsidRPr="00DF4B86">
              <w:t>3081112</w:t>
            </w:r>
          </w:p>
        </w:tc>
        <w:tc>
          <w:tcPr>
            <w:tcW w:w="1003" w:type="pct"/>
            <w:tcBorders>
              <w:top w:val="single" w:sz="4" w:space="0" w:color="auto"/>
              <w:left w:val="single" w:sz="4" w:space="0" w:color="auto"/>
              <w:bottom w:val="single" w:sz="4" w:space="0" w:color="auto"/>
              <w:right w:val="single" w:sz="4" w:space="0" w:color="auto"/>
            </w:tcBorders>
          </w:tcPr>
          <w:p w:rsidR="00231E14" w:rsidRPr="00DF4B86" w:rsidRDefault="00231E14" w:rsidP="00231E14">
            <w:r w:rsidRPr="00DF4B86">
              <w:t>TR1 kategorijos traktorių vairavimas</w:t>
            </w:r>
          </w:p>
        </w:tc>
        <w:tc>
          <w:tcPr>
            <w:tcW w:w="435" w:type="pct"/>
          </w:tcPr>
          <w:p w:rsidR="00231E14" w:rsidRPr="00DF4B86" w:rsidRDefault="00231E14" w:rsidP="00231E14">
            <w:pPr>
              <w:jc w:val="center"/>
            </w:pPr>
            <w:r w:rsidRPr="00DF4B86">
              <w:t>III</w:t>
            </w:r>
          </w:p>
        </w:tc>
        <w:tc>
          <w:tcPr>
            <w:tcW w:w="644" w:type="pct"/>
          </w:tcPr>
          <w:p w:rsidR="00231E14" w:rsidRPr="00DF4B86" w:rsidRDefault="00231E14" w:rsidP="00231E14">
            <w:pPr>
              <w:jc w:val="center"/>
            </w:pPr>
            <w:r w:rsidRPr="00DF4B86">
              <w:t>5</w:t>
            </w:r>
          </w:p>
        </w:tc>
        <w:tc>
          <w:tcPr>
            <w:tcW w:w="2226" w:type="pct"/>
          </w:tcPr>
          <w:p w:rsidR="00231E14" w:rsidRDefault="00231E14" w:rsidP="00231E14">
            <w:r w:rsidRPr="00E624C2">
              <w:rPr>
                <w:i/>
              </w:rPr>
              <w:t>Netaikoma</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4081164</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Lauko augalų auginimas</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10</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rPr>
                <w:i/>
              </w:rPr>
            </w:pPr>
            <w:r w:rsidRPr="00231E14">
              <w:rPr>
                <w:i/>
              </w:rPr>
              <w:t>Baigti moduliai:</w:t>
            </w:r>
          </w:p>
          <w:p w:rsidR="00C70223" w:rsidRPr="00DF4B86" w:rsidRDefault="00C70223" w:rsidP="00231E14">
            <w:r w:rsidRPr="00DF4B86">
              <w:t>Įkurti ir įregistruoti ūkį;</w:t>
            </w:r>
          </w:p>
          <w:p w:rsidR="00C70223" w:rsidRPr="00DF4B86" w:rsidRDefault="00C70223" w:rsidP="00231E14">
            <w:r w:rsidRPr="00DF4B86">
              <w:t>Dirbti traktoriais (iki 60kW galios) ir juos prižiūrėti.</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4081165</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Įvairių rūšių gyvulių auginimas</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10</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4081150</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Žemės ūkio veiklos vykdymas</w:t>
            </w:r>
          </w:p>
        </w:tc>
        <w:tc>
          <w:tcPr>
            <w:tcW w:w="435" w:type="pct"/>
          </w:tcPr>
          <w:p w:rsidR="00C70223" w:rsidRPr="00DF4B86" w:rsidRDefault="00C70223" w:rsidP="00231E14">
            <w:pPr>
              <w:jc w:val="center"/>
            </w:pPr>
            <w:r w:rsidRPr="00DF4B86">
              <w:t>IV</w:t>
            </w:r>
          </w:p>
        </w:tc>
        <w:tc>
          <w:tcPr>
            <w:tcW w:w="644" w:type="pct"/>
          </w:tcPr>
          <w:p w:rsidR="00C70223" w:rsidRPr="00DF4B86" w:rsidRDefault="00801152" w:rsidP="00231E14">
            <w:pPr>
              <w:jc w:val="center"/>
            </w:pPr>
            <w:r>
              <w:t>10</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C70223" w:rsidP="00231E14">
            <w:pPr>
              <w:jc w:val="center"/>
            </w:pPr>
            <w:r w:rsidRPr="00DF4B86">
              <w:t>4081103</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Augalininkystės produkcijos gamyba ir realizavimas</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10</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p w:rsidR="00C70223" w:rsidRPr="00DF4B86" w:rsidRDefault="00C70223" w:rsidP="00231E14">
            <w:r w:rsidRPr="00DF4B86">
              <w:t>Auginti lauko augalus;</w:t>
            </w:r>
          </w:p>
          <w:p w:rsidR="00C70223" w:rsidRPr="00DF4B86" w:rsidRDefault="00C70223" w:rsidP="00231E14">
            <w:r w:rsidRPr="00DF4B86">
              <w:t>Dirbti traktoriais (iki 60kW galios) ir juos prižiūrėti.</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4081166</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Gyvulininkystės produkcijos gamyba ir realizavimas</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10</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p w:rsidR="00C70223" w:rsidRPr="00DF4B86" w:rsidRDefault="00C70223" w:rsidP="00231E14">
            <w:r w:rsidRPr="00DF4B86">
              <w:t>Auginti įvairių rūšių gyvulius.</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4081167</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pPr>
              <w:rPr>
                <w:highlight w:val="yellow"/>
              </w:rPr>
            </w:pPr>
            <w:r w:rsidRPr="00DF4B86">
              <w:t xml:space="preserve">Ūkio veiklos apskaita </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5</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4081168</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Augalų apsaugos produktų naudojimas</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5</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p w:rsidR="00C70223" w:rsidRPr="00DF4B86" w:rsidRDefault="00C70223" w:rsidP="00231E14">
            <w:r w:rsidRPr="00DF4B86">
              <w:t>Auginti lauko augalus;</w:t>
            </w:r>
          </w:p>
          <w:p w:rsidR="00C70223" w:rsidRPr="00DF4B86" w:rsidRDefault="00C70223" w:rsidP="00231E14">
            <w:r w:rsidRPr="00DF4B86">
              <w:t>Dirbti traktoriais (iki 60kW galios) ir juos prižiūrėti.</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tcPr>
          <w:p w:rsidR="00C70223" w:rsidRPr="00DF4B86" w:rsidRDefault="00E957BF" w:rsidP="00231E14">
            <w:pPr>
              <w:jc w:val="center"/>
            </w:pPr>
            <w:r w:rsidRPr="00DF4B86">
              <w:t>4081169</w:t>
            </w:r>
          </w:p>
        </w:tc>
        <w:tc>
          <w:tcPr>
            <w:tcW w:w="1003" w:type="pct"/>
            <w:tcBorders>
              <w:top w:val="single" w:sz="4" w:space="0" w:color="auto"/>
              <w:left w:val="single" w:sz="4" w:space="0" w:color="auto"/>
              <w:bottom w:val="single" w:sz="4" w:space="0" w:color="auto"/>
              <w:right w:val="single" w:sz="4" w:space="0" w:color="auto"/>
            </w:tcBorders>
          </w:tcPr>
          <w:p w:rsidR="00C70223" w:rsidRPr="00DF4B86" w:rsidRDefault="00C70223" w:rsidP="00231E14">
            <w:r w:rsidRPr="00DF4B86">
              <w:t>Veterinarinė slauga</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5</w:t>
            </w:r>
          </w:p>
        </w:tc>
        <w:tc>
          <w:tcPr>
            <w:tcW w:w="2226" w:type="pct"/>
            <w:tcBorders>
              <w:top w:val="single" w:sz="4" w:space="0" w:color="auto"/>
              <w:left w:val="single" w:sz="4" w:space="0" w:color="auto"/>
              <w:bottom w:val="single" w:sz="4" w:space="0" w:color="auto"/>
              <w:right w:val="single" w:sz="4" w:space="0" w:color="auto"/>
            </w:tcBorders>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p w:rsidR="00C70223" w:rsidRPr="00DF4B86" w:rsidRDefault="00C70223" w:rsidP="00231E14">
            <w:r w:rsidRPr="00DF4B86">
              <w:t xml:space="preserve">Auginti įvairių rūšių gyvulius. </w:t>
            </w:r>
          </w:p>
        </w:tc>
      </w:tr>
      <w:tr w:rsidR="00DF4B86" w:rsidRPr="00DF4B86" w:rsidTr="006F520D">
        <w:trPr>
          <w:trHeight w:val="174"/>
          <w:jc w:val="center"/>
        </w:trPr>
        <w:tc>
          <w:tcPr>
            <w:tcW w:w="692" w:type="pct"/>
            <w:tcBorders>
              <w:top w:val="single" w:sz="4" w:space="0" w:color="auto"/>
              <w:left w:val="single" w:sz="4" w:space="0" w:color="auto"/>
              <w:bottom w:val="single" w:sz="4" w:space="0" w:color="auto"/>
              <w:right w:val="single" w:sz="4" w:space="0" w:color="auto"/>
            </w:tcBorders>
            <w:shd w:val="clear" w:color="auto" w:fill="auto"/>
          </w:tcPr>
          <w:p w:rsidR="00C70223" w:rsidRPr="00DF4B86" w:rsidRDefault="00E957BF" w:rsidP="00231E14">
            <w:pPr>
              <w:jc w:val="center"/>
            </w:pPr>
            <w:r w:rsidRPr="00DF4B86">
              <w:t>4081170</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C70223" w:rsidRPr="00DF4B86" w:rsidRDefault="00C70223" w:rsidP="00231E14">
            <w:r w:rsidRPr="00DF4B86">
              <w:t>Ekologinis ūkininkavimas</w:t>
            </w:r>
          </w:p>
        </w:tc>
        <w:tc>
          <w:tcPr>
            <w:tcW w:w="435" w:type="pct"/>
          </w:tcPr>
          <w:p w:rsidR="00C70223" w:rsidRPr="00DF4B86" w:rsidRDefault="00C70223" w:rsidP="00231E14">
            <w:pPr>
              <w:jc w:val="center"/>
            </w:pPr>
            <w:r w:rsidRPr="00DF4B86">
              <w:t>IV</w:t>
            </w:r>
          </w:p>
        </w:tc>
        <w:tc>
          <w:tcPr>
            <w:tcW w:w="644" w:type="pct"/>
          </w:tcPr>
          <w:p w:rsidR="00C70223" w:rsidRPr="00DF4B86" w:rsidRDefault="00C70223" w:rsidP="00231E14">
            <w:pPr>
              <w:jc w:val="center"/>
            </w:pPr>
            <w:r w:rsidRPr="00DF4B86">
              <w:t>5</w:t>
            </w:r>
          </w:p>
        </w:tc>
        <w:tc>
          <w:tcPr>
            <w:tcW w:w="2226" w:type="pct"/>
            <w:tcBorders>
              <w:top w:val="single" w:sz="4" w:space="0" w:color="auto"/>
              <w:left w:val="single" w:sz="4" w:space="0" w:color="auto"/>
              <w:bottom w:val="single" w:sz="4" w:space="0" w:color="auto"/>
              <w:right w:val="single" w:sz="4" w:space="0" w:color="auto"/>
            </w:tcBorders>
            <w:shd w:val="clear" w:color="auto" w:fill="auto"/>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p w:rsidR="00C70223" w:rsidRPr="00DF4B86" w:rsidRDefault="00C70223" w:rsidP="00231E14">
            <w:r w:rsidRPr="00DF4B86">
              <w:t>Auginti lauko augalus.</w:t>
            </w:r>
          </w:p>
          <w:p w:rsidR="00C70223" w:rsidRPr="00DF4B86" w:rsidRDefault="00C70223" w:rsidP="00231E14">
            <w:r w:rsidRPr="00DF4B86">
              <w:t>Auginti įvairių rūšių gyvulius;</w:t>
            </w:r>
          </w:p>
          <w:p w:rsidR="00C70223" w:rsidRPr="00DF4B86" w:rsidRDefault="00C70223" w:rsidP="00231E14">
            <w:r w:rsidRPr="00DF4B86">
              <w:t>Gaminti, perdirbti ir realizuoti augalininkystės produkciją.</w:t>
            </w:r>
          </w:p>
          <w:p w:rsidR="00C70223" w:rsidRPr="00DF4B86" w:rsidRDefault="00C70223" w:rsidP="00231E14">
            <w:r w:rsidRPr="00DF4B86">
              <w:t>Gaminti, perdirbti ir realizuoti gyvulininkystės produkciją.</w:t>
            </w:r>
          </w:p>
        </w:tc>
      </w:tr>
      <w:tr w:rsidR="00DF4B86" w:rsidRPr="00DF4B86" w:rsidTr="00C70223">
        <w:trPr>
          <w:trHeight w:val="174"/>
          <w:jc w:val="center"/>
        </w:trPr>
        <w:tc>
          <w:tcPr>
            <w:tcW w:w="692" w:type="pct"/>
          </w:tcPr>
          <w:p w:rsidR="009760CB" w:rsidRPr="00DF4B86" w:rsidRDefault="00E957BF" w:rsidP="00231E14">
            <w:pPr>
              <w:jc w:val="center"/>
            </w:pPr>
            <w:r w:rsidRPr="00DF4B86">
              <w:t>4000002</w:t>
            </w:r>
          </w:p>
        </w:tc>
        <w:tc>
          <w:tcPr>
            <w:tcW w:w="1003" w:type="pct"/>
          </w:tcPr>
          <w:p w:rsidR="009760CB" w:rsidRPr="00DF4B86" w:rsidRDefault="009760CB" w:rsidP="00231E14">
            <w:pPr>
              <w:rPr>
                <w:iCs/>
              </w:rPr>
            </w:pPr>
            <w:r w:rsidRPr="00DF4B86">
              <w:rPr>
                <w:iCs/>
              </w:rPr>
              <w:t>Įvadas į darbo rinką</w:t>
            </w:r>
          </w:p>
        </w:tc>
        <w:tc>
          <w:tcPr>
            <w:tcW w:w="435" w:type="pct"/>
          </w:tcPr>
          <w:p w:rsidR="009760CB" w:rsidRPr="00DF4B86" w:rsidRDefault="00C426C9" w:rsidP="00231E14">
            <w:pPr>
              <w:jc w:val="center"/>
            </w:pPr>
            <w:r w:rsidRPr="00DF4B86">
              <w:t>IV</w:t>
            </w:r>
          </w:p>
        </w:tc>
        <w:tc>
          <w:tcPr>
            <w:tcW w:w="644" w:type="pct"/>
          </w:tcPr>
          <w:p w:rsidR="009760CB" w:rsidRPr="00DF4B86" w:rsidRDefault="0083589B" w:rsidP="00231E14">
            <w:pPr>
              <w:jc w:val="center"/>
            </w:pPr>
            <w:r w:rsidRPr="00DF4B86">
              <w:t>10</w:t>
            </w:r>
          </w:p>
        </w:tc>
        <w:tc>
          <w:tcPr>
            <w:tcW w:w="2226" w:type="pct"/>
          </w:tcPr>
          <w:p w:rsidR="00231E14" w:rsidRPr="00231E14" w:rsidRDefault="00231E14" w:rsidP="00231E14">
            <w:pPr>
              <w:pStyle w:val="TableParagraph"/>
              <w:tabs>
                <w:tab w:val="clear" w:pos="171"/>
                <w:tab w:val="clear" w:pos="741"/>
              </w:tabs>
              <w:spacing w:line="240" w:lineRule="auto"/>
              <w:rPr>
                <w:i/>
                <w:lang w:val="lt-LT"/>
              </w:rPr>
            </w:pPr>
            <w:r w:rsidRPr="00231E14">
              <w:rPr>
                <w:i/>
                <w:lang w:val="lt-LT"/>
              </w:rPr>
              <w:t>Baigti moduliai:</w:t>
            </w:r>
          </w:p>
          <w:p w:rsidR="00C70223" w:rsidRPr="00DF4B86" w:rsidRDefault="00C70223" w:rsidP="00231E14">
            <w:r w:rsidRPr="00DF4B86">
              <w:t>Įkurti ir įregistruoti ūkį;</w:t>
            </w:r>
          </w:p>
          <w:p w:rsidR="00C70223" w:rsidRPr="00DF4B86" w:rsidRDefault="00C70223" w:rsidP="00231E14">
            <w:r w:rsidRPr="00DF4B86">
              <w:t>Dirbti traktoriais (iki 60kW galios) ir juos prižiūrėti.</w:t>
            </w:r>
          </w:p>
          <w:p w:rsidR="00C70223" w:rsidRPr="00DF4B86" w:rsidRDefault="00C70223" w:rsidP="00231E14">
            <w:r w:rsidRPr="00DF4B86">
              <w:t>Auginti lauko augalus.</w:t>
            </w:r>
          </w:p>
          <w:p w:rsidR="00C70223" w:rsidRPr="00DF4B86" w:rsidRDefault="00C70223" w:rsidP="00231E14">
            <w:r w:rsidRPr="00DF4B86">
              <w:t>Auginti įvairių rūšių gyvulius.</w:t>
            </w:r>
          </w:p>
          <w:p w:rsidR="00C70223" w:rsidRPr="00DF4B86" w:rsidRDefault="00C70223" w:rsidP="00231E14">
            <w:r w:rsidRPr="00DF4B86">
              <w:lastRenderedPageBreak/>
              <w:t>Vykdyti žemės ūkio veiklą;</w:t>
            </w:r>
          </w:p>
          <w:p w:rsidR="00C70223" w:rsidRPr="00DF4B86" w:rsidRDefault="00C70223" w:rsidP="00231E14">
            <w:r w:rsidRPr="00DF4B86">
              <w:t>Gaminti, perdirbti ir realizuoti augalininkystės produkciją.</w:t>
            </w:r>
          </w:p>
          <w:p w:rsidR="00C70223" w:rsidRPr="00DF4B86" w:rsidRDefault="00C70223" w:rsidP="00231E14">
            <w:r w:rsidRPr="00DF4B86">
              <w:t>Gaminti, perdirbti ir realizuoti gyvulininkystės produkciją.</w:t>
            </w:r>
          </w:p>
          <w:p w:rsidR="00C70223" w:rsidRPr="00DF4B86" w:rsidRDefault="00C70223" w:rsidP="00231E14">
            <w:r w:rsidRPr="00DF4B86">
              <w:t>Tvarkyti ūkio veiklos apskaitą;</w:t>
            </w:r>
          </w:p>
          <w:p w:rsidR="00C70223" w:rsidRPr="00DF4B86" w:rsidRDefault="00C70223" w:rsidP="00231E14">
            <w:r w:rsidRPr="00DF4B86">
              <w:t>Naudoti augalų apsaugos produktus;</w:t>
            </w:r>
          </w:p>
          <w:p w:rsidR="00C70223" w:rsidRPr="00DF4B86" w:rsidRDefault="00C70223" w:rsidP="00231E14">
            <w:r w:rsidRPr="00DF4B86">
              <w:t>Slaugyti ir prižiūrėti sergančius gyvulius;</w:t>
            </w:r>
          </w:p>
          <w:p w:rsidR="009760CB" w:rsidRPr="00DF4B86" w:rsidRDefault="00C70223" w:rsidP="00231E14">
            <w:r w:rsidRPr="00DF4B86">
              <w:t>Ūkininkauti ekologiškai</w:t>
            </w:r>
          </w:p>
        </w:tc>
      </w:tr>
    </w:tbl>
    <w:p w:rsidR="00086D78" w:rsidRPr="00DF4B86" w:rsidRDefault="00086D78" w:rsidP="00DF4B86">
      <w:pPr>
        <w:widowControl w:val="0"/>
        <w:rPr>
          <w:lang w:val="pt-BR"/>
        </w:rPr>
      </w:pPr>
    </w:p>
    <w:p w:rsidR="00AE07B4" w:rsidRPr="00F2325E" w:rsidRDefault="00086D78" w:rsidP="00F2325E">
      <w:pPr>
        <w:pStyle w:val="Antrat1"/>
        <w:keepNext w:val="0"/>
        <w:widowControl w:val="0"/>
        <w:spacing w:before="0" w:after="0"/>
        <w:jc w:val="center"/>
        <w:rPr>
          <w:rFonts w:ascii="Times New Roman" w:hAnsi="Times New Roman"/>
          <w:sz w:val="28"/>
          <w:szCs w:val="28"/>
        </w:rPr>
      </w:pPr>
      <w:r w:rsidRPr="00DF4B86">
        <w:rPr>
          <w:rFonts w:ascii="Times New Roman" w:hAnsi="Times New Roman"/>
          <w:lang w:val="pt-BR"/>
        </w:rPr>
        <w:br w:type="page"/>
      </w:r>
      <w:r w:rsidR="00D36557">
        <w:rPr>
          <w:rFonts w:ascii="Times New Roman" w:hAnsi="Times New Roman"/>
          <w:sz w:val="28"/>
          <w:szCs w:val="28"/>
        </w:rPr>
        <w:lastRenderedPageBreak/>
        <w:t>4</w:t>
      </w:r>
      <w:r w:rsidR="00AE07B4" w:rsidRPr="00F2325E">
        <w:rPr>
          <w:rFonts w:ascii="Times New Roman" w:hAnsi="Times New Roman"/>
          <w:sz w:val="28"/>
          <w:szCs w:val="28"/>
        </w:rPr>
        <w:t>. PROGRAMOS STRUKTŪRA</w:t>
      </w:r>
      <w:r w:rsidR="00592AFC" w:rsidRPr="00F2325E">
        <w:rPr>
          <w:rFonts w:ascii="Times New Roman" w:hAnsi="Times New Roman"/>
          <w:sz w:val="28"/>
          <w:szCs w:val="28"/>
        </w:rPr>
        <w:t>, VYKDANT PIRMINĮ IR TĘSTINĮ</w:t>
      </w:r>
      <w:r w:rsidR="00AE07B4" w:rsidRPr="00F2325E">
        <w:rPr>
          <w:rFonts w:ascii="Times New Roman" w:hAnsi="Times New Roman"/>
          <w:sz w:val="28"/>
          <w:szCs w:val="28"/>
        </w:rPr>
        <w:t xml:space="preserve"> PROF</w:t>
      </w:r>
      <w:r w:rsidR="00592AFC" w:rsidRPr="00F2325E">
        <w:rPr>
          <w:rFonts w:ascii="Times New Roman" w:hAnsi="Times New Roman"/>
          <w:sz w:val="28"/>
          <w:szCs w:val="28"/>
        </w:rPr>
        <w:t>ESĮ MOKYMĄ</w:t>
      </w:r>
    </w:p>
    <w:p w:rsidR="00F2325E" w:rsidRPr="00F2325E" w:rsidRDefault="00F2325E" w:rsidP="00F2325E"/>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55"/>
      </w:tblGrid>
      <w:tr w:rsidR="00DF4B86" w:rsidRPr="00DF4B86" w:rsidTr="00290F3E">
        <w:tc>
          <w:tcPr>
            <w:tcW w:w="5000" w:type="pct"/>
            <w:gridSpan w:val="2"/>
            <w:shd w:val="clear" w:color="auto" w:fill="auto"/>
          </w:tcPr>
          <w:p w:rsidR="00AE07B4" w:rsidRPr="00DF4B86" w:rsidRDefault="00AE07B4" w:rsidP="00DF4B86">
            <w:pPr>
              <w:widowControl w:val="0"/>
              <w:rPr>
                <w:b/>
              </w:rPr>
            </w:pPr>
            <w:r w:rsidRPr="00DF4B86">
              <w:rPr>
                <w:b/>
              </w:rPr>
              <w:t>Kvalifika</w:t>
            </w:r>
            <w:r w:rsidR="006402C2" w:rsidRPr="00DF4B86">
              <w:rPr>
                <w:b/>
              </w:rPr>
              <w:t xml:space="preserve">cija </w:t>
            </w:r>
            <w:r w:rsidR="007C247C" w:rsidRPr="00DF4B86">
              <w:rPr>
                <w:b/>
              </w:rPr>
              <w:t>–</w:t>
            </w:r>
            <w:r w:rsidRPr="00DF4B86">
              <w:rPr>
                <w:b/>
              </w:rPr>
              <w:t xml:space="preserve"> </w:t>
            </w:r>
            <w:r w:rsidR="00A35B4E" w:rsidRPr="00DF4B86">
              <w:rPr>
                <w:b/>
              </w:rPr>
              <w:t>žemės ūkio gamybos verslo darbuotojas,</w:t>
            </w:r>
            <w:r w:rsidR="00DF4B86">
              <w:rPr>
                <w:b/>
              </w:rPr>
              <w:t xml:space="preserve"> </w:t>
            </w:r>
            <w:r w:rsidR="006402C2" w:rsidRPr="00DF4B86">
              <w:rPr>
                <w:b/>
              </w:rPr>
              <w:t xml:space="preserve">LTKS </w:t>
            </w:r>
            <w:r w:rsidR="007227EA" w:rsidRPr="00DF4B86">
              <w:rPr>
                <w:b/>
              </w:rPr>
              <w:t>lygis</w:t>
            </w:r>
            <w:r w:rsidR="00A35B4E" w:rsidRPr="00DF4B86">
              <w:rPr>
                <w:b/>
              </w:rPr>
              <w:t xml:space="preserve"> –IV.</w:t>
            </w:r>
          </w:p>
        </w:tc>
      </w:tr>
      <w:tr w:rsidR="00DF4B86" w:rsidRPr="00DF4B86" w:rsidTr="00290F3E">
        <w:tc>
          <w:tcPr>
            <w:tcW w:w="2500" w:type="pct"/>
            <w:shd w:val="clear" w:color="auto" w:fill="D9D9D9"/>
          </w:tcPr>
          <w:p w:rsidR="00AE07B4" w:rsidRPr="00DF4B86" w:rsidRDefault="00AE07B4" w:rsidP="00DF4B86">
            <w:pPr>
              <w:widowControl w:val="0"/>
              <w:jc w:val="center"/>
              <w:rPr>
                <w:b/>
              </w:rPr>
            </w:pPr>
            <w:r w:rsidRPr="00DF4B86">
              <w:rPr>
                <w:b/>
              </w:rPr>
              <w:t>Programos, skirtos pirminiam profesiniam mokymui, struktūra</w:t>
            </w:r>
          </w:p>
        </w:tc>
        <w:tc>
          <w:tcPr>
            <w:tcW w:w="2500" w:type="pct"/>
            <w:shd w:val="clear" w:color="auto" w:fill="D9D9D9"/>
          </w:tcPr>
          <w:p w:rsidR="00AE07B4" w:rsidRPr="00DF4B86" w:rsidRDefault="00AE07B4" w:rsidP="00DF4B86">
            <w:pPr>
              <w:widowControl w:val="0"/>
              <w:jc w:val="center"/>
              <w:rPr>
                <w:b/>
              </w:rPr>
            </w:pPr>
            <w:r w:rsidRPr="00DF4B86">
              <w:rPr>
                <w:b/>
              </w:rPr>
              <w:t>Programos, skirtos tęstiniam profesiniam mokymui</w:t>
            </w:r>
            <w:r w:rsidR="00704C61" w:rsidRPr="00DF4B86">
              <w:rPr>
                <w:b/>
              </w:rPr>
              <w:t>,</w:t>
            </w:r>
            <w:r w:rsidRPr="00DF4B86">
              <w:rPr>
                <w:b/>
              </w:rPr>
              <w:t xml:space="preserve"> struktūra</w:t>
            </w:r>
          </w:p>
        </w:tc>
      </w:tr>
      <w:tr w:rsidR="00DF4B86" w:rsidRPr="00DF4B86" w:rsidTr="00290F3E">
        <w:tc>
          <w:tcPr>
            <w:tcW w:w="2500" w:type="pct"/>
            <w:shd w:val="clear" w:color="auto" w:fill="auto"/>
          </w:tcPr>
          <w:p w:rsidR="00AE07B4" w:rsidRPr="00DF4B86" w:rsidRDefault="00AE07B4" w:rsidP="00DF4B86">
            <w:pPr>
              <w:widowControl w:val="0"/>
              <w:rPr>
                <w:i/>
              </w:rPr>
            </w:pPr>
            <w:r w:rsidRPr="00DF4B86">
              <w:rPr>
                <w:i/>
              </w:rPr>
              <w:t>Įvadinis modulis (</w:t>
            </w:r>
            <w:r w:rsidR="00C426C9" w:rsidRPr="00DF4B86">
              <w:rPr>
                <w:i/>
              </w:rPr>
              <w:t>iš viso 2</w:t>
            </w:r>
            <w:r w:rsidR="00592AFC" w:rsidRPr="00DF4B86">
              <w:rPr>
                <w:i/>
              </w:rPr>
              <w:t xml:space="preserve"> mokymosi</w:t>
            </w:r>
            <w:r w:rsidRPr="00DF4B86">
              <w:rPr>
                <w:i/>
              </w:rPr>
              <w:t xml:space="preserve"> kreditai)</w:t>
            </w:r>
          </w:p>
          <w:p w:rsidR="00AE07B4" w:rsidRPr="00DF4B86" w:rsidRDefault="00AE07B4" w:rsidP="00290F3E">
            <w:pPr>
              <w:widowControl w:val="0"/>
              <w:ind w:left="284"/>
            </w:pPr>
            <w:r w:rsidRPr="00DF4B86">
              <w:t xml:space="preserve">Įvadas į profesiją, </w:t>
            </w:r>
            <w:r w:rsidR="00A35B4E" w:rsidRPr="00DF4B86">
              <w:t>2</w:t>
            </w:r>
            <w:r w:rsidRPr="00DF4B86">
              <w:t xml:space="preserve"> kreditai </w:t>
            </w:r>
          </w:p>
        </w:tc>
        <w:tc>
          <w:tcPr>
            <w:tcW w:w="2500" w:type="pct"/>
            <w:shd w:val="clear" w:color="auto" w:fill="auto"/>
          </w:tcPr>
          <w:p w:rsidR="00AE07B4" w:rsidRPr="00DF4B86" w:rsidRDefault="00AE07B4" w:rsidP="00DF4B86">
            <w:pPr>
              <w:widowControl w:val="0"/>
              <w:rPr>
                <w:i/>
              </w:rPr>
            </w:pPr>
            <w:r w:rsidRPr="00DF4B86">
              <w:rPr>
                <w:i/>
              </w:rPr>
              <w:t xml:space="preserve">Įvadinis modulis (0 </w:t>
            </w:r>
            <w:r w:rsidR="00592AFC" w:rsidRPr="00DF4B86">
              <w:rPr>
                <w:i/>
              </w:rPr>
              <w:t xml:space="preserve">mokymosi </w:t>
            </w:r>
            <w:r w:rsidRPr="00DF4B86">
              <w:rPr>
                <w:i/>
              </w:rPr>
              <w:t>kreditų)</w:t>
            </w:r>
          </w:p>
          <w:p w:rsidR="00AE07B4" w:rsidRPr="00DF4B86" w:rsidRDefault="00AE07B4" w:rsidP="00290F3E">
            <w:pPr>
              <w:widowControl w:val="0"/>
              <w:ind w:left="284"/>
            </w:pPr>
            <w:r w:rsidRPr="00DF4B86">
              <w:t>–</w:t>
            </w:r>
          </w:p>
        </w:tc>
      </w:tr>
      <w:tr w:rsidR="00DF4B86" w:rsidRPr="00DF4B86" w:rsidTr="00290F3E">
        <w:tc>
          <w:tcPr>
            <w:tcW w:w="2500" w:type="pct"/>
            <w:shd w:val="clear" w:color="auto" w:fill="auto"/>
          </w:tcPr>
          <w:p w:rsidR="00AE07B4" w:rsidRPr="00DF4B86" w:rsidRDefault="00AE07B4" w:rsidP="00DF4B86">
            <w:pPr>
              <w:widowControl w:val="0"/>
              <w:rPr>
                <w:i/>
              </w:rPr>
            </w:pPr>
            <w:r w:rsidRPr="00DF4B86">
              <w:rPr>
                <w:i/>
              </w:rPr>
              <w:t>Bendrieji moduliai (</w:t>
            </w:r>
            <w:r w:rsidR="0009216E" w:rsidRPr="00DF4B86">
              <w:rPr>
                <w:i/>
              </w:rPr>
              <w:t xml:space="preserve">iš viso </w:t>
            </w:r>
            <w:r w:rsidR="00A35B4E" w:rsidRPr="00DF4B86">
              <w:rPr>
                <w:i/>
              </w:rPr>
              <w:t>8</w:t>
            </w:r>
            <w:r w:rsidRPr="00DF4B86">
              <w:rPr>
                <w:i/>
              </w:rPr>
              <w:t xml:space="preserve"> </w:t>
            </w:r>
            <w:r w:rsidR="00B61D58" w:rsidRPr="00DF4B86">
              <w:rPr>
                <w:i/>
              </w:rPr>
              <w:t xml:space="preserve">mokymosi </w:t>
            </w:r>
            <w:r w:rsidRPr="00DF4B86">
              <w:rPr>
                <w:i/>
              </w:rPr>
              <w:t>kreditai)</w:t>
            </w:r>
          </w:p>
          <w:p w:rsidR="00AE07B4" w:rsidRPr="00DF4B86" w:rsidRDefault="00AE07B4" w:rsidP="00290F3E">
            <w:pPr>
              <w:widowControl w:val="0"/>
              <w:ind w:left="284"/>
            </w:pPr>
            <w:r w:rsidRPr="00DF4B86">
              <w:t xml:space="preserve">Saugus elgesys ekstremaliose situacijose, </w:t>
            </w:r>
            <w:r w:rsidR="00A35B4E" w:rsidRPr="00DF4B86">
              <w:t>1</w:t>
            </w:r>
            <w:r w:rsidRPr="00DF4B86">
              <w:t xml:space="preserve"> </w:t>
            </w:r>
            <w:r w:rsidR="00592AFC" w:rsidRPr="00DF4B86">
              <w:t xml:space="preserve">mokymosi </w:t>
            </w:r>
            <w:r w:rsidR="00A35B4E" w:rsidRPr="00DF4B86">
              <w:t>kreditas</w:t>
            </w:r>
          </w:p>
          <w:p w:rsidR="00AE07B4" w:rsidRPr="00DF4B86" w:rsidRDefault="00AE07B4" w:rsidP="00290F3E">
            <w:pPr>
              <w:widowControl w:val="0"/>
              <w:ind w:left="284"/>
            </w:pPr>
            <w:r w:rsidRPr="00DF4B86">
              <w:t xml:space="preserve">Sąmoningas fizinio aktyvumo reguliavimas, </w:t>
            </w:r>
            <w:r w:rsidR="00A35B4E" w:rsidRPr="00DF4B86">
              <w:t>5</w:t>
            </w:r>
            <w:r w:rsidRPr="00DF4B86">
              <w:t xml:space="preserve"> </w:t>
            </w:r>
            <w:r w:rsidR="00592AFC" w:rsidRPr="00DF4B86">
              <w:t xml:space="preserve">mokymosi </w:t>
            </w:r>
            <w:r w:rsidRPr="00DF4B86">
              <w:t>kreditai</w:t>
            </w:r>
          </w:p>
          <w:p w:rsidR="00AE07B4" w:rsidRPr="00DF4B86" w:rsidRDefault="00AE07B4" w:rsidP="00290F3E">
            <w:pPr>
              <w:widowControl w:val="0"/>
              <w:ind w:left="284"/>
            </w:pPr>
            <w:r w:rsidRPr="00DF4B86">
              <w:t xml:space="preserve">Darbuotojų sauga ir sveikata, </w:t>
            </w:r>
            <w:r w:rsidR="00A35B4E" w:rsidRPr="00DF4B86">
              <w:t>2</w:t>
            </w:r>
            <w:r w:rsidRPr="00DF4B86">
              <w:t xml:space="preserve"> </w:t>
            </w:r>
            <w:r w:rsidR="00592AFC" w:rsidRPr="00DF4B86">
              <w:t xml:space="preserve">mokymosi </w:t>
            </w:r>
            <w:r w:rsidR="007256DF" w:rsidRPr="00DF4B86">
              <w:t>kreditai</w:t>
            </w:r>
          </w:p>
        </w:tc>
        <w:tc>
          <w:tcPr>
            <w:tcW w:w="2500" w:type="pct"/>
            <w:shd w:val="clear" w:color="auto" w:fill="auto"/>
          </w:tcPr>
          <w:p w:rsidR="00AE07B4" w:rsidRPr="00DF4B86" w:rsidRDefault="00AE07B4" w:rsidP="00DF4B86">
            <w:pPr>
              <w:widowControl w:val="0"/>
              <w:rPr>
                <w:i/>
              </w:rPr>
            </w:pPr>
            <w:r w:rsidRPr="00DF4B86">
              <w:rPr>
                <w:i/>
              </w:rPr>
              <w:t>Bendrieji moduliai (</w:t>
            </w:r>
            <w:r w:rsidR="006871CB" w:rsidRPr="00DF4B86">
              <w:rPr>
                <w:i/>
              </w:rPr>
              <w:t>0</w:t>
            </w:r>
            <w:r w:rsidRPr="00DF4B86">
              <w:rPr>
                <w:i/>
              </w:rPr>
              <w:t xml:space="preserve"> </w:t>
            </w:r>
            <w:r w:rsidR="00592AFC" w:rsidRPr="00DF4B86">
              <w:rPr>
                <w:i/>
              </w:rPr>
              <w:t xml:space="preserve">mokymosi </w:t>
            </w:r>
            <w:r w:rsidR="006871CB" w:rsidRPr="00DF4B86">
              <w:rPr>
                <w:i/>
              </w:rPr>
              <w:t>kreditų</w:t>
            </w:r>
            <w:r w:rsidRPr="00DF4B86">
              <w:rPr>
                <w:i/>
              </w:rPr>
              <w:t>)</w:t>
            </w:r>
          </w:p>
          <w:p w:rsidR="00AE07B4" w:rsidRPr="00DF4B86" w:rsidRDefault="00290F3E" w:rsidP="00290F3E">
            <w:pPr>
              <w:widowControl w:val="0"/>
              <w:ind w:left="284"/>
            </w:pPr>
            <w:r>
              <w:t>–</w:t>
            </w:r>
          </w:p>
        </w:tc>
      </w:tr>
      <w:tr w:rsidR="00DF4B86" w:rsidRPr="00DF4B86" w:rsidTr="00290F3E">
        <w:tc>
          <w:tcPr>
            <w:tcW w:w="2500" w:type="pct"/>
            <w:shd w:val="clear" w:color="auto" w:fill="auto"/>
          </w:tcPr>
          <w:p w:rsidR="00AE07B4" w:rsidRPr="00DF4B86" w:rsidRDefault="00AE07B4" w:rsidP="00DF4B86">
            <w:pPr>
              <w:widowControl w:val="0"/>
              <w:rPr>
                <w:i/>
              </w:rPr>
            </w:pPr>
            <w:r w:rsidRPr="00DF4B86">
              <w:rPr>
                <w:i/>
              </w:rPr>
              <w:t>Kvalifikaciją sudarančioms kompetencijoms įgyti skirti moduliai (</w:t>
            </w:r>
            <w:r w:rsidR="0009216E" w:rsidRPr="00DF4B86">
              <w:rPr>
                <w:i/>
              </w:rPr>
              <w:t xml:space="preserve">iš viso </w:t>
            </w:r>
            <w:r w:rsidR="00A35B4E" w:rsidRPr="00DF4B86">
              <w:rPr>
                <w:i/>
              </w:rPr>
              <w:t>80</w:t>
            </w:r>
            <w:r w:rsidR="00592AFC" w:rsidRPr="00DF4B86">
              <w:rPr>
                <w:i/>
              </w:rPr>
              <w:t xml:space="preserve"> mokymosi</w:t>
            </w:r>
            <w:r w:rsidRPr="00DF4B86">
              <w:rPr>
                <w:i/>
              </w:rPr>
              <w:t xml:space="preserve"> kredit</w:t>
            </w:r>
            <w:r w:rsidR="00A35B4E" w:rsidRPr="00DF4B86">
              <w:rPr>
                <w:i/>
              </w:rPr>
              <w:t>ų</w:t>
            </w:r>
            <w:r w:rsidRPr="00DF4B86">
              <w:rPr>
                <w:i/>
              </w:rPr>
              <w:t>)</w:t>
            </w:r>
          </w:p>
          <w:p w:rsidR="00A35B4E" w:rsidRPr="00DF4B86" w:rsidRDefault="00A35B4E" w:rsidP="00290F3E">
            <w:pPr>
              <w:widowControl w:val="0"/>
              <w:ind w:left="284"/>
            </w:pPr>
            <w:r w:rsidRPr="00DF4B86">
              <w:t>Ūkininkavimo pradmenys,</w:t>
            </w:r>
            <w:r w:rsidR="00DF4B86">
              <w:t xml:space="preserve"> </w:t>
            </w:r>
            <w:r w:rsidR="009847DF" w:rsidRPr="00DF4B86">
              <w:t>5</w:t>
            </w:r>
            <w:r w:rsidRPr="00DF4B86">
              <w:t xml:space="preserve"> mokymosi kreditai</w:t>
            </w:r>
            <w:r w:rsidR="009847DF" w:rsidRPr="00DF4B86">
              <w:t>.</w:t>
            </w:r>
          </w:p>
          <w:p w:rsidR="00A35B4E" w:rsidRPr="00DF4B86" w:rsidRDefault="00A35B4E" w:rsidP="00290F3E">
            <w:pPr>
              <w:widowControl w:val="0"/>
              <w:ind w:left="284"/>
            </w:pPr>
            <w:r w:rsidRPr="00DF4B86">
              <w:t>TR1 kategorijos traktorių vairavimas,</w:t>
            </w:r>
            <w:r w:rsidR="009847DF" w:rsidRPr="00DF4B86">
              <w:t xml:space="preserve"> 5 mokymosi kreditai.</w:t>
            </w:r>
          </w:p>
          <w:p w:rsidR="00A35B4E" w:rsidRPr="00DF4B86" w:rsidRDefault="00A35B4E" w:rsidP="00290F3E">
            <w:pPr>
              <w:widowControl w:val="0"/>
              <w:ind w:left="284"/>
            </w:pPr>
            <w:r w:rsidRPr="00DF4B86">
              <w:t>Lauko augalų auginimas</w:t>
            </w:r>
            <w:r w:rsidR="009847DF" w:rsidRPr="00DF4B86">
              <w:t>, 10 mokymosi kreditų</w:t>
            </w:r>
          </w:p>
          <w:p w:rsidR="00A35B4E" w:rsidRPr="00DF4B86" w:rsidRDefault="00A35B4E" w:rsidP="00290F3E">
            <w:pPr>
              <w:widowControl w:val="0"/>
              <w:ind w:left="284"/>
            </w:pPr>
            <w:r w:rsidRPr="00DF4B86">
              <w:t>Įvairių rūšių gyvulių auginimas</w:t>
            </w:r>
            <w:r w:rsidR="009847DF" w:rsidRPr="00DF4B86">
              <w:t>, 10 mokymosi kreditų.</w:t>
            </w:r>
          </w:p>
          <w:p w:rsidR="00A35B4E" w:rsidRPr="00DF4B86" w:rsidRDefault="00A35B4E" w:rsidP="00290F3E">
            <w:pPr>
              <w:widowControl w:val="0"/>
              <w:ind w:left="284"/>
            </w:pPr>
            <w:r w:rsidRPr="00DF4B86">
              <w:t>Žemės ūkio veiklos vykdymas</w:t>
            </w:r>
            <w:r w:rsidR="009847DF" w:rsidRPr="00DF4B86">
              <w:t>, 10 mokymosi kreditų.</w:t>
            </w:r>
          </w:p>
          <w:p w:rsidR="00A35B4E" w:rsidRPr="00DF4B86" w:rsidRDefault="00A35B4E" w:rsidP="00290F3E">
            <w:pPr>
              <w:widowControl w:val="0"/>
              <w:ind w:left="284"/>
            </w:pPr>
            <w:r w:rsidRPr="00DF4B86">
              <w:t>Augalininkystės produkcijos gamyba ir realizavimas</w:t>
            </w:r>
            <w:r w:rsidR="009847DF" w:rsidRPr="00DF4B86">
              <w:t>, 10 mokymosi kreditų.</w:t>
            </w:r>
          </w:p>
          <w:p w:rsidR="00A35B4E" w:rsidRPr="00DF4B86" w:rsidRDefault="00A35B4E" w:rsidP="00290F3E">
            <w:pPr>
              <w:widowControl w:val="0"/>
              <w:ind w:left="284"/>
            </w:pPr>
            <w:r w:rsidRPr="00DF4B86">
              <w:t>Gyvulininkystės produkcijos gamyba ir realizavimas</w:t>
            </w:r>
            <w:r w:rsidR="009847DF" w:rsidRPr="00DF4B86">
              <w:t>, 10 mokymosi kreditų.</w:t>
            </w:r>
          </w:p>
          <w:p w:rsidR="00A35B4E" w:rsidRPr="00DF4B86" w:rsidRDefault="00A35B4E" w:rsidP="00290F3E">
            <w:pPr>
              <w:widowControl w:val="0"/>
              <w:ind w:left="284"/>
            </w:pPr>
            <w:r w:rsidRPr="00DF4B86">
              <w:t>Ūkio veiklos apskaita</w:t>
            </w:r>
            <w:r w:rsidR="009847DF" w:rsidRPr="00DF4B86">
              <w:t>, 5 mokymosi kreditai.</w:t>
            </w:r>
          </w:p>
          <w:p w:rsidR="00A35B4E" w:rsidRPr="00DF4B86" w:rsidRDefault="00A35B4E" w:rsidP="00290F3E">
            <w:pPr>
              <w:widowControl w:val="0"/>
              <w:ind w:left="284"/>
            </w:pPr>
            <w:r w:rsidRPr="00DF4B86">
              <w:t>Augalų apsaugos produktų naudojimas</w:t>
            </w:r>
            <w:r w:rsidR="009847DF" w:rsidRPr="00DF4B86">
              <w:t>, 5 mokymosi kreditai.</w:t>
            </w:r>
          </w:p>
          <w:p w:rsidR="00A35B4E" w:rsidRPr="00DF4B86" w:rsidRDefault="00A35B4E" w:rsidP="00290F3E">
            <w:pPr>
              <w:widowControl w:val="0"/>
              <w:ind w:left="284"/>
            </w:pPr>
            <w:r w:rsidRPr="00DF4B86">
              <w:t>Veterinarinė slauga</w:t>
            </w:r>
            <w:r w:rsidR="009847DF" w:rsidRPr="00DF4B86">
              <w:t>, 5 mokymosi kreditai.</w:t>
            </w:r>
          </w:p>
          <w:p w:rsidR="00AE07B4" w:rsidRPr="00DF4B86" w:rsidRDefault="00A35B4E" w:rsidP="00290F3E">
            <w:pPr>
              <w:widowControl w:val="0"/>
              <w:ind w:left="284"/>
            </w:pPr>
            <w:r w:rsidRPr="00DF4B86">
              <w:t>Ekologinis ūkininkavimas</w:t>
            </w:r>
            <w:r w:rsidR="009847DF" w:rsidRPr="00DF4B86">
              <w:rPr>
                <w:iCs/>
              </w:rPr>
              <w:t xml:space="preserve">, 5 </w:t>
            </w:r>
            <w:r w:rsidR="00592AFC" w:rsidRPr="00DF4B86">
              <w:rPr>
                <w:iCs/>
              </w:rPr>
              <w:t xml:space="preserve">mokymosi </w:t>
            </w:r>
            <w:r w:rsidR="007256DF" w:rsidRPr="00DF4B86">
              <w:rPr>
                <w:iCs/>
              </w:rPr>
              <w:t>kreditai</w:t>
            </w:r>
            <w:r w:rsidR="009847DF" w:rsidRPr="00DF4B86">
              <w:t>.</w:t>
            </w:r>
          </w:p>
        </w:tc>
        <w:tc>
          <w:tcPr>
            <w:tcW w:w="2500" w:type="pct"/>
            <w:shd w:val="clear" w:color="auto" w:fill="auto"/>
          </w:tcPr>
          <w:p w:rsidR="00290F3E" w:rsidRPr="00DF4B86" w:rsidRDefault="00290F3E" w:rsidP="00290F3E">
            <w:pPr>
              <w:widowControl w:val="0"/>
              <w:rPr>
                <w:i/>
              </w:rPr>
            </w:pPr>
            <w:r w:rsidRPr="00DF4B86">
              <w:rPr>
                <w:i/>
              </w:rPr>
              <w:t>Kvalifikaciją sudarančioms kompetencijoms įgyti skirti moduliai (iš viso 80 mokymosi kreditų)</w:t>
            </w:r>
          </w:p>
          <w:p w:rsidR="009847DF" w:rsidRPr="00DF4B86" w:rsidRDefault="009847DF" w:rsidP="00290F3E">
            <w:pPr>
              <w:widowControl w:val="0"/>
              <w:ind w:left="284"/>
            </w:pPr>
            <w:r w:rsidRPr="00DF4B86">
              <w:t>Ūkininkavimo pradmenys,</w:t>
            </w:r>
            <w:r w:rsidR="00DF4B86">
              <w:t xml:space="preserve"> </w:t>
            </w:r>
            <w:r w:rsidRPr="00DF4B86">
              <w:t>5 mokymosi kreditai.</w:t>
            </w:r>
          </w:p>
          <w:p w:rsidR="009847DF" w:rsidRPr="00DF4B86" w:rsidRDefault="009847DF" w:rsidP="00290F3E">
            <w:pPr>
              <w:widowControl w:val="0"/>
              <w:ind w:left="284"/>
            </w:pPr>
            <w:r w:rsidRPr="00DF4B86">
              <w:t>TR1 kategorijos traktorių vairavimas, 5 mokymosi kreditai.</w:t>
            </w:r>
          </w:p>
          <w:p w:rsidR="009847DF" w:rsidRPr="00DF4B86" w:rsidRDefault="009847DF" w:rsidP="00290F3E">
            <w:pPr>
              <w:widowControl w:val="0"/>
              <w:ind w:left="284"/>
            </w:pPr>
            <w:r w:rsidRPr="00DF4B86">
              <w:t>Lauko augalų auginimas, 10 mokymosi kreditų</w:t>
            </w:r>
          </w:p>
          <w:p w:rsidR="009847DF" w:rsidRPr="00DF4B86" w:rsidRDefault="009847DF" w:rsidP="00290F3E">
            <w:pPr>
              <w:widowControl w:val="0"/>
              <w:ind w:left="284"/>
            </w:pPr>
            <w:r w:rsidRPr="00DF4B86">
              <w:t>Įvairių rūšių gyvulių auginimas, 10 mokymosi kreditų.</w:t>
            </w:r>
          </w:p>
          <w:p w:rsidR="009847DF" w:rsidRPr="00DF4B86" w:rsidRDefault="009847DF" w:rsidP="00290F3E">
            <w:pPr>
              <w:widowControl w:val="0"/>
              <w:ind w:left="284"/>
            </w:pPr>
            <w:r w:rsidRPr="00DF4B86">
              <w:t>Žemės ūkio veiklos vykdymas, 10 mokymosi kreditų.</w:t>
            </w:r>
          </w:p>
          <w:p w:rsidR="009847DF" w:rsidRPr="00DF4B86" w:rsidRDefault="009847DF" w:rsidP="00290F3E">
            <w:pPr>
              <w:widowControl w:val="0"/>
              <w:ind w:left="284"/>
            </w:pPr>
            <w:r w:rsidRPr="00DF4B86">
              <w:t>Augalininkystės produkcijos gamyba ir realizavimas, 10 mokymosi kreditų.</w:t>
            </w:r>
          </w:p>
          <w:p w:rsidR="009847DF" w:rsidRPr="00DF4B86" w:rsidRDefault="009847DF" w:rsidP="00290F3E">
            <w:pPr>
              <w:widowControl w:val="0"/>
              <w:ind w:left="284"/>
            </w:pPr>
            <w:r w:rsidRPr="00DF4B86">
              <w:t>Gyvulininkystės produkcijos gamyba ir realizavimas, 10 mokymosi kreditų.</w:t>
            </w:r>
          </w:p>
          <w:p w:rsidR="009847DF" w:rsidRPr="00DF4B86" w:rsidRDefault="009847DF" w:rsidP="00290F3E">
            <w:pPr>
              <w:widowControl w:val="0"/>
              <w:ind w:left="284"/>
            </w:pPr>
            <w:r w:rsidRPr="00DF4B86">
              <w:t>Ūkio veiklos apskaita, 5 mokymosi kreditai.</w:t>
            </w:r>
          </w:p>
          <w:p w:rsidR="009847DF" w:rsidRPr="00DF4B86" w:rsidRDefault="009847DF" w:rsidP="00290F3E">
            <w:pPr>
              <w:widowControl w:val="0"/>
              <w:ind w:left="284"/>
            </w:pPr>
            <w:r w:rsidRPr="00DF4B86">
              <w:t>Augalų apsaugos produktų naudojimas, 5 mokymosi kreditai.</w:t>
            </w:r>
          </w:p>
          <w:p w:rsidR="009847DF" w:rsidRPr="00DF4B86" w:rsidRDefault="009847DF" w:rsidP="00290F3E">
            <w:pPr>
              <w:widowControl w:val="0"/>
              <w:ind w:left="284"/>
            </w:pPr>
            <w:r w:rsidRPr="00DF4B86">
              <w:t>Veterinarinė slauga, 5 mokymosi kreditai.</w:t>
            </w:r>
          </w:p>
          <w:p w:rsidR="00AE07B4" w:rsidRPr="00DF4B86" w:rsidRDefault="009847DF" w:rsidP="00290F3E">
            <w:pPr>
              <w:widowControl w:val="0"/>
              <w:ind w:left="284"/>
              <w:rPr>
                <w:bCs/>
              </w:rPr>
            </w:pPr>
            <w:r w:rsidRPr="00DF4B86">
              <w:t>Ekologinis ūkininkavimas, 5mokymosi kreditai.</w:t>
            </w:r>
          </w:p>
        </w:tc>
      </w:tr>
      <w:tr w:rsidR="00DF4B86" w:rsidRPr="00DF4B86" w:rsidTr="00290F3E">
        <w:tc>
          <w:tcPr>
            <w:tcW w:w="2500" w:type="pct"/>
            <w:shd w:val="clear" w:color="auto" w:fill="auto"/>
          </w:tcPr>
          <w:p w:rsidR="00AE07B4" w:rsidRPr="00DF4B86" w:rsidRDefault="00AE07B4" w:rsidP="00DF4B86">
            <w:pPr>
              <w:widowControl w:val="0"/>
              <w:rPr>
                <w:i/>
                <w:iCs/>
              </w:rPr>
            </w:pPr>
            <w:r w:rsidRPr="00DF4B86">
              <w:rPr>
                <w:i/>
                <w:iCs/>
              </w:rPr>
              <w:t>Pasirenkamieji moduliai (</w:t>
            </w:r>
            <w:r w:rsidR="0009216E" w:rsidRPr="00DF4B86">
              <w:rPr>
                <w:i/>
              </w:rPr>
              <w:t xml:space="preserve">iš viso </w:t>
            </w:r>
            <w:r w:rsidR="00C6039C" w:rsidRPr="00DF4B86">
              <w:rPr>
                <w:i/>
                <w:iCs/>
              </w:rPr>
              <w:t>10</w:t>
            </w:r>
            <w:r w:rsidRPr="00DF4B86">
              <w:rPr>
                <w:i/>
                <w:iCs/>
              </w:rPr>
              <w:t xml:space="preserve"> </w:t>
            </w:r>
            <w:r w:rsidR="00592AFC" w:rsidRPr="00DF4B86">
              <w:rPr>
                <w:i/>
                <w:iCs/>
              </w:rPr>
              <w:t xml:space="preserve">mokymosi </w:t>
            </w:r>
            <w:r w:rsidR="00C6039C" w:rsidRPr="00DF4B86">
              <w:rPr>
                <w:i/>
                <w:iCs/>
              </w:rPr>
              <w:t>kreditų</w:t>
            </w:r>
            <w:r w:rsidRPr="00DF4B86">
              <w:rPr>
                <w:i/>
                <w:iCs/>
              </w:rPr>
              <w:t>)</w:t>
            </w:r>
          </w:p>
          <w:p w:rsidR="009847DF" w:rsidRPr="00DF4B86" w:rsidRDefault="009847DF" w:rsidP="00290F3E">
            <w:pPr>
              <w:widowControl w:val="0"/>
              <w:ind w:left="284"/>
            </w:pPr>
            <w:r w:rsidRPr="00DF4B86">
              <w:t>TR2 kategorijos traktorių vairavimas, 5 mokymosi kreditai.</w:t>
            </w:r>
          </w:p>
          <w:p w:rsidR="009847DF" w:rsidRPr="00DF4B86" w:rsidRDefault="009847DF" w:rsidP="00290F3E">
            <w:pPr>
              <w:widowControl w:val="0"/>
              <w:ind w:left="284"/>
            </w:pPr>
            <w:r w:rsidRPr="00DF4B86">
              <w:t>SZ kategorijos savaeigių žemės ūkio mašinų vairavimas, 5 mokymosi kreditai.</w:t>
            </w:r>
          </w:p>
          <w:p w:rsidR="009847DF" w:rsidRPr="00DF4B86" w:rsidRDefault="009847DF" w:rsidP="00290F3E">
            <w:pPr>
              <w:widowControl w:val="0"/>
              <w:ind w:left="284"/>
            </w:pPr>
            <w:r w:rsidRPr="00DF4B86">
              <w:t>Netradicinių augalų auginimas, 5 mokymosi kreditai.</w:t>
            </w:r>
          </w:p>
          <w:p w:rsidR="009847DF" w:rsidRPr="00DF4B86" w:rsidRDefault="009847DF" w:rsidP="00290F3E">
            <w:pPr>
              <w:widowControl w:val="0"/>
              <w:ind w:left="284"/>
            </w:pPr>
            <w:r w:rsidRPr="00DF4B86">
              <w:t>Netradicinių gyvūnų auginimas, 5 mokymosi kreditai.</w:t>
            </w:r>
          </w:p>
          <w:p w:rsidR="009847DF" w:rsidRPr="00DF4B86" w:rsidRDefault="009847DF" w:rsidP="00290F3E">
            <w:pPr>
              <w:widowControl w:val="0"/>
              <w:ind w:left="284"/>
            </w:pPr>
            <w:r w:rsidRPr="00DF4B86">
              <w:t>Sodininkystės pradmenys, 5 mokymosi kreditai.</w:t>
            </w:r>
          </w:p>
          <w:p w:rsidR="009847DF" w:rsidRPr="00DF4B86" w:rsidRDefault="009847DF" w:rsidP="00290F3E">
            <w:pPr>
              <w:widowControl w:val="0"/>
              <w:ind w:left="284"/>
            </w:pPr>
            <w:r w:rsidRPr="00DF4B86">
              <w:t>Daržininkystės pradmenys, 5 mokymosi kreditai.</w:t>
            </w:r>
          </w:p>
          <w:p w:rsidR="009847DF" w:rsidRPr="00DF4B86" w:rsidRDefault="009847DF" w:rsidP="00290F3E">
            <w:pPr>
              <w:widowControl w:val="0"/>
              <w:ind w:left="284"/>
            </w:pPr>
            <w:r w:rsidRPr="00DF4B86">
              <w:t>Miškininkystės pradmenys, 5 mokymosi kreditai.</w:t>
            </w:r>
          </w:p>
          <w:p w:rsidR="009847DF" w:rsidRPr="00DF4B86" w:rsidRDefault="009847DF" w:rsidP="00290F3E">
            <w:pPr>
              <w:widowControl w:val="0"/>
              <w:ind w:left="284"/>
            </w:pPr>
            <w:r w:rsidRPr="00DF4B86">
              <w:t xml:space="preserve">Gėlininkystės pradmenys, 5 mokymosi </w:t>
            </w:r>
            <w:r w:rsidRPr="00DF4B86">
              <w:lastRenderedPageBreak/>
              <w:t>kreditai.</w:t>
            </w:r>
          </w:p>
          <w:p w:rsidR="009847DF" w:rsidRPr="00DF4B86" w:rsidRDefault="009847DF" w:rsidP="00290F3E">
            <w:pPr>
              <w:widowControl w:val="0"/>
              <w:ind w:left="284"/>
            </w:pPr>
            <w:r w:rsidRPr="00DF4B86">
              <w:t>Tvenkininės žuvininkystės pradmenys, 5 mokymosi kreditai.</w:t>
            </w:r>
          </w:p>
          <w:p w:rsidR="009847DF" w:rsidRPr="00DF4B86" w:rsidRDefault="009847DF" w:rsidP="00290F3E">
            <w:pPr>
              <w:widowControl w:val="0"/>
              <w:ind w:left="284"/>
            </w:pPr>
            <w:r w:rsidRPr="00DF4B86">
              <w:t>Avininkystės pradmenys, 5 mokymosi kreditai.</w:t>
            </w:r>
          </w:p>
          <w:p w:rsidR="009847DF" w:rsidRPr="00DF4B86" w:rsidRDefault="009847DF" w:rsidP="00290F3E">
            <w:pPr>
              <w:widowControl w:val="0"/>
              <w:ind w:left="284"/>
            </w:pPr>
            <w:r w:rsidRPr="00DF4B86">
              <w:t>Mėsinės galvijininkystės pradmenys, 5 mokymosi kreditai.</w:t>
            </w:r>
          </w:p>
          <w:p w:rsidR="009847DF" w:rsidRPr="00DF4B86" w:rsidRDefault="009847DF" w:rsidP="00290F3E">
            <w:pPr>
              <w:widowControl w:val="0"/>
              <w:ind w:left="284"/>
            </w:pPr>
            <w:r w:rsidRPr="00DF4B86">
              <w:t>Kultūrinių grybų auginimo pradmenys, 5 mokymosi kreditai.</w:t>
            </w:r>
          </w:p>
          <w:p w:rsidR="009847DF" w:rsidRPr="00DF4B86" w:rsidRDefault="009847DF" w:rsidP="00290F3E">
            <w:pPr>
              <w:widowControl w:val="0"/>
              <w:ind w:left="284"/>
            </w:pPr>
            <w:r w:rsidRPr="00DF4B86">
              <w:t>Bitininkystės pradmenys, 5 mokymosi kreditai.</w:t>
            </w:r>
          </w:p>
          <w:p w:rsidR="009847DF" w:rsidRPr="00DF4B86" w:rsidRDefault="009847DF" w:rsidP="00290F3E">
            <w:pPr>
              <w:widowControl w:val="0"/>
              <w:ind w:left="284"/>
            </w:pPr>
            <w:r w:rsidRPr="00DF4B86">
              <w:t>SM kategorijos savaeigių žemės kasimo ir transportavimo mašinų vairavimas, 5 mokymosi kreditai.</w:t>
            </w:r>
          </w:p>
          <w:p w:rsidR="009847DF" w:rsidRPr="00DF4B86" w:rsidRDefault="009847DF" w:rsidP="00290F3E">
            <w:pPr>
              <w:widowControl w:val="0"/>
              <w:ind w:left="284"/>
            </w:pPr>
            <w:r w:rsidRPr="00DF4B86">
              <w:t>SM kategorijos savaeigių dangų įrengimo ir remonto mašinų vairavimas, 5 mokymosi kreditai.</w:t>
            </w:r>
          </w:p>
          <w:p w:rsidR="009847DF" w:rsidRPr="00DF4B86" w:rsidRDefault="009847DF" w:rsidP="00290F3E">
            <w:pPr>
              <w:widowControl w:val="0"/>
              <w:ind w:left="284"/>
            </w:pPr>
            <w:r w:rsidRPr="00DF4B86">
              <w:t>SM kategorijos savaeigių kelių ir aikščių priežiūros mašinų vairavimas, 5 mokymosi kreditai.</w:t>
            </w:r>
          </w:p>
          <w:p w:rsidR="009847DF" w:rsidRPr="00DF4B86" w:rsidRDefault="009847DF" w:rsidP="00290F3E">
            <w:pPr>
              <w:widowControl w:val="0"/>
              <w:ind w:left="284"/>
            </w:pPr>
            <w:r w:rsidRPr="00DF4B86">
              <w:t>SM kategorijos savaeigių melioracijos mašinų vairavimas, 5 mokymosi kreditai.</w:t>
            </w:r>
          </w:p>
          <w:p w:rsidR="009847DF" w:rsidRPr="00DF4B86" w:rsidRDefault="009847DF" w:rsidP="00290F3E">
            <w:pPr>
              <w:widowControl w:val="0"/>
              <w:ind w:left="284"/>
            </w:pPr>
            <w:r w:rsidRPr="00DF4B86">
              <w:t>TR2 kategorija, siekiantiems įgyti SM savaeigių miško ūkio mašinų kategoriją, 5 mokymosi kreditai.</w:t>
            </w:r>
          </w:p>
          <w:p w:rsidR="00AE07B4" w:rsidRPr="00DF4B86" w:rsidRDefault="009847DF" w:rsidP="00290F3E">
            <w:pPr>
              <w:widowControl w:val="0"/>
              <w:ind w:left="284"/>
              <w:rPr>
                <w:i/>
              </w:rPr>
            </w:pPr>
            <w:r w:rsidRPr="00DF4B86">
              <w:t>SM kategorijos savaeigių miško ūkio mašinų vairavimas, 5 mokymosi kreditai.</w:t>
            </w:r>
          </w:p>
        </w:tc>
        <w:tc>
          <w:tcPr>
            <w:tcW w:w="2500" w:type="pct"/>
            <w:shd w:val="clear" w:color="auto" w:fill="auto"/>
          </w:tcPr>
          <w:p w:rsidR="00AE07B4" w:rsidRPr="00DF4B86" w:rsidRDefault="00AE07B4" w:rsidP="00DF4B86">
            <w:pPr>
              <w:widowControl w:val="0"/>
              <w:rPr>
                <w:i/>
                <w:iCs/>
              </w:rPr>
            </w:pPr>
            <w:r w:rsidRPr="00DF4B86">
              <w:rPr>
                <w:i/>
                <w:iCs/>
              </w:rPr>
              <w:lastRenderedPageBreak/>
              <w:t xml:space="preserve">Pasirenkamieji moduliai (0 </w:t>
            </w:r>
            <w:r w:rsidR="00592AFC" w:rsidRPr="00DF4B86">
              <w:rPr>
                <w:i/>
                <w:iCs/>
              </w:rPr>
              <w:t xml:space="preserve">mokymosi </w:t>
            </w:r>
            <w:r w:rsidRPr="00DF4B86">
              <w:rPr>
                <w:i/>
                <w:iCs/>
              </w:rPr>
              <w:t>kreditų)</w:t>
            </w:r>
          </w:p>
          <w:p w:rsidR="00AE07B4" w:rsidRPr="00DF4B86" w:rsidRDefault="00AE07B4" w:rsidP="00290F3E">
            <w:pPr>
              <w:widowControl w:val="0"/>
              <w:ind w:left="284"/>
            </w:pPr>
            <w:r w:rsidRPr="00DF4B86">
              <w:t>–</w:t>
            </w:r>
          </w:p>
        </w:tc>
      </w:tr>
      <w:tr w:rsidR="00DF4B86" w:rsidRPr="00DF4B86" w:rsidTr="00290F3E">
        <w:tc>
          <w:tcPr>
            <w:tcW w:w="2500" w:type="pct"/>
            <w:shd w:val="clear" w:color="auto" w:fill="auto"/>
          </w:tcPr>
          <w:p w:rsidR="00AE07B4" w:rsidRPr="00DF4B86" w:rsidRDefault="00AE07B4" w:rsidP="00DF4B86">
            <w:pPr>
              <w:widowControl w:val="0"/>
            </w:pPr>
            <w:r w:rsidRPr="00DF4B86">
              <w:rPr>
                <w:i/>
              </w:rPr>
              <w:t>Baigiamasis modulis (</w:t>
            </w:r>
            <w:r w:rsidR="0009216E" w:rsidRPr="00DF4B86">
              <w:rPr>
                <w:i/>
              </w:rPr>
              <w:t xml:space="preserve">iš viso </w:t>
            </w:r>
            <w:r w:rsidR="009847DF" w:rsidRPr="00DF4B86">
              <w:rPr>
                <w:i/>
              </w:rPr>
              <w:t>10</w:t>
            </w:r>
            <w:r w:rsidRPr="00DF4B86">
              <w:rPr>
                <w:i/>
              </w:rPr>
              <w:t xml:space="preserve"> </w:t>
            </w:r>
            <w:r w:rsidR="00592AFC" w:rsidRPr="00DF4B86">
              <w:rPr>
                <w:i/>
              </w:rPr>
              <w:t xml:space="preserve">mokymosi </w:t>
            </w:r>
            <w:r w:rsidR="009847DF" w:rsidRPr="00DF4B86">
              <w:rPr>
                <w:i/>
              </w:rPr>
              <w:t>kreditų</w:t>
            </w:r>
            <w:r w:rsidRPr="00DF4B86">
              <w:rPr>
                <w:i/>
              </w:rPr>
              <w:t>)</w:t>
            </w:r>
          </w:p>
          <w:p w:rsidR="00AE07B4" w:rsidRPr="00DF4B86" w:rsidRDefault="00AE07B4" w:rsidP="00290F3E">
            <w:pPr>
              <w:widowControl w:val="0"/>
              <w:ind w:left="284"/>
            </w:pPr>
            <w:r w:rsidRPr="00DF4B86">
              <w:t xml:space="preserve">Įvadas į darbo rinką, </w:t>
            </w:r>
            <w:r w:rsidR="009847DF" w:rsidRPr="00DF4B86">
              <w:t>10</w:t>
            </w:r>
            <w:r w:rsidR="00592AFC" w:rsidRPr="00DF4B86">
              <w:t xml:space="preserve"> mokymosi</w:t>
            </w:r>
            <w:r w:rsidR="009847DF" w:rsidRPr="00DF4B86">
              <w:t xml:space="preserve"> kreditų</w:t>
            </w:r>
          </w:p>
        </w:tc>
        <w:tc>
          <w:tcPr>
            <w:tcW w:w="2500" w:type="pct"/>
            <w:shd w:val="clear" w:color="auto" w:fill="auto"/>
          </w:tcPr>
          <w:p w:rsidR="00AE07B4" w:rsidRPr="00DF4B86" w:rsidRDefault="00AE07B4" w:rsidP="00DF4B86">
            <w:pPr>
              <w:widowControl w:val="0"/>
            </w:pPr>
            <w:r w:rsidRPr="00DF4B86">
              <w:rPr>
                <w:i/>
              </w:rPr>
              <w:t>Baigiamasis modulis (</w:t>
            </w:r>
            <w:r w:rsidR="0009216E" w:rsidRPr="00DF4B86">
              <w:rPr>
                <w:i/>
              </w:rPr>
              <w:t xml:space="preserve">iš viso </w:t>
            </w:r>
            <w:r w:rsidR="009847DF" w:rsidRPr="00DF4B86">
              <w:rPr>
                <w:i/>
              </w:rPr>
              <w:t xml:space="preserve">10 </w:t>
            </w:r>
            <w:r w:rsidR="00592AFC" w:rsidRPr="00DF4B86">
              <w:rPr>
                <w:i/>
              </w:rPr>
              <w:t>mokymosi</w:t>
            </w:r>
            <w:r w:rsidR="009847DF" w:rsidRPr="00DF4B86">
              <w:rPr>
                <w:i/>
              </w:rPr>
              <w:t xml:space="preserve"> kreditų</w:t>
            </w:r>
            <w:r w:rsidRPr="00DF4B86">
              <w:rPr>
                <w:i/>
              </w:rPr>
              <w:t>)</w:t>
            </w:r>
          </w:p>
          <w:p w:rsidR="00AE07B4" w:rsidRPr="00DF4B86" w:rsidRDefault="00AE07B4" w:rsidP="00290F3E">
            <w:pPr>
              <w:widowControl w:val="0"/>
              <w:ind w:left="284"/>
            </w:pPr>
            <w:r w:rsidRPr="00DF4B86">
              <w:t xml:space="preserve">Įvadas į darbo rinką, </w:t>
            </w:r>
            <w:r w:rsidR="009847DF" w:rsidRPr="00DF4B86">
              <w:t>10</w:t>
            </w:r>
            <w:r w:rsidRPr="00DF4B86">
              <w:t xml:space="preserve"> </w:t>
            </w:r>
            <w:r w:rsidR="00592AFC" w:rsidRPr="00DF4B86">
              <w:t xml:space="preserve">mokymosi </w:t>
            </w:r>
            <w:r w:rsidR="009847DF" w:rsidRPr="00DF4B86">
              <w:t>kreditų</w:t>
            </w:r>
          </w:p>
        </w:tc>
      </w:tr>
    </w:tbl>
    <w:p w:rsidR="00AE07B4" w:rsidRPr="00DF4B86" w:rsidRDefault="00AE07B4" w:rsidP="00DF4B86">
      <w:pPr>
        <w:widowControl w:val="0"/>
        <w:rPr>
          <w:i/>
        </w:rPr>
      </w:pPr>
    </w:p>
    <w:p w:rsidR="007256DF" w:rsidRPr="00DF4B86" w:rsidRDefault="007256DF" w:rsidP="00DF4B86">
      <w:pPr>
        <w:widowControl w:val="0"/>
        <w:jc w:val="both"/>
        <w:rPr>
          <w:b/>
          <w:bCs/>
        </w:rPr>
      </w:pPr>
      <w:r w:rsidRPr="00DF4B86">
        <w:rPr>
          <w:b/>
          <w:bCs/>
        </w:rPr>
        <w:t>Pastabos</w:t>
      </w:r>
    </w:p>
    <w:p w:rsidR="007256DF" w:rsidRPr="00DF4B86" w:rsidRDefault="007256DF" w:rsidP="00DF4B86">
      <w:pPr>
        <w:widowControl w:val="0"/>
        <w:numPr>
          <w:ilvl w:val="0"/>
          <w:numId w:val="2"/>
        </w:numPr>
        <w:ind w:left="0" w:firstLine="0"/>
        <w:jc w:val="both"/>
      </w:pPr>
      <w:r w:rsidRPr="00DF4B86">
        <w:t>Vykdant pirminį profesinį mokymą asmeniui turi būti sudaromos sąlygos mokytis pagal vidurinio ugdymo programą</w:t>
      </w:r>
      <w:r w:rsidR="00B61D58" w:rsidRPr="00DF4B86">
        <w:t>.</w:t>
      </w:r>
    </w:p>
    <w:p w:rsidR="007256DF" w:rsidRPr="00DF4B86" w:rsidRDefault="007256DF" w:rsidP="00DF4B86">
      <w:pPr>
        <w:widowControl w:val="0"/>
        <w:numPr>
          <w:ilvl w:val="0"/>
          <w:numId w:val="2"/>
        </w:numPr>
        <w:ind w:left="0" w:firstLine="0"/>
        <w:jc w:val="both"/>
      </w:pPr>
      <w:r w:rsidRPr="00DF4B86">
        <w:t>Vykdant tęstinį profesinį mokymą asmens ankstesnio mokymosi pasiekimai įskaitomi švietimo ir mokslo ministro nustatyta tvarka.</w:t>
      </w:r>
    </w:p>
    <w:p w:rsidR="007256DF" w:rsidRPr="00DF4B86" w:rsidRDefault="007256DF" w:rsidP="00DF4B86">
      <w:pPr>
        <w:widowControl w:val="0"/>
        <w:numPr>
          <w:ilvl w:val="0"/>
          <w:numId w:val="2"/>
        </w:numPr>
        <w:ind w:left="0" w:firstLine="0"/>
        <w:jc w:val="both"/>
      </w:pPr>
      <w:r w:rsidRPr="00DF4B86">
        <w:t>Tęstinio profesinio mokymo programos modulius gali vesti mokytojai, įgiję andragogikos žinių ir turintys tai pagrindžiantį dokumentą arba turintys neformaliojo suaugusiųjų švietimo patirties.</w:t>
      </w:r>
    </w:p>
    <w:p w:rsidR="007256DF" w:rsidRPr="00DF4B86" w:rsidRDefault="007256DF" w:rsidP="00DF4B86">
      <w:pPr>
        <w:widowControl w:val="0"/>
        <w:numPr>
          <w:ilvl w:val="0"/>
          <w:numId w:val="2"/>
        </w:numPr>
        <w:ind w:left="0" w:firstLine="0"/>
        <w:jc w:val="both"/>
      </w:pPr>
      <w:r w:rsidRPr="00DF4B86">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EC4320" w:rsidRDefault="007256DF" w:rsidP="00DF4B86">
      <w:pPr>
        <w:widowControl w:val="0"/>
        <w:numPr>
          <w:ilvl w:val="0"/>
          <w:numId w:val="2"/>
        </w:numPr>
        <w:ind w:left="0" w:firstLine="0"/>
        <w:jc w:val="both"/>
        <w:rPr>
          <w:rFonts w:eastAsia="Calibri"/>
          <w:sz w:val="22"/>
          <w:szCs w:val="22"/>
        </w:rPr>
      </w:pPr>
      <w:r w:rsidRPr="00DF4B86">
        <w:t>Darbuotojų saugos ir sveikatos modulį vedantis mokytojas turi būti baigęs darbuotojų saugos ir sveikatos mokymus ir turėti tai pagrindžiantį dokumentą.</w:t>
      </w:r>
    </w:p>
    <w:p w:rsidR="00EC4320" w:rsidRPr="00EC4320" w:rsidRDefault="00EC4320" w:rsidP="00DF4B86">
      <w:pPr>
        <w:widowControl w:val="0"/>
        <w:numPr>
          <w:ilvl w:val="0"/>
          <w:numId w:val="2"/>
        </w:numPr>
        <w:ind w:left="0" w:firstLine="0"/>
        <w:jc w:val="both"/>
        <w:rPr>
          <w:rFonts w:eastAsia="Calibri"/>
          <w:sz w:val="22"/>
          <w:szCs w:val="22"/>
        </w:rPr>
      </w:pPr>
      <w:r w:rsidRPr="005D2549">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C4320" w:rsidRPr="00DF4B86" w:rsidRDefault="00EC4320" w:rsidP="00EC4320">
      <w:pPr>
        <w:widowControl w:val="0"/>
        <w:jc w:val="both"/>
        <w:rPr>
          <w:rFonts w:eastAsia="Calibri"/>
          <w:sz w:val="22"/>
          <w:szCs w:val="22"/>
        </w:rPr>
      </w:pPr>
    </w:p>
    <w:p w:rsidR="00086D78" w:rsidRPr="00DF4B86" w:rsidRDefault="00C9211B" w:rsidP="00DF4B86">
      <w:pPr>
        <w:widowControl w:val="0"/>
        <w:jc w:val="center"/>
        <w:rPr>
          <w:b/>
          <w:sz w:val="28"/>
          <w:szCs w:val="28"/>
        </w:rPr>
      </w:pPr>
      <w:r w:rsidRPr="00DF4B86">
        <w:rPr>
          <w:lang w:val="pt-BR"/>
        </w:rPr>
        <w:br w:type="page"/>
      </w:r>
      <w:r w:rsidR="00D36557">
        <w:rPr>
          <w:b/>
          <w:sz w:val="28"/>
          <w:szCs w:val="28"/>
        </w:rPr>
        <w:lastRenderedPageBreak/>
        <w:t>5</w:t>
      </w:r>
      <w:r w:rsidR="00086D78" w:rsidRPr="00DF4B86">
        <w:rPr>
          <w:b/>
          <w:sz w:val="28"/>
          <w:szCs w:val="28"/>
        </w:rPr>
        <w:t>. PROGRAMOS MODULIŲ APRAŠAI</w:t>
      </w:r>
    </w:p>
    <w:p w:rsidR="00086D78" w:rsidRPr="00DF4B86" w:rsidRDefault="00086D78" w:rsidP="00DF4B86">
      <w:pPr>
        <w:widowControl w:val="0"/>
      </w:pPr>
    </w:p>
    <w:p w:rsidR="00086D78" w:rsidRPr="00DF4B86" w:rsidRDefault="00D36557" w:rsidP="00DF4B86">
      <w:pPr>
        <w:widowControl w:val="0"/>
        <w:jc w:val="center"/>
        <w:rPr>
          <w:b/>
        </w:rPr>
      </w:pPr>
      <w:r>
        <w:rPr>
          <w:b/>
        </w:rPr>
        <w:t>5</w:t>
      </w:r>
      <w:r w:rsidR="00086D78" w:rsidRPr="00DF4B86">
        <w:rPr>
          <w:b/>
        </w:rPr>
        <w:t>.1.</w:t>
      </w:r>
      <w:r w:rsidR="00DF4B86">
        <w:rPr>
          <w:b/>
        </w:rPr>
        <w:t xml:space="preserve"> </w:t>
      </w:r>
      <w:r w:rsidR="00086D78" w:rsidRPr="00DF4B86">
        <w:rPr>
          <w:b/>
        </w:rPr>
        <w:t>ĮVADINIS MODULIS</w:t>
      </w:r>
    </w:p>
    <w:p w:rsidR="00086D78" w:rsidRPr="00290F3E" w:rsidRDefault="00086D78" w:rsidP="00290F3E">
      <w:pPr>
        <w:widowControl w:val="0"/>
      </w:pPr>
    </w:p>
    <w:p w:rsidR="00086D78" w:rsidRPr="00DF4B86" w:rsidRDefault="00086D78" w:rsidP="00DF4B86">
      <w:pPr>
        <w:widowControl w:val="0"/>
      </w:pPr>
      <w:r w:rsidRPr="00DF4B86">
        <w:rPr>
          <w:b/>
        </w:rPr>
        <w:t>Modulio pavad</w:t>
      </w:r>
      <w:r w:rsidR="00C579B8" w:rsidRPr="00DF4B86">
        <w:rPr>
          <w:b/>
        </w:rPr>
        <w:t>inimas – „</w:t>
      </w:r>
      <w:r w:rsidR="004F35E4" w:rsidRPr="00DF4B86">
        <w:rPr>
          <w:b/>
        </w:rPr>
        <w:t>Įvadas į profesiją</w:t>
      </w:r>
      <w:r w:rsidR="00C579B8" w:rsidRPr="00DF4B8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7"/>
        <w:gridCol w:w="2276"/>
        <w:gridCol w:w="5398"/>
      </w:tblGrid>
      <w:tr w:rsidR="00DF4B86" w:rsidRPr="00DF4B86" w:rsidTr="003E5D72">
        <w:tc>
          <w:tcPr>
            <w:tcW w:w="1129" w:type="pct"/>
            <w:shd w:val="clear" w:color="auto" w:fill="F2F2F2"/>
          </w:tcPr>
          <w:p w:rsidR="00526753" w:rsidRPr="00DF4B86" w:rsidRDefault="00526753" w:rsidP="00290F3E">
            <w:pPr>
              <w:pStyle w:val="Betarp"/>
              <w:widowControl w:val="0"/>
            </w:pPr>
            <w:r w:rsidRPr="00DF4B86">
              <w:t>Valstybinis kodas</w:t>
            </w:r>
          </w:p>
        </w:tc>
        <w:tc>
          <w:tcPr>
            <w:tcW w:w="3871" w:type="pct"/>
            <w:gridSpan w:val="2"/>
          </w:tcPr>
          <w:p w:rsidR="00526753" w:rsidRPr="00DF4B86" w:rsidRDefault="00AA4819" w:rsidP="00DF4B86">
            <w:pPr>
              <w:pStyle w:val="Betarp"/>
              <w:widowControl w:val="0"/>
            </w:pPr>
            <w:r w:rsidRPr="00DF4B86">
              <w:t>4000006</w:t>
            </w:r>
          </w:p>
        </w:tc>
      </w:tr>
      <w:tr w:rsidR="00DF4B86" w:rsidRPr="00DF4B86" w:rsidTr="003E5D72">
        <w:tc>
          <w:tcPr>
            <w:tcW w:w="1129" w:type="pct"/>
            <w:shd w:val="clear" w:color="auto" w:fill="F2F2F2"/>
          </w:tcPr>
          <w:p w:rsidR="00E7309B" w:rsidRPr="00DF4B86" w:rsidRDefault="00E7309B" w:rsidP="00290F3E">
            <w:pPr>
              <w:pStyle w:val="Betarp"/>
              <w:widowControl w:val="0"/>
            </w:pPr>
            <w:r w:rsidRPr="00DF4B86">
              <w:t xml:space="preserve">Modulio </w:t>
            </w:r>
            <w:r w:rsidR="006402C2" w:rsidRPr="00DF4B86">
              <w:t xml:space="preserve">LTKS </w:t>
            </w:r>
            <w:r w:rsidRPr="00DF4B86">
              <w:t>lygis</w:t>
            </w:r>
          </w:p>
        </w:tc>
        <w:tc>
          <w:tcPr>
            <w:tcW w:w="3871" w:type="pct"/>
            <w:gridSpan w:val="2"/>
          </w:tcPr>
          <w:p w:rsidR="00E7309B" w:rsidRPr="00DF4B86" w:rsidRDefault="001466A0" w:rsidP="00DF4B86">
            <w:pPr>
              <w:pStyle w:val="Betarp"/>
              <w:widowControl w:val="0"/>
            </w:pPr>
            <w:r w:rsidRPr="00DF4B86">
              <w:t>IV</w:t>
            </w:r>
          </w:p>
        </w:tc>
      </w:tr>
      <w:tr w:rsidR="00DF4B86" w:rsidRPr="00DF4B86" w:rsidTr="003E5D72">
        <w:tc>
          <w:tcPr>
            <w:tcW w:w="1129" w:type="pct"/>
            <w:shd w:val="clear" w:color="auto" w:fill="F2F2F2"/>
          </w:tcPr>
          <w:p w:rsidR="00526753" w:rsidRPr="00DF4B86" w:rsidRDefault="00526753" w:rsidP="00290F3E">
            <w:pPr>
              <w:pStyle w:val="Betarp"/>
              <w:widowControl w:val="0"/>
            </w:pPr>
            <w:r w:rsidRPr="00DF4B86">
              <w:t xml:space="preserve">Apimtis </w:t>
            </w:r>
            <w:r w:rsidR="00592AFC" w:rsidRPr="00DF4B86">
              <w:t xml:space="preserve">mokymosi </w:t>
            </w:r>
            <w:r w:rsidRPr="00DF4B86">
              <w:t>kreditais</w:t>
            </w:r>
          </w:p>
        </w:tc>
        <w:tc>
          <w:tcPr>
            <w:tcW w:w="3871" w:type="pct"/>
            <w:gridSpan w:val="2"/>
          </w:tcPr>
          <w:p w:rsidR="00526753" w:rsidRPr="00DF4B86" w:rsidRDefault="009847DF" w:rsidP="00DF4B86">
            <w:pPr>
              <w:pStyle w:val="Betarp"/>
              <w:widowControl w:val="0"/>
            </w:pPr>
            <w:r w:rsidRPr="00DF4B86">
              <w:t>2</w:t>
            </w:r>
          </w:p>
        </w:tc>
      </w:tr>
      <w:tr w:rsidR="00DF4B86" w:rsidRPr="00DF4B86" w:rsidTr="00835FB2">
        <w:trPr>
          <w:trHeight w:val="399"/>
        </w:trPr>
        <w:tc>
          <w:tcPr>
            <w:tcW w:w="1129" w:type="pct"/>
            <w:shd w:val="clear" w:color="auto" w:fill="F2F2F2"/>
          </w:tcPr>
          <w:p w:rsidR="00526753" w:rsidRPr="00DF4B86" w:rsidRDefault="00526753" w:rsidP="00290F3E">
            <w:pPr>
              <w:pStyle w:val="Betarp"/>
              <w:widowControl w:val="0"/>
              <w:rPr>
                <w:bCs/>
                <w:iCs/>
              </w:rPr>
            </w:pPr>
            <w:r w:rsidRPr="00DF4B86">
              <w:t>Kompetencijos</w:t>
            </w:r>
          </w:p>
        </w:tc>
        <w:tc>
          <w:tcPr>
            <w:tcW w:w="1148" w:type="pct"/>
            <w:shd w:val="clear" w:color="auto" w:fill="F2F2F2"/>
          </w:tcPr>
          <w:p w:rsidR="00526753" w:rsidRPr="00DF4B86" w:rsidRDefault="00526753" w:rsidP="00DF4B86">
            <w:pPr>
              <w:pStyle w:val="Betarp"/>
              <w:widowControl w:val="0"/>
              <w:rPr>
                <w:bCs/>
                <w:iCs/>
                <w:lang w:val="de-DE"/>
              </w:rPr>
            </w:pPr>
            <w:r w:rsidRPr="00DF4B86">
              <w:rPr>
                <w:bCs/>
                <w:iCs/>
                <w:lang w:val="de-DE"/>
              </w:rPr>
              <w:t>Mokymosi rezultatai</w:t>
            </w:r>
          </w:p>
        </w:tc>
        <w:tc>
          <w:tcPr>
            <w:tcW w:w="2722" w:type="pct"/>
            <w:shd w:val="clear" w:color="auto" w:fill="F2F2F2"/>
          </w:tcPr>
          <w:p w:rsidR="00526753" w:rsidRPr="00DF4B86" w:rsidRDefault="00526753" w:rsidP="00DF4B86">
            <w:pPr>
              <w:pStyle w:val="Betarp"/>
              <w:widowControl w:val="0"/>
              <w:rPr>
                <w:bCs/>
                <w:iCs/>
              </w:rPr>
            </w:pPr>
            <w:r w:rsidRPr="00DF4B86">
              <w:rPr>
                <w:bCs/>
                <w:iCs/>
                <w:lang w:val="de-DE"/>
              </w:rPr>
              <w:t>Rekomenduojamas turinys mokymosi rezultatams pasiekti</w:t>
            </w:r>
          </w:p>
        </w:tc>
      </w:tr>
      <w:tr w:rsidR="00DF4B86" w:rsidRPr="00DF4B86" w:rsidTr="00835FB2">
        <w:trPr>
          <w:trHeight w:val="269"/>
        </w:trPr>
        <w:tc>
          <w:tcPr>
            <w:tcW w:w="1129" w:type="pct"/>
            <w:vMerge w:val="restart"/>
          </w:tcPr>
          <w:p w:rsidR="00835FB2" w:rsidRPr="00DF4B86" w:rsidRDefault="00835FB2" w:rsidP="00290F3E">
            <w:pPr>
              <w:pStyle w:val="Betarp"/>
              <w:widowControl w:val="0"/>
            </w:pPr>
            <w:r w:rsidRPr="00DF4B86">
              <w:t>1. Pažinti profesiją.</w:t>
            </w:r>
          </w:p>
        </w:tc>
        <w:tc>
          <w:tcPr>
            <w:tcW w:w="1148" w:type="pct"/>
            <w:tcBorders>
              <w:top w:val="single" w:sz="4" w:space="0" w:color="auto"/>
              <w:left w:val="single" w:sz="4" w:space="0" w:color="auto"/>
              <w:bottom w:val="single" w:sz="4" w:space="0" w:color="auto"/>
              <w:right w:val="single" w:sz="4" w:space="0" w:color="auto"/>
            </w:tcBorders>
          </w:tcPr>
          <w:p w:rsidR="00835FB2" w:rsidRPr="00DF4B86" w:rsidRDefault="00835FB2" w:rsidP="00DF4B86">
            <w:pPr>
              <w:pStyle w:val="TableParagraph"/>
              <w:tabs>
                <w:tab w:val="clear" w:pos="171"/>
                <w:tab w:val="clear" w:pos="741"/>
              </w:tabs>
              <w:spacing w:line="240" w:lineRule="auto"/>
              <w:rPr>
                <w:lang w:val="lt-LT"/>
              </w:rPr>
            </w:pPr>
            <w:r w:rsidRPr="00DF4B86">
              <w:rPr>
                <w:lang w:val="lt-LT"/>
              </w:rPr>
              <w:t>1.1. Apibūdinti žemės ūkio gamybos verslo darbuotojo profesiją ir jos teikiamas galimybes darbo ir verslo pasaulyje.</w:t>
            </w:r>
          </w:p>
        </w:tc>
        <w:tc>
          <w:tcPr>
            <w:tcW w:w="2722" w:type="pct"/>
            <w:tcBorders>
              <w:top w:val="single" w:sz="4" w:space="0" w:color="auto"/>
              <w:left w:val="single" w:sz="4" w:space="0" w:color="auto"/>
              <w:bottom w:val="single" w:sz="4" w:space="0" w:color="auto"/>
              <w:right w:val="single" w:sz="4" w:space="0" w:color="auto"/>
            </w:tcBorders>
          </w:tcPr>
          <w:p w:rsidR="00835FB2" w:rsidRPr="00DF4B86" w:rsidRDefault="00835FB2" w:rsidP="00DF4B86">
            <w:pPr>
              <w:pStyle w:val="TableParagraph"/>
              <w:tabs>
                <w:tab w:val="clear" w:pos="171"/>
                <w:tab w:val="clear" w:pos="741"/>
              </w:tabs>
              <w:spacing w:line="240" w:lineRule="auto"/>
              <w:rPr>
                <w:lang w:val="lt-LT"/>
              </w:rPr>
            </w:pPr>
            <w:r w:rsidRPr="00DF4B86">
              <w:rPr>
                <w:b/>
                <w:lang w:val="lt-LT"/>
              </w:rPr>
              <w:t>Tema</w:t>
            </w:r>
            <w:r w:rsidRPr="00DF4B86">
              <w:rPr>
                <w:lang w:val="lt-LT"/>
              </w:rPr>
              <w:t>. Žemės ūkio gamybos verslo darbuotojo profesijos galimybės ir perspektyvos darbo rinkoje ir privačiame versle.</w:t>
            </w:r>
          </w:p>
          <w:p w:rsidR="00835FB2" w:rsidRPr="00DF4B86" w:rsidRDefault="00835FB2" w:rsidP="00DF4B86">
            <w:pPr>
              <w:pStyle w:val="TableParagraph"/>
              <w:tabs>
                <w:tab w:val="clear" w:pos="171"/>
                <w:tab w:val="clear" w:pos="741"/>
              </w:tabs>
              <w:spacing w:line="240" w:lineRule="auto"/>
              <w:rPr>
                <w:lang w:val="lt-LT"/>
              </w:rPr>
            </w:pPr>
            <w:r w:rsidRPr="00DF4B86">
              <w:rPr>
                <w:lang w:val="lt-LT"/>
              </w:rPr>
              <w:t>Po ekskursijos į ūkininko ūkį ir/ar žemės ūkio bendrovę, parašyti refleksiją, kurioje būtų apibūdinta: 1) žemės ūkio gamybos verslo darbuotojo profesijos samprata, 2) žemės ūkio gamybos verslo darbuotojo profesijos ypatumai aplankytame ūkyje ar bendrovėje 3) žemės ūkio gamybos verslo darbuotojui reikalingos bendrosios kompetencijos.</w:t>
            </w:r>
          </w:p>
          <w:p w:rsidR="00835FB2" w:rsidRPr="00DF4B86" w:rsidRDefault="00835FB2" w:rsidP="00DF4B86">
            <w:pPr>
              <w:pStyle w:val="TableParagraph"/>
              <w:tabs>
                <w:tab w:val="clear" w:pos="171"/>
                <w:tab w:val="clear" w:pos="741"/>
              </w:tabs>
              <w:spacing w:line="240" w:lineRule="auto"/>
              <w:rPr>
                <w:lang w:val="lt-LT"/>
              </w:rPr>
            </w:pPr>
            <w:r w:rsidRPr="00DF4B86">
              <w:rPr>
                <w:lang w:val="lt-LT"/>
              </w:rPr>
              <w:t>Parašyti esė tema „Kodėl aš renkuosi žemės ūkio gamybos verslo darbuotojo profesiją“.</w:t>
            </w:r>
          </w:p>
        </w:tc>
      </w:tr>
      <w:tr w:rsidR="00DF4B86" w:rsidRPr="00DF4B86" w:rsidTr="00835FB2">
        <w:trPr>
          <w:trHeight w:val="269"/>
        </w:trPr>
        <w:tc>
          <w:tcPr>
            <w:tcW w:w="1129" w:type="pct"/>
            <w:vMerge/>
          </w:tcPr>
          <w:p w:rsidR="00835FB2" w:rsidRPr="00DF4B86" w:rsidRDefault="00835FB2" w:rsidP="00290F3E">
            <w:pPr>
              <w:pStyle w:val="Betarp"/>
              <w:widowControl w:val="0"/>
            </w:pPr>
          </w:p>
        </w:tc>
        <w:tc>
          <w:tcPr>
            <w:tcW w:w="1148" w:type="pct"/>
            <w:tcBorders>
              <w:top w:val="single" w:sz="4" w:space="0" w:color="auto"/>
              <w:left w:val="single" w:sz="4" w:space="0" w:color="auto"/>
              <w:bottom w:val="single" w:sz="4" w:space="0" w:color="auto"/>
              <w:right w:val="single" w:sz="4" w:space="0" w:color="auto"/>
            </w:tcBorders>
          </w:tcPr>
          <w:p w:rsidR="00835FB2" w:rsidRPr="00DF4B86" w:rsidRDefault="00835FB2" w:rsidP="00DF4B86">
            <w:pPr>
              <w:pStyle w:val="TableParagraph"/>
              <w:tabs>
                <w:tab w:val="clear" w:pos="171"/>
                <w:tab w:val="clear" w:pos="741"/>
              </w:tabs>
              <w:spacing w:line="240" w:lineRule="auto"/>
              <w:rPr>
                <w:lang w:val="lt-LT"/>
              </w:rPr>
            </w:pPr>
            <w:r w:rsidRPr="00DF4B86">
              <w:rPr>
                <w:lang w:val="lt-LT"/>
              </w:rPr>
              <w:t>1.2. Apibūdinti žemės ūkio gamybos verslo darbuotojo profesinę veiklą, veiklos procesus ir funkcijas/uždavinius, taisyklingai vartojant specialybės terminus.</w:t>
            </w:r>
          </w:p>
        </w:tc>
        <w:tc>
          <w:tcPr>
            <w:tcW w:w="2722" w:type="pct"/>
            <w:tcBorders>
              <w:top w:val="single" w:sz="4" w:space="0" w:color="auto"/>
              <w:left w:val="single" w:sz="4" w:space="0" w:color="auto"/>
              <w:bottom w:val="single" w:sz="4" w:space="0" w:color="auto"/>
              <w:right w:val="single" w:sz="4" w:space="0" w:color="auto"/>
            </w:tcBorders>
          </w:tcPr>
          <w:p w:rsidR="00835FB2" w:rsidRPr="00F23E64" w:rsidRDefault="00835FB2" w:rsidP="00DF4B86">
            <w:pPr>
              <w:pStyle w:val="TableParagraph"/>
              <w:tabs>
                <w:tab w:val="clear" w:pos="171"/>
                <w:tab w:val="clear" w:pos="741"/>
              </w:tabs>
              <w:spacing w:line="240" w:lineRule="auto"/>
              <w:rPr>
                <w:lang w:val="lt-LT"/>
              </w:rPr>
            </w:pPr>
            <w:r w:rsidRPr="00F23E64">
              <w:rPr>
                <w:b/>
                <w:lang w:val="lt-LT"/>
              </w:rPr>
              <w:t>Tema</w:t>
            </w:r>
            <w:r w:rsidRPr="00F23E64">
              <w:rPr>
                <w:lang w:val="lt-LT"/>
              </w:rPr>
              <w:t>. Žemės ūkio gamybos verslo darbuotojo profesinės veiklos procesai ir funkcijos/uždaviniai</w:t>
            </w:r>
          </w:p>
          <w:p w:rsidR="00835FB2" w:rsidRPr="00F23E64" w:rsidRDefault="00835FB2" w:rsidP="00DF4B86">
            <w:pPr>
              <w:pStyle w:val="TableParagraph"/>
              <w:tabs>
                <w:tab w:val="clear" w:pos="171"/>
                <w:tab w:val="clear" w:pos="741"/>
              </w:tabs>
              <w:spacing w:line="240" w:lineRule="auto"/>
              <w:rPr>
                <w:lang w:val="lt-LT"/>
              </w:rPr>
            </w:pPr>
            <w:r w:rsidRPr="00F23E64">
              <w:rPr>
                <w:lang w:val="lt-LT"/>
              </w:rPr>
              <w:t>Aprašyti atskirus žemės ūkio gamybos verslo darbuotojo veiklos procesus ir funkcijas/uždavinius, kuriuos žemės ūkio gamybos verslo darbuotojas atlieka skirtingų šakų ūkiuose ir skirtingais sezonais.</w:t>
            </w:r>
          </w:p>
          <w:p w:rsidR="00835FB2" w:rsidRPr="00DF4B86" w:rsidRDefault="00835FB2" w:rsidP="00DF4B86">
            <w:pPr>
              <w:pStyle w:val="TableParagraph"/>
              <w:tabs>
                <w:tab w:val="clear" w:pos="171"/>
                <w:tab w:val="clear" w:pos="741"/>
              </w:tabs>
              <w:spacing w:line="240" w:lineRule="auto"/>
            </w:pPr>
            <w:r w:rsidRPr="00DF4B86">
              <w:rPr>
                <w:b/>
              </w:rPr>
              <w:t>Tema.</w:t>
            </w:r>
            <w:r w:rsidRPr="00DF4B86">
              <w:t xml:space="preserve"> Kalbos kultūra ir specialybės kalba</w:t>
            </w:r>
          </w:p>
          <w:p w:rsidR="00835FB2" w:rsidRPr="00F23E64" w:rsidRDefault="00835FB2" w:rsidP="00DF4B86">
            <w:pPr>
              <w:pStyle w:val="TableParagraph"/>
              <w:tabs>
                <w:tab w:val="clear" w:pos="171"/>
                <w:tab w:val="clear" w:pos="741"/>
              </w:tabs>
              <w:spacing w:line="240" w:lineRule="auto"/>
              <w:rPr>
                <w:lang w:val="fr-FR"/>
              </w:rPr>
            </w:pPr>
            <w:r w:rsidRPr="00F23E64">
              <w:rPr>
                <w:lang w:val="fr-FR"/>
              </w:rPr>
              <w:t>Rasti, taisyti ir analizuoti kalbos klaidas, netaisyklingai vartojamus specialybės terminus.</w:t>
            </w:r>
          </w:p>
        </w:tc>
      </w:tr>
      <w:tr w:rsidR="00DF4B86" w:rsidRPr="00DF4B86" w:rsidTr="00835FB2">
        <w:trPr>
          <w:trHeight w:val="269"/>
        </w:trPr>
        <w:tc>
          <w:tcPr>
            <w:tcW w:w="1129" w:type="pct"/>
            <w:vMerge/>
          </w:tcPr>
          <w:p w:rsidR="00835FB2" w:rsidRPr="00DF4B86" w:rsidRDefault="00835FB2" w:rsidP="00290F3E">
            <w:pPr>
              <w:pStyle w:val="Betarp"/>
              <w:widowControl w:val="0"/>
            </w:pPr>
          </w:p>
        </w:tc>
        <w:tc>
          <w:tcPr>
            <w:tcW w:w="1148" w:type="pct"/>
            <w:tcBorders>
              <w:top w:val="single" w:sz="4" w:space="0" w:color="auto"/>
              <w:left w:val="single" w:sz="4" w:space="0" w:color="auto"/>
              <w:bottom w:val="single" w:sz="4" w:space="0" w:color="auto"/>
              <w:right w:val="single" w:sz="4" w:space="0" w:color="auto"/>
            </w:tcBorders>
          </w:tcPr>
          <w:p w:rsidR="00835FB2" w:rsidRPr="00DF4B86" w:rsidRDefault="00835FB2" w:rsidP="00DF4B86">
            <w:pPr>
              <w:pStyle w:val="TableParagraph"/>
              <w:tabs>
                <w:tab w:val="clear" w:pos="171"/>
                <w:tab w:val="clear" w:pos="741"/>
              </w:tabs>
              <w:spacing w:line="240" w:lineRule="auto"/>
              <w:rPr>
                <w:lang w:val="lt-LT"/>
              </w:rPr>
            </w:pPr>
            <w:r w:rsidRPr="00DF4B86">
              <w:rPr>
                <w:lang w:val="lt-LT"/>
              </w:rPr>
              <w:t>1.3. Paaiškinti mokymosi žemės ūkio gamybos verslo darbuotojo programoje formas ir metodus, mokymosi pasiekimų įvertinimo kriterijus ir mokymosi pasiekimų demonstravimo formas bei metodus.</w:t>
            </w:r>
          </w:p>
        </w:tc>
        <w:tc>
          <w:tcPr>
            <w:tcW w:w="2722" w:type="pct"/>
            <w:tcBorders>
              <w:top w:val="single" w:sz="4" w:space="0" w:color="auto"/>
              <w:left w:val="single" w:sz="4" w:space="0" w:color="auto"/>
              <w:bottom w:val="single" w:sz="4" w:space="0" w:color="auto"/>
              <w:right w:val="single" w:sz="4" w:space="0" w:color="auto"/>
            </w:tcBorders>
          </w:tcPr>
          <w:p w:rsidR="00835FB2" w:rsidRPr="00F23E64" w:rsidRDefault="00835FB2" w:rsidP="00DF4B86">
            <w:pPr>
              <w:pStyle w:val="TableParagraph"/>
              <w:tabs>
                <w:tab w:val="clear" w:pos="171"/>
                <w:tab w:val="clear" w:pos="741"/>
              </w:tabs>
              <w:spacing w:line="240" w:lineRule="auto"/>
              <w:rPr>
                <w:lang w:val="lt-LT"/>
              </w:rPr>
            </w:pPr>
            <w:r w:rsidRPr="00F23E64">
              <w:rPr>
                <w:b/>
                <w:lang w:val="lt-LT"/>
              </w:rPr>
              <w:t xml:space="preserve">Tema. </w:t>
            </w:r>
            <w:r w:rsidRPr="00F23E64">
              <w:rPr>
                <w:lang w:val="lt-LT"/>
              </w:rPr>
              <w:t>Žemės ūkio gamybos verslo darbuotojo mokymo programos paskirtis ir struktūra.</w:t>
            </w:r>
          </w:p>
          <w:p w:rsidR="00835FB2" w:rsidRPr="00F23E64" w:rsidRDefault="00835FB2" w:rsidP="00DF4B86">
            <w:pPr>
              <w:pStyle w:val="TableParagraph"/>
              <w:tabs>
                <w:tab w:val="clear" w:pos="171"/>
                <w:tab w:val="clear" w:pos="741"/>
              </w:tabs>
              <w:spacing w:line="240" w:lineRule="auto"/>
              <w:rPr>
                <w:lang w:val="lt-LT"/>
              </w:rPr>
            </w:pPr>
            <w:r w:rsidRPr="00F23E64">
              <w:rPr>
                <w:lang w:val="lt-LT"/>
              </w:rPr>
              <w:t>Parašyti refleksiją, kurioje būtų paaiškinta: mokymosi programoje formos ir metodai (kaip aš mokysiuosi); mokymosi pasiekimų įvertinimo kriterijai (ko aš išmoksiu, kokius gebėjimus įgysiu); mokymosi pasiekimų demonstravimo formos ir metodai (kaip aš pademonstruosiu tai, ką išmokau).</w:t>
            </w:r>
          </w:p>
          <w:p w:rsidR="00835FB2" w:rsidRPr="00F23E64" w:rsidRDefault="00835FB2" w:rsidP="00DF4B86">
            <w:pPr>
              <w:pStyle w:val="TableParagraph"/>
              <w:tabs>
                <w:tab w:val="clear" w:pos="171"/>
                <w:tab w:val="clear" w:pos="741"/>
              </w:tabs>
              <w:spacing w:line="240" w:lineRule="auto"/>
              <w:rPr>
                <w:lang w:val="lt-LT"/>
              </w:rPr>
            </w:pPr>
            <w:r w:rsidRPr="00F23E64">
              <w:rPr>
                <w:lang w:val="lt-LT"/>
              </w:rPr>
              <w:t>suformuluoti klausimus, kurie iškilo rašant refleksiją (ko aš nesupratau ir dar norėčiau paklausti apie mokymąsi programoje).</w:t>
            </w:r>
          </w:p>
        </w:tc>
      </w:tr>
      <w:tr w:rsidR="00DF4B86" w:rsidRPr="00DF4B86" w:rsidTr="00835FB2">
        <w:trPr>
          <w:trHeight w:val="269"/>
        </w:trPr>
        <w:tc>
          <w:tcPr>
            <w:tcW w:w="1129" w:type="pct"/>
          </w:tcPr>
          <w:p w:rsidR="006B1EB0" w:rsidRPr="00DF4B86" w:rsidRDefault="006B1EB0" w:rsidP="00290F3E">
            <w:pPr>
              <w:pStyle w:val="Betarp"/>
              <w:widowControl w:val="0"/>
              <w:rPr>
                <w:highlight w:val="yellow"/>
              </w:rPr>
            </w:pPr>
            <w:r w:rsidRPr="00DF4B86">
              <w:t>Mokymosi pasiekimų vertinimo kriterijai</w:t>
            </w:r>
          </w:p>
        </w:tc>
        <w:tc>
          <w:tcPr>
            <w:tcW w:w="3871" w:type="pct"/>
            <w:gridSpan w:val="2"/>
          </w:tcPr>
          <w:p w:rsidR="006B1EB0" w:rsidRPr="00DF4B86" w:rsidRDefault="006B1EB0" w:rsidP="00DF4B86">
            <w:pPr>
              <w:pStyle w:val="Betarp"/>
              <w:widowControl w:val="0"/>
            </w:pPr>
            <w:r w:rsidRPr="00DF4B86">
              <w:t xml:space="preserve">Siūlomas įvadinio modulio įvertinimas – </w:t>
            </w:r>
            <w:r w:rsidRPr="00DF4B86">
              <w:rPr>
                <w:rFonts w:eastAsia="Calibri"/>
                <w:i/>
              </w:rPr>
              <w:t>įskaityta (neįskaityta).</w:t>
            </w:r>
          </w:p>
        </w:tc>
      </w:tr>
      <w:tr w:rsidR="00DF4B86" w:rsidRPr="00DF4B86" w:rsidTr="00835FB2">
        <w:trPr>
          <w:trHeight w:val="828"/>
        </w:trPr>
        <w:tc>
          <w:tcPr>
            <w:tcW w:w="1129" w:type="pct"/>
          </w:tcPr>
          <w:p w:rsidR="00086D78" w:rsidRPr="00DF4B86" w:rsidRDefault="00086D78" w:rsidP="00290F3E">
            <w:pPr>
              <w:pStyle w:val="2vidutinistinklelis1"/>
              <w:widowControl w:val="0"/>
            </w:pPr>
            <w:r w:rsidRPr="00DF4B86">
              <w:t>Reikalavimai mokymui skirtiems metodiniam</w:t>
            </w:r>
            <w:r w:rsidR="006B30BE" w:rsidRPr="00DF4B86">
              <w:t>s ir materialiesiems ištekliams</w:t>
            </w:r>
          </w:p>
        </w:tc>
        <w:tc>
          <w:tcPr>
            <w:tcW w:w="3871" w:type="pct"/>
            <w:gridSpan w:val="2"/>
          </w:tcPr>
          <w:p w:rsidR="006B1EB0" w:rsidRPr="00DF4B86" w:rsidRDefault="006B1EB0" w:rsidP="00DF4B86">
            <w:pPr>
              <w:widowControl w:val="0"/>
              <w:rPr>
                <w:rFonts w:eastAsia="Calibri"/>
                <w:i/>
              </w:rPr>
            </w:pPr>
            <w:r w:rsidRPr="00DF4B86">
              <w:rPr>
                <w:rFonts w:eastAsia="Calibri"/>
                <w:i/>
              </w:rPr>
              <w:t>Mokymo(si) medžiaga:</w:t>
            </w:r>
          </w:p>
          <w:p w:rsidR="008845FE" w:rsidRPr="00DF4B86" w:rsidRDefault="000025C1" w:rsidP="00DF4B86">
            <w:pPr>
              <w:pStyle w:val="TableParagraph"/>
              <w:tabs>
                <w:tab w:val="clear" w:pos="171"/>
                <w:tab w:val="clear" w:pos="741"/>
              </w:tabs>
              <w:spacing w:line="240" w:lineRule="auto"/>
              <w:rPr>
                <w:lang w:val="lt-LT"/>
              </w:rPr>
            </w:pPr>
            <w:r w:rsidRPr="00DF4B86">
              <w:rPr>
                <w:lang w:val="lt-LT"/>
              </w:rPr>
              <w:t>Literatūra (specialioji literatūra, vadovėliai, užduočių aprašai, schemos, plakatai, modulinės žemės ūkio gamybos verslo darbuotojo profesinio mokymo programos aprašas, testas turimiems gebėjimams vertinti, žemės ūkio gamybos verslo darbuotojo profesinio rengimo standartas);</w:t>
            </w:r>
          </w:p>
          <w:p w:rsidR="000025C1" w:rsidRPr="00F23E64" w:rsidRDefault="000025C1" w:rsidP="00DF4B86">
            <w:pPr>
              <w:pStyle w:val="TableParagraph"/>
              <w:tabs>
                <w:tab w:val="clear" w:pos="171"/>
                <w:tab w:val="clear" w:pos="741"/>
              </w:tabs>
              <w:spacing w:line="240" w:lineRule="auto"/>
              <w:rPr>
                <w:lang w:val="fr-FR"/>
              </w:rPr>
            </w:pPr>
            <w:r w:rsidRPr="00F23E64">
              <w:rPr>
                <w:lang w:val="fr-FR"/>
              </w:rPr>
              <w:t>Specializuota filmuota medžiaga</w:t>
            </w:r>
          </w:p>
          <w:p w:rsidR="006B1EB0" w:rsidRPr="00DF4B86" w:rsidRDefault="006B1EB0" w:rsidP="00DF4B86">
            <w:pPr>
              <w:pStyle w:val="Betarp"/>
              <w:widowControl w:val="0"/>
              <w:rPr>
                <w:rFonts w:eastAsia="Calibri"/>
                <w:i/>
              </w:rPr>
            </w:pPr>
            <w:r w:rsidRPr="00DF4B86">
              <w:rPr>
                <w:rFonts w:eastAsia="Calibri"/>
                <w:i/>
              </w:rPr>
              <w:t>Mokymo(si) priemonės:</w:t>
            </w:r>
          </w:p>
          <w:p w:rsidR="006B1EB0" w:rsidRPr="00F23E64" w:rsidRDefault="000025C1" w:rsidP="00DF4B86">
            <w:pPr>
              <w:pStyle w:val="TableParagraph"/>
              <w:tabs>
                <w:tab w:val="clear" w:pos="171"/>
                <w:tab w:val="clear" w:pos="741"/>
              </w:tabs>
              <w:spacing w:line="240" w:lineRule="auto"/>
              <w:rPr>
                <w:lang w:val="lt-LT"/>
              </w:rPr>
            </w:pPr>
            <w:r w:rsidRPr="00F23E64">
              <w:rPr>
                <w:lang w:val="lt-LT"/>
              </w:rPr>
              <w:t>maketai, modeliai, plakatai, natūrali gamtinė medžiaga pagal temas ir kitos priemonės</w:t>
            </w:r>
            <w:r w:rsidR="006B1EB0" w:rsidRPr="00F23E64">
              <w:rPr>
                <w:lang w:val="lt-LT"/>
              </w:rPr>
              <w:t>.</w:t>
            </w:r>
          </w:p>
        </w:tc>
      </w:tr>
      <w:tr w:rsidR="00DF4B86" w:rsidRPr="00DF4B86" w:rsidTr="00835FB2">
        <w:tc>
          <w:tcPr>
            <w:tcW w:w="1129" w:type="pct"/>
          </w:tcPr>
          <w:p w:rsidR="00086D78" w:rsidRPr="00DF4B86" w:rsidRDefault="00086D78" w:rsidP="00290F3E">
            <w:pPr>
              <w:pStyle w:val="2vidutinistinklelis1"/>
              <w:widowControl w:val="0"/>
            </w:pPr>
            <w:r w:rsidRPr="00DF4B86">
              <w:lastRenderedPageBreak/>
              <w:t xml:space="preserve">Reikalavimai teorinio ir praktinio mokymo </w:t>
            </w:r>
            <w:r w:rsidR="006B30BE" w:rsidRPr="00DF4B86">
              <w:t>vietai</w:t>
            </w:r>
          </w:p>
        </w:tc>
        <w:tc>
          <w:tcPr>
            <w:tcW w:w="3871" w:type="pct"/>
            <w:gridSpan w:val="2"/>
          </w:tcPr>
          <w:p w:rsidR="006B1EB0" w:rsidRPr="00DF4B86" w:rsidRDefault="006B1EB0" w:rsidP="00DF4B86">
            <w:pPr>
              <w:widowControl w:val="0"/>
              <w:numPr>
                <w:ilvl w:val="0"/>
                <w:numId w:val="1"/>
              </w:numPr>
              <w:ind w:left="0" w:firstLine="0"/>
              <w:jc w:val="both"/>
            </w:pPr>
            <w:r w:rsidRPr="00DF4B86">
              <w:t xml:space="preserve">Klasė ar kita mokymui(si) pritaikyta patalpa su techninėmis priemonėmis </w:t>
            </w:r>
            <w:r w:rsidR="000025C1" w:rsidRPr="00DF4B86">
              <w:t>(kompiuteris su internetu, daugialypės terpės įranga, specializuota medžiaga demonstravimui, interaktyvi lenta, įvairūs projektoriai, garso-vaizdo įranga</w:t>
            </w:r>
            <w:r w:rsidRPr="00DF4B86">
              <w:t>) mokymo(si) medžiagai pateikti.</w:t>
            </w:r>
          </w:p>
          <w:p w:rsidR="000025C1" w:rsidRPr="00DF4B86" w:rsidRDefault="000025C1" w:rsidP="00DF4B86">
            <w:pPr>
              <w:pStyle w:val="TableParagraph"/>
              <w:tabs>
                <w:tab w:val="clear" w:pos="171"/>
                <w:tab w:val="clear" w:pos="741"/>
              </w:tabs>
              <w:spacing w:line="240" w:lineRule="auto"/>
              <w:rPr>
                <w:lang w:val="lt-LT"/>
              </w:rPr>
            </w:pPr>
            <w:r w:rsidRPr="00DF4B86">
              <w:rPr>
                <w:lang w:val="lt-LT"/>
              </w:rPr>
              <w:t>Mokyklos ūkio laukai arba išvykos į ūkininko ūkius (žemės ūkio bendroves);</w:t>
            </w:r>
          </w:p>
          <w:p w:rsidR="00086D78" w:rsidRPr="00DF4B86" w:rsidRDefault="000025C1" w:rsidP="00DF4B86">
            <w:pPr>
              <w:pStyle w:val="TableParagraph"/>
              <w:tabs>
                <w:tab w:val="clear" w:pos="171"/>
                <w:tab w:val="clear" w:pos="741"/>
              </w:tabs>
              <w:spacing w:line="240" w:lineRule="auto"/>
              <w:rPr>
                <w:lang w:val="lt-LT"/>
              </w:rPr>
            </w:pPr>
            <w:r w:rsidRPr="00DF4B86">
              <w:rPr>
                <w:lang w:val="lt-LT"/>
              </w:rPr>
              <w:t>Mokomoji ferma arba išvykos į ūkininko ūkio (žemės ūkio bendrovės) specializuotas fermas.</w:t>
            </w:r>
          </w:p>
        </w:tc>
      </w:tr>
      <w:tr w:rsidR="00DF4B86" w:rsidRPr="00DF4B86" w:rsidTr="00835FB2">
        <w:tc>
          <w:tcPr>
            <w:tcW w:w="1129" w:type="pct"/>
          </w:tcPr>
          <w:p w:rsidR="00086D78" w:rsidRPr="00DF4B86" w:rsidRDefault="00E7309B" w:rsidP="00290F3E">
            <w:pPr>
              <w:pStyle w:val="2vidutinistinklelis1"/>
              <w:widowControl w:val="0"/>
            </w:pPr>
            <w:r w:rsidRPr="00DF4B86">
              <w:t>Reikalavimai mokytojų</w:t>
            </w:r>
            <w:r w:rsidR="00086D78" w:rsidRPr="00DF4B86">
              <w:t xml:space="preserve"> dalykiniam pasireng</w:t>
            </w:r>
            <w:r w:rsidR="006B30BE" w:rsidRPr="00DF4B86">
              <w:t>imui (dalykinei kvalifikacijai)</w:t>
            </w:r>
          </w:p>
        </w:tc>
        <w:tc>
          <w:tcPr>
            <w:tcW w:w="3871" w:type="pct"/>
            <w:gridSpan w:val="2"/>
          </w:tcPr>
          <w:p w:rsidR="005F69BD" w:rsidRPr="00DF4B86" w:rsidRDefault="005F69BD" w:rsidP="00DF4B86">
            <w:pPr>
              <w:widowControl w:val="0"/>
              <w:jc w:val="both"/>
            </w:pPr>
            <w:r w:rsidRPr="00DF4B86">
              <w:t>Modulį gali vesti mokytojas, turintis:</w:t>
            </w:r>
          </w:p>
          <w:p w:rsidR="006B1EB0" w:rsidRPr="00DF4B86" w:rsidRDefault="006B1EB0"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DF4B86" w:rsidRDefault="000025C1" w:rsidP="002C6701">
            <w:pPr>
              <w:pStyle w:val="2vidutinistinklelis1"/>
              <w:widowControl w:val="0"/>
              <w:jc w:val="both"/>
            </w:pPr>
            <w:r w:rsidRPr="00DF4B86">
              <w:t xml:space="preserve">2) turintis žemės ūkio srities išsilavinimą </w:t>
            </w:r>
            <w:r w:rsidR="006B1EB0" w:rsidRPr="00DF4B86">
              <w:t>ar lygiavertę kvalifikaciją (išsila</w:t>
            </w:r>
            <w:r w:rsidRPr="00DF4B86">
              <w:t>vinimą) arba ne mažesnę kaip 3</w:t>
            </w:r>
            <w:r w:rsidR="006B1EB0" w:rsidRPr="00DF4B86">
              <w:t xml:space="preserve"> metų</w:t>
            </w:r>
            <w:r w:rsidR="005F69BD" w:rsidRPr="00DF4B86">
              <w:t xml:space="preserve"> </w:t>
            </w:r>
            <w:r w:rsidRPr="00DF4B86">
              <w:t>žemės ūkio gamybos verslo darbuotojo</w:t>
            </w:r>
            <w:r w:rsidR="002C6701">
              <w:t xml:space="preserve"> profesinės veiklos patirtį.</w:t>
            </w:r>
          </w:p>
        </w:tc>
      </w:tr>
    </w:tbl>
    <w:p w:rsidR="000A05DD" w:rsidRDefault="000A05DD" w:rsidP="000A05DD">
      <w:pPr>
        <w:widowControl w:val="0"/>
        <w:rPr>
          <w:lang w:val="pt-BR"/>
        </w:rPr>
      </w:pPr>
    </w:p>
    <w:p w:rsidR="007018FB" w:rsidRPr="00DF4B86" w:rsidRDefault="00526753" w:rsidP="00DF4B86">
      <w:pPr>
        <w:widowControl w:val="0"/>
        <w:jc w:val="center"/>
        <w:rPr>
          <w:b/>
        </w:rPr>
      </w:pPr>
      <w:r w:rsidRPr="00DF4B86">
        <w:rPr>
          <w:lang w:val="pt-BR"/>
        </w:rPr>
        <w:br w:type="page"/>
      </w:r>
      <w:r w:rsidR="00D36557">
        <w:rPr>
          <w:b/>
        </w:rPr>
        <w:lastRenderedPageBreak/>
        <w:t>5</w:t>
      </w:r>
      <w:r w:rsidR="00E84E0B" w:rsidRPr="00DF4B86">
        <w:rPr>
          <w:b/>
        </w:rPr>
        <w:t xml:space="preserve">.2. </w:t>
      </w:r>
      <w:r w:rsidR="007018FB" w:rsidRPr="00DF4B86">
        <w:rPr>
          <w:b/>
        </w:rPr>
        <w:t>KVALIFIKACIJĄ SUDARANČIOMS KOMPETENCIJOMS ĮGYTI SKIRTI MODULIAI</w:t>
      </w:r>
    </w:p>
    <w:p w:rsidR="007018FB" w:rsidRDefault="007018FB" w:rsidP="000A05DD">
      <w:pPr>
        <w:widowControl w:val="0"/>
      </w:pPr>
    </w:p>
    <w:p w:rsidR="00D36557" w:rsidRDefault="00D36557" w:rsidP="00D36557">
      <w:pPr>
        <w:widowControl w:val="0"/>
        <w:jc w:val="center"/>
      </w:pPr>
      <w:r>
        <w:rPr>
          <w:b/>
        </w:rPr>
        <w:t>5</w:t>
      </w:r>
      <w:r w:rsidRPr="00EC733F">
        <w:rPr>
          <w:b/>
        </w:rPr>
        <w:t>.2.1. Privalomieji moduliai</w:t>
      </w:r>
    </w:p>
    <w:p w:rsidR="00D36557" w:rsidRPr="000A05DD" w:rsidRDefault="00D36557" w:rsidP="000A05DD">
      <w:pPr>
        <w:widowControl w:val="0"/>
      </w:pPr>
    </w:p>
    <w:p w:rsidR="007018FB" w:rsidRPr="00DF4B86" w:rsidRDefault="00835FB2" w:rsidP="00D36557">
      <w:pPr>
        <w:widowControl w:val="0"/>
        <w:rPr>
          <w:b/>
        </w:rPr>
      </w:pPr>
      <w:r w:rsidRPr="00DF4B86">
        <w:rPr>
          <w:b/>
        </w:rPr>
        <w:t>Modulio pavadinimas – „Ūkininkavimo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202CC0">
        <w:trPr>
          <w:trHeight w:val="57"/>
          <w:jc w:val="center"/>
        </w:trPr>
        <w:tc>
          <w:tcPr>
            <w:tcW w:w="1142" w:type="pct"/>
            <w:shd w:val="clear" w:color="auto" w:fill="F2F2F2"/>
          </w:tcPr>
          <w:p w:rsidR="00526753" w:rsidRPr="00DF4B86" w:rsidRDefault="00526753" w:rsidP="00202CC0">
            <w:pPr>
              <w:pStyle w:val="Betarp"/>
              <w:widowControl w:val="0"/>
            </w:pPr>
            <w:r w:rsidRPr="00DF4B86">
              <w:t>Valstybinis kodas</w:t>
            </w:r>
          </w:p>
        </w:tc>
        <w:tc>
          <w:tcPr>
            <w:tcW w:w="3858" w:type="pct"/>
            <w:gridSpan w:val="2"/>
            <w:shd w:val="clear" w:color="auto" w:fill="auto"/>
          </w:tcPr>
          <w:p w:rsidR="00526753" w:rsidRPr="00DF4B86" w:rsidRDefault="00835FB2" w:rsidP="00DF4B86">
            <w:pPr>
              <w:pStyle w:val="Betarp"/>
              <w:widowControl w:val="0"/>
            </w:pPr>
            <w:r w:rsidRPr="00DF4B86">
              <w:t>3081111</w:t>
            </w:r>
          </w:p>
        </w:tc>
      </w:tr>
      <w:tr w:rsidR="00DF4B86" w:rsidRPr="00DF4B86" w:rsidTr="00202CC0">
        <w:trPr>
          <w:trHeight w:val="57"/>
          <w:jc w:val="center"/>
        </w:trPr>
        <w:tc>
          <w:tcPr>
            <w:tcW w:w="1142" w:type="pct"/>
            <w:shd w:val="clear" w:color="auto" w:fill="F2F2F2"/>
          </w:tcPr>
          <w:p w:rsidR="00E7309B" w:rsidRPr="00DF4B86" w:rsidRDefault="00E7309B" w:rsidP="00202CC0">
            <w:pPr>
              <w:pStyle w:val="Betarp"/>
              <w:widowControl w:val="0"/>
            </w:pPr>
            <w:r w:rsidRPr="00DF4B86">
              <w:t xml:space="preserve">Modulio </w:t>
            </w:r>
            <w:r w:rsidR="006402C2" w:rsidRPr="00DF4B86">
              <w:t xml:space="preserve">LTKS </w:t>
            </w:r>
            <w:r w:rsidRPr="00DF4B86">
              <w:t>lygis</w:t>
            </w:r>
          </w:p>
        </w:tc>
        <w:tc>
          <w:tcPr>
            <w:tcW w:w="3858" w:type="pct"/>
            <w:gridSpan w:val="2"/>
            <w:shd w:val="clear" w:color="auto" w:fill="auto"/>
          </w:tcPr>
          <w:p w:rsidR="00E7309B" w:rsidRPr="00DF4B86" w:rsidRDefault="000025C1" w:rsidP="00DF4B86">
            <w:pPr>
              <w:pStyle w:val="Betarp"/>
              <w:widowControl w:val="0"/>
            </w:pPr>
            <w:r w:rsidRPr="00DF4B86">
              <w:t>III</w:t>
            </w:r>
          </w:p>
        </w:tc>
      </w:tr>
      <w:tr w:rsidR="00DF4B86" w:rsidRPr="00DF4B86" w:rsidTr="00202CC0">
        <w:trPr>
          <w:trHeight w:val="57"/>
          <w:jc w:val="center"/>
        </w:trPr>
        <w:tc>
          <w:tcPr>
            <w:tcW w:w="1142" w:type="pct"/>
            <w:shd w:val="clear" w:color="auto" w:fill="F2F2F2"/>
          </w:tcPr>
          <w:p w:rsidR="00526753" w:rsidRPr="00DF4B86" w:rsidRDefault="00526753" w:rsidP="00202CC0">
            <w:pPr>
              <w:pStyle w:val="Betarp"/>
              <w:widowControl w:val="0"/>
            </w:pPr>
            <w:r w:rsidRPr="00DF4B86">
              <w:t xml:space="preserve">Apimtis </w:t>
            </w:r>
            <w:r w:rsidR="00592AFC" w:rsidRPr="00DF4B86">
              <w:t xml:space="preserve">mokymosi </w:t>
            </w:r>
            <w:r w:rsidRPr="00DF4B86">
              <w:t>kreditais</w:t>
            </w:r>
          </w:p>
        </w:tc>
        <w:tc>
          <w:tcPr>
            <w:tcW w:w="3858" w:type="pct"/>
            <w:gridSpan w:val="2"/>
            <w:shd w:val="clear" w:color="auto" w:fill="auto"/>
          </w:tcPr>
          <w:p w:rsidR="00526753" w:rsidRPr="00DF4B86" w:rsidRDefault="000025C1" w:rsidP="00DF4B86">
            <w:pPr>
              <w:pStyle w:val="Betarp"/>
              <w:widowControl w:val="0"/>
            </w:pPr>
            <w:r w:rsidRPr="00DF4B86">
              <w:t>5</w:t>
            </w:r>
          </w:p>
        </w:tc>
      </w:tr>
      <w:tr w:rsidR="00DF4B86" w:rsidRPr="00DF4B86" w:rsidTr="00202CC0">
        <w:trPr>
          <w:trHeight w:val="57"/>
          <w:jc w:val="center"/>
        </w:trPr>
        <w:tc>
          <w:tcPr>
            <w:tcW w:w="1142" w:type="pct"/>
            <w:tcBorders>
              <w:bottom w:val="single" w:sz="4" w:space="0" w:color="auto"/>
            </w:tcBorders>
            <w:shd w:val="clear" w:color="auto" w:fill="F2F2F2"/>
          </w:tcPr>
          <w:p w:rsidR="00AA4819" w:rsidRPr="00DF4B86" w:rsidRDefault="00AA4819" w:rsidP="00202CC0">
            <w:pPr>
              <w:pStyle w:val="Betarp"/>
              <w:widowControl w:val="0"/>
              <w:rPr>
                <w:bCs/>
                <w:iCs/>
              </w:rPr>
            </w:pPr>
            <w:r w:rsidRPr="00DF4B86">
              <w:t>Kompetencijos</w:t>
            </w:r>
          </w:p>
        </w:tc>
        <w:tc>
          <w:tcPr>
            <w:tcW w:w="3858" w:type="pct"/>
            <w:gridSpan w:val="2"/>
            <w:tcBorders>
              <w:bottom w:val="single" w:sz="4" w:space="0" w:color="auto"/>
            </w:tcBorders>
            <w:shd w:val="clear" w:color="auto" w:fill="auto"/>
          </w:tcPr>
          <w:p w:rsidR="00AA4819" w:rsidRPr="00DF4B86" w:rsidRDefault="00AA4819" w:rsidP="00DF4B86">
            <w:pPr>
              <w:pStyle w:val="Betarp"/>
              <w:widowControl w:val="0"/>
              <w:rPr>
                <w:b/>
                <w:bCs/>
                <w:iCs/>
              </w:rPr>
            </w:pPr>
            <w:r w:rsidRPr="00DF4B86">
              <w:t xml:space="preserve"> Įkurti ir įregistruoti ūkį.</w:t>
            </w:r>
          </w:p>
        </w:tc>
      </w:tr>
      <w:tr w:rsidR="00DF4B86" w:rsidRPr="00DF4B86" w:rsidTr="00D36557">
        <w:trPr>
          <w:trHeight w:val="57"/>
          <w:jc w:val="center"/>
        </w:trPr>
        <w:tc>
          <w:tcPr>
            <w:tcW w:w="1142" w:type="pct"/>
            <w:shd w:val="clear" w:color="auto" w:fill="F2F2F2"/>
          </w:tcPr>
          <w:p w:rsidR="00AA4819" w:rsidRPr="00DF4B86" w:rsidRDefault="00AA4819" w:rsidP="00202CC0">
            <w:pPr>
              <w:pStyle w:val="Betarp"/>
              <w:widowControl w:val="0"/>
            </w:pPr>
            <w:r w:rsidRPr="00DF4B86">
              <w:rPr>
                <w:bCs/>
                <w:iCs/>
                <w:lang w:val="de-DE"/>
              </w:rPr>
              <w:t>Mokymosi rezultatai</w:t>
            </w:r>
          </w:p>
        </w:tc>
        <w:tc>
          <w:tcPr>
            <w:tcW w:w="2288" w:type="pct"/>
            <w:shd w:val="clear" w:color="auto" w:fill="F2F2F2"/>
          </w:tcPr>
          <w:p w:rsidR="00AA4819" w:rsidRPr="00DF4B86" w:rsidRDefault="00AA4819" w:rsidP="00DF4B86">
            <w:pPr>
              <w:pStyle w:val="Betarp"/>
              <w:widowControl w:val="0"/>
              <w:rPr>
                <w:bCs/>
                <w:iCs/>
                <w:lang w:val="de-DE"/>
              </w:rPr>
            </w:pPr>
            <w:r w:rsidRPr="00DF4B86">
              <w:rPr>
                <w:bCs/>
                <w:iCs/>
                <w:lang w:val="de-DE"/>
              </w:rPr>
              <w:t>Rekomenduojamas turinys mokymosi rezultatams pasiekti</w:t>
            </w:r>
          </w:p>
        </w:tc>
        <w:tc>
          <w:tcPr>
            <w:tcW w:w="1570" w:type="pct"/>
            <w:shd w:val="clear" w:color="auto" w:fill="F2F2F2"/>
          </w:tcPr>
          <w:p w:rsidR="00AA4819" w:rsidRPr="00DF4B86" w:rsidRDefault="00AA4819" w:rsidP="00DF4B86">
            <w:pPr>
              <w:pStyle w:val="Betarp"/>
              <w:widowControl w:val="0"/>
              <w:rPr>
                <w:bCs/>
                <w:iCs/>
                <w:lang w:val="de-DE"/>
              </w:rPr>
            </w:pPr>
            <w:r w:rsidRPr="00DF4B86">
              <w:t>Mokymosi pasiekimų įvertinimo kriterijai</w:t>
            </w:r>
          </w:p>
        </w:tc>
      </w:tr>
      <w:tr w:rsidR="00DF4B86" w:rsidRPr="00DF4B86" w:rsidTr="00D36557">
        <w:trPr>
          <w:trHeight w:val="57"/>
          <w:jc w:val="center"/>
        </w:trPr>
        <w:tc>
          <w:tcPr>
            <w:tcW w:w="1142" w:type="pct"/>
            <w:shd w:val="clear" w:color="auto" w:fill="auto"/>
          </w:tcPr>
          <w:p w:rsidR="007B3093" w:rsidRPr="00DF4B86" w:rsidRDefault="007B3093" w:rsidP="00202CC0">
            <w:pPr>
              <w:pStyle w:val="Betarp"/>
              <w:widowControl w:val="0"/>
            </w:pPr>
            <w:r w:rsidRPr="00DF4B86">
              <w:t>1. Susipažinti su bendrąja žemės ūkio politika</w:t>
            </w:r>
          </w:p>
        </w:tc>
        <w:tc>
          <w:tcPr>
            <w:tcW w:w="2288" w:type="pct"/>
            <w:shd w:val="clear" w:color="auto" w:fill="auto"/>
          </w:tcPr>
          <w:p w:rsidR="007B3093" w:rsidRPr="00F23E64" w:rsidRDefault="007B3093" w:rsidP="00DF4B86">
            <w:pPr>
              <w:widowControl w:val="0"/>
              <w:rPr>
                <w:rFonts w:eastAsia="Calibri"/>
                <w:szCs w:val="22"/>
                <w:lang w:eastAsia="en-US"/>
              </w:rPr>
            </w:pPr>
            <w:r w:rsidRPr="00F23E64">
              <w:rPr>
                <w:rFonts w:eastAsia="Calibri"/>
                <w:b/>
                <w:bCs/>
                <w:szCs w:val="22"/>
                <w:lang w:eastAsia="en-US"/>
              </w:rPr>
              <w:t>Tema.</w:t>
            </w:r>
            <w:r w:rsidRPr="00F23E64">
              <w:rPr>
                <w:rFonts w:eastAsia="Calibri"/>
                <w:bCs/>
                <w:szCs w:val="22"/>
                <w:lang w:eastAsia="en-US"/>
              </w:rPr>
              <w:t xml:space="preserve"> </w:t>
            </w:r>
            <w:r w:rsidRPr="00F23E64">
              <w:rPr>
                <w:rFonts w:eastAsia="Calibri"/>
                <w:szCs w:val="22"/>
                <w:lang w:eastAsia="en-US"/>
              </w:rPr>
              <w:t>Žemės ūkio ir kaimo politikos tikslai. Žemės ūkio struktūra.</w:t>
            </w:r>
          </w:p>
          <w:p w:rsidR="007B3093" w:rsidRPr="00F23E64" w:rsidRDefault="007B3093" w:rsidP="00DF4B86">
            <w:pPr>
              <w:widowControl w:val="0"/>
              <w:rPr>
                <w:rFonts w:eastAsia="Calibri"/>
                <w:szCs w:val="22"/>
                <w:lang w:eastAsia="en-US"/>
              </w:rPr>
            </w:pPr>
            <w:r w:rsidRPr="00F23E64">
              <w:rPr>
                <w:rFonts w:eastAsia="Calibri"/>
                <w:b/>
                <w:bCs/>
                <w:szCs w:val="22"/>
                <w:lang w:eastAsia="en-US"/>
              </w:rPr>
              <w:t>Tema.</w:t>
            </w:r>
            <w:r w:rsidRPr="00F23E64">
              <w:rPr>
                <w:rFonts w:eastAsia="Calibri"/>
                <w:bCs/>
                <w:szCs w:val="22"/>
                <w:lang w:eastAsia="en-US"/>
              </w:rPr>
              <w:t xml:space="preserve"> </w:t>
            </w:r>
            <w:r w:rsidRPr="00F23E64">
              <w:rPr>
                <w:rFonts w:eastAsia="Calibri"/>
                <w:szCs w:val="22"/>
                <w:lang w:eastAsia="en-US"/>
              </w:rPr>
              <w:t>Pasaulio žemės ūkis, plėtros tendencijos, tarptautinių organizacijų įtaka žemės ūkio plėtrai. Žemės ūkio administravimas. Paramos žemės ūkiui fondai.</w:t>
            </w:r>
          </w:p>
          <w:p w:rsidR="007B3093" w:rsidRPr="00F23E64" w:rsidRDefault="007B3093" w:rsidP="00DF4B86">
            <w:pPr>
              <w:widowControl w:val="0"/>
              <w:rPr>
                <w:rFonts w:eastAsia="Calibri"/>
                <w:szCs w:val="22"/>
                <w:lang w:val="fr-FR" w:eastAsia="en-US"/>
              </w:rPr>
            </w:pPr>
            <w:r w:rsidRPr="00F23E64">
              <w:rPr>
                <w:rFonts w:eastAsia="Calibri"/>
                <w:b/>
                <w:bCs/>
                <w:szCs w:val="22"/>
                <w:lang w:eastAsia="en-US"/>
              </w:rPr>
              <w:t>Tema.</w:t>
            </w:r>
            <w:r w:rsidRPr="00F23E64">
              <w:rPr>
                <w:rFonts w:eastAsia="Calibri"/>
                <w:bCs/>
                <w:szCs w:val="22"/>
                <w:lang w:eastAsia="en-US"/>
              </w:rPr>
              <w:t xml:space="preserve"> </w:t>
            </w:r>
            <w:r w:rsidRPr="00F23E64">
              <w:rPr>
                <w:rFonts w:eastAsia="Calibri"/>
                <w:szCs w:val="22"/>
                <w:lang w:eastAsia="en-US"/>
              </w:rPr>
              <w:t xml:space="preserve">Bendroji žemės ūkio politika ir kaimo plėtra. </w:t>
            </w:r>
            <w:r w:rsidRPr="00F23E64">
              <w:rPr>
                <w:rFonts w:eastAsia="Calibri"/>
                <w:szCs w:val="22"/>
                <w:lang w:val="fr-FR" w:eastAsia="en-US"/>
              </w:rPr>
              <w:t>Parama pagal kaimo plėtros programos priemones.</w:t>
            </w:r>
          </w:p>
          <w:p w:rsidR="007B3093" w:rsidRPr="00F23E64" w:rsidRDefault="007B3093" w:rsidP="00DF4B86">
            <w:pPr>
              <w:widowControl w:val="0"/>
              <w:rPr>
                <w:rFonts w:eastAsia="Calibri"/>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w:t>
            </w:r>
            <w:r w:rsidRPr="00F23E64">
              <w:rPr>
                <w:rFonts w:eastAsia="Calibri"/>
                <w:szCs w:val="22"/>
                <w:lang w:val="fr-FR" w:eastAsia="en-US"/>
              </w:rPr>
              <w:t>Ūkio valdymo reikalavimai.</w:t>
            </w:r>
          </w:p>
          <w:p w:rsidR="007B3093" w:rsidRPr="00DF4B86" w:rsidRDefault="007B3093" w:rsidP="00DF4B86">
            <w:pPr>
              <w:pStyle w:val="Betarp"/>
              <w:widowControl w:val="0"/>
              <w:rPr>
                <w:bCs/>
                <w:iCs/>
                <w:lang w:val="de-DE"/>
              </w:rPr>
            </w:pPr>
            <w:r w:rsidRPr="00DF4B86">
              <w:rPr>
                <w:b/>
                <w:bCs/>
              </w:rPr>
              <w:t>Tema.</w:t>
            </w:r>
            <w:r w:rsidRPr="00DF4B86">
              <w:rPr>
                <w:bCs/>
              </w:rPr>
              <w:t xml:space="preserve"> </w:t>
            </w:r>
            <w:r w:rsidRPr="00DF4B86">
              <w:t>Alternatyvios ekonominės veiklos plėtra kaimo vietovėse.</w:t>
            </w:r>
          </w:p>
        </w:tc>
        <w:tc>
          <w:tcPr>
            <w:tcW w:w="1570" w:type="pct"/>
            <w:shd w:val="clear" w:color="auto" w:fill="auto"/>
          </w:tcPr>
          <w:p w:rsidR="007B3093" w:rsidRPr="00DF4B86" w:rsidRDefault="00FF1DA4" w:rsidP="00DF4B86">
            <w:pPr>
              <w:pStyle w:val="TableParagraph"/>
              <w:tabs>
                <w:tab w:val="clear" w:pos="171"/>
                <w:tab w:val="clear" w:pos="741"/>
              </w:tabs>
              <w:spacing w:line="240" w:lineRule="auto"/>
              <w:rPr>
                <w:lang w:val="de-DE"/>
              </w:rPr>
            </w:pPr>
            <w:r w:rsidRPr="00DF4B86">
              <w:rPr>
                <w:lang w:val="de-DE"/>
              </w:rPr>
              <w:t>A</w:t>
            </w:r>
            <w:r w:rsidR="007B3093" w:rsidRPr="00DF4B86">
              <w:rPr>
                <w:lang w:val="de-DE"/>
              </w:rPr>
              <w:t>pibūdint</w:t>
            </w:r>
            <w:r w:rsidR="00176A2B" w:rsidRPr="00DF4B86">
              <w:rPr>
                <w:lang w:val="de-DE"/>
              </w:rPr>
              <w:t>i</w:t>
            </w:r>
            <w:r w:rsidR="007B3093" w:rsidRPr="00DF4B86">
              <w:rPr>
                <w:lang w:val="de-DE"/>
              </w:rPr>
              <w:t xml:space="preserve"> žemės ūkio ir kaimo politikos tikslai, svarbiausios žemės ūkio struktūros dalys. Apibūdinti pasaulinio žemės ūkio plėtros esminiai ypatumai bei svarbiausiųjų tarptautinių organizacijų įtaka šiam procesui.</w:t>
            </w:r>
          </w:p>
          <w:p w:rsidR="007B3093" w:rsidRPr="00F23E64" w:rsidRDefault="007B3093" w:rsidP="00DF4B86">
            <w:pPr>
              <w:pStyle w:val="TableParagraph"/>
              <w:tabs>
                <w:tab w:val="clear" w:pos="171"/>
                <w:tab w:val="clear" w:pos="741"/>
              </w:tabs>
              <w:spacing w:line="240" w:lineRule="auto"/>
              <w:rPr>
                <w:lang w:val="de-DE"/>
              </w:rPr>
            </w:pPr>
            <w:r w:rsidRPr="00F23E64">
              <w:rPr>
                <w:lang w:val="de-DE"/>
              </w:rPr>
              <w:t xml:space="preserve">Apibūdinti žemės ūkio administravimo ypatumai. Apibūdinti paramos žemės ūkiui fondai ir jų specifika. </w:t>
            </w:r>
            <w:r w:rsidR="00FF1DA4" w:rsidRPr="00F23E64">
              <w:rPr>
                <w:lang w:val="de-DE"/>
              </w:rPr>
              <w:t>Apibūdinta</w:t>
            </w:r>
            <w:r w:rsidRPr="00F23E64">
              <w:rPr>
                <w:lang w:val="de-DE"/>
              </w:rPr>
              <w:t xml:space="preserve"> bendroji žemės ūkio politika ir kaimo plėtros ypatybės Lietuvoje bei parama pagal svarbiausias kaimo plėtros priemones. Apibūdi</w:t>
            </w:r>
            <w:r w:rsidR="00FF1DA4" w:rsidRPr="00F23E64">
              <w:rPr>
                <w:lang w:val="de-DE"/>
              </w:rPr>
              <w:t>nti ūkio valdymo reikalavimai. A</w:t>
            </w:r>
            <w:r w:rsidRPr="00F23E64">
              <w:rPr>
                <w:lang w:val="de-DE"/>
              </w:rPr>
              <w:t>pibūdinti alternatyvios ekonominės veiklos aspektai, nurodant jų populiarumą Lietuvoje.</w:t>
            </w:r>
          </w:p>
        </w:tc>
      </w:tr>
      <w:tr w:rsidR="00DF4B86" w:rsidRPr="00DF4B86" w:rsidTr="00D36557">
        <w:trPr>
          <w:trHeight w:val="57"/>
          <w:jc w:val="center"/>
        </w:trPr>
        <w:tc>
          <w:tcPr>
            <w:tcW w:w="1142" w:type="pct"/>
            <w:shd w:val="clear" w:color="auto" w:fill="auto"/>
          </w:tcPr>
          <w:p w:rsidR="007B3093" w:rsidRPr="00DF4B86" w:rsidRDefault="007B3093" w:rsidP="00202CC0">
            <w:pPr>
              <w:pStyle w:val="Betarp"/>
              <w:widowControl w:val="0"/>
            </w:pPr>
            <w:r w:rsidRPr="00DF4B86">
              <w:t>2. Susipažinti su agronomijos pagrindais</w:t>
            </w:r>
          </w:p>
        </w:tc>
        <w:tc>
          <w:tcPr>
            <w:tcW w:w="2288" w:type="pct"/>
            <w:shd w:val="clear" w:color="auto" w:fill="auto"/>
          </w:tcPr>
          <w:p w:rsidR="007B3093" w:rsidRPr="00DF4B86" w:rsidRDefault="007B3093" w:rsidP="00DF4B86">
            <w:pPr>
              <w:widowControl w:val="0"/>
              <w:rPr>
                <w:rFonts w:eastAsia="Calibri"/>
                <w:szCs w:val="22"/>
                <w:lang w:eastAsia="en-US"/>
              </w:rPr>
            </w:pPr>
            <w:r w:rsidRPr="00DF4B86">
              <w:rPr>
                <w:rFonts w:eastAsia="Calibri"/>
                <w:b/>
                <w:szCs w:val="22"/>
                <w:lang w:eastAsia="en-US"/>
              </w:rPr>
              <w:t>Tema.</w:t>
            </w:r>
            <w:r w:rsidRPr="00DF4B86">
              <w:rPr>
                <w:rFonts w:eastAsia="Calibri"/>
                <w:szCs w:val="22"/>
                <w:lang w:eastAsia="en-US"/>
              </w:rPr>
              <w:t xml:space="preserve"> Žemės ūkio augalų augimo sąlygos ir jų reguliavimas</w:t>
            </w:r>
          </w:p>
          <w:p w:rsidR="007B3093" w:rsidRPr="00F23E64" w:rsidRDefault="007B3093" w:rsidP="00DF4B86">
            <w:pPr>
              <w:widowControl w:val="0"/>
              <w:rPr>
                <w:rFonts w:eastAsia="Calibri"/>
                <w:szCs w:val="22"/>
                <w:lang w:eastAsia="en-US"/>
              </w:rPr>
            </w:pPr>
            <w:r w:rsidRPr="00F23E64">
              <w:rPr>
                <w:rFonts w:eastAsia="Calibri"/>
                <w:b/>
                <w:szCs w:val="22"/>
                <w:lang w:eastAsia="en-US"/>
              </w:rPr>
              <w:t>Tema.</w:t>
            </w:r>
            <w:r w:rsidRPr="00F23E64">
              <w:rPr>
                <w:rFonts w:eastAsia="Calibri"/>
                <w:szCs w:val="22"/>
                <w:lang w:eastAsia="en-US"/>
              </w:rPr>
              <w:t xml:space="preserve"> Žemių kultūrinimas.</w:t>
            </w:r>
          </w:p>
          <w:p w:rsidR="007B3093" w:rsidRPr="00F23E64" w:rsidRDefault="007B3093" w:rsidP="00DF4B86">
            <w:pPr>
              <w:widowControl w:val="0"/>
              <w:rPr>
                <w:rFonts w:eastAsia="Calibri"/>
                <w:szCs w:val="22"/>
                <w:lang w:eastAsia="en-US"/>
              </w:rPr>
            </w:pPr>
            <w:r w:rsidRPr="00F23E64">
              <w:rPr>
                <w:rFonts w:eastAsia="Calibri"/>
                <w:b/>
                <w:szCs w:val="22"/>
                <w:lang w:eastAsia="en-US"/>
              </w:rPr>
              <w:t>Tema.</w:t>
            </w:r>
            <w:r w:rsidRPr="00F23E64">
              <w:rPr>
                <w:rFonts w:eastAsia="Calibri"/>
                <w:szCs w:val="22"/>
                <w:lang w:eastAsia="en-US"/>
              </w:rPr>
              <w:t xml:space="preserve"> Sėkla ir sėja.</w:t>
            </w:r>
          </w:p>
          <w:p w:rsidR="007B3093" w:rsidRPr="00DF4B86" w:rsidRDefault="007B3093" w:rsidP="00DF4B86">
            <w:pPr>
              <w:widowControl w:val="0"/>
              <w:numPr>
                <w:ilvl w:val="0"/>
                <w:numId w:val="6"/>
              </w:numPr>
              <w:ind w:left="0" w:firstLine="0"/>
              <w:rPr>
                <w:rFonts w:eastAsia="Calibri"/>
                <w:szCs w:val="22"/>
                <w:lang w:val="en-US" w:eastAsia="en-US"/>
              </w:rPr>
            </w:pPr>
            <w:r w:rsidRPr="00F23E64">
              <w:rPr>
                <w:rFonts w:eastAsia="Calibri"/>
                <w:szCs w:val="22"/>
                <w:lang w:eastAsia="en-US"/>
              </w:rPr>
              <w:t xml:space="preserve">Sėklų pažinimas. Sėjos normos pagal sėklos kokybę apskaičiavimas. </w:t>
            </w:r>
            <w:r w:rsidRPr="00DF4B86">
              <w:rPr>
                <w:rFonts w:eastAsia="Calibri"/>
                <w:szCs w:val="22"/>
                <w:lang w:val="en-US" w:eastAsia="en-US"/>
              </w:rPr>
              <w:t>Išsėjimo normos nustatymas.</w:t>
            </w:r>
          </w:p>
          <w:p w:rsidR="007B3093" w:rsidRPr="00DF4B86" w:rsidRDefault="007B309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Piktžolės ir jų daroma žala.</w:t>
            </w:r>
          </w:p>
          <w:p w:rsidR="007B3093" w:rsidRPr="00F23E64" w:rsidRDefault="007B3093"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Augalų apsaugą reglamentuojantys LR teisiniai dokumentai.</w:t>
            </w:r>
          </w:p>
          <w:p w:rsidR="007B3093" w:rsidRPr="00F23E64" w:rsidRDefault="007B3093"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Augalų apsaugos produktų naudojimo taisyklės.</w:t>
            </w:r>
          </w:p>
          <w:p w:rsidR="007B3093" w:rsidRPr="00F23E64" w:rsidRDefault="007B3093"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Augalų apsaugos produktų poveikio aplinkai įvertinimas.</w:t>
            </w:r>
          </w:p>
          <w:p w:rsidR="007B3093" w:rsidRPr="00DF4B86" w:rsidRDefault="007B309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Sodo planavimas ir įveisimas. Sodo priežiūros darbai</w:t>
            </w:r>
          </w:p>
          <w:p w:rsidR="007B3093" w:rsidRPr="00F23E64" w:rsidRDefault="007B3093" w:rsidP="00DF4B86">
            <w:pPr>
              <w:widowControl w:val="0"/>
              <w:numPr>
                <w:ilvl w:val="0"/>
                <w:numId w:val="6"/>
              </w:numPr>
              <w:ind w:left="0" w:firstLine="0"/>
              <w:rPr>
                <w:rFonts w:eastAsia="Calibri"/>
                <w:szCs w:val="22"/>
                <w:lang w:val="fr-FR" w:eastAsia="en-US"/>
              </w:rPr>
            </w:pPr>
            <w:r w:rsidRPr="00F23E64">
              <w:rPr>
                <w:rFonts w:eastAsia="Calibri"/>
                <w:szCs w:val="22"/>
                <w:lang w:val="fr-FR" w:eastAsia="en-US"/>
              </w:rPr>
              <w:t>Susipažinti su agrotechninėmis priemonėmis sodo žaladarių naikinimui.</w:t>
            </w:r>
          </w:p>
          <w:p w:rsidR="007B3093" w:rsidRPr="00F23E64" w:rsidRDefault="007B3093"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Augalininkystės produkcijos laikymo būdai.</w:t>
            </w:r>
          </w:p>
          <w:p w:rsidR="007B3093" w:rsidRPr="00F23E64" w:rsidRDefault="007B3093" w:rsidP="00DF4B86">
            <w:pPr>
              <w:widowControl w:val="0"/>
              <w:rPr>
                <w:rFonts w:eastAsia="Calibri"/>
                <w:szCs w:val="22"/>
                <w:lang w:val="fr-FR" w:eastAsia="en-US"/>
              </w:rPr>
            </w:pPr>
            <w:r w:rsidRPr="00F23E64">
              <w:rPr>
                <w:rFonts w:eastAsia="Calibri"/>
                <w:b/>
                <w:szCs w:val="22"/>
                <w:lang w:val="fr-FR" w:eastAsia="en-US"/>
              </w:rPr>
              <w:lastRenderedPageBreak/>
              <w:t>Tema.</w:t>
            </w:r>
            <w:r w:rsidRPr="00F23E64">
              <w:rPr>
                <w:rFonts w:eastAsia="Calibri"/>
                <w:szCs w:val="22"/>
                <w:lang w:val="fr-FR" w:eastAsia="en-US"/>
              </w:rPr>
              <w:t xml:space="preserve"> Augalininkystės produkcijos prekinės kokybės reikalavimai.</w:t>
            </w:r>
          </w:p>
          <w:p w:rsidR="007B3093" w:rsidRPr="00DF4B86" w:rsidRDefault="007B3093" w:rsidP="00DF4B86">
            <w:pPr>
              <w:widowControl w:val="0"/>
              <w:numPr>
                <w:ilvl w:val="0"/>
                <w:numId w:val="6"/>
              </w:numPr>
              <w:ind w:left="0" w:firstLine="0"/>
              <w:rPr>
                <w:rFonts w:eastAsia="Calibri"/>
                <w:szCs w:val="22"/>
                <w:lang w:val="en-US" w:eastAsia="en-US"/>
              </w:rPr>
            </w:pPr>
            <w:r w:rsidRPr="00DF4B86">
              <w:rPr>
                <w:rFonts w:eastAsia="Calibri"/>
                <w:szCs w:val="22"/>
                <w:lang w:val="en-US" w:eastAsia="en-US"/>
              </w:rPr>
              <w:t>Derliaus laikymo sąlygų vertinimas ir nuostolių nustatymas.</w:t>
            </w:r>
          </w:p>
          <w:p w:rsidR="007B3093" w:rsidRPr="00DF4B86" w:rsidRDefault="007B309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Pievų ir ganyklų įrengimas ir priežiūra.</w:t>
            </w:r>
          </w:p>
          <w:p w:rsidR="007B3093" w:rsidRPr="00DF4B86" w:rsidRDefault="007B3093" w:rsidP="00DF4B86">
            <w:pPr>
              <w:widowControl w:val="0"/>
              <w:numPr>
                <w:ilvl w:val="0"/>
                <w:numId w:val="6"/>
              </w:numPr>
              <w:ind w:left="0" w:firstLine="0"/>
              <w:rPr>
                <w:rFonts w:eastAsia="Calibri"/>
                <w:szCs w:val="22"/>
                <w:lang w:val="en-US" w:eastAsia="en-US"/>
              </w:rPr>
            </w:pPr>
            <w:r w:rsidRPr="00DF4B86">
              <w:rPr>
                <w:rFonts w:eastAsia="Calibri"/>
                <w:szCs w:val="22"/>
                <w:lang w:val="en-US" w:eastAsia="en-US"/>
              </w:rPr>
              <w:t>Pašarų reikmės apskaičiavimas turimam gyvulių skaičiui ganiavos laikotarpiu.</w:t>
            </w:r>
          </w:p>
          <w:p w:rsidR="007B3093" w:rsidRPr="00DF4B86" w:rsidRDefault="007B309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Žolinių pašarų ruošimo technologijos.</w:t>
            </w:r>
          </w:p>
          <w:p w:rsidR="007B3093" w:rsidRPr="00DF4B86" w:rsidRDefault="007B3093" w:rsidP="00DF4B86">
            <w:pPr>
              <w:widowControl w:val="0"/>
              <w:numPr>
                <w:ilvl w:val="0"/>
                <w:numId w:val="6"/>
              </w:numPr>
              <w:ind w:left="0" w:firstLine="0"/>
              <w:rPr>
                <w:rFonts w:eastAsia="Calibri"/>
                <w:szCs w:val="22"/>
                <w:lang w:val="en-US" w:eastAsia="en-US"/>
              </w:rPr>
            </w:pPr>
            <w:r w:rsidRPr="00DF4B86">
              <w:rPr>
                <w:rFonts w:eastAsia="Calibri"/>
                <w:szCs w:val="22"/>
                <w:lang w:val="en-US" w:eastAsia="en-US"/>
              </w:rPr>
              <w:t>Žolių mišinių parinkimas pievoms ir ganykloms</w:t>
            </w:r>
          </w:p>
          <w:p w:rsidR="007B3093" w:rsidRPr="00DF4B86" w:rsidRDefault="007B309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Ekologinė žemdirbystė ir gamtos apsauga.</w:t>
            </w:r>
          </w:p>
          <w:p w:rsidR="007B3093" w:rsidRPr="00DF4B86" w:rsidRDefault="007B3093" w:rsidP="00DF4B86">
            <w:pPr>
              <w:pStyle w:val="Betarp"/>
              <w:widowControl w:val="0"/>
            </w:pPr>
            <w:r w:rsidRPr="00DF4B86">
              <w:rPr>
                <w:b/>
              </w:rPr>
              <w:t>Tema.</w:t>
            </w:r>
            <w:r w:rsidRPr="00DF4B86">
              <w:t xml:space="preserve"> Energetiniai augalai ir jų panaudojimo technologijos</w:t>
            </w:r>
          </w:p>
        </w:tc>
        <w:tc>
          <w:tcPr>
            <w:tcW w:w="1570" w:type="pct"/>
            <w:shd w:val="clear" w:color="auto" w:fill="auto"/>
          </w:tcPr>
          <w:p w:rsidR="007B3093" w:rsidRPr="00DF4B86" w:rsidRDefault="007B3093" w:rsidP="00DF4B86">
            <w:pPr>
              <w:pStyle w:val="TableParagraph"/>
              <w:tabs>
                <w:tab w:val="clear" w:pos="171"/>
                <w:tab w:val="clear" w:pos="741"/>
              </w:tabs>
              <w:spacing w:line="240" w:lineRule="auto"/>
              <w:rPr>
                <w:lang w:val="lt-LT"/>
              </w:rPr>
            </w:pPr>
            <w:r w:rsidRPr="00DF4B86">
              <w:rPr>
                <w:lang w:val="lt-LT"/>
              </w:rPr>
              <w:lastRenderedPageBreak/>
              <w:t>Apibūdintos augalų vystymosi sąlygos, atskleidžiant jų reguliavimo galimybes. Apibūdinti žemių kultūrinimo būdai, atskleista žemių kultūrinimo reikšmė. Atpažintos sėklos ir apibūdinti jų išvaizdos ypatumai. Apskaičiuota sėklos norma. Nustatyta išsėjimo norma.</w:t>
            </w:r>
          </w:p>
          <w:p w:rsidR="007B3093" w:rsidRPr="00DF4B86" w:rsidRDefault="007B3093" w:rsidP="00DF4B86">
            <w:pPr>
              <w:pStyle w:val="TableParagraph"/>
              <w:tabs>
                <w:tab w:val="clear" w:pos="171"/>
                <w:tab w:val="clear" w:pos="741"/>
              </w:tabs>
              <w:spacing w:line="240" w:lineRule="auto"/>
            </w:pPr>
            <w:r w:rsidRPr="00DF4B86">
              <w:rPr>
                <w:lang w:val="lt-LT"/>
              </w:rPr>
              <w:t xml:space="preserve">Apibūdinta piktžolių daroma žala. Pademonstruotas gebėjimas orientuotis augalų apsaugos teisinėje bazėje bei augalų apsaugos taisyklių žinojimas. Apibūdintas augalų apsaugos poveikio aplinkai vertinimas. Apibūdinti pagrindiniai sodo </w:t>
            </w:r>
            <w:r w:rsidRPr="00DF4B86">
              <w:rPr>
                <w:lang w:val="lt-LT"/>
              </w:rPr>
              <w:lastRenderedPageBreak/>
              <w:t xml:space="preserve">įveisimo principai bei sodo priežiūros darbai. Apibūdintos priemonės žaladarių naikinimui. Apibūdinti augalininkystės produkcijos laikymo būdai ir prekinės kokybės reikalavimai produkcijai. Pademonstruotas gebėjimas vertinti derliaus laikymo sąlygas ir nustatyti nuostolius. Apibūdinti pievų ir ganyklų įrengimo ir priežiūros darbai. Apskaičiuota pašarų reikmė ganiavos laikotarpiui. Apibūdintos žolinių pašarų ruošimo technologijos. Apibūdinti žolių mišinių ruošimo pievoms ir ganykloms pagrindai. Pademonstruotas ekologinės žemdirbystės ir gamtos apsaugos pagrindinių nuostatų įsisavinimas ir gebėjimas jas taikyti praktiškai. </w:t>
            </w:r>
            <w:r w:rsidRPr="00DF4B86">
              <w:t>Apibūdinti Lietuvoje auginami energetiniai augalai bei jų panaudojimo galimybės.</w:t>
            </w:r>
          </w:p>
        </w:tc>
      </w:tr>
      <w:tr w:rsidR="00DF4B86" w:rsidRPr="00DF4B86" w:rsidTr="00D36557">
        <w:trPr>
          <w:trHeight w:val="57"/>
          <w:jc w:val="center"/>
        </w:trPr>
        <w:tc>
          <w:tcPr>
            <w:tcW w:w="1142" w:type="pct"/>
            <w:shd w:val="clear" w:color="auto" w:fill="auto"/>
          </w:tcPr>
          <w:p w:rsidR="007B3093" w:rsidRPr="00DF4B86" w:rsidRDefault="007B3093" w:rsidP="00202CC0">
            <w:pPr>
              <w:pStyle w:val="Betarp"/>
              <w:widowControl w:val="0"/>
            </w:pPr>
            <w:r w:rsidRPr="00DF4B86">
              <w:t>3. Susipažinti su gyvulinin</w:t>
            </w:r>
            <w:r w:rsidRPr="00DF4B86">
              <w:rPr>
                <w:b/>
                <w:i/>
              </w:rPr>
              <w:softHyphen/>
            </w:r>
            <w:r w:rsidRPr="00DF4B86">
              <w:t>kystės pagrindais</w:t>
            </w:r>
          </w:p>
        </w:tc>
        <w:tc>
          <w:tcPr>
            <w:tcW w:w="2288" w:type="pct"/>
            <w:shd w:val="clear" w:color="auto" w:fill="auto"/>
          </w:tcPr>
          <w:p w:rsidR="007B3093" w:rsidRPr="00DF4B86" w:rsidRDefault="007B3093" w:rsidP="00DF4B86">
            <w:pPr>
              <w:widowControl w:val="0"/>
              <w:rPr>
                <w:rFonts w:eastAsia="Calibri"/>
                <w:bCs/>
                <w:szCs w:val="22"/>
                <w:lang w:eastAsia="en-US"/>
              </w:rPr>
            </w:pPr>
            <w:r w:rsidRPr="00DF4B86">
              <w:rPr>
                <w:rFonts w:eastAsia="Calibri"/>
                <w:b/>
                <w:bCs/>
                <w:szCs w:val="22"/>
                <w:lang w:eastAsia="en-US"/>
              </w:rPr>
              <w:t xml:space="preserve">Tema. </w:t>
            </w:r>
            <w:r w:rsidRPr="00DF4B86">
              <w:rPr>
                <w:rFonts w:eastAsia="Calibri"/>
                <w:bCs/>
                <w:szCs w:val="22"/>
                <w:lang w:eastAsia="en-US"/>
              </w:rPr>
              <w:t>Gyvulių veisimo pagrindai: veisimas ir genetika, augimas ir vystymasis, subrendimo amžius, produktyvumo ir ūkinio naudojimo trukmė, išmokti nustatyti gyvulių amžių</w:t>
            </w:r>
          </w:p>
          <w:p w:rsidR="007B3093" w:rsidRPr="00F23E64" w:rsidRDefault="007B3093" w:rsidP="00DF4B86">
            <w:pPr>
              <w:widowControl w:val="0"/>
              <w:numPr>
                <w:ilvl w:val="0"/>
                <w:numId w:val="5"/>
              </w:numPr>
              <w:ind w:left="0" w:firstLine="0"/>
              <w:rPr>
                <w:rFonts w:eastAsia="Calibri"/>
                <w:b/>
                <w:bCs/>
                <w:szCs w:val="22"/>
                <w:lang w:val="fr-FR" w:eastAsia="en-US"/>
              </w:rPr>
            </w:pPr>
            <w:r w:rsidRPr="00F23E64">
              <w:rPr>
                <w:rFonts w:eastAsia="Calibri"/>
                <w:bCs/>
                <w:szCs w:val="22"/>
                <w:lang w:val="fr-FR" w:eastAsia="en-US"/>
              </w:rPr>
              <w:t>Susipažinti su gyvulių kilmės knygomis.</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Gyvulių produktyvumo kontrolė Lietuvoje ir karvių produktyvumo apskaita.</w:t>
            </w:r>
          </w:p>
          <w:p w:rsidR="007B3093" w:rsidRPr="00F23E64" w:rsidRDefault="007B3093" w:rsidP="00DF4B86">
            <w:pPr>
              <w:widowControl w:val="0"/>
              <w:numPr>
                <w:ilvl w:val="0"/>
                <w:numId w:val="5"/>
              </w:numPr>
              <w:ind w:left="0" w:firstLine="0"/>
              <w:rPr>
                <w:rFonts w:eastAsia="Calibri"/>
                <w:bCs/>
                <w:szCs w:val="22"/>
                <w:lang w:val="fr-FR" w:eastAsia="en-US"/>
              </w:rPr>
            </w:pPr>
            <w:r w:rsidRPr="00F23E64">
              <w:rPr>
                <w:rFonts w:eastAsia="Calibri"/>
                <w:bCs/>
                <w:szCs w:val="22"/>
                <w:lang w:val="fr-FR" w:eastAsia="en-US"/>
              </w:rPr>
              <w:t>Susipažinti su gyvulių produktyvumo kontrolės tarnybos veikla, išmokti apskaičiuoti karvių produktyvumą per laktaciją</w:t>
            </w:r>
          </w:p>
          <w:p w:rsidR="007B3093" w:rsidRPr="00F23E64" w:rsidRDefault="007B3093" w:rsidP="00DF4B86">
            <w:pPr>
              <w:widowControl w:val="0"/>
              <w:rPr>
                <w:rFonts w:eastAsia="Calibri"/>
                <w:b/>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Veislininkystės sistema Lietuvoje. Gyvulių produktyvumas ir gerinimo būdai.</w:t>
            </w:r>
          </w:p>
          <w:p w:rsidR="007B3093" w:rsidRPr="00DF4B86" w:rsidRDefault="007B3093" w:rsidP="00DF4B86">
            <w:pPr>
              <w:widowControl w:val="0"/>
              <w:numPr>
                <w:ilvl w:val="0"/>
                <w:numId w:val="5"/>
              </w:numPr>
              <w:ind w:left="0" w:firstLine="0"/>
              <w:rPr>
                <w:rFonts w:eastAsia="Calibri"/>
                <w:bCs/>
                <w:szCs w:val="22"/>
                <w:lang w:val="en-US" w:eastAsia="en-US"/>
              </w:rPr>
            </w:pPr>
            <w:r w:rsidRPr="00DF4B86">
              <w:rPr>
                <w:rFonts w:eastAsia="Calibri"/>
                <w:bCs/>
                <w:szCs w:val="22"/>
                <w:lang w:val="en-US" w:eastAsia="en-US"/>
              </w:rPr>
              <w:t>Apibūdinti įvairių gyvūnų veisles.</w:t>
            </w:r>
          </w:p>
          <w:p w:rsidR="007B3093" w:rsidRPr="00DF4B86" w:rsidRDefault="007B3093"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Mėsinės galvijininkystės vystymosi perspektyvos ir auginimas Lietuvoje.</w:t>
            </w:r>
          </w:p>
          <w:p w:rsidR="007B3093" w:rsidRPr="00DF4B86" w:rsidRDefault="007B3093" w:rsidP="00DF4B86">
            <w:pPr>
              <w:widowControl w:val="0"/>
              <w:numPr>
                <w:ilvl w:val="0"/>
                <w:numId w:val="5"/>
              </w:numPr>
              <w:ind w:left="0" w:firstLine="0"/>
              <w:rPr>
                <w:rFonts w:eastAsia="Calibri"/>
                <w:b/>
                <w:bCs/>
                <w:szCs w:val="22"/>
                <w:lang w:val="en-US" w:eastAsia="en-US"/>
              </w:rPr>
            </w:pPr>
            <w:r w:rsidRPr="00DF4B86">
              <w:rPr>
                <w:rFonts w:eastAsia="Calibri"/>
                <w:bCs/>
                <w:szCs w:val="22"/>
                <w:lang w:val="en-US" w:eastAsia="en-US"/>
              </w:rPr>
              <w:t>Išnagrinėti filmuotą medžiagą apie mėsinių galvijų auginimą</w:t>
            </w:r>
            <w:r w:rsidRPr="00DF4B86">
              <w:rPr>
                <w:rFonts w:eastAsia="Calibri"/>
                <w:b/>
                <w:bCs/>
                <w:szCs w:val="22"/>
                <w:lang w:val="en-US" w:eastAsia="en-US"/>
              </w:rPr>
              <w:t>.</w:t>
            </w:r>
          </w:p>
          <w:p w:rsidR="007B3093" w:rsidRPr="00DF4B86" w:rsidRDefault="007B3093"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Ekologinė gyvulininkystė.</w:t>
            </w:r>
          </w:p>
          <w:p w:rsidR="007B3093" w:rsidRPr="00DF4B86" w:rsidRDefault="007B3093" w:rsidP="00DF4B86">
            <w:pPr>
              <w:widowControl w:val="0"/>
              <w:numPr>
                <w:ilvl w:val="0"/>
                <w:numId w:val="5"/>
              </w:numPr>
              <w:ind w:left="0" w:firstLine="0"/>
              <w:rPr>
                <w:rFonts w:eastAsia="Calibri"/>
                <w:bCs/>
                <w:szCs w:val="22"/>
                <w:lang w:val="en-US" w:eastAsia="en-US"/>
              </w:rPr>
            </w:pPr>
            <w:r w:rsidRPr="00DF4B86">
              <w:rPr>
                <w:rFonts w:eastAsia="Calibri"/>
                <w:bCs/>
                <w:szCs w:val="22"/>
                <w:lang w:val="en-US" w:eastAsia="en-US"/>
              </w:rPr>
              <w:t>Susipažinti su reikalavimais gyvulininkystės ekologiniuose ūkiuose.</w:t>
            </w:r>
          </w:p>
          <w:p w:rsidR="007B3093" w:rsidRPr="00DF4B86" w:rsidRDefault="007B3093"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Pievų ir ganyklų įrengimas bei naujausių technologijų taikymas. Žolynų priežiūra, ganyklų vertinimas ir tvarkymas </w:t>
            </w:r>
            <w:r w:rsidRPr="00DF4B86">
              <w:rPr>
                <w:rFonts w:eastAsia="Calibri"/>
                <w:bCs/>
                <w:szCs w:val="22"/>
                <w:lang w:val="en-US" w:eastAsia="en-US"/>
              </w:rPr>
              <w:lastRenderedPageBreak/>
              <w:t>ganiavos metu.</w:t>
            </w:r>
          </w:p>
          <w:p w:rsidR="007B3093" w:rsidRPr="00DF4B86" w:rsidRDefault="007B3093" w:rsidP="00DF4B86">
            <w:pPr>
              <w:widowControl w:val="0"/>
              <w:numPr>
                <w:ilvl w:val="0"/>
                <w:numId w:val="5"/>
              </w:numPr>
              <w:ind w:left="0" w:firstLine="0"/>
              <w:rPr>
                <w:rFonts w:eastAsia="Calibri"/>
                <w:bCs/>
                <w:szCs w:val="22"/>
                <w:lang w:val="en-US" w:eastAsia="en-US"/>
              </w:rPr>
            </w:pPr>
            <w:r w:rsidRPr="00DF4B86">
              <w:rPr>
                <w:rFonts w:eastAsia="Calibri"/>
                <w:bCs/>
                <w:szCs w:val="22"/>
                <w:lang w:val="en-US" w:eastAsia="en-US"/>
              </w:rPr>
              <w:t>Išmokti sudaryti ganiavos planą, parinkti žoles įrengti žolynams skirtinguose dirvožemiuose.</w:t>
            </w:r>
          </w:p>
          <w:p w:rsidR="007B3093" w:rsidRPr="00DF4B86" w:rsidRDefault="007B3093"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Ūkinių gyvūnų gerovės reikalavimai. Gyvulių priežiūra ir laikymo technologijos.</w:t>
            </w:r>
          </w:p>
          <w:p w:rsidR="007B3093" w:rsidRPr="00F23E64" w:rsidRDefault="007B3093" w:rsidP="00DF4B86">
            <w:pPr>
              <w:widowControl w:val="0"/>
              <w:numPr>
                <w:ilvl w:val="0"/>
                <w:numId w:val="5"/>
              </w:numPr>
              <w:ind w:left="0" w:firstLine="0"/>
              <w:rPr>
                <w:rFonts w:eastAsia="Calibri"/>
                <w:b/>
                <w:szCs w:val="22"/>
                <w:lang w:val="fr-FR" w:eastAsia="en-US"/>
              </w:rPr>
            </w:pPr>
            <w:r w:rsidRPr="00DF4B86">
              <w:rPr>
                <w:bCs/>
              </w:rPr>
              <w:t>Susipažinti su filmuota medžiaga apie gyvulių laikymo naujausias technologijas.</w:t>
            </w:r>
          </w:p>
        </w:tc>
        <w:tc>
          <w:tcPr>
            <w:tcW w:w="1570" w:type="pct"/>
            <w:shd w:val="clear" w:color="auto" w:fill="auto"/>
          </w:tcPr>
          <w:p w:rsidR="00DF4B86" w:rsidRPr="00F23E64" w:rsidRDefault="00737382" w:rsidP="00DF4B86">
            <w:pPr>
              <w:pStyle w:val="TableParagraph"/>
              <w:tabs>
                <w:tab w:val="clear" w:pos="171"/>
                <w:tab w:val="clear" w:pos="741"/>
              </w:tabs>
              <w:spacing w:line="240" w:lineRule="auto"/>
              <w:rPr>
                <w:lang w:val="fr-FR"/>
              </w:rPr>
            </w:pPr>
            <w:r w:rsidRPr="00F23E64">
              <w:rPr>
                <w:lang w:val="fr-FR"/>
              </w:rPr>
              <w:lastRenderedPageBreak/>
              <w:t>A</w:t>
            </w:r>
            <w:r w:rsidR="007B3093" w:rsidRPr="00F23E64">
              <w:rPr>
                <w:lang w:val="fr-FR"/>
              </w:rPr>
              <w:t>pibūdinti gyvulių veisimo ir genetikos, augimo ir vystymosi esminiai principai. Išsamiai apibūdinti augimo ir vystymosi, subrendimo amžiaus, produktyvumo ir ūkinio naudojimo trukmės, gyvulių amžiaus nustatymo pagrindiniai principai.</w:t>
            </w:r>
          </w:p>
          <w:p w:rsidR="00DF4B86" w:rsidRPr="00F23E64" w:rsidRDefault="00737382" w:rsidP="00DF4B86">
            <w:pPr>
              <w:pStyle w:val="TableParagraph"/>
              <w:tabs>
                <w:tab w:val="clear" w:pos="171"/>
                <w:tab w:val="clear" w:pos="741"/>
              </w:tabs>
              <w:spacing w:line="240" w:lineRule="auto"/>
              <w:rPr>
                <w:lang w:val="fr-FR"/>
              </w:rPr>
            </w:pPr>
            <w:r w:rsidRPr="00F23E64">
              <w:rPr>
                <w:lang w:val="fr-FR"/>
              </w:rPr>
              <w:t>Pademonstruoti</w:t>
            </w:r>
            <w:r w:rsidR="007B3093" w:rsidRPr="00F23E64">
              <w:rPr>
                <w:lang w:val="fr-FR"/>
              </w:rPr>
              <w:t xml:space="preserve"> gebėjim</w:t>
            </w:r>
            <w:r w:rsidRPr="00F23E64">
              <w:rPr>
                <w:lang w:val="fr-FR"/>
              </w:rPr>
              <w:t xml:space="preserve">ą </w:t>
            </w:r>
            <w:r w:rsidR="007B3093" w:rsidRPr="00F23E64">
              <w:rPr>
                <w:lang w:val="fr-FR"/>
              </w:rPr>
              <w:t>naudotis gyvulių kilmės knygomis.</w:t>
            </w:r>
          </w:p>
          <w:p w:rsidR="007B3093" w:rsidRPr="00F23E64" w:rsidRDefault="007B3093" w:rsidP="00DF4B86">
            <w:pPr>
              <w:pStyle w:val="TableParagraph"/>
              <w:tabs>
                <w:tab w:val="clear" w:pos="171"/>
                <w:tab w:val="clear" w:pos="741"/>
              </w:tabs>
              <w:spacing w:line="240" w:lineRule="auto"/>
              <w:rPr>
                <w:lang w:val="fr-FR"/>
              </w:rPr>
            </w:pPr>
            <w:r w:rsidRPr="00F23E64">
              <w:rPr>
                <w:lang w:val="fr-FR"/>
              </w:rPr>
              <w:t>Apibūdinti gyvulių produktyvumo kontrolės ir karvių produktyvumo</w:t>
            </w:r>
            <w:r w:rsidR="00737382" w:rsidRPr="00F23E64">
              <w:rPr>
                <w:lang w:val="fr-FR"/>
              </w:rPr>
              <w:t xml:space="preserve"> apskaitos principai. Apibūdinti</w:t>
            </w:r>
            <w:r w:rsidRPr="00F23E64">
              <w:rPr>
                <w:lang w:val="fr-FR"/>
              </w:rPr>
              <w:t xml:space="preserve"> gyvulių produk</w:t>
            </w:r>
            <w:r w:rsidR="00737382" w:rsidRPr="00F23E64">
              <w:rPr>
                <w:lang w:val="fr-FR"/>
              </w:rPr>
              <w:t>tyvumo kontrolės tarnybos veiklą. Apskaičiuoti</w:t>
            </w:r>
            <w:r w:rsidRPr="00F23E64">
              <w:rPr>
                <w:lang w:val="fr-FR"/>
              </w:rPr>
              <w:t xml:space="preserve"> karvių produktyvum</w:t>
            </w:r>
            <w:r w:rsidR="00737382" w:rsidRPr="00F23E64">
              <w:rPr>
                <w:lang w:val="fr-FR"/>
              </w:rPr>
              <w:t>ą</w:t>
            </w:r>
            <w:r w:rsidRPr="00F23E64">
              <w:rPr>
                <w:lang w:val="fr-FR"/>
              </w:rPr>
              <w:t xml:space="preserve"> per laktaciją. Apibūdint</w:t>
            </w:r>
            <w:r w:rsidR="00737382" w:rsidRPr="00F23E64">
              <w:rPr>
                <w:lang w:val="fr-FR"/>
              </w:rPr>
              <w:t>i</w:t>
            </w:r>
            <w:r w:rsidRPr="00F23E64">
              <w:rPr>
                <w:lang w:val="fr-FR"/>
              </w:rPr>
              <w:t xml:space="preserve"> veislininkystės sistem</w:t>
            </w:r>
            <w:r w:rsidR="00737382" w:rsidRPr="00F23E64">
              <w:rPr>
                <w:lang w:val="fr-FR"/>
              </w:rPr>
              <w:t>ą</w:t>
            </w:r>
            <w:r w:rsidRPr="00F23E64">
              <w:rPr>
                <w:lang w:val="fr-FR"/>
              </w:rPr>
              <w:t xml:space="preserve"> Lietuvoje. Apibūdinti gyvulių produktyvumo didinimo būd</w:t>
            </w:r>
            <w:r w:rsidR="00B45128" w:rsidRPr="00F23E64">
              <w:rPr>
                <w:lang w:val="fr-FR"/>
              </w:rPr>
              <w:t>us</w:t>
            </w:r>
            <w:r w:rsidRPr="00F23E64">
              <w:rPr>
                <w:lang w:val="fr-FR"/>
              </w:rPr>
              <w:t xml:space="preserve">. Pilnai apibūdinti </w:t>
            </w:r>
            <w:r w:rsidRPr="00F23E64">
              <w:rPr>
                <w:lang w:val="fr-FR"/>
              </w:rPr>
              <w:lastRenderedPageBreak/>
              <w:t>ekologinės gyvulininkystės reikalavim</w:t>
            </w:r>
            <w:r w:rsidR="00B45128" w:rsidRPr="00F23E64">
              <w:rPr>
                <w:lang w:val="fr-FR"/>
              </w:rPr>
              <w:t>us. Apibūdinti</w:t>
            </w:r>
            <w:r w:rsidRPr="00F23E64">
              <w:rPr>
                <w:lang w:val="fr-FR"/>
              </w:rPr>
              <w:t xml:space="preserve"> pievų ir ganyklų įrengim</w:t>
            </w:r>
            <w:r w:rsidR="00B45128" w:rsidRPr="00F23E64">
              <w:rPr>
                <w:lang w:val="fr-FR"/>
              </w:rPr>
              <w:t>ą</w:t>
            </w:r>
            <w:r w:rsidRPr="00F23E64">
              <w:rPr>
                <w:lang w:val="fr-FR"/>
              </w:rPr>
              <w:t>, naujausių technologijų taikym</w:t>
            </w:r>
            <w:r w:rsidR="00B45128" w:rsidRPr="00F23E64">
              <w:rPr>
                <w:lang w:val="fr-FR"/>
              </w:rPr>
              <w:t>ą</w:t>
            </w:r>
            <w:r w:rsidRPr="00F23E64">
              <w:rPr>
                <w:lang w:val="fr-FR"/>
              </w:rPr>
              <w:t xml:space="preserve"> bei žolynų priežiūr</w:t>
            </w:r>
            <w:r w:rsidR="00B45128" w:rsidRPr="00F23E64">
              <w:rPr>
                <w:lang w:val="fr-FR"/>
              </w:rPr>
              <w:t>ą</w:t>
            </w:r>
            <w:r w:rsidRPr="00F23E64">
              <w:rPr>
                <w:lang w:val="fr-FR"/>
              </w:rPr>
              <w:t>, ganyklų vertinim</w:t>
            </w:r>
            <w:r w:rsidR="00B45128" w:rsidRPr="00F23E64">
              <w:rPr>
                <w:lang w:val="fr-FR"/>
              </w:rPr>
              <w:t xml:space="preserve">ą </w:t>
            </w:r>
            <w:r w:rsidRPr="00F23E64">
              <w:rPr>
                <w:lang w:val="fr-FR"/>
              </w:rPr>
              <w:t>ir tvarkym</w:t>
            </w:r>
            <w:r w:rsidR="00B45128" w:rsidRPr="00F23E64">
              <w:rPr>
                <w:lang w:val="fr-FR"/>
              </w:rPr>
              <w:t>ą</w:t>
            </w:r>
            <w:r w:rsidRPr="00F23E64">
              <w:rPr>
                <w:lang w:val="fr-FR"/>
              </w:rPr>
              <w:t xml:space="preserve"> ganiavos metu. Sudaryt</w:t>
            </w:r>
            <w:r w:rsidR="00B45128" w:rsidRPr="00F23E64">
              <w:rPr>
                <w:lang w:val="fr-FR"/>
              </w:rPr>
              <w:t>i</w:t>
            </w:r>
            <w:r w:rsidRPr="00F23E64">
              <w:rPr>
                <w:lang w:val="fr-FR"/>
              </w:rPr>
              <w:t xml:space="preserve"> ganiavos plan</w:t>
            </w:r>
            <w:r w:rsidR="00B45128" w:rsidRPr="00F23E64">
              <w:rPr>
                <w:lang w:val="fr-FR"/>
              </w:rPr>
              <w:t>ą</w:t>
            </w:r>
            <w:r w:rsidRPr="00F23E64">
              <w:rPr>
                <w:lang w:val="fr-FR"/>
              </w:rPr>
              <w:t xml:space="preserve"> bei parinkt</w:t>
            </w:r>
            <w:r w:rsidR="00B45128" w:rsidRPr="00F23E64">
              <w:rPr>
                <w:lang w:val="fr-FR"/>
              </w:rPr>
              <w:t>i</w:t>
            </w:r>
            <w:r w:rsidRPr="00F23E64">
              <w:rPr>
                <w:lang w:val="fr-FR"/>
              </w:rPr>
              <w:t xml:space="preserve"> žolės žolynams įrengti skirtinguose dirvožemiuose. Išsamiai apibūdinti ūkinių gyvūnų gerovės reikalavim</w:t>
            </w:r>
            <w:r w:rsidR="00B45128" w:rsidRPr="00F23E64">
              <w:rPr>
                <w:lang w:val="fr-FR"/>
              </w:rPr>
              <w:t>us</w:t>
            </w:r>
            <w:r w:rsidRPr="00F23E64">
              <w:rPr>
                <w:lang w:val="fr-FR"/>
              </w:rPr>
              <w:t>, gyvulių pr</w:t>
            </w:r>
            <w:r w:rsidR="00B45128" w:rsidRPr="00F23E64">
              <w:rPr>
                <w:lang w:val="fr-FR"/>
              </w:rPr>
              <w:t>iežiūros ir laikymo technologij</w:t>
            </w:r>
            <w:r w:rsidR="00176A2B" w:rsidRPr="00F23E64">
              <w:rPr>
                <w:lang w:val="fr-FR"/>
              </w:rPr>
              <w:t>o</w:t>
            </w:r>
            <w:r w:rsidRPr="00F23E64">
              <w:rPr>
                <w:lang w:val="fr-FR"/>
              </w:rPr>
              <w:t xml:space="preserve">s. </w:t>
            </w:r>
          </w:p>
        </w:tc>
      </w:tr>
      <w:tr w:rsidR="00DF4B86" w:rsidRPr="00DF4B86" w:rsidTr="00D36557">
        <w:trPr>
          <w:trHeight w:val="57"/>
          <w:jc w:val="center"/>
        </w:trPr>
        <w:tc>
          <w:tcPr>
            <w:tcW w:w="1142" w:type="pct"/>
            <w:shd w:val="clear" w:color="auto" w:fill="auto"/>
          </w:tcPr>
          <w:p w:rsidR="007B3093" w:rsidRPr="00DF4B86" w:rsidRDefault="007B3093" w:rsidP="00202CC0">
            <w:pPr>
              <w:pStyle w:val="Betarp"/>
              <w:widowControl w:val="0"/>
            </w:pPr>
            <w:r w:rsidRPr="00DF4B86">
              <w:t>4. Susipažinti su žemės ūkio mechani</w:t>
            </w:r>
            <w:r w:rsidRPr="00DF4B86">
              <w:rPr>
                <w:b/>
                <w:i/>
              </w:rPr>
              <w:softHyphen/>
            </w:r>
            <w:r w:rsidRPr="00DF4B86">
              <w:t>zacijos bei šiuolaikinės programinės įrangos panaudojimo pagrindais bei perspekty</w:t>
            </w:r>
            <w:r w:rsidRPr="00DF4B86">
              <w:rPr>
                <w:b/>
                <w:i/>
              </w:rPr>
              <w:softHyphen/>
            </w:r>
            <w:r w:rsidRPr="00DF4B86">
              <w:t>vomis.</w:t>
            </w:r>
          </w:p>
        </w:tc>
        <w:tc>
          <w:tcPr>
            <w:tcW w:w="2288" w:type="pct"/>
            <w:shd w:val="clear" w:color="auto" w:fill="auto"/>
          </w:tcPr>
          <w:p w:rsidR="007B3093" w:rsidRPr="00DF4B86" w:rsidRDefault="007B3093" w:rsidP="00DF4B86">
            <w:pPr>
              <w:widowControl w:val="0"/>
              <w:rPr>
                <w:rFonts w:eastAsia="Calibri"/>
                <w:bCs/>
                <w:szCs w:val="22"/>
                <w:lang w:eastAsia="en-US"/>
              </w:rPr>
            </w:pPr>
            <w:r w:rsidRPr="00DF4B86">
              <w:rPr>
                <w:rFonts w:eastAsia="Calibri"/>
                <w:b/>
                <w:bCs/>
                <w:szCs w:val="22"/>
                <w:lang w:eastAsia="en-US"/>
              </w:rPr>
              <w:t xml:space="preserve">Tema. </w:t>
            </w:r>
            <w:r w:rsidRPr="00DF4B86">
              <w:rPr>
                <w:rFonts w:eastAsia="Calibri"/>
                <w:bCs/>
                <w:szCs w:val="22"/>
                <w:lang w:eastAsia="en-US"/>
              </w:rPr>
              <w:t>Žemės ūkyje</w:t>
            </w:r>
            <w:r w:rsidRPr="00DF4B86">
              <w:rPr>
                <w:rFonts w:eastAsia="Calibri"/>
                <w:b/>
                <w:bCs/>
                <w:szCs w:val="22"/>
                <w:lang w:eastAsia="en-US"/>
              </w:rPr>
              <w:t xml:space="preserve"> </w:t>
            </w:r>
            <w:r w:rsidRPr="00DF4B86">
              <w:rPr>
                <w:rFonts w:eastAsia="Calibri"/>
                <w:bCs/>
                <w:szCs w:val="22"/>
                <w:lang w:eastAsia="en-US"/>
              </w:rPr>
              <w:t>naudotini traktoriai ir kitos savaeigės mašinos.</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Pagrindinės žemės dirbimo mašinos</w:t>
            </w:r>
            <w:r w:rsidRPr="00F23E64">
              <w:rPr>
                <w:rFonts w:eastAsia="Calibri"/>
                <w:b/>
                <w:bCs/>
                <w:szCs w:val="22"/>
                <w:lang w:val="fr-FR" w:eastAsia="en-US"/>
              </w:rPr>
              <w:t>.</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Sėjamosios, sodinamosios, trąšų įterpimo mašinos.</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Pasėlių priežiūros mašinos, purkštuvai, jų sandara, reguliavimas. Purkštuvų techninė priežiūra.</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Pašarų ruošimo technika.</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Derliaus dorojimo (javų, bulvių, cukrinių runkelių) kombainai, technika.</w:t>
            </w:r>
          </w:p>
          <w:p w:rsidR="007B3093" w:rsidRPr="00F23E64" w:rsidRDefault="007B3093" w:rsidP="00DF4B86">
            <w:pPr>
              <w:widowControl w:val="0"/>
              <w:numPr>
                <w:ilvl w:val="0"/>
                <w:numId w:val="5"/>
              </w:numPr>
              <w:ind w:left="0" w:firstLine="0"/>
              <w:rPr>
                <w:rFonts w:eastAsia="Calibri"/>
                <w:bCs/>
                <w:szCs w:val="22"/>
                <w:lang w:val="fr-FR" w:eastAsia="en-US"/>
              </w:rPr>
            </w:pPr>
            <w:r w:rsidRPr="00F23E64">
              <w:rPr>
                <w:rFonts w:eastAsia="Calibri"/>
                <w:bCs/>
                <w:szCs w:val="22"/>
                <w:lang w:val="fr-FR" w:eastAsia="en-US"/>
              </w:rPr>
              <w:t>Išnagrinėti javų kombaino valdymo sistemas.</w:t>
            </w:r>
          </w:p>
          <w:p w:rsidR="007B3093" w:rsidRPr="00F23E64" w:rsidRDefault="007B3093" w:rsidP="00DF4B86">
            <w:pPr>
              <w:widowControl w:val="0"/>
              <w:numPr>
                <w:ilvl w:val="0"/>
                <w:numId w:val="5"/>
              </w:numPr>
              <w:ind w:left="0" w:firstLine="0"/>
              <w:rPr>
                <w:rFonts w:eastAsia="Calibri"/>
                <w:bCs/>
                <w:szCs w:val="22"/>
                <w:lang w:val="fr-FR" w:eastAsia="en-US"/>
              </w:rPr>
            </w:pPr>
            <w:r w:rsidRPr="00F23E64">
              <w:rPr>
                <w:rFonts w:eastAsia="Calibri"/>
                <w:bCs/>
                <w:szCs w:val="22"/>
                <w:lang w:val="fr-FR" w:eastAsia="en-US"/>
              </w:rPr>
              <w:t>Išnagrinėti bulvių dorojimo kombaino valdymo sistemas.</w:t>
            </w:r>
          </w:p>
          <w:p w:rsidR="007B3093" w:rsidRPr="00F23E64" w:rsidRDefault="007B3093" w:rsidP="00DF4B86">
            <w:pPr>
              <w:widowControl w:val="0"/>
              <w:numPr>
                <w:ilvl w:val="0"/>
                <w:numId w:val="5"/>
              </w:numPr>
              <w:ind w:left="0" w:firstLine="0"/>
              <w:rPr>
                <w:rFonts w:eastAsia="Calibri"/>
                <w:bCs/>
                <w:szCs w:val="22"/>
                <w:lang w:val="fr-FR" w:eastAsia="en-US"/>
              </w:rPr>
            </w:pPr>
            <w:r w:rsidRPr="00F23E64">
              <w:rPr>
                <w:rFonts w:eastAsia="Calibri"/>
                <w:bCs/>
                <w:szCs w:val="22"/>
                <w:lang w:val="fr-FR" w:eastAsia="en-US"/>
              </w:rPr>
              <w:t>Išnagrinėti cukrinių runkelių kombaino valdymo sistemas.</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Grūdų džiovinimas (džiovyklos).</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Gyvulininkystės gamybinių pastatų mechanizavimas, gyvulių gerovės užtikrinimas.</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Mechanizuoto</w:t>
            </w:r>
            <w:r w:rsidRPr="00F23E64">
              <w:rPr>
                <w:rFonts w:eastAsia="Calibri"/>
                <w:b/>
                <w:bCs/>
                <w:szCs w:val="22"/>
                <w:lang w:val="fr-FR" w:eastAsia="en-US"/>
              </w:rPr>
              <w:t xml:space="preserve"> </w:t>
            </w:r>
            <w:r w:rsidRPr="00F23E64">
              <w:rPr>
                <w:rFonts w:eastAsia="Calibri"/>
                <w:bCs/>
                <w:szCs w:val="22"/>
                <w:lang w:val="fr-FR" w:eastAsia="en-US"/>
              </w:rPr>
              <w:t>karvių melžimo, karvių ir kiaulių šėrimo principai.</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Mechanizuoto mėšlo šalinimo, laikymo principai.</w:t>
            </w:r>
          </w:p>
          <w:p w:rsidR="007B3093" w:rsidRPr="00F23E64" w:rsidRDefault="007B3093"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Informacinių komunikacinių technologijų (IKT) bei šiuolaikinės programinės įrangos panaudojimas tiksliojoje (precizinėje) žemdirbystėje ir gyvulininkystėje)</w:t>
            </w:r>
          </w:p>
          <w:p w:rsidR="007B3093" w:rsidRPr="00F23E64" w:rsidRDefault="007B3093" w:rsidP="00DF4B86">
            <w:pPr>
              <w:widowControl w:val="0"/>
              <w:numPr>
                <w:ilvl w:val="0"/>
                <w:numId w:val="5"/>
              </w:numPr>
              <w:ind w:left="0" w:firstLine="0"/>
              <w:rPr>
                <w:rFonts w:eastAsia="Calibri"/>
                <w:b/>
                <w:bCs/>
                <w:szCs w:val="22"/>
                <w:lang w:val="fr-FR" w:eastAsia="en-US"/>
              </w:rPr>
            </w:pPr>
            <w:r w:rsidRPr="00F23E64">
              <w:rPr>
                <w:rFonts w:eastAsia="Calibri"/>
                <w:bCs/>
                <w:szCs w:val="22"/>
                <w:lang w:val="fr-FR" w:eastAsia="en-US"/>
              </w:rPr>
              <w:t xml:space="preserve">Susipažinti su IKT bei šiuolaikinės programinės įrangos panaudojimo galimybėmis (nustatant augaluose azoto kiekį ir apskaičiuojant trąšų kiekį konkrečioje lauko vietoje, atpažįstant konkrečias piktžoles ir automatiškai reguliuojant herbicidų kiekį ir pan.) bei įvairių jutiklių (maisto medžiagų, vandens kiekio dirvoje ir pan.) panaudojimo perspektyvomis tiksliojoje (precizinėje) </w:t>
            </w:r>
            <w:r w:rsidRPr="00F23E64">
              <w:rPr>
                <w:rFonts w:eastAsia="Calibri"/>
                <w:bCs/>
                <w:szCs w:val="22"/>
                <w:lang w:val="fr-FR" w:eastAsia="en-US"/>
              </w:rPr>
              <w:lastRenderedPageBreak/>
              <w:t>žemdirbystėje.</w:t>
            </w:r>
          </w:p>
          <w:p w:rsidR="007B3093" w:rsidRPr="00F23E64" w:rsidRDefault="007B3093" w:rsidP="00DF4B86">
            <w:pPr>
              <w:widowControl w:val="0"/>
              <w:numPr>
                <w:ilvl w:val="0"/>
                <w:numId w:val="5"/>
              </w:numPr>
              <w:ind w:left="0" w:firstLine="0"/>
              <w:rPr>
                <w:rFonts w:eastAsia="Calibri"/>
                <w:b/>
                <w:bCs/>
                <w:szCs w:val="22"/>
                <w:lang w:val="fr-FR" w:eastAsia="en-US"/>
              </w:rPr>
            </w:pPr>
            <w:r w:rsidRPr="00F23E64">
              <w:rPr>
                <w:rFonts w:eastAsia="Calibri"/>
                <w:bCs/>
                <w:szCs w:val="22"/>
                <w:lang w:val="fr-FR" w:eastAsia="en-US"/>
              </w:rPr>
              <w:t>Susipažinti su IKT bei šiuolaikinės programinės įrangos panaudojimo galimybėmis gyvulininkystėje.</w:t>
            </w:r>
          </w:p>
          <w:p w:rsidR="007B3093" w:rsidRPr="00F23E64" w:rsidRDefault="007B3093" w:rsidP="00DF4B86">
            <w:pPr>
              <w:widowControl w:val="0"/>
              <w:numPr>
                <w:ilvl w:val="0"/>
                <w:numId w:val="5"/>
              </w:numPr>
              <w:ind w:left="0" w:firstLine="0"/>
              <w:rPr>
                <w:rFonts w:eastAsia="Calibri"/>
                <w:b/>
                <w:szCs w:val="22"/>
                <w:lang w:val="fr-FR" w:eastAsia="en-US"/>
              </w:rPr>
            </w:pPr>
            <w:r w:rsidRPr="00DF4B86">
              <w:rPr>
                <w:bCs/>
              </w:rPr>
              <w:t>Susipažinti su autopilotų (tikslių automatinių žemės ūkio vairavimo sistemų) panaudojimo galimybėmis.</w:t>
            </w:r>
          </w:p>
        </w:tc>
        <w:tc>
          <w:tcPr>
            <w:tcW w:w="1570" w:type="pct"/>
            <w:shd w:val="clear" w:color="auto" w:fill="auto"/>
          </w:tcPr>
          <w:p w:rsidR="007B3093" w:rsidRPr="00DF4B86" w:rsidRDefault="007B3093" w:rsidP="00DF4B86">
            <w:pPr>
              <w:pStyle w:val="Betarp"/>
              <w:widowControl w:val="0"/>
              <w:rPr>
                <w:bCs/>
                <w:iCs/>
                <w:lang w:val="de-DE"/>
              </w:rPr>
            </w:pPr>
            <w:r w:rsidRPr="00DF4B86">
              <w:lastRenderedPageBreak/>
              <w:t xml:space="preserve">Apibūdinti </w:t>
            </w:r>
            <w:r w:rsidRPr="00DF4B86">
              <w:rPr>
                <w:bCs/>
              </w:rPr>
              <w:t xml:space="preserve">traktorių, </w:t>
            </w:r>
            <w:r w:rsidRPr="00DF4B86">
              <w:t xml:space="preserve">įvairių žemės ūkyje naudojamų </w:t>
            </w:r>
            <w:r w:rsidRPr="00DF4B86">
              <w:rPr>
                <w:bCs/>
              </w:rPr>
              <w:t>savaeigių mašinų</w:t>
            </w:r>
            <w:r w:rsidRPr="00DF4B86">
              <w:t xml:space="preserve"> eksploatacijos ir priežiūros darb</w:t>
            </w:r>
            <w:r w:rsidR="00176A2B" w:rsidRPr="00DF4B86">
              <w:t>ai</w:t>
            </w:r>
            <w:r w:rsidRPr="00DF4B86">
              <w:t xml:space="preserve">. Apibūdinti </w:t>
            </w:r>
            <w:r w:rsidRPr="00DF4B86">
              <w:rPr>
                <w:bCs/>
              </w:rPr>
              <w:t>mechanizuoto</w:t>
            </w:r>
            <w:r w:rsidRPr="00DF4B86">
              <w:rPr>
                <w:b/>
                <w:bCs/>
              </w:rPr>
              <w:t xml:space="preserve"> </w:t>
            </w:r>
            <w:r w:rsidRPr="00DF4B86">
              <w:rPr>
                <w:bCs/>
              </w:rPr>
              <w:t>karvių melžimo, karvių ir kiaulių šėrimo, mechanizuoto mėšlo šalinimo, laikymo pagrindini</w:t>
            </w:r>
            <w:r w:rsidR="00176A2B" w:rsidRPr="00DF4B86">
              <w:rPr>
                <w:bCs/>
              </w:rPr>
              <w:t xml:space="preserve">ai </w:t>
            </w:r>
            <w:r w:rsidR="00B45128" w:rsidRPr="00DF4B86">
              <w:rPr>
                <w:bCs/>
              </w:rPr>
              <w:t>princip</w:t>
            </w:r>
            <w:r w:rsidR="00176A2B" w:rsidRPr="00DF4B86">
              <w:rPr>
                <w:bCs/>
              </w:rPr>
              <w:t>ai</w:t>
            </w:r>
            <w:r w:rsidRPr="00DF4B86">
              <w:rPr>
                <w:bCs/>
              </w:rPr>
              <w:t>. Apibūdint</w:t>
            </w:r>
            <w:r w:rsidR="00176A2B" w:rsidRPr="00DF4B86">
              <w:rPr>
                <w:bCs/>
              </w:rPr>
              <w:t>os</w:t>
            </w:r>
            <w:r w:rsidRPr="00DF4B86">
              <w:rPr>
                <w:bCs/>
              </w:rPr>
              <w:t xml:space="preserve"> </w:t>
            </w:r>
            <w:r w:rsidRPr="00DF4B86">
              <w:t>įvairios programinės įrangos panaudojimo galimyb</w:t>
            </w:r>
            <w:r w:rsidR="00176A2B" w:rsidRPr="00DF4B86">
              <w:t>ė</w:t>
            </w:r>
            <w:r w:rsidRPr="00DF4B86">
              <w:t>s ir perspektyv</w:t>
            </w:r>
            <w:r w:rsidR="00176A2B" w:rsidRPr="00DF4B86">
              <w:t>o</w:t>
            </w:r>
            <w:r w:rsidRPr="00DF4B86">
              <w:t>s atskirose žemės ūkio šakose.</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5. Susipažinti su verslumo, verslo apskaitos ir teisės pagrindais</w:t>
            </w:r>
          </w:p>
        </w:tc>
        <w:tc>
          <w:tcPr>
            <w:tcW w:w="2288" w:type="pct"/>
            <w:shd w:val="clear" w:color="auto" w:fill="auto"/>
          </w:tcPr>
          <w:p w:rsidR="009C6A37" w:rsidRPr="00F23E64" w:rsidRDefault="009C6A37" w:rsidP="00DF4B86">
            <w:pPr>
              <w:widowControl w:val="0"/>
              <w:rPr>
                <w:rFonts w:eastAsia="Calibri"/>
                <w:b/>
                <w:bCs/>
                <w:szCs w:val="22"/>
                <w:lang w:eastAsia="en-US"/>
              </w:rPr>
            </w:pPr>
            <w:r w:rsidRPr="00F23E64">
              <w:rPr>
                <w:rFonts w:eastAsia="Calibri"/>
                <w:b/>
                <w:bCs/>
                <w:szCs w:val="22"/>
                <w:lang w:eastAsia="en-US"/>
              </w:rPr>
              <w:t xml:space="preserve">Tema. </w:t>
            </w:r>
            <w:r w:rsidRPr="00F23E64">
              <w:rPr>
                <w:rFonts w:eastAsia="Calibri"/>
                <w:bCs/>
                <w:szCs w:val="22"/>
                <w:lang w:eastAsia="en-US"/>
              </w:rPr>
              <w:t>Asmens poreikių ir galimybių vertinimas versle. Verslo esmė, tikslai ir formos. Žemės</w:t>
            </w:r>
            <w:r w:rsidRPr="00F23E64">
              <w:rPr>
                <w:rFonts w:eastAsia="Calibri"/>
                <w:b/>
                <w:bCs/>
                <w:szCs w:val="22"/>
                <w:lang w:eastAsia="en-US"/>
              </w:rPr>
              <w:t xml:space="preserve"> </w:t>
            </w:r>
            <w:r w:rsidRPr="00F23E64">
              <w:rPr>
                <w:rFonts w:eastAsia="Calibri"/>
                <w:bCs/>
                <w:szCs w:val="22"/>
                <w:lang w:eastAsia="en-US"/>
              </w:rPr>
              <w:t>ūkio ir kaimo verslų ypatumai</w:t>
            </w:r>
          </w:p>
          <w:p w:rsidR="009C6A37" w:rsidRPr="00F23E64" w:rsidRDefault="009C6A37" w:rsidP="00DF4B86">
            <w:pPr>
              <w:widowControl w:val="0"/>
              <w:rPr>
                <w:rFonts w:eastAsia="Calibri"/>
                <w:bCs/>
                <w:szCs w:val="22"/>
                <w:lang w:eastAsia="en-US"/>
              </w:rPr>
            </w:pPr>
            <w:r w:rsidRPr="00F23E64">
              <w:rPr>
                <w:rFonts w:eastAsia="Calibri"/>
                <w:b/>
                <w:bCs/>
                <w:szCs w:val="22"/>
                <w:lang w:eastAsia="en-US"/>
              </w:rPr>
              <w:t xml:space="preserve">Tema. </w:t>
            </w:r>
            <w:r w:rsidRPr="00F23E64">
              <w:rPr>
                <w:rFonts w:eastAsia="Calibri"/>
                <w:bCs/>
                <w:szCs w:val="22"/>
                <w:lang w:eastAsia="en-US"/>
              </w:rPr>
              <w:t>Verslo aplinkos vertinimas. Gamybos ištekliai ir jų vertinimas. Verslo idėja ir verslo sėkmė.</w:t>
            </w:r>
          </w:p>
          <w:p w:rsidR="009C6A37" w:rsidRPr="00DF4B86" w:rsidRDefault="009C6A37" w:rsidP="00DF4B86">
            <w:pPr>
              <w:widowControl w:val="0"/>
              <w:numPr>
                <w:ilvl w:val="0"/>
                <w:numId w:val="7"/>
              </w:numPr>
              <w:ind w:left="0" w:firstLine="0"/>
              <w:rPr>
                <w:rFonts w:eastAsia="Calibri"/>
                <w:bCs/>
                <w:szCs w:val="22"/>
                <w:lang w:val="en-US" w:eastAsia="en-US"/>
              </w:rPr>
            </w:pPr>
            <w:r w:rsidRPr="00DF4B86">
              <w:rPr>
                <w:rFonts w:eastAsia="Calibri"/>
                <w:bCs/>
                <w:szCs w:val="22"/>
                <w:lang w:val="en-US" w:eastAsia="en-US"/>
              </w:rPr>
              <w:t>Ūkio gamybos išteklių nustatymas ir vertinimas.</w:t>
            </w:r>
          </w:p>
          <w:p w:rsidR="009C6A37" w:rsidRPr="00F23E64" w:rsidRDefault="009C6A37" w:rsidP="00DF4B86">
            <w:pPr>
              <w:widowControl w:val="0"/>
              <w:rPr>
                <w:rFonts w:eastAsia="Calibri"/>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ES paramos fondai ir galimybė jais pasinaudoti.</w:t>
            </w:r>
          </w:p>
          <w:p w:rsidR="009C6A37" w:rsidRPr="00DF4B86" w:rsidRDefault="009C6A37" w:rsidP="00DF4B86">
            <w:pPr>
              <w:widowControl w:val="0"/>
              <w:numPr>
                <w:ilvl w:val="0"/>
                <w:numId w:val="7"/>
              </w:numPr>
              <w:ind w:left="0" w:firstLine="0"/>
              <w:rPr>
                <w:rFonts w:eastAsia="Calibri"/>
                <w:bCs/>
                <w:szCs w:val="22"/>
                <w:lang w:val="en-US" w:eastAsia="en-US"/>
              </w:rPr>
            </w:pPr>
            <w:r w:rsidRPr="00DF4B86">
              <w:rPr>
                <w:rFonts w:eastAsia="Calibri"/>
                <w:bCs/>
                <w:szCs w:val="22"/>
                <w:lang w:val="en-US" w:eastAsia="en-US"/>
              </w:rPr>
              <w:t xml:space="preserve">Paraiškų pildymas ir </w:t>
            </w:r>
            <w:proofErr w:type="gramStart"/>
            <w:r w:rsidRPr="00DF4B86">
              <w:rPr>
                <w:rFonts w:eastAsia="Calibri"/>
                <w:bCs/>
                <w:szCs w:val="22"/>
                <w:lang w:val="en-US" w:eastAsia="en-US"/>
              </w:rPr>
              <w:t>pa:teikimas</w:t>
            </w:r>
            <w:proofErr w:type="gramEnd"/>
            <w:r w:rsidRPr="00DF4B86">
              <w:rPr>
                <w:rFonts w:eastAsia="Calibri"/>
                <w:bCs/>
                <w:szCs w:val="22"/>
                <w:lang w:val="en-US" w:eastAsia="en-US"/>
              </w:rPr>
              <w:t>.</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Ūkio įregistravimas ūkių registre</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Kreditavimo, draudimo svarba ir galimybės žemės ūkio subjektams.</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Verslo projekto parengimo principai.</w:t>
            </w:r>
          </w:p>
          <w:p w:rsidR="009C6A37" w:rsidRPr="00DF4B86" w:rsidRDefault="009C6A37" w:rsidP="00DF4B86">
            <w:pPr>
              <w:widowControl w:val="0"/>
              <w:numPr>
                <w:ilvl w:val="0"/>
                <w:numId w:val="7"/>
              </w:numPr>
              <w:ind w:left="0" w:firstLine="0"/>
              <w:rPr>
                <w:rFonts w:eastAsia="Calibri"/>
                <w:bCs/>
                <w:szCs w:val="22"/>
                <w:lang w:val="en-US" w:eastAsia="en-US"/>
              </w:rPr>
            </w:pPr>
            <w:r w:rsidRPr="00DF4B86">
              <w:rPr>
                <w:rFonts w:eastAsia="Calibri"/>
                <w:bCs/>
                <w:szCs w:val="22"/>
                <w:lang w:val="en-US" w:eastAsia="en-US"/>
              </w:rPr>
              <w:t>Verslo projekto parengimas ir nagrinėjimas, ekonominio gyvybingumo rodikliai.</w:t>
            </w:r>
          </w:p>
          <w:p w:rsidR="009C6A37" w:rsidRPr="00DF4B86" w:rsidRDefault="009C6A37" w:rsidP="00DF4B86">
            <w:pPr>
              <w:widowControl w:val="0"/>
              <w:rPr>
                <w:rFonts w:eastAsia="Calibri"/>
                <w:b/>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Kooperacija, žemės ūkio kooperatyvų steigimas.</w:t>
            </w:r>
          </w:p>
          <w:p w:rsidR="009C6A37" w:rsidRPr="00DF4B86" w:rsidRDefault="009C6A37" w:rsidP="00DF4B86">
            <w:pPr>
              <w:widowControl w:val="0"/>
              <w:rPr>
                <w:rFonts w:eastAsia="Calibri"/>
                <w:b/>
                <w:bCs/>
                <w:szCs w:val="22"/>
                <w:lang w:eastAsia="en-US"/>
              </w:rPr>
            </w:pPr>
            <w:r w:rsidRPr="00DF4B86">
              <w:rPr>
                <w:b/>
                <w:bCs/>
              </w:rPr>
              <w:t xml:space="preserve">Tema. </w:t>
            </w:r>
            <w:r w:rsidRPr="00DF4B86">
              <w:rPr>
                <w:bCs/>
              </w:rPr>
              <w:t xml:space="preserve">Teisės </w:t>
            </w:r>
            <w:r w:rsidRPr="00DF4B86">
              <w:rPr>
                <w:b/>
                <w:bCs/>
              </w:rPr>
              <w:t>(</w:t>
            </w:r>
            <w:r w:rsidRPr="00DF4B86">
              <w:rPr>
                <w:bCs/>
              </w:rPr>
              <w:t>civilinės, darbo, žemės) pagrindai.</w:t>
            </w:r>
          </w:p>
        </w:tc>
        <w:tc>
          <w:tcPr>
            <w:tcW w:w="1570" w:type="pct"/>
            <w:shd w:val="clear" w:color="auto" w:fill="auto"/>
          </w:tcPr>
          <w:p w:rsidR="009C6A37" w:rsidRPr="00DF4B86" w:rsidRDefault="00176A2B" w:rsidP="00DF4B86">
            <w:pPr>
              <w:pStyle w:val="TableParagraph"/>
              <w:tabs>
                <w:tab w:val="clear" w:pos="171"/>
                <w:tab w:val="clear" w:pos="741"/>
              </w:tabs>
              <w:spacing w:line="240" w:lineRule="auto"/>
              <w:rPr>
                <w:bCs/>
              </w:rPr>
            </w:pPr>
            <w:r w:rsidRPr="00F23E64">
              <w:rPr>
                <w:lang w:val="fr-FR"/>
              </w:rPr>
              <w:t>Į</w:t>
            </w:r>
            <w:r w:rsidR="009C6A37" w:rsidRPr="00F23E64">
              <w:rPr>
                <w:lang w:val="fr-FR"/>
              </w:rPr>
              <w:t>vertinti asmens poreiki</w:t>
            </w:r>
            <w:r w:rsidRPr="00F23E64">
              <w:rPr>
                <w:lang w:val="fr-FR"/>
              </w:rPr>
              <w:t>ai</w:t>
            </w:r>
            <w:r w:rsidR="009C6A37" w:rsidRPr="00F23E64">
              <w:rPr>
                <w:lang w:val="fr-FR"/>
              </w:rPr>
              <w:t xml:space="preserve"> ir galimyb</w:t>
            </w:r>
            <w:r w:rsidRPr="00F23E64">
              <w:rPr>
                <w:lang w:val="fr-FR"/>
              </w:rPr>
              <w:t>ė</w:t>
            </w:r>
            <w:r w:rsidR="009C6A37" w:rsidRPr="00F23E64">
              <w:rPr>
                <w:lang w:val="fr-FR"/>
              </w:rPr>
              <w:t xml:space="preserve">s versle. </w:t>
            </w:r>
            <w:r w:rsidR="009C6A37" w:rsidRPr="00DF4B86">
              <w:t>Apibūdint</w:t>
            </w:r>
            <w:r w:rsidRPr="00DF4B86">
              <w:t xml:space="preserve">a </w:t>
            </w:r>
            <w:r w:rsidR="009C6A37" w:rsidRPr="00DF4B86">
              <w:t>verslo esm</w:t>
            </w:r>
            <w:r w:rsidRPr="00DF4B86">
              <w:t>ė</w:t>
            </w:r>
            <w:r w:rsidR="009C6A37" w:rsidRPr="00DF4B86">
              <w:t>, tiksl</w:t>
            </w:r>
            <w:r w:rsidRPr="00DF4B86">
              <w:t>ą</w:t>
            </w:r>
            <w:r w:rsidR="009C6A37" w:rsidRPr="00DF4B86">
              <w:t xml:space="preserve"> ir form</w:t>
            </w:r>
            <w:r w:rsidRPr="00DF4B86">
              <w:t>o</w:t>
            </w:r>
            <w:r w:rsidR="009C6A37" w:rsidRPr="00DF4B86">
              <w:t>s, gamybos apimčių ir investicijų planavimo princip</w:t>
            </w:r>
            <w:r w:rsidRPr="00DF4B86">
              <w:t>ai</w:t>
            </w:r>
            <w:r w:rsidR="009C6A37" w:rsidRPr="00DF4B86">
              <w:t xml:space="preserve">. Apibūdinti </w:t>
            </w:r>
            <w:r w:rsidR="009C6A37" w:rsidRPr="00DF4B86">
              <w:rPr>
                <w:bCs/>
              </w:rPr>
              <w:t>ūkio gamybos išteklių nustatymo ir vertinimo princip</w:t>
            </w:r>
            <w:r w:rsidRPr="00DF4B86">
              <w:rPr>
                <w:bCs/>
              </w:rPr>
              <w:t>ai</w:t>
            </w:r>
            <w:r w:rsidR="009C6A37" w:rsidRPr="00DF4B86">
              <w:rPr>
                <w:bCs/>
              </w:rPr>
              <w:t xml:space="preserve">, </w:t>
            </w:r>
            <w:r w:rsidR="00B45128" w:rsidRPr="00DF4B86">
              <w:rPr>
                <w:bCs/>
              </w:rPr>
              <w:t>pasinaudojimo ES parama galimyb</w:t>
            </w:r>
            <w:r w:rsidRPr="00DF4B86">
              <w:rPr>
                <w:bCs/>
              </w:rPr>
              <w:t>ė</w:t>
            </w:r>
            <w:r w:rsidR="009C6A37" w:rsidRPr="00DF4B86">
              <w:rPr>
                <w:bCs/>
              </w:rPr>
              <w:t>s. Apibūdinti paraiškų pildymo ir pateikimo etap</w:t>
            </w:r>
            <w:r w:rsidRPr="00DF4B86">
              <w:rPr>
                <w:bCs/>
              </w:rPr>
              <w:t>ai</w:t>
            </w:r>
            <w:r w:rsidR="009C6A37" w:rsidRPr="00DF4B86">
              <w:rPr>
                <w:bCs/>
              </w:rPr>
              <w:t>, ūkio registravimo registre reikalavim</w:t>
            </w:r>
            <w:r w:rsidR="00E74335" w:rsidRPr="00DF4B86">
              <w:rPr>
                <w:bCs/>
              </w:rPr>
              <w:t>ai</w:t>
            </w:r>
            <w:r w:rsidR="009C6A37" w:rsidRPr="00DF4B86">
              <w:rPr>
                <w:bCs/>
              </w:rPr>
              <w:t>, kreditavimo, draudimo princip</w:t>
            </w:r>
            <w:r w:rsidR="00E74335" w:rsidRPr="00DF4B86">
              <w:rPr>
                <w:bCs/>
              </w:rPr>
              <w:t>ai</w:t>
            </w:r>
            <w:r w:rsidR="00E34600" w:rsidRPr="00DF4B86">
              <w:rPr>
                <w:bCs/>
              </w:rPr>
              <w:t>. Apibūdint</w:t>
            </w:r>
            <w:r w:rsidR="00E74335" w:rsidRPr="00DF4B86">
              <w:rPr>
                <w:bCs/>
              </w:rPr>
              <w:t>a</w:t>
            </w:r>
            <w:r w:rsidR="009C6A37" w:rsidRPr="00DF4B86">
              <w:rPr>
                <w:bCs/>
              </w:rPr>
              <w:t xml:space="preserve"> verslo plano parengimo eig</w:t>
            </w:r>
            <w:r w:rsidR="00E74335" w:rsidRPr="00DF4B86">
              <w:rPr>
                <w:bCs/>
              </w:rPr>
              <w:t>a</w:t>
            </w:r>
            <w:r w:rsidR="009C6A37" w:rsidRPr="00DF4B86">
              <w:rPr>
                <w:bCs/>
              </w:rPr>
              <w:t xml:space="preserve"> ir principus. Apibūdinti kooperatyvų steigimo žingsni</w:t>
            </w:r>
            <w:r w:rsidR="00E74335" w:rsidRPr="00DF4B86">
              <w:rPr>
                <w:bCs/>
              </w:rPr>
              <w:t>ai</w:t>
            </w:r>
            <w:r w:rsidR="00E34600" w:rsidRPr="00DF4B86">
              <w:rPr>
                <w:bCs/>
              </w:rPr>
              <w:t xml:space="preserve"> </w:t>
            </w:r>
            <w:r w:rsidR="009C6A37" w:rsidRPr="00DF4B86">
              <w:rPr>
                <w:bCs/>
              </w:rPr>
              <w:t>bei teisės pagrind</w:t>
            </w:r>
            <w:r w:rsidR="00E74335" w:rsidRPr="00DF4B86">
              <w:rPr>
                <w:bCs/>
              </w:rPr>
              <w:t>si</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6. Susipažinti su aplinko</w:t>
            </w:r>
            <w:r w:rsidRPr="00DF4B86">
              <w:rPr>
                <w:b/>
                <w:i/>
              </w:rPr>
              <w:softHyphen/>
            </w:r>
            <w:r w:rsidRPr="00DF4B86">
              <w:t>saugos bei priešgaisrinės saugos pagrindais.</w:t>
            </w:r>
          </w:p>
        </w:tc>
        <w:tc>
          <w:tcPr>
            <w:tcW w:w="2288" w:type="pct"/>
            <w:shd w:val="clear" w:color="auto" w:fill="auto"/>
          </w:tcPr>
          <w:p w:rsidR="009C6A37" w:rsidRPr="00DF4B86" w:rsidRDefault="009C6A37" w:rsidP="00DF4B86">
            <w:pPr>
              <w:widowControl w:val="0"/>
              <w:rPr>
                <w:rFonts w:eastAsia="Calibri"/>
                <w:b/>
                <w:bCs/>
                <w:szCs w:val="22"/>
                <w:lang w:eastAsia="en-US"/>
              </w:rPr>
            </w:pPr>
            <w:r w:rsidRPr="00DF4B86">
              <w:rPr>
                <w:rFonts w:eastAsia="Calibri"/>
                <w:b/>
                <w:bCs/>
                <w:szCs w:val="22"/>
                <w:lang w:eastAsia="en-US"/>
              </w:rPr>
              <w:t xml:space="preserve">Tema. </w:t>
            </w:r>
            <w:r w:rsidRPr="00DF4B86">
              <w:rPr>
                <w:rFonts w:eastAsia="Calibri"/>
                <w:bCs/>
                <w:szCs w:val="22"/>
                <w:lang w:eastAsia="en-US"/>
              </w:rPr>
              <w:t>Pažangaus ūkininkavimo taisyklių diegimas.</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Aplinkosaugos reikalavimai augalininkystėje.</w:t>
            </w:r>
          </w:p>
          <w:p w:rsidR="009C6A37" w:rsidRPr="00DF4B86" w:rsidRDefault="009C6A37" w:rsidP="00DF4B86">
            <w:pPr>
              <w:widowControl w:val="0"/>
              <w:numPr>
                <w:ilvl w:val="0"/>
                <w:numId w:val="7"/>
              </w:numPr>
              <w:ind w:left="0" w:firstLine="0"/>
              <w:rPr>
                <w:rFonts w:eastAsia="Calibri"/>
                <w:bCs/>
                <w:szCs w:val="22"/>
                <w:lang w:val="en-US" w:eastAsia="en-US"/>
              </w:rPr>
            </w:pPr>
            <w:r w:rsidRPr="00DF4B86">
              <w:rPr>
                <w:rFonts w:eastAsia="Calibri"/>
                <w:bCs/>
                <w:szCs w:val="22"/>
                <w:lang w:val="en-US" w:eastAsia="en-US"/>
              </w:rPr>
              <w:t>Įsisavinti pesticidų</w:t>
            </w:r>
            <w:r w:rsidRPr="00DF4B86">
              <w:rPr>
                <w:rFonts w:eastAsia="Calibri"/>
                <w:b/>
                <w:bCs/>
                <w:szCs w:val="22"/>
                <w:lang w:val="en-US" w:eastAsia="en-US"/>
              </w:rPr>
              <w:t xml:space="preserve"> </w:t>
            </w:r>
            <w:r w:rsidRPr="00DF4B86">
              <w:rPr>
                <w:rFonts w:eastAsia="Calibri"/>
                <w:bCs/>
                <w:szCs w:val="22"/>
                <w:lang w:val="en-US" w:eastAsia="en-US"/>
              </w:rPr>
              <w:t>laikymo, vartojimo ir likučių likvidavimo reikalavimus.</w:t>
            </w:r>
          </w:p>
          <w:p w:rsidR="009C6A37" w:rsidRPr="00DF4B86" w:rsidRDefault="009C6A37" w:rsidP="00DF4B86">
            <w:pPr>
              <w:widowControl w:val="0"/>
              <w:numPr>
                <w:ilvl w:val="0"/>
                <w:numId w:val="7"/>
              </w:numPr>
              <w:ind w:left="0" w:firstLine="0"/>
              <w:rPr>
                <w:rFonts w:eastAsia="Calibri"/>
                <w:bCs/>
                <w:szCs w:val="22"/>
                <w:lang w:val="en-US" w:eastAsia="en-US"/>
              </w:rPr>
            </w:pPr>
            <w:r w:rsidRPr="00DF4B86">
              <w:rPr>
                <w:rFonts w:eastAsia="Calibri"/>
                <w:bCs/>
                <w:szCs w:val="22"/>
                <w:lang w:val="en-US" w:eastAsia="en-US"/>
              </w:rPr>
              <w:t>Įsisavinti trąšų ir kitų dirvos gerinimo priemonių laikymo, vartojimo reikalavimus.</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Aplinkosaugos reikalavimai gyvulininkystėje.</w:t>
            </w:r>
          </w:p>
          <w:p w:rsidR="009C6A37" w:rsidRPr="00DF4B86" w:rsidRDefault="009C6A37" w:rsidP="00DF4B86">
            <w:pPr>
              <w:widowControl w:val="0"/>
              <w:numPr>
                <w:ilvl w:val="0"/>
                <w:numId w:val="8"/>
              </w:numPr>
              <w:ind w:left="0" w:firstLine="0"/>
              <w:rPr>
                <w:rFonts w:eastAsia="Calibri"/>
                <w:bCs/>
                <w:szCs w:val="22"/>
                <w:lang w:val="en-US" w:eastAsia="en-US"/>
              </w:rPr>
            </w:pPr>
            <w:r w:rsidRPr="00DF4B86">
              <w:rPr>
                <w:rFonts w:eastAsia="Calibri"/>
                <w:bCs/>
                <w:szCs w:val="22"/>
                <w:lang w:val="en-US" w:eastAsia="en-US"/>
              </w:rPr>
              <w:t>Įsisavinti</w:t>
            </w:r>
            <w:r w:rsidRPr="00DF4B86">
              <w:rPr>
                <w:rFonts w:eastAsia="Calibri"/>
                <w:b/>
                <w:bCs/>
                <w:szCs w:val="22"/>
                <w:lang w:val="en-US" w:eastAsia="en-US"/>
              </w:rPr>
              <w:t xml:space="preserve"> </w:t>
            </w:r>
            <w:r w:rsidRPr="00DF4B86">
              <w:rPr>
                <w:rFonts w:eastAsia="Calibri"/>
                <w:bCs/>
                <w:szCs w:val="22"/>
                <w:lang w:val="en-US" w:eastAsia="en-US"/>
              </w:rPr>
              <w:t>medikamentų laikymo, vartojimo ir likučių likvidavimo reikalavimus.</w:t>
            </w:r>
          </w:p>
          <w:p w:rsidR="009C6A37" w:rsidRPr="00DF4B86" w:rsidRDefault="009C6A37" w:rsidP="00DF4B86">
            <w:pPr>
              <w:widowControl w:val="0"/>
              <w:numPr>
                <w:ilvl w:val="0"/>
                <w:numId w:val="8"/>
              </w:numPr>
              <w:ind w:left="0" w:firstLine="0"/>
              <w:rPr>
                <w:rFonts w:eastAsia="Calibri"/>
                <w:b/>
                <w:bCs/>
                <w:szCs w:val="22"/>
                <w:lang w:val="en-US" w:eastAsia="en-US"/>
              </w:rPr>
            </w:pPr>
            <w:r w:rsidRPr="00DF4B86">
              <w:rPr>
                <w:rFonts w:eastAsia="Calibri"/>
                <w:bCs/>
                <w:szCs w:val="22"/>
                <w:lang w:val="en-US" w:eastAsia="en-US"/>
              </w:rPr>
              <w:t>Įsisavinti aplinkosaugos reikalavimus, prižiūrint gyvulius.</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Aplinkosaugos reikalavimai, atliekant mechanizuotus žemės ūkio darbus.</w:t>
            </w:r>
          </w:p>
          <w:p w:rsidR="009C6A37" w:rsidRPr="00DF4B86" w:rsidRDefault="009C6A37" w:rsidP="00DF4B86">
            <w:pPr>
              <w:widowControl w:val="0"/>
              <w:numPr>
                <w:ilvl w:val="0"/>
                <w:numId w:val="9"/>
              </w:numPr>
              <w:ind w:left="0" w:firstLine="0"/>
              <w:rPr>
                <w:rFonts w:eastAsia="Calibri"/>
                <w:bCs/>
                <w:szCs w:val="22"/>
                <w:lang w:val="en-US" w:eastAsia="en-US"/>
              </w:rPr>
            </w:pPr>
            <w:r w:rsidRPr="00DF4B86">
              <w:rPr>
                <w:rFonts w:eastAsia="Calibri"/>
                <w:bCs/>
                <w:szCs w:val="22"/>
                <w:lang w:val="en-US" w:eastAsia="en-US"/>
              </w:rPr>
              <w:t>Įsisavinti aplinkosaugos reikalavimus, atliekant mechanizuotus žemės ūkio darbus.</w:t>
            </w:r>
          </w:p>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Gaisrinės saugos pagrindai.</w:t>
            </w:r>
          </w:p>
          <w:p w:rsidR="009C6A37" w:rsidRPr="00F23E64" w:rsidRDefault="009C6A37" w:rsidP="00DF4B86">
            <w:pPr>
              <w:widowControl w:val="0"/>
              <w:numPr>
                <w:ilvl w:val="0"/>
                <w:numId w:val="9"/>
              </w:numPr>
              <w:ind w:left="0" w:firstLine="0"/>
              <w:rPr>
                <w:rFonts w:eastAsia="Calibri"/>
                <w:bCs/>
                <w:szCs w:val="22"/>
                <w:lang w:val="fr-FR" w:eastAsia="en-US"/>
              </w:rPr>
            </w:pPr>
            <w:r w:rsidRPr="00F23E64">
              <w:rPr>
                <w:rFonts w:eastAsia="Calibri"/>
                <w:bCs/>
                <w:szCs w:val="22"/>
                <w:lang w:val="fr-FR" w:eastAsia="en-US"/>
              </w:rPr>
              <w:t>Susipažinti su gaisrinės saugos reikalavimais ž. ūkio statiniuose ir patalpose.</w:t>
            </w:r>
          </w:p>
          <w:p w:rsidR="009C6A37" w:rsidRPr="00F23E64" w:rsidRDefault="009C6A37" w:rsidP="00DF4B86">
            <w:pPr>
              <w:widowControl w:val="0"/>
              <w:numPr>
                <w:ilvl w:val="0"/>
                <w:numId w:val="9"/>
              </w:numPr>
              <w:ind w:left="0" w:firstLine="0"/>
              <w:rPr>
                <w:rFonts w:eastAsia="Calibri"/>
                <w:bCs/>
                <w:szCs w:val="22"/>
                <w:lang w:val="fr-FR" w:eastAsia="en-US"/>
              </w:rPr>
            </w:pPr>
            <w:r w:rsidRPr="00F23E64">
              <w:rPr>
                <w:rFonts w:eastAsia="Calibri"/>
                <w:bCs/>
                <w:szCs w:val="22"/>
                <w:lang w:val="fr-FR" w:eastAsia="en-US"/>
              </w:rPr>
              <w:t xml:space="preserve">Susipažinti su gaisrinės saugos </w:t>
            </w:r>
            <w:r w:rsidRPr="00F23E64">
              <w:rPr>
                <w:rFonts w:eastAsia="Calibri"/>
                <w:bCs/>
                <w:szCs w:val="22"/>
                <w:lang w:val="fr-FR" w:eastAsia="en-US"/>
              </w:rPr>
              <w:lastRenderedPageBreak/>
              <w:t>reikalavimais ž. ūkio paskirties įrenginiams bei technologiniams procesams.</w:t>
            </w:r>
          </w:p>
          <w:p w:rsidR="009C6A37" w:rsidRPr="00F23E64" w:rsidRDefault="009C6A37" w:rsidP="00DF4B86">
            <w:pPr>
              <w:widowControl w:val="0"/>
              <w:numPr>
                <w:ilvl w:val="0"/>
                <w:numId w:val="9"/>
              </w:numPr>
              <w:ind w:left="0" w:firstLine="0"/>
              <w:rPr>
                <w:rFonts w:eastAsia="Calibri"/>
                <w:bCs/>
                <w:szCs w:val="22"/>
                <w:lang w:val="fr-FR" w:eastAsia="en-US"/>
              </w:rPr>
            </w:pPr>
            <w:r w:rsidRPr="00F23E64">
              <w:rPr>
                <w:rFonts w:eastAsia="Calibri"/>
                <w:bCs/>
                <w:szCs w:val="22"/>
                <w:lang w:val="fr-FR" w:eastAsia="en-US"/>
              </w:rPr>
              <w:t>Susipažinti su gaisrų gesinimo priemonėmis ir gaisrine įranga.</w:t>
            </w:r>
          </w:p>
          <w:p w:rsidR="009C6A37" w:rsidRPr="00F23E64" w:rsidRDefault="009C6A37"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Elektrosaugos pagrindai žemės ūkio įmonėse.</w:t>
            </w:r>
          </w:p>
          <w:p w:rsidR="009C6A37" w:rsidRPr="00F23E64" w:rsidRDefault="009C6A37" w:rsidP="00DF4B86">
            <w:pPr>
              <w:widowControl w:val="0"/>
              <w:numPr>
                <w:ilvl w:val="0"/>
                <w:numId w:val="10"/>
              </w:numPr>
              <w:ind w:left="0" w:firstLine="0"/>
              <w:rPr>
                <w:rFonts w:eastAsia="Calibri"/>
                <w:b/>
                <w:bCs/>
                <w:szCs w:val="22"/>
                <w:lang w:val="fr-FR" w:eastAsia="en-US"/>
              </w:rPr>
            </w:pPr>
            <w:r w:rsidRPr="00DF4B86">
              <w:rPr>
                <w:bCs/>
              </w:rPr>
              <w:t>Susipažinti su elektrosaugos priemonėmis ir įranga.</w:t>
            </w:r>
          </w:p>
        </w:tc>
        <w:tc>
          <w:tcPr>
            <w:tcW w:w="1570" w:type="pct"/>
            <w:shd w:val="clear" w:color="auto" w:fill="auto"/>
          </w:tcPr>
          <w:p w:rsidR="009C6A37" w:rsidRPr="00DF4B86" w:rsidRDefault="00E34600" w:rsidP="00DF4B86">
            <w:pPr>
              <w:widowControl w:val="0"/>
              <w:rPr>
                <w:rFonts w:eastAsia="Calibri"/>
                <w:bCs/>
                <w:szCs w:val="22"/>
                <w:lang w:eastAsia="en-US"/>
              </w:rPr>
            </w:pPr>
            <w:r w:rsidRPr="00DF4B86">
              <w:rPr>
                <w:rFonts w:eastAsia="Calibri"/>
                <w:szCs w:val="22"/>
                <w:lang w:eastAsia="en-US"/>
              </w:rPr>
              <w:lastRenderedPageBreak/>
              <w:t>A</w:t>
            </w:r>
            <w:r w:rsidR="009C6A37" w:rsidRPr="00DF4B86">
              <w:rPr>
                <w:rFonts w:eastAsia="Calibri"/>
                <w:szCs w:val="22"/>
                <w:lang w:eastAsia="en-US"/>
              </w:rPr>
              <w:t>pibūdinti pagrindini</w:t>
            </w:r>
            <w:r w:rsidR="00E74335" w:rsidRPr="00DF4B86">
              <w:rPr>
                <w:rFonts w:eastAsia="Calibri"/>
                <w:szCs w:val="22"/>
                <w:lang w:eastAsia="en-US"/>
              </w:rPr>
              <w:t>ai</w:t>
            </w:r>
            <w:r w:rsidRPr="00DF4B86">
              <w:rPr>
                <w:rFonts w:eastAsia="Calibri"/>
                <w:szCs w:val="22"/>
                <w:lang w:eastAsia="en-US"/>
              </w:rPr>
              <w:t xml:space="preserve"> </w:t>
            </w:r>
            <w:r w:rsidR="009C6A37" w:rsidRPr="00DF4B86">
              <w:rPr>
                <w:rFonts w:eastAsia="Calibri"/>
                <w:szCs w:val="22"/>
                <w:lang w:eastAsia="en-US"/>
              </w:rPr>
              <w:t>aplinkosaugos, darbo ir priešgaisrinės saugos reikalavim</w:t>
            </w:r>
            <w:r w:rsidR="00E74335" w:rsidRPr="00DF4B86">
              <w:rPr>
                <w:rFonts w:eastAsia="Calibri"/>
                <w:szCs w:val="22"/>
                <w:lang w:eastAsia="en-US"/>
              </w:rPr>
              <w:t>ai</w:t>
            </w:r>
            <w:r w:rsidR="009C6A37" w:rsidRPr="00DF4B86">
              <w:rPr>
                <w:rFonts w:eastAsia="Calibri"/>
                <w:szCs w:val="22"/>
                <w:lang w:eastAsia="en-US"/>
              </w:rPr>
              <w:t xml:space="preserve"> augalininkystėje ir gyvulininkystėje bei </w:t>
            </w:r>
            <w:r w:rsidR="009C6A37" w:rsidRPr="00DF4B86">
              <w:rPr>
                <w:rFonts w:eastAsia="Calibri"/>
                <w:bCs/>
                <w:szCs w:val="22"/>
                <w:lang w:eastAsia="en-US"/>
              </w:rPr>
              <w:t>atliekant mechanizuotus žemės ūkio darbus.</w:t>
            </w:r>
          </w:p>
          <w:p w:rsidR="009C6A37" w:rsidRPr="00DF4B86" w:rsidRDefault="009C6A37" w:rsidP="00DF4B86">
            <w:pPr>
              <w:pStyle w:val="Betarp"/>
              <w:widowControl w:val="0"/>
              <w:rPr>
                <w:bCs/>
                <w:iCs/>
                <w:lang w:val="de-DE"/>
              </w:rPr>
            </w:pPr>
            <w:r w:rsidRPr="00DF4B86">
              <w:t>Apibūdinti gaisrinės saugos pagrind</w:t>
            </w:r>
            <w:r w:rsidR="00E74335" w:rsidRPr="00DF4B86">
              <w:t>ai</w:t>
            </w:r>
            <w:r w:rsidRPr="00DF4B86">
              <w:t>, naudojam</w:t>
            </w:r>
            <w:r w:rsidR="00E74335" w:rsidRPr="00DF4B86">
              <w:t xml:space="preserve">os </w:t>
            </w:r>
            <w:r w:rsidR="00E34600" w:rsidRPr="00DF4B86">
              <w:rPr>
                <w:bCs/>
              </w:rPr>
              <w:t>gaisrų gesinimo priemo</w:t>
            </w:r>
            <w:r w:rsidR="00E74335" w:rsidRPr="00DF4B86">
              <w:rPr>
                <w:bCs/>
              </w:rPr>
              <w:t>nė</w:t>
            </w:r>
            <w:r w:rsidRPr="00DF4B86">
              <w:rPr>
                <w:bCs/>
              </w:rPr>
              <w:t>s ir gaisrin</w:t>
            </w:r>
            <w:r w:rsidR="00E74335" w:rsidRPr="00DF4B86">
              <w:rPr>
                <w:bCs/>
              </w:rPr>
              <w:t>ė</w:t>
            </w:r>
            <w:r w:rsidR="00E34600" w:rsidRPr="00DF4B86">
              <w:rPr>
                <w:bCs/>
              </w:rPr>
              <w:t xml:space="preserve"> įrang</w:t>
            </w:r>
            <w:r w:rsidR="00E74335" w:rsidRPr="00DF4B86">
              <w:rPr>
                <w:bCs/>
              </w:rPr>
              <w:t>a.</w:t>
            </w:r>
            <w:r w:rsidRPr="00DF4B86">
              <w:rPr>
                <w:bCs/>
              </w:rPr>
              <w:t xml:space="preserve"> Apibūdinti pagrindini</w:t>
            </w:r>
            <w:r w:rsidR="00E74335" w:rsidRPr="00DF4B86">
              <w:rPr>
                <w:bCs/>
              </w:rPr>
              <w:t>ai</w:t>
            </w:r>
            <w:r w:rsidR="00E34600" w:rsidRPr="00DF4B86">
              <w:rPr>
                <w:bCs/>
              </w:rPr>
              <w:t xml:space="preserve"> </w:t>
            </w:r>
            <w:r w:rsidRPr="00DF4B86">
              <w:rPr>
                <w:bCs/>
              </w:rPr>
              <w:t>elektrosaugos princip</w:t>
            </w:r>
            <w:r w:rsidR="00E74335" w:rsidRPr="00DF4B86">
              <w:rPr>
                <w:bCs/>
              </w:rPr>
              <w:t>ai</w:t>
            </w:r>
            <w:r w:rsidRPr="00DF4B86">
              <w:rPr>
                <w:bCs/>
              </w:rPr>
              <w:t xml:space="preserve"> žemės ūkio įmonėse.</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7. Paruošti žemės ūkio mašinas darbui laikantis darbuotojų saugos ir sveikatos reikalavimų</w:t>
            </w:r>
          </w:p>
        </w:tc>
        <w:tc>
          <w:tcPr>
            <w:tcW w:w="2288" w:type="pct"/>
            <w:shd w:val="clear" w:color="auto" w:fill="auto"/>
          </w:tcPr>
          <w:p w:rsidR="009C6A37" w:rsidRPr="00DF4B86" w:rsidRDefault="009C6A3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Žemės dirbimo mašinų paruošimas darbui.</w:t>
            </w:r>
          </w:p>
          <w:p w:rsidR="009C6A37" w:rsidRPr="00DF4B86" w:rsidRDefault="009C6A37" w:rsidP="00DF4B86">
            <w:pPr>
              <w:widowControl w:val="0"/>
              <w:numPr>
                <w:ilvl w:val="0"/>
                <w:numId w:val="10"/>
              </w:numPr>
              <w:ind w:left="0" w:firstLine="0"/>
              <w:rPr>
                <w:rFonts w:eastAsia="Calibri"/>
                <w:bCs/>
                <w:szCs w:val="22"/>
                <w:lang w:eastAsia="en-US"/>
              </w:rPr>
            </w:pPr>
            <w:r w:rsidRPr="00DF4B86">
              <w:rPr>
                <w:rFonts w:eastAsia="Calibri"/>
                <w:bCs/>
                <w:szCs w:val="22"/>
                <w:lang w:eastAsia="en-US"/>
              </w:rPr>
              <w:t>Paruošti darbui plūgą.</w:t>
            </w:r>
          </w:p>
          <w:p w:rsidR="009C6A37" w:rsidRPr="00DF4B86" w:rsidRDefault="009C6A37" w:rsidP="00DF4B86">
            <w:pPr>
              <w:widowControl w:val="0"/>
              <w:numPr>
                <w:ilvl w:val="0"/>
                <w:numId w:val="10"/>
              </w:numPr>
              <w:ind w:left="0" w:firstLine="0"/>
              <w:rPr>
                <w:rFonts w:eastAsia="Calibri"/>
                <w:bCs/>
                <w:szCs w:val="22"/>
                <w:lang w:eastAsia="en-US"/>
              </w:rPr>
            </w:pPr>
            <w:r w:rsidRPr="00DF4B86">
              <w:rPr>
                <w:rFonts w:eastAsia="Calibri"/>
                <w:bCs/>
                <w:szCs w:val="22"/>
                <w:lang w:eastAsia="en-US"/>
              </w:rPr>
              <w:t>Paruošti darbui kultivatorių.</w:t>
            </w:r>
          </w:p>
          <w:p w:rsidR="009C6A37" w:rsidRPr="00DF4B86" w:rsidRDefault="009C6A37" w:rsidP="00DF4B86">
            <w:pPr>
              <w:widowControl w:val="0"/>
              <w:numPr>
                <w:ilvl w:val="0"/>
                <w:numId w:val="10"/>
              </w:numPr>
              <w:ind w:left="0" w:firstLine="0"/>
              <w:rPr>
                <w:rFonts w:eastAsia="Calibri"/>
                <w:bCs/>
                <w:szCs w:val="22"/>
                <w:lang w:val="en-US" w:eastAsia="en-US"/>
              </w:rPr>
            </w:pPr>
            <w:r w:rsidRPr="00DF4B86">
              <w:rPr>
                <w:rFonts w:eastAsia="Calibri"/>
                <w:bCs/>
                <w:szCs w:val="22"/>
                <w:lang w:val="en-US" w:eastAsia="en-US"/>
              </w:rPr>
              <w:t>Paruošti darbui akėčias.</w:t>
            </w:r>
          </w:p>
          <w:p w:rsidR="009C6A37" w:rsidRPr="00DF4B86" w:rsidRDefault="009C6A37"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Sėjamosios, sodinamosios, tręštuvo paruošimas darbui.</w:t>
            </w:r>
          </w:p>
          <w:p w:rsidR="009C6A37" w:rsidRPr="00DF4B86" w:rsidRDefault="009C6A37" w:rsidP="00DF4B86">
            <w:pPr>
              <w:widowControl w:val="0"/>
              <w:numPr>
                <w:ilvl w:val="0"/>
                <w:numId w:val="11"/>
              </w:numPr>
              <w:ind w:left="0" w:firstLine="0"/>
              <w:rPr>
                <w:rFonts w:eastAsia="Calibri"/>
                <w:bCs/>
                <w:szCs w:val="22"/>
                <w:lang w:val="en-US" w:eastAsia="en-US"/>
              </w:rPr>
            </w:pPr>
            <w:r w:rsidRPr="00DF4B86">
              <w:rPr>
                <w:rFonts w:eastAsia="Calibri"/>
                <w:bCs/>
                <w:szCs w:val="22"/>
                <w:lang w:val="en-US" w:eastAsia="en-US"/>
              </w:rPr>
              <w:t>Paruošti darbui sėjamąją.</w:t>
            </w:r>
          </w:p>
          <w:p w:rsidR="009C6A37" w:rsidRPr="00DF4B86" w:rsidRDefault="009C6A37" w:rsidP="00DF4B86">
            <w:pPr>
              <w:widowControl w:val="0"/>
              <w:numPr>
                <w:ilvl w:val="0"/>
                <w:numId w:val="11"/>
              </w:numPr>
              <w:ind w:left="0" w:firstLine="0"/>
              <w:rPr>
                <w:rFonts w:eastAsia="Calibri"/>
                <w:bCs/>
                <w:szCs w:val="22"/>
                <w:lang w:val="en-US" w:eastAsia="en-US"/>
              </w:rPr>
            </w:pPr>
            <w:r w:rsidRPr="00DF4B86">
              <w:rPr>
                <w:rFonts w:eastAsia="Calibri"/>
                <w:bCs/>
                <w:szCs w:val="22"/>
                <w:lang w:val="en-US" w:eastAsia="en-US"/>
              </w:rPr>
              <w:t>Paruošti darbui sodinamąją.</w:t>
            </w:r>
          </w:p>
          <w:p w:rsidR="009C6A37" w:rsidRPr="00DF4B86" w:rsidRDefault="009C6A37" w:rsidP="00DF4B86">
            <w:pPr>
              <w:widowControl w:val="0"/>
              <w:numPr>
                <w:ilvl w:val="0"/>
                <w:numId w:val="11"/>
              </w:numPr>
              <w:ind w:left="0" w:firstLine="0"/>
              <w:rPr>
                <w:rFonts w:eastAsia="Calibri"/>
                <w:bCs/>
                <w:szCs w:val="22"/>
                <w:lang w:val="en-US" w:eastAsia="en-US"/>
              </w:rPr>
            </w:pPr>
            <w:r w:rsidRPr="00DF4B86">
              <w:rPr>
                <w:rFonts w:eastAsia="Calibri"/>
                <w:bCs/>
                <w:szCs w:val="22"/>
                <w:lang w:val="en-US" w:eastAsia="en-US"/>
              </w:rPr>
              <w:t>Paruošti darbui tręštuvą.</w:t>
            </w:r>
          </w:p>
          <w:p w:rsidR="009C6A37" w:rsidRPr="00DF4B86" w:rsidRDefault="009C6A37" w:rsidP="00DF4B86">
            <w:pPr>
              <w:widowControl w:val="0"/>
              <w:numPr>
                <w:ilvl w:val="0"/>
                <w:numId w:val="11"/>
              </w:numPr>
              <w:ind w:left="0" w:firstLine="0"/>
              <w:rPr>
                <w:rFonts w:eastAsia="Calibri"/>
                <w:bCs/>
                <w:szCs w:val="22"/>
                <w:lang w:val="en-US" w:eastAsia="en-US"/>
              </w:rPr>
            </w:pPr>
            <w:r w:rsidRPr="00DF4B86">
              <w:rPr>
                <w:rFonts w:eastAsia="Calibri"/>
                <w:bCs/>
                <w:szCs w:val="22"/>
                <w:lang w:val="en-US" w:eastAsia="en-US"/>
              </w:rPr>
              <w:t>Nustatyti reikiamą trąšų normą.</w:t>
            </w:r>
          </w:p>
          <w:p w:rsidR="009C6A37" w:rsidRPr="00DF4B86" w:rsidRDefault="009C6A3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Paruošti darbui purkštuvą, nustatant išpurškimo normą bei užtikrinant tolygų paskleidimą.</w:t>
            </w:r>
          </w:p>
          <w:p w:rsidR="009C6A37" w:rsidRPr="00DF4B86" w:rsidRDefault="009C6A37" w:rsidP="00DF4B86">
            <w:pPr>
              <w:widowControl w:val="0"/>
              <w:numPr>
                <w:ilvl w:val="0"/>
                <w:numId w:val="13"/>
              </w:numPr>
              <w:ind w:left="0" w:firstLine="0"/>
              <w:rPr>
                <w:rFonts w:eastAsia="Calibri"/>
                <w:bCs/>
                <w:szCs w:val="22"/>
                <w:lang w:val="en-US" w:eastAsia="en-US"/>
              </w:rPr>
            </w:pPr>
            <w:r w:rsidRPr="00DF4B86">
              <w:rPr>
                <w:rFonts w:eastAsia="Calibri"/>
                <w:bCs/>
                <w:szCs w:val="22"/>
                <w:lang w:val="en-US" w:eastAsia="en-US"/>
              </w:rPr>
              <w:t>Pakeisti purkštukus</w:t>
            </w:r>
          </w:p>
          <w:p w:rsidR="009C6A37" w:rsidRPr="00DF4B86" w:rsidRDefault="009C6A37" w:rsidP="00DF4B86">
            <w:pPr>
              <w:widowControl w:val="0"/>
              <w:numPr>
                <w:ilvl w:val="0"/>
                <w:numId w:val="12"/>
              </w:numPr>
              <w:ind w:left="0" w:firstLine="0"/>
              <w:rPr>
                <w:rFonts w:eastAsia="Calibri"/>
                <w:bCs/>
                <w:szCs w:val="22"/>
                <w:lang w:val="en-US" w:eastAsia="en-US"/>
              </w:rPr>
            </w:pPr>
            <w:r w:rsidRPr="00DF4B86">
              <w:rPr>
                <w:rFonts w:eastAsia="Calibri"/>
                <w:bCs/>
                <w:szCs w:val="22"/>
                <w:lang w:val="en-US" w:eastAsia="en-US"/>
              </w:rPr>
              <w:t>Nustatyti purkštuvo išpurškimo normą.</w:t>
            </w:r>
          </w:p>
          <w:p w:rsidR="009C6A37" w:rsidRPr="00DF4B86" w:rsidRDefault="009C6A3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Pašarų ruošimo agregato nustatymas</w:t>
            </w:r>
            <w:r w:rsidRPr="00DF4B86">
              <w:rPr>
                <w:rFonts w:eastAsia="Calibri"/>
                <w:b/>
                <w:szCs w:val="22"/>
                <w:lang w:val="en-US" w:eastAsia="en-US"/>
              </w:rPr>
              <w:t>.</w:t>
            </w:r>
          </w:p>
          <w:p w:rsidR="009C6A37" w:rsidRPr="00DF4B86" w:rsidRDefault="009C6A37" w:rsidP="00DF4B86">
            <w:pPr>
              <w:widowControl w:val="0"/>
              <w:numPr>
                <w:ilvl w:val="0"/>
                <w:numId w:val="12"/>
              </w:numPr>
              <w:ind w:left="0" w:firstLine="0"/>
              <w:rPr>
                <w:rFonts w:eastAsia="Calibri"/>
                <w:bCs/>
                <w:szCs w:val="22"/>
                <w:lang w:val="en-US" w:eastAsia="en-US"/>
              </w:rPr>
            </w:pPr>
            <w:r w:rsidRPr="00DF4B86">
              <w:rPr>
                <w:rFonts w:eastAsia="Calibri"/>
                <w:bCs/>
                <w:szCs w:val="22"/>
                <w:lang w:val="en-US" w:eastAsia="en-US"/>
              </w:rPr>
              <w:t>Nustatyti pašarų ruošimo agregatą pagal reikalingus parametrus.</w:t>
            </w:r>
          </w:p>
          <w:p w:rsidR="009C6A37" w:rsidRPr="00DF4B86" w:rsidRDefault="009C6A37"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Džiovyklos paruošimas darbui, džiovinimo proceso reguliavimas.</w:t>
            </w:r>
          </w:p>
          <w:p w:rsidR="009C6A37" w:rsidRPr="00DF4B86" w:rsidRDefault="009C6A37" w:rsidP="00DF4B86">
            <w:pPr>
              <w:widowControl w:val="0"/>
              <w:numPr>
                <w:ilvl w:val="0"/>
                <w:numId w:val="12"/>
              </w:numPr>
              <w:ind w:left="0" w:firstLine="0"/>
              <w:rPr>
                <w:rFonts w:eastAsia="Calibri"/>
                <w:bCs/>
                <w:szCs w:val="22"/>
                <w:lang w:val="en-US" w:eastAsia="en-US"/>
              </w:rPr>
            </w:pPr>
            <w:r w:rsidRPr="00DF4B86">
              <w:rPr>
                <w:rFonts w:eastAsia="Calibri"/>
                <w:bCs/>
                <w:szCs w:val="22"/>
                <w:lang w:val="en-US" w:eastAsia="en-US"/>
              </w:rPr>
              <w:t>Paruošti džiovyklą darbui.</w:t>
            </w:r>
          </w:p>
          <w:p w:rsidR="009C6A37" w:rsidRPr="00DF4B86" w:rsidRDefault="009C6A37" w:rsidP="00DF4B86">
            <w:pPr>
              <w:widowControl w:val="0"/>
              <w:numPr>
                <w:ilvl w:val="0"/>
                <w:numId w:val="12"/>
              </w:numPr>
              <w:ind w:left="0" w:firstLine="0"/>
              <w:rPr>
                <w:rFonts w:eastAsia="Calibri"/>
                <w:b/>
                <w:bCs/>
                <w:szCs w:val="22"/>
                <w:lang w:eastAsia="en-US"/>
              </w:rPr>
            </w:pPr>
            <w:r w:rsidRPr="00DF4B86">
              <w:rPr>
                <w:bCs/>
              </w:rPr>
              <w:t>Sureguliuoti džiovinimo procesą.</w:t>
            </w:r>
          </w:p>
        </w:tc>
        <w:tc>
          <w:tcPr>
            <w:tcW w:w="1570" w:type="pct"/>
            <w:shd w:val="clear" w:color="auto" w:fill="auto"/>
          </w:tcPr>
          <w:p w:rsidR="009C6A37" w:rsidRPr="00DF4B86" w:rsidRDefault="00E34600" w:rsidP="00DF4B86">
            <w:pPr>
              <w:pStyle w:val="Betarp"/>
              <w:widowControl w:val="0"/>
              <w:rPr>
                <w:bCs/>
                <w:iCs/>
                <w:lang w:val="de-DE"/>
              </w:rPr>
            </w:pPr>
            <w:r w:rsidRPr="00DF4B86">
              <w:t>P</w:t>
            </w:r>
            <w:r w:rsidR="009C6A37" w:rsidRPr="00DF4B86">
              <w:t>agal reikalavimus paruošt</w:t>
            </w:r>
            <w:r w:rsidR="00E74335" w:rsidRPr="00DF4B86">
              <w:t xml:space="preserve">a </w:t>
            </w:r>
            <w:r w:rsidR="009C6A37" w:rsidRPr="00DF4B86">
              <w:t>nesudėting</w:t>
            </w:r>
            <w:r w:rsidR="00E74335" w:rsidRPr="00DF4B86">
              <w:t>a</w:t>
            </w:r>
            <w:r w:rsidR="009C6A37" w:rsidRPr="00DF4B86">
              <w:t xml:space="preserve"> technik</w:t>
            </w:r>
            <w:r w:rsidR="00E74335" w:rsidRPr="00DF4B86">
              <w:t>a</w:t>
            </w:r>
            <w:r w:rsidR="009C6A37" w:rsidRPr="00DF4B86">
              <w:t xml:space="preserve"> darbui, nustatyt</w:t>
            </w:r>
            <w:r w:rsidR="00E74335" w:rsidRPr="00DF4B86">
              <w:t>os</w:t>
            </w:r>
            <w:r w:rsidR="009C6A37" w:rsidRPr="00DF4B86">
              <w:t xml:space="preserve"> trąšų ir pesticidų išpurškimo norm</w:t>
            </w:r>
            <w:r w:rsidR="00E74335" w:rsidRPr="00DF4B86">
              <w:t>o</w:t>
            </w:r>
            <w:r w:rsidRPr="00DF4B86">
              <w:t>s. Sureguliuot</w:t>
            </w:r>
            <w:r w:rsidR="00E74335" w:rsidRPr="00DF4B86">
              <w:t>a</w:t>
            </w:r>
            <w:r w:rsidR="009C6A37" w:rsidRPr="00DF4B86">
              <w:t xml:space="preserve"> žemės ūkio technik</w:t>
            </w:r>
            <w:r w:rsidR="00E74335" w:rsidRPr="00DF4B86">
              <w:t>a.</w:t>
            </w:r>
            <w:r w:rsidR="009C6A37" w:rsidRPr="00DF4B86">
              <w:t xml:space="preserve"> Tinkamai paruošt</w:t>
            </w:r>
            <w:r w:rsidR="00E74335" w:rsidRPr="00DF4B86">
              <w:t xml:space="preserve">a </w:t>
            </w:r>
            <w:r w:rsidR="009C6A37" w:rsidRPr="00DF4B86">
              <w:t>darbui žemės ūkio technik</w:t>
            </w:r>
            <w:r w:rsidRPr="00DF4B86">
              <w:t>ą</w:t>
            </w:r>
            <w:r w:rsidR="009C6A37" w:rsidRPr="00DF4B86">
              <w:t xml:space="preserve"> ir džiovykl</w:t>
            </w:r>
            <w:r w:rsidR="00E74335" w:rsidRPr="00DF4B86">
              <w:t>o</w:t>
            </w:r>
            <w:r w:rsidR="009C6A37" w:rsidRPr="00DF4B86">
              <w:t>s.</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8. Įrengti gyvulininkystės gamybines patalpas laikantis darbuotojų saugos ir sveikatos reikalavimų</w:t>
            </w:r>
          </w:p>
        </w:tc>
        <w:tc>
          <w:tcPr>
            <w:tcW w:w="2288" w:type="pct"/>
            <w:shd w:val="clear" w:color="auto" w:fill="auto"/>
          </w:tcPr>
          <w:p w:rsidR="009C6A37" w:rsidRPr="00DF4B86" w:rsidRDefault="009C6A37"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Pastatų parametrų skaičiavimas</w:t>
            </w:r>
          </w:p>
          <w:p w:rsidR="009C6A37" w:rsidRPr="00DF4B86" w:rsidRDefault="009C6A37" w:rsidP="00DF4B86">
            <w:pPr>
              <w:widowControl w:val="0"/>
              <w:numPr>
                <w:ilvl w:val="0"/>
                <w:numId w:val="12"/>
              </w:numPr>
              <w:ind w:left="0" w:firstLine="0"/>
              <w:rPr>
                <w:rFonts w:eastAsia="Calibri"/>
                <w:b/>
                <w:szCs w:val="22"/>
                <w:lang w:eastAsia="en-US"/>
              </w:rPr>
            </w:pPr>
            <w:r w:rsidRPr="00DF4B86">
              <w:rPr>
                <w:bCs/>
              </w:rPr>
              <w:t>Paskaičiuoti konkrečių gyvulininkystės gamybinių patalpų parametrus</w:t>
            </w:r>
          </w:p>
        </w:tc>
        <w:tc>
          <w:tcPr>
            <w:tcW w:w="1570" w:type="pct"/>
            <w:shd w:val="clear" w:color="auto" w:fill="auto"/>
          </w:tcPr>
          <w:p w:rsidR="009C6A37" w:rsidRPr="00DF4B86" w:rsidRDefault="00100B1A" w:rsidP="00DF4B86">
            <w:pPr>
              <w:widowControl w:val="0"/>
              <w:rPr>
                <w:lang w:val="de-DE"/>
              </w:rPr>
            </w:pPr>
            <w:r w:rsidRPr="00DF4B86">
              <w:t>T</w:t>
            </w:r>
            <w:r w:rsidR="009C6A37" w:rsidRPr="00DF4B86">
              <w:t>iksliai</w:t>
            </w:r>
            <w:r w:rsidR="00E74335" w:rsidRPr="00DF4B86">
              <w:t xml:space="preserve"> paskaičiuotas gyvulininkystės patalpų dydis</w:t>
            </w:r>
            <w:r w:rsidR="009C6A37" w:rsidRPr="00DF4B86">
              <w:t xml:space="preserve"> pagal kon</w:t>
            </w:r>
            <w:r w:rsidRPr="00DF4B86">
              <w:t xml:space="preserve">kretaus ūkio poreikius. </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9. Mokėti</w:t>
            </w:r>
            <w:r w:rsidRPr="00DF4B86">
              <w:rPr>
                <w:bCs/>
              </w:rPr>
              <w:t xml:space="preserve"> įregistruoti ūkininko ūkį ūkių registre</w:t>
            </w:r>
          </w:p>
        </w:tc>
        <w:tc>
          <w:tcPr>
            <w:tcW w:w="2288" w:type="pct"/>
            <w:shd w:val="clear" w:color="auto" w:fill="auto"/>
          </w:tcPr>
          <w:p w:rsidR="009C6A37" w:rsidRPr="00DF4B86" w:rsidRDefault="009C6A3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Ūkio įregistravimas ūkių registre</w:t>
            </w:r>
          </w:p>
          <w:p w:rsidR="009C6A37" w:rsidRPr="00DF4B86" w:rsidRDefault="009C6A37" w:rsidP="00DF4B86">
            <w:pPr>
              <w:widowControl w:val="0"/>
              <w:numPr>
                <w:ilvl w:val="0"/>
                <w:numId w:val="12"/>
              </w:numPr>
              <w:ind w:left="0" w:firstLine="0"/>
              <w:rPr>
                <w:rFonts w:eastAsia="Calibri"/>
                <w:b/>
                <w:szCs w:val="22"/>
                <w:lang w:val="en-US" w:eastAsia="en-US"/>
              </w:rPr>
            </w:pPr>
            <w:r w:rsidRPr="00DF4B86">
              <w:rPr>
                <w:bCs/>
              </w:rPr>
              <w:t>Parengti dokumentus ūkininko ūkio įregistravimui.</w:t>
            </w:r>
          </w:p>
        </w:tc>
        <w:tc>
          <w:tcPr>
            <w:tcW w:w="1570" w:type="pct"/>
            <w:shd w:val="clear" w:color="auto" w:fill="auto"/>
          </w:tcPr>
          <w:p w:rsidR="009C6A37" w:rsidRPr="00DF4B86" w:rsidRDefault="009C6A37" w:rsidP="00DF4B86">
            <w:pPr>
              <w:pStyle w:val="Betarp"/>
              <w:widowControl w:val="0"/>
              <w:rPr>
                <w:bCs/>
                <w:iCs/>
                <w:lang w:val="de-DE"/>
              </w:rPr>
            </w:pPr>
            <w:r w:rsidRPr="00DF4B86">
              <w:t>Naudojant simuliacinį modelį, įregistruot</w:t>
            </w:r>
            <w:r w:rsidR="00E74335" w:rsidRPr="00DF4B86">
              <w:t>as ūkininko ūkis</w:t>
            </w:r>
            <w:r w:rsidRPr="00DF4B86">
              <w:t>.</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10. Agro</w:t>
            </w:r>
            <w:r w:rsidRPr="00DF4B86">
              <w:rPr>
                <w:b/>
                <w:i/>
              </w:rPr>
              <w:softHyphen/>
            </w:r>
            <w:r w:rsidRPr="00DF4B86">
              <w:t>aplinkosaugos reikalavimai žemės ūkyje</w:t>
            </w:r>
          </w:p>
        </w:tc>
        <w:tc>
          <w:tcPr>
            <w:tcW w:w="2288" w:type="pct"/>
            <w:shd w:val="clear" w:color="auto" w:fill="auto"/>
          </w:tcPr>
          <w:p w:rsidR="009C6A37" w:rsidRPr="00DF4B86" w:rsidRDefault="009C6A37" w:rsidP="00DF4B86">
            <w:pPr>
              <w:pStyle w:val="TableParagraph"/>
              <w:tabs>
                <w:tab w:val="clear" w:pos="171"/>
                <w:tab w:val="clear" w:pos="741"/>
              </w:tabs>
              <w:spacing w:line="240" w:lineRule="auto"/>
            </w:pPr>
            <w:r w:rsidRPr="00DF4B86">
              <w:rPr>
                <w:b/>
              </w:rPr>
              <w:t xml:space="preserve">Tema </w:t>
            </w:r>
            <w:r w:rsidRPr="00DF4B86">
              <w:t>Agroaplinkosaugos reikalavimai augalininkystėje.</w:t>
            </w:r>
          </w:p>
          <w:p w:rsidR="009C6A37" w:rsidRPr="00DF4B86" w:rsidRDefault="009C6A37" w:rsidP="00DF4B86">
            <w:pPr>
              <w:widowControl w:val="0"/>
              <w:numPr>
                <w:ilvl w:val="0"/>
                <w:numId w:val="12"/>
              </w:numPr>
              <w:ind w:left="0" w:firstLine="0"/>
              <w:rPr>
                <w:rFonts w:eastAsia="Calibri"/>
                <w:b/>
                <w:bCs/>
                <w:szCs w:val="22"/>
                <w:lang w:val="en-US" w:eastAsia="en-US"/>
              </w:rPr>
            </w:pPr>
            <w:r w:rsidRPr="00DF4B86">
              <w:t>Nukenksminti augalų apsaugos mašinas, transporto priemones</w:t>
            </w:r>
          </w:p>
        </w:tc>
        <w:tc>
          <w:tcPr>
            <w:tcW w:w="1570" w:type="pct"/>
            <w:shd w:val="clear" w:color="auto" w:fill="auto"/>
          </w:tcPr>
          <w:p w:rsidR="009C6A37" w:rsidRPr="00DF4B86" w:rsidRDefault="00100B1A" w:rsidP="00DF4B86">
            <w:pPr>
              <w:pStyle w:val="Betarp"/>
              <w:widowControl w:val="0"/>
              <w:rPr>
                <w:bCs/>
                <w:iCs/>
                <w:lang w:val="de-DE"/>
              </w:rPr>
            </w:pPr>
            <w:r w:rsidRPr="00DF4B86">
              <w:t>N</w:t>
            </w:r>
            <w:r w:rsidR="00E74335" w:rsidRPr="00DF4B86">
              <w:t>ukenksmintos</w:t>
            </w:r>
            <w:r w:rsidR="009C6A37" w:rsidRPr="00DF4B86">
              <w:t xml:space="preserve"> </w:t>
            </w:r>
            <w:r w:rsidR="00E74335" w:rsidRPr="00DF4B86">
              <w:rPr>
                <w:bCs/>
              </w:rPr>
              <w:t>augalų apsaugos mašino</w:t>
            </w:r>
            <w:r w:rsidR="009C6A37" w:rsidRPr="00DF4B86">
              <w:rPr>
                <w:bCs/>
              </w:rPr>
              <w:t>s, transpor</w:t>
            </w:r>
            <w:r w:rsidR="00E74335" w:rsidRPr="00DF4B86">
              <w:rPr>
                <w:bCs/>
              </w:rPr>
              <w:t>to priemonė</w:t>
            </w:r>
            <w:r w:rsidRPr="00DF4B86">
              <w:rPr>
                <w:bCs/>
              </w:rPr>
              <w:t>s.</w:t>
            </w:r>
          </w:p>
        </w:tc>
      </w:tr>
      <w:tr w:rsidR="00DF4B86" w:rsidRPr="00DF4B86" w:rsidTr="00D36557">
        <w:trPr>
          <w:trHeight w:val="57"/>
          <w:jc w:val="center"/>
        </w:trPr>
        <w:tc>
          <w:tcPr>
            <w:tcW w:w="1142" w:type="pct"/>
            <w:shd w:val="clear" w:color="auto" w:fill="auto"/>
          </w:tcPr>
          <w:p w:rsidR="009C6A37" w:rsidRPr="00DF4B86" w:rsidRDefault="009C6A37" w:rsidP="00202CC0">
            <w:pPr>
              <w:pStyle w:val="Betarp"/>
              <w:widowControl w:val="0"/>
            </w:pPr>
            <w:r w:rsidRPr="00DF4B86">
              <w:t>11.Gaisrinės saugos reikalavimai žemės ūkyje.</w:t>
            </w:r>
          </w:p>
        </w:tc>
        <w:tc>
          <w:tcPr>
            <w:tcW w:w="2288" w:type="pct"/>
            <w:shd w:val="clear" w:color="auto" w:fill="auto"/>
          </w:tcPr>
          <w:p w:rsidR="009C6A37" w:rsidRPr="00F23E64" w:rsidRDefault="009C6A37" w:rsidP="00DF4B86">
            <w:pPr>
              <w:pStyle w:val="TableParagraph"/>
              <w:tabs>
                <w:tab w:val="clear" w:pos="171"/>
                <w:tab w:val="clear" w:pos="741"/>
              </w:tabs>
              <w:spacing w:line="240" w:lineRule="auto"/>
              <w:rPr>
                <w:lang w:val="lt-LT"/>
              </w:rPr>
            </w:pPr>
            <w:r w:rsidRPr="00F23E64">
              <w:rPr>
                <w:b/>
                <w:lang w:val="lt-LT"/>
              </w:rPr>
              <w:t xml:space="preserve">Tema </w:t>
            </w:r>
            <w:r w:rsidRPr="00F23E64">
              <w:rPr>
                <w:lang w:val="lt-LT"/>
              </w:rPr>
              <w:t>Pirminių gaisro gesinimo priemonių panaudojimas.</w:t>
            </w:r>
          </w:p>
          <w:p w:rsidR="009C6A37" w:rsidRPr="00DF4B86" w:rsidRDefault="009C6A37" w:rsidP="00DF4B86">
            <w:pPr>
              <w:pStyle w:val="TableParagraph"/>
              <w:tabs>
                <w:tab w:val="clear" w:pos="171"/>
                <w:tab w:val="clear" w:pos="741"/>
              </w:tabs>
              <w:spacing w:line="240" w:lineRule="auto"/>
              <w:rPr>
                <w:b/>
                <w:lang w:val="lt-LT"/>
              </w:rPr>
            </w:pPr>
            <w:r w:rsidRPr="00F23E64">
              <w:rPr>
                <w:lang w:val="fr-FR"/>
              </w:rPr>
              <w:t>Praktiškai panaudoti pirmines gaisro gesinimo priemones pratybose.</w:t>
            </w:r>
          </w:p>
        </w:tc>
        <w:tc>
          <w:tcPr>
            <w:tcW w:w="1570" w:type="pct"/>
            <w:shd w:val="clear" w:color="auto" w:fill="auto"/>
          </w:tcPr>
          <w:p w:rsidR="009C6A37" w:rsidRPr="00DF4B86" w:rsidRDefault="00E31C76" w:rsidP="00DF4B86">
            <w:pPr>
              <w:pStyle w:val="Betarp"/>
              <w:widowControl w:val="0"/>
              <w:rPr>
                <w:bCs/>
                <w:iCs/>
                <w:lang w:val="de-DE"/>
              </w:rPr>
            </w:pPr>
            <w:r w:rsidRPr="00DF4B86">
              <w:t>Užgesint</w:t>
            </w:r>
            <w:r w:rsidR="00E74335" w:rsidRPr="00DF4B86">
              <w:t>as</w:t>
            </w:r>
            <w:r w:rsidRPr="00DF4B86">
              <w:t xml:space="preserve"> </w:t>
            </w:r>
            <w:r w:rsidR="009C6A37" w:rsidRPr="00DF4B86">
              <w:t>gaisr</w:t>
            </w:r>
            <w:r w:rsidR="00E74335" w:rsidRPr="00DF4B86">
              <w:t>as</w:t>
            </w:r>
            <w:r w:rsidR="009C6A37" w:rsidRPr="00DF4B86">
              <w:t xml:space="preserve"> pirminėmis gaisrų gesinimo priemonėmis</w:t>
            </w:r>
          </w:p>
        </w:tc>
      </w:tr>
      <w:tr w:rsidR="00DF4B86" w:rsidRPr="00DF4B86" w:rsidTr="00202CC0">
        <w:trPr>
          <w:trHeight w:val="57"/>
          <w:jc w:val="center"/>
        </w:trPr>
        <w:tc>
          <w:tcPr>
            <w:tcW w:w="1142" w:type="pct"/>
            <w:shd w:val="clear" w:color="auto" w:fill="auto"/>
          </w:tcPr>
          <w:p w:rsidR="009C6A37" w:rsidRPr="00DF4B86" w:rsidRDefault="009C6A37" w:rsidP="00202CC0">
            <w:pPr>
              <w:pStyle w:val="2vidutinistinklelis1"/>
              <w:widowControl w:val="0"/>
            </w:pPr>
            <w:r w:rsidRPr="00DF4B86">
              <w:t>Reikalavimai mokymui skirtiems metodiniams ir materialiesiems ištekliams</w:t>
            </w:r>
          </w:p>
        </w:tc>
        <w:tc>
          <w:tcPr>
            <w:tcW w:w="3858" w:type="pct"/>
            <w:gridSpan w:val="2"/>
            <w:shd w:val="clear" w:color="auto" w:fill="auto"/>
          </w:tcPr>
          <w:p w:rsidR="009C6A37" w:rsidRPr="00DF4B86" w:rsidRDefault="009C6A37" w:rsidP="00DF4B86">
            <w:pPr>
              <w:widowControl w:val="0"/>
              <w:rPr>
                <w:rFonts w:eastAsia="Calibri"/>
                <w:i/>
              </w:rPr>
            </w:pPr>
            <w:r w:rsidRPr="00DF4B86">
              <w:rPr>
                <w:rFonts w:eastAsia="Calibri"/>
                <w:i/>
              </w:rPr>
              <w:t>Mokymo(si) medžiaga:</w:t>
            </w:r>
          </w:p>
          <w:p w:rsidR="00DF4B86" w:rsidRDefault="009C6A37" w:rsidP="00DF4B86">
            <w:pPr>
              <w:pStyle w:val="Betarp"/>
              <w:widowControl w:val="0"/>
              <w:numPr>
                <w:ilvl w:val="0"/>
                <w:numId w:val="1"/>
              </w:numPr>
              <w:ind w:left="0" w:firstLine="0"/>
            </w:pPr>
            <w:r w:rsidRPr="00DF4B86">
              <w:t>vadovėliai,</w:t>
            </w:r>
          </w:p>
          <w:p w:rsidR="00DF4B86" w:rsidRDefault="009C6A37" w:rsidP="00DF4B86">
            <w:pPr>
              <w:pStyle w:val="Betarp"/>
              <w:widowControl w:val="0"/>
              <w:numPr>
                <w:ilvl w:val="0"/>
                <w:numId w:val="1"/>
              </w:numPr>
              <w:ind w:left="0" w:firstLine="0"/>
            </w:pPr>
            <w:r w:rsidRPr="00DF4B86">
              <w:t>užduočių aprašai,</w:t>
            </w:r>
          </w:p>
          <w:p w:rsidR="00DF4B86" w:rsidRDefault="009C6A37" w:rsidP="00DF4B86">
            <w:pPr>
              <w:pStyle w:val="Betarp"/>
              <w:widowControl w:val="0"/>
              <w:numPr>
                <w:ilvl w:val="0"/>
                <w:numId w:val="1"/>
              </w:numPr>
              <w:ind w:left="0" w:firstLine="0"/>
            </w:pPr>
            <w:r w:rsidRPr="00DF4B86">
              <w:t>specialioji literatūra,</w:t>
            </w:r>
          </w:p>
          <w:p w:rsidR="00DF4B86" w:rsidRDefault="009C6A37" w:rsidP="00DF4B86">
            <w:pPr>
              <w:pStyle w:val="Betarp"/>
              <w:widowControl w:val="0"/>
              <w:numPr>
                <w:ilvl w:val="0"/>
                <w:numId w:val="1"/>
              </w:numPr>
              <w:ind w:left="0" w:firstLine="0"/>
            </w:pPr>
            <w:r w:rsidRPr="00DF4B86">
              <w:t>mašinų eksploatavimo instrukcijos,</w:t>
            </w:r>
          </w:p>
          <w:p w:rsidR="00DF4B86" w:rsidRDefault="009C6A37" w:rsidP="00DF4B86">
            <w:pPr>
              <w:pStyle w:val="Betarp"/>
              <w:widowControl w:val="0"/>
              <w:numPr>
                <w:ilvl w:val="0"/>
                <w:numId w:val="1"/>
              </w:numPr>
              <w:ind w:left="0" w:firstLine="0"/>
              <w:rPr>
                <w:rFonts w:eastAsia="Calibri"/>
              </w:rPr>
            </w:pPr>
            <w:r w:rsidRPr="00DF4B86">
              <w:t>schemos, testai, plakatai</w:t>
            </w:r>
          </w:p>
          <w:p w:rsidR="009C6A37" w:rsidRPr="00DF4B86" w:rsidRDefault="009C6A37" w:rsidP="00DF4B86">
            <w:pPr>
              <w:pStyle w:val="Betarp"/>
              <w:widowControl w:val="0"/>
              <w:rPr>
                <w:rFonts w:eastAsia="Calibri"/>
                <w:i/>
              </w:rPr>
            </w:pPr>
            <w:r w:rsidRPr="00DF4B86">
              <w:rPr>
                <w:rFonts w:eastAsia="Calibri"/>
                <w:i/>
              </w:rPr>
              <w:lastRenderedPageBreak/>
              <w:t>Mokymo(si) priemonės:</w:t>
            </w:r>
          </w:p>
          <w:p w:rsidR="00DF4B86" w:rsidRDefault="009C6A37" w:rsidP="00DF4B86">
            <w:pPr>
              <w:pStyle w:val="Betarp"/>
              <w:widowControl w:val="0"/>
              <w:numPr>
                <w:ilvl w:val="0"/>
                <w:numId w:val="1"/>
              </w:numPr>
              <w:ind w:left="0" w:firstLine="0"/>
            </w:pPr>
            <w:r w:rsidRPr="00DF4B86">
              <w:rPr>
                <w:rFonts w:eastAsia="Calibri"/>
                <w:szCs w:val="22"/>
                <w:lang w:val="en-US" w:eastAsia="en-US"/>
              </w:rPr>
              <w:t>maketai,</w:t>
            </w:r>
          </w:p>
          <w:p w:rsidR="00DF4B86" w:rsidRDefault="009C6A37" w:rsidP="00DF4B86">
            <w:pPr>
              <w:pStyle w:val="Betarp"/>
              <w:widowControl w:val="0"/>
              <w:numPr>
                <w:ilvl w:val="0"/>
                <w:numId w:val="1"/>
              </w:numPr>
              <w:ind w:left="0" w:firstLine="0"/>
            </w:pPr>
            <w:r w:rsidRPr="00DF4B86">
              <w:rPr>
                <w:rFonts w:eastAsia="Calibri"/>
                <w:szCs w:val="22"/>
                <w:lang w:val="en-US" w:eastAsia="en-US"/>
              </w:rPr>
              <w:t>mazgų ir agregatų pjūviai,</w:t>
            </w:r>
          </w:p>
          <w:p w:rsidR="00DF4B86" w:rsidRDefault="009C6A37" w:rsidP="00DF4B86">
            <w:pPr>
              <w:pStyle w:val="Betarp"/>
              <w:widowControl w:val="0"/>
              <w:numPr>
                <w:ilvl w:val="0"/>
                <w:numId w:val="1"/>
              </w:numPr>
              <w:ind w:left="0" w:firstLine="0"/>
              <w:rPr>
                <w:rFonts w:eastAsia="Calibri"/>
                <w:szCs w:val="22"/>
                <w:lang w:val="en-US" w:eastAsia="en-US"/>
              </w:rPr>
            </w:pPr>
            <w:r w:rsidRPr="00DF4B86">
              <w:rPr>
                <w:rFonts w:eastAsia="Calibri"/>
                <w:szCs w:val="22"/>
                <w:lang w:val="en-US" w:eastAsia="en-US"/>
              </w:rPr>
              <w:t>modeliai, plakatai,</w:t>
            </w:r>
          </w:p>
          <w:p w:rsidR="009C6A37" w:rsidRPr="00DF4B86" w:rsidRDefault="009C6A37" w:rsidP="00DF4B86">
            <w:pPr>
              <w:pStyle w:val="Betarp"/>
              <w:widowControl w:val="0"/>
              <w:numPr>
                <w:ilvl w:val="0"/>
                <w:numId w:val="1"/>
              </w:numPr>
              <w:ind w:left="0" w:firstLine="0"/>
            </w:pPr>
            <w:r w:rsidRPr="00DF4B86">
              <w:rPr>
                <w:rFonts w:eastAsia="Calibri"/>
                <w:szCs w:val="22"/>
                <w:lang w:eastAsia="en-US"/>
              </w:rPr>
              <w:t>natūrali gamtinė medžiaga pagal temas,</w:t>
            </w:r>
            <w:r w:rsidR="00DF4B86">
              <w:rPr>
                <w:rFonts w:eastAsia="Calibri"/>
                <w:szCs w:val="22"/>
                <w:lang w:eastAsia="en-US"/>
              </w:rPr>
              <w:t xml:space="preserve"> </w:t>
            </w:r>
            <w:r w:rsidRPr="00DF4B86">
              <w:rPr>
                <w:rFonts w:eastAsia="Calibri"/>
                <w:szCs w:val="22"/>
                <w:lang w:eastAsia="en-US"/>
              </w:rPr>
              <w:t>trąšų pavyzdžiai ir kitos priemonės .</w:t>
            </w:r>
          </w:p>
        </w:tc>
      </w:tr>
      <w:tr w:rsidR="00DF4B86" w:rsidRPr="00DF4B86" w:rsidTr="00202CC0">
        <w:trPr>
          <w:trHeight w:val="57"/>
          <w:jc w:val="center"/>
        </w:trPr>
        <w:tc>
          <w:tcPr>
            <w:tcW w:w="1142" w:type="pct"/>
            <w:shd w:val="clear" w:color="auto" w:fill="auto"/>
          </w:tcPr>
          <w:p w:rsidR="009C6A37" w:rsidRPr="00DF4B86" w:rsidRDefault="009C6A37" w:rsidP="00202CC0">
            <w:pPr>
              <w:pStyle w:val="2vidutinistinklelis1"/>
              <w:widowControl w:val="0"/>
            </w:pPr>
            <w:r w:rsidRPr="00DF4B86">
              <w:t>Reikalavimai teorinio ir praktinio mokymo vietai</w:t>
            </w:r>
          </w:p>
        </w:tc>
        <w:tc>
          <w:tcPr>
            <w:tcW w:w="3858" w:type="pct"/>
            <w:gridSpan w:val="2"/>
            <w:shd w:val="clear" w:color="auto" w:fill="auto"/>
          </w:tcPr>
          <w:p w:rsidR="009C6A37" w:rsidRPr="00DF4B86" w:rsidRDefault="009C6A37" w:rsidP="00DF4B86">
            <w:pPr>
              <w:widowControl w:val="0"/>
            </w:pPr>
            <w:r w:rsidRPr="00DF4B86">
              <w:t>Klasė ar kita mokymui(si) pritaikyta patalpa su techninėmis priemonėmis (kompiuteris su internetu, daugialypės terpės įranga, specializuota medžiaga demonstravimui.)</w:t>
            </w:r>
            <w:r w:rsidR="00DF4B86">
              <w:t xml:space="preserve"> </w:t>
            </w:r>
            <w:r w:rsidRPr="00DF4B86">
              <w:t>mokymo(si) medžiagai pateikti.</w:t>
            </w:r>
          </w:p>
          <w:p w:rsidR="009C6A37" w:rsidRPr="00F23E64" w:rsidRDefault="009C6A37"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9C6A37" w:rsidRPr="00F23E64" w:rsidRDefault="009C6A37"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 esant galimybėms- išvykos į lauko dienas bei parodas);</w:t>
            </w:r>
          </w:p>
          <w:p w:rsidR="009C6A37" w:rsidRPr="00F23E64" w:rsidRDefault="009C6A37" w:rsidP="00DF4B86">
            <w:pPr>
              <w:widowControl w:val="0"/>
              <w:rPr>
                <w:rFonts w:eastAsia="Calibri"/>
                <w:szCs w:val="22"/>
                <w:lang w:val="fr-FR" w:eastAsia="en-US"/>
              </w:rPr>
            </w:pPr>
            <w:r w:rsidRPr="00F23E64">
              <w:rPr>
                <w:rFonts w:eastAsia="Calibri"/>
                <w:szCs w:val="22"/>
                <w:lang w:val="fr-FR" w:eastAsia="en-US"/>
              </w:rPr>
              <w:t>Mokomoji ferma arba išvykos į ūkininko ūkio (žemės ūkio bendrovės) specializuotas fermas;</w:t>
            </w:r>
          </w:p>
          <w:p w:rsidR="009C6A37" w:rsidRPr="00F23E64" w:rsidRDefault="009C6A37" w:rsidP="00DF4B86">
            <w:pPr>
              <w:widowControl w:val="0"/>
              <w:rPr>
                <w:rFonts w:eastAsia="Calibri"/>
                <w:szCs w:val="22"/>
                <w:lang w:val="fr-FR" w:eastAsia="en-US"/>
              </w:rPr>
            </w:pPr>
            <w:r w:rsidRPr="00F23E64">
              <w:rPr>
                <w:rFonts w:eastAsia="Calibri"/>
                <w:szCs w:val="22"/>
                <w:lang w:val="fr-FR" w:eastAsia="en-US"/>
              </w:rPr>
              <w:t>Artimiausias veislininkystės įmonės filialas;</w:t>
            </w:r>
          </w:p>
          <w:p w:rsidR="009C6A37" w:rsidRPr="00F23E64" w:rsidRDefault="009C6A37" w:rsidP="00DF4B86">
            <w:pPr>
              <w:widowControl w:val="0"/>
              <w:rPr>
                <w:rFonts w:eastAsia="Calibri"/>
                <w:szCs w:val="22"/>
                <w:lang w:val="fr-FR" w:eastAsia="en-US"/>
              </w:rPr>
            </w:pPr>
            <w:r w:rsidRPr="00F23E64">
              <w:rPr>
                <w:rFonts w:eastAsia="Calibri"/>
                <w:szCs w:val="22"/>
                <w:lang w:val="fr-FR" w:eastAsia="en-US"/>
              </w:rPr>
              <w:t>Mokomosios dirbtuvės (techninės priežiūros punktas) arba išvykos į ūkininko ūkį (žemės ūkio bendrovę);</w:t>
            </w:r>
          </w:p>
          <w:p w:rsidR="009C6A37" w:rsidRPr="00F23E64" w:rsidRDefault="009C6A37" w:rsidP="00DF4B86">
            <w:pPr>
              <w:widowControl w:val="0"/>
              <w:rPr>
                <w:rFonts w:eastAsia="Calibri"/>
                <w:szCs w:val="22"/>
                <w:lang w:val="fr-FR" w:eastAsia="en-US"/>
              </w:rPr>
            </w:pPr>
            <w:r w:rsidRPr="00F23E64">
              <w:rPr>
                <w:rFonts w:eastAsia="Calibri"/>
                <w:szCs w:val="22"/>
                <w:lang w:val="fr-FR" w:eastAsia="en-US"/>
              </w:rPr>
              <w:t>Grūdų sandėlis su valymo ir džiovinimo įranga arba išvyka į perdirbimo įmonę;</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Mokomasis sodas arba išvykos į specializuotą ūkį;</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Pievos ir ganyklos;</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Trąšų bei chemikalų sandėlis;</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Priešgaisriniai įrenginiai ir priemonės arba išvyka į artimiausią gaisrinę;</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Žemės ūkio (sėjos, pasėlių priežiūros, derliaus nuėmimo) mašinos arba jų maketai, mazgų ir agregatų pjūviai, modeliai ir kitos priemonės);</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Šiuolaikinė programinė įranga arba išvyka į ASU mokomąjį ūkį;</w:t>
            </w:r>
          </w:p>
          <w:p w:rsidR="009C6A37" w:rsidRPr="00DF4B86" w:rsidRDefault="009C6A37" w:rsidP="00DF4B86">
            <w:pPr>
              <w:widowControl w:val="0"/>
              <w:rPr>
                <w:rFonts w:eastAsia="Calibri"/>
                <w:szCs w:val="22"/>
                <w:lang w:val="en-US" w:eastAsia="en-US"/>
              </w:rPr>
            </w:pPr>
            <w:r w:rsidRPr="00DF4B86">
              <w:rPr>
                <w:rFonts w:eastAsia="Calibri"/>
                <w:szCs w:val="22"/>
                <w:lang w:val="en-US" w:eastAsia="en-US"/>
              </w:rPr>
              <w:t>Specializuota filmuota medžiaga</w:t>
            </w:r>
          </w:p>
          <w:p w:rsidR="009C6A37" w:rsidRPr="00DF4B86" w:rsidRDefault="009C6A37" w:rsidP="00DF4B86">
            <w:pPr>
              <w:pStyle w:val="Betarp"/>
              <w:widowControl w:val="0"/>
            </w:pPr>
            <w:r w:rsidRPr="00DF4B86">
              <w:t>Asmeninio ir bendrojo naudojimo saugos ir sveikatos darbe priemonės;..</w:t>
            </w:r>
          </w:p>
        </w:tc>
      </w:tr>
      <w:tr w:rsidR="00DF4B86" w:rsidRPr="00DF4B86" w:rsidTr="00202CC0">
        <w:trPr>
          <w:trHeight w:val="57"/>
          <w:jc w:val="center"/>
        </w:trPr>
        <w:tc>
          <w:tcPr>
            <w:tcW w:w="1142" w:type="pct"/>
            <w:shd w:val="clear" w:color="auto" w:fill="auto"/>
          </w:tcPr>
          <w:p w:rsidR="009C6A37" w:rsidRPr="00DF4B86" w:rsidRDefault="009C6A37" w:rsidP="00202CC0">
            <w:pPr>
              <w:pStyle w:val="2vidutinistinklelis1"/>
              <w:widowControl w:val="0"/>
            </w:pPr>
            <w:r w:rsidRPr="00DF4B86">
              <w:t>Reikalavimai mokytojų dalykiniam pasirengimui (dalykinei kvalifikacijai)</w:t>
            </w:r>
          </w:p>
        </w:tc>
        <w:tc>
          <w:tcPr>
            <w:tcW w:w="3858" w:type="pct"/>
            <w:gridSpan w:val="2"/>
            <w:shd w:val="clear" w:color="auto" w:fill="auto"/>
          </w:tcPr>
          <w:p w:rsidR="009C6A37" w:rsidRPr="00202CC0" w:rsidRDefault="009C6A37" w:rsidP="00DF4B86">
            <w:pPr>
              <w:pStyle w:val="2vidutinistinklelis1"/>
              <w:widowControl w:val="0"/>
              <w:rPr>
                <w:iCs/>
              </w:rPr>
            </w:pPr>
            <w:r w:rsidRPr="00202CC0">
              <w:rPr>
                <w:iCs/>
              </w:rPr>
              <w:t>Modulį gali vesti mokytojas, turintis:</w:t>
            </w:r>
          </w:p>
          <w:p w:rsidR="009C6A37" w:rsidRPr="00202CC0" w:rsidRDefault="009C6A37" w:rsidP="00DF4B86">
            <w:pPr>
              <w:pStyle w:val="2vidutinistinklelis1"/>
              <w:widowControl w:val="0"/>
              <w:rPr>
                <w:iCs/>
              </w:rPr>
            </w:pPr>
            <w:r w:rsidRPr="00202CC0">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A37" w:rsidRPr="00202CC0" w:rsidRDefault="009C6A37" w:rsidP="002C6701">
            <w:pPr>
              <w:pStyle w:val="2vidutinistinklelis1"/>
              <w:widowControl w:val="0"/>
              <w:rPr>
                <w:iCs/>
              </w:rPr>
            </w:pPr>
            <w:r w:rsidRPr="00202CC0">
              <w:rPr>
                <w:iCs/>
              </w:rPr>
              <w:t>2) turintis turėti žemės ūkio srities išsilavinimą ar lygiavertę kvalifikaciją (išsilavinimą) arba ne mažesnę kaip 3 metų žemės ūkio verslo darbuot</w:t>
            </w:r>
            <w:r w:rsidR="002C6701">
              <w:rPr>
                <w:iCs/>
              </w:rPr>
              <w:t>ojo profesinės veiklos patirtį</w:t>
            </w:r>
            <w:r w:rsidRPr="00202CC0">
              <w:rPr>
                <w:iCs/>
              </w:rPr>
              <w:t>.</w:t>
            </w:r>
          </w:p>
        </w:tc>
      </w:tr>
    </w:tbl>
    <w:p w:rsidR="00526753" w:rsidRPr="00DF4B86" w:rsidRDefault="00526753" w:rsidP="00DF4B86">
      <w:pPr>
        <w:widowControl w:val="0"/>
        <w:rPr>
          <w:lang w:val="pt-BR"/>
        </w:rPr>
      </w:pPr>
    </w:p>
    <w:p w:rsidR="00FB2768" w:rsidRPr="00DF4B86" w:rsidRDefault="00FB2768" w:rsidP="00DF4B86">
      <w:pPr>
        <w:widowControl w:val="0"/>
        <w:rPr>
          <w:lang w:val="pt-BR"/>
        </w:rPr>
      </w:pPr>
    </w:p>
    <w:p w:rsidR="00B37AD4" w:rsidRPr="00215B76" w:rsidRDefault="00B37AD4" w:rsidP="00B37AD4">
      <w:pPr>
        <w:widowControl w:val="0"/>
        <w:rPr>
          <w:b/>
        </w:rPr>
      </w:pPr>
      <w:r w:rsidRPr="00215B76">
        <w:rPr>
          <w:b/>
        </w:rPr>
        <w:t>Modulio pavadinimas – „TR1 kategorijos traktorių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5255"/>
        <w:gridCol w:w="2393"/>
      </w:tblGrid>
      <w:tr w:rsidR="00B37AD4" w:rsidRPr="00215B76" w:rsidTr="00B37AD4">
        <w:trPr>
          <w:trHeight w:val="57"/>
          <w:jc w:val="center"/>
        </w:trPr>
        <w:tc>
          <w:tcPr>
            <w:tcW w:w="1142" w:type="pct"/>
            <w:shd w:val="clear" w:color="auto" w:fill="F2F2F2"/>
          </w:tcPr>
          <w:p w:rsidR="00B37AD4" w:rsidRPr="00215B76" w:rsidRDefault="00B37AD4" w:rsidP="00113DEB">
            <w:pPr>
              <w:widowControl w:val="0"/>
            </w:pPr>
            <w:r w:rsidRPr="00215B76">
              <w:t>Valstybinis kodas</w:t>
            </w:r>
          </w:p>
        </w:tc>
        <w:tc>
          <w:tcPr>
            <w:tcW w:w="3858" w:type="pct"/>
            <w:gridSpan w:val="2"/>
          </w:tcPr>
          <w:p w:rsidR="00B37AD4" w:rsidRPr="00215B76" w:rsidRDefault="00B37AD4" w:rsidP="00113DEB">
            <w:pPr>
              <w:widowControl w:val="0"/>
            </w:pPr>
            <w:r w:rsidRPr="00215B76">
              <w:t>3081112</w:t>
            </w:r>
          </w:p>
        </w:tc>
      </w:tr>
      <w:tr w:rsidR="00B37AD4" w:rsidRPr="00215B76" w:rsidTr="00B37AD4">
        <w:trPr>
          <w:trHeight w:val="57"/>
          <w:jc w:val="center"/>
        </w:trPr>
        <w:tc>
          <w:tcPr>
            <w:tcW w:w="1142" w:type="pct"/>
            <w:shd w:val="clear" w:color="auto" w:fill="F2F2F2"/>
          </w:tcPr>
          <w:p w:rsidR="00B37AD4" w:rsidRPr="00215B76" w:rsidRDefault="00B37AD4" w:rsidP="00113DEB">
            <w:pPr>
              <w:widowControl w:val="0"/>
            </w:pPr>
            <w:r w:rsidRPr="00215B76">
              <w:t>Modulio LTKS lygis</w:t>
            </w:r>
          </w:p>
        </w:tc>
        <w:tc>
          <w:tcPr>
            <w:tcW w:w="3858" w:type="pct"/>
            <w:gridSpan w:val="2"/>
          </w:tcPr>
          <w:p w:rsidR="00B37AD4" w:rsidRPr="00215B76" w:rsidRDefault="00B37AD4" w:rsidP="00113DEB">
            <w:pPr>
              <w:widowControl w:val="0"/>
            </w:pPr>
            <w:r w:rsidRPr="00215B76">
              <w:t>III</w:t>
            </w:r>
          </w:p>
        </w:tc>
      </w:tr>
      <w:tr w:rsidR="00B37AD4" w:rsidRPr="00215B76" w:rsidTr="00B37AD4">
        <w:trPr>
          <w:trHeight w:val="57"/>
          <w:jc w:val="center"/>
        </w:trPr>
        <w:tc>
          <w:tcPr>
            <w:tcW w:w="1142" w:type="pct"/>
            <w:tcBorders>
              <w:bottom w:val="single" w:sz="4" w:space="0" w:color="auto"/>
            </w:tcBorders>
            <w:shd w:val="clear" w:color="auto" w:fill="F2F2F2"/>
          </w:tcPr>
          <w:p w:rsidR="00B37AD4" w:rsidRPr="00215B76" w:rsidRDefault="00B37AD4" w:rsidP="00113DEB">
            <w:pPr>
              <w:widowControl w:val="0"/>
            </w:pPr>
            <w:r w:rsidRPr="00215B76">
              <w:t>Apimtis mokymosi kreditais</w:t>
            </w:r>
          </w:p>
        </w:tc>
        <w:tc>
          <w:tcPr>
            <w:tcW w:w="3858" w:type="pct"/>
            <w:gridSpan w:val="2"/>
            <w:tcBorders>
              <w:bottom w:val="single" w:sz="4" w:space="0" w:color="auto"/>
            </w:tcBorders>
          </w:tcPr>
          <w:p w:rsidR="00B37AD4" w:rsidRPr="00215B76" w:rsidRDefault="00B37AD4" w:rsidP="00113DEB">
            <w:pPr>
              <w:widowControl w:val="0"/>
            </w:pPr>
            <w:r w:rsidRPr="00215B76">
              <w:t>5</w:t>
            </w:r>
          </w:p>
        </w:tc>
      </w:tr>
      <w:tr w:rsidR="00B37AD4" w:rsidRPr="00215B76" w:rsidTr="00B37AD4">
        <w:trPr>
          <w:trHeight w:val="57"/>
          <w:jc w:val="center"/>
        </w:trPr>
        <w:tc>
          <w:tcPr>
            <w:tcW w:w="1142" w:type="pct"/>
            <w:tcBorders>
              <w:bottom w:val="single" w:sz="4" w:space="0" w:color="auto"/>
            </w:tcBorders>
            <w:shd w:val="clear" w:color="auto" w:fill="F2F2F2"/>
          </w:tcPr>
          <w:p w:rsidR="00B37AD4" w:rsidRPr="00215B76" w:rsidRDefault="00B37AD4" w:rsidP="00113DEB">
            <w:pPr>
              <w:widowControl w:val="0"/>
            </w:pPr>
            <w:r w:rsidRPr="00215B76">
              <w:t>Asmens pasirengimo mokytis modulyje reikalavimai (jei taikoma)</w:t>
            </w:r>
          </w:p>
        </w:tc>
        <w:tc>
          <w:tcPr>
            <w:tcW w:w="3858" w:type="pct"/>
            <w:gridSpan w:val="2"/>
            <w:tcBorders>
              <w:bottom w:val="single" w:sz="4" w:space="0" w:color="auto"/>
            </w:tcBorders>
          </w:tcPr>
          <w:p w:rsidR="00B37AD4" w:rsidRPr="00946DE6" w:rsidRDefault="00B37AD4" w:rsidP="00113DEB">
            <w:pPr>
              <w:widowControl w:val="0"/>
            </w:pPr>
            <w:r>
              <w:t>-</w:t>
            </w:r>
          </w:p>
        </w:tc>
      </w:tr>
      <w:tr w:rsidR="00B37AD4" w:rsidRPr="00215B76" w:rsidTr="00B37AD4">
        <w:trPr>
          <w:trHeight w:val="57"/>
          <w:jc w:val="center"/>
        </w:trPr>
        <w:tc>
          <w:tcPr>
            <w:tcW w:w="1142" w:type="pct"/>
            <w:tcBorders>
              <w:bottom w:val="single" w:sz="4" w:space="0" w:color="auto"/>
            </w:tcBorders>
            <w:shd w:val="clear" w:color="auto" w:fill="F2F2F2"/>
          </w:tcPr>
          <w:p w:rsidR="00B37AD4" w:rsidRPr="00215B76" w:rsidRDefault="00B37AD4" w:rsidP="00113DEB">
            <w:pPr>
              <w:widowControl w:val="0"/>
              <w:rPr>
                <w:bCs/>
                <w:iCs/>
              </w:rPr>
            </w:pPr>
            <w:r w:rsidRPr="00215B76">
              <w:t>Kompetencijos</w:t>
            </w:r>
          </w:p>
        </w:tc>
        <w:tc>
          <w:tcPr>
            <w:tcW w:w="3858" w:type="pct"/>
            <w:gridSpan w:val="2"/>
            <w:tcBorders>
              <w:bottom w:val="single" w:sz="4" w:space="0" w:color="auto"/>
            </w:tcBorders>
            <w:shd w:val="clear" w:color="auto" w:fill="auto"/>
          </w:tcPr>
          <w:p w:rsidR="00B37AD4" w:rsidRPr="00215B76" w:rsidRDefault="00B37AD4" w:rsidP="00113DEB">
            <w:pPr>
              <w:widowControl w:val="0"/>
              <w:rPr>
                <w:bCs/>
                <w:iCs/>
              </w:rPr>
            </w:pPr>
            <w:r w:rsidRPr="00215B76">
              <w:t>Dirbti traktoriais (iki 60</w:t>
            </w:r>
            <w:r>
              <w:t xml:space="preserve"> </w:t>
            </w:r>
            <w:r w:rsidRPr="00215B76">
              <w:t>kW galios) ir juos prižiūrėti</w:t>
            </w:r>
            <w:r>
              <w:rPr>
                <w:bCs/>
                <w:iCs/>
              </w:rPr>
              <w:t>.</w:t>
            </w:r>
          </w:p>
        </w:tc>
      </w:tr>
      <w:tr w:rsidR="00B37AD4" w:rsidRPr="00215B76" w:rsidTr="00B37AD4">
        <w:trPr>
          <w:trHeight w:val="57"/>
          <w:jc w:val="center"/>
        </w:trPr>
        <w:tc>
          <w:tcPr>
            <w:tcW w:w="1142" w:type="pct"/>
            <w:shd w:val="clear" w:color="auto" w:fill="F2F2F2"/>
          </w:tcPr>
          <w:p w:rsidR="00B37AD4" w:rsidRPr="00215B76" w:rsidRDefault="00B37AD4" w:rsidP="00113DEB">
            <w:pPr>
              <w:widowControl w:val="0"/>
            </w:pPr>
            <w:r w:rsidRPr="00215B76">
              <w:rPr>
                <w:bCs/>
                <w:iCs/>
              </w:rPr>
              <w:t>Mokymosi rezultatai</w:t>
            </w:r>
          </w:p>
        </w:tc>
        <w:tc>
          <w:tcPr>
            <w:tcW w:w="2651" w:type="pct"/>
            <w:shd w:val="clear" w:color="auto" w:fill="F2F2F2"/>
          </w:tcPr>
          <w:p w:rsidR="00B37AD4" w:rsidRPr="00215B76" w:rsidRDefault="00B37AD4" w:rsidP="00113DEB">
            <w:pPr>
              <w:widowControl w:val="0"/>
              <w:rPr>
                <w:bCs/>
                <w:iCs/>
              </w:rPr>
            </w:pPr>
            <w:r w:rsidRPr="00215B76">
              <w:rPr>
                <w:bCs/>
                <w:iCs/>
              </w:rPr>
              <w:t>Rekomenduojamas turinys mokymosi rezultatams pasiekti</w:t>
            </w:r>
          </w:p>
        </w:tc>
        <w:tc>
          <w:tcPr>
            <w:tcW w:w="1207" w:type="pct"/>
            <w:shd w:val="clear" w:color="auto" w:fill="F2F2F2"/>
          </w:tcPr>
          <w:p w:rsidR="00B37AD4" w:rsidRPr="00215B76" w:rsidRDefault="00B37AD4" w:rsidP="00113DEB">
            <w:pPr>
              <w:widowControl w:val="0"/>
              <w:rPr>
                <w:bCs/>
                <w:iCs/>
              </w:rPr>
            </w:pPr>
            <w:r w:rsidRPr="00215B76">
              <w:t>Mokymosi pasiekimų įvertinimo kriterijai</w:t>
            </w:r>
          </w:p>
        </w:tc>
      </w:tr>
      <w:tr w:rsidR="00B37AD4" w:rsidRPr="00215B76" w:rsidTr="00B37AD4">
        <w:trPr>
          <w:trHeight w:val="57"/>
          <w:jc w:val="center"/>
        </w:trPr>
        <w:tc>
          <w:tcPr>
            <w:tcW w:w="1142" w:type="pct"/>
            <w:shd w:val="clear" w:color="auto" w:fill="auto"/>
          </w:tcPr>
          <w:p w:rsidR="00B37AD4" w:rsidRPr="00215B76" w:rsidRDefault="00B37AD4" w:rsidP="00113DEB">
            <w:pPr>
              <w:widowControl w:val="0"/>
            </w:pPr>
            <w:r w:rsidRPr="00215B76">
              <w:t xml:space="preserve">1. Žinoti traktorių TR1 konstrukcijos, veikimo, reguliavimo, </w:t>
            </w:r>
            <w:r w:rsidRPr="00215B76">
              <w:lastRenderedPageBreak/>
              <w:t>diagnostikos ypatumus, gedimų šalinimo ir priežiūros reikalavimus.</w:t>
            </w:r>
          </w:p>
        </w:tc>
        <w:tc>
          <w:tcPr>
            <w:tcW w:w="2651" w:type="pct"/>
            <w:shd w:val="clear" w:color="auto" w:fill="auto"/>
          </w:tcPr>
          <w:p w:rsidR="00B37AD4" w:rsidRPr="00215B76" w:rsidRDefault="00B37AD4" w:rsidP="00113DEB">
            <w:pPr>
              <w:widowControl w:val="0"/>
              <w:rPr>
                <w:rFonts w:eastAsia="Calibri"/>
              </w:rPr>
            </w:pPr>
            <w:r w:rsidRPr="00215B76">
              <w:rPr>
                <w:rFonts w:eastAsia="Calibri"/>
                <w:b/>
                <w:bCs/>
              </w:rPr>
              <w:lastRenderedPageBreak/>
              <w:t>Tema.</w:t>
            </w:r>
            <w:r w:rsidRPr="00215B76">
              <w:rPr>
                <w:rFonts w:eastAsia="Calibri"/>
                <w:bCs/>
              </w:rPr>
              <w:t xml:space="preserve"> </w:t>
            </w:r>
            <w:r w:rsidRPr="00215B76">
              <w:rPr>
                <w:bCs/>
              </w:rPr>
              <w:t>Traktorių konstrukcija, veikimas, valdymas</w:t>
            </w:r>
            <w:r w:rsidRPr="00215B76">
              <w:rPr>
                <w:rFonts w:eastAsia="Calibri"/>
              </w:rPr>
              <w:t>.</w:t>
            </w:r>
          </w:p>
          <w:p w:rsidR="00B37AD4" w:rsidRPr="00215B76" w:rsidRDefault="00B37AD4" w:rsidP="00B37AD4">
            <w:pPr>
              <w:widowControl w:val="0"/>
              <w:numPr>
                <w:ilvl w:val="0"/>
                <w:numId w:val="13"/>
              </w:numPr>
              <w:ind w:left="0" w:firstLine="0"/>
              <w:rPr>
                <w:rFonts w:eastAsia="Calibri"/>
              </w:rPr>
            </w:pPr>
            <w:r w:rsidRPr="00215B76">
              <w:rPr>
                <w:rFonts w:eastAsia="Calibri"/>
                <w:bCs/>
              </w:rPr>
              <w:t xml:space="preserve">Išvardinti iki 60 kW variklio galios ratinius žemės ir miškų ūkio traktorius bei vikšrinius traktorius ir traktorių junginius su priekabomis, </w:t>
            </w:r>
            <w:r w:rsidRPr="00215B76">
              <w:rPr>
                <w:rFonts w:eastAsia="Calibri"/>
                <w:bCs/>
              </w:rPr>
              <w:lastRenderedPageBreak/>
              <w:t>žemės ūkio mašinomis, taip pat traktorius su sumontuotais mechanizmais (ekskavatoriais, buldozeriais, krautuvais ir kt.) technines charakteristikas, klasifikaciją, veikimo, reguliavimo ypatumus.</w:t>
            </w:r>
          </w:p>
          <w:p w:rsidR="00B37AD4" w:rsidRPr="00215B76" w:rsidRDefault="00B37AD4" w:rsidP="00113DEB">
            <w:pPr>
              <w:pStyle w:val="TableParagraph"/>
              <w:tabs>
                <w:tab w:val="clear" w:pos="171"/>
                <w:tab w:val="clear" w:pos="741"/>
              </w:tabs>
              <w:spacing w:line="240" w:lineRule="auto"/>
              <w:rPr>
                <w:lang w:val="lt-LT"/>
              </w:rPr>
            </w:pPr>
            <w:r w:rsidRPr="00215B76">
              <w:rPr>
                <w:lang w:val="lt-LT"/>
              </w:rPr>
              <w:t>Išnagrinėti valdymo, kontrolinių įrenginių paskirtį, kabinos įrangą, konstrukcijas, veikimą, galimus gedimus ir taisymo būdus</w:t>
            </w:r>
          </w:p>
          <w:p w:rsidR="00B37AD4" w:rsidRPr="00215B76" w:rsidRDefault="00B37AD4" w:rsidP="00113DEB">
            <w:pPr>
              <w:pStyle w:val="TableParagraph"/>
              <w:tabs>
                <w:tab w:val="clear" w:pos="171"/>
                <w:tab w:val="clear" w:pos="741"/>
              </w:tabs>
              <w:spacing w:line="240" w:lineRule="auto"/>
              <w:rPr>
                <w:iCs/>
                <w:lang w:val="lt-LT"/>
              </w:rPr>
            </w:pPr>
            <w:r w:rsidRPr="00215B76">
              <w:rPr>
                <w:lang w:val="lt-LT"/>
              </w:rPr>
              <w:t>Išnagrinėti valdymo ir kontrolės įtaisų paskirtį, konstrukcijas, veikimą, dažniausiai pasitaikančius gedimus ir jų taisymo būdus.</w:t>
            </w:r>
          </w:p>
        </w:tc>
        <w:tc>
          <w:tcPr>
            <w:tcW w:w="1207" w:type="pct"/>
            <w:shd w:val="clear" w:color="auto" w:fill="auto"/>
          </w:tcPr>
          <w:p w:rsidR="00B37AD4" w:rsidRPr="00215B76" w:rsidRDefault="00B37AD4" w:rsidP="00113DEB">
            <w:pPr>
              <w:widowControl w:val="0"/>
              <w:rPr>
                <w:bCs/>
                <w:iCs/>
              </w:rPr>
            </w:pPr>
            <w:r w:rsidRPr="00215B76">
              <w:rPr>
                <w:bCs/>
                <w:iCs/>
              </w:rPr>
              <w:lastRenderedPageBreak/>
              <w:t xml:space="preserve">Apibūdinta traktorių klasifikacija. Paaiškinti veikimo principai, įvertinta </w:t>
            </w:r>
            <w:r w:rsidRPr="00215B76">
              <w:rPr>
                <w:bCs/>
                <w:iCs/>
              </w:rPr>
              <w:lastRenderedPageBreak/>
              <w:t>būklė. Diagnozuoti ir pašalinti dažniausiai pasitaikantys nesudėtingi gedimai.</w:t>
            </w:r>
          </w:p>
        </w:tc>
      </w:tr>
      <w:tr w:rsidR="00B37AD4" w:rsidRPr="00215B76" w:rsidTr="00B37AD4">
        <w:trPr>
          <w:trHeight w:val="57"/>
          <w:jc w:val="center"/>
        </w:trPr>
        <w:tc>
          <w:tcPr>
            <w:tcW w:w="1142" w:type="pct"/>
            <w:shd w:val="clear" w:color="auto" w:fill="auto"/>
          </w:tcPr>
          <w:p w:rsidR="00B37AD4" w:rsidRPr="00215B76" w:rsidRDefault="00B37AD4" w:rsidP="00113DEB">
            <w:pPr>
              <w:widowControl w:val="0"/>
            </w:pPr>
            <w:r w:rsidRPr="00215B76">
              <w:t xml:space="preserve">2. </w:t>
            </w:r>
            <w:r w:rsidRPr="00215B76">
              <w:rPr>
                <w:rFonts w:eastAsia="Calibri"/>
              </w:rPr>
              <w:t>Parinkti, naudoti, laikyti ir utilizuoti eksploatacines ir chemines medžiagas</w:t>
            </w:r>
            <w:r w:rsidRPr="00215B76">
              <w:t xml:space="preserve"> </w:t>
            </w:r>
            <w:r w:rsidRPr="00215B76">
              <w:rPr>
                <w:rFonts w:eastAsia="Calibri"/>
              </w:rPr>
              <w:t>laikantis darbuotojų saugos ir sveikatos reikalavimų.</w:t>
            </w:r>
          </w:p>
        </w:tc>
        <w:tc>
          <w:tcPr>
            <w:tcW w:w="2651" w:type="pct"/>
            <w:shd w:val="clear" w:color="auto" w:fill="auto"/>
          </w:tcPr>
          <w:p w:rsidR="00B37AD4" w:rsidRPr="00215B76" w:rsidRDefault="00B37AD4" w:rsidP="00113DEB">
            <w:pPr>
              <w:widowControl w:val="0"/>
              <w:rPr>
                <w:rFonts w:eastAsia="Calibri"/>
                <w:bCs/>
              </w:rPr>
            </w:pPr>
            <w:r w:rsidRPr="00215B76">
              <w:rPr>
                <w:rFonts w:eastAsia="Calibri"/>
                <w:b/>
                <w:bCs/>
              </w:rPr>
              <w:t>Tema.</w:t>
            </w:r>
            <w:r w:rsidRPr="00215B76">
              <w:rPr>
                <w:rFonts w:eastAsia="Calibri"/>
                <w:bCs/>
              </w:rPr>
              <w:t xml:space="preserve"> Mašinų eksploatacinės medžiagos</w:t>
            </w:r>
          </w:p>
          <w:p w:rsidR="00B37AD4" w:rsidRPr="00215B76" w:rsidRDefault="00B37AD4" w:rsidP="00B37AD4">
            <w:pPr>
              <w:pStyle w:val="TableParagraph"/>
              <w:numPr>
                <w:ilvl w:val="0"/>
                <w:numId w:val="130"/>
              </w:numPr>
              <w:tabs>
                <w:tab w:val="clear" w:pos="171"/>
                <w:tab w:val="clear" w:pos="741"/>
              </w:tabs>
              <w:spacing w:line="240" w:lineRule="auto"/>
              <w:ind w:left="0" w:firstLine="0"/>
              <w:rPr>
                <w:lang w:val="lt-LT"/>
              </w:rPr>
            </w:pPr>
            <w:r w:rsidRPr="00215B76">
              <w:rPr>
                <w:lang w:val="lt-LT"/>
              </w:rPr>
              <w:t>Apibūdinti traktorių eksploatacines medžiagas</w:t>
            </w:r>
          </w:p>
          <w:p w:rsidR="00B37AD4" w:rsidRPr="00215B76" w:rsidRDefault="00B37AD4" w:rsidP="00B37AD4">
            <w:pPr>
              <w:pStyle w:val="TableParagraph"/>
              <w:numPr>
                <w:ilvl w:val="0"/>
                <w:numId w:val="130"/>
              </w:numPr>
              <w:tabs>
                <w:tab w:val="clear" w:pos="171"/>
                <w:tab w:val="clear" w:pos="741"/>
              </w:tabs>
              <w:spacing w:line="240" w:lineRule="auto"/>
              <w:ind w:left="0" w:firstLine="0"/>
              <w:rPr>
                <w:lang w:val="lt-LT"/>
              </w:rPr>
            </w:pPr>
            <w:r w:rsidRPr="00215B76">
              <w:rPr>
                <w:lang w:val="lt-LT"/>
              </w:rPr>
              <w:t>Parinkti, naudoti ir laikyti eksploatacines medžiagas</w:t>
            </w:r>
          </w:p>
          <w:p w:rsidR="00B37AD4" w:rsidRPr="00215B76" w:rsidRDefault="00B37AD4" w:rsidP="00113DEB">
            <w:pPr>
              <w:widowControl w:val="0"/>
              <w:rPr>
                <w:rFonts w:eastAsia="Calibri"/>
                <w:bCs/>
              </w:rPr>
            </w:pPr>
            <w:r w:rsidRPr="00215B76">
              <w:rPr>
                <w:rFonts w:eastAsia="Calibri"/>
                <w:b/>
                <w:bCs/>
              </w:rPr>
              <w:t>Tema.</w:t>
            </w:r>
            <w:r w:rsidRPr="00215B76">
              <w:rPr>
                <w:rFonts w:eastAsia="Calibri"/>
                <w:bCs/>
              </w:rPr>
              <w:t xml:space="preserve"> Panaudotų techninių, cheminių ir kt. medžiagų utilizavimas.</w:t>
            </w:r>
          </w:p>
          <w:p w:rsidR="00B37AD4" w:rsidRPr="00215B76" w:rsidRDefault="00B37AD4" w:rsidP="00113DEB">
            <w:pPr>
              <w:pStyle w:val="TableParagraph"/>
              <w:tabs>
                <w:tab w:val="clear" w:pos="171"/>
                <w:tab w:val="clear" w:pos="741"/>
              </w:tabs>
              <w:spacing w:line="240" w:lineRule="auto"/>
              <w:rPr>
                <w:bCs/>
                <w:iCs/>
                <w:lang w:val="lt-LT"/>
              </w:rPr>
            </w:pPr>
            <w:r w:rsidRPr="00215B76">
              <w:rPr>
                <w:lang w:val="lt-LT"/>
              </w:rPr>
              <w:t>Paaiškinti ir mokėti utilizuoti panaudotas technines, chemines ir kitas medžiagas</w:t>
            </w:r>
          </w:p>
        </w:tc>
        <w:tc>
          <w:tcPr>
            <w:tcW w:w="1207" w:type="pct"/>
            <w:shd w:val="clear" w:color="auto" w:fill="auto"/>
          </w:tcPr>
          <w:p w:rsidR="00B37AD4" w:rsidRPr="00215B76" w:rsidRDefault="00B37AD4" w:rsidP="00113DEB">
            <w:pPr>
              <w:widowControl w:val="0"/>
              <w:rPr>
                <w:rFonts w:eastAsia="Calibri"/>
              </w:rPr>
            </w:pPr>
            <w:r w:rsidRPr="00215B76">
              <w:rPr>
                <w:rFonts w:eastAsia="Calibri"/>
              </w:rPr>
              <w:t>Apibūdintos traktorių eksploatacinės medžiagos, paaiškinti jų naudojimo ir laikymo ypatumai.</w:t>
            </w:r>
          </w:p>
          <w:p w:rsidR="00B37AD4" w:rsidRPr="00215B76" w:rsidRDefault="00B37AD4" w:rsidP="00113DEB">
            <w:pPr>
              <w:widowControl w:val="0"/>
              <w:rPr>
                <w:bCs/>
                <w:iCs/>
              </w:rPr>
            </w:pPr>
            <w:r w:rsidRPr="00215B76">
              <w:t>Utilizuotos eksploatacines ir cheminės medžiagos.</w:t>
            </w:r>
          </w:p>
        </w:tc>
      </w:tr>
      <w:tr w:rsidR="00B37AD4" w:rsidRPr="00215B76" w:rsidTr="00B37AD4">
        <w:trPr>
          <w:trHeight w:val="57"/>
          <w:jc w:val="center"/>
        </w:trPr>
        <w:tc>
          <w:tcPr>
            <w:tcW w:w="1142" w:type="pct"/>
            <w:shd w:val="clear" w:color="auto" w:fill="auto"/>
          </w:tcPr>
          <w:p w:rsidR="00B37AD4" w:rsidRPr="00215B76" w:rsidRDefault="00B37AD4" w:rsidP="00113DEB">
            <w:pPr>
              <w:widowControl w:val="0"/>
            </w:pPr>
            <w:r w:rsidRPr="00215B76">
              <w:t xml:space="preserve">3. </w:t>
            </w:r>
            <w:r w:rsidRPr="00215B76">
              <w:rPr>
                <w:rFonts w:eastAsia="Calibri"/>
              </w:rPr>
              <w:t>T</w:t>
            </w:r>
            <w:r w:rsidRPr="00215B76">
              <w:t>aikyti darbų atlikimo agrotechninius reikalavimus.</w:t>
            </w:r>
          </w:p>
        </w:tc>
        <w:tc>
          <w:tcPr>
            <w:tcW w:w="2651" w:type="pct"/>
            <w:shd w:val="clear" w:color="auto" w:fill="auto"/>
          </w:tcPr>
          <w:p w:rsidR="00B37AD4" w:rsidRPr="00215B76" w:rsidRDefault="00B37AD4" w:rsidP="00113DEB">
            <w:pPr>
              <w:widowControl w:val="0"/>
              <w:rPr>
                <w:rFonts w:eastAsia="Calibri"/>
                <w:bCs/>
              </w:rPr>
            </w:pPr>
            <w:r w:rsidRPr="00215B76">
              <w:rPr>
                <w:rFonts w:eastAsia="Calibri"/>
                <w:b/>
                <w:bCs/>
              </w:rPr>
              <w:t>Tema.</w:t>
            </w:r>
            <w:r w:rsidRPr="00215B76">
              <w:rPr>
                <w:rFonts w:eastAsia="Calibri"/>
                <w:bCs/>
              </w:rPr>
              <w:t xml:space="preserve"> D</w:t>
            </w:r>
            <w:r w:rsidRPr="00215B76">
              <w:rPr>
                <w:rFonts w:eastAsia="Calibri"/>
              </w:rPr>
              <w:t xml:space="preserve">irvos dirbimo, sėjos, sodinimo, augalų priežiūros, derliaus nuėmimo ir apdorojimo </w:t>
            </w:r>
            <w:r w:rsidRPr="00215B76">
              <w:rPr>
                <w:rFonts w:eastAsia="Calibri"/>
                <w:bCs/>
              </w:rPr>
              <w:t>darbų atlikimo agrotechniniai reikalavimai</w:t>
            </w:r>
          </w:p>
          <w:p w:rsidR="00B37AD4" w:rsidRPr="00215B76" w:rsidRDefault="00B37AD4" w:rsidP="00B37AD4">
            <w:pPr>
              <w:widowControl w:val="0"/>
              <w:numPr>
                <w:ilvl w:val="0"/>
                <w:numId w:val="21"/>
              </w:numPr>
              <w:ind w:left="0" w:firstLine="0"/>
            </w:pPr>
            <w:r w:rsidRPr="00215B76">
              <w:rPr>
                <w:rFonts w:eastAsia="Calibri"/>
              </w:rPr>
              <w:t>Išvardinti dirvos dirbimo, sėjos, sodinimo, augalų priežiūros, derliaus nuėmimo ir apdorojimo darbų atlikimo agrotechninius reikalavimus.</w:t>
            </w:r>
          </w:p>
          <w:p w:rsidR="00B37AD4" w:rsidRPr="00215B76" w:rsidRDefault="00B37AD4" w:rsidP="00B37AD4">
            <w:pPr>
              <w:widowControl w:val="0"/>
              <w:numPr>
                <w:ilvl w:val="0"/>
                <w:numId w:val="21"/>
              </w:numPr>
              <w:ind w:left="0" w:firstLine="0"/>
            </w:pPr>
            <w:r w:rsidRPr="00215B76">
              <w:t>Mokėti parinkti ir taikyti augalų priežiūros chemines medžiagas.</w:t>
            </w:r>
          </w:p>
          <w:p w:rsidR="00B37AD4" w:rsidRPr="00215B76" w:rsidRDefault="00B37AD4" w:rsidP="00113DEB">
            <w:pPr>
              <w:pStyle w:val="TableParagraph"/>
              <w:tabs>
                <w:tab w:val="clear" w:pos="171"/>
                <w:tab w:val="clear" w:pos="741"/>
              </w:tabs>
              <w:spacing w:line="240" w:lineRule="auto"/>
              <w:rPr>
                <w:lang w:val="lt-LT"/>
              </w:rPr>
            </w:pPr>
            <w:r w:rsidRPr="00215B76">
              <w:rPr>
                <w:lang w:val="lt-LT"/>
              </w:rPr>
              <w:t>Susipažinti su cheminių medžiagų poveikiu aplinkai</w:t>
            </w:r>
          </w:p>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TR1 kategorijos traktorių ir jiems skirtų ž.ū. mašinų bei traktorių su spec. mechanizmais saugus eksploatavimas.</w:t>
            </w:r>
          </w:p>
          <w:p w:rsidR="00B37AD4" w:rsidRPr="00215B76" w:rsidRDefault="00B37AD4" w:rsidP="00113DEB">
            <w:pPr>
              <w:pStyle w:val="TableParagraph"/>
              <w:tabs>
                <w:tab w:val="clear" w:pos="171"/>
                <w:tab w:val="clear" w:pos="741"/>
              </w:tabs>
              <w:spacing w:line="240" w:lineRule="auto"/>
              <w:rPr>
                <w:lang w:val="lt-LT"/>
              </w:rPr>
            </w:pPr>
            <w:r w:rsidRPr="00215B76">
              <w:rPr>
                <w:lang w:val="lt-LT"/>
              </w:rPr>
              <w:t>Paaiškinti ir mokėti saugiai eksploatuoti TR1 traktorius ir jiems skirtas ž.</w:t>
            </w:r>
            <w:r>
              <w:rPr>
                <w:lang w:val="lt-LT"/>
              </w:rPr>
              <w:t xml:space="preserve"> </w:t>
            </w:r>
            <w:r w:rsidRPr="00215B76">
              <w:rPr>
                <w:lang w:val="lt-LT"/>
              </w:rPr>
              <w:t>ū. mašinas bei traktorius su spec. mechanizmais.</w:t>
            </w:r>
          </w:p>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Žmonių ir aplinkos saugos taisyklės.</w:t>
            </w:r>
          </w:p>
          <w:p w:rsidR="00B37AD4" w:rsidRPr="00215B76" w:rsidRDefault="00B37AD4" w:rsidP="00113DEB">
            <w:pPr>
              <w:pStyle w:val="TableParagraph"/>
              <w:tabs>
                <w:tab w:val="clear" w:pos="171"/>
                <w:tab w:val="clear" w:pos="741"/>
              </w:tabs>
              <w:spacing w:line="240" w:lineRule="auto"/>
              <w:rPr>
                <w:lang w:val="lt-LT"/>
              </w:rPr>
            </w:pPr>
            <w:r w:rsidRPr="00215B76">
              <w:rPr>
                <w:lang w:val="lt-LT"/>
              </w:rPr>
              <w:t>Išnagrinėti ir žinoti teisės aktus, kurie reglamentuoja darbo santykius, aplinkosaugos ir darbuotojų atsakomybės klausimus.</w:t>
            </w:r>
          </w:p>
          <w:p w:rsidR="00B37AD4" w:rsidRPr="00215B76" w:rsidRDefault="00B37AD4" w:rsidP="00113DEB">
            <w:pPr>
              <w:pStyle w:val="TableParagraph"/>
              <w:tabs>
                <w:tab w:val="clear" w:pos="171"/>
                <w:tab w:val="clear" w:pos="741"/>
              </w:tabs>
              <w:spacing w:line="240" w:lineRule="auto"/>
              <w:rPr>
                <w:lang w:val="lt-LT"/>
              </w:rPr>
            </w:pPr>
            <w:r w:rsidRPr="00215B76">
              <w:rPr>
                <w:lang w:val="lt-LT"/>
              </w:rPr>
              <w:t>Išvardinti asmenines apsaugos priemones.</w:t>
            </w:r>
          </w:p>
          <w:p w:rsidR="00B37AD4" w:rsidRPr="00215B76" w:rsidRDefault="00B37AD4" w:rsidP="00B37AD4">
            <w:pPr>
              <w:widowControl w:val="0"/>
              <w:numPr>
                <w:ilvl w:val="0"/>
                <w:numId w:val="13"/>
              </w:numPr>
              <w:ind w:left="0" w:firstLine="0"/>
              <w:rPr>
                <w:rFonts w:eastAsia="Calibri"/>
              </w:rPr>
            </w:pPr>
            <w:r w:rsidRPr="00215B76">
              <w:rPr>
                <w:rFonts w:eastAsia="Calibri"/>
              </w:rPr>
              <w:t>Paaiškinti gesintuvų ir gesinimo priemonių naudojimą.</w:t>
            </w:r>
          </w:p>
          <w:p w:rsidR="00B37AD4" w:rsidRPr="00215B76" w:rsidRDefault="00B37AD4" w:rsidP="00B37AD4">
            <w:pPr>
              <w:widowControl w:val="0"/>
              <w:numPr>
                <w:ilvl w:val="0"/>
                <w:numId w:val="13"/>
              </w:numPr>
              <w:ind w:left="0" w:firstLine="0"/>
              <w:rPr>
                <w:rFonts w:eastAsia="Calibri"/>
              </w:rPr>
            </w:pPr>
            <w:r w:rsidRPr="00215B76">
              <w:rPr>
                <w:rFonts w:eastAsia="Calibri"/>
              </w:rPr>
              <w:t>P</w:t>
            </w:r>
            <w:r w:rsidRPr="00215B76">
              <w:t>aaiškinti, kaip teikiama pirmoji pagalba susižeidus, patyrus kitus pavojus</w:t>
            </w:r>
          </w:p>
        </w:tc>
        <w:tc>
          <w:tcPr>
            <w:tcW w:w="1207" w:type="pct"/>
            <w:shd w:val="clear" w:color="auto" w:fill="auto"/>
          </w:tcPr>
          <w:p w:rsidR="00B37AD4" w:rsidRPr="00215B76" w:rsidRDefault="00B37AD4" w:rsidP="00113DEB">
            <w:pPr>
              <w:widowControl w:val="0"/>
              <w:rPr>
                <w:rFonts w:eastAsia="Calibri"/>
              </w:rPr>
            </w:pPr>
            <w:r w:rsidRPr="00215B76">
              <w:rPr>
                <w:rFonts w:eastAsia="Calibri"/>
              </w:rPr>
              <w:t>Išvardinti ir apibūdinti darbų atlikimui keliami agrotechniniai reikalavimai, galimi pavojai dirbant su traktoriniais agregatais. Apibūdintos saugos priemonės, bei nuovargio veiksniai.</w:t>
            </w:r>
          </w:p>
          <w:p w:rsidR="00B37AD4" w:rsidRPr="00215B76" w:rsidRDefault="00B37AD4" w:rsidP="00113DEB">
            <w:pPr>
              <w:widowControl w:val="0"/>
              <w:rPr>
                <w:bCs/>
                <w:iCs/>
              </w:rPr>
            </w:pPr>
            <w:r w:rsidRPr="00215B76">
              <w:t>Paaiškinta, kaip saugiai eksploatuoti TR1 kategorijos traktorius, jiems skirtas žemės ūkio mašinas ir traktorius su spec. mechanizmais, laikantis žmonių ir aplinkos taisyklių.</w:t>
            </w:r>
          </w:p>
        </w:tc>
      </w:tr>
      <w:tr w:rsidR="00B37AD4" w:rsidRPr="00215B76" w:rsidTr="00B37AD4">
        <w:trPr>
          <w:trHeight w:val="57"/>
          <w:jc w:val="center"/>
        </w:trPr>
        <w:tc>
          <w:tcPr>
            <w:tcW w:w="1142" w:type="pct"/>
            <w:shd w:val="clear" w:color="auto" w:fill="auto"/>
          </w:tcPr>
          <w:p w:rsidR="00B37AD4" w:rsidRPr="00215B76" w:rsidRDefault="00B37AD4" w:rsidP="00113DEB">
            <w:pPr>
              <w:widowControl w:val="0"/>
            </w:pPr>
            <w:r w:rsidRPr="00215B76">
              <w:t>4. Apibūdinti priekabų ir jų mazgų konstrukcijos ir veikimo ypatumus, reguliavimus, kaip prižiūrėti, nustatyti ir taisyti gedimus</w:t>
            </w:r>
            <w:r>
              <w:t>.</w:t>
            </w:r>
          </w:p>
        </w:tc>
        <w:tc>
          <w:tcPr>
            <w:tcW w:w="2651" w:type="pct"/>
            <w:shd w:val="clear" w:color="auto" w:fill="auto"/>
          </w:tcPr>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Traktorinės transporto priemonės ir traktoriniai agregatai.</w:t>
            </w:r>
          </w:p>
          <w:p w:rsidR="00B37AD4" w:rsidRPr="00215B76" w:rsidRDefault="00B37AD4" w:rsidP="00B37AD4">
            <w:pPr>
              <w:widowControl w:val="0"/>
              <w:numPr>
                <w:ilvl w:val="0"/>
                <w:numId w:val="14"/>
              </w:numPr>
              <w:ind w:left="0" w:firstLine="0"/>
              <w:rPr>
                <w:rFonts w:eastAsia="Calibri"/>
              </w:rPr>
            </w:pPr>
            <w:r w:rsidRPr="00215B76">
              <w:rPr>
                <w:rFonts w:eastAsia="Calibri"/>
              </w:rPr>
              <w:t>Išnagrinėti traktorinių priekabų ir kt. transporto mašinų konstrukcijas, jų veikimo ypatumus.</w:t>
            </w:r>
          </w:p>
          <w:p w:rsidR="00B37AD4" w:rsidRPr="00215B76" w:rsidRDefault="00B37AD4" w:rsidP="00B37AD4">
            <w:pPr>
              <w:widowControl w:val="0"/>
              <w:numPr>
                <w:ilvl w:val="0"/>
                <w:numId w:val="14"/>
              </w:numPr>
              <w:ind w:left="0" w:firstLine="0"/>
              <w:rPr>
                <w:rFonts w:eastAsia="Calibri"/>
              </w:rPr>
            </w:pPr>
            <w:r w:rsidRPr="00215B76">
              <w:rPr>
                <w:rFonts w:eastAsia="Calibri"/>
              </w:rPr>
              <w:t>Paaiškinti traktorinių priekabų ir kt. transporto mašinų konstrukcijas, paruošimą darbui.</w:t>
            </w:r>
          </w:p>
          <w:p w:rsidR="00B37AD4" w:rsidRPr="00215B76" w:rsidRDefault="00B37AD4" w:rsidP="00B37AD4">
            <w:pPr>
              <w:widowControl w:val="0"/>
              <w:numPr>
                <w:ilvl w:val="0"/>
                <w:numId w:val="14"/>
              </w:numPr>
              <w:ind w:left="0" w:firstLine="0"/>
              <w:rPr>
                <w:bCs/>
                <w:iCs/>
              </w:rPr>
            </w:pPr>
            <w:r w:rsidRPr="00215B76">
              <w:rPr>
                <w:rFonts w:eastAsia="Calibri"/>
              </w:rPr>
              <w:t>M</w:t>
            </w:r>
            <w:r w:rsidRPr="00215B76">
              <w:t>okėti įvertinti ir palaikyti tinkamą mašinų techninę būklę.</w:t>
            </w:r>
          </w:p>
        </w:tc>
        <w:tc>
          <w:tcPr>
            <w:tcW w:w="1207" w:type="pct"/>
            <w:shd w:val="clear" w:color="auto" w:fill="auto"/>
          </w:tcPr>
          <w:p w:rsidR="00B37AD4" w:rsidRPr="00215B76" w:rsidRDefault="00B37AD4" w:rsidP="00113DEB">
            <w:pPr>
              <w:widowControl w:val="0"/>
              <w:rPr>
                <w:bCs/>
                <w:iCs/>
              </w:rPr>
            </w:pPr>
            <w:r w:rsidRPr="00215B76">
              <w:t>Paaiškintos traktorinių priekabų, jų mazgų konstrukcijos ir jų veikimas. Įvertinta mechanizmų techninė būklė, paaiškintas tinkamos techninės būklės palaikymas.</w:t>
            </w:r>
          </w:p>
        </w:tc>
      </w:tr>
      <w:tr w:rsidR="00B37AD4" w:rsidRPr="00215B76" w:rsidTr="00B37AD4">
        <w:trPr>
          <w:trHeight w:val="57"/>
          <w:jc w:val="center"/>
        </w:trPr>
        <w:tc>
          <w:tcPr>
            <w:tcW w:w="1142" w:type="pct"/>
            <w:shd w:val="clear" w:color="auto" w:fill="auto"/>
          </w:tcPr>
          <w:p w:rsidR="00B37AD4" w:rsidRPr="00215B76" w:rsidRDefault="00B37AD4" w:rsidP="00113DEB">
            <w:pPr>
              <w:widowControl w:val="0"/>
            </w:pPr>
            <w:r w:rsidRPr="00215B76">
              <w:t>5. Sudaryti traktorinius transporto junginius ir dirbti su jais</w:t>
            </w:r>
            <w:r>
              <w:t>.</w:t>
            </w:r>
          </w:p>
        </w:tc>
        <w:tc>
          <w:tcPr>
            <w:tcW w:w="2651" w:type="pct"/>
            <w:shd w:val="clear" w:color="auto" w:fill="auto"/>
          </w:tcPr>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Transporto mašinų parinkimas, įvertinant transporto junginių technines charakteristikas.</w:t>
            </w:r>
          </w:p>
          <w:p w:rsidR="00B37AD4" w:rsidRPr="00215B76" w:rsidRDefault="00B37AD4" w:rsidP="00B37AD4">
            <w:pPr>
              <w:widowControl w:val="0"/>
              <w:numPr>
                <w:ilvl w:val="0"/>
                <w:numId w:val="15"/>
              </w:numPr>
              <w:ind w:left="0" w:firstLine="0"/>
              <w:rPr>
                <w:rFonts w:eastAsia="Calibri"/>
              </w:rPr>
            </w:pPr>
            <w:r w:rsidRPr="00215B76">
              <w:rPr>
                <w:rFonts w:eastAsia="Calibri"/>
              </w:rPr>
              <w:t>Žinoti traktoriaus pakabinimo ir prikabinimo įtaisus, jų naudojimą sudarant agregatus.</w:t>
            </w:r>
          </w:p>
          <w:p w:rsidR="00B37AD4" w:rsidRPr="00215B76" w:rsidRDefault="00B37AD4" w:rsidP="00B37AD4">
            <w:pPr>
              <w:widowControl w:val="0"/>
              <w:numPr>
                <w:ilvl w:val="0"/>
                <w:numId w:val="15"/>
              </w:numPr>
              <w:ind w:left="0" w:firstLine="0"/>
              <w:rPr>
                <w:rFonts w:eastAsia="Calibri"/>
              </w:rPr>
            </w:pPr>
            <w:r w:rsidRPr="00215B76">
              <w:rPr>
                <w:rFonts w:eastAsia="Calibri"/>
              </w:rPr>
              <w:lastRenderedPageBreak/>
              <w:t>Išnagrinėti saugos reikalavimus dirbant su traktoriais ir žemės ūkio mašinomis.</w:t>
            </w:r>
          </w:p>
          <w:p w:rsidR="00B37AD4" w:rsidRPr="00215B76" w:rsidRDefault="00B37AD4" w:rsidP="00B37AD4">
            <w:pPr>
              <w:widowControl w:val="0"/>
              <w:numPr>
                <w:ilvl w:val="0"/>
                <w:numId w:val="15"/>
              </w:numPr>
              <w:ind w:left="0" w:firstLine="0"/>
              <w:rPr>
                <w:rFonts w:eastAsia="Calibri"/>
              </w:rPr>
            </w:pPr>
            <w:r w:rsidRPr="00215B76">
              <w:rPr>
                <w:rFonts w:eastAsia="Calibri"/>
              </w:rPr>
              <w:t>Išsiaiškinti pavojingų krovinių vežimo bendrąsias nuostatas ir sąlygas, krovimo, tvarkymo, vežimo reikalavimus.</w:t>
            </w:r>
          </w:p>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Kelių eismo taisyklių ir saugaus eismo pagrindai.</w:t>
            </w:r>
          </w:p>
          <w:p w:rsidR="00B37AD4" w:rsidRPr="00215B76" w:rsidRDefault="00B37AD4" w:rsidP="00B37AD4">
            <w:pPr>
              <w:widowControl w:val="0"/>
              <w:numPr>
                <w:ilvl w:val="0"/>
                <w:numId w:val="16"/>
              </w:numPr>
              <w:ind w:left="0" w:firstLine="0"/>
              <w:rPr>
                <w:rFonts w:eastAsia="Calibri"/>
              </w:rPr>
            </w:pPr>
            <w:r w:rsidRPr="00215B76">
              <w:rPr>
                <w:rFonts w:eastAsia="Calibri"/>
              </w:rPr>
              <w:t>Išnagrinėti bendruosius KET ir saugaus eismo reikalavimus.</w:t>
            </w:r>
          </w:p>
          <w:p w:rsidR="00B37AD4" w:rsidRPr="00215B76" w:rsidRDefault="00B37AD4" w:rsidP="00B37AD4">
            <w:pPr>
              <w:widowControl w:val="0"/>
              <w:numPr>
                <w:ilvl w:val="0"/>
                <w:numId w:val="16"/>
              </w:numPr>
              <w:ind w:left="0" w:firstLine="0"/>
              <w:rPr>
                <w:rFonts w:eastAsia="Calibri"/>
                <w:b/>
              </w:rPr>
            </w:pPr>
            <w:r w:rsidRPr="00215B76">
              <w:rPr>
                <w:rFonts w:eastAsia="Calibri"/>
              </w:rPr>
              <w:t>Ž</w:t>
            </w:r>
            <w:r w:rsidRPr="00215B76">
              <w:t>inoti kelio ženklus ir ženklinimą, kelių eismo reguliavimą ir važiavimą per sankryžas.</w:t>
            </w:r>
          </w:p>
        </w:tc>
        <w:tc>
          <w:tcPr>
            <w:tcW w:w="1207" w:type="pct"/>
            <w:tcBorders>
              <w:top w:val="single" w:sz="4" w:space="0" w:color="auto"/>
              <w:left w:val="single" w:sz="4" w:space="0" w:color="auto"/>
              <w:bottom w:val="single" w:sz="4" w:space="0" w:color="auto"/>
              <w:right w:val="single" w:sz="4" w:space="0" w:color="auto"/>
            </w:tcBorders>
          </w:tcPr>
          <w:p w:rsidR="00B37AD4" w:rsidRPr="00215B76" w:rsidRDefault="00B37AD4" w:rsidP="00113DEB">
            <w:pPr>
              <w:pStyle w:val="TableParagraph"/>
              <w:tabs>
                <w:tab w:val="clear" w:pos="171"/>
                <w:tab w:val="clear" w:pos="741"/>
              </w:tabs>
              <w:spacing w:line="240" w:lineRule="auto"/>
              <w:rPr>
                <w:lang w:val="lt-LT"/>
              </w:rPr>
            </w:pPr>
            <w:r w:rsidRPr="00215B76">
              <w:rPr>
                <w:lang w:val="lt-LT"/>
              </w:rPr>
              <w:lastRenderedPageBreak/>
              <w:t>Parengta traktorinė priekabą ar kita velkama transporto priemonė.</w:t>
            </w:r>
          </w:p>
          <w:p w:rsidR="00B37AD4" w:rsidRPr="00215B76" w:rsidRDefault="00B37AD4" w:rsidP="00113DEB">
            <w:pPr>
              <w:pStyle w:val="TableParagraph"/>
              <w:tabs>
                <w:tab w:val="clear" w:pos="171"/>
                <w:tab w:val="clear" w:pos="741"/>
              </w:tabs>
              <w:spacing w:line="240" w:lineRule="auto"/>
              <w:rPr>
                <w:lang w:val="lt-LT"/>
              </w:rPr>
            </w:pPr>
            <w:r w:rsidRPr="00215B76">
              <w:rPr>
                <w:lang w:val="lt-LT"/>
              </w:rPr>
              <w:lastRenderedPageBreak/>
              <w:t>Paaiškinti priekabų stabdžių reguliavimo ypatumus, cisterninių priekabų vilkimo ypatumus, krovinių išdėstymo tvarką priekabose.</w:t>
            </w:r>
          </w:p>
          <w:p w:rsidR="00B37AD4" w:rsidRPr="00215B76" w:rsidRDefault="00B37AD4" w:rsidP="00113DEB">
            <w:pPr>
              <w:pStyle w:val="TableParagraph"/>
              <w:tabs>
                <w:tab w:val="clear" w:pos="171"/>
                <w:tab w:val="clear" w:pos="741"/>
              </w:tabs>
              <w:spacing w:line="240" w:lineRule="auto"/>
              <w:rPr>
                <w:lang w:val="lt-LT"/>
              </w:rPr>
            </w:pPr>
            <w:r w:rsidRPr="00215B76">
              <w:rPr>
                <w:lang w:val="lt-LT"/>
              </w:rPr>
              <w:t>Teisingai atliktas kelių eismo taisyklių ir eismo saugumo testas.</w:t>
            </w:r>
          </w:p>
        </w:tc>
      </w:tr>
      <w:tr w:rsidR="00B37AD4" w:rsidRPr="00215B76" w:rsidTr="00B37AD4">
        <w:trPr>
          <w:trHeight w:val="57"/>
          <w:jc w:val="center"/>
        </w:trPr>
        <w:tc>
          <w:tcPr>
            <w:tcW w:w="1142" w:type="pct"/>
            <w:shd w:val="clear" w:color="auto" w:fill="auto"/>
          </w:tcPr>
          <w:p w:rsidR="00B37AD4" w:rsidRPr="00215B76" w:rsidRDefault="00B37AD4" w:rsidP="00113DEB">
            <w:pPr>
              <w:widowControl w:val="0"/>
            </w:pPr>
            <w:r w:rsidRPr="00215B76">
              <w:t>6.</w:t>
            </w:r>
            <w:r>
              <w:t xml:space="preserve"> </w:t>
            </w:r>
            <w:r w:rsidRPr="00215B76">
              <w:t>V</w:t>
            </w:r>
            <w:r w:rsidRPr="00215B76">
              <w:rPr>
                <w:rFonts w:eastAsia="Calibri"/>
              </w:rPr>
              <w:t>aldyti, programuoti ir kontroliuoti traktorių ir jų agregatų darbą</w:t>
            </w:r>
            <w:r>
              <w:t>.</w:t>
            </w:r>
          </w:p>
        </w:tc>
        <w:tc>
          <w:tcPr>
            <w:tcW w:w="2651" w:type="pct"/>
            <w:shd w:val="clear" w:color="auto" w:fill="auto"/>
          </w:tcPr>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Mokėti dirbti su TR1 kategorijos traktoriais.</w:t>
            </w:r>
          </w:p>
          <w:p w:rsidR="00B37AD4" w:rsidRPr="00215B76" w:rsidRDefault="00B37AD4" w:rsidP="00B37AD4">
            <w:pPr>
              <w:widowControl w:val="0"/>
              <w:numPr>
                <w:ilvl w:val="0"/>
                <w:numId w:val="16"/>
              </w:numPr>
              <w:ind w:left="0" w:firstLine="0"/>
              <w:rPr>
                <w:rFonts w:eastAsia="Calibri"/>
              </w:rPr>
            </w:pPr>
            <w:r w:rsidRPr="00215B76">
              <w:rPr>
                <w:rFonts w:eastAsia="Calibri"/>
              </w:rPr>
              <w:t>Mokėti paleisti variklį, pajudėti iš vietos, stabdyti.</w:t>
            </w:r>
          </w:p>
          <w:p w:rsidR="00B37AD4" w:rsidRPr="00215B76" w:rsidRDefault="00B37AD4" w:rsidP="00B37AD4">
            <w:pPr>
              <w:widowControl w:val="0"/>
              <w:numPr>
                <w:ilvl w:val="0"/>
                <w:numId w:val="16"/>
              </w:numPr>
              <w:ind w:left="0" w:firstLine="0"/>
              <w:rPr>
                <w:rFonts w:eastAsia="Calibri"/>
              </w:rPr>
            </w:pPr>
            <w:r w:rsidRPr="00215B76">
              <w:rPr>
                <w:rFonts w:eastAsia="Calibri"/>
              </w:rPr>
              <w:t>Traktoriaus judėjimas traktodrome nesudėtingu maršrutu.</w:t>
            </w:r>
          </w:p>
          <w:p w:rsidR="00B37AD4" w:rsidRPr="00215B76" w:rsidRDefault="00B37AD4" w:rsidP="00B37AD4">
            <w:pPr>
              <w:widowControl w:val="0"/>
              <w:numPr>
                <w:ilvl w:val="0"/>
                <w:numId w:val="16"/>
              </w:numPr>
              <w:ind w:left="0" w:firstLine="0"/>
              <w:rPr>
                <w:rFonts w:eastAsia="Calibri"/>
              </w:rPr>
            </w:pPr>
            <w:r w:rsidRPr="00215B76">
              <w:rPr>
                <w:rFonts w:eastAsia="Calibri"/>
              </w:rPr>
              <w:t>Vairuoti sudėtingu maršrutu (aštuoniukė, vingiuotas kelias, sankryžos) traktodrome.</w:t>
            </w:r>
          </w:p>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Automatizuoto valdymo ir programavimo sistemos.</w:t>
            </w:r>
          </w:p>
          <w:p w:rsidR="00B37AD4" w:rsidRPr="00215B76" w:rsidRDefault="00B37AD4" w:rsidP="00B37AD4">
            <w:pPr>
              <w:widowControl w:val="0"/>
              <w:numPr>
                <w:ilvl w:val="0"/>
                <w:numId w:val="17"/>
              </w:numPr>
              <w:ind w:left="0" w:firstLine="0"/>
              <w:rPr>
                <w:rFonts w:eastAsia="Calibri"/>
              </w:rPr>
            </w:pPr>
            <w:r w:rsidRPr="00215B76">
              <w:rPr>
                <w:rFonts w:eastAsia="Calibri"/>
              </w:rPr>
              <w:t>Išnagrinėti ir mokėti naudotis automatizuoto valdymo ir programavimo sistemomis.</w:t>
            </w:r>
          </w:p>
          <w:p w:rsidR="00B37AD4" w:rsidRPr="00215B76" w:rsidRDefault="00B37AD4" w:rsidP="00B37AD4">
            <w:pPr>
              <w:widowControl w:val="0"/>
              <w:numPr>
                <w:ilvl w:val="0"/>
                <w:numId w:val="17"/>
              </w:numPr>
              <w:ind w:left="0" w:firstLine="0"/>
              <w:rPr>
                <w:bCs/>
                <w:iCs/>
              </w:rPr>
            </w:pPr>
            <w:r w:rsidRPr="00215B76">
              <w:rPr>
                <w:rFonts w:eastAsia="Calibri"/>
              </w:rPr>
              <w:t>M</w:t>
            </w:r>
            <w:r w:rsidRPr="00215B76">
              <w:t>okėti naudotis traktorių ir prie jų prikabinamų mašinų informacinėmis sistemomis.</w:t>
            </w:r>
          </w:p>
        </w:tc>
        <w:tc>
          <w:tcPr>
            <w:tcW w:w="1207" w:type="pct"/>
            <w:shd w:val="clear" w:color="auto" w:fill="auto"/>
          </w:tcPr>
          <w:p w:rsidR="00B37AD4" w:rsidRPr="00215B76" w:rsidRDefault="00B37AD4" w:rsidP="00113DEB">
            <w:pPr>
              <w:widowControl w:val="0"/>
              <w:rPr>
                <w:rFonts w:eastAsia="Calibri"/>
              </w:rPr>
            </w:pPr>
            <w:r w:rsidRPr="00215B76">
              <w:rPr>
                <w:rFonts w:eastAsia="Calibri"/>
              </w:rPr>
              <w:t>Apibūdinti traktoriaus valdymo įtaisai. Paaiškinti automatizuoto valdymo įtaisų naudojimo ypatumai.</w:t>
            </w:r>
          </w:p>
          <w:p w:rsidR="00B37AD4" w:rsidRPr="00215B76" w:rsidRDefault="00B37AD4" w:rsidP="00113DEB">
            <w:pPr>
              <w:widowControl w:val="0"/>
              <w:rPr>
                <w:rFonts w:eastAsia="Calibri"/>
              </w:rPr>
            </w:pPr>
            <w:r w:rsidRPr="00215B76">
              <w:rPr>
                <w:rFonts w:eastAsia="Calibri"/>
              </w:rPr>
              <w:t>Paruošta nesudėtingą techniką darbui.</w:t>
            </w:r>
          </w:p>
          <w:p w:rsidR="00B37AD4" w:rsidRPr="00215B76" w:rsidRDefault="00B37AD4" w:rsidP="00113DEB">
            <w:pPr>
              <w:widowControl w:val="0"/>
              <w:rPr>
                <w:bCs/>
                <w:iCs/>
              </w:rPr>
            </w:pPr>
            <w:r w:rsidRPr="00215B76">
              <w:t>Teisingai atliktas praktinio vairavimo testas.</w:t>
            </w:r>
          </w:p>
        </w:tc>
      </w:tr>
      <w:tr w:rsidR="00B37AD4" w:rsidRPr="00215B76" w:rsidTr="00B37AD4">
        <w:trPr>
          <w:trHeight w:val="57"/>
          <w:jc w:val="center"/>
        </w:trPr>
        <w:tc>
          <w:tcPr>
            <w:tcW w:w="1142" w:type="pct"/>
          </w:tcPr>
          <w:p w:rsidR="00B37AD4" w:rsidRPr="00215B76" w:rsidRDefault="00B37AD4" w:rsidP="00113DEB">
            <w:pPr>
              <w:widowControl w:val="0"/>
            </w:pPr>
            <w:r w:rsidRPr="00215B76">
              <w:t xml:space="preserve">7. Išvardinti </w:t>
            </w:r>
            <w:r w:rsidRPr="00215B76">
              <w:rPr>
                <w:rFonts w:eastAsia="Calibri"/>
              </w:rPr>
              <w:t>dirvos dirbimo, sėjos, sodinimo mašinų, augalų priež</w:t>
            </w:r>
            <w:r>
              <w:rPr>
                <w:rFonts w:eastAsia="Calibri"/>
              </w:rPr>
              <w:t>i</w:t>
            </w:r>
            <w:r w:rsidRPr="00215B76">
              <w:rPr>
                <w:rFonts w:eastAsia="Calibri"/>
              </w:rPr>
              <w:t>ūros mašinų, derliaus nuėmimo ir apdorojimo mašinų konstrukcijas, veikimo ypatumus. Mokėti jomis dirbti, jas reguliuoti, di</w:t>
            </w:r>
            <w:r>
              <w:rPr>
                <w:rFonts w:eastAsia="Calibri"/>
              </w:rPr>
              <w:t>a</w:t>
            </w:r>
            <w:r w:rsidRPr="00215B76">
              <w:rPr>
                <w:rFonts w:eastAsia="Calibri"/>
              </w:rPr>
              <w:t>gnozuoti ir taisyti gedimus</w:t>
            </w:r>
            <w:r>
              <w:t>.</w:t>
            </w:r>
          </w:p>
        </w:tc>
        <w:tc>
          <w:tcPr>
            <w:tcW w:w="2651" w:type="pct"/>
          </w:tcPr>
          <w:p w:rsidR="00B37AD4" w:rsidRPr="00215B76" w:rsidRDefault="00B37AD4" w:rsidP="00113DEB">
            <w:pPr>
              <w:widowControl w:val="0"/>
              <w:rPr>
                <w:rFonts w:eastAsia="Calibri"/>
              </w:rPr>
            </w:pPr>
            <w:r w:rsidRPr="00215B76">
              <w:rPr>
                <w:rFonts w:eastAsia="Calibri"/>
                <w:b/>
              </w:rPr>
              <w:t xml:space="preserve">Tema. </w:t>
            </w:r>
            <w:r w:rsidRPr="00215B76">
              <w:rPr>
                <w:rFonts w:eastAsia="Calibri"/>
              </w:rPr>
              <w:t>Žemės ūkio mašinos, jų klasifikacija, naudojimas, veikimo principai.</w:t>
            </w:r>
          </w:p>
          <w:p w:rsidR="00B37AD4" w:rsidRPr="00215B76" w:rsidRDefault="00B37AD4" w:rsidP="00B37AD4">
            <w:pPr>
              <w:widowControl w:val="0"/>
              <w:numPr>
                <w:ilvl w:val="0"/>
                <w:numId w:val="17"/>
              </w:numPr>
              <w:ind w:left="0" w:firstLine="0"/>
              <w:rPr>
                <w:rFonts w:eastAsia="Calibri"/>
              </w:rPr>
            </w:pPr>
            <w:r w:rsidRPr="00215B76">
              <w:rPr>
                <w:rFonts w:eastAsia="Calibri"/>
              </w:rPr>
              <w:t>Išvardinti dirvos dirbimo, tręšimo, sėjamųjų ir sodinamųjų, pasėlių priežiūros ir augalų priežiūros mašinų konstrukciją ir veikimo ypatumus.</w:t>
            </w:r>
          </w:p>
          <w:p w:rsidR="00B37AD4" w:rsidRPr="00215B76" w:rsidRDefault="00B37AD4" w:rsidP="00113DEB">
            <w:pPr>
              <w:widowControl w:val="0"/>
              <w:rPr>
                <w:rFonts w:eastAsia="Calibri"/>
              </w:rPr>
            </w:pPr>
            <w:r w:rsidRPr="00215B76">
              <w:rPr>
                <w:rFonts w:eastAsia="Calibri"/>
                <w:b/>
              </w:rPr>
              <w:t>Tema.</w:t>
            </w:r>
            <w:r w:rsidRPr="00215B76">
              <w:rPr>
                <w:rFonts w:eastAsia="Calibri"/>
              </w:rPr>
              <w:t xml:space="preserve"> Darbas su dirvos dirbimo, tręšimo, sėjamųjų, sodinamųjų, pasėlių priežiūros, augalų priežiūros, žolinių pašarų ruošimo, bulvių, runkelių, linų nuėmimo mašinomis.</w:t>
            </w:r>
          </w:p>
          <w:p w:rsidR="00B37AD4" w:rsidRPr="00215B76" w:rsidRDefault="00B37AD4" w:rsidP="00B37AD4">
            <w:pPr>
              <w:widowControl w:val="0"/>
              <w:numPr>
                <w:ilvl w:val="0"/>
                <w:numId w:val="17"/>
              </w:numPr>
              <w:ind w:left="0" w:firstLine="0"/>
              <w:rPr>
                <w:rFonts w:eastAsia="Calibri"/>
              </w:rPr>
            </w:pPr>
            <w:r w:rsidRPr="00215B76">
              <w:rPr>
                <w:rFonts w:eastAsia="Calibri"/>
              </w:rPr>
              <w:t>Nustatyti ir sureguliuoti dirvos dirbimo, tręšimo, sėjamųjų, sodinamųjų, pasėlių priežiūros, augalų priežiūros, žolinių pašarų ruošimo, bulvių, runkelių, linų nuėmimo mašinas.</w:t>
            </w:r>
          </w:p>
          <w:p w:rsidR="00B37AD4" w:rsidRPr="00215B76" w:rsidRDefault="00B37AD4" w:rsidP="00B37AD4">
            <w:pPr>
              <w:widowControl w:val="0"/>
              <w:numPr>
                <w:ilvl w:val="0"/>
                <w:numId w:val="17"/>
              </w:numPr>
              <w:ind w:left="0" w:firstLine="0"/>
              <w:rPr>
                <w:rFonts w:eastAsia="Calibri"/>
                <w:b/>
              </w:rPr>
            </w:pPr>
            <w:r w:rsidRPr="00215B76">
              <w:rPr>
                <w:rFonts w:eastAsia="Calibri"/>
              </w:rPr>
              <w:t>N</w:t>
            </w:r>
            <w:r w:rsidRPr="00215B76">
              <w:t>ustatyti gedimus pagal informacinių sistemų duomenis ir taisyti nesudėtingus gedimus.</w:t>
            </w:r>
          </w:p>
        </w:tc>
        <w:tc>
          <w:tcPr>
            <w:tcW w:w="1207" w:type="pct"/>
          </w:tcPr>
          <w:p w:rsidR="00B37AD4" w:rsidRPr="00215B76" w:rsidRDefault="00B37AD4" w:rsidP="00113DEB">
            <w:pPr>
              <w:widowControl w:val="0"/>
              <w:rPr>
                <w:rFonts w:eastAsia="Calibri"/>
              </w:rPr>
            </w:pPr>
            <w:r w:rsidRPr="00215B76">
              <w:rPr>
                <w:rFonts w:eastAsia="Calibri"/>
              </w:rPr>
              <w:t>Apibūdinta žemės ūkio mašinų klasifikacija, paaiškinta mašinų konstrukcija, veikimo principai, reguliavimai ir techninė</w:t>
            </w:r>
            <w:r>
              <w:rPr>
                <w:rFonts w:eastAsia="Calibri"/>
              </w:rPr>
              <w:t xml:space="preserve"> </w:t>
            </w:r>
            <w:r w:rsidRPr="00215B76">
              <w:rPr>
                <w:rFonts w:eastAsia="Calibri"/>
              </w:rPr>
              <w:t>priežiūra.</w:t>
            </w:r>
          </w:p>
          <w:p w:rsidR="00B37AD4" w:rsidRPr="00215B76" w:rsidRDefault="00B37AD4" w:rsidP="00113DEB">
            <w:pPr>
              <w:widowControl w:val="0"/>
              <w:rPr>
                <w:rFonts w:eastAsia="Calibri"/>
              </w:rPr>
            </w:pPr>
            <w:r w:rsidRPr="00215B76">
              <w:rPr>
                <w:rFonts w:eastAsia="Calibri"/>
              </w:rPr>
              <w:t xml:space="preserve">Pademonstruotas darbas su žemės ūkio mašinomis, </w:t>
            </w:r>
            <w:r w:rsidRPr="00215B76">
              <w:t>paaiškinta, kaip nustatyti gedimus pagal informacinių sistemų duomenis.</w:t>
            </w:r>
          </w:p>
        </w:tc>
      </w:tr>
      <w:tr w:rsidR="00B37AD4" w:rsidRPr="00215B76" w:rsidTr="00B37AD4">
        <w:trPr>
          <w:trHeight w:val="57"/>
          <w:jc w:val="center"/>
        </w:trPr>
        <w:tc>
          <w:tcPr>
            <w:tcW w:w="1142" w:type="pct"/>
          </w:tcPr>
          <w:p w:rsidR="00B37AD4" w:rsidRPr="00215B76" w:rsidRDefault="00B37AD4" w:rsidP="00113DEB">
            <w:pPr>
              <w:widowControl w:val="0"/>
            </w:pPr>
            <w:r w:rsidRPr="00215B76">
              <w:t>8.</w:t>
            </w:r>
            <w:r>
              <w:t xml:space="preserve"> </w:t>
            </w:r>
            <w:r w:rsidRPr="00215B76">
              <w:t>Gebėti sudaryti, paruošti, dirbti ir eksplo</w:t>
            </w:r>
            <w:r>
              <w:t>a</w:t>
            </w:r>
            <w:r w:rsidRPr="00215B76">
              <w:t>tuoti bei laikyti traktorius, žemės ūkio mašinas, traktorinius agregatus</w:t>
            </w:r>
            <w:r>
              <w:t>.</w:t>
            </w:r>
          </w:p>
        </w:tc>
        <w:tc>
          <w:tcPr>
            <w:tcW w:w="2651" w:type="pct"/>
          </w:tcPr>
          <w:p w:rsidR="00B37AD4" w:rsidRPr="00215B76" w:rsidRDefault="00B37AD4" w:rsidP="00113DEB">
            <w:pPr>
              <w:widowControl w:val="0"/>
              <w:rPr>
                <w:rFonts w:eastAsia="Calibri"/>
              </w:rPr>
            </w:pPr>
            <w:r w:rsidRPr="00215B76">
              <w:rPr>
                <w:rFonts w:eastAsia="Calibri"/>
                <w:b/>
              </w:rPr>
              <w:t xml:space="preserve">Tema. </w:t>
            </w:r>
            <w:r w:rsidRPr="00215B76">
              <w:rPr>
                <w:rFonts w:eastAsia="Calibri"/>
              </w:rPr>
              <w:t>Traktorinių agregatų sudarymas.</w:t>
            </w:r>
          </w:p>
          <w:p w:rsidR="00B37AD4" w:rsidRPr="00215B76" w:rsidRDefault="00B37AD4" w:rsidP="00B37AD4">
            <w:pPr>
              <w:widowControl w:val="0"/>
              <w:numPr>
                <w:ilvl w:val="0"/>
                <w:numId w:val="18"/>
              </w:numPr>
              <w:ind w:left="0" w:firstLine="0"/>
              <w:rPr>
                <w:rFonts w:eastAsia="Calibri"/>
              </w:rPr>
            </w:pPr>
            <w:r w:rsidRPr="00215B76">
              <w:rPr>
                <w:rFonts w:eastAsia="Calibri"/>
              </w:rPr>
              <w:t>Žinoti traktorinių agregatų sudarymo principus.</w:t>
            </w:r>
          </w:p>
          <w:p w:rsidR="00B37AD4" w:rsidRPr="00215B76" w:rsidRDefault="00B37AD4" w:rsidP="00B37AD4">
            <w:pPr>
              <w:widowControl w:val="0"/>
              <w:numPr>
                <w:ilvl w:val="0"/>
                <w:numId w:val="18"/>
              </w:numPr>
              <w:ind w:left="0" w:firstLine="0"/>
              <w:rPr>
                <w:rFonts w:eastAsia="Calibri"/>
              </w:rPr>
            </w:pPr>
            <w:r w:rsidRPr="00215B76">
              <w:rPr>
                <w:rFonts w:eastAsia="Calibri"/>
              </w:rPr>
              <w:t>Paruošti tręšimo, sėjos, sodinimo, pasėlių priežiūros, derliaus nuėmimo ir kitiems darbams agregatus ir dirbti.</w:t>
            </w:r>
          </w:p>
          <w:p w:rsidR="00B37AD4" w:rsidRPr="00215B76" w:rsidRDefault="00B37AD4" w:rsidP="00113DEB">
            <w:pPr>
              <w:widowControl w:val="0"/>
              <w:rPr>
                <w:rFonts w:eastAsia="Calibri"/>
              </w:rPr>
            </w:pPr>
            <w:r w:rsidRPr="00215B76">
              <w:rPr>
                <w:rFonts w:eastAsia="Calibri"/>
                <w:b/>
              </w:rPr>
              <w:t xml:space="preserve">Tema. </w:t>
            </w:r>
            <w:r w:rsidRPr="00215B76">
              <w:rPr>
                <w:rFonts w:eastAsia="Calibri"/>
              </w:rPr>
              <w:t>Mašinų techninė būklė.</w:t>
            </w:r>
          </w:p>
          <w:p w:rsidR="00B37AD4" w:rsidRPr="00215B76" w:rsidRDefault="00B37AD4" w:rsidP="00B37AD4">
            <w:pPr>
              <w:widowControl w:val="0"/>
              <w:numPr>
                <w:ilvl w:val="0"/>
                <w:numId w:val="19"/>
              </w:numPr>
              <w:ind w:left="0" w:firstLine="0"/>
              <w:rPr>
                <w:rFonts w:eastAsia="Calibri"/>
              </w:rPr>
            </w:pPr>
            <w:r w:rsidRPr="00215B76">
              <w:rPr>
                <w:rFonts w:eastAsia="Calibri"/>
              </w:rPr>
              <w:t>Atlikti traktoriaus ir darbo mašinos kasdieninę priežiūrą ir paruošti darbui.</w:t>
            </w:r>
          </w:p>
          <w:p w:rsidR="00B37AD4" w:rsidRPr="00215B76" w:rsidRDefault="00B37AD4" w:rsidP="00B37AD4">
            <w:pPr>
              <w:widowControl w:val="0"/>
              <w:numPr>
                <w:ilvl w:val="0"/>
                <w:numId w:val="19"/>
              </w:numPr>
              <w:ind w:left="0" w:firstLine="0"/>
            </w:pPr>
            <w:r w:rsidRPr="00215B76">
              <w:rPr>
                <w:rFonts w:eastAsia="Calibri"/>
              </w:rPr>
              <w:t>Pa</w:t>
            </w:r>
            <w:r w:rsidRPr="00215B76">
              <w:t>ruošti traktorius ir žemės ūkio mašinas laikymui lauke ir garaže.</w:t>
            </w:r>
          </w:p>
        </w:tc>
        <w:tc>
          <w:tcPr>
            <w:tcW w:w="1207" w:type="pct"/>
          </w:tcPr>
          <w:p w:rsidR="00B37AD4" w:rsidRPr="00215B76" w:rsidRDefault="00B37AD4" w:rsidP="00113DEB">
            <w:pPr>
              <w:widowControl w:val="0"/>
              <w:rPr>
                <w:rFonts w:eastAsia="Calibri"/>
                <w:bCs/>
              </w:rPr>
            </w:pPr>
            <w:r w:rsidRPr="00215B76">
              <w:t xml:space="preserve">Išvardinti veiksniai sudarant traktorinius agregatus. Paaiškinta kaip paruošti laikyti mašinas lauke ir garaže. Apibūdinti mašinų paruošimo reikalavimai darbui po laikymo. </w:t>
            </w:r>
          </w:p>
        </w:tc>
      </w:tr>
      <w:tr w:rsidR="00B37AD4" w:rsidRPr="00215B76" w:rsidTr="00B37AD4">
        <w:trPr>
          <w:trHeight w:val="57"/>
          <w:jc w:val="center"/>
        </w:trPr>
        <w:tc>
          <w:tcPr>
            <w:tcW w:w="1142" w:type="pct"/>
          </w:tcPr>
          <w:p w:rsidR="00B37AD4" w:rsidRPr="00215B76" w:rsidRDefault="00B37AD4" w:rsidP="00113DEB">
            <w:pPr>
              <w:widowControl w:val="0"/>
            </w:pPr>
            <w:r w:rsidRPr="00215B76">
              <w:t xml:space="preserve">9. Apibūdinti traktorių TR1 ant kurių sumontuoti mechanizmai, konstrukcijos, </w:t>
            </w:r>
            <w:r w:rsidRPr="00215B76">
              <w:lastRenderedPageBreak/>
              <w:t>veikimo, reguliavimo, diagnostikos, darbo ir valdymo ypatumus</w:t>
            </w:r>
            <w:r>
              <w:t>.</w:t>
            </w:r>
          </w:p>
        </w:tc>
        <w:tc>
          <w:tcPr>
            <w:tcW w:w="2651" w:type="pct"/>
          </w:tcPr>
          <w:p w:rsidR="00B37AD4" w:rsidRPr="00215B76" w:rsidRDefault="00B37AD4" w:rsidP="00113DEB">
            <w:pPr>
              <w:widowControl w:val="0"/>
              <w:rPr>
                <w:rFonts w:eastAsia="Calibri"/>
              </w:rPr>
            </w:pPr>
            <w:r w:rsidRPr="00215B76">
              <w:rPr>
                <w:rFonts w:eastAsia="Calibri"/>
                <w:b/>
              </w:rPr>
              <w:lastRenderedPageBreak/>
              <w:t xml:space="preserve">Tema. </w:t>
            </w:r>
            <w:r w:rsidRPr="00215B76">
              <w:rPr>
                <w:rFonts w:eastAsia="Calibri"/>
              </w:rPr>
              <w:t>Traktorių TR1, ant kurių sumontuoti specialūs mechanizmai, konstrukcijos, agregatų veikimo ypatumai.</w:t>
            </w:r>
          </w:p>
          <w:p w:rsidR="00B37AD4" w:rsidRPr="00215B76" w:rsidRDefault="00B37AD4" w:rsidP="00B37AD4">
            <w:pPr>
              <w:widowControl w:val="0"/>
              <w:numPr>
                <w:ilvl w:val="0"/>
                <w:numId w:val="19"/>
              </w:numPr>
              <w:ind w:left="0" w:firstLine="0"/>
              <w:rPr>
                <w:rFonts w:eastAsia="Calibri"/>
              </w:rPr>
            </w:pPr>
            <w:r w:rsidRPr="00215B76">
              <w:rPr>
                <w:rFonts w:eastAsia="Calibri"/>
              </w:rPr>
              <w:t xml:space="preserve">Suprasti variklių transmisijų, važiuoklių, vairavimo ir stabdžių sistemų, hidraulinių sistemų, </w:t>
            </w:r>
            <w:r w:rsidRPr="00215B76">
              <w:rPr>
                <w:rFonts w:eastAsia="Calibri"/>
              </w:rPr>
              <w:lastRenderedPageBreak/>
              <w:t>hidraulinių keltuvų, darbinių velenų konstrukcijas, veikimą, reguliavimą, diagnostiką, darbo ir valdymo ypatumus.</w:t>
            </w:r>
          </w:p>
          <w:p w:rsidR="00B37AD4" w:rsidRPr="00215B76" w:rsidRDefault="00B37AD4" w:rsidP="00B37AD4">
            <w:pPr>
              <w:widowControl w:val="0"/>
              <w:numPr>
                <w:ilvl w:val="0"/>
                <w:numId w:val="19"/>
              </w:numPr>
              <w:ind w:left="0" w:firstLine="0"/>
              <w:rPr>
                <w:rFonts w:eastAsia="Calibri"/>
                <w:b/>
              </w:rPr>
            </w:pPr>
            <w:r w:rsidRPr="00215B76">
              <w:rPr>
                <w:rFonts w:eastAsia="Calibri"/>
              </w:rPr>
              <w:t>Susipažinti su TR1 kategorijos traktorių techninės priežiūros atlikimo tvarka ūkyje. Atlikti paskirtą darbą.</w:t>
            </w:r>
          </w:p>
          <w:p w:rsidR="00B37AD4" w:rsidRPr="00215B76" w:rsidRDefault="00B37AD4" w:rsidP="00B37AD4">
            <w:pPr>
              <w:widowControl w:val="0"/>
              <w:numPr>
                <w:ilvl w:val="0"/>
                <w:numId w:val="19"/>
              </w:numPr>
              <w:ind w:left="0" w:firstLine="0"/>
              <w:rPr>
                <w:rFonts w:eastAsia="Calibri"/>
              </w:rPr>
            </w:pPr>
            <w:r w:rsidRPr="00215B76">
              <w:rPr>
                <w:rFonts w:eastAsia="Calibri"/>
              </w:rPr>
              <w:t>Susipažinti su ūkio (įmonės) remonto ir techninės priežiūros dirbtuvėmis, garažais, turima technika.</w:t>
            </w:r>
          </w:p>
          <w:p w:rsidR="00B37AD4" w:rsidRPr="00215B76" w:rsidRDefault="00B37AD4" w:rsidP="00B37AD4">
            <w:pPr>
              <w:widowControl w:val="0"/>
              <w:numPr>
                <w:ilvl w:val="0"/>
                <w:numId w:val="19"/>
              </w:numPr>
              <w:ind w:left="0" w:firstLine="0"/>
              <w:rPr>
                <w:rFonts w:eastAsia="Calibri"/>
                <w:b/>
              </w:rPr>
            </w:pPr>
            <w:r w:rsidRPr="00215B76">
              <w:t>Atlikti traktoriaus ir darbo mašinos kasdieninę priežiūrą ir paruošti darbui.</w:t>
            </w:r>
          </w:p>
        </w:tc>
        <w:tc>
          <w:tcPr>
            <w:tcW w:w="1207" w:type="pct"/>
          </w:tcPr>
          <w:p w:rsidR="00B37AD4" w:rsidRPr="00215B76" w:rsidRDefault="00B37AD4" w:rsidP="00113DEB">
            <w:pPr>
              <w:widowControl w:val="0"/>
              <w:rPr>
                <w:rFonts w:eastAsia="Calibri"/>
              </w:rPr>
            </w:pPr>
            <w:r w:rsidRPr="00215B76">
              <w:lastRenderedPageBreak/>
              <w:t xml:space="preserve">Apibūdinti traktorių TR1 ant kurių montuojami specialūs įrenginiai ypatumai, mašinų montuojamų </w:t>
            </w:r>
            <w:r w:rsidRPr="00215B76">
              <w:lastRenderedPageBreak/>
              <w:t>ant traktoriaus klasifikacijos, naudojimo ypatumai, paaiškinti jų veikimo principai, reguliavimas ir techninė priežiūra.</w:t>
            </w:r>
          </w:p>
        </w:tc>
      </w:tr>
      <w:tr w:rsidR="00B37AD4" w:rsidRPr="00215B76" w:rsidTr="00B37AD4">
        <w:trPr>
          <w:trHeight w:val="57"/>
          <w:jc w:val="center"/>
        </w:trPr>
        <w:tc>
          <w:tcPr>
            <w:tcW w:w="1142" w:type="pct"/>
          </w:tcPr>
          <w:p w:rsidR="00B37AD4" w:rsidRPr="00215B76" w:rsidRDefault="00B37AD4" w:rsidP="00113DEB">
            <w:pPr>
              <w:widowControl w:val="0"/>
            </w:pPr>
            <w:r w:rsidRPr="00215B76">
              <w:t>10. Žinoti ekskavatorių, buldozerių, krautuvų ir kt. spec. mechanizmų konstrukcijas, veikimo, reguliavimo, diagnostikos ypatumus, taisyti gedimus ir prižiūrėti mašinas.</w:t>
            </w:r>
          </w:p>
        </w:tc>
        <w:tc>
          <w:tcPr>
            <w:tcW w:w="2651" w:type="pct"/>
          </w:tcPr>
          <w:p w:rsidR="00B37AD4" w:rsidRPr="00215B76" w:rsidRDefault="00B37AD4" w:rsidP="00113DEB">
            <w:pPr>
              <w:widowControl w:val="0"/>
              <w:rPr>
                <w:rFonts w:eastAsia="Calibri"/>
                <w:b/>
              </w:rPr>
            </w:pPr>
            <w:r w:rsidRPr="00215B76">
              <w:rPr>
                <w:rFonts w:eastAsia="Calibri"/>
                <w:b/>
              </w:rPr>
              <w:t xml:space="preserve">Tema. </w:t>
            </w:r>
            <w:r w:rsidRPr="00215B76">
              <w:rPr>
                <w:rFonts w:eastAsia="Calibri"/>
              </w:rPr>
              <w:t>Ekskavatorių, buldozerių, krautuvų ir kt. spec. mechanizmų konstrukcijos, veikimo, reguliavimo, diagnostikos ypatumai.</w:t>
            </w:r>
          </w:p>
          <w:p w:rsidR="00B37AD4" w:rsidRPr="00215B76" w:rsidRDefault="00B37AD4" w:rsidP="00B37AD4">
            <w:pPr>
              <w:widowControl w:val="0"/>
              <w:numPr>
                <w:ilvl w:val="0"/>
                <w:numId w:val="20"/>
              </w:numPr>
              <w:ind w:left="0" w:firstLine="0"/>
            </w:pPr>
            <w:r w:rsidRPr="00215B76">
              <w:t>Paruošti specialios paskirties mechanizmus, sumontuotus ant TR1 kategorijos traktorių (krautuvų, ekskavatorių, buldozerių ir kt.) ir mokėti dirbti bei palaikyti ir vertinti mechanizmų techninę būklę.</w:t>
            </w:r>
          </w:p>
        </w:tc>
        <w:tc>
          <w:tcPr>
            <w:tcW w:w="1207" w:type="pct"/>
          </w:tcPr>
          <w:p w:rsidR="00B37AD4" w:rsidRPr="00215B76" w:rsidRDefault="00B37AD4" w:rsidP="00113DEB">
            <w:pPr>
              <w:widowControl w:val="0"/>
              <w:rPr>
                <w:rFonts w:eastAsia="Calibri"/>
              </w:rPr>
            </w:pPr>
            <w:r w:rsidRPr="00215B76">
              <w:t>Paaiškintos ekskavatorių, buldozerių, krautuvų ir kt. spec. mechanizmų konstrukcijos, veikimo ypatumai. Pademonstruotas darbas su mechanizmais, įvertinta techninė būklė.</w:t>
            </w:r>
          </w:p>
        </w:tc>
      </w:tr>
      <w:tr w:rsidR="00B37AD4" w:rsidRPr="00215B76" w:rsidTr="00B37AD4">
        <w:trPr>
          <w:trHeight w:val="57"/>
          <w:jc w:val="center"/>
        </w:trPr>
        <w:tc>
          <w:tcPr>
            <w:tcW w:w="1142" w:type="pct"/>
          </w:tcPr>
          <w:p w:rsidR="00B37AD4" w:rsidRPr="00215B76" w:rsidRDefault="00B37AD4" w:rsidP="00113DEB">
            <w:pPr>
              <w:widowControl w:val="0"/>
            </w:pPr>
            <w:r w:rsidRPr="00215B76">
              <w:t>Reikalavimai mokymui skirtiems metodiniams ir materialiesiems ištekliams</w:t>
            </w:r>
          </w:p>
        </w:tc>
        <w:tc>
          <w:tcPr>
            <w:tcW w:w="3858" w:type="pct"/>
            <w:gridSpan w:val="2"/>
          </w:tcPr>
          <w:p w:rsidR="00B37AD4" w:rsidRPr="00215B76" w:rsidRDefault="00B37AD4" w:rsidP="00113DEB">
            <w:pPr>
              <w:widowControl w:val="0"/>
              <w:rPr>
                <w:rFonts w:eastAsia="Calibri"/>
                <w:i/>
              </w:rPr>
            </w:pPr>
            <w:r w:rsidRPr="00215B76">
              <w:rPr>
                <w:rFonts w:eastAsia="Calibri"/>
                <w:i/>
              </w:rPr>
              <w:t>Mokymo(si) medžiaga:</w:t>
            </w:r>
          </w:p>
          <w:p w:rsidR="00B37AD4" w:rsidRPr="00215B76" w:rsidRDefault="00B37AD4" w:rsidP="00113DEB">
            <w:pPr>
              <w:widowControl w:val="0"/>
              <w:numPr>
                <w:ilvl w:val="0"/>
                <w:numId w:val="1"/>
              </w:numPr>
              <w:ind w:left="0" w:firstLine="0"/>
            </w:pPr>
            <w:r w:rsidRPr="00215B76">
              <w:t>vadovėliai,</w:t>
            </w:r>
          </w:p>
          <w:p w:rsidR="00B37AD4" w:rsidRPr="00215B76" w:rsidRDefault="00B37AD4" w:rsidP="00113DEB">
            <w:pPr>
              <w:widowControl w:val="0"/>
              <w:numPr>
                <w:ilvl w:val="0"/>
                <w:numId w:val="1"/>
              </w:numPr>
              <w:ind w:left="0" w:firstLine="0"/>
            </w:pPr>
            <w:r w:rsidRPr="00215B76">
              <w:t>užduočių aprašai,</w:t>
            </w:r>
          </w:p>
          <w:p w:rsidR="00B37AD4" w:rsidRPr="00215B76" w:rsidRDefault="00B37AD4" w:rsidP="00113DEB">
            <w:pPr>
              <w:widowControl w:val="0"/>
              <w:numPr>
                <w:ilvl w:val="0"/>
                <w:numId w:val="1"/>
              </w:numPr>
              <w:ind w:left="0" w:firstLine="0"/>
            </w:pPr>
            <w:r w:rsidRPr="00215B76">
              <w:t>specialioji literatūra,</w:t>
            </w:r>
          </w:p>
          <w:p w:rsidR="00B37AD4" w:rsidRPr="00215B76" w:rsidRDefault="00B37AD4" w:rsidP="00113DEB">
            <w:pPr>
              <w:widowControl w:val="0"/>
              <w:numPr>
                <w:ilvl w:val="0"/>
                <w:numId w:val="1"/>
              </w:numPr>
              <w:ind w:left="0" w:firstLine="0"/>
            </w:pPr>
            <w:r w:rsidRPr="00215B76">
              <w:t>mašinų eksploatavimo instrukcijos,</w:t>
            </w:r>
          </w:p>
          <w:p w:rsidR="00B37AD4" w:rsidRPr="00215B76" w:rsidRDefault="00B37AD4" w:rsidP="00113DEB">
            <w:pPr>
              <w:widowControl w:val="0"/>
              <w:numPr>
                <w:ilvl w:val="0"/>
                <w:numId w:val="1"/>
              </w:numPr>
              <w:ind w:left="0" w:firstLine="0"/>
              <w:rPr>
                <w:rFonts w:eastAsia="Calibri"/>
              </w:rPr>
            </w:pPr>
            <w:r w:rsidRPr="00215B76">
              <w:t>schemos, testai, plakatai</w:t>
            </w:r>
          </w:p>
          <w:p w:rsidR="00B37AD4" w:rsidRPr="00215B76" w:rsidRDefault="00B37AD4" w:rsidP="00113DEB">
            <w:pPr>
              <w:widowControl w:val="0"/>
              <w:rPr>
                <w:rFonts w:eastAsia="Calibri"/>
                <w:i/>
              </w:rPr>
            </w:pPr>
            <w:r w:rsidRPr="00215B76">
              <w:rPr>
                <w:rFonts w:eastAsia="Calibri"/>
                <w:i/>
              </w:rPr>
              <w:t>Mokymo(si) priemonės:</w:t>
            </w:r>
          </w:p>
          <w:p w:rsidR="00B37AD4" w:rsidRPr="00215B76" w:rsidRDefault="00B37AD4" w:rsidP="00113DEB">
            <w:pPr>
              <w:widowControl w:val="0"/>
              <w:numPr>
                <w:ilvl w:val="0"/>
                <w:numId w:val="1"/>
              </w:numPr>
              <w:ind w:left="0" w:firstLine="0"/>
            </w:pPr>
            <w:r w:rsidRPr="00215B76">
              <w:rPr>
                <w:rFonts w:eastAsia="Calibri"/>
              </w:rPr>
              <w:t>maketai,</w:t>
            </w:r>
          </w:p>
          <w:p w:rsidR="00B37AD4" w:rsidRPr="00215B76" w:rsidRDefault="00B37AD4" w:rsidP="00113DEB">
            <w:pPr>
              <w:widowControl w:val="0"/>
              <w:numPr>
                <w:ilvl w:val="0"/>
                <w:numId w:val="1"/>
              </w:numPr>
              <w:ind w:left="0" w:firstLine="0"/>
            </w:pPr>
            <w:r w:rsidRPr="00215B76">
              <w:rPr>
                <w:rFonts w:eastAsia="Calibri"/>
              </w:rPr>
              <w:t>mazgų ir agregatų pjūviai,</w:t>
            </w:r>
          </w:p>
          <w:p w:rsidR="00B37AD4" w:rsidRPr="00215B76" w:rsidRDefault="00B37AD4" w:rsidP="00113DEB">
            <w:pPr>
              <w:widowControl w:val="0"/>
              <w:numPr>
                <w:ilvl w:val="0"/>
                <w:numId w:val="1"/>
              </w:numPr>
              <w:ind w:left="0" w:firstLine="0"/>
            </w:pPr>
            <w:r w:rsidRPr="00215B76">
              <w:rPr>
                <w:rFonts w:eastAsia="Calibri"/>
              </w:rPr>
              <w:t>modeliai, plakatai.</w:t>
            </w:r>
          </w:p>
        </w:tc>
      </w:tr>
      <w:tr w:rsidR="00B37AD4" w:rsidRPr="00215B76" w:rsidTr="00B37AD4">
        <w:trPr>
          <w:trHeight w:val="57"/>
          <w:jc w:val="center"/>
        </w:trPr>
        <w:tc>
          <w:tcPr>
            <w:tcW w:w="1142" w:type="pct"/>
          </w:tcPr>
          <w:p w:rsidR="00B37AD4" w:rsidRPr="00215B76" w:rsidRDefault="00B37AD4" w:rsidP="00113DEB">
            <w:pPr>
              <w:widowControl w:val="0"/>
            </w:pPr>
            <w:r w:rsidRPr="00215B76">
              <w:t>Reikalavimai teorinio ir praktinio mokymo vietai</w:t>
            </w:r>
          </w:p>
        </w:tc>
        <w:tc>
          <w:tcPr>
            <w:tcW w:w="3858" w:type="pct"/>
            <w:gridSpan w:val="2"/>
          </w:tcPr>
          <w:p w:rsidR="00B37AD4" w:rsidRPr="00215B76" w:rsidRDefault="00B37AD4" w:rsidP="00113DEB">
            <w:pPr>
              <w:widowControl w:val="0"/>
            </w:pPr>
            <w:r w:rsidRPr="00215B76">
              <w:t>Klasė ar kita mokymui(si) pritaikyta patalpa su techninėmis priemonėmis (kompiuteris su internetu, daugialypės terpės įranga, specializuota medžiaga demonstravimui.) mokymo(si) medžiagai pateikti.</w:t>
            </w:r>
          </w:p>
          <w:p w:rsidR="00B37AD4" w:rsidRPr="00215B76" w:rsidRDefault="00B37AD4" w:rsidP="00113DEB">
            <w:pPr>
              <w:widowControl w:val="0"/>
              <w:rPr>
                <w:rFonts w:eastAsia="Calibri"/>
              </w:rPr>
            </w:pPr>
            <w:r w:rsidRPr="00215B76">
              <w:t xml:space="preserve">Praktinio mokymo klasė (patalpa), </w:t>
            </w:r>
            <w:r w:rsidRPr="00215B76">
              <w:rPr>
                <w:rFonts w:eastAsia="Calibri"/>
              </w:rPr>
              <w:t>su parengtomis darbo vietomis;</w:t>
            </w:r>
          </w:p>
          <w:p w:rsidR="00B37AD4" w:rsidRPr="00215B76" w:rsidRDefault="00B37AD4" w:rsidP="00113DEB">
            <w:pPr>
              <w:widowControl w:val="0"/>
              <w:rPr>
                <w:rFonts w:eastAsia="Calibri"/>
              </w:rPr>
            </w:pPr>
            <w:r w:rsidRPr="00215B76">
              <w:rPr>
                <w:rFonts w:eastAsia="Calibri"/>
                <w:bCs/>
              </w:rPr>
              <w:t>Ratiniai žemės ir miškų ūkio traktoriai, vikšriniai traktoriai bei traktorių junginiai su priekabomis, žemės ūkio mašinomis, traktoriai su sumontuotais mechanizmais iki 60 kW variklio galios</w:t>
            </w:r>
            <w:r w:rsidRPr="00215B76">
              <w:rPr>
                <w:rFonts w:eastAsia="Calibri"/>
              </w:rPr>
              <w:t>;</w:t>
            </w:r>
          </w:p>
          <w:p w:rsidR="00B37AD4" w:rsidRPr="00215B76" w:rsidRDefault="00B37AD4" w:rsidP="00113DEB">
            <w:pPr>
              <w:widowControl w:val="0"/>
              <w:rPr>
                <w:rFonts w:eastAsia="Calibri"/>
              </w:rPr>
            </w:pPr>
            <w:r w:rsidRPr="00215B76">
              <w:rPr>
                <w:rFonts w:eastAsia="Calibri"/>
              </w:rPr>
              <w:t>Mokomasis laukas;</w:t>
            </w:r>
          </w:p>
          <w:p w:rsidR="00B37AD4" w:rsidRPr="00215B76" w:rsidRDefault="00B37AD4" w:rsidP="00113DEB">
            <w:pPr>
              <w:widowControl w:val="0"/>
              <w:rPr>
                <w:rFonts w:eastAsia="Calibri"/>
              </w:rPr>
            </w:pPr>
            <w:r w:rsidRPr="00215B76">
              <w:rPr>
                <w:rFonts w:eastAsia="Calibri"/>
              </w:rPr>
              <w:t>Mokomosios dirbtuvės arba techninės priežiūros punktas;</w:t>
            </w:r>
          </w:p>
          <w:p w:rsidR="00B37AD4" w:rsidRPr="00215B76" w:rsidRDefault="00B37AD4" w:rsidP="00113DEB">
            <w:pPr>
              <w:widowControl w:val="0"/>
              <w:rPr>
                <w:rFonts w:eastAsia="Calibri"/>
              </w:rPr>
            </w:pPr>
            <w:r w:rsidRPr="00215B76">
              <w:rPr>
                <w:rFonts w:eastAsia="Calibri"/>
              </w:rPr>
              <w:t>Įrenginiai ir priemonės mašinų techninei priežiūrai atlikti;</w:t>
            </w:r>
          </w:p>
          <w:p w:rsidR="00B37AD4" w:rsidRPr="00215B76" w:rsidRDefault="00B37AD4" w:rsidP="00113DEB">
            <w:pPr>
              <w:widowControl w:val="0"/>
              <w:jc w:val="both"/>
            </w:pPr>
            <w:r w:rsidRPr="00215B76">
              <w:t>Asmeninio ir bendrojo naudojimo saugos ir sveikatos darbe priemonės, plakatai.</w:t>
            </w:r>
          </w:p>
        </w:tc>
      </w:tr>
      <w:tr w:rsidR="00B37AD4" w:rsidRPr="00215B76" w:rsidTr="00B37AD4">
        <w:trPr>
          <w:trHeight w:val="57"/>
          <w:jc w:val="center"/>
        </w:trPr>
        <w:tc>
          <w:tcPr>
            <w:tcW w:w="1142" w:type="pct"/>
          </w:tcPr>
          <w:p w:rsidR="00B37AD4" w:rsidRPr="00215B76" w:rsidRDefault="00B37AD4" w:rsidP="00113DEB">
            <w:pPr>
              <w:widowControl w:val="0"/>
            </w:pPr>
            <w:r w:rsidRPr="00215B76">
              <w:t>Reikalavimai mokytojų dalykiniam pasirengimui (dalykinei kvalifikacijai)</w:t>
            </w:r>
          </w:p>
        </w:tc>
        <w:tc>
          <w:tcPr>
            <w:tcW w:w="3858" w:type="pct"/>
            <w:gridSpan w:val="2"/>
          </w:tcPr>
          <w:p w:rsidR="00B37AD4" w:rsidRPr="00215B76" w:rsidRDefault="00B37AD4" w:rsidP="00113DEB">
            <w:pPr>
              <w:widowControl w:val="0"/>
              <w:jc w:val="both"/>
            </w:pPr>
            <w:r w:rsidRPr="00215B76">
              <w:t>Modulį gali vesti mokytojas, turintis:</w:t>
            </w:r>
          </w:p>
          <w:p w:rsidR="00B37AD4" w:rsidRPr="00215B76" w:rsidRDefault="00B37AD4" w:rsidP="00113DEB">
            <w:pPr>
              <w:widowControl w:val="0"/>
              <w:jc w:val="both"/>
            </w:pPr>
            <w:r w:rsidRPr="00215B7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37AD4" w:rsidRPr="00215B76" w:rsidRDefault="00B37AD4" w:rsidP="00113DEB">
            <w:pPr>
              <w:widowControl w:val="0"/>
              <w:jc w:val="both"/>
            </w:pPr>
            <w:r w:rsidRPr="00215B76">
              <w:t xml:space="preserve">2) turintis </w:t>
            </w:r>
            <w:r w:rsidRPr="00215B76">
              <w:rPr>
                <w:rFonts w:eastAsia="Calibri"/>
              </w:rPr>
              <w:t xml:space="preserve">turėti </w:t>
            </w:r>
            <w:r w:rsidRPr="00215B76">
              <w:t>aukštąjį ar aukštesnįjį techninį išsilavinimą</w:t>
            </w:r>
            <w:r w:rsidRPr="00215B76">
              <w:rPr>
                <w:rFonts w:eastAsia="Calibri"/>
              </w:rPr>
              <w:t xml:space="preserve"> </w:t>
            </w:r>
            <w:r w:rsidRPr="00215B76">
              <w:t>ar lygiavertę kvalifikaciją (išsilavinimą) arba ne mažesnę kaip 3 metų žemės ūkio verslo darbuotojo profesinės veiklos patirtį</w:t>
            </w:r>
            <w:r w:rsidRPr="00215B76">
              <w:rPr>
                <w:i/>
                <w:iCs/>
              </w:rPr>
              <w:t>.</w:t>
            </w:r>
          </w:p>
        </w:tc>
      </w:tr>
    </w:tbl>
    <w:p w:rsidR="00B37AD4" w:rsidRPr="00215B76" w:rsidRDefault="00B37AD4" w:rsidP="00B37AD4"/>
    <w:p w:rsidR="00FB078D" w:rsidRPr="00DF4B86" w:rsidRDefault="00FB078D" w:rsidP="00DF4B86">
      <w:pPr>
        <w:widowControl w:val="0"/>
        <w:rPr>
          <w:lang w:val="pt-BR"/>
        </w:rPr>
      </w:pPr>
    </w:p>
    <w:p w:rsidR="00FB078D" w:rsidRPr="00DF4B86" w:rsidRDefault="00F35060" w:rsidP="00DF4B86">
      <w:pPr>
        <w:widowControl w:val="0"/>
        <w:rPr>
          <w:b/>
          <w:lang w:val="pt-BR"/>
        </w:rPr>
      </w:pPr>
      <w:r w:rsidRPr="00DF4B86">
        <w:rPr>
          <w:b/>
        </w:rPr>
        <w:t>Modulio pavadinimas - „Lauko augalų auginimas“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D36557">
        <w:trPr>
          <w:trHeight w:val="57"/>
          <w:jc w:val="center"/>
        </w:trPr>
        <w:tc>
          <w:tcPr>
            <w:tcW w:w="1142" w:type="pct"/>
            <w:shd w:val="clear" w:color="auto" w:fill="F2F2F2"/>
          </w:tcPr>
          <w:p w:rsidR="00F35060" w:rsidRPr="00DF4B86" w:rsidRDefault="00F35060" w:rsidP="00D36557">
            <w:pPr>
              <w:widowControl w:val="0"/>
            </w:pPr>
            <w:r w:rsidRPr="00DF4B86">
              <w:t>Valstybinis kodas</w:t>
            </w:r>
          </w:p>
        </w:tc>
        <w:tc>
          <w:tcPr>
            <w:tcW w:w="3858" w:type="pct"/>
            <w:gridSpan w:val="2"/>
          </w:tcPr>
          <w:p w:rsidR="00F35060" w:rsidRPr="0018541A" w:rsidRDefault="00835FB2" w:rsidP="00DF4B86">
            <w:pPr>
              <w:widowControl w:val="0"/>
            </w:pPr>
            <w:r w:rsidRPr="0018541A">
              <w:t>4081164</w:t>
            </w:r>
          </w:p>
        </w:tc>
      </w:tr>
      <w:tr w:rsidR="00DF4B86" w:rsidRPr="00DF4B86" w:rsidTr="00D36557">
        <w:trPr>
          <w:trHeight w:val="57"/>
          <w:jc w:val="center"/>
        </w:trPr>
        <w:tc>
          <w:tcPr>
            <w:tcW w:w="1142" w:type="pct"/>
            <w:shd w:val="clear" w:color="auto" w:fill="F2F2F2"/>
          </w:tcPr>
          <w:p w:rsidR="00F35060" w:rsidRPr="00DF4B86" w:rsidRDefault="00F35060" w:rsidP="00D36557">
            <w:pPr>
              <w:widowControl w:val="0"/>
            </w:pPr>
            <w:r w:rsidRPr="00DF4B86">
              <w:t>Modulio LTKS lygis</w:t>
            </w:r>
          </w:p>
        </w:tc>
        <w:tc>
          <w:tcPr>
            <w:tcW w:w="3858" w:type="pct"/>
            <w:gridSpan w:val="2"/>
          </w:tcPr>
          <w:p w:rsidR="00F35060" w:rsidRPr="00DF4B86" w:rsidRDefault="00F35060" w:rsidP="00DF4B86">
            <w:pPr>
              <w:widowControl w:val="0"/>
            </w:pPr>
            <w:r w:rsidRPr="00DF4B86">
              <w:t>IV</w:t>
            </w:r>
          </w:p>
        </w:tc>
      </w:tr>
      <w:tr w:rsidR="00DF4B86" w:rsidRPr="00DF4B86" w:rsidTr="00D36557">
        <w:trPr>
          <w:trHeight w:val="57"/>
          <w:jc w:val="center"/>
        </w:trPr>
        <w:tc>
          <w:tcPr>
            <w:tcW w:w="1142" w:type="pct"/>
            <w:shd w:val="clear" w:color="auto" w:fill="F2F2F2"/>
          </w:tcPr>
          <w:p w:rsidR="00F35060" w:rsidRPr="00DF4B86" w:rsidRDefault="00F35060" w:rsidP="00D36557">
            <w:pPr>
              <w:widowControl w:val="0"/>
            </w:pPr>
            <w:r w:rsidRPr="00DF4B86">
              <w:t>Apimtis mokymosi kreditais</w:t>
            </w:r>
          </w:p>
        </w:tc>
        <w:tc>
          <w:tcPr>
            <w:tcW w:w="3858" w:type="pct"/>
            <w:gridSpan w:val="2"/>
          </w:tcPr>
          <w:p w:rsidR="00F35060" w:rsidRPr="00DF4B86" w:rsidRDefault="00F35060" w:rsidP="00DF4B86">
            <w:pPr>
              <w:widowControl w:val="0"/>
            </w:pPr>
            <w:r w:rsidRPr="00DF4B86">
              <w:t>10</w:t>
            </w:r>
          </w:p>
        </w:tc>
      </w:tr>
      <w:tr w:rsidR="00DF4B86" w:rsidRPr="00DF4B86" w:rsidTr="00D36557">
        <w:trPr>
          <w:trHeight w:val="57"/>
          <w:jc w:val="center"/>
        </w:trPr>
        <w:tc>
          <w:tcPr>
            <w:tcW w:w="1142" w:type="pct"/>
            <w:shd w:val="clear" w:color="auto" w:fill="F2F2F2"/>
          </w:tcPr>
          <w:p w:rsidR="00DD3AFC" w:rsidRPr="00DF4B86" w:rsidRDefault="00DD3AFC" w:rsidP="00D36557">
            <w:pPr>
              <w:widowControl w:val="0"/>
              <w:rPr>
                <w:bCs/>
                <w:iCs/>
              </w:rPr>
            </w:pPr>
            <w:r w:rsidRPr="00DF4B86">
              <w:t>Kompetencijos</w:t>
            </w:r>
          </w:p>
        </w:tc>
        <w:tc>
          <w:tcPr>
            <w:tcW w:w="3858" w:type="pct"/>
            <w:gridSpan w:val="2"/>
            <w:tcBorders>
              <w:bottom w:val="single" w:sz="4" w:space="0" w:color="auto"/>
            </w:tcBorders>
            <w:shd w:val="clear" w:color="auto" w:fill="auto"/>
          </w:tcPr>
          <w:p w:rsidR="00DD3AFC" w:rsidRPr="00DF4B86" w:rsidRDefault="00DD3AFC" w:rsidP="00DF4B86">
            <w:pPr>
              <w:widowControl w:val="0"/>
              <w:rPr>
                <w:bCs/>
                <w:iCs/>
              </w:rPr>
            </w:pPr>
            <w:r w:rsidRPr="00DF4B86">
              <w:t>Auginti lauko augalus.</w:t>
            </w:r>
          </w:p>
        </w:tc>
      </w:tr>
      <w:tr w:rsidR="00DF4B86" w:rsidRPr="00DF4B86" w:rsidTr="00D36557">
        <w:trPr>
          <w:trHeight w:val="57"/>
          <w:jc w:val="center"/>
        </w:trPr>
        <w:tc>
          <w:tcPr>
            <w:tcW w:w="1142" w:type="pct"/>
            <w:tcBorders>
              <w:bottom w:val="single" w:sz="4" w:space="0" w:color="auto"/>
            </w:tcBorders>
            <w:shd w:val="clear" w:color="auto" w:fill="F2F2F2"/>
          </w:tcPr>
          <w:p w:rsidR="00DD3AFC" w:rsidRPr="00DF4B86" w:rsidRDefault="00DD3AFC" w:rsidP="00D36557">
            <w:pPr>
              <w:widowControl w:val="0"/>
            </w:pPr>
            <w:r w:rsidRPr="00DF4B86">
              <w:rPr>
                <w:bCs/>
                <w:iCs/>
                <w:lang w:val="de-DE"/>
              </w:rPr>
              <w:t>Mokymosi rezultatai</w:t>
            </w:r>
          </w:p>
        </w:tc>
        <w:tc>
          <w:tcPr>
            <w:tcW w:w="2288" w:type="pct"/>
            <w:tcBorders>
              <w:bottom w:val="single" w:sz="4" w:space="0" w:color="auto"/>
            </w:tcBorders>
            <w:shd w:val="clear" w:color="auto" w:fill="F2F2F2"/>
          </w:tcPr>
          <w:p w:rsidR="00DD3AFC" w:rsidRPr="00DF4B86" w:rsidRDefault="00DD3AFC" w:rsidP="00DF4B86">
            <w:pPr>
              <w:widowControl w:val="0"/>
              <w:rPr>
                <w:bCs/>
                <w:iCs/>
                <w:lang w:val="de-DE"/>
              </w:rPr>
            </w:pPr>
            <w:r w:rsidRPr="00DF4B86">
              <w:rPr>
                <w:bCs/>
                <w:iCs/>
                <w:lang w:val="de-DE"/>
              </w:rPr>
              <w:t>Rekomenduojamas turinys mokymosi rezultatams pasiekti</w:t>
            </w:r>
          </w:p>
        </w:tc>
        <w:tc>
          <w:tcPr>
            <w:tcW w:w="1570" w:type="pct"/>
            <w:tcBorders>
              <w:bottom w:val="single" w:sz="4" w:space="0" w:color="auto"/>
            </w:tcBorders>
            <w:shd w:val="clear" w:color="auto" w:fill="F2F2F2"/>
          </w:tcPr>
          <w:p w:rsidR="00DD3AFC" w:rsidRPr="00DF4B86" w:rsidRDefault="00466875" w:rsidP="00DF4B86">
            <w:pPr>
              <w:widowControl w:val="0"/>
              <w:rPr>
                <w:bCs/>
                <w:iCs/>
                <w:lang w:val="de-DE"/>
              </w:rPr>
            </w:pPr>
            <w:r w:rsidRPr="00DF4B86">
              <w:t>Mokymosi pasiekimų įvertinimo kriterijai</w:t>
            </w:r>
          </w:p>
        </w:tc>
      </w:tr>
      <w:tr w:rsidR="00DF4B86" w:rsidRPr="00DF4B86" w:rsidTr="00D36557">
        <w:trPr>
          <w:trHeight w:val="57"/>
          <w:jc w:val="center"/>
        </w:trPr>
        <w:tc>
          <w:tcPr>
            <w:tcW w:w="1142" w:type="pct"/>
            <w:shd w:val="clear" w:color="auto" w:fill="auto"/>
          </w:tcPr>
          <w:p w:rsidR="00DD3AFC" w:rsidRPr="00DF4B86" w:rsidRDefault="00A044C5" w:rsidP="00D36557">
            <w:pPr>
              <w:widowControl w:val="0"/>
            </w:pPr>
            <w:r w:rsidRPr="00DF4B86">
              <w:t>1.</w:t>
            </w:r>
            <w:r w:rsidR="00DD3AFC" w:rsidRPr="00DF4B86">
              <w:t xml:space="preserve"> Dirvožemius pagal mechaninę sudėtį suskirstyti tipus ir juos įvertinti ūkiniu požiūriu</w:t>
            </w:r>
          </w:p>
        </w:tc>
        <w:tc>
          <w:tcPr>
            <w:tcW w:w="2288" w:type="pct"/>
            <w:shd w:val="clear" w:color="auto" w:fill="auto"/>
          </w:tcPr>
          <w:p w:rsidR="00DD3AFC" w:rsidRPr="00DF4B86" w:rsidRDefault="00DD3AFC" w:rsidP="00DF4B86">
            <w:pPr>
              <w:widowControl w:val="0"/>
              <w:rPr>
                <w:rFonts w:eastAsia="Calibri"/>
                <w:szCs w:val="22"/>
                <w:lang w:eastAsia="en-US"/>
              </w:rPr>
            </w:pPr>
            <w:r w:rsidRPr="00DF4B86">
              <w:rPr>
                <w:rFonts w:eastAsia="Calibri"/>
                <w:b/>
                <w:bCs/>
                <w:szCs w:val="22"/>
                <w:lang w:eastAsia="en-US"/>
              </w:rPr>
              <w:t>Tema.</w:t>
            </w:r>
            <w:r w:rsidRPr="00DF4B86">
              <w:rPr>
                <w:rFonts w:eastAsia="Calibri"/>
                <w:bCs/>
                <w:szCs w:val="22"/>
                <w:lang w:eastAsia="en-US"/>
              </w:rPr>
              <w:t xml:space="preserve"> </w:t>
            </w:r>
            <w:r w:rsidRPr="00DF4B86">
              <w:rPr>
                <w:rFonts w:eastAsia="Calibri"/>
                <w:szCs w:val="22"/>
                <w:lang w:eastAsia="en-US"/>
              </w:rPr>
              <w:t>Dirvožemiai, jų sudėtis.</w:t>
            </w:r>
          </w:p>
          <w:p w:rsidR="00DD3AFC" w:rsidRPr="00DF4B86" w:rsidRDefault="00DD3AFC" w:rsidP="00DF4B86">
            <w:pPr>
              <w:widowControl w:val="0"/>
              <w:numPr>
                <w:ilvl w:val="0"/>
                <w:numId w:val="20"/>
              </w:numPr>
              <w:ind w:left="0" w:firstLine="0"/>
              <w:rPr>
                <w:rFonts w:eastAsia="Calibri"/>
                <w:b/>
                <w:szCs w:val="22"/>
                <w:lang w:eastAsia="en-US"/>
              </w:rPr>
            </w:pPr>
            <w:r w:rsidRPr="00DF4B86">
              <w:rPr>
                <w:rFonts w:eastAsia="Calibri"/>
                <w:szCs w:val="22"/>
                <w:lang w:eastAsia="en-US"/>
              </w:rPr>
              <w:t>Apibūdinti dirvožemių sudėtį.</w:t>
            </w:r>
          </w:p>
          <w:p w:rsidR="00DD3AFC" w:rsidRPr="00DF4B86" w:rsidRDefault="00DD3AFC" w:rsidP="00DF4B86">
            <w:pPr>
              <w:widowControl w:val="0"/>
              <w:rPr>
                <w:rFonts w:eastAsia="Calibri"/>
                <w:bCs/>
                <w:szCs w:val="22"/>
                <w:lang w:eastAsia="en-US"/>
              </w:rPr>
            </w:pPr>
            <w:r w:rsidRPr="00DF4B86">
              <w:rPr>
                <w:rFonts w:eastAsia="Calibri"/>
                <w:b/>
                <w:bCs/>
                <w:szCs w:val="22"/>
                <w:lang w:eastAsia="en-US"/>
              </w:rPr>
              <w:t xml:space="preserve">Tema. </w:t>
            </w:r>
            <w:r w:rsidRPr="00DF4B86">
              <w:rPr>
                <w:rFonts w:eastAsia="Calibri"/>
                <w:bCs/>
                <w:szCs w:val="22"/>
                <w:lang w:eastAsia="en-US"/>
              </w:rPr>
              <w:t>Dirvožemių fizinės savybės.</w:t>
            </w:r>
          </w:p>
          <w:p w:rsidR="00DD3AFC" w:rsidRPr="00F23E64" w:rsidRDefault="00DD3AFC" w:rsidP="00DF4B86">
            <w:pPr>
              <w:widowControl w:val="0"/>
              <w:rPr>
                <w:rFonts w:eastAsia="Calibri"/>
                <w:szCs w:val="22"/>
                <w:lang w:val="fr-FR" w:eastAsia="en-US"/>
              </w:rPr>
            </w:pPr>
            <w:r w:rsidRPr="00DF4B86">
              <w:rPr>
                <w:rFonts w:eastAsia="Calibri"/>
                <w:szCs w:val="22"/>
                <w:lang w:eastAsia="en-US"/>
              </w:rPr>
              <w:t>Išvardinti ir apibūdinti dirvož</w:t>
            </w:r>
            <w:r w:rsidRPr="00F23E64">
              <w:rPr>
                <w:rFonts w:eastAsia="Calibri"/>
                <w:szCs w:val="22"/>
                <w:lang w:val="fr-FR" w:eastAsia="en-US"/>
              </w:rPr>
              <w:t>emių fizines savybes.</w:t>
            </w:r>
          </w:p>
          <w:p w:rsidR="00DD3AFC" w:rsidRPr="00DF4B86" w:rsidRDefault="00DD3AFC"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Dirvožemių klasifikavimas.</w:t>
            </w:r>
          </w:p>
          <w:p w:rsidR="00DD3AFC" w:rsidRPr="00DF4B86" w:rsidRDefault="00DD3AFC" w:rsidP="00DF4B86">
            <w:pPr>
              <w:widowControl w:val="0"/>
              <w:numPr>
                <w:ilvl w:val="0"/>
                <w:numId w:val="20"/>
              </w:numPr>
              <w:ind w:left="0" w:firstLine="0"/>
              <w:rPr>
                <w:rFonts w:eastAsia="Calibri"/>
                <w:b/>
                <w:szCs w:val="22"/>
                <w:lang w:val="en-US" w:eastAsia="en-US"/>
              </w:rPr>
            </w:pPr>
            <w:r w:rsidRPr="00DF4B86">
              <w:rPr>
                <w:rFonts w:eastAsia="Calibri"/>
                <w:szCs w:val="22"/>
                <w:lang w:val="en-US" w:eastAsia="en-US"/>
              </w:rPr>
              <w:t>Suskirstyti dirvožemius į tipus, juos charakterizuojant ūkiniu požiūriu.</w:t>
            </w:r>
          </w:p>
          <w:p w:rsidR="00DD3AFC" w:rsidRPr="00DF4B86" w:rsidRDefault="00DD3AFC"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Dirvožemio ardymas.</w:t>
            </w:r>
          </w:p>
          <w:p w:rsidR="00DD3AFC" w:rsidRPr="00DF4B86" w:rsidRDefault="00DD3AFC" w:rsidP="00DF4B86">
            <w:pPr>
              <w:widowControl w:val="0"/>
              <w:numPr>
                <w:ilvl w:val="0"/>
                <w:numId w:val="20"/>
              </w:numPr>
              <w:ind w:left="0" w:firstLine="0"/>
              <w:rPr>
                <w:bCs/>
                <w:iCs/>
                <w:lang w:val="de-DE"/>
              </w:rPr>
            </w:pPr>
            <w:r w:rsidRPr="00DF4B86">
              <w:t>Apibūdinti dirvožemio ardymo priežastis</w:t>
            </w:r>
          </w:p>
        </w:tc>
        <w:tc>
          <w:tcPr>
            <w:tcW w:w="1570" w:type="pct"/>
            <w:shd w:val="clear" w:color="auto" w:fill="auto"/>
          </w:tcPr>
          <w:p w:rsidR="00DF4B86" w:rsidRDefault="00D950D2" w:rsidP="00DF4B86">
            <w:pPr>
              <w:widowControl w:val="0"/>
              <w:rPr>
                <w:rFonts w:eastAsia="Calibri"/>
                <w:szCs w:val="22"/>
                <w:lang w:val="de-DE" w:eastAsia="en-US"/>
              </w:rPr>
            </w:pPr>
            <w:r w:rsidRPr="00DF4B86">
              <w:rPr>
                <w:rFonts w:eastAsia="Calibri"/>
                <w:szCs w:val="22"/>
                <w:lang w:val="de-DE" w:eastAsia="en-US"/>
              </w:rPr>
              <w:t>Apibūdint</w:t>
            </w:r>
            <w:r w:rsidR="0013044D" w:rsidRPr="00DF4B86">
              <w:rPr>
                <w:rFonts w:eastAsia="Calibri"/>
                <w:szCs w:val="22"/>
                <w:lang w:val="de-DE" w:eastAsia="en-US"/>
              </w:rPr>
              <w:t>a</w:t>
            </w:r>
            <w:r w:rsidRPr="00DF4B86">
              <w:rPr>
                <w:rFonts w:eastAsia="Calibri"/>
                <w:szCs w:val="22"/>
                <w:lang w:val="de-DE" w:eastAsia="en-US"/>
              </w:rPr>
              <w:t xml:space="preserve"> dirvožemių sudėtis,</w:t>
            </w:r>
            <w:r w:rsidR="00F85244" w:rsidRPr="00DF4B86">
              <w:rPr>
                <w:rFonts w:eastAsia="Calibri"/>
                <w:szCs w:val="22"/>
                <w:lang w:val="de-DE" w:eastAsia="en-US"/>
              </w:rPr>
              <w:t xml:space="preserve"> </w:t>
            </w:r>
            <w:r w:rsidRPr="00DF4B86">
              <w:rPr>
                <w:rFonts w:eastAsia="Calibri"/>
                <w:szCs w:val="22"/>
                <w:lang w:val="de-DE" w:eastAsia="en-US"/>
              </w:rPr>
              <w:t>išvardint</w:t>
            </w:r>
            <w:r w:rsidR="0013044D" w:rsidRPr="00DF4B86">
              <w:rPr>
                <w:rFonts w:eastAsia="Calibri"/>
                <w:szCs w:val="22"/>
                <w:lang w:val="de-DE" w:eastAsia="en-US"/>
              </w:rPr>
              <w:t>o</w:t>
            </w:r>
            <w:r w:rsidR="00E73C17" w:rsidRPr="00DF4B86">
              <w:rPr>
                <w:rFonts w:eastAsia="Calibri"/>
                <w:szCs w:val="22"/>
                <w:lang w:val="de-DE" w:eastAsia="en-US"/>
              </w:rPr>
              <w:t>s</w:t>
            </w:r>
            <w:r w:rsidRPr="00DF4B86">
              <w:rPr>
                <w:rFonts w:eastAsia="Calibri"/>
                <w:szCs w:val="22"/>
                <w:lang w:val="de-DE" w:eastAsia="en-US"/>
              </w:rPr>
              <w:t xml:space="preserve"> ir apibūdint</w:t>
            </w:r>
            <w:r w:rsidR="0013044D" w:rsidRPr="00DF4B86">
              <w:rPr>
                <w:rFonts w:eastAsia="Calibri"/>
                <w:szCs w:val="22"/>
                <w:lang w:val="de-DE" w:eastAsia="en-US"/>
              </w:rPr>
              <w:t>os</w:t>
            </w:r>
            <w:r w:rsidR="006174F1" w:rsidRPr="00DF4B86">
              <w:rPr>
                <w:rFonts w:eastAsia="Calibri"/>
                <w:szCs w:val="22"/>
                <w:lang w:val="de-DE" w:eastAsia="en-US"/>
              </w:rPr>
              <w:t xml:space="preserve"> </w:t>
            </w:r>
            <w:r w:rsidRPr="00DF4B86">
              <w:rPr>
                <w:rFonts w:eastAsia="Calibri"/>
                <w:szCs w:val="22"/>
                <w:lang w:val="de-DE" w:eastAsia="en-US"/>
              </w:rPr>
              <w:t>dirvože</w:t>
            </w:r>
            <w:r w:rsidR="0013044D" w:rsidRPr="00DF4B86">
              <w:rPr>
                <w:rFonts w:eastAsia="Calibri"/>
                <w:szCs w:val="22"/>
                <w:lang w:val="de-DE" w:eastAsia="en-US"/>
              </w:rPr>
              <w:t>mių fizinės savybė</w:t>
            </w:r>
            <w:r w:rsidRPr="00DF4B86">
              <w:rPr>
                <w:rFonts w:eastAsia="Calibri"/>
                <w:szCs w:val="22"/>
                <w:lang w:val="de-DE" w:eastAsia="en-US"/>
              </w:rPr>
              <w:t>s,</w:t>
            </w:r>
          </w:p>
          <w:p w:rsidR="00DD3AFC" w:rsidRPr="00DF4B86" w:rsidRDefault="00D950D2" w:rsidP="00DF4B86">
            <w:pPr>
              <w:widowControl w:val="0"/>
              <w:rPr>
                <w:lang w:val="de-DE"/>
              </w:rPr>
            </w:pPr>
            <w:r w:rsidRPr="00DF4B86">
              <w:rPr>
                <w:rFonts w:eastAsia="Calibri"/>
                <w:szCs w:val="22"/>
                <w:lang w:val="de-DE" w:eastAsia="en-US"/>
              </w:rPr>
              <w:t>suskirstyti dirvožemi</w:t>
            </w:r>
            <w:r w:rsidR="0013044D" w:rsidRPr="00DF4B86">
              <w:rPr>
                <w:rFonts w:eastAsia="Calibri"/>
                <w:szCs w:val="22"/>
                <w:lang w:val="de-DE" w:eastAsia="en-US"/>
              </w:rPr>
              <w:t>ai</w:t>
            </w:r>
            <w:r w:rsidR="006174F1" w:rsidRPr="00DF4B86">
              <w:rPr>
                <w:rFonts w:eastAsia="Calibri"/>
                <w:szCs w:val="22"/>
                <w:lang w:val="de-DE" w:eastAsia="en-US"/>
              </w:rPr>
              <w:t xml:space="preserve"> </w:t>
            </w:r>
            <w:r w:rsidRPr="00DF4B86">
              <w:rPr>
                <w:rFonts w:eastAsia="Calibri"/>
                <w:szCs w:val="22"/>
                <w:lang w:val="de-DE" w:eastAsia="en-US"/>
              </w:rPr>
              <w:t>į tipus, charakterizuo</w:t>
            </w:r>
            <w:r w:rsidR="006174F1" w:rsidRPr="00DF4B86">
              <w:rPr>
                <w:rFonts w:eastAsia="Calibri"/>
                <w:szCs w:val="22"/>
                <w:lang w:val="de-DE" w:eastAsia="en-US"/>
              </w:rPr>
              <w:t>ti</w:t>
            </w:r>
            <w:r w:rsidRPr="00DF4B86">
              <w:rPr>
                <w:rFonts w:eastAsia="Calibri"/>
                <w:szCs w:val="22"/>
                <w:lang w:val="de-DE" w:eastAsia="en-US"/>
              </w:rPr>
              <w:t xml:space="preserve"> ūkiniu požiūriu,</w:t>
            </w:r>
            <w:r w:rsidR="00466875" w:rsidRPr="00DF4B86">
              <w:rPr>
                <w:rFonts w:eastAsia="Calibri"/>
                <w:szCs w:val="22"/>
                <w:lang w:val="de-DE" w:eastAsia="en-US"/>
              </w:rPr>
              <w:t xml:space="preserve"> </w:t>
            </w:r>
            <w:r w:rsidRPr="00DF4B86">
              <w:t>apibūdint</w:t>
            </w:r>
            <w:r w:rsidR="00925F80" w:rsidRPr="00DF4B86">
              <w:t>os</w:t>
            </w:r>
            <w:r w:rsidRPr="00DF4B86">
              <w:t xml:space="preserve"> dirvožemio ardymo priežastys</w:t>
            </w:r>
            <w:r w:rsidR="006174F1" w:rsidRPr="00DF4B86">
              <w:t>.</w:t>
            </w:r>
          </w:p>
        </w:tc>
      </w:tr>
      <w:tr w:rsidR="00DF4B86" w:rsidRPr="00DF4B86" w:rsidTr="00D36557">
        <w:trPr>
          <w:trHeight w:val="57"/>
          <w:jc w:val="center"/>
        </w:trPr>
        <w:tc>
          <w:tcPr>
            <w:tcW w:w="1142" w:type="pct"/>
            <w:shd w:val="clear" w:color="auto" w:fill="auto"/>
          </w:tcPr>
          <w:p w:rsidR="00D950D2" w:rsidRPr="00DF4B86" w:rsidRDefault="00D950D2" w:rsidP="00D36557">
            <w:pPr>
              <w:widowControl w:val="0"/>
            </w:pPr>
            <w:r w:rsidRPr="00DF4B86">
              <w:t>2</w:t>
            </w:r>
            <w:r w:rsidR="00A044C5" w:rsidRPr="00DF4B86">
              <w:t>.</w:t>
            </w:r>
            <w:r w:rsidRPr="00DF4B86">
              <w:t xml:space="preserve"> Susipažinti su žemdirbystės pagrindais</w:t>
            </w:r>
          </w:p>
        </w:tc>
        <w:tc>
          <w:tcPr>
            <w:tcW w:w="2288" w:type="pct"/>
            <w:shd w:val="clear" w:color="auto" w:fill="auto"/>
          </w:tcPr>
          <w:p w:rsidR="00D950D2" w:rsidRPr="00F23E64" w:rsidRDefault="00D950D2"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Žemės dirbimas ir jo svarba. Dirbimo laikas.</w:t>
            </w:r>
          </w:p>
          <w:p w:rsidR="00D950D2" w:rsidRPr="00F23E64" w:rsidRDefault="00D950D2" w:rsidP="00DF4B86">
            <w:pPr>
              <w:widowControl w:val="0"/>
              <w:numPr>
                <w:ilvl w:val="0"/>
                <w:numId w:val="20"/>
              </w:numPr>
              <w:ind w:left="0" w:firstLine="0"/>
              <w:rPr>
                <w:rFonts w:eastAsia="Calibri"/>
                <w:szCs w:val="22"/>
                <w:lang w:eastAsia="en-US"/>
              </w:rPr>
            </w:pPr>
            <w:r w:rsidRPr="00F23E64">
              <w:rPr>
                <w:rFonts w:eastAsia="Calibri"/>
                <w:szCs w:val="22"/>
                <w:lang w:eastAsia="en-US"/>
              </w:rPr>
              <w:t>Susipažinti su žemės dirbimo svarba bei dirbimo laiku.</w:t>
            </w:r>
          </w:p>
          <w:p w:rsidR="00D950D2" w:rsidRPr="00DF4B86" w:rsidRDefault="00D950D2"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Žemės dirbimo būdai.</w:t>
            </w:r>
          </w:p>
          <w:p w:rsidR="00D950D2" w:rsidRPr="00F23E64" w:rsidRDefault="00D950D2" w:rsidP="00DF4B86">
            <w:pPr>
              <w:widowControl w:val="0"/>
              <w:numPr>
                <w:ilvl w:val="0"/>
                <w:numId w:val="20"/>
              </w:numPr>
              <w:ind w:left="0" w:firstLine="0"/>
              <w:rPr>
                <w:rFonts w:eastAsia="Calibri"/>
                <w:szCs w:val="22"/>
                <w:lang w:val="fr-FR" w:eastAsia="en-US"/>
              </w:rPr>
            </w:pPr>
            <w:r w:rsidRPr="00F23E64">
              <w:rPr>
                <w:rFonts w:eastAsia="Calibri"/>
                <w:szCs w:val="22"/>
                <w:lang w:val="fr-FR" w:eastAsia="en-US"/>
              </w:rPr>
              <w:t>Susipažinti su žemės dirbimo būdais.</w:t>
            </w:r>
          </w:p>
          <w:p w:rsidR="00D950D2" w:rsidRPr="00DF4B86" w:rsidRDefault="00D950D2"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Neariminis žemės dirbimas (tiesioginė sėja).</w:t>
            </w:r>
          </w:p>
          <w:p w:rsidR="00D950D2" w:rsidRPr="00F23E64" w:rsidRDefault="00D950D2" w:rsidP="00DF4B86">
            <w:pPr>
              <w:widowControl w:val="0"/>
              <w:numPr>
                <w:ilvl w:val="0"/>
                <w:numId w:val="20"/>
              </w:numPr>
              <w:ind w:left="0" w:firstLine="0"/>
              <w:rPr>
                <w:rFonts w:eastAsia="Calibri"/>
                <w:szCs w:val="22"/>
                <w:lang w:val="fr-FR" w:eastAsia="en-US"/>
              </w:rPr>
            </w:pPr>
            <w:r w:rsidRPr="00F23E64">
              <w:rPr>
                <w:rFonts w:eastAsia="Calibri"/>
                <w:szCs w:val="22"/>
                <w:lang w:val="fr-FR" w:eastAsia="en-US"/>
              </w:rPr>
              <w:t>Susipažinti su neariminio žemės dirbimo technologija.</w:t>
            </w:r>
          </w:p>
          <w:p w:rsidR="00D950D2" w:rsidRPr="00DF4B86" w:rsidRDefault="00D950D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Žemės dirbimo sistemos.</w:t>
            </w:r>
          </w:p>
          <w:p w:rsidR="00D950D2" w:rsidRPr="00F23E64" w:rsidRDefault="00D950D2" w:rsidP="00DF4B86">
            <w:pPr>
              <w:widowControl w:val="0"/>
              <w:numPr>
                <w:ilvl w:val="0"/>
                <w:numId w:val="20"/>
              </w:numPr>
              <w:ind w:left="0" w:firstLine="0"/>
              <w:rPr>
                <w:rFonts w:eastAsia="Calibri"/>
                <w:b/>
                <w:bCs/>
                <w:szCs w:val="22"/>
                <w:lang w:val="fr-FR" w:eastAsia="en-US"/>
              </w:rPr>
            </w:pPr>
            <w:r w:rsidRPr="00DF4B86">
              <w:t>Susipažinti su žemės dirbimo sistemomis</w:t>
            </w:r>
          </w:p>
        </w:tc>
        <w:tc>
          <w:tcPr>
            <w:tcW w:w="1570" w:type="pct"/>
            <w:tcBorders>
              <w:top w:val="single" w:sz="4" w:space="0" w:color="auto"/>
              <w:left w:val="single" w:sz="4" w:space="0" w:color="auto"/>
              <w:bottom w:val="single" w:sz="4" w:space="0" w:color="auto"/>
              <w:right w:val="single" w:sz="4" w:space="0" w:color="auto"/>
            </w:tcBorders>
          </w:tcPr>
          <w:p w:rsidR="00D950D2" w:rsidRPr="00F23E64" w:rsidRDefault="00D950D2" w:rsidP="00DF4B86">
            <w:pPr>
              <w:pStyle w:val="TableParagraph"/>
              <w:tabs>
                <w:tab w:val="clear" w:pos="171"/>
                <w:tab w:val="clear" w:pos="741"/>
              </w:tabs>
              <w:spacing w:line="240" w:lineRule="auto"/>
              <w:rPr>
                <w:lang w:val="fr-FR"/>
              </w:rPr>
            </w:pPr>
            <w:r w:rsidRPr="00F23E64">
              <w:rPr>
                <w:lang w:val="fr-FR"/>
              </w:rPr>
              <w:t>Į</w:t>
            </w:r>
            <w:r w:rsidR="00925F80" w:rsidRPr="00F23E64">
              <w:rPr>
                <w:lang w:val="fr-FR"/>
              </w:rPr>
              <w:t>vertinta</w:t>
            </w:r>
            <w:r w:rsidRPr="00F23E64">
              <w:rPr>
                <w:lang w:val="fr-FR"/>
              </w:rPr>
              <w:t xml:space="preserve"> žemės dirbimo reikšm</w:t>
            </w:r>
            <w:r w:rsidR="00925F80" w:rsidRPr="00F23E64">
              <w:rPr>
                <w:lang w:val="fr-FR"/>
              </w:rPr>
              <w:t>ė</w:t>
            </w:r>
            <w:r w:rsidRPr="00F23E64">
              <w:rPr>
                <w:lang w:val="fr-FR"/>
              </w:rPr>
              <w:t>, dirbimo būd</w:t>
            </w:r>
            <w:r w:rsidR="00925F80" w:rsidRPr="00F23E64">
              <w:rPr>
                <w:lang w:val="fr-FR"/>
              </w:rPr>
              <w:t>ai</w:t>
            </w:r>
            <w:r w:rsidRPr="00F23E64">
              <w:rPr>
                <w:lang w:val="fr-FR"/>
              </w:rPr>
              <w:t>,</w:t>
            </w:r>
            <w:r w:rsidR="00466875" w:rsidRPr="00F23E64">
              <w:rPr>
                <w:lang w:val="fr-FR"/>
              </w:rPr>
              <w:t xml:space="preserve"> </w:t>
            </w:r>
            <w:r w:rsidRPr="00F23E64">
              <w:rPr>
                <w:lang w:val="fr-FR"/>
              </w:rPr>
              <w:t>parinkt</w:t>
            </w:r>
            <w:r w:rsidR="00925F80" w:rsidRPr="00F23E64">
              <w:rPr>
                <w:lang w:val="fr-FR"/>
              </w:rPr>
              <w:t>as</w:t>
            </w:r>
            <w:r w:rsidRPr="00F23E64">
              <w:rPr>
                <w:lang w:val="fr-FR"/>
              </w:rPr>
              <w:t xml:space="preserve"> dirbimo laik</w:t>
            </w:r>
            <w:r w:rsidR="00925F80" w:rsidRPr="00F23E64">
              <w:rPr>
                <w:lang w:val="fr-FR"/>
              </w:rPr>
              <w:t>as</w:t>
            </w:r>
            <w:r w:rsidRPr="00F23E64">
              <w:rPr>
                <w:lang w:val="fr-FR"/>
              </w:rPr>
              <w:t>, charakterizuot</w:t>
            </w:r>
            <w:r w:rsidR="00925F80" w:rsidRPr="00F23E64">
              <w:rPr>
                <w:lang w:val="fr-FR"/>
              </w:rPr>
              <w:t xml:space="preserve">a </w:t>
            </w:r>
            <w:r w:rsidRPr="00F23E64">
              <w:rPr>
                <w:lang w:val="fr-FR"/>
              </w:rPr>
              <w:t>neariminio žemės dirbimo esm</w:t>
            </w:r>
            <w:r w:rsidR="00925F80" w:rsidRPr="00F23E64">
              <w:rPr>
                <w:lang w:val="fr-FR"/>
              </w:rPr>
              <w:t>ė</w:t>
            </w:r>
            <w:r w:rsidRPr="00F23E64">
              <w:rPr>
                <w:lang w:val="fr-FR"/>
              </w:rPr>
              <w:t>, teisingai apibūdint</w:t>
            </w:r>
            <w:r w:rsidR="00925F80" w:rsidRPr="00F23E64">
              <w:rPr>
                <w:lang w:val="fr-FR"/>
              </w:rPr>
              <w:t>os žemės dirbimo sistemo</w:t>
            </w:r>
            <w:r w:rsidRPr="00F23E64">
              <w:rPr>
                <w:lang w:val="fr-FR"/>
              </w:rPr>
              <w:t xml:space="preserve">s. </w:t>
            </w:r>
          </w:p>
        </w:tc>
      </w:tr>
      <w:tr w:rsidR="00DF4B86" w:rsidRPr="00DF4B86" w:rsidTr="00D36557">
        <w:trPr>
          <w:trHeight w:val="57"/>
          <w:jc w:val="center"/>
        </w:trPr>
        <w:tc>
          <w:tcPr>
            <w:tcW w:w="1142" w:type="pct"/>
            <w:shd w:val="clear" w:color="auto" w:fill="auto"/>
          </w:tcPr>
          <w:p w:rsidR="00D950D2" w:rsidRPr="00DF4B86" w:rsidRDefault="00D950D2" w:rsidP="00D36557">
            <w:pPr>
              <w:widowControl w:val="0"/>
            </w:pPr>
            <w:r w:rsidRPr="00DF4B86">
              <w:t>3. Susipažinti su dirvožemio turtinimo ir derlingumo didinimo darbais</w:t>
            </w:r>
          </w:p>
        </w:tc>
        <w:tc>
          <w:tcPr>
            <w:tcW w:w="2288" w:type="pct"/>
            <w:shd w:val="clear" w:color="auto" w:fill="auto"/>
          </w:tcPr>
          <w:p w:rsidR="00D950D2" w:rsidRPr="00DF4B86" w:rsidRDefault="00D950D2"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Trąšos, jų reikšmė, skirstymas</w:t>
            </w:r>
          </w:p>
          <w:p w:rsidR="00D950D2" w:rsidRPr="00DF4B86" w:rsidRDefault="00D950D2" w:rsidP="00DF4B86">
            <w:pPr>
              <w:widowControl w:val="0"/>
              <w:numPr>
                <w:ilvl w:val="0"/>
                <w:numId w:val="20"/>
              </w:numPr>
              <w:ind w:left="0" w:firstLine="0"/>
              <w:rPr>
                <w:rFonts w:eastAsia="Calibri"/>
                <w:szCs w:val="22"/>
                <w:lang w:val="en-US" w:eastAsia="en-US"/>
              </w:rPr>
            </w:pPr>
            <w:r w:rsidRPr="00DF4B86">
              <w:rPr>
                <w:rFonts w:eastAsia="Calibri"/>
                <w:szCs w:val="22"/>
                <w:lang w:val="en-US" w:eastAsia="en-US"/>
              </w:rPr>
              <w:t>Apibūdinti trąšas, jas suskirstant į grupes</w:t>
            </w:r>
          </w:p>
          <w:p w:rsidR="00D950D2" w:rsidRPr="00DF4B86" w:rsidRDefault="00D950D2"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Mineralinės trąšos ir jų naudojimas.</w:t>
            </w:r>
          </w:p>
          <w:p w:rsidR="00D950D2" w:rsidRPr="00DF4B86" w:rsidRDefault="00D950D2" w:rsidP="00DF4B86">
            <w:pPr>
              <w:widowControl w:val="0"/>
              <w:numPr>
                <w:ilvl w:val="0"/>
                <w:numId w:val="20"/>
              </w:numPr>
              <w:ind w:left="0" w:firstLine="0"/>
              <w:rPr>
                <w:rFonts w:eastAsia="Calibri"/>
                <w:szCs w:val="22"/>
                <w:lang w:val="en-US" w:eastAsia="en-US"/>
              </w:rPr>
            </w:pPr>
            <w:r w:rsidRPr="00DF4B86">
              <w:rPr>
                <w:rFonts w:eastAsia="Calibri"/>
                <w:szCs w:val="22"/>
                <w:lang w:val="en-US" w:eastAsia="en-US"/>
              </w:rPr>
              <w:t>Išvardinti mineralines trąšas, nurodant jų naudojimo laiką ir ypatumus</w:t>
            </w:r>
          </w:p>
          <w:p w:rsidR="00D950D2" w:rsidRPr="00DF4B86" w:rsidRDefault="00D950D2"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Organinės trąšos, jų laikymas ir naudojimas</w:t>
            </w:r>
          </w:p>
          <w:p w:rsidR="00D950D2" w:rsidRPr="00DF4B86" w:rsidRDefault="00D950D2" w:rsidP="00DF4B86">
            <w:pPr>
              <w:widowControl w:val="0"/>
              <w:numPr>
                <w:ilvl w:val="0"/>
                <w:numId w:val="20"/>
              </w:numPr>
              <w:ind w:left="0" w:firstLine="0"/>
              <w:rPr>
                <w:rFonts w:eastAsia="Calibri"/>
                <w:szCs w:val="22"/>
                <w:lang w:val="en-US" w:eastAsia="en-US"/>
              </w:rPr>
            </w:pPr>
            <w:r w:rsidRPr="00DF4B86">
              <w:rPr>
                <w:rFonts w:eastAsia="Calibri"/>
                <w:szCs w:val="22"/>
                <w:lang w:val="en-US" w:eastAsia="en-US"/>
              </w:rPr>
              <w:t>Išvardinti organines trąšas, nurodant jų naudojimo laiką ir naudojimo bei laikymo ypatumus</w:t>
            </w:r>
          </w:p>
          <w:p w:rsidR="00D950D2" w:rsidRPr="00DF4B86" w:rsidRDefault="00D950D2"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Kitos dirvožemių turtinimo priemonės(bakterinės trąšos, mikrobų kokteiliai ir pan.)</w:t>
            </w:r>
          </w:p>
          <w:p w:rsidR="00D950D2" w:rsidRPr="00DF4B86" w:rsidRDefault="00D950D2" w:rsidP="00DF4B86">
            <w:pPr>
              <w:widowControl w:val="0"/>
              <w:numPr>
                <w:ilvl w:val="0"/>
                <w:numId w:val="20"/>
              </w:numPr>
              <w:ind w:left="0" w:firstLine="0"/>
              <w:rPr>
                <w:rFonts w:eastAsia="Calibri"/>
                <w:b/>
                <w:szCs w:val="22"/>
                <w:lang w:val="en-US" w:eastAsia="en-US"/>
              </w:rPr>
            </w:pPr>
            <w:r w:rsidRPr="00DF4B86">
              <w:t>Išvardinti ir charakterizuoti kitas dirvožemių turtinimo priemones.</w:t>
            </w:r>
          </w:p>
        </w:tc>
        <w:tc>
          <w:tcPr>
            <w:tcW w:w="1570" w:type="pct"/>
            <w:tcBorders>
              <w:top w:val="single" w:sz="4" w:space="0" w:color="auto"/>
              <w:left w:val="single" w:sz="4" w:space="0" w:color="auto"/>
              <w:bottom w:val="single" w:sz="4" w:space="0" w:color="auto"/>
              <w:right w:val="single" w:sz="4" w:space="0" w:color="auto"/>
            </w:tcBorders>
          </w:tcPr>
          <w:p w:rsidR="00D950D2" w:rsidRPr="00DF4B86" w:rsidRDefault="00925F80" w:rsidP="00DF4B86">
            <w:pPr>
              <w:pStyle w:val="TableParagraph"/>
              <w:tabs>
                <w:tab w:val="clear" w:pos="171"/>
                <w:tab w:val="clear" w:pos="741"/>
              </w:tabs>
              <w:spacing w:line="240" w:lineRule="auto"/>
            </w:pPr>
            <w:r w:rsidRPr="00DF4B86">
              <w:t>Trąšos išvardintos,</w:t>
            </w:r>
            <w:r w:rsidR="00717F51" w:rsidRPr="00DF4B86">
              <w:t xml:space="preserve"> apibūd</w:t>
            </w:r>
            <w:r w:rsidRPr="00DF4B86">
              <w:t>intos</w:t>
            </w:r>
            <w:r w:rsidR="00D950D2" w:rsidRPr="00DF4B86">
              <w:t xml:space="preserve"> ir </w:t>
            </w:r>
            <w:r w:rsidRPr="00DF4B86">
              <w:t>suskirstytos</w:t>
            </w:r>
            <w:r w:rsidR="00D950D2" w:rsidRPr="00DF4B86">
              <w:t xml:space="preserve"> į grupes, išsamiai chara</w:t>
            </w:r>
            <w:r w:rsidRPr="00DF4B86">
              <w:t>kterizuoti jų naudojimo ypatumai</w:t>
            </w:r>
            <w:r w:rsidR="00D950D2" w:rsidRPr="00DF4B86">
              <w:t>,</w:t>
            </w:r>
            <w:r w:rsidR="00717F51" w:rsidRPr="00DF4B86">
              <w:t xml:space="preserve"> išvardint</w:t>
            </w:r>
            <w:r w:rsidRPr="00DF4B86">
              <w:t>osi organinės trąšo</w:t>
            </w:r>
            <w:r w:rsidR="00D950D2" w:rsidRPr="00DF4B86">
              <w:t>s, charakterizuoti</w:t>
            </w:r>
            <w:r w:rsidR="00717F51" w:rsidRPr="00DF4B86">
              <w:t xml:space="preserve"> </w:t>
            </w:r>
            <w:r w:rsidRPr="00DF4B86">
              <w:t>jų laikymo ir naudojimo ypatumai</w:t>
            </w:r>
            <w:r w:rsidR="00D950D2" w:rsidRPr="00DF4B86">
              <w:t>,</w:t>
            </w:r>
            <w:r w:rsidRPr="00DF4B86">
              <w:t xml:space="preserve"> apibūdintos ir kito</w:t>
            </w:r>
            <w:r w:rsidR="00D950D2" w:rsidRPr="00DF4B86">
              <w:t>s di</w:t>
            </w:r>
            <w:r w:rsidRPr="00DF4B86">
              <w:t>rvožemių turtinimo priemonė</w:t>
            </w:r>
            <w:r w:rsidR="00D950D2" w:rsidRPr="00DF4B86">
              <w:t>s</w:t>
            </w:r>
            <w:r w:rsidR="00717F51" w:rsidRPr="00DF4B86">
              <w:t>.</w:t>
            </w:r>
          </w:p>
        </w:tc>
      </w:tr>
      <w:tr w:rsidR="00DF4B86" w:rsidRPr="00DF4B86" w:rsidTr="00D36557">
        <w:trPr>
          <w:trHeight w:val="57"/>
          <w:jc w:val="center"/>
        </w:trPr>
        <w:tc>
          <w:tcPr>
            <w:tcW w:w="1142" w:type="pct"/>
            <w:shd w:val="clear" w:color="auto" w:fill="auto"/>
          </w:tcPr>
          <w:p w:rsidR="00D950D2" w:rsidRPr="00DF4B86" w:rsidRDefault="00D950D2" w:rsidP="00D36557">
            <w:pPr>
              <w:widowControl w:val="0"/>
            </w:pPr>
            <w:r w:rsidRPr="00DF4B86">
              <w:t>4.</w:t>
            </w:r>
            <w:r w:rsidR="00DF4B86">
              <w:t xml:space="preserve"> </w:t>
            </w:r>
            <w:r w:rsidRPr="00DF4B86">
              <w:t>Pažinti lauko kultūrinius augalus</w:t>
            </w:r>
          </w:p>
        </w:tc>
        <w:tc>
          <w:tcPr>
            <w:tcW w:w="2288" w:type="pct"/>
            <w:shd w:val="clear" w:color="auto" w:fill="auto"/>
          </w:tcPr>
          <w:p w:rsidR="00D950D2" w:rsidRPr="00F23E64" w:rsidRDefault="00D950D2"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Kultūriniai augalai. Jų sandara, reikšmė ir skirstymas.</w:t>
            </w:r>
          </w:p>
          <w:p w:rsidR="00D950D2" w:rsidRPr="00F23E64" w:rsidRDefault="00D950D2" w:rsidP="00DF4B86">
            <w:pPr>
              <w:widowControl w:val="0"/>
              <w:numPr>
                <w:ilvl w:val="0"/>
                <w:numId w:val="20"/>
              </w:numPr>
              <w:ind w:left="0" w:firstLine="0"/>
              <w:rPr>
                <w:rFonts w:eastAsia="Calibri"/>
                <w:szCs w:val="22"/>
                <w:lang w:eastAsia="en-US"/>
              </w:rPr>
            </w:pPr>
            <w:r w:rsidRPr="00F23E64">
              <w:rPr>
                <w:rFonts w:eastAsia="Calibri"/>
                <w:szCs w:val="22"/>
                <w:lang w:eastAsia="en-US"/>
              </w:rPr>
              <w:t>Suskirstyti visus žinomus kultūrinius augalus, nurodant jų reikšmę ir panaudojimą.</w:t>
            </w:r>
          </w:p>
          <w:p w:rsidR="00D950D2" w:rsidRPr="00F23E64" w:rsidRDefault="00D950D2"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Pagrindinių augalų pažinimas ir auginimo ypatumai.</w:t>
            </w:r>
          </w:p>
          <w:p w:rsidR="00D950D2" w:rsidRPr="00F23E64" w:rsidRDefault="00D950D2" w:rsidP="00DF4B86">
            <w:pPr>
              <w:widowControl w:val="0"/>
              <w:numPr>
                <w:ilvl w:val="0"/>
                <w:numId w:val="20"/>
              </w:numPr>
              <w:ind w:left="0" w:firstLine="0"/>
              <w:rPr>
                <w:rFonts w:eastAsia="Calibri"/>
                <w:szCs w:val="22"/>
                <w:lang w:val="fr-FR" w:eastAsia="en-US"/>
              </w:rPr>
            </w:pPr>
            <w:r w:rsidRPr="00F23E64">
              <w:rPr>
                <w:rFonts w:eastAsia="Calibri"/>
                <w:szCs w:val="22"/>
                <w:lang w:val="fr-FR" w:eastAsia="en-US"/>
              </w:rPr>
              <w:lastRenderedPageBreak/>
              <w:t>Įvardinti ir apibūdinti pateiktus pagrindinius lauko augalus.</w:t>
            </w:r>
          </w:p>
          <w:p w:rsidR="00D950D2" w:rsidRPr="00F23E64" w:rsidRDefault="00D950D2"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Pagrindinių augalų sėklų pažinimas.</w:t>
            </w:r>
          </w:p>
          <w:p w:rsidR="00D950D2" w:rsidRPr="00F23E64" w:rsidRDefault="00D950D2" w:rsidP="00DF4B86">
            <w:pPr>
              <w:widowControl w:val="0"/>
              <w:numPr>
                <w:ilvl w:val="0"/>
                <w:numId w:val="20"/>
              </w:numPr>
              <w:ind w:left="0" w:firstLine="0"/>
              <w:rPr>
                <w:rFonts w:eastAsia="Calibri"/>
                <w:b/>
                <w:szCs w:val="22"/>
                <w:lang w:val="fr-FR" w:eastAsia="en-US"/>
              </w:rPr>
            </w:pPr>
            <w:r w:rsidRPr="00F23E64">
              <w:rPr>
                <w:rFonts w:eastAsia="Calibri"/>
                <w:szCs w:val="22"/>
                <w:lang w:val="fr-FR" w:eastAsia="en-US"/>
              </w:rPr>
              <w:t>Įvardinti ir apibūdinti pateiktas pagrindinių augalų sėklas</w:t>
            </w:r>
          </w:p>
          <w:p w:rsidR="00D950D2" w:rsidRPr="00F23E64" w:rsidRDefault="00D950D2"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Rekomenduojamos auginti augalų veislės ir jų pasirinkimo principai.</w:t>
            </w:r>
          </w:p>
          <w:p w:rsidR="00D950D2" w:rsidRPr="00F23E64" w:rsidRDefault="00D950D2" w:rsidP="00DF4B86">
            <w:pPr>
              <w:widowControl w:val="0"/>
              <w:numPr>
                <w:ilvl w:val="0"/>
                <w:numId w:val="20"/>
              </w:numPr>
              <w:ind w:left="0" w:firstLine="0"/>
              <w:rPr>
                <w:rFonts w:eastAsia="Calibri"/>
                <w:b/>
                <w:szCs w:val="22"/>
                <w:lang w:val="fr-FR" w:eastAsia="en-US"/>
              </w:rPr>
            </w:pPr>
            <w:r w:rsidRPr="00DF4B86">
              <w:t>Apibūdinti rekomenduojamas auginti atskirų kultūrų veisles, nurodant jų pasirinkimo principus.</w:t>
            </w:r>
          </w:p>
        </w:tc>
        <w:tc>
          <w:tcPr>
            <w:tcW w:w="1570" w:type="pct"/>
            <w:shd w:val="clear" w:color="auto" w:fill="auto"/>
          </w:tcPr>
          <w:p w:rsidR="00D950D2" w:rsidRPr="00DF4B86" w:rsidRDefault="00D950D2" w:rsidP="00DF4B86">
            <w:pPr>
              <w:widowControl w:val="0"/>
              <w:rPr>
                <w:bCs/>
                <w:iCs/>
                <w:lang w:val="de-DE"/>
              </w:rPr>
            </w:pPr>
            <w:r w:rsidRPr="00DF4B86">
              <w:lastRenderedPageBreak/>
              <w:t xml:space="preserve">Išvardinti visi kultūriniai augalai, teisingai sugrupuoti, atpažinti visi pateikti augalai bei jų sėklos, charakterizuotos rekomenduojamos auginti atskirų kultūrų veislės, </w:t>
            </w:r>
            <w:r w:rsidRPr="00DF4B86">
              <w:lastRenderedPageBreak/>
              <w:t>išanalizuoti ir pagrįsti jų pasirinkimo principai.</w:t>
            </w:r>
          </w:p>
        </w:tc>
      </w:tr>
      <w:tr w:rsidR="00DF4B86" w:rsidRPr="00DF4B86" w:rsidTr="00D36557">
        <w:trPr>
          <w:trHeight w:val="57"/>
          <w:jc w:val="center"/>
        </w:trPr>
        <w:tc>
          <w:tcPr>
            <w:tcW w:w="1142" w:type="pct"/>
          </w:tcPr>
          <w:p w:rsidR="00D950D2" w:rsidRPr="00DF4B86" w:rsidRDefault="002B77D9" w:rsidP="00D36557">
            <w:pPr>
              <w:widowControl w:val="0"/>
            </w:pPr>
            <w:r w:rsidRPr="00DF4B86">
              <w:t>5. Susipažinti su augalų kaitaliojimo būtinybe ir sėjomainų sudarymo principais</w:t>
            </w:r>
          </w:p>
        </w:tc>
        <w:tc>
          <w:tcPr>
            <w:tcW w:w="2288" w:type="pct"/>
          </w:tcPr>
          <w:p w:rsidR="002B77D9" w:rsidRPr="00F23E64" w:rsidRDefault="002B77D9" w:rsidP="00DF4B86">
            <w:pPr>
              <w:widowControl w:val="0"/>
              <w:rPr>
                <w:b/>
              </w:rPr>
            </w:pPr>
            <w:r w:rsidRPr="00F23E64">
              <w:rPr>
                <w:b/>
              </w:rPr>
              <w:t xml:space="preserve">Tema. </w:t>
            </w:r>
            <w:r w:rsidRPr="00F23E64">
              <w:t>Kultūrų kaitaliojimas ir atsėliavimas</w:t>
            </w:r>
            <w:r w:rsidRPr="00F23E64">
              <w:rPr>
                <w:b/>
              </w:rPr>
              <w:t>.</w:t>
            </w:r>
          </w:p>
          <w:p w:rsidR="002B77D9" w:rsidRPr="00F23E64" w:rsidRDefault="002B77D9" w:rsidP="00DF4B86">
            <w:pPr>
              <w:widowControl w:val="0"/>
              <w:numPr>
                <w:ilvl w:val="0"/>
                <w:numId w:val="20"/>
              </w:numPr>
              <w:ind w:left="0" w:firstLine="0"/>
            </w:pPr>
            <w:r w:rsidRPr="00F23E64">
              <w:t>Išvardinti kultūrų kaitaliojimo priežastis, apibūdinant atsėliavimo įtaką augalams bei dirvožemiui.</w:t>
            </w:r>
          </w:p>
          <w:p w:rsidR="002B77D9" w:rsidRPr="00DF4B86" w:rsidRDefault="002B77D9" w:rsidP="00DF4B86">
            <w:pPr>
              <w:widowControl w:val="0"/>
              <w:numPr>
                <w:ilvl w:val="0"/>
                <w:numId w:val="20"/>
              </w:numPr>
              <w:ind w:left="0" w:firstLine="0"/>
              <w:rPr>
                <w:lang w:val="en-US"/>
              </w:rPr>
            </w:pPr>
            <w:r w:rsidRPr="00DF4B86">
              <w:rPr>
                <w:b/>
                <w:lang w:val="en-US"/>
              </w:rPr>
              <w:t>Tema.</w:t>
            </w:r>
            <w:r w:rsidRPr="00DF4B86">
              <w:rPr>
                <w:lang w:val="en-US"/>
              </w:rPr>
              <w:t xml:space="preserve"> Sėjomainos. Jų skirstymas bei sudarymo principai.</w:t>
            </w:r>
          </w:p>
          <w:p w:rsidR="002B77D9" w:rsidRPr="00DF4B86" w:rsidRDefault="002B77D9" w:rsidP="00DF4B86">
            <w:pPr>
              <w:widowControl w:val="0"/>
              <w:numPr>
                <w:ilvl w:val="0"/>
                <w:numId w:val="20"/>
              </w:numPr>
              <w:ind w:left="0" w:firstLine="0"/>
              <w:rPr>
                <w:lang w:val="en-US"/>
              </w:rPr>
            </w:pPr>
            <w:r w:rsidRPr="00DF4B86">
              <w:rPr>
                <w:lang w:val="en-US"/>
              </w:rPr>
              <w:t>Įsisavinti sėjomainų sudarymo principus</w:t>
            </w:r>
          </w:p>
          <w:p w:rsidR="002B77D9" w:rsidRPr="00DF4B86" w:rsidRDefault="002B77D9" w:rsidP="00DF4B86">
            <w:pPr>
              <w:widowControl w:val="0"/>
              <w:numPr>
                <w:ilvl w:val="0"/>
                <w:numId w:val="20"/>
              </w:numPr>
              <w:ind w:left="0" w:firstLine="0"/>
              <w:rPr>
                <w:lang w:val="en-US"/>
              </w:rPr>
            </w:pPr>
            <w:r w:rsidRPr="00DF4B86">
              <w:rPr>
                <w:b/>
                <w:lang w:val="en-US"/>
              </w:rPr>
              <w:t>Tema.</w:t>
            </w:r>
            <w:r w:rsidRPr="00DF4B86">
              <w:rPr>
                <w:lang w:val="en-US"/>
              </w:rPr>
              <w:t xml:space="preserve"> Pasėlių struktūra.</w:t>
            </w:r>
          </w:p>
          <w:p w:rsidR="00D950D2" w:rsidRPr="00DF4B86" w:rsidRDefault="002B77D9" w:rsidP="00DF4B86">
            <w:pPr>
              <w:widowControl w:val="0"/>
              <w:numPr>
                <w:ilvl w:val="0"/>
                <w:numId w:val="20"/>
              </w:numPr>
              <w:ind w:left="0" w:firstLine="0"/>
            </w:pPr>
            <w:r w:rsidRPr="00DF4B86">
              <w:t>Apibūdinti pasėlių struktūros reikalavimus</w:t>
            </w:r>
          </w:p>
        </w:tc>
        <w:tc>
          <w:tcPr>
            <w:tcW w:w="1570" w:type="pct"/>
          </w:tcPr>
          <w:p w:rsidR="002B77D9" w:rsidRPr="00DF4B86" w:rsidRDefault="002B77D9" w:rsidP="00DF4B86">
            <w:pPr>
              <w:widowControl w:val="0"/>
              <w:rPr>
                <w:rFonts w:eastAsia="Calibri"/>
                <w:szCs w:val="22"/>
                <w:lang w:eastAsia="en-US"/>
              </w:rPr>
            </w:pPr>
            <w:r w:rsidRPr="00DF4B86">
              <w:rPr>
                <w:rFonts w:eastAsia="Calibri"/>
                <w:szCs w:val="22"/>
                <w:lang w:eastAsia="en-US"/>
              </w:rPr>
              <w:t>Išvardintos kultūrų kaitaliojimo priežastys, apibūdinta atsėliavimo įtaka tiek augalams, tiek dirvožemiui.</w:t>
            </w:r>
          </w:p>
          <w:p w:rsidR="00D950D2" w:rsidRPr="00DF4B86" w:rsidRDefault="002B77D9" w:rsidP="00DF4B86">
            <w:pPr>
              <w:widowControl w:val="0"/>
              <w:rPr>
                <w:rFonts w:eastAsia="Calibri"/>
                <w:b/>
                <w:szCs w:val="22"/>
                <w:lang w:eastAsia="en-US"/>
              </w:rPr>
            </w:pPr>
            <w:r w:rsidRPr="00DF4B86">
              <w:rPr>
                <w:rFonts w:eastAsia="Calibri"/>
                <w:szCs w:val="22"/>
                <w:lang w:eastAsia="en-US"/>
              </w:rPr>
              <w:t>Pademonstruotas sėjomainų sudarymo principų taikymas praktiškai,</w:t>
            </w:r>
            <w:r w:rsidR="00291872" w:rsidRPr="00DF4B86">
              <w:rPr>
                <w:rFonts w:eastAsia="Calibri"/>
                <w:szCs w:val="22"/>
                <w:lang w:eastAsia="en-US"/>
              </w:rPr>
              <w:t xml:space="preserve"> </w:t>
            </w:r>
            <w:r w:rsidRPr="00DF4B86">
              <w:t>apibūdinti pasėlių struktūros reikalavimai</w:t>
            </w:r>
          </w:p>
        </w:tc>
      </w:tr>
      <w:tr w:rsidR="00DF4B86" w:rsidRPr="00DF4B86" w:rsidTr="00D36557">
        <w:trPr>
          <w:trHeight w:val="57"/>
          <w:jc w:val="center"/>
        </w:trPr>
        <w:tc>
          <w:tcPr>
            <w:tcW w:w="1142" w:type="pct"/>
          </w:tcPr>
          <w:p w:rsidR="002B77D9" w:rsidRPr="00DF4B86" w:rsidRDefault="002B77D9" w:rsidP="00D36557">
            <w:pPr>
              <w:widowControl w:val="0"/>
            </w:pPr>
            <w:r w:rsidRPr="00DF4B86">
              <w:t>6. Parinkti derliaus nuėmimo laiką ir mokėti taikyti šiuolaikines derliaus nuėmimo technologijas</w:t>
            </w:r>
          </w:p>
        </w:tc>
        <w:tc>
          <w:tcPr>
            <w:tcW w:w="2288" w:type="pct"/>
          </w:tcPr>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Javų derliaus nuėmimo laikas ir technologijos.</w:t>
            </w:r>
          </w:p>
          <w:p w:rsidR="002B77D9" w:rsidRPr="00F23E64" w:rsidRDefault="002B77D9"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Mokėti nustatyti javų derliaus nuėmimo laiką ir parinkti technologiją</w:t>
            </w:r>
          </w:p>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Bulvių derliaus nuėmimo laikas ir technologijos.</w:t>
            </w:r>
          </w:p>
          <w:p w:rsidR="002B77D9" w:rsidRPr="00F23E64" w:rsidRDefault="002B77D9"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Mokėti nustatyti bulvių derliaus nuėmimo laiką ir parinkti technologiją</w:t>
            </w:r>
          </w:p>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Cukrinių bei pašarinių runkelių derliaus nuėmimo laikas ir technologijos.</w:t>
            </w:r>
          </w:p>
          <w:p w:rsidR="002B77D9" w:rsidRPr="00F23E64" w:rsidRDefault="002B77D9"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Mokėti nustatyti cukrinių bei pašarinių runkelių derliaus nuėmimo laiką ir parinkti technologiją.</w:t>
            </w:r>
          </w:p>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Rapsų derliaus nuėmimo laikas ir technologijos.</w:t>
            </w:r>
          </w:p>
          <w:p w:rsidR="002B77D9" w:rsidRPr="00F23E64" w:rsidRDefault="002B77D9"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Mokėti nustatyti rapsų derliaus nuėmimo laiką ir parinkti technologijas.</w:t>
            </w:r>
          </w:p>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Rečiau auginamų augalų (linų, grikių, sorų, pluoštinių kanapių, sideracinių augalų, topinambų ir pan.) nuėmimo laikas ir technologijos.</w:t>
            </w:r>
          </w:p>
          <w:p w:rsidR="002B77D9" w:rsidRPr="00F23E64" w:rsidRDefault="002B77D9" w:rsidP="00DF4B86">
            <w:pPr>
              <w:widowControl w:val="0"/>
              <w:numPr>
                <w:ilvl w:val="0"/>
                <w:numId w:val="22"/>
              </w:numPr>
              <w:ind w:left="0" w:firstLine="0"/>
              <w:rPr>
                <w:rFonts w:eastAsia="Calibri"/>
                <w:b/>
                <w:szCs w:val="22"/>
                <w:lang w:val="fr-FR" w:eastAsia="en-US"/>
              </w:rPr>
            </w:pPr>
            <w:r w:rsidRPr="00DF4B86">
              <w:t>Mokėti nustatyti rečiau auginamų augalų (linų, grikių, sorų, pluoštinių kanapių, sideracinių augalų, topinambų ir pan.) nuėmimo laiką ir parinkti technologiją.</w:t>
            </w:r>
          </w:p>
        </w:tc>
        <w:tc>
          <w:tcPr>
            <w:tcW w:w="1570" w:type="pct"/>
          </w:tcPr>
          <w:p w:rsidR="00925F80" w:rsidRPr="00F23E64" w:rsidRDefault="00925F80" w:rsidP="00DF4B86">
            <w:pPr>
              <w:widowControl w:val="0"/>
              <w:rPr>
                <w:rFonts w:eastAsia="Calibri"/>
                <w:b/>
                <w:szCs w:val="22"/>
                <w:lang w:val="fr-FR" w:eastAsia="en-US"/>
              </w:rPr>
            </w:pPr>
            <w:r w:rsidRPr="00DF4B86">
              <w:t>Teisingai parinktas derliaus nuėmimo laikas, pritaikytos šiuolaikinės derliaus nuėmimo technologijos</w:t>
            </w:r>
          </w:p>
        </w:tc>
      </w:tr>
      <w:tr w:rsidR="00DF4B86" w:rsidRPr="00DF4B86" w:rsidTr="00D36557">
        <w:trPr>
          <w:trHeight w:val="57"/>
          <w:jc w:val="center"/>
        </w:trPr>
        <w:tc>
          <w:tcPr>
            <w:tcW w:w="1142" w:type="pct"/>
          </w:tcPr>
          <w:p w:rsidR="002B77D9" w:rsidRPr="00DF4B86" w:rsidRDefault="002B77D9" w:rsidP="00D36557">
            <w:pPr>
              <w:widowControl w:val="0"/>
            </w:pPr>
            <w:r w:rsidRPr="00DF4B86">
              <w:t>7. Atlikti žemės dirbimo darbus</w:t>
            </w:r>
          </w:p>
        </w:tc>
        <w:tc>
          <w:tcPr>
            <w:tcW w:w="2288" w:type="pct"/>
          </w:tcPr>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Žemės arimas.</w:t>
            </w:r>
          </w:p>
          <w:p w:rsidR="002B77D9" w:rsidRPr="00DF4B86" w:rsidRDefault="002B77D9"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Suarti žemę.</w:t>
            </w:r>
          </w:p>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priešsėjinis žemės dirbimas</w:t>
            </w:r>
          </w:p>
          <w:p w:rsidR="002B77D9" w:rsidRPr="00DF4B86" w:rsidRDefault="002B77D9" w:rsidP="00DF4B86">
            <w:pPr>
              <w:widowControl w:val="0"/>
              <w:numPr>
                <w:ilvl w:val="0"/>
                <w:numId w:val="22"/>
              </w:numPr>
              <w:ind w:left="0" w:firstLine="0"/>
            </w:pPr>
            <w:r w:rsidRPr="00DF4B86">
              <w:t>Paruošti žemę lauko kultūrų sėjai.</w:t>
            </w:r>
          </w:p>
        </w:tc>
        <w:tc>
          <w:tcPr>
            <w:tcW w:w="1570" w:type="pct"/>
          </w:tcPr>
          <w:p w:rsidR="002B77D9" w:rsidRPr="00DF4B86" w:rsidRDefault="00925F80" w:rsidP="00DF4B86">
            <w:pPr>
              <w:widowControl w:val="0"/>
              <w:rPr>
                <w:rFonts w:eastAsia="Calibri"/>
                <w:szCs w:val="22"/>
                <w:lang w:eastAsia="en-US"/>
              </w:rPr>
            </w:pPr>
            <w:r w:rsidRPr="00DF4B86">
              <w:t>Teisingai suarta ir paruošta lauko kultūrų sėjai žemė.</w:t>
            </w:r>
          </w:p>
        </w:tc>
      </w:tr>
      <w:tr w:rsidR="00DF4B86" w:rsidRPr="00DF4B86" w:rsidTr="00D36557">
        <w:trPr>
          <w:trHeight w:val="57"/>
          <w:jc w:val="center"/>
        </w:trPr>
        <w:tc>
          <w:tcPr>
            <w:tcW w:w="1142" w:type="pct"/>
          </w:tcPr>
          <w:p w:rsidR="002B77D9" w:rsidRPr="00DF4B86" w:rsidRDefault="002B77D9" w:rsidP="00D36557">
            <w:pPr>
              <w:widowControl w:val="0"/>
            </w:pPr>
            <w:r w:rsidRPr="00DF4B86">
              <w:t>8. Sudaryti sėjomainą</w:t>
            </w:r>
          </w:p>
        </w:tc>
        <w:tc>
          <w:tcPr>
            <w:tcW w:w="2288" w:type="pct"/>
          </w:tcPr>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Sėjomainos sudarymas.</w:t>
            </w:r>
          </w:p>
          <w:p w:rsidR="002B77D9" w:rsidRPr="00DF4B86" w:rsidRDefault="002B77D9" w:rsidP="00DF4B86">
            <w:pPr>
              <w:widowControl w:val="0"/>
              <w:numPr>
                <w:ilvl w:val="0"/>
                <w:numId w:val="22"/>
              </w:numPr>
              <w:ind w:left="0" w:firstLine="0"/>
            </w:pPr>
            <w:r w:rsidRPr="00DF4B86">
              <w:t>Sudaryti sėjomainą pagal individualiai pateiktą konkrečią užduotį.</w:t>
            </w:r>
          </w:p>
        </w:tc>
        <w:tc>
          <w:tcPr>
            <w:tcW w:w="1570" w:type="pct"/>
          </w:tcPr>
          <w:p w:rsidR="002B77D9" w:rsidRPr="00F23E64" w:rsidRDefault="00A7213A" w:rsidP="00DF4B86">
            <w:pPr>
              <w:widowControl w:val="0"/>
              <w:rPr>
                <w:rFonts w:eastAsia="Calibri"/>
                <w:b/>
                <w:szCs w:val="22"/>
                <w:lang w:eastAsia="en-US"/>
              </w:rPr>
            </w:pPr>
            <w:r w:rsidRPr="00DF4B86">
              <w:t>S</w:t>
            </w:r>
            <w:r w:rsidR="002B77D9" w:rsidRPr="00DF4B86">
              <w:t>udaryta sėjomaina, atsakyta į visus pateiktus papildomus klausimus.</w:t>
            </w:r>
          </w:p>
        </w:tc>
      </w:tr>
      <w:tr w:rsidR="00DF4B86" w:rsidRPr="00DF4B86" w:rsidTr="00D36557">
        <w:trPr>
          <w:trHeight w:val="57"/>
          <w:jc w:val="center"/>
        </w:trPr>
        <w:tc>
          <w:tcPr>
            <w:tcW w:w="1142" w:type="pct"/>
          </w:tcPr>
          <w:p w:rsidR="002B77D9" w:rsidRPr="00DF4B86" w:rsidRDefault="002B77D9" w:rsidP="00D36557">
            <w:pPr>
              <w:widowControl w:val="0"/>
            </w:pPr>
            <w:r w:rsidRPr="00DF4B86">
              <w:t>9. Sudaryti tręšimo planą</w:t>
            </w:r>
          </w:p>
        </w:tc>
        <w:tc>
          <w:tcPr>
            <w:tcW w:w="2288" w:type="pct"/>
          </w:tcPr>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Tręšimo plano sudarymas.</w:t>
            </w:r>
          </w:p>
          <w:p w:rsidR="002B77D9" w:rsidRPr="00DF4B86" w:rsidRDefault="002B77D9" w:rsidP="00DF4B86">
            <w:pPr>
              <w:widowControl w:val="0"/>
              <w:numPr>
                <w:ilvl w:val="0"/>
                <w:numId w:val="22"/>
              </w:numPr>
              <w:ind w:left="0" w:firstLine="0"/>
            </w:pPr>
            <w:r w:rsidRPr="00DF4B86">
              <w:t xml:space="preserve">Sudaryti tręšimo planą pagal individualiai </w:t>
            </w:r>
            <w:r w:rsidRPr="00DF4B86">
              <w:lastRenderedPageBreak/>
              <w:t>pateiktą užduotį.</w:t>
            </w:r>
          </w:p>
        </w:tc>
        <w:tc>
          <w:tcPr>
            <w:tcW w:w="1570" w:type="pct"/>
          </w:tcPr>
          <w:p w:rsidR="002B77D9" w:rsidRPr="00F23E64" w:rsidRDefault="00A7213A" w:rsidP="00DF4B86">
            <w:pPr>
              <w:widowControl w:val="0"/>
              <w:rPr>
                <w:rFonts w:eastAsia="Calibri"/>
                <w:b/>
                <w:szCs w:val="22"/>
                <w:lang w:eastAsia="en-US"/>
              </w:rPr>
            </w:pPr>
            <w:r w:rsidRPr="00DF4B86">
              <w:lastRenderedPageBreak/>
              <w:t>S</w:t>
            </w:r>
            <w:r w:rsidR="002B77D9" w:rsidRPr="00DF4B86">
              <w:t xml:space="preserve">udarytas tręšimo planas, teisingai atsakyta į visus </w:t>
            </w:r>
            <w:r w:rsidR="002B77D9" w:rsidRPr="00DF4B86">
              <w:lastRenderedPageBreak/>
              <w:t>pateiktus papildomus klausimus.</w:t>
            </w:r>
          </w:p>
        </w:tc>
      </w:tr>
      <w:tr w:rsidR="00DF4B86" w:rsidRPr="00DF4B86" w:rsidTr="00D36557">
        <w:trPr>
          <w:trHeight w:val="57"/>
          <w:jc w:val="center"/>
        </w:trPr>
        <w:tc>
          <w:tcPr>
            <w:tcW w:w="1142" w:type="pct"/>
          </w:tcPr>
          <w:p w:rsidR="002B77D9" w:rsidRPr="00DF4B86" w:rsidRDefault="002B77D9" w:rsidP="00D36557">
            <w:pPr>
              <w:widowControl w:val="0"/>
            </w:pPr>
            <w:r w:rsidRPr="00DF4B86">
              <w:t>10. Pasėti augalus</w:t>
            </w:r>
          </w:p>
        </w:tc>
        <w:tc>
          <w:tcPr>
            <w:tcW w:w="2288" w:type="pct"/>
          </w:tcPr>
          <w:p w:rsidR="002B77D9" w:rsidRPr="00DF4B86" w:rsidRDefault="002B77D9"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Augalų sėja (sodinimas).</w:t>
            </w:r>
          </w:p>
          <w:p w:rsidR="002B77D9" w:rsidRPr="00DF4B86" w:rsidRDefault="002B77D9" w:rsidP="00DF4B86">
            <w:pPr>
              <w:widowControl w:val="0"/>
              <w:numPr>
                <w:ilvl w:val="0"/>
                <w:numId w:val="22"/>
              </w:numPr>
              <w:ind w:left="0" w:firstLine="0"/>
            </w:pPr>
            <w:r w:rsidRPr="00DF4B86">
              <w:t>Pasėti (pasodinti) nurodytus augalus.</w:t>
            </w:r>
          </w:p>
        </w:tc>
        <w:tc>
          <w:tcPr>
            <w:tcW w:w="1570" w:type="pct"/>
          </w:tcPr>
          <w:p w:rsidR="002B77D9" w:rsidRPr="00DF4B86" w:rsidRDefault="00A7213A" w:rsidP="00DF4B86">
            <w:pPr>
              <w:widowControl w:val="0"/>
              <w:rPr>
                <w:rFonts w:eastAsia="Calibri"/>
                <w:b/>
                <w:szCs w:val="22"/>
                <w:lang w:eastAsia="en-US"/>
              </w:rPr>
            </w:pPr>
            <w:r w:rsidRPr="00DF4B86">
              <w:t>T</w:t>
            </w:r>
            <w:r w:rsidR="002B77D9" w:rsidRPr="00DF4B86">
              <w:t>olygiai</w:t>
            </w:r>
            <w:r w:rsidRPr="00DF4B86">
              <w:t xml:space="preserve"> išsėta sėkla</w:t>
            </w:r>
            <w:r w:rsidR="002B77D9" w:rsidRPr="00DF4B86">
              <w:t>, teisingai parinkta išsėjimo norma ir nustatytas sėjimo aparatas</w:t>
            </w:r>
          </w:p>
        </w:tc>
      </w:tr>
      <w:tr w:rsidR="00DF4B86" w:rsidRPr="00DF4B86" w:rsidTr="00D36557">
        <w:trPr>
          <w:trHeight w:val="57"/>
          <w:jc w:val="center"/>
        </w:trPr>
        <w:tc>
          <w:tcPr>
            <w:tcW w:w="1142" w:type="pct"/>
          </w:tcPr>
          <w:p w:rsidR="002B77D9" w:rsidRPr="00DF4B86" w:rsidRDefault="002B77D9" w:rsidP="00D36557">
            <w:pPr>
              <w:widowControl w:val="0"/>
            </w:pPr>
            <w:r w:rsidRPr="00DF4B86">
              <w:t>11. Sudaryti šiuolaikines augalų auginimo technologines schemas</w:t>
            </w:r>
          </w:p>
        </w:tc>
        <w:tc>
          <w:tcPr>
            <w:tcW w:w="2288" w:type="pct"/>
          </w:tcPr>
          <w:p w:rsidR="002B77D9" w:rsidRPr="00F23E64" w:rsidRDefault="002B77D9"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Žieminių javų</w:t>
            </w:r>
            <w:r w:rsidRPr="00F23E64">
              <w:rPr>
                <w:rFonts w:eastAsia="Calibri"/>
                <w:b/>
                <w:szCs w:val="22"/>
                <w:lang w:val="fr-FR" w:eastAsia="en-US"/>
              </w:rPr>
              <w:t xml:space="preserve"> </w:t>
            </w:r>
            <w:r w:rsidRPr="00F23E64">
              <w:rPr>
                <w:rFonts w:eastAsia="Calibri"/>
                <w:szCs w:val="22"/>
                <w:lang w:val="fr-FR" w:eastAsia="en-US"/>
              </w:rPr>
              <w:t>auginimo technologijos</w:t>
            </w:r>
            <w:r w:rsidRPr="00F23E64">
              <w:rPr>
                <w:rFonts w:eastAsia="Calibri"/>
                <w:b/>
                <w:szCs w:val="22"/>
                <w:lang w:val="fr-FR" w:eastAsia="en-US"/>
              </w:rPr>
              <w:t>.</w:t>
            </w:r>
          </w:p>
          <w:p w:rsidR="002B77D9" w:rsidRPr="00F23E64" w:rsidRDefault="002B77D9" w:rsidP="00DF4B86">
            <w:pPr>
              <w:widowControl w:val="0"/>
              <w:numPr>
                <w:ilvl w:val="0"/>
                <w:numId w:val="22"/>
              </w:numPr>
              <w:ind w:left="0" w:firstLine="0"/>
              <w:rPr>
                <w:rFonts w:eastAsia="Calibri"/>
                <w:b/>
                <w:szCs w:val="22"/>
                <w:lang w:val="fr-FR" w:eastAsia="en-US"/>
              </w:rPr>
            </w:pPr>
            <w:r w:rsidRPr="00F23E64">
              <w:rPr>
                <w:rFonts w:eastAsia="Calibri"/>
                <w:szCs w:val="22"/>
                <w:lang w:val="fr-FR" w:eastAsia="en-US"/>
              </w:rPr>
              <w:t>Sudaryti žieminių</w:t>
            </w:r>
            <w:r w:rsidRPr="00F23E64">
              <w:rPr>
                <w:rFonts w:eastAsia="Calibri"/>
                <w:b/>
                <w:szCs w:val="22"/>
                <w:lang w:val="fr-FR" w:eastAsia="en-US"/>
              </w:rPr>
              <w:t xml:space="preserve"> </w:t>
            </w:r>
            <w:r w:rsidRPr="00F23E64">
              <w:rPr>
                <w:rFonts w:eastAsia="Calibri"/>
                <w:szCs w:val="22"/>
                <w:lang w:val="fr-FR" w:eastAsia="en-US"/>
              </w:rPr>
              <w:t>javų</w:t>
            </w:r>
            <w:r w:rsidRPr="00F23E64">
              <w:rPr>
                <w:rFonts w:eastAsia="Calibri"/>
                <w:b/>
                <w:szCs w:val="22"/>
                <w:lang w:val="fr-FR" w:eastAsia="en-US"/>
              </w:rPr>
              <w:t xml:space="preserve"> </w:t>
            </w:r>
            <w:r w:rsidRPr="00F23E64">
              <w:rPr>
                <w:rFonts w:eastAsia="Calibri"/>
                <w:szCs w:val="22"/>
                <w:lang w:val="fr-FR" w:eastAsia="en-US"/>
              </w:rPr>
              <w:t>auginimo technologines schemas</w:t>
            </w:r>
            <w:r w:rsidRPr="00F23E64">
              <w:rPr>
                <w:rFonts w:eastAsia="Calibri"/>
                <w:b/>
                <w:szCs w:val="22"/>
                <w:lang w:val="fr-FR" w:eastAsia="en-US"/>
              </w:rPr>
              <w:t>.</w:t>
            </w:r>
          </w:p>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Vasarinių javų</w:t>
            </w:r>
            <w:r w:rsidRPr="00F23E64">
              <w:rPr>
                <w:rFonts w:eastAsia="Calibri"/>
                <w:b/>
                <w:szCs w:val="22"/>
                <w:lang w:val="fr-FR" w:eastAsia="en-US"/>
              </w:rPr>
              <w:t xml:space="preserve"> </w:t>
            </w:r>
            <w:r w:rsidRPr="00F23E64">
              <w:rPr>
                <w:rFonts w:eastAsia="Calibri"/>
                <w:szCs w:val="22"/>
                <w:lang w:val="fr-FR" w:eastAsia="en-US"/>
              </w:rPr>
              <w:t>auginimo technologijos.</w:t>
            </w:r>
          </w:p>
          <w:p w:rsidR="002B77D9" w:rsidRPr="00DF4B86" w:rsidRDefault="002B77D9" w:rsidP="00DF4B86">
            <w:pPr>
              <w:widowControl w:val="0"/>
              <w:numPr>
                <w:ilvl w:val="0"/>
                <w:numId w:val="22"/>
              </w:numPr>
              <w:ind w:left="0" w:firstLine="0"/>
              <w:rPr>
                <w:rFonts w:eastAsia="Calibri"/>
                <w:b/>
                <w:szCs w:val="22"/>
                <w:lang w:val="en-US" w:eastAsia="en-US"/>
              </w:rPr>
            </w:pPr>
            <w:r w:rsidRPr="00DF4B86">
              <w:rPr>
                <w:rFonts w:eastAsia="Calibri"/>
                <w:szCs w:val="22"/>
                <w:lang w:val="en-US" w:eastAsia="en-US"/>
              </w:rPr>
              <w:t>Sudaryti vasarinių javų</w:t>
            </w:r>
            <w:r w:rsidRPr="00DF4B86">
              <w:rPr>
                <w:rFonts w:eastAsia="Calibri"/>
                <w:b/>
                <w:szCs w:val="22"/>
                <w:lang w:val="en-US" w:eastAsia="en-US"/>
              </w:rPr>
              <w:t xml:space="preserve"> </w:t>
            </w:r>
            <w:r w:rsidRPr="00DF4B86">
              <w:rPr>
                <w:rFonts w:eastAsia="Calibri"/>
                <w:szCs w:val="22"/>
                <w:lang w:val="en-US" w:eastAsia="en-US"/>
              </w:rPr>
              <w:t>auginimo technologines schemas</w:t>
            </w:r>
            <w:r w:rsidRPr="00DF4B86">
              <w:rPr>
                <w:rFonts w:eastAsia="Calibri"/>
                <w:b/>
                <w:szCs w:val="22"/>
                <w:lang w:val="en-US" w:eastAsia="en-US"/>
              </w:rPr>
              <w:t>.</w:t>
            </w:r>
          </w:p>
          <w:p w:rsidR="002B77D9" w:rsidRPr="00F23E64" w:rsidRDefault="002B77D9"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Ankštinių javų</w:t>
            </w:r>
            <w:r w:rsidRPr="00F23E64">
              <w:rPr>
                <w:rFonts w:eastAsia="Calibri"/>
                <w:b/>
                <w:szCs w:val="22"/>
                <w:lang w:val="fr-FR" w:eastAsia="en-US"/>
              </w:rPr>
              <w:t xml:space="preserve"> </w:t>
            </w:r>
            <w:r w:rsidRPr="00F23E64">
              <w:rPr>
                <w:rFonts w:eastAsia="Calibri"/>
                <w:szCs w:val="22"/>
                <w:lang w:val="fr-FR" w:eastAsia="en-US"/>
              </w:rPr>
              <w:t>auginimo technologijos.</w:t>
            </w:r>
          </w:p>
          <w:p w:rsidR="002B77D9" w:rsidRPr="00DF4B86" w:rsidRDefault="002B77D9" w:rsidP="00DF4B86">
            <w:pPr>
              <w:widowControl w:val="0"/>
              <w:numPr>
                <w:ilvl w:val="0"/>
                <w:numId w:val="22"/>
              </w:numPr>
              <w:ind w:left="0" w:firstLine="0"/>
              <w:rPr>
                <w:rFonts w:eastAsia="Calibri"/>
                <w:b/>
                <w:szCs w:val="22"/>
                <w:lang w:val="en-US" w:eastAsia="en-US"/>
              </w:rPr>
            </w:pPr>
            <w:r w:rsidRPr="00DF4B86">
              <w:rPr>
                <w:rFonts w:eastAsia="Calibri"/>
                <w:szCs w:val="22"/>
                <w:lang w:val="en-US" w:eastAsia="en-US"/>
              </w:rPr>
              <w:t>Sudaryti ankštinių javų</w:t>
            </w:r>
            <w:r w:rsidRPr="00DF4B86">
              <w:rPr>
                <w:rFonts w:eastAsia="Calibri"/>
                <w:b/>
                <w:szCs w:val="22"/>
                <w:lang w:val="en-US" w:eastAsia="en-US"/>
              </w:rPr>
              <w:t xml:space="preserve"> </w:t>
            </w:r>
            <w:r w:rsidRPr="00DF4B86">
              <w:rPr>
                <w:rFonts w:eastAsia="Calibri"/>
                <w:szCs w:val="22"/>
                <w:lang w:val="en-US" w:eastAsia="en-US"/>
              </w:rPr>
              <w:t>auginimo technologines schemas</w:t>
            </w:r>
            <w:r w:rsidRPr="00DF4B86">
              <w:rPr>
                <w:rFonts w:eastAsia="Calibri"/>
                <w:b/>
                <w:szCs w:val="22"/>
                <w:lang w:val="en-US" w:eastAsia="en-US"/>
              </w:rPr>
              <w:t>.</w:t>
            </w:r>
          </w:p>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Bulvių auginimo technologijos.</w:t>
            </w:r>
          </w:p>
          <w:p w:rsidR="002B77D9" w:rsidRPr="00DF4B86" w:rsidRDefault="002B77D9" w:rsidP="00DF4B86">
            <w:pPr>
              <w:widowControl w:val="0"/>
              <w:numPr>
                <w:ilvl w:val="0"/>
                <w:numId w:val="22"/>
              </w:numPr>
              <w:ind w:left="0" w:firstLine="0"/>
              <w:rPr>
                <w:rFonts w:eastAsia="Calibri"/>
                <w:b/>
                <w:szCs w:val="22"/>
                <w:lang w:val="en-US" w:eastAsia="en-US"/>
              </w:rPr>
            </w:pPr>
            <w:r w:rsidRPr="00DF4B86">
              <w:rPr>
                <w:rFonts w:eastAsia="Calibri"/>
                <w:szCs w:val="22"/>
                <w:lang w:val="en-US" w:eastAsia="en-US"/>
              </w:rPr>
              <w:t>Sudaryti bulvių auginimo technologinę schemą</w:t>
            </w:r>
            <w:r w:rsidRPr="00DF4B86">
              <w:rPr>
                <w:rFonts w:eastAsia="Calibri"/>
                <w:b/>
                <w:szCs w:val="22"/>
                <w:lang w:val="en-US" w:eastAsia="en-US"/>
              </w:rPr>
              <w:t>.</w:t>
            </w:r>
          </w:p>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Cukrinių ir pašarinių runkelių auginimo technologijos.</w:t>
            </w:r>
          </w:p>
          <w:p w:rsidR="002B77D9" w:rsidRPr="00DF4B86" w:rsidRDefault="002B77D9" w:rsidP="00DF4B86">
            <w:pPr>
              <w:widowControl w:val="0"/>
              <w:numPr>
                <w:ilvl w:val="0"/>
                <w:numId w:val="22"/>
              </w:numPr>
              <w:ind w:left="0" w:firstLine="0"/>
              <w:rPr>
                <w:rFonts w:eastAsia="Calibri"/>
                <w:b/>
                <w:szCs w:val="22"/>
                <w:lang w:val="en-US" w:eastAsia="en-US"/>
              </w:rPr>
            </w:pPr>
            <w:r w:rsidRPr="00DF4B86">
              <w:rPr>
                <w:rFonts w:eastAsia="Calibri"/>
                <w:szCs w:val="22"/>
                <w:lang w:val="en-US" w:eastAsia="en-US"/>
              </w:rPr>
              <w:t>Sudaryti cukrinių ir pašarinių runkelių auginimo technologinę schemą</w:t>
            </w:r>
            <w:r w:rsidRPr="00DF4B86">
              <w:rPr>
                <w:rFonts w:eastAsia="Calibri"/>
                <w:b/>
                <w:szCs w:val="22"/>
                <w:lang w:val="en-US" w:eastAsia="en-US"/>
              </w:rPr>
              <w:t>.</w:t>
            </w:r>
          </w:p>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Rapsų auginimo technologijos.</w:t>
            </w:r>
          </w:p>
          <w:p w:rsidR="002B77D9" w:rsidRPr="00DF4B86" w:rsidRDefault="002B77D9" w:rsidP="00DF4B86">
            <w:pPr>
              <w:widowControl w:val="0"/>
              <w:numPr>
                <w:ilvl w:val="0"/>
                <w:numId w:val="22"/>
              </w:numPr>
              <w:ind w:left="0" w:firstLine="0"/>
              <w:rPr>
                <w:rFonts w:eastAsia="Calibri"/>
                <w:b/>
                <w:szCs w:val="22"/>
                <w:lang w:val="en-US" w:eastAsia="en-US"/>
              </w:rPr>
            </w:pPr>
            <w:r w:rsidRPr="00DF4B86">
              <w:rPr>
                <w:rFonts w:eastAsia="Calibri"/>
                <w:szCs w:val="22"/>
                <w:lang w:val="en-US" w:eastAsia="en-US"/>
              </w:rPr>
              <w:t>Sudaryti rapsų auginimo technologines schemas</w:t>
            </w:r>
            <w:r w:rsidRPr="00DF4B86">
              <w:rPr>
                <w:rFonts w:eastAsia="Calibri"/>
                <w:b/>
                <w:szCs w:val="22"/>
                <w:lang w:val="en-US" w:eastAsia="en-US"/>
              </w:rPr>
              <w:t>.</w:t>
            </w:r>
          </w:p>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Rečiau auginamų augalų (linų, grikių, sorų, pluoštinių kanapių, sideracinių augalų, topinambų ir pan.) auginimo technologijos.</w:t>
            </w:r>
          </w:p>
          <w:p w:rsidR="002B77D9" w:rsidRPr="00DF4B86" w:rsidRDefault="002B77D9"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Sudaryti rečiau auginamų augalų (linų, grikių, sorų, pluoštinių kanapių, sideracinių augalų, topinambų ir pan.) auginimo technologines schemas.</w:t>
            </w:r>
          </w:p>
          <w:p w:rsidR="002B77D9" w:rsidRPr="00DF4B86" w:rsidRDefault="002B77D9"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Vienmečių pašarinių augalų auginimo technologijos.</w:t>
            </w:r>
          </w:p>
          <w:p w:rsidR="002B77D9" w:rsidRPr="00DF4B86" w:rsidRDefault="002B77D9" w:rsidP="00DF4B86">
            <w:pPr>
              <w:widowControl w:val="0"/>
              <w:numPr>
                <w:ilvl w:val="0"/>
                <w:numId w:val="22"/>
              </w:numPr>
              <w:ind w:left="0" w:firstLine="0"/>
              <w:rPr>
                <w:rFonts w:eastAsia="Calibri"/>
                <w:b/>
                <w:szCs w:val="22"/>
                <w:lang w:val="en-US" w:eastAsia="en-US"/>
              </w:rPr>
            </w:pPr>
            <w:r w:rsidRPr="00DF4B86">
              <w:t>Sudaryti vienmečių pašarinių augalų auginimo technologinę schemą.</w:t>
            </w:r>
          </w:p>
        </w:tc>
        <w:tc>
          <w:tcPr>
            <w:tcW w:w="1570" w:type="pct"/>
          </w:tcPr>
          <w:p w:rsidR="002B77D9" w:rsidRPr="00DF4B86" w:rsidRDefault="00A7213A" w:rsidP="00DF4B86">
            <w:pPr>
              <w:widowControl w:val="0"/>
              <w:rPr>
                <w:rFonts w:eastAsia="Calibri"/>
                <w:b/>
                <w:szCs w:val="22"/>
                <w:lang w:val="en-US" w:eastAsia="en-US"/>
              </w:rPr>
            </w:pPr>
            <w:r w:rsidRPr="00DF4B86">
              <w:rPr>
                <w:lang w:val="en-US"/>
              </w:rPr>
              <w:t>S</w:t>
            </w:r>
            <w:r w:rsidRPr="00DF4B86">
              <w:t>udarytos k</w:t>
            </w:r>
            <w:r w:rsidR="002B77D9" w:rsidRPr="00DF4B86">
              <w:t>ultūrų</w:t>
            </w:r>
            <w:r w:rsidR="00D236CD" w:rsidRPr="00DF4B86">
              <w:t xml:space="preserve"> auginimo technologinės schemos.</w:t>
            </w:r>
          </w:p>
        </w:tc>
      </w:tr>
      <w:tr w:rsidR="00DF4B86" w:rsidRPr="00DF4B86" w:rsidTr="00D36557">
        <w:trPr>
          <w:trHeight w:val="57"/>
          <w:jc w:val="center"/>
        </w:trPr>
        <w:tc>
          <w:tcPr>
            <w:tcW w:w="1142" w:type="pct"/>
          </w:tcPr>
          <w:p w:rsidR="002B77D9" w:rsidRPr="00DF4B86" w:rsidRDefault="002B77D9" w:rsidP="00D36557">
            <w:pPr>
              <w:widowControl w:val="0"/>
              <w:rPr>
                <w:highlight w:val="yellow"/>
              </w:rPr>
            </w:pPr>
            <w:r w:rsidRPr="00DF4B86">
              <w:t xml:space="preserve">Mokymosi pasiekimų vertinimo kriterijai </w:t>
            </w:r>
          </w:p>
        </w:tc>
        <w:tc>
          <w:tcPr>
            <w:tcW w:w="3858" w:type="pct"/>
            <w:gridSpan w:val="2"/>
          </w:tcPr>
          <w:p w:rsidR="002B77D9" w:rsidRPr="00DF4B86" w:rsidRDefault="002B77D9" w:rsidP="00DF4B86">
            <w:pPr>
              <w:widowControl w:val="0"/>
              <w:rPr>
                <w:rFonts w:eastAsia="Calibri"/>
                <w:i/>
              </w:rPr>
            </w:pPr>
            <w:r w:rsidRPr="00DF4B86">
              <w:rPr>
                <w:rFonts w:eastAsia="Calibri"/>
                <w:i/>
              </w:rPr>
              <w:t>Suformuluojami vertinimo kriterijai, atskleidžiantys modulyje numatytų mokymo(si) rezultatų pasiekimą.</w:t>
            </w:r>
          </w:p>
        </w:tc>
      </w:tr>
      <w:tr w:rsidR="00DF4B86" w:rsidRPr="00DF4B86" w:rsidTr="00D36557">
        <w:trPr>
          <w:trHeight w:val="57"/>
          <w:jc w:val="center"/>
        </w:trPr>
        <w:tc>
          <w:tcPr>
            <w:tcW w:w="1142" w:type="pct"/>
          </w:tcPr>
          <w:p w:rsidR="002B77D9" w:rsidRPr="00DF4B86" w:rsidRDefault="002B77D9" w:rsidP="00D36557">
            <w:pPr>
              <w:widowControl w:val="0"/>
            </w:pPr>
            <w:r w:rsidRPr="00DF4B86">
              <w:t>Reikalavimai mokymui skirtiems metodiniams ir materialiesiems ištekliams</w:t>
            </w:r>
          </w:p>
        </w:tc>
        <w:tc>
          <w:tcPr>
            <w:tcW w:w="3858" w:type="pct"/>
            <w:gridSpan w:val="2"/>
          </w:tcPr>
          <w:p w:rsidR="002B77D9" w:rsidRPr="00DF4B86" w:rsidRDefault="002B77D9" w:rsidP="00DF4B86">
            <w:pPr>
              <w:widowControl w:val="0"/>
              <w:rPr>
                <w:rFonts w:eastAsia="Calibri"/>
                <w:i/>
              </w:rPr>
            </w:pPr>
            <w:r w:rsidRPr="00DF4B86">
              <w:rPr>
                <w:rFonts w:eastAsia="Calibri"/>
                <w:i/>
              </w:rPr>
              <w:t>Mokymo(si) medžiaga:</w:t>
            </w:r>
          </w:p>
          <w:p w:rsidR="00DF4B86" w:rsidRDefault="002B77D9" w:rsidP="00DF4B86">
            <w:pPr>
              <w:widowControl w:val="0"/>
              <w:numPr>
                <w:ilvl w:val="0"/>
                <w:numId w:val="1"/>
              </w:numPr>
              <w:ind w:left="0" w:firstLine="0"/>
            </w:pPr>
            <w:r w:rsidRPr="00DF4B86">
              <w:t>vadovėliai,</w:t>
            </w:r>
          </w:p>
          <w:p w:rsidR="00DF4B86" w:rsidRDefault="002B77D9" w:rsidP="00DF4B86">
            <w:pPr>
              <w:widowControl w:val="0"/>
              <w:numPr>
                <w:ilvl w:val="0"/>
                <w:numId w:val="1"/>
              </w:numPr>
              <w:ind w:left="0" w:firstLine="0"/>
            </w:pPr>
            <w:r w:rsidRPr="00DF4B86">
              <w:t>užduočių aprašai,</w:t>
            </w:r>
          </w:p>
          <w:p w:rsidR="00DF4B86" w:rsidRDefault="002B77D9" w:rsidP="00DF4B86">
            <w:pPr>
              <w:widowControl w:val="0"/>
              <w:numPr>
                <w:ilvl w:val="0"/>
                <w:numId w:val="1"/>
              </w:numPr>
              <w:ind w:left="0" w:firstLine="0"/>
            </w:pPr>
            <w:r w:rsidRPr="00DF4B86">
              <w:t>specialioji literatūra,</w:t>
            </w:r>
          </w:p>
          <w:p w:rsidR="00DF4B86" w:rsidRDefault="002B77D9" w:rsidP="00DF4B86">
            <w:pPr>
              <w:widowControl w:val="0"/>
              <w:numPr>
                <w:ilvl w:val="0"/>
                <w:numId w:val="1"/>
              </w:numPr>
              <w:ind w:left="0" w:firstLine="0"/>
            </w:pPr>
            <w:r w:rsidRPr="00DF4B86">
              <w:t>mašinų eksploatavimo instrukcijos,</w:t>
            </w:r>
          </w:p>
          <w:p w:rsidR="002B77D9" w:rsidRPr="00DF4B86" w:rsidRDefault="002B77D9" w:rsidP="00DF4B86">
            <w:pPr>
              <w:widowControl w:val="0"/>
              <w:numPr>
                <w:ilvl w:val="0"/>
                <w:numId w:val="1"/>
              </w:numPr>
              <w:ind w:left="0" w:firstLine="0"/>
              <w:rPr>
                <w:rFonts w:eastAsia="Calibri"/>
                <w:i/>
              </w:rPr>
            </w:pPr>
            <w:r w:rsidRPr="00DF4B86">
              <w:t>schemos, testai, plakatai</w:t>
            </w:r>
            <w:r w:rsidRPr="00DF4B86">
              <w:rPr>
                <w:rFonts w:eastAsia="Calibri"/>
              </w:rPr>
              <w:t>,</w:t>
            </w:r>
            <w:r w:rsidRPr="00DF4B86">
              <w:t xml:space="preserve"> dalomoji medžiaga.</w:t>
            </w:r>
          </w:p>
          <w:p w:rsidR="002B77D9" w:rsidRPr="00DF4B86" w:rsidRDefault="002B77D9" w:rsidP="00DF4B86">
            <w:pPr>
              <w:widowControl w:val="0"/>
              <w:rPr>
                <w:rFonts w:eastAsia="Calibri"/>
                <w:i/>
              </w:rPr>
            </w:pPr>
            <w:r w:rsidRPr="00DF4B86">
              <w:rPr>
                <w:rFonts w:eastAsia="Calibri"/>
                <w:i/>
              </w:rPr>
              <w:t>Mokymo(si) priemonės:</w:t>
            </w:r>
          </w:p>
          <w:p w:rsidR="00DF4B86" w:rsidRDefault="002B77D9" w:rsidP="00DF4B86">
            <w:pPr>
              <w:widowControl w:val="0"/>
              <w:numPr>
                <w:ilvl w:val="0"/>
                <w:numId w:val="1"/>
              </w:numPr>
              <w:ind w:left="0" w:firstLine="0"/>
            </w:pPr>
            <w:r w:rsidRPr="00DF4B86">
              <w:rPr>
                <w:rFonts w:eastAsia="Calibri"/>
                <w:szCs w:val="22"/>
                <w:lang w:val="en-US" w:eastAsia="en-US"/>
              </w:rPr>
              <w:t>maketai,</w:t>
            </w:r>
          </w:p>
          <w:p w:rsidR="00DF4B86" w:rsidRDefault="002B77D9" w:rsidP="00DF4B86">
            <w:pPr>
              <w:widowControl w:val="0"/>
              <w:numPr>
                <w:ilvl w:val="0"/>
                <w:numId w:val="1"/>
              </w:numPr>
              <w:ind w:left="0" w:firstLine="0"/>
            </w:pPr>
            <w:r w:rsidRPr="00DF4B86">
              <w:rPr>
                <w:rFonts w:eastAsia="Calibri"/>
                <w:szCs w:val="22"/>
                <w:lang w:val="en-US" w:eastAsia="en-US"/>
              </w:rPr>
              <w:t>mazgų ir agregatų pjūviai,</w:t>
            </w:r>
          </w:p>
          <w:p w:rsidR="002B77D9" w:rsidRPr="00DF4B86" w:rsidRDefault="002B77D9" w:rsidP="00DF4B86">
            <w:pPr>
              <w:widowControl w:val="0"/>
              <w:numPr>
                <w:ilvl w:val="0"/>
                <w:numId w:val="1"/>
              </w:numPr>
              <w:ind w:left="0" w:firstLine="0"/>
            </w:pPr>
            <w:r w:rsidRPr="00DF4B86">
              <w:rPr>
                <w:rFonts w:eastAsia="Calibri"/>
                <w:szCs w:val="22"/>
                <w:lang w:val="en-US" w:eastAsia="en-US"/>
              </w:rPr>
              <w:t>modeliai, plakatai,</w:t>
            </w:r>
          </w:p>
          <w:p w:rsidR="002B77D9" w:rsidRPr="00DF4B86" w:rsidRDefault="002B77D9" w:rsidP="00DF4B86">
            <w:pPr>
              <w:widowControl w:val="0"/>
              <w:numPr>
                <w:ilvl w:val="0"/>
                <w:numId w:val="1"/>
              </w:numPr>
              <w:ind w:left="0" w:firstLine="0"/>
            </w:pPr>
            <w:r w:rsidRPr="00DF4B86">
              <w:t>natūrali gamtinė medžiaga pagal temas: trąšų, augalų, jų sėklų pavyzdžiai ir kitos priemonės.</w:t>
            </w:r>
          </w:p>
        </w:tc>
      </w:tr>
      <w:tr w:rsidR="00DF4B86" w:rsidRPr="00DF4B86" w:rsidTr="00D36557">
        <w:trPr>
          <w:trHeight w:val="57"/>
          <w:jc w:val="center"/>
        </w:trPr>
        <w:tc>
          <w:tcPr>
            <w:tcW w:w="1142" w:type="pct"/>
          </w:tcPr>
          <w:p w:rsidR="002B77D9" w:rsidRPr="00DF4B86" w:rsidRDefault="002B77D9" w:rsidP="00D36557">
            <w:pPr>
              <w:widowControl w:val="0"/>
            </w:pPr>
            <w:r w:rsidRPr="00DF4B86">
              <w:lastRenderedPageBreak/>
              <w:t>Reikalavimai teorinio ir praktinio mokymo vietai</w:t>
            </w:r>
          </w:p>
        </w:tc>
        <w:tc>
          <w:tcPr>
            <w:tcW w:w="3858" w:type="pct"/>
            <w:gridSpan w:val="2"/>
          </w:tcPr>
          <w:p w:rsidR="002B77D9" w:rsidRPr="00DF4B86" w:rsidRDefault="002B77D9" w:rsidP="00DF4B86">
            <w:pPr>
              <w:widowControl w:val="0"/>
            </w:pPr>
            <w:r w:rsidRPr="00DF4B86">
              <w:t>Klasė ar kita mokymui(si) pritaikyta patalpa su techninėmis priemonėmis (kompiuteris su internetu, daugialypės terpės įranga, specializuota medžiaga demonstravimui.)</w:t>
            </w:r>
            <w:r w:rsidR="00DF4B86">
              <w:t xml:space="preserve"> </w:t>
            </w:r>
            <w:r w:rsidRPr="00DF4B86">
              <w:t>mokymo(si) medžiagai pateikti.</w:t>
            </w:r>
          </w:p>
          <w:p w:rsidR="002B77D9" w:rsidRPr="00F23E64" w:rsidRDefault="002B77D9"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2B77D9" w:rsidRPr="00F23E64" w:rsidRDefault="002B77D9"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 esant galimybėms- išvykos į lauko dienas bei parodas);</w:t>
            </w:r>
          </w:p>
          <w:p w:rsidR="002B77D9" w:rsidRPr="00F23E64" w:rsidRDefault="002B77D9" w:rsidP="00DF4B86">
            <w:pPr>
              <w:widowControl w:val="0"/>
              <w:rPr>
                <w:rFonts w:eastAsia="Calibri"/>
                <w:szCs w:val="22"/>
                <w:lang w:val="fr-FR" w:eastAsia="en-US"/>
              </w:rPr>
            </w:pPr>
            <w:r w:rsidRPr="00F23E64">
              <w:rPr>
                <w:rFonts w:eastAsia="Calibri"/>
                <w:szCs w:val="22"/>
                <w:lang w:val="fr-FR" w:eastAsia="en-US"/>
              </w:rPr>
              <w:t>Mokomosios dirbtuvės arba išvykos į ūkininko ūkį (žemės ūkio bendrovę);</w:t>
            </w:r>
          </w:p>
          <w:p w:rsidR="002B77D9" w:rsidRPr="00F23E64" w:rsidRDefault="002B77D9" w:rsidP="00DF4B86">
            <w:pPr>
              <w:widowControl w:val="0"/>
              <w:rPr>
                <w:rFonts w:eastAsia="Calibri"/>
                <w:szCs w:val="22"/>
                <w:lang w:val="fr-FR" w:eastAsia="en-US"/>
              </w:rPr>
            </w:pPr>
            <w:r w:rsidRPr="00F23E64">
              <w:rPr>
                <w:rFonts w:eastAsia="Calibri"/>
                <w:szCs w:val="22"/>
                <w:lang w:val="fr-FR" w:eastAsia="en-US"/>
              </w:rPr>
              <w:t>Trąšų sandėlis;</w:t>
            </w:r>
          </w:p>
          <w:p w:rsidR="002B77D9" w:rsidRPr="00F23E64" w:rsidRDefault="002B77D9" w:rsidP="00DF4B86">
            <w:pPr>
              <w:widowControl w:val="0"/>
              <w:rPr>
                <w:rFonts w:eastAsia="Calibri"/>
                <w:szCs w:val="22"/>
                <w:lang w:val="fr-FR" w:eastAsia="en-US"/>
              </w:rPr>
            </w:pPr>
            <w:r w:rsidRPr="00F23E64">
              <w:rPr>
                <w:rFonts w:eastAsia="Calibri"/>
                <w:szCs w:val="22"/>
                <w:lang w:val="fr-FR" w:eastAsia="en-US"/>
              </w:rPr>
              <w:t>Žemės ūkio (sėjos, pasėlių priežiūros, derliaus nuėmimo) mašinos arba jų maketai, mazgų ir agregatų pjūviai, modeliai ir kitos priemonės);</w:t>
            </w:r>
          </w:p>
          <w:p w:rsidR="002B77D9" w:rsidRPr="00F23E64" w:rsidRDefault="002B77D9" w:rsidP="00DF4B86">
            <w:pPr>
              <w:widowControl w:val="0"/>
              <w:rPr>
                <w:rFonts w:eastAsia="Calibri"/>
                <w:szCs w:val="22"/>
                <w:lang w:val="fr-FR" w:eastAsia="en-US"/>
              </w:rPr>
            </w:pPr>
            <w:r w:rsidRPr="00F23E64">
              <w:rPr>
                <w:rFonts w:eastAsia="Calibri"/>
                <w:szCs w:val="22"/>
                <w:lang w:val="fr-FR" w:eastAsia="en-US"/>
              </w:rPr>
              <w:t>Specializuota filmuota medžiaga</w:t>
            </w:r>
          </w:p>
          <w:p w:rsidR="002B77D9" w:rsidRPr="00DF4B86" w:rsidRDefault="002B77D9" w:rsidP="00DF4B86">
            <w:pPr>
              <w:widowControl w:val="0"/>
              <w:jc w:val="both"/>
            </w:pPr>
            <w:r w:rsidRPr="00DF4B86">
              <w:t>Asmeninio ir bendrojo naudojimo saugos ir sveikatos darbe priemonės.</w:t>
            </w:r>
          </w:p>
        </w:tc>
      </w:tr>
      <w:tr w:rsidR="00DF4B86" w:rsidRPr="00DF4B86" w:rsidTr="00D36557">
        <w:trPr>
          <w:trHeight w:val="57"/>
          <w:jc w:val="center"/>
        </w:trPr>
        <w:tc>
          <w:tcPr>
            <w:tcW w:w="1142" w:type="pct"/>
          </w:tcPr>
          <w:p w:rsidR="002B77D9" w:rsidRPr="00DF4B86" w:rsidRDefault="002B77D9" w:rsidP="00D36557">
            <w:pPr>
              <w:widowControl w:val="0"/>
            </w:pPr>
            <w:r w:rsidRPr="00DF4B86">
              <w:t>Reikalavimai mokytojų dalykiniam pasirengimui (dalykinei kvalifikacijai)</w:t>
            </w:r>
          </w:p>
        </w:tc>
        <w:tc>
          <w:tcPr>
            <w:tcW w:w="3858" w:type="pct"/>
            <w:gridSpan w:val="2"/>
          </w:tcPr>
          <w:p w:rsidR="002B77D9" w:rsidRPr="00DF4B86" w:rsidRDefault="002B77D9" w:rsidP="00DF4B86">
            <w:pPr>
              <w:widowControl w:val="0"/>
              <w:jc w:val="both"/>
            </w:pPr>
            <w:r w:rsidRPr="00DF4B86">
              <w:t>Modulį gali vesti mokytojas, turintis:</w:t>
            </w:r>
          </w:p>
          <w:p w:rsidR="002B77D9" w:rsidRPr="00DF4B86" w:rsidRDefault="002B77D9"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B77D9" w:rsidRPr="00DF4B86" w:rsidRDefault="002B77D9" w:rsidP="00DF4B86">
            <w:pPr>
              <w:widowControl w:val="0"/>
              <w:jc w:val="both"/>
              <w:rPr>
                <w:i/>
                <w:iCs/>
              </w:rPr>
            </w:pPr>
            <w:r w:rsidRPr="00DF4B86">
              <w:t xml:space="preserve">2) turintis </w:t>
            </w:r>
            <w:r w:rsidRPr="00DF4B86">
              <w:rPr>
                <w:rFonts w:eastAsia="Calibri"/>
              </w:rPr>
              <w:t xml:space="preserve">turėti </w:t>
            </w:r>
            <w:r w:rsidRPr="00DF4B86">
              <w:t>biomedicinos srities agronomijos, žemės ūkio krypties ar lygiavertę kvalifikaciją (išsilavinimą) arba ne mažesnę kaip 3 metų žemės ūkio verslo darbuotojo profesinės veiklos patirtį</w:t>
            </w:r>
            <w:r w:rsidR="002C6701">
              <w:t>.</w:t>
            </w:r>
            <w:r w:rsidRPr="00DF4B86">
              <w:rPr>
                <w:i/>
                <w:iCs/>
              </w:rPr>
              <w:t xml:space="preserve"> </w:t>
            </w:r>
          </w:p>
        </w:tc>
      </w:tr>
    </w:tbl>
    <w:p w:rsidR="00F35060" w:rsidRPr="00DF4B86" w:rsidRDefault="00F35060" w:rsidP="00DF4B86">
      <w:pPr>
        <w:widowControl w:val="0"/>
        <w:rPr>
          <w:lang w:val="pt-BR"/>
        </w:rPr>
      </w:pPr>
    </w:p>
    <w:p w:rsidR="00864171" w:rsidRPr="00D36557" w:rsidRDefault="00864171" w:rsidP="00DF4B86">
      <w:pPr>
        <w:widowControl w:val="0"/>
        <w:rPr>
          <w:lang w:val="pt-BR"/>
        </w:rPr>
      </w:pPr>
    </w:p>
    <w:p w:rsidR="00831A65" w:rsidRPr="00DF4B86" w:rsidRDefault="00831A65" w:rsidP="00DF4B86">
      <w:pPr>
        <w:widowControl w:val="0"/>
        <w:rPr>
          <w:b/>
          <w:lang w:val="pt-BR"/>
        </w:rPr>
      </w:pPr>
      <w:r w:rsidRPr="00DF4B86">
        <w:rPr>
          <w:b/>
          <w:lang w:val="pt-BR"/>
        </w:rPr>
        <w:t>Modulio pavadinimas - „Įvairių rūšių gyvulių auginimas“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D36557">
        <w:trPr>
          <w:trHeight w:val="57"/>
          <w:jc w:val="center"/>
        </w:trPr>
        <w:tc>
          <w:tcPr>
            <w:tcW w:w="1142" w:type="pct"/>
            <w:shd w:val="clear" w:color="auto" w:fill="F2F2F2"/>
          </w:tcPr>
          <w:p w:rsidR="00831A65" w:rsidRPr="00DF4B86" w:rsidRDefault="00831A65" w:rsidP="00D36557">
            <w:pPr>
              <w:widowControl w:val="0"/>
            </w:pPr>
            <w:r w:rsidRPr="00DF4B86">
              <w:t>Valstybinis kodas</w:t>
            </w:r>
          </w:p>
        </w:tc>
        <w:tc>
          <w:tcPr>
            <w:tcW w:w="3858" w:type="pct"/>
            <w:gridSpan w:val="2"/>
          </w:tcPr>
          <w:p w:rsidR="00831A65" w:rsidRPr="00DF4B86" w:rsidRDefault="006D16F4" w:rsidP="00DF4B86">
            <w:pPr>
              <w:widowControl w:val="0"/>
            </w:pPr>
            <w:r w:rsidRPr="00DF4B86">
              <w:t>4081165</w:t>
            </w:r>
          </w:p>
        </w:tc>
      </w:tr>
      <w:tr w:rsidR="00DF4B86" w:rsidRPr="00DF4B86" w:rsidTr="00D36557">
        <w:trPr>
          <w:trHeight w:val="57"/>
          <w:jc w:val="center"/>
        </w:trPr>
        <w:tc>
          <w:tcPr>
            <w:tcW w:w="1142" w:type="pct"/>
            <w:shd w:val="clear" w:color="auto" w:fill="F2F2F2"/>
          </w:tcPr>
          <w:p w:rsidR="00831A65" w:rsidRPr="00DF4B86" w:rsidRDefault="00831A65" w:rsidP="00D36557">
            <w:pPr>
              <w:widowControl w:val="0"/>
            </w:pPr>
            <w:r w:rsidRPr="00DF4B86">
              <w:t>Modulio LTKS lygis</w:t>
            </w:r>
          </w:p>
        </w:tc>
        <w:tc>
          <w:tcPr>
            <w:tcW w:w="3858" w:type="pct"/>
            <w:gridSpan w:val="2"/>
          </w:tcPr>
          <w:p w:rsidR="00831A65" w:rsidRPr="00DF4B86" w:rsidRDefault="00831A65" w:rsidP="00DF4B86">
            <w:pPr>
              <w:widowControl w:val="0"/>
            </w:pPr>
            <w:r w:rsidRPr="00DF4B86">
              <w:t>IV</w:t>
            </w:r>
          </w:p>
        </w:tc>
      </w:tr>
      <w:tr w:rsidR="00DF4B86" w:rsidRPr="00DF4B86" w:rsidTr="00D36557">
        <w:trPr>
          <w:trHeight w:val="57"/>
          <w:jc w:val="center"/>
        </w:trPr>
        <w:tc>
          <w:tcPr>
            <w:tcW w:w="1142" w:type="pct"/>
            <w:tcBorders>
              <w:bottom w:val="single" w:sz="4" w:space="0" w:color="auto"/>
            </w:tcBorders>
            <w:shd w:val="clear" w:color="auto" w:fill="F2F2F2"/>
          </w:tcPr>
          <w:p w:rsidR="00831A65" w:rsidRPr="00DF4B86" w:rsidRDefault="00831A65" w:rsidP="00D36557">
            <w:pPr>
              <w:widowControl w:val="0"/>
            </w:pPr>
            <w:r w:rsidRPr="00DF4B86">
              <w:t>Apimtis mokymosi kreditais</w:t>
            </w:r>
          </w:p>
        </w:tc>
        <w:tc>
          <w:tcPr>
            <w:tcW w:w="3858" w:type="pct"/>
            <w:gridSpan w:val="2"/>
            <w:tcBorders>
              <w:bottom w:val="single" w:sz="4" w:space="0" w:color="auto"/>
            </w:tcBorders>
          </w:tcPr>
          <w:p w:rsidR="00831A65" w:rsidRPr="00DF4B86" w:rsidRDefault="00831A65" w:rsidP="00DF4B86">
            <w:pPr>
              <w:widowControl w:val="0"/>
            </w:pPr>
            <w:r w:rsidRPr="00DF4B86">
              <w:t>10</w:t>
            </w:r>
          </w:p>
        </w:tc>
      </w:tr>
      <w:tr w:rsidR="00DF4B86" w:rsidRPr="00DF4B86" w:rsidTr="00D36557">
        <w:trPr>
          <w:trHeight w:val="57"/>
          <w:jc w:val="center"/>
        </w:trPr>
        <w:tc>
          <w:tcPr>
            <w:tcW w:w="1142" w:type="pct"/>
            <w:shd w:val="clear" w:color="auto" w:fill="F2F2F2"/>
          </w:tcPr>
          <w:p w:rsidR="00466875" w:rsidRPr="00DF4B86" w:rsidRDefault="00466875" w:rsidP="00D36557">
            <w:pPr>
              <w:widowControl w:val="0"/>
              <w:rPr>
                <w:bCs/>
                <w:iCs/>
              </w:rPr>
            </w:pPr>
            <w:r w:rsidRPr="00DF4B86">
              <w:t>Kompetencijos</w:t>
            </w:r>
          </w:p>
        </w:tc>
        <w:tc>
          <w:tcPr>
            <w:tcW w:w="3858" w:type="pct"/>
            <w:gridSpan w:val="2"/>
            <w:tcBorders>
              <w:bottom w:val="single" w:sz="4" w:space="0" w:color="auto"/>
            </w:tcBorders>
            <w:shd w:val="clear" w:color="auto" w:fill="auto"/>
          </w:tcPr>
          <w:p w:rsidR="00466875" w:rsidRPr="00DF4B86" w:rsidRDefault="00466875" w:rsidP="00DF4B86">
            <w:pPr>
              <w:widowControl w:val="0"/>
              <w:rPr>
                <w:bCs/>
                <w:iCs/>
              </w:rPr>
            </w:pPr>
            <w:r w:rsidRPr="00DF4B86">
              <w:t>Auginti įvairių rūšių gyvulius.</w:t>
            </w:r>
          </w:p>
        </w:tc>
      </w:tr>
      <w:tr w:rsidR="00DF4B86" w:rsidRPr="00DF4B86" w:rsidTr="00D36557">
        <w:trPr>
          <w:trHeight w:val="57"/>
          <w:jc w:val="center"/>
        </w:trPr>
        <w:tc>
          <w:tcPr>
            <w:tcW w:w="1142" w:type="pct"/>
            <w:shd w:val="clear" w:color="auto" w:fill="F2F2F2"/>
          </w:tcPr>
          <w:p w:rsidR="00466875" w:rsidRPr="00DF4B86" w:rsidRDefault="00466875" w:rsidP="00D36557">
            <w:pPr>
              <w:widowControl w:val="0"/>
            </w:pPr>
            <w:r w:rsidRPr="00DF4B86">
              <w:rPr>
                <w:bCs/>
                <w:iCs/>
                <w:lang w:val="de-DE"/>
              </w:rPr>
              <w:t>Mokymosi rezultatai</w:t>
            </w:r>
          </w:p>
        </w:tc>
        <w:tc>
          <w:tcPr>
            <w:tcW w:w="2288" w:type="pct"/>
            <w:shd w:val="clear" w:color="auto" w:fill="F2F2F2"/>
          </w:tcPr>
          <w:p w:rsidR="00466875" w:rsidRPr="00DF4B86" w:rsidRDefault="00466875"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466875" w:rsidRPr="00DF4B86" w:rsidRDefault="00466875" w:rsidP="00DF4B86">
            <w:pPr>
              <w:widowControl w:val="0"/>
              <w:rPr>
                <w:bCs/>
                <w:iCs/>
                <w:lang w:val="de-DE"/>
              </w:rPr>
            </w:pPr>
            <w:r w:rsidRPr="00DF4B86">
              <w:t>Mokymosi pasiekimų įvertinimo kriterijai</w:t>
            </w:r>
          </w:p>
        </w:tc>
      </w:tr>
      <w:tr w:rsidR="00DF4B86" w:rsidRPr="00DF4B86" w:rsidTr="00D36557">
        <w:trPr>
          <w:trHeight w:val="57"/>
          <w:jc w:val="center"/>
        </w:trPr>
        <w:tc>
          <w:tcPr>
            <w:tcW w:w="1142" w:type="pct"/>
            <w:shd w:val="clear" w:color="auto" w:fill="auto"/>
          </w:tcPr>
          <w:p w:rsidR="00122255" w:rsidRPr="00DF4B86" w:rsidRDefault="00D236CD" w:rsidP="00D36557">
            <w:pPr>
              <w:widowControl w:val="0"/>
              <w:rPr>
                <w:b/>
                <w:bCs/>
                <w:iCs/>
                <w:lang w:val="de-DE"/>
              </w:rPr>
            </w:pPr>
            <w:r w:rsidRPr="00DF4B86">
              <w:t>1.</w:t>
            </w:r>
            <w:r w:rsidR="00122255" w:rsidRPr="00DF4B86">
              <w:t>Susipažinti su gyvulininkystės reikšme Lietuvoje, ES, pasaulyje. Žinoti žemės ūkio gyvulių anatomiją ir fiziologiją. Žinoti gyvulių veisles.</w:t>
            </w:r>
          </w:p>
        </w:tc>
        <w:tc>
          <w:tcPr>
            <w:tcW w:w="2288" w:type="pct"/>
            <w:shd w:val="clear" w:color="auto" w:fill="auto"/>
          </w:tcPr>
          <w:p w:rsidR="00122255" w:rsidRPr="00DF4B86" w:rsidRDefault="00122255" w:rsidP="00DF4B86">
            <w:pPr>
              <w:widowControl w:val="0"/>
              <w:rPr>
                <w:rFonts w:eastAsia="Calibri"/>
                <w:szCs w:val="22"/>
                <w:lang w:val="en-US" w:eastAsia="en-US"/>
              </w:rPr>
            </w:pPr>
            <w:r w:rsidRPr="00DF4B86">
              <w:rPr>
                <w:rFonts w:eastAsia="Calibri"/>
                <w:b/>
                <w:bCs/>
                <w:szCs w:val="22"/>
                <w:lang w:eastAsia="en-US"/>
              </w:rPr>
              <w:t>Tema.</w:t>
            </w:r>
            <w:r w:rsidRPr="00DF4B86">
              <w:rPr>
                <w:rFonts w:eastAsia="Calibri"/>
                <w:bCs/>
                <w:szCs w:val="22"/>
                <w:lang w:eastAsia="en-US"/>
              </w:rPr>
              <w:t xml:space="preserve"> </w:t>
            </w:r>
            <w:r w:rsidRPr="00DF4B86">
              <w:rPr>
                <w:rFonts w:eastAsia="Calibri"/>
                <w:szCs w:val="22"/>
                <w:lang w:eastAsia="en-US"/>
              </w:rPr>
              <w:t>Gyvulininkystės reikšmė.</w:t>
            </w:r>
            <w:r w:rsidRPr="00DF4B86">
              <w:rPr>
                <w:rFonts w:eastAsia="Calibri"/>
                <w:b/>
                <w:szCs w:val="22"/>
                <w:lang w:eastAsia="en-US"/>
              </w:rPr>
              <w:t xml:space="preserve"> </w:t>
            </w:r>
            <w:r w:rsidRPr="00DF4B86">
              <w:rPr>
                <w:rFonts w:eastAsia="Calibri"/>
                <w:szCs w:val="22"/>
                <w:lang w:eastAsia="en-US"/>
              </w:rPr>
              <w:t xml:space="preserve">Žemės ūkio gyvulių anatomija ir fiziologija. </w:t>
            </w:r>
            <w:r w:rsidRPr="00DF4B86">
              <w:rPr>
                <w:rFonts w:eastAsia="Calibri"/>
                <w:szCs w:val="22"/>
                <w:lang w:val="en-US" w:eastAsia="en-US"/>
              </w:rPr>
              <w:t>Gyvulių veislės.</w:t>
            </w:r>
          </w:p>
          <w:p w:rsidR="00122255" w:rsidRPr="00DF4B86" w:rsidRDefault="00122255" w:rsidP="00DF4B86">
            <w:pPr>
              <w:widowControl w:val="0"/>
              <w:numPr>
                <w:ilvl w:val="0"/>
                <w:numId w:val="22"/>
              </w:numPr>
              <w:ind w:left="0" w:firstLine="0"/>
              <w:rPr>
                <w:rFonts w:eastAsia="Calibri"/>
                <w:b/>
                <w:szCs w:val="22"/>
                <w:lang w:val="en-US" w:eastAsia="en-US"/>
              </w:rPr>
            </w:pPr>
            <w:r w:rsidRPr="00DF4B86">
              <w:rPr>
                <w:rFonts w:eastAsia="Calibri"/>
                <w:szCs w:val="22"/>
                <w:lang w:val="en-US" w:eastAsia="en-US"/>
              </w:rPr>
              <w:t>Ant gyvulio maketo surasti ir parodyti kūno dalis, jas įvertinti. Po ekskursijos veislininkystės stotyje aprašyti matytų gyvulių veislių požymius.</w:t>
            </w:r>
          </w:p>
          <w:p w:rsidR="00122255" w:rsidRPr="00DF4B86" w:rsidRDefault="00122255"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Gyvulių ir paukščių biologinės ir ūkinės savybės. Reprodukcija.</w:t>
            </w:r>
          </w:p>
          <w:p w:rsidR="00122255" w:rsidRPr="00DF4B86" w:rsidRDefault="00122255" w:rsidP="00DF4B86">
            <w:pPr>
              <w:widowControl w:val="0"/>
              <w:numPr>
                <w:ilvl w:val="0"/>
                <w:numId w:val="22"/>
              </w:numPr>
              <w:ind w:left="0" w:firstLine="0"/>
              <w:rPr>
                <w:b/>
                <w:bCs/>
                <w:iCs/>
                <w:lang w:val="de-DE"/>
              </w:rPr>
            </w:pPr>
            <w:r w:rsidRPr="00DF4B86">
              <w:t>Parinkti gyvulius ir paukščius, tinkamus reprodukcijai ir produktyvumui.</w:t>
            </w:r>
          </w:p>
        </w:tc>
        <w:tc>
          <w:tcPr>
            <w:tcW w:w="1570" w:type="pct"/>
            <w:shd w:val="clear" w:color="auto" w:fill="auto"/>
          </w:tcPr>
          <w:p w:rsidR="00122255" w:rsidRPr="00DF4B86" w:rsidRDefault="00122255" w:rsidP="00DF4B86">
            <w:pPr>
              <w:widowControl w:val="0"/>
              <w:rPr>
                <w:b/>
              </w:rPr>
            </w:pPr>
            <w:r w:rsidRPr="00DF4B86">
              <w:t>S</w:t>
            </w:r>
            <w:r w:rsidR="00CB30B7" w:rsidRPr="00DF4B86">
              <w:t>urastos ir apibūdintos</w:t>
            </w:r>
            <w:r w:rsidRPr="00DF4B86">
              <w:t xml:space="preserve"> kūno dalys ant gyvulio maketo. Parinkti gyvuliai ir paukščiai reprodukcijai.</w:t>
            </w:r>
          </w:p>
        </w:tc>
      </w:tr>
      <w:tr w:rsidR="00DF4B86" w:rsidRPr="00DF4B86" w:rsidTr="00D36557">
        <w:trPr>
          <w:trHeight w:val="57"/>
          <w:jc w:val="center"/>
        </w:trPr>
        <w:tc>
          <w:tcPr>
            <w:tcW w:w="1142" w:type="pct"/>
            <w:shd w:val="clear" w:color="auto" w:fill="auto"/>
          </w:tcPr>
          <w:p w:rsidR="00122255" w:rsidRPr="00DF4B86" w:rsidRDefault="00122255" w:rsidP="00D36557">
            <w:pPr>
              <w:widowControl w:val="0"/>
            </w:pPr>
            <w:r w:rsidRPr="00DF4B86">
              <w:t xml:space="preserve">2 </w:t>
            </w:r>
            <w:r w:rsidRPr="00DF4B86">
              <w:rPr>
                <w:b/>
              </w:rPr>
              <w:t>.</w:t>
            </w:r>
            <w:r w:rsidRPr="00DF4B86">
              <w:t xml:space="preserve"> Susipažinti su pašarų klasifikacija, pašarų davinių sudarymu įvairių rūšių ir grupių gyvuliams. Pritaikyti pažangias šėrimo technologijas. Pašarų apskaita.</w:t>
            </w:r>
          </w:p>
        </w:tc>
        <w:tc>
          <w:tcPr>
            <w:tcW w:w="2288" w:type="pct"/>
            <w:shd w:val="clear" w:color="auto" w:fill="auto"/>
          </w:tcPr>
          <w:p w:rsidR="00122255" w:rsidRPr="00DF4B86" w:rsidRDefault="00122255"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Išmanyti pašarų sudėtį, juos klasifikuoti.</w:t>
            </w:r>
          </w:p>
          <w:p w:rsidR="00122255" w:rsidRPr="00DF4B86" w:rsidRDefault="00122255"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Įvertinti pašarų kokybę.</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Pažinti pašarus, nusimanyti apie jų maistingumą, virškinamumą.</w:t>
            </w:r>
          </w:p>
          <w:p w:rsidR="00122255" w:rsidRPr="00DF4B86" w:rsidRDefault="00122255"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Nustatyti reikiamą pašarų kiekį, šėrimo normas, sudaryti racionus.</w:t>
            </w:r>
          </w:p>
          <w:p w:rsidR="00122255" w:rsidRPr="00F23E64" w:rsidRDefault="00122255"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Pažangiausias gyvulių šėrimo technologijos.</w:t>
            </w:r>
          </w:p>
          <w:p w:rsidR="00122255" w:rsidRPr="00F23E64" w:rsidRDefault="00122255"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Susipažinti su gyvulių šėrimo technologijomis, kurios naudojamos artimiausioje bendrovėje, ar ūkininko ūkyje.</w:t>
            </w:r>
          </w:p>
          <w:p w:rsidR="00122255" w:rsidRPr="00F23E64" w:rsidRDefault="00122255"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Pašarų apskaita.</w:t>
            </w:r>
          </w:p>
          <w:p w:rsidR="00122255" w:rsidRPr="00F23E64" w:rsidRDefault="00122255" w:rsidP="00DF4B86">
            <w:pPr>
              <w:widowControl w:val="0"/>
              <w:rPr>
                <w:rFonts w:eastAsia="Calibri"/>
                <w:bCs/>
                <w:szCs w:val="22"/>
                <w:lang w:val="fr-FR" w:eastAsia="en-US"/>
              </w:rPr>
            </w:pPr>
            <w:r w:rsidRPr="00F23E64">
              <w:rPr>
                <w:rFonts w:eastAsia="Calibri"/>
                <w:szCs w:val="22"/>
                <w:lang w:val="fr-FR" w:eastAsia="en-US"/>
              </w:rPr>
              <w:lastRenderedPageBreak/>
              <w:t>Apskaičiuoti pašarų kiekį kaupe, stirtoje, sandėlyje ir kitose sandėliavimo vietose.</w:t>
            </w:r>
          </w:p>
          <w:p w:rsidR="00122255" w:rsidRPr="00F23E64" w:rsidRDefault="00122255" w:rsidP="00DF4B86">
            <w:pPr>
              <w:widowControl w:val="0"/>
              <w:numPr>
                <w:ilvl w:val="0"/>
                <w:numId w:val="22"/>
              </w:numPr>
              <w:ind w:left="0" w:firstLine="0"/>
              <w:rPr>
                <w:rFonts w:eastAsia="Calibri"/>
                <w:bCs/>
                <w:szCs w:val="22"/>
                <w:lang w:val="fr-FR" w:eastAsia="en-US"/>
              </w:rPr>
            </w:pPr>
            <w:r w:rsidRPr="00F23E64">
              <w:rPr>
                <w:rFonts w:eastAsia="Calibri"/>
                <w:szCs w:val="22"/>
                <w:lang w:val="fr-FR" w:eastAsia="en-US"/>
              </w:rPr>
              <w:t>Susipažinti su pašarų saugojimo reikalavimais.</w:t>
            </w:r>
          </w:p>
          <w:p w:rsidR="00122255" w:rsidRPr="00DF4B86" w:rsidRDefault="00122255" w:rsidP="00DF4B86">
            <w:pPr>
              <w:widowControl w:val="0"/>
              <w:numPr>
                <w:ilvl w:val="0"/>
                <w:numId w:val="22"/>
              </w:numPr>
              <w:ind w:left="0" w:firstLine="0"/>
              <w:rPr>
                <w:rFonts w:eastAsia="Calibri"/>
                <w:b/>
                <w:bCs/>
                <w:szCs w:val="22"/>
                <w:lang w:eastAsia="en-US"/>
              </w:rPr>
            </w:pPr>
            <w:r w:rsidRPr="00DF4B86">
              <w:t>Apskaičiuoti sunaudotų pašarų savikainą gyvuliui.</w:t>
            </w:r>
          </w:p>
        </w:tc>
        <w:tc>
          <w:tcPr>
            <w:tcW w:w="1570" w:type="pct"/>
            <w:shd w:val="clear" w:color="auto" w:fill="auto"/>
          </w:tcPr>
          <w:p w:rsidR="00122255" w:rsidRPr="00F23E64" w:rsidRDefault="00CB30B7" w:rsidP="00DF4B86">
            <w:pPr>
              <w:pStyle w:val="TableParagraph"/>
              <w:tabs>
                <w:tab w:val="clear" w:pos="171"/>
                <w:tab w:val="clear" w:pos="741"/>
              </w:tabs>
              <w:spacing w:line="240" w:lineRule="auto"/>
              <w:rPr>
                <w:lang w:val="lt-LT"/>
              </w:rPr>
            </w:pPr>
            <w:r w:rsidRPr="00F23E64">
              <w:rPr>
                <w:lang w:val="lt-LT"/>
              </w:rPr>
              <w:lastRenderedPageBreak/>
              <w:t>Sudaryti</w:t>
            </w:r>
            <w:r w:rsidR="00122255" w:rsidRPr="00F23E64">
              <w:rPr>
                <w:lang w:val="lt-LT"/>
              </w:rPr>
              <w:t xml:space="preserve"> racion</w:t>
            </w:r>
            <w:r w:rsidRPr="00F23E64">
              <w:rPr>
                <w:lang w:val="lt-LT"/>
              </w:rPr>
              <w:t>ai</w:t>
            </w:r>
            <w:r w:rsidR="00786E91" w:rsidRPr="00F23E64">
              <w:rPr>
                <w:lang w:val="lt-LT"/>
              </w:rPr>
              <w:t xml:space="preserve"> </w:t>
            </w:r>
            <w:r w:rsidR="00122255" w:rsidRPr="00F23E64">
              <w:rPr>
                <w:lang w:val="lt-LT"/>
              </w:rPr>
              <w:t>įvairių rūšių gyvuliams, taiko</w:t>
            </w:r>
            <w:r w:rsidRPr="00F23E64">
              <w:rPr>
                <w:lang w:val="lt-LT"/>
              </w:rPr>
              <w:t>mos</w:t>
            </w:r>
            <w:r w:rsidR="00122255" w:rsidRPr="00F23E64">
              <w:rPr>
                <w:lang w:val="lt-LT"/>
              </w:rPr>
              <w:t xml:space="preserve"> šėrimo technologij</w:t>
            </w:r>
            <w:r w:rsidRPr="00F23E64">
              <w:rPr>
                <w:lang w:val="lt-LT"/>
              </w:rPr>
              <w:t>o</w:t>
            </w:r>
            <w:r w:rsidR="00122255" w:rsidRPr="00F23E64">
              <w:rPr>
                <w:lang w:val="lt-LT"/>
              </w:rPr>
              <w:t>s.</w:t>
            </w:r>
          </w:p>
          <w:p w:rsidR="00122255" w:rsidRPr="00DF4B86" w:rsidRDefault="00122255" w:rsidP="00DF4B86">
            <w:pPr>
              <w:widowControl w:val="0"/>
              <w:rPr>
                <w:b/>
              </w:rPr>
            </w:pPr>
            <w:r w:rsidRPr="00DF4B86">
              <w:t>Apskaičiuo</w:t>
            </w:r>
            <w:r w:rsidR="00CB30B7" w:rsidRPr="00DF4B86">
              <w:t>tas pašarų kiekis</w:t>
            </w:r>
            <w:r w:rsidRPr="00DF4B86">
              <w:t xml:space="preserve"> įvairiose sandėliavimo vietose.</w:t>
            </w:r>
          </w:p>
        </w:tc>
      </w:tr>
      <w:tr w:rsidR="00DF4B86" w:rsidRPr="00DF4B86" w:rsidTr="00D36557">
        <w:trPr>
          <w:trHeight w:val="57"/>
          <w:jc w:val="center"/>
        </w:trPr>
        <w:tc>
          <w:tcPr>
            <w:tcW w:w="1142" w:type="pct"/>
            <w:shd w:val="clear" w:color="auto" w:fill="auto"/>
          </w:tcPr>
          <w:p w:rsidR="00122255" w:rsidRPr="00DF4B86" w:rsidRDefault="00122255" w:rsidP="00D36557">
            <w:pPr>
              <w:widowControl w:val="0"/>
            </w:pPr>
            <w:r w:rsidRPr="00DF4B86">
              <w:t>3. Susipažinti su pieninių galvijų veislininkystės sistema Lietuvoje ir kitose pasaulio šalyse.</w:t>
            </w:r>
          </w:p>
        </w:tc>
        <w:tc>
          <w:tcPr>
            <w:tcW w:w="2288" w:type="pct"/>
            <w:shd w:val="clear" w:color="auto" w:fill="auto"/>
          </w:tcPr>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Pieninių galvijų veislės.</w:t>
            </w:r>
          </w:p>
          <w:p w:rsidR="00122255" w:rsidRPr="00DF4B86" w:rsidRDefault="00122255"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Apibūdinti veislei būdingus požymius. Žinoti pieninių galvijų laikymo reikalavimus ir normas.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Produktyvumo kontrolė ir metodai.</w:t>
            </w:r>
          </w:p>
          <w:p w:rsidR="00122255" w:rsidRPr="00DF4B86" w:rsidRDefault="00122255"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Apibūdinti produktyvumo kontrolės metodus. Teoriškai paaiškinti produktyvumo kontrolės metodų svarbą ir jų taikymą praktikoje.</w:t>
            </w:r>
          </w:p>
          <w:p w:rsidR="00122255" w:rsidRPr="00F23E64" w:rsidRDefault="00122255"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Pieninių galvijų vertinimo taisyklės.</w:t>
            </w:r>
          </w:p>
          <w:p w:rsidR="00122255" w:rsidRPr="00DF4B86" w:rsidRDefault="00122255" w:rsidP="00DF4B86">
            <w:pPr>
              <w:widowControl w:val="0"/>
              <w:numPr>
                <w:ilvl w:val="0"/>
                <w:numId w:val="22"/>
              </w:numPr>
              <w:ind w:left="0" w:firstLine="0"/>
              <w:rPr>
                <w:rFonts w:eastAsia="Calibri"/>
                <w:szCs w:val="22"/>
                <w:lang w:val="en-US" w:eastAsia="en-US"/>
              </w:rPr>
            </w:pPr>
            <w:r w:rsidRPr="00DF4B86">
              <w:rPr>
                <w:rFonts w:eastAsia="Calibri"/>
                <w:szCs w:val="22"/>
                <w:lang w:val="en-US" w:eastAsia="en-US"/>
              </w:rPr>
              <w:t>Įvertinti telyčias pagal kilmę.</w:t>
            </w:r>
          </w:p>
          <w:p w:rsidR="00122255" w:rsidRPr="00F23E64" w:rsidRDefault="00122255"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Įvertinti karves pagal požymių kompleksą.</w:t>
            </w:r>
          </w:p>
          <w:p w:rsidR="00122255" w:rsidRPr="00F23E64" w:rsidRDefault="00122255"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Pieninių galvijų veisimo metodai.</w:t>
            </w:r>
          </w:p>
          <w:p w:rsidR="00122255" w:rsidRPr="00F23E64" w:rsidRDefault="00122255"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Išvardinti ir apibūdinti pieninių galvijų veisimo metodus.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Karvių reprodukcija.</w:t>
            </w:r>
          </w:p>
          <w:p w:rsidR="00122255" w:rsidRPr="00F23E64" w:rsidRDefault="00122255"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Išvardinti pagrindines karvių reprodukcines savybes.</w:t>
            </w:r>
          </w:p>
          <w:p w:rsidR="00122255" w:rsidRPr="00F23E64" w:rsidRDefault="00122255" w:rsidP="00DF4B86">
            <w:pPr>
              <w:widowControl w:val="0"/>
              <w:numPr>
                <w:ilvl w:val="0"/>
                <w:numId w:val="22"/>
              </w:numPr>
              <w:ind w:left="0" w:firstLine="0"/>
              <w:rPr>
                <w:rFonts w:eastAsia="Calibri"/>
                <w:szCs w:val="22"/>
                <w:lang w:val="fr-FR" w:eastAsia="en-US"/>
              </w:rPr>
            </w:pPr>
            <w:r w:rsidRPr="00F23E64">
              <w:rPr>
                <w:rFonts w:eastAsia="Calibri"/>
                <w:szCs w:val="22"/>
                <w:lang w:val="fr-FR" w:eastAsia="en-US"/>
              </w:rPr>
              <w:t>Sudaryti karvių sėklinimo ir veršiavimosi planą.</w:t>
            </w:r>
          </w:p>
          <w:p w:rsidR="00122255" w:rsidRPr="00DF4B86" w:rsidRDefault="00122255" w:rsidP="00DF4B86">
            <w:pPr>
              <w:widowControl w:val="0"/>
              <w:numPr>
                <w:ilvl w:val="0"/>
                <w:numId w:val="22"/>
              </w:numPr>
              <w:ind w:left="0" w:firstLine="0"/>
              <w:rPr>
                <w:rFonts w:eastAsia="Calibri"/>
                <w:b/>
                <w:szCs w:val="22"/>
                <w:lang w:eastAsia="en-US"/>
              </w:rPr>
            </w:pPr>
            <w:r w:rsidRPr="00DF4B86">
              <w:t>Žinoti pagrindines karvių bergždumo priežastis.</w:t>
            </w:r>
          </w:p>
        </w:tc>
        <w:tc>
          <w:tcPr>
            <w:tcW w:w="1570" w:type="pct"/>
            <w:shd w:val="clear" w:color="auto" w:fill="auto"/>
          </w:tcPr>
          <w:p w:rsidR="00122255" w:rsidRPr="00DF4B86" w:rsidRDefault="00122255" w:rsidP="00DF4B86">
            <w:pPr>
              <w:widowControl w:val="0"/>
              <w:rPr>
                <w:b/>
              </w:rPr>
            </w:pPr>
            <w:r w:rsidRPr="00DF4B86">
              <w:t>A</w:t>
            </w:r>
            <w:r w:rsidR="00CB30B7" w:rsidRPr="00DF4B86">
              <w:t>pibūdinti</w:t>
            </w:r>
            <w:r w:rsidRPr="00DF4B86">
              <w:t xml:space="preserve"> pieninių galvijų veisimo metod</w:t>
            </w:r>
            <w:r w:rsidR="00CB30B7" w:rsidRPr="00DF4B86">
              <w:t>ai</w:t>
            </w:r>
            <w:r w:rsidRPr="00DF4B86">
              <w:t>. Apibūdin</w:t>
            </w:r>
            <w:r w:rsidR="00CB30B7" w:rsidRPr="00DF4B86">
              <w:t>os galvijų bandos reprodukcinės savybė</w:t>
            </w:r>
            <w:r w:rsidRPr="00DF4B86">
              <w:t>s.</w:t>
            </w:r>
          </w:p>
        </w:tc>
      </w:tr>
      <w:tr w:rsidR="00DF4B86" w:rsidRPr="00DF4B86" w:rsidTr="00D36557">
        <w:trPr>
          <w:trHeight w:val="57"/>
          <w:jc w:val="center"/>
        </w:trPr>
        <w:tc>
          <w:tcPr>
            <w:tcW w:w="1142" w:type="pct"/>
            <w:shd w:val="clear" w:color="auto" w:fill="auto"/>
          </w:tcPr>
          <w:p w:rsidR="00122255" w:rsidRPr="00DF4B86" w:rsidRDefault="00122255" w:rsidP="00D36557">
            <w:pPr>
              <w:widowControl w:val="0"/>
            </w:pPr>
            <w:r w:rsidRPr="00DF4B86">
              <w:t>4. Žinoti pieno sudėtį ir savybes. Mokėti melžti karves, taikyti melžimo technologijas.</w:t>
            </w:r>
          </w:p>
        </w:tc>
        <w:tc>
          <w:tcPr>
            <w:tcW w:w="2288" w:type="pct"/>
            <w:shd w:val="clear" w:color="auto" w:fill="auto"/>
          </w:tcPr>
          <w:p w:rsidR="00122255" w:rsidRPr="00DF4B86" w:rsidRDefault="0012225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Tešmens sandara ir morfologija. Pieno sudėtis ir savybės.</w:t>
            </w:r>
          </w:p>
          <w:p w:rsidR="00122255" w:rsidRPr="00F23E64" w:rsidRDefault="00122255" w:rsidP="00DF4B86">
            <w:pPr>
              <w:widowControl w:val="0"/>
              <w:numPr>
                <w:ilvl w:val="0"/>
                <w:numId w:val="23"/>
              </w:numPr>
              <w:ind w:left="0" w:firstLine="0"/>
              <w:rPr>
                <w:rFonts w:eastAsia="Calibri"/>
                <w:szCs w:val="22"/>
                <w:lang w:val="fr-FR" w:eastAsia="en-US"/>
              </w:rPr>
            </w:pPr>
            <w:r w:rsidRPr="00F23E64">
              <w:rPr>
                <w:rFonts w:eastAsia="Calibri"/>
                <w:szCs w:val="22"/>
                <w:lang w:val="fr-FR" w:eastAsia="en-US"/>
              </w:rPr>
              <w:t>Žinoti tešmens morfologinius ir fiziologinius požymius.</w:t>
            </w:r>
          </w:p>
          <w:p w:rsidR="00122255" w:rsidRPr="00DF4B86" w:rsidRDefault="00122255" w:rsidP="00DF4B86">
            <w:pPr>
              <w:widowControl w:val="0"/>
              <w:numPr>
                <w:ilvl w:val="0"/>
                <w:numId w:val="23"/>
              </w:numPr>
              <w:ind w:left="0" w:firstLine="0"/>
              <w:rPr>
                <w:rFonts w:eastAsia="Calibri"/>
                <w:szCs w:val="22"/>
                <w:lang w:val="en-US" w:eastAsia="en-US"/>
              </w:rPr>
            </w:pPr>
            <w:r w:rsidRPr="00F23E64">
              <w:rPr>
                <w:rFonts w:eastAsia="Calibri"/>
                <w:szCs w:val="22"/>
                <w:lang w:val="fr-FR" w:eastAsia="en-US"/>
              </w:rPr>
              <w:t xml:space="preserve">Susipažinti su pieno kokybiniais ir kiekybiniais rodikliais. </w:t>
            </w:r>
            <w:r w:rsidRPr="00DF4B86">
              <w:rPr>
                <w:rFonts w:eastAsia="Calibri"/>
                <w:szCs w:val="22"/>
                <w:lang w:val="en-US" w:eastAsia="en-US"/>
              </w:rPr>
              <w:t>Vertinti pieno sudėtį, savybes.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Karvių melžimas, melžimo technologijos.</w:t>
            </w:r>
          </w:p>
          <w:p w:rsidR="00122255" w:rsidRPr="00DF4B86" w:rsidRDefault="00122255" w:rsidP="00DF4B86">
            <w:pPr>
              <w:widowControl w:val="0"/>
              <w:numPr>
                <w:ilvl w:val="0"/>
                <w:numId w:val="24"/>
              </w:numPr>
              <w:ind w:left="0" w:firstLine="0"/>
              <w:rPr>
                <w:rFonts w:eastAsia="Calibri"/>
                <w:b/>
                <w:szCs w:val="22"/>
                <w:lang w:eastAsia="en-US"/>
              </w:rPr>
            </w:pPr>
            <w:r w:rsidRPr="00DF4B86">
              <w:t>Susipažinti su karvių melžimo būdais, melžimo technologijomis artimiausioje bendrovėje, ar ūkininko ūkyje.</w:t>
            </w:r>
          </w:p>
        </w:tc>
        <w:tc>
          <w:tcPr>
            <w:tcW w:w="1570" w:type="pct"/>
            <w:shd w:val="clear" w:color="auto" w:fill="auto"/>
          </w:tcPr>
          <w:p w:rsidR="00122255" w:rsidRPr="00DF4B86" w:rsidRDefault="00EB558A" w:rsidP="00DF4B86">
            <w:pPr>
              <w:widowControl w:val="0"/>
              <w:rPr>
                <w:b/>
              </w:rPr>
            </w:pPr>
            <w:r w:rsidRPr="00DF4B86">
              <w:t>Įvertintos pieno savybės ir sudėtis</w:t>
            </w:r>
            <w:r w:rsidR="00D236CD" w:rsidRPr="00DF4B86">
              <w:t>.</w:t>
            </w:r>
          </w:p>
        </w:tc>
      </w:tr>
      <w:tr w:rsidR="00DF4B86" w:rsidRPr="00DF4B86" w:rsidTr="00D36557">
        <w:trPr>
          <w:trHeight w:val="57"/>
          <w:jc w:val="center"/>
        </w:trPr>
        <w:tc>
          <w:tcPr>
            <w:tcW w:w="1142" w:type="pct"/>
          </w:tcPr>
          <w:p w:rsidR="00122255" w:rsidRPr="00DF4B86" w:rsidRDefault="00122255" w:rsidP="00D36557">
            <w:pPr>
              <w:widowControl w:val="0"/>
            </w:pPr>
            <w:r w:rsidRPr="00DF4B86">
              <w:t>5. Apibūdinti arklių kilmę, reikšmę, auginimą.</w:t>
            </w:r>
          </w:p>
        </w:tc>
        <w:tc>
          <w:tcPr>
            <w:tcW w:w="2288" w:type="pct"/>
          </w:tcPr>
          <w:p w:rsidR="00122255" w:rsidRPr="00DF4B86" w:rsidRDefault="00122255"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Arklių veislės.</w:t>
            </w:r>
          </w:p>
          <w:p w:rsidR="00122255" w:rsidRPr="00DF4B86" w:rsidRDefault="00122255" w:rsidP="00DF4B86">
            <w:pPr>
              <w:widowControl w:val="0"/>
              <w:numPr>
                <w:ilvl w:val="0"/>
                <w:numId w:val="24"/>
              </w:numPr>
              <w:ind w:left="0" w:firstLine="0"/>
              <w:rPr>
                <w:rFonts w:eastAsia="Calibri"/>
                <w:szCs w:val="22"/>
                <w:lang w:eastAsia="en-US"/>
              </w:rPr>
            </w:pPr>
            <w:r w:rsidRPr="00DF4B86">
              <w:rPr>
                <w:rFonts w:eastAsia="Calibri"/>
                <w:szCs w:val="22"/>
                <w:lang w:eastAsia="en-US"/>
              </w:rPr>
              <w:t>Išvardinti ir apibūdinti arklių veisles.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Arklių veisimas.</w:t>
            </w:r>
          </w:p>
          <w:p w:rsidR="00122255" w:rsidRPr="00DF4B86" w:rsidRDefault="00122255" w:rsidP="00DF4B86">
            <w:pPr>
              <w:widowControl w:val="0"/>
              <w:numPr>
                <w:ilvl w:val="0"/>
                <w:numId w:val="24"/>
              </w:numPr>
              <w:ind w:left="0" w:firstLine="0"/>
              <w:rPr>
                <w:rFonts w:eastAsia="Calibri"/>
                <w:szCs w:val="22"/>
                <w:lang w:val="en-US" w:eastAsia="en-US"/>
              </w:rPr>
            </w:pPr>
            <w:r w:rsidRPr="00DF4B86">
              <w:rPr>
                <w:rFonts w:eastAsia="Calibri"/>
                <w:szCs w:val="22"/>
                <w:lang w:val="en-US" w:eastAsia="en-US"/>
              </w:rPr>
              <w:t>Išvardinkite ir apibūdinkite arklių kergimo būdus.</w:t>
            </w:r>
          </w:p>
          <w:p w:rsidR="00122255" w:rsidRPr="00DF4B86" w:rsidRDefault="0012225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Kumelingų patelių šėrimas ir priežiūra.</w:t>
            </w:r>
          </w:p>
          <w:p w:rsidR="00122255" w:rsidRPr="00F23E64" w:rsidRDefault="00122255" w:rsidP="00DF4B86">
            <w:pPr>
              <w:widowControl w:val="0"/>
              <w:numPr>
                <w:ilvl w:val="0"/>
                <w:numId w:val="24"/>
              </w:numPr>
              <w:ind w:left="0" w:firstLine="0"/>
              <w:rPr>
                <w:rFonts w:eastAsia="Calibri"/>
                <w:szCs w:val="22"/>
                <w:lang w:val="fr-FR" w:eastAsia="en-US"/>
              </w:rPr>
            </w:pPr>
            <w:r w:rsidRPr="00F23E64">
              <w:rPr>
                <w:rFonts w:eastAsia="Calibri"/>
                <w:szCs w:val="22"/>
                <w:lang w:val="fr-FR" w:eastAsia="en-US"/>
              </w:rPr>
              <w:t>Parinkti pašarus ir darbus kumelingai patelei.</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Darbinių arklių šėrimas ir girdymas.</w:t>
            </w:r>
          </w:p>
          <w:p w:rsidR="00122255" w:rsidRPr="00DF4B86" w:rsidRDefault="00122255" w:rsidP="00DF4B86">
            <w:pPr>
              <w:widowControl w:val="0"/>
              <w:numPr>
                <w:ilvl w:val="0"/>
                <w:numId w:val="24"/>
              </w:numPr>
              <w:ind w:left="0" w:firstLine="0"/>
              <w:rPr>
                <w:rFonts w:eastAsia="Calibri"/>
                <w:szCs w:val="22"/>
                <w:lang w:val="en-US" w:eastAsia="en-US"/>
              </w:rPr>
            </w:pPr>
            <w:r w:rsidRPr="00DF4B86">
              <w:rPr>
                <w:rFonts w:eastAsia="Calibri"/>
                <w:szCs w:val="22"/>
                <w:lang w:val="en-US" w:eastAsia="en-US"/>
              </w:rPr>
              <w:t>Parinkti pašarus ir sudaryti racionus darbiniams arkliams dirbantiems įvairaus sunkumo darbus.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lastRenderedPageBreak/>
              <w:t xml:space="preserve">Tema. </w:t>
            </w:r>
            <w:r w:rsidRPr="00DF4B86">
              <w:rPr>
                <w:rFonts w:eastAsia="Calibri"/>
                <w:szCs w:val="22"/>
                <w:lang w:val="en-US" w:eastAsia="en-US"/>
              </w:rPr>
              <w:t>Pakinktai ir balnai.</w:t>
            </w:r>
          </w:p>
          <w:p w:rsidR="00122255" w:rsidRPr="00DF4B86" w:rsidRDefault="00122255" w:rsidP="00DF4B86">
            <w:pPr>
              <w:widowControl w:val="0"/>
              <w:numPr>
                <w:ilvl w:val="0"/>
                <w:numId w:val="24"/>
              </w:numPr>
              <w:ind w:left="0" w:firstLine="0"/>
              <w:rPr>
                <w:rFonts w:eastAsia="Calibri"/>
                <w:szCs w:val="22"/>
                <w:lang w:val="en-US" w:eastAsia="en-US"/>
              </w:rPr>
            </w:pPr>
            <w:r w:rsidRPr="00DF4B86">
              <w:rPr>
                <w:rFonts w:eastAsia="Calibri"/>
                <w:szCs w:val="22"/>
                <w:lang w:val="en-US" w:eastAsia="en-US"/>
              </w:rPr>
              <w:t>Išvardinti ir apibūdinti pakinktų ir balnų rūšis.</w:t>
            </w:r>
          </w:p>
          <w:p w:rsidR="00122255" w:rsidRPr="00DF4B86" w:rsidRDefault="00122255" w:rsidP="00DF4B86">
            <w:pPr>
              <w:widowControl w:val="0"/>
              <w:numPr>
                <w:ilvl w:val="0"/>
                <w:numId w:val="24"/>
              </w:numPr>
              <w:ind w:left="0" w:firstLine="0"/>
            </w:pPr>
            <w:r w:rsidRPr="00DF4B86">
              <w:t>Pakinkyti, pabalnoti arklį.</w:t>
            </w:r>
          </w:p>
        </w:tc>
        <w:tc>
          <w:tcPr>
            <w:tcW w:w="1570" w:type="pct"/>
          </w:tcPr>
          <w:p w:rsidR="00122255" w:rsidRPr="00DF4B86" w:rsidRDefault="00786E91" w:rsidP="00DF4B86">
            <w:pPr>
              <w:pStyle w:val="TableParagraph"/>
              <w:tabs>
                <w:tab w:val="clear" w:pos="171"/>
                <w:tab w:val="clear" w:pos="741"/>
              </w:tabs>
              <w:spacing w:line="240" w:lineRule="auto"/>
            </w:pPr>
            <w:r w:rsidRPr="00F23E64">
              <w:rPr>
                <w:lang w:val="lt-LT"/>
              </w:rPr>
              <w:lastRenderedPageBreak/>
              <w:t>Išvardintos</w:t>
            </w:r>
            <w:r w:rsidR="00DF4B86" w:rsidRPr="00F23E64">
              <w:rPr>
                <w:lang w:val="lt-LT"/>
              </w:rPr>
              <w:t xml:space="preserve"> </w:t>
            </w:r>
            <w:r w:rsidRPr="00F23E64">
              <w:rPr>
                <w:lang w:val="lt-LT"/>
              </w:rPr>
              <w:t>arklių veislė</w:t>
            </w:r>
            <w:r w:rsidR="00122255" w:rsidRPr="00F23E64">
              <w:rPr>
                <w:lang w:val="lt-LT"/>
              </w:rPr>
              <w:t>s,</w:t>
            </w:r>
            <w:r w:rsidRPr="00F23E64">
              <w:rPr>
                <w:lang w:val="lt-LT"/>
              </w:rPr>
              <w:t xml:space="preserve"> kergimo būdai</w:t>
            </w:r>
            <w:r w:rsidR="00EB558A" w:rsidRPr="00F23E64">
              <w:rPr>
                <w:lang w:val="lt-LT"/>
              </w:rPr>
              <w:t xml:space="preserve">. </w:t>
            </w:r>
            <w:r w:rsidR="006364F9" w:rsidRPr="00F23E64">
              <w:rPr>
                <w:lang w:val="lt-LT"/>
              </w:rPr>
              <w:t>P</w:t>
            </w:r>
            <w:r w:rsidR="00122255" w:rsidRPr="00F23E64">
              <w:rPr>
                <w:lang w:val="lt-LT"/>
              </w:rPr>
              <w:t>arinkti pašar</w:t>
            </w:r>
            <w:r w:rsidR="006364F9" w:rsidRPr="00F23E64">
              <w:rPr>
                <w:lang w:val="lt-LT"/>
              </w:rPr>
              <w:t xml:space="preserve">ai </w:t>
            </w:r>
            <w:r w:rsidR="00122255" w:rsidRPr="00F23E64">
              <w:rPr>
                <w:lang w:val="lt-LT"/>
              </w:rPr>
              <w:t>ir sudaryt</w:t>
            </w:r>
            <w:r w:rsidR="006364F9" w:rsidRPr="00F23E64">
              <w:rPr>
                <w:lang w:val="lt-LT"/>
              </w:rPr>
              <w:t>i</w:t>
            </w:r>
            <w:r w:rsidR="00122255" w:rsidRPr="00F23E64">
              <w:rPr>
                <w:lang w:val="lt-LT"/>
              </w:rPr>
              <w:t xml:space="preserve"> racion</w:t>
            </w:r>
            <w:r w:rsidR="006364F9" w:rsidRPr="00F23E64">
              <w:rPr>
                <w:lang w:val="lt-LT"/>
              </w:rPr>
              <w:t>ai</w:t>
            </w:r>
            <w:r w:rsidR="00122255" w:rsidRPr="00F23E64">
              <w:rPr>
                <w:lang w:val="lt-LT"/>
              </w:rPr>
              <w:t xml:space="preserve">, </w:t>
            </w:r>
            <w:r w:rsidR="006364F9" w:rsidRPr="00F23E64">
              <w:rPr>
                <w:lang w:val="lt-LT"/>
              </w:rPr>
              <w:t>pa</w:t>
            </w:r>
            <w:r w:rsidR="00122255" w:rsidRPr="00F23E64">
              <w:rPr>
                <w:lang w:val="lt-LT"/>
              </w:rPr>
              <w:t>šert</w:t>
            </w:r>
            <w:r w:rsidR="006364F9" w:rsidRPr="00F23E64">
              <w:rPr>
                <w:lang w:val="lt-LT"/>
              </w:rPr>
              <w:t>os kumelingos patelė</w:t>
            </w:r>
            <w:r w:rsidR="00122255" w:rsidRPr="00F23E64">
              <w:rPr>
                <w:lang w:val="lt-LT"/>
              </w:rPr>
              <w:t xml:space="preserve">s, </w:t>
            </w:r>
            <w:r w:rsidR="00EB558A" w:rsidRPr="00F23E64">
              <w:rPr>
                <w:lang w:val="lt-LT"/>
              </w:rPr>
              <w:t>bei darbini</w:t>
            </w:r>
            <w:r w:rsidR="006364F9" w:rsidRPr="00F23E64">
              <w:rPr>
                <w:lang w:val="lt-LT"/>
              </w:rPr>
              <w:t>ais arkliai</w:t>
            </w:r>
            <w:r w:rsidR="00EB558A" w:rsidRPr="00F23E64">
              <w:rPr>
                <w:lang w:val="lt-LT"/>
              </w:rPr>
              <w:t xml:space="preserve">. </w:t>
            </w:r>
            <w:r w:rsidR="00EB558A" w:rsidRPr="00DF4B86">
              <w:t>Apibūdintos</w:t>
            </w:r>
            <w:r w:rsidR="00122255" w:rsidRPr="00DF4B86">
              <w:t xml:space="preserve"> pakinktų ir balnų rūš</w:t>
            </w:r>
            <w:r w:rsidR="00EB558A" w:rsidRPr="00DF4B86">
              <w:t>ys.</w:t>
            </w:r>
          </w:p>
          <w:p w:rsidR="00122255" w:rsidRPr="00DF4B86" w:rsidRDefault="006364F9" w:rsidP="00DF4B86">
            <w:pPr>
              <w:pStyle w:val="TableParagraph"/>
              <w:tabs>
                <w:tab w:val="clear" w:pos="171"/>
                <w:tab w:val="clear" w:pos="741"/>
              </w:tabs>
              <w:spacing w:line="240" w:lineRule="auto"/>
            </w:pPr>
            <w:r w:rsidRPr="00DF4B86">
              <w:t>Pakinkytas,</w:t>
            </w:r>
            <w:r w:rsidR="00DF4B86">
              <w:t xml:space="preserve"> </w:t>
            </w:r>
            <w:r w:rsidRPr="00DF4B86">
              <w:t>pabalnotas arklys.</w:t>
            </w:r>
          </w:p>
        </w:tc>
      </w:tr>
      <w:tr w:rsidR="00DF4B86" w:rsidRPr="00DF4B86" w:rsidTr="00D36557">
        <w:trPr>
          <w:trHeight w:val="57"/>
          <w:jc w:val="center"/>
        </w:trPr>
        <w:tc>
          <w:tcPr>
            <w:tcW w:w="1142" w:type="pct"/>
          </w:tcPr>
          <w:p w:rsidR="00122255" w:rsidRPr="00DF4B86" w:rsidRDefault="00122255" w:rsidP="00D36557">
            <w:pPr>
              <w:widowControl w:val="0"/>
            </w:pPr>
            <w:r w:rsidRPr="00DF4B86">
              <w:t>6. Apibūdinti kiaulininkystės reikšmę ir perspektyvas, kiaulių veislininkystės sistemą ir reprodukcines savybes.</w:t>
            </w:r>
          </w:p>
        </w:tc>
        <w:tc>
          <w:tcPr>
            <w:tcW w:w="2288" w:type="pct"/>
          </w:tcPr>
          <w:p w:rsidR="00122255" w:rsidRPr="00F23E64" w:rsidRDefault="00122255"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Suvokti kiaulių auginimo reikšmę.</w:t>
            </w:r>
          </w:p>
          <w:p w:rsidR="00122255" w:rsidRPr="00DF4B86" w:rsidRDefault="00122255" w:rsidP="00DF4B86">
            <w:pPr>
              <w:widowControl w:val="0"/>
              <w:numPr>
                <w:ilvl w:val="0"/>
                <w:numId w:val="25"/>
              </w:numPr>
              <w:ind w:left="0" w:firstLine="0"/>
            </w:pPr>
            <w:r w:rsidRPr="00DF4B86">
              <w:t>Susipažinti su kiaulių auginimu ir auginimo perspektyva.</w:t>
            </w:r>
          </w:p>
        </w:tc>
        <w:tc>
          <w:tcPr>
            <w:tcW w:w="1570" w:type="pct"/>
          </w:tcPr>
          <w:p w:rsidR="00122255" w:rsidRPr="00DF4B86" w:rsidRDefault="00166823" w:rsidP="00DF4B86">
            <w:pPr>
              <w:widowControl w:val="0"/>
              <w:rPr>
                <w:rFonts w:eastAsia="Calibri"/>
                <w:b/>
                <w:bCs/>
                <w:szCs w:val="22"/>
                <w:lang w:eastAsia="en-US"/>
              </w:rPr>
            </w:pPr>
            <w:r w:rsidRPr="00DF4B86">
              <w:t>Apibūdintos ir išvardintos kiaulių veislės, sudarytas reprodukcijos planas.</w:t>
            </w:r>
          </w:p>
        </w:tc>
      </w:tr>
      <w:tr w:rsidR="00DF4B86" w:rsidRPr="00DF4B86" w:rsidTr="00D36557">
        <w:trPr>
          <w:trHeight w:val="57"/>
          <w:jc w:val="center"/>
        </w:trPr>
        <w:tc>
          <w:tcPr>
            <w:tcW w:w="1142" w:type="pct"/>
          </w:tcPr>
          <w:p w:rsidR="00122255" w:rsidRPr="00DF4B86" w:rsidRDefault="00122255" w:rsidP="00D36557">
            <w:pPr>
              <w:widowControl w:val="0"/>
            </w:pPr>
            <w:r w:rsidRPr="00DF4B86">
              <w:t>7. Naminių paukščių kilmė, produktai, produktyvumas, auginimas, laikymas, priežiūra.</w:t>
            </w:r>
          </w:p>
        </w:tc>
        <w:tc>
          <w:tcPr>
            <w:tcW w:w="2288" w:type="pct"/>
          </w:tcPr>
          <w:p w:rsidR="00122255" w:rsidRPr="00F23E64" w:rsidRDefault="00122255" w:rsidP="00DF4B86">
            <w:pPr>
              <w:widowControl w:val="0"/>
              <w:rPr>
                <w:rFonts w:eastAsia="Calibri"/>
                <w:b/>
                <w:szCs w:val="22"/>
                <w:lang w:eastAsia="en-US"/>
              </w:rPr>
            </w:pPr>
            <w:r w:rsidRPr="00F23E64">
              <w:rPr>
                <w:rFonts w:eastAsia="Calibri"/>
                <w:b/>
                <w:szCs w:val="22"/>
                <w:lang w:eastAsia="en-US"/>
              </w:rPr>
              <w:t>Tema</w:t>
            </w:r>
            <w:r w:rsidRPr="00F23E64">
              <w:rPr>
                <w:rFonts w:eastAsia="Calibri"/>
                <w:szCs w:val="22"/>
                <w:lang w:eastAsia="en-US"/>
              </w:rPr>
              <w:t>: Naminių paukščių biologinės ir ūkinės savybės.</w:t>
            </w:r>
          </w:p>
          <w:p w:rsidR="00122255" w:rsidRPr="00F23E64" w:rsidRDefault="00122255" w:rsidP="00DF4B86">
            <w:pPr>
              <w:widowControl w:val="0"/>
              <w:numPr>
                <w:ilvl w:val="0"/>
                <w:numId w:val="25"/>
              </w:numPr>
              <w:ind w:left="0" w:firstLine="0"/>
              <w:rPr>
                <w:rFonts w:eastAsia="Calibri"/>
                <w:szCs w:val="22"/>
                <w:lang w:val="fr-FR" w:eastAsia="en-US"/>
              </w:rPr>
            </w:pPr>
            <w:r w:rsidRPr="00F23E64">
              <w:rPr>
                <w:rFonts w:eastAsia="Calibri"/>
                <w:szCs w:val="22"/>
                <w:lang w:val="fr-FR" w:eastAsia="en-US"/>
              </w:rPr>
              <w:t>Susipažinti su naminių paukščių veislėmis, produktais ir produkcija.</w:t>
            </w:r>
          </w:p>
          <w:p w:rsidR="00122255" w:rsidRPr="00F23E64" w:rsidRDefault="00122255"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Naminių paukščių auginimas, laikymas, priežiūra.</w:t>
            </w:r>
          </w:p>
          <w:p w:rsidR="00122255" w:rsidRPr="00DF4B86" w:rsidRDefault="00122255" w:rsidP="00DF4B86">
            <w:pPr>
              <w:widowControl w:val="0"/>
              <w:numPr>
                <w:ilvl w:val="0"/>
                <w:numId w:val="25"/>
              </w:numPr>
              <w:ind w:left="0" w:firstLine="0"/>
            </w:pPr>
            <w:r w:rsidRPr="00DF4B86">
              <w:t>Mokėti paruošti patalpas naminių (sausumos ir vandens) paukščių auginimui.</w:t>
            </w:r>
          </w:p>
        </w:tc>
        <w:tc>
          <w:tcPr>
            <w:tcW w:w="1570" w:type="pct"/>
          </w:tcPr>
          <w:p w:rsidR="00122255" w:rsidRPr="00DF4B86" w:rsidRDefault="00786E91" w:rsidP="00DF4B86">
            <w:pPr>
              <w:widowControl w:val="0"/>
              <w:rPr>
                <w:rFonts w:eastAsia="Calibri"/>
                <w:b/>
                <w:szCs w:val="22"/>
                <w:lang w:eastAsia="en-US"/>
              </w:rPr>
            </w:pPr>
            <w:r w:rsidRPr="00DF4B86">
              <w:t>Parinktos patalpos ir lesalai</w:t>
            </w:r>
            <w:r w:rsidR="00166823" w:rsidRPr="00DF4B86">
              <w:t xml:space="preserve"> naminių paukščių laikymui.</w:t>
            </w:r>
          </w:p>
        </w:tc>
      </w:tr>
      <w:tr w:rsidR="00DF4B86" w:rsidRPr="00DF4B86" w:rsidTr="00D36557">
        <w:trPr>
          <w:trHeight w:val="57"/>
          <w:jc w:val="center"/>
        </w:trPr>
        <w:tc>
          <w:tcPr>
            <w:tcW w:w="1142" w:type="pct"/>
          </w:tcPr>
          <w:p w:rsidR="00122255" w:rsidRPr="00DF4B86" w:rsidRDefault="00122255" w:rsidP="00D36557">
            <w:pPr>
              <w:widowControl w:val="0"/>
            </w:pPr>
            <w:r w:rsidRPr="00DF4B86">
              <w:t>8 Gyvulininkystės fermų mašinos ir įrengimai.</w:t>
            </w:r>
          </w:p>
        </w:tc>
        <w:tc>
          <w:tcPr>
            <w:tcW w:w="2288" w:type="pct"/>
          </w:tcPr>
          <w:p w:rsidR="00122255" w:rsidRPr="00DF4B86" w:rsidRDefault="00122255"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Pašarų ruošimo ir šėrimo mašinos ir įrengimai.</w:t>
            </w:r>
          </w:p>
          <w:p w:rsidR="00122255" w:rsidRPr="00DF4B86" w:rsidRDefault="00122255" w:rsidP="00DF4B86">
            <w:pPr>
              <w:widowControl w:val="0"/>
              <w:numPr>
                <w:ilvl w:val="0"/>
                <w:numId w:val="25"/>
              </w:numPr>
              <w:ind w:left="0" w:firstLine="0"/>
              <w:rPr>
                <w:rFonts w:eastAsia="Calibri"/>
                <w:szCs w:val="22"/>
                <w:lang w:eastAsia="en-US"/>
              </w:rPr>
            </w:pPr>
            <w:r w:rsidRPr="00DF4B86">
              <w:rPr>
                <w:rFonts w:eastAsia="Calibri"/>
                <w:szCs w:val="22"/>
                <w:lang w:eastAsia="en-US"/>
              </w:rPr>
              <w:t>Išvardinti ir apibūdinti pašarų ruošimo ir šėrimo mašinas ir įrengimus.</w:t>
            </w:r>
          </w:p>
          <w:p w:rsidR="00122255" w:rsidRPr="00DF4B86" w:rsidRDefault="00122255" w:rsidP="00DF4B86">
            <w:pPr>
              <w:widowControl w:val="0"/>
              <w:rPr>
                <w:rFonts w:eastAsia="Calibri"/>
                <w:szCs w:val="22"/>
                <w:lang w:eastAsia="en-US"/>
              </w:rPr>
            </w:pPr>
            <w:r w:rsidRPr="00DF4B86">
              <w:rPr>
                <w:rFonts w:eastAsia="Calibri"/>
                <w:szCs w:val="22"/>
                <w:lang w:eastAsia="en-US"/>
              </w:rPr>
              <w:t>Apibūdinti robotizuotų įrenginių panaudojimo galimybes gyvulių šėrimo procese.</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Vandens tiekimas.</w:t>
            </w:r>
          </w:p>
          <w:p w:rsidR="00122255" w:rsidRPr="00DF4B86" w:rsidRDefault="00122255" w:rsidP="00DF4B86">
            <w:pPr>
              <w:widowControl w:val="0"/>
              <w:numPr>
                <w:ilvl w:val="0"/>
                <w:numId w:val="25"/>
              </w:numPr>
              <w:ind w:left="0" w:firstLine="0"/>
              <w:rPr>
                <w:rFonts w:eastAsia="Calibri"/>
                <w:szCs w:val="22"/>
                <w:lang w:val="en-US" w:eastAsia="en-US"/>
              </w:rPr>
            </w:pPr>
            <w:r w:rsidRPr="00DF4B86">
              <w:rPr>
                <w:rFonts w:eastAsia="Calibri"/>
                <w:szCs w:val="22"/>
                <w:lang w:val="en-US" w:eastAsia="en-US"/>
              </w:rPr>
              <w:t>Apibūdinti vandens tekimo sistemą. Išvardinti taikomus minimalius įrangos techninius reikalavimus.</w:t>
            </w:r>
          </w:p>
          <w:p w:rsidR="00122255" w:rsidRPr="00DF4B86" w:rsidRDefault="00122255" w:rsidP="00DF4B86">
            <w:pPr>
              <w:widowControl w:val="0"/>
              <w:numPr>
                <w:ilvl w:val="0"/>
                <w:numId w:val="25"/>
              </w:numPr>
              <w:ind w:left="0" w:firstLine="0"/>
              <w:rPr>
                <w:rFonts w:eastAsia="Calibri"/>
                <w:szCs w:val="22"/>
                <w:lang w:val="en-US" w:eastAsia="en-US"/>
              </w:rPr>
            </w:pPr>
            <w:r w:rsidRPr="00DF4B86">
              <w:rPr>
                <w:rFonts w:eastAsia="Calibri"/>
                <w:szCs w:val="22"/>
                <w:lang w:val="en-US" w:eastAsia="en-US"/>
              </w:rPr>
              <w:t>Žinoti geriamo vandens reikalavimus.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Melžimo mašinos ir įrengimai.</w:t>
            </w:r>
          </w:p>
          <w:p w:rsidR="00122255" w:rsidRPr="00DF4B86" w:rsidRDefault="00122255" w:rsidP="00DF4B86">
            <w:pPr>
              <w:widowControl w:val="0"/>
              <w:numPr>
                <w:ilvl w:val="0"/>
                <w:numId w:val="26"/>
              </w:numPr>
              <w:ind w:left="0" w:firstLine="0"/>
              <w:rPr>
                <w:rFonts w:eastAsia="Calibri"/>
                <w:szCs w:val="22"/>
                <w:lang w:val="en-US" w:eastAsia="en-US"/>
              </w:rPr>
            </w:pPr>
            <w:r w:rsidRPr="00DF4B86">
              <w:rPr>
                <w:rFonts w:eastAsia="Calibri"/>
                <w:szCs w:val="22"/>
                <w:lang w:val="en-US" w:eastAsia="en-US"/>
              </w:rPr>
              <w:t>Žinoti melžimo mašinos konstrukciją ir veikimą.</w:t>
            </w:r>
          </w:p>
          <w:p w:rsidR="00122255" w:rsidRPr="00DF4B86" w:rsidRDefault="00122255" w:rsidP="00DF4B86">
            <w:pPr>
              <w:widowControl w:val="0"/>
              <w:numPr>
                <w:ilvl w:val="0"/>
                <w:numId w:val="26"/>
              </w:numPr>
              <w:ind w:left="0" w:firstLine="0"/>
              <w:rPr>
                <w:rFonts w:eastAsia="Calibri"/>
                <w:szCs w:val="22"/>
                <w:lang w:val="en-US" w:eastAsia="en-US"/>
              </w:rPr>
            </w:pPr>
            <w:r w:rsidRPr="00DF4B86">
              <w:rPr>
                <w:rFonts w:eastAsia="Calibri"/>
                <w:szCs w:val="22"/>
                <w:lang w:val="en-US" w:eastAsia="en-US"/>
              </w:rPr>
              <w:t>Išvardinti ir apibūdinti melžimo įrengimus.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Mėšlo šalinimas.</w:t>
            </w:r>
          </w:p>
          <w:p w:rsidR="00122255" w:rsidRPr="00DF4B86" w:rsidRDefault="00122255" w:rsidP="00DF4B86">
            <w:pPr>
              <w:widowControl w:val="0"/>
              <w:numPr>
                <w:ilvl w:val="0"/>
                <w:numId w:val="27"/>
              </w:numPr>
              <w:ind w:left="0" w:firstLine="0"/>
              <w:rPr>
                <w:rFonts w:eastAsia="Calibri"/>
                <w:b/>
                <w:szCs w:val="22"/>
                <w:lang w:val="en-US" w:eastAsia="en-US"/>
              </w:rPr>
            </w:pPr>
            <w:r w:rsidRPr="00DF4B86">
              <w:rPr>
                <w:rFonts w:eastAsia="Calibri"/>
                <w:szCs w:val="22"/>
                <w:lang w:val="en-US" w:eastAsia="en-US"/>
              </w:rPr>
              <w:t>Žinoti mėšlo šalinimo būdus.</w:t>
            </w:r>
          </w:p>
          <w:p w:rsidR="00122255" w:rsidRPr="00DF4B86" w:rsidRDefault="00122255" w:rsidP="00DF4B86">
            <w:pPr>
              <w:widowControl w:val="0"/>
              <w:numPr>
                <w:ilvl w:val="0"/>
                <w:numId w:val="27"/>
              </w:numPr>
              <w:ind w:left="0" w:firstLine="0"/>
              <w:rPr>
                <w:rFonts w:eastAsia="Calibri"/>
                <w:szCs w:val="22"/>
                <w:lang w:val="en-US" w:eastAsia="en-US"/>
              </w:rPr>
            </w:pPr>
            <w:r w:rsidRPr="00DF4B86">
              <w:rPr>
                <w:rFonts w:eastAsia="Calibri"/>
                <w:szCs w:val="22"/>
                <w:lang w:val="en-US" w:eastAsia="en-US"/>
              </w:rPr>
              <w:t>Apibūdinti mėšlo šalinimo įrengimus.</w:t>
            </w:r>
          </w:p>
          <w:p w:rsidR="00122255" w:rsidRPr="00DF4B86" w:rsidRDefault="00122255" w:rsidP="00DF4B86">
            <w:pPr>
              <w:widowControl w:val="0"/>
              <w:numPr>
                <w:ilvl w:val="0"/>
                <w:numId w:val="27"/>
              </w:numPr>
              <w:ind w:left="0" w:firstLine="0"/>
              <w:rPr>
                <w:rFonts w:eastAsia="Calibri"/>
                <w:szCs w:val="22"/>
                <w:lang w:val="en-US" w:eastAsia="en-US"/>
              </w:rPr>
            </w:pPr>
            <w:r w:rsidRPr="00DF4B86">
              <w:rPr>
                <w:rFonts w:eastAsia="Calibri"/>
                <w:szCs w:val="22"/>
                <w:lang w:val="en-US" w:eastAsia="en-US"/>
              </w:rPr>
              <w:t>Įvardinti mėšlo laikymo reikalavimus ir taisykles.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Mikroklimatas fermose.</w:t>
            </w:r>
          </w:p>
          <w:p w:rsidR="00122255" w:rsidRPr="00DF4B86" w:rsidRDefault="00122255" w:rsidP="00DF4B86">
            <w:pPr>
              <w:widowControl w:val="0"/>
              <w:numPr>
                <w:ilvl w:val="0"/>
                <w:numId w:val="28"/>
              </w:numPr>
              <w:ind w:left="0" w:firstLine="0"/>
              <w:rPr>
                <w:rFonts w:eastAsia="Calibri"/>
                <w:b/>
                <w:szCs w:val="22"/>
                <w:lang w:val="en-US" w:eastAsia="en-US"/>
              </w:rPr>
            </w:pPr>
            <w:r w:rsidRPr="00DF4B86">
              <w:rPr>
                <w:rFonts w:eastAsia="Calibri"/>
                <w:szCs w:val="22"/>
                <w:lang w:val="en-US" w:eastAsia="en-US"/>
              </w:rPr>
              <w:t>Apibūdinti vėdinimo sistemos įrengimus.</w:t>
            </w:r>
          </w:p>
          <w:p w:rsidR="00122255" w:rsidRPr="00DF4B86" w:rsidRDefault="00122255" w:rsidP="00DF4B86">
            <w:pPr>
              <w:widowControl w:val="0"/>
              <w:numPr>
                <w:ilvl w:val="0"/>
                <w:numId w:val="28"/>
              </w:numPr>
              <w:ind w:left="0" w:firstLine="0"/>
              <w:rPr>
                <w:rFonts w:eastAsia="Calibri"/>
                <w:b/>
                <w:szCs w:val="22"/>
                <w:lang w:val="en-US" w:eastAsia="en-US"/>
              </w:rPr>
            </w:pPr>
            <w:r w:rsidRPr="00DF4B86">
              <w:rPr>
                <w:rFonts w:eastAsia="Calibri"/>
                <w:szCs w:val="22"/>
                <w:lang w:val="en-US" w:eastAsia="en-US"/>
              </w:rPr>
              <w:t>Apibūdinti fermų šildymo įrengimus.</w:t>
            </w:r>
          </w:p>
          <w:p w:rsidR="00122255" w:rsidRPr="00DF4B86" w:rsidRDefault="00122255" w:rsidP="00DF4B86">
            <w:pPr>
              <w:widowControl w:val="0"/>
              <w:numPr>
                <w:ilvl w:val="0"/>
                <w:numId w:val="28"/>
              </w:numPr>
              <w:ind w:left="0" w:firstLine="0"/>
              <w:rPr>
                <w:rFonts w:eastAsia="Calibri"/>
                <w:szCs w:val="22"/>
                <w:lang w:val="en-US" w:eastAsia="en-US"/>
              </w:rPr>
            </w:pPr>
            <w:r w:rsidRPr="00DF4B86">
              <w:rPr>
                <w:rFonts w:eastAsia="Calibri"/>
                <w:szCs w:val="22"/>
                <w:lang w:val="en-US" w:eastAsia="en-US"/>
              </w:rPr>
              <w:t>Apibūdinti ventiliacijos sistemos įrengimus</w:t>
            </w:r>
          </w:p>
          <w:p w:rsidR="00122255" w:rsidRPr="00DF4B86" w:rsidRDefault="00122255" w:rsidP="00DF4B86">
            <w:pPr>
              <w:widowControl w:val="0"/>
              <w:numPr>
                <w:ilvl w:val="0"/>
                <w:numId w:val="28"/>
              </w:numPr>
              <w:ind w:left="0" w:firstLine="0"/>
              <w:rPr>
                <w:rFonts w:eastAsia="Calibri"/>
                <w:b/>
                <w:szCs w:val="22"/>
                <w:lang w:val="en-US" w:eastAsia="en-US"/>
              </w:rPr>
            </w:pPr>
            <w:r w:rsidRPr="00DF4B86">
              <w:t>Apibūdinti gyvulių laikymo patalpų sanitarinius reikalavimus</w:t>
            </w:r>
          </w:p>
        </w:tc>
        <w:tc>
          <w:tcPr>
            <w:tcW w:w="1570" w:type="pct"/>
          </w:tcPr>
          <w:p w:rsidR="00166823" w:rsidRPr="00DF4B86" w:rsidRDefault="00D55802" w:rsidP="00DF4B86">
            <w:pPr>
              <w:pStyle w:val="TableParagraph"/>
              <w:tabs>
                <w:tab w:val="clear" w:pos="171"/>
                <w:tab w:val="clear" w:pos="741"/>
              </w:tabs>
              <w:spacing w:line="240" w:lineRule="auto"/>
            </w:pPr>
            <w:r w:rsidRPr="00DF4B86">
              <w:t>Išvardintos pašarų ruošimo ir šėrimo mašino</w:t>
            </w:r>
            <w:r w:rsidR="00166823" w:rsidRPr="00DF4B86">
              <w:t xml:space="preserve">s bei </w:t>
            </w:r>
            <w:r w:rsidRPr="00DF4B86">
              <w:t xml:space="preserve">jų </w:t>
            </w:r>
            <w:r w:rsidR="00166823" w:rsidRPr="00DF4B86">
              <w:t>rengim</w:t>
            </w:r>
            <w:r w:rsidRPr="00DF4B86">
              <w:t>a</w:t>
            </w:r>
            <w:r w:rsidR="00166823" w:rsidRPr="00DF4B86">
              <w:t>s.</w:t>
            </w:r>
          </w:p>
          <w:p w:rsidR="00DF4B86" w:rsidRDefault="00D55802" w:rsidP="00DF4B86">
            <w:pPr>
              <w:pStyle w:val="TableParagraph"/>
              <w:tabs>
                <w:tab w:val="clear" w:pos="171"/>
                <w:tab w:val="clear" w:pos="741"/>
              </w:tabs>
              <w:spacing w:line="240" w:lineRule="auto"/>
            </w:pPr>
            <w:r w:rsidRPr="00DF4B86">
              <w:t>Išvardintos geriamo vandens tiekimo sistemos ir keliami</w:t>
            </w:r>
            <w:r w:rsidR="00166823" w:rsidRPr="00DF4B86">
              <w:t xml:space="preserve"> reikalavim</w:t>
            </w:r>
            <w:r w:rsidRPr="00DF4B86">
              <w:t>ai</w:t>
            </w:r>
            <w:r w:rsidR="00166823" w:rsidRPr="00DF4B86">
              <w:t>.</w:t>
            </w:r>
          </w:p>
          <w:p w:rsidR="00DF4B86" w:rsidRDefault="00D55802" w:rsidP="00DF4B86">
            <w:pPr>
              <w:pStyle w:val="TableParagraph"/>
              <w:tabs>
                <w:tab w:val="clear" w:pos="171"/>
                <w:tab w:val="clear" w:pos="741"/>
              </w:tabs>
              <w:spacing w:line="240" w:lineRule="auto"/>
            </w:pPr>
            <w:r w:rsidRPr="00DF4B86">
              <w:t>Apibūdinta melžimo mašinos konstrukcija ir veikimas. Apibūdini melžimo įrengimai</w:t>
            </w:r>
            <w:r w:rsidR="00166823" w:rsidRPr="00DF4B86">
              <w:t>.</w:t>
            </w:r>
          </w:p>
          <w:p w:rsidR="00166823" w:rsidRPr="00DF4B86" w:rsidRDefault="00D55802" w:rsidP="00DF4B86">
            <w:pPr>
              <w:pStyle w:val="TableParagraph"/>
              <w:tabs>
                <w:tab w:val="clear" w:pos="171"/>
                <w:tab w:val="clear" w:pos="741"/>
              </w:tabs>
              <w:spacing w:line="240" w:lineRule="auto"/>
            </w:pPr>
            <w:r w:rsidRPr="00DF4B86">
              <w:t>Išvardinti</w:t>
            </w:r>
            <w:r w:rsidR="00166823" w:rsidRPr="00DF4B86">
              <w:t xml:space="preserve"> mėšlo šalinimo būd</w:t>
            </w:r>
            <w:r w:rsidRPr="00DF4B86">
              <w:t>ai. Apibūdini mėšlo šalinimo įrengimai</w:t>
            </w:r>
            <w:r w:rsidR="00166823" w:rsidRPr="00DF4B86">
              <w:t>.</w:t>
            </w:r>
          </w:p>
          <w:p w:rsidR="00122255" w:rsidRPr="00DF4B86" w:rsidRDefault="00D55802" w:rsidP="00DF4B86">
            <w:pPr>
              <w:widowControl w:val="0"/>
              <w:rPr>
                <w:rFonts w:eastAsia="Calibri"/>
                <w:b/>
                <w:szCs w:val="22"/>
                <w:lang w:val="en-US" w:eastAsia="en-US"/>
              </w:rPr>
            </w:pPr>
            <w:r w:rsidRPr="00DF4B86">
              <w:t>Išvardinti mikroklimato parametrai ir reikalingi įrenginiai</w:t>
            </w:r>
            <w:r w:rsidR="00166823" w:rsidRPr="00DF4B86">
              <w:t>, gyvul</w:t>
            </w:r>
            <w:r w:rsidRPr="00DF4B86">
              <w:t>ių laikymo patalpų sanitariniai reikalavimai</w:t>
            </w:r>
            <w:r w:rsidR="00166823" w:rsidRPr="00DF4B86">
              <w:t>.</w:t>
            </w:r>
          </w:p>
        </w:tc>
      </w:tr>
      <w:tr w:rsidR="00DF4B86" w:rsidRPr="00DF4B86" w:rsidTr="00D36557">
        <w:trPr>
          <w:trHeight w:val="57"/>
          <w:jc w:val="center"/>
        </w:trPr>
        <w:tc>
          <w:tcPr>
            <w:tcW w:w="1142" w:type="pct"/>
          </w:tcPr>
          <w:p w:rsidR="00122255" w:rsidRPr="00DF4B86" w:rsidRDefault="00122255" w:rsidP="00D36557">
            <w:pPr>
              <w:widowControl w:val="0"/>
            </w:pPr>
            <w:r w:rsidRPr="00DF4B86">
              <w:t>9. Paruošti pašarus įvairaus amžiaus grupėms gyvulių ir paukščių šėrimui</w:t>
            </w:r>
          </w:p>
        </w:tc>
        <w:tc>
          <w:tcPr>
            <w:tcW w:w="2288" w:type="pct"/>
          </w:tcPr>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Veršelių girdymo schemų sudarymas.</w:t>
            </w:r>
          </w:p>
          <w:p w:rsidR="00122255" w:rsidRPr="00DF4B86" w:rsidRDefault="00122255" w:rsidP="00DF4B86">
            <w:pPr>
              <w:widowControl w:val="0"/>
              <w:numPr>
                <w:ilvl w:val="0"/>
                <w:numId w:val="29"/>
              </w:numPr>
              <w:ind w:left="0" w:firstLine="0"/>
              <w:rPr>
                <w:rFonts w:eastAsia="Calibri"/>
                <w:szCs w:val="22"/>
                <w:lang w:val="en-US" w:eastAsia="en-US"/>
              </w:rPr>
            </w:pPr>
            <w:r w:rsidRPr="00DF4B86">
              <w:rPr>
                <w:rFonts w:eastAsia="Calibri"/>
                <w:szCs w:val="22"/>
                <w:lang w:val="en-US" w:eastAsia="en-US"/>
              </w:rPr>
              <w:t>Sudaryti pieno girdymo schemą telyčaitėms, auginamoms veislei.</w:t>
            </w:r>
          </w:p>
          <w:p w:rsidR="00122255" w:rsidRPr="00DF4B86" w:rsidRDefault="00122255" w:rsidP="00DF4B86">
            <w:pPr>
              <w:widowControl w:val="0"/>
              <w:numPr>
                <w:ilvl w:val="0"/>
                <w:numId w:val="29"/>
              </w:numPr>
              <w:ind w:left="0" w:firstLine="0"/>
              <w:rPr>
                <w:rFonts w:eastAsia="Calibri"/>
                <w:szCs w:val="22"/>
                <w:lang w:val="en-US" w:eastAsia="en-US"/>
              </w:rPr>
            </w:pPr>
            <w:r w:rsidRPr="00DF4B86">
              <w:rPr>
                <w:rFonts w:eastAsia="Calibri"/>
                <w:szCs w:val="22"/>
                <w:lang w:val="en-US" w:eastAsia="en-US"/>
              </w:rPr>
              <w:t xml:space="preserve">Sudaryti pieno girdymo schemą </w:t>
            </w:r>
            <w:r w:rsidRPr="00DF4B86">
              <w:rPr>
                <w:rFonts w:eastAsia="Calibri"/>
                <w:szCs w:val="22"/>
                <w:lang w:val="en-US" w:eastAsia="en-US"/>
              </w:rPr>
              <w:lastRenderedPageBreak/>
              <w:t>buliukams.</w:t>
            </w:r>
          </w:p>
          <w:p w:rsidR="00122255" w:rsidRPr="00DF4B86" w:rsidRDefault="00122255"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Pašarų paros davinių sudarymas melžiamoms karvėms.</w:t>
            </w:r>
          </w:p>
          <w:p w:rsidR="00122255" w:rsidRPr="00DF4B86" w:rsidRDefault="00122255" w:rsidP="00DF4B86">
            <w:pPr>
              <w:widowControl w:val="0"/>
              <w:numPr>
                <w:ilvl w:val="0"/>
                <w:numId w:val="30"/>
              </w:numPr>
              <w:ind w:left="0" w:firstLine="0"/>
              <w:rPr>
                <w:rFonts w:eastAsia="Calibri"/>
                <w:szCs w:val="22"/>
                <w:lang w:val="en-US" w:eastAsia="en-US"/>
              </w:rPr>
            </w:pPr>
            <w:r w:rsidRPr="00DF4B86">
              <w:rPr>
                <w:rFonts w:eastAsia="Calibri"/>
                <w:szCs w:val="22"/>
                <w:lang w:val="en-US" w:eastAsia="en-US"/>
              </w:rPr>
              <w:t>Sudaryti paros davinį šviežiapienėms karvėms.</w:t>
            </w:r>
          </w:p>
          <w:p w:rsidR="00122255" w:rsidRPr="00DF4B86" w:rsidRDefault="00122255" w:rsidP="00DF4B86">
            <w:pPr>
              <w:widowControl w:val="0"/>
              <w:numPr>
                <w:ilvl w:val="0"/>
                <w:numId w:val="30"/>
              </w:numPr>
              <w:ind w:left="0" w:firstLine="0"/>
              <w:rPr>
                <w:rFonts w:eastAsia="Calibri"/>
                <w:szCs w:val="22"/>
                <w:lang w:val="en-US" w:eastAsia="en-US"/>
              </w:rPr>
            </w:pPr>
            <w:r w:rsidRPr="00DF4B86">
              <w:rPr>
                <w:rFonts w:eastAsia="Calibri"/>
                <w:szCs w:val="22"/>
                <w:lang w:val="en-US" w:eastAsia="en-US"/>
              </w:rPr>
              <w:t>Sudaryti paros davinį melžiamoms karvėms žiemos laikotarpiu.</w:t>
            </w:r>
          </w:p>
          <w:p w:rsidR="00122255" w:rsidRPr="00DF4B86" w:rsidRDefault="00122255" w:rsidP="00DF4B86">
            <w:pPr>
              <w:widowControl w:val="0"/>
              <w:numPr>
                <w:ilvl w:val="0"/>
                <w:numId w:val="30"/>
              </w:numPr>
              <w:ind w:left="0" w:firstLine="0"/>
              <w:rPr>
                <w:rFonts w:eastAsia="Calibri"/>
                <w:szCs w:val="22"/>
                <w:lang w:val="en-US" w:eastAsia="en-US"/>
              </w:rPr>
            </w:pPr>
            <w:r w:rsidRPr="00DF4B86">
              <w:rPr>
                <w:rFonts w:eastAsia="Calibri"/>
                <w:szCs w:val="22"/>
                <w:lang w:val="en-US" w:eastAsia="en-US"/>
              </w:rPr>
              <w:t>Sudaryti paros davinį veršingoms telyčioms.</w:t>
            </w:r>
          </w:p>
          <w:p w:rsidR="00122255" w:rsidRPr="00F23E64" w:rsidRDefault="00122255" w:rsidP="00DF4B86">
            <w:pPr>
              <w:widowControl w:val="0"/>
              <w:numPr>
                <w:ilvl w:val="0"/>
                <w:numId w:val="30"/>
              </w:numPr>
              <w:ind w:left="0" w:firstLine="0"/>
              <w:rPr>
                <w:rFonts w:eastAsia="Calibri"/>
                <w:szCs w:val="22"/>
                <w:lang w:val="fr-FR" w:eastAsia="en-US"/>
              </w:rPr>
            </w:pPr>
            <w:r w:rsidRPr="00F23E64">
              <w:rPr>
                <w:rFonts w:eastAsia="Calibri"/>
                <w:szCs w:val="22"/>
                <w:lang w:val="fr-FR" w:eastAsia="en-US"/>
              </w:rPr>
              <w:t>Sudaryti paros davinį paršavedei su paršeliais.</w:t>
            </w:r>
          </w:p>
          <w:p w:rsidR="00122255" w:rsidRPr="00DF4B86" w:rsidRDefault="00122255" w:rsidP="00DF4B86">
            <w:pPr>
              <w:widowControl w:val="0"/>
              <w:numPr>
                <w:ilvl w:val="0"/>
                <w:numId w:val="30"/>
              </w:numPr>
              <w:ind w:left="0" w:firstLine="0"/>
              <w:rPr>
                <w:rFonts w:eastAsia="Calibri"/>
                <w:szCs w:val="22"/>
                <w:lang w:val="en-US" w:eastAsia="en-US"/>
              </w:rPr>
            </w:pPr>
            <w:r w:rsidRPr="00DF4B86">
              <w:rPr>
                <w:rFonts w:eastAsia="Calibri"/>
                <w:szCs w:val="22"/>
                <w:lang w:val="en-US" w:eastAsia="en-US"/>
              </w:rPr>
              <w:t>Sudaryti paros davinį penimoms kiaulėms.</w:t>
            </w:r>
          </w:p>
          <w:p w:rsidR="00122255" w:rsidRPr="00DF4B86" w:rsidRDefault="00122255" w:rsidP="00DF4B86">
            <w:pPr>
              <w:widowControl w:val="0"/>
              <w:numPr>
                <w:ilvl w:val="0"/>
                <w:numId w:val="30"/>
              </w:numPr>
              <w:ind w:left="0" w:firstLine="0"/>
              <w:rPr>
                <w:rFonts w:eastAsia="Calibri"/>
                <w:szCs w:val="22"/>
                <w:lang w:val="en-US" w:eastAsia="en-US"/>
              </w:rPr>
            </w:pPr>
            <w:r w:rsidRPr="00DF4B86">
              <w:rPr>
                <w:rFonts w:eastAsia="Calibri"/>
                <w:szCs w:val="22"/>
                <w:lang w:val="en-US" w:eastAsia="en-US"/>
              </w:rPr>
              <w:t>Sudaryti paros davinį vištoms dedeklėms.</w:t>
            </w:r>
          </w:p>
          <w:p w:rsidR="00122255" w:rsidRPr="00DF4B86" w:rsidRDefault="00122255" w:rsidP="00DF4B86">
            <w:pPr>
              <w:widowControl w:val="0"/>
              <w:numPr>
                <w:ilvl w:val="0"/>
                <w:numId w:val="30"/>
              </w:numPr>
              <w:ind w:left="0" w:firstLine="0"/>
            </w:pPr>
            <w:r w:rsidRPr="00DF4B86">
              <w:t>Sudaryti paros davinį broileriams pagal amžių.</w:t>
            </w:r>
          </w:p>
        </w:tc>
        <w:tc>
          <w:tcPr>
            <w:tcW w:w="1570" w:type="pct"/>
          </w:tcPr>
          <w:p w:rsidR="00122255" w:rsidRPr="00DF4B86" w:rsidRDefault="00166823" w:rsidP="00DF4B86">
            <w:pPr>
              <w:widowControl w:val="0"/>
              <w:rPr>
                <w:rFonts w:eastAsia="Calibri"/>
                <w:b/>
                <w:szCs w:val="22"/>
                <w:lang w:eastAsia="en-US"/>
              </w:rPr>
            </w:pPr>
            <w:r w:rsidRPr="00DF4B86">
              <w:lastRenderedPageBreak/>
              <w:t>S</w:t>
            </w:r>
            <w:r w:rsidR="00D55802" w:rsidRPr="00DF4B86">
              <w:t>udaryti</w:t>
            </w:r>
            <w:r w:rsidRPr="00DF4B86">
              <w:t xml:space="preserve"> pašarų davini</w:t>
            </w:r>
            <w:r w:rsidR="00D55802" w:rsidRPr="00DF4B86">
              <w:t>ai</w:t>
            </w:r>
            <w:r w:rsidRPr="00DF4B86">
              <w:t xml:space="preserve"> įvairių grupių gyvuliams.</w:t>
            </w:r>
          </w:p>
        </w:tc>
      </w:tr>
      <w:tr w:rsidR="00DF4B86" w:rsidRPr="00DF4B86" w:rsidTr="00D36557">
        <w:trPr>
          <w:trHeight w:val="57"/>
          <w:jc w:val="center"/>
        </w:trPr>
        <w:tc>
          <w:tcPr>
            <w:tcW w:w="1142" w:type="pct"/>
          </w:tcPr>
          <w:p w:rsidR="00122255" w:rsidRPr="00F23E64" w:rsidRDefault="00122255" w:rsidP="00D36557">
            <w:pPr>
              <w:widowControl w:val="0"/>
              <w:rPr>
                <w:rFonts w:eastAsia="Calibri"/>
                <w:szCs w:val="22"/>
                <w:lang w:eastAsia="en-US"/>
              </w:rPr>
            </w:pPr>
            <w:r w:rsidRPr="00DF4B86">
              <w:t xml:space="preserve">10. </w:t>
            </w:r>
            <w:r w:rsidRPr="00F23E64">
              <w:rPr>
                <w:rFonts w:eastAsia="Calibri"/>
                <w:szCs w:val="22"/>
                <w:lang w:eastAsia="en-US"/>
              </w:rPr>
              <w:t>Pamelžti karves.</w:t>
            </w:r>
          </w:p>
          <w:p w:rsidR="00122255" w:rsidRPr="00DF4B86" w:rsidRDefault="00122255" w:rsidP="00D36557">
            <w:pPr>
              <w:widowControl w:val="0"/>
            </w:pPr>
            <w:r w:rsidRPr="00DF4B86">
              <w:t>Nustatyti pieno sudėtį ir kokybę</w:t>
            </w:r>
          </w:p>
        </w:tc>
        <w:tc>
          <w:tcPr>
            <w:tcW w:w="2288" w:type="pct"/>
          </w:tcPr>
          <w:p w:rsidR="00DF4B86" w:rsidRPr="00F23E64" w:rsidRDefault="00122255"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Karvių melžimas</w:t>
            </w:r>
          </w:p>
          <w:p w:rsidR="00122255" w:rsidRPr="00F23E64" w:rsidRDefault="00122255" w:rsidP="00DF4B86">
            <w:pPr>
              <w:widowControl w:val="0"/>
              <w:rPr>
                <w:rFonts w:eastAsia="Calibri"/>
                <w:szCs w:val="22"/>
                <w:lang w:eastAsia="en-US"/>
              </w:rPr>
            </w:pPr>
            <w:r w:rsidRPr="00F23E64">
              <w:rPr>
                <w:rFonts w:eastAsia="Calibri"/>
                <w:szCs w:val="22"/>
                <w:lang w:eastAsia="en-US"/>
              </w:rPr>
              <w:t>Paruošti karves melžimui.</w:t>
            </w:r>
          </w:p>
          <w:p w:rsidR="00122255" w:rsidRPr="00DF4B86" w:rsidRDefault="00122255" w:rsidP="00DF4B86">
            <w:pPr>
              <w:widowControl w:val="0"/>
              <w:numPr>
                <w:ilvl w:val="0"/>
                <w:numId w:val="31"/>
              </w:numPr>
              <w:ind w:left="0" w:firstLine="0"/>
              <w:rPr>
                <w:rFonts w:eastAsia="Calibri"/>
                <w:szCs w:val="22"/>
                <w:lang w:val="en-US" w:eastAsia="en-US"/>
              </w:rPr>
            </w:pPr>
            <w:r w:rsidRPr="00DF4B86">
              <w:rPr>
                <w:rFonts w:eastAsia="Calibri"/>
                <w:szCs w:val="22"/>
                <w:lang w:val="en-US" w:eastAsia="en-US"/>
              </w:rPr>
              <w:t>Pamelžti karves rankomis.</w:t>
            </w:r>
          </w:p>
          <w:p w:rsidR="00122255" w:rsidRPr="00DF4B86" w:rsidRDefault="00122255" w:rsidP="00DF4B86">
            <w:pPr>
              <w:widowControl w:val="0"/>
              <w:numPr>
                <w:ilvl w:val="0"/>
                <w:numId w:val="31"/>
              </w:numPr>
              <w:ind w:left="0" w:firstLine="0"/>
              <w:rPr>
                <w:rFonts w:eastAsia="Calibri"/>
                <w:szCs w:val="22"/>
                <w:lang w:val="en-US" w:eastAsia="en-US"/>
              </w:rPr>
            </w:pPr>
            <w:r w:rsidRPr="00DF4B86">
              <w:rPr>
                <w:rFonts w:eastAsia="Calibri"/>
                <w:szCs w:val="22"/>
                <w:lang w:val="en-US" w:eastAsia="en-US"/>
              </w:rPr>
              <w:t>Pamelžti karves mechanizuotai karvių stovėjimo vietose.</w:t>
            </w:r>
          </w:p>
          <w:p w:rsidR="00122255" w:rsidRPr="00DF4B86" w:rsidRDefault="00122255" w:rsidP="00DF4B86">
            <w:pPr>
              <w:widowControl w:val="0"/>
              <w:numPr>
                <w:ilvl w:val="0"/>
                <w:numId w:val="31"/>
              </w:numPr>
              <w:ind w:left="0" w:firstLine="0"/>
              <w:rPr>
                <w:rFonts w:eastAsia="Calibri"/>
                <w:szCs w:val="22"/>
                <w:lang w:val="en-US" w:eastAsia="en-US"/>
              </w:rPr>
            </w:pPr>
            <w:r w:rsidRPr="00DF4B86">
              <w:rPr>
                <w:rFonts w:eastAsia="Calibri"/>
                <w:szCs w:val="22"/>
                <w:lang w:val="en-US" w:eastAsia="en-US"/>
              </w:rPr>
              <w:t>Pamelžti karves melžimo aikštelėse.</w:t>
            </w:r>
          </w:p>
          <w:p w:rsidR="00122255" w:rsidRPr="00DF4B86" w:rsidRDefault="00122255" w:rsidP="00DF4B86">
            <w:pPr>
              <w:widowControl w:val="0"/>
              <w:numPr>
                <w:ilvl w:val="0"/>
                <w:numId w:val="31"/>
              </w:numPr>
              <w:ind w:left="0" w:firstLine="0"/>
              <w:rPr>
                <w:rFonts w:eastAsia="Calibri"/>
                <w:szCs w:val="22"/>
                <w:lang w:val="en-US" w:eastAsia="en-US"/>
              </w:rPr>
            </w:pPr>
            <w:r w:rsidRPr="00DF4B86">
              <w:rPr>
                <w:rFonts w:eastAsia="Calibri"/>
                <w:szCs w:val="22"/>
                <w:lang w:val="en-US" w:eastAsia="en-US"/>
              </w:rPr>
              <w:t>Pamelžti karves automatizuotose melžimo aikštelėse.</w:t>
            </w:r>
          </w:p>
          <w:p w:rsidR="00122255" w:rsidRPr="00DF4B86" w:rsidRDefault="00122255" w:rsidP="00DF4B86">
            <w:pPr>
              <w:widowControl w:val="0"/>
              <w:numPr>
                <w:ilvl w:val="0"/>
                <w:numId w:val="31"/>
              </w:numPr>
              <w:ind w:left="0" w:firstLine="0"/>
              <w:rPr>
                <w:rFonts w:eastAsia="Calibri"/>
                <w:szCs w:val="22"/>
                <w:lang w:val="en-US" w:eastAsia="en-US"/>
              </w:rPr>
            </w:pPr>
            <w:r w:rsidRPr="00DF4B86">
              <w:rPr>
                <w:rFonts w:eastAsia="Calibri"/>
                <w:szCs w:val="22"/>
                <w:lang w:val="en-US" w:eastAsia="en-US"/>
              </w:rPr>
              <w:t>Karvių paruošimas po melžimo.</w:t>
            </w:r>
          </w:p>
          <w:p w:rsidR="00122255" w:rsidRPr="00DF4B86" w:rsidRDefault="0012225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Pieno sudėties ir kokybės nustatymas.</w:t>
            </w:r>
          </w:p>
          <w:p w:rsidR="00122255" w:rsidRPr="00DF4B86" w:rsidRDefault="00122255" w:rsidP="00DF4B86">
            <w:pPr>
              <w:widowControl w:val="0"/>
              <w:numPr>
                <w:ilvl w:val="0"/>
                <w:numId w:val="32"/>
              </w:numPr>
              <w:ind w:left="0" w:firstLine="0"/>
              <w:rPr>
                <w:rFonts w:eastAsia="Calibri"/>
                <w:szCs w:val="22"/>
                <w:lang w:val="en-US" w:eastAsia="en-US"/>
              </w:rPr>
            </w:pPr>
            <w:r w:rsidRPr="00DF4B86">
              <w:rPr>
                <w:rFonts w:eastAsia="Calibri"/>
                <w:szCs w:val="22"/>
                <w:lang w:val="en-US" w:eastAsia="en-US"/>
              </w:rPr>
              <w:t>Ištirti pieną organoleptiškai.</w:t>
            </w:r>
          </w:p>
          <w:p w:rsidR="00122255" w:rsidRPr="00DF4B86" w:rsidRDefault="00122255" w:rsidP="00DF4B86">
            <w:pPr>
              <w:widowControl w:val="0"/>
              <w:numPr>
                <w:ilvl w:val="0"/>
                <w:numId w:val="32"/>
              </w:numPr>
              <w:ind w:left="0" w:firstLine="0"/>
              <w:rPr>
                <w:rFonts w:eastAsia="Calibri"/>
                <w:szCs w:val="22"/>
                <w:lang w:val="en-US" w:eastAsia="en-US"/>
              </w:rPr>
            </w:pPr>
            <w:r w:rsidRPr="00DF4B86">
              <w:rPr>
                <w:rFonts w:eastAsia="Calibri"/>
                <w:szCs w:val="22"/>
                <w:lang w:val="en-US" w:eastAsia="en-US"/>
              </w:rPr>
              <w:t>Nustatyti pieno lyginamąjį svorį.</w:t>
            </w:r>
          </w:p>
          <w:p w:rsidR="00122255" w:rsidRPr="00DF4B86" w:rsidRDefault="00122255" w:rsidP="00DF4B86">
            <w:pPr>
              <w:widowControl w:val="0"/>
              <w:numPr>
                <w:ilvl w:val="0"/>
                <w:numId w:val="32"/>
              </w:numPr>
              <w:ind w:left="0" w:firstLine="0"/>
              <w:rPr>
                <w:rFonts w:eastAsia="Calibri"/>
                <w:szCs w:val="22"/>
                <w:lang w:val="en-US" w:eastAsia="en-US"/>
              </w:rPr>
            </w:pPr>
            <w:r w:rsidRPr="00DF4B86">
              <w:rPr>
                <w:rFonts w:eastAsia="Calibri"/>
                <w:szCs w:val="22"/>
                <w:lang w:val="en-US" w:eastAsia="en-US"/>
              </w:rPr>
              <w:t>Nustatyti pieno rūgštingumą.</w:t>
            </w:r>
          </w:p>
          <w:p w:rsidR="00122255" w:rsidRPr="00DF4B86" w:rsidRDefault="00122255" w:rsidP="00DF4B86">
            <w:pPr>
              <w:widowControl w:val="0"/>
              <w:numPr>
                <w:ilvl w:val="0"/>
                <w:numId w:val="32"/>
              </w:numPr>
              <w:ind w:left="0" w:firstLine="0"/>
              <w:rPr>
                <w:rFonts w:eastAsia="Calibri"/>
                <w:szCs w:val="22"/>
                <w:lang w:val="en-US" w:eastAsia="en-US"/>
              </w:rPr>
            </w:pPr>
            <w:r w:rsidRPr="00DF4B86">
              <w:rPr>
                <w:rFonts w:eastAsia="Calibri"/>
                <w:szCs w:val="22"/>
                <w:lang w:val="en-US" w:eastAsia="en-US"/>
              </w:rPr>
              <w:t>Nustatyti pieno urėją. Nustatyti sausų medžiagų kiekį piene.</w:t>
            </w:r>
          </w:p>
          <w:p w:rsidR="00122255" w:rsidRPr="00DF4B86" w:rsidRDefault="00122255" w:rsidP="00DF4B86">
            <w:pPr>
              <w:widowControl w:val="0"/>
              <w:numPr>
                <w:ilvl w:val="0"/>
                <w:numId w:val="32"/>
              </w:numPr>
              <w:ind w:left="0" w:firstLine="0"/>
            </w:pPr>
            <w:r w:rsidRPr="00DF4B86">
              <w:t>Ištirti tešmens sveikatos būklę (mastitą).</w:t>
            </w:r>
          </w:p>
        </w:tc>
        <w:tc>
          <w:tcPr>
            <w:tcW w:w="1570" w:type="pct"/>
          </w:tcPr>
          <w:p w:rsidR="00122255" w:rsidRPr="00DF4B86" w:rsidRDefault="00166823" w:rsidP="00DF4B86">
            <w:pPr>
              <w:widowControl w:val="0"/>
              <w:rPr>
                <w:rFonts w:eastAsia="Calibri"/>
                <w:b/>
                <w:szCs w:val="22"/>
                <w:lang w:eastAsia="en-US"/>
              </w:rPr>
            </w:pPr>
            <w:r w:rsidRPr="00DF4B86">
              <w:t>I</w:t>
            </w:r>
            <w:r w:rsidR="00C82D69" w:rsidRPr="00DF4B86">
              <w:t>štirta</w:t>
            </w:r>
            <w:r w:rsidRPr="00DF4B86">
              <w:t xml:space="preserve"> ir įvertin</w:t>
            </w:r>
            <w:r w:rsidR="00C82D69" w:rsidRPr="00DF4B86">
              <w:t>ta pieno liaukos būklė. Nustatyt pieno kokybė ir natūralumas</w:t>
            </w:r>
            <w:r w:rsidRPr="00DF4B86">
              <w:t>.</w:t>
            </w:r>
          </w:p>
        </w:tc>
      </w:tr>
      <w:tr w:rsidR="00DF4B86" w:rsidRPr="00DF4B86" w:rsidTr="00D36557">
        <w:trPr>
          <w:trHeight w:val="57"/>
          <w:jc w:val="center"/>
        </w:trPr>
        <w:tc>
          <w:tcPr>
            <w:tcW w:w="1142" w:type="pct"/>
          </w:tcPr>
          <w:p w:rsidR="00122255" w:rsidRPr="00DF4B86" w:rsidRDefault="00122255" w:rsidP="00D36557">
            <w:pPr>
              <w:widowControl w:val="0"/>
            </w:pPr>
            <w:r w:rsidRPr="00DF4B86">
              <w:t>Reikalavimai mokymui skirtiems metodiniams ir materialiesiems ištekliams</w:t>
            </w:r>
          </w:p>
        </w:tc>
        <w:tc>
          <w:tcPr>
            <w:tcW w:w="3858" w:type="pct"/>
            <w:gridSpan w:val="2"/>
          </w:tcPr>
          <w:p w:rsidR="00122255" w:rsidRPr="00DF4B86" w:rsidRDefault="00122255" w:rsidP="00DF4B86">
            <w:pPr>
              <w:widowControl w:val="0"/>
              <w:rPr>
                <w:rFonts w:eastAsia="Calibri"/>
                <w:i/>
              </w:rPr>
            </w:pPr>
            <w:r w:rsidRPr="00DF4B86">
              <w:rPr>
                <w:rFonts w:eastAsia="Calibri"/>
                <w:i/>
              </w:rPr>
              <w:t>Mokymo(si) medžiaga:</w:t>
            </w:r>
          </w:p>
          <w:p w:rsidR="00DF4B86" w:rsidRDefault="00122255" w:rsidP="00DF4B86">
            <w:pPr>
              <w:widowControl w:val="0"/>
              <w:numPr>
                <w:ilvl w:val="0"/>
                <w:numId w:val="1"/>
              </w:numPr>
              <w:ind w:left="0" w:firstLine="0"/>
            </w:pPr>
            <w:r w:rsidRPr="00DF4B86">
              <w:t>vadovėliai,</w:t>
            </w:r>
          </w:p>
          <w:p w:rsidR="00DF4B86" w:rsidRDefault="00122255" w:rsidP="00DF4B86">
            <w:pPr>
              <w:widowControl w:val="0"/>
              <w:numPr>
                <w:ilvl w:val="0"/>
                <w:numId w:val="1"/>
              </w:numPr>
              <w:ind w:left="0" w:firstLine="0"/>
            </w:pPr>
            <w:r w:rsidRPr="00DF4B86">
              <w:t>užduočių aprašai,</w:t>
            </w:r>
          </w:p>
          <w:p w:rsidR="00DF4B86" w:rsidRDefault="00122255" w:rsidP="00DF4B86">
            <w:pPr>
              <w:widowControl w:val="0"/>
              <w:numPr>
                <w:ilvl w:val="0"/>
                <w:numId w:val="1"/>
              </w:numPr>
              <w:ind w:left="0" w:firstLine="0"/>
            </w:pPr>
            <w:r w:rsidRPr="00DF4B86">
              <w:t>specialioji literatūra,</w:t>
            </w:r>
          </w:p>
          <w:p w:rsidR="00DF4B86" w:rsidRDefault="00122255" w:rsidP="00DF4B86">
            <w:pPr>
              <w:widowControl w:val="0"/>
              <w:numPr>
                <w:ilvl w:val="0"/>
                <w:numId w:val="1"/>
              </w:numPr>
              <w:ind w:left="0" w:firstLine="0"/>
            </w:pPr>
            <w:r w:rsidRPr="00DF4B86">
              <w:t>mašinų eksploatavimo instrukcijos,</w:t>
            </w:r>
          </w:p>
          <w:p w:rsidR="00122255" w:rsidRPr="00DF4B86" w:rsidRDefault="00122255" w:rsidP="00DF4B86">
            <w:pPr>
              <w:widowControl w:val="0"/>
              <w:numPr>
                <w:ilvl w:val="0"/>
                <w:numId w:val="1"/>
              </w:numPr>
              <w:ind w:left="0" w:firstLine="0"/>
              <w:rPr>
                <w:rFonts w:eastAsia="Calibri"/>
                <w:i/>
              </w:rPr>
            </w:pPr>
            <w:r w:rsidRPr="00DF4B86">
              <w:t>schemos, testai, plakatai</w:t>
            </w:r>
            <w:r w:rsidRPr="00DF4B86">
              <w:rPr>
                <w:rFonts w:eastAsia="Calibri"/>
              </w:rPr>
              <w:t>,</w:t>
            </w:r>
            <w:r w:rsidRPr="00DF4B86">
              <w:t xml:space="preserve"> dalomoji medžiaga.</w:t>
            </w:r>
          </w:p>
          <w:p w:rsidR="00122255" w:rsidRPr="00DF4B86" w:rsidRDefault="00122255" w:rsidP="00DF4B86">
            <w:pPr>
              <w:widowControl w:val="0"/>
              <w:rPr>
                <w:rFonts w:eastAsia="Calibri"/>
                <w:i/>
              </w:rPr>
            </w:pPr>
            <w:r w:rsidRPr="00DF4B86">
              <w:rPr>
                <w:rFonts w:eastAsia="Calibri"/>
                <w:i/>
              </w:rPr>
              <w:t>Mokymo(si) priemonės:</w:t>
            </w:r>
          </w:p>
          <w:p w:rsidR="00DF4B86" w:rsidRDefault="00122255" w:rsidP="00DF4B86">
            <w:pPr>
              <w:widowControl w:val="0"/>
              <w:numPr>
                <w:ilvl w:val="0"/>
                <w:numId w:val="1"/>
              </w:numPr>
              <w:ind w:left="0" w:firstLine="0"/>
            </w:pPr>
            <w:r w:rsidRPr="00DF4B86">
              <w:t>maketai, plakatai, ir kitos priemonės</w:t>
            </w:r>
          </w:p>
          <w:p w:rsidR="00122255" w:rsidRPr="00DF4B86" w:rsidRDefault="00122255" w:rsidP="00DF4B86">
            <w:pPr>
              <w:widowControl w:val="0"/>
              <w:numPr>
                <w:ilvl w:val="0"/>
                <w:numId w:val="1"/>
              </w:numPr>
              <w:ind w:left="0" w:firstLine="0"/>
            </w:pPr>
            <w:r w:rsidRPr="00DF4B86">
              <w:rPr>
                <w:rFonts w:eastAsia="Calibri"/>
                <w:szCs w:val="22"/>
                <w:lang w:val="en-US" w:eastAsia="en-US"/>
              </w:rPr>
              <w:t>modeliai, plakatai,</w:t>
            </w:r>
          </w:p>
          <w:p w:rsidR="00122255" w:rsidRPr="00DF4B86" w:rsidRDefault="00122255" w:rsidP="00DF4B86">
            <w:pPr>
              <w:widowControl w:val="0"/>
              <w:numPr>
                <w:ilvl w:val="0"/>
                <w:numId w:val="1"/>
              </w:numPr>
              <w:ind w:left="0" w:firstLine="0"/>
            </w:pPr>
            <w:r w:rsidRPr="00DF4B86">
              <w:t>natūrali gamtinė medžiaga pagal temas: trąšų, augalų, jų sėklų pavyzdžiai ir kitos priemonės.</w:t>
            </w:r>
          </w:p>
        </w:tc>
      </w:tr>
      <w:tr w:rsidR="00DF4B86" w:rsidRPr="00DF4B86" w:rsidTr="00D36557">
        <w:trPr>
          <w:trHeight w:val="57"/>
          <w:jc w:val="center"/>
        </w:trPr>
        <w:tc>
          <w:tcPr>
            <w:tcW w:w="1142" w:type="pct"/>
          </w:tcPr>
          <w:p w:rsidR="00122255" w:rsidRPr="00DF4B86" w:rsidRDefault="00122255" w:rsidP="00D36557">
            <w:pPr>
              <w:widowControl w:val="0"/>
            </w:pPr>
            <w:r w:rsidRPr="00DF4B86">
              <w:t>Reikalavimai teorinio ir praktinio mokymo vietai</w:t>
            </w:r>
          </w:p>
        </w:tc>
        <w:tc>
          <w:tcPr>
            <w:tcW w:w="3858" w:type="pct"/>
            <w:gridSpan w:val="2"/>
          </w:tcPr>
          <w:p w:rsidR="00122255" w:rsidRPr="00DF4B86" w:rsidRDefault="00122255" w:rsidP="00DF4B86">
            <w:pPr>
              <w:widowControl w:val="0"/>
            </w:pPr>
            <w:r w:rsidRPr="00DF4B86">
              <w:t>Klasė ar kita mokymui(si) pritaikyta patalpa su techninėmis priemonėmis (kompiuteris su internetu, daugialypės terpės įranga, specializuota medžiaga demonstravimui.)</w:t>
            </w:r>
            <w:r w:rsidR="00DF4B86">
              <w:t xml:space="preserve"> </w:t>
            </w:r>
            <w:r w:rsidRPr="00DF4B86">
              <w:t>mokymo(si) medžiagai pateikti.</w:t>
            </w:r>
          </w:p>
          <w:p w:rsidR="00122255" w:rsidRPr="00F23E64" w:rsidRDefault="00122255"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122255" w:rsidRPr="00F23E64" w:rsidRDefault="00122255"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w:t>
            </w:r>
          </w:p>
          <w:p w:rsidR="00122255" w:rsidRPr="00F23E64" w:rsidRDefault="00122255" w:rsidP="00DF4B86">
            <w:pPr>
              <w:widowControl w:val="0"/>
              <w:rPr>
                <w:rFonts w:eastAsia="Calibri"/>
                <w:szCs w:val="22"/>
                <w:lang w:val="fr-FR" w:eastAsia="en-US"/>
              </w:rPr>
            </w:pPr>
            <w:r w:rsidRPr="00F23E64">
              <w:rPr>
                <w:rFonts w:eastAsia="Calibri"/>
                <w:szCs w:val="22"/>
                <w:lang w:val="fr-FR" w:eastAsia="en-US"/>
              </w:rPr>
              <w:t>Mokomoji ferma arba išvykos į ūkininko ūkio (žemės ūkio bendrovės) specializuotas fermas;</w:t>
            </w:r>
          </w:p>
          <w:p w:rsidR="00122255" w:rsidRPr="00F23E64" w:rsidRDefault="00122255" w:rsidP="00DF4B86">
            <w:pPr>
              <w:widowControl w:val="0"/>
              <w:rPr>
                <w:rFonts w:eastAsia="Calibri"/>
                <w:szCs w:val="22"/>
                <w:lang w:val="fr-FR" w:eastAsia="en-US"/>
              </w:rPr>
            </w:pPr>
            <w:r w:rsidRPr="00F23E64">
              <w:rPr>
                <w:rFonts w:eastAsia="Calibri"/>
                <w:szCs w:val="22"/>
                <w:lang w:val="fr-FR" w:eastAsia="en-US"/>
              </w:rPr>
              <w:t>Artimiausias veislininkystės įmonės filialas;</w:t>
            </w:r>
          </w:p>
          <w:p w:rsidR="00122255" w:rsidRPr="00F23E64" w:rsidRDefault="00122255" w:rsidP="00DF4B86">
            <w:pPr>
              <w:widowControl w:val="0"/>
              <w:rPr>
                <w:rFonts w:eastAsia="Calibri"/>
                <w:szCs w:val="22"/>
                <w:lang w:val="fr-FR" w:eastAsia="en-US"/>
              </w:rPr>
            </w:pPr>
            <w:r w:rsidRPr="00F23E64">
              <w:rPr>
                <w:rFonts w:eastAsia="Calibri"/>
                <w:szCs w:val="22"/>
                <w:lang w:val="fr-FR" w:eastAsia="en-US"/>
              </w:rPr>
              <w:t>Specializuota filmuota medžiaga</w:t>
            </w:r>
          </w:p>
          <w:p w:rsidR="00122255" w:rsidRPr="00DF4B86" w:rsidRDefault="00122255" w:rsidP="00DF4B86">
            <w:pPr>
              <w:widowControl w:val="0"/>
              <w:jc w:val="both"/>
            </w:pPr>
            <w:r w:rsidRPr="00DF4B86">
              <w:t>Asmeninio ir bendrojo naudojimo saugos ir sveikatos darbe priemonės.</w:t>
            </w:r>
          </w:p>
        </w:tc>
      </w:tr>
      <w:tr w:rsidR="00DF4B86" w:rsidRPr="00DF4B86" w:rsidTr="00D36557">
        <w:trPr>
          <w:trHeight w:val="57"/>
          <w:jc w:val="center"/>
        </w:trPr>
        <w:tc>
          <w:tcPr>
            <w:tcW w:w="1142" w:type="pct"/>
          </w:tcPr>
          <w:p w:rsidR="00122255" w:rsidRPr="00DF4B86" w:rsidRDefault="00122255" w:rsidP="00D36557">
            <w:pPr>
              <w:widowControl w:val="0"/>
            </w:pPr>
            <w:r w:rsidRPr="00DF4B86">
              <w:lastRenderedPageBreak/>
              <w:t>Reikalavimai mokytojų dalykiniam pasirengimui (dalykinei kvalifikacijai)</w:t>
            </w:r>
          </w:p>
        </w:tc>
        <w:tc>
          <w:tcPr>
            <w:tcW w:w="3858" w:type="pct"/>
            <w:gridSpan w:val="2"/>
          </w:tcPr>
          <w:p w:rsidR="00122255" w:rsidRPr="00DF4B86" w:rsidRDefault="00122255" w:rsidP="00DF4B86">
            <w:pPr>
              <w:widowControl w:val="0"/>
              <w:jc w:val="both"/>
            </w:pPr>
            <w:r w:rsidRPr="00DF4B86">
              <w:t>Modulį gali vesti mokytojas, turintis:</w:t>
            </w:r>
          </w:p>
          <w:p w:rsidR="00122255" w:rsidRPr="00DF4B86" w:rsidRDefault="00122255"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2255" w:rsidRPr="00DF4B86" w:rsidRDefault="00122255" w:rsidP="00DF4B86">
            <w:pPr>
              <w:widowControl w:val="0"/>
              <w:jc w:val="both"/>
              <w:rPr>
                <w:i/>
                <w:iCs/>
              </w:rPr>
            </w:pPr>
            <w:r w:rsidRPr="00DF4B86">
              <w:t xml:space="preserve">2) turintis </w:t>
            </w:r>
            <w:r w:rsidRPr="00DF4B86">
              <w:rPr>
                <w:rFonts w:eastAsia="Calibri"/>
              </w:rPr>
              <w:t xml:space="preserve">turėti </w:t>
            </w:r>
            <w:r w:rsidRPr="00DF4B86">
              <w:t>gyvulininkystės technologijų krypties aukštąjį universitetinį išsilavinimą ar lygiavertę kvalifikaciją (išsilavinimą) arba ne mažesnę kaip 3 metų žemės ūkio verslo darbuotojo profesinės veiklos patirtį</w:t>
            </w:r>
            <w:r w:rsidR="002C6701">
              <w:t>.</w:t>
            </w:r>
            <w:r w:rsidRPr="00DF4B86">
              <w:rPr>
                <w:i/>
                <w:iCs/>
              </w:rPr>
              <w:t xml:space="preserve"> </w:t>
            </w:r>
          </w:p>
        </w:tc>
      </w:tr>
    </w:tbl>
    <w:p w:rsidR="00831A65" w:rsidRDefault="00831A65" w:rsidP="00DF4B86">
      <w:pPr>
        <w:widowControl w:val="0"/>
        <w:rPr>
          <w:lang w:val="pt-BR"/>
        </w:rPr>
      </w:pPr>
    </w:p>
    <w:p w:rsidR="00D36557" w:rsidRPr="00D36557" w:rsidRDefault="00D36557" w:rsidP="00DF4B86">
      <w:pPr>
        <w:widowControl w:val="0"/>
        <w:rPr>
          <w:lang w:val="pt-BR"/>
        </w:rPr>
      </w:pPr>
    </w:p>
    <w:p w:rsidR="00F763E3" w:rsidRPr="00DF4B86" w:rsidRDefault="00F763E3" w:rsidP="00DF4B86">
      <w:pPr>
        <w:widowControl w:val="0"/>
        <w:rPr>
          <w:b/>
          <w:lang w:val="pt-BR"/>
        </w:rPr>
      </w:pPr>
      <w:r w:rsidRPr="00DF4B86">
        <w:rPr>
          <w:b/>
          <w:lang w:val="pt-BR"/>
        </w:rPr>
        <w:t>Modulio pavadinimas - „Žemės ūkio veiklos vykdymas“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40B6">
        <w:trPr>
          <w:trHeight w:val="57"/>
          <w:jc w:val="center"/>
        </w:trPr>
        <w:tc>
          <w:tcPr>
            <w:tcW w:w="1142" w:type="pct"/>
            <w:shd w:val="clear" w:color="auto" w:fill="F2F2F2"/>
          </w:tcPr>
          <w:p w:rsidR="00F763E3" w:rsidRPr="00DF4B86" w:rsidRDefault="00F763E3" w:rsidP="00D36557">
            <w:pPr>
              <w:widowControl w:val="0"/>
            </w:pPr>
            <w:r w:rsidRPr="00DF4B86">
              <w:t>Valstybinis kodas</w:t>
            </w:r>
          </w:p>
        </w:tc>
        <w:tc>
          <w:tcPr>
            <w:tcW w:w="3858" w:type="pct"/>
            <w:gridSpan w:val="2"/>
          </w:tcPr>
          <w:p w:rsidR="00F763E3" w:rsidRPr="00DF4B86" w:rsidRDefault="006D16F4" w:rsidP="00DF4B86">
            <w:pPr>
              <w:widowControl w:val="0"/>
            </w:pPr>
            <w:r w:rsidRPr="00DF4B86">
              <w:t>4081150</w:t>
            </w:r>
          </w:p>
        </w:tc>
      </w:tr>
      <w:tr w:rsidR="00DF4B86" w:rsidRPr="00DF4B86" w:rsidTr="00C640B6">
        <w:trPr>
          <w:trHeight w:val="57"/>
          <w:jc w:val="center"/>
        </w:trPr>
        <w:tc>
          <w:tcPr>
            <w:tcW w:w="1142" w:type="pct"/>
            <w:shd w:val="clear" w:color="auto" w:fill="F2F2F2"/>
          </w:tcPr>
          <w:p w:rsidR="00F763E3" w:rsidRPr="00DF4B86" w:rsidRDefault="00F763E3" w:rsidP="00D36557">
            <w:pPr>
              <w:widowControl w:val="0"/>
            </w:pPr>
            <w:r w:rsidRPr="00DF4B86">
              <w:t>Modulio LTKS lygis</w:t>
            </w:r>
          </w:p>
        </w:tc>
        <w:tc>
          <w:tcPr>
            <w:tcW w:w="3858" w:type="pct"/>
            <w:gridSpan w:val="2"/>
          </w:tcPr>
          <w:p w:rsidR="00F763E3" w:rsidRPr="00DF4B86" w:rsidRDefault="00F763E3" w:rsidP="00DF4B86">
            <w:pPr>
              <w:widowControl w:val="0"/>
            </w:pPr>
            <w:r w:rsidRPr="00DF4B86">
              <w:t>IV</w:t>
            </w:r>
          </w:p>
        </w:tc>
      </w:tr>
      <w:tr w:rsidR="00DF4B86" w:rsidRPr="00DF4B86" w:rsidTr="00C640B6">
        <w:trPr>
          <w:trHeight w:val="57"/>
          <w:jc w:val="center"/>
        </w:trPr>
        <w:tc>
          <w:tcPr>
            <w:tcW w:w="1142" w:type="pct"/>
            <w:tcBorders>
              <w:bottom w:val="single" w:sz="4" w:space="0" w:color="auto"/>
            </w:tcBorders>
            <w:shd w:val="clear" w:color="auto" w:fill="F2F2F2"/>
          </w:tcPr>
          <w:p w:rsidR="00F763E3" w:rsidRPr="00DF4B86" w:rsidRDefault="00F763E3" w:rsidP="00D36557">
            <w:pPr>
              <w:widowControl w:val="0"/>
            </w:pPr>
            <w:r w:rsidRPr="00DF4B86">
              <w:t>Apimtis mokymosi kreditais</w:t>
            </w:r>
          </w:p>
        </w:tc>
        <w:tc>
          <w:tcPr>
            <w:tcW w:w="3858" w:type="pct"/>
            <w:gridSpan w:val="2"/>
            <w:tcBorders>
              <w:bottom w:val="single" w:sz="4" w:space="0" w:color="auto"/>
            </w:tcBorders>
          </w:tcPr>
          <w:p w:rsidR="00F763E3" w:rsidRPr="00DF4B86" w:rsidRDefault="00F763E3" w:rsidP="00DF4B86">
            <w:pPr>
              <w:widowControl w:val="0"/>
            </w:pPr>
            <w:r w:rsidRPr="00DF4B86">
              <w:t>10</w:t>
            </w:r>
          </w:p>
        </w:tc>
      </w:tr>
      <w:tr w:rsidR="00DF4B86" w:rsidRPr="00DF4B86" w:rsidTr="00C640B6">
        <w:trPr>
          <w:trHeight w:val="57"/>
          <w:jc w:val="center"/>
        </w:trPr>
        <w:tc>
          <w:tcPr>
            <w:tcW w:w="1142" w:type="pct"/>
            <w:shd w:val="clear" w:color="auto" w:fill="F2F2F2"/>
          </w:tcPr>
          <w:p w:rsidR="00466875" w:rsidRPr="00DF4B86" w:rsidRDefault="00466875" w:rsidP="00D36557">
            <w:pPr>
              <w:widowControl w:val="0"/>
              <w:rPr>
                <w:bCs/>
                <w:iCs/>
              </w:rPr>
            </w:pPr>
            <w:r w:rsidRPr="00DF4B86">
              <w:t>Kompetencijos</w:t>
            </w:r>
          </w:p>
        </w:tc>
        <w:tc>
          <w:tcPr>
            <w:tcW w:w="3858" w:type="pct"/>
            <w:gridSpan w:val="2"/>
            <w:tcBorders>
              <w:bottom w:val="single" w:sz="4" w:space="0" w:color="auto"/>
            </w:tcBorders>
            <w:shd w:val="clear" w:color="auto" w:fill="auto"/>
          </w:tcPr>
          <w:p w:rsidR="00466875" w:rsidRPr="00DF4B86" w:rsidRDefault="00466875" w:rsidP="00DF4B86">
            <w:pPr>
              <w:widowControl w:val="0"/>
              <w:rPr>
                <w:bCs/>
                <w:iCs/>
              </w:rPr>
            </w:pPr>
            <w:r w:rsidRPr="00DF4B86">
              <w:t>Vykdyti žemės ūkio veiklą</w:t>
            </w:r>
          </w:p>
        </w:tc>
      </w:tr>
      <w:tr w:rsidR="00DF4B86" w:rsidRPr="00DF4B86" w:rsidTr="00C640B6">
        <w:trPr>
          <w:trHeight w:val="57"/>
          <w:jc w:val="center"/>
        </w:trPr>
        <w:tc>
          <w:tcPr>
            <w:tcW w:w="1142" w:type="pct"/>
            <w:tcBorders>
              <w:bottom w:val="single" w:sz="4" w:space="0" w:color="auto"/>
            </w:tcBorders>
            <w:shd w:val="clear" w:color="auto" w:fill="F2F2F2"/>
          </w:tcPr>
          <w:p w:rsidR="00466875" w:rsidRPr="00DF4B86" w:rsidRDefault="00466875" w:rsidP="00D36557">
            <w:pPr>
              <w:widowControl w:val="0"/>
            </w:pPr>
            <w:r w:rsidRPr="00DF4B86">
              <w:rPr>
                <w:bCs/>
                <w:iCs/>
                <w:lang w:val="de-DE"/>
              </w:rPr>
              <w:t>Mokymosi rezultatai</w:t>
            </w:r>
          </w:p>
        </w:tc>
        <w:tc>
          <w:tcPr>
            <w:tcW w:w="2288" w:type="pct"/>
            <w:tcBorders>
              <w:bottom w:val="single" w:sz="4" w:space="0" w:color="auto"/>
            </w:tcBorders>
            <w:shd w:val="clear" w:color="auto" w:fill="auto"/>
          </w:tcPr>
          <w:p w:rsidR="00466875" w:rsidRPr="00DF4B86" w:rsidRDefault="00466875" w:rsidP="00DF4B86">
            <w:pPr>
              <w:widowControl w:val="0"/>
              <w:rPr>
                <w:bCs/>
                <w:iCs/>
                <w:lang w:val="de-DE"/>
              </w:rPr>
            </w:pPr>
            <w:r w:rsidRPr="00DF4B86">
              <w:rPr>
                <w:bCs/>
                <w:iCs/>
                <w:lang w:val="de-DE"/>
              </w:rPr>
              <w:t>Rekomenduojamas turinys mokymosi rezultatams pasiekti</w:t>
            </w:r>
          </w:p>
        </w:tc>
        <w:tc>
          <w:tcPr>
            <w:tcW w:w="1570" w:type="pct"/>
            <w:tcBorders>
              <w:bottom w:val="single" w:sz="4" w:space="0" w:color="auto"/>
            </w:tcBorders>
            <w:shd w:val="clear" w:color="auto" w:fill="auto"/>
          </w:tcPr>
          <w:p w:rsidR="00466875" w:rsidRPr="00DF4B86" w:rsidRDefault="00166823" w:rsidP="00DF4B86">
            <w:pPr>
              <w:widowControl w:val="0"/>
              <w:rPr>
                <w:bCs/>
                <w:iCs/>
                <w:lang w:val="de-DE"/>
              </w:rPr>
            </w:pPr>
            <w:r w:rsidRPr="00DF4B86">
              <w:t>Mokymosi pasiekimų įvertinimo kriterijai</w:t>
            </w:r>
          </w:p>
        </w:tc>
      </w:tr>
      <w:tr w:rsidR="00DF4B86" w:rsidRPr="00DF4B86" w:rsidTr="00C640B6">
        <w:trPr>
          <w:trHeight w:val="57"/>
          <w:jc w:val="center"/>
        </w:trPr>
        <w:tc>
          <w:tcPr>
            <w:tcW w:w="1142" w:type="pct"/>
            <w:shd w:val="clear" w:color="auto" w:fill="auto"/>
          </w:tcPr>
          <w:p w:rsidR="00166823" w:rsidRPr="00DF4B86" w:rsidRDefault="00166823" w:rsidP="00D36557">
            <w:pPr>
              <w:widowControl w:val="0"/>
              <w:rPr>
                <w:bCs/>
                <w:iCs/>
                <w:lang w:val="de-DE"/>
              </w:rPr>
            </w:pPr>
            <w:r w:rsidRPr="00DF4B86">
              <w:t>1. Taikyti rinkos ekonomikos dėsnius žemės ūkio srityje</w:t>
            </w:r>
          </w:p>
        </w:tc>
        <w:tc>
          <w:tcPr>
            <w:tcW w:w="2288" w:type="pct"/>
            <w:shd w:val="clear" w:color="auto" w:fill="auto"/>
          </w:tcPr>
          <w:p w:rsidR="00166823" w:rsidRPr="00F23E64" w:rsidRDefault="00166823" w:rsidP="00DF4B86">
            <w:pPr>
              <w:widowControl w:val="0"/>
              <w:rPr>
                <w:bCs/>
                <w:iCs/>
                <w:lang w:val="de-DE"/>
              </w:rPr>
            </w:pPr>
            <w:r w:rsidRPr="00F23E64">
              <w:rPr>
                <w:b/>
                <w:bCs/>
                <w:iCs/>
                <w:lang w:val="de-DE"/>
              </w:rPr>
              <w:t>Tema.</w:t>
            </w:r>
            <w:r w:rsidRPr="00F23E64">
              <w:rPr>
                <w:bCs/>
                <w:iCs/>
                <w:lang w:val="de-DE"/>
              </w:rPr>
              <w:t xml:space="preserve"> Rinkos ekonomikos dėsniai ir jų taikymas versle</w:t>
            </w:r>
          </w:p>
          <w:p w:rsidR="00166823" w:rsidRPr="00F23E64" w:rsidRDefault="00166823" w:rsidP="00DF4B86">
            <w:pPr>
              <w:widowControl w:val="0"/>
              <w:numPr>
                <w:ilvl w:val="0"/>
                <w:numId w:val="33"/>
              </w:numPr>
              <w:ind w:left="0" w:firstLine="0"/>
              <w:rPr>
                <w:bCs/>
                <w:iCs/>
                <w:lang w:val="de-DE"/>
              </w:rPr>
            </w:pPr>
            <w:r w:rsidRPr="00F23E64">
              <w:rPr>
                <w:bCs/>
                <w:iCs/>
                <w:lang w:val="de-DE"/>
              </w:rPr>
              <w:t>Vertinti žemės ūkio verslo vaidmenį rinkos ekonomikoje.</w:t>
            </w:r>
          </w:p>
          <w:p w:rsidR="00166823" w:rsidRPr="00DF4B86" w:rsidRDefault="00166823" w:rsidP="00DF4B86">
            <w:pPr>
              <w:widowControl w:val="0"/>
              <w:numPr>
                <w:ilvl w:val="0"/>
                <w:numId w:val="33"/>
              </w:numPr>
              <w:ind w:left="0" w:firstLine="0"/>
              <w:rPr>
                <w:bCs/>
                <w:iCs/>
                <w:lang w:val="de-DE"/>
              </w:rPr>
            </w:pPr>
            <w:r w:rsidRPr="00DF4B86">
              <w:rPr>
                <w:bCs/>
                <w:iCs/>
              </w:rPr>
              <w:t>Analizuoti žemės ūkio gamybos produkcijos pasiūlos ir paklausos sąveiką.</w:t>
            </w:r>
          </w:p>
        </w:tc>
        <w:tc>
          <w:tcPr>
            <w:tcW w:w="1570" w:type="pct"/>
            <w:shd w:val="clear" w:color="auto" w:fill="auto"/>
          </w:tcPr>
          <w:p w:rsidR="00166823" w:rsidRPr="00DF4B86" w:rsidRDefault="00166823" w:rsidP="00DF4B86">
            <w:pPr>
              <w:widowControl w:val="0"/>
              <w:rPr>
                <w:bCs/>
                <w:iCs/>
                <w:lang w:val="de-DE"/>
              </w:rPr>
            </w:pPr>
            <w:r w:rsidRPr="00DF4B86">
              <w:t>A</w:t>
            </w:r>
            <w:r w:rsidR="00C82D69" w:rsidRPr="00DF4B86">
              <w:t>pibendrinti</w:t>
            </w:r>
            <w:r w:rsidRPr="00DF4B86">
              <w:t xml:space="preserve"> ekonominiai reiškiniai, veikla siejama su pokyčiais rinkoje.</w:t>
            </w:r>
          </w:p>
        </w:tc>
      </w:tr>
      <w:tr w:rsidR="00DF4B86" w:rsidRPr="00DF4B86" w:rsidTr="00C640B6">
        <w:trPr>
          <w:trHeight w:val="57"/>
          <w:jc w:val="center"/>
        </w:trPr>
        <w:tc>
          <w:tcPr>
            <w:tcW w:w="1142" w:type="pct"/>
            <w:shd w:val="clear" w:color="auto" w:fill="auto"/>
          </w:tcPr>
          <w:p w:rsidR="00466875" w:rsidRPr="00DF4B86" w:rsidRDefault="00166823" w:rsidP="00D36557">
            <w:pPr>
              <w:widowControl w:val="0"/>
              <w:rPr>
                <w:bCs/>
                <w:iCs/>
                <w:lang w:val="de-DE"/>
              </w:rPr>
            </w:pPr>
            <w:r w:rsidRPr="00DF4B86">
              <w:t>2</w:t>
            </w:r>
            <w:r w:rsidR="00647EF9" w:rsidRPr="00DF4B86">
              <w:t>.</w:t>
            </w:r>
            <w:r w:rsidRPr="00DF4B86">
              <w:t xml:space="preserve"> Apibūdinti verslo kūrimo būdus</w:t>
            </w:r>
          </w:p>
        </w:tc>
        <w:tc>
          <w:tcPr>
            <w:tcW w:w="2288" w:type="pct"/>
            <w:shd w:val="clear" w:color="auto" w:fill="auto"/>
          </w:tcPr>
          <w:p w:rsidR="00166823" w:rsidRPr="00DF4B86" w:rsidRDefault="00166823"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Verslo formos ir registravimas</w:t>
            </w:r>
          </w:p>
          <w:p w:rsidR="00166823" w:rsidRPr="00DF4B86" w:rsidRDefault="00166823" w:rsidP="00DF4B86">
            <w:pPr>
              <w:widowControl w:val="0"/>
              <w:numPr>
                <w:ilvl w:val="0"/>
                <w:numId w:val="34"/>
              </w:numPr>
              <w:ind w:left="0" w:firstLine="0"/>
              <w:rPr>
                <w:rFonts w:eastAsia="Calibri"/>
                <w:szCs w:val="22"/>
                <w:lang w:eastAsia="en-US"/>
              </w:rPr>
            </w:pPr>
            <w:r w:rsidRPr="00DF4B86">
              <w:rPr>
                <w:rFonts w:eastAsia="Calibri"/>
                <w:szCs w:val="22"/>
                <w:lang w:eastAsia="en-US"/>
              </w:rPr>
              <w:t>Nurodyti populiariausias Lietuvoje įmonių rūšis, įvardinti jų privalumus ir trūkumus.</w:t>
            </w:r>
          </w:p>
          <w:p w:rsidR="00166823" w:rsidRPr="00DF4B86" w:rsidRDefault="00166823" w:rsidP="00DF4B86">
            <w:pPr>
              <w:widowControl w:val="0"/>
              <w:numPr>
                <w:ilvl w:val="0"/>
                <w:numId w:val="34"/>
              </w:numPr>
              <w:ind w:left="0" w:firstLine="0"/>
              <w:rPr>
                <w:rFonts w:eastAsia="Calibri"/>
                <w:szCs w:val="22"/>
                <w:lang w:eastAsia="en-US"/>
              </w:rPr>
            </w:pPr>
            <w:r w:rsidRPr="00DF4B86">
              <w:rPr>
                <w:rFonts w:eastAsia="Calibri"/>
                <w:szCs w:val="22"/>
                <w:lang w:eastAsia="en-US"/>
              </w:rPr>
              <w:t>Apibūdinti galimas žemės ūkio subjektų formas (kooperatyvai, bendrovės ir kt.) ir jų veiklos ypatumus.</w:t>
            </w:r>
          </w:p>
          <w:p w:rsidR="00166823" w:rsidRPr="00DF4B86" w:rsidRDefault="0016682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Ūkininko ūkio įregistravimas</w:t>
            </w:r>
          </w:p>
          <w:p w:rsidR="00466875" w:rsidRPr="00DF4B86" w:rsidRDefault="00166823" w:rsidP="00DF4B86">
            <w:pPr>
              <w:widowControl w:val="0"/>
              <w:numPr>
                <w:ilvl w:val="0"/>
                <w:numId w:val="35"/>
              </w:numPr>
              <w:ind w:left="0" w:firstLine="0"/>
              <w:rPr>
                <w:bCs/>
                <w:iCs/>
                <w:lang w:val="de-DE"/>
              </w:rPr>
            </w:pPr>
            <w:r w:rsidRPr="00DF4B86">
              <w:t>Nurodyti, kur reikia kreiptis norint įregistruoti ūkį, kokius dokumentus privalu pateikti.</w:t>
            </w:r>
          </w:p>
        </w:tc>
        <w:tc>
          <w:tcPr>
            <w:tcW w:w="1570" w:type="pct"/>
            <w:shd w:val="clear" w:color="auto" w:fill="auto"/>
          </w:tcPr>
          <w:p w:rsidR="00466875" w:rsidRPr="00DF4B86" w:rsidRDefault="00166823" w:rsidP="00DF4B86">
            <w:pPr>
              <w:widowControl w:val="0"/>
              <w:rPr>
                <w:bCs/>
                <w:iCs/>
                <w:lang w:val="de-DE"/>
              </w:rPr>
            </w:pPr>
            <w:r w:rsidRPr="00DF4B86">
              <w:t>Apibūdinti verslo kūrimo būdai, aprašytos verslo formos ir jų registravimas, nurodyta kaip įregistruoti ūkininko ūkį.</w:t>
            </w:r>
          </w:p>
        </w:tc>
      </w:tr>
      <w:tr w:rsidR="00DF4B86" w:rsidRPr="00DF4B86" w:rsidTr="00C640B6">
        <w:trPr>
          <w:trHeight w:val="57"/>
          <w:jc w:val="center"/>
        </w:trPr>
        <w:tc>
          <w:tcPr>
            <w:tcW w:w="1142" w:type="pct"/>
            <w:shd w:val="clear" w:color="auto" w:fill="auto"/>
          </w:tcPr>
          <w:p w:rsidR="00751993" w:rsidRPr="00DF4B86" w:rsidRDefault="00751993" w:rsidP="00D36557">
            <w:pPr>
              <w:widowControl w:val="0"/>
            </w:pPr>
            <w:r w:rsidRPr="00DF4B86">
              <w:t>3. Charakterizuoti žemės ūkio įmonėje ar ūkyje ir jų aplinkoje vykstančius procesus</w:t>
            </w:r>
          </w:p>
        </w:tc>
        <w:tc>
          <w:tcPr>
            <w:tcW w:w="2288" w:type="pct"/>
            <w:shd w:val="clear" w:color="auto" w:fill="auto"/>
          </w:tcPr>
          <w:p w:rsidR="00751993" w:rsidRPr="00F23E64" w:rsidRDefault="00751993"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Procesų ir darbų valdymas įmonėje ar ūkyje</w:t>
            </w:r>
          </w:p>
          <w:p w:rsidR="00751993" w:rsidRPr="00F23E64" w:rsidRDefault="00751993" w:rsidP="00DF4B86">
            <w:pPr>
              <w:widowControl w:val="0"/>
              <w:numPr>
                <w:ilvl w:val="0"/>
                <w:numId w:val="35"/>
              </w:numPr>
              <w:ind w:left="0" w:firstLine="0"/>
              <w:rPr>
                <w:rFonts w:eastAsia="Calibri"/>
                <w:szCs w:val="22"/>
                <w:lang w:val="fr-FR" w:eastAsia="en-US"/>
              </w:rPr>
            </w:pPr>
            <w:r w:rsidRPr="00F23E64">
              <w:rPr>
                <w:rFonts w:eastAsia="Calibri"/>
                <w:szCs w:val="22"/>
                <w:lang w:val="fr-FR" w:eastAsia="en-US"/>
              </w:rPr>
              <w:t>Apibrėžti pagrindinius valdymo dėsnius, principus ir metodus.</w:t>
            </w:r>
          </w:p>
          <w:p w:rsidR="00751993" w:rsidRPr="00F23E64" w:rsidRDefault="00751993"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Išorinė įmonės ar ūkio aplinka</w:t>
            </w:r>
          </w:p>
          <w:p w:rsidR="00751993" w:rsidRPr="00F23E64" w:rsidRDefault="00751993" w:rsidP="00DF4B86">
            <w:pPr>
              <w:widowControl w:val="0"/>
              <w:numPr>
                <w:ilvl w:val="0"/>
                <w:numId w:val="35"/>
              </w:numPr>
              <w:ind w:left="0" w:firstLine="0"/>
              <w:rPr>
                <w:rFonts w:eastAsia="Calibri"/>
                <w:szCs w:val="22"/>
                <w:lang w:val="fr-FR" w:eastAsia="en-US"/>
              </w:rPr>
            </w:pPr>
            <w:r w:rsidRPr="00F23E64">
              <w:rPr>
                <w:rFonts w:eastAsia="Calibri"/>
                <w:szCs w:val="22"/>
                <w:lang w:val="fr-FR" w:eastAsia="en-US"/>
              </w:rPr>
              <w:t>Aptarti išorinės aplinkos šalutinio ir tiesioginio poveikio veiksnius</w:t>
            </w:r>
          </w:p>
          <w:p w:rsidR="00751993" w:rsidRPr="00F23E64" w:rsidRDefault="00751993"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Vidinė įmonės ar ūkio aplinka</w:t>
            </w:r>
          </w:p>
          <w:p w:rsidR="00751993" w:rsidRPr="00DF4B86" w:rsidRDefault="00751993" w:rsidP="00DF4B86">
            <w:pPr>
              <w:widowControl w:val="0"/>
              <w:numPr>
                <w:ilvl w:val="0"/>
                <w:numId w:val="35"/>
              </w:numPr>
              <w:ind w:left="0" w:firstLine="0"/>
              <w:rPr>
                <w:rFonts w:eastAsia="Calibri"/>
                <w:b/>
                <w:bCs/>
                <w:szCs w:val="22"/>
                <w:lang w:eastAsia="en-US"/>
              </w:rPr>
            </w:pPr>
            <w:r w:rsidRPr="00DF4B86">
              <w:t>Įvertinti vidinių veiksnių kiekybinius ir kokybinius parametrus</w:t>
            </w:r>
          </w:p>
        </w:tc>
        <w:tc>
          <w:tcPr>
            <w:tcW w:w="1570" w:type="pct"/>
            <w:shd w:val="clear" w:color="auto" w:fill="auto"/>
          </w:tcPr>
          <w:p w:rsidR="00751993" w:rsidRPr="00DF4B86" w:rsidRDefault="00751993" w:rsidP="00DF4B86">
            <w:pPr>
              <w:pStyle w:val="TableParagraph"/>
              <w:tabs>
                <w:tab w:val="clear" w:pos="171"/>
                <w:tab w:val="clear" w:pos="741"/>
              </w:tabs>
              <w:spacing w:line="240" w:lineRule="auto"/>
              <w:rPr>
                <w:lang w:val="lt-LT"/>
              </w:rPr>
            </w:pPr>
            <w:r w:rsidRPr="00DF4B86">
              <w:rPr>
                <w:lang w:val="lt-LT"/>
              </w:rPr>
              <w:t>Charakterizuo</w:t>
            </w:r>
            <w:r w:rsidR="00C82D69" w:rsidRPr="00DF4B86">
              <w:rPr>
                <w:lang w:val="lt-LT"/>
              </w:rPr>
              <w:t>ti</w:t>
            </w:r>
            <w:r w:rsidRPr="00DF4B86">
              <w:rPr>
                <w:lang w:val="lt-LT"/>
              </w:rPr>
              <w:t xml:space="preserve"> žemės ūkio įmonėje ar ūkyje ir jų aplinkoje vykstantys procesai.</w:t>
            </w:r>
          </w:p>
        </w:tc>
      </w:tr>
      <w:tr w:rsidR="00DF4B86" w:rsidRPr="00DF4B86" w:rsidTr="00C640B6">
        <w:trPr>
          <w:trHeight w:val="57"/>
          <w:jc w:val="center"/>
        </w:trPr>
        <w:tc>
          <w:tcPr>
            <w:tcW w:w="1142" w:type="pct"/>
          </w:tcPr>
          <w:p w:rsidR="00751993" w:rsidRPr="00DF4B86" w:rsidRDefault="00751993" w:rsidP="00D36557">
            <w:pPr>
              <w:widowControl w:val="0"/>
            </w:pPr>
            <w:r w:rsidRPr="00DF4B86">
              <w:t>4. Planuoti ir organizuoti žemės ūkio verslo organizacijų veiklą ir priimti verslo vystymo sprendimus.</w:t>
            </w:r>
          </w:p>
        </w:tc>
        <w:tc>
          <w:tcPr>
            <w:tcW w:w="2288" w:type="pct"/>
          </w:tcPr>
          <w:p w:rsidR="00751993" w:rsidRPr="00DF4B86" w:rsidRDefault="00751993"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Verslo planavimas ir organizavimas</w:t>
            </w:r>
          </w:p>
          <w:p w:rsidR="00751993" w:rsidRPr="00F23E64" w:rsidRDefault="00751993" w:rsidP="00DF4B86">
            <w:pPr>
              <w:widowControl w:val="0"/>
              <w:numPr>
                <w:ilvl w:val="0"/>
                <w:numId w:val="35"/>
              </w:numPr>
              <w:ind w:left="0" w:firstLine="0"/>
              <w:rPr>
                <w:rFonts w:eastAsia="Calibri"/>
                <w:szCs w:val="22"/>
                <w:lang w:val="fr-FR" w:eastAsia="en-US"/>
              </w:rPr>
            </w:pPr>
            <w:r w:rsidRPr="00F23E64">
              <w:rPr>
                <w:rFonts w:eastAsia="Calibri"/>
                <w:szCs w:val="22"/>
                <w:lang w:val="fr-FR" w:eastAsia="en-US"/>
              </w:rPr>
              <w:t>Analizuoti verslo plėtros požymių planą.</w:t>
            </w:r>
          </w:p>
          <w:p w:rsidR="00751993" w:rsidRPr="00DF4B86" w:rsidRDefault="00751993" w:rsidP="00DF4B86">
            <w:pPr>
              <w:widowControl w:val="0"/>
              <w:numPr>
                <w:ilvl w:val="0"/>
                <w:numId w:val="35"/>
              </w:numPr>
              <w:ind w:left="0" w:firstLine="0"/>
            </w:pPr>
            <w:r w:rsidRPr="00DF4B86">
              <w:t>Sukurti strateginį žemės ūkio įmonės ar ūkio veiklos planą.</w:t>
            </w:r>
          </w:p>
        </w:tc>
        <w:tc>
          <w:tcPr>
            <w:tcW w:w="1570" w:type="pct"/>
          </w:tcPr>
          <w:p w:rsidR="00751993" w:rsidRPr="00F23E64" w:rsidRDefault="00751993" w:rsidP="00C640B6">
            <w:pPr>
              <w:widowControl w:val="0"/>
              <w:rPr>
                <w:rFonts w:eastAsia="Calibri"/>
                <w:b/>
                <w:bCs/>
                <w:szCs w:val="22"/>
                <w:lang w:eastAsia="en-US"/>
              </w:rPr>
            </w:pPr>
            <w:r w:rsidRPr="00F23E64">
              <w:rPr>
                <w:rFonts w:eastAsia="Calibri"/>
                <w:szCs w:val="22"/>
                <w:lang w:eastAsia="en-US"/>
              </w:rPr>
              <w:t>Sukurtas strateginis žemės ūkio įmonės ar ūkio veiklos planas.</w:t>
            </w:r>
          </w:p>
        </w:tc>
      </w:tr>
      <w:tr w:rsidR="00DF4B86" w:rsidRPr="00DF4B86" w:rsidTr="00C640B6">
        <w:trPr>
          <w:trHeight w:val="57"/>
          <w:jc w:val="center"/>
        </w:trPr>
        <w:tc>
          <w:tcPr>
            <w:tcW w:w="1142" w:type="pct"/>
          </w:tcPr>
          <w:p w:rsidR="00751993" w:rsidRPr="00DF4B86" w:rsidRDefault="00751993" w:rsidP="00D36557">
            <w:pPr>
              <w:widowControl w:val="0"/>
            </w:pPr>
            <w:r w:rsidRPr="00DF4B86">
              <w:t xml:space="preserve">5. Vadovauti </w:t>
            </w:r>
            <w:r w:rsidRPr="00DF4B86">
              <w:lastRenderedPageBreak/>
              <w:t>žmonėms, kad jie noriai ir efektyviai atliktų numatytas užduotis ir kontroliuoti, kad reali veikla atitiktų planuojamą</w:t>
            </w:r>
          </w:p>
        </w:tc>
        <w:tc>
          <w:tcPr>
            <w:tcW w:w="2288" w:type="pct"/>
          </w:tcPr>
          <w:p w:rsidR="00751993" w:rsidRPr="00DF4B86" w:rsidRDefault="00751993" w:rsidP="00DF4B86">
            <w:pPr>
              <w:widowControl w:val="0"/>
              <w:rPr>
                <w:rFonts w:eastAsia="Calibri"/>
                <w:b/>
                <w:szCs w:val="22"/>
                <w:lang w:val="en-US" w:eastAsia="en-US"/>
              </w:rPr>
            </w:pPr>
            <w:r w:rsidRPr="00DF4B86">
              <w:rPr>
                <w:rFonts w:eastAsia="Calibri"/>
                <w:b/>
                <w:szCs w:val="22"/>
                <w:lang w:val="en-US" w:eastAsia="en-US"/>
              </w:rPr>
              <w:lastRenderedPageBreak/>
              <w:t xml:space="preserve">Tema. </w:t>
            </w:r>
            <w:r w:rsidRPr="00DF4B86">
              <w:rPr>
                <w:rFonts w:eastAsia="Calibri"/>
                <w:szCs w:val="22"/>
                <w:lang w:val="en-US" w:eastAsia="en-US"/>
              </w:rPr>
              <w:t>Vadovavimas ir kontrolė</w:t>
            </w:r>
          </w:p>
          <w:p w:rsidR="00751993" w:rsidRPr="00DF4B86" w:rsidRDefault="00751993" w:rsidP="00DF4B86">
            <w:pPr>
              <w:widowControl w:val="0"/>
              <w:numPr>
                <w:ilvl w:val="0"/>
                <w:numId w:val="36"/>
              </w:numPr>
              <w:ind w:left="0" w:firstLine="0"/>
              <w:rPr>
                <w:rFonts w:eastAsia="Calibri"/>
                <w:szCs w:val="22"/>
                <w:lang w:val="en-US" w:eastAsia="en-US"/>
              </w:rPr>
            </w:pPr>
            <w:r w:rsidRPr="00DF4B86">
              <w:rPr>
                <w:rFonts w:eastAsia="Calibri"/>
                <w:szCs w:val="22"/>
                <w:lang w:val="en-US" w:eastAsia="en-US"/>
              </w:rPr>
              <w:lastRenderedPageBreak/>
              <w:t>Nustatyti ir įvertinti pateikiamus vadovavimo stilius.</w:t>
            </w:r>
          </w:p>
          <w:p w:rsidR="00751993" w:rsidRPr="00DF4B86" w:rsidRDefault="00751993" w:rsidP="00DF4B86">
            <w:pPr>
              <w:widowControl w:val="0"/>
              <w:numPr>
                <w:ilvl w:val="0"/>
                <w:numId w:val="36"/>
              </w:numPr>
              <w:ind w:left="0" w:firstLine="0"/>
              <w:rPr>
                <w:rFonts w:eastAsia="Calibri"/>
                <w:szCs w:val="22"/>
                <w:lang w:val="en-US" w:eastAsia="en-US"/>
              </w:rPr>
            </w:pPr>
            <w:r w:rsidRPr="00DF4B86">
              <w:rPr>
                <w:rFonts w:eastAsia="Calibri"/>
                <w:szCs w:val="22"/>
                <w:lang w:val="en-US" w:eastAsia="en-US"/>
              </w:rPr>
              <w:t>Analizuoti kontrolės sistemą bei priemones atitinkamai organizacijai</w:t>
            </w:r>
          </w:p>
          <w:p w:rsidR="00751993" w:rsidRPr="00DF4B86" w:rsidRDefault="00751993" w:rsidP="00DF4B86">
            <w:pPr>
              <w:widowControl w:val="0"/>
              <w:numPr>
                <w:ilvl w:val="0"/>
                <w:numId w:val="36"/>
              </w:numPr>
              <w:ind w:left="0" w:firstLine="0"/>
            </w:pPr>
            <w:r w:rsidRPr="00DF4B86">
              <w:rPr>
                <w:rFonts w:eastAsia="Calibri"/>
                <w:szCs w:val="22"/>
                <w:lang w:val="en-US" w:eastAsia="en-US"/>
              </w:rPr>
              <w:t>P</w:t>
            </w:r>
            <w:r w:rsidRPr="00DF4B86">
              <w:t>aaiškinti visuotinės kokybės vadybos svarbą.</w:t>
            </w:r>
          </w:p>
        </w:tc>
        <w:tc>
          <w:tcPr>
            <w:tcW w:w="1570" w:type="pct"/>
          </w:tcPr>
          <w:p w:rsidR="00751993" w:rsidRPr="00DF4B86" w:rsidRDefault="00751993" w:rsidP="00DF4B86">
            <w:pPr>
              <w:widowControl w:val="0"/>
              <w:rPr>
                <w:rFonts w:eastAsia="Calibri"/>
                <w:b/>
                <w:szCs w:val="22"/>
                <w:lang w:eastAsia="en-US"/>
              </w:rPr>
            </w:pPr>
            <w:r w:rsidRPr="00DF4B86">
              <w:lastRenderedPageBreak/>
              <w:t xml:space="preserve">Sukomplektuotas vadovui – </w:t>
            </w:r>
            <w:r w:rsidRPr="00DF4B86">
              <w:lastRenderedPageBreak/>
              <w:t>lyderiui, vykdančiam veiklą žemės ūkio versle, būdingų savybių rinkinys ir numatytos įmonėje naudojamos kontrolės formos.</w:t>
            </w:r>
          </w:p>
        </w:tc>
      </w:tr>
      <w:tr w:rsidR="00DF4B86" w:rsidRPr="00DF4B86" w:rsidTr="00C640B6">
        <w:trPr>
          <w:trHeight w:val="57"/>
          <w:jc w:val="center"/>
        </w:trPr>
        <w:tc>
          <w:tcPr>
            <w:tcW w:w="1142" w:type="pct"/>
          </w:tcPr>
          <w:p w:rsidR="00751993" w:rsidRPr="00DF4B86" w:rsidRDefault="00751993" w:rsidP="00D36557">
            <w:pPr>
              <w:widowControl w:val="0"/>
            </w:pPr>
            <w:r w:rsidRPr="00DF4B86">
              <w:t>6. Valdyti žmogiškuosius išteklius žemės ūkio įmonėse ar ūkiuose, siekiant gerėjančių ūkinės - ekonominės veiklos rezultatų</w:t>
            </w:r>
          </w:p>
        </w:tc>
        <w:tc>
          <w:tcPr>
            <w:tcW w:w="2288" w:type="pct"/>
          </w:tcPr>
          <w:p w:rsidR="00751993" w:rsidRPr="00DF4B86" w:rsidRDefault="00751993"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Žmogiškųjų išteklių vadyba</w:t>
            </w:r>
          </w:p>
          <w:p w:rsidR="00751993" w:rsidRPr="00DF4B86" w:rsidRDefault="00751993" w:rsidP="00DF4B86">
            <w:pPr>
              <w:widowControl w:val="0"/>
              <w:numPr>
                <w:ilvl w:val="0"/>
                <w:numId w:val="37"/>
              </w:numPr>
              <w:ind w:left="0" w:firstLine="0"/>
              <w:rPr>
                <w:rFonts w:eastAsia="Calibri"/>
                <w:szCs w:val="22"/>
                <w:lang w:eastAsia="en-US"/>
              </w:rPr>
            </w:pPr>
            <w:r w:rsidRPr="00DF4B86">
              <w:rPr>
                <w:rFonts w:eastAsia="Calibri"/>
                <w:szCs w:val="22"/>
                <w:lang w:eastAsia="en-US"/>
              </w:rPr>
              <w:t>Sukurti komunikacijos įmonės ar ūkio viduje ir išorėje planą.</w:t>
            </w:r>
          </w:p>
          <w:p w:rsidR="00751993" w:rsidRPr="00DF4B86" w:rsidRDefault="00751993" w:rsidP="00DF4B86">
            <w:pPr>
              <w:widowControl w:val="0"/>
              <w:numPr>
                <w:ilvl w:val="0"/>
                <w:numId w:val="37"/>
              </w:numPr>
              <w:ind w:left="0" w:firstLine="0"/>
              <w:rPr>
                <w:rFonts w:eastAsia="Calibri"/>
                <w:szCs w:val="22"/>
                <w:lang w:eastAsia="en-US"/>
              </w:rPr>
            </w:pPr>
            <w:r w:rsidRPr="00DF4B86">
              <w:rPr>
                <w:rFonts w:eastAsia="Calibri"/>
                <w:szCs w:val="22"/>
                <w:lang w:eastAsia="en-US"/>
              </w:rPr>
              <w:t>Pare ngti kandidatų į nurodytą darbo vietą atrankos kriterijų sąrašą.</w:t>
            </w:r>
          </w:p>
          <w:p w:rsidR="00751993" w:rsidRPr="00DF4B86" w:rsidRDefault="00751993" w:rsidP="00DF4B86">
            <w:pPr>
              <w:widowControl w:val="0"/>
              <w:numPr>
                <w:ilvl w:val="0"/>
                <w:numId w:val="37"/>
              </w:numPr>
              <w:ind w:left="0" w:firstLine="0"/>
            </w:pPr>
            <w:r w:rsidRPr="00DF4B86">
              <w:t>Atlikti savo patirties darbo grupėje (mokykloje, darbe ar namuose) refleksiją.</w:t>
            </w:r>
          </w:p>
        </w:tc>
        <w:tc>
          <w:tcPr>
            <w:tcW w:w="1570" w:type="pct"/>
          </w:tcPr>
          <w:p w:rsidR="00751993" w:rsidRPr="00F23E64" w:rsidRDefault="00F85B71" w:rsidP="00DF4B86">
            <w:pPr>
              <w:widowControl w:val="0"/>
              <w:rPr>
                <w:rFonts w:eastAsia="Calibri"/>
                <w:szCs w:val="22"/>
                <w:lang w:val="fr-FR" w:eastAsia="en-US"/>
              </w:rPr>
            </w:pPr>
            <w:r w:rsidRPr="00F23E64">
              <w:rPr>
                <w:rFonts w:eastAsia="Calibri"/>
                <w:szCs w:val="22"/>
                <w:lang w:val="fr-FR" w:eastAsia="en-US"/>
              </w:rPr>
              <w:t>I</w:t>
            </w:r>
            <w:r w:rsidR="00751993" w:rsidRPr="00F23E64">
              <w:rPr>
                <w:rFonts w:eastAsia="Calibri"/>
                <w:szCs w:val="22"/>
                <w:lang w:val="fr-FR" w:eastAsia="en-US"/>
              </w:rPr>
              <w:t>dentifikuoti ir išanalizuoti veiksniai, kurie daro</w:t>
            </w:r>
          </w:p>
          <w:p w:rsidR="00751993" w:rsidRPr="00F23E64" w:rsidRDefault="00751993" w:rsidP="00DF4B86">
            <w:pPr>
              <w:widowControl w:val="0"/>
              <w:rPr>
                <w:rFonts w:eastAsia="Calibri"/>
                <w:b/>
                <w:szCs w:val="22"/>
                <w:lang w:val="fr-FR" w:eastAsia="en-US"/>
              </w:rPr>
            </w:pPr>
            <w:r w:rsidRPr="00DF4B86">
              <w:t>įtaką organizacijos žmogiškųjų išteklių valdymui</w:t>
            </w:r>
            <w:r w:rsidR="00F85B71" w:rsidRPr="00DF4B86">
              <w:t>.</w:t>
            </w:r>
          </w:p>
        </w:tc>
      </w:tr>
      <w:tr w:rsidR="00DF4B86" w:rsidRPr="00DF4B86" w:rsidTr="00C640B6">
        <w:trPr>
          <w:trHeight w:val="57"/>
          <w:jc w:val="center"/>
        </w:trPr>
        <w:tc>
          <w:tcPr>
            <w:tcW w:w="1142" w:type="pct"/>
          </w:tcPr>
          <w:p w:rsidR="00751993" w:rsidRPr="00DF4B86" w:rsidRDefault="00751993" w:rsidP="00D36557">
            <w:pPr>
              <w:widowControl w:val="0"/>
            </w:pPr>
            <w:r w:rsidRPr="00DF4B86">
              <w:t>7. Nustatyti konkretaus produkto paklausos lygį rinkoje</w:t>
            </w:r>
          </w:p>
        </w:tc>
        <w:tc>
          <w:tcPr>
            <w:tcW w:w="2288" w:type="pct"/>
          </w:tcPr>
          <w:p w:rsidR="00751993" w:rsidRPr="00DF4B86" w:rsidRDefault="00751993" w:rsidP="00DF4B86">
            <w:pPr>
              <w:widowControl w:val="0"/>
              <w:rPr>
                <w:rFonts w:eastAsia="Calibri"/>
                <w:b/>
                <w:szCs w:val="22"/>
                <w:lang w:val="en-US" w:eastAsia="en-US"/>
              </w:rPr>
            </w:pPr>
            <w:r w:rsidRPr="00DF4B86">
              <w:rPr>
                <w:rFonts w:eastAsia="Calibri"/>
                <w:b/>
                <w:szCs w:val="22"/>
                <w:lang w:val="en-US" w:eastAsia="en-US"/>
              </w:rPr>
              <w:t>Tema</w:t>
            </w:r>
            <w:r w:rsidRPr="00DF4B86">
              <w:rPr>
                <w:rFonts w:eastAsia="Calibri"/>
                <w:szCs w:val="22"/>
                <w:lang w:val="en-US" w:eastAsia="en-US"/>
              </w:rPr>
              <w:t>: Rinkos potencialas, talpumas, paklausa.</w:t>
            </w:r>
          </w:p>
          <w:p w:rsidR="00751993" w:rsidRPr="00DF4B86" w:rsidRDefault="00751993" w:rsidP="00DF4B86">
            <w:pPr>
              <w:widowControl w:val="0"/>
              <w:numPr>
                <w:ilvl w:val="0"/>
                <w:numId w:val="38"/>
              </w:numPr>
              <w:ind w:left="0" w:firstLine="0"/>
              <w:rPr>
                <w:rFonts w:eastAsia="Calibri"/>
                <w:szCs w:val="22"/>
                <w:lang w:val="en-US" w:eastAsia="en-US"/>
              </w:rPr>
            </w:pPr>
            <w:r w:rsidRPr="00DF4B86">
              <w:rPr>
                <w:rFonts w:eastAsia="Calibri"/>
                <w:szCs w:val="22"/>
                <w:lang w:val="en-US" w:eastAsia="en-US"/>
              </w:rPr>
              <w:t>Nustatyti rinkos potencialą</w:t>
            </w:r>
          </w:p>
          <w:p w:rsidR="00751993" w:rsidRPr="00DF4B86" w:rsidRDefault="00751993" w:rsidP="00DF4B86">
            <w:pPr>
              <w:widowControl w:val="0"/>
              <w:numPr>
                <w:ilvl w:val="0"/>
                <w:numId w:val="38"/>
              </w:numPr>
              <w:ind w:left="0" w:firstLine="0"/>
            </w:pPr>
            <w:r w:rsidRPr="00DF4B86">
              <w:t>Atlikti rinkos segmentavimą.</w:t>
            </w:r>
          </w:p>
        </w:tc>
        <w:tc>
          <w:tcPr>
            <w:tcW w:w="1570" w:type="pct"/>
          </w:tcPr>
          <w:p w:rsidR="00751993" w:rsidRPr="00DF4B86" w:rsidRDefault="00751993" w:rsidP="00DF4B86">
            <w:pPr>
              <w:widowControl w:val="0"/>
              <w:rPr>
                <w:rFonts w:eastAsia="Calibri"/>
                <w:b/>
                <w:szCs w:val="22"/>
                <w:lang w:val="en-US" w:eastAsia="en-US"/>
              </w:rPr>
            </w:pPr>
            <w:r w:rsidRPr="00DF4B86">
              <w:t>Atliktas rinkos segmentavimas, pagrįstas rinkos potencialas, talpumas, paklausa.</w:t>
            </w:r>
          </w:p>
        </w:tc>
      </w:tr>
      <w:tr w:rsidR="00DF4B86" w:rsidRPr="00DF4B86" w:rsidTr="00C640B6">
        <w:trPr>
          <w:trHeight w:val="57"/>
          <w:jc w:val="center"/>
        </w:trPr>
        <w:tc>
          <w:tcPr>
            <w:tcW w:w="1142" w:type="pct"/>
          </w:tcPr>
          <w:p w:rsidR="00751993" w:rsidRPr="00DF4B86" w:rsidRDefault="00751993" w:rsidP="00D36557">
            <w:pPr>
              <w:widowControl w:val="0"/>
            </w:pPr>
            <w:r w:rsidRPr="00DF4B86">
              <w:t>8. Išnagrinėti tradicinės žemės ūkio gamybos ir ekologinio ūkininkavimo produkcijos rinkas</w:t>
            </w:r>
          </w:p>
        </w:tc>
        <w:tc>
          <w:tcPr>
            <w:tcW w:w="2288" w:type="pct"/>
          </w:tcPr>
          <w:p w:rsidR="00751993" w:rsidRPr="00DF4B86" w:rsidRDefault="00751993"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Žemės ūkio produkcijos rinkos</w:t>
            </w:r>
          </w:p>
          <w:p w:rsidR="00751993" w:rsidRPr="00DF4B86" w:rsidRDefault="00751993" w:rsidP="00DF4B86">
            <w:pPr>
              <w:widowControl w:val="0"/>
              <w:numPr>
                <w:ilvl w:val="0"/>
                <w:numId w:val="39"/>
              </w:numPr>
              <w:ind w:left="0" w:firstLine="0"/>
              <w:rPr>
                <w:rFonts w:eastAsia="Calibri"/>
                <w:szCs w:val="22"/>
                <w:lang w:val="en-US" w:eastAsia="en-US"/>
              </w:rPr>
            </w:pPr>
            <w:r w:rsidRPr="00DF4B86">
              <w:rPr>
                <w:rFonts w:eastAsia="Calibri"/>
                <w:szCs w:val="22"/>
                <w:lang w:val="en-US" w:eastAsia="en-US"/>
              </w:rPr>
              <w:t>Analizuoti veiksnius, lemiančius žemės ūkio produkcijos įvairovę Lietuvoje ir kliūtis žemės ūkio gamybos sektoriuje.</w:t>
            </w:r>
          </w:p>
          <w:p w:rsidR="00751993" w:rsidRPr="00DF4B86" w:rsidRDefault="00751993" w:rsidP="00DF4B86">
            <w:pPr>
              <w:widowControl w:val="0"/>
              <w:numPr>
                <w:ilvl w:val="0"/>
                <w:numId w:val="39"/>
              </w:numPr>
              <w:ind w:left="0" w:firstLine="0"/>
              <w:rPr>
                <w:rFonts w:eastAsia="Calibri"/>
                <w:szCs w:val="22"/>
                <w:lang w:val="en-US" w:eastAsia="en-US"/>
              </w:rPr>
            </w:pPr>
            <w:r w:rsidRPr="00DF4B86">
              <w:rPr>
                <w:rFonts w:eastAsia="Calibri"/>
                <w:szCs w:val="22"/>
                <w:lang w:val="en-US" w:eastAsia="en-US"/>
              </w:rPr>
              <w:t>Lietuvos žemės ūkio gamybos konkurencingumo galimybių vertinimas (SSGG analizė).</w:t>
            </w:r>
          </w:p>
          <w:p w:rsidR="00751993" w:rsidRPr="00DF4B86" w:rsidRDefault="00751993" w:rsidP="00DF4B86">
            <w:pPr>
              <w:widowControl w:val="0"/>
              <w:numPr>
                <w:ilvl w:val="0"/>
                <w:numId w:val="39"/>
              </w:numPr>
              <w:ind w:left="0" w:firstLine="0"/>
            </w:pPr>
            <w:r w:rsidRPr="00DF4B86">
              <w:t>ES ir pasaulinės žemės ūkio rinkų vystymosi vertinimas (SSGG analizė).</w:t>
            </w:r>
          </w:p>
        </w:tc>
        <w:tc>
          <w:tcPr>
            <w:tcW w:w="1570" w:type="pct"/>
          </w:tcPr>
          <w:p w:rsidR="00751993" w:rsidRPr="00F23E64" w:rsidRDefault="00F85B71" w:rsidP="00DF4B86">
            <w:pPr>
              <w:widowControl w:val="0"/>
              <w:rPr>
                <w:rFonts w:eastAsia="Calibri"/>
                <w:b/>
                <w:szCs w:val="22"/>
                <w:lang w:eastAsia="en-US"/>
              </w:rPr>
            </w:pPr>
            <w:r w:rsidRPr="00DF4B86">
              <w:t>Apibūdintos</w:t>
            </w:r>
            <w:r w:rsidR="00751993" w:rsidRPr="00DF4B86">
              <w:t xml:space="preserve"> Lietuvos, ES ir pasaulinės žemės ūkio rinkos vystymosi tendencijos.</w:t>
            </w:r>
          </w:p>
        </w:tc>
      </w:tr>
      <w:tr w:rsidR="00DF4B86" w:rsidRPr="00DF4B86" w:rsidTr="00C640B6">
        <w:trPr>
          <w:trHeight w:val="57"/>
          <w:jc w:val="center"/>
        </w:trPr>
        <w:tc>
          <w:tcPr>
            <w:tcW w:w="1142" w:type="pct"/>
          </w:tcPr>
          <w:p w:rsidR="00751993" w:rsidRPr="00DF4B86" w:rsidRDefault="00751993" w:rsidP="00D36557">
            <w:pPr>
              <w:widowControl w:val="0"/>
            </w:pPr>
            <w:r w:rsidRPr="00DF4B86">
              <w:t>9. Suderinti visus marketingo komplekso elementus, siekiant žemės ūkio verslo tikslų bei vartotojų poreikio patenkinimo</w:t>
            </w:r>
          </w:p>
        </w:tc>
        <w:tc>
          <w:tcPr>
            <w:tcW w:w="2288" w:type="pct"/>
          </w:tcPr>
          <w:p w:rsidR="00751993" w:rsidRPr="00DF4B86" w:rsidRDefault="00751993"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Rinkodaros kompleksas</w:t>
            </w:r>
          </w:p>
          <w:p w:rsidR="00751993" w:rsidRPr="00DF4B86" w:rsidRDefault="00751993" w:rsidP="00DF4B86">
            <w:pPr>
              <w:widowControl w:val="0"/>
              <w:numPr>
                <w:ilvl w:val="0"/>
                <w:numId w:val="40"/>
              </w:numPr>
              <w:ind w:left="0" w:firstLine="0"/>
              <w:rPr>
                <w:rFonts w:eastAsia="Calibri"/>
                <w:b/>
                <w:szCs w:val="22"/>
                <w:lang w:val="en-US" w:eastAsia="en-US"/>
              </w:rPr>
            </w:pPr>
            <w:r w:rsidRPr="00DF4B86">
              <w:rPr>
                <w:rFonts w:eastAsia="Calibri"/>
                <w:szCs w:val="22"/>
                <w:lang w:val="en-US" w:eastAsia="en-US"/>
              </w:rPr>
              <w:t>Pasiūlyti žemės ūkio produkcijos asortimento formavimo planą.</w:t>
            </w:r>
          </w:p>
          <w:p w:rsidR="00751993" w:rsidRPr="00DF4B86" w:rsidRDefault="00751993" w:rsidP="00DF4B86">
            <w:pPr>
              <w:widowControl w:val="0"/>
              <w:numPr>
                <w:ilvl w:val="0"/>
                <w:numId w:val="40"/>
              </w:numPr>
              <w:ind w:left="0" w:firstLine="0"/>
              <w:rPr>
                <w:rFonts w:eastAsia="Calibri"/>
                <w:b/>
                <w:szCs w:val="22"/>
                <w:lang w:val="en-US" w:eastAsia="en-US"/>
              </w:rPr>
            </w:pPr>
            <w:r w:rsidRPr="00DF4B86">
              <w:rPr>
                <w:rFonts w:eastAsia="Calibri"/>
                <w:szCs w:val="22"/>
                <w:lang w:val="en-US" w:eastAsia="en-US"/>
              </w:rPr>
              <w:t>Nustatyti konkretaus produkto kainą ir pateikti kainodaros strategiją.</w:t>
            </w:r>
          </w:p>
          <w:p w:rsidR="00751993" w:rsidRPr="00DF4B86" w:rsidRDefault="00751993" w:rsidP="00DF4B86">
            <w:pPr>
              <w:widowControl w:val="0"/>
              <w:numPr>
                <w:ilvl w:val="0"/>
                <w:numId w:val="40"/>
              </w:numPr>
              <w:ind w:left="0" w:firstLine="0"/>
              <w:rPr>
                <w:rFonts w:eastAsia="Calibri"/>
                <w:b/>
                <w:szCs w:val="22"/>
                <w:lang w:val="en-US" w:eastAsia="en-US"/>
              </w:rPr>
            </w:pPr>
            <w:r w:rsidRPr="00DF4B86">
              <w:rPr>
                <w:rFonts w:eastAsia="Calibri"/>
                <w:szCs w:val="22"/>
                <w:lang w:val="en-US" w:eastAsia="en-US"/>
              </w:rPr>
              <w:t>Įvertinti žemės ūkio ir kaimo verslų produkcijos paskirstymo sistemų efektyvumą.</w:t>
            </w:r>
          </w:p>
          <w:p w:rsidR="00751993" w:rsidRPr="00DF4B86" w:rsidRDefault="00751993" w:rsidP="00DF4B86">
            <w:pPr>
              <w:widowControl w:val="0"/>
              <w:numPr>
                <w:ilvl w:val="0"/>
                <w:numId w:val="40"/>
              </w:numPr>
              <w:ind w:left="0" w:firstLine="0"/>
              <w:rPr>
                <w:rFonts w:eastAsia="Calibri"/>
                <w:b/>
                <w:szCs w:val="22"/>
                <w:lang w:val="en-US" w:eastAsia="en-US"/>
              </w:rPr>
            </w:pPr>
            <w:r w:rsidRPr="00DF4B86">
              <w:rPr>
                <w:rFonts w:eastAsia="Calibri"/>
                <w:szCs w:val="22"/>
                <w:lang w:val="en-US" w:eastAsia="en-US"/>
              </w:rPr>
              <w:t>Atlikti rėmimo strategijų taikymo analizę.</w:t>
            </w:r>
          </w:p>
          <w:p w:rsidR="00751993" w:rsidRPr="00DF4B86" w:rsidRDefault="00751993"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Naujos prekės rinkodara</w:t>
            </w:r>
          </w:p>
          <w:p w:rsidR="00751993" w:rsidRPr="00DF4B86" w:rsidRDefault="00751993" w:rsidP="00DF4B86">
            <w:pPr>
              <w:widowControl w:val="0"/>
              <w:numPr>
                <w:ilvl w:val="0"/>
                <w:numId w:val="41"/>
              </w:numPr>
              <w:ind w:left="0" w:firstLine="0"/>
              <w:rPr>
                <w:rFonts w:eastAsia="Calibri"/>
                <w:b/>
                <w:szCs w:val="22"/>
                <w:lang w:val="en-US" w:eastAsia="en-US"/>
              </w:rPr>
            </w:pPr>
            <w:r w:rsidRPr="00DF4B86">
              <w:t>Nustatyti naujų prekių kūrimo etapus, prekių gyvavimo ciklą.</w:t>
            </w:r>
          </w:p>
        </w:tc>
        <w:tc>
          <w:tcPr>
            <w:tcW w:w="1570" w:type="pct"/>
          </w:tcPr>
          <w:p w:rsidR="00751993" w:rsidRPr="00DF4B86" w:rsidRDefault="00751993" w:rsidP="00DF4B86">
            <w:pPr>
              <w:widowControl w:val="0"/>
              <w:rPr>
                <w:rFonts w:eastAsia="Calibri"/>
                <w:b/>
                <w:szCs w:val="22"/>
                <w:lang w:val="en-US" w:eastAsia="en-US"/>
              </w:rPr>
            </w:pPr>
            <w:r w:rsidRPr="00DF4B86">
              <w:t>I</w:t>
            </w:r>
            <w:r w:rsidR="008D633B" w:rsidRPr="00DF4B86">
              <w:t>švardinti</w:t>
            </w:r>
            <w:r w:rsidRPr="00DF4B86">
              <w:t xml:space="preserve"> rinkodaros komplekso elementai, pateikti jų pavyzdžiai žemės ūkio produkcijos srityje. Atliktas rinkos testavimas, nustatytos tendencijos ir įvertinta būsima paklausa.</w:t>
            </w:r>
          </w:p>
        </w:tc>
      </w:tr>
      <w:tr w:rsidR="00DF4B86" w:rsidRPr="00DF4B86" w:rsidTr="00C640B6">
        <w:trPr>
          <w:trHeight w:val="57"/>
          <w:jc w:val="center"/>
        </w:trPr>
        <w:tc>
          <w:tcPr>
            <w:tcW w:w="1142" w:type="pct"/>
          </w:tcPr>
          <w:p w:rsidR="00751993" w:rsidRPr="00DF4B86" w:rsidRDefault="00751993" w:rsidP="00D36557">
            <w:pPr>
              <w:widowControl w:val="0"/>
            </w:pPr>
            <w:r w:rsidRPr="00DF4B86">
              <w:t>10. Paaiškinti profesinės etikos ir estetikos reikšmę žemės ūkio gamybos verslo darbuotojo darbo kokybei</w:t>
            </w:r>
          </w:p>
        </w:tc>
        <w:tc>
          <w:tcPr>
            <w:tcW w:w="2288" w:type="pct"/>
          </w:tcPr>
          <w:p w:rsidR="00751993" w:rsidRPr="00DF4B86" w:rsidRDefault="00751993"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Profesinė etika</w:t>
            </w:r>
          </w:p>
          <w:p w:rsidR="00751993" w:rsidRPr="00DF4B86" w:rsidRDefault="00751993" w:rsidP="00DF4B86">
            <w:pPr>
              <w:widowControl w:val="0"/>
              <w:numPr>
                <w:ilvl w:val="0"/>
                <w:numId w:val="41"/>
              </w:numPr>
              <w:ind w:left="0" w:firstLine="0"/>
              <w:rPr>
                <w:rFonts w:eastAsia="Calibri"/>
                <w:szCs w:val="22"/>
                <w:lang w:eastAsia="en-US"/>
              </w:rPr>
            </w:pPr>
            <w:r w:rsidRPr="00DF4B86">
              <w:rPr>
                <w:rFonts w:eastAsia="Calibri"/>
                <w:szCs w:val="22"/>
                <w:lang w:eastAsia="en-US"/>
              </w:rPr>
              <w:t>Išanalizuoti žemės ūkio gamybos verslo darbuotojo profesinės etikos principus.</w:t>
            </w:r>
          </w:p>
          <w:p w:rsidR="00751993" w:rsidRPr="00DF4B86" w:rsidRDefault="00751993" w:rsidP="00DF4B86">
            <w:pPr>
              <w:widowControl w:val="0"/>
              <w:rPr>
                <w:rFonts w:eastAsia="Calibri"/>
                <w:szCs w:val="22"/>
                <w:lang w:eastAsia="en-US"/>
              </w:rPr>
            </w:pPr>
            <w:r w:rsidRPr="00DF4B86">
              <w:rPr>
                <w:rFonts w:eastAsia="Calibri"/>
                <w:b/>
                <w:szCs w:val="22"/>
                <w:lang w:eastAsia="en-US"/>
              </w:rPr>
              <w:t>Tema.</w:t>
            </w:r>
            <w:r w:rsidRPr="00DF4B86">
              <w:rPr>
                <w:rFonts w:eastAsia="Calibri"/>
                <w:szCs w:val="22"/>
                <w:lang w:eastAsia="en-US"/>
              </w:rPr>
              <w:t xml:space="preserve"> Estetika.</w:t>
            </w:r>
          </w:p>
          <w:p w:rsidR="00751993" w:rsidRPr="00DF4B86" w:rsidRDefault="00751993" w:rsidP="00DF4B86">
            <w:pPr>
              <w:widowControl w:val="0"/>
              <w:numPr>
                <w:ilvl w:val="0"/>
                <w:numId w:val="41"/>
              </w:numPr>
              <w:ind w:left="0" w:firstLine="0"/>
            </w:pPr>
            <w:r w:rsidRPr="00DF4B86">
              <w:t>Sudaryti estetiškos ūkio aplinkos planą (aprašyti sklypą ar ūkį), panaudojant įvairią vaizdinę medžiagą, informacines technologijas.</w:t>
            </w:r>
          </w:p>
        </w:tc>
        <w:tc>
          <w:tcPr>
            <w:tcW w:w="1570" w:type="pct"/>
          </w:tcPr>
          <w:p w:rsidR="00751993" w:rsidRPr="00F23E64" w:rsidRDefault="00751993" w:rsidP="00DF4B86">
            <w:pPr>
              <w:pStyle w:val="TableParagraph"/>
              <w:tabs>
                <w:tab w:val="clear" w:pos="171"/>
                <w:tab w:val="clear" w:pos="741"/>
              </w:tabs>
              <w:spacing w:line="240" w:lineRule="auto"/>
              <w:rPr>
                <w:lang w:val="lt-LT"/>
              </w:rPr>
            </w:pPr>
            <w:r w:rsidRPr="00F23E64">
              <w:rPr>
                <w:lang w:val="lt-LT"/>
              </w:rPr>
              <w:t xml:space="preserve">Išvardinti pagrindiniai žemės ūkio gamybos verslo darbuotojo profesinės etikos principai. </w:t>
            </w:r>
            <w:r w:rsidR="008D633B" w:rsidRPr="00F23E64">
              <w:rPr>
                <w:lang w:val="lt-LT"/>
              </w:rPr>
              <w:t>Apibūdintas</w:t>
            </w:r>
            <w:r w:rsidRPr="00F23E64">
              <w:rPr>
                <w:lang w:val="lt-LT"/>
              </w:rPr>
              <w:t xml:space="preserve"> estetinis</w:t>
            </w:r>
          </w:p>
          <w:p w:rsidR="00751993" w:rsidRPr="00F23E64" w:rsidRDefault="00751993" w:rsidP="00DF4B86">
            <w:pPr>
              <w:pStyle w:val="TableParagraph"/>
              <w:tabs>
                <w:tab w:val="clear" w:pos="171"/>
                <w:tab w:val="clear" w:pos="741"/>
              </w:tabs>
              <w:spacing w:line="240" w:lineRule="auto"/>
              <w:rPr>
                <w:lang w:val="lt-LT"/>
              </w:rPr>
            </w:pPr>
            <w:r w:rsidRPr="00F23E64">
              <w:rPr>
                <w:lang w:val="lt-LT"/>
              </w:rPr>
              <w:t>požiūris į pasaulį žemės ūkio gamybos verslo</w:t>
            </w:r>
          </w:p>
          <w:p w:rsidR="00751993" w:rsidRPr="00F23E64" w:rsidRDefault="00751993" w:rsidP="00DF4B86">
            <w:pPr>
              <w:pStyle w:val="TableParagraph"/>
              <w:tabs>
                <w:tab w:val="clear" w:pos="171"/>
                <w:tab w:val="clear" w:pos="741"/>
              </w:tabs>
              <w:spacing w:line="240" w:lineRule="auto"/>
              <w:rPr>
                <w:lang w:val="lt-LT"/>
              </w:rPr>
            </w:pPr>
            <w:r w:rsidRPr="00F23E64">
              <w:rPr>
                <w:lang w:val="lt-LT"/>
              </w:rPr>
              <w:t>darbuotojo profesijos</w:t>
            </w:r>
          </w:p>
          <w:p w:rsidR="00751993" w:rsidRPr="00DF4B86" w:rsidRDefault="00751993" w:rsidP="00DF4B86">
            <w:pPr>
              <w:widowControl w:val="0"/>
              <w:rPr>
                <w:rFonts w:eastAsia="Calibri"/>
                <w:b/>
                <w:szCs w:val="22"/>
                <w:lang w:eastAsia="en-US"/>
              </w:rPr>
            </w:pPr>
            <w:r w:rsidRPr="00DF4B86">
              <w:t>kontekste.</w:t>
            </w:r>
          </w:p>
        </w:tc>
      </w:tr>
      <w:tr w:rsidR="00DF4B86" w:rsidRPr="00DF4B86" w:rsidTr="00C640B6">
        <w:trPr>
          <w:trHeight w:val="57"/>
          <w:jc w:val="center"/>
        </w:trPr>
        <w:tc>
          <w:tcPr>
            <w:tcW w:w="1142" w:type="pct"/>
          </w:tcPr>
          <w:p w:rsidR="00751993" w:rsidRPr="00DF4B86" w:rsidRDefault="00751993" w:rsidP="00D36557">
            <w:pPr>
              <w:widowControl w:val="0"/>
            </w:pPr>
            <w:r w:rsidRPr="00DF4B86">
              <w:t>11.</w:t>
            </w:r>
            <w:r w:rsidR="00DF4B86">
              <w:t xml:space="preserve"> </w:t>
            </w:r>
            <w:r w:rsidRPr="00DF4B86">
              <w:t>Bendrauti naudojant žemės ūkio terminologiją užsienio kalba</w:t>
            </w:r>
          </w:p>
        </w:tc>
        <w:tc>
          <w:tcPr>
            <w:tcW w:w="2288" w:type="pct"/>
          </w:tcPr>
          <w:p w:rsidR="00751993" w:rsidRPr="00DF4B86" w:rsidRDefault="00751993" w:rsidP="00DF4B86">
            <w:pPr>
              <w:widowControl w:val="0"/>
              <w:rPr>
                <w:rFonts w:eastAsia="Calibri"/>
                <w:szCs w:val="22"/>
                <w:lang w:eastAsia="en-US"/>
              </w:rPr>
            </w:pPr>
            <w:r w:rsidRPr="00DF4B86">
              <w:rPr>
                <w:rFonts w:eastAsia="Calibri"/>
                <w:b/>
                <w:szCs w:val="22"/>
                <w:lang w:eastAsia="en-US"/>
              </w:rPr>
              <w:t>Tema.</w:t>
            </w:r>
            <w:r w:rsidR="00DF4B86">
              <w:rPr>
                <w:rFonts w:eastAsia="Calibri"/>
                <w:b/>
                <w:szCs w:val="22"/>
                <w:lang w:eastAsia="en-US"/>
              </w:rPr>
              <w:t xml:space="preserve"> </w:t>
            </w:r>
            <w:r w:rsidRPr="00DF4B86">
              <w:rPr>
                <w:rFonts w:eastAsia="Calibri"/>
                <w:szCs w:val="22"/>
                <w:lang w:eastAsia="en-US"/>
              </w:rPr>
              <w:t>Užsienio kalba žemės ūkyje.</w:t>
            </w:r>
          </w:p>
          <w:p w:rsidR="00751993" w:rsidRPr="00DF4B86" w:rsidRDefault="00751993" w:rsidP="00DF4B86">
            <w:pPr>
              <w:widowControl w:val="0"/>
              <w:numPr>
                <w:ilvl w:val="0"/>
                <w:numId w:val="41"/>
              </w:numPr>
              <w:ind w:left="0" w:firstLine="0"/>
            </w:pPr>
            <w:r w:rsidRPr="00F23E64">
              <w:rPr>
                <w:rFonts w:eastAsia="Calibri"/>
                <w:szCs w:val="22"/>
                <w:lang w:val="fr-FR" w:eastAsia="en-US"/>
              </w:rPr>
              <w:t xml:space="preserve">Žinoti ir suprasti pateiktus terminus. </w:t>
            </w:r>
            <w:r w:rsidRPr="00DF4B86">
              <w:t>Taisyklingai bendrauti užsienio kalba pokalbio metu su ūkininku.</w:t>
            </w:r>
          </w:p>
        </w:tc>
        <w:tc>
          <w:tcPr>
            <w:tcW w:w="1570" w:type="pct"/>
          </w:tcPr>
          <w:p w:rsidR="00751993" w:rsidRPr="00F23E64" w:rsidRDefault="00751993" w:rsidP="00DF4B86">
            <w:pPr>
              <w:pStyle w:val="TableParagraph"/>
              <w:tabs>
                <w:tab w:val="clear" w:pos="171"/>
                <w:tab w:val="clear" w:pos="741"/>
              </w:tabs>
              <w:spacing w:line="240" w:lineRule="auto"/>
              <w:rPr>
                <w:lang w:val="lt-LT"/>
              </w:rPr>
            </w:pPr>
            <w:r w:rsidRPr="00F23E64">
              <w:rPr>
                <w:lang w:val="lt-LT"/>
              </w:rPr>
              <w:t>Tikslingai taikomi žemės ūkio terminai profesinėje veikloje atliekant praktines</w:t>
            </w:r>
          </w:p>
          <w:p w:rsidR="00751993" w:rsidRPr="00F23E64" w:rsidRDefault="00751993" w:rsidP="00DF4B86">
            <w:pPr>
              <w:pStyle w:val="TableParagraph"/>
              <w:tabs>
                <w:tab w:val="clear" w:pos="171"/>
                <w:tab w:val="clear" w:pos="741"/>
              </w:tabs>
              <w:spacing w:line="240" w:lineRule="auto"/>
              <w:rPr>
                <w:lang w:val="fr-FR"/>
              </w:rPr>
            </w:pPr>
            <w:r w:rsidRPr="00F23E64">
              <w:rPr>
                <w:lang w:val="fr-FR"/>
              </w:rPr>
              <w:t>užduotis. Pasitelkiant</w:t>
            </w:r>
          </w:p>
          <w:p w:rsidR="00751993" w:rsidRPr="00F23E64" w:rsidRDefault="00751993" w:rsidP="00DF4B86">
            <w:pPr>
              <w:pStyle w:val="TableParagraph"/>
              <w:tabs>
                <w:tab w:val="clear" w:pos="171"/>
                <w:tab w:val="clear" w:pos="741"/>
              </w:tabs>
              <w:spacing w:line="240" w:lineRule="auto"/>
              <w:rPr>
                <w:lang w:val="fr-FR"/>
              </w:rPr>
            </w:pPr>
            <w:r w:rsidRPr="00F23E64">
              <w:rPr>
                <w:lang w:val="fr-FR"/>
              </w:rPr>
              <w:t>kūrybines priemones,</w:t>
            </w:r>
          </w:p>
          <w:p w:rsidR="00751993" w:rsidRPr="00F23E64" w:rsidRDefault="00751993" w:rsidP="00DF4B86">
            <w:pPr>
              <w:pStyle w:val="TableParagraph"/>
              <w:tabs>
                <w:tab w:val="clear" w:pos="171"/>
                <w:tab w:val="clear" w:pos="741"/>
              </w:tabs>
              <w:spacing w:line="240" w:lineRule="auto"/>
              <w:rPr>
                <w:lang w:val="fr-FR"/>
              </w:rPr>
            </w:pPr>
            <w:r w:rsidRPr="00F23E64">
              <w:rPr>
                <w:lang w:val="fr-FR"/>
              </w:rPr>
              <w:t>suvaidintas interviu su</w:t>
            </w:r>
          </w:p>
          <w:p w:rsidR="00751993" w:rsidRPr="00DF4B86" w:rsidRDefault="00751993" w:rsidP="00DF4B86">
            <w:pPr>
              <w:widowControl w:val="0"/>
              <w:rPr>
                <w:rFonts w:eastAsia="Calibri"/>
                <w:b/>
                <w:szCs w:val="22"/>
                <w:lang w:val="en-US" w:eastAsia="en-US"/>
              </w:rPr>
            </w:pPr>
            <w:r w:rsidRPr="00DF4B86">
              <w:lastRenderedPageBreak/>
              <w:t>ūkininku užsienio kalba</w:t>
            </w:r>
            <w:r w:rsidR="008D633B" w:rsidRPr="00DF4B86">
              <w:t>.</w:t>
            </w:r>
          </w:p>
        </w:tc>
      </w:tr>
      <w:tr w:rsidR="00DF4B86" w:rsidRPr="00DF4B86" w:rsidTr="00C640B6">
        <w:trPr>
          <w:trHeight w:val="57"/>
          <w:jc w:val="center"/>
        </w:trPr>
        <w:tc>
          <w:tcPr>
            <w:tcW w:w="1142" w:type="pct"/>
          </w:tcPr>
          <w:p w:rsidR="00751993" w:rsidRPr="00DF4B86" w:rsidRDefault="00751993" w:rsidP="00D36557">
            <w:pPr>
              <w:widowControl w:val="0"/>
            </w:pPr>
            <w:r w:rsidRPr="00DF4B86">
              <w:t>12. Rengti verslo planą</w:t>
            </w:r>
          </w:p>
        </w:tc>
        <w:tc>
          <w:tcPr>
            <w:tcW w:w="2288" w:type="pct"/>
          </w:tcPr>
          <w:p w:rsidR="00751993" w:rsidRPr="00DF4B86" w:rsidRDefault="00751993"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Įmonių kūrimo valdymas, verslo planavimas.</w:t>
            </w:r>
          </w:p>
          <w:p w:rsidR="00751993" w:rsidRPr="00DF4B86" w:rsidRDefault="00751993" w:rsidP="00DF4B86">
            <w:pPr>
              <w:widowControl w:val="0"/>
              <w:numPr>
                <w:ilvl w:val="0"/>
                <w:numId w:val="41"/>
              </w:numPr>
              <w:ind w:left="0" w:firstLine="0"/>
            </w:pPr>
            <w:r w:rsidRPr="00DF4B86">
              <w:t>Parengti verslo planą ūkininko ūkiui kurti.</w:t>
            </w:r>
          </w:p>
        </w:tc>
        <w:tc>
          <w:tcPr>
            <w:tcW w:w="1570" w:type="pct"/>
          </w:tcPr>
          <w:p w:rsidR="00751993" w:rsidRPr="00F23E64" w:rsidRDefault="008D633B" w:rsidP="00DF4B86">
            <w:pPr>
              <w:widowControl w:val="0"/>
              <w:rPr>
                <w:rFonts w:eastAsia="Calibri"/>
                <w:b/>
                <w:szCs w:val="22"/>
                <w:lang w:eastAsia="en-US"/>
              </w:rPr>
            </w:pPr>
            <w:r w:rsidRPr="00DF4B86">
              <w:t>Parengtas verslo planas pagrįstas</w:t>
            </w:r>
            <w:r w:rsidR="00DF4B86">
              <w:t xml:space="preserve"> </w:t>
            </w:r>
            <w:r w:rsidR="00751993" w:rsidRPr="00DF4B86">
              <w:t>dalykiniai</w:t>
            </w:r>
            <w:r w:rsidRPr="00DF4B86">
              <w:t>s</w:t>
            </w:r>
            <w:r w:rsidR="00751993" w:rsidRPr="00DF4B86">
              <w:t xml:space="preserve"> sprendimai</w:t>
            </w:r>
            <w:r w:rsidRPr="00DF4B86">
              <w:t>s</w:t>
            </w:r>
            <w:r w:rsidR="00751993" w:rsidRPr="00DF4B86">
              <w:t>, įvertintos jo įgyvendinimo galimybės.</w:t>
            </w:r>
          </w:p>
        </w:tc>
      </w:tr>
      <w:tr w:rsidR="00DF4B86" w:rsidRPr="00DF4B86" w:rsidTr="00C640B6">
        <w:trPr>
          <w:trHeight w:val="57"/>
          <w:jc w:val="center"/>
        </w:trPr>
        <w:tc>
          <w:tcPr>
            <w:tcW w:w="1142" w:type="pct"/>
          </w:tcPr>
          <w:p w:rsidR="00751993" w:rsidRPr="00DF4B86" w:rsidRDefault="00751993" w:rsidP="00D36557">
            <w:pPr>
              <w:widowControl w:val="0"/>
            </w:pPr>
            <w:r w:rsidRPr="00DF4B86">
              <w:t>Reikalavimai mokymui skirtiems metodiniams ir materialiesiems ištekliams</w:t>
            </w:r>
          </w:p>
        </w:tc>
        <w:tc>
          <w:tcPr>
            <w:tcW w:w="3858" w:type="pct"/>
            <w:gridSpan w:val="2"/>
          </w:tcPr>
          <w:p w:rsidR="00751993" w:rsidRPr="00DF4B86" w:rsidRDefault="00751993" w:rsidP="00DF4B86">
            <w:pPr>
              <w:widowControl w:val="0"/>
              <w:rPr>
                <w:rFonts w:eastAsia="Calibri"/>
                <w:i/>
              </w:rPr>
            </w:pPr>
            <w:r w:rsidRPr="00DF4B86">
              <w:rPr>
                <w:rFonts w:eastAsia="Calibri"/>
                <w:i/>
              </w:rPr>
              <w:t>Mokymo(si) medžiaga:</w:t>
            </w:r>
          </w:p>
          <w:p w:rsidR="00DF4B86" w:rsidRDefault="00751993" w:rsidP="00DF4B86">
            <w:pPr>
              <w:widowControl w:val="0"/>
              <w:numPr>
                <w:ilvl w:val="0"/>
                <w:numId w:val="1"/>
              </w:numPr>
              <w:ind w:left="0" w:firstLine="0"/>
            </w:pPr>
            <w:r w:rsidRPr="00DF4B86">
              <w:t>vadovėliai,</w:t>
            </w:r>
          </w:p>
          <w:p w:rsidR="00DF4B86" w:rsidRDefault="00751993" w:rsidP="00DF4B86">
            <w:pPr>
              <w:widowControl w:val="0"/>
              <w:numPr>
                <w:ilvl w:val="0"/>
                <w:numId w:val="1"/>
              </w:numPr>
              <w:ind w:left="0" w:firstLine="0"/>
            </w:pPr>
            <w:r w:rsidRPr="00DF4B86">
              <w:t>užduočių aprašai,</w:t>
            </w:r>
          </w:p>
          <w:p w:rsidR="00DF4B86" w:rsidRDefault="00751993" w:rsidP="00DF4B86">
            <w:pPr>
              <w:widowControl w:val="0"/>
              <w:numPr>
                <w:ilvl w:val="0"/>
                <w:numId w:val="1"/>
              </w:numPr>
              <w:ind w:left="0" w:firstLine="0"/>
            </w:pPr>
            <w:r w:rsidRPr="00DF4B86">
              <w:t>specialioji literatūra,</w:t>
            </w:r>
          </w:p>
          <w:p w:rsidR="00751993" w:rsidRPr="00DF4B86" w:rsidRDefault="00751993" w:rsidP="00DF4B86">
            <w:pPr>
              <w:widowControl w:val="0"/>
              <w:numPr>
                <w:ilvl w:val="0"/>
                <w:numId w:val="1"/>
              </w:numPr>
              <w:ind w:left="0" w:firstLine="0"/>
              <w:rPr>
                <w:rFonts w:eastAsia="Calibri"/>
                <w:i/>
              </w:rPr>
            </w:pPr>
            <w:r w:rsidRPr="00DF4B86">
              <w:t>schemos, testai, plakatai</w:t>
            </w:r>
            <w:r w:rsidRPr="00DF4B86">
              <w:rPr>
                <w:rFonts w:eastAsia="Calibri"/>
              </w:rPr>
              <w:t>,</w:t>
            </w:r>
            <w:r w:rsidRPr="00DF4B86">
              <w:t xml:space="preserve"> dalomoji medžiaga.</w:t>
            </w:r>
          </w:p>
          <w:p w:rsidR="00DF4B86" w:rsidRDefault="00751993" w:rsidP="00DF4B86">
            <w:pPr>
              <w:widowControl w:val="0"/>
              <w:rPr>
                <w:rFonts w:eastAsia="Calibri"/>
                <w:i/>
              </w:rPr>
            </w:pPr>
            <w:r w:rsidRPr="00DF4B86">
              <w:rPr>
                <w:rFonts w:eastAsia="Calibri"/>
                <w:i/>
              </w:rPr>
              <w:t>Mokymo(si) priemonės:</w:t>
            </w:r>
          </w:p>
          <w:p w:rsidR="00751993" w:rsidRPr="00DF4B86" w:rsidRDefault="006474C8" w:rsidP="00DF4B86">
            <w:pPr>
              <w:widowControl w:val="0"/>
              <w:numPr>
                <w:ilvl w:val="0"/>
                <w:numId w:val="1"/>
              </w:numPr>
              <w:ind w:left="0" w:firstLine="0"/>
            </w:pPr>
            <w:r w:rsidRPr="00DF4B86">
              <w:rPr>
                <w:rFonts w:eastAsia="Calibri"/>
                <w:szCs w:val="22"/>
                <w:lang w:val="en-US" w:eastAsia="en-US"/>
              </w:rPr>
              <w:t>modeliai, plakatai.</w:t>
            </w:r>
          </w:p>
        </w:tc>
      </w:tr>
      <w:tr w:rsidR="00DF4B86" w:rsidRPr="00DF4B86" w:rsidTr="00C640B6">
        <w:trPr>
          <w:trHeight w:val="57"/>
          <w:jc w:val="center"/>
        </w:trPr>
        <w:tc>
          <w:tcPr>
            <w:tcW w:w="1142" w:type="pct"/>
          </w:tcPr>
          <w:p w:rsidR="00751993" w:rsidRPr="00DF4B86" w:rsidRDefault="00751993" w:rsidP="00D36557">
            <w:pPr>
              <w:widowControl w:val="0"/>
            </w:pPr>
            <w:r w:rsidRPr="00DF4B86">
              <w:t>Reikalavimai teorinio ir praktinio mokymo vietai</w:t>
            </w:r>
          </w:p>
        </w:tc>
        <w:tc>
          <w:tcPr>
            <w:tcW w:w="3858" w:type="pct"/>
            <w:gridSpan w:val="2"/>
          </w:tcPr>
          <w:p w:rsidR="00751993" w:rsidRPr="00DF4B86" w:rsidRDefault="00751993"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751993" w:rsidRPr="00F23E64" w:rsidRDefault="00751993"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751993" w:rsidRPr="00DF4B86" w:rsidRDefault="00751993" w:rsidP="00DF4B86">
            <w:pPr>
              <w:widowControl w:val="0"/>
              <w:jc w:val="both"/>
            </w:pPr>
            <w:r w:rsidRPr="00DF4B86">
              <w:t>Verslo simuliacinės modeliavimo programos.</w:t>
            </w:r>
          </w:p>
        </w:tc>
      </w:tr>
      <w:tr w:rsidR="00DF4B86" w:rsidRPr="00DF4B86" w:rsidTr="00C640B6">
        <w:trPr>
          <w:trHeight w:val="57"/>
          <w:jc w:val="center"/>
        </w:trPr>
        <w:tc>
          <w:tcPr>
            <w:tcW w:w="1142" w:type="pct"/>
          </w:tcPr>
          <w:p w:rsidR="00751993" w:rsidRPr="00DF4B86" w:rsidRDefault="00751993" w:rsidP="00D36557">
            <w:pPr>
              <w:widowControl w:val="0"/>
            </w:pPr>
            <w:r w:rsidRPr="00DF4B86">
              <w:t>Reikalavimai mokytojų dalykiniam pasirengimui (dalykinei kvalifikacijai)</w:t>
            </w:r>
          </w:p>
        </w:tc>
        <w:tc>
          <w:tcPr>
            <w:tcW w:w="3858" w:type="pct"/>
            <w:gridSpan w:val="2"/>
          </w:tcPr>
          <w:p w:rsidR="00751993" w:rsidRPr="00DF4B86" w:rsidRDefault="00751993" w:rsidP="00DF4B86">
            <w:pPr>
              <w:widowControl w:val="0"/>
              <w:jc w:val="both"/>
            </w:pPr>
            <w:r w:rsidRPr="00DF4B86">
              <w:t>Modulį gali vesti mokytojas, turintis:</w:t>
            </w:r>
          </w:p>
          <w:p w:rsidR="00751993" w:rsidRPr="00DF4B86" w:rsidRDefault="00751993"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51993" w:rsidRPr="00DF4B86" w:rsidRDefault="00751993" w:rsidP="00DF4B86">
            <w:pPr>
              <w:widowControl w:val="0"/>
              <w:jc w:val="both"/>
              <w:rPr>
                <w:i/>
                <w:iCs/>
              </w:rPr>
            </w:pPr>
            <w:r w:rsidRPr="00DF4B86">
              <w:t xml:space="preserve">2) turintis </w:t>
            </w:r>
            <w:r w:rsidRPr="00DF4B86">
              <w:rPr>
                <w:rFonts w:eastAsia="Calibri"/>
              </w:rPr>
              <w:t xml:space="preserve">turėti </w:t>
            </w:r>
            <w:r w:rsidRPr="00DF4B86">
              <w:t>aukštąjį universitetinį, ekonomikos ar vadybos ir verslo administravimo ar lygiavertę kvalifikaciją (išsilavinimą) arba ne mažesnę kaip 3 metų žemės ūkio verslo darbuotojo profesinės veiklos patirtį</w:t>
            </w:r>
            <w:r w:rsidR="002C6701">
              <w:t>.</w:t>
            </w:r>
            <w:r w:rsidRPr="00DF4B86">
              <w:rPr>
                <w:i/>
                <w:iCs/>
              </w:rPr>
              <w:t xml:space="preserve"> </w:t>
            </w:r>
          </w:p>
        </w:tc>
      </w:tr>
    </w:tbl>
    <w:p w:rsidR="00F763E3" w:rsidRPr="00C640B6" w:rsidRDefault="00F763E3" w:rsidP="00DF4B86">
      <w:pPr>
        <w:widowControl w:val="0"/>
        <w:rPr>
          <w:lang w:val="pt-BR"/>
        </w:rPr>
      </w:pPr>
    </w:p>
    <w:p w:rsidR="00C640B6" w:rsidRPr="00C640B6" w:rsidRDefault="00C640B6" w:rsidP="00DF4B86">
      <w:pPr>
        <w:widowControl w:val="0"/>
        <w:rPr>
          <w:lang w:val="pt-BR"/>
        </w:rPr>
      </w:pPr>
    </w:p>
    <w:p w:rsidR="00F763E3" w:rsidRPr="00DF4B86" w:rsidRDefault="00540C70" w:rsidP="00DF4B86">
      <w:pPr>
        <w:widowControl w:val="0"/>
        <w:rPr>
          <w:b/>
        </w:rPr>
      </w:pPr>
      <w:r w:rsidRPr="00DF4B86">
        <w:rPr>
          <w:b/>
        </w:rPr>
        <w:t>Modulio pavadinimas – „Augalininkystės produkcijos gamyba ir realizacija“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40B6">
        <w:trPr>
          <w:trHeight w:val="57"/>
          <w:jc w:val="center"/>
        </w:trPr>
        <w:tc>
          <w:tcPr>
            <w:tcW w:w="1142" w:type="pct"/>
            <w:shd w:val="clear" w:color="auto" w:fill="F2F2F2"/>
          </w:tcPr>
          <w:p w:rsidR="007B1F91" w:rsidRPr="00DF4B86" w:rsidRDefault="007B1F91" w:rsidP="00C640B6">
            <w:pPr>
              <w:widowControl w:val="0"/>
            </w:pPr>
            <w:r w:rsidRPr="00DF4B86">
              <w:t>Valstybinis kodas</w:t>
            </w:r>
          </w:p>
        </w:tc>
        <w:tc>
          <w:tcPr>
            <w:tcW w:w="3858" w:type="pct"/>
            <w:gridSpan w:val="2"/>
          </w:tcPr>
          <w:p w:rsidR="007B1F91" w:rsidRPr="00DF4B86" w:rsidRDefault="007B1F91" w:rsidP="00DF4B86">
            <w:pPr>
              <w:widowControl w:val="0"/>
            </w:pPr>
            <w:r w:rsidRPr="00DF4B86">
              <w:rPr>
                <w:b/>
              </w:rPr>
              <w:t>4081103</w:t>
            </w:r>
          </w:p>
        </w:tc>
      </w:tr>
      <w:tr w:rsidR="00DF4B86" w:rsidRPr="00DF4B86" w:rsidTr="00C640B6">
        <w:trPr>
          <w:trHeight w:val="57"/>
          <w:jc w:val="center"/>
        </w:trPr>
        <w:tc>
          <w:tcPr>
            <w:tcW w:w="1142" w:type="pct"/>
            <w:shd w:val="clear" w:color="auto" w:fill="F2F2F2"/>
          </w:tcPr>
          <w:p w:rsidR="007B1F91" w:rsidRPr="00DF4B86" w:rsidRDefault="007B1F91" w:rsidP="00C640B6">
            <w:pPr>
              <w:widowControl w:val="0"/>
            </w:pPr>
            <w:r w:rsidRPr="00DF4B86">
              <w:t>Modulio LTKS lygis</w:t>
            </w:r>
          </w:p>
        </w:tc>
        <w:tc>
          <w:tcPr>
            <w:tcW w:w="3858" w:type="pct"/>
            <w:gridSpan w:val="2"/>
          </w:tcPr>
          <w:p w:rsidR="007B1F91" w:rsidRPr="00DF4B86" w:rsidRDefault="007B1F91" w:rsidP="00DF4B86">
            <w:pPr>
              <w:widowControl w:val="0"/>
            </w:pPr>
            <w:r w:rsidRPr="00DF4B86">
              <w:t>IV</w:t>
            </w:r>
          </w:p>
        </w:tc>
      </w:tr>
      <w:tr w:rsidR="00DF4B86" w:rsidRPr="00DF4B86" w:rsidTr="00C640B6">
        <w:trPr>
          <w:trHeight w:val="57"/>
          <w:jc w:val="center"/>
        </w:trPr>
        <w:tc>
          <w:tcPr>
            <w:tcW w:w="1142" w:type="pct"/>
            <w:tcBorders>
              <w:bottom w:val="single" w:sz="4" w:space="0" w:color="auto"/>
            </w:tcBorders>
            <w:shd w:val="clear" w:color="auto" w:fill="F2F2F2"/>
          </w:tcPr>
          <w:p w:rsidR="007B1F91" w:rsidRPr="00DF4B86" w:rsidRDefault="007B1F91" w:rsidP="00C640B6">
            <w:pPr>
              <w:widowControl w:val="0"/>
            </w:pPr>
            <w:r w:rsidRPr="00DF4B86">
              <w:t>Apimtis mokymosi kreditais</w:t>
            </w:r>
          </w:p>
        </w:tc>
        <w:tc>
          <w:tcPr>
            <w:tcW w:w="3858" w:type="pct"/>
            <w:gridSpan w:val="2"/>
            <w:tcBorders>
              <w:bottom w:val="single" w:sz="4" w:space="0" w:color="auto"/>
            </w:tcBorders>
          </w:tcPr>
          <w:p w:rsidR="007B1F91" w:rsidRPr="00DF4B86" w:rsidRDefault="007B1F91" w:rsidP="00DF4B86">
            <w:pPr>
              <w:widowControl w:val="0"/>
            </w:pPr>
            <w:r w:rsidRPr="00DF4B86">
              <w:t>10</w:t>
            </w:r>
          </w:p>
        </w:tc>
      </w:tr>
      <w:tr w:rsidR="00DF4B86" w:rsidRPr="00DF4B86" w:rsidTr="00C640B6">
        <w:trPr>
          <w:trHeight w:val="57"/>
          <w:jc w:val="center"/>
        </w:trPr>
        <w:tc>
          <w:tcPr>
            <w:tcW w:w="1142" w:type="pct"/>
            <w:tcBorders>
              <w:bottom w:val="single" w:sz="4" w:space="0" w:color="auto"/>
            </w:tcBorders>
            <w:shd w:val="clear" w:color="auto" w:fill="F2F2F2"/>
          </w:tcPr>
          <w:p w:rsidR="006D2460" w:rsidRPr="00DF4B86" w:rsidRDefault="006D2460" w:rsidP="00C640B6">
            <w:pPr>
              <w:widowControl w:val="0"/>
              <w:rPr>
                <w:bCs/>
                <w:iCs/>
              </w:rPr>
            </w:pPr>
            <w:r w:rsidRPr="00DF4B86">
              <w:t>Kompetencijos</w:t>
            </w:r>
          </w:p>
        </w:tc>
        <w:tc>
          <w:tcPr>
            <w:tcW w:w="3858" w:type="pct"/>
            <w:gridSpan w:val="2"/>
            <w:tcBorders>
              <w:bottom w:val="single" w:sz="4" w:space="0" w:color="auto"/>
            </w:tcBorders>
            <w:shd w:val="clear" w:color="auto" w:fill="auto"/>
          </w:tcPr>
          <w:p w:rsidR="006D2460" w:rsidRPr="00DF4B86" w:rsidRDefault="006D2460" w:rsidP="00DF4B86">
            <w:pPr>
              <w:widowControl w:val="0"/>
              <w:rPr>
                <w:bCs/>
                <w:iCs/>
              </w:rPr>
            </w:pPr>
            <w:r w:rsidRPr="00DF4B86">
              <w:t>Gaminti, perdirbti ir realizuoti augalininkystės produkciją</w:t>
            </w:r>
          </w:p>
        </w:tc>
      </w:tr>
      <w:tr w:rsidR="00DF4B86" w:rsidRPr="00DF4B86" w:rsidTr="00C640B6">
        <w:trPr>
          <w:trHeight w:val="57"/>
          <w:jc w:val="center"/>
        </w:trPr>
        <w:tc>
          <w:tcPr>
            <w:tcW w:w="1142" w:type="pct"/>
            <w:shd w:val="clear" w:color="auto" w:fill="F2F2F2"/>
          </w:tcPr>
          <w:p w:rsidR="00751993" w:rsidRPr="00DF4B86" w:rsidRDefault="006D2460" w:rsidP="00C640B6">
            <w:pPr>
              <w:widowControl w:val="0"/>
            </w:pPr>
            <w:r w:rsidRPr="00DF4B86">
              <w:rPr>
                <w:bCs/>
                <w:iCs/>
                <w:lang w:val="de-DE"/>
              </w:rPr>
              <w:t>Mokymosi rezultatai</w:t>
            </w:r>
          </w:p>
        </w:tc>
        <w:tc>
          <w:tcPr>
            <w:tcW w:w="2288" w:type="pct"/>
            <w:shd w:val="clear" w:color="auto" w:fill="F2F2F2"/>
          </w:tcPr>
          <w:p w:rsidR="00751993" w:rsidRPr="00DF4B86" w:rsidRDefault="006D2460"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751993" w:rsidRPr="00DF4B86" w:rsidRDefault="006D2460" w:rsidP="00DF4B86">
            <w:pPr>
              <w:widowControl w:val="0"/>
              <w:rPr>
                <w:bCs/>
                <w:iCs/>
                <w:lang w:val="de-DE"/>
              </w:rPr>
            </w:pPr>
            <w:r w:rsidRPr="00DF4B86">
              <w:t>Mokymosi pasiekimų įvertinimo kriterijai</w:t>
            </w:r>
          </w:p>
        </w:tc>
      </w:tr>
      <w:tr w:rsidR="00DF4B86" w:rsidRPr="00DF4B86" w:rsidTr="00C640B6">
        <w:trPr>
          <w:trHeight w:val="57"/>
          <w:jc w:val="center"/>
        </w:trPr>
        <w:tc>
          <w:tcPr>
            <w:tcW w:w="1142" w:type="pct"/>
            <w:shd w:val="clear" w:color="auto" w:fill="auto"/>
          </w:tcPr>
          <w:p w:rsidR="006D2460" w:rsidRPr="00DF4B86" w:rsidRDefault="006D2460" w:rsidP="00C640B6">
            <w:pPr>
              <w:widowControl w:val="0"/>
            </w:pPr>
            <w:r w:rsidRPr="00DF4B86">
              <w:t xml:space="preserve">1. </w:t>
            </w:r>
            <w:r w:rsidRPr="00DF4B86">
              <w:rPr>
                <w:rFonts w:eastAsia="Calibri"/>
              </w:rPr>
              <w:t>Nuimti derlių i</w:t>
            </w:r>
            <w:r w:rsidR="00954B4D" w:rsidRPr="00DF4B86">
              <w:rPr>
                <w:rFonts w:eastAsia="Calibri"/>
              </w:rPr>
              <w:t>r</w:t>
            </w:r>
            <w:r w:rsidRPr="00DF4B86">
              <w:rPr>
                <w:rFonts w:eastAsia="Calibri"/>
              </w:rPr>
              <w:t xml:space="preserve"> </w:t>
            </w:r>
            <w:r w:rsidR="00954B4D" w:rsidRPr="00DF4B86">
              <w:rPr>
                <w:rFonts w:eastAsia="Calibri"/>
              </w:rPr>
              <w:t xml:space="preserve">atlikti </w:t>
            </w:r>
            <w:r w:rsidRPr="00DF4B86">
              <w:rPr>
                <w:rFonts w:eastAsia="Calibri"/>
              </w:rPr>
              <w:t>produkcijos sandėliavimą</w:t>
            </w:r>
          </w:p>
        </w:tc>
        <w:tc>
          <w:tcPr>
            <w:tcW w:w="2288" w:type="pct"/>
            <w:shd w:val="clear" w:color="auto" w:fill="auto"/>
          </w:tcPr>
          <w:p w:rsidR="006D2460" w:rsidRPr="00DF4B86" w:rsidRDefault="006D2460"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Augalininkystės produkcijos sandėliavimo ir realizavimo standartai.</w:t>
            </w:r>
          </w:p>
          <w:p w:rsidR="006D2460" w:rsidRPr="00DF4B86" w:rsidRDefault="006D2460" w:rsidP="00DF4B86">
            <w:pPr>
              <w:widowControl w:val="0"/>
              <w:numPr>
                <w:ilvl w:val="0"/>
                <w:numId w:val="41"/>
              </w:numPr>
              <w:ind w:left="0" w:firstLine="0"/>
              <w:rPr>
                <w:rFonts w:eastAsia="Calibri"/>
                <w:szCs w:val="22"/>
                <w:lang w:val="en-US" w:eastAsia="en-US"/>
              </w:rPr>
            </w:pPr>
            <w:r w:rsidRPr="00DF4B86">
              <w:rPr>
                <w:rFonts w:eastAsia="Calibri"/>
                <w:szCs w:val="22"/>
                <w:lang w:val="en-US" w:eastAsia="en-US"/>
              </w:rPr>
              <w:t>Apibūdinti augalininkystės produkcijos savybes ir veiksnius, įtakojančius jų kokybę ir standartus.</w:t>
            </w:r>
          </w:p>
          <w:p w:rsidR="006D2460" w:rsidRPr="00F23E64" w:rsidRDefault="006D2460" w:rsidP="00DF4B86">
            <w:pPr>
              <w:widowControl w:val="0"/>
              <w:numPr>
                <w:ilvl w:val="0"/>
                <w:numId w:val="41"/>
              </w:numPr>
              <w:ind w:left="0" w:firstLine="0"/>
              <w:rPr>
                <w:rFonts w:eastAsia="Calibri"/>
                <w:szCs w:val="22"/>
                <w:lang w:val="fr-FR" w:eastAsia="en-US"/>
              </w:rPr>
            </w:pPr>
            <w:r w:rsidRPr="00F23E64">
              <w:rPr>
                <w:rFonts w:eastAsia="Calibri"/>
                <w:szCs w:val="22"/>
                <w:lang w:val="fr-FR" w:eastAsia="en-US"/>
              </w:rPr>
              <w:t>Išanalizuoti augalininkystės produkcijos standartus, normatyvinius aktus, techninius reglamentus.</w:t>
            </w:r>
          </w:p>
          <w:p w:rsidR="006D2460" w:rsidRPr="00F23E64" w:rsidRDefault="006D2460"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Javų derliaus nuėmimas.</w:t>
            </w:r>
          </w:p>
          <w:p w:rsidR="006D2460" w:rsidRPr="00F23E64" w:rsidRDefault="006D2460" w:rsidP="00DF4B86">
            <w:pPr>
              <w:widowControl w:val="0"/>
              <w:rPr>
                <w:rFonts w:eastAsia="Calibri"/>
                <w:bCs/>
                <w:szCs w:val="22"/>
                <w:lang w:val="fr-FR" w:eastAsia="en-US"/>
              </w:rPr>
            </w:pPr>
            <w:r w:rsidRPr="00F23E64">
              <w:rPr>
                <w:rFonts w:eastAsia="Calibri"/>
                <w:b/>
                <w:bCs/>
                <w:szCs w:val="22"/>
                <w:lang w:val="fr-FR" w:eastAsia="en-US"/>
              </w:rPr>
              <w:t>P</w:t>
            </w:r>
            <w:r w:rsidRPr="00F23E64">
              <w:rPr>
                <w:rFonts w:eastAsia="Calibri"/>
                <w:bCs/>
                <w:szCs w:val="22"/>
                <w:lang w:val="fr-FR" w:eastAsia="en-US"/>
              </w:rPr>
              <w:t>aaiškinti</w:t>
            </w:r>
            <w:r w:rsidRPr="00F23E64">
              <w:rPr>
                <w:rFonts w:eastAsia="Calibri"/>
                <w:b/>
                <w:bCs/>
                <w:szCs w:val="22"/>
                <w:lang w:val="fr-FR" w:eastAsia="en-US"/>
              </w:rPr>
              <w:t xml:space="preserve"> </w:t>
            </w:r>
            <w:r w:rsidRPr="00F23E64">
              <w:rPr>
                <w:rFonts w:eastAsia="Calibri"/>
                <w:bCs/>
                <w:szCs w:val="22"/>
                <w:lang w:val="fr-FR" w:eastAsia="en-US"/>
              </w:rPr>
              <w:t>grūdų ir sėklų laikymą.</w:t>
            </w:r>
          </w:p>
          <w:p w:rsidR="006D2460" w:rsidRPr="00DF4B86" w:rsidRDefault="006D2460" w:rsidP="00DF4B86">
            <w:pPr>
              <w:widowControl w:val="0"/>
              <w:numPr>
                <w:ilvl w:val="0"/>
                <w:numId w:val="42"/>
              </w:numPr>
              <w:ind w:left="0" w:firstLine="0"/>
              <w:rPr>
                <w:rFonts w:eastAsia="Calibri"/>
                <w:bCs/>
                <w:szCs w:val="22"/>
                <w:lang w:val="en-US" w:eastAsia="en-US"/>
              </w:rPr>
            </w:pPr>
            <w:r w:rsidRPr="00DF4B86">
              <w:rPr>
                <w:rFonts w:eastAsia="Calibri"/>
                <w:bCs/>
                <w:szCs w:val="22"/>
                <w:lang w:val="en-US" w:eastAsia="en-US"/>
              </w:rPr>
              <w:t>Aprašyti grūdų sandėlius.</w:t>
            </w:r>
          </w:p>
          <w:p w:rsidR="006D2460" w:rsidRPr="00DF4B86" w:rsidRDefault="006D2460" w:rsidP="00DF4B86">
            <w:pPr>
              <w:widowControl w:val="0"/>
              <w:numPr>
                <w:ilvl w:val="0"/>
                <w:numId w:val="42"/>
              </w:numPr>
              <w:ind w:left="0" w:firstLine="0"/>
              <w:rPr>
                <w:rFonts w:eastAsia="Calibri"/>
                <w:bCs/>
                <w:szCs w:val="22"/>
                <w:lang w:val="en-US" w:eastAsia="en-US"/>
              </w:rPr>
            </w:pPr>
            <w:r w:rsidRPr="00DF4B86">
              <w:rPr>
                <w:rFonts w:eastAsia="Calibri"/>
                <w:bCs/>
                <w:szCs w:val="22"/>
                <w:lang w:val="en-US" w:eastAsia="en-US"/>
              </w:rPr>
              <w:t>Apibūdinti sandėlių paruošimą grūdams laikyti.</w:t>
            </w:r>
          </w:p>
          <w:p w:rsidR="006D2460" w:rsidRPr="00DF4B86" w:rsidRDefault="006D2460" w:rsidP="00DF4B86">
            <w:pPr>
              <w:widowControl w:val="0"/>
              <w:numPr>
                <w:ilvl w:val="0"/>
                <w:numId w:val="42"/>
              </w:numPr>
              <w:ind w:left="0" w:firstLine="0"/>
              <w:rPr>
                <w:rFonts w:eastAsia="Calibri"/>
                <w:bCs/>
                <w:szCs w:val="22"/>
                <w:lang w:val="en-US" w:eastAsia="en-US"/>
              </w:rPr>
            </w:pPr>
            <w:r w:rsidRPr="00DF4B86">
              <w:rPr>
                <w:rFonts w:eastAsia="Calibri"/>
                <w:bCs/>
                <w:szCs w:val="22"/>
                <w:lang w:val="en-US" w:eastAsia="en-US"/>
              </w:rPr>
              <w:t>Žinoti kaitimą sukeliančias aplinkybes ir kaitimo procesą.</w:t>
            </w:r>
          </w:p>
          <w:p w:rsidR="006D2460" w:rsidRPr="00DF4B86" w:rsidRDefault="006D2460" w:rsidP="00DF4B86">
            <w:pPr>
              <w:widowControl w:val="0"/>
              <w:numPr>
                <w:ilvl w:val="0"/>
                <w:numId w:val="42"/>
              </w:numPr>
              <w:ind w:left="0" w:firstLine="0"/>
              <w:rPr>
                <w:rFonts w:eastAsia="Calibri"/>
                <w:bCs/>
                <w:szCs w:val="22"/>
                <w:lang w:val="en-US" w:eastAsia="en-US"/>
              </w:rPr>
            </w:pPr>
            <w:r w:rsidRPr="00DF4B86">
              <w:rPr>
                <w:rFonts w:eastAsia="Calibri"/>
                <w:bCs/>
                <w:szCs w:val="22"/>
                <w:lang w:val="en-US" w:eastAsia="en-US"/>
              </w:rPr>
              <w:t>Išnagrinėti grūdų laikymo sąlygas ir priežiūrą.</w:t>
            </w:r>
          </w:p>
          <w:p w:rsidR="006D2460" w:rsidRPr="00DF4B86" w:rsidRDefault="006D2460" w:rsidP="00DF4B86">
            <w:pPr>
              <w:widowControl w:val="0"/>
              <w:numPr>
                <w:ilvl w:val="0"/>
                <w:numId w:val="42"/>
              </w:numPr>
              <w:ind w:left="0" w:firstLine="0"/>
              <w:rPr>
                <w:rFonts w:eastAsia="Calibri"/>
                <w:bCs/>
                <w:szCs w:val="22"/>
                <w:lang w:val="en-US" w:eastAsia="en-US"/>
              </w:rPr>
            </w:pPr>
            <w:r w:rsidRPr="00DF4B86">
              <w:rPr>
                <w:rFonts w:eastAsia="Calibri"/>
                <w:bCs/>
                <w:szCs w:val="22"/>
                <w:lang w:val="en-US" w:eastAsia="en-US"/>
              </w:rPr>
              <w:lastRenderedPageBreak/>
              <w:t>Paaiškinti šiaudų tvarkymą.</w:t>
            </w:r>
          </w:p>
          <w:p w:rsidR="006D2460" w:rsidRPr="00DF4B86" w:rsidRDefault="006D2460" w:rsidP="00DF4B86">
            <w:pPr>
              <w:widowControl w:val="0"/>
              <w:rPr>
                <w:rFonts w:eastAsia="Calibri"/>
                <w:bCs/>
                <w:szCs w:val="22"/>
                <w:lang w:val="en-US" w:eastAsia="en-US"/>
              </w:rPr>
            </w:pPr>
            <w:r w:rsidRPr="00DF4B86">
              <w:rPr>
                <w:rFonts w:eastAsia="Calibri"/>
                <w:b/>
                <w:bCs/>
                <w:szCs w:val="22"/>
                <w:lang w:val="en-US" w:eastAsia="en-US"/>
              </w:rPr>
              <w:t>Tema.</w:t>
            </w:r>
            <w:r w:rsidR="00DF4B86">
              <w:rPr>
                <w:rFonts w:eastAsia="Calibri"/>
                <w:b/>
                <w:bCs/>
                <w:szCs w:val="22"/>
                <w:lang w:val="en-US" w:eastAsia="en-US"/>
              </w:rPr>
              <w:t xml:space="preserve"> </w:t>
            </w:r>
            <w:r w:rsidRPr="00DF4B86">
              <w:rPr>
                <w:rFonts w:eastAsia="Calibri"/>
                <w:bCs/>
                <w:szCs w:val="22"/>
                <w:lang w:val="en-US" w:eastAsia="en-US"/>
              </w:rPr>
              <w:t>Kaupiamųjų augalų derliaus nuėmimas.</w:t>
            </w:r>
          </w:p>
          <w:p w:rsidR="006D2460" w:rsidRPr="00DF4B86" w:rsidRDefault="006D2460" w:rsidP="00DF4B86">
            <w:pPr>
              <w:widowControl w:val="0"/>
              <w:numPr>
                <w:ilvl w:val="0"/>
                <w:numId w:val="43"/>
              </w:numPr>
              <w:ind w:left="0" w:firstLine="0"/>
              <w:rPr>
                <w:rFonts w:eastAsia="Calibri"/>
                <w:bCs/>
                <w:szCs w:val="22"/>
                <w:lang w:val="en-US" w:eastAsia="en-US"/>
              </w:rPr>
            </w:pPr>
            <w:r w:rsidRPr="00DF4B86">
              <w:rPr>
                <w:rFonts w:eastAsia="Calibri"/>
                <w:bCs/>
                <w:szCs w:val="22"/>
                <w:lang w:val="en-US" w:eastAsia="en-US"/>
              </w:rPr>
              <w:t>Išnagrinėti kaupiamųjų augalų. transportavimą ir paruošimą laikymui.</w:t>
            </w:r>
          </w:p>
          <w:p w:rsidR="006D2460" w:rsidRPr="00DF4B86" w:rsidRDefault="006D2460" w:rsidP="00DF4B86">
            <w:pPr>
              <w:widowControl w:val="0"/>
              <w:numPr>
                <w:ilvl w:val="0"/>
                <w:numId w:val="43"/>
              </w:numPr>
              <w:ind w:left="0" w:firstLine="0"/>
              <w:rPr>
                <w:rFonts w:eastAsia="Calibri"/>
                <w:bCs/>
                <w:szCs w:val="22"/>
                <w:lang w:val="en-US" w:eastAsia="en-US"/>
              </w:rPr>
            </w:pPr>
            <w:r w:rsidRPr="00DF4B86">
              <w:rPr>
                <w:rFonts w:eastAsia="Calibri"/>
                <w:bCs/>
                <w:szCs w:val="22"/>
                <w:lang w:val="en-US" w:eastAsia="en-US"/>
              </w:rPr>
              <w:t>Apibūdinti kaupiamųjų augalų laikymo veiksnius ir biologinius procesus.</w:t>
            </w:r>
          </w:p>
          <w:p w:rsidR="006D2460" w:rsidRPr="00DF4B86" w:rsidRDefault="006D2460" w:rsidP="00DF4B86">
            <w:pPr>
              <w:widowControl w:val="0"/>
              <w:numPr>
                <w:ilvl w:val="0"/>
                <w:numId w:val="43"/>
              </w:numPr>
              <w:ind w:left="0" w:firstLine="0"/>
              <w:rPr>
                <w:rFonts w:eastAsia="Calibri"/>
                <w:bCs/>
                <w:szCs w:val="22"/>
                <w:lang w:val="en-US" w:eastAsia="en-US"/>
              </w:rPr>
            </w:pPr>
            <w:r w:rsidRPr="00DF4B86">
              <w:rPr>
                <w:rFonts w:eastAsia="Calibri"/>
                <w:bCs/>
                <w:szCs w:val="22"/>
                <w:lang w:val="en-US" w:eastAsia="en-US"/>
              </w:rPr>
              <w:t>Apibūdinti kaupiamųjų augalų laikymo nuostolius ir jų priežastis.</w:t>
            </w:r>
          </w:p>
          <w:p w:rsidR="006D2460" w:rsidRPr="00DF4B86" w:rsidRDefault="006D2460" w:rsidP="00DF4B86">
            <w:pPr>
              <w:widowControl w:val="0"/>
              <w:numPr>
                <w:ilvl w:val="0"/>
                <w:numId w:val="43"/>
              </w:numPr>
              <w:ind w:left="0" w:firstLine="0"/>
              <w:rPr>
                <w:rFonts w:eastAsia="Calibri"/>
                <w:bCs/>
                <w:szCs w:val="22"/>
                <w:lang w:val="en-US" w:eastAsia="en-US"/>
              </w:rPr>
            </w:pPr>
            <w:r w:rsidRPr="00DF4B86">
              <w:rPr>
                <w:rFonts w:eastAsia="Calibri"/>
                <w:bCs/>
                <w:szCs w:val="22"/>
                <w:lang w:val="en-US" w:eastAsia="en-US"/>
              </w:rPr>
              <w:t>Aptarti kaupiamųjų augalų sandėlius ir saugyklas.</w:t>
            </w:r>
          </w:p>
          <w:p w:rsidR="006D2460" w:rsidRPr="00DF4B86" w:rsidRDefault="006D2460"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Daugiamečių žolių derliaus nuėmimas ir laikymas.</w:t>
            </w:r>
          </w:p>
          <w:p w:rsidR="006D2460" w:rsidRPr="00DF4B86" w:rsidRDefault="006D2460" w:rsidP="00DF4B86">
            <w:pPr>
              <w:widowControl w:val="0"/>
              <w:numPr>
                <w:ilvl w:val="0"/>
                <w:numId w:val="45"/>
              </w:numPr>
              <w:ind w:left="0" w:firstLine="0"/>
              <w:rPr>
                <w:rFonts w:eastAsia="Calibri"/>
                <w:bCs/>
                <w:szCs w:val="22"/>
                <w:lang w:val="en-US" w:eastAsia="en-US"/>
              </w:rPr>
            </w:pPr>
            <w:r w:rsidRPr="00DF4B86">
              <w:rPr>
                <w:rFonts w:eastAsia="Calibri"/>
                <w:bCs/>
                <w:szCs w:val="22"/>
                <w:lang w:val="en-US" w:eastAsia="en-US"/>
              </w:rPr>
              <w:t>Apibūdinti daugiamečių žolių derliaus nuėmimą, paruošti sėklas laikymui.</w:t>
            </w:r>
          </w:p>
          <w:p w:rsidR="006D2460" w:rsidRPr="00DF4B86" w:rsidRDefault="006D2460"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Daržovių ir vaisių nuėmimas ir laikymas.</w:t>
            </w:r>
          </w:p>
          <w:p w:rsidR="006D2460" w:rsidRPr="00F23E64" w:rsidRDefault="006D2460" w:rsidP="00DF4B86">
            <w:pPr>
              <w:widowControl w:val="0"/>
              <w:numPr>
                <w:ilvl w:val="0"/>
                <w:numId w:val="44"/>
              </w:numPr>
              <w:ind w:left="0" w:firstLine="0"/>
              <w:rPr>
                <w:rFonts w:eastAsia="Calibri"/>
                <w:bCs/>
                <w:szCs w:val="22"/>
                <w:lang w:val="fr-FR" w:eastAsia="en-US"/>
              </w:rPr>
            </w:pPr>
            <w:r w:rsidRPr="00F23E64">
              <w:rPr>
                <w:rFonts w:eastAsia="Calibri"/>
                <w:bCs/>
                <w:szCs w:val="22"/>
                <w:lang w:val="fr-FR" w:eastAsia="en-US"/>
              </w:rPr>
              <w:t>Parinkti vaisių skynimo, prekinio paruošimo technologijas.</w:t>
            </w:r>
          </w:p>
          <w:p w:rsidR="006D2460" w:rsidRPr="00F23E64" w:rsidRDefault="006D2460" w:rsidP="00DF4B86">
            <w:pPr>
              <w:widowControl w:val="0"/>
              <w:numPr>
                <w:ilvl w:val="0"/>
                <w:numId w:val="44"/>
              </w:numPr>
              <w:ind w:left="0" w:firstLine="0"/>
              <w:rPr>
                <w:rFonts w:eastAsia="Calibri"/>
                <w:bCs/>
                <w:szCs w:val="22"/>
                <w:lang w:val="fr-FR" w:eastAsia="en-US"/>
              </w:rPr>
            </w:pPr>
            <w:r w:rsidRPr="00F23E64">
              <w:rPr>
                <w:rFonts w:eastAsia="Calibri"/>
                <w:bCs/>
                <w:szCs w:val="22"/>
                <w:lang w:val="fr-FR" w:eastAsia="en-US"/>
              </w:rPr>
              <w:t>Išanalizuoti vaisių laikymo sandėlius bei laikymo juose sąlygas.</w:t>
            </w:r>
          </w:p>
          <w:p w:rsidR="006D2460" w:rsidRPr="00DF4B86" w:rsidRDefault="006D2460" w:rsidP="00DF4B86">
            <w:pPr>
              <w:widowControl w:val="0"/>
              <w:numPr>
                <w:ilvl w:val="0"/>
                <w:numId w:val="44"/>
              </w:numPr>
              <w:ind w:left="0" w:firstLine="0"/>
            </w:pPr>
            <w:r w:rsidRPr="00F23E64">
              <w:rPr>
                <w:rFonts w:eastAsia="Calibri"/>
                <w:bCs/>
                <w:szCs w:val="22"/>
                <w:lang w:val="fr-FR" w:eastAsia="en-US"/>
              </w:rPr>
              <w:t>I</w:t>
            </w:r>
            <w:r w:rsidRPr="00DF4B86">
              <w:rPr>
                <w:bCs/>
              </w:rPr>
              <w:t>švardinti šakniavaisinių, stiebagumbinių daržovių kokybės reikalavimus, laikymo sąlygas ir technologiją.</w:t>
            </w:r>
          </w:p>
        </w:tc>
        <w:tc>
          <w:tcPr>
            <w:tcW w:w="1570" w:type="pct"/>
            <w:shd w:val="clear" w:color="auto" w:fill="auto"/>
          </w:tcPr>
          <w:p w:rsidR="006D2460" w:rsidRPr="00F23E64" w:rsidRDefault="00FC2B88" w:rsidP="00DF4B86">
            <w:pPr>
              <w:pStyle w:val="TableParagraph"/>
              <w:tabs>
                <w:tab w:val="clear" w:pos="171"/>
                <w:tab w:val="clear" w:pos="741"/>
              </w:tabs>
              <w:spacing w:line="240" w:lineRule="auto"/>
              <w:rPr>
                <w:lang w:val="lt-LT"/>
              </w:rPr>
            </w:pPr>
            <w:r w:rsidRPr="00F23E64">
              <w:rPr>
                <w:lang w:val="lt-LT"/>
              </w:rPr>
              <w:lastRenderedPageBreak/>
              <w:t xml:space="preserve">Išanalizuoti ir paaiškinti </w:t>
            </w:r>
            <w:r w:rsidR="006D2460" w:rsidRPr="00F23E64">
              <w:rPr>
                <w:lang w:val="lt-LT"/>
              </w:rPr>
              <w:t>augalininkystės produkcijos standart</w:t>
            </w:r>
            <w:r w:rsidRPr="00F23E64">
              <w:rPr>
                <w:lang w:val="lt-LT"/>
              </w:rPr>
              <w:t>ai</w:t>
            </w:r>
            <w:r w:rsidR="006D2460" w:rsidRPr="00F23E64">
              <w:rPr>
                <w:lang w:val="lt-LT"/>
              </w:rPr>
              <w:t xml:space="preserve"> ir kokybini</w:t>
            </w:r>
            <w:r w:rsidRPr="00F23E64">
              <w:rPr>
                <w:lang w:val="lt-LT"/>
              </w:rPr>
              <w:t>ai</w:t>
            </w:r>
            <w:r w:rsidR="006D2460" w:rsidRPr="00F23E64">
              <w:rPr>
                <w:lang w:val="lt-LT"/>
              </w:rPr>
              <w:t xml:space="preserve"> reikalavim</w:t>
            </w:r>
            <w:r w:rsidRPr="00F23E64">
              <w:rPr>
                <w:lang w:val="lt-LT"/>
              </w:rPr>
              <w:t>ai</w:t>
            </w:r>
            <w:r w:rsidR="006D2460" w:rsidRPr="00F23E64">
              <w:rPr>
                <w:lang w:val="lt-LT"/>
              </w:rPr>
              <w:t>.</w:t>
            </w:r>
          </w:p>
          <w:p w:rsidR="006D2460" w:rsidRPr="00DF4B86" w:rsidRDefault="00FC2B88" w:rsidP="00DF4B86">
            <w:pPr>
              <w:widowControl w:val="0"/>
              <w:rPr>
                <w:bCs/>
                <w:iCs/>
                <w:lang w:val="de-DE"/>
              </w:rPr>
            </w:pPr>
            <w:r w:rsidRPr="00DF4B86">
              <w:t xml:space="preserve">Parinktos </w:t>
            </w:r>
            <w:r w:rsidR="006D2460" w:rsidRPr="00DF4B86">
              <w:t xml:space="preserve">ir </w:t>
            </w:r>
            <w:r w:rsidRPr="00DF4B86">
              <w:t xml:space="preserve">apibūdintos </w:t>
            </w:r>
            <w:r w:rsidR="006D2460" w:rsidRPr="00DF4B86">
              <w:t>augalinink</w:t>
            </w:r>
            <w:r w:rsidRPr="00DF4B86">
              <w:t>ystės produkcijos laikymo sąlygos ir priežiūra</w:t>
            </w:r>
            <w:r w:rsidR="006D2460" w:rsidRPr="00DF4B86">
              <w:t xml:space="preserve">, </w:t>
            </w:r>
            <w:r w:rsidRPr="00DF4B86">
              <w:t>technologijo</w:t>
            </w:r>
            <w:r w:rsidR="006D2460" w:rsidRPr="00DF4B86">
              <w:t>s</w:t>
            </w:r>
            <w:r w:rsidRPr="00DF4B86">
              <w:t>.</w:t>
            </w:r>
          </w:p>
        </w:tc>
      </w:tr>
      <w:tr w:rsidR="00DF4B86" w:rsidRPr="00DF4B86" w:rsidTr="00C640B6">
        <w:trPr>
          <w:trHeight w:val="57"/>
          <w:jc w:val="center"/>
        </w:trPr>
        <w:tc>
          <w:tcPr>
            <w:tcW w:w="1142" w:type="pct"/>
            <w:shd w:val="clear" w:color="auto" w:fill="auto"/>
          </w:tcPr>
          <w:p w:rsidR="006D2460" w:rsidRPr="00DF4B86" w:rsidRDefault="006D2460" w:rsidP="00C640B6">
            <w:pPr>
              <w:widowControl w:val="0"/>
            </w:pPr>
            <w:r w:rsidRPr="00DF4B86">
              <w:t>2. Ruošti augalininkystės produkciją laikantis darbuotojų saugos ir sveikatos reikalavimų</w:t>
            </w:r>
          </w:p>
        </w:tc>
        <w:tc>
          <w:tcPr>
            <w:tcW w:w="2288" w:type="pct"/>
          </w:tcPr>
          <w:p w:rsidR="006D2460" w:rsidRPr="00F23E64" w:rsidRDefault="006D2460"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Grūdinių kultūrų laikymas ir paruošimas realizacijai</w:t>
            </w:r>
          </w:p>
          <w:p w:rsidR="006D2460" w:rsidRPr="00F23E64" w:rsidRDefault="006D2460" w:rsidP="00DF4B86">
            <w:pPr>
              <w:widowControl w:val="0"/>
              <w:numPr>
                <w:ilvl w:val="0"/>
                <w:numId w:val="46"/>
              </w:numPr>
              <w:ind w:left="0" w:firstLine="0"/>
              <w:rPr>
                <w:rFonts w:eastAsia="Calibri"/>
                <w:szCs w:val="22"/>
                <w:lang w:eastAsia="en-US"/>
              </w:rPr>
            </w:pPr>
            <w:r w:rsidRPr="00F23E64">
              <w:rPr>
                <w:rFonts w:eastAsia="Calibri"/>
                <w:szCs w:val="22"/>
                <w:lang w:eastAsia="en-US"/>
              </w:rPr>
              <w:t>Paaiškinti grūdų laikymą sandėliuose, (džiovinimas, valymas, vėdinimas)</w:t>
            </w:r>
          </w:p>
          <w:p w:rsidR="006D2460" w:rsidRPr="00F23E64" w:rsidRDefault="006D2460"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Kaupiamjų kultūrų laikymas ir paruošimas realizavimui</w:t>
            </w:r>
          </w:p>
          <w:p w:rsidR="006D2460" w:rsidRPr="00F23E64" w:rsidRDefault="006D2460" w:rsidP="00DF4B86">
            <w:pPr>
              <w:widowControl w:val="0"/>
              <w:numPr>
                <w:ilvl w:val="0"/>
                <w:numId w:val="46"/>
              </w:numPr>
              <w:ind w:left="0" w:firstLine="0"/>
              <w:rPr>
                <w:rFonts w:eastAsia="Calibri"/>
                <w:szCs w:val="22"/>
                <w:lang w:eastAsia="en-US"/>
              </w:rPr>
            </w:pPr>
            <w:r w:rsidRPr="00F23E64">
              <w:rPr>
                <w:rFonts w:eastAsia="Calibri"/>
                <w:szCs w:val="22"/>
                <w:lang w:eastAsia="en-US"/>
              </w:rPr>
              <w:t>Iišvardinti bulvių laikymo periodus, rūšiavimą, realizavimo būdus</w:t>
            </w:r>
          </w:p>
          <w:p w:rsidR="00DF4B86" w:rsidRPr="00F23E64" w:rsidRDefault="006D2460" w:rsidP="00DF4B86">
            <w:pPr>
              <w:widowControl w:val="0"/>
              <w:numPr>
                <w:ilvl w:val="0"/>
                <w:numId w:val="46"/>
              </w:numPr>
              <w:ind w:left="0" w:firstLine="0"/>
              <w:rPr>
                <w:rFonts w:eastAsia="Calibri"/>
                <w:szCs w:val="22"/>
                <w:lang w:eastAsia="en-US"/>
              </w:rPr>
            </w:pPr>
            <w:r w:rsidRPr="00F23E64">
              <w:rPr>
                <w:rFonts w:eastAsia="Calibri"/>
                <w:szCs w:val="22"/>
                <w:lang w:eastAsia="en-US"/>
              </w:rPr>
              <w:t>Apibūdinti pašarinių ir cukrinių runkelių paruošimą realizavimui</w:t>
            </w:r>
          </w:p>
          <w:p w:rsidR="006D2460" w:rsidRPr="00F23E64" w:rsidRDefault="006D2460" w:rsidP="00DF4B86">
            <w:pPr>
              <w:widowControl w:val="0"/>
              <w:rPr>
                <w:rFonts w:eastAsia="Calibri"/>
                <w:szCs w:val="22"/>
                <w:lang w:eastAsia="en-US"/>
              </w:rPr>
            </w:pPr>
            <w:r w:rsidRPr="00F23E64">
              <w:rPr>
                <w:rFonts w:eastAsia="Calibri"/>
                <w:b/>
                <w:szCs w:val="22"/>
                <w:lang w:eastAsia="en-US"/>
              </w:rPr>
              <w:t>Tema.</w:t>
            </w:r>
            <w:r w:rsidRPr="00F23E64">
              <w:rPr>
                <w:rFonts w:eastAsia="Calibri"/>
                <w:szCs w:val="22"/>
                <w:lang w:eastAsia="en-US"/>
              </w:rPr>
              <w:t xml:space="preserve"> Daržovių</w:t>
            </w:r>
            <w:r w:rsidRPr="00F23E64">
              <w:rPr>
                <w:rFonts w:eastAsia="Calibri"/>
                <w:b/>
                <w:szCs w:val="22"/>
                <w:lang w:eastAsia="en-US"/>
              </w:rPr>
              <w:t xml:space="preserve">, </w:t>
            </w:r>
            <w:r w:rsidRPr="00F23E64">
              <w:rPr>
                <w:rFonts w:eastAsia="Calibri"/>
                <w:szCs w:val="22"/>
                <w:lang w:eastAsia="en-US"/>
              </w:rPr>
              <w:t>vaisių, netradicinių, prieskoninių augalų produkcijos laikymo ypatumai ir paruošimas realizavimui</w:t>
            </w:r>
          </w:p>
          <w:p w:rsidR="006D2460" w:rsidRPr="00F23E64" w:rsidRDefault="006D2460" w:rsidP="00DF4B86">
            <w:pPr>
              <w:widowControl w:val="0"/>
              <w:numPr>
                <w:ilvl w:val="0"/>
                <w:numId w:val="47"/>
              </w:numPr>
              <w:ind w:left="0" w:firstLine="0"/>
              <w:rPr>
                <w:rFonts w:eastAsia="Calibri"/>
                <w:szCs w:val="22"/>
                <w:lang w:eastAsia="en-US"/>
              </w:rPr>
            </w:pPr>
            <w:r w:rsidRPr="00F23E64">
              <w:rPr>
                <w:rFonts w:eastAsia="Calibri"/>
                <w:szCs w:val="22"/>
                <w:lang w:eastAsia="en-US"/>
              </w:rPr>
              <w:t>Apibūdinti daržovių, vaisių, netradicinių, prieskoninių augalų laikymo ypatumus ir paruošimą realizavimui</w:t>
            </w:r>
          </w:p>
          <w:p w:rsidR="006D2460" w:rsidRPr="00F23E64" w:rsidRDefault="006D2460"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xml:space="preserve"> Augalininkystės produkcijos pirminis perdirbimas ir laikymas.</w:t>
            </w:r>
          </w:p>
          <w:p w:rsidR="006D2460" w:rsidRPr="00DF4B86" w:rsidRDefault="006D2460" w:rsidP="00DF4B86">
            <w:pPr>
              <w:widowControl w:val="0"/>
              <w:numPr>
                <w:ilvl w:val="0"/>
                <w:numId w:val="47"/>
              </w:numPr>
              <w:ind w:left="0" w:firstLine="0"/>
            </w:pPr>
            <w:r w:rsidRPr="00DF4B86">
              <w:t>Apibūdinti augalininkystės produkcijos standartus, kokybinius reikalavimus, paaiškinti pirminį augalininkystės produkcijos perdirbimą.</w:t>
            </w:r>
          </w:p>
        </w:tc>
        <w:tc>
          <w:tcPr>
            <w:tcW w:w="1570" w:type="pct"/>
            <w:shd w:val="clear" w:color="auto" w:fill="auto"/>
          </w:tcPr>
          <w:p w:rsidR="006D2460" w:rsidRPr="00DF4B86" w:rsidRDefault="00FC2B88" w:rsidP="00DF4B86">
            <w:pPr>
              <w:pStyle w:val="TableParagraph"/>
              <w:tabs>
                <w:tab w:val="clear" w:pos="171"/>
                <w:tab w:val="clear" w:pos="741"/>
              </w:tabs>
              <w:spacing w:line="240" w:lineRule="auto"/>
              <w:rPr>
                <w:b/>
              </w:rPr>
            </w:pPr>
            <w:r w:rsidRPr="00F23E64">
              <w:rPr>
                <w:lang w:val="fr-FR"/>
              </w:rPr>
              <w:t>Suorganizuotas produkcijos pirminis paruošimas, rūšiavimas, sandėliavimas</w:t>
            </w:r>
            <w:r w:rsidR="006D2460" w:rsidRPr="00F23E64">
              <w:rPr>
                <w:lang w:val="fr-FR"/>
              </w:rPr>
              <w:t xml:space="preserve">. </w:t>
            </w:r>
            <w:r w:rsidRPr="00DF4B86">
              <w:t>Parinkti realizavimo būdai</w:t>
            </w:r>
            <w:r w:rsidR="006D2460" w:rsidRPr="00DF4B86">
              <w:t>. Organizuotas produkcijos pirminis perdirbimas.</w:t>
            </w:r>
          </w:p>
        </w:tc>
      </w:tr>
      <w:tr w:rsidR="00DF4B86" w:rsidRPr="00DF4B86" w:rsidTr="00C640B6">
        <w:trPr>
          <w:trHeight w:val="57"/>
          <w:jc w:val="center"/>
        </w:trPr>
        <w:tc>
          <w:tcPr>
            <w:tcW w:w="1142" w:type="pct"/>
            <w:shd w:val="clear" w:color="auto" w:fill="auto"/>
          </w:tcPr>
          <w:p w:rsidR="006D2460" w:rsidRPr="00DF4B86" w:rsidRDefault="006D2460" w:rsidP="00C640B6">
            <w:pPr>
              <w:widowControl w:val="0"/>
            </w:pPr>
            <w:r w:rsidRPr="00DF4B86">
              <w:t>1.3. Organizuoti augalininkystės produkcijos realizavimą</w:t>
            </w:r>
          </w:p>
        </w:tc>
        <w:tc>
          <w:tcPr>
            <w:tcW w:w="2288" w:type="pct"/>
          </w:tcPr>
          <w:p w:rsidR="006D2460" w:rsidRPr="00F23E64" w:rsidRDefault="006D2460"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Augalininkystės produkcijos paruošimas transportavimui, užpildant reikalingą dokumentaciją.</w:t>
            </w:r>
          </w:p>
          <w:p w:rsidR="006D2460" w:rsidRPr="00F23E64" w:rsidRDefault="006D2460" w:rsidP="00DF4B86">
            <w:pPr>
              <w:widowControl w:val="0"/>
              <w:numPr>
                <w:ilvl w:val="0"/>
                <w:numId w:val="47"/>
              </w:numPr>
              <w:ind w:left="0" w:firstLine="0"/>
              <w:rPr>
                <w:rFonts w:eastAsia="Calibri"/>
                <w:szCs w:val="22"/>
                <w:lang w:eastAsia="en-US"/>
              </w:rPr>
            </w:pPr>
            <w:r w:rsidRPr="00F23E64">
              <w:rPr>
                <w:rFonts w:eastAsia="Calibri"/>
                <w:szCs w:val="22"/>
                <w:lang w:eastAsia="en-US"/>
              </w:rPr>
              <w:t>Numatyti augalininkystės produkcijos paruošimą transportavimui, laikantis maisto saugos reikalavimų užpildyti reikalingą dokumentaciją.</w:t>
            </w:r>
          </w:p>
          <w:p w:rsidR="006D2460" w:rsidRPr="00DF4B86" w:rsidRDefault="006D2460"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Produkcijos paskirstymo kanalai.</w:t>
            </w:r>
          </w:p>
          <w:p w:rsidR="006D2460" w:rsidRPr="00DF4B86" w:rsidRDefault="006D2460" w:rsidP="00DF4B86">
            <w:pPr>
              <w:widowControl w:val="0"/>
              <w:numPr>
                <w:ilvl w:val="0"/>
                <w:numId w:val="47"/>
              </w:numPr>
              <w:ind w:left="0" w:firstLine="0"/>
              <w:rPr>
                <w:rFonts w:eastAsia="Calibri"/>
                <w:szCs w:val="22"/>
                <w:lang w:val="en-US" w:eastAsia="en-US"/>
              </w:rPr>
            </w:pPr>
            <w:r w:rsidRPr="00DF4B86">
              <w:rPr>
                <w:rFonts w:eastAsia="Calibri"/>
                <w:szCs w:val="22"/>
                <w:lang w:val="en-US" w:eastAsia="en-US"/>
              </w:rPr>
              <w:lastRenderedPageBreak/>
              <w:t>Parinkti produkcijos paskirstymo kanalus susipažinti su alternatyvia maisto tiekimo grandine apibūdinti maisto saugumo reikalavimus</w:t>
            </w:r>
          </w:p>
          <w:p w:rsidR="006D2460" w:rsidRPr="00DF4B86" w:rsidRDefault="006D2460"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Maisto tiekimo (realizavimo) ir vertės grandinės.</w:t>
            </w:r>
          </w:p>
          <w:p w:rsidR="006D2460" w:rsidRPr="00DF4B86" w:rsidRDefault="006D2460" w:rsidP="00DF4B86">
            <w:pPr>
              <w:widowControl w:val="0"/>
              <w:numPr>
                <w:ilvl w:val="0"/>
                <w:numId w:val="47"/>
              </w:numPr>
              <w:ind w:left="0" w:firstLine="0"/>
              <w:rPr>
                <w:rFonts w:eastAsia="Calibri"/>
                <w:szCs w:val="22"/>
                <w:lang w:val="en-US" w:eastAsia="en-US"/>
              </w:rPr>
            </w:pPr>
            <w:r w:rsidRPr="00DF4B86">
              <w:rPr>
                <w:rFonts w:eastAsia="Calibri"/>
                <w:szCs w:val="22"/>
                <w:lang w:val="en-US" w:eastAsia="en-US"/>
              </w:rPr>
              <w:t xml:space="preserve">Susipažinti su trumposiomis ir ilgosiomis, maisto (produkcijos) grandinėmis, paaiškinti jų privalumus ir trūkumus, </w:t>
            </w:r>
            <w:r w:rsidRPr="00DF4B86">
              <w:t>paaiškinti ž.ū. ir maisto grandinėje vertės seką „nuo lauko iki stalo“.</w:t>
            </w:r>
          </w:p>
        </w:tc>
        <w:tc>
          <w:tcPr>
            <w:tcW w:w="1570" w:type="pct"/>
            <w:shd w:val="clear" w:color="auto" w:fill="auto"/>
          </w:tcPr>
          <w:p w:rsidR="006D2460" w:rsidRPr="00DF4B86" w:rsidRDefault="002929C7" w:rsidP="00DF4B86">
            <w:pPr>
              <w:pStyle w:val="TableParagraph"/>
              <w:tabs>
                <w:tab w:val="clear" w:pos="171"/>
                <w:tab w:val="clear" w:pos="741"/>
              </w:tabs>
              <w:spacing w:line="240" w:lineRule="auto"/>
              <w:rPr>
                <w:b/>
              </w:rPr>
            </w:pPr>
            <w:r w:rsidRPr="00DF4B86">
              <w:lastRenderedPageBreak/>
              <w:t>Pari</w:t>
            </w:r>
            <w:r w:rsidR="006D2460" w:rsidRPr="00DF4B86">
              <w:t>nk</w:t>
            </w:r>
            <w:r w:rsidRPr="00DF4B86">
              <w:t>tos</w:t>
            </w:r>
            <w:r w:rsidR="006D2460" w:rsidRPr="00DF4B86">
              <w:t xml:space="preserve"> </w:t>
            </w:r>
            <w:r w:rsidRPr="00DF4B86">
              <w:t>produkcijos paruošimas</w:t>
            </w:r>
            <w:r w:rsidR="006D2460" w:rsidRPr="00DF4B86">
              <w:t xml:space="preserve"> transportavimui, laikantis maisto saugos reikalavimų,</w:t>
            </w:r>
            <w:r w:rsidRPr="00DF4B86">
              <w:t xml:space="preserve"> užpildyta dokumentacija. Parinkti </w:t>
            </w:r>
            <w:r w:rsidR="006D2460" w:rsidRPr="00DF4B86">
              <w:t>produkcijos paskirstymo kanal</w:t>
            </w:r>
            <w:r w:rsidRPr="00DF4B86">
              <w:t>ai</w:t>
            </w:r>
            <w:r w:rsidR="006D2460" w:rsidRPr="00DF4B86">
              <w:t xml:space="preserve">. Išmano trumpąsias ir ilgąsias maisto (produkcijos) </w:t>
            </w:r>
            <w:r w:rsidR="006D2460" w:rsidRPr="00DF4B86">
              <w:lastRenderedPageBreak/>
              <w:t>grandines</w:t>
            </w:r>
            <w:r w:rsidRPr="00DF4B86">
              <w:t>.</w:t>
            </w:r>
          </w:p>
        </w:tc>
      </w:tr>
      <w:tr w:rsidR="00DF4B86" w:rsidRPr="00DF4B86" w:rsidTr="00C640B6">
        <w:trPr>
          <w:trHeight w:val="57"/>
          <w:jc w:val="center"/>
        </w:trPr>
        <w:tc>
          <w:tcPr>
            <w:tcW w:w="1142" w:type="pct"/>
            <w:shd w:val="clear" w:color="auto" w:fill="auto"/>
          </w:tcPr>
          <w:p w:rsidR="006D2460" w:rsidRPr="00DF4B86" w:rsidRDefault="006D2460" w:rsidP="00C640B6">
            <w:pPr>
              <w:widowControl w:val="0"/>
            </w:pPr>
            <w:r w:rsidRPr="00DF4B86">
              <w:t>4. Žolinių pašarų ruošimo technologijos ir laikymo būdai</w:t>
            </w:r>
          </w:p>
        </w:tc>
        <w:tc>
          <w:tcPr>
            <w:tcW w:w="2288" w:type="pct"/>
          </w:tcPr>
          <w:p w:rsidR="006D2460" w:rsidRPr="00DF4B86" w:rsidRDefault="006D2460"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Šieno džiovinimas.</w:t>
            </w:r>
          </w:p>
          <w:p w:rsidR="006D2460" w:rsidRPr="00DF4B86" w:rsidRDefault="006D2460" w:rsidP="00DF4B86">
            <w:pPr>
              <w:widowControl w:val="0"/>
              <w:numPr>
                <w:ilvl w:val="0"/>
                <w:numId w:val="47"/>
              </w:numPr>
              <w:ind w:left="0" w:firstLine="0"/>
              <w:rPr>
                <w:rFonts w:eastAsia="Calibri"/>
                <w:szCs w:val="22"/>
                <w:lang w:eastAsia="en-US"/>
              </w:rPr>
            </w:pPr>
            <w:r w:rsidRPr="00DF4B86">
              <w:rPr>
                <w:rFonts w:eastAsia="Calibri"/>
                <w:szCs w:val="22"/>
                <w:lang w:eastAsia="en-US"/>
              </w:rPr>
              <w:t>Parinkti šieno džiovinimo būdą.</w:t>
            </w:r>
          </w:p>
          <w:p w:rsidR="006D2460" w:rsidRPr="00DF4B86" w:rsidRDefault="006D2460" w:rsidP="00DF4B86">
            <w:pPr>
              <w:widowControl w:val="0"/>
              <w:numPr>
                <w:ilvl w:val="0"/>
                <w:numId w:val="47"/>
              </w:numPr>
              <w:ind w:left="0" w:firstLine="0"/>
              <w:rPr>
                <w:rFonts w:eastAsia="Calibri"/>
                <w:szCs w:val="22"/>
                <w:lang w:val="en-US" w:eastAsia="en-US"/>
              </w:rPr>
            </w:pPr>
            <w:r w:rsidRPr="00DF4B86">
              <w:rPr>
                <w:rFonts w:eastAsia="Calibri"/>
                <w:szCs w:val="22"/>
                <w:lang w:val="en-US" w:eastAsia="en-US"/>
              </w:rPr>
              <w:t>Išnagrinėti siloso gamybos technologiją.</w:t>
            </w:r>
          </w:p>
          <w:p w:rsidR="006D2460" w:rsidRPr="00DF4B86" w:rsidRDefault="006D2460"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Siloso gamybos būdai.</w:t>
            </w:r>
          </w:p>
          <w:p w:rsidR="006D2460" w:rsidRPr="00DF4B86" w:rsidRDefault="006D2460"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Šienainio gamybos technologija.</w:t>
            </w:r>
          </w:p>
          <w:p w:rsidR="006D2460" w:rsidRPr="00DF4B86" w:rsidRDefault="006D2460" w:rsidP="00DF4B86">
            <w:pPr>
              <w:widowControl w:val="0"/>
              <w:numPr>
                <w:ilvl w:val="0"/>
                <w:numId w:val="48"/>
              </w:numPr>
              <w:ind w:left="0" w:firstLine="0"/>
              <w:rPr>
                <w:rFonts w:eastAsia="Calibri"/>
                <w:szCs w:val="22"/>
                <w:lang w:val="en-US" w:eastAsia="en-US"/>
              </w:rPr>
            </w:pPr>
            <w:r w:rsidRPr="00DF4B86">
              <w:rPr>
                <w:rFonts w:eastAsia="Calibri"/>
                <w:szCs w:val="22"/>
                <w:lang w:val="en-US" w:eastAsia="en-US"/>
              </w:rPr>
              <w:t>Apibūdinti šienainio gamybos būdus.</w:t>
            </w:r>
          </w:p>
          <w:p w:rsidR="006D2460" w:rsidRPr="00DF4B86" w:rsidRDefault="006D2460"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Žolinių pašarų gamybai naudojama technika.</w:t>
            </w:r>
          </w:p>
          <w:p w:rsidR="006D2460" w:rsidRPr="00DF4B86" w:rsidRDefault="006D2460" w:rsidP="00DF4B86">
            <w:pPr>
              <w:widowControl w:val="0"/>
              <w:numPr>
                <w:ilvl w:val="0"/>
                <w:numId w:val="48"/>
              </w:numPr>
              <w:ind w:left="0" w:firstLine="0"/>
              <w:rPr>
                <w:rFonts w:eastAsia="Calibri"/>
                <w:szCs w:val="22"/>
                <w:lang w:val="en-US" w:eastAsia="en-US"/>
              </w:rPr>
            </w:pPr>
            <w:r w:rsidRPr="00DF4B86">
              <w:rPr>
                <w:rFonts w:eastAsia="Calibri"/>
                <w:szCs w:val="22"/>
                <w:lang w:val="en-US" w:eastAsia="en-US"/>
              </w:rPr>
              <w:t>Apibūdinti ir parinkti žolinių pašarų gamybai techniką ir įrenginius pagal pašarų rūšis.</w:t>
            </w:r>
          </w:p>
          <w:p w:rsidR="006D2460" w:rsidRPr="00DF4B86" w:rsidRDefault="006D2460" w:rsidP="00DF4B86">
            <w:pPr>
              <w:widowControl w:val="0"/>
              <w:numPr>
                <w:ilvl w:val="0"/>
                <w:numId w:val="48"/>
              </w:numPr>
              <w:ind w:left="0" w:firstLine="0"/>
              <w:rPr>
                <w:rFonts w:eastAsia="Calibri"/>
                <w:b/>
                <w:szCs w:val="22"/>
                <w:lang w:val="en-US" w:eastAsia="en-US"/>
              </w:rPr>
            </w:pPr>
            <w:r w:rsidRPr="00DF4B86">
              <w:rPr>
                <w:rFonts w:eastAsia="Calibri"/>
                <w:szCs w:val="22"/>
                <w:lang w:val="en-US" w:eastAsia="en-US"/>
              </w:rPr>
              <w:t>A</w:t>
            </w:r>
            <w:r w:rsidRPr="00DF4B86">
              <w:t>pibūdinti ir parinkti žolinių pašarų gamybai įrenginius ir techniką.</w:t>
            </w:r>
          </w:p>
        </w:tc>
        <w:tc>
          <w:tcPr>
            <w:tcW w:w="1570" w:type="pct"/>
            <w:shd w:val="clear" w:color="auto" w:fill="auto"/>
          </w:tcPr>
          <w:p w:rsidR="006D2460" w:rsidRPr="00DF4B86" w:rsidRDefault="002929C7" w:rsidP="00DF4B86">
            <w:pPr>
              <w:pStyle w:val="TableParagraph"/>
              <w:tabs>
                <w:tab w:val="clear" w:pos="171"/>
                <w:tab w:val="clear" w:pos="741"/>
              </w:tabs>
              <w:spacing w:line="240" w:lineRule="auto"/>
              <w:rPr>
                <w:b/>
              </w:rPr>
            </w:pPr>
            <w:r w:rsidRPr="00DF4B86">
              <w:t>P</w:t>
            </w:r>
            <w:r w:rsidR="00805FF5" w:rsidRPr="00DF4B86">
              <w:t>arinkti žolinių pašarų gamybos ir laikymo būd</w:t>
            </w:r>
            <w:r w:rsidRPr="00DF4B86">
              <w:t>ai.</w:t>
            </w:r>
          </w:p>
        </w:tc>
      </w:tr>
      <w:tr w:rsidR="00DF4B86" w:rsidRPr="00DF4B86" w:rsidTr="00C640B6">
        <w:trPr>
          <w:trHeight w:val="57"/>
          <w:jc w:val="center"/>
        </w:trPr>
        <w:tc>
          <w:tcPr>
            <w:tcW w:w="1142" w:type="pct"/>
          </w:tcPr>
          <w:p w:rsidR="00805FF5" w:rsidRPr="00DF4B86" w:rsidRDefault="00805FF5" w:rsidP="00C640B6">
            <w:pPr>
              <w:widowControl w:val="0"/>
            </w:pPr>
            <w:r w:rsidRPr="00DF4B86">
              <w:t>5. Pažinti daugiametes žoles, mokėti įrengti pievas ir ganyklas, jas prižiūrėti</w:t>
            </w:r>
          </w:p>
        </w:tc>
        <w:tc>
          <w:tcPr>
            <w:tcW w:w="2288" w:type="pct"/>
          </w:tcPr>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Biologiniai ir ekologiniai pievininkystės aspektai.</w:t>
            </w:r>
          </w:p>
          <w:p w:rsidR="00805FF5" w:rsidRPr="00F23E64" w:rsidRDefault="00805FF5" w:rsidP="00DF4B86">
            <w:pPr>
              <w:widowControl w:val="0"/>
              <w:numPr>
                <w:ilvl w:val="0"/>
                <w:numId w:val="49"/>
              </w:numPr>
              <w:ind w:left="0" w:firstLine="0"/>
              <w:rPr>
                <w:rFonts w:eastAsia="Calibri"/>
                <w:szCs w:val="22"/>
                <w:lang w:val="fr-FR" w:eastAsia="en-US"/>
              </w:rPr>
            </w:pPr>
            <w:r w:rsidRPr="00F23E64">
              <w:rPr>
                <w:rFonts w:eastAsia="Calibri"/>
                <w:szCs w:val="22"/>
                <w:lang w:val="fr-FR" w:eastAsia="en-US"/>
              </w:rPr>
              <w:t>Įsisavinti žolių morfologines, biologines ir ekologines savybes, augimo ir vystymosi ypatumus.</w:t>
            </w:r>
          </w:p>
          <w:p w:rsidR="00805FF5" w:rsidRPr="00F23E64" w:rsidRDefault="00805FF5" w:rsidP="00DF4B86">
            <w:pPr>
              <w:widowControl w:val="0"/>
              <w:numPr>
                <w:ilvl w:val="0"/>
                <w:numId w:val="49"/>
              </w:numPr>
              <w:ind w:left="0" w:firstLine="0"/>
              <w:rPr>
                <w:rFonts w:eastAsia="Calibri"/>
                <w:szCs w:val="22"/>
                <w:lang w:val="fr-FR" w:eastAsia="en-US"/>
              </w:rPr>
            </w:pPr>
            <w:r w:rsidRPr="00F23E64">
              <w:rPr>
                <w:rFonts w:eastAsia="Calibri"/>
                <w:szCs w:val="22"/>
                <w:lang w:val="fr-FR" w:eastAsia="en-US"/>
              </w:rPr>
              <w:t>Pažinti pievų ir ganyklų žoles, augalų bendrijas.</w:t>
            </w:r>
          </w:p>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Pievų ir ganyklų klasifikavimas.</w:t>
            </w:r>
          </w:p>
          <w:p w:rsidR="00805FF5" w:rsidRPr="00DF4B86" w:rsidRDefault="00805FF5" w:rsidP="00DF4B86">
            <w:pPr>
              <w:widowControl w:val="0"/>
              <w:numPr>
                <w:ilvl w:val="0"/>
                <w:numId w:val="50"/>
              </w:numPr>
              <w:ind w:left="0" w:firstLine="0"/>
              <w:rPr>
                <w:rFonts w:eastAsia="Calibri"/>
                <w:szCs w:val="22"/>
                <w:lang w:val="en-US" w:eastAsia="en-US"/>
              </w:rPr>
            </w:pPr>
            <w:r w:rsidRPr="00DF4B86">
              <w:rPr>
                <w:rFonts w:eastAsia="Calibri"/>
                <w:szCs w:val="22"/>
                <w:lang w:val="en-US" w:eastAsia="en-US"/>
              </w:rPr>
              <w:t>Išvardinti natūralių pievų ir ganyklų klasifikavimą.</w:t>
            </w:r>
          </w:p>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Kultūrinių pievų atnaujinimas.</w:t>
            </w:r>
          </w:p>
          <w:p w:rsidR="00805FF5" w:rsidRPr="00DF4B86" w:rsidRDefault="00805FF5" w:rsidP="00DF4B86">
            <w:pPr>
              <w:widowControl w:val="0"/>
              <w:numPr>
                <w:ilvl w:val="0"/>
                <w:numId w:val="50"/>
              </w:numPr>
              <w:ind w:left="0" w:firstLine="0"/>
              <w:rPr>
                <w:rFonts w:eastAsia="Calibri"/>
                <w:szCs w:val="22"/>
                <w:lang w:val="en-US" w:eastAsia="en-US"/>
              </w:rPr>
            </w:pPr>
            <w:r w:rsidRPr="00DF4B86">
              <w:rPr>
                <w:rFonts w:eastAsia="Calibri"/>
                <w:szCs w:val="22"/>
                <w:lang w:val="en-US" w:eastAsia="en-US"/>
              </w:rPr>
              <w:t>Žinoti senstančių kultūrinių pievų atnaujinimą ir kultūrinių ganyklų pagerinimą.</w:t>
            </w:r>
          </w:p>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Žolių mišinių parinkimas pievoms ir ganykloms.</w:t>
            </w:r>
          </w:p>
          <w:p w:rsidR="00805FF5" w:rsidRPr="00DF4B86" w:rsidRDefault="00805FF5" w:rsidP="00DF4B86">
            <w:pPr>
              <w:widowControl w:val="0"/>
              <w:numPr>
                <w:ilvl w:val="0"/>
                <w:numId w:val="50"/>
              </w:numPr>
              <w:ind w:left="0" w:firstLine="0"/>
              <w:rPr>
                <w:rFonts w:eastAsia="Calibri"/>
                <w:szCs w:val="22"/>
                <w:lang w:val="en-US" w:eastAsia="en-US"/>
              </w:rPr>
            </w:pPr>
            <w:r w:rsidRPr="00DF4B86">
              <w:rPr>
                <w:rFonts w:eastAsia="Calibri"/>
                <w:szCs w:val="22"/>
                <w:lang w:val="en-US" w:eastAsia="en-US"/>
              </w:rPr>
              <w:t>Parinkti žolių mišinius pievoms ir ganykloms.</w:t>
            </w:r>
          </w:p>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Daugiamečių žolių auginimas pašarui.</w:t>
            </w:r>
          </w:p>
          <w:p w:rsidR="00805FF5" w:rsidRPr="00DF4B86" w:rsidRDefault="00805FF5" w:rsidP="00DF4B86">
            <w:pPr>
              <w:widowControl w:val="0"/>
              <w:numPr>
                <w:ilvl w:val="0"/>
                <w:numId w:val="50"/>
              </w:numPr>
              <w:ind w:left="0" w:firstLine="0"/>
              <w:rPr>
                <w:rFonts w:eastAsia="Calibri"/>
                <w:szCs w:val="22"/>
                <w:lang w:val="en-US" w:eastAsia="en-US"/>
              </w:rPr>
            </w:pPr>
            <w:r w:rsidRPr="00DF4B86">
              <w:rPr>
                <w:rFonts w:eastAsia="Calibri"/>
                <w:szCs w:val="22"/>
                <w:lang w:val="en-US" w:eastAsia="en-US"/>
              </w:rPr>
              <w:t>Išnagrinėti žolyno įrengimo technologiją.</w:t>
            </w:r>
          </w:p>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Pievų ir ganyklų priežiūra.</w:t>
            </w:r>
          </w:p>
          <w:p w:rsidR="00805FF5" w:rsidRPr="00DF4B86" w:rsidRDefault="00805FF5" w:rsidP="00DF4B86">
            <w:pPr>
              <w:widowControl w:val="0"/>
              <w:numPr>
                <w:ilvl w:val="0"/>
                <w:numId w:val="50"/>
              </w:numPr>
              <w:ind w:left="0" w:firstLine="0"/>
              <w:rPr>
                <w:rFonts w:eastAsia="Calibri"/>
                <w:szCs w:val="22"/>
                <w:lang w:val="en-US" w:eastAsia="en-US"/>
              </w:rPr>
            </w:pPr>
            <w:r w:rsidRPr="00DF4B86">
              <w:rPr>
                <w:rFonts w:eastAsia="Calibri"/>
                <w:szCs w:val="22"/>
                <w:lang w:val="en-US" w:eastAsia="en-US"/>
              </w:rPr>
              <w:t>Išnagrinėti pievų ir ganyklų priežiūrą pirmais sėjos metais.</w:t>
            </w:r>
          </w:p>
          <w:p w:rsidR="00805FF5" w:rsidRPr="00DF4B86" w:rsidRDefault="00805FF5" w:rsidP="00DF4B86">
            <w:pPr>
              <w:widowControl w:val="0"/>
              <w:numPr>
                <w:ilvl w:val="0"/>
                <w:numId w:val="50"/>
              </w:numPr>
              <w:ind w:left="0" w:firstLine="0"/>
              <w:rPr>
                <w:rFonts w:eastAsia="Calibri"/>
                <w:b/>
                <w:szCs w:val="22"/>
                <w:lang w:val="en-US" w:eastAsia="en-US"/>
              </w:rPr>
            </w:pPr>
            <w:r w:rsidRPr="00DF4B86">
              <w:rPr>
                <w:rFonts w:eastAsia="Calibri"/>
                <w:szCs w:val="22"/>
                <w:lang w:val="en-US" w:eastAsia="en-US"/>
              </w:rPr>
              <w:t>P</w:t>
            </w:r>
            <w:r w:rsidRPr="00DF4B86">
              <w:t>aaiškinti pievų ir ganyklų priežiūros technologiją.</w:t>
            </w:r>
          </w:p>
        </w:tc>
        <w:tc>
          <w:tcPr>
            <w:tcW w:w="1570" w:type="pct"/>
          </w:tcPr>
          <w:p w:rsidR="00805FF5" w:rsidRPr="00DF4B86" w:rsidRDefault="008E6F0F" w:rsidP="00DF4B86">
            <w:pPr>
              <w:widowControl w:val="0"/>
              <w:rPr>
                <w:rFonts w:eastAsia="Calibri"/>
                <w:b/>
                <w:szCs w:val="22"/>
                <w:lang w:val="en-US" w:eastAsia="en-US"/>
              </w:rPr>
            </w:pPr>
            <w:r w:rsidRPr="00DF4B86">
              <w:t>Įrengtos pievos ir ganyklo</w:t>
            </w:r>
            <w:r w:rsidR="00805FF5" w:rsidRPr="00DF4B86">
              <w:t>s,</w:t>
            </w:r>
            <w:r w:rsidRPr="00DF4B86">
              <w:t xml:space="preserve"> parinktos tinkamos priežiūros technologijos.</w:t>
            </w:r>
          </w:p>
        </w:tc>
      </w:tr>
      <w:tr w:rsidR="00DF4B86" w:rsidRPr="00DF4B86" w:rsidTr="00C640B6">
        <w:trPr>
          <w:trHeight w:val="57"/>
          <w:jc w:val="center"/>
        </w:trPr>
        <w:tc>
          <w:tcPr>
            <w:tcW w:w="1142" w:type="pct"/>
          </w:tcPr>
          <w:p w:rsidR="00805FF5" w:rsidRPr="00DF4B86" w:rsidRDefault="00805FF5" w:rsidP="00C640B6">
            <w:pPr>
              <w:widowControl w:val="0"/>
            </w:pPr>
            <w:r w:rsidRPr="00DF4B86">
              <w:t>6. Žolinių pašarų laikymas ir apskaita</w:t>
            </w:r>
          </w:p>
        </w:tc>
        <w:tc>
          <w:tcPr>
            <w:tcW w:w="2288" w:type="pct"/>
          </w:tcPr>
          <w:p w:rsidR="00805FF5" w:rsidRPr="00F23E64" w:rsidRDefault="00805FF5"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Šieno laikymo būdai ir apskaita.</w:t>
            </w:r>
          </w:p>
          <w:p w:rsidR="00805FF5" w:rsidRPr="00F23E64" w:rsidRDefault="00805FF5" w:rsidP="00DF4B86">
            <w:pPr>
              <w:widowControl w:val="0"/>
              <w:numPr>
                <w:ilvl w:val="0"/>
                <w:numId w:val="51"/>
              </w:numPr>
              <w:ind w:left="0" w:firstLine="0"/>
              <w:rPr>
                <w:rFonts w:eastAsia="Calibri"/>
                <w:szCs w:val="22"/>
                <w:lang w:eastAsia="en-US"/>
              </w:rPr>
            </w:pPr>
            <w:r w:rsidRPr="00F23E64">
              <w:rPr>
                <w:rFonts w:eastAsia="Calibri"/>
                <w:szCs w:val="22"/>
                <w:lang w:eastAsia="en-US"/>
              </w:rPr>
              <w:t>Išnagrinėti šieno laikymo būdus ir apskaitą.</w:t>
            </w:r>
          </w:p>
          <w:p w:rsidR="00805FF5" w:rsidRPr="00DF4B86" w:rsidRDefault="00805FF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Siloso laikymo būdai ir apskaita.</w:t>
            </w:r>
          </w:p>
          <w:p w:rsidR="00805FF5" w:rsidRPr="00F23E64" w:rsidRDefault="00805FF5" w:rsidP="00DF4B86">
            <w:pPr>
              <w:widowControl w:val="0"/>
              <w:numPr>
                <w:ilvl w:val="0"/>
                <w:numId w:val="51"/>
              </w:numPr>
              <w:ind w:left="0" w:firstLine="0"/>
              <w:rPr>
                <w:rFonts w:eastAsia="Calibri"/>
                <w:szCs w:val="22"/>
                <w:lang w:val="fr-FR" w:eastAsia="en-US"/>
              </w:rPr>
            </w:pPr>
            <w:r w:rsidRPr="00F23E64">
              <w:rPr>
                <w:rFonts w:eastAsia="Calibri"/>
                <w:szCs w:val="22"/>
                <w:lang w:val="fr-FR" w:eastAsia="en-US"/>
              </w:rPr>
              <w:lastRenderedPageBreak/>
              <w:t>Žinoti siloso laikymo būdus ir apskaitą.</w:t>
            </w:r>
          </w:p>
          <w:p w:rsidR="00805FF5" w:rsidRPr="00F23E64" w:rsidRDefault="00805FF5"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Šienainio laikymo būdai ir apskaita.</w:t>
            </w:r>
          </w:p>
          <w:p w:rsidR="00805FF5" w:rsidRPr="00DF4B86" w:rsidRDefault="00805FF5" w:rsidP="00DF4B86">
            <w:pPr>
              <w:widowControl w:val="0"/>
              <w:numPr>
                <w:ilvl w:val="0"/>
                <w:numId w:val="51"/>
              </w:numPr>
              <w:ind w:left="0" w:firstLine="0"/>
            </w:pPr>
            <w:r w:rsidRPr="00F23E64">
              <w:rPr>
                <w:rFonts w:eastAsia="Calibri"/>
                <w:szCs w:val="22"/>
                <w:lang w:val="fr-FR" w:eastAsia="en-US"/>
              </w:rPr>
              <w:t>A</w:t>
            </w:r>
            <w:r w:rsidRPr="00DF4B86">
              <w:t>pibūdinti šienainio laikymo būdus ir mokėti vesti apskaitą.</w:t>
            </w:r>
          </w:p>
        </w:tc>
        <w:tc>
          <w:tcPr>
            <w:tcW w:w="1570" w:type="pct"/>
          </w:tcPr>
          <w:p w:rsidR="00805FF5" w:rsidRPr="00DF4B86" w:rsidRDefault="008E6F0F" w:rsidP="00DF4B86">
            <w:pPr>
              <w:widowControl w:val="0"/>
              <w:rPr>
                <w:rFonts w:eastAsia="Calibri"/>
                <w:b/>
                <w:bCs/>
                <w:szCs w:val="22"/>
                <w:lang w:eastAsia="en-US"/>
              </w:rPr>
            </w:pPr>
            <w:r w:rsidRPr="00DF4B86">
              <w:lastRenderedPageBreak/>
              <w:t xml:space="preserve">Išvardinti </w:t>
            </w:r>
            <w:r w:rsidR="00805FF5" w:rsidRPr="00DF4B86">
              <w:t>žolinių pašarų laikymo būd</w:t>
            </w:r>
            <w:r w:rsidRPr="00DF4B86">
              <w:t>ai</w:t>
            </w:r>
            <w:r w:rsidR="00805FF5" w:rsidRPr="00DF4B86">
              <w:t xml:space="preserve">, </w:t>
            </w:r>
            <w:r w:rsidRPr="00DF4B86">
              <w:t>atlikta pagamintos produkcijos apskaita.</w:t>
            </w:r>
          </w:p>
        </w:tc>
      </w:tr>
      <w:tr w:rsidR="00DF4B86" w:rsidRPr="00DF4B86" w:rsidTr="00C640B6">
        <w:trPr>
          <w:trHeight w:val="57"/>
          <w:jc w:val="center"/>
        </w:trPr>
        <w:tc>
          <w:tcPr>
            <w:tcW w:w="1142" w:type="pct"/>
          </w:tcPr>
          <w:p w:rsidR="00805FF5" w:rsidRPr="00DF4B86" w:rsidRDefault="00805FF5" w:rsidP="00C640B6">
            <w:pPr>
              <w:widowControl w:val="0"/>
            </w:pPr>
            <w:r w:rsidRPr="00DF4B86">
              <w:t>Reikalavimai mokymui skirtiems metodiniams ir materialiesiems ištekliams</w:t>
            </w:r>
          </w:p>
        </w:tc>
        <w:tc>
          <w:tcPr>
            <w:tcW w:w="3858" w:type="pct"/>
            <w:gridSpan w:val="2"/>
          </w:tcPr>
          <w:p w:rsidR="00805FF5" w:rsidRPr="00DF4B86" w:rsidRDefault="00805FF5" w:rsidP="00DF4B86">
            <w:pPr>
              <w:widowControl w:val="0"/>
              <w:rPr>
                <w:rFonts w:eastAsia="Calibri"/>
                <w:i/>
              </w:rPr>
            </w:pPr>
            <w:r w:rsidRPr="00DF4B86">
              <w:rPr>
                <w:rFonts w:eastAsia="Calibri"/>
                <w:i/>
              </w:rPr>
              <w:t>Mokymo(si) medžiaga:</w:t>
            </w:r>
          </w:p>
          <w:p w:rsidR="00DF4B86" w:rsidRDefault="00805FF5" w:rsidP="00DF4B86">
            <w:pPr>
              <w:widowControl w:val="0"/>
              <w:numPr>
                <w:ilvl w:val="0"/>
                <w:numId w:val="1"/>
              </w:numPr>
              <w:ind w:left="0" w:firstLine="0"/>
            </w:pPr>
            <w:r w:rsidRPr="00DF4B86">
              <w:t>vadovėliai,</w:t>
            </w:r>
          </w:p>
          <w:p w:rsidR="00DF4B86" w:rsidRDefault="00805FF5" w:rsidP="00DF4B86">
            <w:pPr>
              <w:widowControl w:val="0"/>
              <w:numPr>
                <w:ilvl w:val="0"/>
                <w:numId w:val="1"/>
              </w:numPr>
              <w:ind w:left="0" w:firstLine="0"/>
            </w:pPr>
            <w:r w:rsidRPr="00DF4B86">
              <w:t>užduočių aprašai,</w:t>
            </w:r>
          </w:p>
          <w:p w:rsidR="00DF4B86" w:rsidRDefault="00805FF5" w:rsidP="00DF4B86">
            <w:pPr>
              <w:widowControl w:val="0"/>
              <w:numPr>
                <w:ilvl w:val="0"/>
                <w:numId w:val="1"/>
              </w:numPr>
              <w:ind w:left="0" w:firstLine="0"/>
            </w:pPr>
            <w:r w:rsidRPr="00DF4B86">
              <w:t>specialioji literatūra,</w:t>
            </w:r>
          </w:p>
          <w:p w:rsidR="00805FF5" w:rsidRPr="00DF4B86" w:rsidRDefault="00805FF5" w:rsidP="00DF4B86">
            <w:pPr>
              <w:widowControl w:val="0"/>
              <w:numPr>
                <w:ilvl w:val="0"/>
                <w:numId w:val="1"/>
              </w:numPr>
              <w:ind w:left="0" w:firstLine="0"/>
              <w:rPr>
                <w:rFonts w:eastAsia="Calibri"/>
                <w:i/>
              </w:rPr>
            </w:pPr>
            <w:r w:rsidRPr="00DF4B86">
              <w:t>schemos, testai, plakatai</w:t>
            </w:r>
            <w:r w:rsidRPr="00DF4B86">
              <w:rPr>
                <w:rFonts w:eastAsia="Calibri"/>
              </w:rPr>
              <w:t>,</w:t>
            </w:r>
            <w:r w:rsidRPr="00DF4B86">
              <w:t xml:space="preserve"> dalomoji medžiaga,</w:t>
            </w:r>
          </w:p>
          <w:p w:rsidR="00805FF5" w:rsidRPr="00DF4B86" w:rsidRDefault="00805FF5" w:rsidP="00DF4B86">
            <w:pPr>
              <w:widowControl w:val="0"/>
              <w:numPr>
                <w:ilvl w:val="0"/>
                <w:numId w:val="1"/>
              </w:numPr>
              <w:ind w:left="0" w:firstLine="0"/>
              <w:rPr>
                <w:rFonts w:eastAsia="Calibri"/>
                <w:i/>
              </w:rPr>
            </w:pPr>
            <w:r w:rsidRPr="00DF4B86">
              <w:t>metodinė dalomoji medžiaga, užduočių aprašymai</w:t>
            </w:r>
          </w:p>
          <w:p w:rsidR="00DF4B86" w:rsidRDefault="00805FF5" w:rsidP="00DF4B86">
            <w:pPr>
              <w:widowControl w:val="0"/>
              <w:rPr>
                <w:rFonts w:eastAsia="Calibri"/>
                <w:i/>
              </w:rPr>
            </w:pPr>
            <w:r w:rsidRPr="00DF4B86">
              <w:rPr>
                <w:rFonts w:eastAsia="Calibri"/>
                <w:i/>
              </w:rPr>
              <w:t>Mokymo(si) priemonės:</w:t>
            </w:r>
          </w:p>
          <w:p w:rsidR="00805FF5" w:rsidRPr="00DF4B86" w:rsidRDefault="00805FF5" w:rsidP="00DF4B86">
            <w:pPr>
              <w:widowControl w:val="0"/>
              <w:numPr>
                <w:ilvl w:val="0"/>
                <w:numId w:val="1"/>
              </w:numPr>
              <w:ind w:left="0" w:firstLine="0"/>
            </w:pPr>
            <w:r w:rsidRPr="00DF4B86">
              <w:t xml:space="preserve">augalų pėdų, herbariumų, sėklų pavyzdžiai ir kt.) </w:t>
            </w:r>
          </w:p>
        </w:tc>
      </w:tr>
      <w:tr w:rsidR="00DF4B86" w:rsidRPr="00DF4B86" w:rsidTr="00C640B6">
        <w:trPr>
          <w:trHeight w:val="57"/>
          <w:jc w:val="center"/>
        </w:trPr>
        <w:tc>
          <w:tcPr>
            <w:tcW w:w="1142" w:type="pct"/>
          </w:tcPr>
          <w:p w:rsidR="00805FF5" w:rsidRPr="00DF4B86" w:rsidRDefault="00805FF5" w:rsidP="00C640B6">
            <w:pPr>
              <w:widowControl w:val="0"/>
            </w:pPr>
            <w:r w:rsidRPr="00DF4B86">
              <w:t>Reikalavimai teorinio ir praktinio mokymo vietai</w:t>
            </w:r>
          </w:p>
        </w:tc>
        <w:tc>
          <w:tcPr>
            <w:tcW w:w="3858" w:type="pct"/>
            <w:gridSpan w:val="2"/>
          </w:tcPr>
          <w:p w:rsidR="00805FF5" w:rsidRPr="00DF4B86" w:rsidRDefault="00805FF5"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805FF5" w:rsidRPr="00F23E64" w:rsidRDefault="00805FF5"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805FF5" w:rsidRPr="00F23E64" w:rsidRDefault="00805FF5" w:rsidP="00DF4B86">
            <w:pPr>
              <w:widowControl w:val="0"/>
              <w:rPr>
                <w:rFonts w:eastAsia="Calibri"/>
                <w:szCs w:val="22"/>
                <w:lang w:val="fr-FR" w:eastAsia="en-US"/>
              </w:rPr>
            </w:pPr>
            <w:r w:rsidRPr="00F23E64">
              <w:rPr>
                <w:rFonts w:eastAsia="Calibri"/>
                <w:szCs w:val="22"/>
                <w:lang w:val="fr-FR" w:eastAsia="en-US"/>
              </w:rPr>
              <w:t>Pievos ir ganyklos;</w:t>
            </w:r>
          </w:p>
          <w:p w:rsidR="00805FF5" w:rsidRPr="00F23E64" w:rsidRDefault="00805FF5" w:rsidP="00DF4B86">
            <w:pPr>
              <w:widowControl w:val="0"/>
              <w:rPr>
                <w:rFonts w:eastAsia="Calibri"/>
                <w:szCs w:val="22"/>
                <w:lang w:val="fr-FR" w:eastAsia="en-US"/>
              </w:rPr>
            </w:pPr>
            <w:r w:rsidRPr="00F23E64">
              <w:rPr>
                <w:rFonts w:eastAsia="Calibri"/>
                <w:szCs w:val="22"/>
                <w:lang w:val="fr-FR" w:eastAsia="en-US"/>
              </w:rPr>
              <w:t>Mokomosios dirbtuvės arba išvykos į ūkininko ūkį (žemės ūkio bendrovę);</w:t>
            </w:r>
          </w:p>
          <w:p w:rsidR="00805FF5" w:rsidRPr="00F23E64" w:rsidRDefault="00805FF5" w:rsidP="00DF4B86">
            <w:pPr>
              <w:widowControl w:val="0"/>
              <w:rPr>
                <w:rFonts w:eastAsia="Calibri"/>
                <w:szCs w:val="22"/>
                <w:lang w:val="fr-FR" w:eastAsia="en-US"/>
              </w:rPr>
            </w:pPr>
            <w:r w:rsidRPr="00F23E64">
              <w:rPr>
                <w:rFonts w:eastAsia="Calibri"/>
                <w:szCs w:val="22"/>
                <w:lang w:val="fr-FR" w:eastAsia="en-US"/>
              </w:rPr>
              <w:t>Grūdų sandėlis produkcijai laikyti su valymo ir džiovinimo įranga;</w:t>
            </w:r>
          </w:p>
          <w:p w:rsidR="00805FF5" w:rsidRPr="00F23E64" w:rsidRDefault="00805FF5" w:rsidP="00DF4B86">
            <w:pPr>
              <w:widowControl w:val="0"/>
              <w:rPr>
                <w:rFonts w:eastAsia="Calibri"/>
                <w:szCs w:val="22"/>
                <w:lang w:val="fr-FR" w:eastAsia="en-US"/>
              </w:rPr>
            </w:pPr>
            <w:r w:rsidRPr="00F23E64">
              <w:rPr>
                <w:rFonts w:eastAsia="Calibri"/>
                <w:szCs w:val="22"/>
                <w:lang w:val="fr-FR" w:eastAsia="en-US"/>
              </w:rPr>
              <w:t>Rekomenduojamos mokomosios išvykos į lauko dienas, parodas ir kt.;</w:t>
            </w:r>
          </w:p>
          <w:p w:rsidR="00805FF5" w:rsidRPr="00DF4B86" w:rsidRDefault="00805FF5" w:rsidP="00DF4B86">
            <w:pPr>
              <w:widowControl w:val="0"/>
              <w:jc w:val="both"/>
            </w:pPr>
            <w:r w:rsidRPr="00DF4B86">
              <w:t>Asmeninio ir bendrojo naudojimo saugos ir svei</w:t>
            </w:r>
            <w:r w:rsidR="00647EF9" w:rsidRPr="00DF4B86">
              <w:t>katos darbe priemonės, plakatai.</w:t>
            </w:r>
          </w:p>
        </w:tc>
      </w:tr>
      <w:tr w:rsidR="00DF4B86" w:rsidRPr="00DF4B86" w:rsidTr="00C640B6">
        <w:trPr>
          <w:trHeight w:val="57"/>
          <w:jc w:val="center"/>
        </w:trPr>
        <w:tc>
          <w:tcPr>
            <w:tcW w:w="1142" w:type="pct"/>
          </w:tcPr>
          <w:p w:rsidR="00805FF5" w:rsidRPr="00DF4B86" w:rsidRDefault="00805FF5" w:rsidP="00C640B6">
            <w:pPr>
              <w:widowControl w:val="0"/>
            </w:pPr>
            <w:r w:rsidRPr="00DF4B86">
              <w:t>Reikalavimai mokytojų dalykiniam pasirengimui (dalykinei kvalifikacijai)</w:t>
            </w:r>
          </w:p>
        </w:tc>
        <w:tc>
          <w:tcPr>
            <w:tcW w:w="3858" w:type="pct"/>
            <w:gridSpan w:val="2"/>
          </w:tcPr>
          <w:p w:rsidR="00805FF5" w:rsidRPr="00DF4B86" w:rsidRDefault="00805FF5" w:rsidP="00DF4B86">
            <w:pPr>
              <w:widowControl w:val="0"/>
              <w:jc w:val="both"/>
            </w:pPr>
            <w:r w:rsidRPr="00DF4B86">
              <w:t>Modulį gali vesti mokytojas, turintis:</w:t>
            </w:r>
          </w:p>
          <w:p w:rsidR="00805FF5" w:rsidRPr="00DF4B86" w:rsidRDefault="00805FF5"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05FF5" w:rsidRPr="00DF4B86" w:rsidRDefault="00805FF5" w:rsidP="00DF4B86">
            <w:pPr>
              <w:widowControl w:val="0"/>
              <w:jc w:val="both"/>
              <w:rPr>
                <w:i/>
                <w:iCs/>
              </w:rPr>
            </w:pPr>
            <w:r w:rsidRPr="00DF4B86">
              <w:t xml:space="preserve">2) turintis </w:t>
            </w:r>
            <w:r w:rsidRPr="00DF4B86">
              <w:rPr>
                <w:rFonts w:eastAsia="Calibri"/>
              </w:rPr>
              <w:t xml:space="preserve">turėti </w:t>
            </w:r>
            <w:r w:rsidRPr="00DF4B86">
              <w:t>aukštąjį aukštąjį universitetinį žemės ūkio krypties išsilavinimą ar lygiavertę kvalifikaciją (išsilavinimą) arba ne mažesnę kaip 3 metų žemės ūkio verslo darbuotojo profesinės veiklos patirtį</w:t>
            </w:r>
            <w:r w:rsidR="002C6701">
              <w:t>.</w:t>
            </w:r>
            <w:r w:rsidRPr="00DF4B86">
              <w:rPr>
                <w:i/>
                <w:iCs/>
              </w:rPr>
              <w:t xml:space="preserve"> </w:t>
            </w:r>
          </w:p>
        </w:tc>
      </w:tr>
    </w:tbl>
    <w:p w:rsidR="007B1F91" w:rsidRDefault="007B1F91" w:rsidP="00DF4B86">
      <w:pPr>
        <w:widowControl w:val="0"/>
        <w:rPr>
          <w:lang w:val="pt-BR"/>
        </w:rPr>
      </w:pPr>
    </w:p>
    <w:p w:rsidR="00C640B6" w:rsidRPr="00C640B6" w:rsidRDefault="00C640B6" w:rsidP="00DF4B86">
      <w:pPr>
        <w:widowControl w:val="0"/>
        <w:rPr>
          <w:lang w:val="pt-BR"/>
        </w:rPr>
      </w:pPr>
    </w:p>
    <w:p w:rsidR="0071607F" w:rsidRPr="00DF4B86" w:rsidRDefault="00822B95" w:rsidP="00DF4B86">
      <w:pPr>
        <w:widowControl w:val="0"/>
        <w:rPr>
          <w:b/>
          <w:lang w:val="pt-BR"/>
        </w:rPr>
      </w:pPr>
      <w:r w:rsidRPr="00DF4B86">
        <w:rPr>
          <w:b/>
          <w:lang w:val="pt-BR"/>
        </w:rPr>
        <w:t>Modulio pavadinimas -</w:t>
      </w:r>
      <w:r w:rsidR="00DF4B86">
        <w:rPr>
          <w:b/>
          <w:lang w:val="pt-BR"/>
        </w:rPr>
        <w:t xml:space="preserve"> </w:t>
      </w:r>
      <w:r w:rsidRPr="00DF4B86">
        <w:rPr>
          <w:b/>
          <w:lang w:val="pt-BR"/>
        </w:rPr>
        <w:t>„Gyvulininkystės produkcijos gamyba ir realizavimas“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40B6">
        <w:trPr>
          <w:trHeight w:val="57"/>
          <w:jc w:val="center"/>
        </w:trPr>
        <w:tc>
          <w:tcPr>
            <w:tcW w:w="1142" w:type="pct"/>
            <w:shd w:val="clear" w:color="auto" w:fill="F2F2F2"/>
          </w:tcPr>
          <w:p w:rsidR="0071607F" w:rsidRPr="00DF4B86" w:rsidRDefault="0071607F" w:rsidP="00C640B6">
            <w:pPr>
              <w:widowControl w:val="0"/>
              <w:rPr>
                <w:b/>
              </w:rPr>
            </w:pPr>
            <w:r w:rsidRPr="00DF4B86">
              <w:rPr>
                <w:b/>
              </w:rPr>
              <w:t>Valstybinis kodas</w:t>
            </w:r>
          </w:p>
        </w:tc>
        <w:tc>
          <w:tcPr>
            <w:tcW w:w="3858" w:type="pct"/>
            <w:gridSpan w:val="2"/>
          </w:tcPr>
          <w:p w:rsidR="0071607F" w:rsidRPr="00DF4B86" w:rsidRDefault="006D16F4" w:rsidP="00DF4B86">
            <w:pPr>
              <w:widowControl w:val="0"/>
            </w:pPr>
            <w:r w:rsidRPr="00DF4B86">
              <w:t>4081166</w:t>
            </w:r>
          </w:p>
        </w:tc>
      </w:tr>
      <w:tr w:rsidR="00DF4B86" w:rsidRPr="00DF4B86" w:rsidTr="00C640B6">
        <w:trPr>
          <w:trHeight w:val="57"/>
          <w:jc w:val="center"/>
        </w:trPr>
        <w:tc>
          <w:tcPr>
            <w:tcW w:w="1142" w:type="pct"/>
            <w:shd w:val="clear" w:color="auto" w:fill="F2F2F2"/>
          </w:tcPr>
          <w:p w:rsidR="0071607F" w:rsidRPr="00DF4B86" w:rsidRDefault="0071607F" w:rsidP="00C640B6">
            <w:pPr>
              <w:widowControl w:val="0"/>
            </w:pPr>
            <w:r w:rsidRPr="00DF4B86">
              <w:t>Modulio LTKS lygis</w:t>
            </w:r>
          </w:p>
        </w:tc>
        <w:tc>
          <w:tcPr>
            <w:tcW w:w="3858" w:type="pct"/>
            <w:gridSpan w:val="2"/>
          </w:tcPr>
          <w:p w:rsidR="0071607F" w:rsidRPr="00DF4B86" w:rsidRDefault="0071607F" w:rsidP="00DF4B86">
            <w:pPr>
              <w:widowControl w:val="0"/>
            </w:pPr>
            <w:r w:rsidRPr="00DF4B86">
              <w:t>IV</w:t>
            </w:r>
          </w:p>
        </w:tc>
      </w:tr>
      <w:tr w:rsidR="00DF4B86" w:rsidRPr="00DF4B86" w:rsidTr="00C640B6">
        <w:trPr>
          <w:trHeight w:val="57"/>
          <w:jc w:val="center"/>
        </w:trPr>
        <w:tc>
          <w:tcPr>
            <w:tcW w:w="1142" w:type="pct"/>
            <w:tcBorders>
              <w:bottom w:val="single" w:sz="4" w:space="0" w:color="auto"/>
            </w:tcBorders>
            <w:shd w:val="clear" w:color="auto" w:fill="F2F2F2"/>
          </w:tcPr>
          <w:p w:rsidR="0071607F" w:rsidRPr="00DF4B86" w:rsidRDefault="0071607F" w:rsidP="00C640B6">
            <w:pPr>
              <w:widowControl w:val="0"/>
            </w:pPr>
            <w:r w:rsidRPr="00DF4B86">
              <w:t>Apimtis mokymosi kreditais</w:t>
            </w:r>
          </w:p>
        </w:tc>
        <w:tc>
          <w:tcPr>
            <w:tcW w:w="3858" w:type="pct"/>
            <w:gridSpan w:val="2"/>
            <w:tcBorders>
              <w:bottom w:val="single" w:sz="4" w:space="0" w:color="auto"/>
            </w:tcBorders>
          </w:tcPr>
          <w:p w:rsidR="0071607F" w:rsidRPr="00DF4B86" w:rsidRDefault="0071607F" w:rsidP="00DF4B86">
            <w:pPr>
              <w:widowControl w:val="0"/>
            </w:pPr>
            <w:r w:rsidRPr="00DF4B86">
              <w:t>10</w:t>
            </w:r>
          </w:p>
        </w:tc>
      </w:tr>
      <w:tr w:rsidR="00DF4B86" w:rsidRPr="00DF4B86" w:rsidTr="00C640B6">
        <w:trPr>
          <w:trHeight w:val="57"/>
          <w:jc w:val="center"/>
        </w:trPr>
        <w:tc>
          <w:tcPr>
            <w:tcW w:w="1142" w:type="pct"/>
            <w:tcBorders>
              <w:bottom w:val="single" w:sz="4" w:space="0" w:color="auto"/>
            </w:tcBorders>
            <w:shd w:val="clear" w:color="auto" w:fill="F2F2F2"/>
          </w:tcPr>
          <w:p w:rsidR="00805FF5" w:rsidRPr="00DF4B86" w:rsidRDefault="00805FF5" w:rsidP="00C640B6">
            <w:pPr>
              <w:widowControl w:val="0"/>
              <w:rPr>
                <w:bCs/>
                <w:iCs/>
              </w:rPr>
            </w:pPr>
            <w:r w:rsidRPr="00DF4B86">
              <w:t>Kompetencijos</w:t>
            </w:r>
          </w:p>
        </w:tc>
        <w:tc>
          <w:tcPr>
            <w:tcW w:w="3858" w:type="pct"/>
            <w:gridSpan w:val="2"/>
            <w:tcBorders>
              <w:bottom w:val="single" w:sz="4" w:space="0" w:color="auto"/>
            </w:tcBorders>
            <w:shd w:val="clear" w:color="auto" w:fill="auto"/>
          </w:tcPr>
          <w:p w:rsidR="00805FF5" w:rsidRPr="00DF4B86" w:rsidRDefault="00805FF5" w:rsidP="00DF4B86">
            <w:pPr>
              <w:widowControl w:val="0"/>
              <w:rPr>
                <w:bCs/>
                <w:iCs/>
              </w:rPr>
            </w:pPr>
            <w:r w:rsidRPr="00DF4B86">
              <w:t>Perdirbti ir realizuoti gyvulininkystės produkciją.</w:t>
            </w:r>
          </w:p>
        </w:tc>
      </w:tr>
      <w:tr w:rsidR="00DF4B86" w:rsidRPr="00DF4B86" w:rsidTr="00C640B6">
        <w:trPr>
          <w:trHeight w:val="57"/>
          <w:jc w:val="center"/>
        </w:trPr>
        <w:tc>
          <w:tcPr>
            <w:tcW w:w="1142" w:type="pct"/>
            <w:tcBorders>
              <w:bottom w:val="single" w:sz="4" w:space="0" w:color="auto"/>
            </w:tcBorders>
            <w:shd w:val="clear" w:color="auto" w:fill="F2F2F2"/>
          </w:tcPr>
          <w:p w:rsidR="00805FF5" w:rsidRPr="00DF4B86" w:rsidRDefault="00805FF5" w:rsidP="00C640B6">
            <w:pPr>
              <w:widowControl w:val="0"/>
            </w:pPr>
            <w:r w:rsidRPr="00DF4B86">
              <w:rPr>
                <w:bCs/>
                <w:iCs/>
                <w:lang w:val="de-DE"/>
              </w:rPr>
              <w:t>Mokymosi rezultatai</w:t>
            </w:r>
          </w:p>
        </w:tc>
        <w:tc>
          <w:tcPr>
            <w:tcW w:w="2288" w:type="pct"/>
            <w:tcBorders>
              <w:bottom w:val="single" w:sz="4" w:space="0" w:color="auto"/>
            </w:tcBorders>
            <w:shd w:val="clear" w:color="auto" w:fill="F2F2F2"/>
          </w:tcPr>
          <w:p w:rsidR="00805FF5" w:rsidRPr="00DF4B86" w:rsidRDefault="00805FF5" w:rsidP="00DF4B86">
            <w:pPr>
              <w:widowControl w:val="0"/>
              <w:rPr>
                <w:bCs/>
                <w:iCs/>
                <w:lang w:val="de-DE"/>
              </w:rPr>
            </w:pPr>
            <w:r w:rsidRPr="00DF4B86">
              <w:rPr>
                <w:bCs/>
                <w:iCs/>
                <w:lang w:val="de-DE"/>
              </w:rPr>
              <w:t>Rekomenduojamas turinys mokymosi rezultatams pasiekti</w:t>
            </w:r>
          </w:p>
        </w:tc>
        <w:tc>
          <w:tcPr>
            <w:tcW w:w="1570" w:type="pct"/>
            <w:tcBorders>
              <w:bottom w:val="single" w:sz="4" w:space="0" w:color="auto"/>
            </w:tcBorders>
            <w:shd w:val="clear" w:color="auto" w:fill="F2F2F2"/>
          </w:tcPr>
          <w:p w:rsidR="00805FF5" w:rsidRPr="00DF4B86" w:rsidRDefault="00805FF5" w:rsidP="00DF4B86">
            <w:pPr>
              <w:widowControl w:val="0"/>
              <w:rPr>
                <w:lang w:val="de-DE"/>
              </w:rPr>
            </w:pPr>
            <w:r w:rsidRPr="00DF4B86">
              <w:t>Mokymosi pasiekimų įvertinimo kriterijai</w:t>
            </w:r>
          </w:p>
        </w:tc>
      </w:tr>
      <w:tr w:rsidR="00DF4B86" w:rsidRPr="00DF4B86" w:rsidTr="00C640B6">
        <w:trPr>
          <w:trHeight w:val="57"/>
          <w:jc w:val="center"/>
        </w:trPr>
        <w:tc>
          <w:tcPr>
            <w:tcW w:w="1142" w:type="pct"/>
            <w:shd w:val="clear" w:color="auto" w:fill="auto"/>
          </w:tcPr>
          <w:p w:rsidR="00805FF5" w:rsidRPr="00DF4B86" w:rsidRDefault="00805FF5" w:rsidP="00C640B6">
            <w:pPr>
              <w:widowControl w:val="0"/>
            </w:pPr>
            <w:r w:rsidRPr="00DF4B86">
              <w:t>1. Susipažinti su mėsos gamyba, realizavimo apskaitos dokumentais ir jų pildymu.</w:t>
            </w:r>
          </w:p>
        </w:tc>
        <w:tc>
          <w:tcPr>
            <w:tcW w:w="2288" w:type="pct"/>
            <w:shd w:val="clear" w:color="auto" w:fill="auto"/>
          </w:tcPr>
          <w:p w:rsidR="00805FF5" w:rsidRPr="00DF4B86" w:rsidRDefault="00805FF5" w:rsidP="00DF4B86">
            <w:pPr>
              <w:widowControl w:val="0"/>
              <w:rPr>
                <w:bCs/>
                <w:iCs/>
              </w:rPr>
            </w:pPr>
            <w:r w:rsidRPr="00DF4B86">
              <w:rPr>
                <w:b/>
                <w:bCs/>
                <w:iCs/>
              </w:rPr>
              <w:t>Tema.</w:t>
            </w:r>
            <w:r w:rsidRPr="00DF4B86">
              <w:rPr>
                <w:bCs/>
                <w:iCs/>
              </w:rPr>
              <w:t xml:space="preserve"> Galvijų kondicija.</w:t>
            </w:r>
          </w:p>
          <w:p w:rsidR="00805FF5" w:rsidRPr="00DF4B86" w:rsidRDefault="00805FF5" w:rsidP="00DF4B86">
            <w:pPr>
              <w:widowControl w:val="0"/>
              <w:numPr>
                <w:ilvl w:val="0"/>
                <w:numId w:val="51"/>
              </w:numPr>
              <w:ind w:left="0" w:firstLine="0"/>
              <w:rPr>
                <w:b/>
                <w:bCs/>
                <w:iCs/>
              </w:rPr>
            </w:pPr>
            <w:r w:rsidRPr="00DF4B86">
              <w:rPr>
                <w:bCs/>
                <w:iCs/>
              </w:rPr>
              <w:t>Žinoti sritis, nustatant kaulus dengiantį raumenų ir riebalų sluoksnį.</w:t>
            </w:r>
          </w:p>
          <w:p w:rsidR="00805FF5" w:rsidRPr="00DF4B86" w:rsidRDefault="00805FF5" w:rsidP="00DF4B86">
            <w:pPr>
              <w:widowControl w:val="0"/>
              <w:rPr>
                <w:bCs/>
                <w:iCs/>
              </w:rPr>
            </w:pPr>
            <w:r w:rsidRPr="00DF4B86">
              <w:rPr>
                <w:b/>
                <w:bCs/>
                <w:iCs/>
              </w:rPr>
              <w:t>Tema.</w:t>
            </w:r>
            <w:r w:rsidRPr="00DF4B86">
              <w:rPr>
                <w:bCs/>
                <w:iCs/>
              </w:rPr>
              <w:t xml:space="preserve"> Gyvulių veislės.</w:t>
            </w:r>
          </w:p>
          <w:p w:rsidR="00805FF5" w:rsidRPr="00DF4B86" w:rsidRDefault="00805FF5" w:rsidP="00DF4B86">
            <w:pPr>
              <w:widowControl w:val="0"/>
              <w:numPr>
                <w:ilvl w:val="0"/>
                <w:numId w:val="51"/>
              </w:numPr>
              <w:ind w:left="0" w:firstLine="0"/>
              <w:rPr>
                <w:bCs/>
                <w:iCs/>
              </w:rPr>
            </w:pPr>
            <w:r w:rsidRPr="00DF4B86">
              <w:rPr>
                <w:bCs/>
                <w:iCs/>
              </w:rPr>
              <w:t>Žinoti ir apibūdinti galvijų veisles.</w:t>
            </w:r>
          </w:p>
          <w:p w:rsidR="00805FF5" w:rsidRPr="00F23E64" w:rsidRDefault="00805FF5" w:rsidP="00DF4B86">
            <w:pPr>
              <w:widowControl w:val="0"/>
              <w:numPr>
                <w:ilvl w:val="0"/>
                <w:numId w:val="51"/>
              </w:numPr>
              <w:ind w:left="0" w:firstLine="0"/>
              <w:rPr>
                <w:bCs/>
                <w:iCs/>
                <w:lang w:val="fr-FR"/>
              </w:rPr>
            </w:pPr>
            <w:r w:rsidRPr="00F23E64">
              <w:rPr>
                <w:bCs/>
                <w:iCs/>
                <w:lang w:val="fr-FR"/>
              </w:rPr>
              <w:t>Žinoti ir apibūdinti kiaulių veisles.</w:t>
            </w:r>
          </w:p>
          <w:p w:rsidR="00805FF5" w:rsidRPr="00F23E64" w:rsidRDefault="00805FF5" w:rsidP="00DF4B86">
            <w:pPr>
              <w:widowControl w:val="0"/>
              <w:numPr>
                <w:ilvl w:val="0"/>
                <w:numId w:val="51"/>
              </w:numPr>
              <w:ind w:left="0" w:firstLine="0"/>
              <w:rPr>
                <w:bCs/>
                <w:iCs/>
                <w:lang w:val="fr-FR"/>
              </w:rPr>
            </w:pPr>
            <w:r w:rsidRPr="00F23E64">
              <w:rPr>
                <w:bCs/>
                <w:iCs/>
                <w:lang w:val="fr-FR"/>
              </w:rPr>
              <w:t>Žinoti ir apibūdinti avių ir ožkų veisles.</w:t>
            </w:r>
          </w:p>
          <w:p w:rsidR="00805FF5" w:rsidRPr="00F23E64" w:rsidRDefault="00805FF5" w:rsidP="00DF4B86">
            <w:pPr>
              <w:widowControl w:val="0"/>
              <w:numPr>
                <w:ilvl w:val="0"/>
                <w:numId w:val="51"/>
              </w:numPr>
              <w:ind w:left="0" w:firstLine="0"/>
              <w:rPr>
                <w:bCs/>
                <w:iCs/>
                <w:lang w:val="fr-FR"/>
              </w:rPr>
            </w:pPr>
            <w:r w:rsidRPr="00F23E64">
              <w:rPr>
                <w:bCs/>
                <w:iCs/>
                <w:lang w:val="fr-FR"/>
              </w:rPr>
              <w:t>Žinoti ir apibūdinti paukščių veisles.</w:t>
            </w:r>
          </w:p>
          <w:p w:rsidR="00805FF5" w:rsidRPr="00F23E64" w:rsidRDefault="00805FF5" w:rsidP="00DF4B86">
            <w:pPr>
              <w:widowControl w:val="0"/>
              <w:numPr>
                <w:ilvl w:val="0"/>
                <w:numId w:val="51"/>
              </w:numPr>
              <w:ind w:left="0" w:firstLine="0"/>
              <w:rPr>
                <w:bCs/>
                <w:iCs/>
                <w:lang w:val="fr-FR"/>
              </w:rPr>
            </w:pPr>
            <w:r w:rsidRPr="00F23E64">
              <w:rPr>
                <w:bCs/>
                <w:iCs/>
                <w:lang w:val="fr-FR"/>
              </w:rPr>
              <w:t>Žinoti ir apibūdinti žuvų rūšis.</w:t>
            </w:r>
          </w:p>
          <w:p w:rsidR="00805FF5" w:rsidRPr="00DF4B86" w:rsidRDefault="00805FF5" w:rsidP="00DF4B86">
            <w:pPr>
              <w:widowControl w:val="0"/>
              <w:rPr>
                <w:b/>
                <w:bCs/>
                <w:iCs/>
                <w:lang w:val="en-US"/>
              </w:rPr>
            </w:pPr>
            <w:r w:rsidRPr="00DF4B86">
              <w:rPr>
                <w:b/>
                <w:bCs/>
                <w:iCs/>
                <w:lang w:val="en-US"/>
              </w:rPr>
              <w:t xml:space="preserve">Tema. </w:t>
            </w:r>
            <w:r w:rsidRPr="00DF4B86">
              <w:rPr>
                <w:bCs/>
                <w:iCs/>
                <w:lang w:val="en-US"/>
              </w:rPr>
              <w:t>Apskaitos dokumentai.</w:t>
            </w:r>
          </w:p>
          <w:p w:rsidR="00805FF5" w:rsidRPr="00DF4B86" w:rsidRDefault="00805FF5" w:rsidP="00DF4B86">
            <w:pPr>
              <w:widowControl w:val="0"/>
              <w:numPr>
                <w:ilvl w:val="0"/>
                <w:numId w:val="52"/>
              </w:numPr>
              <w:ind w:left="0" w:firstLine="0"/>
              <w:rPr>
                <w:bCs/>
                <w:iCs/>
                <w:lang w:val="de-DE"/>
              </w:rPr>
            </w:pPr>
            <w:r w:rsidRPr="00DF4B86">
              <w:rPr>
                <w:bCs/>
                <w:iCs/>
              </w:rPr>
              <w:t>Susipažinti su dokumentais, jų pildymu, realizuojant gyvulius mėsai.</w:t>
            </w:r>
          </w:p>
        </w:tc>
        <w:tc>
          <w:tcPr>
            <w:tcW w:w="1570" w:type="pct"/>
            <w:shd w:val="clear" w:color="auto" w:fill="auto"/>
          </w:tcPr>
          <w:p w:rsidR="00805FF5" w:rsidRPr="00F23E64" w:rsidRDefault="00805FF5" w:rsidP="00DF4B86">
            <w:pPr>
              <w:widowControl w:val="0"/>
              <w:rPr>
                <w:bCs/>
                <w:iCs/>
                <w:lang w:val="de-DE"/>
              </w:rPr>
            </w:pPr>
            <w:r w:rsidRPr="00F23E64">
              <w:rPr>
                <w:bCs/>
                <w:iCs/>
                <w:lang w:val="de-DE"/>
              </w:rPr>
              <w:t>Išvardina ir apibūdina visus taškus gyvulio įmitimo nustatymui.</w:t>
            </w:r>
          </w:p>
          <w:p w:rsidR="00805FF5" w:rsidRPr="00F23E64" w:rsidRDefault="00805FF5" w:rsidP="00DF4B86">
            <w:pPr>
              <w:widowControl w:val="0"/>
              <w:rPr>
                <w:bCs/>
                <w:iCs/>
                <w:lang w:val="de-DE"/>
              </w:rPr>
            </w:pPr>
            <w:r w:rsidRPr="00F23E64">
              <w:rPr>
                <w:bCs/>
                <w:iCs/>
                <w:lang w:val="de-DE"/>
              </w:rPr>
              <w:t>Išvardina ir apibūdina pagrindines gyvulių ir paukščių veisles.</w:t>
            </w:r>
          </w:p>
          <w:p w:rsidR="00805FF5" w:rsidRPr="00F23E64" w:rsidRDefault="00805FF5" w:rsidP="00DF4B86">
            <w:pPr>
              <w:widowControl w:val="0"/>
              <w:rPr>
                <w:bCs/>
                <w:iCs/>
                <w:lang w:val="de-DE"/>
              </w:rPr>
            </w:pPr>
            <w:r w:rsidRPr="00F23E64">
              <w:rPr>
                <w:bCs/>
                <w:iCs/>
                <w:lang w:val="de-DE"/>
              </w:rPr>
              <w:t>Žino žuvų rūšis.</w:t>
            </w:r>
          </w:p>
          <w:p w:rsidR="00805FF5" w:rsidRPr="00DF4B86" w:rsidRDefault="00805FF5" w:rsidP="00DF4B86">
            <w:pPr>
              <w:widowControl w:val="0"/>
              <w:rPr>
                <w:bCs/>
                <w:iCs/>
                <w:lang w:val="de-DE"/>
              </w:rPr>
            </w:pPr>
            <w:r w:rsidRPr="00DF4B86">
              <w:rPr>
                <w:bCs/>
                <w:iCs/>
              </w:rPr>
              <w:t>Moka pildyti gyvulių realizacijos dokumentus.</w:t>
            </w:r>
          </w:p>
        </w:tc>
      </w:tr>
      <w:tr w:rsidR="00DF4B86" w:rsidRPr="00DF4B86" w:rsidTr="00C640B6">
        <w:trPr>
          <w:trHeight w:val="57"/>
          <w:jc w:val="center"/>
        </w:trPr>
        <w:tc>
          <w:tcPr>
            <w:tcW w:w="1142" w:type="pct"/>
            <w:shd w:val="clear" w:color="auto" w:fill="auto"/>
          </w:tcPr>
          <w:p w:rsidR="005A103E" w:rsidRPr="00DF4B86" w:rsidRDefault="005A103E" w:rsidP="00C640B6">
            <w:pPr>
              <w:widowControl w:val="0"/>
            </w:pPr>
            <w:r w:rsidRPr="00DF4B86">
              <w:lastRenderedPageBreak/>
              <w:t>2. Susipažinti su žalio pieno gamyba, realizavimu, apskaitos dokumentais ir jų pildymu, Maisto saugos reikalavimais</w:t>
            </w:r>
          </w:p>
        </w:tc>
        <w:tc>
          <w:tcPr>
            <w:tcW w:w="2288" w:type="pct"/>
            <w:shd w:val="clear" w:color="auto" w:fill="auto"/>
          </w:tcPr>
          <w:p w:rsidR="005A103E" w:rsidRPr="00DF4B86" w:rsidRDefault="005A103E"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Žalias pienas.</w:t>
            </w:r>
          </w:p>
          <w:p w:rsidR="005A103E" w:rsidRPr="00DF4B86" w:rsidRDefault="005A103E" w:rsidP="00DF4B86">
            <w:pPr>
              <w:widowControl w:val="0"/>
              <w:numPr>
                <w:ilvl w:val="0"/>
                <w:numId w:val="52"/>
              </w:numPr>
              <w:ind w:left="0" w:firstLine="0"/>
              <w:rPr>
                <w:rFonts w:eastAsia="Calibri"/>
                <w:szCs w:val="22"/>
                <w:lang w:eastAsia="en-US"/>
              </w:rPr>
            </w:pPr>
            <w:r w:rsidRPr="00DF4B86">
              <w:rPr>
                <w:rFonts w:eastAsia="Calibri"/>
                <w:szCs w:val="22"/>
                <w:lang w:eastAsia="en-US"/>
              </w:rPr>
              <w:t>Žinoti gyvulių laikymo, melžimo, bei pieno tvarkymo reikalavimus.</w:t>
            </w:r>
          </w:p>
          <w:p w:rsidR="005A103E" w:rsidRPr="00F23E64" w:rsidRDefault="005A103E"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Melžimo įrangos, pieno indų ir pieno talpyklų plovimas ir dezinfekavimas.</w:t>
            </w:r>
          </w:p>
          <w:p w:rsidR="005A103E" w:rsidRPr="00DF4B86" w:rsidRDefault="005A103E" w:rsidP="00DF4B86">
            <w:pPr>
              <w:widowControl w:val="0"/>
              <w:numPr>
                <w:ilvl w:val="0"/>
                <w:numId w:val="52"/>
              </w:numPr>
              <w:ind w:left="0" w:firstLine="0"/>
              <w:rPr>
                <w:rFonts w:eastAsia="Calibri"/>
                <w:szCs w:val="22"/>
                <w:lang w:val="en-US" w:eastAsia="en-US"/>
              </w:rPr>
            </w:pPr>
            <w:r w:rsidRPr="00DF4B86">
              <w:rPr>
                <w:rFonts w:eastAsia="Calibri"/>
                <w:szCs w:val="22"/>
                <w:lang w:val="en-US" w:eastAsia="en-US"/>
              </w:rPr>
              <w:t>Susipažinti ir apibūdinti plovimo ir dezinfekavimo priemones.</w:t>
            </w:r>
          </w:p>
          <w:p w:rsidR="005A103E" w:rsidRPr="00DF4B86" w:rsidRDefault="005A103E" w:rsidP="00DF4B86">
            <w:pPr>
              <w:widowControl w:val="0"/>
              <w:numPr>
                <w:ilvl w:val="0"/>
                <w:numId w:val="52"/>
              </w:numPr>
              <w:ind w:left="0" w:firstLine="0"/>
              <w:rPr>
                <w:rFonts w:eastAsia="Calibri"/>
                <w:szCs w:val="22"/>
                <w:lang w:val="en-US" w:eastAsia="en-US"/>
              </w:rPr>
            </w:pPr>
            <w:r w:rsidRPr="00DF4B86">
              <w:rPr>
                <w:rFonts w:eastAsia="Calibri"/>
                <w:szCs w:val="22"/>
                <w:lang w:val="en-US" w:eastAsia="en-US"/>
              </w:rPr>
              <w:t>Žinoti pieno indų plovimo taisykles.</w:t>
            </w:r>
          </w:p>
          <w:p w:rsidR="005A103E" w:rsidRPr="00DF4B86" w:rsidRDefault="005A103E"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Žalio pieno sudėtis ir savybės.</w:t>
            </w:r>
          </w:p>
          <w:p w:rsidR="005A103E" w:rsidRPr="00DF4B86" w:rsidRDefault="005A103E" w:rsidP="00DF4B86">
            <w:pPr>
              <w:widowControl w:val="0"/>
              <w:numPr>
                <w:ilvl w:val="0"/>
                <w:numId w:val="53"/>
              </w:numPr>
              <w:ind w:left="0" w:firstLine="0"/>
              <w:rPr>
                <w:rFonts w:eastAsia="Calibri"/>
                <w:szCs w:val="22"/>
                <w:lang w:val="en-US" w:eastAsia="en-US"/>
              </w:rPr>
            </w:pPr>
            <w:r w:rsidRPr="00DF4B86">
              <w:rPr>
                <w:rFonts w:eastAsia="Calibri"/>
                <w:szCs w:val="22"/>
                <w:lang w:val="en-US" w:eastAsia="en-US"/>
              </w:rPr>
              <w:t>Mokėti nustatyti svarbiausius pieno kokybės rodiklius.</w:t>
            </w:r>
          </w:p>
          <w:p w:rsidR="005A103E" w:rsidRPr="00DF4B86" w:rsidRDefault="005A103E" w:rsidP="00DF4B86">
            <w:pPr>
              <w:widowControl w:val="0"/>
              <w:numPr>
                <w:ilvl w:val="0"/>
                <w:numId w:val="53"/>
              </w:numPr>
              <w:ind w:left="0" w:firstLine="0"/>
              <w:rPr>
                <w:rFonts w:eastAsia="Calibri"/>
                <w:szCs w:val="22"/>
                <w:lang w:val="en-US" w:eastAsia="en-US"/>
              </w:rPr>
            </w:pPr>
            <w:r w:rsidRPr="00DF4B86">
              <w:rPr>
                <w:rFonts w:eastAsia="Calibri"/>
                <w:szCs w:val="22"/>
                <w:lang w:val="en-US" w:eastAsia="en-US"/>
              </w:rPr>
              <w:t>Žinoti ir apibūdinti pieno kiekybinius rodiklius.</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Žalio pieno realizavimo dokumentai.</w:t>
            </w:r>
          </w:p>
          <w:p w:rsidR="005A103E" w:rsidRPr="00DF4B86" w:rsidRDefault="005A103E" w:rsidP="00DF4B86">
            <w:pPr>
              <w:widowControl w:val="0"/>
              <w:numPr>
                <w:ilvl w:val="0"/>
                <w:numId w:val="54"/>
              </w:numPr>
              <w:ind w:left="0" w:firstLine="0"/>
              <w:rPr>
                <w:rFonts w:eastAsia="Calibri"/>
                <w:bCs/>
                <w:szCs w:val="22"/>
                <w:lang w:val="en-US" w:eastAsia="en-US"/>
              </w:rPr>
            </w:pPr>
            <w:r w:rsidRPr="00DF4B86">
              <w:rPr>
                <w:rFonts w:eastAsia="Calibri"/>
                <w:szCs w:val="22"/>
                <w:lang w:val="en-US" w:eastAsia="en-US"/>
              </w:rPr>
              <w:t>Susipažinti ir užpildyti žalio pieno realizavimo dokumentais.</w:t>
            </w:r>
          </w:p>
          <w:p w:rsidR="005A103E" w:rsidRPr="00DF4B86" w:rsidRDefault="005A103E"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Veterinariniai maisto saugos reikalavimai.</w:t>
            </w:r>
          </w:p>
          <w:p w:rsidR="005A103E" w:rsidRPr="00DF4B86" w:rsidRDefault="005A103E" w:rsidP="00DF4B86">
            <w:pPr>
              <w:widowControl w:val="0"/>
              <w:numPr>
                <w:ilvl w:val="0"/>
                <w:numId w:val="54"/>
              </w:numPr>
              <w:ind w:left="0" w:firstLine="0"/>
            </w:pPr>
            <w:r w:rsidRPr="00DF4B86">
              <w:t>Susipažinti su maisto saugos reikalavimais.</w:t>
            </w:r>
          </w:p>
        </w:tc>
        <w:tc>
          <w:tcPr>
            <w:tcW w:w="1570" w:type="pct"/>
            <w:tcBorders>
              <w:top w:val="single" w:sz="4" w:space="0" w:color="auto"/>
              <w:left w:val="single" w:sz="4" w:space="0" w:color="auto"/>
              <w:bottom w:val="single" w:sz="4" w:space="0" w:color="auto"/>
              <w:right w:val="single" w:sz="4" w:space="0" w:color="auto"/>
            </w:tcBorders>
          </w:tcPr>
          <w:p w:rsidR="005A103E" w:rsidRPr="00DF4B86" w:rsidRDefault="00880F2B" w:rsidP="00DF4B86">
            <w:pPr>
              <w:pStyle w:val="TableParagraph"/>
              <w:tabs>
                <w:tab w:val="clear" w:pos="171"/>
                <w:tab w:val="clear" w:pos="741"/>
              </w:tabs>
              <w:spacing w:line="240" w:lineRule="auto"/>
            </w:pPr>
            <w:r w:rsidRPr="00DF4B86">
              <w:rPr>
                <w:lang w:val="lt-LT"/>
              </w:rPr>
              <w:t>Išvardinti</w:t>
            </w:r>
            <w:r w:rsidR="005A103E" w:rsidRPr="00DF4B86">
              <w:rPr>
                <w:lang w:val="lt-LT"/>
              </w:rPr>
              <w:t xml:space="preserve"> gyvulių laikymo, melžimo, bei pieno tvarkymo reikalavimus.</w:t>
            </w:r>
            <w:r w:rsidRPr="00DF4B86">
              <w:rPr>
                <w:lang w:val="lt-LT"/>
              </w:rPr>
              <w:t>Apibūdinos</w:t>
            </w:r>
            <w:r w:rsidR="005A103E" w:rsidRPr="00DF4B86">
              <w:rPr>
                <w:lang w:val="lt-LT"/>
              </w:rPr>
              <w:t xml:space="preserve"> plovimo ir dezinfekavimo priemon</w:t>
            </w:r>
            <w:r w:rsidRPr="00DF4B86">
              <w:rPr>
                <w:lang w:val="lt-LT"/>
              </w:rPr>
              <w:t>ė</w:t>
            </w:r>
            <w:r w:rsidR="005A103E" w:rsidRPr="00DF4B86">
              <w:rPr>
                <w:lang w:val="lt-LT"/>
              </w:rPr>
              <w:t>s.</w:t>
            </w:r>
            <w:r w:rsidR="00247BE3" w:rsidRPr="00DF4B86">
              <w:rPr>
                <w:lang w:val="lt-LT"/>
              </w:rPr>
              <w:t xml:space="preserve"> </w:t>
            </w:r>
            <w:r w:rsidRPr="00F23E64">
              <w:rPr>
                <w:lang w:val="lt-LT"/>
              </w:rPr>
              <w:t>N</w:t>
            </w:r>
            <w:r w:rsidR="005A103E" w:rsidRPr="00F23E64">
              <w:rPr>
                <w:lang w:val="lt-LT"/>
              </w:rPr>
              <w:t>ustatyti pieno kokybini</w:t>
            </w:r>
            <w:r w:rsidRPr="00F23E64">
              <w:rPr>
                <w:lang w:val="lt-LT"/>
              </w:rPr>
              <w:t>ai ir kiekybiniai rodikliai</w:t>
            </w:r>
            <w:r w:rsidR="005A103E" w:rsidRPr="00F23E64">
              <w:rPr>
                <w:lang w:val="lt-LT"/>
              </w:rPr>
              <w:t>.</w:t>
            </w:r>
            <w:r w:rsidR="00247BE3" w:rsidRPr="00F23E64">
              <w:rPr>
                <w:lang w:val="lt-LT"/>
              </w:rPr>
              <w:t xml:space="preserve"> </w:t>
            </w:r>
            <w:r w:rsidRPr="00F23E64">
              <w:rPr>
                <w:lang w:val="lt-LT"/>
              </w:rPr>
              <w:t>Užpildyti</w:t>
            </w:r>
            <w:r w:rsidR="005A103E" w:rsidRPr="00F23E64">
              <w:rPr>
                <w:lang w:val="lt-LT"/>
              </w:rPr>
              <w:t xml:space="preserve"> pieno realizavimo dokument</w:t>
            </w:r>
            <w:r w:rsidRPr="00F23E64">
              <w:rPr>
                <w:lang w:val="lt-LT"/>
              </w:rPr>
              <w:t>ai</w:t>
            </w:r>
            <w:r w:rsidR="005A103E" w:rsidRPr="00F23E64">
              <w:rPr>
                <w:lang w:val="lt-LT"/>
              </w:rPr>
              <w:t>.</w:t>
            </w:r>
            <w:r w:rsidR="00247BE3" w:rsidRPr="00F23E64">
              <w:rPr>
                <w:lang w:val="lt-LT"/>
              </w:rPr>
              <w:t xml:space="preserve"> </w:t>
            </w:r>
            <w:r w:rsidRPr="00DF4B86">
              <w:t>Išvardinti</w:t>
            </w:r>
            <w:r w:rsidR="00DF4B86">
              <w:t xml:space="preserve"> </w:t>
            </w:r>
            <w:r w:rsidR="005A103E" w:rsidRPr="00DF4B86">
              <w:t>bendr</w:t>
            </w:r>
            <w:r w:rsidRPr="00DF4B86">
              <w:t>ieji maisto saugos reikalavimai</w:t>
            </w:r>
            <w:r w:rsidR="005A103E" w:rsidRPr="00DF4B86">
              <w:t>.</w:t>
            </w:r>
          </w:p>
        </w:tc>
      </w:tr>
      <w:tr w:rsidR="00DF4B86" w:rsidRPr="00DF4B86" w:rsidTr="00C640B6">
        <w:trPr>
          <w:trHeight w:val="57"/>
          <w:jc w:val="center"/>
        </w:trPr>
        <w:tc>
          <w:tcPr>
            <w:tcW w:w="1142" w:type="pct"/>
            <w:shd w:val="clear" w:color="auto" w:fill="auto"/>
          </w:tcPr>
          <w:p w:rsidR="005A103E" w:rsidRPr="00DF4B86" w:rsidRDefault="005A103E" w:rsidP="00C640B6">
            <w:pPr>
              <w:widowControl w:val="0"/>
            </w:pPr>
            <w:r w:rsidRPr="00DF4B86">
              <w:t>3. Susipažinti su paukštienos produkcijos gamyba</w:t>
            </w:r>
          </w:p>
        </w:tc>
        <w:tc>
          <w:tcPr>
            <w:tcW w:w="2288" w:type="pct"/>
            <w:shd w:val="clear" w:color="auto" w:fill="auto"/>
          </w:tcPr>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Mėsos - paukštienos gamyba.</w:t>
            </w:r>
          </w:p>
          <w:p w:rsidR="005A103E" w:rsidRPr="00DF4B86" w:rsidRDefault="005A103E" w:rsidP="00DF4B86">
            <w:pPr>
              <w:widowControl w:val="0"/>
              <w:numPr>
                <w:ilvl w:val="0"/>
                <w:numId w:val="54"/>
              </w:numPr>
              <w:ind w:left="0" w:firstLine="0"/>
              <w:rPr>
                <w:rFonts w:eastAsia="Calibri"/>
                <w:b/>
                <w:szCs w:val="22"/>
                <w:lang w:val="en-US" w:eastAsia="en-US"/>
              </w:rPr>
            </w:pPr>
            <w:r w:rsidRPr="00DF4B86">
              <w:rPr>
                <w:rFonts w:eastAsia="Calibri"/>
                <w:szCs w:val="22"/>
                <w:lang w:val="en-US" w:eastAsia="en-US"/>
              </w:rPr>
              <w:t>Žinoti ir apibūdinti vištinių paukščių veisles.</w:t>
            </w:r>
          </w:p>
          <w:p w:rsidR="005A103E" w:rsidRPr="00DF4B86" w:rsidRDefault="005A103E" w:rsidP="00DF4B86">
            <w:pPr>
              <w:widowControl w:val="0"/>
              <w:numPr>
                <w:ilvl w:val="0"/>
                <w:numId w:val="54"/>
              </w:numPr>
              <w:ind w:left="0" w:firstLine="0"/>
              <w:rPr>
                <w:rFonts w:eastAsia="Calibri"/>
                <w:b/>
                <w:szCs w:val="22"/>
                <w:lang w:val="en-US" w:eastAsia="en-US"/>
              </w:rPr>
            </w:pPr>
            <w:r w:rsidRPr="00DF4B86">
              <w:rPr>
                <w:rFonts w:eastAsia="Calibri"/>
                <w:szCs w:val="22"/>
                <w:lang w:val="en-US" w:eastAsia="en-US"/>
              </w:rPr>
              <w:t>Žinoti ir apibūdinti ančių, žąsų ir kitų naminių paukščių veisles.</w:t>
            </w:r>
          </w:p>
          <w:p w:rsidR="005A103E" w:rsidRPr="00DF4B86" w:rsidRDefault="005A103E" w:rsidP="00DF4B86">
            <w:pPr>
              <w:widowControl w:val="0"/>
              <w:numPr>
                <w:ilvl w:val="0"/>
                <w:numId w:val="54"/>
              </w:numPr>
              <w:ind w:left="0" w:firstLine="0"/>
              <w:rPr>
                <w:rFonts w:eastAsia="Calibri"/>
                <w:b/>
                <w:szCs w:val="22"/>
                <w:lang w:val="en-US" w:eastAsia="en-US"/>
              </w:rPr>
            </w:pPr>
            <w:r w:rsidRPr="00DF4B86">
              <w:rPr>
                <w:rFonts w:eastAsia="Calibri"/>
                <w:szCs w:val="22"/>
                <w:lang w:val="en-US" w:eastAsia="en-US"/>
              </w:rPr>
              <w:t>Išvardinti ir apibūdinti mėsinių vištų krosus Lietuvoje.</w:t>
            </w:r>
          </w:p>
          <w:p w:rsidR="005A103E" w:rsidRPr="00DF4B86" w:rsidRDefault="005A103E" w:rsidP="00DF4B86">
            <w:pPr>
              <w:widowControl w:val="0"/>
              <w:numPr>
                <w:ilvl w:val="0"/>
                <w:numId w:val="54"/>
              </w:numPr>
              <w:ind w:left="0" w:firstLine="0"/>
              <w:rPr>
                <w:rFonts w:eastAsia="Calibri"/>
                <w:b/>
                <w:szCs w:val="22"/>
                <w:lang w:val="en-US" w:eastAsia="en-US"/>
              </w:rPr>
            </w:pPr>
            <w:r w:rsidRPr="00DF4B86">
              <w:rPr>
                <w:rFonts w:eastAsia="Calibri"/>
                <w:szCs w:val="22"/>
                <w:lang w:val="en-US" w:eastAsia="en-US"/>
              </w:rPr>
              <w:t>Apibūdinti veiksnius, nulemiančius paukščių mėsos kiekį.</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Kiaušinių produktai ir produktyvumas.</w:t>
            </w:r>
          </w:p>
          <w:p w:rsidR="005A103E" w:rsidRPr="00DF4B86" w:rsidRDefault="005A103E" w:rsidP="00DF4B86">
            <w:pPr>
              <w:widowControl w:val="0"/>
              <w:numPr>
                <w:ilvl w:val="0"/>
                <w:numId w:val="54"/>
              </w:numPr>
              <w:ind w:left="0" w:firstLine="0"/>
              <w:rPr>
                <w:rFonts w:eastAsia="Calibri"/>
                <w:szCs w:val="22"/>
                <w:lang w:val="en-US" w:eastAsia="en-US"/>
              </w:rPr>
            </w:pPr>
            <w:r w:rsidRPr="00DF4B86">
              <w:rPr>
                <w:rFonts w:eastAsia="Calibri"/>
                <w:szCs w:val="22"/>
                <w:lang w:val="en-US" w:eastAsia="en-US"/>
              </w:rPr>
              <w:t>Žinoti kas nusako dėsliųjų paukščių produktyvumą, dėslumą.</w:t>
            </w:r>
          </w:p>
          <w:p w:rsidR="005A103E" w:rsidRPr="00DF4B86" w:rsidRDefault="005A103E" w:rsidP="00DF4B86">
            <w:pPr>
              <w:widowControl w:val="0"/>
              <w:numPr>
                <w:ilvl w:val="0"/>
                <w:numId w:val="54"/>
              </w:numPr>
              <w:ind w:left="0" w:firstLine="0"/>
              <w:rPr>
                <w:rFonts w:eastAsia="Calibri"/>
                <w:b/>
                <w:szCs w:val="22"/>
                <w:lang w:eastAsia="en-US"/>
              </w:rPr>
            </w:pPr>
            <w:r w:rsidRPr="00DF4B86">
              <w:t>Žinoti ir apibūdinti nuo ko priklauso kiaušinių svoris, kiek sveria įvairių naminių paukščių kiaušinis.</w:t>
            </w:r>
          </w:p>
        </w:tc>
        <w:tc>
          <w:tcPr>
            <w:tcW w:w="1570" w:type="pct"/>
            <w:tcBorders>
              <w:top w:val="single" w:sz="4" w:space="0" w:color="auto"/>
              <w:left w:val="single" w:sz="4" w:space="0" w:color="auto"/>
              <w:bottom w:val="single" w:sz="4" w:space="0" w:color="auto"/>
              <w:right w:val="single" w:sz="4" w:space="0" w:color="auto"/>
            </w:tcBorders>
          </w:tcPr>
          <w:p w:rsidR="005A103E" w:rsidRPr="00DF4B86" w:rsidRDefault="00872C1F" w:rsidP="00DF4B86">
            <w:pPr>
              <w:pStyle w:val="TableParagraph"/>
              <w:tabs>
                <w:tab w:val="clear" w:pos="171"/>
                <w:tab w:val="clear" w:pos="741"/>
              </w:tabs>
              <w:spacing w:line="240" w:lineRule="auto"/>
              <w:rPr>
                <w:lang w:val="lt-LT"/>
              </w:rPr>
            </w:pPr>
            <w:r w:rsidRPr="00DF4B86">
              <w:rPr>
                <w:lang w:val="lt-LT"/>
              </w:rPr>
              <w:t>Išvardintos naminių paukščių veislė</w:t>
            </w:r>
            <w:r w:rsidR="005A103E" w:rsidRPr="00DF4B86">
              <w:rPr>
                <w:lang w:val="lt-LT"/>
              </w:rPr>
              <w:t>s.</w:t>
            </w:r>
            <w:r w:rsidR="00247BE3" w:rsidRPr="00DF4B86">
              <w:rPr>
                <w:lang w:val="lt-LT"/>
              </w:rPr>
              <w:t xml:space="preserve"> </w:t>
            </w:r>
            <w:r w:rsidRPr="00DF4B86">
              <w:rPr>
                <w:lang w:val="lt-LT"/>
              </w:rPr>
              <w:t>Apibūdinti mėsos kiekį nulemiantys veiksniai</w:t>
            </w:r>
            <w:r w:rsidR="005A103E" w:rsidRPr="00DF4B86">
              <w:rPr>
                <w:lang w:val="lt-LT"/>
              </w:rPr>
              <w:t>.</w:t>
            </w:r>
          </w:p>
          <w:p w:rsidR="005A103E" w:rsidRPr="00F23E64" w:rsidRDefault="00872C1F" w:rsidP="00DF4B86">
            <w:pPr>
              <w:pStyle w:val="TableParagraph"/>
              <w:tabs>
                <w:tab w:val="clear" w:pos="171"/>
                <w:tab w:val="clear" w:pos="741"/>
              </w:tabs>
              <w:spacing w:line="240" w:lineRule="auto"/>
              <w:rPr>
                <w:lang w:val="lt-LT"/>
              </w:rPr>
            </w:pPr>
            <w:r w:rsidRPr="00F23E64">
              <w:rPr>
                <w:lang w:val="lt-LT"/>
              </w:rPr>
              <w:t>Išvardinti ir apibūdinti</w:t>
            </w:r>
            <w:r w:rsidR="005A103E" w:rsidRPr="00F23E64">
              <w:rPr>
                <w:lang w:val="lt-LT"/>
              </w:rPr>
              <w:t xml:space="preserve"> mėsinių vištų kros</w:t>
            </w:r>
            <w:r w:rsidRPr="00F23E64">
              <w:rPr>
                <w:lang w:val="lt-LT"/>
              </w:rPr>
              <w:t>ai</w:t>
            </w:r>
            <w:r w:rsidR="005A103E" w:rsidRPr="00F23E64">
              <w:rPr>
                <w:lang w:val="lt-LT"/>
              </w:rPr>
              <w:t>.</w:t>
            </w:r>
            <w:r w:rsidR="00247BE3" w:rsidRPr="00F23E64">
              <w:rPr>
                <w:lang w:val="lt-LT"/>
              </w:rPr>
              <w:t xml:space="preserve"> </w:t>
            </w:r>
            <w:r w:rsidR="005A103E" w:rsidRPr="00F23E64">
              <w:rPr>
                <w:lang w:val="lt-LT"/>
              </w:rPr>
              <w:t>A</w:t>
            </w:r>
            <w:r w:rsidRPr="00F23E64">
              <w:rPr>
                <w:lang w:val="lt-LT"/>
              </w:rPr>
              <w:t>pibūdinta</w:t>
            </w:r>
            <w:r w:rsidR="005A103E" w:rsidRPr="00F23E64">
              <w:rPr>
                <w:lang w:val="lt-LT"/>
              </w:rPr>
              <w:t xml:space="preserve"> nuo ko priklauso kiaušinių svoris.</w:t>
            </w:r>
          </w:p>
          <w:p w:rsidR="005A103E" w:rsidRPr="00DF4B86" w:rsidRDefault="00872C1F" w:rsidP="00DF4B86">
            <w:pPr>
              <w:pStyle w:val="TableParagraph"/>
              <w:tabs>
                <w:tab w:val="clear" w:pos="171"/>
                <w:tab w:val="clear" w:pos="741"/>
              </w:tabs>
              <w:spacing w:line="240" w:lineRule="auto"/>
              <w:rPr>
                <w:b/>
                <w:lang w:val="lt-LT"/>
              </w:rPr>
            </w:pPr>
            <w:r w:rsidRPr="00F23E64">
              <w:rPr>
                <w:lang w:val="lt-LT"/>
              </w:rPr>
              <w:t>Išvardinti</w:t>
            </w:r>
            <w:r w:rsidR="005A103E" w:rsidRPr="00F23E64">
              <w:rPr>
                <w:lang w:val="lt-LT"/>
              </w:rPr>
              <w:t xml:space="preserve"> naminių paukščių kiaušinių svor</w:t>
            </w:r>
            <w:r w:rsidRPr="00F23E64">
              <w:rPr>
                <w:lang w:val="lt-LT"/>
              </w:rPr>
              <w:t>iai.</w:t>
            </w:r>
          </w:p>
        </w:tc>
      </w:tr>
      <w:tr w:rsidR="00DF4B86" w:rsidRPr="00DF4B86" w:rsidTr="00C640B6">
        <w:trPr>
          <w:trHeight w:val="57"/>
          <w:jc w:val="center"/>
        </w:trPr>
        <w:tc>
          <w:tcPr>
            <w:tcW w:w="1142" w:type="pct"/>
            <w:shd w:val="clear" w:color="auto" w:fill="auto"/>
          </w:tcPr>
          <w:p w:rsidR="005A103E" w:rsidRPr="00DF4B86" w:rsidRDefault="005A103E" w:rsidP="00C640B6">
            <w:pPr>
              <w:widowControl w:val="0"/>
            </w:pPr>
            <w:r w:rsidRPr="00DF4B86">
              <w:t>4. Susipažinti su brangiakailių žvėrelių ir triušių gaminama, perdirbama ir realizuojama produkcija.</w:t>
            </w:r>
          </w:p>
        </w:tc>
        <w:tc>
          <w:tcPr>
            <w:tcW w:w="2288" w:type="pct"/>
            <w:shd w:val="clear" w:color="auto" w:fill="auto"/>
          </w:tcPr>
          <w:p w:rsidR="005A103E" w:rsidRPr="00F23E64" w:rsidRDefault="005A103E"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Triušių ir nutrijų produkcija.</w:t>
            </w:r>
          </w:p>
          <w:p w:rsidR="005A103E" w:rsidRPr="00F23E64" w:rsidRDefault="005A103E" w:rsidP="00DF4B86">
            <w:pPr>
              <w:widowControl w:val="0"/>
              <w:numPr>
                <w:ilvl w:val="0"/>
                <w:numId w:val="55"/>
              </w:numPr>
              <w:ind w:left="0" w:firstLine="0"/>
              <w:rPr>
                <w:rFonts w:eastAsia="Calibri"/>
                <w:szCs w:val="22"/>
                <w:lang w:eastAsia="en-US"/>
              </w:rPr>
            </w:pPr>
            <w:r w:rsidRPr="00F23E64">
              <w:rPr>
                <w:rFonts w:eastAsia="Calibri"/>
                <w:szCs w:val="22"/>
                <w:lang w:eastAsia="en-US"/>
              </w:rPr>
              <w:t>Išvardinti ir apibūdinti triušių ir nutrijų produkciją.</w:t>
            </w:r>
          </w:p>
          <w:p w:rsidR="005A103E" w:rsidRPr="00F23E64" w:rsidRDefault="005A103E" w:rsidP="00DF4B86">
            <w:pPr>
              <w:widowControl w:val="0"/>
              <w:numPr>
                <w:ilvl w:val="0"/>
                <w:numId w:val="55"/>
              </w:numPr>
              <w:ind w:left="0" w:firstLine="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Reikalavimai ir būdai triušių ir nutrijų auginimui.</w:t>
            </w:r>
          </w:p>
          <w:p w:rsidR="005A103E" w:rsidRPr="00F23E64" w:rsidRDefault="005A103E" w:rsidP="00DF4B86">
            <w:pPr>
              <w:widowControl w:val="0"/>
              <w:numPr>
                <w:ilvl w:val="0"/>
                <w:numId w:val="55"/>
              </w:numPr>
              <w:ind w:left="0" w:firstLine="0"/>
              <w:rPr>
                <w:rFonts w:eastAsia="Calibri"/>
                <w:szCs w:val="22"/>
                <w:lang w:eastAsia="en-US"/>
              </w:rPr>
            </w:pPr>
            <w:r w:rsidRPr="00F23E64">
              <w:rPr>
                <w:rFonts w:eastAsia="Calibri"/>
                <w:szCs w:val="22"/>
                <w:lang w:eastAsia="en-US"/>
              </w:rPr>
              <w:t>Išvardinti ir apibūdinti triušių ir nutrijų auginimo reikalavimus, būdus.</w:t>
            </w:r>
          </w:p>
          <w:p w:rsidR="005A103E" w:rsidRPr="00DF4B86" w:rsidRDefault="005A103E" w:rsidP="00DF4B86">
            <w:pPr>
              <w:widowControl w:val="0"/>
              <w:numPr>
                <w:ilvl w:val="0"/>
                <w:numId w:val="55"/>
              </w:numPr>
              <w:ind w:left="0" w:firstLine="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Triušių ir nutrijų produkcijos perdirbimas ir realizavimas.</w:t>
            </w:r>
          </w:p>
          <w:p w:rsidR="005A103E" w:rsidRPr="00DF4B86" w:rsidRDefault="005A103E" w:rsidP="00DF4B86">
            <w:pPr>
              <w:widowControl w:val="0"/>
              <w:numPr>
                <w:ilvl w:val="0"/>
                <w:numId w:val="55"/>
              </w:numPr>
              <w:ind w:left="0" w:firstLine="0"/>
              <w:rPr>
                <w:rFonts w:eastAsia="Calibri"/>
                <w:b/>
                <w:szCs w:val="22"/>
                <w:lang w:val="en-US" w:eastAsia="en-US"/>
              </w:rPr>
            </w:pPr>
            <w:r w:rsidRPr="00DF4B86">
              <w:t>Išdirbti kailiukus ir paruošti realizavimui.</w:t>
            </w:r>
          </w:p>
        </w:tc>
        <w:tc>
          <w:tcPr>
            <w:tcW w:w="1570" w:type="pct"/>
            <w:tcBorders>
              <w:top w:val="single" w:sz="4" w:space="0" w:color="auto"/>
              <w:left w:val="single" w:sz="4" w:space="0" w:color="auto"/>
              <w:bottom w:val="single" w:sz="4" w:space="0" w:color="auto"/>
              <w:right w:val="single" w:sz="4" w:space="0" w:color="auto"/>
            </w:tcBorders>
          </w:tcPr>
          <w:p w:rsidR="005A103E" w:rsidRPr="00DF4B86" w:rsidRDefault="005A103E" w:rsidP="00DF4B86">
            <w:pPr>
              <w:pStyle w:val="TableParagraph"/>
              <w:tabs>
                <w:tab w:val="clear" w:pos="171"/>
                <w:tab w:val="clear" w:pos="741"/>
              </w:tabs>
              <w:spacing w:line="240" w:lineRule="auto"/>
            </w:pPr>
            <w:r w:rsidRPr="00DF4B86">
              <w:t>Išvardina bei apibūdina triušių ir nutrijų produkciją.</w:t>
            </w:r>
          </w:p>
          <w:p w:rsidR="005A103E" w:rsidRPr="00DF4B86" w:rsidRDefault="005A103E" w:rsidP="00DF4B86">
            <w:pPr>
              <w:pStyle w:val="TableParagraph"/>
              <w:tabs>
                <w:tab w:val="clear" w:pos="171"/>
                <w:tab w:val="clear" w:pos="741"/>
              </w:tabs>
              <w:spacing w:line="240" w:lineRule="auto"/>
            </w:pPr>
            <w:r w:rsidRPr="00DF4B86">
              <w:t>Išvardina, apibūdina triušių ir nutrijų auginimo reikalavimus.</w:t>
            </w:r>
          </w:p>
          <w:p w:rsidR="005A103E" w:rsidRPr="00DF4B86" w:rsidRDefault="005A103E" w:rsidP="00DF4B86">
            <w:pPr>
              <w:pStyle w:val="TableParagraph"/>
              <w:tabs>
                <w:tab w:val="clear" w:pos="171"/>
                <w:tab w:val="clear" w:pos="741"/>
              </w:tabs>
              <w:spacing w:line="240" w:lineRule="auto"/>
              <w:rPr>
                <w:b/>
              </w:rPr>
            </w:pPr>
            <w:r w:rsidRPr="00DF4B86">
              <w:t>Apibūdina auginimo būdų skirtumus. Išdirba kailiukus, paruošia</w:t>
            </w:r>
          </w:p>
        </w:tc>
      </w:tr>
      <w:tr w:rsidR="00DF4B86" w:rsidRPr="00DF4B86" w:rsidTr="00C640B6">
        <w:trPr>
          <w:trHeight w:val="57"/>
          <w:jc w:val="center"/>
        </w:trPr>
        <w:tc>
          <w:tcPr>
            <w:tcW w:w="1142" w:type="pct"/>
          </w:tcPr>
          <w:p w:rsidR="005A103E" w:rsidRPr="00DF4B86" w:rsidRDefault="005A103E" w:rsidP="00C640B6">
            <w:pPr>
              <w:widowControl w:val="0"/>
            </w:pPr>
            <w:r w:rsidRPr="00DF4B86">
              <w:t>5. Susipažinti su bičių gaminamais produktais, jų perdirbimu, sandėliavimu ir realizavimu.</w:t>
            </w:r>
          </w:p>
        </w:tc>
        <w:tc>
          <w:tcPr>
            <w:tcW w:w="2288" w:type="pct"/>
          </w:tcPr>
          <w:p w:rsidR="005A103E" w:rsidRPr="00DF4B86" w:rsidRDefault="005A103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Bičių produktai.</w:t>
            </w:r>
          </w:p>
          <w:p w:rsidR="005A103E" w:rsidRPr="00DF4B86" w:rsidRDefault="005A103E" w:rsidP="00DF4B86">
            <w:pPr>
              <w:widowControl w:val="0"/>
              <w:numPr>
                <w:ilvl w:val="0"/>
                <w:numId w:val="56"/>
              </w:numPr>
              <w:ind w:left="0" w:firstLine="0"/>
              <w:rPr>
                <w:rFonts w:eastAsia="Calibri"/>
                <w:szCs w:val="22"/>
                <w:lang w:eastAsia="en-US"/>
              </w:rPr>
            </w:pPr>
            <w:r w:rsidRPr="00DF4B86">
              <w:rPr>
                <w:rFonts w:eastAsia="Calibri"/>
                <w:szCs w:val="22"/>
                <w:lang w:eastAsia="en-US"/>
              </w:rPr>
              <w:t>Išvardinti ir apibūdinti bičių produktus.</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Medus.</w:t>
            </w:r>
          </w:p>
          <w:p w:rsidR="005A103E" w:rsidRPr="00DF4B86" w:rsidRDefault="005A103E" w:rsidP="00DF4B86">
            <w:pPr>
              <w:widowControl w:val="0"/>
              <w:numPr>
                <w:ilvl w:val="0"/>
                <w:numId w:val="56"/>
              </w:numPr>
              <w:ind w:left="0" w:firstLine="0"/>
              <w:rPr>
                <w:rFonts w:eastAsia="Calibri"/>
                <w:szCs w:val="22"/>
                <w:lang w:val="en-US" w:eastAsia="en-US"/>
              </w:rPr>
            </w:pPr>
            <w:r w:rsidRPr="00DF4B86">
              <w:rPr>
                <w:rFonts w:eastAsia="Calibri"/>
                <w:szCs w:val="22"/>
                <w:lang w:val="en-US" w:eastAsia="en-US"/>
              </w:rPr>
              <w:t>Susipažinti ir apibūdinti medaus rūšis.</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Bičių produktų perdirbimas, sandėliavimas ir realizavimas.</w:t>
            </w:r>
          </w:p>
          <w:p w:rsidR="005A103E" w:rsidRPr="00DF4B86" w:rsidRDefault="005A103E" w:rsidP="00DF4B86">
            <w:pPr>
              <w:widowControl w:val="0"/>
              <w:numPr>
                <w:ilvl w:val="0"/>
                <w:numId w:val="56"/>
              </w:numPr>
              <w:ind w:left="0" w:firstLine="0"/>
            </w:pPr>
            <w:r w:rsidRPr="00DF4B86">
              <w:t>Susipažinti su bičių produktų perdirbimo, sandėliavimo ir realizavimo reikalavimais.</w:t>
            </w:r>
          </w:p>
        </w:tc>
        <w:tc>
          <w:tcPr>
            <w:tcW w:w="1570" w:type="pct"/>
          </w:tcPr>
          <w:p w:rsidR="005A103E" w:rsidRPr="00F23E64" w:rsidRDefault="00A83695" w:rsidP="00DF4B86">
            <w:pPr>
              <w:pStyle w:val="TableParagraph"/>
              <w:tabs>
                <w:tab w:val="clear" w:pos="171"/>
                <w:tab w:val="clear" w:pos="741"/>
              </w:tabs>
              <w:spacing w:line="240" w:lineRule="auto"/>
              <w:rPr>
                <w:b/>
                <w:bCs/>
                <w:lang w:val="fr-FR"/>
              </w:rPr>
            </w:pPr>
            <w:r w:rsidRPr="00F23E64">
              <w:rPr>
                <w:lang w:val="fr-FR"/>
              </w:rPr>
              <w:t>Išvardinti</w:t>
            </w:r>
            <w:r w:rsidR="005A103E" w:rsidRPr="00F23E64">
              <w:rPr>
                <w:lang w:val="fr-FR"/>
              </w:rPr>
              <w:t xml:space="preserve"> ir apibūdin</w:t>
            </w:r>
            <w:r w:rsidRPr="00F23E64">
              <w:rPr>
                <w:lang w:val="fr-FR"/>
              </w:rPr>
              <w:t>ti bičių produktai</w:t>
            </w:r>
            <w:r w:rsidR="005A103E" w:rsidRPr="00F23E64">
              <w:rPr>
                <w:lang w:val="fr-FR"/>
              </w:rPr>
              <w:t>.</w:t>
            </w:r>
            <w:r w:rsidR="00247BE3" w:rsidRPr="00F23E64">
              <w:rPr>
                <w:lang w:val="fr-FR"/>
              </w:rPr>
              <w:t xml:space="preserve"> </w:t>
            </w:r>
            <w:r w:rsidR="005A103E" w:rsidRPr="00F23E64">
              <w:rPr>
                <w:lang w:val="fr-FR"/>
              </w:rPr>
              <w:t>Apibūdin</w:t>
            </w:r>
            <w:r w:rsidRPr="00F23E64">
              <w:rPr>
                <w:lang w:val="fr-FR"/>
              </w:rPr>
              <w:t>tos medaus rūšy</w:t>
            </w:r>
            <w:r w:rsidR="005A103E" w:rsidRPr="00F23E64">
              <w:rPr>
                <w:lang w:val="fr-FR"/>
              </w:rPr>
              <w:t>s.</w:t>
            </w:r>
            <w:r w:rsidR="00247BE3" w:rsidRPr="00F23E64">
              <w:rPr>
                <w:lang w:val="fr-FR"/>
              </w:rPr>
              <w:t xml:space="preserve"> </w:t>
            </w:r>
            <w:r w:rsidR="005A103E" w:rsidRPr="00F23E64">
              <w:rPr>
                <w:lang w:val="fr-FR"/>
              </w:rPr>
              <w:t>Išvardin</w:t>
            </w:r>
            <w:r w:rsidRPr="00F23E64">
              <w:rPr>
                <w:lang w:val="fr-FR"/>
              </w:rPr>
              <w:t>ti</w:t>
            </w:r>
            <w:r w:rsidR="005A103E" w:rsidRPr="00F23E64">
              <w:rPr>
                <w:lang w:val="fr-FR"/>
              </w:rPr>
              <w:t xml:space="preserve"> bičių produktų perdirbimo, sandėliavimo ir realizavimo reikalavim</w:t>
            </w:r>
            <w:r w:rsidRPr="00F23E64">
              <w:rPr>
                <w:lang w:val="fr-FR"/>
              </w:rPr>
              <w:t>ai</w:t>
            </w:r>
            <w:r w:rsidR="005A103E" w:rsidRPr="00F23E64">
              <w:rPr>
                <w:lang w:val="fr-FR"/>
              </w:rPr>
              <w:t>.</w:t>
            </w:r>
          </w:p>
        </w:tc>
      </w:tr>
      <w:tr w:rsidR="00DF4B86" w:rsidRPr="00DF4B86" w:rsidTr="00C640B6">
        <w:trPr>
          <w:trHeight w:val="57"/>
          <w:jc w:val="center"/>
        </w:trPr>
        <w:tc>
          <w:tcPr>
            <w:tcW w:w="1142" w:type="pct"/>
          </w:tcPr>
          <w:p w:rsidR="005A103E" w:rsidRPr="00DF4B86" w:rsidRDefault="005A103E" w:rsidP="00C640B6">
            <w:pPr>
              <w:widowControl w:val="0"/>
            </w:pPr>
            <w:r w:rsidRPr="00DF4B86">
              <w:lastRenderedPageBreak/>
              <w:t>6. Susipažinti su žuvų produkcijos perdirbimu ir realizavimu.</w:t>
            </w:r>
          </w:p>
        </w:tc>
        <w:tc>
          <w:tcPr>
            <w:tcW w:w="2288" w:type="pct"/>
          </w:tcPr>
          <w:p w:rsidR="005A103E" w:rsidRPr="00DF4B86" w:rsidRDefault="005A103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Ežero žuvys.</w:t>
            </w:r>
          </w:p>
          <w:p w:rsidR="005A103E" w:rsidRPr="00DF4B86" w:rsidRDefault="005A103E" w:rsidP="00DF4B86">
            <w:pPr>
              <w:widowControl w:val="0"/>
              <w:numPr>
                <w:ilvl w:val="0"/>
                <w:numId w:val="56"/>
              </w:numPr>
              <w:ind w:left="0" w:firstLine="0"/>
              <w:rPr>
                <w:rFonts w:eastAsia="Calibri"/>
                <w:szCs w:val="22"/>
                <w:lang w:eastAsia="en-US"/>
              </w:rPr>
            </w:pPr>
            <w:r w:rsidRPr="00DF4B86">
              <w:rPr>
                <w:rFonts w:eastAsia="Calibri"/>
                <w:szCs w:val="22"/>
                <w:lang w:eastAsia="en-US"/>
              </w:rPr>
              <w:t>Išvardinti ir apibūdinti žuvų rūšis sužvejojamas ežeruose.</w:t>
            </w:r>
          </w:p>
          <w:p w:rsidR="005A103E" w:rsidRPr="00DF4B86" w:rsidRDefault="005A103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Upių žuvys.</w:t>
            </w:r>
          </w:p>
          <w:p w:rsidR="005A103E" w:rsidRPr="00DF4B86" w:rsidRDefault="005A103E" w:rsidP="00DF4B86">
            <w:pPr>
              <w:widowControl w:val="0"/>
              <w:numPr>
                <w:ilvl w:val="0"/>
                <w:numId w:val="56"/>
              </w:numPr>
              <w:ind w:left="0" w:firstLine="0"/>
              <w:rPr>
                <w:rFonts w:eastAsia="Calibri"/>
                <w:szCs w:val="22"/>
                <w:lang w:eastAsia="en-US"/>
              </w:rPr>
            </w:pPr>
            <w:r w:rsidRPr="00DF4B86">
              <w:rPr>
                <w:rFonts w:eastAsia="Calibri"/>
                <w:szCs w:val="22"/>
                <w:lang w:eastAsia="en-US"/>
              </w:rPr>
              <w:t>Išvardinti ir apibūdinti žuvų rūšis sužvejojamas upėse.</w:t>
            </w:r>
          </w:p>
          <w:p w:rsidR="005A103E" w:rsidRPr="00DF4B86" w:rsidRDefault="005A103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Jūrinės žuvys.</w:t>
            </w:r>
          </w:p>
          <w:p w:rsidR="005A103E" w:rsidRPr="00DF4B86" w:rsidRDefault="005A103E" w:rsidP="00DF4B86">
            <w:pPr>
              <w:widowControl w:val="0"/>
              <w:numPr>
                <w:ilvl w:val="0"/>
                <w:numId w:val="56"/>
              </w:numPr>
              <w:ind w:left="0" w:firstLine="0"/>
              <w:rPr>
                <w:rFonts w:eastAsia="Calibri"/>
                <w:szCs w:val="22"/>
                <w:lang w:eastAsia="en-US"/>
              </w:rPr>
            </w:pPr>
            <w:r w:rsidRPr="00DF4B86">
              <w:rPr>
                <w:rFonts w:eastAsia="Calibri"/>
                <w:szCs w:val="22"/>
                <w:lang w:eastAsia="en-US"/>
              </w:rPr>
              <w:t>Išvardinti ir apibūdinti žuvų rūšis sužvejojamas jūrose.</w:t>
            </w:r>
          </w:p>
          <w:p w:rsidR="005A103E" w:rsidRPr="00DF4B86" w:rsidRDefault="005A103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Tvenkininės žuvys.</w:t>
            </w:r>
          </w:p>
          <w:p w:rsidR="005A103E" w:rsidRPr="00DF4B86" w:rsidRDefault="005A103E" w:rsidP="00DF4B86">
            <w:pPr>
              <w:widowControl w:val="0"/>
              <w:numPr>
                <w:ilvl w:val="0"/>
                <w:numId w:val="56"/>
              </w:numPr>
              <w:ind w:left="0" w:firstLine="0"/>
              <w:rPr>
                <w:rFonts w:eastAsia="Calibri"/>
                <w:szCs w:val="22"/>
                <w:lang w:eastAsia="en-US"/>
              </w:rPr>
            </w:pPr>
            <w:r w:rsidRPr="00DF4B86">
              <w:rPr>
                <w:rFonts w:eastAsia="Calibri"/>
                <w:szCs w:val="22"/>
                <w:lang w:eastAsia="en-US"/>
              </w:rPr>
              <w:t>Išvardinti ir apibūdinti žuvų rūšis sužvejojamas tvenkiniuose.</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Žuvų perdirbimas ir realizavimas.</w:t>
            </w:r>
          </w:p>
          <w:p w:rsidR="005A103E" w:rsidRPr="00DF4B86" w:rsidRDefault="005A103E" w:rsidP="00DF4B86">
            <w:pPr>
              <w:widowControl w:val="0"/>
              <w:numPr>
                <w:ilvl w:val="0"/>
                <w:numId w:val="56"/>
              </w:numPr>
              <w:ind w:left="0" w:firstLine="0"/>
            </w:pPr>
            <w:r w:rsidRPr="00DF4B86">
              <w:t>Išvardinti ir apibūdinti žuvų perdirbimo ir realizavimo būdus.</w:t>
            </w:r>
          </w:p>
        </w:tc>
        <w:tc>
          <w:tcPr>
            <w:tcW w:w="1570" w:type="pct"/>
          </w:tcPr>
          <w:p w:rsidR="005A103E" w:rsidRPr="00F23E64" w:rsidRDefault="00A83695" w:rsidP="00DF4B86">
            <w:pPr>
              <w:pStyle w:val="TableParagraph"/>
              <w:tabs>
                <w:tab w:val="clear" w:pos="171"/>
                <w:tab w:val="clear" w:pos="741"/>
              </w:tabs>
              <w:spacing w:line="240" w:lineRule="auto"/>
              <w:rPr>
                <w:lang w:val="lt-LT"/>
              </w:rPr>
            </w:pPr>
            <w:r w:rsidRPr="00F23E64">
              <w:rPr>
                <w:lang w:val="lt-LT"/>
              </w:rPr>
              <w:t>Išvardintos ir apibūdintos žuvų rūšy</w:t>
            </w:r>
            <w:r w:rsidR="005A103E" w:rsidRPr="00F23E64">
              <w:rPr>
                <w:lang w:val="lt-LT"/>
              </w:rPr>
              <w:t>s.</w:t>
            </w:r>
          </w:p>
          <w:p w:rsidR="005A103E" w:rsidRPr="00F23E64" w:rsidRDefault="00A83695" w:rsidP="00DF4B86">
            <w:pPr>
              <w:widowControl w:val="0"/>
              <w:rPr>
                <w:rFonts w:eastAsia="Calibri"/>
                <w:b/>
                <w:szCs w:val="22"/>
                <w:lang w:eastAsia="en-US"/>
              </w:rPr>
            </w:pPr>
            <w:r w:rsidRPr="00DF4B86">
              <w:t>Apibūdinti</w:t>
            </w:r>
            <w:r w:rsidR="005A103E" w:rsidRPr="00DF4B86">
              <w:t xml:space="preserve"> žuvų</w:t>
            </w:r>
            <w:r w:rsidRPr="00DF4B86">
              <w:t xml:space="preserve"> perdirbimo ir realizavimo būdai</w:t>
            </w:r>
            <w:r w:rsidR="005A103E" w:rsidRPr="00DF4B86">
              <w:t>.</w:t>
            </w:r>
          </w:p>
        </w:tc>
      </w:tr>
      <w:tr w:rsidR="00DF4B86" w:rsidRPr="00DF4B86" w:rsidTr="00C640B6">
        <w:trPr>
          <w:trHeight w:val="57"/>
          <w:jc w:val="center"/>
        </w:trPr>
        <w:tc>
          <w:tcPr>
            <w:tcW w:w="1142" w:type="pct"/>
          </w:tcPr>
          <w:p w:rsidR="005A103E" w:rsidRPr="00DF4B86" w:rsidRDefault="005A103E" w:rsidP="00C640B6">
            <w:pPr>
              <w:widowControl w:val="0"/>
            </w:pPr>
            <w:r w:rsidRPr="00DF4B86">
              <w:t>7. Žinoti gyvulininkystės produkcijos veiksnius, įtakojančius jos kokybę.</w:t>
            </w:r>
          </w:p>
        </w:tc>
        <w:tc>
          <w:tcPr>
            <w:tcW w:w="2288" w:type="pct"/>
          </w:tcPr>
          <w:p w:rsidR="005A103E" w:rsidRPr="00F23E64" w:rsidRDefault="005A103E" w:rsidP="00DF4B86">
            <w:pPr>
              <w:widowControl w:val="0"/>
              <w:rPr>
                <w:rFonts w:eastAsia="Calibri"/>
                <w:b/>
                <w:szCs w:val="22"/>
                <w:lang w:eastAsia="en-US"/>
              </w:rPr>
            </w:pPr>
            <w:r w:rsidRPr="00F23E64">
              <w:rPr>
                <w:rFonts w:eastAsia="Calibri"/>
                <w:b/>
                <w:szCs w:val="22"/>
                <w:lang w:eastAsia="en-US"/>
              </w:rPr>
              <w:t>Tema</w:t>
            </w:r>
            <w:r w:rsidRPr="00F23E64">
              <w:rPr>
                <w:rFonts w:eastAsia="Calibri"/>
                <w:szCs w:val="22"/>
                <w:lang w:eastAsia="en-US"/>
              </w:rPr>
              <w:t>: Gyvulininkystės produkcijos laikymo būdai.</w:t>
            </w:r>
          </w:p>
          <w:p w:rsidR="005A103E" w:rsidRPr="00F23E64" w:rsidRDefault="005A103E" w:rsidP="00DF4B86">
            <w:pPr>
              <w:widowControl w:val="0"/>
              <w:numPr>
                <w:ilvl w:val="0"/>
                <w:numId w:val="56"/>
              </w:numPr>
              <w:ind w:left="0" w:firstLine="0"/>
              <w:rPr>
                <w:rFonts w:eastAsia="Calibri"/>
                <w:szCs w:val="22"/>
                <w:lang w:eastAsia="en-US"/>
              </w:rPr>
            </w:pPr>
            <w:r w:rsidRPr="00F23E64">
              <w:rPr>
                <w:rFonts w:eastAsia="Calibri"/>
                <w:szCs w:val="22"/>
                <w:lang w:eastAsia="en-US"/>
              </w:rPr>
              <w:t>Išvardinti ir apibūdinti gyvulininkystės produkcijos laikymo būdus.</w:t>
            </w:r>
          </w:p>
          <w:p w:rsidR="005A103E" w:rsidRPr="00F23E64" w:rsidRDefault="005A103E"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Gyvulininkystės produkcijos standartai ir kokybiniai reikalavimai.</w:t>
            </w:r>
          </w:p>
          <w:p w:rsidR="005A103E" w:rsidRPr="00DF4B86" w:rsidRDefault="005A103E" w:rsidP="00DF4B86">
            <w:pPr>
              <w:widowControl w:val="0"/>
              <w:numPr>
                <w:ilvl w:val="0"/>
                <w:numId w:val="56"/>
              </w:numPr>
              <w:ind w:left="0" w:firstLine="0"/>
              <w:rPr>
                <w:rFonts w:eastAsia="Calibri"/>
                <w:szCs w:val="22"/>
                <w:lang w:val="en-US" w:eastAsia="en-US"/>
              </w:rPr>
            </w:pPr>
            <w:r w:rsidRPr="00DF4B86">
              <w:rPr>
                <w:rFonts w:eastAsia="Calibri"/>
                <w:szCs w:val="22"/>
                <w:lang w:val="en-US" w:eastAsia="en-US"/>
              </w:rPr>
              <w:t>Apibūdinti gyvulininkystės produkcijos standartus.</w:t>
            </w:r>
          </w:p>
          <w:p w:rsidR="005A103E" w:rsidRPr="00F23E64" w:rsidRDefault="005A103E"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Gyvulininkystės produkcijos laikymo technologija.</w:t>
            </w:r>
          </w:p>
          <w:p w:rsidR="005A103E" w:rsidRPr="00DF4B86" w:rsidRDefault="005A103E" w:rsidP="00DF4B86">
            <w:pPr>
              <w:widowControl w:val="0"/>
              <w:numPr>
                <w:ilvl w:val="0"/>
                <w:numId w:val="56"/>
              </w:numPr>
              <w:ind w:left="0" w:firstLine="0"/>
            </w:pPr>
            <w:r w:rsidRPr="00DF4B86">
              <w:t>Išvardinti ir apibūdinti gyvulininkystės produkcijos laikymo technologijas.</w:t>
            </w:r>
          </w:p>
        </w:tc>
        <w:tc>
          <w:tcPr>
            <w:tcW w:w="1570" w:type="pct"/>
          </w:tcPr>
          <w:p w:rsidR="005A103E" w:rsidRPr="00DF4B86" w:rsidRDefault="005A103E" w:rsidP="00DF4B86">
            <w:pPr>
              <w:widowControl w:val="0"/>
              <w:rPr>
                <w:rFonts w:eastAsia="Calibri"/>
                <w:b/>
                <w:szCs w:val="22"/>
                <w:lang w:eastAsia="en-US"/>
              </w:rPr>
            </w:pPr>
            <w:r w:rsidRPr="00DF4B86">
              <w:t>I</w:t>
            </w:r>
            <w:r w:rsidR="00BC2FD6" w:rsidRPr="00DF4B86">
              <w:t>švardinti</w:t>
            </w:r>
            <w:r w:rsidRPr="00DF4B86">
              <w:t xml:space="preserve"> ir apibūdint</w:t>
            </w:r>
            <w:r w:rsidR="00BC2FD6" w:rsidRPr="00DF4B86">
              <w:t xml:space="preserve">i </w:t>
            </w:r>
            <w:r w:rsidRPr="00DF4B86">
              <w:t>gyvulininkystės produkcijos standartai ir kokybės reikalavimai, laikymo būdai, technologijos.</w:t>
            </w:r>
          </w:p>
        </w:tc>
      </w:tr>
      <w:tr w:rsidR="00DF4B86" w:rsidRPr="00DF4B86" w:rsidTr="00C640B6">
        <w:trPr>
          <w:trHeight w:val="57"/>
          <w:jc w:val="center"/>
        </w:trPr>
        <w:tc>
          <w:tcPr>
            <w:tcW w:w="1142" w:type="pct"/>
          </w:tcPr>
          <w:p w:rsidR="005A103E" w:rsidRPr="00DF4B86" w:rsidRDefault="005A103E" w:rsidP="00C640B6">
            <w:pPr>
              <w:widowControl w:val="0"/>
            </w:pPr>
            <w:r w:rsidRPr="00DF4B86">
              <w:t>8. Organizuoti gyvulininkystės produkcijos pirminį paruošimą bei realizavimą pagal ES reikalavimus.</w:t>
            </w:r>
          </w:p>
        </w:tc>
        <w:tc>
          <w:tcPr>
            <w:tcW w:w="2288" w:type="pct"/>
          </w:tcPr>
          <w:p w:rsidR="005A103E" w:rsidRPr="00F23E64" w:rsidRDefault="005A103E"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Gyvulininkystės produkcijos pirminis paruošimas.</w:t>
            </w:r>
          </w:p>
          <w:p w:rsidR="005A103E" w:rsidRPr="00F23E64" w:rsidRDefault="005A103E" w:rsidP="00DF4B86">
            <w:pPr>
              <w:widowControl w:val="0"/>
              <w:numPr>
                <w:ilvl w:val="0"/>
                <w:numId w:val="56"/>
              </w:numPr>
              <w:ind w:left="0" w:firstLine="0"/>
              <w:rPr>
                <w:rFonts w:eastAsia="Calibri"/>
                <w:szCs w:val="22"/>
                <w:lang w:val="fr-FR" w:eastAsia="en-US"/>
              </w:rPr>
            </w:pPr>
            <w:r w:rsidRPr="00F23E64">
              <w:rPr>
                <w:rFonts w:eastAsia="Calibri"/>
                <w:szCs w:val="22"/>
                <w:lang w:val="fr-FR" w:eastAsia="en-US"/>
              </w:rPr>
              <w:t>Apibūdinti gyvulininkystės produkcijos pirminį paruošimą ir realizavimą, atitinkantį ES reikalavimus.</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Gyvulininkystės produkcijos realizavimo būdai.</w:t>
            </w:r>
          </w:p>
          <w:p w:rsidR="005A103E" w:rsidRPr="00DF4B86" w:rsidRDefault="005A103E" w:rsidP="00DF4B86">
            <w:pPr>
              <w:widowControl w:val="0"/>
              <w:numPr>
                <w:ilvl w:val="0"/>
                <w:numId w:val="56"/>
              </w:numPr>
              <w:ind w:left="0" w:firstLine="0"/>
              <w:rPr>
                <w:rFonts w:eastAsia="Calibri"/>
                <w:szCs w:val="22"/>
                <w:lang w:val="en-US" w:eastAsia="en-US"/>
              </w:rPr>
            </w:pPr>
            <w:r w:rsidRPr="00DF4B86">
              <w:rPr>
                <w:rFonts w:eastAsia="Calibri"/>
                <w:szCs w:val="22"/>
                <w:lang w:val="en-US" w:eastAsia="en-US"/>
              </w:rPr>
              <w:t>Išvardinti ir apibūdinti gyvulininkystės produkcijos realizavimo būdus.</w:t>
            </w:r>
          </w:p>
          <w:p w:rsidR="005A103E" w:rsidRPr="00F23E64" w:rsidRDefault="005A103E"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Gyvulininkystės produkcijos standartai, reglamentai, norminiai aktai.</w:t>
            </w:r>
          </w:p>
          <w:p w:rsidR="005A103E" w:rsidRPr="00DF4B86" w:rsidRDefault="005A103E" w:rsidP="00DF4B86">
            <w:pPr>
              <w:widowControl w:val="0"/>
              <w:numPr>
                <w:ilvl w:val="0"/>
                <w:numId w:val="56"/>
              </w:numPr>
              <w:ind w:left="0" w:firstLine="0"/>
            </w:pPr>
            <w:r w:rsidRPr="00DF4B86">
              <w:t>Susipažinti su gyvulininkystės produkcijos standartais, reglamentais, norminiais aktais.</w:t>
            </w:r>
          </w:p>
        </w:tc>
        <w:tc>
          <w:tcPr>
            <w:tcW w:w="1570" w:type="pct"/>
          </w:tcPr>
          <w:p w:rsidR="005A103E" w:rsidRPr="00F23E64" w:rsidRDefault="005A103E" w:rsidP="00DF4B86">
            <w:pPr>
              <w:pStyle w:val="TableParagraph"/>
              <w:tabs>
                <w:tab w:val="clear" w:pos="171"/>
                <w:tab w:val="clear" w:pos="741"/>
              </w:tabs>
              <w:spacing w:line="240" w:lineRule="auto"/>
              <w:rPr>
                <w:lang w:val="lt-LT"/>
              </w:rPr>
            </w:pPr>
            <w:r w:rsidRPr="00F23E64">
              <w:rPr>
                <w:lang w:val="lt-LT"/>
              </w:rPr>
              <w:t>Atlikta</w:t>
            </w:r>
            <w:r w:rsidR="00BC2FD6" w:rsidRPr="00F23E64">
              <w:rPr>
                <w:lang w:val="lt-LT"/>
              </w:rPr>
              <w:t>s</w:t>
            </w:r>
            <w:r w:rsidRPr="00F23E64">
              <w:rPr>
                <w:lang w:val="lt-LT"/>
              </w:rPr>
              <w:t xml:space="preserve"> gyvulininkystės produkcijos pirminis paruošimas ir rūšiavimas.</w:t>
            </w:r>
          </w:p>
          <w:p w:rsidR="005A103E" w:rsidRPr="00F23E64" w:rsidRDefault="005A103E" w:rsidP="00DF4B86">
            <w:pPr>
              <w:pStyle w:val="TableParagraph"/>
              <w:tabs>
                <w:tab w:val="clear" w:pos="171"/>
                <w:tab w:val="clear" w:pos="741"/>
              </w:tabs>
              <w:spacing w:line="240" w:lineRule="auto"/>
              <w:rPr>
                <w:lang w:val="lt-LT"/>
              </w:rPr>
            </w:pPr>
            <w:r w:rsidRPr="00F23E64">
              <w:rPr>
                <w:lang w:val="lt-LT"/>
              </w:rPr>
              <w:t>Išvardint</w:t>
            </w:r>
            <w:r w:rsidR="00BC2FD6" w:rsidRPr="00F23E64">
              <w:rPr>
                <w:lang w:val="lt-LT"/>
              </w:rPr>
              <w:t>i</w:t>
            </w:r>
            <w:r w:rsidRPr="00F23E64">
              <w:rPr>
                <w:lang w:val="lt-LT"/>
              </w:rPr>
              <w:t xml:space="preserve"> ir apibūdint</w:t>
            </w:r>
            <w:r w:rsidR="00BC2FD6" w:rsidRPr="00F23E64">
              <w:rPr>
                <w:lang w:val="lt-LT"/>
              </w:rPr>
              <w:t xml:space="preserve">i </w:t>
            </w:r>
            <w:r w:rsidRPr="00F23E64">
              <w:rPr>
                <w:lang w:val="lt-LT"/>
              </w:rPr>
              <w:t>gyvulininkystės produkcijos realizavimo būdai.</w:t>
            </w:r>
          </w:p>
          <w:p w:rsidR="005A103E" w:rsidRPr="00F23E64" w:rsidRDefault="00BC2FD6" w:rsidP="00DF4B86">
            <w:pPr>
              <w:widowControl w:val="0"/>
              <w:rPr>
                <w:rFonts w:eastAsia="Calibri"/>
                <w:b/>
                <w:szCs w:val="22"/>
                <w:lang w:val="fr-FR" w:eastAsia="en-US"/>
              </w:rPr>
            </w:pPr>
            <w:r w:rsidRPr="00DF4B86">
              <w:t xml:space="preserve">Išvardinti </w:t>
            </w:r>
            <w:r w:rsidR="005A103E" w:rsidRPr="00DF4B86">
              <w:t>gyvulininkystės produkcijos standart</w:t>
            </w:r>
            <w:r w:rsidRPr="00DF4B86">
              <w:t>ai</w:t>
            </w:r>
            <w:r w:rsidR="005A103E" w:rsidRPr="00DF4B86">
              <w:t>, normini</w:t>
            </w:r>
            <w:r w:rsidRPr="00DF4B86">
              <w:t>ai</w:t>
            </w:r>
            <w:r w:rsidR="005A103E" w:rsidRPr="00DF4B86">
              <w:t xml:space="preserve"> akt</w:t>
            </w:r>
            <w:r w:rsidRPr="00DF4B86">
              <w:t>ai</w:t>
            </w:r>
            <w:r w:rsidR="005A103E" w:rsidRPr="00DF4B86">
              <w:t>, reglament</w:t>
            </w:r>
            <w:r w:rsidRPr="00DF4B86">
              <w:t>ai</w:t>
            </w:r>
            <w:r w:rsidR="005A103E" w:rsidRPr="00DF4B86">
              <w:t>.</w:t>
            </w:r>
          </w:p>
        </w:tc>
      </w:tr>
      <w:tr w:rsidR="00DF4B86" w:rsidRPr="00DF4B86" w:rsidTr="00C640B6">
        <w:trPr>
          <w:trHeight w:val="57"/>
          <w:jc w:val="center"/>
        </w:trPr>
        <w:tc>
          <w:tcPr>
            <w:tcW w:w="1142" w:type="pct"/>
          </w:tcPr>
          <w:p w:rsidR="005A103E" w:rsidRPr="00DF4B86" w:rsidRDefault="005A103E" w:rsidP="00C640B6">
            <w:pPr>
              <w:widowControl w:val="0"/>
            </w:pPr>
            <w:r w:rsidRPr="00DF4B86">
              <w:t>9. Organizuoti gyvulininkystės produkcijos paruošimą transportavimui, užpildant reikalingą dokumentaciją. Produkcijos paskirstymo kanalai.</w:t>
            </w:r>
          </w:p>
        </w:tc>
        <w:tc>
          <w:tcPr>
            <w:tcW w:w="2288" w:type="pct"/>
          </w:tcPr>
          <w:p w:rsidR="005A103E" w:rsidRPr="00F23E64" w:rsidRDefault="005A103E"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Gyvulininkystės produkcijos paruošimas transportavimui.</w:t>
            </w:r>
          </w:p>
          <w:p w:rsidR="005A103E" w:rsidRPr="00F23E64" w:rsidRDefault="005A103E" w:rsidP="00DF4B86">
            <w:pPr>
              <w:widowControl w:val="0"/>
              <w:numPr>
                <w:ilvl w:val="0"/>
                <w:numId w:val="56"/>
              </w:numPr>
              <w:ind w:left="0" w:firstLine="0"/>
              <w:rPr>
                <w:rFonts w:eastAsia="Calibri"/>
                <w:szCs w:val="22"/>
                <w:lang w:val="fr-FR" w:eastAsia="en-US"/>
              </w:rPr>
            </w:pPr>
            <w:r w:rsidRPr="00F23E64">
              <w:rPr>
                <w:rFonts w:eastAsia="Calibri"/>
                <w:szCs w:val="22"/>
                <w:lang w:val="fr-FR" w:eastAsia="en-US"/>
              </w:rPr>
              <w:t>Apibūdinti gyvulininkystės produkcijos paruošimo transportavimui reikalavimus.</w:t>
            </w:r>
          </w:p>
          <w:p w:rsidR="005A103E" w:rsidRPr="00F23E64" w:rsidRDefault="005A103E"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Gyvulininkystės produkcijos gabenimo ir pardavimo taisyklės.</w:t>
            </w:r>
          </w:p>
          <w:p w:rsidR="005A103E" w:rsidRPr="00F23E64" w:rsidRDefault="005A103E" w:rsidP="00DF4B86">
            <w:pPr>
              <w:widowControl w:val="0"/>
              <w:numPr>
                <w:ilvl w:val="0"/>
                <w:numId w:val="56"/>
              </w:numPr>
              <w:ind w:left="0" w:firstLine="0"/>
              <w:rPr>
                <w:rFonts w:eastAsia="Calibri"/>
                <w:szCs w:val="22"/>
                <w:lang w:val="fr-FR" w:eastAsia="en-US"/>
              </w:rPr>
            </w:pPr>
            <w:r w:rsidRPr="00F23E64">
              <w:rPr>
                <w:rFonts w:eastAsia="Calibri"/>
                <w:szCs w:val="22"/>
                <w:lang w:val="fr-FR" w:eastAsia="en-US"/>
              </w:rPr>
              <w:t>Išvardinti ir apibūdinti gyvulininkystės produkcijos gabenimo taisykles.</w:t>
            </w:r>
          </w:p>
          <w:p w:rsidR="005A103E" w:rsidRPr="00DF4B86" w:rsidRDefault="005A103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Gyvulininkystės produkcijos transportavimo dokumentacija.</w:t>
            </w:r>
          </w:p>
          <w:p w:rsidR="005A103E" w:rsidRPr="00DF4B86" w:rsidRDefault="005A103E" w:rsidP="00DF4B86">
            <w:pPr>
              <w:widowControl w:val="0"/>
              <w:numPr>
                <w:ilvl w:val="0"/>
                <w:numId w:val="56"/>
              </w:numPr>
              <w:ind w:left="0" w:firstLine="0"/>
            </w:pPr>
            <w:r w:rsidRPr="00DF4B86">
              <w:t>Užpildyti gyvulininkystės produkcijos transportavimo dokumentus.</w:t>
            </w:r>
          </w:p>
        </w:tc>
        <w:tc>
          <w:tcPr>
            <w:tcW w:w="1570" w:type="pct"/>
          </w:tcPr>
          <w:p w:rsidR="005A103E" w:rsidRPr="00F23E64" w:rsidRDefault="005A103E" w:rsidP="00DF4B86">
            <w:pPr>
              <w:pStyle w:val="TableParagraph"/>
              <w:tabs>
                <w:tab w:val="clear" w:pos="171"/>
                <w:tab w:val="clear" w:pos="741"/>
              </w:tabs>
              <w:spacing w:line="240" w:lineRule="auto"/>
              <w:rPr>
                <w:lang w:val="lt-LT"/>
              </w:rPr>
            </w:pPr>
            <w:r w:rsidRPr="00F23E64">
              <w:rPr>
                <w:lang w:val="lt-LT"/>
              </w:rPr>
              <w:t>Apibūdinti gyvulininkystės produkcijos paruošimo transportavimui reikalavimai.</w:t>
            </w:r>
          </w:p>
          <w:p w:rsidR="005A103E" w:rsidRPr="00DF4B86" w:rsidRDefault="005A103E" w:rsidP="00DF4B86">
            <w:pPr>
              <w:widowControl w:val="0"/>
              <w:rPr>
                <w:rFonts w:eastAsia="Calibri"/>
                <w:b/>
                <w:szCs w:val="22"/>
                <w:lang w:val="en-US" w:eastAsia="en-US"/>
              </w:rPr>
            </w:pPr>
            <w:r w:rsidRPr="00DF4B86">
              <w:t>Išvardintos gyvulininkystės produkcijos gabenimo taisyklės. Užpildyt</w:t>
            </w:r>
            <w:r w:rsidR="00BC2FD6" w:rsidRPr="00DF4B86">
              <w:t>i</w:t>
            </w:r>
            <w:r w:rsidRPr="00DF4B86">
              <w:t xml:space="preserve"> gyvulininkystės produkcijos transportavimo dokumentai.</w:t>
            </w:r>
          </w:p>
        </w:tc>
      </w:tr>
      <w:tr w:rsidR="00DF4B86" w:rsidRPr="00DF4B86" w:rsidTr="00C640B6">
        <w:trPr>
          <w:trHeight w:val="57"/>
          <w:jc w:val="center"/>
        </w:trPr>
        <w:tc>
          <w:tcPr>
            <w:tcW w:w="1142" w:type="pct"/>
          </w:tcPr>
          <w:p w:rsidR="005A103E" w:rsidRPr="00DF4B86" w:rsidRDefault="005A103E" w:rsidP="00C640B6">
            <w:pPr>
              <w:widowControl w:val="0"/>
            </w:pPr>
            <w:r w:rsidRPr="00DF4B86">
              <w:t xml:space="preserve">Reikalavimai </w:t>
            </w:r>
            <w:r w:rsidRPr="00DF4B86">
              <w:lastRenderedPageBreak/>
              <w:t>mokymui skirtiems metodiniams ir materialiesiems ištekliams</w:t>
            </w:r>
          </w:p>
        </w:tc>
        <w:tc>
          <w:tcPr>
            <w:tcW w:w="3858" w:type="pct"/>
            <w:gridSpan w:val="2"/>
          </w:tcPr>
          <w:p w:rsidR="005A103E" w:rsidRPr="00DF4B86" w:rsidRDefault="005A103E" w:rsidP="00DF4B86">
            <w:pPr>
              <w:widowControl w:val="0"/>
              <w:rPr>
                <w:rFonts w:eastAsia="Calibri"/>
                <w:i/>
              </w:rPr>
            </w:pPr>
            <w:r w:rsidRPr="00DF4B86">
              <w:rPr>
                <w:rFonts w:eastAsia="Calibri"/>
                <w:i/>
              </w:rPr>
              <w:lastRenderedPageBreak/>
              <w:t>Mokymo(si) medžiaga:</w:t>
            </w:r>
          </w:p>
          <w:p w:rsidR="00DF4B86" w:rsidRDefault="005A103E" w:rsidP="00DF4B86">
            <w:pPr>
              <w:widowControl w:val="0"/>
              <w:numPr>
                <w:ilvl w:val="0"/>
                <w:numId w:val="1"/>
              </w:numPr>
              <w:ind w:left="0" w:firstLine="0"/>
            </w:pPr>
            <w:r w:rsidRPr="00DF4B86">
              <w:lastRenderedPageBreak/>
              <w:t>vadovėliai,</w:t>
            </w:r>
          </w:p>
          <w:p w:rsidR="00DF4B86" w:rsidRDefault="005A103E" w:rsidP="00DF4B86">
            <w:pPr>
              <w:widowControl w:val="0"/>
              <w:numPr>
                <w:ilvl w:val="0"/>
                <w:numId w:val="1"/>
              </w:numPr>
              <w:ind w:left="0" w:firstLine="0"/>
            </w:pPr>
            <w:r w:rsidRPr="00DF4B86">
              <w:t>užduočių aprašai,</w:t>
            </w:r>
          </w:p>
          <w:p w:rsidR="00DF4B86" w:rsidRDefault="005A103E" w:rsidP="00DF4B86">
            <w:pPr>
              <w:widowControl w:val="0"/>
              <w:numPr>
                <w:ilvl w:val="0"/>
                <w:numId w:val="1"/>
              </w:numPr>
              <w:ind w:left="0" w:firstLine="0"/>
            </w:pPr>
            <w:r w:rsidRPr="00DF4B86">
              <w:t>specialioji literatūra,</w:t>
            </w:r>
          </w:p>
          <w:p w:rsidR="005A103E" w:rsidRPr="00DF4B86" w:rsidRDefault="005A103E" w:rsidP="00DF4B86">
            <w:pPr>
              <w:widowControl w:val="0"/>
              <w:numPr>
                <w:ilvl w:val="0"/>
                <w:numId w:val="1"/>
              </w:numPr>
              <w:ind w:left="0" w:firstLine="0"/>
              <w:rPr>
                <w:rFonts w:eastAsia="Calibri"/>
                <w:i/>
              </w:rPr>
            </w:pPr>
            <w:r w:rsidRPr="00DF4B86">
              <w:t>schemos, testai, plakatai</w:t>
            </w:r>
            <w:r w:rsidRPr="00DF4B86">
              <w:rPr>
                <w:rFonts w:eastAsia="Calibri"/>
              </w:rPr>
              <w:t>,</w:t>
            </w:r>
            <w:r w:rsidRPr="00DF4B86">
              <w:t xml:space="preserve"> dalomoji medžiaga.</w:t>
            </w:r>
          </w:p>
          <w:p w:rsidR="005A103E" w:rsidRPr="00DF4B86" w:rsidRDefault="005A103E" w:rsidP="00DF4B86">
            <w:pPr>
              <w:widowControl w:val="0"/>
              <w:rPr>
                <w:rFonts w:eastAsia="Calibri"/>
                <w:i/>
              </w:rPr>
            </w:pPr>
            <w:r w:rsidRPr="00DF4B86">
              <w:rPr>
                <w:rFonts w:eastAsia="Calibri"/>
                <w:i/>
              </w:rPr>
              <w:t>Mokymo(si) priemonės:</w:t>
            </w:r>
          </w:p>
          <w:p w:rsidR="005A103E" w:rsidRPr="00DF4B86" w:rsidRDefault="005A103E" w:rsidP="00DF4B86">
            <w:pPr>
              <w:pStyle w:val="TableParagraph"/>
              <w:tabs>
                <w:tab w:val="clear" w:pos="171"/>
                <w:tab w:val="clear" w:pos="741"/>
              </w:tabs>
              <w:spacing w:line="240" w:lineRule="auto"/>
            </w:pPr>
            <w:r w:rsidRPr="00DF4B86">
              <w:t xml:space="preserve">maketai, plakatai, ir kitos priemonės </w:t>
            </w:r>
          </w:p>
        </w:tc>
      </w:tr>
      <w:tr w:rsidR="00DF4B86" w:rsidRPr="00DF4B86" w:rsidTr="00C640B6">
        <w:trPr>
          <w:trHeight w:val="57"/>
          <w:jc w:val="center"/>
        </w:trPr>
        <w:tc>
          <w:tcPr>
            <w:tcW w:w="1142" w:type="pct"/>
          </w:tcPr>
          <w:p w:rsidR="005A103E" w:rsidRPr="00DF4B86" w:rsidRDefault="005A103E" w:rsidP="00C640B6">
            <w:pPr>
              <w:widowControl w:val="0"/>
            </w:pPr>
            <w:r w:rsidRPr="00DF4B86">
              <w:t>Reikalavimai teorinio ir praktinio mokymo vietai</w:t>
            </w:r>
          </w:p>
        </w:tc>
        <w:tc>
          <w:tcPr>
            <w:tcW w:w="3858" w:type="pct"/>
            <w:gridSpan w:val="2"/>
          </w:tcPr>
          <w:p w:rsidR="005A103E" w:rsidRPr="00DF4B86" w:rsidRDefault="005A103E"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5A103E" w:rsidRPr="00F23E64" w:rsidRDefault="005A103E"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5A103E" w:rsidRPr="00F23E64" w:rsidRDefault="005A103E"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w:t>
            </w:r>
          </w:p>
          <w:p w:rsidR="005A103E" w:rsidRPr="00F23E64" w:rsidRDefault="005A103E" w:rsidP="00DF4B86">
            <w:pPr>
              <w:widowControl w:val="0"/>
              <w:rPr>
                <w:rFonts w:eastAsia="Calibri"/>
                <w:szCs w:val="22"/>
                <w:lang w:val="fr-FR" w:eastAsia="en-US"/>
              </w:rPr>
            </w:pPr>
            <w:r w:rsidRPr="00F23E64">
              <w:rPr>
                <w:rFonts w:eastAsia="Calibri"/>
                <w:szCs w:val="22"/>
                <w:lang w:val="fr-FR" w:eastAsia="en-US"/>
              </w:rPr>
              <w:t>Mokomoji ferma arba išvykos į ūkininko ūkio (žemės ūkio bendrovės) specializuotas fermas;</w:t>
            </w:r>
          </w:p>
          <w:p w:rsidR="005A103E" w:rsidRPr="00F23E64" w:rsidRDefault="005A103E" w:rsidP="00DF4B86">
            <w:pPr>
              <w:widowControl w:val="0"/>
              <w:rPr>
                <w:rFonts w:eastAsia="Calibri"/>
                <w:szCs w:val="22"/>
                <w:lang w:val="fr-FR" w:eastAsia="en-US"/>
              </w:rPr>
            </w:pPr>
            <w:r w:rsidRPr="00F23E64">
              <w:rPr>
                <w:rFonts w:eastAsia="Calibri"/>
                <w:szCs w:val="22"/>
                <w:lang w:val="fr-FR" w:eastAsia="en-US"/>
              </w:rPr>
              <w:t>Specializuota filmuota medžiaga</w:t>
            </w:r>
          </w:p>
          <w:p w:rsidR="005A103E" w:rsidRPr="00DF4B86" w:rsidRDefault="005A103E" w:rsidP="00DF4B86">
            <w:pPr>
              <w:widowControl w:val="0"/>
              <w:jc w:val="both"/>
            </w:pPr>
            <w:r w:rsidRPr="00DF4B86">
              <w:t>Asmeninio ir bendrojo naudojimo saugos ir sveikatos darbe priemonės.</w:t>
            </w:r>
          </w:p>
        </w:tc>
      </w:tr>
      <w:tr w:rsidR="00DF4B86" w:rsidRPr="00DF4B86" w:rsidTr="00C640B6">
        <w:trPr>
          <w:trHeight w:val="57"/>
          <w:jc w:val="center"/>
        </w:trPr>
        <w:tc>
          <w:tcPr>
            <w:tcW w:w="1142" w:type="pct"/>
          </w:tcPr>
          <w:p w:rsidR="005A103E" w:rsidRPr="00DF4B86" w:rsidRDefault="005A103E" w:rsidP="00C640B6">
            <w:pPr>
              <w:widowControl w:val="0"/>
            </w:pPr>
            <w:r w:rsidRPr="00DF4B86">
              <w:t>Reikalavimai mokytojų dalykiniam pasirengimui (dalykinei kvalifikacijai)</w:t>
            </w:r>
          </w:p>
        </w:tc>
        <w:tc>
          <w:tcPr>
            <w:tcW w:w="3858" w:type="pct"/>
            <w:gridSpan w:val="2"/>
          </w:tcPr>
          <w:p w:rsidR="005A103E" w:rsidRPr="00DF4B86" w:rsidRDefault="005A103E" w:rsidP="00DF4B86">
            <w:pPr>
              <w:widowControl w:val="0"/>
              <w:jc w:val="both"/>
            </w:pPr>
            <w:r w:rsidRPr="00DF4B86">
              <w:t>Modulį gali vesti mokytojas, turintis:</w:t>
            </w:r>
          </w:p>
          <w:p w:rsidR="005A103E" w:rsidRPr="00DF4B86" w:rsidRDefault="005A103E"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A103E" w:rsidRPr="00DF4B86" w:rsidRDefault="005A103E" w:rsidP="00DF4B86">
            <w:pPr>
              <w:widowControl w:val="0"/>
              <w:jc w:val="both"/>
              <w:rPr>
                <w:i/>
                <w:iCs/>
              </w:rPr>
            </w:pPr>
            <w:r w:rsidRPr="00DF4B86">
              <w:t>2) turintis gyvulininkystės krypties aukštąjį universitetinį išsilavinimą ar lygiavertę kvalifikaciją (išsilavinimą) arba ne mažesnę kaip 3 metų žemės ūkio verslo darbuotojo profesinės veiklos patirtį</w:t>
            </w:r>
            <w:r w:rsidR="002C6701">
              <w:t>.</w:t>
            </w:r>
            <w:r w:rsidRPr="00DF4B86">
              <w:rPr>
                <w:i/>
                <w:iCs/>
              </w:rPr>
              <w:t xml:space="preserve"> </w:t>
            </w:r>
          </w:p>
        </w:tc>
      </w:tr>
    </w:tbl>
    <w:p w:rsidR="00C640B6" w:rsidRDefault="00C640B6" w:rsidP="00DF4B86">
      <w:pPr>
        <w:widowControl w:val="0"/>
      </w:pPr>
    </w:p>
    <w:p w:rsidR="00C640B6" w:rsidRPr="00C640B6" w:rsidRDefault="00C640B6" w:rsidP="00DF4B86">
      <w:pPr>
        <w:widowControl w:val="0"/>
      </w:pPr>
    </w:p>
    <w:p w:rsidR="0071607F" w:rsidRPr="00DF4B86" w:rsidRDefault="00D1748F" w:rsidP="00DF4B86">
      <w:pPr>
        <w:widowControl w:val="0"/>
        <w:rPr>
          <w:b/>
        </w:rPr>
      </w:pPr>
      <w:r w:rsidRPr="00DF4B86">
        <w:rPr>
          <w:b/>
        </w:rPr>
        <w:t>Modulio pavadinimas - „Ūkio veiklos apskaita“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40B6">
        <w:trPr>
          <w:trHeight w:val="57"/>
          <w:jc w:val="center"/>
        </w:trPr>
        <w:tc>
          <w:tcPr>
            <w:tcW w:w="1142" w:type="pct"/>
            <w:shd w:val="clear" w:color="auto" w:fill="F2F2F2"/>
          </w:tcPr>
          <w:p w:rsidR="00D1748F" w:rsidRPr="00DF4B86" w:rsidRDefault="00D1748F" w:rsidP="00C640B6">
            <w:pPr>
              <w:widowControl w:val="0"/>
            </w:pPr>
            <w:r w:rsidRPr="00DF4B86">
              <w:t>Valstybinis kodas</w:t>
            </w:r>
          </w:p>
        </w:tc>
        <w:tc>
          <w:tcPr>
            <w:tcW w:w="3858" w:type="pct"/>
            <w:gridSpan w:val="2"/>
          </w:tcPr>
          <w:p w:rsidR="00D1748F" w:rsidRPr="00DF4B86" w:rsidRDefault="006D16F4" w:rsidP="00DF4B86">
            <w:pPr>
              <w:widowControl w:val="0"/>
            </w:pPr>
            <w:r w:rsidRPr="00DF4B86">
              <w:t>4081167</w:t>
            </w:r>
          </w:p>
        </w:tc>
      </w:tr>
      <w:tr w:rsidR="00DF4B86" w:rsidRPr="00DF4B86" w:rsidTr="00C640B6">
        <w:trPr>
          <w:trHeight w:val="57"/>
          <w:jc w:val="center"/>
        </w:trPr>
        <w:tc>
          <w:tcPr>
            <w:tcW w:w="1142" w:type="pct"/>
            <w:shd w:val="clear" w:color="auto" w:fill="F2F2F2"/>
          </w:tcPr>
          <w:p w:rsidR="00D1748F" w:rsidRPr="00DF4B86" w:rsidRDefault="00D1748F" w:rsidP="00C640B6">
            <w:pPr>
              <w:widowControl w:val="0"/>
            </w:pPr>
            <w:r w:rsidRPr="00DF4B86">
              <w:t>Modulio LTKS lygis</w:t>
            </w:r>
          </w:p>
        </w:tc>
        <w:tc>
          <w:tcPr>
            <w:tcW w:w="3858" w:type="pct"/>
            <w:gridSpan w:val="2"/>
          </w:tcPr>
          <w:p w:rsidR="00D1748F" w:rsidRPr="00DF4B86" w:rsidRDefault="00D1748F" w:rsidP="00DF4B86">
            <w:pPr>
              <w:widowControl w:val="0"/>
            </w:pPr>
            <w:r w:rsidRPr="00DF4B86">
              <w:t>IV</w:t>
            </w:r>
          </w:p>
        </w:tc>
      </w:tr>
      <w:tr w:rsidR="00DF4B86" w:rsidRPr="00DF4B86" w:rsidTr="00C640B6">
        <w:trPr>
          <w:trHeight w:val="57"/>
          <w:jc w:val="center"/>
        </w:trPr>
        <w:tc>
          <w:tcPr>
            <w:tcW w:w="1142" w:type="pct"/>
            <w:shd w:val="clear" w:color="auto" w:fill="F2F2F2"/>
          </w:tcPr>
          <w:p w:rsidR="00D1748F" w:rsidRPr="00DF4B86" w:rsidRDefault="00D1748F" w:rsidP="00C640B6">
            <w:pPr>
              <w:widowControl w:val="0"/>
            </w:pPr>
            <w:r w:rsidRPr="00DF4B86">
              <w:t>Apimtis mokymosi kreditais</w:t>
            </w:r>
          </w:p>
        </w:tc>
        <w:tc>
          <w:tcPr>
            <w:tcW w:w="3858" w:type="pct"/>
            <w:gridSpan w:val="2"/>
          </w:tcPr>
          <w:p w:rsidR="00D1748F" w:rsidRPr="00DF4B86" w:rsidRDefault="00D1748F" w:rsidP="00DF4B86">
            <w:pPr>
              <w:widowControl w:val="0"/>
            </w:pPr>
            <w:r w:rsidRPr="00DF4B86">
              <w:t>10</w:t>
            </w:r>
          </w:p>
        </w:tc>
      </w:tr>
      <w:tr w:rsidR="00DF4B86" w:rsidRPr="00DF4B86" w:rsidTr="00C640B6">
        <w:trPr>
          <w:trHeight w:val="57"/>
          <w:jc w:val="center"/>
        </w:trPr>
        <w:tc>
          <w:tcPr>
            <w:tcW w:w="1142" w:type="pct"/>
            <w:tcBorders>
              <w:bottom w:val="single" w:sz="4" w:space="0" w:color="auto"/>
            </w:tcBorders>
            <w:shd w:val="clear" w:color="auto" w:fill="F2F2F2"/>
          </w:tcPr>
          <w:p w:rsidR="000E6911" w:rsidRPr="00DF4B86" w:rsidRDefault="000E6911" w:rsidP="00C640B6">
            <w:pPr>
              <w:widowControl w:val="0"/>
              <w:rPr>
                <w:bCs/>
                <w:iCs/>
              </w:rPr>
            </w:pPr>
            <w:r w:rsidRPr="00DF4B86">
              <w:t>Kompetencijos</w:t>
            </w:r>
          </w:p>
        </w:tc>
        <w:tc>
          <w:tcPr>
            <w:tcW w:w="3858" w:type="pct"/>
            <w:gridSpan w:val="2"/>
            <w:tcBorders>
              <w:bottom w:val="single" w:sz="4" w:space="0" w:color="auto"/>
            </w:tcBorders>
            <w:shd w:val="clear" w:color="auto" w:fill="auto"/>
          </w:tcPr>
          <w:p w:rsidR="000E6911" w:rsidRPr="00DF4B86" w:rsidRDefault="000E6911" w:rsidP="00DF4B86">
            <w:pPr>
              <w:widowControl w:val="0"/>
              <w:rPr>
                <w:bCs/>
                <w:iCs/>
              </w:rPr>
            </w:pPr>
            <w:r w:rsidRPr="00DF4B86">
              <w:t>Tvarkyti ūkio veiklos apskaitą.</w:t>
            </w:r>
          </w:p>
        </w:tc>
      </w:tr>
      <w:tr w:rsidR="00DF4B86" w:rsidRPr="00DF4B86" w:rsidTr="00C640B6">
        <w:trPr>
          <w:trHeight w:val="57"/>
          <w:jc w:val="center"/>
        </w:trPr>
        <w:tc>
          <w:tcPr>
            <w:tcW w:w="1142" w:type="pct"/>
            <w:shd w:val="clear" w:color="auto" w:fill="F2F2F2"/>
          </w:tcPr>
          <w:p w:rsidR="005A103E" w:rsidRPr="00DF4B86" w:rsidRDefault="000E6911" w:rsidP="00C640B6">
            <w:pPr>
              <w:widowControl w:val="0"/>
            </w:pPr>
            <w:r w:rsidRPr="00DF4B86">
              <w:rPr>
                <w:bCs/>
                <w:iCs/>
                <w:lang w:val="de-DE"/>
              </w:rPr>
              <w:t>Mokymosi rezultatai</w:t>
            </w:r>
          </w:p>
        </w:tc>
        <w:tc>
          <w:tcPr>
            <w:tcW w:w="2288" w:type="pct"/>
            <w:shd w:val="clear" w:color="auto" w:fill="F2F2F2"/>
          </w:tcPr>
          <w:p w:rsidR="005A103E" w:rsidRPr="00DF4B86" w:rsidRDefault="000E6911"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5A103E" w:rsidRPr="00DF4B86" w:rsidRDefault="000E6911" w:rsidP="00DF4B86">
            <w:pPr>
              <w:widowControl w:val="0"/>
              <w:rPr>
                <w:bCs/>
                <w:iCs/>
                <w:lang w:val="de-DE"/>
              </w:rPr>
            </w:pPr>
            <w:r w:rsidRPr="00DF4B86">
              <w:t>Mokymosi pasiekimų įvertinimo kriterijai</w:t>
            </w:r>
          </w:p>
        </w:tc>
      </w:tr>
      <w:tr w:rsidR="00DF4B86" w:rsidRPr="00DF4B86" w:rsidTr="00C640B6">
        <w:trPr>
          <w:trHeight w:val="57"/>
          <w:jc w:val="center"/>
        </w:trPr>
        <w:tc>
          <w:tcPr>
            <w:tcW w:w="1142" w:type="pct"/>
            <w:shd w:val="clear" w:color="auto" w:fill="auto"/>
          </w:tcPr>
          <w:p w:rsidR="005A103E" w:rsidRPr="00DF4B86" w:rsidRDefault="000E6911" w:rsidP="00C640B6">
            <w:pPr>
              <w:widowControl w:val="0"/>
            </w:pPr>
            <w:r w:rsidRPr="00DF4B86">
              <w:t>1. Pagrįsti apskaitos proceso nuoseklumą ūkininko ūkyje</w:t>
            </w:r>
          </w:p>
        </w:tc>
        <w:tc>
          <w:tcPr>
            <w:tcW w:w="2288" w:type="pct"/>
            <w:shd w:val="clear" w:color="auto" w:fill="auto"/>
          </w:tcPr>
          <w:p w:rsidR="000E6911" w:rsidRPr="00DF4B86" w:rsidRDefault="000E6911"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w:t>
            </w:r>
            <w:r w:rsidRPr="00DF4B86">
              <w:rPr>
                <w:rFonts w:eastAsia="Calibri"/>
                <w:szCs w:val="22"/>
                <w:lang w:val="en-US" w:eastAsia="en-US"/>
              </w:rPr>
              <w:t>Apskaitos procesas ir jo organizavimas</w:t>
            </w:r>
          </w:p>
          <w:p w:rsidR="000E6911" w:rsidRPr="00DF4B86" w:rsidRDefault="000E6911" w:rsidP="00DF4B86">
            <w:pPr>
              <w:widowControl w:val="0"/>
              <w:numPr>
                <w:ilvl w:val="0"/>
                <w:numId w:val="56"/>
              </w:numPr>
              <w:ind w:left="0" w:firstLine="0"/>
              <w:rPr>
                <w:rFonts w:eastAsia="Calibri"/>
                <w:szCs w:val="22"/>
                <w:lang w:val="en-US" w:eastAsia="en-US"/>
              </w:rPr>
            </w:pPr>
            <w:r w:rsidRPr="00DF4B86">
              <w:rPr>
                <w:rFonts w:eastAsia="Calibri"/>
                <w:szCs w:val="22"/>
                <w:lang w:val="en-US" w:eastAsia="en-US"/>
              </w:rPr>
              <w:t>Charakterizuoti ūkininko ūkio sąskaitų plano turinį ir paskirtį.</w:t>
            </w:r>
          </w:p>
          <w:p w:rsidR="000E6911" w:rsidRPr="00DF4B86" w:rsidRDefault="000E6911" w:rsidP="00DF4B86">
            <w:pPr>
              <w:widowControl w:val="0"/>
              <w:numPr>
                <w:ilvl w:val="0"/>
                <w:numId w:val="56"/>
              </w:numPr>
              <w:ind w:left="0" w:firstLine="0"/>
              <w:rPr>
                <w:rFonts w:eastAsia="Calibri"/>
                <w:szCs w:val="22"/>
                <w:lang w:val="en-US" w:eastAsia="en-US"/>
              </w:rPr>
            </w:pPr>
            <w:r w:rsidRPr="00DF4B86">
              <w:rPr>
                <w:rFonts w:eastAsia="Calibri"/>
                <w:szCs w:val="22"/>
                <w:lang w:val="en-US" w:eastAsia="en-US"/>
              </w:rPr>
              <w:t>Paaiškinti buhalterinių sąskaitų struktūrą ir taikyti sąskaitų korespondencijos taisyklę.</w:t>
            </w:r>
          </w:p>
          <w:p w:rsidR="005A103E" w:rsidRPr="00DF4B86" w:rsidRDefault="000E6911" w:rsidP="00DF4B86">
            <w:pPr>
              <w:widowControl w:val="0"/>
              <w:numPr>
                <w:ilvl w:val="0"/>
                <w:numId w:val="56"/>
              </w:numPr>
              <w:ind w:left="0" w:firstLine="0"/>
              <w:rPr>
                <w:bCs/>
                <w:iCs/>
                <w:lang w:val="de-DE"/>
              </w:rPr>
            </w:pPr>
            <w:r w:rsidRPr="00DF4B86">
              <w:t>Registruoti apskaitos informaciją atitinkamuose registruose.</w:t>
            </w:r>
          </w:p>
        </w:tc>
        <w:tc>
          <w:tcPr>
            <w:tcW w:w="1570" w:type="pct"/>
            <w:shd w:val="clear" w:color="auto" w:fill="auto"/>
          </w:tcPr>
          <w:p w:rsidR="005A103E" w:rsidRPr="00DF4B86" w:rsidRDefault="006A1777" w:rsidP="00DF4B86">
            <w:pPr>
              <w:widowControl w:val="0"/>
              <w:rPr>
                <w:bCs/>
                <w:iCs/>
                <w:lang w:val="de-DE"/>
              </w:rPr>
            </w:pPr>
            <w:r w:rsidRPr="00DF4B86">
              <w:rPr>
                <w:lang w:val="de-DE"/>
              </w:rPr>
              <w:t>T</w:t>
            </w:r>
            <w:r w:rsidR="000E6911" w:rsidRPr="00DF4B86">
              <w:t>inkamai suregistruota apskaitos informacija apskaitos registruose ir paaiškinta duomenų registravimo tvarka visose jų formavimo stadijose</w:t>
            </w:r>
            <w:r w:rsidRPr="00DF4B86">
              <w:t>.</w:t>
            </w:r>
          </w:p>
        </w:tc>
      </w:tr>
      <w:tr w:rsidR="00DF4B86" w:rsidRPr="00DF4B86" w:rsidTr="00C640B6">
        <w:trPr>
          <w:trHeight w:val="57"/>
          <w:jc w:val="center"/>
        </w:trPr>
        <w:tc>
          <w:tcPr>
            <w:tcW w:w="1142" w:type="pct"/>
            <w:shd w:val="clear" w:color="auto" w:fill="auto"/>
          </w:tcPr>
          <w:p w:rsidR="000E6911" w:rsidRPr="00DF4B86" w:rsidRDefault="000E6911" w:rsidP="00C640B6">
            <w:pPr>
              <w:widowControl w:val="0"/>
            </w:pPr>
            <w:r w:rsidRPr="00DF4B86">
              <w:t>2. Užpildyti ūkininko ūkio apskaitos registrus pagal paprastąją ir pagal dvejybinę apskaitos sistemą</w:t>
            </w:r>
          </w:p>
        </w:tc>
        <w:tc>
          <w:tcPr>
            <w:tcW w:w="2288" w:type="pct"/>
            <w:shd w:val="clear" w:color="auto" w:fill="auto"/>
          </w:tcPr>
          <w:p w:rsidR="000E6911" w:rsidRPr="00F23E64" w:rsidRDefault="000E6911"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Ūkininko ūkio veiklos apskaitos tvarkymas paprastąja ir dvejybine sistemomis.</w:t>
            </w:r>
          </w:p>
          <w:p w:rsidR="000E6911" w:rsidRPr="00DF4B86" w:rsidRDefault="000E6911" w:rsidP="00DF4B86">
            <w:pPr>
              <w:widowControl w:val="0"/>
              <w:numPr>
                <w:ilvl w:val="0"/>
                <w:numId w:val="57"/>
              </w:numPr>
              <w:ind w:left="0" w:firstLine="0"/>
              <w:rPr>
                <w:rFonts w:eastAsia="Calibri"/>
                <w:szCs w:val="22"/>
                <w:lang w:val="en-US" w:eastAsia="en-US"/>
              </w:rPr>
            </w:pPr>
            <w:r w:rsidRPr="00DF4B86">
              <w:rPr>
                <w:rFonts w:eastAsia="Calibri"/>
                <w:szCs w:val="22"/>
                <w:lang w:val="en-US" w:eastAsia="en-US"/>
              </w:rPr>
              <w:t>Registruoti apskaitos informaciją taikant paprastąją sistemą.</w:t>
            </w:r>
          </w:p>
          <w:p w:rsidR="000E6911" w:rsidRPr="00DF4B86" w:rsidRDefault="000E6911" w:rsidP="00DF4B86">
            <w:pPr>
              <w:widowControl w:val="0"/>
              <w:numPr>
                <w:ilvl w:val="0"/>
                <w:numId w:val="57"/>
              </w:numPr>
              <w:ind w:left="0" w:firstLine="0"/>
              <w:rPr>
                <w:rFonts w:eastAsia="Calibri"/>
                <w:b/>
                <w:szCs w:val="22"/>
                <w:lang w:val="en-US" w:eastAsia="en-US"/>
              </w:rPr>
            </w:pPr>
            <w:r w:rsidRPr="00DF4B86">
              <w:rPr>
                <w:rFonts w:eastAsia="Calibri"/>
                <w:szCs w:val="22"/>
                <w:lang w:val="en-US" w:eastAsia="en-US"/>
              </w:rPr>
              <w:t>Registruoti apskaitos informaciją taikant dvejybinio įrašo sistemą.</w:t>
            </w:r>
          </w:p>
          <w:p w:rsidR="000E6911" w:rsidRPr="00DF4B86" w:rsidRDefault="000E6911" w:rsidP="00DF4B86">
            <w:pPr>
              <w:widowControl w:val="0"/>
              <w:numPr>
                <w:ilvl w:val="0"/>
                <w:numId w:val="57"/>
              </w:numPr>
              <w:ind w:left="0" w:firstLine="0"/>
              <w:rPr>
                <w:rFonts w:eastAsia="Calibri"/>
                <w:b/>
                <w:bCs/>
                <w:szCs w:val="22"/>
                <w:lang w:val="en-US" w:eastAsia="en-US"/>
              </w:rPr>
            </w:pPr>
            <w:r w:rsidRPr="00DF4B86">
              <w:rPr>
                <w:rFonts w:eastAsia="Calibri"/>
                <w:b/>
                <w:szCs w:val="22"/>
                <w:lang w:val="en-US" w:eastAsia="en-US"/>
              </w:rPr>
              <w:t xml:space="preserve">Užduotis. </w:t>
            </w:r>
            <w:r w:rsidRPr="00DF4B86">
              <w:t>Išanalizuoti apskaitos informacijos reikšmę ūkininko ūkiui valdyti.</w:t>
            </w:r>
          </w:p>
        </w:tc>
        <w:tc>
          <w:tcPr>
            <w:tcW w:w="1570" w:type="pct"/>
            <w:shd w:val="clear" w:color="auto" w:fill="auto"/>
          </w:tcPr>
          <w:p w:rsidR="000E6911" w:rsidRPr="00DF4B86" w:rsidRDefault="006A1777" w:rsidP="00DF4B86">
            <w:pPr>
              <w:widowControl w:val="0"/>
              <w:rPr>
                <w:bCs/>
                <w:iCs/>
                <w:lang w:val="de-DE"/>
              </w:rPr>
            </w:pPr>
            <w:r w:rsidRPr="00DF4B86">
              <w:rPr>
                <w:lang w:val="en-US"/>
              </w:rPr>
              <w:t>A</w:t>
            </w:r>
            <w:r w:rsidR="000E6911" w:rsidRPr="00DF4B86">
              <w:t>pskaitos informacija suregistruota taikant paprastąją ir dvejybinio įrašo sistemą bei išanalizuota gautos apskaitos informacijos reikšmė ūkiui valdyti.</w:t>
            </w:r>
          </w:p>
        </w:tc>
      </w:tr>
      <w:tr w:rsidR="00DF4B86" w:rsidRPr="00DF4B86" w:rsidTr="00C640B6">
        <w:trPr>
          <w:trHeight w:val="57"/>
          <w:jc w:val="center"/>
        </w:trPr>
        <w:tc>
          <w:tcPr>
            <w:tcW w:w="1142" w:type="pct"/>
            <w:shd w:val="clear" w:color="auto" w:fill="auto"/>
          </w:tcPr>
          <w:p w:rsidR="000E6911" w:rsidRPr="00DF4B86" w:rsidRDefault="000E6911" w:rsidP="00C640B6">
            <w:pPr>
              <w:widowControl w:val="0"/>
            </w:pPr>
            <w:r w:rsidRPr="00DF4B86">
              <w:t xml:space="preserve">3. Apskaityti ūkio turtą, skolas, </w:t>
            </w:r>
            <w:r w:rsidRPr="00DF4B86">
              <w:lastRenderedPageBreak/>
              <w:t>pajamas ir sąnaudas bei nustatyti finansinius rezultatus</w:t>
            </w:r>
          </w:p>
        </w:tc>
        <w:tc>
          <w:tcPr>
            <w:tcW w:w="2288" w:type="pct"/>
            <w:shd w:val="clear" w:color="auto" w:fill="auto"/>
          </w:tcPr>
          <w:p w:rsidR="000E6911" w:rsidRPr="00DF4B86" w:rsidRDefault="000E6911" w:rsidP="00DF4B86">
            <w:pPr>
              <w:widowControl w:val="0"/>
              <w:rPr>
                <w:rFonts w:eastAsia="Calibri"/>
                <w:b/>
                <w:szCs w:val="22"/>
                <w:lang w:val="en-US" w:eastAsia="en-US"/>
              </w:rPr>
            </w:pPr>
            <w:r w:rsidRPr="00DF4B86">
              <w:rPr>
                <w:rFonts w:eastAsia="Calibri"/>
                <w:b/>
                <w:szCs w:val="22"/>
                <w:lang w:val="en-US" w:eastAsia="en-US"/>
              </w:rPr>
              <w:lastRenderedPageBreak/>
              <w:t xml:space="preserve">Tema. </w:t>
            </w:r>
            <w:r w:rsidRPr="00DF4B86">
              <w:rPr>
                <w:rFonts w:eastAsia="Calibri"/>
                <w:szCs w:val="22"/>
                <w:lang w:val="en-US" w:eastAsia="en-US"/>
              </w:rPr>
              <w:t>Ūkinės veiklos apskaita</w:t>
            </w:r>
          </w:p>
          <w:p w:rsidR="000E6911" w:rsidRPr="00DF4B86" w:rsidRDefault="000E6911" w:rsidP="00DF4B86">
            <w:pPr>
              <w:widowControl w:val="0"/>
              <w:numPr>
                <w:ilvl w:val="0"/>
                <w:numId w:val="58"/>
              </w:numPr>
              <w:ind w:left="0" w:firstLine="0"/>
              <w:rPr>
                <w:rFonts w:eastAsia="Calibri"/>
                <w:szCs w:val="22"/>
                <w:lang w:val="en-US" w:eastAsia="en-US"/>
              </w:rPr>
            </w:pPr>
            <w:r w:rsidRPr="00DF4B86">
              <w:rPr>
                <w:rFonts w:eastAsia="Calibri"/>
                <w:szCs w:val="22"/>
                <w:lang w:val="en-US" w:eastAsia="en-US"/>
              </w:rPr>
              <w:t>Įvertinti ir apskaityti ūkio turimą turtą.</w:t>
            </w:r>
          </w:p>
          <w:p w:rsidR="000E6911" w:rsidRPr="00DF4B86" w:rsidRDefault="000E6911" w:rsidP="00DF4B86">
            <w:pPr>
              <w:widowControl w:val="0"/>
              <w:numPr>
                <w:ilvl w:val="0"/>
                <w:numId w:val="58"/>
              </w:numPr>
              <w:ind w:left="0" w:firstLine="0"/>
              <w:rPr>
                <w:rFonts w:eastAsia="Calibri"/>
                <w:b/>
                <w:szCs w:val="22"/>
                <w:lang w:val="en-US" w:eastAsia="en-US"/>
              </w:rPr>
            </w:pPr>
            <w:r w:rsidRPr="00DF4B86">
              <w:rPr>
                <w:rFonts w:eastAsia="Calibri"/>
                <w:szCs w:val="22"/>
                <w:lang w:val="en-US" w:eastAsia="en-US"/>
              </w:rPr>
              <w:lastRenderedPageBreak/>
              <w:t>Įvertinti ir apskaityti ūkio skolas ir skolas ūkiui.</w:t>
            </w:r>
          </w:p>
          <w:p w:rsidR="000E6911" w:rsidRPr="00DF4B86" w:rsidRDefault="000E6911" w:rsidP="00DF4B86">
            <w:pPr>
              <w:widowControl w:val="0"/>
              <w:numPr>
                <w:ilvl w:val="0"/>
                <w:numId w:val="58"/>
              </w:numPr>
              <w:ind w:left="0" w:firstLine="0"/>
              <w:rPr>
                <w:rFonts w:eastAsia="Calibri"/>
                <w:b/>
                <w:szCs w:val="22"/>
                <w:lang w:val="en-US" w:eastAsia="en-US"/>
              </w:rPr>
            </w:pPr>
            <w:r w:rsidRPr="00DF4B86">
              <w:t>Pildyti pajamų – išlaidų apskaitos žurnalą.</w:t>
            </w:r>
          </w:p>
        </w:tc>
        <w:tc>
          <w:tcPr>
            <w:tcW w:w="1570" w:type="pct"/>
            <w:shd w:val="clear" w:color="auto" w:fill="auto"/>
          </w:tcPr>
          <w:p w:rsidR="000E6911" w:rsidRPr="00DF4B86" w:rsidRDefault="006A1777" w:rsidP="00DF4B86">
            <w:pPr>
              <w:pStyle w:val="TableParagraph"/>
              <w:tabs>
                <w:tab w:val="clear" w:pos="171"/>
                <w:tab w:val="clear" w:pos="741"/>
              </w:tabs>
              <w:spacing w:line="240" w:lineRule="auto"/>
              <w:rPr>
                <w:b/>
              </w:rPr>
            </w:pPr>
            <w:r w:rsidRPr="00DF4B86">
              <w:lastRenderedPageBreak/>
              <w:t>A</w:t>
            </w:r>
            <w:r w:rsidR="000E6911" w:rsidRPr="00DF4B86">
              <w:t>p</w:t>
            </w:r>
            <w:r w:rsidRPr="00DF4B86">
              <w:t>s</w:t>
            </w:r>
            <w:r w:rsidR="000E6911" w:rsidRPr="00DF4B86">
              <w:t xml:space="preserve">kaitytas ūkio turtas, skolos, pajamos ir sąnaudos </w:t>
            </w:r>
            <w:r w:rsidR="000E6911" w:rsidRPr="00DF4B86">
              <w:lastRenderedPageBreak/>
              <w:t>bei nustatyti finansiniai rezultatai.</w:t>
            </w:r>
          </w:p>
        </w:tc>
      </w:tr>
      <w:tr w:rsidR="00DF4B86" w:rsidRPr="00DF4B86" w:rsidTr="00C640B6">
        <w:trPr>
          <w:trHeight w:val="57"/>
          <w:jc w:val="center"/>
        </w:trPr>
        <w:tc>
          <w:tcPr>
            <w:tcW w:w="1142" w:type="pct"/>
            <w:shd w:val="clear" w:color="auto" w:fill="auto"/>
          </w:tcPr>
          <w:p w:rsidR="000E6911" w:rsidRPr="00DF4B86" w:rsidRDefault="000E6911" w:rsidP="00C640B6">
            <w:pPr>
              <w:widowControl w:val="0"/>
            </w:pPr>
            <w:r w:rsidRPr="00DF4B86">
              <w:t>4 Apskaičiuoti ūkininko mokamus mokesčius ir sudaryti mokestines ataskaitas</w:t>
            </w:r>
          </w:p>
        </w:tc>
        <w:tc>
          <w:tcPr>
            <w:tcW w:w="2288" w:type="pct"/>
            <w:shd w:val="clear" w:color="auto" w:fill="auto"/>
          </w:tcPr>
          <w:p w:rsidR="000E6911" w:rsidRPr="00DF4B86" w:rsidRDefault="000E6911"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Ūkininko ūkio veiklos mokesčiai</w:t>
            </w:r>
          </w:p>
          <w:p w:rsidR="000E6911" w:rsidRPr="00DF4B86" w:rsidRDefault="000E6911" w:rsidP="00DF4B86">
            <w:pPr>
              <w:widowControl w:val="0"/>
              <w:numPr>
                <w:ilvl w:val="0"/>
                <w:numId w:val="59"/>
              </w:numPr>
              <w:ind w:left="0" w:firstLine="0"/>
              <w:rPr>
                <w:rFonts w:eastAsia="Calibri"/>
                <w:szCs w:val="22"/>
                <w:lang w:val="en-US" w:eastAsia="en-US"/>
              </w:rPr>
            </w:pPr>
            <w:r w:rsidRPr="00DF4B86">
              <w:rPr>
                <w:rFonts w:eastAsia="Calibri"/>
                <w:szCs w:val="22"/>
                <w:lang w:val="en-US" w:eastAsia="en-US"/>
              </w:rPr>
              <w:t>Apskaičiuoti ūkininko mokamus mokesčius.</w:t>
            </w:r>
          </w:p>
          <w:p w:rsidR="000E6911" w:rsidRPr="00DF4B86" w:rsidRDefault="000E6911" w:rsidP="00DF4B86">
            <w:pPr>
              <w:widowControl w:val="0"/>
              <w:numPr>
                <w:ilvl w:val="0"/>
                <w:numId w:val="59"/>
              </w:numPr>
              <w:ind w:left="0" w:firstLine="0"/>
              <w:rPr>
                <w:rFonts w:eastAsia="Calibri"/>
                <w:b/>
                <w:szCs w:val="22"/>
                <w:lang w:val="en-US" w:eastAsia="en-US"/>
              </w:rPr>
            </w:pPr>
            <w:r w:rsidRPr="00DF4B86">
              <w:t>Užpildyti reikiamas mokesčių deklaracijas</w:t>
            </w:r>
          </w:p>
        </w:tc>
        <w:tc>
          <w:tcPr>
            <w:tcW w:w="1570" w:type="pct"/>
            <w:shd w:val="clear" w:color="auto" w:fill="auto"/>
          </w:tcPr>
          <w:p w:rsidR="000E6911" w:rsidRPr="00DF4B86" w:rsidRDefault="000E6911" w:rsidP="00DF4B86">
            <w:pPr>
              <w:pStyle w:val="TableParagraph"/>
              <w:tabs>
                <w:tab w:val="clear" w:pos="171"/>
                <w:tab w:val="clear" w:pos="741"/>
              </w:tabs>
              <w:spacing w:line="240" w:lineRule="auto"/>
              <w:rPr>
                <w:b/>
              </w:rPr>
            </w:pPr>
            <w:r w:rsidRPr="00DF4B86">
              <w:t>Apskaičiuoti visi ūkininko mokami mokesčiai ir sudarytos mokesčių deklaracijos.</w:t>
            </w:r>
          </w:p>
        </w:tc>
      </w:tr>
      <w:tr w:rsidR="00DF4B86" w:rsidRPr="00DF4B86" w:rsidTr="00C640B6">
        <w:trPr>
          <w:trHeight w:val="57"/>
          <w:jc w:val="center"/>
        </w:trPr>
        <w:tc>
          <w:tcPr>
            <w:tcW w:w="1142" w:type="pct"/>
            <w:shd w:val="clear" w:color="auto" w:fill="auto"/>
          </w:tcPr>
          <w:p w:rsidR="000E6911" w:rsidRPr="00DF4B86" w:rsidRDefault="000E6911" w:rsidP="00C640B6">
            <w:pPr>
              <w:widowControl w:val="0"/>
            </w:pPr>
            <w:r w:rsidRPr="00DF4B86">
              <w:t>5. Apskaičiuoti ir analizuoti finansinius rodiklius, reikalingus finansų valdymo sprendimams priimti.</w:t>
            </w:r>
          </w:p>
        </w:tc>
        <w:tc>
          <w:tcPr>
            <w:tcW w:w="2288" w:type="pct"/>
            <w:shd w:val="clear" w:color="auto" w:fill="auto"/>
          </w:tcPr>
          <w:p w:rsidR="000E6911" w:rsidRPr="00DF4B86" w:rsidRDefault="000E6911"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Ūkininko ūkio finansų valdymas</w:t>
            </w:r>
          </w:p>
          <w:p w:rsidR="000E6911" w:rsidRPr="00DF4B86" w:rsidRDefault="000E6911" w:rsidP="00DF4B86">
            <w:pPr>
              <w:widowControl w:val="0"/>
              <w:numPr>
                <w:ilvl w:val="0"/>
                <w:numId w:val="60"/>
              </w:numPr>
              <w:ind w:left="0" w:firstLine="0"/>
              <w:rPr>
                <w:rFonts w:eastAsia="Calibri"/>
                <w:b/>
                <w:szCs w:val="22"/>
                <w:lang w:val="en-US" w:eastAsia="en-US"/>
              </w:rPr>
            </w:pPr>
            <w:r w:rsidRPr="00DF4B86">
              <w:t>Apskaičiuoti finansinius rodiklius ir nurodyti pagrindines spręstinas ūkininko ūkio finansines problemas</w:t>
            </w:r>
          </w:p>
        </w:tc>
        <w:tc>
          <w:tcPr>
            <w:tcW w:w="1570" w:type="pct"/>
            <w:shd w:val="clear" w:color="auto" w:fill="auto"/>
          </w:tcPr>
          <w:p w:rsidR="000E6911" w:rsidRPr="00DF4B86" w:rsidRDefault="006A1777" w:rsidP="00C640B6">
            <w:pPr>
              <w:pStyle w:val="TableParagraph"/>
              <w:tabs>
                <w:tab w:val="clear" w:pos="171"/>
                <w:tab w:val="clear" w:pos="741"/>
              </w:tabs>
              <w:spacing w:line="240" w:lineRule="auto"/>
            </w:pPr>
            <w:r w:rsidRPr="00DF4B86">
              <w:t>A</w:t>
            </w:r>
            <w:r w:rsidR="000E6911" w:rsidRPr="00DF4B86">
              <w:t>pskaičiuoti finansiniai rodikliai ir nurodytos pagrindinės ūkio finansinės problemos.</w:t>
            </w:r>
          </w:p>
        </w:tc>
      </w:tr>
      <w:tr w:rsidR="00DF4B86" w:rsidRPr="00DF4B86" w:rsidTr="00C640B6">
        <w:trPr>
          <w:trHeight w:val="57"/>
          <w:jc w:val="center"/>
        </w:trPr>
        <w:tc>
          <w:tcPr>
            <w:tcW w:w="1142" w:type="pct"/>
            <w:shd w:val="clear" w:color="auto" w:fill="auto"/>
          </w:tcPr>
          <w:p w:rsidR="000E6911" w:rsidRPr="00DF4B86" w:rsidRDefault="000E6911" w:rsidP="00C640B6">
            <w:pPr>
              <w:widowControl w:val="0"/>
            </w:pPr>
            <w:r w:rsidRPr="00DF4B86">
              <w:t>6. Įforminti ūkininko ūkyje naudojamų dokumentų rekvizitus</w:t>
            </w:r>
          </w:p>
        </w:tc>
        <w:tc>
          <w:tcPr>
            <w:tcW w:w="2288" w:type="pct"/>
            <w:shd w:val="clear" w:color="auto" w:fill="auto"/>
          </w:tcPr>
          <w:p w:rsidR="000E6911" w:rsidRPr="00F23E64" w:rsidRDefault="000E6911"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Bendrieji dokumentų rengimo ir įforminimo reikalavimai</w:t>
            </w:r>
          </w:p>
          <w:p w:rsidR="000E6911" w:rsidRPr="00F23E64" w:rsidRDefault="000E6911" w:rsidP="00DF4B86">
            <w:pPr>
              <w:widowControl w:val="0"/>
              <w:numPr>
                <w:ilvl w:val="0"/>
                <w:numId w:val="60"/>
              </w:numPr>
              <w:ind w:left="0" w:firstLine="0"/>
              <w:rPr>
                <w:rFonts w:eastAsia="Calibri"/>
                <w:szCs w:val="22"/>
                <w:lang w:eastAsia="en-US"/>
              </w:rPr>
            </w:pPr>
            <w:r w:rsidRPr="00F23E64">
              <w:rPr>
                <w:rFonts w:eastAsia="Calibri"/>
                <w:szCs w:val="22"/>
                <w:lang w:eastAsia="en-US"/>
              </w:rPr>
              <w:t>Nurodyti ūkyje naudojamų dokumentų rūšis, paskirtis, jų ypatumus.</w:t>
            </w:r>
          </w:p>
          <w:p w:rsidR="000E6911" w:rsidRPr="00DF4B86" w:rsidRDefault="000E6911" w:rsidP="00DF4B86">
            <w:pPr>
              <w:widowControl w:val="0"/>
              <w:numPr>
                <w:ilvl w:val="0"/>
                <w:numId w:val="60"/>
              </w:numPr>
              <w:ind w:left="0" w:firstLine="0"/>
              <w:rPr>
                <w:rFonts w:eastAsia="Calibri"/>
                <w:b/>
                <w:szCs w:val="22"/>
                <w:lang w:eastAsia="en-US"/>
              </w:rPr>
            </w:pPr>
            <w:r w:rsidRPr="00DF4B86">
              <w:t>Įforminti atitinkamiems dokumentams privalomus rekvizitus</w:t>
            </w:r>
          </w:p>
        </w:tc>
        <w:tc>
          <w:tcPr>
            <w:tcW w:w="1570" w:type="pct"/>
            <w:shd w:val="clear" w:color="auto" w:fill="auto"/>
          </w:tcPr>
          <w:p w:rsidR="000E6911" w:rsidRPr="00DF4B86" w:rsidRDefault="006A1777" w:rsidP="00DF4B86">
            <w:pPr>
              <w:pStyle w:val="TableParagraph"/>
              <w:tabs>
                <w:tab w:val="clear" w:pos="171"/>
                <w:tab w:val="clear" w:pos="741"/>
              </w:tabs>
              <w:spacing w:line="240" w:lineRule="auto"/>
              <w:rPr>
                <w:b/>
                <w:lang w:val="lt-LT"/>
              </w:rPr>
            </w:pPr>
            <w:r w:rsidRPr="00DF4B86">
              <w:rPr>
                <w:lang w:val="lt-LT"/>
              </w:rPr>
              <w:t>P</w:t>
            </w:r>
            <w:r w:rsidR="000E6911" w:rsidRPr="00DF4B86">
              <w:rPr>
                <w:lang w:val="lt-LT"/>
              </w:rPr>
              <w:t>asirinkti tinkami ūkininko ūkyje naudojami dokumentai ir pagal naujausias taisykles įforminti privalomi rekvizitai.</w:t>
            </w:r>
          </w:p>
        </w:tc>
      </w:tr>
      <w:tr w:rsidR="00DF4B86" w:rsidRPr="00DF4B86" w:rsidTr="00C640B6">
        <w:trPr>
          <w:trHeight w:val="57"/>
          <w:jc w:val="center"/>
        </w:trPr>
        <w:tc>
          <w:tcPr>
            <w:tcW w:w="1142" w:type="pct"/>
            <w:shd w:val="clear" w:color="auto" w:fill="auto"/>
          </w:tcPr>
          <w:p w:rsidR="000E6911" w:rsidRPr="00DF4B86" w:rsidRDefault="000E6911" w:rsidP="00C640B6">
            <w:pPr>
              <w:widowControl w:val="0"/>
            </w:pPr>
            <w:r w:rsidRPr="00DF4B86">
              <w:t>7. Taikyti agrarinės ir verslo teisės reikalavimus</w:t>
            </w:r>
          </w:p>
        </w:tc>
        <w:tc>
          <w:tcPr>
            <w:tcW w:w="2288" w:type="pct"/>
            <w:shd w:val="clear" w:color="auto" w:fill="auto"/>
          </w:tcPr>
          <w:p w:rsidR="000E6911" w:rsidRPr="00F23E64" w:rsidRDefault="000E6911" w:rsidP="00DF4B86">
            <w:pPr>
              <w:widowControl w:val="0"/>
              <w:rPr>
                <w:rFonts w:eastAsia="Calibri"/>
                <w:b/>
                <w:szCs w:val="22"/>
                <w:lang w:val="fr-FR" w:eastAsia="en-US"/>
              </w:rPr>
            </w:pPr>
            <w:r w:rsidRPr="00F23E64">
              <w:rPr>
                <w:rFonts w:eastAsia="Calibri"/>
                <w:b/>
                <w:szCs w:val="22"/>
                <w:lang w:val="fr-FR" w:eastAsia="en-US"/>
              </w:rPr>
              <w:t>Tema</w:t>
            </w:r>
            <w:r w:rsidRPr="00F23E64">
              <w:rPr>
                <w:rFonts w:eastAsia="Calibri"/>
                <w:szCs w:val="22"/>
                <w:lang w:val="fr-FR" w:eastAsia="en-US"/>
              </w:rPr>
              <w:t>: Teisės aktai reglamentuojantys LR agrarinę politiką</w:t>
            </w:r>
          </w:p>
          <w:p w:rsidR="000E6911" w:rsidRPr="00F23E64" w:rsidRDefault="000E6911" w:rsidP="00DF4B86">
            <w:pPr>
              <w:widowControl w:val="0"/>
              <w:numPr>
                <w:ilvl w:val="0"/>
                <w:numId w:val="61"/>
              </w:numPr>
              <w:ind w:left="0" w:firstLine="0"/>
              <w:rPr>
                <w:rFonts w:eastAsia="Calibri"/>
                <w:b/>
                <w:szCs w:val="22"/>
                <w:lang w:val="fr-FR" w:eastAsia="en-US"/>
              </w:rPr>
            </w:pPr>
            <w:r w:rsidRPr="00F23E64">
              <w:rPr>
                <w:rFonts w:eastAsia="Calibri"/>
                <w:szCs w:val="22"/>
                <w:lang w:val="fr-FR" w:eastAsia="en-US"/>
              </w:rPr>
              <w:t>Analizuoti teisės aktus reglamentuojančius LR agrarinę politiką.</w:t>
            </w:r>
          </w:p>
          <w:p w:rsidR="000E6911" w:rsidRPr="00F23E64" w:rsidRDefault="000E6911" w:rsidP="00DF4B86">
            <w:pPr>
              <w:widowControl w:val="0"/>
              <w:numPr>
                <w:ilvl w:val="0"/>
                <w:numId w:val="61"/>
              </w:numPr>
              <w:ind w:left="0" w:firstLine="0"/>
              <w:rPr>
                <w:rFonts w:eastAsia="Calibri"/>
                <w:szCs w:val="22"/>
                <w:lang w:val="fr-FR" w:eastAsia="en-US"/>
              </w:rPr>
            </w:pPr>
            <w:r w:rsidRPr="00F23E64">
              <w:rPr>
                <w:rFonts w:eastAsia="Calibri"/>
                <w:szCs w:val="22"/>
                <w:lang w:val="fr-FR" w:eastAsia="en-US"/>
              </w:rPr>
              <w:t>Aprašyti žemės nuosavybės ir naudojimo teisės ypatumus ūkininko ūkyje</w:t>
            </w:r>
          </w:p>
          <w:p w:rsidR="000E6911" w:rsidRPr="00DF4B86" w:rsidRDefault="000E6911"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Verslo teisė</w:t>
            </w:r>
          </w:p>
          <w:p w:rsidR="000E6911" w:rsidRPr="00DF4B86" w:rsidRDefault="000E6911" w:rsidP="00DF4B86">
            <w:pPr>
              <w:widowControl w:val="0"/>
              <w:numPr>
                <w:ilvl w:val="0"/>
                <w:numId w:val="62"/>
              </w:numPr>
              <w:ind w:left="0" w:firstLine="0"/>
              <w:rPr>
                <w:rFonts w:eastAsia="Calibri"/>
                <w:szCs w:val="22"/>
                <w:lang w:val="en-US" w:eastAsia="en-US"/>
              </w:rPr>
            </w:pPr>
            <w:r w:rsidRPr="00DF4B86">
              <w:rPr>
                <w:rFonts w:eastAsia="Calibri"/>
                <w:szCs w:val="22"/>
                <w:lang w:val="en-US" w:eastAsia="en-US"/>
              </w:rPr>
              <w:t>Analizuoti verslo teisės šaltinius, kurie reglamentuoja sandorius, fizinius ir juridinius asmenis, sutartis.</w:t>
            </w:r>
          </w:p>
          <w:p w:rsidR="000E6911" w:rsidRPr="00DF4B86" w:rsidRDefault="000E6911" w:rsidP="00DF4B86">
            <w:pPr>
              <w:widowControl w:val="0"/>
              <w:numPr>
                <w:ilvl w:val="0"/>
                <w:numId w:val="62"/>
              </w:numPr>
              <w:ind w:left="0" w:firstLine="0"/>
              <w:rPr>
                <w:rFonts w:eastAsia="Calibri"/>
                <w:b/>
                <w:szCs w:val="22"/>
                <w:lang w:val="en-US" w:eastAsia="en-US"/>
              </w:rPr>
            </w:pPr>
            <w:r w:rsidRPr="00DF4B86">
              <w:t>Paaiškinti esmines verslo teisės sąvokas, sandorių ir sutarčių ypatumus</w:t>
            </w:r>
          </w:p>
        </w:tc>
        <w:tc>
          <w:tcPr>
            <w:tcW w:w="1570" w:type="pct"/>
            <w:shd w:val="clear" w:color="auto" w:fill="auto"/>
          </w:tcPr>
          <w:p w:rsidR="000E6911" w:rsidRPr="00DF4B86" w:rsidRDefault="000E6911" w:rsidP="00DF4B86">
            <w:pPr>
              <w:pStyle w:val="TableParagraph"/>
              <w:tabs>
                <w:tab w:val="clear" w:pos="171"/>
                <w:tab w:val="clear" w:pos="741"/>
              </w:tabs>
              <w:spacing w:line="240" w:lineRule="auto"/>
              <w:rPr>
                <w:b/>
              </w:rPr>
            </w:pPr>
            <w:r w:rsidRPr="00DF4B86">
              <w:t>Išanalizuoti agrarinės ir verslo teisės reikalavimai.</w:t>
            </w:r>
          </w:p>
        </w:tc>
      </w:tr>
      <w:tr w:rsidR="00DF4B86" w:rsidRPr="00DF4B86" w:rsidTr="00C640B6">
        <w:trPr>
          <w:trHeight w:val="57"/>
          <w:jc w:val="center"/>
        </w:trPr>
        <w:tc>
          <w:tcPr>
            <w:tcW w:w="1142" w:type="pct"/>
            <w:shd w:val="clear" w:color="auto" w:fill="auto"/>
          </w:tcPr>
          <w:p w:rsidR="000E6911" w:rsidRPr="00F23E64" w:rsidRDefault="000E6911" w:rsidP="00C640B6">
            <w:pPr>
              <w:widowControl w:val="0"/>
              <w:rPr>
                <w:rFonts w:eastAsia="Calibri"/>
                <w:szCs w:val="22"/>
                <w:lang w:val="fr-FR" w:eastAsia="en-US"/>
              </w:rPr>
            </w:pPr>
            <w:r w:rsidRPr="00DF4B86">
              <w:t xml:space="preserve">8. </w:t>
            </w:r>
            <w:r w:rsidRPr="00F23E64">
              <w:rPr>
                <w:rFonts w:eastAsia="Calibri"/>
                <w:szCs w:val="22"/>
                <w:lang w:val="fr-FR" w:eastAsia="en-US"/>
              </w:rPr>
              <w:t>Taikyti informacines ir komunikacines technologijas duomenų</w:t>
            </w:r>
          </w:p>
          <w:p w:rsidR="000E6911" w:rsidRPr="00DF4B86" w:rsidRDefault="000E6911" w:rsidP="00C640B6">
            <w:pPr>
              <w:widowControl w:val="0"/>
            </w:pPr>
            <w:r w:rsidRPr="00DF4B86">
              <w:t>surinkimui, reikalingų žemės ūkio gamybos verslo darbuotojo profesinėje veikloje</w:t>
            </w:r>
          </w:p>
        </w:tc>
        <w:tc>
          <w:tcPr>
            <w:tcW w:w="2288" w:type="pct"/>
            <w:shd w:val="clear" w:color="auto" w:fill="auto"/>
          </w:tcPr>
          <w:p w:rsidR="000E6911" w:rsidRPr="00DF4B86" w:rsidRDefault="000E6911" w:rsidP="00DF4B86">
            <w:pPr>
              <w:widowControl w:val="0"/>
              <w:rPr>
                <w:rFonts w:eastAsia="Calibri"/>
                <w:szCs w:val="22"/>
                <w:lang w:val="en-US" w:eastAsia="en-US"/>
              </w:rPr>
            </w:pPr>
            <w:r w:rsidRPr="00DF4B86">
              <w:rPr>
                <w:rFonts w:eastAsia="Calibri"/>
                <w:b/>
                <w:szCs w:val="22"/>
                <w:lang w:val="en-US" w:eastAsia="en-US"/>
              </w:rPr>
              <w:t>Tema.</w:t>
            </w:r>
            <w:r w:rsidR="00DF4B86">
              <w:rPr>
                <w:rFonts w:eastAsia="Calibri"/>
                <w:b/>
                <w:szCs w:val="22"/>
                <w:lang w:val="en-US" w:eastAsia="en-US"/>
              </w:rPr>
              <w:t xml:space="preserve"> </w:t>
            </w:r>
            <w:r w:rsidRPr="00DF4B86">
              <w:rPr>
                <w:rFonts w:eastAsia="Calibri"/>
                <w:szCs w:val="22"/>
                <w:lang w:val="en-US" w:eastAsia="en-US"/>
              </w:rPr>
              <w:t>Komunikacija naudojant</w:t>
            </w:r>
          </w:p>
          <w:p w:rsidR="000E6911" w:rsidRPr="00DF4B86" w:rsidRDefault="000E6911" w:rsidP="00DF4B86">
            <w:pPr>
              <w:widowControl w:val="0"/>
              <w:rPr>
                <w:rFonts w:eastAsia="Calibri"/>
                <w:szCs w:val="22"/>
                <w:lang w:val="en-US" w:eastAsia="en-US"/>
              </w:rPr>
            </w:pPr>
            <w:r w:rsidRPr="00DF4B86">
              <w:rPr>
                <w:rFonts w:eastAsia="Calibri"/>
                <w:szCs w:val="22"/>
                <w:lang w:val="en-US" w:eastAsia="en-US"/>
              </w:rPr>
              <w:t>IKT priemones</w:t>
            </w:r>
          </w:p>
          <w:p w:rsidR="000E6911" w:rsidRPr="00DF4B86" w:rsidRDefault="000E6911" w:rsidP="00DF4B86">
            <w:pPr>
              <w:widowControl w:val="0"/>
              <w:numPr>
                <w:ilvl w:val="0"/>
                <w:numId w:val="63"/>
              </w:numPr>
              <w:ind w:left="0" w:firstLine="0"/>
              <w:rPr>
                <w:rFonts w:eastAsia="Calibri"/>
                <w:szCs w:val="22"/>
                <w:lang w:val="en-US" w:eastAsia="en-US"/>
              </w:rPr>
            </w:pPr>
            <w:r w:rsidRPr="00DF4B86">
              <w:rPr>
                <w:rFonts w:eastAsia="Calibri"/>
                <w:szCs w:val="22"/>
                <w:lang w:val="en-US" w:eastAsia="en-US"/>
              </w:rPr>
              <w:t>Parengti rašto darbą apie vieną socialinės tinklaveikos įrankį, aprašyti kaip jį galimą naudoti žemės ūkio gamybos verslo darbuotojo profesinėje veikloje.</w:t>
            </w:r>
          </w:p>
          <w:p w:rsidR="000E6911" w:rsidRPr="00DF4B86" w:rsidRDefault="000E6911"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Duomenų paieška internete.</w:t>
            </w:r>
          </w:p>
          <w:p w:rsidR="000E6911" w:rsidRPr="00DF4B86" w:rsidRDefault="000E6911" w:rsidP="00DF4B86">
            <w:pPr>
              <w:widowControl w:val="0"/>
              <w:numPr>
                <w:ilvl w:val="0"/>
                <w:numId w:val="63"/>
              </w:numPr>
              <w:ind w:left="0" w:firstLine="0"/>
              <w:rPr>
                <w:rFonts w:eastAsia="Calibri"/>
                <w:szCs w:val="22"/>
                <w:lang w:val="en-US" w:eastAsia="en-US"/>
              </w:rPr>
            </w:pPr>
            <w:r w:rsidRPr="00DF4B86">
              <w:rPr>
                <w:rFonts w:eastAsia="Calibri"/>
                <w:szCs w:val="22"/>
                <w:lang w:val="en-US" w:eastAsia="en-US"/>
              </w:rPr>
              <w:t>Rasti duomenis apie bendrųjų apskaitos principų taikymą žemės ūkyje;</w:t>
            </w:r>
          </w:p>
          <w:p w:rsidR="000E6911" w:rsidRPr="00DF4B86" w:rsidRDefault="000E6911" w:rsidP="00DF4B86">
            <w:pPr>
              <w:widowControl w:val="0"/>
              <w:numPr>
                <w:ilvl w:val="0"/>
                <w:numId w:val="63"/>
              </w:numPr>
              <w:ind w:left="0" w:firstLine="0"/>
              <w:rPr>
                <w:rFonts w:eastAsia="Calibri"/>
                <w:b/>
                <w:szCs w:val="22"/>
                <w:lang w:val="en-US" w:eastAsia="en-US"/>
              </w:rPr>
            </w:pPr>
            <w:r w:rsidRPr="00DF4B86">
              <w:t>Surasti aktualią nurodyto teisės akto redakciją internetu.</w:t>
            </w:r>
          </w:p>
        </w:tc>
        <w:tc>
          <w:tcPr>
            <w:tcW w:w="1570" w:type="pct"/>
            <w:shd w:val="clear" w:color="auto" w:fill="auto"/>
          </w:tcPr>
          <w:p w:rsidR="000E6911" w:rsidRPr="00DF4B86" w:rsidRDefault="000E6911" w:rsidP="00DF4B86">
            <w:pPr>
              <w:pStyle w:val="TableParagraph"/>
              <w:tabs>
                <w:tab w:val="clear" w:pos="171"/>
                <w:tab w:val="clear" w:pos="741"/>
              </w:tabs>
              <w:spacing w:line="240" w:lineRule="auto"/>
            </w:pPr>
            <w:r w:rsidRPr="00DF4B86">
              <w:t>Išsamiai apibūdintos</w:t>
            </w:r>
          </w:p>
          <w:p w:rsidR="000E6911" w:rsidRPr="00DF4B86" w:rsidRDefault="000E6911" w:rsidP="00DF4B86">
            <w:pPr>
              <w:pStyle w:val="TableParagraph"/>
              <w:tabs>
                <w:tab w:val="clear" w:pos="171"/>
                <w:tab w:val="clear" w:pos="741"/>
              </w:tabs>
              <w:spacing w:line="240" w:lineRule="auto"/>
            </w:pPr>
            <w:r w:rsidRPr="00DF4B86">
              <w:t>duomenų, reikalingų</w:t>
            </w:r>
          </w:p>
          <w:p w:rsidR="000E6911" w:rsidRPr="00DF4B86" w:rsidRDefault="000E6911" w:rsidP="00DF4B86">
            <w:pPr>
              <w:pStyle w:val="TableParagraph"/>
              <w:tabs>
                <w:tab w:val="clear" w:pos="171"/>
                <w:tab w:val="clear" w:pos="741"/>
              </w:tabs>
              <w:spacing w:line="240" w:lineRule="auto"/>
            </w:pPr>
            <w:r w:rsidRPr="00DF4B86">
              <w:t>profesinei</w:t>
            </w:r>
          </w:p>
          <w:p w:rsidR="000E6911" w:rsidRPr="00DF4B86" w:rsidRDefault="000E6911" w:rsidP="00DF4B86">
            <w:pPr>
              <w:pStyle w:val="TableParagraph"/>
              <w:tabs>
                <w:tab w:val="clear" w:pos="171"/>
                <w:tab w:val="clear" w:pos="741"/>
              </w:tabs>
              <w:spacing w:line="240" w:lineRule="auto"/>
            </w:pPr>
            <w:r w:rsidRPr="00DF4B86">
              <w:t>veiklai, rinkimo galimybės.</w:t>
            </w:r>
          </w:p>
          <w:p w:rsidR="000E6911" w:rsidRPr="00F23E64" w:rsidRDefault="000E6911" w:rsidP="00DF4B86">
            <w:pPr>
              <w:pStyle w:val="TableParagraph"/>
              <w:tabs>
                <w:tab w:val="clear" w:pos="171"/>
                <w:tab w:val="clear" w:pos="741"/>
              </w:tabs>
              <w:spacing w:line="240" w:lineRule="auto"/>
              <w:rPr>
                <w:lang w:val="fr-FR"/>
              </w:rPr>
            </w:pPr>
            <w:r w:rsidRPr="00F23E64">
              <w:rPr>
                <w:lang w:val="fr-FR"/>
              </w:rPr>
              <w:t>Efektyviai pritaikytos</w:t>
            </w:r>
          </w:p>
          <w:p w:rsidR="000E6911" w:rsidRPr="00F23E64" w:rsidRDefault="000E6911" w:rsidP="00DF4B86">
            <w:pPr>
              <w:pStyle w:val="TableParagraph"/>
              <w:tabs>
                <w:tab w:val="clear" w:pos="171"/>
                <w:tab w:val="clear" w:pos="741"/>
              </w:tabs>
              <w:spacing w:line="240" w:lineRule="auto"/>
              <w:rPr>
                <w:lang w:val="fr-FR"/>
              </w:rPr>
            </w:pPr>
            <w:r w:rsidRPr="00F23E64">
              <w:rPr>
                <w:lang w:val="fr-FR"/>
              </w:rPr>
              <w:t>informacinės technologijos</w:t>
            </w:r>
          </w:p>
          <w:p w:rsidR="000E6911" w:rsidRPr="00F23E64" w:rsidRDefault="000E6911" w:rsidP="00DF4B86">
            <w:pPr>
              <w:pStyle w:val="TableParagraph"/>
              <w:tabs>
                <w:tab w:val="clear" w:pos="171"/>
                <w:tab w:val="clear" w:pos="741"/>
              </w:tabs>
              <w:spacing w:line="240" w:lineRule="auto"/>
              <w:rPr>
                <w:lang w:val="fr-FR"/>
              </w:rPr>
            </w:pPr>
            <w:r w:rsidRPr="00F23E64">
              <w:rPr>
                <w:lang w:val="fr-FR"/>
              </w:rPr>
              <w:t>konkrečių duomenų</w:t>
            </w:r>
          </w:p>
          <w:p w:rsidR="000E6911" w:rsidRPr="00DF4B86" w:rsidRDefault="000E6911" w:rsidP="00DF4B86">
            <w:pPr>
              <w:pStyle w:val="TableParagraph"/>
              <w:tabs>
                <w:tab w:val="clear" w:pos="171"/>
                <w:tab w:val="clear" w:pos="741"/>
              </w:tabs>
              <w:spacing w:line="240" w:lineRule="auto"/>
              <w:rPr>
                <w:b/>
              </w:rPr>
            </w:pPr>
            <w:r w:rsidRPr="00DF4B86">
              <w:t>paieškai.</w:t>
            </w:r>
          </w:p>
        </w:tc>
      </w:tr>
      <w:tr w:rsidR="00DF4B86" w:rsidRPr="00DF4B86" w:rsidTr="00C640B6">
        <w:trPr>
          <w:trHeight w:val="57"/>
          <w:jc w:val="center"/>
        </w:trPr>
        <w:tc>
          <w:tcPr>
            <w:tcW w:w="1142" w:type="pct"/>
          </w:tcPr>
          <w:p w:rsidR="000E6911" w:rsidRPr="00DF4B86" w:rsidRDefault="000E6911" w:rsidP="00C640B6">
            <w:pPr>
              <w:widowControl w:val="0"/>
            </w:pPr>
            <w:r w:rsidRPr="00DF4B86">
              <w:t>9. Sudaryti finansines ataskaitas (finansinę atskaitomybę)</w:t>
            </w:r>
          </w:p>
        </w:tc>
        <w:tc>
          <w:tcPr>
            <w:tcW w:w="2288" w:type="pct"/>
          </w:tcPr>
          <w:p w:rsidR="00E5137A" w:rsidRPr="00DF4B86" w:rsidRDefault="00E5137A"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Finansinė atskaitomybė</w:t>
            </w:r>
          </w:p>
          <w:p w:rsidR="00E5137A" w:rsidRPr="00DF4B86" w:rsidRDefault="006F39F1" w:rsidP="00DF4B86">
            <w:pPr>
              <w:widowControl w:val="0"/>
              <w:numPr>
                <w:ilvl w:val="0"/>
                <w:numId w:val="64"/>
              </w:numPr>
              <w:ind w:left="0" w:firstLine="0"/>
              <w:rPr>
                <w:rFonts w:eastAsia="Calibri"/>
                <w:szCs w:val="22"/>
                <w:lang w:eastAsia="en-US"/>
              </w:rPr>
            </w:pPr>
            <w:r w:rsidRPr="00DF4B86">
              <w:rPr>
                <w:rFonts w:eastAsia="Calibri"/>
                <w:szCs w:val="22"/>
                <w:lang w:eastAsia="en-US"/>
              </w:rPr>
              <w:t>U</w:t>
            </w:r>
            <w:r w:rsidR="00E5137A" w:rsidRPr="00DF4B86">
              <w:rPr>
                <w:rFonts w:eastAsia="Calibri"/>
                <w:szCs w:val="22"/>
                <w:lang w:eastAsia="en-US"/>
              </w:rPr>
              <w:t>žpildyti pelno (nuostolių) ataskaitą, balansą ir kitas finansines ataskaitas.</w:t>
            </w:r>
          </w:p>
          <w:p w:rsidR="00E5137A" w:rsidRPr="00DF4B86" w:rsidRDefault="00E5137A" w:rsidP="00DF4B86">
            <w:pPr>
              <w:widowControl w:val="0"/>
              <w:numPr>
                <w:ilvl w:val="0"/>
                <w:numId w:val="64"/>
              </w:numPr>
              <w:ind w:left="0" w:firstLine="0"/>
              <w:rPr>
                <w:rFonts w:eastAsia="Calibri"/>
                <w:szCs w:val="22"/>
                <w:lang w:eastAsia="en-US"/>
              </w:rPr>
            </w:pPr>
            <w:r w:rsidRPr="00DF4B86">
              <w:rPr>
                <w:rFonts w:eastAsia="Calibri"/>
                <w:szCs w:val="22"/>
                <w:lang w:eastAsia="en-US"/>
              </w:rPr>
              <w:t>Išanalizuoti įmonės veiklos rezultatų ir finansinės būklės pasikeitimus.</w:t>
            </w:r>
          </w:p>
          <w:p w:rsidR="000E6911" w:rsidRPr="00DF4B86" w:rsidRDefault="00E5137A" w:rsidP="00DF4B86">
            <w:pPr>
              <w:widowControl w:val="0"/>
              <w:numPr>
                <w:ilvl w:val="0"/>
                <w:numId w:val="64"/>
              </w:numPr>
              <w:ind w:left="0" w:firstLine="0"/>
            </w:pPr>
            <w:r w:rsidRPr="00DF4B86">
              <w:t>Palyginti tarpinių ataskaitų rodiklius ir padaryti išvadas.</w:t>
            </w:r>
          </w:p>
        </w:tc>
        <w:tc>
          <w:tcPr>
            <w:tcW w:w="1570" w:type="pct"/>
          </w:tcPr>
          <w:p w:rsidR="000E6911" w:rsidRPr="00DF4B86" w:rsidRDefault="006F39F1" w:rsidP="00DF4B86">
            <w:pPr>
              <w:widowControl w:val="0"/>
              <w:rPr>
                <w:rFonts w:eastAsia="Calibri"/>
                <w:b/>
                <w:szCs w:val="22"/>
                <w:lang w:eastAsia="en-US"/>
              </w:rPr>
            </w:pPr>
            <w:r w:rsidRPr="00DF4B86">
              <w:t>S</w:t>
            </w:r>
            <w:r w:rsidR="00E5137A" w:rsidRPr="00DF4B86">
              <w:t>udaryta finansinė atskaitomybė, įvertinti ūkininkavimo rezultatai per atitinkamą laikotarpį ir padarytos išvados.</w:t>
            </w:r>
          </w:p>
        </w:tc>
      </w:tr>
      <w:tr w:rsidR="00DF4B86" w:rsidRPr="00DF4B86" w:rsidTr="00C640B6">
        <w:trPr>
          <w:trHeight w:val="57"/>
          <w:jc w:val="center"/>
        </w:trPr>
        <w:tc>
          <w:tcPr>
            <w:tcW w:w="1142" w:type="pct"/>
          </w:tcPr>
          <w:p w:rsidR="000E6911" w:rsidRPr="00DF4B86" w:rsidRDefault="000E6911" w:rsidP="00C640B6">
            <w:pPr>
              <w:widowControl w:val="0"/>
            </w:pPr>
            <w:r w:rsidRPr="00DF4B86">
              <w:t xml:space="preserve">Reikalavimai mokymui skirtiems </w:t>
            </w:r>
            <w:r w:rsidRPr="00DF4B86">
              <w:lastRenderedPageBreak/>
              <w:t>metodiniams ir materialiesiems ištekliams</w:t>
            </w:r>
          </w:p>
        </w:tc>
        <w:tc>
          <w:tcPr>
            <w:tcW w:w="3858" w:type="pct"/>
            <w:gridSpan w:val="2"/>
          </w:tcPr>
          <w:p w:rsidR="000E6911" w:rsidRPr="00DF4B86" w:rsidRDefault="000E6911" w:rsidP="00DF4B86">
            <w:pPr>
              <w:widowControl w:val="0"/>
              <w:rPr>
                <w:rFonts w:eastAsia="Calibri"/>
                <w:i/>
              </w:rPr>
            </w:pPr>
            <w:r w:rsidRPr="00DF4B86">
              <w:rPr>
                <w:rFonts w:eastAsia="Calibri"/>
                <w:i/>
              </w:rPr>
              <w:lastRenderedPageBreak/>
              <w:t>Mokymo(si) medžiaga:</w:t>
            </w:r>
          </w:p>
          <w:p w:rsidR="00DF4B86" w:rsidRDefault="000E6911" w:rsidP="00DF4B86">
            <w:pPr>
              <w:widowControl w:val="0"/>
              <w:numPr>
                <w:ilvl w:val="0"/>
                <w:numId w:val="1"/>
              </w:numPr>
              <w:ind w:left="0" w:firstLine="0"/>
            </w:pPr>
            <w:r w:rsidRPr="00DF4B86">
              <w:t>vadovėliai,</w:t>
            </w:r>
          </w:p>
          <w:p w:rsidR="00DF4B86" w:rsidRDefault="000E6911" w:rsidP="00DF4B86">
            <w:pPr>
              <w:widowControl w:val="0"/>
              <w:numPr>
                <w:ilvl w:val="0"/>
                <w:numId w:val="1"/>
              </w:numPr>
              <w:ind w:left="0" w:firstLine="0"/>
            </w:pPr>
            <w:r w:rsidRPr="00DF4B86">
              <w:lastRenderedPageBreak/>
              <w:t>užduočių aprašai,</w:t>
            </w:r>
          </w:p>
          <w:p w:rsidR="00DF4B86" w:rsidRDefault="000E6911" w:rsidP="00DF4B86">
            <w:pPr>
              <w:widowControl w:val="0"/>
              <w:numPr>
                <w:ilvl w:val="0"/>
                <w:numId w:val="1"/>
              </w:numPr>
              <w:ind w:left="0" w:firstLine="0"/>
            </w:pPr>
            <w:r w:rsidRPr="00DF4B86">
              <w:t>specialioji literatūra,</w:t>
            </w:r>
          </w:p>
          <w:p w:rsidR="000E6911" w:rsidRPr="00DF4B86" w:rsidRDefault="000E6911" w:rsidP="00DF4B86">
            <w:pPr>
              <w:widowControl w:val="0"/>
              <w:numPr>
                <w:ilvl w:val="0"/>
                <w:numId w:val="1"/>
              </w:numPr>
              <w:ind w:left="0" w:firstLine="0"/>
              <w:rPr>
                <w:rFonts w:eastAsia="Calibri"/>
                <w:i/>
              </w:rPr>
            </w:pPr>
            <w:r w:rsidRPr="00DF4B86">
              <w:t>schemos, testai, plakatai</w:t>
            </w:r>
            <w:r w:rsidRPr="00DF4B86">
              <w:rPr>
                <w:rFonts w:eastAsia="Calibri"/>
              </w:rPr>
              <w:t>,</w:t>
            </w:r>
            <w:r w:rsidRPr="00DF4B86">
              <w:t xml:space="preserve"> dalomoji medžiaga.</w:t>
            </w:r>
          </w:p>
          <w:p w:rsidR="000E6911" w:rsidRPr="00DF4B86" w:rsidRDefault="000E6911" w:rsidP="00DF4B86">
            <w:pPr>
              <w:widowControl w:val="0"/>
              <w:rPr>
                <w:rFonts w:eastAsia="Calibri"/>
                <w:i/>
              </w:rPr>
            </w:pPr>
            <w:r w:rsidRPr="00DF4B86">
              <w:rPr>
                <w:rFonts w:eastAsia="Calibri"/>
                <w:i/>
              </w:rPr>
              <w:t>Mokymo(si) priemonės:</w:t>
            </w:r>
          </w:p>
          <w:p w:rsidR="000E6911" w:rsidRPr="00DF4B86" w:rsidRDefault="000E6911" w:rsidP="00DF4B86">
            <w:pPr>
              <w:pStyle w:val="TableParagraph"/>
              <w:tabs>
                <w:tab w:val="clear" w:pos="171"/>
                <w:tab w:val="clear" w:pos="741"/>
              </w:tabs>
              <w:spacing w:line="240" w:lineRule="auto"/>
              <w:rPr>
                <w:lang w:val="lt-LT"/>
              </w:rPr>
            </w:pPr>
            <w:r w:rsidRPr="00DF4B86">
              <w:rPr>
                <w:lang w:val="lt-LT"/>
              </w:rPr>
              <w:t>plakatai, dalomoji medžiaga, mokomieji filmai ir kitos priemonės.</w:t>
            </w:r>
          </w:p>
        </w:tc>
      </w:tr>
      <w:tr w:rsidR="00DF4B86" w:rsidRPr="00DF4B86" w:rsidTr="00C640B6">
        <w:trPr>
          <w:trHeight w:val="57"/>
          <w:jc w:val="center"/>
        </w:trPr>
        <w:tc>
          <w:tcPr>
            <w:tcW w:w="1142" w:type="pct"/>
          </w:tcPr>
          <w:p w:rsidR="000E6911" w:rsidRPr="00DF4B86" w:rsidRDefault="000E6911" w:rsidP="00C640B6">
            <w:pPr>
              <w:widowControl w:val="0"/>
            </w:pPr>
            <w:r w:rsidRPr="00DF4B86">
              <w:t>Reikalavimai teorinio ir praktinio mokymo vietai</w:t>
            </w:r>
          </w:p>
        </w:tc>
        <w:tc>
          <w:tcPr>
            <w:tcW w:w="3858" w:type="pct"/>
            <w:gridSpan w:val="2"/>
          </w:tcPr>
          <w:p w:rsidR="000E6911" w:rsidRPr="00DF4B86" w:rsidRDefault="000E6911"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0E6911" w:rsidRPr="00F23E64" w:rsidRDefault="000E6911"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0E6911" w:rsidRPr="00DF4B86" w:rsidRDefault="000E6911" w:rsidP="00DF4B86">
            <w:pPr>
              <w:widowControl w:val="0"/>
              <w:rPr>
                <w:rFonts w:eastAsia="Calibri"/>
                <w:szCs w:val="22"/>
                <w:lang w:val="en-US" w:eastAsia="en-US"/>
              </w:rPr>
            </w:pPr>
            <w:r w:rsidRPr="00DF4B86">
              <w:rPr>
                <w:rFonts w:eastAsia="Calibri"/>
                <w:szCs w:val="22"/>
                <w:lang w:val="en-US" w:eastAsia="en-US"/>
              </w:rPr>
              <w:t>Kompiuterinės buhalterinės apskaitos programos;</w:t>
            </w:r>
          </w:p>
          <w:p w:rsidR="000E6911" w:rsidRPr="00DF4B86" w:rsidRDefault="000E6911" w:rsidP="00DF4B86">
            <w:pPr>
              <w:widowControl w:val="0"/>
              <w:jc w:val="both"/>
            </w:pPr>
            <w:r w:rsidRPr="00DF4B86">
              <w:t>Verslo simuliacinės modeliavimo programos.</w:t>
            </w:r>
          </w:p>
        </w:tc>
      </w:tr>
      <w:tr w:rsidR="00DF4B86" w:rsidRPr="00DF4B86" w:rsidTr="00C640B6">
        <w:trPr>
          <w:trHeight w:val="57"/>
          <w:jc w:val="center"/>
        </w:trPr>
        <w:tc>
          <w:tcPr>
            <w:tcW w:w="1142" w:type="pct"/>
          </w:tcPr>
          <w:p w:rsidR="000E6911" w:rsidRPr="00DF4B86" w:rsidRDefault="000E6911" w:rsidP="00C640B6">
            <w:pPr>
              <w:widowControl w:val="0"/>
            </w:pPr>
            <w:r w:rsidRPr="00DF4B86">
              <w:t>Reikalavimai mokytojų dalykiniam pasirengimui (dalykinei kvalifikacijai)</w:t>
            </w:r>
          </w:p>
        </w:tc>
        <w:tc>
          <w:tcPr>
            <w:tcW w:w="3858" w:type="pct"/>
            <w:gridSpan w:val="2"/>
          </w:tcPr>
          <w:p w:rsidR="000E6911" w:rsidRPr="00DF4B86" w:rsidRDefault="000E6911" w:rsidP="00DF4B86">
            <w:pPr>
              <w:widowControl w:val="0"/>
              <w:jc w:val="both"/>
            </w:pPr>
            <w:r w:rsidRPr="00DF4B86">
              <w:t>Modulį gali vesti mokytojas, turintis:</w:t>
            </w:r>
          </w:p>
          <w:p w:rsidR="000E6911" w:rsidRPr="00DF4B86" w:rsidRDefault="000E6911"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6911" w:rsidRPr="00DF4B86" w:rsidRDefault="000E6911" w:rsidP="00DF4B86">
            <w:pPr>
              <w:widowControl w:val="0"/>
              <w:jc w:val="both"/>
              <w:rPr>
                <w:i/>
                <w:iCs/>
              </w:rPr>
            </w:pPr>
            <w:r w:rsidRPr="00DF4B86">
              <w:t xml:space="preserve">2) turintis </w:t>
            </w:r>
            <w:r w:rsidRPr="00DF4B86">
              <w:rPr>
                <w:rFonts w:eastAsia="Calibri"/>
              </w:rPr>
              <w:t xml:space="preserve">turėti </w:t>
            </w:r>
            <w:r w:rsidRPr="00DF4B86">
              <w:t>turėti aukštąjį universitetinį ekonomikos ar vadybos ir verslo administravimo ar lygiavertę kvalifikaciją (išsilavinimą) arba ne mažesnę kaip 3 metų žemės ūkio verslo darbuotojo profesinės veiklos patirtį</w:t>
            </w:r>
            <w:r w:rsidR="002C6701">
              <w:t>.</w:t>
            </w:r>
            <w:r w:rsidRPr="00DF4B86">
              <w:rPr>
                <w:i/>
                <w:iCs/>
              </w:rPr>
              <w:t xml:space="preserve"> </w:t>
            </w:r>
          </w:p>
        </w:tc>
      </w:tr>
    </w:tbl>
    <w:p w:rsidR="00C640B6" w:rsidRPr="00C640B6" w:rsidRDefault="00C640B6" w:rsidP="00DF4B86">
      <w:pPr>
        <w:widowControl w:val="0"/>
      </w:pPr>
    </w:p>
    <w:p w:rsidR="00C640B6" w:rsidRPr="00C640B6" w:rsidRDefault="00C640B6" w:rsidP="00DF4B86">
      <w:pPr>
        <w:widowControl w:val="0"/>
      </w:pPr>
    </w:p>
    <w:p w:rsidR="00D1748F" w:rsidRPr="00DF4B86" w:rsidRDefault="00FC40C1" w:rsidP="00DF4B86">
      <w:pPr>
        <w:widowControl w:val="0"/>
        <w:rPr>
          <w:b/>
        </w:rPr>
      </w:pPr>
      <w:r w:rsidRPr="00DF4B86">
        <w:rPr>
          <w:b/>
        </w:rPr>
        <w:t>Modulio pavadinimas - „Augalų apsaugos produktų naudojimas“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40B6">
        <w:trPr>
          <w:trHeight w:val="57"/>
          <w:jc w:val="center"/>
        </w:trPr>
        <w:tc>
          <w:tcPr>
            <w:tcW w:w="1142" w:type="pct"/>
            <w:shd w:val="clear" w:color="auto" w:fill="F2F2F2"/>
          </w:tcPr>
          <w:p w:rsidR="00FC40C1" w:rsidRPr="00DF4B86" w:rsidRDefault="00FC40C1" w:rsidP="00C640B6">
            <w:pPr>
              <w:widowControl w:val="0"/>
            </w:pPr>
            <w:r w:rsidRPr="00DF4B86">
              <w:t>Valstybinis kodas</w:t>
            </w:r>
          </w:p>
        </w:tc>
        <w:tc>
          <w:tcPr>
            <w:tcW w:w="3858" w:type="pct"/>
            <w:gridSpan w:val="2"/>
          </w:tcPr>
          <w:p w:rsidR="00FC40C1" w:rsidRPr="00DF4B86" w:rsidRDefault="006D16F4" w:rsidP="00DF4B86">
            <w:pPr>
              <w:widowControl w:val="0"/>
            </w:pPr>
            <w:r w:rsidRPr="00DF4B86">
              <w:t>4081168</w:t>
            </w:r>
          </w:p>
        </w:tc>
      </w:tr>
      <w:tr w:rsidR="00DF4B86" w:rsidRPr="00DF4B86" w:rsidTr="00C640B6">
        <w:trPr>
          <w:trHeight w:val="57"/>
          <w:jc w:val="center"/>
        </w:trPr>
        <w:tc>
          <w:tcPr>
            <w:tcW w:w="1142" w:type="pct"/>
            <w:shd w:val="clear" w:color="auto" w:fill="F2F2F2"/>
          </w:tcPr>
          <w:p w:rsidR="00FC40C1" w:rsidRPr="00DF4B86" w:rsidRDefault="00FC40C1" w:rsidP="00C640B6">
            <w:pPr>
              <w:widowControl w:val="0"/>
            </w:pPr>
            <w:r w:rsidRPr="00DF4B86">
              <w:t>Modulio LTKS lygis</w:t>
            </w:r>
          </w:p>
        </w:tc>
        <w:tc>
          <w:tcPr>
            <w:tcW w:w="3858" w:type="pct"/>
            <w:gridSpan w:val="2"/>
          </w:tcPr>
          <w:p w:rsidR="00FC40C1" w:rsidRPr="00DF4B86" w:rsidRDefault="00FC40C1" w:rsidP="00DF4B86">
            <w:pPr>
              <w:widowControl w:val="0"/>
            </w:pPr>
            <w:r w:rsidRPr="00DF4B86">
              <w:t>IV</w:t>
            </w:r>
          </w:p>
        </w:tc>
      </w:tr>
      <w:tr w:rsidR="00DF4B86" w:rsidRPr="00DF4B86" w:rsidTr="00C640B6">
        <w:trPr>
          <w:trHeight w:val="57"/>
          <w:jc w:val="center"/>
        </w:trPr>
        <w:tc>
          <w:tcPr>
            <w:tcW w:w="1142" w:type="pct"/>
            <w:tcBorders>
              <w:bottom w:val="single" w:sz="4" w:space="0" w:color="auto"/>
            </w:tcBorders>
            <w:shd w:val="clear" w:color="auto" w:fill="F2F2F2"/>
          </w:tcPr>
          <w:p w:rsidR="00FC40C1" w:rsidRPr="00DF4B86" w:rsidRDefault="00FC40C1" w:rsidP="00C640B6">
            <w:pPr>
              <w:widowControl w:val="0"/>
            </w:pPr>
            <w:r w:rsidRPr="00DF4B86">
              <w:t>Apimtis mokymosi kreditais</w:t>
            </w:r>
          </w:p>
        </w:tc>
        <w:tc>
          <w:tcPr>
            <w:tcW w:w="3858" w:type="pct"/>
            <w:gridSpan w:val="2"/>
            <w:tcBorders>
              <w:bottom w:val="single" w:sz="4" w:space="0" w:color="auto"/>
            </w:tcBorders>
          </w:tcPr>
          <w:p w:rsidR="00FC40C1" w:rsidRPr="00DF4B86" w:rsidRDefault="00FC40C1" w:rsidP="00DF4B86">
            <w:pPr>
              <w:widowControl w:val="0"/>
            </w:pPr>
            <w:r w:rsidRPr="00DF4B86">
              <w:t>5</w:t>
            </w:r>
          </w:p>
        </w:tc>
      </w:tr>
      <w:tr w:rsidR="00C640B6" w:rsidRPr="00DF4B86" w:rsidTr="00C640B6">
        <w:trPr>
          <w:trHeight w:val="57"/>
          <w:jc w:val="center"/>
        </w:trPr>
        <w:tc>
          <w:tcPr>
            <w:tcW w:w="1142" w:type="pct"/>
            <w:tcBorders>
              <w:bottom w:val="single" w:sz="4" w:space="0" w:color="auto"/>
            </w:tcBorders>
            <w:shd w:val="clear" w:color="auto" w:fill="F2F2F2"/>
          </w:tcPr>
          <w:p w:rsidR="00C640B6" w:rsidRPr="00DF4B86" w:rsidRDefault="00C640B6" w:rsidP="00C640B6">
            <w:pPr>
              <w:widowControl w:val="0"/>
              <w:rPr>
                <w:bCs/>
                <w:iCs/>
              </w:rPr>
            </w:pPr>
            <w:r w:rsidRPr="00DF4B86">
              <w:t>Kompetencijos</w:t>
            </w:r>
          </w:p>
        </w:tc>
        <w:tc>
          <w:tcPr>
            <w:tcW w:w="3858" w:type="pct"/>
            <w:gridSpan w:val="2"/>
            <w:tcBorders>
              <w:bottom w:val="single" w:sz="4" w:space="0" w:color="auto"/>
            </w:tcBorders>
            <w:shd w:val="clear" w:color="auto" w:fill="auto"/>
          </w:tcPr>
          <w:p w:rsidR="00C640B6" w:rsidRPr="00DF4B86" w:rsidRDefault="00C640B6" w:rsidP="00DF4B86">
            <w:pPr>
              <w:widowControl w:val="0"/>
              <w:rPr>
                <w:bCs/>
                <w:iCs/>
              </w:rPr>
            </w:pPr>
            <w:r w:rsidRPr="00DF4B86">
              <w:rPr>
                <w:bCs/>
                <w:iCs/>
              </w:rPr>
              <w:t>Naudoti augalų apsaugos produktus</w:t>
            </w:r>
          </w:p>
        </w:tc>
      </w:tr>
      <w:tr w:rsidR="00DF4B86" w:rsidRPr="00DF4B86" w:rsidTr="00C640B6">
        <w:trPr>
          <w:trHeight w:val="57"/>
          <w:jc w:val="center"/>
        </w:trPr>
        <w:tc>
          <w:tcPr>
            <w:tcW w:w="1142" w:type="pct"/>
            <w:shd w:val="clear" w:color="auto" w:fill="F2F2F2"/>
          </w:tcPr>
          <w:p w:rsidR="00710692" w:rsidRPr="00DF4B86" w:rsidRDefault="00710692" w:rsidP="00C640B6">
            <w:pPr>
              <w:widowControl w:val="0"/>
            </w:pPr>
            <w:r w:rsidRPr="00DF4B86">
              <w:rPr>
                <w:bCs/>
                <w:iCs/>
                <w:lang w:val="de-DE"/>
              </w:rPr>
              <w:t>Mokymosi rezultatai</w:t>
            </w:r>
          </w:p>
        </w:tc>
        <w:tc>
          <w:tcPr>
            <w:tcW w:w="2288" w:type="pct"/>
            <w:shd w:val="clear" w:color="auto" w:fill="F2F2F2"/>
          </w:tcPr>
          <w:p w:rsidR="00710692" w:rsidRPr="00DF4B86" w:rsidRDefault="00710692" w:rsidP="00DF4B86">
            <w:pPr>
              <w:widowControl w:val="0"/>
              <w:jc w:val="center"/>
              <w:rPr>
                <w:bCs/>
                <w:iCs/>
                <w:lang w:val="de-DE"/>
              </w:rPr>
            </w:pPr>
            <w:r w:rsidRPr="00DF4B86">
              <w:rPr>
                <w:bCs/>
                <w:iCs/>
                <w:lang w:val="de-DE"/>
              </w:rPr>
              <w:t>Rekomenduojamas turinys mokymosi rezultatams pasiekti</w:t>
            </w:r>
          </w:p>
        </w:tc>
        <w:tc>
          <w:tcPr>
            <w:tcW w:w="1570" w:type="pct"/>
            <w:shd w:val="clear" w:color="auto" w:fill="F2F2F2"/>
          </w:tcPr>
          <w:p w:rsidR="00710692" w:rsidRPr="00DF4B86" w:rsidRDefault="00710692" w:rsidP="00DF4B86">
            <w:pPr>
              <w:widowControl w:val="0"/>
              <w:jc w:val="center"/>
              <w:rPr>
                <w:lang w:val="de-DE"/>
              </w:rPr>
            </w:pPr>
            <w:r w:rsidRPr="00DF4B86">
              <w:t>Mokymosi pasiekimų įvertinimo kriterijai</w:t>
            </w:r>
          </w:p>
        </w:tc>
      </w:tr>
      <w:tr w:rsidR="00DF4B86" w:rsidRPr="00DF4B86" w:rsidTr="00C640B6">
        <w:trPr>
          <w:trHeight w:val="57"/>
          <w:jc w:val="center"/>
        </w:trPr>
        <w:tc>
          <w:tcPr>
            <w:tcW w:w="1142" w:type="pct"/>
            <w:shd w:val="clear" w:color="auto" w:fill="auto"/>
          </w:tcPr>
          <w:p w:rsidR="00710692" w:rsidRPr="00DF4B86" w:rsidRDefault="00710692" w:rsidP="00C640B6">
            <w:pPr>
              <w:widowControl w:val="0"/>
            </w:pPr>
            <w:r w:rsidRPr="00DF4B86">
              <w:t>1. Įsisavinti augalų apsaugos metodus ir mokėti juos taikyti, pasirenkant ekonomiškai ir gamtosauginiu požiūriu tinkamiausius metodus ar(ir) jų derinius.</w:t>
            </w:r>
          </w:p>
        </w:tc>
        <w:tc>
          <w:tcPr>
            <w:tcW w:w="2288" w:type="pct"/>
            <w:shd w:val="clear" w:color="auto" w:fill="auto"/>
          </w:tcPr>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w:t>
            </w:r>
            <w:r w:rsidRPr="00DF4B86">
              <w:rPr>
                <w:rFonts w:eastAsia="Calibri"/>
                <w:szCs w:val="22"/>
                <w:lang w:val="en-US" w:eastAsia="en-US"/>
              </w:rPr>
              <w:t>Augalų apsaugos metodai.</w:t>
            </w:r>
          </w:p>
          <w:p w:rsidR="00710692" w:rsidRPr="00DF4B86" w:rsidRDefault="00710692" w:rsidP="00DF4B86">
            <w:pPr>
              <w:widowControl w:val="0"/>
              <w:numPr>
                <w:ilvl w:val="0"/>
                <w:numId w:val="65"/>
              </w:numPr>
              <w:ind w:left="0" w:firstLine="0"/>
              <w:rPr>
                <w:rFonts w:eastAsia="Calibri"/>
                <w:szCs w:val="22"/>
                <w:lang w:val="en-US" w:eastAsia="en-US"/>
              </w:rPr>
            </w:pPr>
            <w:r w:rsidRPr="00DF4B86">
              <w:rPr>
                <w:rFonts w:eastAsia="Calibri"/>
                <w:szCs w:val="22"/>
                <w:lang w:val="en-US" w:eastAsia="en-US"/>
              </w:rPr>
              <w:t>Išmokti</w:t>
            </w:r>
            <w:r w:rsidRPr="00DF4B86">
              <w:rPr>
                <w:rFonts w:eastAsia="Calibri"/>
                <w:b/>
                <w:szCs w:val="22"/>
                <w:lang w:val="en-US" w:eastAsia="en-US"/>
              </w:rPr>
              <w:t xml:space="preserve"> </w:t>
            </w:r>
            <w:r w:rsidRPr="00DF4B86">
              <w:rPr>
                <w:rFonts w:eastAsia="Calibri"/>
                <w:szCs w:val="22"/>
                <w:lang w:val="en-US" w:eastAsia="en-US"/>
              </w:rPr>
              <w:t>augalų apsaugos metodus</w:t>
            </w:r>
          </w:p>
          <w:p w:rsidR="00710692" w:rsidRPr="00DF4B86" w:rsidRDefault="00710692" w:rsidP="00DF4B86">
            <w:pPr>
              <w:widowControl w:val="0"/>
              <w:numPr>
                <w:ilvl w:val="0"/>
                <w:numId w:val="65"/>
              </w:numPr>
              <w:ind w:left="0" w:firstLine="0"/>
              <w:rPr>
                <w:rFonts w:eastAsia="Calibri"/>
                <w:b/>
                <w:szCs w:val="22"/>
                <w:lang w:val="en-US" w:eastAsia="en-US"/>
              </w:rPr>
            </w:pPr>
            <w:r w:rsidRPr="00DF4B86">
              <w:rPr>
                <w:rFonts w:eastAsia="Calibri"/>
                <w:szCs w:val="22"/>
                <w:lang w:val="en-US" w:eastAsia="en-US"/>
              </w:rPr>
              <w:t>Įvertinti augalų apsaugos metodus ekonominiu ir aplinkosauginiu požiūriu.</w:t>
            </w:r>
          </w:p>
          <w:p w:rsidR="00710692" w:rsidRPr="00DF4B86" w:rsidRDefault="00710692" w:rsidP="00DF4B86">
            <w:pPr>
              <w:widowControl w:val="0"/>
              <w:numPr>
                <w:ilvl w:val="0"/>
                <w:numId w:val="65"/>
              </w:numPr>
              <w:ind w:left="0" w:firstLine="0"/>
              <w:rPr>
                <w:rFonts w:eastAsia="Calibri"/>
                <w:szCs w:val="22"/>
                <w:lang w:val="en-US" w:eastAsia="en-US"/>
              </w:rPr>
            </w:pPr>
            <w:r w:rsidRPr="00DF4B86">
              <w:rPr>
                <w:rFonts w:eastAsia="Calibri"/>
                <w:szCs w:val="22"/>
                <w:lang w:val="en-US" w:eastAsia="en-US"/>
              </w:rPr>
              <w:t>Parinkti ekonomiškai ir gamtosauginiu požiūriu tinkamiausių metodų derinius konkrečiu atveju.</w:t>
            </w:r>
          </w:p>
          <w:p w:rsidR="00710692" w:rsidRPr="00DF4B86" w:rsidRDefault="00710692" w:rsidP="00DF4B86">
            <w:pPr>
              <w:widowControl w:val="0"/>
              <w:numPr>
                <w:ilvl w:val="0"/>
                <w:numId w:val="65"/>
              </w:numPr>
              <w:ind w:left="0" w:firstLine="0"/>
              <w:rPr>
                <w:bCs/>
                <w:iCs/>
                <w:lang w:val="de-DE"/>
              </w:rPr>
            </w:pPr>
            <w:r w:rsidRPr="00DF4B86">
              <w:t>Augalų apsaugos agrotechninių priemonių plano sudarymas</w:t>
            </w:r>
          </w:p>
        </w:tc>
        <w:tc>
          <w:tcPr>
            <w:tcW w:w="1570" w:type="pct"/>
            <w:shd w:val="clear" w:color="auto" w:fill="auto"/>
          </w:tcPr>
          <w:p w:rsidR="00710692" w:rsidRPr="00DF4B86" w:rsidRDefault="00710692" w:rsidP="00DF4B86">
            <w:pPr>
              <w:widowControl w:val="0"/>
              <w:rPr>
                <w:bCs/>
                <w:iCs/>
                <w:lang w:val="de-DE"/>
              </w:rPr>
            </w:pPr>
            <w:r w:rsidRPr="00DF4B86">
              <w:t xml:space="preserve">Apibūdinti </w:t>
            </w:r>
            <w:r w:rsidR="000E73EF" w:rsidRPr="00DF4B86">
              <w:t>augalų apsaugos</w:t>
            </w:r>
            <w:r w:rsidRPr="00DF4B86">
              <w:t xml:space="preserve"> metodai, sudaryti įvairūs ekonomiškai pagrįsti bei draugiškiausi aplinkai jų deriniai.</w:t>
            </w:r>
          </w:p>
        </w:tc>
      </w:tr>
      <w:tr w:rsidR="00DF4B86" w:rsidRPr="00DF4B86" w:rsidTr="00C640B6">
        <w:trPr>
          <w:trHeight w:val="57"/>
          <w:jc w:val="center"/>
        </w:trPr>
        <w:tc>
          <w:tcPr>
            <w:tcW w:w="1142" w:type="pct"/>
            <w:shd w:val="clear" w:color="auto" w:fill="auto"/>
          </w:tcPr>
          <w:p w:rsidR="00710692" w:rsidRPr="00DF4B86" w:rsidRDefault="00710692" w:rsidP="00C640B6">
            <w:pPr>
              <w:widowControl w:val="0"/>
            </w:pPr>
            <w:r w:rsidRPr="00DF4B86">
              <w:t>2. Įsisavinti augalų apsaugos produktų naudojimo, sandėliavimo, transportavimo reikalavimus</w:t>
            </w:r>
          </w:p>
        </w:tc>
        <w:tc>
          <w:tcPr>
            <w:tcW w:w="2288" w:type="pct"/>
            <w:shd w:val="clear" w:color="auto" w:fill="auto"/>
          </w:tcPr>
          <w:p w:rsidR="00710692" w:rsidRPr="00F23E64" w:rsidRDefault="00710692" w:rsidP="00DF4B86">
            <w:pPr>
              <w:widowControl w:val="0"/>
              <w:rPr>
                <w:rFonts w:eastAsia="Calibri"/>
                <w:szCs w:val="22"/>
                <w:lang w:eastAsia="en-US"/>
              </w:rPr>
            </w:pPr>
            <w:r w:rsidRPr="00F23E64">
              <w:rPr>
                <w:rFonts w:eastAsia="Calibri"/>
                <w:b/>
                <w:szCs w:val="22"/>
                <w:lang w:eastAsia="en-US"/>
              </w:rPr>
              <w:t>Tema.</w:t>
            </w:r>
            <w:r w:rsidR="00DF4B86" w:rsidRPr="00F23E64">
              <w:rPr>
                <w:rFonts w:eastAsia="Calibri"/>
                <w:b/>
                <w:szCs w:val="22"/>
                <w:lang w:eastAsia="en-US"/>
              </w:rPr>
              <w:t xml:space="preserve"> </w:t>
            </w:r>
            <w:r w:rsidRPr="00DF4B86">
              <w:t>Augalų apsaugos produktai</w:t>
            </w:r>
            <w:r w:rsidRPr="00F23E64">
              <w:rPr>
                <w:rFonts w:eastAsia="Calibri"/>
                <w:szCs w:val="22"/>
                <w:lang w:eastAsia="en-US"/>
              </w:rPr>
              <w:t xml:space="preserve"> ir jų skirstymas.</w:t>
            </w:r>
          </w:p>
          <w:p w:rsidR="00710692" w:rsidRPr="00F23E64" w:rsidRDefault="00710692" w:rsidP="00DF4B86">
            <w:pPr>
              <w:widowControl w:val="0"/>
              <w:numPr>
                <w:ilvl w:val="0"/>
                <w:numId w:val="66"/>
              </w:numPr>
              <w:ind w:left="0" w:firstLine="0"/>
              <w:rPr>
                <w:rFonts w:eastAsia="Calibri"/>
                <w:szCs w:val="22"/>
                <w:lang w:eastAsia="en-US"/>
              </w:rPr>
            </w:pPr>
            <w:r w:rsidRPr="00F23E64">
              <w:rPr>
                <w:rFonts w:eastAsia="Calibri"/>
                <w:szCs w:val="22"/>
                <w:lang w:eastAsia="en-US"/>
              </w:rPr>
              <w:t>Mokėti suskirstyti augalų apsaugos produktus į grupes pagal veikimą.</w:t>
            </w:r>
          </w:p>
          <w:p w:rsidR="00710692" w:rsidRPr="00F23E64" w:rsidRDefault="00710692" w:rsidP="00DF4B86">
            <w:pPr>
              <w:widowControl w:val="0"/>
              <w:numPr>
                <w:ilvl w:val="0"/>
                <w:numId w:val="66"/>
              </w:numPr>
              <w:ind w:left="0" w:firstLine="0"/>
              <w:rPr>
                <w:rFonts w:eastAsia="Calibri"/>
                <w:szCs w:val="22"/>
                <w:lang w:eastAsia="en-US"/>
              </w:rPr>
            </w:pPr>
            <w:r w:rsidRPr="00F23E64">
              <w:rPr>
                <w:rFonts w:eastAsia="Calibri"/>
                <w:szCs w:val="22"/>
                <w:lang w:eastAsia="en-US"/>
              </w:rPr>
              <w:t>Apibūdinti dažniausiai naudojamų augalų apsaugos produktų veikimo mechanizmą.</w:t>
            </w:r>
          </w:p>
          <w:p w:rsidR="00710692" w:rsidRPr="00F23E64" w:rsidRDefault="00710692" w:rsidP="00DF4B86">
            <w:pPr>
              <w:widowControl w:val="0"/>
              <w:rPr>
                <w:rFonts w:eastAsia="Calibri"/>
                <w:szCs w:val="22"/>
                <w:lang w:eastAsia="en-US"/>
              </w:rPr>
            </w:pPr>
            <w:r w:rsidRPr="00F23E64">
              <w:rPr>
                <w:rFonts w:eastAsia="Calibri"/>
                <w:b/>
                <w:bCs/>
                <w:szCs w:val="22"/>
                <w:lang w:eastAsia="en-US"/>
              </w:rPr>
              <w:t>Tema.</w:t>
            </w:r>
            <w:r w:rsidRPr="00F23E64">
              <w:rPr>
                <w:rFonts w:eastAsia="Calibri"/>
                <w:szCs w:val="22"/>
                <w:lang w:eastAsia="en-US"/>
              </w:rPr>
              <w:t xml:space="preserve"> Augalų apsaugos produktų pavojingumo klasės ir ženklai.</w:t>
            </w:r>
          </w:p>
          <w:p w:rsidR="00710692" w:rsidRPr="00F23E64" w:rsidRDefault="00710692" w:rsidP="00DF4B86">
            <w:pPr>
              <w:widowControl w:val="0"/>
              <w:numPr>
                <w:ilvl w:val="0"/>
                <w:numId w:val="67"/>
              </w:numPr>
              <w:ind w:left="0" w:firstLine="0"/>
              <w:rPr>
                <w:rFonts w:eastAsia="Calibri"/>
                <w:szCs w:val="22"/>
                <w:lang w:eastAsia="en-US"/>
              </w:rPr>
            </w:pPr>
            <w:r w:rsidRPr="00F23E64">
              <w:rPr>
                <w:rFonts w:eastAsia="Calibri"/>
                <w:szCs w:val="22"/>
                <w:lang w:eastAsia="en-US"/>
              </w:rPr>
              <w:t>Suskirstyti augalų apsaugos produktus į pavojingumo klases.</w:t>
            </w:r>
          </w:p>
          <w:p w:rsidR="00710692" w:rsidRPr="00F23E64" w:rsidRDefault="00710692" w:rsidP="00DF4B86">
            <w:pPr>
              <w:widowControl w:val="0"/>
              <w:numPr>
                <w:ilvl w:val="0"/>
                <w:numId w:val="67"/>
              </w:numPr>
              <w:ind w:left="0" w:firstLine="0"/>
              <w:rPr>
                <w:rFonts w:eastAsia="Calibri"/>
                <w:szCs w:val="22"/>
                <w:lang w:eastAsia="en-US"/>
              </w:rPr>
            </w:pPr>
            <w:r w:rsidRPr="00F23E64">
              <w:rPr>
                <w:rFonts w:eastAsia="Calibri"/>
                <w:szCs w:val="22"/>
                <w:lang w:eastAsia="en-US"/>
              </w:rPr>
              <w:t>Mokėti paaiškinti augalų apsaugos produktų pavojingumo ženklų reikšmę.</w:t>
            </w:r>
          </w:p>
          <w:p w:rsidR="00710692" w:rsidRPr="00F23E64" w:rsidRDefault="00710692" w:rsidP="00DF4B86">
            <w:pPr>
              <w:widowControl w:val="0"/>
              <w:rPr>
                <w:rFonts w:eastAsia="Calibri"/>
                <w:szCs w:val="22"/>
                <w:lang w:val="fr-FR" w:eastAsia="en-US"/>
              </w:rPr>
            </w:pPr>
            <w:r w:rsidRPr="00F23E64">
              <w:rPr>
                <w:rFonts w:eastAsia="Calibri"/>
                <w:b/>
                <w:bCs/>
                <w:szCs w:val="22"/>
                <w:lang w:val="fr-FR" w:eastAsia="en-US"/>
              </w:rPr>
              <w:t>Tema.</w:t>
            </w:r>
            <w:r w:rsidRPr="00F23E64">
              <w:rPr>
                <w:rFonts w:eastAsia="Calibri"/>
                <w:szCs w:val="22"/>
                <w:lang w:val="fr-FR" w:eastAsia="en-US"/>
              </w:rPr>
              <w:t xml:space="preserve"> Pagrindinės augalų apsaugos produktų formos.</w:t>
            </w:r>
          </w:p>
          <w:p w:rsidR="00710692" w:rsidRPr="00F23E64" w:rsidRDefault="00710692" w:rsidP="00DF4B86">
            <w:pPr>
              <w:widowControl w:val="0"/>
              <w:numPr>
                <w:ilvl w:val="0"/>
                <w:numId w:val="67"/>
              </w:numPr>
              <w:ind w:left="0" w:firstLine="0"/>
              <w:rPr>
                <w:rFonts w:eastAsia="Calibri"/>
                <w:szCs w:val="22"/>
                <w:lang w:val="fr-FR" w:eastAsia="en-US"/>
              </w:rPr>
            </w:pPr>
            <w:r w:rsidRPr="00F23E64">
              <w:rPr>
                <w:rFonts w:eastAsia="Calibri"/>
                <w:szCs w:val="22"/>
                <w:lang w:val="fr-FR" w:eastAsia="en-US"/>
              </w:rPr>
              <w:lastRenderedPageBreak/>
              <w:t>Išmokti pagrindines augalų apsaugos produktų formas.</w:t>
            </w:r>
          </w:p>
          <w:p w:rsidR="00710692" w:rsidRPr="00F23E64" w:rsidRDefault="00710692" w:rsidP="00DF4B86">
            <w:pPr>
              <w:widowControl w:val="0"/>
              <w:rPr>
                <w:rFonts w:eastAsia="Calibri"/>
                <w:szCs w:val="22"/>
                <w:lang w:val="fr-FR" w:eastAsia="en-US"/>
              </w:rPr>
            </w:pPr>
            <w:r w:rsidRPr="00F23E64">
              <w:rPr>
                <w:rFonts w:eastAsia="Calibri"/>
                <w:b/>
                <w:bCs/>
                <w:szCs w:val="22"/>
                <w:lang w:val="fr-FR" w:eastAsia="en-US"/>
              </w:rPr>
              <w:t xml:space="preserve">Tema. </w:t>
            </w:r>
            <w:r w:rsidRPr="00F23E64">
              <w:rPr>
                <w:rFonts w:eastAsia="Calibri"/>
                <w:szCs w:val="22"/>
                <w:lang w:val="fr-FR" w:eastAsia="en-US"/>
              </w:rPr>
              <w:t>Augalų apsaugos produktų naudojimo reikalavimai.</w:t>
            </w:r>
          </w:p>
          <w:p w:rsidR="00710692" w:rsidRPr="00F23E64" w:rsidRDefault="00710692" w:rsidP="00DF4B86">
            <w:pPr>
              <w:widowControl w:val="0"/>
              <w:numPr>
                <w:ilvl w:val="0"/>
                <w:numId w:val="67"/>
              </w:numPr>
              <w:ind w:left="0" w:firstLine="0"/>
              <w:rPr>
                <w:rFonts w:eastAsia="Calibri"/>
                <w:szCs w:val="22"/>
                <w:lang w:val="fr-FR" w:eastAsia="en-US"/>
              </w:rPr>
            </w:pPr>
            <w:r w:rsidRPr="00F23E64">
              <w:rPr>
                <w:rFonts w:eastAsia="Calibri"/>
                <w:szCs w:val="22"/>
                <w:lang w:val="fr-FR" w:eastAsia="en-US"/>
              </w:rPr>
              <w:t>Įsisavinti augalų apsaugos produktų naudojimo reikalavimus.</w:t>
            </w:r>
          </w:p>
          <w:p w:rsidR="00710692" w:rsidRPr="00F23E64" w:rsidRDefault="00710692" w:rsidP="00DF4B86">
            <w:pPr>
              <w:widowControl w:val="0"/>
              <w:rPr>
                <w:rFonts w:eastAsia="Calibri"/>
                <w:szCs w:val="22"/>
                <w:lang w:val="fr-FR" w:eastAsia="en-US"/>
              </w:rPr>
            </w:pPr>
            <w:r w:rsidRPr="00F23E64">
              <w:rPr>
                <w:rFonts w:eastAsia="Calibri"/>
                <w:b/>
                <w:bCs/>
                <w:szCs w:val="22"/>
                <w:lang w:val="fr-FR" w:eastAsia="en-US"/>
              </w:rPr>
              <w:t>Tema.</w:t>
            </w:r>
            <w:r w:rsidRPr="00F23E64">
              <w:rPr>
                <w:rFonts w:eastAsia="Calibri"/>
                <w:szCs w:val="22"/>
                <w:lang w:val="fr-FR" w:eastAsia="en-US"/>
              </w:rPr>
              <w:t xml:space="preserve"> Augalų apsaugos produktų sandėliavimas.</w:t>
            </w:r>
          </w:p>
          <w:p w:rsidR="00710692" w:rsidRPr="00F23E64" w:rsidRDefault="00710692" w:rsidP="00DF4B86">
            <w:pPr>
              <w:widowControl w:val="0"/>
              <w:numPr>
                <w:ilvl w:val="0"/>
                <w:numId w:val="67"/>
              </w:numPr>
              <w:ind w:left="0" w:firstLine="0"/>
              <w:rPr>
                <w:rFonts w:eastAsia="Calibri"/>
                <w:szCs w:val="22"/>
                <w:lang w:val="fr-FR" w:eastAsia="en-US"/>
              </w:rPr>
            </w:pPr>
            <w:r w:rsidRPr="00F23E64">
              <w:rPr>
                <w:rFonts w:eastAsia="Calibri"/>
                <w:szCs w:val="22"/>
                <w:lang w:val="fr-FR" w:eastAsia="en-US"/>
              </w:rPr>
              <w:t>Susipažinti su pagrindiniais augalų apsaugos produktų sandėliavimo reikalavimais.</w:t>
            </w:r>
          </w:p>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t xml:space="preserve">Tema. </w:t>
            </w:r>
            <w:r w:rsidRPr="00DF4B86">
              <w:rPr>
                <w:rFonts w:eastAsia="Calibri"/>
                <w:szCs w:val="22"/>
                <w:lang w:val="en-US" w:eastAsia="en-US"/>
              </w:rPr>
              <w:t>Augalų apsaugos produktų transportavimas.</w:t>
            </w:r>
          </w:p>
          <w:p w:rsidR="00710692" w:rsidRPr="00DF4B86" w:rsidRDefault="00710692" w:rsidP="00DF4B86">
            <w:pPr>
              <w:widowControl w:val="0"/>
              <w:numPr>
                <w:ilvl w:val="0"/>
                <w:numId w:val="67"/>
              </w:numPr>
              <w:ind w:left="0" w:firstLine="0"/>
            </w:pPr>
            <w:r w:rsidRPr="00DF4B86">
              <w:t>Susipažinti su pagrindiniais augalų apsaugos produktų transportavimo reikalavimais.</w:t>
            </w:r>
          </w:p>
        </w:tc>
        <w:tc>
          <w:tcPr>
            <w:tcW w:w="1570" w:type="pct"/>
            <w:shd w:val="clear" w:color="auto" w:fill="auto"/>
          </w:tcPr>
          <w:p w:rsidR="00710692" w:rsidRPr="00DF4B86" w:rsidRDefault="00710692" w:rsidP="00DF4B86">
            <w:pPr>
              <w:pStyle w:val="TableParagraph"/>
              <w:tabs>
                <w:tab w:val="clear" w:pos="171"/>
                <w:tab w:val="clear" w:pos="741"/>
              </w:tabs>
              <w:spacing w:line="240" w:lineRule="auto"/>
              <w:rPr>
                <w:bCs/>
                <w:iCs/>
                <w:lang w:val="de-DE"/>
              </w:rPr>
            </w:pPr>
            <w:r w:rsidRPr="00DF4B86">
              <w:rPr>
                <w:lang w:val="lt-LT"/>
              </w:rPr>
              <w:lastRenderedPageBreak/>
              <w:t>Apibūdintos pagrindinės augalų apsaugos produktų grupės,</w:t>
            </w:r>
            <w:r w:rsidR="000E73EF" w:rsidRPr="00DF4B86">
              <w:rPr>
                <w:lang w:val="lt-LT"/>
              </w:rPr>
              <w:t xml:space="preserve"> </w:t>
            </w:r>
            <w:r w:rsidRPr="00DF4B86">
              <w:rPr>
                <w:lang w:val="lt-LT"/>
              </w:rPr>
              <w:t>nurod</w:t>
            </w:r>
            <w:r w:rsidR="000E73EF" w:rsidRPr="00DF4B86">
              <w:rPr>
                <w:lang w:val="lt-LT"/>
              </w:rPr>
              <w:t>yti</w:t>
            </w:r>
            <w:r w:rsidRPr="00DF4B86">
              <w:rPr>
                <w:lang w:val="lt-LT"/>
              </w:rPr>
              <w:t xml:space="preserve"> veikimo princip</w:t>
            </w:r>
            <w:r w:rsidR="000E73EF" w:rsidRPr="00DF4B86">
              <w:rPr>
                <w:lang w:val="lt-LT"/>
              </w:rPr>
              <w:t>ai</w:t>
            </w:r>
            <w:r w:rsidRPr="00DF4B86">
              <w:rPr>
                <w:lang w:val="lt-LT"/>
              </w:rPr>
              <w:t>, pavojingumo klas</w:t>
            </w:r>
            <w:r w:rsidR="000E73EF" w:rsidRPr="00DF4B86">
              <w:rPr>
                <w:lang w:val="lt-LT"/>
              </w:rPr>
              <w:t>ė</w:t>
            </w:r>
            <w:r w:rsidRPr="00DF4B86">
              <w:rPr>
                <w:lang w:val="lt-LT"/>
              </w:rPr>
              <w:t xml:space="preserve">s. </w:t>
            </w:r>
            <w:r w:rsidRPr="00DF4B86">
              <w:t>Apibūdinti augalų apsaugos produktų naudojimo, transportavimo bei sandėliavimo reikalavimai.</w:t>
            </w:r>
          </w:p>
        </w:tc>
      </w:tr>
      <w:tr w:rsidR="00DF4B86" w:rsidRPr="00DF4B86" w:rsidTr="00C640B6">
        <w:trPr>
          <w:trHeight w:val="57"/>
          <w:jc w:val="center"/>
        </w:trPr>
        <w:tc>
          <w:tcPr>
            <w:tcW w:w="1142" w:type="pct"/>
            <w:shd w:val="clear" w:color="auto" w:fill="auto"/>
          </w:tcPr>
          <w:p w:rsidR="00710692" w:rsidRPr="00DF4B86" w:rsidRDefault="00710692" w:rsidP="00C640B6">
            <w:pPr>
              <w:widowControl w:val="0"/>
            </w:pPr>
            <w:r w:rsidRPr="00DF4B86">
              <w:t>3. Pažinti piktžoles, mokėti parinkti augalų apsaugos produktus joms naikinti</w:t>
            </w:r>
          </w:p>
        </w:tc>
        <w:tc>
          <w:tcPr>
            <w:tcW w:w="2288" w:type="pct"/>
            <w:shd w:val="clear" w:color="auto" w:fill="auto"/>
          </w:tcPr>
          <w:p w:rsidR="00710692" w:rsidRPr="00F23E64" w:rsidRDefault="00710692"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Piktžolės ir jų skirstymas.</w:t>
            </w:r>
          </w:p>
          <w:p w:rsidR="00710692" w:rsidRPr="00F23E64" w:rsidRDefault="00710692" w:rsidP="00DF4B86">
            <w:pPr>
              <w:widowControl w:val="0"/>
              <w:numPr>
                <w:ilvl w:val="0"/>
                <w:numId w:val="67"/>
              </w:numPr>
              <w:ind w:left="0" w:firstLine="0"/>
              <w:rPr>
                <w:rFonts w:eastAsia="Calibri"/>
                <w:szCs w:val="22"/>
                <w:lang w:eastAsia="en-US"/>
              </w:rPr>
            </w:pPr>
            <w:r w:rsidRPr="00F23E64">
              <w:rPr>
                <w:rFonts w:eastAsia="Calibri"/>
                <w:szCs w:val="22"/>
                <w:lang w:eastAsia="en-US"/>
              </w:rPr>
              <w:t>Susipažinti su trumpaamžių ir daugiamečių piktžolių skirstymu</w:t>
            </w:r>
          </w:p>
          <w:p w:rsidR="00710692" w:rsidRPr="00DF4B86" w:rsidRDefault="00710692" w:rsidP="00DF4B86">
            <w:pPr>
              <w:widowControl w:val="0"/>
              <w:numPr>
                <w:ilvl w:val="0"/>
                <w:numId w:val="67"/>
              </w:numPr>
              <w:ind w:left="0" w:firstLine="0"/>
              <w:rPr>
                <w:rFonts w:eastAsia="Calibri"/>
                <w:b/>
                <w:szCs w:val="22"/>
                <w:lang w:val="en-US" w:eastAsia="en-US"/>
              </w:rPr>
            </w:pPr>
            <w:r w:rsidRPr="00F23E64">
              <w:rPr>
                <w:rFonts w:eastAsia="Calibri"/>
                <w:szCs w:val="22"/>
                <w:lang w:val="fr-FR" w:eastAsia="en-US"/>
              </w:rPr>
              <w:t>Pažinti piktžoles, jas priskiriant konkrečiai grupei.</w:t>
            </w:r>
            <w:r w:rsidRPr="00F23E64">
              <w:rPr>
                <w:rFonts w:eastAsia="Calibri"/>
                <w:b/>
                <w:szCs w:val="22"/>
                <w:lang w:val="fr-FR" w:eastAsia="en-US"/>
              </w:rPr>
              <w:t xml:space="preserve"> </w:t>
            </w:r>
            <w:r w:rsidRPr="00DF4B86">
              <w:rPr>
                <w:rFonts w:eastAsia="Calibri"/>
                <w:szCs w:val="22"/>
                <w:lang w:val="en-US" w:eastAsia="en-US"/>
              </w:rPr>
              <w:t>Išmokti piktžolių dauginimosi būdus.</w:t>
            </w:r>
          </w:p>
          <w:p w:rsidR="00710692" w:rsidRPr="00F23E64" w:rsidRDefault="00710692" w:rsidP="00DF4B86">
            <w:pPr>
              <w:widowControl w:val="0"/>
              <w:rPr>
                <w:rFonts w:eastAsia="Calibri"/>
                <w:szCs w:val="22"/>
                <w:lang w:val="fr-FR" w:eastAsia="en-US"/>
              </w:rPr>
            </w:pPr>
            <w:r w:rsidRPr="00DF4B86">
              <w:rPr>
                <w:rFonts w:eastAsia="Calibri"/>
                <w:b/>
                <w:bCs/>
                <w:szCs w:val="22"/>
                <w:lang w:val="en-US" w:eastAsia="en-US"/>
              </w:rPr>
              <w:t>Tema.</w:t>
            </w:r>
            <w:r w:rsidRPr="00DF4B86">
              <w:rPr>
                <w:rFonts w:eastAsia="Calibri"/>
                <w:bCs/>
                <w:szCs w:val="22"/>
                <w:lang w:val="en-US" w:eastAsia="en-US"/>
              </w:rPr>
              <w:t xml:space="preserve"> Augalų apsaugos produktai piktžolėms naikinti</w:t>
            </w:r>
            <w:r w:rsidRPr="00DF4B86">
              <w:rPr>
                <w:rFonts w:eastAsia="Calibri"/>
                <w:b/>
                <w:bCs/>
                <w:szCs w:val="22"/>
                <w:lang w:val="en-US" w:eastAsia="en-US"/>
              </w:rPr>
              <w:t xml:space="preserve">. </w:t>
            </w:r>
            <w:r w:rsidRPr="00F23E64">
              <w:rPr>
                <w:rFonts w:eastAsia="Calibri"/>
                <w:bCs/>
                <w:szCs w:val="22"/>
                <w:lang w:val="fr-FR" w:eastAsia="en-US"/>
              </w:rPr>
              <w:t>Herbicidai ir jų veikimo principai.</w:t>
            </w:r>
          </w:p>
          <w:p w:rsidR="00710692" w:rsidRPr="00F23E64" w:rsidRDefault="00710692" w:rsidP="00DF4B86">
            <w:pPr>
              <w:widowControl w:val="0"/>
              <w:numPr>
                <w:ilvl w:val="0"/>
                <w:numId w:val="68"/>
              </w:numPr>
              <w:ind w:left="0" w:firstLine="0"/>
              <w:rPr>
                <w:rFonts w:eastAsia="Calibri"/>
                <w:b/>
                <w:szCs w:val="22"/>
                <w:lang w:val="fr-FR" w:eastAsia="en-US"/>
              </w:rPr>
            </w:pPr>
            <w:r w:rsidRPr="00DF4B86">
              <w:t>Nustatyti piktžolių rūšinę sudėtį, paplitimo mastą ir parinkti konkretų herbicidą ar herbicidų derinį.</w:t>
            </w:r>
          </w:p>
        </w:tc>
        <w:tc>
          <w:tcPr>
            <w:tcW w:w="1570" w:type="pct"/>
            <w:shd w:val="clear" w:color="auto" w:fill="auto"/>
          </w:tcPr>
          <w:p w:rsidR="00710692" w:rsidRPr="00DF4B86" w:rsidRDefault="00710692" w:rsidP="00DF4B86">
            <w:pPr>
              <w:widowControl w:val="0"/>
              <w:rPr>
                <w:bCs/>
                <w:iCs/>
                <w:lang w:val="de-DE"/>
              </w:rPr>
            </w:pPr>
            <w:r w:rsidRPr="00DF4B86">
              <w:t>Atpažintos ir charakterizuotos piktžolės, parinkti pavieniai herbicidai</w:t>
            </w:r>
            <w:r w:rsidR="000E73EF" w:rsidRPr="00DF4B86">
              <w:t xml:space="preserve"> bei</w:t>
            </w:r>
            <w:r w:rsidRPr="00DF4B86">
              <w:t xml:space="preserve"> </w:t>
            </w:r>
            <w:r w:rsidR="000E73EF" w:rsidRPr="00DF4B86">
              <w:t>herbicidų</w:t>
            </w:r>
            <w:r w:rsidRPr="00DF4B86">
              <w:t xml:space="preserve"> deriniai.</w:t>
            </w:r>
          </w:p>
        </w:tc>
      </w:tr>
      <w:tr w:rsidR="00DF4B86" w:rsidRPr="00DF4B86" w:rsidTr="00C640B6">
        <w:trPr>
          <w:trHeight w:val="57"/>
          <w:jc w:val="center"/>
        </w:trPr>
        <w:tc>
          <w:tcPr>
            <w:tcW w:w="1142" w:type="pct"/>
          </w:tcPr>
          <w:p w:rsidR="00710692" w:rsidRPr="00DF4B86" w:rsidRDefault="00710692" w:rsidP="00C640B6">
            <w:pPr>
              <w:widowControl w:val="0"/>
            </w:pPr>
            <w:r w:rsidRPr="00DF4B86">
              <w:t>4. Pažinti pagrindines augalų ligas ir kenkėjus, mokėti parinkti augalų apsaugos produktus jiems naikinti</w:t>
            </w:r>
          </w:p>
        </w:tc>
        <w:tc>
          <w:tcPr>
            <w:tcW w:w="2288" w:type="pct"/>
          </w:tcPr>
          <w:p w:rsidR="00710692" w:rsidRPr="00F23E64" w:rsidRDefault="00710692"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Pagrindinės augalų ligos ir kenkėjai, jų skirstymas</w:t>
            </w:r>
          </w:p>
          <w:p w:rsidR="00710692" w:rsidRPr="00F23E64" w:rsidRDefault="00710692" w:rsidP="00DF4B86">
            <w:pPr>
              <w:widowControl w:val="0"/>
              <w:numPr>
                <w:ilvl w:val="0"/>
                <w:numId w:val="68"/>
              </w:numPr>
              <w:ind w:left="0" w:firstLine="0"/>
              <w:rPr>
                <w:rFonts w:eastAsia="Calibri"/>
                <w:szCs w:val="22"/>
                <w:lang w:val="fr-FR" w:eastAsia="en-US"/>
              </w:rPr>
            </w:pPr>
            <w:r w:rsidRPr="00F23E64">
              <w:rPr>
                <w:rFonts w:eastAsia="Calibri"/>
                <w:szCs w:val="22"/>
                <w:lang w:val="fr-FR" w:eastAsia="en-US"/>
              </w:rPr>
              <w:t>Susipažinti su augalų ligų skirstymu.</w:t>
            </w:r>
          </w:p>
          <w:p w:rsidR="00710692" w:rsidRPr="00F23E64" w:rsidRDefault="00710692" w:rsidP="00DF4B86">
            <w:pPr>
              <w:widowControl w:val="0"/>
              <w:numPr>
                <w:ilvl w:val="0"/>
                <w:numId w:val="68"/>
              </w:numPr>
              <w:ind w:left="0" w:firstLine="0"/>
              <w:rPr>
                <w:rFonts w:eastAsia="Calibri"/>
                <w:szCs w:val="22"/>
                <w:lang w:val="fr-FR" w:eastAsia="en-US"/>
              </w:rPr>
            </w:pPr>
            <w:r w:rsidRPr="00F23E64">
              <w:rPr>
                <w:rFonts w:eastAsia="Calibri"/>
                <w:szCs w:val="22"/>
                <w:lang w:val="fr-FR" w:eastAsia="en-US"/>
              </w:rPr>
              <w:t>Susipažinti su augalų kenkėjų skirstymu.</w:t>
            </w:r>
          </w:p>
          <w:p w:rsidR="00710692" w:rsidRPr="00F23E64" w:rsidRDefault="00710692" w:rsidP="00DF4B86">
            <w:pPr>
              <w:widowControl w:val="0"/>
              <w:rPr>
                <w:rFonts w:eastAsia="Calibri"/>
                <w:szCs w:val="22"/>
                <w:lang w:val="fr-FR" w:eastAsia="en-US"/>
              </w:rPr>
            </w:pPr>
            <w:r w:rsidRPr="00F23E64">
              <w:rPr>
                <w:rFonts w:eastAsia="Calibri"/>
                <w:b/>
                <w:bCs/>
                <w:szCs w:val="22"/>
                <w:lang w:val="fr-FR" w:eastAsia="en-US"/>
              </w:rPr>
              <w:t>Tema.</w:t>
            </w:r>
            <w:r w:rsidRPr="00F23E64">
              <w:rPr>
                <w:rFonts w:eastAsia="Calibri"/>
                <w:szCs w:val="22"/>
                <w:lang w:val="fr-FR" w:eastAsia="en-US"/>
              </w:rPr>
              <w:t xml:space="preserve"> Lauko augalų ligos ir kenkėjai.</w:t>
            </w:r>
          </w:p>
          <w:p w:rsidR="00710692" w:rsidRPr="00DF4B86" w:rsidRDefault="00710692" w:rsidP="00DF4B86">
            <w:pPr>
              <w:widowControl w:val="0"/>
              <w:numPr>
                <w:ilvl w:val="0"/>
                <w:numId w:val="69"/>
              </w:numPr>
              <w:ind w:left="0" w:firstLine="0"/>
              <w:rPr>
                <w:rFonts w:eastAsia="Calibri"/>
                <w:szCs w:val="22"/>
                <w:lang w:val="en-US" w:eastAsia="en-US"/>
              </w:rPr>
            </w:pPr>
            <w:r w:rsidRPr="00DF4B86">
              <w:rPr>
                <w:rFonts w:eastAsia="Calibri"/>
                <w:szCs w:val="22"/>
                <w:lang w:val="en-US" w:eastAsia="en-US"/>
              </w:rPr>
              <w:t>Pažinti pagrindines lauko augalų ligas</w:t>
            </w:r>
          </w:p>
          <w:p w:rsidR="00710692" w:rsidRPr="00DF4B86" w:rsidRDefault="00710692" w:rsidP="00DF4B86">
            <w:pPr>
              <w:widowControl w:val="0"/>
              <w:numPr>
                <w:ilvl w:val="0"/>
                <w:numId w:val="69"/>
              </w:numPr>
              <w:ind w:left="0" w:firstLine="0"/>
              <w:rPr>
                <w:rFonts w:eastAsia="Calibri"/>
                <w:szCs w:val="22"/>
                <w:lang w:val="en-US" w:eastAsia="en-US"/>
              </w:rPr>
            </w:pPr>
            <w:r w:rsidRPr="00DF4B86">
              <w:rPr>
                <w:rFonts w:eastAsia="Calibri"/>
                <w:szCs w:val="22"/>
                <w:lang w:val="en-US" w:eastAsia="en-US"/>
              </w:rPr>
              <w:t>Pažinti pagrindinius lauko augalų kenkėjus</w:t>
            </w:r>
          </w:p>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szCs w:val="22"/>
                <w:lang w:val="en-US" w:eastAsia="en-US"/>
              </w:rPr>
              <w:t xml:space="preserve"> Sodo ir daržo augalų ligos ir kenkėjai.</w:t>
            </w:r>
          </w:p>
          <w:p w:rsidR="00710692" w:rsidRPr="00DF4B86" w:rsidRDefault="00710692" w:rsidP="00DF4B86">
            <w:pPr>
              <w:widowControl w:val="0"/>
              <w:numPr>
                <w:ilvl w:val="0"/>
                <w:numId w:val="70"/>
              </w:numPr>
              <w:ind w:left="0" w:firstLine="0"/>
              <w:rPr>
                <w:rFonts w:eastAsia="Calibri"/>
                <w:b/>
                <w:szCs w:val="22"/>
                <w:lang w:val="en-US" w:eastAsia="en-US"/>
              </w:rPr>
            </w:pPr>
            <w:r w:rsidRPr="00DF4B86">
              <w:rPr>
                <w:rFonts w:eastAsia="Calibri"/>
                <w:szCs w:val="22"/>
                <w:lang w:val="en-US" w:eastAsia="en-US"/>
              </w:rPr>
              <w:t>Pažinti pagrindinius sodo augalų kenkėjus</w:t>
            </w:r>
          </w:p>
          <w:p w:rsidR="00710692" w:rsidRPr="00F23E64" w:rsidRDefault="00710692" w:rsidP="00DF4B86">
            <w:pPr>
              <w:widowControl w:val="0"/>
              <w:numPr>
                <w:ilvl w:val="0"/>
                <w:numId w:val="70"/>
              </w:numPr>
              <w:ind w:left="0" w:firstLine="0"/>
              <w:rPr>
                <w:rFonts w:eastAsia="Calibri"/>
                <w:szCs w:val="22"/>
                <w:lang w:val="fr-FR" w:eastAsia="en-US"/>
              </w:rPr>
            </w:pPr>
            <w:r w:rsidRPr="00F23E64">
              <w:rPr>
                <w:rFonts w:eastAsia="Calibri"/>
                <w:szCs w:val="22"/>
                <w:lang w:val="fr-FR" w:eastAsia="en-US"/>
              </w:rPr>
              <w:t>Pažinti pagrindines sodo augalų ligas.</w:t>
            </w:r>
          </w:p>
          <w:p w:rsidR="00710692" w:rsidRPr="00DF4B86" w:rsidRDefault="00710692" w:rsidP="00DF4B86">
            <w:pPr>
              <w:widowControl w:val="0"/>
              <w:numPr>
                <w:ilvl w:val="0"/>
                <w:numId w:val="70"/>
              </w:numPr>
              <w:ind w:left="0" w:firstLine="0"/>
              <w:rPr>
                <w:rFonts w:eastAsia="Calibri"/>
                <w:szCs w:val="22"/>
                <w:lang w:val="en-US" w:eastAsia="en-US"/>
              </w:rPr>
            </w:pPr>
            <w:r w:rsidRPr="00DF4B86">
              <w:rPr>
                <w:rFonts w:eastAsia="Calibri"/>
                <w:szCs w:val="22"/>
                <w:lang w:val="en-US" w:eastAsia="en-US"/>
              </w:rPr>
              <w:t>Pažinti pagrindinius daržovių kenkėjus</w:t>
            </w:r>
          </w:p>
          <w:p w:rsidR="00710692" w:rsidRPr="00DF4B86" w:rsidRDefault="00710692" w:rsidP="00DF4B86">
            <w:pPr>
              <w:widowControl w:val="0"/>
              <w:numPr>
                <w:ilvl w:val="0"/>
                <w:numId w:val="70"/>
              </w:numPr>
              <w:ind w:left="0" w:firstLine="0"/>
              <w:rPr>
                <w:rFonts w:eastAsia="Calibri"/>
                <w:szCs w:val="22"/>
                <w:lang w:val="en-US" w:eastAsia="en-US"/>
              </w:rPr>
            </w:pPr>
            <w:r w:rsidRPr="00DF4B86">
              <w:rPr>
                <w:rFonts w:eastAsia="Calibri"/>
                <w:szCs w:val="22"/>
                <w:lang w:val="en-US" w:eastAsia="en-US"/>
              </w:rPr>
              <w:t>Pažinti pagrindines daržovių ligas</w:t>
            </w:r>
          </w:p>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szCs w:val="22"/>
                <w:lang w:val="en-US" w:eastAsia="en-US"/>
              </w:rPr>
              <w:t xml:space="preserve"> Dekoratyvinių augalų ligos ir kenkėjai</w:t>
            </w:r>
          </w:p>
          <w:p w:rsidR="00710692" w:rsidRPr="00DF4B86" w:rsidRDefault="00710692" w:rsidP="00DF4B86">
            <w:pPr>
              <w:widowControl w:val="0"/>
              <w:numPr>
                <w:ilvl w:val="0"/>
                <w:numId w:val="71"/>
              </w:numPr>
              <w:ind w:left="0" w:firstLine="0"/>
              <w:rPr>
                <w:rFonts w:eastAsia="Calibri"/>
                <w:szCs w:val="22"/>
                <w:lang w:val="en-US" w:eastAsia="en-US"/>
              </w:rPr>
            </w:pPr>
            <w:r w:rsidRPr="00DF4B86">
              <w:rPr>
                <w:rFonts w:eastAsia="Calibri"/>
                <w:szCs w:val="22"/>
                <w:lang w:val="en-US" w:eastAsia="en-US"/>
              </w:rPr>
              <w:t>Pažinti pagrindines dekoratyvinių augalų ligas</w:t>
            </w:r>
          </w:p>
          <w:p w:rsidR="00710692" w:rsidRPr="00DF4B86" w:rsidRDefault="00710692" w:rsidP="00DF4B86">
            <w:pPr>
              <w:widowControl w:val="0"/>
              <w:numPr>
                <w:ilvl w:val="0"/>
                <w:numId w:val="71"/>
              </w:numPr>
              <w:ind w:left="0" w:firstLine="0"/>
              <w:rPr>
                <w:rFonts w:eastAsia="Calibri"/>
                <w:szCs w:val="22"/>
                <w:lang w:val="en-US" w:eastAsia="en-US"/>
              </w:rPr>
            </w:pPr>
            <w:r w:rsidRPr="00DF4B86">
              <w:rPr>
                <w:rFonts w:eastAsia="Calibri"/>
                <w:szCs w:val="22"/>
                <w:lang w:val="en-US" w:eastAsia="en-US"/>
              </w:rPr>
              <w:t>Pažinti pagrindinius dekoratyvinių augalų kenkėjus</w:t>
            </w:r>
          </w:p>
          <w:p w:rsidR="00710692" w:rsidRPr="00F23E64" w:rsidRDefault="00710692" w:rsidP="00DF4B86">
            <w:pPr>
              <w:widowControl w:val="0"/>
              <w:rPr>
                <w:rFonts w:eastAsia="Calibri"/>
                <w:szCs w:val="22"/>
                <w:lang w:val="fr-FR" w:eastAsia="en-US"/>
              </w:rPr>
            </w:pPr>
            <w:r w:rsidRPr="00F23E64">
              <w:rPr>
                <w:rFonts w:eastAsia="Calibri"/>
                <w:b/>
                <w:bCs/>
                <w:szCs w:val="22"/>
                <w:lang w:val="fr-FR" w:eastAsia="en-US"/>
              </w:rPr>
              <w:t>Tema.</w:t>
            </w:r>
            <w:r w:rsidRPr="00F23E64">
              <w:rPr>
                <w:rFonts w:eastAsia="Calibri"/>
                <w:szCs w:val="22"/>
                <w:lang w:val="fr-FR" w:eastAsia="en-US"/>
              </w:rPr>
              <w:t xml:space="preserve"> Karantininės ligos ir kenkėjai.</w:t>
            </w:r>
          </w:p>
          <w:p w:rsidR="00710692" w:rsidRPr="00DF4B86" w:rsidRDefault="00710692" w:rsidP="00DF4B86">
            <w:pPr>
              <w:widowControl w:val="0"/>
              <w:numPr>
                <w:ilvl w:val="0"/>
                <w:numId w:val="72"/>
              </w:numPr>
              <w:ind w:left="0" w:firstLine="0"/>
              <w:rPr>
                <w:rFonts w:eastAsia="Calibri"/>
                <w:szCs w:val="22"/>
                <w:lang w:val="en-US" w:eastAsia="en-US"/>
              </w:rPr>
            </w:pPr>
            <w:r w:rsidRPr="00DF4B86">
              <w:rPr>
                <w:rFonts w:eastAsia="Calibri"/>
                <w:szCs w:val="22"/>
                <w:lang w:val="en-US" w:eastAsia="en-US"/>
              </w:rPr>
              <w:t>Pažinti pagrindinius karantininius kenkėjus ir ligas.</w:t>
            </w:r>
          </w:p>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t xml:space="preserve">Tema. </w:t>
            </w:r>
            <w:r w:rsidRPr="00DF4B86">
              <w:rPr>
                <w:rFonts w:eastAsia="Calibri"/>
                <w:szCs w:val="22"/>
                <w:lang w:val="en-US" w:eastAsia="en-US"/>
              </w:rPr>
              <w:t>Augalų apsaugos produktai ligoms ir kenkėjams naikinti.</w:t>
            </w:r>
          </w:p>
          <w:p w:rsidR="00710692" w:rsidRPr="00DF4B86" w:rsidRDefault="00710692" w:rsidP="00DF4B86">
            <w:pPr>
              <w:widowControl w:val="0"/>
              <w:numPr>
                <w:ilvl w:val="0"/>
                <w:numId w:val="72"/>
              </w:numPr>
              <w:ind w:left="0" w:firstLine="0"/>
              <w:rPr>
                <w:rFonts w:eastAsia="Calibri"/>
                <w:szCs w:val="22"/>
                <w:lang w:val="en-US" w:eastAsia="en-US"/>
              </w:rPr>
            </w:pPr>
            <w:r w:rsidRPr="00DF4B86">
              <w:rPr>
                <w:rFonts w:eastAsia="Calibri"/>
                <w:szCs w:val="22"/>
                <w:lang w:val="en-US" w:eastAsia="en-US"/>
              </w:rPr>
              <w:lastRenderedPageBreak/>
              <w:t>Parinkti fungicidą ar jų mišinį pagal konkrečią situaciją.</w:t>
            </w:r>
          </w:p>
          <w:p w:rsidR="00710692" w:rsidRPr="00DF4B86" w:rsidRDefault="00710692" w:rsidP="00DF4B86">
            <w:pPr>
              <w:widowControl w:val="0"/>
              <w:numPr>
                <w:ilvl w:val="0"/>
                <w:numId w:val="72"/>
              </w:numPr>
              <w:ind w:left="0" w:firstLine="0"/>
              <w:rPr>
                <w:rFonts w:eastAsia="Calibri"/>
                <w:b/>
                <w:bCs/>
                <w:szCs w:val="22"/>
                <w:lang w:val="en-US" w:eastAsia="en-US"/>
              </w:rPr>
            </w:pPr>
            <w:r w:rsidRPr="00DF4B86">
              <w:t>Parinkti konkretų insekticidą ar jų mišinį pagal konkrečią situaciją.ir paruošti realizavimui.</w:t>
            </w:r>
          </w:p>
        </w:tc>
        <w:tc>
          <w:tcPr>
            <w:tcW w:w="1570" w:type="pct"/>
          </w:tcPr>
          <w:p w:rsidR="00710692" w:rsidRPr="00DF4B86" w:rsidRDefault="00710692" w:rsidP="00DF4B86">
            <w:pPr>
              <w:pStyle w:val="TableParagraph"/>
              <w:tabs>
                <w:tab w:val="clear" w:pos="171"/>
                <w:tab w:val="clear" w:pos="741"/>
              </w:tabs>
              <w:spacing w:line="240" w:lineRule="auto"/>
            </w:pPr>
            <w:r w:rsidRPr="00DF4B86">
              <w:lastRenderedPageBreak/>
              <w:t>Atpažintos ir charakterizuotos labiausiai paplitusios ligos ir kenkėjai,</w:t>
            </w:r>
          </w:p>
          <w:p w:rsidR="00710692" w:rsidRPr="00DF4B86" w:rsidRDefault="00710692" w:rsidP="00DF4B86">
            <w:pPr>
              <w:widowControl w:val="0"/>
              <w:rPr>
                <w:rFonts w:eastAsia="Calibri"/>
                <w:b/>
                <w:bCs/>
                <w:szCs w:val="22"/>
                <w:lang w:val="en-US" w:eastAsia="en-US"/>
              </w:rPr>
            </w:pPr>
            <w:r w:rsidRPr="00DF4B86">
              <w:t xml:space="preserve">parinkti fungicidai ar insekticidai, </w:t>
            </w:r>
            <w:r w:rsidR="00981ED6" w:rsidRPr="00DF4B86">
              <w:t xml:space="preserve">bei jų </w:t>
            </w:r>
            <w:r w:rsidRPr="00DF4B86">
              <w:t>deriniai.</w:t>
            </w:r>
          </w:p>
        </w:tc>
      </w:tr>
      <w:tr w:rsidR="00DF4B86" w:rsidRPr="00DF4B86" w:rsidTr="00C640B6">
        <w:trPr>
          <w:trHeight w:val="57"/>
          <w:jc w:val="center"/>
        </w:trPr>
        <w:tc>
          <w:tcPr>
            <w:tcW w:w="1142" w:type="pct"/>
          </w:tcPr>
          <w:p w:rsidR="00710692" w:rsidRPr="00DF4B86" w:rsidRDefault="00710692" w:rsidP="00C640B6">
            <w:pPr>
              <w:widowControl w:val="0"/>
            </w:pPr>
            <w:r w:rsidRPr="00DF4B86">
              <w:t>5. Mokėti parinkti optimaliausius augalų apsaugos produktų naudojimo būdus</w:t>
            </w:r>
          </w:p>
        </w:tc>
        <w:tc>
          <w:tcPr>
            <w:tcW w:w="2288" w:type="pct"/>
          </w:tcPr>
          <w:p w:rsidR="00710692" w:rsidRPr="00F23E64" w:rsidRDefault="00710692"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Augalų apsaugos produktų paskleidimo būdai.</w:t>
            </w:r>
          </w:p>
          <w:p w:rsidR="00710692" w:rsidRPr="00F23E64" w:rsidRDefault="00710692" w:rsidP="00DF4B86">
            <w:pPr>
              <w:widowControl w:val="0"/>
              <w:numPr>
                <w:ilvl w:val="0"/>
                <w:numId w:val="73"/>
              </w:numPr>
              <w:ind w:left="0" w:firstLine="0"/>
              <w:rPr>
                <w:rFonts w:eastAsia="Calibri"/>
                <w:b/>
                <w:szCs w:val="22"/>
                <w:lang w:eastAsia="en-US"/>
              </w:rPr>
            </w:pPr>
            <w:r w:rsidRPr="00F23E64">
              <w:rPr>
                <w:rFonts w:eastAsia="Calibri"/>
                <w:szCs w:val="22"/>
                <w:lang w:eastAsia="en-US"/>
              </w:rPr>
              <w:t>Susipažinti su augalų apsaugos produktų paskleidimo būdais, juos įvertinant ekonominiu ir gamtosauginiu požiūriu.</w:t>
            </w:r>
          </w:p>
          <w:p w:rsidR="00710692" w:rsidRPr="00DF4B86" w:rsidRDefault="00710692" w:rsidP="00DF4B86">
            <w:pPr>
              <w:widowControl w:val="0"/>
              <w:numPr>
                <w:ilvl w:val="0"/>
                <w:numId w:val="73"/>
              </w:numPr>
              <w:ind w:left="0" w:firstLine="0"/>
            </w:pPr>
            <w:r w:rsidRPr="00DF4B86">
              <w:t>Parinkti konkretų augalų apsaugos būdą, motyvuojant pasirinkimą.</w:t>
            </w:r>
          </w:p>
        </w:tc>
        <w:tc>
          <w:tcPr>
            <w:tcW w:w="1570" w:type="pct"/>
          </w:tcPr>
          <w:p w:rsidR="00710692" w:rsidRPr="00F23E64" w:rsidRDefault="00710692" w:rsidP="00DF4B86">
            <w:pPr>
              <w:widowControl w:val="0"/>
              <w:rPr>
                <w:rFonts w:eastAsia="Calibri"/>
                <w:b/>
                <w:szCs w:val="22"/>
                <w:lang w:eastAsia="en-US"/>
              </w:rPr>
            </w:pPr>
            <w:r w:rsidRPr="00DF4B86">
              <w:t>Parinktas konkretus augalų apsaugos produkto naudojimo būdas</w:t>
            </w:r>
            <w:r w:rsidR="00981ED6" w:rsidRPr="00DF4B86">
              <w:t>.</w:t>
            </w:r>
          </w:p>
        </w:tc>
      </w:tr>
      <w:tr w:rsidR="00DF4B86" w:rsidRPr="00DF4B86" w:rsidTr="00C640B6">
        <w:trPr>
          <w:trHeight w:val="57"/>
          <w:jc w:val="center"/>
        </w:trPr>
        <w:tc>
          <w:tcPr>
            <w:tcW w:w="1142" w:type="pct"/>
          </w:tcPr>
          <w:p w:rsidR="00710692" w:rsidRPr="00DF4B86" w:rsidRDefault="00710692" w:rsidP="00C640B6">
            <w:pPr>
              <w:widowControl w:val="0"/>
            </w:pPr>
            <w:r w:rsidRPr="00DF4B86">
              <w:t>6. Mokėti panaudoti purškimo techniką.</w:t>
            </w:r>
          </w:p>
        </w:tc>
        <w:tc>
          <w:tcPr>
            <w:tcW w:w="2288" w:type="pct"/>
          </w:tcPr>
          <w:p w:rsidR="00710692" w:rsidRPr="00F23E64" w:rsidRDefault="00710692" w:rsidP="00DF4B86">
            <w:pPr>
              <w:widowControl w:val="0"/>
              <w:rPr>
                <w:rFonts w:eastAsia="Calibri"/>
                <w:szCs w:val="22"/>
                <w:lang w:eastAsia="en-US"/>
              </w:rPr>
            </w:pPr>
            <w:r w:rsidRPr="00F23E64">
              <w:rPr>
                <w:rFonts w:eastAsia="Calibri"/>
                <w:b/>
                <w:szCs w:val="22"/>
                <w:lang w:eastAsia="en-US"/>
              </w:rPr>
              <w:t xml:space="preserve">Tema. </w:t>
            </w:r>
            <w:r w:rsidRPr="00F23E64">
              <w:rPr>
                <w:rFonts w:eastAsia="Calibri"/>
                <w:szCs w:val="22"/>
                <w:lang w:eastAsia="en-US"/>
              </w:rPr>
              <w:t>Purškimo technika, jos klasifikacija, panaudojimo pagrindai</w:t>
            </w:r>
          </w:p>
          <w:p w:rsidR="00710692" w:rsidRPr="00DF4B86" w:rsidRDefault="00710692" w:rsidP="00DF4B86">
            <w:pPr>
              <w:widowControl w:val="0"/>
              <w:numPr>
                <w:ilvl w:val="0"/>
                <w:numId w:val="74"/>
              </w:numPr>
              <w:ind w:left="0" w:firstLine="0"/>
              <w:rPr>
                <w:rFonts w:eastAsia="Calibri"/>
                <w:szCs w:val="22"/>
                <w:lang w:val="en-US" w:eastAsia="en-US"/>
              </w:rPr>
            </w:pPr>
            <w:r w:rsidRPr="00DF4B86">
              <w:rPr>
                <w:rFonts w:eastAsia="Calibri"/>
                <w:szCs w:val="22"/>
                <w:lang w:val="en-US" w:eastAsia="en-US"/>
              </w:rPr>
              <w:t>Išmokti purkštuvų klasifikaciją.</w:t>
            </w:r>
          </w:p>
          <w:p w:rsidR="00710692" w:rsidRPr="00DF4B86" w:rsidRDefault="00710692" w:rsidP="00DF4B86">
            <w:pPr>
              <w:widowControl w:val="0"/>
              <w:numPr>
                <w:ilvl w:val="0"/>
                <w:numId w:val="74"/>
              </w:numPr>
              <w:ind w:left="0" w:firstLine="0"/>
              <w:rPr>
                <w:rFonts w:eastAsia="Calibri"/>
                <w:szCs w:val="22"/>
                <w:lang w:val="en-US" w:eastAsia="en-US"/>
              </w:rPr>
            </w:pPr>
            <w:r w:rsidRPr="00DF4B86">
              <w:rPr>
                <w:rFonts w:eastAsia="Calibri"/>
                <w:szCs w:val="22"/>
                <w:lang w:val="en-US" w:eastAsia="en-US"/>
              </w:rPr>
              <w:t>Išmokti purkštuvų dalis.</w:t>
            </w:r>
          </w:p>
          <w:p w:rsidR="00710692" w:rsidRPr="00DF4B86" w:rsidRDefault="00710692" w:rsidP="00DF4B86">
            <w:pPr>
              <w:widowControl w:val="0"/>
              <w:numPr>
                <w:ilvl w:val="0"/>
                <w:numId w:val="74"/>
              </w:numPr>
              <w:ind w:left="0" w:firstLine="0"/>
            </w:pPr>
            <w:r w:rsidRPr="00DF4B86">
              <w:t>Susipažinti su įvairių purkštuvų naudojimo pagrindais.</w:t>
            </w:r>
          </w:p>
        </w:tc>
        <w:tc>
          <w:tcPr>
            <w:tcW w:w="1570" w:type="pct"/>
          </w:tcPr>
          <w:p w:rsidR="00710692" w:rsidRPr="00F23E64" w:rsidRDefault="00710692" w:rsidP="00DF4B86">
            <w:pPr>
              <w:widowControl w:val="0"/>
              <w:rPr>
                <w:rFonts w:eastAsia="Calibri"/>
                <w:b/>
                <w:szCs w:val="22"/>
                <w:lang w:eastAsia="en-US"/>
              </w:rPr>
            </w:pPr>
            <w:r w:rsidRPr="00DF4B86">
              <w:t>Išvardintos pagrindinės purkštuvų dalys, nurod</w:t>
            </w:r>
            <w:r w:rsidR="00981ED6" w:rsidRPr="00DF4B86">
              <w:t>yta jų paskirtis ir reguliavima</w:t>
            </w:r>
            <w:r w:rsidRPr="00DF4B86">
              <w:t>s.</w:t>
            </w:r>
          </w:p>
        </w:tc>
      </w:tr>
      <w:tr w:rsidR="00DF4B86" w:rsidRPr="00DF4B86" w:rsidTr="00C640B6">
        <w:trPr>
          <w:trHeight w:val="57"/>
          <w:jc w:val="center"/>
        </w:trPr>
        <w:tc>
          <w:tcPr>
            <w:tcW w:w="1142" w:type="pct"/>
          </w:tcPr>
          <w:p w:rsidR="00710692" w:rsidRPr="00DF4B86" w:rsidRDefault="00710692" w:rsidP="00C640B6">
            <w:pPr>
              <w:widowControl w:val="0"/>
            </w:pPr>
            <w:r w:rsidRPr="00DF4B86">
              <w:t>7. Susipažinti su saugos ir sveikatos, aplinkosaugos reikalavimais dirbant su pesticidais</w:t>
            </w:r>
          </w:p>
        </w:tc>
        <w:tc>
          <w:tcPr>
            <w:tcW w:w="2288" w:type="pct"/>
          </w:tcPr>
          <w:p w:rsidR="00710692" w:rsidRPr="00F23E64" w:rsidRDefault="00710692" w:rsidP="00DF4B86">
            <w:pPr>
              <w:widowControl w:val="0"/>
              <w:rPr>
                <w:rFonts w:eastAsia="Calibri"/>
                <w:szCs w:val="22"/>
                <w:lang w:val="fr-FR" w:eastAsia="en-US"/>
              </w:rPr>
            </w:pPr>
            <w:r w:rsidRPr="00F23E64">
              <w:rPr>
                <w:rFonts w:eastAsia="Calibri"/>
                <w:b/>
                <w:szCs w:val="22"/>
                <w:lang w:val="fr-FR" w:eastAsia="en-US"/>
              </w:rPr>
              <w:t>Tema</w:t>
            </w:r>
            <w:r w:rsidRPr="00F23E64">
              <w:rPr>
                <w:rFonts w:eastAsia="Calibri"/>
                <w:szCs w:val="22"/>
                <w:lang w:val="fr-FR" w:eastAsia="en-US"/>
              </w:rPr>
              <w:t>. Cheminių medžiagų rizikos frazės.</w:t>
            </w:r>
          </w:p>
          <w:p w:rsidR="00710692" w:rsidRPr="00F23E64" w:rsidRDefault="00710692" w:rsidP="00DF4B86">
            <w:pPr>
              <w:widowControl w:val="0"/>
              <w:numPr>
                <w:ilvl w:val="0"/>
                <w:numId w:val="75"/>
              </w:numPr>
              <w:ind w:left="0" w:firstLine="0"/>
              <w:rPr>
                <w:rFonts w:eastAsia="Calibri"/>
                <w:b/>
                <w:szCs w:val="22"/>
                <w:lang w:val="fr-FR" w:eastAsia="en-US"/>
              </w:rPr>
            </w:pPr>
            <w:r w:rsidRPr="00F23E64">
              <w:rPr>
                <w:rFonts w:eastAsia="Calibri"/>
                <w:szCs w:val="22"/>
                <w:lang w:val="fr-FR" w:eastAsia="en-US"/>
              </w:rPr>
              <w:t>Susipažinti rizikos frazėmis bei jų deriniais.</w:t>
            </w:r>
          </w:p>
          <w:p w:rsidR="00710692" w:rsidRPr="00F23E64" w:rsidRDefault="00710692"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Cheminių medžiagų ženklinimas, jų saugos duomenų lapai ir kiti naudojimo informaciniai šaltiniai.</w:t>
            </w:r>
          </w:p>
          <w:p w:rsidR="00710692" w:rsidRPr="00F23E64" w:rsidRDefault="00710692" w:rsidP="00DF4B86">
            <w:pPr>
              <w:widowControl w:val="0"/>
              <w:numPr>
                <w:ilvl w:val="0"/>
                <w:numId w:val="75"/>
              </w:numPr>
              <w:ind w:left="0" w:firstLine="0"/>
              <w:rPr>
                <w:rFonts w:eastAsia="Calibri"/>
                <w:szCs w:val="22"/>
                <w:lang w:val="fr-FR" w:eastAsia="en-US"/>
              </w:rPr>
            </w:pPr>
            <w:r w:rsidRPr="00F23E64">
              <w:rPr>
                <w:rFonts w:eastAsia="Calibri"/>
                <w:szCs w:val="22"/>
                <w:lang w:val="fr-FR" w:eastAsia="en-US"/>
              </w:rPr>
              <w:t>Susipažinti su CLP reglamento reikalavimais pavojingų medžiagų ženklini.mui.</w:t>
            </w:r>
          </w:p>
          <w:p w:rsidR="00710692" w:rsidRPr="00DF4B86" w:rsidRDefault="00710692" w:rsidP="00DF4B86">
            <w:pPr>
              <w:widowControl w:val="0"/>
              <w:numPr>
                <w:ilvl w:val="0"/>
                <w:numId w:val="75"/>
              </w:numPr>
              <w:ind w:left="0" w:firstLine="0"/>
              <w:rPr>
                <w:rFonts w:eastAsia="Calibri"/>
                <w:szCs w:val="22"/>
                <w:lang w:val="en-US" w:eastAsia="en-US"/>
              </w:rPr>
            </w:pPr>
            <w:r w:rsidRPr="00DF4B86">
              <w:rPr>
                <w:rFonts w:eastAsia="Calibri"/>
                <w:szCs w:val="22"/>
                <w:lang w:val="en-US" w:eastAsia="en-US"/>
              </w:rPr>
              <w:t>Susipažinti su reikalavimais etiketėms.</w:t>
            </w:r>
          </w:p>
          <w:p w:rsidR="00710692" w:rsidRPr="00DF4B86" w:rsidRDefault="00710692" w:rsidP="00DF4B86">
            <w:pPr>
              <w:widowControl w:val="0"/>
              <w:numPr>
                <w:ilvl w:val="0"/>
                <w:numId w:val="75"/>
              </w:numPr>
              <w:ind w:left="0" w:firstLine="0"/>
            </w:pPr>
            <w:r w:rsidRPr="00DF4B86">
              <w:t>Susipažinti su reikalavimais saugos. duomenų lapams (SDL), tame tarpe ir pereinamuoju laikotarpiu, būtino jų pateikimo, atnaujinimo reglamentu ir kitais informacijos šaltiniais, ypač-panaudojant informacines technologijas.</w:t>
            </w:r>
          </w:p>
        </w:tc>
        <w:tc>
          <w:tcPr>
            <w:tcW w:w="1570" w:type="pct"/>
          </w:tcPr>
          <w:p w:rsidR="00710692" w:rsidRPr="00DF4B86" w:rsidRDefault="00710692" w:rsidP="00DF4B86">
            <w:pPr>
              <w:widowControl w:val="0"/>
              <w:rPr>
                <w:rFonts w:eastAsia="Calibri"/>
                <w:b/>
                <w:szCs w:val="22"/>
                <w:lang w:eastAsia="en-US"/>
              </w:rPr>
            </w:pPr>
            <w:r w:rsidRPr="00DF4B86">
              <w:t>Išvardintos visos rizikos frazės, nurod</w:t>
            </w:r>
            <w:r w:rsidR="00981ED6" w:rsidRPr="00DF4B86">
              <w:t>ytos jų reikšmės</w:t>
            </w:r>
            <w:r w:rsidRPr="00DF4B86">
              <w:t xml:space="preserve"> ir įtaką žmogui bei aplinkai</w:t>
            </w:r>
            <w:r w:rsidR="00981ED6" w:rsidRPr="00DF4B86">
              <w:t>.</w:t>
            </w:r>
            <w:r w:rsidRPr="00DF4B86">
              <w:t xml:space="preserve"> </w:t>
            </w:r>
            <w:r w:rsidR="00981ED6" w:rsidRPr="00DF4B86">
              <w:t>Išvardinti</w:t>
            </w:r>
            <w:r w:rsidRPr="00DF4B86">
              <w:t xml:space="preserve"> CPL reglamento reikalavimai ženklinimui: etiketėms, saugos duomenų lapams bei kitiems šiuolaikiniams informaciniams šaltiniams.</w:t>
            </w:r>
          </w:p>
        </w:tc>
      </w:tr>
      <w:tr w:rsidR="00DF4B86" w:rsidRPr="00DF4B86" w:rsidTr="00C640B6">
        <w:trPr>
          <w:trHeight w:val="57"/>
          <w:jc w:val="center"/>
        </w:trPr>
        <w:tc>
          <w:tcPr>
            <w:tcW w:w="1142" w:type="pct"/>
          </w:tcPr>
          <w:p w:rsidR="00710692" w:rsidRPr="00DF4B86" w:rsidRDefault="00710692" w:rsidP="00C640B6">
            <w:pPr>
              <w:widowControl w:val="0"/>
            </w:pPr>
            <w:r w:rsidRPr="00DF4B86">
              <w:t>8. Praktiškai panaudoti augalų apsaugos metodus</w:t>
            </w:r>
          </w:p>
        </w:tc>
        <w:tc>
          <w:tcPr>
            <w:tcW w:w="2288" w:type="pct"/>
          </w:tcPr>
          <w:p w:rsidR="00710692" w:rsidRPr="00DF4B86" w:rsidRDefault="0071069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Augalų apsaugos metodų panaudojimas.</w:t>
            </w:r>
          </w:p>
          <w:p w:rsidR="00710692" w:rsidRPr="00DF4B86" w:rsidRDefault="00710692" w:rsidP="00DF4B86">
            <w:pPr>
              <w:widowControl w:val="0"/>
              <w:numPr>
                <w:ilvl w:val="0"/>
                <w:numId w:val="76"/>
              </w:numPr>
              <w:ind w:left="0" w:firstLine="0"/>
              <w:rPr>
                <w:rFonts w:eastAsia="Calibri"/>
                <w:szCs w:val="22"/>
                <w:lang w:val="en-US" w:eastAsia="en-US"/>
              </w:rPr>
            </w:pPr>
            <w:r w:rsidRPr="00DF4B86">
              <w:rPr>
                <w:rFonts w:eastAsia="Calibri"/>
                <w:szCs w:val="22"/>
                <w:lang w:val="en-US" w:eastAsia="en-US"/>
              </w:rPr>
              <w:t>Panaudoti biologinį metodą šiltnaminėje daržininkystėje.</w:t>
            </w:r>
          </w:p>
          <w:p w:rsidR="00710692" w:rsidRPr="00DF4B86" w:rsidRDefault="00710692" w:rsidP="00DF4B86">
            <w:pPr>
              <w:widowControl w:val="0"/>
              <w:numPr>
                <w:ilvl w:val="0"/>
                <w:numId w:val="76"/>
              </w:numPr>
              <w:ind w:left="0" w:firstLine="0"/>
              <w:rPr>
                <w:rFonts w:eastAsia="Calibri"/>
                <w:szCs w:val="22"/>
                <w:lang w:val="en-US" w:eastAsia="en-US"/>
              </w:rPr>
            </w:pPr>
            <w:r w:rsidRPr="00DF4B86">
              <w:rPr>
                <w:rFonts w:eastAsia="Calibri"/>
                <w:szCs w:val="22"/>
                <w:lang w:val="en-US" w:eastAsia="en-US"/>
              </w:rPr>
              <w:t>Panaudoti fizinį- mechaninį metodą lauko augalų apsaugoje.</w:t>
            </w:r>
          </w:p>
          <w:p w:rsidR="00710692" w:rsidRPr="00DF4B86" w:rsidRDefault="00710692" w:rsidP="00DF4B86">
            <w:pPr>
              <w:widowControl w:val="0"/>
              <w:numPr>
                <w:ilvl w:val="0"/>
                <w:numId w:val="76"/>
              </w:numPr>
              <w:ind w:left="0" w:firstLine="0"/>
              <w:rPr>
                <w:rFonts w:eastAsia="Calibri"/>
                <w:szCs w:val="22"/>
                <w:lang w:val="en-US" w:eastAsia="en-US"/>
              </w:rPr>
            </w:pPr>
            <w:r w:rsidRPr="00DF4B86">
              <w:rPr>
                <w:rFonts w:eastAsia="Calibri"/>
                <w:szCs w:val="22"/>
                <w:lang w:val="en-US" w:eastAsia="en-US"/>
              </w:rPr>
              <w:t>Panaudoti cheminį metodą lauko augalų apsaugoje.</w:t>
            </w:r>
          </w:p>
          <w:p w:rsidR="00710692" w:rsidRPr="00DF4B86" w:rsidRDefault="00710692" w:rsidP="00DF4B86">
            <w:pPr>
              <w:widowControl w:val="0"/>
              <w:numPr>
                <w:ilvl w:val="0"/>
                <w:numId w:val="76"/>
              </w:numPr>
              <w:ind w:left="0" w:firstLine="0"/>
            </w:pPr>
            <w:r w:rsidRPr="00DF4B86">
              <w:t>Panaudoti integruotą augalų apsaugą sodo augalams</w:t>
            </w:r>
          </w:p>
        </w:tc>
        <w:tc>
          <w:tcPr>
            <w:tcW w:w="1570" w:type="pct"/>
          </w:tcPr>
          <w:p w:rsidR="00710692" w:rsidRPr="00F23E64" w:rsidRDefault="00710692" w:rsidP="00DF4B86">
            <w:pPr>
              <w:widowControl w:val="0"/>
              <w:rPr>
                <w:rFonts w:eastAsia="Calibri"/>
                <w:b/>
                <w:szCs w:val="22"/>
                <w:lang w:eastAsia="en-US"/>
              </w:rPr>
            </w:pPr>
            <w:r w:rsidRPr="00DF4B86">
              <w:t xml:space="preserve">Panaudotas </w:t>
            </w:r>
            <w:r w:rsidR="00981ED6" w:rsidRPr="00DF4B86">
              <w:t>a</w:t>
            </w:r>
            <w:r w:rsidR="00981ED6" w:rsidRPr="00F23E64">
              <w:t xml:space="preserve">ugalų apsaugos </w:t>
            </w:r>
            <w:r w:rsidRPr="00DF4B86">
              <w:t xml:space="preserve">metodas, </w:t>
            </w:r>
            <w:r w:rsidR="00E065D1" w:rsidRPr="00DF4B86">
              <w:t xml:space="preserve">suderinti skirtingi </w:t>
            </w:r>
            <w:r w:rsidRPr="00DF4B86">
              <w:t>metod</w:t>
            </w:r>
            <w:r w:rsidR="00E065D1" w:rsidRPr="00DF4B86">
              <w:t>ai augalų apsaugai.</w:t>
            </w:r>
          </w:p>
        </w:tc>
      </w:tr>
      <w:tr w:rsidR="00DF4B86" w:rsidRPr="00DF4B86" w:rsidTr="00C640B6">
        <w:trPr>
          <w:trHeight w:val="57"/>
          <w:jc w:val="center"/>
        </w:trPr>
        <w:tc>
          <w:tcPr>
            <w:tcW w:w="1142" w:type="pct"/>
          </w:tcPr>
          <w:p w:rsidR="00710692" w:rsidRPr="00DF4B86" w:rsidRDefault="00710692" w:rsidP="00C640B6">
            <w:pPr>
              <w:widowControl w:val="0"/>
            </w:pPr>
            <w:r w:rsidRPr="00DF4B86">
              <w:t>9. Pažinti piktžoles, panaudoti herbicidus</w:t>
            </w:r>
          </w:p>
        </w:tc>
        <w:tc>
          <w:tcPr>
            <w:tcW w:w="2288" w:type="pct"/>
          </w:tcPr>
          <w:p w:rsidR="00710692" w:rsidRPr="00DF4B86" w:rsidRDefault="00710692"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Piktžolių pažinimas</w:t>
            </w:r>
          </w:p>
          <w:p w:rsidR="00710692" w:rsidRPr="00DF4B86" w:rsidRDefault="00710692" w:rsidP="00DF4B86">
            <w:pPr>
              <w:widowControl w:val="0"/>
              <w:numPr>
                <w:ilvl w:val="0"/>
                <w:numId w:val="77"/>
              </w:numPr>
              <w:ind w:left="0" w:firstLine="0"/>
              <w:rPr>
                <w:rFonts w:eastAsia="Calibri"/>
                <w:bCs/>
                <w:szCs w:val="22"/>
                <w:lang w:eastAsia="en-US"/>
              </w:rPr>
            </w:pPr>
            <w:r w:rsidRPr="00DF4B86">
              <w:rPr>
                <w:rFonts w:eastAsia="Calibri"/>
                <w:bCs/>
                <w:szCs w:val="22"/>
                <w:lang w:eastAsia="en-US"/>
              </w:rPr>
              <w:t>Surinkti piktžolių herbarą</w:t>
            </w:r>
          </w:p>
          <w:p w:rsidR="00710692" w:rsidRPr="00DF4B86" w:rsidRDefault="00710692" w:rsidP="00DF4B86">
            <w:pPr>
              <w:widowControl w:val="0"/>
              <w:numPr>
                <w:ilvl w:val="0"/>
                <w:numId w:val="77"/>
              </w:numPr>
              <w:ind w:left="0" w:firstLine="0"/>
            </w:pPr>
            <w:r w:rsidRPr="00DF4B86">
              <w:t>Nupurkšti herbicidais.</w:t>
            </w:r>
          </w:p>
        </w:tc>
        <w:tc>
          <w:tcPr>
            <w:tcW w:w="1570" w:type="pct"/>
          </w:tcPr>
          <w:p w:rsidR="00F17C1D" w:rsidRPr="00DF4B86" w:rsidRDefault="00F17C1D" w:rsidP="00DF4B86">
            <w:pPr>
              <w:pStyle w:val="TableParagraph"/>
              <w:tabs>
                <w:tab w:val="clear" w:pos="171"/>
                <w:tab w:val="clear" w:pos="741"/>
              </w:tabs>
              <w:spacing w:line="240" w:lineRule="auto"/>
            </w:pPr>
            <w:r w:rsidRPr="00DF4B86">
              <w:t>Surinktas jaunų piktžolių herbaras.</w:t>
            </w:r>
          </w:p>
          <w:p w:rsidR="00710692" w:rsidRPr="00DF4B86" w:rsidRDefault="00E065D1" w:rsidP="00DF4B86">
            <w:pPr>
              <w:widowControl w:val="0"/>
              <w:rPr>
                <w:rFonts w:eastAsia="Calibri"/>
                <w:b/>
                <w:szCs w:val="22"/>
                <w:lang w:val="en-US" w:eastAsia="en-US"/>
              </w:rPr>
            </w:pPr>
            <w:r w:rsidRPr="00DF4B86">
              <w:t>Nupurkštas l</w:t>
            </w:r>
            <w:r w:rsidR="00F17C1D" w:rsidRPr="00DF4B86">
              <w:t>aukas kruopščiai nugairiavus.</w:t>
            </w:r>
          </w:p>
        </w:tc>
      </w:tr>
      <w:tr w:rsidR="00DF4B86" w:rsidRPr="00DF4B86" w:rsidTr="00C640B6">
        <w:trPr>
          <w:trHeight w:val="57"/>
          <w:jc w:val="center"/>
        </w:trPr>
        <w:tc>
          <w:tcPr>
            <w:tcW w:w="1142" w:type="pct"/>
          </w:tcPr>
          <w:p w:rsidR="00710692" w:rsidRPr="00DF4B86" w:rsidRDefault="00710692" w:rsidP="00C640B6">
            <w:pPr>
              <w:widowControl w:val="0"/>
            </w:pPr>
            <w:r w:rsidRPr="00DF4B86">
              <w:t xml:space="preserve">10. Pažinti pagrindines augalų ligas ir kenkėjus, mokėti parinkti augalų apsaugos produktus jiems </w:t>
            </w:r>
            <w:r w:rsidRPr="00DF4B86">
              <w:lastRenderedPageBreak/>
              <w:t>naikinti</w:t>
            </w:r>
          </w:p>
        </w:tc>
        <w:tc>
          <w:tcPr>
            <w:tcW w:w="2288" w:type="pct"/>
          </w:tcPr>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lastRenderedPageBreak/>
              <w:t>Tema</w:t>
            </w:r>
            <w:r w:rsidRPr="00DF4B86">
              <w:rPr>
                <w:rFonts w:eastAsia="Calibri"/>
                <w:bCs/>
                <w:szCs w:val="22"/>
                <w:lang w:val="en-US" w:eastAsia="en-US"/>
              </w:rPr>
              <w:t xml:space="preserve">. </w:t>
            </w:r>
            <w:r w:rsidRPr="00DF4B86">
              <w:rPr>
                <w:rFonts w:eastAsia="Calibri"/>
                <w:szCs w:val="22"/>
                <w:lang w:val="en-US" w:eastAsia="en-US"/>
              </w:rPr>
              <w:t>Pagrindinių kenkėjų pažinimas</w:t>
            </w:r>
          </w:p>
          <w:p w:rsidR="00710692" w:rsidRPr="00DF4B86" w:rsidRDefault="00710692" w:rsidP="00DF4B86">
            <w:pPr>
              <w:widowControl w:val="0"/>
              <w:numPr>
                <w:ilvl w:val="0"/>
                <w:numId w:val="78"/>
              </w:numPr>
              <w:ind w:left="0" w:firstLine="0"/>
              <w:rPr>
                <w:rFonts w:eastAsia="Calibri"/>
                <w:bCs/>
                <w:szCs w:val="22"/>
                <w:lang w:val="en-US" w:eastAsia="en-US"/>
              </w:rPr>
            </w:pPr>
            <w:r w:rsidRPr="00DF4B86">
              <w:rPr>
                <w:rFonts w:eastAsia="Calibri"/>
                <w:bCs/>
                <w:szCs w:val="22"/>
                <w:lang w:val="en-US" w:eastAsia="en-US"/>
              </w:rPr>
              <w:t>Surinkti kenkėjų herbarą</w:t>
            </w:r>
          </w:p>
          <w:p w:rsidR="00710692" w:rsidRPr="00DF4B86" w:rsidRDefault="00710692"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w:t>
            </w:r>
            <w:r w:rsidRPr="00DF4B86">
              <w:rPr>
                <w:rFonts w:eastAsia="Calibri"/>
                <w:szCs w:val="22"/>
                <w:lang w:val="en-US" w:eastAsia="en-US"/>
              </w:rPr>
              <w:t>Pagrindinių ligų pažinimas</w:t>
            </w:r>
          </w:p>
          <w:p w:rsidR="00710692" w:rsidRPr="00DF4B86" w:rsidRDefault="00710692" w:rsidP="00DF4B86">
            <w:pPr>
              <w:widowControl w:val="0"/>
              <w:numPr>
                <w:ilvl w:val="0"/>
                <w:numId w:val="78"/>
              </w:numPr>
              <w:ind w:left="0" w:firstLine="0"/>
              <w:rPr>
                <w:rFonts w:eastAsia="Calibri"/>
                <w:bCs/>
                <w:szCs w:val="22"/>
                <w:lang w:val="en-US" w:eastAsia="en-US"/>
              </w:rPr>
            </w:pPr>
            <w:r w:rsidRPr="00DF4B86">
              <w:rPr>
                <w:rFonts w:eastAsia="Calibri"/>
                <w:bCs/>
                <w:szCs w:val="22"/>
                <w:lang w:val="en-US" w:eastAsia="en-US"/>
              </w:rPr>
              <w:t>Surinkti augalų ligų herbarą</w:t>
            </w:r>
          </w:p>
          <w:p w:rsidR="00710692" w:rsidRPr="00DF4B86" w:rsidRDefault="00710692"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Fungicidų ir insekticidų panaudojimas</w:t>
            </w:r>
          </w:p>
          <w:p w:rsidR="00710692" w:rsidRPr="00DF4B86" w:rsidRDefault="00710692" w:rsidP="00DF4B86">
            <w:pPr>
              <w:widowControl w:val="0"/>
              <w:numPr>
                <w:ilvl w:val="0"/>
                <w:numId w:val="78"/>
              </w:numPr>
              <w:ind w:left="0" w:firstLine="0"/>
              <w:rPr>
                <w:rFonts w:eastAsia="Calibri"/>
                <w:szCs w:val="22"/>
                <w:lang w:val="en-US" w:eastAsia="en-US"/>
              </w:rPr>
            </w:pPr>
            <w:r w:rsidRPr="00DF4B86">
              <w:rPr>
                <w:rFonts w:eastAsia="Calibri"/>
                <w:szCs w:val="22"/>
                <w:lang w:val="en-US" w:eastAsia="en-US"/>
              </w:rPr>
              <w:lastRenderedPageBreak/>
              <w:t>Nupurkšti fungicidais konkrečią lauko kultūrą</w:t>
            </w:r>
          </w:p>
          <w:p w:rsidR="00710692" w:rsidRPr="00DF4B86" w:rsidRDefault="00710692" w:rsidP="00DF4B86">
            <w:pPr>
              <w:widowControl w:val="0"/>
              <w:numPr>
                <w:ilvl w:val="0"/>
                <w:numId w:val="78"/>
              </w:numPr>
              <w:ind w:left="0" w:firstLine="0"/>
            </w:pPr>
            <w:r w:rsidRPr="00DF4B86">
              <w:t>Nupurkšti insekticidais konkrečią lauko kultūrą</w:t>
            </w:r>
          </w:p>
        </w:tc>
        <w:tc>
          <w:tcPr>
            <w:tcW w:w="1570" w:type="pct"/>
          </w:tcPr>
          <w:p w:rsidR="00F17C1D" w:rsidRPr="00F23E64" w:rsidRDefault="00F17C1D" w:rsidP="00DF4B86">
            <w:pPr>
              <w:pStyle w:val="TableParagraph"/>
              <w:tabs>
                <w:tab w:val="clear" w:pos="171"/>
                <w:tab w:val="clear" w:pos="741"/>
              </w:tabs>
              <w:spacing w:line="240" w:lineRule="auto"/>
              <w:rPr>
                <w:lang w:val="lt-LT"/>
              </w:rPr>
            </w:pPr>
            <w:r w:rsidRPr="00F23E64">
              <w:rPr>
                <w:lang w:val="lt-LT"/>
              </w:rPr>
              <w:lastRenderedPageBreak/>
              <w:t>Surinktas herbaras iki 30 augalų kenkėjų ir ligų.</w:t>
            </w:r>
          </w:p>
          <w:p w:rsidR="00710692" w:rsidRPr="00F23E64" w:rsidRDefault="00F17C1D" w:rsidP="00DF4B86">
            <w:pPr>
              <w:widowControl w:val="0"/>
              <w:rPr>
                <w:rFonts w:eastAsia="Calibri"/>
                <w:b/>
                <w:szCs w:val="22"/>
                <w:lang w:eastAsia="en-US"/>
              </w:rPr>
            </w:pPr>
            <w:r w:rsidRPr="00DF4B86">
              <w:t xml:space="preserve">Laukas nupurkštas parinktu fungicidų mišiniu, parinktu insekticidų mišiniu arba derinant purškimą fungicidais </w:t>
            </w:r>
            <w:r w:rsidRPr="00DF4B86">
              <w:lastRenderedPageBreak/>
              <w:t>ir insekticidais (esant reikalui).</w:t>
            </w:r>
          </w:p>
        </w:tc>
      </w:tr>
      <w:tr w:rsidR="00DF4B86" w:rsidRPr="00DF4B86" w:rsidTr="00C640B6">
        <w:trPr>
          <w:trHeight w:val="57"/>
          <w:jc w:val="center"/>
        </w:trPr>
        <w:tc>
          <w:tcPr>
            <w:tcW w:w="1142" w:type="pct"/>
          </w:tcPr>
          <w:p w:rsidR="00710692" w:rsidRPr="00DF4B86" w:rsidRDefault="00710692" w:rsidP="00C640B6">
            <w:pPr>
              <w:widowControl w:val="0"/>
            </w:pPr>
            <w:r w:rsidRPr="00DF4B86">
              <w:t>Reikalavimai mokymui skirtiems metodiniams ir materialiesiems ištekliams</w:t>
            </w:r>
          </w:p>
        </w:tc>
        <w:tc>
          <w:tcPr>
            <w:tcW w:w="3858" w:type="pct"/>
            <w:gridSpan w:val="2"/>
          </w:tcPr>
          <w:p w:rsidR="00710692" w:rsidRPr="00DF4B86" w:rsidRDefault="00710692" w:rsidP="00DF4B86">
            <w:pPr>
              <w:widowControl w:val="0"/>
              <w:rPr>
                <w:rFonts w:eastAsia="Calibri"/>
                <w:i/>
              </w:rPr>
            </w:pPr>
            <w:r w:rsidRPr="00DF4B86">
              <w:rPr>
                <w:rFonts w:eastAsia="Calibri"/>
                <w:i/>
              </w:rPr>
              <w:t>Mokymo(si) medžiaga:</w:t>
            </w:r>
          </w:p>
          <w:p w:rsidR="00DF4B86" w:rsidRDefault="00710692" w:rsidP="00DF4B86">
            <w:pPr>
              <w:widowControl w:val="0"/>
              <w:numPr>
                <w:ilvl w:val="0"/>
                <w:numId w:val="1"/>
              </w:numPr>
              <w:ind w:left="0" w:firstLine="0"/>
            </w:pPr>
            <w:r w:rsidRPr="00DF4B86">
              <w:t>vadovėliai,</w:t>
            </w:r>
          </w:p>
          <w:p w:rsidR="00DF4B86" w:rsidRDefault="00710692" w:rsidP="00DF4B86">
            <w:pPr>
              <w:widowControl w:val="0"/>
              <w:numPr>
                <w:ilvl w:val="0"/>
                <w:numId w:val="1"/>
              </w:numPr>
              <w:ind w:left="0" w:firstLine="0"/>
            </w:pPr>
            <w:r w:rsidRPr="00DF4B86">
              <w:t>užduočių aprašai,</w:t>
            </w:r>
          </w:p>
          <w:p w:rsidR="00DF4B86" w:rsidRDefault="00710692" w:rsidP="00DF4B86">
            <w:pPr>
              <w:widowControl w:val="0"/>
              <w:numPr>
                <w:ilvl w:val="0"/>
                <w:numId w:val="1"/>
              </w:numPr>
              <w:ind w:left="0" w:firstLine="0"/>
            </w:pPr>
            <w:r w:rsidRPr="00DF4B86">
              <w:t>specialioji literatūra,</w:t>
            </w:r>
          </w:p>
          <w:p w:rsidR="00710692" w:rsidRPr="00DF4B86" w:rsidRDefault="00710692" w:rsidP="00DF4B86">
            <w:pPr>
              <w:widowControl w:val="0"/>
              <w:numPr>
                <w:ilvl w:val="0"/>
                <w:numId w:val="1"/>
              </w:numPr>
              <w:ind w:left="0" w:firstLine="0"/>
              <w:rPr>
                <w:rFonts w:eastAsia="Calibri"/>
                <w:i/>
              </w:rPr>
            </w:pPr>
            <w:r w:rsidRPr="00DF4B86">
              <w:t>mašinų eksploatavimo instrukcijos, schemos, testai, plakatai.</w:t>
            </w:r>
          </w:p>
          <w:p w:rsidR="00710692" w:rsidRPr="00DF4B86" w:rsidRDefault="00710692" w:rsidP="00DF4B86">
            <w:pPr>
              <w:widowControl w:val="0"/>
              <w:rPr>
                <w:rFonts w:eastAsia="Calibri"/>
                <w:i/>
              </w:rPr>
            </w:pPr>
            <w:r w:rsidRPr="00DF4B86">
              <w:rPr>
                <w:rFonts w:eastAsia="Calibri"/>
                <w:i/>
              </w:rPr>
              <w:t>Mokymo(si) priemonės:</w:t>
            </w:r>
          </w:p>
          <w:p w:rsidR="00DF4B86" w:rsidRDefault="00710692" w:rsidP="00DF4B86">
            <w:pPr>
              <w:pStyle w:val="TableParagraph"/>
              <w:tabs>
                <w:tab w:val="clear" w:pos="171"/>
                <w:tab w:val="clear" w:pos="741"/>
              </w:tabs>
              <w:spacing w:line="240" w:lineRule="auto"/>
            </w:pPr>
            <w:r w:rsidRPr="00DF4B86">
              <w:t>maketai, mazgų ir agregatų pjūviai,</w:t>
            </w:r>
          </w:p>
          <w:p w:rsidR="00DF4B86" w:rsidRDefault="00710692" w:rsidP="00DF4B86">
            <w:pPr>
              <w:pStyle w:val="TableParagraph"/>
              <w:tabs>
                <w:tab w:val="clear" w:pos="171"/>
                <w:tab w:val="clear" w:pos="741"/>
              </w:tabs>
              <w:spacing w:line="240" w:lineRule="auto"/>
            </w:pPr>
            <w:r w:rsidRPr="00DF4B86">
              <w:t>modeliai,</w:t>
            </w:r>
          </w:p>
          <w:p w:rsidR="00DF4B86" w:rsidRDefault="00710692" w:rsidP="00DF4B86">
            <w:pPr>
              <w:pStyle w:val="TableParagraph"/>
              <w:tabs>
                <w:tab w:val="clear" w:pos="171"/>
                <w:tab w:val="clear" w:pos="741"/>
              </w:tabs>
              <w:spacing w:line="240" w:lineRule="auto"/>
            </w:pPr>
            <w:r w:rsidRPr="00DF4B86">
              <w:t>plakatai,</w:t>
            </w:r>
          </w:p>
          <w:p w:rsidR="00710692" w:rsidRPr="00DF4B86" w:rsidRDefault="00710692" w:rsidP="00DF4B86">
            <w:pPr>
              <w:pStyle w:val="TableParagraph"/>
              <w:tabs>
                <w:tab w:val="clear" w:pos="171"/>
                <w:tab w:val="clear" w:pos="741"/>
              </w:tabs>
              <w:spacing w:line="240" w:lineRule="auto"/>
            </w:pPr>
            <w:r w:rsidRPr="00DF4B86">
              <w:t>natūrali gamtinė medžiaga pagal temas (piktžolių, kenkėjų bei ligų pažeistų augalų pavyzdžiai arba jų herbarai ir kitos priemonės.</w:t>
            </w:r>
          </w:p>
        </w:tc>
      </w:tr>
      <w:tr w:rsidR="00DF4B86" w:rsidRPr="00DF4B86" w:rsidTr="00C640B6">
        <w:trPr>
          <w:trHeight w:val="57"/>
          <w:jc w:val="center"/>
        </w:trPr>
        <w:tc>
          <w:tcPr>
            <w:tcW w:w="1142" w:type="pct"/>
          </w:tcPr>
          <w:p w:rsidR="00710692" w:rsidRPr="00DF4B86" w:rsidRDefault="00710692" w:rsidP="00C640B6">
            <w:pPr>
              <w:widowControl w:val="0"/>
            </w:pPr>
            <w:r w:rsidRPr="00DF4B86">
              <w:t>Reikalavimai teorinio ir praktinio mokymo vietai</w:t>
            </w:r>
          </w:p>
        </w:tc>
        <w:tc>
          <w:tcPr>
            <w:tcW w:w="3858" w:type="pct"/>
            <w:gridSpan w:val="2"/>
          </w:tcPr>
          <w:p w:rsidR="00710692" w:rsidRPr="00DF4B86" w:rsidRDefault="00710692"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710692" w:rsidRPr="00F23E64" w:rsidRDefault="00710692"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710692" w:rsidRPr="00F23E64" w:rsidRDefault="00710692"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 esant galimybėms- išvykos į lauko dienas bei parodas);</w:t>
            </w:r>
          </w:p>
          <w:p w:rsidR="00710692" w:rsidRPr="00F23E64" w:rsidRDefault="00710692" w:rsidP="00DF4B86">
            <w:pPr>
              <w:widowControl w:val="0"/>
              <w:rPr>
                <w:rFonts w:eastAsia="Calibri"/>
                <w:szCs w:val="22"/>
                <w:lang w:val="fr-FR" w:eastAsia="en-US"/>
              </w:rPr>
            </w:pPr>
            <w:r w:rsidRPr="00F23E64">
              <w:rPr>
                <w:rFonts w:eastAsia="Calibri"/>
                <w:szCs w:val="22"/>
                <w:lang w:val="fr-FR" w:eastAsia="en-US"/>
              </w:rPr>
              <w:t>Mokomosios dirbtuvės arba išvykos į ūkininko ūkį (žemės ūkio bendrovę);</w:t>
            </w:r>
          </w:p>
          <w:p w:rsidR="00710692" w:rsidRPr="00DF4B86" w:rsidRDefault="00710692" w:rsidP="00DF4B86">
            <w:pPr>
              <w:widowControl w:val="0"/>
              <w:rPr>
                <w:rFonts w:eastAsia="Calibri"/>
                <w:szCs w:val="22"/>
                <w:lang w:val="en-US" w:eastAsia="en-US"/>
              </w:rPr>
            </w:pPr>
            <w:r w:rsidRPr="00DF4B86">
              <w:rPr>
                <w:rFonts w:eastAsia="Calibri"/>
                <w:szCs w:val="22"/>
                <w:lang w:val="en-US" w:eastAsia="en-US"/>
              </w:rPr>
              <w:t>Mokomasis sodas arba išvykos į specializuotą ūkį;</w:t>
            </w:r>
          </w:p>
          <w:p w:rsidR="00710692" w:rsidRPr="00DF4B86" w:rsidRDefault="00710692" w:rsidP="00DF4B86">
            <w:pPr>
              <w:widowControl w:val="0"/>
              <w:rPr>
                <w:rFonts w:eastAsia="Calibri"/>
                <w:szCs w:val="22"/>
                <w:lang w:val="en-US" w:eastAsia="en-US"/>
              </w:rPr>
            </w:pPr>
            <w:r w:rsidRPr="00DF4B86">
              <w:rPr>
                <w:rFonts w:eastAsia="Calibri"/>
                <w:szCs w:val="22"/>
                <w:lang w:val="en-US" w:eastAsia="en-US"/>
              </w:rPr>
              <w:t>Mokomasis daržas arba išvykos į specializuotą ūkį;</w:t>
            </w:r>
          </w:p>
          <w:p w:rsidR="00710692" w:rsidRPr="00DF4B86" w:rsidRDefault="00710692" w:rsidP="00DF4B86">
            <w:pPr>
              <w:widowControl w:val="0"/>
              <w:rPr>
                <w:rFonts w:eastAsia="Calibri"/>
                <w:szCs w:val="22"/>
                <w:lang w:val="en-US" w:eastAsia="en-US"/>
              </w:rPr>
            </w:pPr>
            <w:r w:rsidRPr="00DF4B86">
              <w:rPr>
                <w:rFonts w:eastAsia="Calibri"/>
                <w:szCs w:val="22"/>
                <w:lang w:val="en-US" w:eastAsia="en-US"/>
              </w:rPr>
              <w:t>Chemikalų sandėlis;</w:t>
            </w:r>
          </w:p>
          <w:p w:rsidR="00710692" w:rsidRPr="00DF4B86" w:rsidRDefault="00710692" w:rsidP="00DF4B86">
            <w:pPr>
              <w:widowControl w:val="0"/>
              <w:rPr>
                <w:rFonts w:eastAsia="Calibri"/>
                <w:szCs w:val="22"/>
                <w:lang w:val="en-US" w:eastAsia="en-US"/>
              </w:rPr>
            </w:pPr>
            <w:r w:rsidRPr="00DF4B86">
              <w:rPr>
                <w:rFonts w:eastAsia="Calibri"/>
                <w:szCs w:val="22"/>
                <w:lang w:val="en-US" w:eastAsia="en-US"/>
              </w:rPr>
              <w:t>Žemės ūkio augalų pasėlių priežiūros mašinos arba jų maketai, mazgų ir agregatų pjūviai, modeliai ir kitos priemonės);</w:t>
            </w:r>
          </w:p>
          <w:p w:rsidR="00710692" w:rsidRPr="00DF4B86" w:rsidRDefault="00710692" w:rsidP="00DF4B86">
            <w:pPr>
              <w:widowControl w:val="0"/>
              <w:rPr>
                <w:rFonts w:eastAsia="Calibri"/>
                <w:szCs w:val="22"/>
                <w:lang w:val="en-US" w:eastAsia="en-US"/>
              </w:rPr>
            </w:pPr>
            <w:r w:rsidRPr="00DF4B86">
              <w:rPr>
                <w:rFonts w:eastAsia="Calibri"/>
                <w:szCs w:val="22"/>
                <w:lang w:val="en-US" w:eastAsia="en-US"/>
              </w:rPr>
              <w:t>Įrankiai;</w:t>
            </w:r>
          </w:p>
          <w:p w:rsidR="00710692" w:rsidRPr="00DF4B86" w:rsidRDefault="00710692" w:rsidP="00DF4B86">
            <w:pPr>
              <w:widowControl w:val="0"/>
              <w:rPr>
                <w:rFonts w:eastAsia="Calibri"/>
                <w:szCs w:val="22"/>
                <w:lang w:val="en-US" w:eastAsia="en-US"/>
              </w:rPr>
            </w:pPr>
            <w:r w:rsidRPr="00DF4B86">
              <w:rPr>
                <w:rFonts w:eastAsia="Calibri"/>
                <w:szCs w:val="22"/>
                <w:lang w:val="en-US" w:eastAsia="en-US"/>
              </w:rPr>
              <w:t>Specializuota filmuota medžiaga</w:t>
            </w:r>
          </w:p>
          <w:p w:rsidR="00710692" w:rsidRPr="00DF4B86" w:rsidRDefault="00710692" w:rsidP="00DF4B86">
            <w:pPr>
              <w:widowControl w:val="0"/>
              <w:jc w:val="both"/>
            </w:pPr>
            <w:r w:rsidRPr="00DF4B86">
              <w:t>Asmeninio ir bendrojo naudojimo saugos ir sveikatos darbe priemonės.</w:t>
            </w:r>
          </w:p>
        </w:tc>
      </w:tr>
      <w:tr w:rsidR="00DF4B86" w:rsidRPr="00DF4B86" w:rsidTr="00C640B6">
        <w:trPr>
          <w:trHeight w:val="57"/>
          <w:jc w:val="center"/>
        </w:trPr>
        <w:tc>
          <w:tcPr>
            <w:tcW w:w="1142" w:type="pct"/>
          </w:tcPr>
          <w:p w:rsidR="00710692" w:rsidRPr="00DF4B86" w:rsidRDefault="00710692" w:rsidP="00C640B6">
            <w:pPr>
              <w:widowControl w:val="0"/>
            </w:pPr>
            <w:r w:rsidRPr="00DF4B86">
              <w:t>Reikalavimai mokytojų dalykiniam pasirengimui (dalykinei kvalifikacijai)</w:t>
            </w:r>
          </w:p>
        </w:tc>
        <w:tc>
          <w:tcPr>
            <w:tcW w:w="3858" w:type="pct"/>
            <w:gridSpan w:val="2"/>
          </w:tcPr>
          <w:p w:rsidR="00710692" w:rsidRPr="00DF4B86" w:rsidRDefault="00710692" w:rsidP="00DF4B86">
            <w:pPr>
              <w:widowControl w:val="0"/>
              <w:jc w:val="both"/>
            </w:pPr>
            <w:r w:rsidRPr="00DF4B86">
              <w:t>Modulį gali vesti mokytojas, turintis:</w:t>
            </w:r>
          </w:p>
          <w:p w:rsidR="00710692" w:rsidRPr="00DF4B86" w:rsidRDefault="00710692"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10692" w:rsidRPr="00DF4B86" w:rsidRDefault="00710692" w:rsidP="00DF4B86">
            <w:pPr>
              <w:widowControl w:val="0"/>
              <w:jc w:val="both"/>
              <w:rPr>
                <w:i/>
                <w:iCs/>
              </w:rPr>
            </w:pPr>
            <w:r w:rsidRPr="00DF4B86">
              <w:t xml:space="preserve">2) turintis </w:t>
            </w:r>
            <w:r w:rsidRPr="00DF4B86">
              <w:rPr>
                <w:rFonts w:eastAsia="Calibri"/>
              </w:rPr>
              <w:t xml:space="preserve">turėti </w:t>
            </w:r>
            <w:r w:rsidRPr="00DF4B86">
              <w:t>agronomijos, žemės ūkio krypties šsilavinimą ar lygiavertę kvalifikaciją (išsilavinimą) arba ne mažesnę kaip 3 metų žemės ūkio verslo darbuotojo profesinės veiklos patirtį</w:t>
            </w:r>
            <w:r w:rsidR="002C6701">
              <w:t>.</w:t>
            </w:r>
            <w:r w:rsidRPr="00DF4B86">
              <w:rPr>
                <w:i/>
                <w:iCs/>
              </w:rPr>
              <w:t xml:space="preserve"> </w:t>
            </w:r>
          </w:p>
        </w:tc>
      </w:tr>
    </w:tbl>
    <w:p w:rsidR="00C609BF" w:rsidRPr="00C609BF" w:rsidRDefault="00C609BF" w:rsidP="00DF4B86">
      <w:pPr>
        <w:widowControl w:val="0"/>
      </w:pPr>
    </w:p>
    <w:p w:rsidR="00C609BF" w:rsidRPr="00C609BF" w:rsidRDefault="00C609BF" w:rsidP="00DF4B86">
      <w:pPr>
        <w:widowControl w:val="0"/>
      </w:pPr>
    </w:p>
    <w:p w:rsidR="0071607F" w:rsidRPr="00DF4B86" w:rsidRDefault="00C15659" w:rsidP="00DF4B86">
      <w:pPr>
        <w:widowControl w:val="0"/>
        <w:rPr>
          <w:b/>
        </w:rPr>
      </w:pPr>
      <w:r w:rsidRPr="00DF4B86">
        <w:rPr>
          <w:b/>
        </w:rPr>
        <w:t>Modulio pavadinimas -</w:t>
      </w:r>
      <w:r w:rsidR="00DF4B86">
        <w:rPr>
          <w:b/>
        </w:rPr>
        <w:t xml:space="preserve"> </w:t>
      </w:r>
      <w:r w:rsidRPr="00DF4B86">
        <w:rPr>
          <w:b/>
        </w:rPr>
        <w:t>„Veterinarinė slauga“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09BF">
        <w:trPr>
          <w:trHeight w:val="57"/>
          <w:jc w:val="center"/>
        </w:trPr>
        <w:tc>
          <w:tcPr>
            <w:tcW w:w="1142" w:type="pct"/>
            <w:shd w:val="clear" w:color="auto" w:fill="F2F2F2"/>
          </w:tcPr>
          <w:p w:rsidR="00C15659" w:rsidRPr="00DF4B86" w:rsidRDefault="00C15659" w:rsidP="00C609BF">
            <w:pPr>
              <w:widowControl w:val="0"/>
            </w:pPr>
            <w:r w:rsidRPr="00DF4B86">
              <w:t>Valstybinis kodas</w:t>
            </w:r>
          </w:p>
        </w:tc>
        <w:tc>
          <w:tcPr>
            <w:tcW w:w="3858" w:type="pct"/>
            <w:gridSpan w:val="2"/>
          </w:tcPr>
          <w:p w:rsidR="00C15659" w:rsidRPr="00DF4B86" w:rsidRDefault="006D16F4" w:rsidP="00DF4B86">
            <w:pPr>
              <w:widowControl w:val="0"/>
            </w:pPr>
            <w:r w:rsidRPr="00DF4B86">
              <w:t>4081169</w:t>
            </w:r>
          </w:p>
        </w:tc>
      </w:tr>
      <w:tr w:rsidR="00DF4B86" w:rsidRPr="00DF4B86" w:rsidTr="00C609BF">
        <w:trPr>
          <w:trHeight w:val="57"/>
          <w:jc w:val="center"/>
        </w:trPr>
        <w:tc>
          <w:tcPr>
            <w:tcW w:w="1142" w:type="pct"/>
            <w:shd w:val="clear" w:color="auto" w:fill="F2F2F2"/>
          </w:tcPr>
          <w:p w:rsidR="00C15659" w:rsidRPr="00DF4B86" w:rsidRDefault="00C15659" w:rsidP="00C609BF">
            <w:pPr>
              <w:widowControl w:val="0"/>
            </w:pPr>
            <w:r w:rsidRPr="00DF4B86">
              <w:t>Modulio LTKS lygis</w:t>
            </w:r>
          </w:p>
        </w:tc>
        <w:tc>
          <w:tcPr>
            <w:tcW w:w="3858" w:type="pct"/>
            <w:gridSpan w:val="2"/>
          </w:tcPr>
          <w:p w:rsidR="00C15659" w:rsidRPr="00DF4B86" w:rsidRDefault="00C15659" w:rsidP="00DF4B86">
            <w:pPr>
              <w:widowControl w:val="0"/>
            </w:pPr>
            <w:r w:rsidRPr="00DF4B86">
              <w:t>IV</w:t>
            </w:r>
          </w:p>
        </w:tc>
      </w:tr>
      <w:tr w:rsidR="00DF4B86" w:rsidRPr="00DF4B86" w:rsidTr="00C609BF">
        <w:trPr>
          <w:trHeight w:val="57"/>
          <w:jc w:val="center"/>
        </w:trPr>
        <w:tc>
          <w:tcPr>
            <w:tcW w:w="1142" w:type="pct"/>
            <w:shd w:val="clear" w:color="auto" w:fill="F2F2F2"/>
          </w:tcPr>
          <w:p w:rsidR="00C15659" w:rsidRPr="00DF4B86" w:rsidRDefault="00C15659" w:rsidP="00C609BF">
            <w:pPr>
              <w:widowControl w:val="0"/>
            </w:pPr>
            <w:r w:rsidRPr="00DF4B86">
              <w:t>Apimtis mokymosi kreditais</w:t>
            </w:r>
          </w:p>
        </w:tc>
        <w:tc>
          <w:tcPr>
            <w:tcW w:w="3858" w:type="pct"/>
            <w:gridSpan w:val="2"/>
          </w:tcPr>
          <w:p w:rsidR="00C15659" w:rsidRPr="00DF4B86" w:rsidRDefault="00C15659" w:rsidP="00DF4B86">
            <w:pPr>
              <w:widowControl w:val="0"/>
            </w:pPr>
            <w:r w:rsidRPr="00DF4B86">
              <w:t>5</w:t>
            </w:r>
          </w:p>
        </w:tc>
      </w:tr>
      <w:tr w:rsidR="00DF4B86" w:rsidRPr="00DF4B86" w:rsidTr="00C609BF">
        <w:trPr>
          <w:trHeight w:val="57"/>
          <w:jc w:val="center"/>
        </w:trPr>
        <w:tc>
          <w:tcPr>
            <w:tcW w:w="1142" w:type="pct"/>
            <w:tcBorders>
              <w:bottom w:val="single" w:sz="4" w:space="0" w:color="auto"/>
            </w:tcBorders>
            <w:shd w:val="clear" w:color="auto" w:fill="F2F2F2"/>
          </w:tcPr>
          <w:p w:rsidR="00F17C1D" w:rsidRPr="00DF4B86" w:rsidRDefault="00F17C1D" w:rsidP="00C609BF">
            <w:pPr>
              <w:widowControl w:val="0"/>
              <w:rPr>
                <w:bCs/>
                <w:iCs/>
              </w:rPr>
            </w:pPr>
            <w:r w:rsidRPr="00DF4B86">
              <w:t>Kompetencijos</w:t>
            </w:r>
          </w:p>
        </w:tc>
        <w:tc>
          <w:tcPr>
            <w:tcW w:w="3858" w:type="pct"/>
            <w:gridSpan w:val="2"/>
            <w:tcBorders>
              <w:bottom w:val="single" w:sz="4" w:space="0" w:color="auto"/>
            </w:tcBorders>
            <w:shd w:val="clear" w:color="auto" w:fill="auto"/>
          </w:tcPr>
          <w:p w:rsidR="00F17C1D" w:rsidRPr="00DF4B86" w:rsidRDefault="00F17C1D" w:rsidP="00DF4B86">
            <w:pPr>
              <w:widowControl w:val="0"/>
              <w:rPr>
                <w:bCs/>
                <w:iCs/>
              </w:rPr>
            </w:pPr>
            <w:r w:rsidRPr="00DF4B86">
              <w:t>Slaugyti ir prižiūrėti sergančius gyvūnus</w:t>
            </w:r>
          </w:p>
        </w:tc>
      </w:tr>
      <w:tr w:rsidR="00DF4B86" w:rsidRPr="00DF4B86" w:rsidTr="00C609BF">
        <w:trPr>
          <w:trHeight w:val="57"/>
          <w:jc w:val="center"/>
        </w:trPr>
        <w:tc>
          <w:tcPr>
            <w:tcW w:w="1142" w:type="pct"/>
            <w:shd w:val="clear" w:color="auto" w:fill="F2F2F2"/>
          </w:tcPr>
          <w:p w:rsidR="00F17C1D" w:rsidRPr="00DF4B86" w:rsidRDefault="00F17C1D" w:rsidP="00C609BF">
            <w:pPr>
              <w:widowControl w:val="0"/>
            </w:pPr>
            <w:r w:rsidRPr="00DF4B86">
              <w:rPr>
                <w:bCs/>
                <w:iCs/>
                <w:lang w:val="de-DE"/>
              </w:rPr>
              <w:t>Mokymosi rezultatai</w:t>
            </w:r>
          </w:p>
        </w:tc>
        <w:tc>
          <w:tcPr>
            <w:tcW w:w="2288" w:type="pct"/>
            <w:shd w:val="clear" w:color="auto" w:fill="F2F2F2"/>
          </w:tcPr>
          <w:p w:rsidR="00F17C1D" w:rsidRPr="00DF4B86" w:rsidRDefault="00F17C1D"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F17C1D" w:rsidRPr="00DF4B86" w:rsidRDefault="00F17C1D" w:rsidP="00DF4B86">
            <w:pPr>
              <w:widowControl w:val="0"/>
              <w:rPr>
                <w:bCs/>
                <w:iCs/>
                <w:lang w:val="de-DE"/>
              </w:rPr>
            </w:pPr>
            <w:r w:rsidRPr="00DF4B86">
              <w:t>Mokymosi pasiekimų įvertinimo kriterijai</w:t>
            </w:r>
          </w:p>
        </w:tc>
      </w:tr>
      <w:tr w:rsidR="00DF4B86" w:rsidRPr="00DF4B86" w:rsidTr="00C609BF">
        <w:trPr>
          <w:trHeight w:val="57"/>
          <w:jc w:val="center"/>
        </w:trPr>
        <w:tc>
          <w:tcPr>
            <w:tcW w:w="1142" w:type="pct"/>
            <w:shd w:val="clear" w:color="auto" w:fill="auto"/>
          </w:tcPr>
          <w:p w:rsidR="00F17C1D" w:rsidRPr="00DF4B86" w:rsidRDefault="00F17C1D" w:rsidP="00C609BF">
            <w:pPr>
              <w:widowControl w:val="0"/>
            </w:pPr>
            <w:r w:rsidRPr="00DF4B86">
              <w:t xml:space="preserve">1. Susipažinti su veterinarijos pagrindais ir bendrosios patologinės </w:t>
            </w:r>
            <w:r w:rsidRPr="00DF4B86">
              <w:lastRenderedPageBreak/>
              <w:t>fiziologijos pagrindais.</w:t>
            </w:r>
          </w:p>
        </w:tc>
        <w:tc>
          <w:tcPr>
            <w:tcW w:w="2288" w:type="pct"/>
            <w:shd w:val="clear" w:color="auto" w:fill="auto"/>
          </w:tcPr>
          <w:p w:rsidR="00F17C1D" w:rsidRPr="00DF4B86" w:rsidRDefault="00F17C1D" w:rsidP="00DF4B86">
            <w:pPr>
              <w:widowControl w:val="0"/>
              <w:rPr>
                <w:rFonts w:eastAsia="Calibri"/>
                <w:szCs w:val="22"/>
                <w:lang w:val="en-US" w:eastAsia="en-US"/>
              </w:rPr>
            </w:pPr>
            <w:r w:rsidRPr="00DF4B86">
              <w:rPr>
                <w:rFonts w:eastAsia="Calibri"/>
                <w:b/>
                <w:bCs/>
                <w:szCs w:val="22"/>
                <w:lang w:val="en-US" w:eastAsia="en-US"/>
              </w:rPr>
              <w:lastRenderedPageBreak/>
              <w:t>Tema.</w:t>
            </w:r>
            <w:r w:rsidRPr="00DF4B86">
              <w:rPr>
                <w:rFonts w:eastAsia="Calibri"/>
                <w:bCs/>
                <w:szCs w:val="22"/>
                <w:lang w:val="en-US" w:eastAsia="en-US"/>
              </w:rPr>
              <w:t xml:space="preserve"> </w:t>
            </w:r>
            <w:r w:rsidRPr="00DF4B86">
              <w:rPr>
                <w:rFonts w:eastAsia="Calibri"/>
                <w:szCs w:val="22"/>
                <w:lang w:val="en-US" w:eastAsia="en-US"/>
              </w:rPr>
              <w:t>LR veterinarijos įstatymas.</w:t>
            </w:r>
          </w:p>
          <w:p w:rsidR="00F17C1D" w:rsidRPr="00DF4B86" w:rsidRDefault="00F17C1D" w:rsidP="00DF4B86">
            <w:pPr>
              <w:widowControl w:val="0"/>
              <w:numPr>
                <w:ilvl w:val="0"/>
                <w:numId w:val="79"/>
              </w:numPr>
              <w:ind w:left="0" w:firstLine="0"/>
              <w:rPr>
                <w:rFonts w:eastAsia="Calibri"/>
                <w:b/>
                <w:szCs w:val="22"/>
                <w:lang w:val="en-US" w:eastAsia="en-US"/>
              </w:rPr>
            </w:pPr>
            <w:r w:rsidRPr="00DF4B86">
              <w:rPr>
                <w:rFonts w:eastAsia="Calibri"/>
                <w:szCs w:val="22"/>
                <w:lang w:val="en-US" w:eastAsia="en-US"/>
              </w:rPr>
              <w:t>Suvokti LR veterinarijos įstatymo esmę.</w:t>
            </w:r>
          </w:p>
          <w:p w:rsidR="00F17C1D" w:rsidRPr="00F23E64" w:rsidRDefault="00F17C1D"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 xml:space="preserve"> Ligos sąvoka, ligų etiologija.</w:t>
            </w:r>
          </w:p>
          <w:p w:rsidR="00F17C1D" w:rsidRPr="00DF4B86" w:rsidRDefault="00F17C1D" w:rsidP="00DF4B86">
            <w:pPr>
              <w:widowControl w:val="0"/>
              <w:numPr>
                <w:ilvl w:val="0"/>
                <w:numId w:val="79"/>
              </w:numPr>
              <w:ind w:left="0" w:firstLine="0"/>
              <w:rPr>
                <w:rFonts w:eastAsia="Calibri"/>
                <w:szCs w:val="22"/>
                <w:lang w:val="en-US" w:eastAsia="en-US"/>
              </w:rPr>
            </w:pPr>
            <w:r w:rsidRPr="00DF4B86">
              <w:rPr>
                <w:rFonts w:eastAsia="Calibri"/>
                <w:szCs w:val="22"/>
                <w:lang w:val="en-US" w:eastAsia="en-US"/>
              </w:rPr>
              <w:t>Žinoti ligos apibrėžimą.</w:t>
            </w:r>
          </w:p>
          <w:p w:rsidR="00F17C1D" w:rsidRPr="00DF4B86" w:rsidRDefault="00F17C1D" w:rsidP="00DF4B86">
            <w:pPr>
              <w:widowControl w:val="0"/>
              <w:numPr>
                <w:ilvl w:val="0"/>
                <w:numId w:val="79"/>
              </w:numPr>
              <w:ind w:left="0" w:firstLine="0"/>
              <w:rPr>
                <w:bCs/>
                <w:iCs/>
                <w:lang w:val="de-DE"/>
              </w:rPr>
            </w:pPr>
            <w:r w:rsidRPr="00DF4B86">
              <w:lastRenderedPageBreak/>
              <w:t>Žinoti sergančio gyvulio požymius.</w:t>
            </w:r>
          </w:p>
        </w:tc>
        <w:tc>
          <w:tcPr>
            <w:tcW w:w="1570" w:type="pct"/>
            <w:shd w:val="clear" w:color="auto" w:fill="auto"/>
          </w:tcPr>
          <w:p w:rsidR="00F17C1D" w:rsidRPr="00DF4B86" w:rsidRDefault="0069479E" w:rsidP="00DF4B86">
            <w:pPr>
              <w:widowControl w:val="0"/>
              <w:rPr>
                <w:bCs/>
                <w:iCs/>
                <w:lang w:val="de-DE"/>
              </w:rPr>
            </w:pPr>
            <w:r w:rsidRPr="00DF4B86">
              <w:lastRenderedPageBreak/>
              <w:t>Išvardin</w:t>
            </w:r>
            <w:r w:rsidR="00F84E8F" w:rsidRPr="00DF4B86">
              <w:t>ti</w:t>
            </w:r>
            <w:r w:rsidRPr="00DF4B86">
              <w:t xml:space="preserve"> pagrindini</w:t>
            </w:r>
            <w:r w:rsidR="00F84E8F" w:rsidRPr="00DF4B86">
              <w:t>ai</w:t>
            </w:r>
            <w:r w:rsidRPr="00DF4B86">
              <w:t xml:space="preserve"> </w:t>
            </w:r>
            <w:r w:rsidR="00F84E8F" w:rsidRPr="00DF4B86">
              <w:rPr>
                <w:lang w:val="de-DE"/>
              </w:rPr>
              <w:t xml:space="preserve">LR veterinarijos </w:t>
            </w:r>
            <w:r w:rsidRPr="00DF4B86">
              <w:t>įstatymo punkt</w:t>
            </w:r>
            <w:r w:rsidR="00F84E8F" w:rsidRPr="00DF4B86">
              <w:t>ai</w:t>
            </w:r>
            <w:r w:rsidRPr="00DF4B86">
              <w:t xml:space="preserve">, </w:t>
            </w:r>
            <w:r w:rsidR="00F84E8F" w:rsidRPr="00DF4B86">
              <w:t>apibūdintos</w:t>
            </w:r>
            <w:r w:rsidR="00DF4B86">
              <w:t xml:space="preserve"> </w:t>
            </w:r>
            <w:r w:rsidRPr="00DF4B86">
              <w:t>išorin</w:t>
            </w:r>
            <w:r w:rsidR="00F84E8F" w:rsidRPr="00DF4B86">
              <w:t>ės ir vidinė</w:t>
            </w:r>
            <w:r w:rsidRPr="00DF4B86">
              <w:t>s ligų priežast</w:t>
            </w:r>
            <w:r w:rsidR="00F84E8F" w:rsidRPr="00DF4B86">
              <w:t>y</w:t>
            </w:r>
            <w:r w:rsidRPr="00DF4B86">
              <w:t>s, suteikt</w:t>
            </w:r>
            <w:r w:rsidR="00F84E8F" w:rsidRPr="00DF4B86">
              <w:t>a pirma pagalba</w:t>
            </w:r>
            <w:r w:rsidRPr="00DF4B86">
              <w:t>.</w:t>
            </w:r>
          </w:p>
        </w:tc>
      </w:tr>
      <w:tr w:rsidR="00DF4B86" w:rsidRPr="00DF4B86" w:rsidTr="00C609BF">
        <w:trPr>
          <w:trHeight w:val="57"/>
          <w:jc w:val="center"/>
        </w:trPr>
        <w:tc>
          <w:tcPr>
            <w:tcW w:w="1142" w:type="pct"/>
            <w:shd w:val="clear" w:color="auto" w:fill="auto"/>
          </w:tcPr>
          <w:p w:rsidR="00FA29EC" w:rsidRPr="00DF4B86" w:rsidRDefault="00FA29EC" w:rsidP="00C609BF">
            <w:pPr>
              <w:widowControl w:val="0"/>
            </w:pPr>
            <w:r w:rsidRPr="00DF4B86">
              <w:t>2. Susipažinti su pagrindinėmis gyvulių ir paukščių ligomis.</w:t>
            </w:r>
          </w:p>
        </w:tc>
        <w:tc>
          <w:tcPr>
            <w:tcW w:w="2288" w:type="pct"/>
            <w:shd w:val="clear" w:color="auto" w:fill="auto"/>
          </w:tcPr>
          <w:p w:rsidR="00FA29EC" w:rsidRPr="00DF4B86" w:rsidRDefault="00FA29EC" w:rsidP="00DF4B86">
            <w:pPr>
              <w:widowControl w:val="0"/>
              <w:rPr>
                <w:rFonts w:eastAsia="Calibri"/>
                <w:szCs w:val="22"/>
                <w:lang w:eastAsia="en-US"/>
              </w:rPr>
            </w:pPr>
            <w:r w:rsidRPr="00DF4B86">
              <w:rPr>
                <w:rFonts w:eastAsia="Calibri"/>
                <w:b/>
                <w:szCs w:val="22"/>
                <w:lang w:eastAsia="en-US"/>
              </w:rPr>
              <w:t>Tema.</w:t>
            </w:r>
            <w:r w:rsidR="00DF4B86">
              <w:rPr>
                <w:rFonts w:eastAsia="Calibri"/>
                <w:b/>
                <w:szCs w:val="22"/>
                <w:lang w:eastAsia="en-US"/>
              </w:rPr>
              <w:t xml:space="preserve"> </w:t>
            </w:r>
            <w:r w:rsidRPr="00DF4B86">
              <w:rPr>
                <w:rFonts w:eastAsia="Calibri"/>
                <w:szCs w:val="22"/>
                <w:lang w:eastAsia="en-US"/>
              </w:rPr>
              <w:t>Žemės ūkio gyvulių ir paukščių neužkrečiamos ligos.</w:t>
            </w:r>
          </w:p>
          <w:p w:rsidR="00FA29EC" w:rsidRPr="00DF4B86" w:rsidRDefault="00FA29EC" w:rsidP="00DF4B86">
            <w:pPr>
              <w:widowControl w:val="0"/>
              <w:numPr>
                <w:ilvl w:val="0"/>
                <w:numId w:val="80"/>
              </w:numPr>
              <w:ind w:left="0" w:firstLine="0"/>
              <w:rPr>
                <w:rFonts w:eastAsia="Calibri"/>
                <w:szCs w:val="22"/>
                <w:lang w:eastAsia="en-US"/>
              </w:rPr>
            </w:pPr>
            <w:r w:rsidRPr="00DF4B86">
              <w:rPr>
                <w:rFonts w:eastAsia="Calibri"/>
                <w:szCs w:val="22"/>
                <w:lang w:eastAsia="en-US"/>
              </w:rPr>
              <w:t>Žinoti pagrindines žemės ūkio gyvulių ir paukščių neužkrečiamas ligas.</w:t>
            </w:r>
          </w:p>
          <w:p w:rsidR="00FA29EC" w:rsidRPr="00DF4B86" w:rsidRDefault="00FA29EC"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Žemės ūkio gyvulių ir paukščių užkrečiamos ligos.</w:t>
            </w:r>
          </w:p>
          <w:p w:rsidR="00FA29EC" w:rsidRPr="00DF4B86" w:rsidRDefault="00FA29EC" w:rsidP="00DF4B86">
            <w:pPr>
              <w:widowControl w:val="0"/>
              <w:numPr>
                <w:ilvl w:val="0"/>
                <w:numId w:val="80"/>
              </w:numPr>
              <w:ind w:left="0" w:firstLine="0"/>
              <w:rPr>
                <w:rFonts w:eastAsia="Calibri"/>
                <w:szCs w:val="22"/>
                <w:lang w:eastAsia="en-US"/>
              </w:rPr>
            </w:pPr>
            <w:r w:rsidRPr="00DF4B86">
              <w:rPr>
                <w:rFonts w:eastAsia="Calibri"/>
                <w:szCs w:val="22"/>
                <w:lang w:eastAsia="en-US"/>
              </w:rPr>
              <w:t>Žinoti pagrindines žemės ūkio gyvulių ir paukščių užkrečiamas ligas.</w:t>
            </w:r>
          </w:p>
          <w:p w:rsidR="00FA29EC" w:rsidRPr="00DF4B86" w:rsidRDefault="00FA29EC"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Ligos bendros gyvuliams ir žmonėms.</w:t>
            </w:r>
          </w:p>
          <w:p w:rsidR="00FA29EC" w:rsidRPr="00DF4B86" w:rsidRDefault="00FA29EC" w:rsidP="00DF4B86">
            <w:pPr>
              <w:widowControl w:val="0"/>
              <w:numPr>
                <w:ilvl w:val="0"/>
                <w:numId w:val="80"/>
              </w:numPr>
              <w:ind w:left="0" w:firstLine="0"/>
            </w:pPr>
            <w:r w:rsidRPr="00DF4B86">
              <w:t>Išvardinti ligas bendras gyvuliams ir žmonėms.</w:t>
            </w:r>
          </w:p>
        </w:tc>
        <w:tc>
          <w:tcPr>
            <w:tcW w:w="1570" w:type="pct"/>
            <w:shd w:val="clear" w:color="auto" w:fill="auto"/>
          </w:tcPr>
          <w:p w:rsidR="0069479E" w:rsidRPr="00DF4B86" w:rsidRDefault="00F84E8F" w:rsidP="00DF4B86">
            <w:pPr>
              <w:widowControl w:val="0"/>
              <w:rPr>
                <w:rFonts w:eastAsia="Calibri"/>
                <w:szCs w:val="22"/>
                <w:lang w:eastAsia="en-US"/>
              </w:rPr>
            </w:pPr>
            <w:r w:rsidRPr="00DF4B86">
              <w:rPr>
                <w:rFonts w:eastAsia="Calibri"/>
                <w:szCs w:val="22"/>
                <w:lang w:eastAsia="en-US"/>
              </w:rPr>
              <w:t>Apibūdintos</w:t>
            </w:r>
            <w:r w:rsidR="00DF4B86">
              <w:rPr>
                <w:rFonts w:eastAsia="Calibri"/>
                <w:szCs w:val="22"/>
                <w:lang w:eastAsia="en-US"/>
              </w:rPr>
              <w:t xml:space="preserve"> </w:t>
            </w:r>
            <w:r w:rsidR="0069479E" w:rsidRPr="00DF4B86">
              <w:rPr>
                <w:rFonts w:eastAsia="Calibri"/>
                <w:szCs w:val="22"/>
                <w:lang w:eastAsia="en-US"/>
              </w:rPr>
              <w:t xml:space="preserve">pagrindines žemės ūkio </w:t>
            </w:r>
            <w:r w:rsidRPr="00DF4B86">
              <w:rPr>
                <w:rFonts w:eastAsia="Calibri"/>
                <w:szCs w:val="22"/>
                <w:lang w:eastAsia="en-US"/>
              </w:rPr>
              <w:t>gyvulių ir paukščių neužkrečiamo</w:t>
            </w:r>
            <w:r w:rsidR="0069479E" w:rsidRPr="00DF4B86">
              <w:rPr>
                <w:rFonts w:eastAsia="Calibri"/>
                <w:szCs w:val="22"/>
                <w:lang w:eastAsia="en-US"/>
              </w:rPr>
              <w:t>s ir užkrečiam</w:t>
            </w:r>
            <w:r w:rsidRPr="00DF4B86">
              <w:rPr>
                <w:rFonts w:eastAsia="Calibri"/>
                <w:szCs w:val="22"/>
                <w:lang w:eastAsia="en-US"/>
              </w:rPr>
              <w:t>os ligo</w:t>
            </w:r>
            <w:r w:rsidR="0069479E" w:rsidRPr="00DF4B86">
              <w:rPr>
                <w:rFonts w:eastAsia="Calibri"/>
                <w:szCs w:val="22"/>
                <w:lang w:eastAsia="en-US"/>
              </w:rPr>
              <w:t>s, jų skirtum</w:t>
            </w:r>
            <w:r w:rsidRPr="00DF4B86">
              <w:rPr>
                <w:rFonts w:eastAsia="Calibri"/>
                <w:szCs w:val="22"/>
                <w:lang w:eastAsia="en-US"/>
              </w:rPr>
              <w:t>ai</w:t>
            </w:r>
            <w:r w:rsidR="0069479E" w:rsidRPr="00DF4B86">
              <w:rPr>
                <w:rFonts w:eastAsia="Calibri"/>
                <w:szCs w:val="22"/>
                <w:lang w:eastAsia="en-US"/>
              </w:rPr>
              <w:t>.</w:t>
            </w:r>
          </w:p>
          <w:p w:rsidR="00FA29EC" w:rsidRPr="00DF4B86" w:rsidRDefault="0069479E" w:rsidP="00DF4B86">
            <w:pPr>
              <w:widowControl w:val="0"/>
              <w:rPr>
                <w:bCs/>
                <w:iCs/>
                <w:lang w:val="de-DE"/>
              </w:rPr>
            </w:pPr>
            <w:r w:rsidRPr="00DF4B86">
              <w:t>Apibūdin</w:t>
            </w:r>
            <w:r w:rsidR="00F84E8F" w:rsidRPr="00DF4B86">
              <w:t>tos</w:t>
            </w:r>
            <w:r w:rsidRPr="00DF4B86">
              <w:t xml:space="preserve"> lig</w:t>
            </w:r>
            <w:r w:rsidR="00F84E8F" w:rsidRPr="00DF4B86">
              <w:t>o</w:t>
            </w:r>
            <w:r w:rsidRPr="00DF4B86">
              <w:t>s bendr</w:t>
            </w:r>
            <w:r w:rsidR="00F84E8F" w:rsidRPr="00DF4B86">
              <w:t>o</w:t>
            </w:r>
            <w:r w:rsidRPr="00DF4B86">
              <w:t>s žmonėms ir gyvuliams.</w:t>
            </w:r>
          </w:p>
        </w:tc>
      </w:tr>
      <w:tr w:rsidR="00DF4B86" w:rsidRPr="00DF4B86" w:rsidTr="00C609BF">
        <w:trPr>
          <w:trHeight w:val="57"/>
          <w:jc w:val="center"/>
        </w:trPr>
        <w:tc>
          <w:tcPr>
            <w:tcW w:w="1142" w:type="pct"/>
            <w:shd w:val="clear" w:color="auto" w:fill="auto"/>
          </w:tcPr>
          <w:p w:rsidR="00FA29EC" w:rsidRPr="00DF4B86" w:rsidRDefault="0069479E" w:rsidP="00C609BF">
            <w:pPr>
              <w:widowControl w:val="0"/>
            </w:pPr>
            <w:r w:rsidRPr="00DF4B86">
              <w:t>3. Susipažinti su farmakologijos pagrindais.</w:t>
            </w:r>
          </w:p>
        </w:tc>
        <w:tc>
          <w:tcPr>
            <w:tcW w:w="2288" w:type="pct"/>
            <w:shd w:val="clear" w:color="auto" w:fill="auto"/>
          </w:tcPr>
          <w:p w:rsidR="0069479E" w:rsidRPr="00F23E64" w:rsidRDefault="0069479E" w:rsidP="00DF4B86">
            <w:pPr>
              <w:widowControl w:val="0"/>
              <w:rPr>
                <w:b/>
              </w:rPr>
            </w:pPr>
            <w:r w:rsidRPr="00F23E64">
              <w:rPr>
                <w:b/>
              </w:rPr>
              <w:t xml:space="preserve">Tema. </w:t>
            </w:r>
            <w:r w:rsidRPr="00F23E64">
              <w:t>Vaistingųjų medžiagų ir nuodų sąvoka.</w:t>
            </w:r>
          </w:p>
          <w:p w:rsidR="0069479E" w:rsidRPr="00DF4B86" w:rsidRDefault="0069479E" w:rsidP="00DF4B86">
            <w:pPr>
              <w:widowControl w:val="0"/>
              <w:numPr>
                <w:ilvl w:val="0"/>
                <w:numId w:val="80"/>
              </w:numPr>
              <w:ind w:left="0" w:firstLine="0"/>
              <w:rPr>
                <w:lang w:val="en-US"/>
              </w:rPr>
            </w:pPr>
            <w:r w:rsidRPr="00DF4B86">
              <w:rPr>
                <w:lang w:val="en-US"/>
              </w:rPr>
              <w:t>Apibūdinti vaistingąsias medžiagas.</w:t>
            </w:r>
          </w:p>
          <w:p w:rsidR="0069479E" w:rsidRPr="00DF4B86" w:rsidRDefault="0069479E" w:rsidP="00DF4B86">
            <w:pPr>
              <w:widowControl w:val="0"/>
              <w:numPr>
                <w:ilvl w:val="0"/>
                <w:numId w:val="80"/>
              </w:numPr>
              <w:ind w:left="0" w:firstLine="0"/>
              <w:rPr>
                <w:lang w:val="en-US"/>
              </w:rPr>
            </w:pPr>
            <w:r w:rsidRPr="00DF4B86">
              <w:rPr>
                <w:lang w:val="en-US"/>
              </w:rPr>
              <w:t>Apibūdinti nuodus.</w:t>
            </w:r>
          </w:p>
          <w:p w:rsidR="0069479E" w:rsidRPr="00F23E64" w:rsidRDefault="0069479E" w:rsidP="00DF4B86">
            <w:pPr>
              <w:widowControl w:val="0"/>
              <w:rPr>
                <w:b/>
                <w:lang w:val="fr-FR"/>
              </w:rPr>
            </w:pPr>
            <w:r w:rsidRPr="00F23E64">
              <w:rPr>
                <w:b/>
                <w:lang w:val="fr-FR"/>
              </w:rPr>
              <w:t xml:space="preserve">Tema. </w:t>
            </w:r>
            <w:r w:rsidRPr="00F23E64">
              <w:rPr>
                <w:lang w:val="fr-FR"/>
              </w:rPr>
              <w:t>Vaistų dozės ir formos.</w:t>
            </w:r>
          </w:p>
          <w:p w:rsidR="0069479E" w:rsidRPr="00F23E64" w:rsidRDefault="0069479E" w:rsidP="00DF4B86">
            <w:pPr>
              <w:widowControl w:val="0"/>
              <w:numPr>
                <w:ilvl w:val="0"/>
                <w:numId w:val="81"/>
              </w:numPr>
              <w:ind w:left="0" w:firstLine="0"/>
              <w:rPr>
                <w:lang w:val="fr-FR"/>
              </w:rPr>
            </w:pPr>
            <w:r w:rsidRPr="00F23E64">
              <w:rPr>
                <w:lang w:val="fr-FR"/>
              </w:rPr>
              <w:t>Žinoti vaistų skyrimo dozes gyvuliams.</w:t>
            </w:r>
          </w:p>
          <w:p w:rsidR="00FA29EC" w:rsidRPr="00DF4B86" w:rsidRDefault="0069479E" w:rsidP="00DF4B86">
            <w:pPr>
              <w:widowControl w:val="0"/>
              <w:numPr>
                <w:ilvl w:val="0"/>
                <w:numId w:val="81"/>
              </w:numPr>
              <w:ind w:left="0" w:firstLine="0"/>
              <w:rPr>
                <w:rFonts w:eastAsia="Calibri"/>
                <w:b/>
                <w:szCs w:val="22"/>
                <w:lang w:eastAsia="en-US"/>
              </w:rPr>
            </w:pPr>
            <w:r w:rsidRPr="00DF4B86">
              <w:t>Susipažinti su vaistų formomis.</w:t>
            </w:r>
          </w:p>
        </w:tc>
        <w:tc>
          <w:tcPr>
            <w:tcW w:w="1570" w:type="pct"/>
            <w:shd w:val="clear" w:color="auto" w:fill="auto"/>
          </w:tcPr>
          <w:p w:rsidR="00FA29EC" w:rsidRPr="00DF4B86" w:rsidRDefault="0069479E" w:rsidP="00DF4B86">
            <w:pPr>
              <w:widowControl w:val="0"/>
              <w:rPr>
                <w:bCs/>
                <w:iCs/>
                <w:lang w:val="de-DE"/>
              </w:rPr>
            </w:pPr>
            <w:r w:rsidRPr="00DF4B86">
              <w:t>P</w:t>
            </w:r>
            <w:r w:rsidR="00A315DC" w:rsidRPr="00DF4B86">
              <w:t>areng</w:t>
            </w:r>
            <w:r w:rsidR="00F84E8F" w:rsidRPr="00DF4B86">
              <w:t>tos</w:t>
            </w:r>
            <w:r w:rsidRPr="00DF4B86">
              <w:t xml:space="preserve"> </w:t>
            </w:r>
            <w:r w:rsidR="00F84E8F" w:rsidRPr="00DF4B86">
              <w:t>vaistų formo</w:t>
            </w:r>
            <w:r w:rsidRPr="00DF4B86">
              <w:t>s ir doz</w:t>
            </w:r>
            <w:r w:rsidR="00F84E8F" w:rsidRPr="00DF4B86">
              <w:t>ė</w:t>
            </w:r>
            <w:r w:rsidRPr="00DF4B86">
              <w:t>s.</w:t>
            </w:r>
          </w:p>
        </w:tc>
      </w:tr>
      <w:tr w:rsidR="00DF4B86" w:rsidRPr="00DF4B86" w:rsidTr="00C609BF">
        <w:trPr>
          <w:trHeight w:val="57"/>
          <w:jc w:val="center"/>
        </w:trPr>
        <w:tc>
          <w:tcPr>
            <w:tcW w:w="1142" w:type="pct"/>
          </w:tcPr>
          <w:p w:rsidR="00FA29EC" w:rsidRPr="00DF4B86" w:rsidRDefault="0069479E" w:rsidP="00C609BF">
            <w:pPr>
              <w:widowControl w:val="0"/>
            </w:pPr>
            <w:r w:rsidRPr="00DF4B86">
              <w:t>4. Susipažinti su žemės ūkio gyvulių ir paukščių ligų profilaktika.</w:t>
            </w:r>
          </w:p>
        </w:tc>
        <w:tc>
          <w:tcPr>
            <w:tcW w:w="2288" w:type="pct"/>
          </w:tcPr>
          <w:p w:rsidR="0069479E" w:rsidRPr="00DF4B86" w:rsidRDefault="0069479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Neužkrečiamų ligų profilaktika.</w:t>
            </w:r>
          </w:p>
          <w:p w:rsidR="0069479E" w:rsidRPr="00F23E64" w:rsidRDefault="0069479E" w:rsidP="00DF4B86">
            <w:pPr>
              <w:widowControl w:val="0"/>
              <w:numPr>
                <w:ilvl w:val="0"/>
                <w:numId w:val="83"/>
              </w:numPr>
              <w:ind w:left="0" w:firstLine="0"/>
              <w:rPr>
                <w:rFonts w:eastAsia="Calibri"/>
                <w:szCs w:val="22"/>
                <w:lang w:val="fr-FR" w:eastAsia="en-US"/>
              </w:rPr>
            </w:pPr>
            <w:r w:rsidRPr="00F23E64">
              <w:rPr>
                <w:rFonts w:eastAsia="Calibri"/>
                <w:szCs w:val="22"/>
                <w:lang w:val="fr-FR" w:eastAsia="en-US"/>
              </w:rPr>
              <w:t>Išvardinti pagrindines neužkrečiamų ligų profilaktikos priemones.</w:t>
            </w:r>
          </w:p>
          <w:p w:rsidR="0069479E" w:rsidRPr="00DF4B86" w:rsidRDefault="0069479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Užkrečiamų ligų profilaktika.</w:t>
            </w:r>
          </w:p>
          <w:p w:rsidR="0069479E" w:rsidRPr="00DF4B86" w:rsidRDefault="0069479E" w:rsidP="00DF4B86">
            <w:pPr>
              <w:widowControl w:val="0"/>
              <w:numPr>
                <w:ilvl w:val="0"/>
                <w:numId w:val="82"/>
              </w:numPr>
              <w:ind w:left="0" w:firstLine="0"/>
              <w:rPr>
                <w:rFonts w:eastAsia="Calibri"/>
                <w:szCs w:val="22"/>
                <w:lang w:val="en-US" w:eastAsia="en-US"/>
              </w:rPr>
            </w:pPr>
            <w:r w:rsidRPr="00DF4B86">
              <w:rPr>
                <w:rFonts w:eastAsia="Calibri"/>
                <w:szCs w:val="22"/>
                <w:lang w:val="en-US" w:eastAsia="en-US"/>
              </w:rPr>
              <w:t>Žinoti pagrindines užkrečiamų ligų profilaktikos priemones.</w:t>
            </w:r>
          </w:p>
          <w:p w:rsidR="0069479E" w:rsidRPr="00DF4B86" w:rsidRDefault="0069479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Veterinarinė parazitologija.</w:t>
            </w:r>
          </w:p>
          <w:p w:rsidR="0069479E" w:rsidRPr="00DF4B86" w:rsidRDefault="0069479E" w:rsidP="00DF4B86">
            <w:pPr>
              <w:widowControl w:val="0"/>
              <w:numPr>
                <w:ilvl w:val="0"/>
                <w:numId w:val="82"/>
              </w:numPr>
              <w:ind w:left="0" w:firstLine="0"/>
              <w:rPr>
                <w:rFonts w:eastAsia="Calibri"/>
                <w:szCs w:val="22"/>
                <w:lang w:val="en-US" w:eastAsia="en-US"/>
              </w:rPr>
            </w:pPr>
            <w:r w:rsidRPr="00DF4B86">
              <w:rPr>
                <w:rFonts w:eastAsia="Calibri"/>
                <w:szCs w:val="22"/>
                <w:lang w:val="en-US" w:eastAsia="en-US"/>
              </w:rPr>
              <w:t>Apibūdinti invazinių ligų sukėlėjus.</w:t>
            </w:r>
          </w:p>
          <w:p w:rsidR="00FA29EC" w:rsidRPr="00DF4B86" w:rsidRDefault="0069479E" w:rsidP="00DF4B86">
            <w:pPr>
              <w:widowControl w:val="0"/>
              <w:numPr>
                <w:ilvl w:val="0"/>
                <w:numId w:val="82"/>
              </w:numPr>
              <w:ind w:left="0" w:firstLine="0"/>
            </w:pPr>
            <w:r w:rsidRPr="00DF4B86">
              <w:t>Žinoti pagrindines invazines ligas, jų daromus nuostolius.</w:t>
            </w:r>
          </w:p>
        </w:tc>
        <w:tc>
          <w:tcPr>
            <w:tcW w:w="1570" w:type="pct"/>
          </w:tcPr>
          <w:p w:rsidR="00FA29EC" w:rsidRPr="00DF4B86" w:rsidRDefault="0069479E" w:rsidP="00DF4B86">
            <w:pPr>
              <w:widowControl w:val="0"/>
              <w:rPr>
                <w:rFonts w:eastAsia="Calibri"/>
                <w:b/>
                <w:bCs/>
                <w:szCs w:val="22"/>
                <w:lang w:eastAsia="en-US"/>
              </w:rPr>
            </w:pPr>
            <w:r w:rsidRPr="00DF4B86">
              <w:t>Paaiškin</w:t>
            </w:r>
            <w:r w:rsidR="003A42DB" w:rsidRPr="00DF4B86">
              <w:t>ta</w:t>
            </w:r>
            <w:r w:rsidRPr="00DF4B86">
              <w:t xml:space="preserve"> pr</w:t>
            </w:r>
            <w:r w:rsidR="003A42DB" w:rsidRPr="00DF4B86">
              <w:t>ofilaktikos priemonių prevencija</w:t>
            </w:r>
            <w:r w:rsidRPr="00DF4B86">
              <w:t xml:space="preserve">. </w:t>
            </w:r>
            <w:r w:rsidR="003A42DB" w:rsidRPr="00DF4B86">
              <w:t>Išvardinti</w:t>
            </w:r>
            <w:r w:rsidRPr="00DF4B86">
              <w:t xml:space="preserve"> invazinių ligų sukėlėj</w:t>
            </w:r>
            <w:r w:rsidR="003A42DB" w:rsidRPr="00DF4B86">
              <w:t xml:space="preserve">ai, ligos ir jų daromi </w:t>
            </w:r>
            <w:r w:rsidRPr="00DF4B86">
              <w:t>nuostoli</w:t>
            </w:r>
            <w:r w:rsidR="003A42DB" w:rsidRPr="00DF4B86">
              <w:t>ai</w:t>
            </w:r>
            <w:r w:rsidRPr="00DF4B86">
              <w:t>.</w:t>
            </w:r>
          </w:p>
        </w:tc>
      </w:tr>
      <w:tr w:rsidR="00DF4B86" w:rsidRPr="00DF4B86" w:rsidTr="00C609BF">
        <w:trPr>
          <w:trHeight w:val="57"/>
          <w:jc w:val="center"/>
        </w:trPr>
        <w:tc>
          <w:tcPr>
            <w:tcW w:w="1142" w:type="pct"/>
          </w:tcPr>
          <w:p w:rsidR="00FA29EC" w:rsidRPr="00DF4B86" w:rsidRDefault="0069479E" w:rsidP="00C609BF">
            <w:pPr>
              <w:widowControl w:val="0"/>
            </w:pPr>
            <w:r w:rsidRPr="00DF4B86">
              <w:t>5. Atpažinti sergančius gyvulius, apibūdinti ligos požymius.</w:t>
            </w:r>
          </w:p>
        </w:tc>
        <w:tc>
          <w:tcPr>
            <w:tcW w:w="2288" w:type="pct"/>
          </w:tcPr>
          <w:p w:rsidR="0069479E" w:rsidRPr="00DF4B86" w:rsidRDefault="0069479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Sergančių gyvulių pažinimas.</w:t>
            </w:r>
          </w:p>
          <w:p w:rsidR="0069479E" w:rsidRPr="00DF4B86" w:rsidRDefault="0069479E" w:rsidP="00DF4B86">
            <w:pPr>
              <w:widowControl w:val="0"/>
              <w:numPr>
                <w:ilvl w:val="0"/>
                <w:numId w:val="84"/>
              </w:numPr>
              <w:ind w:left="0" w:firstLine="0"/>
              <w:rPr>
                <w:rFonts w:eastAsia="Calibri"/>
                <w:szCs w:val="22"/>
                <w:lang w:val="en-US" w:eastAsia="en-US"/>
              </w:rPr>
            </w:pPr>
            <w:r w:rsidRPr="00DF4B86">
              <w:rPr>
                <w:rFonts w:eastAsia="Calibri"/>
                <w:szCs w:val="22"/>
                <w:lang w:val="en-US" w:eastAsia="en-US"/>
              </w:rPr>
              <w:t>Stebėti gyvulio elgseną.</w:t>
            </w:r>
          </w:p>
          <w:p w:rsidR="0069479E" w:rsidRPr="00DF4B86" w:rsidRDefault="0069479E" w:rsidP="00DF4B86">
            <w:pPr>
              <w:widowControl w:val="0"/>
              <w:numPr>
                <w:ilvl w:val="0"/>
                <w:numId w:val="84"/>
              </w:numPr>
              <w:ind w:left="0" w:firstLine="0"/>
              <w:rPr>
                <w:rFonts w:eastAsia="Calibri"/>
                <w:szCs w:val="22"/>
                <w:lang w:val="en-US" w:eastAsia="en-US"/>
              </w:rPr>
            </w:pPr>
            <w:r w:rsidRPr="00DF4B86">
              <w:rPr>
                <w:rFonts w:eastAsia="Calibri"/>
                <w:szCs w:val="22"/>
                <w:lang w:val="en-US" w:eastAsia="en-US"/>
              </w:rPr>
              <w:t>Pamatuoti kūno temperatūrą.</w:t>
            </w:r>
          </w:p>
          <w:p w:rsidR="0069479E" w:rsidRPr="00DF4B86" w:rsidRDefault="0069479E" w:rsidP="00DF4B86">
            <w:pPr>
              <w:widowControl w:val="0"/>
              <w:numPr>
                <w:ilvl w:val="0"/>
                <w:numId w:val="84"/>
              </w:numPr>
              <w:ind w:left="0" w:firstLine="0"/>
              <w:rPr>
                <w:rFonts w:eastAsia="Calibri"/>
                <w:szCs w:val="22"/>
                <w:lang w:val="en-US" w:eastAsia="en-US"/>
              </w:rPr>
            </w:pPr>
            <w:r w:rsidRPr="00DF4B86">
              <w:rPr>
                <w:rFonts w:eastAsia="Calibri"/>
                <w:szCs w:val="22"/>
                <w:lang w:val="en-US" w:eastAsia="en-US"/>
              </w:rPr>
              <w:t>Apžiūrėti gyvulio gleivines.</w:t>
            </w:r>
          </w:p>
          <w:p w:rsidR="0069479E" w:rsidRPr="00DF4B86" w:rsidRDefault="0069479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Ligos nustatymas.</w:t>
            </w:r>
          </w:p>
          <w:p w:rsidR="00FA29EC" w:rsidRPr="00DF4B86" w:rsidRDefault="0069479E" w:rsidP="00DF4B86">
            <w:pPr>
              <w:widowControl w:val="0"/>
              <w:numPr>
                <w:ilvl w:val="0"/>
                <w:numId w:val="85"/>
              </w:numPr>
              <w:ind w:left="0" w:firstLine="0"/>
            </w:pPr>
            <w:r w:rsidRPr="00DF4B86">
              <w:t>Apibūdinti sergančio gyvulio požymius, tinkamai pateikti informaciją veterinarijos specialistui</w:t>
            </w:r>
          </w:p>
        </w:tc>
        <w:tc>
          <w:tcPr>
            <w:tcW w:w="1570" w:type="pct"/>
          </w:tcPr>
          <w:p w:rsidR="00FA29EC" w:rsidRPr="00DF4B86" w:rsidRDefault="0069479E" w:rsidP="00DF4B86">
            <w:pPr>
              <w:widowControl w:val="0"/>
              <w:rPr>
                <w:rFonts w:eastAsia="Calibri"/>
                <w:b/>
                <w:szCs w:val="22"/>
                <w:lang w:val="en-US" w:eastAsia="en-US"/>
              </w:rPr>
            </w:pPr>
            <w:r w:rsidRPr="00DF4B86">
              <w:t>Į</w:t>
            </w:r>
            <w:r w:rsidR="003A42DB" w:rsidRPr="00DF4B86">
              <w:t>vertinti</w:t>
            </w:r>
            <w:r w:rsidRPr="00DF4B86">
              <w:t xml:space="preserve"> gyvulio egzogenini</w:t>
            </w:r>
            <w:r w:rsidR="003A42DB" w:rsidRPr="00DF4B86">
              <w:t xml:space="preserve">ai </w:t>
            </w:r>
            <w:r w:rsidRPr="00DF4B86">
              <w:t>požymi</w:t>
            </w:r>
            <w:r w:rsidR="003A42DB" w:rsidRPr="00DF4B86">
              <w:t>ai</w:t>
            </w:r>
            <w:r w:rsidRPr="00DF4B86">
              <w:t>.</w:t>
            </w:r>
          </w:p>
        </w:tc>
      </w:tr>
      <w:tr w:rsidR="00DF4B86" w:rsidRPr="00DF4B86" w:rsidTr="00C609BF">
        <w:trPr>
          <w:trHeight w:val="57"/>
          <w:jc w:val="center"/>
        </w:trPr>
        <w:tc>
          <w:tcPr>
            <w:tcW w:w="1142" w:type="pct"/>
          </w:tcPr>
          <w:p w:rsidR="0069479E" w:rsidRPr="00DF4B86" w:rsidRDefault="0069479E" w:rsidP="00C609BF">
            <w:pPr>
              <w:widowControl w:val="0"/>
            </w:pPr>
            <w:r w:rsidRPr="00DF4B86">
              <w:t>6. Mokėti sergančius gyvulius slaugyti ir prižiūrėti.</w:t>
            </w:r>
          </w:p>
        </w:tc>
        <w:tc>
          <w:tcPr>
            <w:tcW w:w="2288" w:type="pct"/>
          </w:tcPr>
          <w:p w:rsidR="0069479E" w:rsidRPr="00DF4B86" w:rsidRDefault="0069479E"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Medikamentų sudavimas.</w:t>
            </w:r>
          </w:p>
          <w:p w:rsidR="0069479E" w:rsidRPr="00F23E64" w:rsidRDefault="0069479E" w:rsidP="00DF4B86">
            <w:pPr>
              <w:widowControl w:val="0"/>
              <w:numPr>
                <w:ilvl w:val="0"/>
                <w:numId w:val="85"/>
              </w:numPr>
              <w:ind w:left="0" w:firstLine="0"/>
              <w:rPr>
                <w:rFonts w:eastAsia="Calibri"/>
                <w:szCs w:val="22"/>
                <w:lang w:val="fr-FR" w:eastAsia="en-US"/>
              </w:rPr>
            </w:pPr>
            <w:r w:rsidRPr="00F23E64">
              <w:rPr>
                <w:rFonts w:eastAsia="Calibri"/>
                <w:szCs w:val="22"/>
                <w:lang w:val="fr-FR" w:eastAsia="en-US"/>
              </w:rPr>
              <w:t>Suduoti gyvuliui medikamentus su pašaru.</w:t>
            </w:r>
          </w:p>
          <w:p w:rsidR="0069479E" w:rsidRPr="00DF4B86" w:rsidRDefault="0069479E" w:rsidP="00DF4B86">
            <w:pPr>
              <w:widowControl w:val="0"/>
              <w:numPr>
                <w:ilvl w:val="0"/>
                <w:numId w:val="85"/>
              </w:numPr>
              <w:ind w:left="0" w:firstLine="0"/>
              <w:rPr>
                <w:rFonts w:eastAsia="Calibri"/>
                <w:szCs w:val="22"/>
                <w:lang w:val="en-US" w:eastAsia="en-US"/>
              </w:rPr>
            </w:pPr>
            <w:r w:rsidRPr="00DF4B86">
              <w:rPr>
                <w:rFonts w:eastAsia="Calibri"/>
                <w:szCs w:val="22"/>
                <w:lang w:val="en-US" w:eastAsia="en-US"/>
              </w:rPr>
              <w:t>Suduoti medikamentus pro burną.</w:t>
            </w:r>
          </w:p>
          <w:p w:rsidR="0069479E" w:rsidRPr="00DF4B86" w:rsidRDefault="0069479E" w:rsidP="00DF4B86">
            <w:pPr>
              <w:widowControl w:val="0"/>
              <w:numPr>
                <w:ilvl w:val="0"/>
                <w:numId w:val="85"/>
              </w:numPr>
              <w:ind w:left="0" w:firstLine="0"/>
              <w:rPr>
                <w:rFonts w:eastAsia="Calibri"/>
                <w:szCs w:val="22"/>
                <w:lang w:val="en-US" w:eastAsia="en-US"/>
              </w:rPr>
            </w:pPr>
            <w:r w:rsidRPr="00DF4B86">
              <w:rPr>
                <w:rFonts w:eastAsia="Calibri"/>
                <w:szCs w:val="22"/>
                <w:lang w:val="en-US" w:eastAsia="en-US"/>
              </w:rPr>
              <w:t>Suleisti medikamentus į raumenis.</w:t>
            </w:r>
          </w:p>
          <w:p w:rsidR="0069479E" w:rsidRPr="00DF4B86" w:rsidRDefault="0069479E"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Sergančio gyvulio priežiūra.</w:t>
            </w:r>
          </w:p>
          <w:p w:rsidR="0069479E" w:rsidRPr="00DF4B86" w:rsidRDefault="0069479E" w:rsidP="00DF4B86">
            <w:pPr>
              <w:widowControl w:val="0"/>
              <w:numPr>
                <w:ilvl w:val="0"/>
                <w:numId w:val="86"/>
              </w:numPr>
              <w:ind w:left="0" w:firstLine="0"/>
              <w:rPr>
                <w:rFonts w:eastAsia="Calibri"/>
                <w:szCs w:val="22"/>
                <w:lang w:val="en-US" w:eastAsia="en-US"/>
              </w:rPr>
            </w:pPr>
            <w:r w:rsidRPr="00DF4B86">
              <w:rPr>
                <w:rFonts w:eastAsia="Calibri"/>
                <w:szCs w:val="22"/>
                <w:lang w:val="en-US" w:eastAsia="en-US"/>
              </w:rPr>
              <w:t>Pašerti gulintį gyvulį.</w:t>
            </w:r>
          </w:p>
          <w:p w:rsidR="0069479E" w:rsidRPr="00DF4B86" w:rsidRDefault="0069479E" w:rsidP="00DF4B86">
            <w:pPr>
              <w:widowControl w:val="0"/>
              <w:numPr>
                <w:ilvl w:val="0"/>
                <w:numId w:val="86"/>
              </w:numPr>
              <w:ind w:left="0" w:firstLine="0"/>
              <w:rPr>
                <w:rFonts w:eastAsia="Calibri"/>
                <w:szCs w:val="22"/>
                <w:lang w:val="en-US" w:eastAsia="en-US"/>
              </w:rPr>
            </w:pPr>
            <w:r w:rsidRPr="00DF4B86">
              <w:rPr>
                <w:rFonts w:eastAsia="Calibri"/>
                <w:szCs w:val="22"/>
                <w:lang w:val="en-US" w:eastAsia="en-US"/>
              </w:rPr>
              <w:t>Pagirdyti gulintį gyvulį.</w:t>
            </w:r>
          </w:p>
          <w:p w:rsidR="0069479E" w:rsidRPr="00DF4B86" w:rsidRDefault="0069479E" w:rsidP="00DF4B86">
            <w:pPr>
              <w:widowControl w:val="0"/>
              <w:numPr>
                <w:ilvl w:val="0"/>
                <w:numId w:val="86"/>
              </w:numPr>
              <w:ind w:left="0" w:firstLine="0"/>
            </w:pPr>
            <w:r w:rsidRPr="00DF4B86">
              <w:t>Sutvarkyti guoliavietę</w:t>
            </w:r>
          </w:p>
        </w:tc>
        <w:tc>
          <w:tcPr>
            <w:tcW w:w="1570" w:type="pct"/>
          </w:tcPr>
          <w:p w:rsidR="0069479E" w:rsidRPr="00DF4B86" w:rsidRDefault="00BB6007" w:rsidP="00DF4B86">
            <w:pPr>
              <w:widowControl w:val="0"/>
              <w:rPr>
                <w:rFonts w:eastAsia="Calibri"/>
                <w:b/>
                <w:szCs w:val="22"/>
                <w:lang w:val="en-US" w:eastAsia="en-US"/>
              </w:rPr>
            </w:pPr>
            <w:r w:rsidRPr="00DF4B86">
              <w:t>Sulei</w:t>
            </w:r>
            <w:r w:rsidR="003A42DB" w:rsidRPr="00DF4B86">
              <w:t>sti</w:t>
            </w:r>
            <w:r w:rsidRPr="00DF4B86">
              <w:t xml:space="preserve"> vaist</w:t>
            </w:r>
            <w:r w:rsidR="003A42DB" w:rsidRPr="00DF4B86">
              <w:t>ai</w:t>
            </w:r>
            <w:r w:rsidRPr="00DF4B86">
              <w:t xml:space="preserve"> į gyvulio raumenis. </w:t>
            </w:r>
            <w:r w:rsidR="003A42DB" w:rsidRPr="00DF4B86">
              <w:t>Pakeisti gulinčio gyvulio padėtis.</w:t>
            </w:r>
          </w:p>
        </w:tc>
      </w:tr>
      <w:tr w:rsidR="00DF4B86" w:rsidRPr="00DF4B86" w:rsidTr="00C609BF">
        <w:trPr>
          <w:trHeight w:val="57"/>
          <w:jc w:val="center"/>
        </w:trPr>
        <w:tc>
          <w:tcPr>
            <w:tcW w:w="1142" w:type="pct"/>
          </w:tcPr>
          <w:p w:rsidR="0069479E" w:rsidRPr="00DF4B86" w:rsidRDefault="0069479E" w:rsidP="00C609BF">
            <w:pPr>
              <w:widowControl w:val="0"/>
              <w:rPr>
                <w:highlight w:val="yellow"/>
              </w:rPr>
            </w:pPr>
            <w:r w:rsidRPr="00DF4B86">
              <w:t xml:space="preserve">Mokymosi pasiekimų vertinimo kriterijai </w:t>
            </w:r>
          </w:p>
        </w:tc>
        <w:tc>
          <w:tcPr>
            <w:tcW w:w="3858" w:type="pct"/>
            <w:gridSpan w:val="2"/>
          </w:tcPr>
          <w:p w:rsidR="0069479E" w:rsidRPr="00DF4B86" w:rsidRDefault="0069479E" w:rsidP="00DF4B86">
            <w:pPr>
              <w:widowControl w:val="0"/>
              <w:rPr>
                <w:rFonts w:eastAsia="Calibri"/>
                <w:i/>
              </w:rPr>
            </w:pPr>
            <w:r w:rsidRPr="00DF4B86">
              <w:rPr>
                <w:rFonts w:eastAsia="Calibri"/>
                <w:i/>
              </w:rPr>
              <w:t>Suformuluojami vertinimo kriterijai, atskleidžiantys modulyje numatytų mokymo(si) rezultatų pasiekimą.</w:t>
            </w:r>
          </w:p>
        </w:tc>
      </w:tr>
      <w:tr w:rsidR="00DF4B86" w:rsidRPr="00DF4B86" w:rsidTr="00C609BF">
        <w:trPr>
          <w:trHeight w:val="57"/>
          <w:jc w:val="center"/>
        </w:trPr>
        <w:tc>
          <w:tcPr>
            <w:tcW w:w="1142" w:type="pct"/>
          </w:tcPr>
          <w:p w:rsidR="0069479E" w:rsidRPr="00DF4B86" w:rsidRDefault="0069479E" w:rsidP="00C609BF">
            <w:pPr>
              <w:widowControl w:val="0"/>
            </w:pPr>
            <w:r w:rsidRPr="00DF4B86">
              <w:t xml:space="preserve">Reikalavimai mokymui skirtiems metodiniams ir </w:t>
            </w:r>
            <w:r w:rsidRPr="00DF4B86">
              <w:lastRenderedPageBreak/>
              <w:t>materialiesiems ištekliams</w:t>
            </w:r>
          </w:p>
        </w:tc>
        <w:tc>
          <w:tcPr>
            <w:tcW w:w="3858" w:type="pct"/>
            <w:gridSpan w:val="2"/>
          </w:tcPr>
          <w:p w:rsidR="0069479E" w:rsidRPr="00DF4B86" w:rsidRDefault="0069479E" w:rsidP="00DF4B86">
            <w:pPr>
              <w:widowControl w:val="0"/>
              <w:rPr>
                <w:rFonts w:eastAsia="Calibri"/>
                <w:i/>
              </w:rPr>
            </w:pPr>
            <w:r w:rsidRPr="00DF4B86">
              <w:rPr>
                <w:rFonts w:eastAsia="Calibri"/>
                <w:i/>
              </w:rPr>
              <w:lastRenderedPageBreak/>
              <w:t>Mokymo(si) medžiaga:</w:t>
            </w:r>
          </w:p>
          <w:p w:rsidR="00DF4B86" w:rsidRDefault="0069479E" w:rsidP="00DF4B86">
            <w:pPr>
              <w:widowControl w:val="0"/>
              <w:numPr>
                <w:ilvl w:val="0"/>
                <w:numId w:val="1"/>
              </w:numPr>
              <w:ind w:left="0" w:firstLine="0"/>
            </w:pPr>
            <w:r w:rsidRPr="00DF4B86">
              <w:t>vadovėliai,</w:t>
            </w:r>
          </w:p>
          <w:p w:rsidR="00DF4B86" w:rsidRDefault="0069479E" w:rsidP="00DF4B86">
            <w:pPr>
              <w:widowControl w:val="0"/>
              <w:numPr>
                <w:ilvl w:val="0"/>
                <w:numId w:val="1"/>
              </w:numPr>
              <w:ind w:left="0" w:firstLine="0"/>
            </w:pPr>
            <w:r w:rsidRPr="00DF4B86">
              <w:t>užduočių aprašai,</w:t>
            </w:r>
          </w:p>
          <w:p w:rsidR="00DF4B86" w:rsidRDefault="0069479E" w:rsidP="00DF4B86">
            <w:pPr>
              <w:widowControl w:val="0"/>
              <w:numPr>
                <w:ilvl w:val="0"/>
                <w:numId w:val="1"/>
              </w:numPr>
              <w:ind w:left="0" w:firstLine="0"/>
            </w:pPr>
            <w:r w:rsidRPr="00DF4B86">
              <w:lastRenderedPageBreak/>
              <w:t>specialioji literatūra,</w:t>
            </w:r>
          </w:p>
          <w:p w:rsidR="0069479E" w:rsidRPr="00DF4B86" w:rsidRDefault="0069479E" w:rsidP="00DF4B86">
            <w:pPr>
              <w:widowControl w:val="0"/>
              <w:numPr>
                <w:ilvl w:val="0"/>
                <w:numId w:val="1"/>
              </w:numPr>
              <w:ind w:left="0" w:firstLine="0"/>
              <w:rPr>
                <w:rFonts w:eastAsia="Calibri"/>
                <w:i/>
              </w:rPr>
            </w:pPr>
            <w:r w:rsidRPr="00DF4B86">
              <w:t>schemos, testai, plakatai, dalomoji medžiaga.</w:t>
            </w:r>
          </w:p>
          <w:p w:rsidR="0069479E" w:rsidRPr="00DF4B86" w:rsidRDefault="0069479E" w:rsidP="00DF4B86">
            <w:pPr>
              <w:widowControl w:val="0"/>
              <w:rPr>
                <w:rFonts w:eastAsia="Calibri"/>
                <w:i/>
              </w:rPr>
            </w:pPr>
            <w:r w:rsidRPr="00DF4B86">
              <w:rPr>
                <w:rFonts w:eastAsia="Calibri"/>
                <w:i/>
              </w:rPr>
              <w:t>Mokymo(si) priemonės:</w:t>
            </w:r>
          </w:p>
          <w:p w:rsidR="00DF4B86" w:rsidRDefault="0069479E" w:rsidP="00DF4B86">
            <w:pPr>
              <w:pStyle w:val="TableParagraph"/>
              <w:tabs>
                <w:tab w:val="clear" w:pos="171"/>
                <w:tab w:val="clear" w:pos="741"/>
              </w:tabs>
              <w:spacing w:line="240" w:lineRule="auto"/>
            </w:pPr>
            <w:r w:rsidRPr="00DF4B86">
              <w:t>maketai,</w:t>
            </w:r>
          </w:p>
          <w:p w:rsidR="0069479E" w:rsidRPr="00DF4B86" w:rsidRDefault="0069479E" w:rsidP="00DF4B86">
            <w:pPr>
              <w:pStyle w:val="TableParagraph"/>
              <w:tabs>
                <w:tab w:val="clear" w:pos="171"/>
                <w:tab w:val="clear" w:pos="741"/>
              </w:tabs>
              <w:spacing w:line="240" w:lineRule="auto"/>
            </w:pPr>
            <w:r w:rsidRPr="00DF4B86">
              <w:t>plakatai ir kitos priemonės.</w:t>
            </w:r>
          </w:p>
        </w:tc>
      </w:tr>
      <w:tr w:rsidR="00DF4B86" w:rsidRPr="00DF4B86" w:rsidTr="00C609BF">
        <w:trPr>
          <w:trHeight w:val="57"/>
          <w:jc w:val="center"/>
        </w:trPr>
        <w:tc>
          <w:tcPr>
            <w:tcW w:w="1142" w:type="pct"/>
          </w:tcPr>
          <w:p w:rsidR="0069479E" w:rsidRPr="00DF4B86" w:rsidRDefault="0069479E" w:rsidP="00C609BF">
            <w:pPr>
              <w:widowControl w:val="0"/>
            </w:pPr>
            <w:r w:rsidRPr="00DF4B86">
              <w:t>Reikalavimai teorinio ir praktinio mokymo vietai</w:t>
            </w:r>
          </w:p>
        </w:tc>
        <w:tc>
          <w:tcPr>
            <w:tcW w:w="3858" w:type="pct"/>
            <w:gridSpan w:val="2"/>
          </w:tcPr>
          <w:p w:rsidR="0069479E" w:rsidRPr="00DF4B86" w:rsidRDefault="0069479E"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69479E" w:rsidRPr="00F23E64" w:rsidRDefault="0069479E"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69479E" w:rsidRPr="00F23E64" w:rsidRDefault="0069479E"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69479E" w:rsidRPr="00F23E64" w:rsidRDefault="0069479E"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w:t>
            </w:r>
          </w:p>
          <w:p w:rsidR="0069479E" w:rsidRPr="00F23E64" w:rsidRDefault="0069479E" w:rsidP="00DF4B86">
            <w:pPr>
              <w:widowControl w:val="0"/>
              <w:rPr>
                <w:rFonts w:eastAsia="Calibri"/>
                <w:szCs w:val="22"/>
                <w:lang w:val="fr-FR" w:eastAsia="en-US"/>
              </w:rPr>
            </w:pPr>
            <w:r w:rsidRPr="00F23E64">
              <w:rPr>
                <w:rFonts w:eastAsia="Calibri"/>
                <w:szCs w:val="22"/>
                <w:lang w:val="fr-FR" w:eastAsia="en-US"/>
              </w:rPr>
              <w:t>Mokomoji ferma arba išvykos į ūkininko ūkio (žemės ūkio bendrovės) specializuotas fermas;</w:t>
            </w:r>
          </w:p>
          <w:p w:rsidR="0069479E" w:rsidRPr="00F23E64" w:rsidRDefault="0069479E" w:rsidP="00DF4B86">
            <w:pPr>
              <w:widowControl w:val="0"/>
              <w:rPr>
                <w:rFonts w:eastAsia="Calibri"/>
                <w:szCs w:val="22"/>
                <w:lang w:val="fr-FR" w:eastAsia="en-US"/>
              </w:rPr>
            </w:pPr>
            <w:r w:rsidRPr="00F23E64">
              <w:rPr>
                <w:rFonts w:eastAsia="Calibri"/>
                <w:szCs w:val="22"/>
                <w:lang w:val="fr-FR" w:eastAsia="en-US"/>
              </w:rPr>
              <w:t>Specializuota filmuota medžiaga;</w:t>
            </w:r>
          </w:p>
          <w:p w:rsidR="0069479E" w:rsidRPr="00DF4B86" w:rsidRDefault="0069479E" w:rsidP="00DF4B86">
            <w:pPr>
              <w:widowControl w:val="0"/>
              <w:jc w:val="both"/>
            </w:pPr>
            <w:r w:rsidRPr="00DF4B86">
              <w:t>Asmeninio ir bendrojo naudojimo saugos ir sveikatos darbe priemonės.</w:t>
            </w:r>
          </w:p>
        </w:tc>
      </w:tr>
      <w:tr w:rsidR="00DF4B86" w:rsidRPr="00DF4B86" w:rsidTr="00C609BF">
        <w:trPr>
          <w:trHeight w:val="57"/>
          <w:jc w:val="center"/>
        </w:trPr>
        <w:tc>
          <w:tcPr>
            <w:tcW w:w="1142" w:type="pct"/>
          </w:tcPr>
          <w:p w:rsidR="0069479E" w:rsidRPr="00DF4B86" w:rsidRDefault="0069479E" w:rsidP="00C609BF">
            <w:pPr>
              <w:widowControl w:val="0"/>
            </w:pPr>
            <w:r w:rsidRPr="00DF4B86">
              <w:t>Reikalavimai mokytojų dalykiniam pasirengimui (dalykinei kvalifikacijai)</w:t>
            </w:r>
          </w:p>
        </w:tc>
        <w:tc>
          <w:tcPr>
            <w:tcW w:w="3858" w:type="pct"/>
            <w:gridSpan w:val="2"/>
          </w:tcPr>
          <w:p w:rsidR="0069479E" w:rsidRPr="00DF4B86" w:rsidRDefault="0069479E" w:rsidP="00DF4B86">
            <w:pPr>
              <w:widowControl w:val="0"/>
              <w:jc w:val="both"/>
            </w:pPr>
            <w:r w:rsidRPr="00DF4B86">
              <w:t>Modulį gali vesti mokytojas, turintis:</w:t>
            </w:r>
          </w:p>
          <w:p w:rsidR="0069479E" w:rsidRPr="00DF4B86" w:rsidRDefault="0069479E"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9479E" w:rsidRPr="00DF4B86" w:rsidRDefault="0069479E" w:rsidP="00DF4B86">
            <w:pPr>
              <w:widowControl w:val="0"/>
              <w:jc w:val="both"/>
              <w:rPr>
                <w:i/>
                <w:iCs/>
              </w:rPr>
            </w:pPr>
            <w:r w:rsidRPr="00DF4B86">
              <w:t xml:space="preserve">2) turintis </w:t>
            </w:r>
            <w:r w:rsidRPr="00DF4B86">
              <w:rPr>
                <w:rFonts w:eastAsia="Calibri"/>
              </w:rPr>
              <w:t xml:space="preserve">turėti </w:t>
            </w:r>
            <w:r w:rsidRPr="00DF4B86">
              <w:t>veterinarinės medicinos krypties aukštąjį universitetinį išsilavinimą ar lygiavertę kvalifikaciją (išsilavinimą) arba ne mažesnę kaip 3 metų žemės ūkio verslo darbuotojo profesinės veiklos patirtį</w:t>
            </w:r>
            <w:r w:rsidR="002C6701">
              <w:t>.</w:t>
            </w:r>
            <w:r w:rsidRPr="00DF4B86">
              <w:rPr>
                <w:i/>
                <w:iCs/>
              </w:rPr>
              <w:t xml:space="preserve"> </w:t>
            </w:r>
          </w:p>
        </w:tc>
      </w:tr>
    </w:tbl>
    <w:p w:rsidR="00C609BF" w:rsidRPr="00C609BF" w:rsidRDefault="00C609BF" w:rsidP="00DF4B86">
      <w:pPr>
        <w:widowControl w:val="0"/>
      </w:pPr>
    </w:p>
    <w:p w:rsidR="00C609BF" w:rsidRPr="00C609BF" w:rsidRDefault="00C609BF" w:rsidP="00DF4B86">
      <w:pPr>
        <w:widowControl w:val="0"/>
      </w:pPr>
    </w:p>
    <w:p w:rsidR="00C15659" w:rsidRPr="00DF4B86" w:rsidRDefault="00511A20" w:rsidP="00DF4B86">
      <w:pPr>
        <w:widowControl w:val="0"/>
        <w:rPr>
          <w:b/>
        </w:rPr>
      </w:pPr>
      <w:r w:rsidRPr="00DF4B86">
        <w:rPr>
          <w:b/>
        </w:rPr>
        <w:t>Modulio pavadinimas - „Ekologinio ūkininkavimas“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C609BF">
        <w:trPr>
          <w:trHeight w:val="57"/>
          <w:jc w:val="center"/>
        </w:trPr>
        <w:tc>
          <w:tcPr>
            <w:tcW w:w="1142" w:type="pct"/>
            <w:shd w:val="clear" w:color="auto" w:fill="F2F2F2"/>
          </w:tcPr>
          <w:p w:rsidR="00511A20" w:rsidRPr="00DF4B86" w:rsidRDefault="00511A20" w:rsidP="00C609BF">
            <w:pPr>
              <w:widowControl w:val="0"/>
            </w:pPr>
            <w:r w:rsidRPr="00DF4B86">
              <w:t>Valstybinis kodas</w:t>
            </w:r>
          </w:p>
        </w:tc>
        <w:tc>
          <w:tcPr>
            <w:tcW w:w="3858" w:type="pct"/>
            <w:gridSpan w:val="2"/>
          </w:tcPr>
          <w:p w:rsidR="00511A20" w:rsidRPr="00DF4B86" w:rsidRDefault="006D16F4" w:rsidP="00DF4B86">
            <w:pPr>
              <w:widowControl w:val="0"/>
            </w:pPr>
            <w:r w:rsidRPr="00DF4B86">
              <w:t>4081170</w:t>
            </w:r>
          </w:p>
        </w:tc>
      </w:tr>
      <w:tr w:rsidR="00DF4B86" w:rsidRPr="00DF4B86" w:rsidTr="00C609BF">
        <w:trPr>
          <w:trHeight w:val="57"/>
          <w:jc w:val="center"/>
        </w:trPr>
        <w:tc>
          <w:tcPr>
            <w:tcW w:w="1142" w:type="pct"/>
            <w:shd w:val="clear" w:color="auto" w:fill="F2F2F2"/>
          </w:tcPr>
          <w:p w:rsidR="00511A20" w:rsidRPr="00DF4B86" w:rsidRDefault="00511A20" w:rsidP="00C609BF">
            <w:pPr>
              <w:widowControl w:val="0"/>
            </w:pPr>
            <w:r w:rsidRPr="00DF4B86">
              <w:t>Modulio LTKS lygis</w:t>
            </w:r>
          </w:p>
        </w:tc>
        <w:tc>
          <w:tcPr>
            <w:tcW w:w="3858" w:type="pct"/>
            <w:gridSpan w:val="2"/>
          </w:tcPr>
          <w:p w:rsidR="00511A20" w:rsidRPr="00DF4B86" w:rsidRDefault="00511A20" w:rsidP="00DF4B86">
            <w:pPr>
              <w:widowControl w:val="0"/>
            </w:pPr>
            <w:r w:rsidRPr="00DF4B86">
              <w:t>IV</w:t>
            </w:r>
          </w:p>
        </w:tc>
      </w:tr>
      <w:tr w:rsidR="00DF4B86" w:rsidRPr="00DF4B86" w:rsidTr="00C609BF">
        <w:trPr>
          <w:trHeight w:val="57"/>
          <w:jc w:val="center"/>
        </w:trPr>
        <w:tc>
          <w:tcPr>
            <w:tcW w:w="1142" w:type="pct"/>
            <w:tcBorders>
              <w:bottom w:val="single" w:sz="4" w:space="0" w:color="auto"/>
            </w:tcBorders>
            <w:shd w:val="clear" w:color="auto" w:fill="F2F2F2"/>
          </w:tcPr>
          <w:p w:rsidR="00511A20" w:rsidRPr="00DF4B86" w:rsidRDefault="00511A20" w:rsidP="00C609BF">
            <w:pPr>
              <w:widowControl w:val="0"/>
            </w:pPr>
            <w:r w:rsidRPr="00DF4B86">
              <w:t>Apimtis mokymosi kreditais</w:t>
            </w:r>
          </w:p>
        </w:tc>
        <w:tc>
          <w:tcPr>
            <w:tcW w:w="3858" w:type="pct"/>
            <w:gridSpan w:val="2"/>
            <w:tcBorders>
              <w:bottom w:val="single" w:sz="4" w:space="0" w:color="auto"/>
            </w:tcBorders>
          </w:tcPr>
          <w:p w:rsidR="00511A20" w:rsidRPr="00DF4B86" w:rsidRDefault="00511A20" w:rsidP="00DF4B86">
            <w:pPr>
              <w:widowControl w:val="0"/>
            </w:pPr>
            <w:r w:rsidRPr="00DF4B86">
              <w:t>5</w:t>
            </w:r>
          </w:p>
        </w:tc>
      </w:tr>
      <w:tr w:rsidR="00C609BF" w:rsidRPr="00DF4B86" w:rsidTr="00C609BF">
        <w:trPr>
          <w:trHeight w:val="57"/>
          <w:jc w:val="center"/>
        </w:trPr>
        <w:tc>
          <w:tcPr>
            <w:tcW w:w="1142" w:type="pct"/>
            <w:tcBorders>
              <w:bottom w:val="single" w:sz="4" w:space="0" w:color="auto"/>
            </w:tcBorders>
            <w:shd w:val="clear" w:color="auto" w:fill="F2F2F2"/>
          </w:tcPr>
          <w:p w:rsidR="00C609BF" w:rsidRPr="00DF4B86" w:rsidRDefault="00C609BF" w:rsidP="00C609BF">
            <w:pPr>
              <w:widowControl w:val="0"/>
              <w:rPr>
                <w:bCs/>
                <w:iCs/>
              </w:rPr>
            </w:pPr>
            <w:r w:rsidRPr="00DF4B86">
              <w:t>Kompetencijos</w:t>
            </w:r>
          </w:p>
        </w:tc>
        <w:tc>
          <w:tcPr>
            <w:tcW w:w="3858" w:type="pct"/>
            <w:gridSpan w:val="2"/>
            <w:tcBorders>
              <w:bottom w:val="single" w:sz="4" w:space="0" w:color="auto"/>
            </w:tcBorders>
            <w:shd w:val="clear" w:color="auto" w:fill="auto"/>
          </w:tcPr>
          <w:p w:rsidR="00C609BF" w:rsidRPr="00DF4B86" w:rsidRDefault="00C609BF" w:rsidP="00DF4B86">
            <w:pPr>
              <w:widowControl w:val="0"/>
              <w:rPr>
                <w:bCs/>
                <w:iCs/>
              </w:rPr>
            </w:pPr>
            <w:r w:rsidRPr="00DF4B86">
              <w:t>Ū</w:t>
            </w:r>
            <w:r w:rsidRPr="00DF4B86">
              <w:rPr>
                <w:rFonts w:eastAsia="Calibri"/>
                <w:lang w:eastAsia="en-US"/>
              </w:rPr>
              <w:t>kininkauti ekologiškai.</w:t>
            </w:r>
          </w:p>
        </w:tc>
      </w:tr>
      <w:tr w:rsidR="00DF4B86" w:rsidRPr="00DF4B86" w:rsidTr="00C609BF">
        <w:trPr>
          <w:trHeight w:val="57"/>
          <w:jc w:val="center"/>
        </w:trPr>
        <w:tc>
          <w:tcPr>
            <w:tcW w:w="1142" w:type="pct"/>
            <w:shd w:val="clear" w:color="auto" w:fill="F2F2F2"/>
          </w:tcPr>
          <w:p w:rsidR="00BB6007" w:rsidRPr="00DF4B86" w:rsidRDefault="00BB6007" w:rsidP="00C609BF">
            <w:pPr>
              <w:widowControl w:val="0"/>
            </w:pPr>
            <w:r w:rsidRPr="00DF4B86">
              <w:rPr>
                <w:bCs/>
                <w:iCs/>
                <w:lang w:val="de-DE"/>
              </w:rPr>
              <w:t>Mokymosi rezultatai</w:t>
            </w:r>
          </w:p>
        </w:tc>
        <w:tc>
          <w:tcPr>
            <w:tcW w:w="2288" w:type="pct"/>
            <w:shd w:val="clear" w:color="auto" w:fill="F2F2F2"/>
          </w:tcPr>
          <w:p w:rsidR="00BB6007" w:rsidRPr="00DF4B86" w:rsidRDefault="00BB6007"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BB6007" w:rsidRPr="00DF4B86" w:rsidRDefault="00BB6007" w:rsidP="00DF4B86">
            <w:pPr>
              <w:widowControl w:val="0"/>
              <w:rPr>
                <w:bCs/>
                <w:iCs/>
                <w:lang w:val="de-DE"/>
              </w:rPr>
            </w:pPr>
            <w:r w:rsidRPr="00DF4B86">
              <w:t>Mokymosi pasiekimų įvertinimo kriterijai</w:t>
            </w:r>
          </w:p>
        </w:tc>
      </w:tr>
      <w:tr w:rsidR="00DF4B86" w:rsidRPr="00DF4B86" w:rsidTr="00C609BF">
        <w:trPr>
          <w:trHeight w:val="57"/>
          <w:jc w:val="center"/>
        </w:trPr>
        <w:tc>
          <w:tcPr>
            <w:tcW w:w="1142" w:type="pct"/>
            <w:shd w:val="clear" w:color="auto" w:fill="auto"/>
          </w:tcPr>
          <w:p w:rsidR="00BB6007" w:rsidRPr="00DF4B86" w:rsidRDefault="00BB6007" w:rsidP="00C609BF">
            <w:pPr>
              <w:widowControl w:val="0"/>
              <w:rPr>
                <w:bCs/>
                <w:iCs/>
                <w:lang w:val="de-DE"/>
              </w:rPr>
            </w:pPr>
            <w:r w:rsidRPr="00DF4B86">
              <w:t xml:space="preserve">1.1. </w:t>
            </w:r>
            <w:r w:rsidRPr="00DF4B86">
              <w:rPr>
                <w:rFonts w:eastAsia="Calibri"/>
              </w:rPr>
              <w:t>Išmanyti žemės ūkio ir kaimo plėtros politiką, ekologinio ūkininkavimo reikalavimus</w:t>
            </w:r>
          </w:p>
        </w:tc>
        <w:tc>
          <w:tcPr>
            <w:tcW w:w="2288" w:type="pct"/>
            <w:shd w:val="clear" w:color="auto" w:fill="auto"/>
          </w:tcPr>
          <w:p w:rsidR="00BB6007" w:rsidRPr="00F23E64" w:rsidRDefault="00BB6007" w:rsidP="00DF4B86">
            <w:pPr>
              <w:widowControl w:val="0"/>
              <w:rPr>
                <w:bCs/>
                <w:iCs/>
                <w:lang w:val="de-DE"/>
              </w:rPr>
            </w:pPr>
            <w:r w:rsidRPr="00F23E64">
              <w:rPr>
                <w:b/>
                <w:bCs/>
                <w:iCs/>
                <w:lang w:val="de-DE"/>
              </w:rPr>
              <w:t>Tema.</w:t>
            </w:r>
            <w:r w:rsidRPr="00F23E64">
              <w:rPr>
                <w:bCs/>
                <w:iCs/>
                <w:lang w:val="de-DE"/>
              </w:rPr>
              <w:t xml:space="preserve"> Ekologinių produktų gamybos principai ir ūkio kūrimo prielaidos</w:t>
            </w:r>
          </w:p>
          <w:p w:rsidR="00BB6007" w:rsidRPr="00F23E64" w:rsidRDefault="00BB6007" w:rsidP="00DF4B86">
            <w:pPr>
              <w:widowControl w:val="0"/>
              <w:numPr>
                <w:ilvl w:val="0"/>
                <w:numId w:val="87"/>
              </w:numPr>
              <w:ind w:left="0" w:firstLine="0"/>
              <w:rPr>
                <w:bCs/>
                <w:iCs/>
                <w:lang w:val="de-DE"/>
              </w:rPr>
            </w:pPr>
            <w:r w:rsidRPr="00F23E64">
              <w:rPr>
                <w:bCs/>
                <w:iCs/>
                <w:lang w:val="de-DE"/>
              </w:rPr>
              <w:t>Apibūdinti ekologinės žemdirbystės tikslus ir ypatumus</w:t>
            </w:r>
          </w:p>
          <w:p w:rsidR="00BB6007" w:rsidRPr="00F23E64" w:rsidRDefault="00BB6007" w:rsidP="00DF4B86">
            <w:pPr>
              <w:widowControl w:val="0"/>
              <w:numPr>
                <w:ilvl w:val="0"/>
                <w:numId w:val="87"/>
              </w:numPr>
              <w:ind w:left="0" w:firstLine="0"/>
              <w:rPr>
                <w:bCs/>
                <w:iCs/>
                <w:lang w:val="de-DE"/>
              </w:rPr>
            </w:pPr>
            <w:r w:rsidRPr="00F23E64">
              <w:rPr>
                <w:bCs/>
                <w:iCs/>
                <w:lang w:val="de-DE"/>
              </w:rPr>
              <w:t>Išnagrinėti ekologinio žemės ūkio taisykles ir sertifikavimą</w:t>
            </w:r>
          </w:p>
          <w:p w:rsidR="00BB6007" w:rsidRPr="00DF4B86" w:rsidRDefault="00BB6007" w:rsidP="00DF4B86">
            <w:pPr>
              <w:widowControl w:val="0"/>
              <w:numPr>
                <w:ilvl w:val="0"/>
                <w:numId w:val="87"/>
              </w:numPr>
              <w:ind w:left="0" w:firstLine="0"/>
              <w:rPr>
                <w:bCs/>
                <w:iCs/>
                <w:lang w:val="de-DE"/>
              </w:rPr>
            </w:pPr>
            <w:r w:rsidRPr="00DF4B86">
              <w:rPr>
                <w:bCs/>
                <w:iCs/>
              </w:rPr>
              <w:t>Išnagrinėti ekologinės augalininkystės taisykles, pereinamąjį laikotarpį</w:t>
            </w:r>
          </w:p>
        </w:tc>
        <w:tc>
          <w:tcPr>
            <w:tcW w:w="1570" w:type="pct"/>
            <w:shd w:val="clear" w:color="auto" w:fill="auto"/>
          </w:tcPr>
          <w:p w:rsidR="00BB6007" w:rsidRPr="00DF4B86" w:rsidRDefault="00602A06" w:rsidP="00DF4B86">
            <w:pPr>
              <w:widowControl w:val="0"/>
              <w:rPr>
                <w:bCs/>
                <w:iCs/>
                <w:lang w:val="de-DE"/>
              </w:rPr>
            </w:pPr>
            <w:r w:rsidRPr="00DF4B86">
              <w:rPr>
                <w:rFonts w:eastAsia="Calibri"/>
              </w:rPr>
              <w:t>Apibūdina</w:t>
            </w:r>
            <w:r w:rsidR="00BB6007" w:rsidRPr="00DF4B86">
              <w:rPr>
                <w:rFonts w:eastAsia="Calibri"/>
              </w:rPr>
              <w:t xml:space="preserve"> žemės ūkio ir kaimo plėtros politiką, </w:t>
            </w:r>
            <w:r w:rsidRPr="00DF4B86">
              <w:rPr>
                <w:rFonts w:eastAsia="Calibri"/>
              </w:rPr>
              <w:t xml:space="preserve">žino </w:t>
            </w:r>
            <w:r w:rsidR="00BB6007" w:rsidRPr="00DF4B86">
              <w:rPr>
                <w:rFonts w:eastAsia="Calibri"/>
              </w:rPr>
              <w:t>ekologinio ūkininkavimo reikalavimus, taisykles</w:t>
            </w:r>
            <w:r w:rsidRPr="00DF4B86">
              <w:rPr>
                <w:rFonts w:eastAsia="Calibri"/>
              </w:rPr>
              <w:t>.</w:t>
            </w:r>
          </w:p>
        </w:tc>
      </w:tr>
      <w:tr w:rsidR="00DF4B86" w:rsidRPr="00DF4B86" w:rsidTr="00C609BF">
        <w:trPr>
          <w:trHeight w:val="57"/>
          <w:jc w:val="center"/>
        </w:trPr>
        <w:tc>
          <w:tcPr>
            <w:tcW w:w="1142" w:type="pct"/>
            <w:shd w:val="clear" w:color="auto" w:fill="auto"/>
          </w:tcPr>
          <w:p w:rsidR="00BB6007" w:rsidRPr="00DF4B86" w:rsidRDefault="00BB6007" w:rsidP="00C609BF">
            <w:pPr>
              <w:widowControl w:val="0"/>
            </w:pPr>
            <w:r w:rsidRPr="00DF4B86">
              <w:t xml:space="preserve">2. </w:t>
            </w:r>
            <w:r w:rsidRPr="00DF4B86">
              <w:rPr>
                <w:rFonts w:eastAsia="Calibri"/>
              </w:rPr>
              <w:t>Geba ekologiškai auginti žemės ūkio augalus</w:t>
            </w:r>
          </w:p>
        </w:tc>
        <w:tc>
          <w:tcPr>
            <w:tcW w:w="2288" w:type="pct"/>
            <w:shd w:val="clear" w:color="auto" w:fill="auto"/>
          </w:tcPr>
          <w:p w:rsidR="00BB6007" w:rsidRPr="00DF4B86" w:rsidRDefault="00BB6007" w:rsidP="00DF4B86">
            <w:pPr>
              <w:widowControl w:val="0"/>
              <w:rPr>
                <w:rFonts w:eastAsia="Calibri"/>
                <w:b/>
                <w:bCs/>
                <w:szCs w:val="22"/>
                <w:lang w:val="en-US" w:eastAsia="en-US"/>
              </w:rPr>
            </w:pPr>
            <w:r w:rsidRPr="00DF4B86">
              <w:rPr>
                <w:rFonts w:eastAsia="Calibri"/>
                <w:b/>
                <w:szCs w:val="22"/>
                <w:lang w:val="en-US" w:eastAsia="en-US"/>
              </w:rPr>
              <w:t>Tema.</w:t>
            </w:r>
            <w:r w:rsidR="00DF4B86">
              <w:rPr>
                <w:rFonts w:eastAsia="Calibri"/>
                <w:b/>
                <w:szCs w:val="22"/>
                <w:lang w:val="en-US" w:eastAsia="en-US"/>
              </w:rPr>
              <w:t xml:space="preserve"> </w:t>
            </w:r>
            <w:r w:rsidRPr="00DF4B86">
              <w:rPr>
                <w:rFonts w:eastAsia="Calibri"/>
                <w:szCs w:val="22"/>
                <w:lang w:val="en-US" w:eastAsia="en-US"/>
              </w:rPr>
              <w:t>Sėjomainų projektavimas ir įgyvendinimas</w:t>
            </w:r>
          </w:p>
          <w:p w:rsidR="00BB6007" w:rsidRPr="00DF4B86" w:rsidRDefault="00BB6007" w:rsidP="00DF4B86">
            <w:pPr>
              <w:widowControl w:val="0"/>
              <w:numPr>
                <w:ilvl w:val="0"/>
                <w:numId w:val="88"/>
              </w:numPr>
              <w:ind w:left="0" w:firstLine="0"/>
              <w:rPr>
                <w:rFonts w:eastAsia="Calibri"/>
                <w:szCs w:val="22"/>
                <w:lang w:val="en-US" w:eastAsia="en-US"/>
              </w:rPr>
            </w:pPr>
            <w:r w:rsidRPr="00DF4B86">
              <w:rPr>
                <w:rFonts w:eastAsia="Calibri"/>
                <w:szCs w:val="22"/>
                <w:lang w:val="en-US" w:eastAsia="en-US"/>
              </w:rPr>
              <w:t>Suprojektuoti ekologinio ūkio sėjomainą</w:t>
            </w:r>
          </w:p>
          <w:p w:rsidR="00BB6007" w:rsidRPr="00DF4B86" w:rsidRDefault="00BB6007" w:rsidP="00DF4B86">
            <w:pPr>
              <w:widowControl w:val="0"/>
              <w:numPr>
                <w:ilvl w:val="0"/>
                <w:numId w:val="88"/>
              </w:numPr>
              <w:ind w:left="0" w:firstLine="0"/>
              <w:rPr>
                <w:rFonts w:eastAsia="Calibri"/>
                <w:szCs w:val="22"/>
                <w:lang w:val="en-US" w:eastAsia="en-US"/>
              </w:rPr>
            </w:pPr>
            <w:r w:rsidRPr="00DF4B86">
              <w:rPr>
                <w:rFonts w:eastAsia="Calibri"/>
                <w:szCs w:val="22"/>
                <w:lang w:val="en-US" w:eastAsia="en-US"/>
              </w:rPr>
              <w:t>Paaiškinti humuso balansą, augalų tręšimą, trąšų kaupimą ir laikymą</w:t>
            </w:r>
          </w:p>
          <w:p w:rsidR="00BB6007" w:rsidRPr="00DF4B86" w:rsidRDefault="00BB6007" w:rsidP="00DF4B86">
            <w:pPr>
              <w:widowControl w:val="0"/>
              <w:numPr>
                <w:ilvl w:val="0"/>
                <w:numId w:val="88"/>
              </w:numPr>
              <w:ind w:left="0" w:firstLine="0"/>
              <w:rPr>
                <w:rFonts w:eastAsia="Calibri"/>
                <w:szCs w:val="22"/>
                <w:lang w:val="en-US" w:eastAsia="en-US"/>
              </w:rPr>
            </w:pPr>
            <w:r w:rsidRPr="00DF4B86">
              <w:rPr>
                <w:rFonts w:eastAsia="Calibri"/>
                <w:szCs w:val="22"/>
                <w:lang w:val="en-US" w:eastAsia="en-US"/>
              </w:rPr>
              <w:t>Išnagrinėti kultūrų kaitaliojimo svarbą piktžolių, ligų ir kenkėjų plitimui stabdyti</w:t>
            </w:r>
          </w:p>
          <w:p w:rsidR="00BB6007" w:rsidRPr="00DF4B86" w:rsidRDefault="00BB6007" w:rsidP="00DF4B86">
            <w:pPr>
              <w:widowControl w:val="0"/>
              <w:numPr>
                <w:ilvl w:val="0"/>
                <w:numId w:val="88"/>
              </w:numPr>
              <w:ind w:left="0" w:firstLine="0"/>
              <w:rPr>
                <w:rFonts w:eastAsia="Calibri"/>
                <w:szCs w:val="22"/>
                <w:lang w:val="en-US" w:eastAsia="en-US"/>
              </w:rPr>
            </w:pPr>
            <w:r w:rsidRPr="00DF4B86">
              <w:rPr>
                <w:rFonts w:eastAsia="Calibri"/>
                <w:szCs w:val="22"/>
                <w:lang w:val="en-US" w:eastAsia="en-US"/>
              </w:rPr>
              <w:t>Apibūdinti natūralius piktžolių, ligų, kenkėjų kontrolės metodus</w:t>
            </w:r>
          </w:p>
          <w:p w:rsidR="00BB6007" w:rsidRPr="00DF4B86" w:rsidRDefault="00BB6007" w:rsidP="00DF4B86">
            <w:pPr>
              <w:widowControl w:val="0"/>
              <w:numPr>
                <w:ilvl w:val="0"/>
                <w:numId w:val="88"/>
              </w:numPr>
              <w:ind w:left="0" w:firstLine="0"/>
              <w:rPr>
                <w:rFonts w:eastAsia="Calibri"/>
                <w:bCs/>
                <w:szCs w:val="22"/>
                <w:lang w:val="en-US" w:eastAsia="en-US"/>
              </w:rPr>
            </w:pPr>
            <w:r w:rsidRPr="00DF4B86">
              <w:rPr>
                <w:rFonts w:eastAsia="Calibri"/>
                <w:szCs w:val="22"/>
                <w:lang w:val="en-US" w:eastAsia="en-US"/>
              </w:rPr>
              <w:t>P</w:t>
            </w:r>
            <w:r w:rsidRPr="00DF4B86">
              <w:rPr>
                <w:rFonts w:eastAsia="Calibri"/>
                <w:bCs/>
                <w:szCs w:val="22"/>
                <w:lang w:val="en-US" w:eastAsia="en-US"/>
              </w:rPr>
              <w:t>aaiškinti tarpinių augalų reikšmę dirvos savybėms ir derlingumui gerinti</w:t>
            </w:r>
          </w:p>
          <w:p w:rsidR="00BB6007" w:rsidRPr="00DF4B86" w:rsidRDefault="00BB6007" w:rsidP="00DF4B86">
            <w:pPr>
              <w:widowControl w:val="0"/>
              <w:rPr>
                <w:rFonts w:eastAsia="Calibri"/>
                <w:bCs/>
                <w:szCs w:val="22"/>
                <w:lang w:val="en-US" w:eastAsia="en-US"/>
              </w:rPr>
            </w:pPr>
            <w:r w:rsidRPr="00DF4B86">
              <w:rPr>
                <w:rFonts w:eastAsia="Calibri"/>
                <w:b/>
                <w:bCs/>
                <w:szCs w:val="22"/>
                <w:lang w:val="en-US" w:eastAsia="en-US"/>
              </w:rPr>
              <w:lastRenderedPageBreak/>
              <w:t>Tema.</w:t>
            </w:r>
            <w:r w:rsidRPr="00DF4B86">
              <w:rPr>
                <w:rFonts w:eastAsia="Calibri"/>
                <w:bCs/>
                <w:szCs w:val="22"/>
                <w:lang w:val="en-US" w:eastAsia="en-US"/>
              </w:rPr>
              <w:t xml:space="preserve"> Reikalavimai </w:t>
            </w:r>
            <w:r w:rsidRPr="00DF4B86">
              <w:rPr>
                <w:rFonts w:eastAsia="Calibri"/>
                <w:szCs w:val="22"/>
                <w:lang w:val="en-US" w:eastAsia="en-US"/>
              </w:rPr>
              <w:t>ekologiniam sėklininkystės ūkiui</w:t>
            </w:r>
          </w:p>
          <w:p w:rsidR="00BB6007" w:rsidRPr="00DF4B86" w:rsidRDefault="00BB6007" w:rsidP="00DF4B86">
            <w:pPr>
              <w:widowControl w:val="0"/>
              <w:numPr>
                <w:ilvl w:val="0"/>
                <w:numId w:val="89"/>
              </w:numPr>
              <w:ind w:left="0" w:firstLine="0"/>
              <w:rPr>
                <w:rFonts w:eastAsia="Calibri"/>
                <w:szCs w:val="22"/>
                <w:lang w:val="en-US" w:eastAsia="en-US"/>
              </w:rPr>
            </w:pPr>
            <w:r w:rsidRPr="00DF4B86">
              <w:rPr>
                <w:rFonts w:eastAsia="Calibri"/>
                <w:szCs w:val="22"/>
                <w:lang w:val="en-US" w:eastAsia="en-US"/>
              </w:rPr>
              <w:t>Išnagrinėti reikalavimus keliamus sėklininkystės ūkiui</w:t>
            </w:r>
          </w:p>
          <w:p w:rsidR="00BB6007" w:rsidRPr="00DF4B86" w:rsidRDefault="00BB6007" w:rsidP="00DF4B86">
            <w:pPr>
              <w:widowControl w:val="0"/>
              <w:numPr>
                <w:ilvl w:val="0"/>
                <w:numId w:val="89"/>
              </w:numPr>
              <w:ind w:left="0" w:firstLine="0"/>
              <w:rPr>
                <w:rFonts w:eastAsia="Calibri"/>
                <w:szCs w:val="22"/>
                <w:lang w:val="en-US" w:eastAsia="en-US"/>
              </w:rPr>
            </w:pPr>
            <w:r w:rsidRPr="00DF4B86">
              <w:rPr>
                <w:rFonts w:eastAsia="Calibri"/>
                <w:szCs w:val="22"/>
                <w:lang w:val="en-US" w:eastAsia="en-US"/>
              </w:rPr>
              <w:t>Nurodyti dokumentus, kurie reglamentuoja sėklos, dauginamosios medžiagos reikalavimus</w:t>
            </w:r>
          </w:p>
          <w:p w:rsidR="00BB6007" w:rsidRPr="00DF4B86" w:rsidRDefault="00BB6007" w:rsidP="00DF4B86">
            <w:pPr>
              <w:widowControl w:val="0"/>
              <w:numPr>
                <w:ilvl w:val="0"/>
                <w:numId w:val="89"/>
              </w:numPr>
              <w:ind w:left="0" w:firstLine="0"/>
              <w:rPr>
                <w:rFonts w:eastAsia="Calibri"/>
                <w:szCs w:val="22"/>
                <w:lang w:val="en-US" w:eastAsia="en-US"/>
              </w:rPr>
            </w:pPr>
            <w:r w:rsidRPr="00DF4B86">
              <w:rPr>
                <w:rFonts w:eastAsia="Calibri"/>
                <w:szCs w:val="22"/>
                <w:lang w:val="en-US" w:eastAsia="en-US"/>
              </w:rPr>
              <w:t>Išanalizuoti reikalavimus keliamus sėklinei ir dauginamajai medžiagai ekologiniuose ūkiuose</w:t>
            </w:r>
          </w:p>
          <w:p w:rsidR="00BB6007" w:rsidRPr="00DF4B86" w:rsidRDefault="00BB6007" w:rsidP="00DF4B86">
            <w:pPr>
              <w:widowControl w:val="0"/>
              <w:numPr>
                <w:ilvl w:val="0"/>
                <w:numId w:val="89"/>
              </w:numPr>
              <w:ind w:left="0" w:firstLine="0"/>
              <w:rPr>
                <w:rFonts w:eastAsia="Calibri"/>
                <w:szCs w:val="22"/>
                <w:lang w:val="en-US" w:eastAsia="en-US"/>
              </w:rPr>
            </w:pPr>
            <w:r w:rsidRPr="00DF4B86">
              <w:rPr>
                <w:rFonts w:eastAsia="Calibri"/>
                <w:szCs w:val="22"/>
                <w:lang w:val="en-US" w:eastAsia="en-US"/>
              </w:rPr>
              <w:t>Išanalizuoti augalų veislių parinkimo principus</w:t>
            </w:r>
          </w:p>
          <w:p w:rsidR="00BB6007" w:rsidRPr="00DF4B86" w:rsidRDefault="00BB6007" w:rsidP="00DF4B86">
            <w:pPr>
              <w:widowControl w:val="0"/>
              <w:numPr>
                <w:ilvl w:val="0"/>
                <w:numId w:val="89"/>
              </w:numPr>
              <w:ind w:left="0" w:firstLine="0"/>
              <w:rPr>
                <w:rFonts w:eastAsia="Calibri"/>
                <w:szCs w:val="22"/>
                <w:lang w:val="en-US" w:eastAsia="en-US"/>
              </w:rPr>
            </w:pPr>
            <w:r w:rsidRPr="00DF4B86">
              <w:rPr>
                <w:rFonts w:eastAsia="Calibri"/>
                <w:szCs w:val="22"/>
                <w:lang w:val="en-US" w:eastAsia="en-US"/>
              </w:rPr>
              <w:t>Paaiškinti biodinaminio ūkininkavimo pagrindus</w:t>
            </w:r>
          </w:p>
          <w:p w:rsidR="00BB6007" w:rsidRPr="00DF4B86" w:rsidRDefault="00BB6007" w:rsidP="00DF4B86">
            <w:pPr>
              <w:widowControl w:val="0"/>
              <w:numPr>
                <w:ilvl w:val="0"/>
                <w:numId w:val="89"/>
              </w:numPr>
              <w:ind w:left="0" w:firstLine="0"/>
              <w:rPr>
                <w:b/>
                <w:bCs/>
                <w:iCs/>
                <w:lang w:val="en-US"/>
              </w:rPr>
            </w:pPr>
            <w:r w:rsidRPr="00DF4B86">
              <w:rPr>
                <w:rFonts w:eastAsia="Calibri"/>
                <w:bCs/>
                <w:szCs w:val="22"/>
                <w:lang w:val="en-US" w:eastAsia="en-US"/>
              </w:rPr>
              <w:t>A</w:t>
            </w:r>
            <w:r w:rsidRPr="00DF4B86">
              <w:rPr>
                <w:bCs/>
              </w:rPr>
              <w:t>pibūdinti komposto gamybą biodinaminiame ūkyje ir biodinaminius preparatus mėšlo tvarkymui</w:t>
            </w:r>
          </w:p>
        </w:tc>
        <w:tc>
          <w:tcPr>
            <w:tcW w:w="1570" w:type="pct"/>
            <w:shd w:val="clear" w:color="auto" w:fill="auto"/>
          </w:tcPr>
          <w:p w:rsidR="00BB6007" w:rsidRPr="00DF4B86" w:rsidRDefault="00602A06" w:rsidP="00DF4B86">
            <w:pPr>
              <w:widowControl w:val="0"/>
              <w:rPr>
                <w:bCs/>
                <w:iCs/>
                <w:lang w:val="de-DE"/>
              </w:rPr>
            </w:pPr>
            <w:r w:rsidRPr="00DF4B86">
              <w:lastRenderedPageBreak/>
              <w:t>A</w:t>
            </w:r>
            <w:r w:rsidR="00BB6007" w:rsidRPr="00DF4B86">
              <w:t>pibūdin</w:t>
            </w:r>
            <w:r w:rsidRPr="00DF4B86">
              <w:t>t</w:t>
            </w:r>
            <w:r w:rsidR="00BB6007" w:rsidRPr="00DF4B86">
              <w:t>a žemės ūkio augalų ekologinio ūkininkavimo technologij</w:t>
            </w:r>
            <w:r w:rsidRPr="00DF4B86">
              <w:t>a,</w:t>
            </w:r>
            <w:r w:rsidR="00BB6007" w:rsidRPr="00DF4B86">
              <w:t xml:space="preserve"> nurodyti skirtum</w:t>
            </w:r>
            <w:r w:rsidRPr="00DF4B86">
              <w:t xml:space="preserve">ai </w:t>
            </w:r>
            <w:r w:rsidR="00BB6007" w:rsidRPr="00DF4B86">
              <w:t xml:space="preserve">auginant augalus intensyviomis technologijomis, </w:t>
            </w:r>
            <w:r w:rsidRPr="00DF4B86">
              <w:t xml:space="preserve">išvardinti </w:t>
            </w:r>
            <w:r w:rsidR="00BB6007" w:rsidRPr="00DF4B86">
              <w:t>komposto ir mėšlo tvarkymo reikalavim</w:t>
            </w:r>
            <w:r w:rsidRPr="00DF4B86">
              <w:t>ai.</w:t>
            </w:r>
          </w:p>
        </w:tc>
      </w:tr>
      <w:tr w:rsidR="00DF4B86" w:rsidRPr="00DF4B86" w:rsidTr="00C609BF">
        <w:trPr>
          <w:trHeight w:val="57"/>
          <w:jc w:val="center"/>
        </w:trPr>
        <w:tc>
          <w:tcPr>
            <w:tcW w:w="1142" w:type="pct"/>
            <w:shd w:val="clear" w:color="auto" w:fill="auto"/>
          </w:tcPr>
          <w:p w:rsidR="00BB6007" w:rsidRPr="00DF4B86" w:rsidRDefault="00BB6007" w:rsidP="00C609BF">
            <w:pPr>
              <w:widowControl w:val="0"/>
            </w:pPr>
            <w:r w:rsidRPr="00DF4B86">
              <w:t>3. Susipažinti su ekologinės gamybos reikalavimais gyvulininkystės ūkiuose.</w:t>
            </w:r>
          </w:p>
        </w:tc>
        <w:tc>
          <w:tcPr>
            <w:tcW w:w="2288" w:type="pct"/>
            <w:shd w:val="clear" w:color="auto" w:fill="auto"/>
          </w:tcPr>
          <w:p w:rsidR="00BB6007" w:rsidRPr="00F23E64" w:rsidRDefault="00BB6007" w:rsidP="00DF4B86">
            <w:pPr>
              <w:widowControl w:val="0"/>
              <w:rPr>
                <w:rFonts w:eastAsia="Calibri"/>
                <w:bCs/>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Ekologinio ir įprastinio ūkio skirtumai.</w:t>
            </w:r>
          </w:p>
          <w:p w:rsidR="00BB6007" w:rsidRPr="00DF4B86" w:rsidRDefault="00BB6007" w:rsidP="00DF4B86">
            <w:pPr>
              <w:widowControl w:val="0"/>
              <w:numPr>
                <w:ilvl w:val="0"/>
                <w:numId w:val="90"/>
              </w:numPr>
              <w:ind w:left="0" w:firstLine="0"/>
              <w:rPr>
                <w:rFonts w:eastAsia="Calibri"/>
                <w:b/>
                <w:szCs w:val="22"/>
                <w:lang w:eastAsia="en-US"/>
              </w:rPr>
            </w:pPr>
            <w:r w:rsidRPr="00DF4B86">
              <w:rPr>
                <w:bCs/>
              </w:rPr>
              <w:t>Apibūdinti</w:t>
            </w:r>
            <w:r w:rsidRPr="00DF4B86">
              <w:t xml:space="preserve"> skirtumus tarp ekologinio ir įprastinio ūkio.</w:t>
            </w:r>
          </w:p>
        </w:tc>
        <w:tc>
          <w:tcPr>
            <w:tcW w:w="1570" w:type="pct"/>
            <w:shd w:val="clear" w:color="auto" w:fill="auto"/>
          </w:tcPr>
          <w:p w:rsidR="00BB6007" w:rsidRPr="00DF4B86" w:rsidRDefault="00BB6007" w:rsidP="00DF4B86">
            <w:pPr>
              <w:widowControl w:val="0"/>
              <w:rPr>
                <w:lang w:val="de-DE"/>
              </w:rPr>
            </w:pPr>
            <w:r w:rsidRPr="00DF4B86">
              <w:t>Apibūdinti skirtumai tarp ekologinio ir įprastinio ūkio.</w:t>
            </w:r>
          </w:p>
        </w:tc>
      </w:tr>
      <w:tr w:rsidR="00DF4B86" w:rsidRPr="00DF4B86" w:rsidTr="00C609BF">
        <w:trPr>
          <w:trHeight w:val="57"/>
          <w:jc w:val="center"/>
        </w:trPr>
        <w:tc>
          <w:tcPr>
            <w:tcW w:w="1142" w:type="pct"/>
          </w:tcPr>
          <w:p w:rsidR="00511A20" w:rsidRPr="00DF4B86" w:rsidRDefault="00BB6007" w:rsidP="00C609BF">
            <w:pPr>
              <w:widowControl w:val="0"/>
            </w:pPr>
            <w:r w:rsidRPr="00DF4B86">
              <w:t>4. Susipažinti su gyvulių laikymo būdais.</w:t>
            </w:r>
          </w:p>
        </w:tc>
        <w:tc>
          <w:tcPr>
            <w:tcW w:w="2288" w:type="pct"/>
          </w:tcPr>
          <w:p w:rsidR="00BB6007" w:rsidRPr="00DF4B86" w:rsidRDefault="00BB600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Pieninių veislių galvijų laikymo būdai.</w:t>
            </w:r>
          </w:p>
          <w:p w:rsidR="00BB6007" w:rsidRPr="00DF4B86" w:rsidRDefault="00BB6007" w:rsidP="00DF4B86">
            <w:pPr>
              <w:widowControl w:val="0"/>
              <w:numPr>
                <w:ilvl w:val="0"/>
                <w:numId w:val="90"/>
              </w:numPr>
              <w:ind w:left="0" w:firstLine="0"/>
              <w:rPr>
                <w:rFonts w:eastAsia="Calibri"/>
                <w:szCs w:val="22"/>
                <w:lang w:eastAsia="en-US"/>
              </w:rPr>
            </w:pPr>
            <w:r w:rsidRPr="00DF4B86">
              <w:rPr>
                <w:rFonts w:eastAsia="Calibri"/>
                <w:szCs w:val="22"/>
                <w:lang w:eastAsia="en-US"/>
              </w:rPr>
              <w:t>Apibūdinti melžiamų karvių laikymo būdus.</w:t>
            </w:r>
          </w:p>
          <w:p w:rsidR="00BB6007" w:rsidRPr="00DF4B86" w:rsidRDefault="00BB6007" w:rsidP="00DF4B86">
            <w:pPr>
              <w:widowControl w:val="0"/>
              <w:numPr>
                <w:ilvl w:val="0"/>
                <w:numId w:val="90"/>
              </w:numPr>
              <w:ind w:left="0" w:firstLine="0"/>
              <w:rPr>
                <w:rFonts w:eastAsia="Calibri"/>
                <w:szCs w:val="22"/>
                <w:lang w:eastAsia="en-US"/>
              </w:rPr>
            </w:pPr>
            <w:r w:rsidRPr="00DF4B86">
              <w:rPr>
                <w:rFonts w:eastAsia="Calibri"/>
                <w:szCs w:val="22"/>
                <w:lang w:eastAsia="en-US"/>
              </w:rPr>
              <w:t>Apibūdinti užtrūkusių karvių laikymo būdus.</w:t>
            </w:r>
          </w:p>
          <w:p w:rsidR="00BB6007" w:rsidRPr="00DF4B86" w:rsidRDefault="00BB6007" w:rsidP="00DF4B86">
            <w:pPr>
              <w:widowControl w:val="0"/>
              <w:numPr>
                <w:ilvl w:val="0"/>
                <w:numId w:val="90"/>
              </w:numPr>
              <w:ind w:left="0" w:firstLine="0"/>
              <w:rPr>
                <w:rFonts w:eastAsia="Calibri"/>
                <w:szCs w:val="22"/>
                <w:lang w:eastAsia="en-US"/>
              </w:rPr>
            </w:pPr>
            <w:r w:rsidRPr="00DF4B86">
              <w:rPr>
                <w:rFonts w:eastAsia="Calibri"/>
                <w:szCs w:val="22"/>
                <w:lang w:eastAsia="en-US"/>
              </w:rPr>
              <w:t>Išvardinti ir apibūdinti galvijų prieauglio laikymo būdus.</w:t>
            </w:r>
          </w:p>
          <w:p w:rsidR="00BB6007" w:rsidRPr="00DF4B86" w:rsidRDefault="00BB6007"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Mėsinių gyvulių laikymo būdai.</w:t>
            </w:r>
          </w:p>
          <w:p w:rsidR="00BB6007" w:rsidRPr="00DF4B86" w:rsidRDefault="00BB6007" w:rsidP="00DF4B86">
            <w:pPr>
              <w:widowControl w:val="0"/>
              <w:rPr>
                <w:rFonts w:eastAsia="Calibri"/>
                <w:szCs w:val="22"/>
                <w:lang w:eastAsia="en-US"/>
              </w:rPr>
            </w:pPr>
            <w:r w:rsidRPr="00DF4B86">
              <w:rPr>
                <w:rFonts w:eastAsia="Calibri"/>
                <w:szCs w:val="22"/>
                <w:lang w:eastAsia="en-US"/>
              </w:rPr>
              <w:t>Apibūdinti mėsinių gyvulių laikymo būdus.</w:t>
            </w:r>
          </w:p>
          <w:p w:rsidR="00BB6007" w:rsidRPr="00DF4B86" w:rsidRDefault="00BB600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Arklių laikymas.</w:t>
            </w:r>
          </w:p>
          <w:p w:rsidR="00BB6007" w:rsidRPr="00DF4B86" w:rsidRDefault="00BB6007" w:rsidP="00DF4B86">
            <w:pPr>
              <w:widowControl w:val="0"/>
              <w:numPr>
                <w:ilvl w:val="0"/>
                <w:numId w:val="91"/>
              </w:numPr>
              <w:ind w:left="0" w:firstLine="0"/>
              <w:rPr>
                <w:rFonts w:eastAsia="Calibri"/>
                <w:szCs w:val="22"/>
                <w:lang w:eastAsia="en-US"/>
              </w:rPr>
            </w:pPr>
            <w:r w:rsidRPr="00DF4B86">
              <w:rPr>
                <w:rFonts w:eastAsia="Calibri"/>
                <w:szCs w:val="22"/>
                <w:lang w:eastAsia="en-US"/>
              </w:rPr>
              <w:t>Apibūdinti arklių laikymo būdus.</w:t>
            </w:r>
          </w:p>
          <w:p w:rsidR="00BB6007" w:rsidRPr="00DF4B86" w:rsidRDefault="00BB600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Kiaulių laikymo būdai.</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t>Apibūdinti kiaulių laikymo būdus.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ir ožkų laikymo būdai.</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t>Išvardinti ir apibūdinti avių ir ožkų laikymo ypatumus.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Naminių paukščių laikymo būdai.</w:t>
            </w:r>
          </w:p>
          <w:p w:rsidR="00511A20" w:rsidRPr="00DF4B86" w:rsidRDefault="00BB6007" w:rsidP="00DF4B86">
            <w:pPr>
              <w:widowControl w:val="0"/>
              <w:numPr>
                <w:ilvl w:val="0"/>
                <w:numId w:val="91"/>
              </w:numPr>
              <w:ind w:left="0" w:firstLine="0"/>
            </w:pPr>
            <w:r w:rsidRPr="00DF4B86">
              <w:t>Išvardinti ir apibūdinti naminių paukščių laikymo būdus.</w:t>
            </w:r>
          </w:p>
        </w:tc>
        <w:tc>
          <w:tcPr>
            <w:tcW w:w="1570" w:type="pct"/>
          </w:tcPr>
          <w:p w:rsidR="00BB6007" w:rsidRPr="00DF4B86" w:rsidRDefault="00BB6007" w:rsidP="00DF4B86">
            <w:pPr>
              <w:widowControl w:val="0"/>
              <w:rPr>
                <w:rFonts w:eastAsia="Calibri"/>
                <w:szCs w:val="22"/>
                <w:lang w:eastAsia="en-US"/>
              </w:rPr>
            </w:pPr>
            <w:r w:rsidRPr="00DF4B86">
              <w:rPr>
                <w:rFonts w:eastAsia="Calibri"/>
                <w:szCs w:val="22"/>
                <w:lang w:eastAsia="en-US"/>
              </w:rPr>
              <w:t>Apibūdin</w:t>
            </w:r>
            <w:r w:rsidR="00BC1574" w:rsidRPr="00DF4B86">
              <w:rPr>
                <w:rFonts w:eastAsia="Calibri"/>
                <w:szCs w:val="22"/>
                <w:lang w:eastAsia="en-US"/>
              </w:rPr>
              <w:t>ti</w:t>
            </w:r>
            <w:r w:rsidRPr="00DF4B86">
              <w:rPr>
                <w:rFonts w:eastAsia="Calibri"/>
                <w:szCs w:val="22"/>
                <w:lang w:eastAsia="en-US"/>
              </w:rPr>
              <w:t xml:space="preserve"> įvairių rūšių gyvulių laikymo būd</w:t>
            </w:r>
            <w:r w:rsidR="00BC1574" w:rsidRPr="00DF4B86">
              <w:rPr>
                <w:rFonts w:eastAsia="Calibri"/>
                <w:szCs w:val="22"/>
                <w:lang w:eastAsia="en-US"/>
              </w:rPr>
              <w:t>ai</w:t>
            </w:r>
            <w:r w:rsidRPr="00DF4B86">
              <w:rPr>
                <w:rFonts w:eastAsia="Calibri"/>
                <w:szCs w:val="22"/>
                <w:lang w:eastAsia="en-US"/>
              </w:rPr>
              <w:t>.</w:t>
            </w:r>
          </w:p>
          <w:p w:rsidR="00511A20" w:rsidRPr="00F23E64" w:rsidRDefault="00BC1574" w:rsidP="00DF4B86">
            <w:pPr>
              <w:widowControl w:val="0"/>
              <w:rPr>
                <w:rFonts w:eastAsia="Calibri"/>
                <w:b/>
                <w:bCs/>
                <w:szCs w:val="22"/>
                <w:lang w:val="fr-FR" w:eastAsia="en-US"/>
              </w:rPr>
            </w:pPr>
            <w:r w:rsidRPr="00DF4B86">
              <w:t>Nurodyti</w:t>
            </w:r>
            <w:r w:rsidR="00BB6007" w:rsidRPr="00DF4B86">
              <w:t xml:space="preserve"> skirtum</w:t>
            </w:r>
            <w:r w:rsidRPr="00DF4B86">
              <w:t>ai</w:t>
            </w:r>
            <w:r w:rsidR="00BB6007" w:rsidRPr="00DF4B86">
              <w:t xml:space="preserve"> tarp ekologinio ir įprastinio ūkio.</w:t>
            </w:r>
          </w:p>
        </w:tc>
      </w:tr>
      <w:tr w:rsidR="00DF4B86" w:rsidRPr="00DF4B86" w:rsidTr="00C609BF">
        <w:trPr>
          <w:trHeight w:val="57"/>
          <w:jc w:val="center"/>
        </w:trPr>
        <w:tc>
          <w:tcPr>
            <w:tcW w:w="1142" w:type="pct"/>
          </w:tcPr>
          <w:p w:rsidR="00511A20" w:rsidRPr="00DF4B86" w:rsidRDefault="00BB6007" w:rsidP="00C609BF">
            <w:pPr>
              <w:widowControl w:val="0"/>
            </w:pPr>
            <w:r w:rsidRPr="00DF4B86">
              <w:t>5. Susipažinti su pašarais, jų laikymu ir apskaita ekologiniame ūkyje.</w:t>
            </w:r>
          </w:p>
        </w:tc>
        <w:tc>
          <w:tcPr>
            <w:tcW w:w="2288" w:type="pct"/>
          </w:tcPr>
          <w:p w:rsidR="00BB6007" w:rsidRPr="00F23E64" w:rsidRDefault="00BB6007"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Pašarų kokybė ir naudojimas.</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t>Apibūdinti ekologiškų pašarų kokybę.</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Genetiškai modifikuoti produktai.</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t>Suvokti genetiškai modifikuotų organizmų grėsmę.</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Pašarų priedai.</w:t>
            </w:r>
          </w:p>
          <w:p w:rsidR="00511A20" w:rsidRPr="00DF4B86" w:rsidRDefault="00BB6007" w:rsidP="00DF4B86">
            <w:pPr>
              <w:widowControl w:val="0"/>
              <w:numPr>
                <w:ilvl w:val="0"/>
                <w:numId w:val="91"/>
              </w:numPr>
              <w:ind w:left="0" w:firstLine="0"/>
            </w:pPr>
            <w:r w:rsidRPr="00DF4B86">
              <w:t>Išvardinti pašarinius priedus, naudojamus gyvulių šėrimui.</w:t>
            </w:r>
          </w:p>
        </w:tc>
        <w:tc>
          <w:tcPr>
            <w:tcW w:w="1570" w:type="pct"/>
          </w:tcPr>
          <w:p w:rsidR="00BB6007" w:rsidRPr="00DF4B86" w:rsidRDefault="00BB6007" w:rsidP="00DF4B86">
            <w:pPr>
              <w:widowControl w:val="0"/>
              <w:rPr>
                <w:rFonts w:eastAsia="Calibri"/>
                <w:szCs w:val="22"/>
                <w:lang w:eastAsia="en-US"/>
              </w:rPr>
            </w:pPr>
            <w:r w:rsidRPr="00DF4B86">
              <w:rPr>
                <w:rFonts w:eastAsia="Calibri"/>
                <w:szCs w:val="22"/>
                <w:lang w:eastAsia="en-US"/>
              </w:rPr>
              <w:t>Apibūdin</w:t>
            </w:r>
            <w:r w:rsidR="00472A38" w:rsidRPr="00DF4B86">
              <w:rPr>
                <w:rFonts w:eastAsia="Calibri"/>
                <w:szCs w:val="22"/>
                <w:lang w:eastAsia="en-US"/>
              </w:rPr>
              <w:t>t</w:t>
            </w:r>
            <w:r w:rsidRPr="00DF4B86">
              <w:rPr>
                <w:rFonts w:eastAsia="Calibri"/>
                <w:szCs w:val="22"/>
                <w:lang w:eastAsia="en-US"/>
              </w:rPr>
              <w:t>a pašarų kokyb</w:t>
            </w:r>
            <w:r w:rsidR="00472A38" w:rsidRPr="00DF4B86">
              <w:rPr>
                <w:rFonts w:eastAsia="Calibri"/>
                <w:szCs w:val="22"/>
                <w:lang w:eastAsia="en-US"/>
              </w:rPr>
              <w:t>ė</w:t>
            </w:r>
            <w:r w:rsidRPr="00DF4B86">
              <w:rPr>
                <w:rFonts w:eastAsia="Calibri"/>
                <w:szCs w:val="22"/>
                <w:lang w:eastAsia="en-US"/>
              </w:rPr>
              <w:t>.</w:t>
            </w:r>
          </w:p>
          <w:p w:rsidR="00BB6007" w:rsidRPr="00DF4B86" w:rsidRDefault="00472A38" w:rsidP="00DF4B86">
            <w:pPr>
              <w:widowControl w:val="0"/>
              <w:rPr>
                <w:rFonts w:eastAsia="Calibri"/>
                <w:szCs w:val="22"/>
                <w:lang w:eastAsia="en-US"/>
              </w:rPr>
            </w:pPr>
            <w:r w:rsidRPr="00DF4B86">
              <w:rPr>
                <w:rFonts w:eastAsia="Calibri"/>
                <w:szCs w:val="22"/>
                <w:lang w:eastAsia="en-US"/>
              </w:rPr>
              <w:t>Išvardinta genetiškai modifikuotų</w:t>
            </w:r>
            <w:r w:rsidR="00BB6007" w:rsidRPr="00DF4B86">
              <w:rPr>
                <w:rFonts w:eastAsia="Calibri"/>
                <w:szCs w:val="22"/>
                <w:lang w:eastAsia="en-US"/>
              </w:rPr>
              <w:t xml:space="preserve"> organizm</w:t>
            </w:r>
            <w:r w:rsidRPr="00DF4B86">
              <w:rPr>
                <w:rFonts w:eastAsia="Calibri"/>
                <w:szCs w:val="22"/>
                <w:lang w:eastAsia="en-US"/>
              </w:rPr>
              <w:t>ų grėsmė.</w:t>
            </w:r>
          </w:p>
          <w:p w:rsidR="00511A20" w:rsidRPr="00DF4B86" w:rsidRDefault="00472A38" w:rsidP="00DF4B86">
            <w:pPr>
              <w:widowControl w:val="0"/>
              <w:rPr>
                <w:rFonts w:eastAsia="Calibri"/>
                <w:szCs w:val="22"/>
                <w:lang w:val="en-US" w:eastAsia="en-US"/>
              </w:rPr>
            </w:pPr>
            <w:r w:rsidRPr="00DF4B86">
              <w:rPr>
                <w:lang w:val="en-US"/>
              </w:rPr>
              <w:t>Išvardinti</w:t>
            </w:r>
            <w:r w:rsidR="00DF4B86">
              <w:rPr>
                <w:lang w:val="en-US"/>
              </w:rPr>
              <w:t xml:space="preserve"> </w:t>
            </w:r>
            <w:r w:rsidR="00BB6007" w:rsidRPr="00DF4B86">
              <w:t>pašarini</w:t>
            </w:r>
            <w:r w:rsidRPr="00DF4B86">
              <w:t>ai</w:t>
            </w:r>
            <w:r w:rsidR="00BB6007" w:rsidRPr="00DF4B86">
              <w:t xml:space="preserve"> pried</w:t>
            </w:r>
            <w:r w:rsidRPr="00DF4B86">
              <w:t>ai gyvuliams.</w:t>
            </w:r>
          </w:p>
        </w:tc>
      </w:tr>
      <w:tr w:rsidR="00DF4B86" w:rsidRPr="00DF4B86" w:rsidTr="00C609BF">
        <w:trPr>
          <w:trHeight w:val="57"/>
          <w:jc w:val="center"/>
        </w:trPr>
        <w:tc>
          <w:tcPr>
            <w:tcW w:w="1142" w:type="pct"/>
          </w:tcPr>
          <w:p w:rsidR="00511A20" w:rsidRPr="00DF4B86" w:rsidRDefault="00BB6007" w:rsidP="00C609BF">
            <w:pPr>
              <w:widowControl w:val="0"/>
            </w:pPr>
            <w:r w:rsidRPr="00DF4B86">
              <w:t>6. Apibūdinti zoohigieninius patalpų reikalavimus ir aplinkos taršą.</w:t>
            </w:r>
          </w:p>
        </w:tc>
        <w:tc>
          <w:tcPr>
            <w:tcW w:w="2288" w:type="pct"/>
          </w:tcPr>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Pastatų mikroklimatas.</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t>Išvardinti pagrindinius patalpų mikroklimato parametrus.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Patalpų dezinfekcija.</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lastRenderedPageBreak/>
              <w:t>Išvardinti ir apibūdinti pagrindinius skirtumus, atliekant dezinfekciją ekologiniuose ūkiuose.</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Mėšlo laikymas ir naudojimas</w:t>
            </w:r>
          </w:p>
          <w:p w:rsidR="00511A20" w:rsidRPr="00DF4B86" w:rsidRDefault="00BB6007" w:rsidP="00DF4B86">
            <w:pPr>
              <w:widowControl w:val="0"/>
              <w:numPr>
                <w:ilvl w:val="0"/>
                <w:numId w:val="91"/>
              </w:numPr>
              <w:ind w:left="0" w:firstLine="0"/>
            </w:pPr>
            <w:r w:rsidRPr="00DF4B86">
              <w:t>Išvardinti ir apibūdinti mėšlo šalinimo ir kaupimo technologijas.</w:t>
            </w:r>
          </w:p>
        </w:tc>
        <w:tc>
          <w:tcPr>
            <w:tcW w:w="1570" w:type="pct"/>
          </w:tcPr>
          <w:p w:rsidR="00BB6007" w:rsidRPr="00DF4B86" w:rsidRDefault="00BB6007" w:rsidP="00DF4B86">
            <w:pPr>
              <w:widowControl w:val="0"/>
              <w:rPr>
                <w:rFonts w:eastAsia="Calibri"/>
                <w:szCs w:val="22"/>
                <w:lang w:eastAsia="en-US"/>
              </w:rPr>
            </w:pPr>
            <w:r w:rsidRPr="00DF4B86">
              <w:rPr>
                <w:rFonts w:eastAsia="Calibri"/>
                <w:szCs w:val="22"/>
                <w:lang w:eastAsia="en-US"/>
              </w:rPr>
              <w:lastRenderedPageBreak/>
              <w:t>Apibūdin</w:t>
            </w:r>
            <w:r w:rsidR="00472A38" w:rsidRPr="00DF4B86">
              <w:rPr>
                <w:rFonts w:eastAsia="Calibri"/>
                <w:szCs w:val="22"/>
                <w:lang w:eastAsia="en-US"/>
              </w:rPr>
              <w:t>tas pastatų mikroklimatas</w:t>
            </w:r>
            <w:r w:rsidRPr="00DF4B86">
              <w:rPr>
                <w:rFonts w:eastAsia="Calibri"/>
                <w:szCs w:val="22"/>
                <w:lang w:eastAsia="en-US"/>
              </w:rPr>
              <w:t>.</w:t>
            </w:r>
          </w:p>
          <w:p w:rsidR="00BB6007" w:rsidRPr="00DF4B86" w:rsidRDefault="00472A38" w:rsidP="00DF4B86">
            <w:pPr>
              <w:widowControl w:val="0"/>
              <w:rPr>
                <w:rFonts w:eastAsia="Calibri"/>
                <w:szCs w:val="22"/>
                <w:lang w:eastAsia="en-US"/>
              </w:rPr>
            </w:pPr>
            <w:r w:rsidRPr="00DF4B86">
              <w:rPr>
                <w:rFonts w:eastAsia="Calibri"/>
                <w:szCs w:val="22"/>
                <w:lang w:eastAsia="en-US"/>
              </w:rPr>
              <w:t>Išvardinti</w:t>
            </w:r>
            <w:r w:rsidR="00BB6007" w:rsidRPr="00DF4B86">
              <w:rPr>
                <w:rFonts w:eastAsia="Calibri"/>
                <w:szCs w:val="22"/>
                <w:lang w:eastAsia="en-US"/>
              </w:rPr>
              <w:t xml:space="preserve"> atliekamos dezinfekcijos ir dezinsekcijos </w:t>
            </w:r>
            <w:r w:rsidR="00BB6007" w:rsidRPr="00DF4B86">
              <w:rPr>
                <w:rFonts w:eastAsia="Calibri"/>
                <w:szCs w:val="22"/>
                <w:lang w:eastAsia="en-US"/>
              </w:rPr>
              <w:lastRenderedPageBreak/>
              <w:t>ypatum</w:t>
            </w:r>
            <w:r w:rsidRPr="00DF4B86">
              <w:rPr>
                <w:rFonts w:eastAsia="Calibri"/>
                <w:szCs w:val="22"/>
                <w:lang w:eastAsia="en-US"/>
              </w:rPr>
              <w:t>ai ir skirtumai</w:t>
            </w:r>
            <w:r w:rsidR="00BB6007" w:rsidRPr="00DF4B86">
              <w:rPr>
                <w:rFonts w:eastAsia="Calibri"/>
                <w:szCs w:val="22"/>
                <w:lang w:eastAsia="en-US"/>
              </w:rPr>
              <w:t>.</w:t>
            </w:r>
          </w:p>
          <w:p w:rsidR="00BB6007" w:rsidRPr="00F23E64" w:rsidRDefault="00472A38" w:rsidP="00DF4B86">
            <w:pPr>
              <w:widowControl w:val="0"/>
              <w:rPr>
                <w:rFonts w:eastAsia="Calibri"/>
                <w:szCs w:val="22"/>
                <w:lang w:eastAsia="en-US"/>
              </w:rPr>
            </w:pPr>
            <w:r w:rsidRPr="00F23E64">
              <w:rPr>
                <w:rFonts w:eastAsia="Calibri"/>
                <w:szCs w:val="22"/>
                <w:lang w:eastAsia="en-US"/>
              </w:rPr>
              <w:t>Apibūdintos</w:t>
            </w:r>
            <w:r w:rsidR="00BB6007" w:rsidRPr="00F23E64">
              <w:rPr>
                <w:rFonts w:eastAsia="Calibri"/>
                <w:szCs w:val="22"/>
                <w:lang w:eastAsia="en-US"/>
              </w:rPr>
              <w:t xml:space="preserve"> mėšlo </w:t>
            </w:r>
            <w:r w:rsidRPr="00F23E64">
              <w:rPr>
                <w:rFonts w:eastAsia="Calibri"/>
                <w:szCs w:val="22"/>
                <w:lang w:eastAsia="en-US"/>
              </w:rPr>
              <w:t>šalinimo ir kaupimo technologijo</w:t>
            </w:r>
            <w:r w:rsidR="00BB6007" w:rsidRPr="00F23E64">
              <w:rPr>
                <w:rFonts w:eastAsia="Calibri"/>
                <w:szCs w:val="22"/>
                <w:lang w:eastAsia="en-US"/>
              </w:rPr>
              <w:t>s.</w:t>
            </w:r>
          </w:p>
          <w:p w:rsidR="00511A20" w:rsidRPr="00DF4B86" w:rsidRDefault="0051319F" w:rsidP="00DF4B86">
            <w:pPr>
              <w:widowControl w:val="0"/>
              <w:rPr>
                <w:rFonts w:eastAsia="Calibri"/>
                <w:b/>
                <w:szCs w:val="22"/>
                <w:lang w:val="en-US" w:eastAsia="en-US"/>
              </w:rPr>
            </w:pPr>
            <w:r w:rsidRPr="00DF4B86">
              <w:t>Apibūdinti m</w:t>
            </w:r>
            <w:r w:rsidR="00BB6007" w:rsidRPr="00DF4B86">
              <w:t>ėšlo paskleidimo prevenciją.</w:t>
            </w:r>
          </w:p>
        </w:tc>
      </w:tr>
      <w:tr w:rsidR="00DF4B86" w:rsidRPr="00DF4B86" w:rsidTr="00C609BF">
        <w:trPr>
          <w:trHeight w:val="57"/>
          <w:jc w:val="center"/>
        </w:trPr>
        <w:tc>
          <w:tcPr>
            <w:tcW w:w="1142" w:type="pct"/>
          </w:tcPr>
          <w:p w:rsidR="00511A20" w:rsidRPr="00DF4B86" w:rsidRDefault="00BB6007" w:rsidP="00C609BF">
            <w:pPr>
              <w:widowControl w:val="0"/>
            </w:pPr>
            <w:r w:rsidRPr="00DF4B86">
              <w:t>7. Mokėti tvarkyti ir naudoti mėšlą ekologiniame ūkyje.</w:t>
            </w:r>
          </w:p>
        </w:tc>
        <w:tc>
          <w:tcPr>
            <w:tcW w:w="2288" w:type="pct"/>
          </w:tcPr>
          <w:p w:rsidR="00BB6007" w:rsidRPr="00DF4B86" w:rsidRDefault="00BB6007" w:rsidP="00DF4B86">
            <w:pPr>
              <w:widowControl w:val="0"/>
              <w:rPr>
                <w:rFonts w:eastAsia="Calibri"/>
                <w:b/>
                <w:szCs w:val="22"/>
                <w:lang w:eastAsia="en-US"/>
              </w:rPr>
            </w:pPr>
            <w:r w:rsidRPr="00DF4B86">
              <w:rPr>
                <w:rFonts w:eastAsia="Calibri"/>
                <w:b/>
                <w:szCs w:val="22"/>
                <w:lang w:eastAsia="en-US"/>
              </w:rPr>
              <w:t>Tema</w:t>
            </w:r>
            <w:r w:rsidRPr="00DF4B86">
              <w:rPr>
                <w:rFonts w:eastAsia="Calibri"/>
                <w:szCs w:val="22"/>
                <w:lang w:eastAsia="en-US"/>
              </w:rPr>
              <w:t>. Mėšlo reikmė.</w:t>
            </w:r>
          </w:p>
          <w:p w:rsidR="00BB6007" w:rsidRPr="00DF4B86" w:rsidRDefault="00BB6007" w:rsidP="00DF4B86">
            <w:pPr>
              <w:widowControl w:val="0"/>
              <w:numPr>
                <w:ilvl w:val="0"/>
                <w:numId w:val="91"/>
              </w:numPr>
              <w:ind w:left="0" w:firstLine="0"/>
              <w:rPr>
                <w:rFonts w:eastAsia="Calibri"/>
                <w:szCs w:val="22"/>
                <w:lang w:eastAsia="en-US"/>
              </w:rPr>
            </w:pPr>
            <w:r w:rsidRPr="00DF4B86">
              <w:rPr>
                <w:rFonts w:eastAsia="Calibri"/>
                <w:szCs w:val="22"/>
                <w:lang w:eastAsia="en-US"/>
              </w:rPr>
              <w:t>Apskaičiuoti azoto kiekį pagal metinius pašarų racionus.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Mėšlo kiekio apskaičiavimas.</w:t>
            </w:r>
          </w:p>
          <w:p w:rsidR="00BB6007" w:rsidRPr="00DF4B86" w:rsidRDefault="00BB6007" w:rsidP="00DF4B86">
            <w:pPr>
              <w:widowControl w:val="0"/>
              <w:numPr>
                <w:ilvl w:val="0"/>
                <w:numId w:val="91"/>
              </w:numPr>
              <w:ind w:left="0" w:firstLine="0"/>
              <w:rPr>
                <w:rFonts w:eastAsia="Calibri"/>
                <w:szCs w:val="22"/>
                <w:lang w:val="en-US" w:eastAsia="en-US"/>
              </w:rPr>
            </w:pPr>
            <w:r w:rsidRPr="00DF4B86">
              <w:rPr>
                <w:rFonts w:eastAsia="Calibri"/>
                <w:szCs w:val="22"/>
                <w:lang w:val="en-US" w:eastAsia="en-US"/>
              </w:rPr>
              <w:t>Perskaičiuoti ūkyje laikomus gyvūnus į sąlyginius gyvulius.</w:t>
            </w:r>
          </w:p>
          <w:p w:rsidR="00511A20" w:rsidRPr="00DF4B86" w:rsidRDefault="00BB6007" w:rsidP="00DF4B86">
            <w:pPr>
              <w:widowControl w:val="0"/>
              <w:numPr>
                <w:ilvl w:val="0"/>
                <w:numId w:val="91"/>
              </w:numPr>
              <w:ind w:left="0" w:firstLine="0"/>
            </w:pPr>
            <w:r w:rsidRPr="00DF4B86">
              <w:t>Paskaičiuoti įvairių galvijų ekskrementų kiekio išskyrimą per parą.</w:t>
            </w:r>
          </w:p>
        </w:tc>
        <w:tc>
          <w:tcPr>
            <w:tcW w:w="1570" w:type="pct"/>
          </w:tcPr>
          <w:p w:rsidR="00BB6007" w:rsidRPr="00DF4B86" w:rsidRDefault="00970408" w:rsidP="00DF4B86">
            <w:pPr>
              <w:widowControl w:val="0"/>
              <w:rPr>
                <w:rFonts w:eastAsia="Calibri"/>
                <w:szCs w:val="22"/>
                <w:lang w:eastAsia="en-US"/>
              </w:rPr>
            </w:pPr>
            <w:r w:rsidRPr="00DF4B86">
              <w:rPr>
                <w:rFonts w:eastAsia="Calibri"/>
                <w:szCs w:val="22"/>
                <w:lang w:eastAsia="en-US"/>
              </w:rPr>
              <w:t>A</w:t>
            </w:r>
            <w:r w:rsidR="00BB6007" w:rsidRPr="00DF4B86">
              <w:rPr>
                <w:rFonts w:eastAsia="Calibri"/>
                <w:szCs w:val="22"/>
                <w:lang w:eastAsia="en-US"/>
              </w:rPr>
              <w:t>pskaičiuot</w:t>
            </w:r>
            <w:r w:rsidRPr="00DF4B86">
              <w:rPr>
                <w:rFonts w:eastAsia="Calibri"/>
                <w:szCs w:val="22"/>
                <w:lang w:eastAsia="en-US"/>
              </w:rPr>
              <w:t xml:space="preserve">a </w:t>
            </w:r>
            <w:r w:rsidR="00BB6007" w:rsidRPr="00DF4B86">
              <w:rPr>
                <w:rFonts w:eastAsia="Calibri"/>
                <w:szCs w:val="22"/>
                <w:lang w:eastAsia="en-US"/>
              </w:rPr>
              <w:t>mėšlo reikm</w:t>
            </w:r>
            <w:r w:rsidRPr="00DF4B86">
              <w:rPr>
                <w:rFonts w:eastAsia="Calibri"/>
                <w:szCs w:val="22"/>
                <w:lang w:eastAsia="en-US"/>
              </w:rPr>
              <w:t>ė ir mėšlo kiekis.</w:t>
            </w:r>
          </w:p>
          <w:p w:rsidR="00BB6007" w:rsidRPr="00DF4B86" w:rsidRDefault="00970408" w:rsidP="00DF4B86">
            <w:pPr>
              <w:widowControl w:val="0"/>
              <w:rPr>
                <w:rFonts w:eastAsia="Calibri"/>
                <w:szCs w:val="22"/>
                <w:lang w:eastAsia="en-US"/>
              </w:rPr>
            </w:pPr>
            <w:r w:rsidRPr="00DF4B86">
              <w:rPr>
                <w:rFonts w:eastAsia="Calibri"/>
                <w:szCs w:val="22"/>
                <w:lang w:eastAsia="en-US"/>
              </w:rPr>
              <w:t>P</w:t>
            </w:r>
            <w:r w:rsidR="00BB6007" w:rsidRPr="00DF4B86">
              <w:rPr>
                <w:rFonts w:eastAsia="Calibri"/>
                <w:szCs w:val="22"/>
                <w:lang w:eastAsia="en-US"/>
              </w:rPr>
              <w:t>erskaičiuoti gyvūn</w:t>
            </w:r>
            <w:r w:rsidRPr="00DF4B86">
              <w:rPr>
                <w:rFonts w:eastAsia="Calibri"/>
                <w:szCs w:val="22"/>
                <w:lang w:eastAsia="en-US"/>
              </w:rPr>
              <w:t>ai</w:t>
            </w:r>
            <w:r w:rsidR="00BB6007" w:rsidRPr="00DF4B86">
              <w:rPr>
                <w:rFonts w:eastAsia="Calibri"/>
                <w:szCs w:val="22"/>
                <w:lang w:eastAsia="en-US"/>
              </w:rPr>
              <w:t xml:space="preserve"> į sąlyginius gyvulius.</w:t>
            </w:r>
          </w:p>
          <w:p w:rsidR="00511A20" w:rsidRPr="00DF4B86" w:rsidRDefault="00BB6007" w:rsidP="00DF4B86">
            <w:pPr>
              <w:widowControl w:val="0"/>
              <w:rPr>
                <w:rFonts w:eastAsia="Calibri"/>
                <w:b/>
                <w:szCs w:val="22"/>
                <w:lang w:val="en-US" w:eastAsia="en-US"/>
              </w:rPr>
            </w:pPr>
            <w:r w:rsidRPr="00DF4B86">
              <w:t>Paskaičiuo</w:t>
            </w:r>
            <w:r w:rsidR="00970408" w:rsidRPr="00DF4B86">
              <w:t>tas</w:t>
            </w:r>
            <w:r w:rsidRPr="00DF4B86">
              <w:t xml:space="preserve"> ekskrementų išskyrim</w:t>
            </w:r>
            <w:r w:rsidR="00970408" w:rsidRPr="00DF4B86">
              <w:t>as.</w:t>
            </w:r>
          </w:p>
        </w:tc>
      </w:tr>
      <w:tr w:rsidR="00DF4B86" w:rsidRPr="00DF4B86" w:rsidTr="00C609BF">
        <w:trPr>
          <w:trHeight w:val="57"/>
          <w:jc w:val="center"/>
        </w:trPr>
        <w:tc>
          <w:tcPr>
            <w:tcW w:w="1142" w:type="pct"/>
          </w:tcPr>
          <w:p w:rsidR="00511A20" w:rsidRPr="00DF4B86" w:rsidRDefault="00BB6007" w:rsidP="00C609BF">
            <w:pPr>
              <w:widowControl w:val="0"/>
            </w:pPr>
            <w:r w:rsidRPr="00DF4B86">
              <w:t>8. Mokėti tvarkyti dokumentaciją ekologiniame ūkyje.</w:t>
            </w:r>
          </w:p>
        </w:tc>
        <w:tc>
          <w:tcPr>
            <w:tcW w:w="2288" w:type="pct"/>
          </w:tcPr>
          <w:p w:rsidR="00BB6007" w:rsidRPr="00DF4B86" w:rsidRDefault="00BB6007"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Rišamų galvijų laikymo sąlygų įvertinimas.</w:t>
            </w:r>
          </w:p>
          <w:p w:rsidR="00BB6007" w:rsidRPr="00DF4B86" w:rsidRDefault="00BB6007" w:rsidP="00DF4B86">
            <w:pPr>
              <w:widowControl w:val="0"/>
              <w:numPr>
                <w:ilvl w:val="0"/>
                <w:numId w:val="92"/>
              </w:numPr>
              <w:ind w:left="0" w:firstLine="0"/>
              <w:rPr>
                <w:rFonts w:eastAsia="Calibri"/>
                <w:szCs w:val="22"/>
                <w:lang w:val="en-US" w:eastAsia="en-US"/>
              </w:rPr>
            </w:pPr>
            <w:r w:rsidRPr="00DF4B86">
              <w:rPr>
                <w:rFonts w:eastAsia="Calibri"/>
                <w:szCs w:val="22"/>
                <w:lang w:val="en-US" w:eastAsia="en-US"/>
              </w:rPr>
              <w:t>Užpildyti lenteles.</w:t>
            </w:r>
          </w:p>
          <w:p w:rsidR="00BB6007" w:rsidRPr="00DF4B86" w:rsidRDefault="00BB6007"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Kiaulių laikymo sąlygų įvertinimas.</w:t>
            </w:r>
          </w:p>
          <w:p w:rsidR="00BB6007" w:rsidRPr="00DF4B86" w:rsidRDefault="00BB6007" w:rsidP="00DF4B86">
            <w:pPr>
              <w:widowControl w:val="0"/>
              <w:numPr>
                <w:ilvl w:val="0"/>
                <w:numId w:val="92"/>
              </w:numPr>
              <w:ind w:left="0" w:firstLine="0"/>
              <w:rPr>
                <w:rFonts w:eastAsia="Calibri"/>
                <w:szCs w:val="22"/>
                <w:lang w:val="en-US" w:eastAsia="en-US"/>
              </w:rPr>
            </w:pPr>
            <w:r w:rsidRPr="00DF4B86">
              <w:rPr>
                <w:rFonts w:eastAsia="Calibri"/>
                <w:szCs w:val="22"/>
                <w:lang w:val="en-US" w:eastAsia="en-US"/>
              </w:rPr>
              <w:t>Užpildyti lenteles.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Paukščių laikymo sąlygų įvertinimas.</w:t>
            </w:r>
          </w:p>
          <w:p w:rsidR="00BB6007" w:rsidRPr="00DF4B86" w:rsidRDefault="00BB6007" w:rsidP="00DF4B86">
            <w:pPr>
              <w:widowControl w:val="0"/>
              <w:numPr>
                <w:ilvl w:val="0"/>
                <w:numId w:val="92"/>
              </w:numPr>
              <w:ind w:left="0" w:firstLine="0"/>
              <w:rPr>
                <w:rFonts w:eastAsia="Calibri"/>
                <w:szCs w:val="22"/>
                <w:lang w:val="en-US" w:eastAsia="en-US"/>
              </w:rPr>
            </w:pPr>
            <w:r w:rsidRPr="00DF4B86">
              <w:rPr>
                <w:rFonts w:eastAsia="Calibri"/>
                <w:szCs w:val="22"/>
                <w:lang w:val="en-US" w:eastAsia="en-US"/>
              </w:rPr>
              <w:t>Užpildyti lenteles.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Gyvulių sveikatingumas.</w:t>
            </w:r>
          </w:p>
          <w:p w:rsidR="00511A20" w:rsidRPr="00DF4B86" w:rsidRDefault="00BB6007" w:rsidP="00DF4B86">
            <w:pPr>
              <w:widowControl w:val="0"/>
              <w:numPr>
                <w:ilvl w:val="0"/>
                <w:numId w:val="92"/>
              </w:numPr>
              <w:ind w:left="0" w:firstLine="0"/>
            </w:pPr>
            <w:r w:rsidRPr="00DF4B86">
              <w:t>Užpildyti lenteles.</w:t>
            </w:r>
          </w:p>
        </w:tc>
        <w:tc>
          <w:tcPr>
            <w:tcW w:w="1570" w:type="pct"/>
          </w:tcPr>
          <w:p w:rsidR="00511A20" w:rsidRPr="00F23E64" w:rsidRDefault="00970408" w:rsidP="00DF4B86">
            <w:pPr>
              <w:widowControl w:val="0"/>
              <w:rPr>
                <w:rFonts w:eastAsia="Calibri"/>
                <w:b/>
                <w:szCs w:val="22"/>
                <w:lang w:eastAsia="en-US"/>
              </w:rPr>
            </w:pPr>
            <w:r w:rsidRPr="00DF4B86">
              <w:t>U</w:t>
            </w:r>
            <w:r w:rsidR="009E4CC0" w:rsidRPr="00DF4B86">
              <w:t>žpildyt</w:t>
            </w:r>
            <w:r w:rsidRPr="00DF4B86">
              <w:t>os</w:t>
            </w:r>
            <w:r w:rsidR="009E4CC0" w:rsidRPr="00DF4B86">
              <w:t xml:space="preserve"> gyvulių </w:t>
            </w:r>
            <w:r w:rsidRPr="00DF4B86">
              <w:t>laikymo sąlygų vertinimo lentelė</w:t>
            </w:r>
            <w:r w:rsidR="009E4CC0" w:rsidRPr="00DF4B86">
              <w:t>s.</w:t>
            </w:r>
          </w:p>
        </w:tc>
      </w:tr>
      <w:tr w:rsidR="00DF4B86" w:rsidRPr="00DF4B86" w:rsidTr="00C609BF">
        <w:trPr>
          <w:trHeight w:val="57"/>
          <w:jc w:val="center"/>
        </w:trPr>
        <w:tc>
          <w:tcPr>
            <w:tcW w:w="1142" w:type="pct"/>
          </w:tcPr>
          <w:p w:rsidR="00511A20" w:rsidRPr="00DF4B86" w:rsidRDefault="00BB6007" w:rsidP="00C609BF">
            <w:pPr>
              <w:widowControl w:val="0"/>
            </w:pPr>
            <w:r w:rsidRPr="00DF4B86">
              <w:t>9. Nustatyti fizines vandens savybes.</w:t>
            </w:r>
          </w:p>
        </w:tc>
        <w:tc>
          <w:tcPr>
            <w:tcW w:w="2288" w:type="pct"/>
          </w:tcPr>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Vandens pavyzdžio paėmimas.</w:t>
            </w:r>
          </w:p>
          <w:p w:rsidR="00BB6007" w:rsidRPr="00F23E64" w:rsidRDefault="00BB6007" w:rsidP="00DF4B86">
            <w:pPr>
              <w:widowControl w:val="0"/>
              <w:numPr>
                <w:ilvl w:val="0"/>
                <w:numId w:val="92"/>
              </w:numPr>
              <w:ind w:left="0" w:firstLine="0"/>
              <w:rPr>
                <w:rFonts w:eastAsia="Calibri"/>
                <w:szCs w:val="22"/>
                <w:lang w:val="fr-FR" w:eastAsia="en-US"/>
              </w:rPr>
            </w:pPr>
            <w:r w:rsidRPr="00F23E64">
              <w:rPr>
                <w:rFonts w:eastAsia="Calibri"/>
                <w:szCs w:val="22"/>
                <w:lang w:val="fr-FR" w:eastAsia="en-US"/>
              </w:rPr>
              <w:t>Paimti vandens pavyzdį iš šulinių.</w:t>
            </w:r>
          </w:p>
          <w:p w:rsidR="00BB6007" w:rsidRPr="00F23E64" w:rsidRDefault="00BB6007" w:rsidP="00DF4B86">
            <w:pPr>
              <w:widowControl w:val="0"/>
              <w:numPr>
                <w:ilvl w:val="0"/>
                <w:numId w:val="92"/>
              </w:numPr>
              <w:ind w:left="0" w:firstLine="0"/>
              <w:rPr>
                <w:rFonts w:eastAsia="Calibri"/>
                <w:szCs w:val="22"/>
                <w:lang w:val="fr-FR" w:eastAsia="en-US"/>
              </w:rPr>
            </w:pPr>
            <w:r w:rsidRPr="00F23E64">
              <w:rPr>
                <w:rFonts w:eastAsia="Calibri"/>
                <w:szCs w:val="22"/>
                <w:lang w:val="fr-FR" w:eastAsia="en-US"/>
              </w:rPr>
              <w:t>Paimti vandens pavyzdį iš artezinių gręžinių.</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Geriamojo vandens tyrimas.</w:t>
            </w:r>
          </w:p>
          <w:p w:rsidR="00BB6007" w:rsidRPr="00DF4B86" w:rsidRDefault="00BB6007" w:rsidP="00DF4B86">
            <w:pPr>
              <w:widowControl w:val="0"/>
              <w:numPr>
                <w:ilvl w:val="0"/>
                <w:numId w:val="93"/>
              </w:numPr>
              <w:ind w:left="0" w:firstLine="0"/>
              <w:rPr>
                <w:rFonts w:eastAsia="Calibri"/>
                <w:szCs w:val="22"/>
                <w:lang w:val="en-US" w:eastAsia="en-US"/>
              </w:rPr>
            </w:pPr>
            <w:r w:rsidRPr="00DF4B86">
              <w:rPr>
                <w:rFonts w:eastAsia="Calibri"/>
                <w:szCs w:val="22"/>
                <w:lang w:val="en-US" w:eastAsia="en-US"/>
              </w:rPr>
              <w:t>Apibūdinti vandens kvapą.</w:t>
            </w:r>
          </w:p>
          <w:p w:rsidR="00BB6007" w:rsidRPr="00DF4B86" w:rsidRDefault="00BB6007" w:rsidP="00DF4B86">
            <w:pPr>
              <w:widowControl w:val="0"/>
              <w:numPr>
                <w:ilvl w:val="0"/>
                <w:numId w:val="93"/>
              </w:numPr>
              <w:ind w:left="0" w:firstLine="0"/>
              <w:rPr>
                <w:rFonts w:eastAsia="Calibri"/>
                <w:szCs w:val="22"/>
                <w:lang w:val="en-US" w:eastAsia="en-US"/>
              </w:rPr>
            </w:pPr>
            <w:r w:rsidRPr="00DF4B86">
              <w:rPr>
                <w:rFonts w:eastAsia="Calibri"/>
                <w:szCs w:val="22"/>
                <w:lang w:val="en-US" w:eastAsia="en-US"/>
              </w:rPr>
              <w:t>Įvertinti vandens kvapą ir skonį.</w:t>
            </w:r>
          </w:p>
          <w:p w:rsidR="00BB6007" w:rsidRPr="00DF4B86" w:rsidRDefault="00BB6007" w:rsidP="00DF4B86">
            <w:pPr>
              <w:widowControl w:val="0"/>
              <w:numPr>
                <w:ilvl w:val="0"/>
                <w:numId w:val="93"/>
              </w:numPr>
              <w:ind w:left="0" w:firstLine="0"/>
              <w:rPr>
                <w:rFonts w:eastAsia="Calibri"/>
                <w:szCs w:val="22"/>
                <w:lang w:val="en-US" w:eastAsia="en-US"/>
              </w:rPr>
            </w:pPr>
            <w:r w:rsidRPr="00DF4B86">
              <w:rPr>
                <w:rFonts w:eastAsia="Calibri"/>
                <w:szCs w:val="22"/>
                <w:lang w:val="en-US" w:eastAsia="en-US"/>
              </w:rPr>
              <w:t>Nustatyti vandens spalvos intensyvumą..</w:t>
            </w:r>
          </w:p>
          <w:p w:rsidR="00BB6007" w:rsidRPr="00DF4B86" w:rsidRDefault="00BB6007" w:rsidP="00DF4B86">
            <w:pPr>
              <w:widowControl w:val="0"/>
              <w:numPr>
                <w:ilvl w:val="0"/>
                <w:numId w:val="93"/>
              </w:numPr>
              <w:ind w:left="0" w:firstLine="0"/>
              <w:rPr>
                <w:rFonts w:eastAsia="Calibri"/>
                <w:szCs w:val="22"/>
                <w:lang w:val="en-US" w:eastAsia="en-US"/>
              </w:rPr>
            </w:pPr>
            <w:r w:rsidRPr="00DF4B86">
              <w:rPr>
                <w:rFonts w:eastAsia="Calibri"/>
                <w:szCs w:val="22"/>
                <w:lang w:val="en-US" w:eastAsia="en-US"/>
              </w:rPr>
              <w:t>Apskaičiuoti vandens drumstumą pagal vandens skaidrumą.</w:t>
            </w:r>
          </w:p>
          <w:p w:rsidR="00BB6007" w:rsidRPr="00DF4B86" w:rsidRDefault="00BB6007"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Vandens pH nustatymas.</w:t>
            </w:r>
          </w:p>
          <w:p w:rsidR="00511A20" w:rsidRPr="00DF4B86" w:rsidRDefault="00BB6007" w:rsidP="00DF4B86">
            <w:pPr>
              <w:widowControl w:val="0"/>
              <w:numPr>
                <w:ilvl w:val="0"/>
                <w:numId w:val="94"/>
              </w:numPr>
              <w:ind w:left="0" w:firstLine="0"/>
            </w:pPr>
            <w:r w:rsidRPr="00DF4B86">
              <w:t>Nustatyti vandens pH universaliuoju indikatoriumi.</w:t>
            </w:r>
          </w:p>
        </w:tc>
        <w:tc>
          <w:tcPr>
            <w:tcW w:w="1570" w:type="pct"/>
          </w:tcPr>
          <w:p w:rsidR="007F3D4D" w:rsidRPr="00DF4B86" w:rsidRDefault="007F3D4D" w:rsidP="00DF4B86">
            <w:pPr>
              <w:pStyle w:val="TableParagraph"/>
              <w:tabs>
                <w:tab w:val="clear" w:pos="171"/>
                <w:tab w:val="clear" w:pos="741"/>
              </w:tabs>
              <w:spacing w:line="240" w:lineRule="auto"/>
            </w:pPr>
            <w:r w:rsidRPr="00DF4B86">
              <w:t>Paimtas vandens pavyzdys.</w:t>
            </w:r>
          </w:p>
          <w:p w:rsidR="007F3D4D" w:rsidRPr="00DF4B86" w:rsidRDefault="007F3D4D" w:rsidP="00DF4B86">
            <w:pPr>
              <w:pStyle w:val="TableParagraph"/>
              <w:tabs>
                <w:tab w:val="clear" w:pos="171"/>
                <w:tab w:val="clear" w:pos="741"/>
              </w:tabs>
              <w:spacing w:line="240" w:lineRule="auto"/>
            </w:pPr>
            <w:r w:rsidRPr="00DF4B86">
              <w:t>Įvertinta vandens kokybė.</w:t>
            </w:r>
          </w:p>
          <w:p w:rsidR="007F3D4D" w:rsidRPr="00DF4B86" w:rsidRDefault="007F3D4D" w:rsidP="00DF4B86">
            <w:pPr>
              <w:pStyle w:val="TableParagraph"/>
              <w:tabs>
                <w:tab w:val="clear" w:pos="171"/>
                <w:tab w:val="clear" w:pos="741"/>
              </w:tabs>
              <w:spacing w:line="240" w:lineRule="auto"/>
            </w:pPr>
            <w:r w:rsidRPr="00DF4B86">
              <w:t>Apskaičiuotas vandens drumstumas.</w:t>
            </w:r>
          </w:p>
          <w:p w:rsidR="00511A20" w:rsidRPr="00DF4B86" w:rsidRDefault="007F3D4D" w:rsidP="00DF4B86">
            <w:pPr>
              <w:widowControl w:val="0"/>
              <w:rPr>
                <w:rFonts w:eastAsia="Calibri"/>
                <w:b/>
                <w:szCs w:val="22"/>
                <w:lang w:val="en-US" w:eastAsia="en-US"/>
              </w:rPr>
            </w:pPr>
            <w:r w:rsidRPr="00DF4B86">
              <w:t>Nustatytas vandens pH.</w:t>
            </w:r>
          </w:p>
        </w:tc>
      </w:tr>
      <w:tr w:rsidR="00DF4B86" w:rsidRPr="00DF4B86" w:rsidTr="00C609BF">
        <w:trPr>
          <w:trHeight w:val="57"/>
          <w:jc w:val="center"/>
        </w:trPr>
        <w:tc>
          <w:tcPr>
            <w:tcW w:w="1142" w:type="pct"/>
          </w:tcPr>
          <w:p w:rsidR="00511A20" w:rsidRPr="00DF4B86" w:rsidRDefault="00BB6007" w:rsidP="00C609BF">
            <w:pPr>
              <w:widowControl w:val="0"/>
            </w:pPr>
            <w:r w:rsidRPr="00DF4B86">
              <w:t>10. Gyvulių gydymas, ligų profilaktika ir gyvulių transportavimas ekologiniame ūkyje.</w:t>
            </w:r>
          </w:p>
        </w:tc>
        <w:tc>
          <w:tcPr>
            <w:tcW w:w="2288" w:type="pct"/>
          </w:tcPr>
          <w:p w:rsidR="00BB6007" w:rsidRPr="00DF4B86" w:rsidRDefault="00BB6007" w:rsidP="00DF4B86">
            <w:pPr>
              <w:widowControl w:val="0"/>
              <w:rPr>
                <w:rFonts w:eastAsia="Calibri"/>
                <w:b/>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w:t>
            </w:r>
            <w:r w:rsidRPr="00DF4B86">
              <w:rPr>
                <w:rFonts w:eastAsia="Calibri"/>
                <w:szCs w:val="22"/>
                <w:lang w:val="en-US" w:eastAsia="en-US"/>
              </w:rPr>
              <w:t>Ligų profilaktika.</w:t>
            </w:r>
          </w:p>
          <w:p w:rsidR="00BB6007" w:rsidRPr="00DF4B86" w:rsidRDefault="00BB6007"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Apibūdinti ligų profilaktikos principus.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Gyvulių gydymas.</w:t>
            </w:r>
          </w:p>
          <w:p w:rsidR="00BB6007" w:rsidRPr="00F23E64" w:rsidRDefault="00BB6007"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t>Apibūdinti ir išvardinti vaistinguosius augalus.</w:t>
            </w:r>
          </w:p>
          <w:p w:rsidR="00BB6007" w:rsidRPr="00DF4B86" w:rsidRDefault="00BB600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Gyvūnų transportavimas.</w:t>
            </w:r>
          </w:p>
          <w:p w:rsidR="00511A20" w:rsidRPr="00DF4B86" w:rsidRDefault="00BB6007" w:rsidP="00DF4B86">
            <w:pPr>
              <w:widowControl w:val="0"/>
              <w:numPr>
                <w:ilvl w:val="0"/>
                <w:numId w:val="131"/>
              </w:numPr>
              <w:ind w:left="0" w:firstLine="0"/>
            </w:pPr>
            <w:r w:rsidRPr="00DF4B86">
              <w:t>Susipažinti ir taikyti gyvūnų gabenimo taisykles.</w:t>
            </w:r>
          </w:p>
        </w:tc>
        <w:tc>
          <w:tcPr>
            <w:tcW w:w="1570" w:type="pct"/>
          </w:tcPr>
          <w:p w:rsidR="007F3D4D" w:rsidRPr="00DF4B86" w:rsidRDefault="007F3D4D" w:rsidP="00DF4B86">
            <w:pPr>
              <w:widowControl w:val="0"/>
              <w:rPr>
                <w:rFonts w:eastAsia="Calibri"/>
                <w:szCs w:val="22"/>
                <w:lang w:eastAsia="en-US"/>
              </w:rPr>
            </w:pPr>
            <w:r w:rsidRPr="00DF4B86">
              <w:rPr>
                <w:rFonts w:eastAsia="Calibri"/>
                <w:szCs w:val="22"/>
                <w:lang w:eastAsia="en-US"/>
              </w:rPr>
              <w:t>Apibūdinta gyvulių ligų profilaktika, gydymas.</w:t>
            </w:r>
          </w:p>
          <w:p w:rsidR="007F3D4D" w:rsidRPr="00F23E64" w:rsidRDefault="007F3D4D" w:rsidP="00DF4B86">
            <w:pPr>
              <w:widowControl w:val="0"/>
              <w:rPr>
                <w:rFonts w:eastAsia="Calibri"/>
                <w:szCs w:val="22"/>
                <w:lang w:val="fr-FR" w:eastAsia="en-US"/>
              </w:rPr>
            </w:pPr>
            <w:r w:rsidRPr="00F23E64">
              <w:rPr>
                <w:rFonts w:eastAsia="Calibri"/>
                <w:szCs w:val="22"/>
                <w:lang w:val="fr-FR" w:eastAsia="en-US"/>
              </w:rPr>
              <w:t>Apibūdinti ir išvardinti vaistinguosieji augalai.</w:t>
            </w:r>
          </w:p>
          <w:p w:rsidR="00511A20" w:rsidRPr="00DF4B86" w:rsidRDefault="009553A8" w:rsidP="00DF4B86">
            <w:pPr>
              <w:widowControl w:val="0"/>
              <w:rPr>
                <w:rFonts w:eastAsia="Calibri"/>
                <w:b/>
                <w:szCs w:val="22"/>
                <w:lang w:val="en-US" w:eastAsia="en-US"/>
              </w:rPr>
            </w:pPr>
            <w:r w:rsidRPr="00DF4B86">
              <w:t>Išvardintos gyvūnų gabenimo taisyklė</w:t>
            </w:r>
            <w:r w:rsidR="007F3D4D" w:rsidRPr="00DF4B86">
              <w:t>s.</w:t>
            </w:r>
          </w:p>
        </w:tc>
      </w:tr>
      <w:tr w:rsidR="00DF4B86" w:rsidRPr="00DF4B86" w:rsidTr="00C609BF">
        <w:trPr>
          <w:trHeight w:val="57"/>
          <w:jc w:val="center"/>
        </w:trPr>
        <w:tc>
          <w:tcPr>
            <w:tcW w:w="1142" w:type="pct"/>
          </w:tcPr>
          <w:p w:rsidR="00511A20" w:rsidRPr="00DF4B86" w:rsidRDefault="00511A20" w:rsidP="00C609BF">
            <w:pPr>
              <w:widowControl w:val="0"/>
              <w:rPr>
                <w:highlight w:val="yellow"/>
              </w:rPr>
            </w:pPr>
            <w:r w:rsidRPr="00DF4B86">
              <w:t xml:space="preserve">Mokymosi pasiekimų vertinimo kriterijai </w:t>
            </w:r>
          </w:p>
        </w:tc>
        <w:tc>
          <w:tcPr>
            <w:tcW w:w="3858" w:type="pct"/>
            <w:gridSpan w:val="2"/>
          </w:tcPr>
          <w:p w:rsidR="00511A20" w:rsidRPr="00DF4B86" w:rsidRDefault="00511A20" w:rsidP="00DF4B86">
            <w:pPr>
              <w:widowControl w:val="0"/>
              <w:rPr>
                <w:rFonts w:eastAsia="Calibri"/>
                <w:i/>
              </w:rPr>
            </w:pPr>
            <w:r w:rsidRPr="00DF4B86">
              <w:rPr>
                <w:rFonts w:eastAsia="Calibri"/>
                <w:i/>
              </w:rPr>
              <w:t>Suformuluojami vertinimo kriterijai, atskleidžiantys modulyje numatytų mokymo(si) rezultatų pasiekimą.</w:t>
            </w:r>
          </w:p>
        </w:tc>
      </w:tr>
      <w:tr w:rsidR="00DF4B86" w:rsidRPr="00DF4B86" w:rsidTr="00C609BF">
        <w:trPr>
          <w:trHeight w:val="57"/>
          <w:jc w:val="center"/>
        </w:trPr>
        <w:tc>
          <w:tcPr>
            <w:tcW w:w="1142" w:type="pct"/>
          </w:tcPr>
          <w:p w:rsidR="00511A20" w:rsidRPr="00DF4B86" w:rsidRDefault="00511A20" w:rsidP="00C609BF">
            <w:pPr>
              <w:widowControl w:val="0"/>
            </w:pPr>
            <w:r w:rsidRPr="00DF4B86">
              <w:t>Reikalavimai mokymui skirtiems metodiniams ir materialiesiems ištekliams</w:t>
            </w:r>
          </w:p>
        </w:tc>
        <w:tc>
          <w:tcPr>
            <w:tcW w:w="3858" w:type="pct"/>
            <w:gridSpan w:val="2"/>
          </w:tcPr>
          <w:p w:rsidR="00511A20" w:rsidRPr="00DF4B86" w:rsidRDefault="00511A20" w:rsidP="00DF4B86">
            <w:pPr>
              <w:widowControl w:val="0"/>
              <w:rPr>
                <w:rFonts w:eastAsia="Calibri"/>
                <w:i/>
              </w:rPr>
            </w:pPr>
            <w:r w:rsidRPr="00DF4B86">
              <w:rPr>
                <w:rFonts w:eastAsia="Calibri"/>
                <w:i/>
              </w:rPr>
              <w:t>Mokymo(si) medžiaga:</w:t>
            </w:r>
          </w:p>
          <w:p w:rsidR="00DF4B86" w:rsidRDefault="00511A20" w:rsidP="00DF4B86">
            <w:pPr>
              <w:widowControl w:val="0"/>
              <w:numPr>
                <w:ilvl w:val="0"/>
                <w:numId w:val="1"/>
              </w:numPr>
              <w:ind w:left="0" w:firstLine="0"/>
            </w:pPr>
            <w:r w:rsidRPr="00DF4B86">
              <w:t>vadovėliai,</w:t>
            </w:r>
          </w:p>
          <w:p w:rsidR="00DF4B86" w:rsidRDefault="00511A20" w:rsidP="00DF4B86">
            <w:pPr>
              <w:widowControl w:val="0"/>
              <w:numPr>
                <w:ilvl w:val="0"/>
                <w:numId w:val="1"/>
              </w:numPr>
              <w:ind w:left="0" w:firstLine="0"/>
            </w:pPr>
            <w:r w:rsidRPr="00DF4B86">
              <w:t>užduočių aprašai,</w:t>
            </w:r>
          </w:p>
          <w:p w:rsidR="00DF4B86" w:rsidRDefault="00511A20" w:rsidP="00DF4B86">
            <w:pPr>
              <w:widowControl w:val="0"/>
              <w:numPr>
                <w:ilvl w:val="0"/>
                <w:numId w:val="1"/>
              </w:numPr>
              <w:ind w:left="0" w:firstLine="0"/>
            </w:pPr>
            <w:r w:rsidRPr="00DF4B86">
              <w:t>specialioji literatūra,</w:t>
            </w:r>
          </w:p>
          <w:p w:rsidR="00511A20" w:rsidRPr="00DF4B86" w:rsidRDefault="00511A20" w:rsidP="00DF4B86">
            <w:pPr>
              <w:widowControl w:val="0"/>
              <w:numPr>
                <w:ilvl w:val="0"/>
                <w:numId w:val="1"/>
              </w:numPr>
              <w:ind w:left="0" w:firstLine="0"/>
              <w:rPr>
                <w:rFonts w:eastAsia="Calibri"/>
                <w:i/>
              </w:rPr>
            </w:pPr>
            <w:r w:rsidRPr="00DF4B86">
              <w:t>mašinų eksploatavimo instrukcijos, schemos, testai, plakatai.</w:t>
            </w:r>
          </w:p>
          <w:p w:rsidR="00511A20" w:rsidRPr="00DF4B86" w:rsidRDefault="00511A20" w:rsidP="00DF4B86">
            <w:pPr>
              <w:widowControl w:val="0"/>
              <w:rPr>
                <w:rFonts w:eastAsia="Calibri"/>
                <w:i/>
              </w:rPr>
            </w:pPr>
            <w:r w:rsidRPr="00DF4B86">
              <w:rPr>
                <w:rFonts w:eastAsia="Calibri"/>
                <w:i/>
              </w:rPr>
              <w:t>Mokymo(si) priemonės:</w:t>
            </w:r>
          </w:p>
          <w:p w:rsidR="00511A20" w:rsidRPr="00DF4B86" w:rsidRDefault="003D7D7C" w:rsidP="00DF4B86">
            <w:pPr>
              <w:pStyle w:val="TableParagraph"/>
              <w:tabs>
                <w:tab w:val="clear" w:pos="171"/>
                <w:tab w:val="clear" w:pos="741"/>
              </w:tabs>
              <w:spacing w:line="240" w:lineRule="auto"/>
              <w:rPr>
                <w:lang w:val="lt-LT"/>
              </w:rPr>
            </w:pPr>
            <w:r w:rsidRPr="00DF4B86">
              <w:rPr>
                <w:lang w:val="lt-LT"/>
              </w:rPr>
              <w:t xml:space="preserve">Vaizdinės natūralios priemonės (dirvožemio, trąšų, augalų, piktžolių </w:t>
            </w:r>
            <w:r w:rsidRPr="00DF4B86">
              <w:rPr>
                <w:lang w:val="lt-LT"/>
              </w:rPr>
              <w:lastRenderedPageBreak/>
              <w:t>herbariumai, sėklų pavyzdžiai, plakatai, ir kitos priemonės)</w:t>
            </w:r>
            <w:r w:rsidR="00511A20" w:rsidRPr="00DF4B86">
              <w:rPr>
                <w:lang w:val="lt-LT"/>
              </w:rPr>
              <w:t>.</w:t>
            </w:r>
          </w:p>
        </w:tc>
      </w:tr>
      <w:tr w:rsidR="00DF4B86" w:rsidRPr="00DF4B86" w:rsidTr="00C609BF">
        <w:trPr>
          <w:trHeight w:val="57"/>
          <w:jc w:val="center"/>
        </w:trPr>
        <w:tc>
          <w:tcPr>
            <w:tcW w:w="1142" w:type="pct"/>
          </w:tcPr>
          <w:p w:rsidR="00511A20" w:rsidRPr="00DF4B86" w:rsidRDefault="00511A20" w:rsidP="00C609BF">
            <w:pPr>
              <w:widowControl w:val="0"/>
            </w:pPr>
            <w:r w:rsidRPr="00DF4B86">
              <w:t>Reikalavimai teorinio ir praktinio mokymo vietai</w:t>
            </w:r>
          </w:p>
        </w:tc>
        <w:tc>
          <w:tcPr>
            <w:tcW w:w="3858" w:type="pct"/>
            <w:gridSpan w:val="2"/>
          </w:tcPr>
          <w:p w:rsidR="00511A20" w:rsidRPr="00DF4B86" w:rsidRDefault="00511A20" w:rsidP="00DF4B86">
            <w:pPr>
              <w:widowControl w:val="0"/>
            </w:pPr>
            <w:r w:rsidRPr="00DF4B86">
              <w:t>Klasė ar kita mokymui(si) pritaikyta patalpa su techninėmis priemonėmis (kompiuteris su internetu, daugialypės terpės įranga, specializuota medžiaga demonstravimui, interaktyvi lenta,</w:t>
            </w:r>
            <w:r w:rsidRPr="00DF4B86">
              <w:rPr>
                <w:rFonts w:eastAsia="Calibri"/>
              </w:rPr>
              <w:t xml:space="preserve"> įvairūs projektoriai, garso-vaizdo įranga</w:t>
            </w:r>
            <w:r w:rsidRPr="00DF4B86">
              <w:t>.)</w:t>
            </w:r>
            <w:r w:rsidR="00DF4B86">
              <w:t xml:space="preserve"> </w:t>
            </w:r>
            <w:r w:rsidRPr="00DF4B86">
              <w:t>mokymo(si) medžiagai pateikti.</w:t>
            </w:r>
          </w:p>
          <w:p w:rsidR="00511A20" w:rsidRPr="00F23E64" w:rsidRDefault="00511A20" w:rsidP="00DF4B86">
            <w:pPr>
              <w:widowControl w:val="0"/>
              <w:rPr>
                <w:rFonts w:eastAsia="Calibri"/>
                <w:szCs w:val="22"/>
                <w:lang w:val="fr-FR" w:eastAsia="en-US"/>
              </w:rPr>
            </w:pPr>
            <w:r w:rsidRPr="00DF4B86">
              <w:t xml:space="preserve">Praktinio mokymo klasė (patalpa), </w:t>
            </w:r>
            <w:r w:rsidRPr="00F23E64">
              <w:rPr>
                <w:rFonts w:eastAsia="Calibri"/>
                <w:szCs w:val="22"/>
                <w:lang w:val="fr-FR" w:eastAsia="en-US"/>
              </w:rPr>
              <w:t>su parengtomis darbo vietomis;</w:t>
            </w:r>
          </w:p>
          <w:p w:rsidR="003D7D7C" w:rsidRPr="00F23E64" w:rsidRDefault="003D7D7C" w:rsidP="00DF4B86">
            <w:pPr>
              <w:widowControl w:val="0"/>
              <w:rPr>
                <w:rFonts w:eastAsia="Calibri"/>
                <w:szCs w:val="22"/>
                <w:lang w:val="fr-FR" w:eastAsia="en-US"/>
              </w:rPr>
            </w:pPr>
            <w:r w:rsidRPr="00F23E64">
              <w:rPr>
                <w:rFonts w:eastAsia="Calibri"/>
                <w:szCs w:val="22"/>
                <w:lang w:val="fr-FR" w:eastAsia="en-US"/>
              </w:rPr>
              <w:t>Ūkininkų bei bendrovių ekologiniai ūkiai, mokomieji - bandymų laukai (pagal galimybę);</w:t>
            </w:r>
          </w:p>
          <w:p w:rsidR="003D7D7C" w:rsidRPr="00F23E64" w:rsidRDefault="003D7D7C" w:rsidP="00DF4B86">
            <w:pPr>
              <w:widowControl w:val="0"/>
              <w:rPr>
                <w:rFonts w:eastAsia="Calibri"/>
                <w:szCs w:val="22"/>
                <w:lang w:val="fr-FR" w:eastAsia="en-US"/>
              </w:rPr>
            </w:pPr>
            <w:r w:rsidRPr="00F23E64">
              <w:rPr>
                <w:rFonts w:eastAsia="Calibri"/>
                <w:szCs w:val="22"/>
                <w:lang w:val="fr-FR" w:eastAsia="en-US"/>
              </w:rPr>
              <w:t>Mokomosios fermos arba išvykos į ūkininkų ūkių (žemės ūkio bendrovės) specializuotas fermas;</w:t>
            </w:r>
          </w:p>
          <w:p w:rsidR="003D7D7C" w:rsidRPr="00F23E64" w:rsidRDefault="003D7D7C" w:rsidP="00DF4B86">
            <w:pPr>
              <w:widowControl w:val="0"/>
              <w:rPr>
                <w:rFonts w:eastAsia="Calibri"/>
                <w:szCs w:val="22"/>
                <w:lang w:val="fr-FR" w:eastAsia="en-US"/>
              </w:rPr>
            </w:pPr>
            <w:r w:rsidRPr="00F23E64">
              <w:rPr>
                <w:rFonts w:eastAsia="Calibri"/>
                <w:szCs w:val="22"/>
                <w:lang w:val="fr-FR" w:eastAsia="en-US"/>
              </w:rPr>
              <w:t>Rekomenduojamos mokomosios išvykos į lauko dienas ir parodas;</w:t>
            </w:r>
          </w:p>
          <w:p w:rsidR="00AF49FE" w:rsidRDefault="003D7D7C" w:rsidP="00AF49FE">
            <w:pPr>
              <w:widowControl w:val="0"/>
            </w:pPr>
            <w:r w:rsidRPr="00DF4B86">
              <w:t>Asmeninio ir bendrojo naudojimo saugos ir sveikatos darbe priemon</w:t>
            </w:r>
            <w:r w:rsidR="00AF49FE">
              <w:t>ės, plakatai</w:t>
            </w:r>
          </w:p>
          <w:p w:rsidR="00511A20" w:rsidRPr="00DF4B86" w:rsidRDefault="00AF49FE" w:rsidP="00AF49FE">
            <w:pPr>
              <w:widowControl w:val="0"/>
            </w:pPr>
            <w:r>
              <w:rPr>
                <w:rFonts w:eastAsia="Calibri"/>
                <w:szCs w:val="22"/>
                <w:lang w:val="en-US" w:eastAsia="en-US"/>
              </w:rPr>
              <w:t>Įrankiai.</w:t>
            </w:r>
          </w:p>
        </w:tc>
      </w:tr>
      <w:tr w:rsidR="00DF4B86" w:rsidRPr="00DF4B86" w:rsidTr="00C609BF">
        <w:trPr>
          <w:trHeight w:val="57"/>
          <w:jc w:val="center"/>
        </w:trPr>
        <w:tc>
          <w:tcPr>
            <w:tcW w:w="1142" w:type="pct"/>
          </w:tcPr>
          <w:p w:rsidR="00511A20" w:rsidRPr="00DF4B86" w:rsidRDefault="00511A20" w:rsidP="00C609BF">
            <w:pPr>
              <w:widowControl w:val="0"/>
            </w:pPr>
            <w:r w:rsidRPr="00DF4B86">
              <w:t>Reikalavimai mokytojų dalykiniam pasirengimui (dalykinei kvalifikacijai)</w:t>
            </w:r>
          </w:p>
        </w:tc>
        <w:tc>
          <w:tcPr>
            <w:tcW w:w="3858" w:type="pct"/>
            <w:gridSpan w:val="2"/>
          </w:tcPr>
          <w:p w:rsidR="00511A20" w:rsidRPr="00DF4B86" w:rsidRDefault="00511A20" w:rsidP="00DF4B86">
            <w:pPr>
              <w:widowControl w:val="0"/>
              <w:jc w:val="both"/>
            </w:pPr>
            <w:r w:rsidRPr="00DF4B86">
              <w:t>Modulį gali vesti mokytojas, turintis:</w:t>
            </w:r>
          </w:p>
          <w:p w:rsidR="00511A20" w:rsidRPr="00DF4B86" w:rsidRDefault="00511A20"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11A20" w:rsidRPr="00DF4B86" w:rsidRDefault="00511A20" w:rsidP="00DF4B86">
            <w:pPr>
              <w:widowControl w:val="0"/>
              <w:jc w:val="both"/>
              <w:rPr>
                <w:i/>
                <w:iCs/>
              </w:rPr>
            </w:pPr>
            <w:r w:rsidRPr="00DF4B86">
              <w:t xml:space="preserve">2) turintis </w:t>
            </w:r>
            <w:r w:rsidRPr="00DF4B86">
              <w:rPr>
                <w:rFonts w:eastAsia="Calibri"/>
              </w:rPr>
              <w:t xml:space="preserve">turėti </w:t>
            </w:r>
            <w:r w:rsidR="003D7D7C" w:rsidRPr="00DF4B86">
              <w:t>agronomijos, gyvulininkystės krypties i</w:t>
            </w:r>
            <w:r w:rsidRPr="00DF4B86">
              <w:t>šsilavinimą ar lygiavertę kvalifikaciją (išsilavinimą) arba ne mažesnę kaip 3 metų žemės ūkio verslo darbuotojo profesinės veiklos patirtį</w:t>
            </w:r>
            <w:r w:rsidR="002C6701">
              <w:t>.</w:t>
            </w:r>
            <w:r w:rsidRPr="00DF4B86">
              <w:rPr>
                <w:i/>
                <w:iCs/>
              </w:rPr>
              <w:t xml:space="preserve"> </w:t>
            </w:r>
          </w:p>
        </w:tc>
      </w:tr>
    </w:tbl>
    <w:p w:rsidR="00C609BF" w:rsidRPr="00C609BF" w:rsidRDefault="00C609BF" w:rsidP="00C609BF">
      <w:pPr>
        <w:widowControl w:val="0"/>
      </w:pPr>
    </w:p>
    <w:p w:rsidR="00C609BF" w:rsidRPr="00C609BF" w:rsidRDefault="00C609BF">
      <w:r w:rsidRPr="00C609BF">
        <w:br w:type="page"/>
      </w:r>
    </w:p>
    <w:p w:rsidR="007018FB" w:rsidRPr="00DF4B86" w:rsidRDefault="006D16F4" w:rsidP="00DF4B86">
      <w:pPr>
        <w:widowControl w:val="0"/>
        <w:jc w:val="center"/>
        <w:rPr>
          <w:b/>
        </w:rPr>
      </w:pPr>
      <w:r w:rsidRPr="00DF4B86">
        <w:rPr>
          <w:b/>
        </w:rPr>
        <w:lastRenderedPageBreak/>
        <w:t>5</w:t>
      </w:r>
      <w:r w:rsidR="007018FB" w:rsidRPr="00DF4B86">
        <w:rPr>
          <w:b/>
        </w:rPr>
        <w:t>.3. PASIRENKAMIEJI MODULIAI</w:t>
      </w:r>
    </w:p>
    <w:p w:rsidR="00C609BF" w:rsidRPr="00C609BF" w:rsidRDefault="00C609BF" w:rsidP="00DF4B86">
      <w:pPr>
        <w:widowControl w:val="0"/>
      </w:pPr>
    </w:p>
    <w:p w:rsidR="0028323D" w:rsidRPr="004D1C1E" w:rsidRDefault="0028323D" w:rsidP="0028323D">
      <w:pPr>
        <w:widowControl w:val="0"/>
        <w:rPr>
          <w:b/>
        </w:rPr>
      </w:pPr>
      <w:r w:rsidRPr="004D1C1E">
        <w:rPr>
          <w:b/>
        </w:rPr>
        <w:t>Modulio pavadinimas – „TR2 kategorijos traktorių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5074"/>
        <w:gridCol w:w="2573"/>
      </w:tblGrid>
      <w:tr w:rsidR="0028323D" w:rsidRPr="004D1C1E" w:rsidTr="005568F7">
        <w:trPr>
          <w:trHeight w:val="57"/>
          <w:jc w:val="center"/>
        </w:trPr>
        <w:tc>
          <w:tcPr>
            <w:tcW w:w="1142" w:type="pct"/>
            <w:shd w:val="clear" w:color="auto" w:fill="F2F2F2"/>
          </w:tcPr>
          <w:p w:rsidR="0028323D" w:rsidRPr="004D1C1E" w:rsidRDefault="0028323D" w:rsidP="00113DEB">
            <w:pPr>
              <w:pStyle w:val="Betarp"/>
              <w:widowControl w:val="0"/>
            </w:pPr>
            <w:r w:rsidRPr="004D1C1E">
              <w:t>Valstybinis kodas</w:t>
            </w:r>
          </w:p>
        </w:tc>
        <w:tc>
          <w:tcPr>
            <w:tcW w:w="3858" w:type="pct"/>
            <w:gridSpan w:val="2"/>
          </w:tcPr>
          <w:p w:rsidR="0028323D" w:rsidRPr="004D1C1E" w:rsidRDefault="0028323D" w:rsidP="00113DEB">
            <w:pPr>
              <w:pStyle w:val="Betarp"/>
              <w:widowControl w:val="0"/>
            </w:pPr>
            <w:r w:rsidRPr="004D1C1E">
              <w:t>3081113</w:t>
            </w:r>
          </w:p>
        </w:tc>
      </w:tr>
      <w:tr w:rsidR="0028323D" w:rsidRPr="004D1C1E" w:rsidTr="005568F7">
        <w:trPr>
          <w:trHeight w:val="57"/>
          <w:jc w:val="center"/>
        </w:trPr>
        <w:tc>
          <w:tcPr>
            <w:tcW w:w="1142" w:type="pct"/>
            <w:shd w:val="clear" w:color="auto" w:fill="F2F2F2"/>
          </w:tcPr>
          <w:p w:rsidR="0028323D" w:rsidRPr="004D1C1E" w:rsidRDefault="0028323D" w:rsidP="00113DEB">
            <w:pPr>
              <w:pStyle w:val="Betarp"/>
              <w:widowControl w:val="0"/>
            </w:pPr>
            <w:r w:rsidRPr="004D1C1E">
              <w:t>Modulio LTKS lygis</w:t>
            </w:r>
          </w:p>
        </w:tc>
        <w:tc>
          <w:tcPr>
            <w:tcW w:w="3858" w:type="pct"/>
            <w:gridSpan w:val="2"/>
          </w:tcPr>
          <w:p w:rsidR="0028323D" w:rsidRPr="004D1C1E" w:rsidRDefault="0028323D" w:rsidP="00113DEB">
            <w:pPr>
              <w:pStyle w:val="Betarp"/>
              <w:widowControl w:val="0"/>
            </w:pPr>
            <w:r w:rsidRPr="004D1C1E">
              <w:t>III</w:t>
            </w:r>
          </w:p>
        </w:tc>
      </w:tr>
      <w:tr w:rsidR="0028323D" w:rsidRPr="004D1C1E" w:rsidTr="005568F7">
        <w:trPr>
          <w:trHeight w:val="57"/>
          <w:jc w:val="center"/>
        </w:trPr>
        <w:tc>
          <w:tcPr>
            <w:tcW w:w="1142" w:type="pct"/>
            <w:tcBorders>
              <w:bottom w:val="single" w:sz="4" w:space="0" w:color="auto"/>
            </w:tcBorders>
            <w:shd w:val="clear" w:color="auto" w:fill="F2F2F2"/>
          </w:tcPr>
          <w:p w:rsidR="0028323D" w:rsidRPr="004D1C1E" w:rsidRDefault="0028323D" w:rsidP="00113DEB">
            <w:pPr>
              <w:pStyle w:val="Betarp"/>
              <w:widowControl w:val="0"/>
            </w:pPr>
            <w:r w:rsidRPr="004D1C1E">
              <w:t>Apimtis mokymosi kreditais</w:t>
            </w:r>
          </w:p>
        </w:tc>
        <w:tc>
          <w:tcPr>
            <w:tcW w:w="3858" w:type="pct"/>
            <w:gridSpan w:val="2"/>
            <w:tcBorders>
              <w:bottom w:val="single" w:sz="4" w:space="0" w:color="auto"/>
            </w:tcBorders>
          </w:tcPr>
          <w:p w:rsidR="0028323D" w:rsidRPr="004D1C1E" w:rsidRDefault="0028323D" w:rsidP="00113DEB">
            <w:pPr>
              <w:pStyle w:val="Betarp"/>
              <w:widowControl w:val="0"/>
            </w:pPr>
            <w:r w:rsidRPr="004D1C1E">
              <w:t xml:space="preserve">5 </w:t>
            </w:r>
          </w:p>
        </w:tc>
      </w:tr>
      <w:tr w:rsidR="0028323D" w:rsidRPr="004D1C1E" w:rsidTr="005568F7">
        <w:trPr>
          <w:trHeight w:val="57"/>
          <w:jc w:val="center"/>
        </w:trPr>
        <w:tc>
          <w:tcPr>
            <w:tcW w:w="1142" w:type="pct"/>
            <w:tcBorders>
              <w:bottom w:val="single" w:sz="4" w:space="0" w:color="auto"/>
            </w:tcBorders>
            <w:shd w:val="clear" w:color="auto" w:fill="F2F2F2"/>
          </w:tcPr>
          <w:p w:rsidR="0028323D" w:rsidRPr="004D1C1E" w:rsidRDefault="0028323D" w:rsidP="00113DEB">
            <w:pPr>
              <w:widowControl w:val="0"/>
            </w:pPr>
            <w:r w:rsidRPr="004D1C1E">
              <w:t>Asmens pasirengimo mokytis modulyje reikalavimai (jei taikoma)</w:t>
            </w:r>
          </w:p>
        </w:tc>
        <w:tc>
          <w:tcPr>
            <w:tcW w:w="3858" w:type="pct"/>
            <w:gridSpan w:val="2"/>
            <w:tcBorders>
              <w:bottom w:val="single" w:sz="4" w:space="0" w:color="auto"/>
            </w:tcBorders>
          </w:tcPr>
          <w:p w:rsidR="0028323D" w:rsidRPr="00F05E39" w:rsidRDefault="0028323D" w:rsidP="00113DEB">
            <w:pPr>
              <w:widowControl w:val="0"/>
            </w:pPr>
            <w:r w:rsidRPr="00F05E39">
              <w:t>TR1 kategorijos traktorių vairuotojo pažymėjimas</w:t>
            </w:r>
          </w:p>
        </w:tc>
      </w:tr>
      <w:tr w:rsidR="0028323D" w:rsidRPr="004D1C1E" w:rsidTr="005568F7">
        <w:trPr>
          <w:trHeight w:val="57"/>
          <w:jc w:val="center"/>
        </w:trPr>
        <w:tc>
          <w:tcPr>
            <w:tcW w:w="1142" w:type="pct"/>
            <w:tcBorders>
              <w:bottom w:val="single" w:sz="4" w:space="0" w:color="auto"/>
            </w:tcBorders>
            <w:shd w:val="clear" w:color="auto" w:fill="F2F2F2"/>
          </w:tcPr>
          <w:p w:rsidR="0028323D" w:rsidRPr="004D1C1E" w:rsidRDefault="0028323D" w:rsidP="00113DEB">
            <w:pPr>
              <w:widowControl w:val="0"/>
              <w:rPr>
                <w:bCs/>
                <w:iCs/>
              </w:rPr>
            </w:pPr>
            <w:r w:rsidRPr="004D1C1E">
              <w:t>Kompetencijos</w:t>
            </w:r>
          </w:p>
        </w:tc>
        <w:tc>
          <w:tcPr>
            <w:tcW w:w="3858" w:type="pct"/>
            <w:gridSpan w:val="2"/>
            <w:tcBorders>
              <w:bottom w:val="single" w:sz="4" w:space="0" w:color="auto"/>
            </w:tcBorders>
            <w:shd w:val="clear" w:color="auto" w:fill="auto"/>
          </w:tcPr>
          <w:p w:rsidR="0028323D" w:rsidRPr="004D1C1E" w:rsidRDefault="0028323D" w:rsidP="00113DEB">
            <w:pPr>
              <w:widowControl w:val="0"/>
              <w:rPr>
                <w:bCs/>
                <w:iCs/>
              </w:rPr>
            </w:pPr>
            <w:r w:rsidRPr="00A267C3">
              <w:t>Dirbti traktoriais (60 kW arba didesnės galios) ir juos prižiūrėti</w:t>
            </w:r>
            <w:r>
              <w:rPr>
                <w:bCs/>
                <w:iCs/>
              </w:rPr>
              <w:t>.</w:t>
            </w:r>
          </w:p>
        </w:tc>
      </w:tr>
      <w:tr w:rsidR="0028323D" w:rsidRPr="004D1C1E" w:rsidTr="005568F7">
        <w:trPr>
          <w:trHeight w:val="57"/>
          <w:jc w:val="center"/>
        </w:trPr>
        <w:tc>
          <w:tcPr>
            <w:tcW w:w="1142" w:type="pct"/>
            <w:shd w:val="clear" w:color="auto" w:fill="F2F2F2"/>
          </w:tcPr>
          <w:p w:rsidR="0028323D" w:rsidRPr="004D1C1E" w:rsidRDefault="0028323D" w:rsidP="00113DEB">
            <w:pPr>
              <w:pStyle w:val="Betarp"/>
              <w:widowControl w:val="0"/>
            </w:pPr>
            <w:r w:rsidRPr="004D1C1E">
              <w:rPr>
                <w:bCs/>
                <w:iCs/>
              </w:rPr>
              <w:t>Mokymosi rezultatai</w:t>
            </w:r>
          </w:p>
        </w:tc>
        <w:tc>
          <w:tcPr>
            <w:tcW w:w="2560" w:type="pct"/>
            <w:shd w:val="clear" w:color="auto" w:fill="F2F2F2"/>
          </w:tcPr>
          <w:p w:rsidR="0028323D" w:rsidRPr="004D1C1E" w:rsidRDefault="0028323D" w:rsidP="00113DEB">
            <w:pPr>
              <w:pStyle w:val="Betarp"/>
              <w:widowControl w:val="0"/>
              <w:rPr>
                <w:bCs/>
                <w:iCs/>
              </w:rPr>
            </w:pPr>
            <w:r w:rsidRPr="004D1C1E">
              <w:rPr>
                <w:bCs/>
                <w:iCs/>
              </w:rPr>
              <w:t>Rekomenduojamas turinys mokymosi rezultatams pasiekti</w:t>
            </w:r>
          </w:p>
        </w:tc>
        <w:tc>
          <w:tcPr>
            <w:tcW w:w="1298" w:type="pct"/>
            <w:shd w:val="clear" w:color="auto" w:fill="F2F2F2"/>
          </w:tcPr>
          <w:p w:rsidR="0028323D" w:rsidRPr="004D1C1E" w:rsidRDefault="0028323D" w:rsidP="00113DEB">
            <w:pPr>
              <w:pStyle w:val="Betarp"/>
              <w:widowControl w:val="0"/>
              <w:rPr>
                <w:bCs/>
                <w:iCs/>
              </w:rPr>
            </w:pPr>
            <w:r w:rsidRPr="004D1C1E">
              <w:t>Mokymosi pasiekimų įvertinimo kriterijai</w:t>
            </w:r>
          </w:p>
        </w:tc>
      </w:tr>
      <w:tr w:rsidR="0028323D" w:rsidRPr="004D1C1E" w:rsidTr="005568F7">
        <w:trPr>
          <w:trHeight w:val="57"/>
          <w:jc w:val="center"/>
        </w:trPr>
        <w:tc>
          <w:tcPr>
            <w:tcW w:w="1142" w:type="pct"/>
            <w:shd w:val="clear" w:color="auto" w:fill="auto"/>
          </w:tcPr>
          <w:p w:rsidR="0028323D" w:rsidRPr="004D1C1E" w:rsidRDefault="0028323D" w:rsidP="00113DEB">
            <w:pPr>
              <w:pStyle w:val="Betarp"/>
              <w:widowControl w:val="0"/>
            </w:pPr>
            <w:r w:rsidRPr="004D1C1E">
              <w:t>1. Susipažinti su TR2 kategorijos traktorių konstrukcija, veikimu, reguliavimu, diagnostikos ypatumais, gedimų šalinimo ir priežiūros reikalavimais</w:t>
            </w:r>
            <w:r>
              <w:t>.</w:t>
            </w:r>
          </w:p>
        </w:tc>
        <w:tc>
          <w:tcPr>
            <w:tcW w:w="2560" w:type="pct"/>
            <w:shd w:val="clear" w:color="auto" w:fill="auto"/>
          </w:tcPr>
          <w:p w:rsidR="0028323D" w:rsidRPr="004D1C1E" w:rsidRDefault="0028323D" w:rsidP="00113DEB">
            <w:pPr>
              <w:widowControl w:val="0"/>
              <w:rPr>
                <w:bCs/>
              </w:rPr>
            </w:pPr>
            <w:r w:rsidRPr="004D1C1E">
              <w:rPr>
                <w:b/>
                <w:bCs/>
              </w:rPr>
              <w:t xml:space="preserve">Tema. </w:t>
            </w:r>
            <w:r w:rsidRPr="004D1C1E">
              <w:t>Susipažinti su traktorių konstrukcija, veikimu ir valdymu.</w:t>
            </w:r>
          </w:p>
          <w:p w:rsidR="0028323D" w:rsidRPr="004D1C1E" w:rsidRDefault="0028323D" w:rsidP="0028323D">
            <w:pPr>
              <w:widowControl w:val="0"/>
              <w:numPr>
                <w:ilvl w:val="0"/>
                <w:numId w:val="94"/>
              </w:numPr>
              <w:ind w:left="0" w:firstLine="0"/>
              <w:rPr>
                <w:b/>
              </w:rPr>
            </w:pPr>
            <w:r w:rsidRPr="004D1C1E">
              <w:t>Apibūdinti traktorių klasifikaciją.</w:t>
            </w:r>
          </w:p>
          <w:p w:rsidR="0028323D" w:rsidRPr="004D1C1E" w:rsidRDefault="0028323D" w:rsidP="00113DEB">
            <w:pPr>
              <w:widowControl w:val="0"/>
              <w:rPr>
                <w:b/>
                <w:bCs/>
              </w:rPr>
            </w:pPr>
            <w:r w:rsidRPr="004D1C1E">
              <w:rPr>
                <w:b/>
                <w:bCs/>
              </w:rPr>
              <w:t xml:space="preserve">Tema. </w:t>
            </w:r>
            <w:r w:rsidRPr="004D1C1E">
              <w:rPr>
                <w:bCs/>
              </w:rPr>
              <w:t>Traktorių būklės vertinimas.</w:t>
            </w:r>
          </w:p>
          <w:p w:rsidR="0028323D" w:rsidRPr="004D1C1E" w:rsidRDefault="0028323D" w:rsidP="0028323D">
            <w:pPr>
              <w:widowControl w:val="0"/>
              <w:numPr>
                <w:ilvl w:val="0"/>
                <w:numId w:val="94"/>
              </w:numPr>
              <w:ind w:left="0" w:firstLine="0"/>
              <w:rPr>
                <w:bCs/>
              </w:rPr>
            </w:pPr>
            <w:r w:rsidRPr="004D1C1E">
              <w:rPr>
                <w:bCs/>
              </w:rPr>
              <w:t>Apibūdinti ir įvertinti traktorių būklę.</w:t>
            </w:r>
          </w:p>
          <w:p w:rsidR="0028323D" w:rsidRPr="004D1C1E" w:rsidRDefault="0028323D" w:rsidP="00113DEB">
            <w:pPr>
              <w:widowControl w:val="0"/>
              <w:rPr>
                <w:b/>
              </w:rPr>
            </w:pPr>
            <w:r w:rsidRPr="004D1C1E">
              <w:rPr>
                <w:b/>
              </w:rPr>
              <w:t xml:space="preserve">Tema. </w:t>
            </w:r>
            <w:r w:rsidRPr="004D1C1E">
              <w:t>Gedimų diagnozė ir šalinimas.</w:t>
            </w:r>
          </w:p>
          <w:p w:rsidR="0028323D" w:rsidRPr="004D1C1E" w:rsidRDefault="0028323D" w:rsidP="0028323D">
            <w:pPr>
              <w:pStyle w:val="Betarp"/>
              <w:widowControl w:val="0"/>
              <w:numPr>
                <w:ilvl w:val="0"/>
                <w:numId w:val="94"/>
              </w:numPr>
              <w:ind w:left="0" w:firstLine="0"/>
              <w:rPr>
                <w:bCs/>
                <w:iCs/>
              </w:rPr>
            </w:pPr>
            <w:r w:rsidRPr="004D1C1E">
              <w:t>Diagnozuoti gedimus ir juos pašalinti.</w:t>
            </w:r>
          </w:p>
        </w:tc>
        <w:tc>
          <w:tcPr>
            <w:tcW w:w="1298" w:type="pct"/>
            <w:shd w:val="clear" w:color="auto" w:fill="auto"/>
          </w:tcPr>
          <w:p w:rsidR="0028323D" w:rsidRPr="004D1C1E" w:rsidRDefault="0028323D" w:rsidP="00113DEB">
            <w:pPr>
              <w:widowControl w:val="0"/>
            </w:pPr>
            <w:r w:rsidRPr="004D1C1E">
              <w:t>Apibūdinta traktorių klasifikacija.</w:t>
            </w:r>
          </w:p>
          <w:p w:rsidR="0028323D" w:rsidRPr="004D1C1E" w:rsidRDefault="0028323D" w:rsidP="00113DEB">
            <w:pPr>
              <w:widowControl w:val="0"/>
            </w:pPr>
            <w:r w:rsidRPr="004D1C1E">
              <w:t>Įvertinta būklė.</w:t>
            </w:r>
          </w:p>
          <w:p w:rsidR="0028323D" w:rsidRPr="004D1C1E" w:rsidRDefault="0028323D" w:rsidP="00113DEB">
            <w:pPr>
              <w:pStyle w:val="Betarp"/>
              <w:widowControl w:val="0"/>
              <w:rPr>
                <w:bCs/>
                <w:iCs/>
              </w:rPr>
            </w:pPr>
            <w:r w:rsidRPr="004D1C1E">
              <w:t>Diagnozuoti ir pašalinti gedimai.</w:t>
            </w:r>
          </w:p>
        </w:tc>
      </w:tr>
      <w:tr w:rsidR="0028323D" w:rsidRPr="004D1C1E" w:rsidTr="005568F7">
        <w:trPr>
          <w:trHeight w:val="57"/>
          <w:jc w:val="center"/>
        </w:trPr>
        <w:tc>
          <w:tcPr>
            <w:tcW w:w="1142" w:type="pct"/>
            <w:shd w:val="clear" w:color="auto" w:fill="auto"/>
          </w:tcPr>
          <w:p w:rsidR="0028323D" w:rsidRPr="004D1C1E" w:rsidRDefault="0028323D" w:rsidP="00113DEB">
            <w:pPr>
              <w:pStyle w:val="Betarp"/>
              <w:widowControl w:val="0"/>
            </w:pPr>
            <w:r w:rsidRPr="004D1C1E">
              <w:t>2. Valdyti TR2 kategorijos traktorius, programuoti ir kontroliuoti jų bei traktorinių agregatų darbą, naudoti eksploatacines medžiagas.</w:t>
            </w:r>
          </w:p>
        </w:tc>
        <w:tc>
          <w:tcPr>
            <w:tcW w:w="2560" w:type="pct"/>
            <w:shd w:val="clear" w:color="auto" w:fill="auto"/>
          </w:tcPr>
          <w:p w:rsidR="0028323D" w:rsidRPr="004D1C1E" w:rsidRDefault="0028323D" w:rsidP="00113DEB">
            <w:pPr>
              <w:widowControl w:val="0"/>
              <w:rPr>
                <w:b/>
              </w:rPr>
            </w:pPr>
            <w:r w:rsidRPr="004D1C1E">
              <w:rPr>
                <w:b/>
              </w:rPr>
              <w:t xml:space="preserve">Tema. </w:t>
            </w:r>
            <w:r w:rsidRPr="004D1C1E">
              <w:t>Darbas su TR2 kategorijos traktoriais.</w:t>
            </w:r>
          </w:p>
          <w:p w:rsidR="0028323D" w:rsidRPr="004D1C1E" w:rsidRDefault="0028323D" w:rsidP="0028323D">
            <w:pPr>
              <w:widowControl w:val="0"/>
              <w:numPr>
                <w:ilvl w:val="0"/>
                <w:numId w:val="94"/>
              </w:numPr>
              <w:ind w:left="0" w:firstLine="0"/>
            </w:pPr>
            <w:r w:rsidRPr="004D1C1E">
              <w:t>Išmokti dirbti su TR2 kategorijos traktoriais.</w:t>
            </w:r>
          </w:p>
          <w:p w:rsidR="0028323D" w:rsidRPr="004D1C1E" w:rsidRDefault="0028323D" w:rsidP="00113DEB">
            <w:pPr>
              <w:widowControl w:val="0"/>
              <w:rPr>
                <w:b/>
              </w:rPr>
            </w:pPr>
            <w:r w:rsidRPr="004D1C1E">
              <w:rPr>
                <w:b/>
              </w:rPr>
              <w:t xml:space="preserve">Tema. </w:t>
            </w:r>
            <w:r w:rsidRPr="004D1C1E">
              <w:t>Automatizuotas valdymas ir programavimo sistemos.</w:t>
            </w:r>
          </w:p>
          <w:p w:rsidR="0028323D" w:rsidRPr="004D1C1E" w:rsidRDefault="0028323D" w:rsidP="0028323D">
            <w:pPr>
              <w:widowControl w:val="0"/>
              <w:numPr>
                <w:ilvl w:val="0"/>
                <w:numId w:val="94"/>
              </w:numPr>
              <w:ind w:left="0" w:firstLine="0"/>
            </w:pPr>
            <w:r w:rsidRPr="004D1C1E">
              <w:t>Paaiškinti automatizuoto valdymo įtaisų naudojimo ypatumus ir programavimo sistemas.</w:t>
            </w:r>
          </w:p>
          <w:p w:rsidR="0028323D" w:rsidRPr="004D1C1E" w:rsidRDefault="0028323D" w:rsidP="00113DEB">
            <w:pPr>
              <w:widowControl w:val="0"/>
              <w:rPr>
                <w:b/>
                <w:bCs/>
              </w:rPr>
            </w:pPr>
            <w:r w:rsidRPr="004D1C1E">
              <w:rPr>
                <w:b/>
                <w:bCs/>
              </w:rPr>
              <w:t xml:space="preserve">Tema. </w:t>
            </w:r>
            <w:r w:rsidRPr="004D1C1E">
              <w:rPr>
                <w:bCs/>
              </w:rPr>
              <w:t>Eksploatacinės medžiagos.</w:t>
            </w:r>
          </w:p>
          <w:p w:rsidR="0028323D" w:rsidRPr="004D1C1E" w:rsidRDefault="0028323D" w:rsidP="0028323D">
            <w:pPr>
              <w:widowControl w:val="0"/>
              <w:numPr>
                <w:ilvl w:val="0"/>
                <w:numId w:val="94"/>
              </w:numPr>
              <w:ind w:left="0" w:firstLine="0"/>
              <w:rPr>
                <w:b/>
                <w:bCs/>
              </w:rPr>
            </w:pPr>
            <w:r w:rsidRPr="004D1C1E">
              <w:rPr>
                <w:bCs/>
              </w:rPr>
              <w:t>Parinkti, naudoti ir taikyti eksploatacines medžiagas.</w:t>
            </w:r>
          </w:p>
        </w:tc>
        <w:tc>
          <w:tcPr>
            <w:tcW w:w="1298" w:type="pct"/>
            <w:shd w:val="clear" w:color="auto" w:fill="auto"/>
          </w:tcPr>
          <w:p w:rsidR="0028323D" w:rsidRPr="004D1C1E" w:rsidRDefault="0028323D" w:rsidP="00113DEB">
            <w:pPr>
              <w:widowControl w:val="0"/>
            </w:pPr>
            <w:r w:rsidRPr="004D1C1E">
              <w:t>Paaiškinti automatizuoto valdymo įtaisų naudojimo ypatumai ir programavimo sistemos.</w:t>
            </w:r>
          </w:p>
          <w:p w:rsidR="0028323D" w:rsidRPr="004D1C1E" w:rsidRDefault="0028323D" w:rsidP="00113DEB">
            <w:pPr>
              <w:widowControl w:val="0"/>
            </w:pPr>
            <w:r w:rsidRPr="004D1C1E">
              <w:t>Parinktos ir pritaikytos eksploatacinės medžiagos.</w:t>
            </w:r>
          </w:p>
          <w:p w:rsidR="0028323D" w:rsidRPr="004D1C1E" w:rsidRDefault="0028323D" w:rsidP="00113DEB">
            <w:pPr>
              <w:widowControl w:val="0"/>
              <w:rPr>
                <w:b/>
              </w:rPr>
            </w:pPr>
            <w:r w:rsidRPr="004D1C1E">
              <w:t>Dirba su TR2 kategorijos traktoriais.</w:t>
            </w:r>
          </w:p>
        </w:tc>
      </w:tr>
      <w:tr w:rsidR="0028323D" w:rsidRPr="004D1C1E" w:rsidTr="005568F7">
        <w:trPr>
          <w:trHeight w:val="57"/>
          <w:jc w:val="center"/>
        </w:trPr>
        <w:tc>
          <w:tcPr>
            <w:tcW w:w="1142" w:type="pct"/>
            <w:shd w:val="clear" w:color="auto" w:fill="auto"/>
          </w:tcPr>
          <w:p w:rsidR="0028323D" w:rsidRPr="004D1C1E" w:rsidRDefault="0028323D" w:rsidP="00113DEB">
            <w:pPr>
              <w:pStyle w:val="Betarp"/>
              <w:widowControl w:val="0"/>
            </w:pPr>
            <w:r w:rsidRPr="004D1C1E">
              <w:t>3. Valdyti žemės ūkio mašinas ir agregatus.</w:t>
            </w:r>
          </w:p>
        </w:tc>
        <w:tc>
          <w:tcPr>
            <w:tcW w:w="2560" w:type="pct"/>
            <w:shd w:val="clear" w:color="auto" w:fill="auto"/>
          </w:tcPr>
          <w:p w:rsidR="0028323D" w:rsidRPr="004D1C1E" w:rsidRDefault="0028323D" w:rsidP="00113DEB">
            <w:pPr>
              <w:widowControl w:val="0"/>
              <w:jc w:val="both"/>
              <w:rPr>
                <w:b/>
              </w:rPr>
            </w:pPr>
            <w:r w:rsidRPr="004D1C1E">
              <w:rPr>
                <w:b/>
              </w:rPr>
              <w:t xml:space="preserve">Tema. </w:t>
            </w:r>
            <w:r w:rsidRPr="004D1C1E">
              <w:t>Dirvos dirbimo, sėjos, sodinimo mašinos.</w:t>
            </w:r>
          </w:p>
          <w:p w:rsidR="0028323D" w:rsidRPr="004D1C1E" w:rsidRDefault="0028323D" w:rsidP="0028323D">
            <w:pPr>
              <w:widowControl w:val="0"/>
              <w:numPr>
                <w:ilvl w:val="0"/>
                <w:numId w:val="94"/>
              </w:numPr>
              <w:ind w:left="0" w:firstLine="0"/>
              <w:rPr>
                <w:b/>
              </w:rPr>
            </w:pPr>
            <w:r w:rsidRPr="004D1C1E">
              <w:t>Apibūdinti dirvos dirbimo, sėjos, sodinimo mašinų klasifikaciją.</w:t>
            </w:r>
          </w:p>
          <w:p w:rsidR="0028323D" w:rsidRPr="004D1C1E" w:rsidRDefault="0028323D" w:rsidP="00113DEB">
            <w:pPr>
              <w:widowControl w:val="0"/>
              <w:rPr>
                <w:b/>
              </w:rPr>
            </w:pPr>
            <w:r w:rsidRPr="004D1C1E">
              <w:rPr>
                <w:b/>
              </w:rPr>
              <w:t xml:space="preserve">Tema. </w:t>
            </w:r>
            <w:r w:rsidRPr="004D1C1E">
              <w:t>Darbas su dirvos dirbimo, sėjos, sodinimo mašinomis.</w:t>
            </w:r>
          </w:p>
          <w:p w:rsidR="0028323D" w:rsidRPr="004D1C1E" w:rsidRDefault="0028323D" w:rsidP="0028323D">
            <w:pPr>
              <w:widowControl w:val="0"/>
              <w:numPr>
                <w:ilvl w:val="0"/>
                <w:numId w:val="94"/>
              </w:numPr>
              <w:ind w:left="0" w:firstLine="0"/>
            </w:pPr>
            <w:r w:rsidRPr="004D1C1E">
              <w:t>Gebėti dirbti su dirvos dirbimo, sėjos, sodinimo mašinomis.</w:t>
            </w:r>
          </w:p>
          <w:p w:rsidR="0028323D" w:rsidRPr="004D1C1E" w:rsidRDefault="0028323D" w:rsidP="00113DEB">
            <w:pPr>
              <w:widowControl w:val="0"/>
              <w:rPr>
                <w:b/>
              </w:rPr>
            </w:pPr>
            <w:r w:rsidRPr="004D1C1E">
              <w:rPr>
                <w:b/>
              </w:rPr>
              <w:t xml:space="preserve">Tema. </w:t>
            </w:r>
            <w:r w:rsidRPr="004D1C1E">
              <w:t>Augalų priežiūros mašinos.</w:t>
            </w:r>
          </w:p>
          <w:p w:rsidR="0028323D" w:rsidRPr="004D1C1E" w:rsidRDefault="0028323D" w:rsidP="0028323D">
            <w:pPr>
              <w:widowControl w:val="0"/>
              <w:numPr>
                <w:ilvl w:val="0"/>
                <w:numId w:val="94"/>
              </w:numPr>
              <w:ind w:left="0" w:firstLine="0"/>
            </w:pPr>
            <w:r w:rsidRPr="004D1C1E">
              <w:t>Apibūdinti augalų priežiūros mašinų klasifikaciją, paaiškinti veikimo principus, reguliavimo ir techninės priežiūros ypatumus.</w:t>
            </w:r>
          </w:p>
          <w:p w:rsidR="0028323D" w:rsidRPr="004D1C1E" w:rsidRDefault="0028323D" w:rsidP="00113DEB">
            <w:pPr>
              <w:widowControl w:val="0"/>
            </w:pPr>
            <w:r w:rsidRPr="004D1C1E">
              <w:rPr>
                <w:b/>
              </w:rPr>
              <w:t xml:space="preserve">Tema. </w:t>
            </w:r>
            <w:r w:rsidRPr="004D1C1E">
              <w:t>Darbas su augalų priežiūros mašinomis.</w:t>
            </w:r>
          </w:p>
          <w:p w:rsidR="0028323D" w:rsidRPr="004D1C1E" w:rsidRDefault="0028323D" w:rsidP="0028323D">
            <w:pPr>
              <w:widowControl w:val="0"/>
              <w:numPr>
                <w:ilvl w:val="0"/>
                <w:numId w:val="94"/>
              </w:numPr>
              <w:ind w:left="0" w:firstLine="0"/>
            </w:pPr>
            <w:r w:rsidRPr="004D1C1E">
              <w:t>Gebėti dirbti su augalų priežiūros mašinomis.</w:t>
            </w:r>
          </w:p>
          <w:p w:rsidR="0028323D" w:rsidRPr="004D1C1E" w:rsidRDefault="0028323D" w:rsidP="00113DEB">
            <w:pPr>
              <w:widowControl w:val="0"/>
              <w:rPr>
                <w:b/>
              </w:rPr>
            </w:pPr>
            <w:r w:rsidRPr="004D1C1E">
              <w:rPr>
                <w:b/>
              </w:rPr>
              <w:t xml:space="preserve">Tema. </w:t>
            </w:r>
            <w:r w:rsidRPr="004D1C1E">
              <w:t>Derliaus nuėmimo mašinos.</w:t>
            </w:r>
          </w:p>
          <w:p w:rsidR="0028323D" w:rsidRPr="004D1C1E" w:rsidRDefault="0028323D" w:rsidP="0028323D">
            <w:pPr>
              <w:widowControl w:val="0"/>
              <w:numPr>
                <w:ilvl w:val="0"/>
                <w:numId w:val="94"/>
              </w:numPr>
              <w:ind w:left="0" w:firstLine="0"/>
            </w:pPr>
            <w:r w:rsidRPr="004D1C1E">
              <w:t>Apibūdinti derliaus nuėmimo mašinų klasifikaciją, paaiškinti veikimo principus, reguliavimus ir techninės priežiūros reikalavimus.</w:t>
            </w:r>
          </w:p>
          <w:p w:rsidR="0028323D" w:rsidRPr="004D1C1E" w:rsidRDefault="0028323D" w:rsidP="00113DEB">
            <w:pPr>
              <w:widowControl w:val="0"/>
              <w:rPr>
                <w:b/>
              </w:rPr>
            </w:pPr>
            <w:r w:rsidRPr="004D1C1E">
              <w:rPr>
                <w:b/>
              </w:rPr>
              <w:t xml:space="preserve">Tema. </w:t>
            </w:r>
            <w:r w:rsidRPr="004D1C1E">
              <w:t>Traktorių ir žemės ūkio mašinų paruošimas laikymui.</w:t>
            </w:r>
          </w:p>
          <w:p w:rsidR="0028323D" w:rsidRPr="004D1C1E" w:rsidRDefault="0028323D" w:rsidP="0028323D">
            <w:pPr>
              <w:widowControl w:val="0"/>
              <w:numPr>
                <w:ilvl w:val="0"/>
                <w:numId w:val="94"/>
              </w:numPr>
              <w:ind w:left="0" w:firstLine="0"/>
              <w:rPr>
                <w:b/>
              </w:rPr>
            </w:pPr>
            <w:r w:rsidRPr="004D1C1E">
              <w:lastRenderedPageBreak/>
              <w:t>Apibūdinti traktorių ir žemės ūkio mašinų paruošimo laikymui lauko ir garažo sąlygomis reikalavimus.</w:t>
            </w:r>
          </w:p>
        </w:tc>
        <w:tc>
          <w:tcPr>
            <w:tcW w:w="1298" w:type="pct"/>
            <w:shd w:val="clear" w:color="auto" w:fill="auto"/>
          </w:tcPr>
          <w:p w:rsidR="0028323D" w:rsidRPr="004D1C1E" w:rsidRDefault="0028323D" w:rsidP="00113DEB">
            <w:pPr>
              <w:widowControl w:val="0"/>
              <w:rPr>
                <w:b/>
              </w:rPr>
            </w:pPr>
            <w:r w:rsidRPr="004D1C1E">
              <w:lastRenderedPageBreak/>
              <w:t xml:space="preserve">Apibūdinti dirvos dirbimo, sėjos, sodinimo, augalų priežiūros, derliaus nuėmimo ir apdorojimo mašinų klasifikacija, paaiškinti veikimo principai, reguliavimo ir techninės priežiūros ypatumai. Paaiškinta, kaip naudotis mašinų informacinėmis sistemomis. Išvardinti veiksniai kuriuos reikia žinoti sudarant traktoriaus agregatus. Paaiškinti mašinų paruošimo lauko ir garažo sąlygomis </w:t>
            </w:r>
            <w:r w:rsidRPr="004D1C1E">
              <w:lastRenderedPageBreak/>
              <w:t>reikalavimai. Apibūdinti mašinų paruošimo ypatumai darbui po laikymo.</w:t>
            </w:r>
          </w:p>
        </w:tc>
      </w:tr>
      <w:tr w:rsidR="0028323D" w:rsidRPr="004D1C1E" w:rsidTr="005568F7">
        <w:trPr>
          <w:trHeight w:val="57"/>
          <w:jc w:val="center"/>
        </w:trPr>
        <w:tc>
          <w:tcPr>
            <w:tcW w:w="1142" w:type="pct"/>
            <w:shd w:val="clear" w:color="auto" w:fill="auto"/>
          </w:tcPr>
          <w:p w:rsidR="0028323D" w:rsidRPr="004D1C1E" w:rsidRDefault="0028323D" w:rsidP="00113DEB">
            <w:pPr>
              <w:pStyle w:val="Betarp"/>
              <w:widowControl w:val="0"/>
            </w:pPr>
            <w:r w:rsidRPr="004D1C1E">
              <w:t>4. Žinoti TR2 traktorių, ant kurių sumontuoti specialūs mechanizmai konstrukcijas, veikimo, reguliavimo, diagnostikos, darbo ir valdymo ypatumus.</w:t>
            </w:r>
          </w:p>
        </w:tc>
        <w:tc>
          <w:tcPr>
            <w:tcW w:w="2560" w:type="pct"/>
            <w:shd w:val="clear" w:color="auto" w:fill="auto"/>
          </w:tcPr>
          <w:p w:rsidR="0028323D" w:rsidRPr="004D1C1E" w:rsidRDefault="0028323D" w:rsidP="00113DEB">
            <w:pPr>
              <w:widowControl w:val="0"/>
              <w:rPr>
                <w:b/>
              </w:rPr>
            </w:pPr>
            <w:r w:rsidRPr="004D1C1E">
              <w:rPr>
                <w:b/>
              </w:rPr>
              <w:t xml:space="preserve">Tema. </w:t>
            </w:r>
            <w:r w:rsidRPr="004D1C1E">
              <w:t>TR2 kategorijos traktoriai, ant kurių sumontuoti specialūs mechanizmai.</w:t>
            </w:r>
          </w:p>
          <w:p w:rsidR="0028323D" w:rsidRPr="004D1C1E" w:rsidRDefault="0028323D" w:rsidP="0028323D">
            <w:pPr>
              <w:widowControl w:val="0"/>
              <w:numPr>
                <w:ilvl w:val="0"/>
                <w:numId w:val="94"/>
              </w:numPr>
              <w:ind w:left="0" w:firstLine="0"/>
            </w:pPr>
            <w:r w:rsidRPr="004D1C1E">
              <w:t>Apibūdinti TR2 kategorijos traktorius, ant kurių montuojami specialūs įrenginiai ypatumus.</w:t>
            </w:r>
          </w:p>
          <w:p w:rsidR="0028323D" w:rsidRPr="004D1C1E" w:rsidRDefault="0028323D" w:rsidP="00113DEB">
            <w:pPr>
              <w:widowControl w:val="0"/>
              <w:rPr>
                <w:b/>
              </w:rPr>
            </w:pPr>
            <w:r w:rsidRPr="004D1C1E">
              <w:rPr>
                <w:b/>
              </w:rPr>
              <w:t xml:space="preserve">Tema. </w:t>
            </w:r>
            <w:r w:rsidRPr="004D1C1E">
              <w:t>Nesudėtingų gedimų taisymas.</w:t>
            </w:r>
          </w:p>
          <w:p w:rsidR="0028323D" w:rsidRPr="004D1C1E" w:rsidRDefault="0028323D" w:rsidP="0028323D">
            <w:pPr>
              <w:widowControl w:val="0"/>
              <w:numPr>
                <w:ilvl w:val="0"/>
                <w:numId w:val="94"/>
              </w:numPr>
              <w:ind w:left="0" w:firstLine="0"/>
              <w:jc w:val="both"/>
              <w:rPr>
                <w:b/>
              </w:rPr>
            </w:pPr>
            <w:r w:rsidRPr="004D1C1E">
              <w:t>Paaiškinti nesudėtingų gedimų taisymo technologijas.</w:t>
            </w:r>
          </w:p>
        </w:tc>
        <w:tc>
          <w:tcPr>
            <w:tcW w:w="1298" w:type="pct"/>
            <w:shd w:val="clear" w:color="auto" w:fill="auto"/>
          </w:tcPr>
          <w:p w:rsidR="0028323D" w:rsidRPr="004D1C1E" w:rsidRDefault="0028323D" w:rsidP="00113DEB">
            <w:pPr>
              <w:widowControl w:val="0"/>
            </w:pPr>
            <w:r w:rsidRPr="004D1C1E">
              <w:t>Apibūdinti TR2 kategorijos traktorių, ant kurių montuojami specialūs įrenginiai, ypatumai. Apibūdinti mašinų montuojamų ant traktoriaus klasifikacijos, panaudojimo ypatumai, paaiškinti jų veikimo principai, reguliavimo ir techninės priežiūros reikalavimai.</w:t>
            </w:r>
          </w:p>
          <w:p w:rsidR="0028323D" w:rsidRPr="004D1C1E" w:rsidRDefault="0028323D" w:rsidP="00113DEB">
            <w:pPr>
              <w:widowControl w:val="0"/>
              <w:rPr>
                <w:b/>
              </w:rPr>
            </w:pPr>
            <w:r w:rsidRPr="004D1C1E">
              <w:t>Paaiškintos nesudėtingų gedimų taisymo technologijos.</w:t>
            </w:r>
          </w:p>
        </w:tc>
      </w:tr>
      <w:tr w:rsidR="0028323D" w:rsidRPr="004D1C1E" w:rsidTr="005568F7">
        <w:trPr>
          <w:trHeight w:val="57"/>
          <w:jc w:val="center"/>
        </w:trPr>
        <w:tc>
          <w:tcPr>
            <w:tcW w:w="1142" w:type="pct"/>
            <w:shd w:val="clear" w:color="auto" w:fill="auto"/>
          </w:tcPr>
          <w:p w:rsidR="0028323D" w:rsidRPr="004D1C1E" w:rsidRDefault="0028323D" w:rsidP="00113DEB">
            <w:pPr>
              <w:pStyle w:val="Betarp"/>
              <w:widowControl w:val="0"/>
            </w:pPr>
            <w:r w:rsidRPr="004D1C1E">
              <w:t>5. Žinoti ekskavatorių, buldozerių, krautuvų ir kitų specialių mechanizmų konstrukcijas, veikimą, reguliavimą, diagnostikos ypatumus, gedimo šalinimo ir priežiūros reikalavimus</w:t>
            </w:r>
            <w:r>
              <w:t>.</w:t>
            </w:r>
          </w:p>
        </w:tc>
        <w:tc>
          <w:tcPr>
            <w:tcW w:w="2560" w:type="pct"/>
            <w:shd w:val="clear" w:color="auto" w:fill="auto"/>
          </w:tcPr>
          <w:p w:rsidR="0028323D" w:rsidRPr="004D1C1E" w:rsidRDefault="0028323D" w:rsidP="00113DEB">
            <w:pPr>
              <w:widowControl w:val="0"/>
              <w:rPr>
                <w:b/>
              </w:rPr>
            </w:pPr>
            <w:r w:rsidRPr="004D1C1E">
              <w:rPr>
                <w:b/>
              </w:rPr>
              <w:t xml:space="preserve">Tema. </w:t>
            </w:r>
            <w:r w:rsidRPr="004D1C1E">
              <w:t>Ekskavatorių, buldozerių, krautuvų ir kt. mechanizmų konstrukcija ir veikimas.</w:t>
            </w:r>
          </w:p>
          <w:p w:rsidR="0028323D" w:rsidRPr="004D1C1E" w:rsidRDefault="0028323D" w:rsidP="0028323D">
            <w:pPr>
              <w:widowControl w:val="0"/>
              <w:numPr>
                <w:ilvl w:val="0"/>
                <w:numId w:val="94"/>
              </w:numPr>
              <w:ind w:left="0" w:firstLine="0"/>
            </w:pPr>
            <w:r w:rsidRPr="004D1C1E">
              <w:t>Susipažinti su ekskavatorių, buldozerių, krautuvų ir kt. mechanizmų konstrukcijomis ir veikimu.</w:t>
            </w:r>
          </w:p>
          <w:p w:rsidR="0028323D" w:rsidRPr="004D1C1E" w:rsidRDefault="0028323D" w:rsidP="00113DEB">
            <w:pPr>
              <w:widowControl w:val="0"/>
              <w:rPr>
                <w:b/>
              </w:rPr>
            </w:pPr>
            <w:r w:rsidRPr="004D1C1E">
              <w:rPr>
                <w:b/>
              </w:rPr>
              <w:t xml:space="preserve">Tema. </w:t>
            </w:r>
            <w:r w:rsidRPr="004D1C1E">
              <w:t>Darbas su ekskavatoriais, buldozeriais, krautuvais ir kt. mechanizmais.</w:t>
            </w:r>
          </w:p>
          <w:p w:rsidR="0028323D" w:rsidRPr="004D1C1E" w:rsidRDefault="0028323D" w:rsidP="0028323D">
            <w:pPr>
              <w:widowControl w:val="0"/>
              <w:numPr>
                <w:ilvl w:val="0"/>
                <w:numId w:val="94"/>
              </w:numPr>
              <w:ind w:left="0" w:firstLine="0"/>
            </w:pPr>
            <w:r w:rsidRPr="004D1C1E">
              <w:t>Gebėti dirbti su ekskavatoriais, buldozeriais, krautuvais ir kt. mechanizmais.</w:t>
            </w:r>
          </w:p>
          <w:p w:rsidR="0028323D" w:rsidRPr="004D1C1E" w:rsidRDefault="0028323D" w:rsidP="00113DEB">
            <w:pPr>
              <w:widowControl w:val="0"/>
              <w:rPr>
                <w:b/>
              </w:rPr>
            </w:pPr>
            <w:r w:rsidRPr="004D1C1E">
              <w:rPr>
                <w:b/>
              </w:rPr>
              <w:t xml:space="preserve">Tema. </w:t>
            </w:r>
            <w:r w:rsidRPr="004D1C1E">
              <w:t>Mechanizmų techninė būklė.</w:t>
            </w:r>
          </w:p>
          <w:p w:rsidR="0028323D" w:rsidRPr="004D1C1E" w:rsidRDefault="0028323D" w:rsidP="0028323D">
            <w:pPr>
              <w:widowControl w:val="0"/>
              <w:numPr>
                <w:ilvl w:val="0"/>
                <w:numId w:val="94"/>
              </w:numPr>
              <w:ind w:left="0" w:firstLine="0"/>
              <w:rPr>
                <w:b/>
              </w:rPr>
            </w:pPr>
            <w:r w:rsidRPr="004D1C1E">
              <w:t>Įvertinti ir palaikyti tinkamą mechanizmų techninę būklę</w:t>
            </w:r>
          </w:p>
        </w:tc>
        <w:tc>
          <w:tcPr>
            <w:tcW w:w="1298" w:type="pct"/>
            <w:shd w:val="clear" w:color="auto" w:fill="auto"/>
          </w:tcPr>
          <w:p w:rsidR="0028323D" w:rsidRPr="004D1C1E" w:rsidRDefault="0028323D" w:rsidP="00113DEB">
            <w:pPr>
              <w:widowControl w:val="0"/>
            </w:pPr>
            <w:r w:rsidRPr="004D1C1E">
              <w:t>Apibūdintos ekskavatorių, buldozerių, krautuvų ir kt. mechanizmų konstrukcijos ir veikimas.</w:t>
            </w:r>
          </w:p>
          <w:p w:rsidR="0028323D" w:rsidRPr="004D1C1E" w:rsidRDefault="0028323D" w:rsidP="00113DEB">
            <w:pPr>
              <w:widowControl w:val="0"/>
            </w:pPr>
            <w:r w:rsidRPr="004D1C1E">
              <w:t>Dirba su ekskavatoriais, buldozeriais, krautuvais ir kt. mechanizmais.</w:t>
            </w:r>
          </w:p>
          <w:p w:rsidR="0028323D" w:rsidRPr="004D1C1E" w:rsidRDefault="0028323D" w:rsidP="00113DEB">
            <w:pPr>
              <w:widowControl w:val="0"/>
              <w:rPr>
                <w:b/>
              </w:rPr>
            </w:pPr>
            <w:r w:rsidRPr="004D1C1E">
              <w:t>Palaiko tinkamą mechanizmų techninę būklę.</w:t>
            </w:r>
          </w:p>
        </w:tc>
      </w:tr>
      <w:tr w:rsidR="0028323D" w:rsidRPr="004D1C1E" w:rsidTr="005568F7">
        <w:trPr>
          <w:trHeight w:val="57"/>
          <w:jc w:val="center"/>
        </w:trPr>
        <w:tc>
          <w:tcPr>
            <w:tcW w:w="1142" w:type="pct"/>
          </w:tcPr>
          <w:p w:rsidR="0028323D" w:rsidRPr="004D1C1E" w:rsidRDefault="0028323D" w:rsidP="00113DEB">
            <w:pPr>
              <w:pStyle w:val="Betarp"/>
              <w:widowControl w:val="0"/>
            </w:pPr>
            <w:r w:rsidRPr="004D1C1E">
              <w:t>6. Sudaryti traktorinius transporto junginius ir transportuoti krovinius.</w:t>
            </w:r>
          </w:p>
        </w:tc>
        <w:tc>
          <w:tcPr>
            <w:tcW w:w="2560" w:type="pct"/>
          </w:tcPr>
          <w:p w:rsidR="0028323D" w:rsidRPr="004D1C1E" w:rsidRDefault="0028323D" w:rsidP="00113DEB">
            <w:pPr>
              <w:widowControl w:val="0"/>
              <w:rPr>
                <w:b/>
              </w:rPr>
            </w:pPr>
            <w:r w:rsidRPr="004D1C1E">
              <w:rPr>
                <w:b/>
              </w:rPr>
              <w:t xml:space="preserve">Tema. </w:t>
            </w:r>
            <w:r w:rsidRPr="004D1C1E">
              <w:t>Traktoriniai junginiai.</w:t>
            </w:r>
          </w:p>
          <w:p w:rsidR="0028323D" w:rsidRPr="004D1C1E" w:rsidRDefault="0028323D" w:rsidP="0028323D">
            <w:pPr>
              <w:widowControl w:val="0"/>
              <w:numPr>
                <w:ilvl w:val="0"/>
                <w:numId w:val="94"/>
              </w:numPr>
              <w:ind w:left="0" w:firstLine="0"/>
            </w:pPr>
            <w:r w:rsidRPr="004D1C1E">
              <w:t>Išvardyti veiksnius, kuriuos reikia žinoti parenkant traktorinę priekabą ar kitą velkamą transporto priemonę.</w:t>
            </w:r>
          </w:p>
          <w:p w:rsidR="0028323D" w:rsidRPr="004D1C1E" w:rsidRDefault="0028323D" w:rsidP="00113DEB">
            <w:pPr>
              <w:widowControl w:val="0"/>
              <w:rPr>
                <w:b/>
              </w:rPr>
            </w:pPr>
            <w:r w:rsidRPr="004D1C1E">
              <w:rPr>
                <w:b/>
              </w:rPr>
              <w:t xml:space="preserve">Tema. </w:t>
            </w:r>
            <w:r w:rsidRPr="004D1C1E">
              <w:t>Stabdžių reguliavimas.</w:t>
            </w:r>
          </w:p>
          <w:p w:rsidR="0028323D" w:rsidRPr="004D1C1E" w:rsidRDefault="0028323D" w:rsidP="0028323D">
            <w:pPr>
              <w:widowControl w:val="0"/>
              <w:numPr>
                <w:ilvl w:val="0"/>
                <w:numId w:val="94"/>
              </w:numPr>
              <w:ind w:left="0" w:firstLine="0"/>
            </w:pPr>
            <w:r w:rsidRPr="004D1C1E">
              <w:t>Paaiškinti priekabų stabdžių reguliavimo ir cisterninių priekabų vilkimo ypatumus.</w:t>
            </w:r>
          </w:p>
          <w:p w:rsidR="0028323D" w:rsidRPr="004D1C1E" w:rsidRDefault="0028323D" w:rsidP="00113DEB">
            <w:pPr>
              <w:widowControl w:val="0"/>
              <w:rPr>
                <w:b/>
              </w:rPr>
            </w:pPr>
            <w:r w:rsidRPr="004D1C1E">
              <w:rPr>
                <w:b/>
              </w:rPr>
              <w:t xml:space="preserve">Tema. </w:t>
            </w:r>
            <w:r w:rsidRPr="004D1C1E">
              <w:t>Krovinių išdėstymas.</w:t>
            </w:r>
          </w:p>
          <w:p w:rsidR="0028323D" w:rsidRPr="004D1C1E" w:rsidRDefault="0028323D" w:rsidP="0028323D">
            <w:pPr>
              <w:pStyle w:val="Betarp"/>
              <w:widowControl w:val="0"/>
              <w:numPr>
                <w:ilvl w:val="0"/>
                <w:numId w:val="94"/>
              </w:numPr>
              <w:ind w:left="0" w:firstLine="0"/>
            </w:pPr>
            <w:r w:rsidRPr="004D1C1E">
              <w:t>Paaiškinti krovinių išdėstymo tvarką priekabose.</w:t>
            </w:r>
          </w:p>
        </w:tc>
        <w:tc>
          <w:tcPr>
            <w:tcW w:w="1298" w:type="pct"/>
          </w:tcPr>
          <w:p w:rsidR="0028323D" w:rsidRPr="004D1C1E" w:rsidRDefault="0028323D" w:rsidP="00113DEB">
            <w:pPr>
              <w:widowControl w:val="0"/>
            </w:pPr>
            <w:r w:rsidRPr="004D1C1E">
              <w:t>Išvardinti veiksniai, kurie reikalingi parenkant traktorinę priekabą ar kitą velkamą transporto priemonę.</w:t>
            </w:r>
          </w:p>
          <w:p w:rsidR="0028323D" w:rsidRPr="004D1C1E" w:rsidRDefault="0028323D" w:rsidP="00113DEB">
            <w:pPr>
              <w:widowControl w:val="0"/>
            </w:pPr>
            <w:r w:rsidRPr="004D1C1E">
              <w:t>Paaiškinti priekabų stabdžių reguliavimo ir cisterninių priekabų vilkimo ypatumai.</w:t>
            </w:r>
          </w:p>
          <w:p w:rsidR="0028323D" w:rsidRPr="004D1C1E" w:rsidRDefault="0028323D" w:rsidP="00113DEB">
            <w:pPr>
              <w:widowControl w:val="0"/>
            </w:pPr>
            <w:r w:rsidRPr="004D1C1E">
              <w:t>Paaiškinta krovinių išdėstymo tvarką priekabose.</w:t>
            </w:r>
          </w:p>
        </w:tc>
      </w:tr>
      <w:tr w:rsidR="0028323D" w:rsidRPr="004D1C1E" w:rsidTr="005568F7">
        <w:trPr>
          <w:trHeight w:val="57"/>
          <w:jc w:val="center"/>
        </w:trPr>
        <w:tc>
          <w:tcPr>
            <w:tcW w:w="1142" w:type="pct"/>
          </w:tcPr>
          <w:p w:rsidR="0028323D" w:rsidRPr="004D1C1E" w:rsidRDefault="0028323D" w:rsidP="00113DEB">
            <w:pPr>
              <w:pStyle w:val="2vidutinistinklelis1"/>
              <w:widowControl w:val="0"/>
            </w:pPr>
            <w:r w:rsidRPr="004D1C1E">
              <w:t>Reikalavimai mokymui skirtiems metodiniams ir materialiesiems ištekliams</w:t>
            </w:r>
          </w:p>
        </w:tc>
        <w:tc>
          <w:tcPr>
            <w:tcW w:w="3858" w:type="pct"/>
            <w:gridSpan w:val="2"/>
          </w:tcPr>
          <w:p w:rsidR="0028323D" w:rsidRPr="004D1C1E" w:rsidRDefault="0028323D" w:rsidP="00113DEB">
            <w:pPr>
              <w:widowControl w:val="0"/>
              <w:rPr>
                <w:rFonts w:eastAsia="Calibri"/>
                <w:i/>
              </w:rPr>
            </w:pPr>
            <w:r w:rsidRPr="004D1C1E">
              <w:rPr>
                <w:rFonts w:eastAsia="Calibri"/>
                <w:i/>
              </w:rPr>
              <w:t>Mokymo(si) medžiaga:</w:t>
            </w:r>
          </w:p>
          <w:p w:rsidR="0028323D" w:rsidRPr="004D1C1E" w:rsidRDefault="0028323D" w:rsidP="00113DEB">
            <w:pPr>
              <w:widowControl w:val="0"/>
              <w:numPr>
                <w:ilvl w:val="0"/>
                <w:numId w:val="1"/>
              </w:numPr>
              <w:ind w:left="0" w:firstLine="0"/>
              <w:contextualSpacing/>
            </w:pPr>
            <w:r w:rsidRPr="004D1C1E">
              <w:t>specialioji literatūra, vadovėliai,</w:t>
            </w:r>
          </w:p>
          <w:p w:rsidR="0028323D" w:rsidRPr="004D1C1E" w:rsidRDefault="0028323D" w:rsidP="00113DEB">
            <w:pPr>
              <w:widowControl w:val="0"/>
              <w:numPr>
                <w:ilvl w:val="0"/>
                <w:numId w:val="1"/>
              </w:numPr>
              <w:ind w:left="0" w:firstLine="0"/>
              <w:contextualSpacing/>
            </w:pPr>
            <w:r w:rsidRPr="004D1C1E">
              <w:t>mašinų eksploatavimo instrukcijos, schemos,</w:t>
            </w:r>
          </w:p>
          <w:p w:rsidR="0028323D" w:rsidRPr="004D1C1E" w:rsidRDefault="0028323D" w:rsidP="00113DEB">
            <w:pPr>
              <w:widowControl w:val="0"/>
              <w:numPr>
                <w:ilvl w:val="0"/>
                <w:numId w:val="1"/>
              </w:numPr>
              <w:ind w:left="0" w:firstLine="0"/>
              <w:contextualSpacing/>
            </w:pPr>
            <w:r w:rsidRPr="004D1C1E">
              <w:t>testai, užduočių aprašymai);</w:t>
            </w:r>
          </w:p>
          <w:p w:rsidR="0028323D" w:rsidRPr="004D1C1E" w:rsidRDefault="0028323D" w:rsidP="00113DEB">
            <w:pPr>
              <w:pStyle w:val="Betarp"/>
              <w:widowControl w:val="0"/>
              <w:rPr>
                <w:rFonts w:eastAsia="Calibri"/>
                <w:i/>
              </w:rPr>
            </w:pPr>
            <w:r w:rsidRPr="004D1C1E">
              <w:rPr>
                <w:rFonts w:eastAsia="Calibri"/>
                <w:i/>
              </w:rPr>
              <w:t>Mokymo(si) priemonės:</w:t>
            </w:r>
          </w:p>
          <w:p w:rsidR="0028323D" w:rsidRPr="004D1C1E" w:rsidRDefault="0028323D" w:rsidP="00113DEB">
            <w:pPr>
              <w:widowControl w:val="0"/>
              <w:numPr>
                <w:ilvl w:val="0"/>
                <w:numId w:val="1"/>
              </w:numPr>
              <w:ind w:left="0" w:firstLine="0"/>
              <w:contextualSpacing/>
            </w:pPr>
            <w:r w:rsidRPr="004D1C1E">
              <w:t>traktorių, mašinų maketai,</w:t>
            </w:r>
          </w:p>
          <w:p w:rsidR="0028323D" w:rsidRPr="004D1C1E" w:rsidRDefault="0028323D" w:rsidP="00113DEB">
            <w:pPr>
              <w:widowControl w:val="0"/>
              <w:numPr>
                <w:ilvl w:val="0"/>
                <w:numId w:val="1"/>
              </w:numPr>
              <w:ind w:left="0" w:firstLine="0"/>
              <w:contextualSpacing/>
            </w:pPr>
            <w:r w:rsidRPr="004D1C1E">
              <w:t>mazgų ir agregatų pjūviai, modeliai,</w:t>
            </w:r>
          </w:p>
          <w:p w:rsidR="0028323D" w:rsidRPr="004D1C1E" w:rsidRDefault="0028323D" w:rsidP="00113DEB">
            <w:pPr>
              <w:widowControl w:val="0"/>
              <w:numPr>
                <w:ilvl w:val="0"/>
                <w:numId w:val="1"/>
              </w:numPr>
              <w:ind w:left="0" w:firstLine="0"/>
              <w:contextualSpacing/>
            </w:pPr>
            <w:r w:rsidRPr="004D1C1E">
              <w:t>plakatai ir kitos priemonės).</w:t>
            </w:r>
          </w:p>
        </w:tc>
      </w:tr>
      <w:tr w:rsidR="0028323D" w:rsidRPr="004D1C1E" w:rsidTr="005568F7">
        <w:trPr>
          <w:trHeight w:val="57"/>
          <w:jc w:val="center"/>
        </w:trPr>
        <w:tc>
          <w:tcPr>
            <w:tcW w:w="1142" w:type="pct"/>
          </w:tcPr>
          <w:p w:rsidR="0028323D" w:rsidRPr="004D1C1E" w:rsidRDefault="0028323D" w:rsidP="00113DEB">
            <w:pPr>
              <w:pStyle w:val="2vidutinistinklelis1"/>
              <w:widowControl w:val="0"/>
            </w:pPr>
            <w:r w:rsidRPr="004D1C1E">
              <w:t xml:space="preserve">Reikalavimai </w:t>
            </w:r>
            <w:r w:rsidRPr="004D1C1E">
              <w:lastRenderedPageBreak/>
              <w:t>teorinio ir praktinio mokymo vietai</w:t>
            </w:r>
          </w:p>
        </w:tc>
        <w:tc>
          <w:tcPr>
            <w:tcW w:w="3858" w:type="pct"/>
            <w:gridSpan w:val="2"/>
          </w:tcPr>
          <w:p w:rsidR="0028323D" w:rsidRPr="004D1C1E" w:rsidRDefault="0028323D" w:rsidP="00113DEB">
            <w:pPr>
              <w:widowControl w:val="0"/>
              <w:jc w:val="both"/>
            </w:pPr>
            <w:r w:rsidRPr="004D1C1E">
              <w:lastRenderedPageBreak/>
              <w:t xml:space="preserve">Klasė ar kita mokymui(si) pritaikyta patalpa su techninėmis priemonėmis </w:t>
            </w:r>
            <w:r w:rsidRPr="004D1C1E">
              <w:lastRenderedPageBreak/>
              <w:t>(kompiuteris, demonstravimo medžiaga, projektorius.) mokymo(si) medžiagai pateikti.</w:t>
            </w:r>
          </w:p>
          <w:p w:rsidR="0028323D" w:rsidRPr="004D1C1E" w:rsidRDefault="0028323D" w:rsidP="00113DEB">
            <w:pPr>
              <w:widowControl w:val="0"/>
              <w:jc w:val="both"/>
            </w:pPr>
            <w:r w:rsidRPr="004D1C1E">
              <w:t>Praktinio mokymo klasė (patalpa), aprūpinta:</w:t>
            </w:r>
          </w:p>
          <w:p w:rsidR="0028323D" w:rsidRPr="004D1C1E" w:rsidRDefault="0028323D" w:rsidP="00113DEB">
            <w:pPr>
              <w:widowControl w:val="0"/>
              <w:jc w:val="both"/>
            </w:pPr>
            <w:r w:rsidRPr="004D1C1E">
              <w:rPr>
                <w:bCs/>
              </w:rPr>
              <w:t xml:space="preserve">Ratiniais žemės ir miškų ūkio traktoriais, vikšriniais traktoriais bei traktorių junginiais su priekabomis, žemės ūkio mašinomis, traktoriai su sumontuotais mechanizmais 60 kW ar daugiau variklio galios. </w:t>
            </w:r>
            <w:r w:rsidRPr="004D1C1E">
              <w:t>Mokomasis laukas. Mokomosios dirbtuvės arba techninės priežiūros punktas; Įrenginiai ir priemonės mašinų techninei priežiūrai atlikti. Asmeninio ir bendrojo naudojimo saugos ir sveikatos darbe priemonės, plakatai.</w:t>
            </w:r>
          </w:p>
        </w:tc>
      </w:tr>
      <w:tr w:rsidR="0028323D" w:rsidRPr="004D1C1E" w:rsidTr="005568F7">
        <w:trPr>
          <w:trHeight w:val="57"/>
          <w:jc w:val="center"/>
        </w:trPr>
        <w:tc>
          <w:tcPr>
            <w:tcW w:w="1142" w:type="pct"/>
          </w:tcPr>
          <w:p w:rsidR="0028323D" w:rsidRPr="004D1C1E" w:rsidRDefault="0028323D" w:rsidP="00113DEB">
            <w:pPr>
              <w:pStyle w:val="2vidutinistinklelis1"/>
              <w:widowControl w:val="0"/>
            </w:pPr>
            <w:r w:rsidRPr="004D1C1E">
              <w:t>Reikalavimai mokytojų dalykiniam pasirengimui (dalykinei kvalifikacijai)</w:t>
            </w:r>
          </w:p>
        </w:tc>
        <w:tc>
          <w:tcPr>
            <w:tcW w:w="3858" w:type="pct"/>
            <w:gridSpan w:val="2"/>
          </w:tcPr>
          <w:p w:rsidR="0028323D" w:rsidRPr="004D1C1E" w:rsidRDefault="0028323D" w:rsidP="00113DEB">
            <w:pPr>
              <w:widowControl w:val="0"/>
              <w:jc w:val="both"/>
            </w:pPr>
            <w:r w:rsidRPr="004D1C1E">
              <w:t>Modulį gali vesti mokytojas, turintis:</w:t>
            </w:r>
          </w:p>
          <w:p w:rsidR="0028323D" w:rsidRPr="004D1C1E" w:rsidRDefault="0028323D" w:rsidP="00113DEB">
            <w:pPr>
              <w:widowControl w:val="0"/>
              <w:jc w:val="both"/>
            </w:pPr>
            <w:r w:rsidRPr="004D1C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8323D" w:rsidRPr="004D1C1E" w:rsidRDefault="0028323D" w:rsidP="00113DEB">
            <w:pPr>
              <w:pStyle w:val="2vidutinistinklelis1"/>
              <w:widowControl w:val="0"/>
              <w:jc w:val="both"/>
              <w:rPr>
                <w:i/>
                <w:iCs/>
              </w:rPr>
            </w:pPr>
            <w:r w:rsidRPr="004D1C1E">
              <w:t>2) turintis aukštąjį ar aukštesnįjį techninį išsilavinimą ar lygiavertę kvalifikaciją (išsilavinimą) arba ne mažesnę kaip 3 metų žemės ūkio verslo darbuotojo profesinės veiklos patirtį.</w:t>
            </w:r>
          </w:p>
        </w:tc>
      </w:tr>
    </w:tbl>
    <w:p w:rsidR="0028323D" w:rsidRPr="004D1C1E" w:rsidRDefault="0028323D" w:rsidP="0028323D">
      <w:pPr>
        <w:widowControl w:val="0"/>
        <w:rPr>
          <w:bCs/>
        </w:rPr>
      </w:pPr>
    </w:p>
    <w:p w:rsidR="00564414" w:rsidRDefault="00564414" w:rsidP="00564414">
      <w:pPr>
        <w:widowControl w:val="0"/>
        <w:rPr>
          <w:bCs/>
        </w:rPr>
      </w:pPr>
    </w:p>
    <w:p w:rsidR="0008515E" w:rsidRPr="00D5757C" w:rsidRDefault="0008515E" w:rsidP="0008515E">
      <w:pPr>
        <w:widowControl w:val="0"/>
        <w:rPr>
          <w:b/>
          <w:bCs/>
        </w:rPr>
      </w:pPr>
      <w:r w:rsidRPr="00D5757C">
        <w:rPr>
          <w:b/>
          <w:bCs/>
        </w:rPr>
        <w:t>Modulio pavadinimas - „SZ kategorijos savaeigių žemės ūkio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5342"/>
        <w:gridCol w:w="2305"/>
      </w:tblGrid>
      <w:tr w:rsidR="0008515E" w:rsidRPr="00D5757C" w:rsidTr="005568F7">
        <w:trPr>
          <w:trHeight w:val="57"/>
          <w:jc w:val="center"/>
        </w:trPr>
        <w:tc>
          <w:tcPr>
            <w:tcW w:w="1142" w:type="pct"/>
            <w:shd w:val="clear" w:color="auto" w:fill="F2F2F2"/>
          </w:tcPr>
          <w:p w:rsidR="0008515E" w:rsidRPr="00D5757C" w:rsidRDefault="0008515E" w:rsidP="00113DEB">
            <w:pPr>
              <w:pStyle w:val="Betarp"/>
              <w:widowControl w:val="0"/>
            </w:pPr>
            <w:r w:rsidRPr="00D5757C">
              <w:t>Valstybinis kodas</w:t>
            </w:r>
          </w:p>
        </w:tc>
        <w:tc>
          <w:tcPr>
            <w:tcW w:w="3858" w:type="pct"/>
            <w:gridSpan w:val="2"/>
          </w:tcPr>
          <w:p w:rsidR="0008515E" w:rsidRPr="00D5757C" w:rsidRDefault="0008515E" w:rsidP="00113DEB">
            <w:pPr>
              <w:pStyle w:val="Betarp"/>
              <w:widowControl w:val="0"/>
            </w:pPr>
            <w:r w:rsidRPr="00D5757C">
              <w:t>3081114</w:t>
            </w:r>
          </w:p>
        </w:tc>
      </w:tr>
      <w:tr w:rsidR="0008515E" w:rsidRPr="00D5757C" w:rsidTr="005568F7">
        <w:trPr>
          <w:trHeight w:val="57"/>
          <w:jc w:val="center"/>
        </w:trPr>
        <w:tc>
          <w:tcPr>
            <w:tcW w:w="1142" w:type="pct"/>
            <w:shd w:val="clear" w:color="auto" w:fill="F2F2F2"/>
          </w:tcPr>
          <w:p w:rsidR="0008515E" w:rsidRPr="00D5757C" w:rsidRDefault="0008515E" w:rsidP="00113DEB">
            <w:pPr>
              <w:pStyle w:val="Betarp"/>
              <w:widowControl w:val="0"/>
            </w:pPr>
            <w:r w:rsidRPr="00D5757C">
              <w:t>Modulio LTKS lygis</w:t>
            </w:r>
          </w:p>
        </w:tc>
        <w:tc>
          <w:tcPr>
            <w:tcW w:w="3858" w:type="pct"/>
            <w:gridSpan w:val="2"/>
          </w:tcPr>
          <w:p w:rsidR="0008515E" w:rsidRPr="00D5757C" w:rsidRDefault="0008515E" w:rsidP="00113DEB">
            <w:pPr>
              <w:pStyle w:val="Betarp"/>
              <w:widowControl w:val="0"/>
            </w:pPr>
            <w:r w:rsidRPr="00D5757C">
              <w:t>III</w:t>
            </w:r>
          </w:p>
        </w:tc>
      </w:tr>
      <w:tr w:rsidR="0008515E" w:rsidRPr="00D5757C" w:rsidTr="005568F7">
        <w:trPr>
          <w:trHeight w:val="57"/>
          <w:jc w:val="center"/>
        </w:trPr>
        <w:tc>
          <w:tcPr>
            <w:tcW w:w="1142" w:type="pct"/>
            <w:tcBorders>
              <w:bottom w:val="single" w:sz="4" w:space="0" w:color="auto"/>
            </w:tcBorders>
            <w:shd w:val="clear" w:color="auto" w:fill="F2F2F2"/>
          </w:tcPr>
          <w:p w:rsidR="0008515E" w:rsidRPr="00D5757C" w:rsidRDefault="0008515E" w:rsidP="00113DEB">
            <w:pPr>
              <w:pStyle w:val="Betarp"/>
              <w:widowControl w:val="0"/>
            </w:pPr>
            <w:r w:rsidRPr="00D5757C">
              <w:t>Apimtis mokymosi kreditais</w:t>
            </w:r>
          </w:p>
        </w:tc>
        <w:tc>
          <w:tcPr>
            <w:tcW w:w="3858" w:type="pct"/>
            <w:gridSpan w:val="2"/>
            <w:tcBorders>
              <w:bottom w:val="single" w:sz="4" w:space="0" w:color="auto"/>
            </w:tcBorders>
          </w:tcPr>
          <w:p w:rsidR="0008515E" w:rsidRPr="00D5757C" w:rsidRDefault="0008515E" w:rsidP="00113DEB">
            <w:pPr>
              <w:pStyle w:val="Betarp"/>
              <w:widowControl w:val="0"/>
            </w:pPr>
            <w:r w:rsidRPr="00D5757C">
              <w:t xml:space="preserve">5 </w:t>
            </w:r>
          </w:p>
        </w:tc>
      </w:tr>
      <w:tr w:rsidR="0008515E" w:rsidRPr="00D5757C" w:rsidTr="005568F7">
        <w:trPr>
          <w:trHeight w:val="57"/>
          <w:jc w:val="center"/>
        </w:trPr>
        <w:tc>
          <w:tcPr>
            <w:tcW w:w="1142" w:type="pct"/>
            <w:tcBorders>
              <w:bottom w:val="single" w:sz="4" w:space="0" w:color="auto"/>
            </w:tcBorders>
            <w:shd w:val="clear" w:color="auto" w:fill="F2F2F2"/>
          </w:tcPr>
          <w:p w:rsidR="0008515E" w:rsidRPr="00D5757C" w:rsidRDefault="0008515E" w:rsidP="00113DEB">
            <w:pPr>
              <w:widowControl w:val="0"/>
            </w:pPr>
            <w:r w:rsidRPr="00D5757C">
              <w:t>Asmens pasirengimo mokytis modulyje reikalavimai (jei taikoma)</w:t>
            </w:r>
          </w:p>
        </w:tc>
        <w:tc>
          <w:tcPr>
            <w:tcW w:w="3858" w:type="pct"/>
            <w:gridSpan w:val="2"/>
            <w:tcBorders>
              <w:bottom w:val="single" w:sz="4" w:space="0" w:color="auto"/>
            </w:tcBorders>
          </w:tcPr>
          <w:p w:rsidR="0008515E" w:rsidRPr="00F05E39" w:rsidRDefault="0008515E" w:rsidP="00113DEB">
            <w:pPr>
              <w:widowControl w:val="0"/>
            </w:pPr>
            <w:r w:rsidRPr="00F05E39">
              <w:t>TR1 kategorijos traktorių vairuotojo pažymėjimas</w:t>
            </w:r>
          </w:p>
        </w:tc>
      </w:tr>
      <w:tr w:rsidR="0008515E" w:rsidRPr="00D5757C" w:rsidTr="005568F7">
        <w:trPr>
          <w:trHeight w:val="57"/>
          <w:jc w:val="center"/>
        </w:trPr>
        <w:tc>
          <w:tcPr>
            <w:tcW w:w="1142" w:type="pct"/>
            <w:tcBorders>
              <w:bottom w:val="single" w:sz="4" w:space="0" w:color="auto"/>
            </w:tcBorders>
            <w:shd w:val="clear" w:color="auto" w:fill="F2F2F2"/>
          </w:tcPr>
          <w:p w:rsidR="0008515E" w:rsidRPr="00D5757C" w:rsidRDefault="0008515E" w:rsidP="00113DEB">
            <w:pPr>
              <w:pStyle w:val="Betarp"/>
              <w:widowControl w:val="0"/>
              <w:rPr>
                <w:bCs/>
                <w:iCs/>
              </w:rPr>
            </w:pPr>
            <w:r w:rsidRPr="00D5757C">
              <w:t>Kompetencijos</w:t>
            </w:r>
          </w:p>
        </w:tc>
        <w:tc>
          <w:tcPr>
            <w:tcW w:w="3858" w:type="pct"/>
            <w:gridSpan w:val="2"/>
            <w:tcBorders>
              <w:bottom w:val="single" w:sz="4" w:space="0" w:color="auto"/>
            </w:tcBorders>
            <w:shd w:val="clear" w:color="auto" w:fill="auto"/>
          </w:tcPr>
          <w:p w:rsidR="0008515E" w:rsidRPr="00D5757C" w:rsidRDefault="0008515E" w:rsidP="00113DEB">
            <w:pPr>
              <w:pStyle w:val="Betarp"/>
              <w:widowControl w:val="0"/>
              <w:rPr>
                <w:bCs/>
                <w:iCs/>
              </w:rPr>
            </w:pPr>
            <w:r w:rsidRPr="00D5757C">
              <w:t>Dirbti savaeigėmis žemės ūkio paskirties mašinomis.</w:t>
            </w:r>
          </w:p>
        </w:tc>
      </w:tr>
      <w:tr w:rsidR="0008515E" w:rsidRPr="00D5757C" w:rsidTr="005568F7">
        <w:trPr>
          <w:trHeight w:val="57"/>
          <w:jc w:val="center"/>
        </w:trPr>
        <w:tc>
          <w:tcPr>
            <w:tcW w:w="1142" w:type="pct"/>
            <w:shd w:val="clear" w:color="auto" w:fill="F2F2F2"/>
          </w:tcPr>
          <w:p w:rsidR="0008515E" w:rsidRPr="00D5757C" w:rsidRDefault="0008515E" w:rsidP="00113DEB">
            <w:pPr>
              <w:pStyle w:val="Betarp"/>
              <w:widowControl w:val="0"/>
            </w:pPr>
            <w:r w:rsidRPr="00D5757C">
              <w:rPr>
                <w:bCs/>
                <w:iCs/>
              </w:rPr>
              <w:t>Mokymosi rezultatai</w:t>
            </w:r>
          </w:p>
        </w:tc>
        <w:tc>
          <w:tcPr>
            <w:tcW w:w="2695" w:type="pct"/>
            <w:shd w:val="clear" w:color="auto" w:fill="auto"/>
          </w:tcPr>
          <w:p w:rsidR="0008515E" w:rsidRPr="00D5757C" w:rsidRDefault="0008515E" w:rsidP="00113DEB">
            <w:pPr>
              <w:pStyle w:val="Betarp"/>
              <w:widowControl w:val="0"/>
              <w:rPr>
                <w:bCs/>
                <w:iCs/>
              </w:rPr>
            </w:pPr>
            <w:r w:rsidRPr="00D5757C">
              <w:rPr>
                <w:bCs/>
                <w:iCs/>
              </w:rPr>
              <w:t>Rekomenduojamas turinys mokymosi rezultatams pasiekti</w:t>
            </w:r>
          </w:p>
        </w:tc>
        <w:tc>
          <w:tcPr>
            <w:tcW w:w="1163" w:type="pct"/>
            <w:shd w:val="clear" w:color="auto" w:fill="auto"/>
          </w:tcPr>
          <w:p w:rsidR="0008515E" w:rsidRPr="00D5757C" w:rsidRDefault="0008515E" w:rsidP="00113DEB">
            <w:pPr>
              <w:pStyle w:val="Betarp"/>
              <w:widowControl w:val="0"/>
              <w:rPr>
                <w:bCs/>
                <w:iCs/>
              </w:rPr>
            </w:pPr>
            <w:r w:rsidRPr="00D5757C">
              <w:t>Mokymosi pasiekimų įvertinimo kriterijai</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1. Apibrėžti savaeigių ž.</w:t>
            </w:r>
            <w:r>
              <w:t xml:space="preserve"> </w:t>
            </w:r>
            <w:r w:rsidRPr="00D5757C">
              <w:t>ū. mašinų konstrukcijos, veikimo, reguliavimų, diagnostikos, gedimų šalinimo, ir priežiūros ypatumus.</w:t>
            </w:r>
          </w:p>
        </w:tc>
        <w:tc>
          <w:tcPr>
            <w:tcW w:w="2695" w:type="pct"/>
            <w:shd w:val="clear" w:color="auto" w:fill="auto"/>
          </w:tcPr>
          <w:p w:rsidR="0008515E" w:rsidRPr="00D5757C" w:rsidRDefault="0008515E" w:rsidP="00113DEB">
            <w:pPr>
              <w:widowControl w:val="0"/>
              <w:rPr>
                <w:rFonts w:eastAsia="Calibri"/>
              </w:rPr>
            </w:pPr>
            <w:r w:rsidRPr="00D5757C">
              <w:rPr>
                <w:b/>
                <w:bCs/>
              </w:rPr>
              <w:t xml:space="preserve">Tema. </w:t>
            </w:r>
            <w:r w:rsidRPr="00D5757C">
              <w:rPr>
                <w:rFonts w:eastAsia="Calibri"/>
              </w:rPr>
              <w:t>Savaeigės ž.</w:t>
            </w:r>
            <w:r>
              <w:rPr>
                <w:rFonts w:eastAsia="Calibri"/>
              </w:rPr>
              <w:t xml:space="preserve"> </w:t>
            </w:r>
            <w:r w:rsidRPr="00D5757C">
              <w:rPr>
                <w:rFonts w:eastAsia="Calibri"/>
              </w:rPr>
              <w:t>ū. mašinos, jų paskirtis, techninės charakteristikos.</w:t>
            </w:r>
          </w:p>
          <w:p w:rsidR="0008515E" w:rsidRPr="00D5757C" w:rsidRDefault="0008515E" w:rsidP="0008515E">
            <w:pPr>
              <w:widowControl w:val="0"/>
              <w:numPr>
                <w:ilvl w:val="0"/>
                <w:numId w:val="3"/>
              </w:numPr>
              <w:ind w:left="0" w:firstLine="0"/>
              <w:rPr>
                <w:rFonts w:eastAsia="Calibri"/>
              </w:rPr>
            </w:pPr>
            <w:r w:rsidRPr="00D5757C">
              <w:rPr>
                <w:rFonts w:eastAsia="Calibri"/>
              </w:rPr>
              <w:t>Išnagrinėti hidraulinę sistemą, važiuoklės sandarą.</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Savaeigių ž.</w:t>
            </w:r>
            <w:r>
              <w:rPr>
                <w:rFonts w:eastAsia="Calibri"/>
              </w:rPr>
              <w:t xml:space="preserve"> </w:t>
            </w:r>
            <w:r w:rsidRPr="00D5757C">
              <w:rPr>
                <w:rFonts w:eastAsia="Calibri"/>
              </w:rPr>
              <w:t>ū. paskirties mašinų programavimo ir valdymo įranga. Javų kombainų pjaunamosios, rapso stalai</w:t>
            </w:r>
          </w:p>
          <w:p w:rsidR="0008515E" w:rsidRPr="00D5757C" w:rsidRDefault="0008515E" w:rsidP="0008515E">
            <w:pPr>
              <w:widowControl w:val="0"/>
              <w:numPr>
                <w:ilvl w:val="0"/>
                <w:numId w:val="3"/>
              </w:numPr>
              <w:ind w:left="0" w:firstLine="0"/>
              <w:rPr>
                <w:rFonts w:eastAsia="Calibri"/>
              </w:rPr>
            </w:pPr>
            <w:r w:rsidRPr="00D5757C">
              <w:rPr>
                <w:rFonts w:eastAsia="Calibri"/>
              </w:rPr>
              <w:t>Išnagrinėti darbo programavimo ir kontrolės įrenginius.</w:t>
            </w:r>
          </w:p>
          <w:p w:rsidR="0008515E" w:rsidRPr="00D5757C" w:rsidRDefault="0008515E" w:rsidP="0008515E">
            <w:pPr>
              <w:widowControl w:val="0"/>
              <w:numPr>
                <w:ilvl w:val="0"/>
                <w:numId w:val="3"/>
              </w:numPr>
              <w:ind w:left="0" w:firstLine="0"/>
              <w:rPr>
                <w:rFonts w:eastAsia="Calibri"/>
              </w:rPr>
            </w:pPr>
            <w:r w:rsidRPr="00D5757C">
              <w:rPr>
                <w:rFonts w:eastAsia="Calibri"/>
              </w:rPr>
              <w:t>Išnagrinėti javų kombaino pjaunamąsias.</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Javų kombainų šiaudų smulkintuvai. Kukurūzų smulkintuvų pjaunamosios, žolės rinktuvai. Cukrinių runkelių kombainų darbiniai įrenginiai</w:t>
            </w:r>
          </w:p>
          <w:p w:rsidR="0008515E" w:rsidRPr="00D5757C" w:rsidRDefault="0008515E" w:rsidP="0008515E">
            <w:pPr>
              <w:pStyle w:val="Betarp"/>
              <w:widowControl w:val="0"/>
              <w:numPr>
                <w:ilvl w:val="0"/>
                <w:numId w:val="4"/>
              </w:numPr>
              <w:ind w:left="0" w:firstLine="0"/>
              <w:rPr>
                <w:bCs/>
                <w:iCs/>
              </w:rPr>
            </w:pPr>
            <w:r w:rsidRPr="00D5757C">
              <w:t>Išnagrinėti javų kombaino smulkintuvus, pjaunamąsias ir žolės rinktuvus.</w:t>
            </w:r>
          </w:p>
        </w:tc>
        <w:tc>
          <w:tcPr>
            <w:tcW w:w="1163" w:type="pct"/>
            <w:shd w:val="clear" w:color="auto" w:fill="auto"/>
          </w:tcPr>
          <w:p w:rsidR="0008515E" w:rsidRPr="00D5757C" w:rsidRDefault="0008515E" w:rsidP="00113DEB">
            <w:pPr>
              <w:pStyle w:val="Betarp"/>
              <w:widowControl w:val="0"/>
              <w:rPr>
                <w:bCs/>
                <w:iCs/>
              </w:rPr>
            </w:pPr>
            <w:r w:rsidRPr="00D5757C">
              <w:t>Apibūdinta savaeigių ž.</w:t>
            </w:r>
            <w:r>
              <w:t xml:space="preserve"> </w:t>
            </w:r>
            <w:r w:rsidRPr="00D5757C">
              <w:t>ū. mašinų klasifikacija. Paaiškinti mašinos veikimo principai, reguliavimas ir priežiūra. Pagal informacinių sistemų duomenis paaiškinti gedimai ir nesudėtingų gedimų taisymo būdai.</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2. Taikyti darbų atlikimo agrotechninius reikalavimus.</w:t>
            </w:r>
          </w:p>
        </w:tc>
        <w:tc>
          <w:tcPr>
            <w:tcW w:w="2695" w:type="pct"/>
            <w:shd w:val="clear" w:color="auto" w:fill="auto"/>
          </w:tcPr>
          <w:p w:rsidR="0008515E" w:rsidRPr="00D5757C" w:rsidRDefault="0008515E" w:rsidP="00113DEB">
            <w:pPr>
              <w:widowControl w:val="0"/>
              <w:rPr>
                <w:rFonts w:eastAsia="Calibri"/>
                <w:b/>
              </w:rPr>
            </w:pPr>
            <w:r w:rsidRPr="00D5757C">
              <w:rPr>
                <w:b/>
              </w:rPr>
              <w:t xml:space="preserve">Tema. </w:t>
            </w:r>
            <w:r w:rsidRPr="00D5757C">
              <w:rPr>
                <w:rFonts w:eastAsia="Calibri"/>
              </w:rPr>
              <w:t>Agrotechnika.</w:t>
            </w:r>
          </w:p>
          <w:p w:rsidR="0008515E" w:rsidRPr="00D5757C" w:rsidRDefault="0008515E" w:rsidP="0008515E">
            <w:pPr>
              <w:widowControl w:val="0"/>
              <w:numPr>
                <w:ilvl w:val="0"/>
                <w:numId w:val="4"/>
              </w:numPr>
              <w:ind w:left="0" w:firstLine="0"/>
              <w:rPr>
                <w:b/>
                <w:bCs/>
              </w:rPr>
            </w:pPr>
            <w:r w:rsidRPr="00D5757C">
              <w:t>Nurodyti javų, cukrinių runkelių, bulvių, linų, žolės bei jos sėklų nuėmimo ir apdorojimo darbų atlikimo agrotechniniais reikalavimais.</w:t>
            </w:r>
          </w:p>
        </w:tc>
        <w:tc>
          <w:tcPr>
            <w:tcW w:w="1163" w:type="pct"/>
            <w:shd w:val="clear" w:color="auto" w:fill="auto"/>
          </w:tcPr>
          <w:p w:rsidR="0008515E" w:rsidRPr="00D5757C" w:rsidRDefault="0008515E" w:rsidP="00113DEB">
            <w:pPr>
              <w:pStyle w:val="Betarp"/>
              <w:widowControl w:val="0"/>
              <w:rPr>
                <w:bCs/>
                <w:iCs/>
              </w:rPr>
            </w:pPr>
            <w:r w:rsidRPr="00D5757C">
              <w:t>Atlikti darbai taikant agrotechninius reikalavimus</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3. Parinkti, naudoti, laikyti ir utilizuoti eksploatacines ir chemines medžiagas.</w:t>
            </w:r>
          </w:p>
        </w:tc>
        <w:tc>
          <w:tcPr>
            <w:tcW w:w="2695" w:type="pct"/>
            <w:shd w:val="clear" w:color="auto" w:fill="auto"/>
          </w:tcPr>
          <w:p w:rsidR="0008515E" w:rsidRPr="00D5757C" w:rsidRDefault="0008515E" w:rsidP="00113DEB">
            <w:pPr>
              <w:widowControl w:val="0"/>
              <w:rPr>
                <w:rFonts w:eastAsia="Calibri"/>
                <w:b/>
              </w:rPr>
            </w:pPr>
            <w:r w:rsidRPr="00D5757C">
              <w:rPr>
                <w:b/>
              </w:rPr>
              <w:t xml:space="preserve">Tema. </w:t>
            </w:r>
            <w:r w:rsidRPr="00D5757C">
              <w:rPr>
                <w:rFonts w:eastAsia="Calibri"/>
              </w:rPr>
              <w:t>Eksploatacinės medžiagos</w:t>
            </w:r>
          </w:p>
          <w:p w:rsidR="0008515E" w:rsidRPr="00D5757C" w:rsidRDefault="0008515E" w:rsidP="0008515E">
            <w:pPr>
              <w:widowControl w:val="0"/>
              <w:numPr>
                <w:ilvl w:val="0"/>
                <w:numId w:val="4"/>
              </w:numPr>
              <w:ind w:left="0" w:firstLine="0"/>
              <w:rPr>
                <w:rFonts w:eastAsia="Calibri"/>
              </w:rPr>
            </w:pPr>
            <w:r w:rsidRPr="00D5757C">
              <w:rPr>
                <w:rFonts w:eastAsia="Calibri"/>
              </w:rPr>
              <w:t>Tinkamai parinkti eksploatacines medžiagas.</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Gamtosauga.</w:t>
            </w:r>
          </w:p>
          <w:p w:rsidR="0008515E" w:rsidRPr="00D5757C" w:rsidRDefault="0008515E" w:rsidP="0008515E">
            <w:pPr>
              <w:widowControl w:val="0"/>
              <w:numPr>
                <w:ilvl w:val="0"/>
                <w:numId w:val="4"/>
              </w:numPr>
              <w:ind w:left="0" w:firstLine="0"/>
              <w:rPr>
                <w:b/>
              </w:rPr>
            </w:pPr>
            <w:r w:rsidRPr="00D5757C">
              <w:lastRenderedPageBreak/>
              <w:t>Paaiškinti kaip nukenksminti savaeiges ž.</w:t>
            </w:r>
            <w:r>
              <w:t xml:space="preserve"> </w:t>
            </w:r>
            <w:r w:rsidRPr="00D5757C">
              <w:t>ū. mašinas dirbusias su nuodingomis cheminėmis medžiagomis.</w:t>
            </w:r>
          </w:p>
        </w:tc>
        <w:tc>
          <w:tcPr>
            <w:tcW w:w="1163" w:type="pct"/>
            <w:shd w:val="clear" w:color="auto" w:fill="auto"/>
          </w:tcPr>
          <w:p w:rsidR="0008515E" w:rsidRPr="00D5757C" w:rsidRDefault="0008515E" w:rsidP="00113DEB">
            <w:pPr>
              <w:widowControl w:val="0"/>
              <w:rPr>
                <w:rFonts w:eastAsia="Calibri"/>
                <w:b/>
              </w:rPr>
            </w:pPr>
            <w:r w:rsidRPr="00D5757C">
              <w:lastRenderedPageBreak/>
              <w:t xml:space="preserve">Paaiškinti eksploatacinių medžiagų parinkimo, naudojimo, laikymo </w:t>
            </w:r>
            <w:r w:rsidRPr="00D5757C">
              <w:lastRenderedPageBreak/>
              <w:t>ir utilizavimo ypatumai. Laiku ir tinkamai parinkti degalai, tepalai, aušinimo ir stabdžių skysčiai.</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4. Saugiai dirbti ir laikytis aplinkosaugos reikalavimų.</w:t>
            </w:r>
          </w:p>
        </w:tc>
        <w:tc>
          <w:tcPr>
            <w:tcW w:w="2695" w:type="pct"/>
            <w:shd w:val="clear" w:color="auto" w:fill="auto"/>
          </w:tcPr>
          <w:p w:rsidR="0008515E" w:rsidRPr="00D5757C" w:rsidRDefault="0008515E" w:rsidP="00113DEB">
            <w:pPr>
              <w:widowControl w:val="0"/>
              <w:rPr>
                <w:rFonts w:eastAsia="Calibri"/>
              </w:rPr>
            </w:pPr>
            <w:r w:rsidRPr="00D5757C">
              <w:rPr>
                <w:b/>
              </w:rPr>
              <w:t xml:space="preserve">Tema. </w:t>
            </w:r>
            <w:r w:rsidRPr="00D5757C">
              <w:rPr>
                <w:rFonts w:eastAsia="Calibri"/>
              </w:rPr>
              <w:t>Darbuotojų sauga ir sveikata, aplinkosauga ir priešgaisrinė sauga.</w:t>
            </w:r>
          </w:p>
          <w:p w:rsidR="0008515E" w:rsidRPr="00D5757C" w:rsidRDefault="0008515E" w:rsidP="0008515E">
            <w:pPr>
              <w:widowControl w:val="0"/>
              <w:numPr>
                <w:ilvl w:val="0"/>
                <w:numId w:val="4"/>
              </w:numPr>
              <w:ind w:left="0" w:firstLine="0"/>
              <w:rPr>
                <w:rFonts w:eastAsia="Calibri"/>
              </w:rPr>
            </w:pPr>
            <w:r w:rsidRPr="00D5757C">
              <w:rPr>
                <w:rFonts w:eastAsia="Calibri"/>
              </w:rPr>
              <w:t>Nurodyti asmens apsaugos priemones.</w:t>
            </w:r>
          </w:p>
          <w:p w:rsidR="0008515E" w:rsidRPr="00D5757C" w:rsidRDefault="0008515E" w:rsidP="0008515E">
            <w:pPr>
              <w:widowControl w:val="0"/>
              <w:numPr>
                <w:ilvl w:val="0"/>
                <w:numId w:val="4"/>
              </w:numPr>
              <w:ind w:left="0" w:firstLine="0"/>
              <w:rPr>
                <w:rFonts w:eastAsia="Calibri"/>
              </w:rPr>
            </w:pPr>
            <w:r w:rsidRPr="00D5757C">
              <w:rPr>
                <w:rFonts w:eastAsia="Calibri"/>
              </w:rPr>
              <w:t>Apibūdinti priešgaisrinės saugos reikalavimus.</w:t>
            </w:r>
          </w:p>
          <w:p w:rsidR="0008515E" w:rsidRPr="00D5757C" w:rsidRDefault="0008515E" w:rsidP="0008515E">
            <w:pPr>
              <w:widowControl w:val="0"/>
              <w:numPr>
                <w:ilvl w:val="0"/>
                <w:numId w:val="4"/>
              </w:numPr>
              <w:ind w:left="0" w:firstLine="0"/>
              <w:rPr>
                <w:rFonts w:eastAsia="Calibri"/>
              </w:rPr>
            </w:pPr>
            <w:r w:rsidRPr="00D5757C">
              <w:rPr>
                <w:rFonts w:eastAsia="Calibri"/>
              </w:rPr>
              <w:t>Numatyti pirmosios pagalbos teikimą nukentėjusiems nuo įvairių poreikių.</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Darbo ir administracinės teisės pradmenys</w:t>
            </w:r>
          </w:p>
          <w:p w:rsidR="0008515E" w:rsidRPr="00D5757C" w:rsidRDefault="0008515E" w:rsidP="0008515E">
            <w:pPr>
              <w:widowControl w:val="0"/>
              <w:numPr>
                <w:ilvl w:val="0"/>
                <w:numId w:val="95"/>
              </w:numPr>
              <w:ind w:left="0" w:firstLine="0"/>
              <w:rPr>
                <w:b/>
              </w:rPr>
            </w:pPr>
            <w:r w:rsidRPr="00D5757C">
              <w:t>Paaiškinti pagrindinius kodeksų straipsnius apie savaeigių mašinų vairuotojus</w:t>
            </w:r>
          </w:p>
        </w:tc>
        <w:tc>
          <w:tcPr>
            <w:tcW w:w="1163" w:type="pct"/>
            <w:shd w:val="clear" w:color="auto" w:fill="auto"/>
          </w:tcPr>
          <w:p w:rsidR="0008515E" w:rsidRPr="00D5757C" w:rsidRDefault="0008515E" w:rsidP="00113DEB">
            <w:pPr>
              <w:widowControl w:val="0"/>
              <w:rPr>
                <w:rFonts w:eastAsia="Calibri"/>
                <w:b/>
              </w:rPr>
            </w:pPr>
            <w:r w:rsidRPr="00D5757C">
              <w:t>Išvardinti galimi pavojai darbe. Apibūdintos saugos priemonės, nuovargio veiksniai. Paaiškinta, kaip suteikiama pirmoji pagalba. Apibūdinti aplinkosaugos reikalavimai dirbant savaeigėmis mašinomis.</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5. Valdyti ir kontroliuoti savaeigių ž.</w:t>
            </w:r>
            <w:r>
              <w:t xml:space="preserve"> </w:t>
            </w:r>
            <w:r w:rsidRPr="00D5757C">
              <w:t>ū. mašinų ir jų agregatų darbą.</w:t>
            </w:r>
          </w:p>
        </w:tc>
        <w:tc>
          <w:tcPr>
            <w:tcW w:w="2695" w:type="pct"/>
          </w:tcPr>
          <w:p w:rsidR="0008515E" w:rsidRPr="00D5757C" w:rsidRDefault="0008515E" w:rsidP="00113DEB">
            <w:pPr>
              <w:widowControl w:val="0"/>
              <w:rPr>
                <w:rFonts w:eastAsia="Calibri"/>
              </w:rPr>
            </w:pPr>
            <w:r w:rsidRPr="00D5757C">
              <w:rPr>
                <w:b/>
              </w:rPr>
              <w:t xml:space="preserve">Tema. </w:t>
            </w:r>
            <w:r w:rsidRPr="00D5757C">
              <w:rPr>
                <w:rFonts w:eastAsia="Calibri"/>
              </w:rPr>
              <w:t>Saugus važiavimas keliais, bendrieji reikalavimai dirbant. Leistini aukščiai, pločiai, leidimai</w:t>
            </w:r>
          </w:p>
          <w:p w:rsidR="0008515E" w:rsidRPr="00D5757C" w:rsidRDefault="0008515E" w:rsidP="0008515E">
            <w:pPr>
              <w:widowControl w:val="0"/>
              <w:numPr>
                <w:ilvl w:val="0"/>
                <w:numId w:val="95"/>
              </w:numPr>
              <w:ind w:left="0" w:firstLine="0"/>
              <w:rPr>
                <w:rFonts w:eastAsia="Calibri"/>
              </w:rPr>
            </w:pPr>
            <w:r w:rsidRPr="00D5757C">
              <w:rPr>
                <w:rFonts w:eastAsia="Calibri"/>
              </w:rPr>
              <w:t>Bendrųjų reikalavimų ir saugaus važiavimo savaeigėmis mašinomis pratybos.</w:t>
            </w:r>
          </w:p>
          <w:p w:rsidR="0008515E" w:rsidRPr="00D5757C" w:rsidRDefault="0008515E" w:rsidP="0008515E">
            <w:pPr>
              <w:widowControl w:val="0"/>
              <w:numPr>
                <w:ilvl w:val="0"/>
                <w:numId w:val="95"/>
              </w:numPr>
              <w:ind w:left="0" w:firstLine="0"/>
              <w:rPr>
                <w:rFonts w:eastAsia="Calibri"/>
              </w:rPr>
            </w:pPr>
            <w:r w:rsidRPr="00D5757C">
              <w:rPr>
                <w:rFonts w:eastAsia="Calibri"/>
              </w:rPr>
              <w:t>Transporto priemonių techninių reikalavimų pratybos.</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Saugus važiavimas ypatingomis sąlygomis. Kiti aktualūs SZ kategorijos transporto priemonių KET reikalavimai</w:t>
            </w:r>
          </w:p>
          <w:p w:rsidR="0008515E" w:rsidRPr="00D5757C" w:rsidRDefault="0008515E" w:rsidP="0008515E">
            <w:pPr>
              <w:widowControl w:val="0"/>
              <w:numPr>
                <w:ilvl w:val="0"/>
                <w:numId w:val="96"/>
              </w:numPr>
              <w:ind w:left="0" w:firstLine="0"/>
              <w:rPr>
                <w:rFonts w:eastAsia="Calibri"/>
              </w:rPr>
            </w:pPr>
            <w:r w:rsidRPr="00D5757C">
              <w:rPr>
                <w:rFonts w:eastAsia="Calibri"/>
              </w:rPr>
              <w:t>Specifinių eismo sąlygų pratybos.</w:t>
            </w:r>
          </w:p>
          <w:p w:rsidR="0008515E" w:rsidRPr="00D5757C" w:rsidRDefault="0008515E" w:rsidP="00113DEB">
            <w:pPr>
              <w:widowControl w:val="0"/>
              <w:rPr>
                <w:rFonts w:eastAsia="Calibri"/>
              </w:rPr>
            </w:pPr>
            <w:r w:rsidRPr="00D5757C">
              <w:rPr>
                <w:rFonts w:eastAsia="Calibri"/>
                <w:b/>
              </w:rPr>
              <w:t xml:space="preserve">Tema. </w:t>
            </w:r>
            <w:r w:rsidRPr="00D5757C">
              <w:rPr>
                <w:rFonts w:eastAsia="Calibri"/>
              </w:rPr>
              <w:t>Savaeigių ž.</w:t>
            </w:r>
            <w:r>
              <w:rPr>
                <w:rFonts w:eastAsia="Calibri"/>
              </w:rPr>
              <w:t xml:space="preserve"> </w:t>
            </w:r>
            <w:r w:rsidRPr="00D5757C">
              <w:rPr>
                <w:rFonts w:eastAsia="Calibri"/>
              </w:rPr>
              <w:t>ū. paskirties mašinų priežiūra. Kabinoje esančių įrenginių paskirtis, valdymas.</w:t>
            </w:r>
          </w:p>
          <w:p w:rsidR="0008515E" w:rsidRPr="00D5757C" w:rsidRDefault="0008515E" w:rsidP="0008515E">
            <w:pPr>
              <w:widowControl w:val="0"/>
              <w:numPr>
                <w:ilvl w:val="0"/>
                <w:numId w:val="96"/>
              </w:numPr>
              <w:ind w:left="0" w:firstLine="0"/>
              <w:rPr>
                <w:rFonts w:eastAsia="Calibri"/>
              </w:rPr>
            </w:pPr>
            <w:r w:rsidRPr="00D5757C">
              <w:rPr>
                <w:rFonts w:eastAsia="Calibri"/>
              </w:rPr>
              <w:t>Diagnostikos, informacinės sistemos. Javų kombaino pjaunamosios valdymas, kūlimo būgno reguliavimas</w:t>
            </w:r>
          </w:p>
          <w:p w:rsidR="0008515E" w:rsidRPr="00D5757C" w:rsidRDefault="0008515E" w:rsidP="0008515E">
            <w:pPr>
              <w:widowControl w:val="0"/>
              <w:numPr>
                <w:ilvl w:val="0"/>
                <w:numId w:val="96"/>
              </w:numPr>
              <w:ind w:left="0" w:firstLine="0"/>
              <w:rPr>
                <w:rFonts w:eastAsia="Calibri"/>
              </w:rPr>
            </w:pPr>
            <w:r w:rsidRPr="00D5757C">
              <w:rPr>
                <w:rFonts w:eastAsia="Calibri"/>
              </w:rPr>
              <w:t>Išnagrinėti valdymo ir informacines sistemas.</w:t>
            </w:r>
          </w:p>
          <w:p w:rsidR="0008515E" w:rsidRPr="00D5757C" w:rsidRDefault="0008515E" w:rsidP="0008515E">
            <w:pPr>
              <w:widowControl w:val="0"/>
              <w:numPr>
                <w:ilvl w:val="0"/>
                <w:numId w:val="96"/>
              </w:numPr>
              <w:ind w:left="0" w:firstLine="0"/>
              <w:rPr>
                <w:rFonts w:eastAsia="Calibri"/>
              </w:rPr>
            </w:pPr>
            <w:r w:rsidRPr="00D5757C">
              <w:rPr>
                <w:rFonts w:eastAsia="Calibri"/>
              </w:rPr>
              <w:t>Išnagrinėti, kaip sureguliuojamas kūlimo būgnas įvairioms kultūroms.</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Sietų, kratiklių, rotoriaus, smulkintuvo reguliavimas. Javų kombaino kalibravimas</w:t>
            </w:r>
          </w:p>
          <w:p w:rsidR="0008515E" w:rsidRPr="00D5757C" w:rsidRDefault="0008515E" w:rsidP="0008515E">
            <w:pPr>
              <w:widowControl w:val="0"/>
              <w:numPr>
                <w:ilvl w:val="0"/>
                <w:numId w:val="97"/>
              </w:numPr>
              <w:ind w:left="0" w:firstLine="0"/>
              <w:rPr>
                <w:rFonts w:eastAsia="Calibri"/>
              </w:rPr>
            </w:pPr>
            <w:r w:rsidRPr="00D5757C">
              <w:rPr>
                <w:rFonts w:eastAsia="Calibri"/>
              </w:rPr>
              <w:t>Išnagrinėti rotoriaus ir smulkintuvo reguliavimus.</w:t>
            </w:r>
          </w:p>
          <w:p w:rsidR="0008515E" w:rsidRPr="00D5757C" w:rsidRDefault="0008515E" w:rsidP="00113DEB">
            <w:pPr>
              <w:widowControl w:val="0"/>
              <w:rPr>
                <w:rFonts w:eastAsia="Calibri"/>
              </w:rPr>
            </w:pPr>
            <w:r w:rsidRPr="00D5757C">
              <w:rPr>
                <w:rFonts w:eastAsia="Calibri"/>
                <w:b/>
              </w:rPr>
              <w:t>Tema.</w:t>
            </w:r>
            <w:r w:rsidRPr="00D5757C">
              <w:rPr>
                <w:rFonts w:eastAsia="Calibri"/>
              </w:rPr>
              <w:t xml:space="preserve"> Savaeigio pašarų smulkintuvo pjaunamosios reguliavimas (smulkinimas, traiškymas). Savaeigio runkelių nuėmimo kombaino valdymas, darbinių agregatų reguliavimas</w:t>
            </w:r>
          </w:p>
          <w:p w:rsidR="0008515E" w:rsidRPr="00D5757C" w:rsidRDefault="0008515E" w:rsidP="0008515E">
            <w:pPr>
              <w:widowControl w:val="0"/>
              <w:numPr>
                <w:ilvl w:val="0"/>
                <w:numId w:val="97"/>
              </w:numPr>
              <w:ind w:left="0" w:firstLine="0"/>
              <w:rPr>
                <w:rFonts w:eastAsia="Calibri"/>
              </w:rPr>
            </w:pPr>
            <w:r w:rsidRPr="00D5757C">
              <w:rPr>
                <w:rFonts w:eastAsia="Calibri"/>
              </w:rPr>
              <w:t>Išnagrinėti, kaip nustatomas pašarų smulkintuvas pašarams smulkinti ir traiškyti.</w:t>
            </w:r>
          </w:p>
          <w:p w:rsidR="0008515E" w:rsidRPr="00D5757C" w:rsidRDefault="0008515E" w:rsidP="0008515E">
            <w:pPr>
              <w:widowControl w:val="0"/>
              <w:numPr>
                <w:ilvl w:val="0"/>
                <w:numId w:val="97"/>
              </w:numPr>
              <w:ind w:left="0" w:firstLine="0"/>
              <w:rPr>
                <w:b/>
              </w:rPr>
            </w:pPr>
            <w:r w:rsidRPr="00D5757C">
              <w:t>Išnagrinėti savaeigio cukrinių runkelių kombaino valdymo sistemą.</w:t>
            </w:r>
          </w:p>
        </w:tc>
        <w:tc>
          <w:tcPr>
            <w:tcW w:w="1163" w:type="pct"/>
            <w:shd w:val="clear" w:color="auto" w:fill="auto"/>
          </w:tcPr>
          <w:p w:rsidR="0008515E" w:rsidRPr="00D5757C" w:rsidRDefault="0008515E" w:rsidP="00113DEB">
            <w:pPr>
              <w:widowControl w:val="0"/>
              <w:rPr>
                <w:rFonts w:eastAsia="Calibri"/>
                <w:b/>
              </w:rPr>
            </w:pPr>
            <w:r w:rsidRPr="00D5757C">
              <w:t>Teisingai atliktas kelių eismo taisyklių ir eismo saugumo testas. Teisingai atliktas praktinio vairavimo testas. Paaiškinti automatizuoto valdymo ir darbo programavimo ypatumai.</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6. Paruošti savaeiges ž. ū. mašinas laikyti.</w:t>
            </w:r>
          </w:p>
        </w:tc>
        <w:tc>
          <w:tcPr>
            <w:tcW w:w="2695" w:type="pct"/>
          </w:tcPr>
          <w:p w:rsidR="0008515E" w:rsidRPr="00D5757C" w:rsidRDefault="0008515E" w:rsidP="00113DEB">
            <w:pPr>
              <w:pStyle w:val="TableParagraph"/>
              <w:tabs>
                <w:tab w:val="clear" w:pos="171"/>
                <w:tab w:val="clear" w:pos="741"/>
              </w:tabs>
              <w:spacing w:line="240" w:lineRule="auto"/>
              <w:rPr>
                <w:lang w:val="lt-LT"/>
              </w:rPr>
            </w:pPr>
            <w:r w:rsidRPr="00D5757C">
              <w:rPr>
                <w:b/>
                <w:lang w:val="lt-LT"/>
              </w:rPr>
              <w:t xml:space="preserve">Tema. </w:t>
            </w:r>
            <w:r w:rsidRPr="00D5757C">
              <w:rPr>
                <w:lang w:val="lt-LT"/>
              </w:rPr>
              <w:t>Žemės ūkio mašinų laikymas</w:t>
            </w:r>
          </w:p>
          <w:p w:rsidR="0008515E" w:rsidRPr="00D5757C" w:rsidRDefault="0008515E" w:rsidP="0008515E">
            <w:pPr>
              <w:pStyle w:val="TableParagraph"/>
              <w:numPr>
                <w:ilvl w:val="0"/>
                <w:numId w:val="97"/>
              </w:numPr>
              <w:tabs>
                <w:tab w:val="clear" w:pos="171"/>
                <w:tab w:val="clear" w:pos="741"/>
              </w:tabs>
              <w:spacing w:line="240" w:lineRule="auto"/>
              <w:ind w:left="0" w:firstLine="0"/>
              <w:rPr>
                <w:lang w:val="lt-LT"/>
              </w:rPr>
            </w:pPr>
            <w:r w:rsidRPr="00D5757C">
              <w:rPr>
                <w:lang w:val="lt-LT"/>
              </w:rPr>
              <w:t>Paruošti javų, cukrinių runkelių, bulvių, pašarų ir kitus savaeigius kombainus, savaeiges šienapjoves ir kitas mašinas laikyti garažo sąlygomis.</w:t>
            </w:r>
          </w:p>
          <w:p w:rsidR="0008515E" w:rsidRPr="00D5757C" w:rsidRDefault="0008515E" w:rsidP="0008515E">
            <w:pPr>
              <w:pStyle w:val="TableParagraph"/>
              <w:numPr>
                <w:ilvl w:val="0"/>
                <w:numId w:val="97"/>
              </w:numPr>
              <w:tabs>
                <w:tab w:val="clear" w:pos="171"/>
                <w:tab w:val="clear" w:pos="741"/>
              </w:tabs>
              <w:spacing w:line="240" w:lineRule="auto"/>
              <w:ind w:left="0" w:firstLine="0"/>
              <w:rPr>
                <w:b/>
                <w:lang w:val="lt-LT"/>
              </w:rPr>
            </w:pPr>
            <w:r w:rsidRPr="00D5757C">
              <w:rPr>
                <w:lang w:val="lt-LT"/>
              </w:rPr>
              <w:t>Paruošti javų, cukrinių runkelių, bulvių, pašarų ir kitus savaeigius kombainus, savaeiges šienapjoves ir kitas mašinas laikyti lauko sąlygomis.</w:t>
            </w:r>
          </w:p>
        </w:tc>
        <w:tc>
          <w:tcPr>
            <w:tcW w:w="1163" w:type="pct"/>
            <w:shd w:val="clear" w:color="auto" w:fill="auto"/>
          </w:tcPr>
          <w:p w:rsidR="0008515E" w:rsidRPr="00D5757C" w:rsidRDefault="0008515E" w:rsidP="00113DEB">
            <w:pPr>
              <w:widowControl w:val="0"/>
              <w:rPr>
                <w:rFonts w:eastAsia="Calibri"/>
                <w:b/>
              </w:rPr>
            </w:pPr>
            <w:r w:rsidRPr="00D5757C">
              <w:t>Apibūdintas savaeigių ž.</w:t>
            </w:r>
            <w:r>
              <w:t xml:space="preserve"> </w:t>
            </w:r>
            <w:r w:rsidRPr="00D5757C">
              <w:t>ū. mašinų paruošimas ilgalaikiam laikymui. Savaeigės ž.</w:t>
            </w:r>
            <w:r>
              <w:t xml:space="preserve"> </w:t>
            </w:r>
            <w:r w:rsidRPr="00D5757C">
              <w:t xml:space="preserve">ū. mašinos paruošimas laikyti garažo ir </w:t>
            </w:r>
            <w:r w:rsidRPr="00D5757C">
              <w:lastRenderedPageBreak/>
              <w:t>lauko sąlygomis.</w:t>
            </w:r>
          </w:p>
        </w:tc>
      </w:tr>
      <w:tr w:rsidR="0008515E" w:rsidRPr="00D5757C" w:rsidTr="005568F7">
        <w:trPr>
          <w:trHeight w:val="57"/>
          <w:jc w:val="center"/>
        </w:trPr>
        <w:tc>
          <w:tcPr>
            <w:tcW w:w="1142" w:type="pct"/>
            <w:shd w:val="clear" w:color="auto" w:fill="auto"/>
          </w:tcPr>
          <w:p w:rsidR="0008515E" w:rsidRPr="00D5757C" w:rsidRDefault="0008515E" w:rsidP="00113DEB">
            <w:pPr>
              <w:pStyle w:val="Betarp"/>
              <w:widowControl w:val="0"/>
            </w:pPr>
            <w:r w:rsidRPr="00D5757C">
              <w:t>7. Paruošti savaeiges ž. ū. mašinas darbui.</w:t>
            </w:r>
          </w:p>
        </w:tc>
        <w:tc>
          <w:tcPr>
            <w:tcW w:w="2695" w:type="pct"/>
          </w:tcPr>
          <w:p w:rsidR="0008515E" w:rsidRPr="00D5757C" w:rsidRDefault="0008515E" w:rsidP="00113DEB">
            <w:pPr>
              <w:widowControl w:val="0"/>
              <w:rPr>
                <w:rFonts w:eastAsia="Calibri"/>
              </w:rPr>
            </w:pPr>
            <w:r w:rsidRPr="00D5757C">
              <w:rPr>
                <w:b/>
              </w:rPr>
              <w:t xml:space="preserve">Tema. </w:t>
            </w:r>
            <w:r w:rsidRPr="00D5757C">
              <w:rPr>
                <w:rFonts w:eastAsia="Calibri"/>
              </w:rPr>
              <w:t>Žemės ūkio mašinų paruošimas darbui</w:t>
            </w:r>
          </w:p>
          <w:p w:rsidR="0008515E" w:rsidRPr="00D5757C" w:rsidRDefault="0008515E" w:rsidP="0008515E">
            <w:pPr>
              <w:pStyle w:val="TableParagraph"/>
              <w:numPr>
                <w:ilvl w:val="0"/>
                <w:numId w:val="97"/>
              </w:numPr>
              <w:tabs>
                <w:tab w:val="clear" w:pos="171"/>
                <w:tab w:val="clear" w:pos="741"/>
              </w:tabs>
              <w:spacing w:line="240" w:lineRule="auto"/>
              <w:ind w:left="0" w:firstLine="0"/>
              <w:rPr>
                <w:lang w:val="lt-LT"/>
              </w:rPr>
            </w:pPr>
            <w:r w:rsidRPr="00D5757C">
              <w:rPr>
                <w:lang w:val="lt-LT"/>
              </w:rPr>
              <w:t>Paruošti javų, cukrinių runkelių, bulvių, pašarų ir kitus savaeigius kombainus, savaeiges šienapjoves ir kitas mašinas darbui po laikymo lauko sąlygomis.</w:t>
            </w:r>
          </w:p>
          <w:p w:rsidR="0008515E" w:rsidRPr="00D5757C" w:rsidRDefault="0008515E" w:rsidP="0008515E">
            <w:pPr>
              <w:pStyle w:val="TableParagraph"/>
              <w:numPr>
                <w:ilvl w:val="0"/>
                <w:numId w:val="97"/>
              </w:numPr>
              <w:tabs>
                <w:tab w:val="clear" w:pos="171"/>
                <w:tab w:val="clear" w:pos="741"/>
              </w:tabs>
              <w:spacing w:line="240" w:lineRule="auto"/>
              <w:ind w:left="0" w:firstLine="0"/>
              <w:rPr>
                <w:lang w:val="lt-LT"/>
              </w:rPr>
            </w:pPr>
            <w:r w:rsidRPr="00D5757C">
              <w:rPr>
                <w:lang w:val="lt-LT"/>
              </w:rPr>
              <w:t>Paruošti javų, cukrinių runkelių, bulvių, pašarų ir kitus savaeigius kombainus, savaeiges šienapjoves ir kitas mašinas darbui po laikymo garažo sąlygomis.</w:t>
            </w:r>
          </w:p>
          <w:p w:rsidR="0008515E" w:rsidRPr="00D5757C" w:rsidRDefault="0008515E" w:rsidP="0008515E">
            <w:pPr>
              <w:pStyle w:val="TableParagraph"/>
              <w:numPr>
                <w:ilvl w:val="0"/>
                <w:numId w:val="97"/>
              </w:numPr>
              <w:tabs>
                <w:tab w:val="clear" w:pos="171"/>
                <w:tab w:val="clear" w:pos="741"/>
              </w:tabs>
              <w:spacing w:line="240" w:lineRule="auto"/>
              <w:ind w:left="0" w:firstLine="0"/>
              <w:rPr>
                <w:b/>
                <w:lang w:val="lt-LT"/>
              </w:rPr>
            </w:pPr>
            <w:r w:rsidRPr="00D5757C">
              <w:rPr>
                <w:lang w:val="lt-LT"/>
              </w:rPr>
              <w:t>Įvertinti savaeigių ž.</w:t>
            </w:r>
            <w:r>
              <w:rPr>
                <w:lang w:val="lt-LT"/>
              </w:rPr>
              <w:t xml:space="preserve"> </w:t>
            </w:r>
            <w:r w:rsidRPr="00D5757C">
              <w:rPr>
                <w:lang w:val="lt-LT"/>
              </w:rPr>
              <w:t>ū. mašinų techninę būklę.</w:t>
            </w:r>
          </w:p>
        </w:tc>
        <w:tc>
          <w:tcPr>
            <w:tcW w:w="1163" w:type="pct"/>
            <w:shd w:val="clear" w:color="auto" w:fill="auto"/>
          </w:tcPr>
          <w:p w:rsidR="0008515E" w:rsidRPr="00D5757C" w:rsidRDefault="0008515E" w:rsidP="00113DEB">
            <w:pPr>
              <w:widowControl w:val="0"/>
              <w:rPr>
                <w:rFonts w:eastAsia="Calibri"/>
                <w:b/>
              </w:rPr>
            </w:pPr>
            <w:r w:rsidRPr="00D5757C">
              <w:t>Apibūdintas savaeigių ž.</w:t>
            </w:r>
            <w:r>
              <w:t xml:space="preserve"> </w:t>
            </w:r>
            <w:r w:rsidRPr="00D5757C">
              <w:t>ū. mašinų paruošimas darbui po ilgalaikio laikymo. Savaeigės ž.</w:t>
            </w:r>
            <w:r>
              <w:t xml:space="preserve"> </w:t>
            </w:r>
            <w:r w:rsidRPr="00D5757C">
              <w:t>ū. mašinos paruošimas darbui po laikymo lauko ir garažo sąlygomis bei įvertinta jų techninė būklė.</w:t>
            </w:r>
          </w:p>
        </w:tc>
      </w:tr>
      <w:tr w:rsidR="0008515E" w:rsidRPr="00D5757C" w:rsidTr="005568F7">
        <w:trPr>
          <w:trHeight w:val="57"/>
          <w:jc w:val="center"/>
        </w:trPr>
        <w:tc>
          <w:tcPr>
            <w:tcW w:w="1142" w:type="pct"/>
          </w:tcPr>
          <w:p w:rsidR="0008515E" w:rsidRPr="00D5757C" w:rsidRDefault="0008515E" w:rsidP="00113DEB">
            <w:pPr>
              <w:pStyle w:val="2vidutinistinklelis1"/>
              <w:widowControl w:val="0"/>
            </w:pPr>
            <w:r w:rsidRPr="00D5757C">
              <w:t>Reikalavimai mokymui skirtiems metodiniams ir materialiesiems ištekliams</w:t>
            </w:r>
          </w:p>
        </w:tc>
        <w:tc>
          <w:tcPr>
            <w:tcW w:w="3858" w:type="pct"/>
            <w:gridSpan w:val="2"/>
          </w:tcPr>
          <w:p w:rsidR="0008515E" w:rsidRPr="00D5757C" w:rsidRDefault="0008515E" w:rsidP="00113DEB">
            <w:pPr>
              <w:widowControl w:val="0"/>
              <w:rPr>
                <w:rFonts w:eastAsia="Calibri"/>
                <w:i/>
              </w:rPr>
            </w:pPr>
            <w:r w:rsidRPr="00D5757C">
              <w:rPr>
                <w:rFonts w:eastAsia="Calibri"/>
                <w:i/>
              </w:rPr>
              <w:t>Mokymo(si) medžiaga:</w:t>
            </w:r>
          </w:p>
          <w:p w:rsidR="0008515E" w:rsidRPr="00D5757C" w:rsidRDefault="0008515E" w:rsidP="00113DEB">
            <w:pPr>
              <w:widowControl w:val="0"/>
              <w:numPr>
                <w:ilvl w:val="0"/>
                <w:numId w:val="1"/>
              </w:numPr>
              <w:ind w:left="0" w:firstLine="0"/>
              <w:contextualSpacing/>
            </w:pPr>
            <w:r w:rsidRPr="00D5757C">
              <w:t>specialioji literatūra, vadovėliai,</w:t>
            </w:r>
          </w:p>
          <w:p w:rsidR="0008515E" w:rsidRPr="00D5757C" w:rsidRDefault="0008515E" w:rsidP="00113DEB">
            <w:pPr>
              <w:widowControl w:val="0"/>
              <w:numPr>
                <w:ilvl w:val="0"/>
                <w:numId w:val="1"/>
              </w:numPr>
              <w:ind w:left="0" w:firstLine="0"/>
              <w:contextualSpacing/>
            </w:pPr>
            <w:r w:rsidRPr="00D5757C">
              <w:t>mašinų eksploatavimo instrukcijos, schemos,</w:t>
            </w:r>
          </w:p>
          <w:p w:rsidR="0008515E" w:rsidRPr="00D5757C" w:rsidRDefault="0008515E" w:rsidP="00113DEB">
            <w:pPr>
              <w:widowControl w:val="0"/>
              <w:numPr>
                <w:ilvl w:val="0"/>
                <w:numId w:val="1"/>
              </w:numPr>
              <w:ind w:left="0" w:firstLine="0"/>
              <w:contextualSpacing/>
            </w:pPr>
            <w:r w:rsidRPr="00D5757C">
              <w:t>testai, užduočių aprašymai);</w:t>
            </w:r>
          </w:p>
          <w:p w:rsidR="0008515E" w:rsidRPr="00D5757C" w:rsidRDefault="0008515E" w:rsidP="00113DEB">
            <w:pPr>
              <w:pStyle w:val="Betarp"/>
              <w:widowControl w:val="0"/>
              <w:rPr>
                <w:rFonts w:eastAsia="Calibri"/>
                <w:i/>
              </w:rPr>
            </w:pPr>
            <w:r w:rsidRPr="00D5757C">
              <w:rPr>
                <w:rFonts w:eastAsia="Calibri"/>
                <w:i/>
              </w:rPr>
              <w:t>Mokymo(si) priemonės:</w:t>
            </w:r>
          </w:p>
          <w:p w:rsidR="0008515E" w:rsidRPr="00D5757C" w:rsidRDefault="0008515E" w:rsidP="00113DEB">
            <w:pPr>
              <w:widowControl w:val="0"/>
              <w:numPr>
                <w:ilvl w:val="0"/>
                <w:numId w:val="1"/>
              </w:numPr>
              <w:ind w:left="0" w:firstLine="0"/>
              <w:contextualSpacing/>
            </w:pPr>
            <w:r w:rsidRPr="00D5757C">
              <w:t>traktorių, mašinų maketai,</w:t>
            </w:r>
          </w:p>
          <w:p w:rsidR="0008515E" w:rsidRPr="00D5757C" w:rsidRDefault="0008515E" w:rsidP="00113DEB">
            <w:pPr>
              <w:widowControl w:val="0"/>
              <w:numPr>
                <w:ilvl w:val="0"/>
                <w:numId w:val="1"/>
              </w:numPr>
              <w:ind w:left="0" w:firstLine="0"/>
              <w:contextualSpacing/>
            </w:pPr>
            <w:r w:rsidRPr="00D5757C">
              <w:t>mazgų ir agregatų pjūviai, modeliai,</w:t>
            </w:r>
          </w:p>
          <w:p w:rsidR="0008515E" w:rsidRPr="00D5757C" w:rsidRDefault="0008515E" w:rsidP="00113DEB">
            <w:pPr>
              <w:widowControl w:val="0"/>
              <w:numPr>
                <w:ilvl w:val="0"/>
                <w:numId w:val="1"/>
              </w:numPr>
              <w:ind w:left="0" w:firstLine="0"/>
              <w:contextualSpacing/>
            </w:pPr>
            <w:r w:rsidRPr="00D5757C">
              <w:t>plakatai ir kitos priemonės).</w:t>
            </w:r>
          </w:p>
        </w:tc>
      </w:tr>
      <w:tr w:rsidR="0008515E" w:rsidRPr="00D5757C" w:rsidTr="005568F7">
        <w:trPr>
          <w:trHeight w:val="57"/>
          <w:jc w:val="center"/>
        </w:trPr>
        <w:tc>
          <w:tcPr>
            <w:tcW w:w="1142" w:type="pct"/>
          </w:tcPr>
          <w:p w:rsidR="0008515E" w:rsidRPr="00D5757C" w:rsidRDefault="0008515E" w:rsidP="00113DEB">
            <w:pPr>
              <w:pStyle w:val="2vidutinistinklelis1"/>
              <w:widowControl w:val="0"/>
            </w:pPr>
            <w:r w:rsidRPr="00D5757C">
              <w:t>Reikalavimai teorinio ir praktinio mokymo vietai</w:t>
            </w:r>
          </w:p>
        </w:tc>
        <w:tc>
          <w:tcPr>
            <w:tcW w:w="3858" w:type="pct"/>
            <w:gridSpan w:val="2"/>
          </w:tcPr>
          <w:p w:rsidR="0008515E" w:rsidRPr="00D5757C" w:rsidRDefault="0008515E" w:rsidP="00113DEB">
            <w:pPr>
              <w:widowControl w:val="0"/>
              <w:jc w:val="both"/>
            </w:pPr>
            <w:r w:rsidRPr="00D5757C">
              <w:t>Klasė ar kita mokymui(si) pritaikyta patalpa su techninėmis priemonėmis (kompiuteris, demonstravimo medžiaga, projektorius.) mokymo(si) medžiagai pateikti.</w:t>
            </w:r>
          </w:p>
          <w:p w:rsidR="0008515E" w:rsidRPr="00D5757C" w:rsidRDefault="0008515E" w:rsidP="00113DEB">
            <w:pPr>
              <w:widowControl w:val="0"/>
              <w:rPr>
                <w:rFonts w:eastAsia="Calibri"/>
              </w:rPr>
            </w:pPr>
            <w:r w:rsidRPr="00D5757C">
              <w:rPr>
                <w:rFonts w:eastAsia="Calibri"/>
              </w:rPr>
              <w:t>Savaeigės žemės ūkio mašinos. Mokomasis laukas. Mokomosios dirbtuvės arba techninės priežiūros punktas. Įrenginiai ir priemonės mašinų techninei priežiūrai atlikti. Asmeninio ir bendrojo naudojimo saugos ir sveikatos darbe priemonės, plakatai.</w:t>
            </w:r>
          </w:p>
          <w:p w:rsidR="0008515E" w:rsidRPr="00D5757C" w:rsidRDefault="0008515E" w:rsidP="00113DEB">
            <w:pPr>
              <w:widowControl w:val="0"/>
              <w:jc w:val="both"/>
            </w:pPr>
            <w:r w:rsidRPr="00D5757C">
              <w:t>Techninės priežiūros instrukcijos ir kitos reikalingos mokymo priemonės.</w:t>
            </w:r>
          </w:p>
        </w:tc>
      </w:tr>
      <w:tr w:rsidR="0008515E" w:rsidRPr="00D5757C" w:rsidTr="005568F7">
        <w:trPr>
          <w:trHeight w:val="57"/>
          <w:jc w:val="center"/>
        </w:trPr>
        <w:tc>
          <w:tcPr>
            <w:tcW w:w="1142" w:type="pct"/>
          </w:tcPr>
          <w:p w:rsidR="0008515E" w:rsidRPr="00D5757C" w:rsidRDefault="0008515E" w:rsidP="00113DEB">
            <w:pPr>
              <w:pStyle w:val="2vidutinistinklelis1"/>
              <w:widowControl w:val="0"/>
            </w:pPr>
            <w:r w:rsidRPr="00D5757C">
              <w:t>Reikalavimai mokytojų dalykiniam pasirengimui (dalykinei kvalifikacijai)</w:t>
            </w:r>
          </w:p>
        </w:tc>
        <w:tc>
          <w:tcPr>
            <w:tcW w:w="3858" w:type="pct"/>
            <w:gridSpan w:val="2"/>
          </w:tcPr>
          <w:p w:rsidR="0008515E" w:rsidRPr="00D5757C" w:rsidRDefault="0008515E" w:rsidP="00113DEB">
            <w:pPr>
              <w:widowControl w:val="0"/>
              <w:jc w:val="both"/>
            </w:pPr>
            <w:r w:rsidRPr="00D5757C">
              <w:t>Modulį gali vesti mokytojas, turintis:</w:t>
            </w:r>
          </w:p>
          <w:p w:rsidR="0008515E" w:rsidRPr="00D5757C" w:rsidRDefault="0008515E" w:rsidP="00113DEB">
            <w:pPr>
              <w:widowControl w:val="0"/>
              <w:jc w:val="both"/>
            </w:pPr>
            <w:r w:rsidRPr="00D5757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515E" w:rsidRPr="00D5757C" w:rsidRDefault="0008515E" w:rsidP="00113DEB">
            <w:pPr>
              <w:pStyle w:val="2vidutinistinklelis1"/>
              <w:widowControl w:val="0"/>
              <w:jc w:val="both"/>
              <w:rPr>
                <w:i/>
                <w:iCs/>
              </w:rPr>
            </w:pPr>
            <w:r w:rsidRPr="00D5757C">
              <w:t>2) turintis aukštąjį ar aukštesnįjį techninį išsilavinimą ar lygiavertę kvalifikaciją (išsilavinimą) arba ne mažesnę kaip 3 metų žemės ūkio verslo darbuotojo profesinės veiklos patirtį.</w:t>
            </w:r>
            <w:r w:rsidRPr="00D5757C">
              <w:rPr>
                <w:i/>
                <w:iCs/>
              </w:rPr>
              <w:t xml:space="preserve"> </w:t>
            </w:r>
          </w:p>
        </w:tc>
      </w:tr>
    </w:tbl>
    <w:p w:rsidR="0008515E" w:rsidRPr="00D5757C" w:rsidRDefault="0008515E" w:rsidP="0008515E">
      <w:pPr>
        <w:widowControl w:val="0"/>
        <w:rPr>
          <w:bCs/>
        </w:rPr>
      </w:pPr>
    </w:p>
    <w:p w:rsidR="0028323D" w:rsidRDefault="0028323D" w:rsidP="00564414">
      <w:pPr>
        <w:widowControl w:val="0"/>
        <w:rPr>
          <w:bCs/>
        </w:rPr>
      </w:pPr>
    </w:p>
    <w:p w:rsidR="000E5FB9" w:rsidRPr="00080F66" w:rsidRDefault="000E5FB9" w:rsidP="000E5FB9">
      <w:pPr>
        <w:widowControl w:val="0"/>
        <w:rPr>
          <w:b/>
          <w:bCs/>
        </w:rPr>
      </w:pPr>
      <w:r w:rsidRPr="00080F66">
        <w:rPr>
          <w:b/>
          <w:bCs/>
        </w:rPr>
        <w:t>Modulio pavadinimas - „SM kategorijos savaeigių žemės kasimo ir transportavimo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626"/>
        <w:gridCol w:w="3021"/>
      </w:tblGrid>
      <w:tr w:rsidR="000E5FB9" w:rsidRPr="00080F66" w:rsidTr="005568F7">
        <w:trPr>
          <w:trHeight w:val="57"/>
          <w:jc w:val="center"/>
        </w:trPr>
        <w:tc>
          <w:tcPr>
            <w:tcW w:w="1142" w:type="pct"/>
            <w:shd w:val="clear" w:color="auto" w:fill="F2F2F2" w:themeFill="background1" w:themeFillShade="F2"/>
          </w:tcPr>
          <w:p w:rsidR="000E5FB9" w:rsidRPr="00080F66" w:rsidRDefault="000E5FB9" w:rsidP="00113DEB">
            <w:pPr>
              <w:widowControl w:val="0"/>
            </w:pPr>
            <w:r w:rsidRPr="00080F66">
              <w:t>Valstybinis kodas</w:t>
            </w:r>
          </w:p>
        </w:tc>
        <w:tc>
          <w:tcPr>
            <w:tcW w:w="3858" w:type="pct"/>
            <w:gridSpan w:val="2"/>
          </w:tcPr>
          <w:p w:rsidR="000E5FB9" w:rsidRPr="00080F66" w:rsidRDefault="000E5FB9" w:rsidP="00113DEB">
            <w:pPr>
              <w:widowControl w:val="0"/>
            </w:pPr>
            <w:r w:rsidRPr="00080F66">
              <w:t>3081115</w:t>
            </w:r>
          </w:p>
        </w:tc>
      </w:tr>
      <w:tr w:rsidR="000E5FB9" w:rsidRPr="00080F66" w:rsidTr="005568F7">
        <w:trPr>
          <w:trHeight w:val="57"/>
          <w:jc w:val="center"/>
        </w:trPr>
        <w:tc>
          <w:tcPr>
            <w:tcW w:w="1142" w:type="pct"/>
            <w:shd w:val="clear" w:color="auto" w:fill="F2F2F2" w:themeFill="background1" w:themeFillShade="F2"/>
          </w:tcPr>
          <w:p w:rsidR="000E5FB9" w:rsidRPr="00080F66" w:rsidRDefault="000E5FB9" w:rsidP="00113DEB">
            <w:pPr>
              <w:widowControl w:val="0"/>
            </w:pPr>
            <w:r w:rsidRPr="00080F66">
              <w:t>Modulio LTKS lygis</w:t>
            </w:r>
          </w:p>
        </w:tc>
        <w:tc>
          <w:tcPr>
            <w:tcW w:w="3858" w:type="pct"/>
            <w:gridSpan w:val="2"/>
          </w:tcPr>
          <w:p w:rsidR="000E5FB9" w:rsidRPr="00080F66" w:rsidRDefault="000E5FB9" w:rsidP="00113DEB">
            <w:pPr>
              <w:widowControl w:val="0"/>
            </w:pPr>
            <w:r w:rsidRPr="00080F66">
              <w:t>III</w:t>
            </w:r>
          </w:p>
        </w:tc>
      </w:tr>
      <w:tr w:rsidR="000E5FB9" w:rsidRPr="00080F66" w:rsidTr="005568F7">
        <w:trPr>
          <w:trHeight w:val="57"/>
          <w:jc w:val="center"/>
        </w:trPr>
        <w:tc>
          <w:tcPr>
            <w:tcW w:w="1142" w:type="pct"/>
            <w:shd w:val="clear" w:color="auto" w:fill="F2F2F2" w:themeFill="background1" w:themeFillShade="F2"/>
          </w:tcPr>
          <w:p w:rsidR="000E5FB9" w:rsidRPr="00080F66" w:rsidRDefault="000E5FB9" w:rsidP="00113DEB">
            <w:pPr>
              <w:widowControl w:val="0"/>
            </w:pPr>
            <w:r w:rsidRPr="00080F66">
              <w:t>Apimtis mokymosi kreditais</w:t>
            </w:r>
          </w:p>
        </w:tc>
        <w:tc>
          <w:tcPr>
            <w:tcW w:w="3858" w:type="pct"/>
            <w:gridSpan w:val="2"/>
          </w:tcPr>
          <w:p w:rsidR="000E5FB9" w:rsidRPr="00080F66" w:rsidRDefault="000E5FB9" w:rsidP="00113DEB">
            <w:pPr>
              <w:widowControl w:val="0"/>
            </w:pPr>
            <w:r>
              <w:t>5</w:t>
            </w:r>
          </w:p>
        </w:tc>
      </w:tr>
      <w:tr w:rsidR="000E5FB9" w:rsidRPr="00080F66" w:rsidTr="005568F7">
        <w:trPr>
          <w:trHeight w:val="57"/>
          <w:jc w:val="center"/>
        </w:trPr>
        <w:tc>
          <w:tcPr>
            <w:tcW w:w="1142" w:type="pct"/>
            <w:shd w:val="clear" w:color="auto" w:fill="F2F2F2" w:themeFill="background1" w:themeFillShade="F2"/>
          </w:tcPr>
          <w:p w:rsidR="000E5FB9" w:rsidRPr="00080F66" w:rsidRDefault="000E5FB9" w:rsidP="00113DEB">
            <w:pPr>
              <w:widowControl w:val="0"/>
            </w:pPr>
            <w:r w:rsidRPr="00080F66">
              <w:t>Asmens pasirengimo mokytis modulyje reikalavimai (jei taikoma)</w:t>
            </w:r>
          </w:p>
        </w:tc>
        <w:tc>
          <w:tcPr>
            <w:tcW w:w="3858" w:type="pct"/>
            <w:gridSpan w:val="2"/>
          </w:tcPr>
          <w:p w:rsidR="000E5FB9" w:rsidRPr="00F05E39" w:rsidRDefault="000E5FB9" w:rsidP="00113DEB">
            <w:pPr>
              <w:widowControl w:val="0"/>
            </w:pPr>
            <w:r w:rsidRPr="00F05E39">
              <w:t>TR1 kategorijos traktorių vairuotojo pažymėjimas</w:t>
            </w:r>
          </w:p>
        </w:tc>
      </w:tr>
      <w:tr w:rsidR="000E5FB9" w:rsidRPr="00080F66" w:rsidTr="005568F7">
        <w:trPr>
          <w:trHeight w:val="57"/>
          <w:jc w:val="center"/>
        </w:trPr>
        <w:tc>
          <w:tcPr>
            <w:tcW w:w="1142" w:type="pct"/>
            <w:shd w:val="clear" w:color="auto" w:fill="F2F2F2" w:themeFill="background1" w:themeFillShade="F2"/>
          </w:tcPr>
          <w:p w:rsidR="000E5FB9" w:rsidRPr="00080F66" w:rsidRDefault="000E5FB9" w:rsidP="00113DEB">
            <w:pPr>
              <w:widowControl w:val="0"/>
              <w:rPr>
                <w:bCs/>
                <w:iCs/>
              </w:rPr>
            </w:pPr>
            <w:r w:rsidRPr="00080F66">
              <w:t>Kompetencijos</w:t>
            </w:r>
          </w:p>
        </w:tc>
        <w:tc>
          <w:tcPr>
            <w:tcW w:w="3858" w:type="pct"/>
            <w:gridSpan w:val="2"/>
            <w:shd w:val="clear" w:color="auto" w:fill="FFFFFF" w:themeFill="background1"/>
          </w:tcPr>
          <w:p w:rsidR="000E5FB9" w:rsidRPr="00080F66" w:rsidRDefault="000E5FB9" w:rsidP="00113DEB">
            <w:pPr>
              <w:widowControl w:val="0"/>
              <w:rPr>
                <w:bCs/>
                <w:iCs/>
              </w:rPr>
            </w:pPr>
            <w:r w:rsidRPr="00080F66">
              <w:t>Dirbti savaeigėmis žemės kas</w:t>
            </w:r>
            <w:r>
              <w:t>imo ir transportavimo mašinomis</w:t>
            </w:r>
            <w:r>
              <w:rPr>
                <w:bCs/>
                <w:iCs/>
              </w:rPr>
              <w:t>.</w:t>
            </w:r>
          </w:p>
        </w:tc>
      </w:tr>
      <w:tr w:rsidR="000E5FB9" w:rsidRPr="00080F66" w:rsidTr="005568F7">
        <w:trPr>
          <w:trHeight w:val="57"/>
          <w:jc w:val="center"/>
        </w:trPr>
        <w:tc>
          <w:tcPr>
            <w:tcW w:w="1142" w:type="pct"/>
            <w:tcBorders>
              <w:bottom w:val="single" w:sz="4" w:space="0" w:color="auto"/>
            </w:tcBorders>
            <w:shd w:val="clear" w:color="auto" w:fill="F2F2F2" w:themeFill="background1" w:themeFillShade="F2"/>
          </w:tcPr>
          <w:p w:rsidR="000E5FB9" w:rsidRPr="00080F66" w:rsidRDefault="000E5FB9" w:rsidP="00113DEB">
            <w:pPr>
              <w:widowControl w:val="0"/>
            </w:pPr>
            <w:r w:rsidRPr="00080F66">
              <w:rPr>
                <w:bCs/>
                <w:iCs/>
              </w:rPr>
              <w:t>Mokymosi rezultatai</w:t>
            </w:r>
          </w:p>
        </w:tc>
        <w:tc>
          <w:tcPr>
            <w:tcW w:w="2334" w:type="pct"/>
            <w:tcBorders>
              <w:bottom w:val="single" w:sz="4" w:space="0" w:color="auto"/>
            </w:tcBorders>
            <w:shd w:val="clear" w:color="auto" w:fill="F2F2F2"/>
          </w:tcPr>
          <w:p w:rsidR="000E5FB9" w:rsidRPr="00080F66" w:rsidRDefault="000E5FB9" w:rsidP="00113DEB">
            <w:pPr>
              <w:widowControl w:val="0"/>
              <w:rPr>
                <w:bCs/>
                <w:iCs/>
              </w:rPr>
            </w:pPr>
            <w:r w:rsidRPr="00080F66">
              <w:rPr>
                <w:bCs/>
                <w:iCs/>
              </w:rPr>
              <w:t>Rekomenduojamas turinys mokymosi rezultatams pasiekti</w:t>
            </w:r>
          </w:p>
        </w:tc>
        <w:tc>
          <w:tcPr>
            <w:tcW w:w="1524" w:type="pct"/>
            <w:tcBorders>
              <w:bottom w:val="single" w:sz="4" w:space="0" w:color="auto"/>
            </w:tcBorders>
            <w:shd w:val="clear" w:color="auto" w:fill="F2F2F2"/>
          </w:tcPr>
          <w:p w:rsidR="000E5FB9" w:rsidRPr="00080F66" w:rsidRDefault="000E5FB9" w:rsidP="00113DEB">
            <w:pPr>
              <w:widowControl w:val="0"/>
              <w:rPr>
                <w:bCs/>
                <w:iCs/>
              </w:rPr>
            </w:pPr>
            <w:r w:rsidRPr="00080F66">
              <w:t>Mokymosi pasiekimų įvertinimo kriterijai</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rPr>
                <w:bCs/>
                <w:iCs/>
              </w:rPr>
            </w:pPr>
            <w:r w:rsidRPr="00080F66">
              <w:t>1.</w:t>
            </w:r>
            <w:r>
              <w:t xml:space="preserve">1. </w:t>
            </w:r>
            <w:r w:rsidRPr="00080F66">
              <w:t xml:space="preserve">Apibūdinti žemės statinių rūšis, </w:t>
            </w:r>
            <w:r w:rsidRPr="00080F66">
              <w:lastRenderedPageBreak/>
              <w:t>jų klasifikaciją, statinių konstrukcinius elementus</w:t>
            </w:r>
            <w:r>
              <w:rPr>
                <w:bCs/>
                <w:iCs/>
              </w:rPr>
              <w:t>.</w:t>
            </w:r>
          </w:p>
        </w:tc>
        <w:tc>
          <w:tcPr>
            <w:tcW w:w="2334" w:type="pct"/>
            <w:shd w:val="clear" w:color="auto" w:fill="auto"/>
          </w:tcPr>
          <w:p w:rsidR="000E5FB9" w:rsidRPr="00080F66" w:rsidRDefault="000E5FB9" w:rsidP="00113DEB">
            <w:pPr>
              <w:widowControl w:val="0"/>
              <w:rPr>
                <w:rFonts w:eastAsia="Calibri"/>
              </w:rPr>
            </w:pPr>
            <w:r w:rsidRPr="00080F66">
              <w:rPr>
                <w:b/>
                <w:bCs/>
              </w:rPr>
              <w:lastRenderedPageBreak/>
              <w:t xml:space="preserve">Tema. </w:t>
            </w:r>
            <w:r w:rsidRPr="00080F66">
              <w:rPr>
                <w:rFonts w:eastAsia="Calibri"/>
              </w:rPr>
              <w:t>Susipažinti su kelių, aikščių ir iškasų skirstymu.</w:t>
            </w:r>
          </w:p>
          <w:p w:rsidR="000E5FB9" w:rsidRPr="00080F66" w:rsidRDefault="000E5FB9" w:rsidP="000E5FB9">
            <w:pPr>
              <w:widowControl w:val="0"/>
              <w:numPr>
                <w:ilvl w:val="0"/>
                <w:numId w:val="155"/>
              </w:numPr>
              <w:ind w:left="0" w:firstLine="0"/>
              <w:rPr>
                <w:rFonts w:eastAsia="Calibri"/>
                <w:b/>
              </w:rPr>
            </w:pPr>
            <w:r w:rsidRPr="00080F66">
              <w:rPr>
                <w:rFonts w:eastAsia="Calibri"/>
              </w:rPr>
              <w:lastRenderedPageBreak/>
              <w:t>Išvardyti kelių, aikščių ir iškasų požymius bei rūšis.</w:t>
            </w:r>
          </w:p>
          <w:p w:rsidR="000E5FB9" w:rsidRPr="00080F66" w:rsidRDefault="000E5FB9" w:rsidP="00113DEB">
            <w:pPr>
              <w:widowControl w:val="0"/>
              <w:rPr>
                <w:rFonts w:eastAsia="Calibri"/>
                <w:b/>
              </w:rPr>
            </w:pPr>
            <w:r w:rsidRPr="00080F66">
              <w:rPr>
                <w:rFonts w:eastAsia="Calibri"/>
                <w:b/>
              </w:rPr>
              <w:t>Tema.</w:t>
            </w:r>
            <w:r w:rsidRPr="00080F66">
              <w:rPr>
                <w:rFonts w:eastAsia="Calibri"/>
              </w:rPr>
              <w:t xml:space="preserve"> Susipažinti su žemės ūkio statinių konstrukciniais elementais.</w:t>
            </w:r>
          </w:p>
          <w:p w:rsidR="000E5FB9" w:rsidRPr="00080F66" w:rsidRDefault="000E5FB9" w:rsidP="000E5FB9">
            <w:pPr>
              <w:widowControl w:val="0"/>
              <w:numPr>
                <w:ilvl w:val="0"/>
                <w:numId w:val="155"/>
              </w:numPr>
              <w:ind w:left="0" w:firstLine="0"/>
              <w:rPr>
                <w:bCs/>
                <w:iCs/>
              </w:rPr>
            </w:pPr>
            <w:r w:rsidRPr="00080F66">
              <w:t>Nurodyti duoto statinio konstrukcijos elementus.</w:t>
            </w:r>
          </w:p>
        </w:tc>
        <w:tc>
          <w:tcPr>
            <w:tcW w:w="1524" w:type="pct"/>
            <w:shd w:val="clear" w:color="auto" w:fill="auto"/>
          </w:tcPr>
          <w:p w:rsidR="000E5FB9" w:rsidRPr="00080F66" w:rsidRDefault="000E5FB9" w:rsidP="00113DEB">
            <w:pPr>
              <w:widowControl w:val="0"/>
              <w:rPr>
                <w:rFonts w:eastAsia="Calibri"/>
              </w:rPr>
            </w:pPr>
            <w:r w:rsidRPr="00080F66">
              <w:rPr>
                <w:rFonts w:eastAsia="Calibri"/>
              </w:rPr>
              <w:lastRenderedPageBreak/>
              <w:t>Išvardinti kelių, aikščių ir iškasų požymiai bei rūšys.</w:t>
            </w:r>
          </w:p>
          <w:p w:rsidR="000E5FB9" w:rsidRPr="00080F66" w:rsidRDefault="000E5FB9" w:rsidP="00113DEB">
            <w:pPr>
              <w:widowControl w:val="0"/>
            </w:pPr>
            <w:r w:rsidRPr="00080F66">
              <w:lastRenderedPageBreak/>
              <w:t>Nurodyti ir apibūdinti duoto statinio konstrukcijos elementai.</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rPr>
                <w:bCs/>
                <w:iCs/>
              </w:rPr>
            </w:pPr>
            <w:r w:rsidRPr="00080F66">
              <w:t>1.2. Įvardinti žemės statinių įrengimui keliamus reikalavimus.</w:t>
            </w:r>
          </w:p>
        </w:tc>
        <w:tc>
          <w:tcPr>
            <w:tcW w:w="2334" w:type="pct"/>
            <w:shd w:val="clear" w:color="auto" w:fill="auto"/>
          </w:tcPr>
          <w:p w:rsidR="000E5FB9" w:rsidRPr="00080F66" w:rsidRDefault="000E5FB9" w:rsidP="00113DEB">
            <w:pPr>
              <w:widowControl w:val="0"/>
              <w:rPr>
                <w:rFonts w:eastAsia="Calibri"/>
                <w:b/>
              </w:rPr>
            </w:pPr>
            <w:r w:rsidRPr="00080F66">
              <w:rPr>
                <w:b/>
              </w:rPr>
              <w:t xml:space="preserve">Tema. </w:t>
            </w:r>
            <w:r w:rsidRPr="00080F66">
              <w:rPr>
                <w:rFonts w:eastAsia="Calibri"/>
              </w:rPr>
              <w:t>Susipažinti su žemės statiniams keliamais reikalavimais.</w:t>
            </w:r>
          </w:p>
          <w:p w:rsidR="000E5FB9" w:rsidRPr="00080F66" w:rsidRDefault="000E5FB9" w:rsidP="000E5FB9">
            <w:pPr>
              <w:widowControl w:val="0"/>
              <w:numPr>
                <w:ilvl w:val="0"/>
                <w:numId w:val="155"/>
              </w:numPr>
              <w:ind w:left="0" w:firstLine="0"/>
              <w:rPr>
                <w:rFonts w:eastAsia="Calibri"/>
              </w:rPr>
            </w:pPr>
            <w:r w:rsidRPr="00080F66">
              <w:rPr>
                <w:rFonts w:eastAsia="Calibri"/>
              </w:rPr>
              <w:t>Apibūdinti kaip ženklinami darbai ir darbo vietos.</w:t>
            </w:r>
          </w:p>
          <w:p w:rsidR="000E5FB9" w:rsidRPr="00080F66" w:rsidRDefault="000E5FB9" w:rsidP="00113DEB">
            <w:pPr>
              <w:widowControl w:val="0"/>
              <w:rPr>
                <w:rFonts w:eastAsia="Calibri"/>
              </w:rPr>
            </w:pPr>
            <w:r w:rsidRPr="00080F66">
              <w:rPr>
                <w:rFonts w:eastAsia="Calibri"/>
                <w:b/>
              </w:rPr>
              <w:t>Tema.</w:t>
            </w:r>
            <w:r w:rsidRPr="00080F66">
              <w:rPr>
                <w:rFonts w:eastAsia="Calibri"/>
              </w:rPr>
              <w:t xml:space="preserve"> Žemės statinių įrengimo kokybės vertinimas.</w:t>
            </w:r>
          </w:p>
          <w:p w:rsidR="000E5FB9" w:rsidRPr="00080F66" w:rsidRDefault="000E5FB9" w:rsidP="000E5FB9">
            <w:pPr>
              <w:widowControl w:val="0"/>
              <w:numPr>
                <w:ilvl w:val="0"/>
                <w:numId w:val="155"/>
              </w:numPr>
              <w:ind w:left="0" w:firstLine="0"/>
              <w:rPr>
                <w:bCs/>
                <w:iCs/>
              </w:rPr>
            </w:pPr>
            <w:r w:rsidRPr="00080F66">
              <w:t>Nurodyti darbo kokybės rodiklius, jų požymius.</w:t>
            </w:r>
          </w:p>
        </w:tc>
        <w:tc>
          <w:tcPr>
            <w:tcW w:w="1524" w:type="pct"/>
            <w:shd w:val="clear" w:color="auto" w:fill="auto"/>
          </w:tcPr>
          <w:p w:rsidR="000E5FB9" w:rsidRPr="00080F66" w:rsidRDefault="000E5FB9" w:rsidP="00113DEB">
            <w:pPr>
              <w:widowControl w:val="0"/>
              <w:rPr>
                <w:rFonts w:eastAsia="Calibri"/>
              </w:rPr>
            </w:pPr>
            <w:r w:rsidRPr="00080F66">
              <w:rPr>
                <w:rFonts w:eastAsia="Calibri"/>
              </w:rPr>
              <w:t>Apibūdinta kaip</w:t>
            </w:r>
          </w:p>
          <w:p w:rsidR="000E5FB9" w:rsidRPr="00080F66" w:rsidRDefault="000E5FB9" w:rsidP="00113DEB">
            <w:pPr>
              <w:widowControl w:val="0"/>
              <w:rPr>
                <w:rFonts w:eastAsia="Calibri"/>
              </w:rPr>
            </w:pPr>
            <w:r w:rsidRPr="00080F66">
              <w:rPr>
                <w:rFonts w:eastAsia="Calibri"/>
              </w:rPr>
              <w:t>ženklinami darbai ir darbo vietos.</w:t>
            </w:r>
          </w:p>
          <w:p w:rsidR="000E5FB9" w:rsidRPr="00080F66" w:rsidRDefault="000E5FB9" w:rsidP="00113DEB">
            <w:pPr>
              <w:widowControl w:val="0"/>
            </w:pPr>
            <w:r w:rsidRPr="00080F66">
              <w:t>Nurodyti darbo kokybės rodikliai, jų požymiai.</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pPr>
            <w:r w:rsidRPr="00080F66">
              <w:t>1.3. Išmanyti apie gruntus ir kitas medžiagas, naudojamas statiniams įrengti, jų klasifikaciją, savybes.</w:t>
            </w:r>
          </w:p>
        </w:tc>
        <w:tc>
          <w:tcPr>
            <w:tcW w:w="2334" w:type="pct"/>
            <w:shd w:val="clear" w:color="auto" w:fill="auto"/>
          </w:tcPr>
          <w:p w:rsidR="000E5FB9" w:rsidRPr="00080F66" w:rsidRDefault="000E5FB9" w:rsidP="00113DEB">
            <w:pPr>
              <w:widowControl w:val="0"/>
              <w:rPr>
                <w:rFonts w:eastAsia="Calibri"/>
              </w:rPr>
            </w:pPr>
            <w:r w:rsidRPr="00080F66">
              <w:rPr>
                <w:b/>
              </w:rPr>
              <w:t xml:space="preserve">Tema. </w:t>
            </w:r>
            <w:r w:rsidRPr="00080F66">
              <w:rPr>
                <w:rFonts w:eastAsia="Calibri"/>
              </w:rPr>
              <w:t>Susipažinti su gruntų klasifikacija.</w:t>
            </w:r>
          </w:p>
          <w:p w:rsidR="000E5FB9" w:rsidRPr="00080F66" w:rsidRDefault="000E5FB9" w:rsidP="000E5FB9">
            <w:pPr>
              <w:widowControl w:val="0"/>
              <w:numPr>
                <w:ilvl w:val="0"/>
                <w:numId w:val="155"/>
              </w:numPr>
              <w:ind w:left="0" w:firstLine="0"/>
              <w:rPr>
                <w:rFonts w:eastAsia="Calibri"/>
              </w:rPr>
            </w:pPr>
            <w:r w:rsidRPr="00080F66">
              <w:rPr>
                <w:rFonts w:eastAsia="Calibri"/>
              </w:rPr>
              <w:t>Apibūdinti gruntų požymius.</w:t>
            </w:r>
          </w:p>
          <w:p w:rsidR="000E5FB9" w:rsidRPr="00080F66" w:rsidRDefault="000E5FB9" w:rsidP="00113DEB">
            <w:pPr>
              <w:widowControl w:val="0"/>
              <w:rPr>
                <w:rFonts w:eastAsia="Calibri"/>
              </w:rPr>
            </w:pPr>
            <w:r w:rsidRPr="00080F66">
              <w:rPr>
                <w:rFonts w:eastAsia="Calibri"/>
                <w:b/>
              </w:rPr>
              <w:t>Tema.</w:t>
            </w:r>
            <w:r w:rsidRPr="00080F66">
              <w:rPr>
                <w:rFonts w:eastAsia="Calibri"/>
              </w:rPr>
              <w:t xml:space="preserve"> Pažinti gruntus ir žinoti jų savybes.</w:t>
            </w:r>
          </w:p>
          <w:p w:rsidR="000E5FB9" w:rsidRPr="00080F66" w:rsidRDefault="000E5FB9" w:rsidP="000E5FB9">
            <w:pPr>
              <w:widowControl w:val="0"/>
              <w:numPr>
                <w:ilvl w:val="0"/>
                <w:numId w:val="155"/>
              </w:numPr>
              <w:ind w:left="0" w:firstLine="0"/>
              <w:rPr>
                <w:rFonts w:eastAsia="Calibri"/>
              </w:rPr>
            </w:pPr>
            <w:r w:rsidRPr="00080F66">
              <w:rPr>
                <w:rFonts w:eastAsia="Calibri"/>
              </w:rPr>
              <w:t>Išvardyti gruntų ir kitų naudojamų medžiagų savybes.</w:t>
            </w:r>
          </w:p>
          <w:p w:rsidR="000E5FB9" w:rsidRPr="00080F66" w:rsidRDefault="000E5FB9" w:rsidP="00113DEB">
            <w:pPr>
              <w:widowControl w:val="0"/>
              <w:rPr>
                <w:rFonts w:eastAsia="Calibri"/>
              </w:rPr>
            </w:pPr>
            <w:r w:rsidRPr="00080F66">
              <w:rPr>
                <w:rFonts w:eastAsia="Calibri"/>
                <w:b/>
              </w:rPr>
              <w:t xml:space="preserve">Tema. </w:t>
            </w:r>
            <w:r w:rsidRPr="00080F66">
              <w:rPr>
                <w:rFonts w:eastAsia="Calibri"/>
              </w:rPr>
              <w:t>Susipažinti su kitomis medžiagomis, naudojamomis žemės statiniams įrengti.</w:t>
            </w:r>
          </w:p>
          <w:p w:rsidR="000E5FB9" w:rsidRPr="00080F66" w:rsidRDefault="000E5FB9" w:rsidP="000E5FB9">
            <w:pPr>
              <w:widowControl w:val="0"/>
              <w:numPr>
                <w:ilvl w:val="0"/>
                <w:numId w:val="155"/>
              </w:numPr>
              <w:ind w:left="0" w:firstLine="0"/>
              <w:rPr>
                <w:b/>
              </w:rPr>
            </w:pPr>
            <w:r w:rsidRPr="00080F66">
              <w:t>Parinkti medžiagas statiniams įrengti.</w:t>
            </w:r>
          </w:p>
        </w:tc>
        <w:tc>
          <w:tcPr>
            <w:tcW w:w="1524" w:type="pct"/>
            <w:shd w:val="clear" w:color="auto" w:fill="auto"/>
          </w:tcPr>
          <w:p w:rsidR="000E5FB9" w:rsidRPr="00080F66" w:rsidRDefault="000E5FB9" w:rsidP="00113DEB">
            <w:pPr>
              <w:widowControl w:val="0"/>
              <w:rPr>
                <w:rFonts w:eastAsia="Calibri"/>
              </w:rPr>
            </w:pPr>
            <w:r w:rsidRPr="00080F66">
              <w:rPr>
                <w:rFonts w:eastAsia="Calibri"/>
              </w:rPr>
              <w:t>Apibūdinti gruntų požymiai.</w:t>
            </w:r>
          </w:p>
          <w:p w:rsidR="000E5FB9" w:rsidRPr="00080F66" w:rsidRDefault="000E5FB9" w:rsidP="00113DEB">
            <w:pPr>
              <w:widowControl w:val="0"/>
              <w:rPr>
                <w:rFonts w:eastAsia="Calibri"/>
              </w:rPr>
            </w:pPr>
            <w:r w:rsidRPr="00080F66">
              <w:rPr>
                <w:rFonts w:eastAsia="Calibri"/>
              </w:rPr>
              <w:t>Išvardintos gruntų ir kitų naudojamų medžiagų savybės.</w:t>
            </w:r>
          </w:p>
          <w:p w:rsidR="000E5FB9" w:rsidRPr="00080F66" w:rsidRDefault="000E5FB9" w:rsidP="00113DEB">
            <w:pPr>
              <w:widowControl w:val="0"/>
            </w:pPr>
            <w:r w:rsidRPr="00080F66">
              <w:t>Parinktos medžiagos statiniams įrengti.</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pPr>
            <w:r w:rsidRPr="00080F66">
              <w:t>1.4. Pasirinkti darbui tinkamos konstrukcijos ir našumo mašinas.</w:t>
            </w:r>
          </w:p>
        </w:tc>
        <w:tc>
          <w:tcPr>
            <w:tcW w:w="2334" w:type="pct"/>
            <w:shd w:val="clear" w:color="auto" w:fill="auto"/>
          </w:tcPr>
          <w:p w:rsidR="000E5FB9" w:rsidRPr="00080F66" w:rsidRDefault="000E5FB9" w:rsidP="00113DEB">
            <w:pPr>
              <w:widowControl w:val="0"/>
              <w:rPr>
                <w:rFonts w:eastAsia="Calibri"/>
                <w:b/>
              </w:rPr>
            </w:pPr>
            <w:r w:rsidRPr="00080F66">
              <w:rPr>
                <w:b/>
              </w:rPr>
              <w:t xml:space="preserve">Tema. </w:t>
            </w:r>
            <w:r w:rsidRPr="00080F66">
              <w:rPr>
                <w:rFonts w:eastAsia="Calibri"/>
              </w:rPr>
              <w:t>Žemės kasimo ir transportavimo mašinų įrangos ypatumai.</w:t>
            </w:r>
          </w:p>
          <w:p w:rsidR="000E5FB9" w:rsidRPr="00080F66" w:rsidRDefault="000E5FB9" w:rsidP="000E5FB9">
            <w:pPr>
              <w:widowControl w:val="0"/>
              <w:numPr>
                <w:ilvl w:val="0"/>
                <w:numId w:val="155"/>
              </w:numPr>
              <w:ind w:left="0" w:firstLine="0"/>
              <w:rPr>
                <w:b/>
              </w:rPr>
            </w:pPr>
            <w:r w:rsidRPr="00080F66">
              <w:t>Susipažinti bei apibūdinti žemės kasimo ir transportavimo mašinų įrangos ypatumus, našų darbą.</w:t>
            </w:r>
          </w:p>
        </w:tc>
        <w:tc>
          <w:tcPr>
            <w:tcW w:w="1524" w:type="pct"/>
            <w:shd w:val="clear" w:color="auto" w:fill="auto"/>
          </w:tcPr>
          <w:p w:rsidR="000E5FB9" w:rsidRPr="00080F66" w:rsidRDefault="000E5FB9" w:rsidP="00113DEB">
            <w:pPr>
              <w:widowControl w:val="0"/>
              <w:rPr>
                <w:rFonts w:eastAsia="Calibri"/>
              </w:rPr>
            </w:pPr>
            <w:r w:rsidRPr="00080F66">
              <w:rPr>
                <w:rFonts w:eastAsia="Calibri"/>
              </w:rPr>
              <w:t>Apibūdinta mašinų paskirtis ir ypatumai.</w:t>
            </w:r>
          </w:p>
          <w:p w:rsidR="000E5FB9" w:rsidRPr="00080F66" w:rsidRDefault="000E5FB9" w:rsidP="00113DEB">
            <w:pPr>
              <w:widowControl w:val="0"/>
            </w:pPr>
            <w:r w:rsidRPr="00080F66">
              <w:t>Pagal užduotį optimaliai parinktos mašinos.</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pPr>
            <w:r w:rsidRPr="00080F66">
              <w:t>1.5. Nurodyti žemės kasimo ir transportavimo konstrukcijos ypatumus, jų paskirtį. Tinkamai parinkti eksploatacines medžiagas, laiku jas pakeisti.</w:t>
            </w:r>
          </w:p>
        </w:tc>
        <w:tc>
          <w:tcPr>
            <w:tcW w:w="2334" w:type="pct"/>
            <w:shd w:val="clear" w:color="auto" w:fill="auto"/>
          </w:tcPr>
          <w:p w:rsidR="000E5FB9" w:rsidRPr="00080F66" w:rsidRDefault="000E5FB9" w:rsidP="00113DEB">
            <w:pPr>
              <w:widowControl w:val="0"/>
              <w:rPr>
                <w:rFonts w:eastAsia="Calibri"/>
              </w:rPr>
            </w:pPr>
            <w:r w:rsidRPr="00080F66">
              <w:rPr>
                <w:rFonts w:eastAsia="Calibri"/>
                <w:b/>
              </w:rPr>
              <w:t xml:space="preserve">Tema. </w:t>
            </w:r>
            <w:r w:rsidRPr="00080F66">
              <w:rPr>
                <w:rFonts w:eastAsia="Calibri"/>
              </w:rPr>
              <w:t>Žemės kasimo mašinų ir agregatų paskirtis.</w:t>
            </w:r>
          </w:p>
          <w:p w:rsidR="000E5FB9" w:rsidRPr="00080F66" w:rsidRDefault="000E5FB9" w:rsidP="000E5FB9">
            <w:pPr>
              <w:widowControl w:val="0"/>
              <w:numPr>
                <w:ilvl w:val="0"/>
                <w:numId w:val="155"/>
              </w:numPr>
              <w:ind w:left="0" w:firstLine="0"/>
              <w:rPr>
                <w:rFonts w:eastAsia="Calibri"/>
                <w:b/>
              </w:rPr>
            </w:pPr>
            <w:r w:rsidRPr="00080F66">
              <w:rPr>
                <w:rFonts w:eastAsia="Calibri"/>
              </w:rPr>
              <w:t>Susipažinti su žemės kasimo mašinų agregatų ir prietaisų paskirtimi, tarpusavio ryšiu, veikimo ypatumais.</w:t>
            </w:r>
          </w:p>
          <w:p w:rsidR="000E5FB9" w:rsidRPr="00080F66" w:rsidRDefault="000E5FB9" w:rsidP="00113DEB">
            <w:pPr>
              <w:widowControl w:val="0"/>
              <w:rPr>
                <w:rFonts w:eastAsia="Calibri"/>
                <w:b/>
              </w:rPr>
            </w:pPr>
            <w:r w:rsidRPr="00080F66">
              <w:rPr>
                <w:rFonts w:eastAsia="Calibri"/>
                <w:b/>
              </w:rPr>
              <w:t xml:space="preserve">Tema. </w:t>
            </w:r>
            <w:r w:rsidRPr="00080F66">
              <w:rPr>
                <w:rFonts w:eastAsia="Calibri"/>
              </w:rPr>
              <w:t>Eksploatacinių medžiagų parinkimas, jų keitimas.</w:t>
            </w:r>
          </w:p>
          <w:p w:rsidR="000E5FB9" w:rsidRPr="00080F66" w:rsidRDefault="000E5FB9" w:rsidP="000E5FB9">
            <w:pPr>
              <w:widowControl w:val="0"/>
              <w:numPr>
                <w:ilvl w:val="0"/>
                <w:numId w:val="155"/>
              </w:numPr>
              <w:ind w:left="0" w:firstLine="0"/>
              <w:rPr>
                <w:rFonts w:eastAsia="Calibri"/>
              </w:rPr>
            </w:pPr>
            <w:r w:rsidRPr="00080F66">
              <w:rPr>
                <w:rFonts w:eastAsia="Calibri"/>
              </w:rPr>
              <w:t>Parinkti eksploatacines medžiagas, laiku jas keisti ar papildyti, tinkamai eksploatuoti padangas.</w:t>
            </w:r>
          </w:p>
          <w:p w:rsidR="000E5FB9" w:rsidRPr="00080F66" w:rsidRDefault="000E5FB9" w:rsidP="00113DEB">
            <w:pPr>
              <w:widowControl w:val="0"/>
              <w:rPr>
                <w:rFonts w:eastAsia="Calibri"/>
                <w:b/>
              </w:rPr>
            </w:pPr>
            <w:r w:rsidRPr="00080F66">
              <w:rPr>
                <w:rFonts w:eastAsia="Calibri"/>
                <w:b/>
              </w:rPr>
              <w:t xml:space="preserve">Tema. </w:t>
            </w:r>
            <w:r w:rsidRPr="00080F66">
              <w:rPr>
                <w:rFonts w:eastAsia="Calibri"/>
              </w:rPr>
              <w:t>Žemės kasimo mašinų techninės būklės vertinimas.</w:t>
            </w:r>
          </w:p>
          <w:p w:rsidR="000E5FB9" w:rsidRPr="00080F66" w:rsidRDefault="000E5FB9" w:rsidP="000E5FB9">
            <w:pPr>
              <w:widowControl w:val="0"/>
              <w:numPr>
                <w:ilvl w:val="0"/>
                <w:numId w:val="155"/>
              </w:numPr>
              <w:ind w:left="0" w:firstLine="0"/>
              <w:rPr>
                <w:b/>
              </w:rPr>
            </w:pPr>
            <w:r w:rsidRPr="00080F66">
              <w:t>Įvertinti žemės kasimo mašinų techninę būklę. Taisyti nesudėtingus gedimus.</w:t>
            </w:r>
          </w:p>
        </w:tc>
        <w:tc>
          <w:tcPr>
            <w:tcW w:w="1524" w:type="pct"/>
            <w:shd w:val="clear" w:color="auto" w:fill="auto"/>
          </w:tcPr>
          <w:p w:rsidR="000E5FB9" w:rsidRPr="00080F66" w:rsidRDefault="000E5FB9" w:rsidP="00113DEB">
            <w:pPr>
              <w:widowControl w:val="0"/>
              <w:rPr>
                <w:rFonts w:eastAsia="Calibri"/>
              </w:rPr>
            </w:pPr>
            <w:r w:rsidRPr="00080F66">
              <w:rPr>
                <w:rFonts w:eastAsia="Calibri"/>
              </w:rPr>
              <w:t>Apibūdinta duoto agregato ar sistemos paskirtis, ryšiai su kitais agregatais ir mazgais.</w:t>
            </w:r>
          </w:p>
          <w:p w:rsidR="000E5FB9" w:rsidRPr="00080F66" w:rsidRDefault="000E5FB9" w:rsidP="00113DEB">
            <w:pPr>
              <w:widowControl w:val="0"/>
              <w:rPr>
                <w:rFonts w:eastAsia="Calibri"/>
              </w:rPr>
            </w:pPr>
            <w:r w:rsidRPr="00080F66">
              <w:rPr>
                <w:rFonts w:eastAsia="Calibri"/>
              </w:rPr>
              <w:t>Paaiškinti agregato arba mašinos veikimo principai.</w:t>
            </w:r>
          </w:p>
          <w:p w:rsidR="000E5FB9" w:rsidRPr="00080F66" w:rsidRDefault="000E5FB9" w:rsidP="00113DEB">
            <w:pPr>
              <w:widowControl w:val="0"/>
              <w:rPr>
                <w:rFonts w:eastAsia="Calibri"/>
              </w:rPr>
            </w:pPr>
            <w:r w:rsidRPr="00080F66">
              <w:rPr>
                <w:rFonts w:eastAsia="Calibri"/>
              </w:rPr>
              <w:t>Teisingai parinktos eksploatacinės medžiagos.</w:t>
            </w:r>
          </w:p>
          <w:p w:rsidR="000E5FB9" w:rsidRPr="00080F66" w:rsidRDefault="000E5FB9" w:rsidP="00113DEB">
            <w:pPr>
              <w:widowControl w:val="0"/>
              <w:rPr>
                <w:rFonts w:eastAsia="Calibri"/>
              </w:rPr>
            </w:pPr>
            <w:r w:rsidRPr="00080F66">
              <w:rPr>
                <w:rFonts w:eastAsia="Calibri"/>
              </w:rPr>
              <w:t>Apibūdintos tepimo schemos ir darbų atlikimo terminai.</w:t>
            </w:r>
          </w:p>
          <w:p w:rsidR="000E5FB9" w:rsidRPr="00080F66" w:rsidRDefault="000E5FB9" w:rsidP="00113DEB">
            <w:pPr>
              <w:widowControl w:val="0"/>
              <w:rPr>
                <w:rFonts w:eastAsia="Calibri"/>
              </w:rPr>
            </w:pPr>
            <w:r w:rsidRPr="00080F66">
              <w:rPr>
                <w:rFonts w:eastAsia="Calibri"/>
              </w:rPr>
              <w:t>Nustatyti gedimai pagal informacinių sistemų duomenis.</w:t>
            </w:r>
          </w:p>
          <w:p w:rsidR="000E5FB9" w:rsidRPr="00080F66" w:rsidRDefault="000E5FB9" w:rsidP="00113DEB">
            <w:pPr>
              <w:widowControl w:val="0"/>
            </w:pPr>
            <w:r w:rsidRPr="00080F66">
              <w:t>Paaiškintos nesudėtingų gedimų taisymo technologijos.</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pPr>
            <w:r w:rsidRPr="00080F66">
              <w:t>1.6. Saugiai važiuoti keliais, teisingai įvertinti atsiradusias kliūtis.</w:t>
            </w:r>
          </w:p>
        </w:tc>
        <w:tc>
          <w:tcPr>
            <w:tcW w:w="2334" w:type="pct"/>
            <w:shd w:val="clear" w:color="auto" w:fill="auto"/>
          </w:tcPr>
          <w:p w:rsidR="000E5FB9" w:rsidRPr="00080F66" w:rsidRDefault="000E5FB9" w:rsidP="00113DEB">
            <w:pPr>
              <w:widowControl w:val="0"/>
              <w:rPr>
                <w:rFonts w:eastAsia="Calibri"/>
              </w:rPr>
            </w:pPr>
            <w:r w:rsidRPr="00080F66">
              <w:rPr>
                <w:rFonts w:eastAsia="Calibri"/>
                <w:b/>
              </w:rPr>
              <w:t xml:space="preserve">Tema. </w:t>
            </w:r>
            <w:r w:rsidRPr="00080F66">
              <w:rPr>
                <w:rFonts w:eastAsia="Calibri"/>
              </w:rPr>
              <w:t>Kelių ženklinimas ženklais ir eismo reguliavimas</w:t>
            </w:r>
          </w:p>
          <w:p w:rsidR="000E5FB9" w:rsidRPr="00080F66" w:rsidRDefault="000E5FB9" w:rsidP="000E5FB9">
            <w:pPr>
              <w:widowControl w:val="0"/>
              <w:numPr>
                <w:ilvl w:val="0"/>
                <w:numId w:val="155"/>
              </w:numPr>
              <w:ind w:left="0" w:firstLine="0"/>
              <w:rPr>
                <w:rFonts w:eastAsia="Calibri"/>
              </w:rPr>
            </w:pPr>
            <w:r w:rsidRPr="00080F66">
              <w:rPr>
                <w:rFonts w:eastAsia="Calibri"/>
              </w:rPr>
              <w:t>Gebėti vadovautis kelių eismo, kelių ženklinimo ir eismo reguliavimo signalais.</w:t>
            </w:r>
          </w:p>
          <w:p w:rsidR="000E5FB9" w:rsidRPr="00080F66" w:rsidRDefault="000E5FB9" w:rsidP="00113DEB">
            <w:pPr>
              <w:widowControl w:val="0"/>
              <w:rPr>
                <w:rFonts w:eastAsia="Calibri"/>
              </w:rPr>
            </w:pPr>
            <w:r w:rsidRPr="00080F66">
              <w:rPr>
                <w:rFonts w:eastAsia="Calibri"/>
                <w:b/>
              </w:rPr>
              <w:t>Tema.</w:t>
            </w:r>
            <w:r w:rsidRPr="00080F66">
              <w:rPr>
                <w:rFonts w:eastAsia="Calibri"/>
              </w:rPr>
              <w:t xml:space="preserve"> Saugus važiavimas.</w:t>
            </w:r>
          </w:p>
          <w:p w:rsidR="000E5FB9" w:rsidRPr="00080F66" w:rsidRDefault="000E5FB9" w:rsidP="000E5FB9">
            <w:pPr>
              <w:widowControl w:val="0"/>
              <w:numPr>
                <w:ilvl w:val="0"/>
                <w:numId w:val="155"/>
              </w:numPr>
              <w:ind w:left="0" w:firstLine="0"/>
              <w:rPr>
                <w:rFonts w:eastAsia="Calibri"/>
              </w:rPr>
            </w:pPr>
            <w:r w:rsidRPr="00080F66">
              <w:rPr>
                <w:rFonts w:eastAsia="Calibri"/>
              </w:rPr>
              <w:t>Mokėti saugiai važiuoti.</w:t>
            </w:r>
          </w:p>
          <w:p w:rsidR="000E5FB9" w:rsidRPr="00080F66" w:rsidRDefault="000E5FB9" w:rsidP="00113DEB">
            <w:pPr>
              <w:widowControl w:val="0"/>
              <w:rPr>
                <w:rFonts w:eastAsia="Calibri"/>
              </w:rPr>
            </w:pPr>
            <w:r w:rsidRPr="00080F66">
              <w:rPr>
                <w:rFonts w:eastAsia="Calibri"/>
                <w:b/>
              </w:rPr>
              <w:t>Tema.</w:t>
            </w:r>
            <w:r w:rsidRPr="00080F66">
              <w:rPr>
                <w:rFonts w:eastAsia="Calibri"/>
              </w:rPr>
              <w:t xml:space="preserve"> Mašinų žala aplinkai, pasitaikantys pavojai.</w:t>
            </w:r>
          </w:p>
          <w:p w:rsidR="000E5FB9" w:rsidRPr="00080F66" w:rsidRDefault="000E5FB9" w:rsidP="000E5FB9">
            <w:pPr>
              <w:widowControl w:val="0"/>
              <w:numPr>
                <w:ilvl w:val="0"/>
                <w:numId w:val="155"/>
              </w:numPr>
              <w:ind w:left="0" w:firstLine="0"/>
              <w:rPr>
                <w:rFonts w:eastAsia="Calibri"/>
              </w:rPr>
            </w:pPr>
            <w:r w:rsidRPr="00080F66">
              <w:rPr>
                <w:rFonts w:eastAsia="Calibri"/>
              </w:rPr>
              <w:t>Susipažinti su darbe pasitaikančiais pavojais, neigiamais veiksniais ir galima mašinų žala aplinkai.</w:t>
            </w:r>
          </w:p>
          <w:p w:rsidR="000E5FB9" w:rsidRPr="00080F66" w:rsidRDefault="000E5FB9" w:rsidP="00113DEB">
            <w:pPr>
              <w:widowControl w:val="0"/>
              <w:rPr>
                <w:rFonts w:eastAsia="Calibri"/>
              </w:rPr>
            </w:pPr>
            <w:r w:rsidRPr="00080F66">
              <w:rPr>
                <w:rFonts w:eastAsia="Calibri"/>
                <w:b/>
              </w:rPr>
              <w:lastRenderedPageBreak/>
              <w:t>Tema.</w:t>
            </w:r>
            <w:r w:rsidRPr="00080F66">
              <w:rPr>
                <w:rFonts w:eastAsia="Calibri"/>
              </w:rPr>
              <w:t xml:space="preserve"> Alkoholio ir narkotikų žala.</w:t>
            </w:r>
            <w:r>
              <w:rPr>
                <w:rFonts w:eastAsia="Calibri"/>
              </w:rPr>
              <w:t xml:space="preserve"> </w:t>
            </w:r>
            <w:r w:rsidRPr="00080F66">
              <w:rPr>
                <w:rFonts w:eastAsia="Calibri"/>
              </w:rPr>
              <w:t>Pirmos pagalbos suteikimas.</w:t>
            </w:r>
          </w:p>
          <w:p w:rsidR="000E5FB9" w:rsidRPr="00080F66" w:rsidRDefault="000E5FB9" w:rsidP="000E5FB9">
            <w:pPr>
              <w:widowControl w:val="0"/>
              <w:numPr>
                <w:ilvl w:val="0"/>
                <w:numId w:val="155"/>
              </w:numPr>
              <w:ind w:left="0" w:firstLine="0"/>
              <w:rPr>
                <w:rFonts w:eastAsia="Calibri"/>
              </w:rPr>
            </w:pPr>
            <w:r w:rsidRPr="00080F66">
              <w:t>Susipažinti su alkoholio ir narkotikų žala, poilsio svarba saugiam darbui. Prisiminti pirmos medicininės pagalbos suteikimo būdus.</w:t>
            </w:r>
          </w:p>
        </w:tc>
        <w:tc>
          <w:tcPr>
            <w:tcW w:w="1524" w:type="pct"/>
            <w:shd w:val="clear" w:color="auto" w:fill="auto"/>
          </w:tcPr>
          <w:p w:rsidR="000E5FB9" w:rsidRPr="00080F66" w:rsidRDefault="000E5FB9" w:rsidP="00113DEB">
            <w:pPr>
              <w:widowControl w:val="0"/>
              <w:rPr>
                <w:rFonts w:eastAsia="Calibri"/>
              </w:rPr>
            </w:pPr>
            <w:r w:rsidRPr="00080F66">
              <w:rPr>
                <w:rFonts w:eastAsia="Calibri"/>
              </w:rPr>
              <w:lastRenderedPageBreak/>
              <w:t>Teisingai atliktas praktinio vairavimo testas.</w:t>
            </w:r>
          </w:p>
          <w:p w:rsidR="000E5FB9" w:rsidRPr="00080F66" w:rsidRDefault="000E5FB9" w:rsidP="00113DEB">
            <w:pPr>
              <w:widowControl w:val="0"/>
              <w:rPr>
                <w:rFonts w:eastAsia="Calibri"/>
              </w:rPr>
            </w:pPr>
            <w:r w:rsidRPr="00080F66">
              <w:rPr>
                <w:rFonts w:eastAsia="Calibri"/>
              </w:rPr>
              <w:t>Išvardinti galimi pavojai darbe, žala aplinkai.</w:t>
            </w:r>
          </w:p>
          <w:p w:rsidR="000E5FB9" w:rsidRPr="00080F66" w:rsidRDefault="000E5FB9" w:rsidP="00113DEB">
            <w:pPr>
              <w:widowControl w:val="0"/>
              <w:rPr>
                <w:rFonts w:eastAsia="Calibri"/>
              </w:rPr>
            </w:pPr>
            <w:r w:rsidRPr="00080F66">
              <w:rPr>
                <w:rFonts w:eastAsia="Calibri"/>
              </w:rPr>
              <w:t>Apibūdinti nuovargio veiksniai.</w:t>
            </w:r>
          </w:p>
          <w:p w:rsidR="000E5FB9" w:rsidRPr="00080F66" w:rsidRDefault="000E5FB9" w:rsidP="00113DEB">
            <w:pPr>
              <w:widowControl w:val="0"/>
            </w:pPr>
            <w:r w:rsidRPr="00080F66">
              <w:t>Paaiškinta, kaip suteikti pirmąją medicininę pagalbą.</w:t>
            </w:r>
          </w:p>
        </w:tc>
      </w:tr>
      <w:tr w:rsidR="000E5FB9" w:rsidRPr="00080F66" w:rsidTr="005568F7">
        <w:trPr>
          <w:trHeight w:val="57"/>
          <w:jc w:val="center"/>
        </w:trPr>
        <w:tc>
          <w:tcPr>
            <w:tcW w:w="1142" w:type="pct"/>
            <w:shd w:val="clear" w:color="auto" w:fill="auto"/>
          </w:tcPr>
          <w:p w:rsidR="000E5FB9" w:rsidRPr="00080F66" w:rsidRDefault="000E5FB9" w:rsidP="00113DEB">
            <w:pPr>
              <w:widowControl w:val="0"/>
            </w:pPr>
            <w:r w:rsidRPr="00080F66">
              <w:t>1.7.</w:t>
            </w:r>
            <w:r>
              <w:t xml:space="preserve"> </w:t>
            </w:r>
            <w:r w:rsidRPr="00080F66">
              <w:t>Paruošti mašinas transportuoti ir saugoti.</w:t>
            </w:r>
          </w:p>
        </w:tc>
        <w:tc>
          <w:tcPr>
            <w:tcW w:w="2334" w:type="pct"/>
            <w:shd w:val="clear" w:color="auto" w:fill="auto"/>
          </w:tcPr>
          <w:p w:rsidR="000E5FB9" w:rsidRPr="00080F66" w:rsidRDefault="000E5FB9" w:rsidP="00113DEB">
            <w:pPr>
              <w:widowControl w:val="0"/>
              <w:rPr>
                <w:rFonts w:eastAsia="Calibri"/>
                <w:b/>
              </w:rPr>
            </w:pPr>
            <w:r w:rsidRPr="00080F66">
              <w:rPr>
                <w:rFonts w:eastAsia="Calibri"/>
                <w:b/>
              </w:rPr>
              <w:t xml:space="preserve">Tema. </w:t>
            </w:r>
            <w:r w:rsidRPr="00080F66">
              <w:rPr>
                <w:rFonts w:eastAsia="Calibri"/>
              </w:rPr>
              <w:t>Mašinų transportavimas ir vilkimas.</w:t>
            </w:r>
          </w:p>
          <w:p w:rsidR="000E5FB9" w:rsidRPr="00080F66" w:rsidRDefault="000E5FB9" w:rsidP="000E5FB9">
            <w:pPr>
              <w:widowControl w:val="0"/>
              <w:numPr>
                <w:ilvl w:val="0"/>
                <w:numId w:val="155"/>
              </w:numPr>
              <w:ind w:left="0" w:firstLine="0"/>
              <w:rPr>
                <w:rFonts w:eastAsia="Calibri"/>
                <w:b/>
              </w:rPr>
            </w:pPr>
            <w:r w:rsidRPr="00080F66">
              <w:rPr>
                <w:rFonts w:eastAsia="Calibri"/>
              </w:rPr>
              <w:t>Paruošti mašinas transportavimui sava eiga, velkant ir pervežant.</w:t>
            </w:r>
          </w:p>
          <w:p w:rsidR="000E5FB9" w:rsidRPr="00080F66" w:rsidRDefault="000E5FB9" w:rsidP="00113DEB">
            <w:pPr>
              <w:widowControl w:val="0"/>
              <w:rPr>
                <w:rFonts w:eastAsia="Calibri"/>
                <w:b/>
              </w:rPr>
            </w:pPr>
            <w:r w:rsidRPr="00080F66">
              <w:rPr>
                <w:rFonts w:eastAsia="Calibri"/>
                <w:b/>
              </w:rPr>
              <w:t xml:space="preserve">Tema. </w:t>
            </w:r>
            <w:r w:rsidRPr="00080F66">
              <w:rPr>
                <w:rFonts w:eastAsia="Calibri"/>
              </w:rPr>
              <w:t>Mašinų laikymo ir konservavimo reikalavimai objektuose.</w:t>
            </w:r>
          </w:p>
          <w:p w:rsidR="000E5FB9" w:rsidRPr="00080F66" w:rsidRDefault="000E5FB9" w:rsidP="000E5FB9">
            <w:pPr>
              <w:widowControl w:val="0"/>
              <w:numPr>
                <w:ilvl w:val="0"/>
                <w:numId w:val="155"/>
              </w:numPr>
              <w:ind w:left="0" w:firstLine="0"/>
              <w:rPr>
                <w:rFonts w:eastAsia="Calibri"/>
                <w:b/>
              </w:rPr>
            </w:pPr>
            <w:r w:rsidRPr="00080F66">
              <w:t>Apibūdinti reikalavimus ir saugiai užkonservuoti mašinas objekte.</w:t>
            </w:r>
          </w:p>
        </w:tc>
        <w:tc>
          <w:tcPr>
            <w:tcW w:w="1524" w:type="pct"/>
            <w:shd w:val="clear" w:color="auto" w:fill="auto"/>
          </w:tcPr>
          <w:p w:rsidR="000E5FB9" w:rsidRPr="00080F66" w:rsidRDefault="000E5FB9" w:rsidP="00113DEB">
            <w:pPr>
              <w:widowControl w:val="0"/>
              <w:rPr>
                <w:rFonts w:eastAsia="Calibri"/>
              </w:rPr>
            </w:pPr>
            <w:r w:rsidRPr="00080F66">
              <w:rPr>
                <w:rFonts w:eastAsia="Calibri"/>
              </w:rPr>
              <w:t>Mašinos paruoštos transportavimui sava eiga, velkant ir pervežant.</w:t>
            </w:r>
          </w:p>
          <w:p w:rsidR="000E5FB9" w:rsidRPr="00080F66" w:rsidRDefault="000E5FB9" w:rsidP="00113DEB">
            <w:pPr>
              <w:widowControl w:val="0"/>
            </w:pPr>
            <w:r w:rsidRPr="00080F66">
              <w:t>Užkonservuotos žemės kasimo mašinos objekte tarp sezonų.</w:t>
            </w:r>
          </w:p>
        </w:tc>
      </w:tr>
      <w:tr w:rsidR="000E5FB9" w:rsidRPr="00080F66" w:rsidTr="005568F7">
        <w:trPr>
          <w:trHeight w:val="57"/>
          <w:jc w:val="center"/>
        </w:trPr>
        <w:tc>
          <w:tcPr>
            <w:tcW w:w="1142" w:type="pct"/>
          </w:tcPr>
          <w:p w:rsidR="000E5FB9" w:rsidRPr="00080F66" w:rsidRDefault="000E5FB9" w:rsidP="00113DEB">
            <w:pPr>
              <w:widowControl w:val="0"/>
            </w:pPr>
            <w:r w:rsidRPr="00080F66">
              <w:t>Reikalavimai mokymui skirtiems metodiniams ir materialiesiems ištekliams</w:t>
            </w:r>
          </w:p>
        </w:tc>
        <w:tc>
          <w:tcPr>
            <w:tcW w:w="3858" w:type="pct"/>
            <w:gridSpan w:val="2"/>
          </w:tcPr>
          <w:p w:rsidR="000E5FB9" w:rsidRPr="00080F66" w:rsidRDefault="000E5FB9" w:rsidP="00113DEB">
            <w:pPr>
              <w:widowControl w:val="0"/>
              <w:rPr>
                <w:rFonts w:eastAsia="Calibri"/>
                <w:i/>
              </w:rPr>
            </w:pPr>
            <w:r w:rsidRPr="00080F66">
              <w:rPr>
                <w:rFonts w:eastAsia="Calibri"/>
                <w:i/>
              </w:rPr>
              <w:t>Mokymo(si) medžiaga:</w:t>
            </w:r>
          </w:p>
          <w:p w:rsidR="000E5FB9" w:rsidRPr="00080F66" w:rsidRDefault="000E5FB9" w:rsidP="00113DEB">
            <w:pPr>
              <w:widowControl w:val="0"/>
              <w:numPr>
                <w:ilvl w:val="0"/>
                <w:numId w:val="1"/>
              </w:numPr>
              <w:ind w:left="0" w:firstLine="0"/>
              <w:contextualSpacing/>
            </w:pPr>
            <w:r w:rsidRPr="00080F66">
              <w:t>specialioji literatūra, vadovėliai,</w:t>
            </w:r>
          </w:p>
          <w:p w:rsidR="000E5FB9" w:rsidRPr="00080F66" w:rsidRDefault="000E5FB9" w:rsidP="00113DEB">
            <w:pPr>
              <w:widowControl w:val="0"/>
              <w:numPr>
                <w:ilvl w:val="0"/>
                <w:numId w:val="1"/>
              </w:numPr>
              <w:ind w:left="0" w:firstLine="0"/>
              <w:contextualSpacing/>
            </w:pPr>
            <w:r w:rsidRPr="00080F66">
              <w:t>plakatai, schemos,</w:t>
            </w:r>
          </w:p>
          <w:p w:rsidR="000E5FB9" w:rsidRPr="00080F66" w:rsidRDefault="000E5FB9" w:rsidP="00113DEB">
            <w:pPr>
              <w:widowControl w:val="0"/>
              <w:numPr>
                <w:ilvl w:val="0"/>
                <w:numId w:val="1"/>
              </w:numPr>
              <w:ind w:left="0" w:firstLine="0"/>
              <w:contextualSpacing/>
            </w:pPr>
            <w:r w:rsidRPr="00080F66">
              <w:t xml:space="preserve">mašinų eksploatavimo </w:t>
            </w:r>
            <w:r>
              <w:t>instrukcijos,</w:t>
            </w:r>
            <w:r w:rsidRPr="00080F66">
              <w:t xml:space="preserve"> užduočių aprašymai testai.</w:t>
            </w:r>
          </w:p>
          <w:p w:rsidR="000E5FB9" w:rsidRPr="00080F66" w:rsidRDefault="000E5FB9" w:rsidP="00113DEB">
            <w:pPr>
              <w:widowControl w:val="0"/>
              <w:rPr>
                <w:rFonts w:eastAsia="Calibri"/>
                <w:i/>
              </w:rPr>
            </w:pPr>
            <w:r w:rsidRPr="00080F66">
              <w:rPr>
                <w:rFonts w:eastAsia="Calibri"/>
                <w:i/>
              </w:rPr>
              <w:t>Mokymo(si) priemonės:</w:t>
            </w:r>
          </w:p>
          <w:p w:rsidR="000E5FB9" w:rsidRPr="00080F66" w:rsidRDefault="000E5FB9" w:rsidP="00113DEB">
            <w:pPr>
              <w:widowControl w:val="0"/>
              <w:numPr>
                <w:ilvl w:val="0"/>
                <w:numId w:val="1"/>
              </w:numPr>
              <w:ind w:left="0" w:firstLine="0"/>
              <w:contextualSpacing/>
            </w:pPr>
            <w:r w:rsidRPr="00080F66">
              <w:t>mašinų maketai, mazgų ir agregatų pjūviai, modeliai, plakatai ir kitos priemonės</w:t>
            </w:r>
          </w:p>
        </w:tc>
      </w:tr>
      <w:tr w:rsidR="000E5FB9" w:rsidRPr="00080F66" w:rsidTr="005568F7">
        <w:trPr>
          <w:trHeight w:val="57"/>
          <w:jc w:val="center"/>
        </w:trPr>
        <w:tc>
          <w:tcPr>
            <w:tcW w:w="1142" w:type="pct"/>
          </w:tcPr>
          <w:p w:rsidR="000E5FB9" w:rsidRPr="00080F66" w:rsidRDefault="000E5FB9" w:rsidP="00113DEB">
            <w:pPr>
              <w:widowControl w:val="0"/>
            </w:pPr>
            <w:r w:rsidRPr="00080F66">
              <w:t>Reikalavimai teorinio ir praktinio mokymo vietai</w:t>
            </w:r>
          </w:p>
        </w:tc>
        <w:tc>
          <w:tcPr>
            <w:tcW w:w="3858" w:type="pct"/>
            <w:gridSpan w:val="2"/>
          </w:tcPr>
          <w:p w:rsidR="000E5FB9" w:rsidRPr="00080F66" w:rsidRDefault="000E5FB9" w:rsidP="00113DEB">
            <w:pPr>
              <w:widowControl w:val="0"/>
              <w:jc w:val="both"/>
            </w:pPr>
            <w:r w:rsidRPr="00080F66">
              <w:t>Klasė ar kita mokymui(si) pritaikyta patalpa su techninėmis priemonėmis (kompiuteris, demonstravimo medžiaga, projektorius.) mokymo(si) medžiagai pateikti.</w:t>
            </w:r>
          </w:p>
          <w:p w:rsidR="000E5FB9" w:rsidRPr="00080F66" w:rsidRDefault="000E5FB9" w:rsidP="00113DEB">
            <w:pPr>
              <w:widowControl w:val="0"/>
              <w:rPr>
                <w:rFonts w:eastAsia="Calibri"/>
              </w:rPr>
            </w:pPr>
            <w:r w:rsidRPr="00080F66">
              <w:rPr>
                <w:rFonts w:eastAsia="Calibri"/>
              </w:rPr>
              <w:t>Praktinio mokymo kabinetas su parengtomis darbo vietomis;</w:t>
            </w:r>
          </w:p>
          <w:p w:rsidR="000E5FB9" w:rsidRPr="00080F66" w:rsidRDefault="000E5FB9" w:rsidP="00113DEB">
            <w:pPr>
              <w:widowControl w:val="0"/>
              <w:rPr>
                <w:rFonts w:eastAsia="Calibri"/>
              </w:rPr>
            </w:pPr>
            <w:r w:rsidRPr="00080F66">
              <w:rPr>
                <w:rFonts w:eastAsia="Calibri"/>
              </w:rPr>
              <w:t>Savaeigės žemės kasimo mašinos;</w:t>
            </w:r>
          </w:p>
          <w:p w:rsidR="000E5FB9" w:rsidRPr="00080F66" w:rsidRDefault="000E5FB9" w:rsidP="00113DEB">
            <w:pPr>
              <w:widowControl w:val="0"/>
              <w:rPr>
                <w:rFonts w:eastAsia="Calibri"/>
              </w:rPr>
            </w:pPr>
            <w:r w:rsidRPr="00080F66">
              <w:rPr>
                <w:rFonts w:eastAsia="Calibri"/>
              </w:rPr>
              <w:t>Mokomasis laukas;</w:t>
            </w:r>
          </w:p>
          <w:p w:rsidR="000E5FB9" w:rsidRPr="00080F66" w:rsidRDefault="000E5FB9" w:rsidP="00113DEB">
            <w:pPr>
              <w:widowControl w:val="0"/>
              <w:rPr>
                <w:rFonts w:eastAsia="Calibri"/>
              </w:rPr>
            </w:pPr>
            <w:r w:rsidRPr="00080F66">
              <w:rPr>
                <w:rFonts w:eastAsia="Calibri"/>
              </w:rPr>
              <w:t>Mokomosios dirbtuvės arba techninės priežiūros punktas;</w:t>
            </w:r>
          </w:p>
          <w:p w:rsidR="000E5FB9" w:rsidRPr="00080F66" w:rsidRDefault="000E5FB9" w:rsidP="00113DEB">
            <w:pPr>
              <w:widowControl w:val="0"/>
              <w:rPr>
                <w:rFonts w:eastAsia="Calibri"/>
              </w:rPr>
            </w:pPr>
            <w:r w:rsidRPr="00080F66">
              <w:rPr>
                <w:rFonts w:eastAsia="Calibri"/>
              </w:rPr>
              <w:t>Įrenginiai ir priemonės mašinų techninei priežiūrai atlikti;</w:t>
            </w:r>
          </w:p>
          <w:p w:rsidR="000E5FB9" w:rsidRPr="00080F66" w:rsidRDefault="000E5FB9" w:rsidP="00113DEB">
            <w:pPr>
              <w:widowControl w:val="0"/>
              <w:jc w:val="both"/>
            </w:pPr>
            <w:r w:rsidRPr="00080F66">
              <w:t>Asmeninio ir bendrojo naudojimo saugos ir sveikatos darbe priemonės, plakatai.</w:t>
            </w:r>
          </w:p>
        </w:tc>
      </w:tr>
      <w:tr w:rsidR="000E5FB9" w:rsidRPr="00080F66" w:rsidTr="005568F7">
        <w:trPr>
          <w:trHeight w:val="57"/>
          <w:jc w:val="center"/>
        </w:trPr>
        <w:tc>
          <w:tcPr>
            <w:tcW w:w="1142" w:type="pct"/>
          </w:tcPr>
          <w:p w:rsidR="000E5FB9" w:rsidRPr="00080F66" w:rsidRDefault="000E5FB9" w:rsidP="00113DEB">
            <w:pPr>
              <w:widowControl w:val="0"/>
            </w:pPr>
            <w:r w:rsidRPr="00080F66">
              <w:t>Reikalavimai mokytojų dalykiniam pasirengimui (dalykinei kvalifikacijai)</w:t>
            </w:r>
          </w:p>
        </w:tc>
        <w:tc>
          <w:tcPr>
            <w:tcW w:w="3858" w:type="pct"/>
            <w:gridSpan w:val="2"/>
          </w:tcPr>
          <w:p w:rsidR="000E5FB9" w:rsidRPr="00080F66" w:rsidRDefault="000E5FB9" w:rsidP="00113DEB">
            <w:pPr>
              <w:widowControl w:val="0"/>
              <w:jc w:val="both"/>
            </w:pPr>
            <w:r w:rsidRPr="00080F66">
              <w:t>Modulį gali vesti mokytojas, turintis:</w:t>
            </w:r>
          </w:p>
          <w:p w:rsidR="000E5FB9" w:rsidRPr="00080F66" w:rsidRDefault="000E5FB9" w:rsidP="00113DEB">
            <w:pPr>
              <w:widowControl w:val="0"/>
              <w:jc w:val="both"/>
            </w:pPr>
            <w:r w:rsidRPr="00080F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5FB9" w:rsidRPr="00080F66" w:rsidRDefault="000E5FB9" w:rsidP="00113DEB">
            <w:pPr>
              <w:widowControl w:val="0"/>
              <w:jc w:val="both"/>
              <w:rPr>
                <w:i/>
                <w:iCs/>
              </w:rPr>
            </w:pPr>
            <w:r w:rsidRPr="00080F66">
              <w:t>2) turintis aukštąjį ar aukštesnįjį techninį išsilavinimą arba ne mažesnę kaip 3 metų žemės ūkio verslo darbuotojo profesinės veiklos patirtį.</w:t>
            </w:r>
            <w:r w:rsidRPr="00080F66">
              <w:rPr>
                <w:i/>
                <w:iCs/>
              </w:rPr>
              <w:t xml:space="preserve"> </w:t>
            </w:r>
          </w:p>
        </w:tc>
      </w:tr>
    </w:tbl>
    <w:p w:rsidR="000E5FB9" w:rsidRPr="00080F66" w:rsidRDefault="000E5FB9" w:rsidP="000E5FB9">
      <w:pPr>
        <w:widowControl w:val="0"/>
        <w:rPr>
          <w:bCs/>
        </w:rPr>
      </w:pPr>
    </w:p>
    <w:p w:rsidR="0028323D" w:rsidRDefault="0028323D" w:rsidP="00564414">
      <w:pPr>
        <w:widowControl w:val="0"/>
        <w:rPr>
          <w:bCs/>
        </w:rPr>
      </w:pPr>
    </w:p>
    <w:p w:rsidR="000E5FB9" w:rsidRPr="00246C1B" w:rsidRDefault="000E5FB9" w:rsidP="000E5FB9">
      <w:pPr>
        <w:widowControl w:val="0"/>
        <w:rPr>
          <w:b/>
          <w:bCs/>
        </w:rPr>
      </w:pPr>
      <w:r w:rsidRPr="00246C1B">
        <w:rPr>
          <w:b/>
          <w:bCs/>
        </w:rPr>
        <w:t>Modulio pavadinimas - „SM kategorijos savaeigių dangų įrengimo ir remonto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0E5FB9" w:rsidRPr="00246C1B" w:rsidTr="005568F7">
        <w:trPr>
          <w:trHeight w:val="57"/>
          <w:jc w:val="center"/>
        </w:trPr>
        <w:tc>
          <w:tcPr>
            <w:tcW w:w="1142" w:type="pct"/>
            <w:shd w:val="clear" w:color="auto" w:fill="F2F2F2"/>
          </w:tcPr>
          <w:p w:rsidR="000E5FB9" w:rsidRPr="00246C1B" w:rsidRDefault="000E5FB9" w:rsidP="00113DEB">
            <w:pPr>
              <w:widowControl w:val="0"/>
            </w:pPr>
            <w:r w:rsidRPr="00246C1B">
              <w:t>Valstybinis kodas</w:t>
            </w:r>
          </w:p>
        </w:tc>
        <w:tc>
          <w:tcPr>
            <w:tcW w:w="3858" w:type="pct"/>
            <w:gridSpan w:val="2"/>
          </w:tcPr>
          <w:p w:rsidR="000E5FB9" w:rsidRPr="00246C1B" w:rsidRDefault="000E5FB9" w:rsidP="00113DEB">
            <w:pPr>
              <w:widowControl w:val="0"/>
            </w:pPr>
            <w:r w:rsidRPr="00246C1B">
              <w:t>3081117</w:t>
            </w:r>
          </w:p>
        </w:tc>
      </w:tr>
      <w:tr w:rsidR="000E5FB9" w:rsidRPr="00246C1B" w:rsidTr="005568F7">
        <w:trPr>
          <w:trHeight w:val="57"/>
          <w:jc w:val="center"/>
        </w:trPr>
        <w:tc>
          <w:tcPr>
            <w:tcW w:w="1142" w:type="pct"/>
            <w:shd w:val="clear" w:color="auto" w:fill="F2F2F2"/>
          </w:tcPr>
          <w:p w:rsidR="000E5FB9" w:rsidRPr="00246C1B" w:rsidRDefault="000E5FB9" w:rsidP="00113DEB">
            <w:pPr>
              <w:widowControl w:val="0"/>
            </w:pPr>
            <w:r w:rsidRPr="00246C1B">
              <w:t>Modulio LTKS lygis</w:t>
            </w:r>
          </w:p>
        </w:tc>
        <w:tc>
          <w:tcPr>
            <w:tcW w:w="3858" w:type="pct"/>
            <w:gridSpan w:val="2"/>
          </w:tcPr>
          <w:p w:rsidR="000E5FB9" w:rsidRPr="00246C1B" w:rsidRDefault="000E5FB9" w:rsidP="00113DEB">
            <w:pPr>
              <w:widowControl w:val="0"/>
            </w:pPr>
            <w:r w:rsidRPr="00246C1B">
              <w:t>III</w:t>
            </w:r>
          </w:p>
        </w:tc>
      </w:tr>
      <w:tr w:rsidR="000E5FB9" w:rsidRPr="00246C1B" w:rsidTr="005568F7">
        <w:trPr>
          <w:trHeight w:val="57"/>
          <w:jc w:val="center"/>
        </w:trPr>
        <w:tc>
          <w:tcPr>
            <w:tcW w:w="1142" w:type="pct"/>
            <w:shd w:val="clear" w:color="auto" w:fill="F2F2F2"/>
          </w:tcPr>
          <w:p w:rsidR="000E5FB9" w:rsidRPr="00246C1B" w:rsidRDefault="000E5FB9" w:rsidP="00113DEB">
            <w:pPr>
              <w:widowControl w:val="0"/>
            </w:pPr>
            <w:r w:rsidRPr="00246C1B">
              <w:t>Apimtis mokymosi kreditais</w:t>
            </w:r>
          </w:p>
        </w:tc>
        <w:tc>
          <w:tcPr>
            <w:tcW w:w="3858" w:type="pct"/>
            <w:gridSpan w:val="2"/>
            <w:tcBorders>
              <w:bottom w:val="single" w:sz="4" w:space="0" w:color="auto"/>
            </w:tcBorders>
          </w:tcPr>
          <w:p w:rsidR="000E5FB9" w:rsidRPr="00246C1B" w:rsidRDefault="000E5FB9" w:rsidP="00113DEB">
            <w:pPr>
              <w:widowControl w:val="0"/>
            </w:pPr>
            <w:r w:rsidRPr="00246C1B">
              <w:t xml:space="preserve">5 </w:t>
            </w:r>
          </w:p>
        </w:tc>
      </w:tr>
      <w:tr w:rsidR="000E5FB9" w:rsidRPr="00246C1B" w:rsidTr="005568F7">
        <w:trPr>
          <w:trHeight w:val="57"/>
          <w:jc w:val="center"/>
        </w:trPr>
        <w:tc>
          <w:tcPr>
            <w:tcW w:w="1142" w:type="pct"/>
            <w:shd w:val="clear" w:color="auto" w:fill="F2F2F2"/>
          </w:tcPr>
          <w:p w:rsidR="000E5FB9" w:rsidRPr="00246C1B" w:rsidRDefault="000E5FB9" w:rsidP="00113DEB">
            <w:pPr>
              <w:widowControl w:val="0"/>
            </w:pPr>
            <w:r w:rsidRPr="00246C1B">
              <w:t>Asmens pasirengimo mokytis modulyje reikalavimai (jei taikoma)</w:t>
            </w:r>
          </w:p>
        </w:tc>
        <w:tc>
          <w:tcPr>
            <w:tcW w:w="3858" w:type="pct"/>
            <w:gridSpan w:val="2"/>
            <w:tcBorders>
              <w:bottom w:val="single" w:sz="4" w:space="0" w:color="auto"/>
            </w:tcBorders>
          </w:tcPr>
          <w:p w:rsidR="000E5FB9" w:rsidRPr="00F05E39" w:rsidRDefault="000E5FB9" w:rsidP="00113DEB">
            <w:pPr>
              <w:widowControl w:val="0"/>
            </w:pPr>
            <w:r w:rsidRPr="00F05E39">
              <w:t>TR1 kategorijos traktorių vairuotojo pažymėjimas</w:t>
            </w:r>
          </w:p>
        </w:tc>
      </w:tr>
      <w:tr w:rsidR="000E5FB9" w:rsidRPr="00246C1B" w:rsidTr="005568F7">
        <w:trPr>
          <w:trHeight w:val="57"/>
          <w:jc w:val="center"/>
        </w:trPr>
        <w:tc>
          <w:tcPr>
            <w:tcW w:w="1142" w:type="pct"/>
            <w:shd w:val="clear" w:color="auto" w:fill="F2F2F2"/>
          </w:tcPr>
          <w:p w:rsidR="000E5FB9" w:rsidRPr="00246C1B" w:rsidRDefault="000E5FB9" w:rsidP="00113DEB">
            <w:pPr>
              <w:widowControl w:val="0"/>
              <w:rPr>
                <w:bCs/>
                <w:iCs/>
              </w:rPr>
            </w:pPr>
            <w:r w:rsidRPr="00246C1B">
              <w:t>Kompetencijos</w:t>
            </w:r>
          </w:p>
        </w:tc>
        <w:tc>
          <w:tcPr>
            <w:tcW w:w="3858" w:type="pct"/>
            <w:gridSpan w:val="2"/>
            <w:shd w:val="clear" w:color="auto" w:fill="auto"/>
          </w:tcPr>
          <w:p w:rsidR="000E5FB9" w:rsidRPr="00246C1B" w:rsidRDefault="000E5FB9" w:rsidP="00113DEB">
            <w:pPr>
              <w:widowControl w:val="0"/>
              <w:rPr>
                <w:bCs/>
                <w:iCs/>
              </w:rPr>
            </w:pPr>
            <w:r w:rsidRPr="00246C1B">
              <w:rPr>
                <w:bCs/>
                <w:iCs/>
              </w:rPr>
              <w:t>Dirbti savaeigėmis dangų įrengimo ir remonto mašinomis.</w:t>
            </w:r>
          </w:p>
        </w:tc>
      </w:tr>
      <w:tr w:rsidR="000E5FB9" w:rsidRPr="00246C1B" w:rsidTr="005568F7">
        <w:trPr>
          <w:trHeight w:val="57"/>
          <w:jc w:val="center"/>
        </w:trPr>
        <w:tc>
          <w:tcPr>
            <w:tcW w:w="1142" w:type="pct"/>
            <w:tcBorders>
              <w:bottom w:val="single" w:sz="4" w:space="0" w:color="auto"/>
            </w:tcBorders>
            <w:shd w:val="clear" w:color="auto" w:fill="F2F2F2"/>
          </w:tcPr>
          <w:p w:rsidR="000E5FB9" w:rsidRPr="00246C1B" w:rsidRDefault="000E5FB9" w:rsidP="00113DEB">
            <w:pPr>
              <w:widowControl w:val="0"/>
            </w:pPr>
            <w:r w:rsidRPr="00246C1B">
              <w:rPr>
                <w:bCs/>
                <w:iCs/>
              </w:rPr>
              <w:t>Mokymosi rezultatai</w:t>
            </w:r>
          </w:p>
        </w:tc>
        <w:tc>
          <w:tcPr>
            <w:tcW w:w="2288" w:type="pct"/>
            <w:tcBorders>
              <w:bottom w:val="single" w:sz="4" w:space="0" w:color="auto"/>
            </w:tcBorders>
            <w:shd w:val="clear" w:color="auto" w:fill="F2F2F2"/>
          </w:tcPr>
          <w:p w:rsidR="000E5FB9" w:rsidRPr="00246C1B" w:rsidRDefault="000E5FB9" w:rsidP="00113DEB">
            <w:pPr>
              <w:widowControl w:val="0"/>
              <w:rPr>
                <w:bCs/>
                <w:iCs/>
              </w:rPr>
            </w:pPr>
            <w:r w:rsidRPr="00246C1B">
              <w:rPr>
                <w:bCs/>
                <w:iCs/>
              </w:rPr>
              <w:t>Rekomenduojamas turinys mokymosi rezultatams pasiekti</w:t>
            </w:r>
          </w:p>
        </w:tc>
        <w:tc>
          <w:tcPr>
            <w:tcW w:w="1570" w:type="pct"/>
            <w:tcBorders>
              <w:bottom w:val="single" w:sz="4" w:space="0" w:color="auto"/>
            </w:tcBorders>
            <w:shd w:val="clear" w:color="auto" w:fill="F2F2F2"/>
          </w:tcPr>
          <w:p w:rsidR="000E5FB9" w:rsidRPr="00246C1B" w:rsidRDefault="000E5FB9" w:rsidP="00113DEB">
            <w:pPr>
              <w:widowControl w:val="0"/>
              <w:rPr>
                <w:bCs/>
                <w:iCs/>
              </w:rPr>
            </w:pPr>
            <w:r w:rsidRPr="00246C1B">
              <w:t>Mokymosi pasiekimų įvertinimo kriterijai</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rPr>
                <w:bCs/>
                <w:iCs/>
              </w:rPr>
            </w:pPr>
            <w:r w:rsidRPr="00246C1B">
              <w:t xml:space="preserve">1. Išmanyti apie </w:t>
            </w:r>
            <w:r w:rsidRPr="00246C1B">
              <w:lastRenderedPageBreak/>
              <w:t>žemės statinius, jų klasifikaciją, dangų konstrukcinius elementus</w:t>
            </w:r>
            <w:r>
              <w:rPr>
                <w:bCs/>
                <w:iCs/>
              </w:rPr>
              <w:t>.</w:t>
            </w:r>
          </w:p>
        </w:tc>
        <w:tc>
          <w:tcPr>
            <w:tcW w:w="2288" w:type="pct"/>
            <w:shd w:val="clear" w:color="auto" w:fill="auto"/>
          </w:tcPr>
          <w:p w:rsidR="000E5FB9" w:rsidRPr="00246C1B" w:rsidRDefault="000E5FB9" w:rsidP="00113DEB">
            <w:pPr>
              <w:widowControl w:val="0"/>
              <w:rPr>
                <w:rFonts w:eastAsia="Calibri"/>
              </w:rPr>
            </w:pPr>
            <w:r w:rsidRPr="00246C1B">
              <w:rPr>
                <w:b/>
                <w:bCs/>
              </w:rPr>
              <w:lastRenderedPageBreak/>
              <w:t xml:space="preserve">Tema. </w:t>
            </w:r>
            <w:r w:rsidRPr="00246C1B">
              <w:rPr>
                <w:rFonts w:eastAsia="Calibri"/>
              </w:rPr>
              <w:t xml:space="preserve">Keliai, gatvės ir aikštės. Kelių </w:t>
            </w:r>
            <w:r w:rsidRPr="00246C1B">
              <w:rPr>
                <w:rFonts w:eastAsia="Calibri"/>
              </w:rPr>
              <w:lastRenderedPageBreak/>
              <w:t>klasifikacija.</w:t>
            </w:r>
          </w:p>
          <w:p w:rsidR="000E5FB9" w:rsidRPr="00246C1B" w:rsidRDefault="000E5FB9" w:rsidP="000E5FB9">
            <w:pPr>
              <w:widowControl w:val="0"/>
              <w:numPr>
                <w:ilvl w:val="0"/>
                <w:numId w:val="133"/>
              </w:numPr>
              <w:ind w:left="0" w:firstLine="0"/>
              <w:rPr>
                <w:rFonts w:eastAsia="Calibri"/>
                <w:b/>
              </w:rPr>
            </w:pPr>
            <w:r w:rsidRPr="00246C1B">
              <w:rPr>
                <w:rFonts w:eastAsia="Calibri"/>
              </w:rPr>
              <w:t>Apibūdinti kelių ir aikščių skirstymą</w:t>
            </w:r>
          </w:p>
          <w:p w:rsidR="000E5FB9" w:rsidRPr="00246C1B" w:rsidRDefault="000E5FB9" w:rsidP="00113DEB">
            <w:pPr>
              <w:widowControl w:val="0"/>
              <w:rPr>
                <w:rFonts w:eastAsia="Calibri"/>
              </w:rPr>
            </w:pPr>
            <w:r w:rsidRPr="00246C1B">
              <w:rPr>
                <w:rFonts w:eastAsia="Calibri"/>
                <w:b/>
              </w:rPr>
              <w:t>Tema.</w:t>
            </w:r>
            <w:r w:rsidRPr="00246C1B">
              <w:rPr>
                <w:rFonts w:eastAsia="Calibri"/>
              </w:rPr>
              <w:t xml:space="preserve"> Kelių ir gatvių konstrukciniai elementai</w:t>
            </w:r>
          </w:p>
          <w:p w:rsidR="000E5FB9" w:rsidRPr="00246C1B" w:rsidRDefault="000E5FB9" w:rsidP="000E5FB9">
            <w:pPr>
              <w:widowControl w:val="0"/>
              <w:numPr>
                <w:ilvl w:val="0"/>
                <w:numId w:val="133"/>
              </w:numPr>
              <w:ind w:left="0" w:firstLine="0"/>
              <w:rPr>
                <w:bCs/>
                <w:iCs/>
              </w:rPr>
            </w:pPr>
            <w:r w:rsidRPr="00246C1B">
              <w:t>Įvardinti žemės statinių dangų konstrukcinius elementus</w:t>
            </w:r>
          </w:p>
        </w:tc>
        <w:tc>
          <w:tcPr>
            <w:tcW w:w="1570" w:type="pct"/>
            <w:shd w:val="clear" w:color="auto" w:fill="auto"/>
          </w:tcPr>
          <w:p w:rsidR="000E5FB9" w:rsidRPr="00246C1B" w:rsidRDefault="000E5FB9" w:rsidP="00113DEB">
            <w:pPr>
              <w:widowControl w:val="0"/>
              <w:rPr>
                <w:bCs/>
                <w:iCs/>
              </w:rPr>
            </w:pPr>
            <w:r w:rsidRPr="00246C1B">
              <w:lastRenderedPageBreak/>
              <w:t xml:space="preserve">Išvardintos kelių, aikščių ir </w:t>
            </w:r>
            <w:r w:rsidRPr="00246C1B">
              <w:lastRenderedPageBreak/>
              <w:t>iškasų dangos, jų rūšys. Nurodyti duoto statinio dangos konstrukcijos elementai.</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2. Nurodyti dangų įrengimui ir remontui keliamus reikalavimus</w:t>
            </w:r>
            <w:r>
              <w:t>.</w:t>
            </w:r>
          </w:p>
        </w:tc>
        <w:tc>
          <w:tcPr>
            <w:tcW w:w="2288" w:type="pct"/>
            <w:shd w:val="clear" w:color="auto" w:fill="auto"/>
          </w:tcPr>
          <w:p w:rsidR="000E5FB9" w:rsidRPr="00246C1B" w:rsidRDefault="000E5FB9" w:rsidP="00113DEB">
            <w:pPr>
              <w:widowControl w:val="0"/>
              <w:rPr>
                <w:rFonts w:eastAsia="Calibri"/>
                <w:b/>
              </w:rPr>
            </w:pPr>
            <w:r w:rsidRPr="00246C1B">
              <w:rPr>
                <w:b/>
              </w:rPr>
              <w:t xml:space="preserve">Tema. </w:t>
            </w:r>
            <w:r w:rsidRPr="00246C1B">
              <w:rPr>
                <w:rFonts w:eastAsia="Calibri"/>
              </w:rPr>
              <w:t>Kelio dangų klasifikacija</w:t>
            </w:r>
          </w:p>
          <w:p w:rsidR="000E5FB9" w:rsidRPr="00246C1B" w:rsidRDefault="000E5FB9" w:rsidP="000E5FB9">
            <w:pPr>
              <w:widowControl w:val="0"/>
              <w:numPr>
                <w:ilvl w:val="0"/>
                <w:numId w:val="133"/>
              </w:numPr>
              <w:ind w:left="0" w:firstLine="0"/>
              <w:rPr>
                <w:rFonts w:eastAsia="Calibri"/>
              </w:rPr>
            </w:pPr>
            <w:r w:rsidRPr="00246C1B">
              <w:rPr>
                <w:rFonts w:eastAsia="Calibri"/>
              </w:rPr>
              <w:t>Nurodyti kelio dangų klasifikaciją</w:t>
            </w:r>
          </w:p>
          <w:p w:rsidR="000E5FB9" w:rsidRPr="00246C1B" w:rsidRDefault="000E5FB9" w:rsidP="00113DEB">
            <w:pPr>
              <w:widowControl w:val="0"/>
              <w:rPr>
                <w:rFonts w:eastAsia="Calibri"/>
              </w:rPr>
            </w:pPr>
            <w:r w:rsidRPr="00246C1B">
              <w:rPr>
                <w:rFonts w:eastAsia="Calibri"/>
                <w:b/>
              </w:rPr>
              <w:t>Tema.</w:t>
            </w:r>
            <w:r w:rsidRPr="00246C1B">
              <w:rPr>
                <w:rFonts w:eastAsia="Calibri"/>
              </w:rPr>
              <w:t xml:space="preserve"> Dangų konstrukcijos, reikalavimai dangų įrengimui</w:t>
            </w:r>
          </w:p>
          <w:p w:rsidR="000E5FB9" w:rsidRPr="00246C1B" w:rsidRDefault="000E5FB9" w:rsidP="000E5FB9">
            <w:pPr>
              <w:widowControl w:val="0"/>
              <w:numPr>
                <w:ilvl w:val="0"/>
                <w:numId w:val="133"/>
              </w:numPr>
              <w:ind w:left="0" w:firstLine="0"/>
              <w:rPr>
                <w:b/>
                <w:i/>
              </w:rPr>
            </w:pPr>
            <w:r w:rsidRPr="00246C1B">
              <w:t>Paaiškinti dangų konstrukcijas ir jų įrengimo reikalavimus</w:t>
            </w:r>
          </w:p>
        </w:tc>
        <w:tc>
          <w:tcPr>
            <w:tcW w:w="1570" w:type="pct"/>
            <w:shd w:val="clear" w:color="auto" w:fill="auto"/>
          </w:tcPr>
          <w:p w:rsidR="000E5FB9" w:rsidRPr="00246C1B" w:rsidRDefault="000E5FB9" w:rsidP="00113DEB">
            <w:pPr>
              <w:widowControl w:val="0"/>
              <w:rPr>
                <w:bCs/>
                <w:iCs/>
              </w:rPr>
            </w:pPr>
            <w:r w:rsidRPr="00246C1B">
              <w:t>Apibūdintos kelių ir aikščių dangų rūšys, kokybės reikalavimai. Įvertinta dangų kokybė.</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3. Apibūdinti gruntus, asfaltbetonio ir betono mišinius ir kitas medžiagas, naudojamas dangoms įrengti ir remontuoti, jų klasifikaciją, savybes.</w:t>
            </w:r>
          </w:p>
        </w:tc>
        <w:tc>
          <w:tcPr>
            <w:tcW w:w="2288" w:type="pct"/>
            <w:shd w:val="clear" w:color="auto" w:fill="auto"/>
          </w:tcPr>
          <w:p w:rsidR="000E5FB9" w:rsidRPr="00246C1B" w:rsidRDefault="000E5FB9" w:rsidP="00113DEB">
            <w:pPr>
              <w:widowControl w:val="0"/>
              <w:rPr>
                <w:rFonts w:eastAsia="Calibri"/>
              </w:rPr>
            </w:pPr>
            <w:r w:rsidRPr="00246C1B">
              <w:rPr>
                <w:b/>
              </w:rPr>
              <w:t xml:space="preserve">Tema. </w:t>
            </w:r>
            <w:r w:rsidRPr="00246C1B">
              <w:rPr>
                <w:rFonts w:eastAsia="Calibri"/>
              </w:rPr>
              <w:t>Dangų įrengimo ir remonto medžiagos</w:t>
            </w:r>
          </w:p>
          <w:p w:rsidR="000E5FB9" w:rsidRPr="00246C1B" w:rsidRDefault="000E5FB9" w:rsidP="000E5FB9">
            <w:pPr>
              <w:widowControl w:val="0"/>
              <w:numPr>
                <w:ilvl w:val="0"/>
                <w:numId w:val="133"/>
              </w:numPr>
              <w:ind w:left="0" w:firstLine="0"/>
              <w:rPr>
                <w:rFonts w:eastAsia="Calibri"/>
              </w:rPr>
            </w:pPr>
            <w:r w:rsidRPr="00246C1B">
              <w:rPr>
                <w:rFonts w:eastAsia="Calibri"/>
              </w:rPr>
              <w:t>Paaiškinti gruntų, betono ir asfaltbetonių klasifikaciją</w:t>
            </w:r>
          </w:p>
          <w:p w:rsidR="000E5FB9" w:rsidRPr="00246C1B" w:rsidRDefault="000E5FB9" w:rsidP="000E5FB9">
            <w:pPr>
              <w:widowControl w:val="0"/>
              <w:numPr>
                <w:ilvl w:val="0"/>
                <w:numId w:val="133"/>
              </w:numPr>
              <w:ind w:left="0" w:firstLine="0"/>
              <w:rPr>
                <w:b/>
              </w:rPr>
            </w:pPr>
            <w:r w:rsidRPr="00246C1B">
              <w:t>Atpažinti mišinius, jų savybes</w:t>
            </w:r>
          </w:p>
        </w:tc>
        <w:tc>
          <w:tcPr>
            <w:tcW w:w="1570" w:type="pct"/>
            <w:shd w:val="clear" w:color="auto" w:fill="auto"/>
          </w:tcPr>
          <w:p w:rsidR="000E5FB9" w:rsidRPr="00246C1B" w:rsidRDefault="000E5FB9" w:rsidP="00113DEB">
            <w:pPr>
              <w:widowControl w:val="0"/>
              <w:rPr>
                <w:bCs/>
                <w:iCs/>
              </w:rPr>
            </w:pPr>
            <w:r w:rsidRPr="00246C1B">
              <w:t>Apibūdintos medžiagos, naudojamos dangoms įrengti ar remontuoti, savybės. Atpažinti konkretūs mišiniai ir nurodomos jų savybės.</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4. Išmanyti apie dangų įrengimo ir remonto mašinų konstrukcijos ypatumus, jų paskirtį ir priežiūrą.</w:t>
            </w:r>
          </w:p>
        </w:tc>
        <w:tc>
          <w:tcPr>
            <w:tcW w:w="2288" w:type="pct"/>
            <w:shd w:val="clear" w:color="auto" w:fill="auto"/>
          </w:tcPr>
          <w:p w:rsidR="000E5FB9" w:rsidRPr="00246C1B" w:rsidRDefault="000E5FB9" w:rsidP="00113DEB">
            <w:pPr>
              <w:widowControl w:val="0"/>
              <w:rPr>
                <w:rFonts w:eastAsia="Calibri"/>
              </w:rPr>
            </w:pPr>
            <w:r w:rsidRPr="00246C1B">
              <w:rPr>
                <w:b/>
              </w:rPr>
              <w:t xml:space="preserve">Tema. </w:t>
            </w:r>
            <w:r w:rsidRPr="00246C1B">
              <w:rPr>
                <w:rFonts w:eastAsia="Calibri"/>
              </w:rPr>
              <w:t>Mašinų ir agregatų ir prietaisų veikimo ypatumai</w:t>
            </w:r>
          </w:p>
          <w:p w:rsidR="000E5FB9" w:rsidRPr="00246C1B" w:rsidRDefault="000E5FB9" w:rsidP="000E5FB9">
            <w:pPr>
              <w:widowControl w:val="0"/>
              <w:numPr>
                <w:ilvl w:val="0"/>
                <w:numId w:val="134"/>
              </w:numPr>
              <w:ind w:left="0" w:firstLine="0"/>
              <w:rPr>
                <w:rFonts w:eastAsia="Calibri"/>
              </w:rPr>
            </w:pPr>
            <w:r w:rsidRPr="00246C1B">
              <w:rPr>
                <w:rFonts w:eastAsia="Calibri"/>
              </w:rPr>
              <w:t>Nustatyti mašinų agregatų ir prietaisų paskirtį</w:t>
            </w:r>
          </w:p>
          <w:p w:rsidR="000E5FB9" w:rsidRPr="00246C1B" w:rsidRDefault="000E5FB9" w:rsidP="000E5FB9">
            <w:pPr>
              <w:widowControl w:val="0"/>
              <w:numPr>
                <w:ilvl w:val="0"/>
                <w:numId w:val="134"/>
              </w:numPr>
              <w:ind w:left="0" w:firstLine="0"/>
              <w:rPr>
                <w:rFonts w:eastAsia="Calibri"/>
              </w:rPr>
            </w:pPr>
            <w:r w:rsidRPr="00246C1B">
              <w:rPr>
                <w:rFonts w:eastAsia="Calibri"/>
              </w:rPr>
              <w:t>Apibūdinti mašinų agregatų ir prietaisų veikimo ypatumus</w:t>
            </w:r>
          </w:p>
          <w:p w:rsidR="000E5FB9" w:rsidRPr="00246C1B" w:rsidRDefault="000E5FB9" w:rsidP="00113DEB">
            <w:pPr>
              <w:widowControl w:val="0"/>
              <w:rPr>
                <w:rFonts w:eastAsia="Calibri"/>
              </w:rPr>
            </w:pPr>
            <w:r w:rsidRPr="00246C1B">
              <w:rPr>
                <w:rFonts w:eastAsia="Calibri"/>
                <w:b/>
              </w:rPr>
              <w:t xml:space="preserve">Tema. </w:t>
            </w:r>
            <w:r w:rsidRPr="00246C1B">
              <w:rPr>
                <w:rFonts w:eastAsia="Calibri"/>
              </w:rPr>
              <w:t>Eksploatacinės medžiagos</w:t>
            </w:r>
          </w:p>
          <w:p w:rsidR="000E5FB9" w:rsidRPr="00246C1B" w:rsidRDefault="000E5FB9" w:rsidP="000E5FB9">
            <w:pPr>
              <w:widowControl w:val="0"/>
              <w:numPr>
                <w:ilvl w:val="0"/>
                <w:numId w:val="135"/>
              </w:numPr>
              <w:ind w:left="0" w:firstLine="0"/>
              <w:rPr>
                <w:b/>
              </w:rPr>
            </w:pPr>
            <w:r w:rsidRPr="00246C1B">
              <w:t>Parinkti eksploatacines medžiagas, jas pakeisti arba papildyti</w:t>
            </w:r>
          </w:p>
        </w:tc>
        <w:tc>
          <w:tcPr>
            <w:tcW w:w="1570" w:type="pct"/>
            <w:shd w:val="clear" w:color="auto" w:fill="auto"/>
          </w:tcPr>
          <w:p w:rsidR="000E5FB9" w:rsidRPr="00246C1B" w:rsidRDefault="000E5FB9" w:rsidP="00113DEB">
            <w:pPr>
              <w:widowControl w:val="0"/>
              <w:rPr>
                <w:bCs/>
                <w:iCs/>
              </w:rPr>
            </w:pPr>
            <w:r w:rsidRPr="00246C1B">
              <w:t>Apibūdinta duoto agregato ar sistemos paskirtis, ryšiai su kitais agregatais bei mazgais. Paaiškinti agregato arba mašinos veikimo principai. Laiku ir tinkamai parinkti degalai, aušinimo skysčiai, tepalai ir alyvos.</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5. Pasirinkti darbui tinkamos konstrukcijos ir našumo mašinas.</w:t>
            </w:r>
          </w:p>
        </w:tc>
        <w:tc>
          <w:tcPr>
            <w:tcW w:w="2288" w:type="pct"/>
            <w:shd w:val="clear" w:color="auto" w:fill="auto"/>
          </w:tcPr>
          <w:p w:rsidR="000E5FB9" w:rsidRPr="00246C1B" w:rsidRDefault="000E5FB9" w:rsidP="00113DEB">
            <w:pPr>
              <w:widowControl w:val="0"/>
              <w:rPr>
                <w:rFonts w:eastAsia="Calibri"/>
              </w:rPr>
            </w:pPr>
            <w:r w:rsidRPr="00246C1B">
              <w:rPr>
                <w:rFonts w:eastAsia="Calibri"/>
                <w:b/>
              </w:rPr>
              <w:t xml:space="preserve">Tema. </w:t>
            </w:r>
            <w:r w:rsidRPr="00246C1B">
              <w:rPr>
                <w:rFonts w:eastAsia="Calibri"/>
              </w:rPr>
              <w:t>Dangų įrengimo mašinų ypatumai, jų paskirtis</w:t>
            </w:r>
          </w:p>
          <w:p w:rsidR="000E5FB9" w:rsidRPr="00246C1B" w:rsidRDefault="000E5FB9" w:rsidP="000E5FB9">
            <w:pPr>
              <w:widowControl w:val="0"/>
              <w:numPr>
                <w:ilvl w:val="0"/>
                <w:numId w:val="135"/>
              </w:numPr>
              <w:ind w:left="0" w:firstLine="0"/>
              <w:rPr>
                <w:b/>
              </w:rPr>
            </w:pPr>
            <w:r w:rsidRPr="00246C1B">
              <w:t>Įvardinti ir paaiškinti dangoms įrengti ir remontuoti naudojamų mašinų, jų įrangos ypatumus</w:t>
            </w:r>
          </w:p>
        </w:tc>
        <w:tc>
          <w:tcPr>
            <w:tcW w:w="1570" w:type="pct"/>
            <w:shd w:val="clear" w:color="auto" w:fill="auto"/>
          </w:tcPr>
          <w:p w:rsidR="000E5FB9" w:rsidRPr="00246C1B" w:rsidRDefault="000E5FB9" w:rsidP="00113DEB">
            <w:pPr>
              <w:widowControl w:val="0"/>
              <w:rPr>
                <w:bCs/>
                <w:iCs/>
              </w:rPr>
            </w:pPr>
            <w:r w:rsidRPr="00246C1B">
              <w:t>Apibūdinta mašinų paskirtis ir ypatumai. Pagal užduotį optimaliai parinktos mašinos.</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6. Nustatyti gedimus ir žino valstybinių techninių apžiūrų reikalavimus.</w:t>
            </w:r>
          </w:p>
        </w:tc>
        <w:tc>
          <w:tcPr>
            <w:tcW w:w="2288" w:type="pct"/>
            <w:shd w:val="clear" w:color="auto" w:fill="auto"/>
          </w:tcPr>
          <w:p w:rsidR="000E5FB9" w:rsidRPr="00246C1B" w:rsidRDefault="000E5FB9" w:rsidP="00113DEB">
            <w:pPr>
              <w:widowControl w:val="0"/>
              <w:rPr>
                <w:rFonts w:eastAsia="Calibri"/>
                <w:b/>
              </w:rPr>
            </w:pPr>
            <w:r w:rsidRPr="00246C1B">
              <w:rPr>
                <w:rFonts w:eastAsia="Calibri"/>
                <w:b/>
              </w:rPr>
              <w:t xml:space="preserve">Tema. </w:t>
            </w:r>
            <w:r w:rsidRPr="00246C1B">
              <w:rPr>
                <w:rFonts w:eastAsia="Calibri"/>
              </w:rPr>
              <w:t>Mašinų techninė būklė</w:t>
            </w:r>
          </w:p>
          <w:p w:rsidR="000E5FB9" w:rsidRPr="00246C1B" w:rsidRDefault="000E5FB9" w:rsidP="000E5FB9">
            <w:pPr>
              <w:widowControl w:val="0"/>
              <w:numPr>
                <w:ilvl w:val="0"/>
                <w:numId w:val="135"/>
              </w:numPr>
              <w:ind w:left="0" w:firstLine="0"/>
              <w:rPr>
                <w:rFonts w:eastAsia="Calibri"/>
              </w:rPr>
            </w:pPr>
            <w:r w:rsidRPr="00246C1B">
              <w:rPr>
                <w:rFonts w:eastAsia="Calibri"/>
              </w:rPr>
              <w:t>Įvertinti mašinų techninę būklę</w:t>
            </w:r>
          </w:p>
          <w:p w:rsidR="000E5FB9" w:rsidRPr="00246C1B" w:rsidRDefault="000E5FB9" w:rsidP="000E5FB9">
            <w:pPr>
              <w:widowControl w:val="0"/>
              <w:numPr>
                <w:ilvl w:val="0"/>
                <w:numId w:val="135"/>
              </w:numPr>
              <w:ind w:left="0" w:firstLine="0"/>
              <w:rPr>
                <w:rFonts w:eastAsia="Calibri"/>
                <w:b/>
              </w:rPr>
            </w:pPr>
            <w:r w:rsidRPr="00246C1B">
              <w:t>Atlikti nesudėtingus gedimus</w:t>
            </w:r>
          </w:p>
        </w:tc>
        <w:tc>
          <w:tcPr>
            <w:tcW w:w="1570" w:type="pct"/>
            <w:shd w:val="clear" w:color="auto" w:fill="auto"/>
          </w:tcPr>
          <w:p w:rsidR="000E5FB9" w:rsidRPr="00246C1B" w:rsidRDefault="000E5FB9" w:rsidP="00113DEB">
            <w:pPr>
              <w:widowControl w:val="0"/>
              <w:rPr>
                <w:bCs/>
                <w:iCs/>
              </w:rPr>
            </w:pPr>
            <w:r w:rsidRPr="00246C1B">
              <w:t>Pagal informacinių sistemų duomenis nustatyti gedimai. Paaiškintos nesudėtingų gedimų taisymo technologijos. Apibūdinti darbai rengiant mašiną techninei apžiūrai.</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7. Saugiai važiuoti keliais, teisingai įvertinti atsiradusias kliūtis.</w:t>
            </w:r>
          </w:p>
        </w:tc>
        <w:tc>
          <w:tcPr>
            <w:tcW w:w="2288" w:type="pct"/>
            <w:shd w:val="clear" w:color="auto" w:fill="auto"/>
          </w:tcPr>
          <w:p w:rsidR="000E5FB9" w:rsidRPr="00246C1B" w:rsidRDefault="000E5FB9" w:rsidP="00113DEB">
            <w:pPr>
              <w:widowControl w:val="0"/>
              <w:rPr>
                <w:rFonts w:eastAsia="Calibri"/>
              </w:rPr>
            </w:pPr>
            <w:r w:rsidRPr="00246C1B">
              <w:rPr>
                <w:rFonts w:eastAsia="Calibri"/>
                <w:b/>
              </w:rPr>
              <w:t xml:space="preserve">Tema. </w:t>
            </w:r>
            <w:r w:rsidRPr="00246C1B">
              <w:rPr>
                <w:rFonts w:eastAsia="Calibri"/>
              </w:rPr>
              <w:t>Kelių eismo taisyklės ir saugus eismas.</w:t>
            </w:r>
          </w:p>
          <w:p w:rsidR="000E5FB9" w:rsidRPr="00246C1B" w:rsidRDefault="000E5FB9" w:rsidP="000E5FB9">
            <w:pPr>
              <w:widowControl w:val="0"/>
              <w:numPr>
                <w:ilvl w:val="0"/>
                <w:numId w:val="136"/>
              </w:numPr>
              <w:ind w:left="0" w:firstLine="0"/>
              <w:rPr>
                <w:rFonts w:eastAsia="Calibri"/>
                <w:b/>
              </w:rPr>
            </w:pPr>
            <w:r w:rsidRPr="00246C1B">
              <w:t>Pademonstruoti saugų važiavimą</w:t>
            </w:r>
          </w:p>
        </w:tc>
        <w:tc>
          <w:tcPr>
            <w:tcW w:w="1570" w:type="pct"/>
            <w:shd w:val="clear" w:color="auto" w:fill="auto"/>
          </w:tcPr>
          <w:p w:rsidR="000E5FB9" w:rsidRPr="00246C1B" w:rsidRDefault="000E5FB9" w:rsidP="00113DEB">
            <w:pPr>
              <w:widowControl w:val="0"/>
            </w:pPr>
            <w:r w:rsidRPr="00246C1B">
              <w:t>Teisingai atlikti kelių eismo taisyklių ir saugaus eismo testai. Paaiškinti pagrindiniai kelių eismo ženklai ir eismo reguliavimo ženklai. Teisingai atliktas praktinio vairavimo testas</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8. Saugiai dirbti, taikyti aplinkosaugos reikalavimus</w:t>
            </w:r>
            <w:r>
              <w:t>.</w:t>
            </w:r>
          </w:p>
        </w:tc>
        <w:tc>
          <w:tcPr>
            <w:tcW w:w="2288" w:type="pct"/>
          </w:tcPr>
          <w:p w:rsidR="000E5FB9" w:rsidRPr="00246C1B" w:rsidRDefault="000E5FB9" w:rsidP="00113DEB">
            <w:pPr>
              <w:widowControl w:val="0"/>
              <w:rPr>
                <w:rFonts w:eastAsia="Calibri"/>
                <w:b/>
              </w:rPr>
            </w:pPr>
            <w:r w:rsidRPr="00246C1B">
              <w:rPr>
                <w:rFonts w:eastAsia="Calibri"/>
                <w:b/>
              </w:rPr>
              <w:t xml:space="preserve">Tema. </w:t>
            </w:r>
            <w:r w:rsidRPr="00246C1B">
              <w:rPr>
                <w:rFonts w:eastAsia="Calibri"/>
              </w:rPr>
              <w:t>Darbuotojų sauga ir sveikata, aplinkosauga</w:t>
            </w:r>
          </w:p>
          <w:p w:rsidR="000E5FB9" w:rsidRPr="00246C1B" w:rsidRDefault="000E5FB9" w:rsidP="000E5FB9">
            <w:pPr>
              <w:widowControl w:val="0"/>
              <w:numPr>
                <w:ilvl w:val="0"/>
                <w:numId w:val="136"/>
              </w:numPr>
              <w:ind w:left="0" w:firstLine="0"/>
              <w:rPr>
                <w:rFonts w:eastAsia="Calibri"/>
              </w:rPr>
            </w:pPr>
            <w:r w:rsidRPr="00246C1B">
              <w:rPr>
                <w:rFonts w:eastAsia="Calibri"/>
              </w:rPr>
              <w:t xml:space="preserve">Įvardinti darbe pasitaikančius pavojus, neigiamus veiksnius ir galimą mašinų žalą </w:t>
            </w:r>
            <w:r w:rsidRPr="00246C1B">
              <w:rPr>
                <w:rFonts w:eastAsia="Calibri"/>
              </w:rPr>
              <w:lastRenderedPageBreak/>
              <w:t>aplinkai</w:t>
            </w:r>
          </w:p>
          <w:p w:rsidR="000E5FB9" w:rsidRPr="00246C1B" w:rsidRDefault="000E5FB9" w:rsidP="00113DEB">
            <w:pPr>
              <w:widowControl w:val="0"/>
              <w:rPr>
                <w:rFonts w:eastAsia="Calibri"/>
              </w:rPr>
            </w:pPr>
            <w:r w:rsidRPr="00246C1B">
              <w:rPr>
                <w:rFonts w:eastAsia="Calibri"/>
                <w:b/>
              </w:rPr>
              <w:t>Tema.</w:t>
            </w:r>
            <w:r w:rsidRPr="00246C1B">
              <w:rPr>
                <w:rFonts w:eastAsia="Calibri"/>
              </w:rPr>
              <w:t xml:space="preserve"> Darbo ir administracinės teisės pradmenys</w:t>
            </w:r>
          </w:p>
          <w:p w:rsidR="000E5FB9" w:rsidRPr="00246C1B" w:rsidRDefault="000E5FB9" w:rsidP="000E5FB9">
            <w:pPr>
              <w:widowControl w:val="0"/>
              <w:numPr>
                <w:ilvl w:val="0"/>
                <w:numId w:val="136"/>
              </w:numPr>
              <w:ind w:left="0" w:firstLine="0"/>
              <w:rPr>
                <w:rFonts w:eastAsia="Calibri"/>
              </w:rPr>
            </w:pPr>
            <w:r w:rsidRPr="00246C1B">
              <w:rPr>
                <w:rFonts w:eastAsia="Calibri"/>
              </w:rPr>
              <w:t>Išnagrinėti pagrindinius kodeksų straipsnius apie savaeigių mašinų vairuotojus</w:t>
            </w:r>
          </w:p>
          <w:p w:rsidR="000E5FB9" w:rsidRPr="00246C1B" w:rsidRDefault="000E5FB9" w:rsidP="00113DEB">
            <w:pPr>
              <w:widowControl w:val="0"/>
              <w:rPr>
                <w:rFonts w:eastAsia="Calibri"/>
              </w:rPr>
            </w:pPr>
            <w:r w:rsidRPr="00246C1B">
              <w:rPr>
                <w:rFonts w:eastAsia="Calibri"/>
                <w:b/>
              </w:rPr>
              <w:t>Tema.</w:t>
            </w:r>
            <w:r w:rsidRPr="00246C1B">
              <w:rPr>
                <w:rFonts w:eastAsia="Calibri"/>
              </w:rPr>
              <w:t xml:space="preserve"> Dangų įrengimas ir remontas</w:t>
            </w:r>
          </w:p>
          <w:p w:rsidR="000E5FB9" w:rsidRPr="00246C1B" w:rsidRDefault="000E5FB9" w:rsidP="000E5FB9">
            <w:pPr>
              <w:widowControl w:val="0"/>
              <w:numPr>
                <w:ilvl w:val="0"/>
                <w:numId w:val="136"/>
              </w:numPr>
              <w:ind w:left="0" w:firstLine="0"/>
              <w:rPr>
                <w:rFonts w:eastAsia="Calibri"/>
              </w:rPr>
            </w:pPr>
            <w:r w:rsidRPr="00246C1B">
              <w:rPr>
                <w:rFonts w:eastAsia="Calibri"/>
              </w:rPr>
              <w:t>Atlikti mašinų priežiūrą, pasirengti darbui, teisingai naudotis mašinų valdymo įranga</w:t>
            </w:r>
          </w:p>
          <w:p w:rsidR="000E5FB9" w:rsidRPr="00246C1B" w:rsidRDefault="000E5FB9" w:rsidP="000E5FB9">
            <w:pPr>
              <w:widowControl w:val="0"/>
              <w:numPr>
                <w:ilvl w:val="0"/>
                <w:numId w:val="136"/>
              </w:numPr>
              <w:ind w:left="0" w:firstLine="0"/>
              <w:rPr>
                <w:rFonts w:eastAsia="Calibri"/>
                <w:b/>
              </w:rPr>
            </w:pPr>
            <w:r w:rsidRPr="00246C1B">
              <w:t>Įrengti žvyro, asfaltbetonio dangas</w:t>
            </w:r>
          </w:p>
        </w:tc>
        <w:tc>
          <w:tcPr>
            <w:tcW w:w="1570" w:type="pct"/>
            <w:shd w:val="clear" w:color="auto" w:fill="auto"/>
          </w:tcPr>
          <w:p w:rsidR="000E5FB9" w:rsidRPr="00246C1B" w:rsidRDefault="000E5FB9" w:rsidP="00113DEB">
            <w:pPr>
              <w:widowControl w:val="0"/>
              <w:rPr>
                <w:bCs/>
                <w:iCs/>
              </w:rPr>
            </w:pPr>
            <w:r w:rsidRPr="00246C1B">
              <w:lastRenderedPageBreak/>
              <w:t xml:space="preserve">Išvardintos darbo sutarčių rūšys, jų vykdymo ypatumai. Apibūdinti specifiniai administracinės teisės pažeidimai. Išvardinti mašinų </w:t>
            </w:r>
            <w:r w:rsidRPr="00246C1B">
              <w:lastRenderedPageBreak/>
              <w:t>kasdieninės priežiūros darbai. Apibūdinta informacijos prietaisų ir valdymo svirčių paskirtį bei veikimą. Paaiškintos automatizuotos valdymo sistemos. Pagal užduotį paaiškintas darbų eiliškumas rengiant ir remontuojant dangas. Apibūdinti darbo ypatumai posūkiuose</w:t>
            </w:r>
          </w:p>
        </w:tc>
      </w:tr>
      <w:tr w:rsidR="000E5FB9" w:rsidRPr="00246C1B" w:rsidTr="005568F7">
        <w:trPr>
          <w:trHeight w:val="57"/>
          <w:jc w:val="center"/>
        </w:trPr>
        <w:tc>
          <w:tcPr>
            <w:tcW w:w="1142" w:type="pct"/>
            <w:shd w:val="clear" w:color="auto" w:fill="auto"/>
          </w:tcPr>
          <w:p w:rsidR="000E5FB9" w:rsidRPr="00246C1B" w:rsidRDefault="000E5FB9" w:rsidP="00113DEB">
            <w:pPr>
              <w:widowControl w:val="0"/>
            </w:pPr>
            <w:r w:rsidRPr="00246C1B">
              <w:t>9. Geba paruošti mašinas transportuoti ir saugoti</w:t>
            </w:r>
            <w:r>
              <w:t>.</w:t>
            </w:r>
          </w:p>
        </w:tc>
        <w:tc>
          <w:tcPr>
            <w:tcW w:w="2288" w:type="pct"/>
          </w:tcPr>
          <w:p w:rsidR="000E5FB9" w:rsidRPr="00246C1B" w:rsidRDefault="000E5FB9" w:rsidP="00113DEB">
            <w:pPr>
              <w:widowControl w:val="0"/>
              <w:rPr>
                <w:rFonts w:eastAsia="Calibri"/>
                <w:b/>
              </w:rPr>
            </w:pPr>
            <w:r w:rsidRPr="00246C1B">
              <w:rPr>
                <w:rFonts w:eastAsia="Calibri"/>
                <w:b/>
              </w:rPr>
              <w:t xml:space="preserve">Tema. </w:t>
            </w:r>
            <w:r w:rsidRPr="00246C1B">
              <w:rPr>
                <w:rFonts w:eastAsia="Calibri"/>
              </w:rPr>
              <w:t>Mašinų važiavimas nedideliais atstumais</w:t>
            </w:r>
          </w:p>
          <w:p w:rsidR="000E5FB9" w:rsidRPr="00246C1B" w:rsidRDefault="000E5FB9" w:rsidP="000E5FB9">
            <w:pPr>
              <w:widowControl w:val="0"/>
              <w:numPr>
                <w:ilvl w:val="0"/>
                <w:numId w:val="137"/>
              </w:numPr>
              <w:ind w:left="0" w:firstLine="0"/>
              <w:rPr>
                <w:rFonts w:eastAsia="Calibri"/>
              </w:rPr>
            </w:pPr>
            <w:r w:rsidRPr="00246C1B">
              <w:rPr>
                <w:rFonts w:eastAsia="Calibri"/>
              </w:rPr>
              <w:t>Paruošti mašinas pervežti, pakrauti ir sutvirtinti</w:t>
            </w:r>
          </w:p>
          <w:p w:rsidR="000E5FB9" w:rsidRPr="00246C1B" w:rsidRDefault="000E5FB9" w:rsidP="00113DEB">
            <w:pPr>
              <w:widowControl w:val="0"/>
              <w:rPr>
                <w:rFonts w:eastAsia="Calibri"/>
              </w:rPr>
            </w:pPr>
            <w:r w:rsidRPr="00246C1B">
              <w:rPr>
                <w:rFonts w:eastAsia="Calibri"/>
                <w:b/>
              </w:rPr>
              <w:t xml:space="preserve">Tema. </w:t>
            </w:r>
            <w:r w:rsidRPr="00246C1B">
              <w:rPr>
                <w:rFonts w:eastAsia="Calibri"/>
              </w:rPr>
              <w:t>Mašinų laikymas ir konservavimas</w:t>
            </w:r>
          </w:p>
          <w:p w:rsidR="000E5FB9" w:rsidRPr="00246C1B" w:rsidRDefault="000E5FB9" w:rsidP="000E5FB9">
            <w:pPr>
              <w:widowControl w:val="0"/>
              <w:numPr>
                <w:ilvl w:val="0"/>
                <w:numId w:val="137"/>
              </w:numPr>
              <w:ind w:left="0" w:firstLine="0"/>
              <w:rPr>
                <w:rFonts w:eastAsia="Calibri"/>
                <w:b/>
              </w:rPr>
            </w:pPr>
            <w:r w:rsidRPr="00246C1B">
              <w:t>Įvardinti mašinų saugojimo objektuose ir jų konservavimo reikalavimus</w:t>
            </w:r>
          </w:p>
        </w:tc>
        <w:tc>
          <w:tcPr>
            <w:tcW w:w="1570" w:type="pct"/>
            <w:shd w:val="clear" w:color="auto" w:fill="auto"/>
          </w:tcPr>
          <w:p w:rsidR="000E5FB9" w:rsidRPr="00246C1B" w:rsidRDefault="000E5FB9" w:rsidP="00113DEB">
            <w:pPr>
              <w:widowControl w:val="0"/>
              <w:rPr>
                <w:bCs/>
                <w:iCs/>
              </w:rPr>
            </w:pPr>
            <w:r w:rsidRPr="00246C1B">
              <w:t>Išvardinti darbai, susiję su mašinų pervarymu, pakrovimu ir įtvirtinimu transporto priemonėje. Paaiškinti mašinų saugojimo ir jų konservavimo objektuose reikalavimai. Apibūdinti darbai ir medžiagos mašinoms konservuoti.</w:t>
            </w:r>
          </w:p>
        </w:tc>
      </w:tr>
      <w:tr w:rsidR="000E5FB9" w:rsidRPr="00246C1B" w:rsidTr="005568F7">
        <w:trPr>
          <w:trHeight w:val="57"/>
          <w:jc w:val="center"/>
        </w:trPr>
        <w:tc>
          <w:tcPr>
            <w:tcW w:w="1142" w:type="pct"/>
          </w:tcPr>
          <w:p w:rsidR="000E5FB9" w:rsidRPr="00246C1B" w:rsidRDefault="000E5FB9" w:rsidP="00113DEB">
            <w:pPr>
              <w:widowControl w:val="0"/>
            </w:pPr>
            <w:r w:rsidRPr="00246C1B">
              <w:t>Reikalavimai mokymui skirtiems metodiniams ir materialiesiems ištekliams</w:t>
            </w:r>
          </w:p>
        </w:tc>
        <w:tc>
          <w:tcPr>
            <w:tcW w:w="3858" w:type="pct"/>
            <w:gridSpan w:val="2"/>
          </w:tcPr>
          <w:p w:rsidR="000E5FB9" w:rsidRPr="00246C1B" w:rsidRDefault="000E5FB9" w:rsidP="00113DEB">
            <w:pPr>
              <w:widowControl w:val="0"/>
              <w:rPr>
                <w:rFonts w:eastAsia="Calibri"/>
                <w:i/>
              </w:rPr>
            </w:pPr>
            <w:r w:rsidRPr="00246C1B">
              <w:rPr>
                <w:rFonts w:eastAsia="Calibri"/>
                <w:i/>
              </w:rPr>
              <w:t>Mokymo(si) medžiaga:</w:t>
            </w:r>
          </w:p>
          <w:p w:rsidR="000E5FB9" w:rsidRPr="00246C1B" w:rsidRDefault="000E5FB9" w:rsidP="00113DEB">
            <w:pPr>
              <w:widowControl w:val="0"/>
              <w:numPr>
                <w:ilvl w:val="0"/>
                <w:numId w:val="1"/>
              </w:numPr>
              <w:ind w:left="0" w:firstLine="0"/>
              <w:contextualSpacing/>
            </w:pPr>
            <w:r w:rsidRPr="00246C1B">
              <w:t>specialioji literatūra, vadovėliai,</w:t>
            </w:r>
          </w:p>
          <w:p w:rsidR="000E5FB9" w:rsidRPr="00246C1B" w:rsidRDefault="000E5FB9" w:rsidP="00113DEB">
            <w:pPr>
              <w:widowControl w:val="0"/>
              <w:numPr>
                <w:ilvl w:val="0"/>
                <w:numId w:val="1"/>
              </w:numPr>
              <w:ind w:left="0" w:firstLine="0"/>
              <w:contextualSpacing/>
            </w:pPr>
            <w:r w:rsidRPr="00246C1B">
              <w:t>plakatai, schemos,</w:t>
            </w:r>
          </w:p>
          <w:p w:rsidR="000E5FB9" w:rsidRPr="00246C1B" w:rsidRDefault="000E5FB9" w:rsidP="00113DEB">
            <w:pPr>
              <w:widowControl w:val="0"/>
              <w:numPr>
                <w:ilvl w:val="0"/>
                <w:numId w:val="1"/>
              </w:numPr>
              <w:ind w:left="0" w:firstLine="0"/>
              <w:contextualSpacing/>
            </w:pPr>
            <w:r w:rsidRPr="00246C1B">
              <w:t>mašinų eksploatavimo instrukcijos, , užduočių aprašymai testai.</w:t>
            </w:r>
          </w:p>
          <w:p w:rsidR="000E5FB9" w:rsidRPr="00246C1B" w:rsidRDefault="000E5FB9" w:rsidP="00113DEB">
            <w:pPr>
              <w:widowControl w:val="0"/>
              <w:rPr>
                <w:rFonts w:eastAsia="Calibri"/>
                <w:i/>
              </w:rPr>
            </w:pPr>
            <w:r w:rsidRPr="00246C1B">
              <w:rPr>
                <w:rFonts w:eastAsia="Calibri"/>
                <w:i/>
              </w:rPr>
              <w:t>Mokymo(si) priemonės:</w:t>
            </w:r>
          </w:p>
          <w:p w:rsidR="000E5FB9" w:rsidRPr="00246C1B" w:rsidRDefault="000E5FB9" w:rsidP="00113DEB">
            <w:pPr>
              <w:widowControl w:val="0"/>
              <w:numPr>
                <w:ilvl w:val="0"/>
                <w:numId w:val="1"/>
              </w:numPr>
              <w:ind w:left="0" w:firstLine="0"/>
              <w:contextualSpacing/>
            </w:pPr>
            <w:r w:rsidRPr="00246C1B">
              <w:t>mašinų maketai, mazgų ir agregatų pjūviai, modeliai, plakatai ir kitos priemonės</w:t>
            </w:r>
          </w:p>
        </w:tc>
      </w:tr>
      <w:tr w:rsidR="000E5FB9" w:rsidRPr="00246C1B" w:rsidTr="005568F7">
        <w:trPr>
          <w:trHeight w:val="57"/>
          <w:jc w:val="center"/>
        </w:trPr>
        <w:tc>
          <w:tcPr>
            <w:tcW w:w="1142" w:type="pct"/>
          </w:tcPr>
          <w:p w:rsidR="000E5FB9" w:rsidRPr="00246C1B" w:rsidRDefault="000E5FB9" w:rsidP="00113DEB">
            <w:pPr>
              <w:widowControl w:val="0"/>
            </w:pPr>
            <w:r w:rsidRPr="00246C1B">
              <w:t>Reikalavimai teorinio ir praktinio mokymo vietai</w:t>
            </w:r>
          </w:p>
        </w:tc>
        <w:tc>
          <w:tcPr>
            <w:tcW w:w="3858" w:type="pct"/>
            <w:gridSpan w:val="2"/>
          </w:tcPr>
          <w:p w:rsidR="000E5FB9" w:rsidRPr="00246C1B" w:rsidRDefault="000E5FB9" w:rsidP="00113DEB">
            <w:pPr>
              <w:widowControl w:val="0"/>
              <w:jc w:val="both"/>
            </w:pPr>
            <w:r w:rsidRPr="00246C1B">
              <w:t>Klasė ar kita mokymui(si) pritaikyta patalpa su techninėmis priemonėmis (kompiuteris, demonstravimo medžiaga, projektorius.) mokymo(si) medžiagai pateikti.</w:t>
            </w:r>
          </w:p>
          <w:p w:rsidR="000E5FB9" w:rsidRPr="00246C1B" w:rsidRDefault="000E5FB9" w:rsidP="00113DEB">
            <w:pPr>
              <w:widowControl w:val="0"/>
              <w:rPr>
                <w:rFonts w:eastAsia="Calibri"/>
              </w:rPr>
            </w:pPr>
            <w:r w:rsidRPr="00246C1B">
              <w:rPr>
                <w:rFonts w:eastAsia="Calibri"/>
              </w:rPr>
              <w:t>Praktinio mokymo kabinetas su parengtomis darbo vietomis;</w:t>
            </w:r>
          </w:p>
          <w:p w:rsidR="000E5FB9" w:rsidRPr="00246C1B" w:rsidRDefault="000E5FB9" w:rsidP="00113DEB">
            <w:pPr>
              <w:widowControl w:val="0"/>
              <w:rPr>
                <w:rFonts w:eastAsia="Calibri"/>
              </w:rPr>
            </w:pPr>
            <w:r w:rsidRPr="00246C1B">
              <w:rPr>
                <w:rFonts w:eastAsia="Calibri"/>
              </w:rPr>
              <w:t>Dangų įrengimo ir remonto mašinos;</w:t>
            </w:r>
          </w:p>
          <w:p w:rsidR="000E5FB9" w:rsidRPr="00246C1B" w:rsidRDefault="000E5FB9" w:rsidP="00113DEB">
            <w:pPr>
              <w:widowControl w:val="0"/>
              <w:rPr>
                <w:rFonts w:eastAsia="Calibri"/>
              </w:rPr>
            </w:pPr>
            <w:r w:rsidRPr="00246C1B">
              <w:rPr>
                <w:rFonts w:eastAsia="Calibri"/>
              </w:rPr>
              <w:t>Mokomasis laukas;</w:t>
            </w:r>
          </w:p>
          <w:p w:rsidR="000E5FB9" w:rsidRPr="00246C1B" w:rsidRDefault="000E5FB9" w:rsidP="00113DEB">
            <w:pPr>
              <w:widowControl w:val="0"/>
              <w:rPr>
                <w:rFonts w:eastAsia="Calibri"/>
              </w:rPr>
            </w:pPr>
            <w:r w:rsidRPr="00246C1B">
              <w:rPr>
                <w:rFonts w:eastAsia="Calibri"/>
              </w:rPr>
              <w:t>Mokomosios dirbtuvės arba techninės priežiūros punktas;</w:t>
            </w:r>
          </w:p>
          <w:p w:rsidR="000E5FB9" w:rsidRPr="00246C1B" w:rsidRDefault="000E5FB9" w:rsidP="00113DEB">
            <w:pPr>
              <w:widowControl w:val="0"/>
              <w:rPr>
                <w:rFonts w:eastAsia="Calibri"/>
              </w:rPr>
            </w:pPr>
            <w:r w:rsidRPr="00246C1B">
              <w:rPr>
                <w:rFonts w:eastAsia="Calibri"/>
              </w:rPr>
              <w:t>Įrenginiai ir priemonės mašinų techninei priežiūrai atlikti;</w:t>
            </w:r>
          </w:p>
          <w:p w:rsidR="000E5FB9" w:rsidRPr="00246C1B" w:rsidRDefault="000E5FB9" w:rsidP="00113DEB">
            <w:pPr>
              <w:widowControl w:val="0"/>
              <w:jc w:val="both"/>
            </w:pPr>
            <w:r w:rsidRPr="00246C1B">
              <w:t>Asmeninio ir bendrojo naudojimo saugos ir sveikatos darbe priemonės, plakatai.</w:t>
            </w:r>
          </w:p>
        </w:tc>
      </w:tr>
      <w:tr w:rsidR="000E5FB9" w:rsidRPr="00246C1B" w:rsidTr="005568F7">
        <w:trPr>
          <w:trHeight w:val="57"/>
          <w:jc w:val="center"/>
        </w:trPr>
        <w:tc>
          <w:tcPr>
            <w:tcW w:w="1142" w:type="pct"/>
          </w:tcPr>
          <w:p w:rsidR="000E5FB9" w:rsidRPr="00246C1B" w:rsidRDefault="000E5FB9" w:rsidP="00113DEB">
            <w:pPr>
              <w:widowControl w:val="0"/>
            </w:pPr>
            <w:r w:rsidRPr="00246C1B">
              <w:t>Reikalavimai mokytojų dalykiniam pasirengimui (dalykinei kvalifikacijai)</w:t>
            </w:r>
          </w:p>
        </w:tc>
        <w:tc>
          <w:tcPr>
            <w:tcW w:w="3858" w:type="pct"/>
            <w:gridSpan w:val="2"/>
          </w:tcPr>
          <w:p w:rsidR="000E5FB9" w:rsidRPr="00246C1B" w:rsidRDefault="000E5FB9" w:rsidP="00113DEB">
            <w:pPr>
              <w:widowControl w:val="0"/>
              <w:jc w:val="both"/>
            </w:pPr>
            <w:r w:rsidRPr="00246C1B">
              <w:t>Modulį gali vesti mokytojas, turintis:</w:t>
            </w:r>
          </w:p>
          <w:p w:rsidR="000E5FB9" w:rsidRPr="00246C1B" w:rsidRDefault="000E5FB9" w:rsidP="00113DEB">
            <w:pPr>
              <w:widowControl w:val="0"/>
              <w:jc w:val="both"/>
            </w:pPr>
            <w:r w:rsidRPr="00246C1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5FB9" w:rsidRPr="00246C1B" w:rsidRDefault="000E5FB9" w:rsidP="00113DEB">
            <w:pPr>
              <w:widowControl w:val="0"/>
              <w:jc w:val="both"/>
              <w:rPr>
                <w:i/>
                <w:iCs/>
              </w:rPr>
            </w:pPr>
            <w:r w:rsidRPr="00246C1B">
              <w:t>2) turintis aukštąjį ar aukštesnįjį techninį išsilavinimą arba ne mažesnę kaip 3 metų žemės ūkio verslo darbuotojo profesinės veiklos patirtį.</w:t>
            </w:r>
            <w:r w:rsidRPr="00246C1B">
              <w:rPr>
                <w:i/>
                <w:iCs/>
              </w:rPr>
              <w:t xml:space="preserve"> </w:t>
            </w:r>
          </w:p>
        </w:tc>
      </w:tr>
    </w:tbl>
    <w:p w:rsidR="000E5FB9" w:rsidRPr="00246C1B" w:rsidRDefault="000E5FB9" w:rsidP="000E5FB9">
      <w:pPr>
        <w:widowControl w:val="0"/>
        <w:outlineLvl w:val="2"/>
        <w:rPr>
          <w:bCs/>
          <w:szCs w:val="26"/>
          <w:lang w:eastAsia="x-none"/>
        </w:rPr>
      </w:pPr>
    </w:p>
    <w:p w:rsidR="0028323D" w:rsidRDefault="0028323D" w:rsidP="00564414">
      <w:pPr>
        <w:widowControl w:val="0"/>
        <w:rPr>
          <w:bCs/>
        </w:rPr>
      </w:pPr>
    </w:p>
    <w:p w:rsidR="000E5FB9" w:rsidRPr="004A5964" w:rsidRDefault="000E5FB9" w:rsidP="000E5FB9">
      <w:pPr>
        <w:widowControl w:val="0"/>
        <w:outlineLvl w:val="2"/>
        <w:rPr>
          <w:b/>
          <w:bCs/>
          <w:szCs w:val="26"/>
          <w:lang w:eastAsia="x-none"/>
        </w:rPr>
      </w:pPr>
      <w:r w:rsidRPr="004A5964">
        <w:rPr>
          <w:b/>
          <w:bCs/>
          <w:szCs w:val="26"/>
          <w:lang w:eastAsia="x-none"/>
        </w:rPr>
        <w:t>Modulio pavadinimas - „SM kategorijos savaeigių kelių ir aikšči</w:t>
      </w:r>
      <w:r>
        <w:rPr>
          <w:b/>
          <w:bCs/>
          <w:szCs w:val="26"/>
          <w:lang w:eastAsia="x-none"/>
        </w:rPr>
        <w:t>ų priežiūros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4268"/>
        <w:gridCol w:w="3380"/>
      </w:tblGrid>
      <w:tr w:rsidR="000E5FB9" w:rsidRPr="004A5964" w:rsidTr="005568F7">
        <w:trPr>
          <w:trHeight w:val="57"/>
          <w:jc w:val="center"/>
        </w:trPr>
        <w:tc>
          <w:tcPr>
            <w:tcW w:w="1142" w:type="pct"/>
            <w:shd w:val="clear" w:color="auto" w:fill="F2F2F2"/>
          </w:tcPr>
          <w:p w:rsidR="000E5FB9" w:rsidRPr="004A5964" w:rsidRDefault="000E5FB9" w:rsidP="00113DEB">
            <w:pPr>
              <w:widowControl w:val="0"/>
            </w:pPr>
            <w:r w:rsidRPr="004A5964">
              <w:t>Valstybinis kodas</w:t>
            </w:r>
          </w:p>
        </w:tc>
        <w:tc>
          <w:tcPr>
            <w:tcW w:w="3858" w:type="pct"/>
            <w:gridSpan w:val="2"/>
          </w:tcPr>
          <w:p w:rsidR="000E5FB9" w:rsidRPr="004A5964" w:rsidRDefault="000E5FB9" w:rsidP="00113DEB">
            <w:pPr>
              <w:widowControl w:val="0"/>
            </w:pPr>
            <w:r w:rsidRPr="004A5964">
              <w:t>3081118</w:t>
            </w:r>
          </w:p>
        </w:tc>
      </w:tr>
      <w:tr w:rsidR="000E5FB9" w:rsidRPr="004A5964" w:rsidTr="005568F7">
        <w:trPr>
          <w:trHeight w:val="57"/>
          <w:jc w:val="center"/>
        </w:trPr>
        <w:tc>
          <w:tcPr>
            <w:tcW w:w="1142" w:type="pct"/>
            <w:shd w:val="clear" w:color="auto" w:fill="F2F2F2"/>
          </w:tcPr>
          <w:p w:rsidR="000E5FB9" w:rsidRPr="004A5964" w:rsidRDefault="000E5FB9" w:rsidP="00113DEB">
            <w:pPr>
              <w:widowControl w:val="0"/>
            </w:pPr>
            <w:r w:rsidRPr="004A5964">
              <w:t>Modulio LTKS lygis</w:t>
            </w:r>
          </w:p>
        </w:tc>
        <w:tc>
          <w:tcPr>
            <w:tcW w:w="3858" w:type="pct"/>
            <w:gridSpan w:val="2"/>
          </w:tcPr>
          <w:p w:rsidR="000E5FB9" w:rsidRPr="004A5964" w:rsidRDefault="000E5FB9" w:rsidP="00113DEB">
            <w:pPr>
              <w:widowControl w:val="0"/>
            </w:pPr>
            <w:r w:rsidRPr="004A5964">
              <w:t>III</w:t>
            </w:r>
          </w:p>
        </w:tc>
      </w:tr>
      <w:tr w:rsidR="000E5FB9" w:rsidRPr="004A5964" w:rsidTr="005568F7">
        <w:trPr>
          <w:trHeight w:val="57"/>
          <w:jc w:val="center"/>
        </w:trPr>
        <w:tc>
          <w:tcPr>
            <w:tcW w:w="1142" w:type="pct"/>
            <w:shd w:val="clear" w:color="auto" w:fill="F2F2F2"/>
          </w:tcPr>
          <w:p w:rsidR="000E5FB9" w:rsidRPr="004A5964" w:rsidRDefault="000E5FB9" w:rsidP="00113DEB">
            <w:pPr>
              <w:widowControl w:val="0"/>
            </w:pPr>
            <w:r w:rsidRPr="004A5964">
              <w:t>Apimtis mokymosi kreditais</w:t>
            </w:r>
          </w:p>
        </w:tc>
        <w:tc>
          <w:tcPr>
            <w:tcW w:w="3858" w:type="pct"/>
            <w:gridSpan w:val="2"/>
            <w:tcBorders>
              <w:bottom w:val="single" w:sz="4" w:space="0" w:color="auto"/>
            </w:tcBorders>
          </w:tcPr>
          <w:p w:rsidR="000E5FB9" w:rsidRPr="004A5964" w:rsidRDefault="000E5FB9" w:rsidP="00113DEB">
            <w:pPr>
              <w:widowControl w:val="0"/>
            </w:pPr>
            <w:r>
              <w:t>5</w:t>
            </w:r>
          </w:p>
        </w:tc>
      </w:tr>
      <w:tr w:rsidR="000E5FB9" w:rsidRPr="004A5964" w:rsidTr="005568F7">
        <w:trPr>
          <w:trHeight w:val="57"/>
          <w:jc w:val="center"/>
        </w:trPr>
        <w:tc>
          <w:tcPr>
            <w:tcW w:w="1142" w:type="pct"/>
            <w:shd w:val="clear" w:color="auto" w:fill="F2F2F2"/>
          </w:tcPr>
          <w:p w:rsidR="000E5FB9" w:rsidRPr="004A5964" w:rsidRDefault="000E5FB9" w:rsidP="00113DEB">
            <w:pPr>
              <w:widowControl w:val="0"/>
            </w:pPr>
            <w:r w:rsidRPr="004A5964">
              <w:t xml:space="preserve">Asmens pasirengimo </w:t>
            </w:r>
            <w:r w:rsidRPr="004A5964">
              <w:lastRenderedPageBreak/>
              <w:t>mokytis modulyje reikalavimai (jei taikoma)</w:t>
            </w:r>
          </w:p>
        </w:tc>
        <w:tc>
          <w:tcPr>
            <w:tcW w:w="3858" w:type="pct"/>
            <w:gridSpan w:val="2"/>
            <w:tcBorders>
              <w:bottom w:val="single" w:sz="4" w:space="0" w:color="auto"/>
            </w:tcBorders>
          </w:tcPr>
          <w:p w:rsidR="000E5FB9" w:rsidRPr="00F05E39" w:rsidRDefault="000E5FB9" w:rsidP="00113DEB">
            <w:pPr>
              <w:widowControl w:val="0"/>
            </w:pPr>
            <w:r w:rsidRPr="00F05E39">
              <w:lastRenderedPageBreak/>
              <w:t>TR1 kategorijos traktorių vairuotojo pažymėjimas</w:t>
            </w:r>
          </w:p>
        </w:tc>
      </w:tr>
      <w:tr w:rsidR="000E5FB9" w:rsidRPr="004A5964" w:rsidTr="005568F7">
        <w:trPr>
          <w:trHeight w:val="57"/>
          <w:jc w:val="center"/>
        </w:trPr>
        <w:tc>
          <w:tcPr>
            <w:tcW w:w="1142" w:type="pct"/>
            <w:shd w:val="clear" w:color="auto" w:fill="F2F2F2"/>
          </w:tcPr>
          <w:p w:rsidR="000E5FB9" w:rsidRPr="004A5964" w:rsidRDefault="000E5FB9" w:rsidP="00113DEB">
            <w:pPr>
              <w:widowControl w:val="0"/>
              <w:rPr>
                <w:bCs/>
                <w:iCs/>
              </w:rPr>
            </w:pPr>
            <w:r w:rsidRPr="004A5964">
              <w:t>Kompetencijos</w:t>
            </w:r>
          </w:p>
        </w:tc>
        <w:tc>
          <w:tcPr>
            <w:tcW w:w="3858" w:type="pct"/>
            <w:gridSpan w:val="2"/>
            <w:shd w:val="clear" w:color="auto" w:fill="auto"/>
          </w:tcPr>
          <w:p w:rsidR="000E5FB9" w:rsidRPr="004A5964" w:rsidRDefault="000E5FB9" w:rsidP="00113DEB">
            <w:pPr>
              <w:widowControl w:val="0"/>
              <w:rPr>
                <w:bCs/>
                <w:iCs/>
              </w:rPr>
            </w:pPr>
            <w:r w:rsidRPr="004A5964">
              <w:t xml:space="preserve">Dirbti </w:t>
            </w:r>
            <w:r w:rsidRPr="004A5964">
              <w:rPr>
                <w:rFonts w:eastAsia="Calibri"/>
              </w:rPr>
              <w:t>savaeigėmis kelių ir aikščių priežiūros mašinomis</w:t>
            </w:r>
            <w:r>
              <w:rPr>
                <w:bCs/>
                <w:iCs/>
              </w:rPr>
              <w:t>.</w:t>
            </w:r>
          </w:p>
        </w:tc>
      </w:tr>
      <w:tr w:rsidR="000E5FB9" w:rsidRPr="004A5964" w:rsidTr="005568F7">
        <w:trPr>
          <w:trHeight w:val="57"/>
          <w:jc w:val="center"/>
        </w:trPr>
        <w:tc>
          <w:tcPr>
            <w:tcW w:w="1142" w:type="pct"/>
            <w:tcBorders>
              <w:bottom w:val="single" w:sz="4" w:space="0" w:color="auto"/>
            </w:tcBorders>
            <w:shd w:val="clear" w:color="auto" w:fill="F2F2F2"/>
          </w:tcPr>
          <w:p w:rsidR="000E5FB9" w:rsidRPr="004A5964" w:rsidRDefault="000E5FB9" w:rsidP="00113DEB">
            <w:pPr>
              <w:widowControl w:val="0"/>
            </w:pPr>
            <w:r w:rsidRPr="004A5964">
              <w:rPr>
                <w:bCs/>
                <w:iCs/>
              </w:rPr>
              <w:t>Mokymosi rezultatai</w:t>
            </w:r>
          </w:p>
        </w:tc>
        <w:tc>
          <w:tcPr>
            <w:tcW w:w="2153" w:type="pct"/>
            <w:tcBorders>
              <w:bottom w:val="single" w:sz="4" w:space="0" w:color="auto"/>
            </w:tcBorders>
            <w:shd w:val="clear" w:color="auto" w:fill="F2F2F2"/>
          </w:tcPr>
          <w:p w:rsidR="000E5FB9" w:rsidRPr="004A5964" w:rsidRDefault="000E5FB9" w:rsidP="00113DEB">
            <w:pPr>
              <w:widowControl w:val="0"/>
              <w:rPr>
                <w:bCs/>
                <w:iCs/>
              </w:rPr>
            </w:pPr>
            <w:r w:rsidRPr="004A5964">
              <w:rPr>
                <w:bCs/>
                <w:iCs/>
              </w:rPr>
              <w:t>Rekomenduojamas turinys mokymosi rezultatams pasiekti</w:t>
            </w:r>
          </w:p>
        </w:tc>
        <w:tc>
          <w:tcPr>
            <w:tcW w:w="1705" w:type="pct"/>
            <w:tcBorders>
              <w:bottom w:val="single" w:sz="4" w:space="0" w:color="auto"/>
            </w:tcBorders>
            <w:shd w:val="clear" w:color="auto" w:fill="F2F2F2"/>
          </w:tcPr>
          <w:p w:rsidR="000E5FB9" w:rsidRPr="004A5964" w:rsidRDefault="000E5FB9" w:rsidP="00113DEB">
            <w:pPr>
              <w:widowControl w:val="0"/>
            </w:pPr>
            <w:r w:rsidRPr="004A5964">
              <w:t>Mokymosi pasiekimų įvertinimo kriterijai</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rPr>
                <w:bCs/>
                <w:iCs/>
              </w:rPr>
            </w:pPr>
            <w:r w:rsidRPr="004A5964">
              <w:t>1. Apibūdinti žemės statinių rūšis, jų klasifikaciją, statinių konstrukcinius elementus.</w:t>
            </w:r>
          </w:p>
        </w:tc>
        <w:tc>
          <w:tcPr>
            <w:tcW w:w="2153" w:type="pct"/>
            <w:shd w:val="clear" w:color="auto" w:fill="auto"/>
          </w:tcPr>
          <w:p w:rsidR="000E5FB9" w:rsidRPr="004A5964" w:rsidRDefault="000E5FB9" w:rsidP="00113DEB">
            <w:pPr>
              <w:widowControl w:val="0"/>
              <w:rPr>
                <w:rFonts w:eastAsia="Calibri"/>
              </w:rPr>
            </w:pPr>
            <w:r w:rsidRPr="004A5964">
              <w:rPr>
                <w:b/>
                <w:bCs/>
              </w:rPr>
              <w:t xml:space="preserve">Tema. </w:t>
            </w:r>
            <w:r w:rsidRPr="004A5964">
              <w:rPr>
                <w:rFonts w:eastAsia="Calibri"/>
              </w:rPr>
              <w:t>Aikštės ir keliai, pagrindiniai kelio elementai, dangų tipai</w:t>
            </w:r>
          </w:p>
          <w:p w:rsidR="000E5FB9" w:rsidRPr="004A5964" w:rsidRDefault="000E5FB9" w:rsidP="000E5FB9">
            <w:pPr>
              <w:widowControl w:val="0"/>
              <w:numPr>
                <w:ilvl w:val="0"/>
                <w:numId w:val="137"/>
              </w:numPr>
              <w:ind w:left="0" w:firstLine="0"/>
              <w:rPr>
                <w:rFonts w:eastAsia="Calibri"/>
                <w:b/>
              </w:rPr>
            </w:pPr>
            <w:r w:rsidRPr="004A5964">
              <w:rPr>
                <w:rFonts w:eastAsia="Calibri"/>
              </w:rPr>
              <w:t>Suskirstyti kelius, aikštes ir iškasas</w:t>
            </w:r>
          </w:p>
          <w:p w:rsidR="000E5FB9" w:rsidRPr="004A5964" w:rsidRDefault="000E5FB9" w:rsidP="000E5FB9">
            <w:pPr>
              <w:widowControl w:val="0"/>
              <w:numPr>
                <w:ilvl w:val="0"/>
                <w:numId w:val="137"/>
              </w:numPr>
              <w:ind w:left="0" w:firstLine="0"/>
              <w:rPr>
                <w:bCs/>
                <w:iCs/>
              </w:rPr>
            </w:pPr>
            <w:r w:rsidRPr="004A5964">
              <w:t>Apibūdinti žemės statinių ir jų dangų konstrukcinius elementus</w:t>
            </w:r>
          </w:p>
        </w:tc>
        <w:tc>
          <w:tcPr>
            <w:tcW w:w="1705" w:type="pct"/>
            <w:shd w:val="clear" w:color="auto" w:fill="auto"/>
          </w:tcPr>
          <w:p w:rsidR="000E5FB9" w:rsidRPr="004A5964" w:rsidRDefault="000E5FB9" w:rsidP="00113DEB">
            <w:pPr>
              <w:widowControl w:val="0"/>
            </w:pPr>
            <w:r w:rsidRPr="004A5964">
              <w:t>Apibūdintas kelių, aikščių ir iškasų skirstymas.</w:t>
            </w:r>
          </w:p>
          <w:p w:rsidR="000E5FB9" w:rsidRPr="004A5964" w:rsidRDefault="000E5FB9" w:rsidP="00113DEB">
            <w:pPr>
              <w:widowControl w:val="0"/>
            </w:pPr>
            <w:r w:rsidRPr="004A5964">
              <w:t>Išvardinti kelių, aikščių ir iškasų požymiai ir rūšys. Nurodyti duoto statinio konstrukcijos elementai.</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2. Išvardinti keliams, iškasoms ir aikštėms keliamus reikalavimus.</w:t>
            </w:r>
          </w:p>
        </w:tc>
        <w:tc>
          <w:tcPr>
            <w:tcW w:w="2153" w:type="pct"/>
            <w:shd w:val="clear" w:color="auto" w:fill="auto"/>
          </w:tcPr>
          <w:p w:rsidR="000E5FB9" w:rsidRPr="004A5964" w:rsidRDefault="000E5FB9" w:rsidP="00113DEB">
            <w:pPr>
              <w:widowControl w:val="0"/>
              <w:rPr>
                <w:rFonts w:eastAsia="Calibri"/>
                <w:b/>
              </w:rPr>
            </w:pPr>
            <w:r w:rsidRPr="004A5964">
              <w:rPr>
                <w:b/>
              </w:rPr>
              <w:t xml:space="preserve">Tema. </w:t>
            </w:r>
            <w:r w:rsidRPr="004A5964">
              <w:rPr>
                <w:rFonts w:eastAsia="Calibri"/>
              </w:rPr>
              <w:t>Keliams iškasoms ir aikštėms keliami reikalavimai</w:t>
            </w:r>
          </w:p>
          <w:p w:rsidR="000E5FB9" w:rsidRPr="004A5964" w:rsidRDefault="000E5FB9" w:rsidP="000E5FB9">
            <w:pPr>
              <w:widowControl w:val="0"/>
              <w:numPr>
                <w:ilvl w:val="0"/>
                <w:numId w:val="138"/>
              </w:numPr>
              <w:ind w:left="0" w:firstLine="0"/>
              <w:rPr>
                <w:rFonts w:eastAsia="Calibri"/>
              </w:rPr>
            </w:pPr>
            <w:r w:rsidRPr="004A5964">
              <w:rPr>
                <w:rFonts w:eastAsia="Calibri"/>
              </w:rPr>
              <w:t>Išvardinti žemės statiniams keliamus reikalavimus</w:t>
            </w:r>
          </w:p>
          <w:p w:rsidR="000E5FB9" w:rsidRPr="004A5964" w:rsidRDefault="000E5FB9" w:rsidP="00113DEB">
            <w:pPr>
              <w:widowControl w:val="0"/>
              <w:rPr>
                <w:rFonts w:eastAsia="Calibri"/>
              </w:rPr>
            </w:pPr>
            <w:r w:rsidRPr="004A5964">
              <w:rPr>
                <w:rFonts w:eastAsia="Calibri"/>
                <w:b/>
              </w:rPr>
              <w:t>Tema.</w:t>
            </w:r>
            <w:r w:rsidRPr="004A5964">
              <w:rPr>
                <w:rFonts w:eastAsia="Calibri"/>
              </w:rPr>
              <w:t xml:space="preserve"> Apželdinimas ir apstatymas</w:t>
            </w:r>
          </w:p>
          <w:p w:rsidR="000E5FB9" w:rsidRPr="004A5964" w:rsidRDefault="000E5FB9" w:rsidP="000E5FB9">
            <w:pPr>
              <w:widowControl w:val="0"/>
              <w:numPr>
                <w:ilvl w:val="0"/>
                <w:numId w:val="138"/>
              </w:numPr>
              <w:ind w:left="0" w:firstLine="0"/>
              <w:rPr>
                <w:b/>
                <w:bCs/>
              </w:rPr>
            </w:pPr>
            <w:r w:rsidRPr="004A5964">
              <w:t>Apibūdinti dekoratyvinį ir apsauginį apželdinimą</w:t>
            </w:r>
          </w:p>
        </w:tc>
        <w:tc>
          <w:tcPr>
            <w:tcW w:w="1705" w:type="pct"/>
            <w:shd w:val="clear" w:color="auto" w:fill="auto"/>
          </w:tcPr>
          <w:p w:rsidR="000E5FB9" w:rsidRPr="004A5964" w:rsidRDefault="000E5FB9" w:rsidP="00113DEB">
            <w:pPr>
              <w:widowControl w:val="0"/>
            </w:pPr>
            <w:r w:rsidRPr="004A5964">
              <w:t>Išvardinti žemės statiniams keliami reikalavimai. Įvertinta žemės statinių ir jų dangų kokybė.</w:t>
            </w:r>
          </w:p>
          <w:p w:rsidR="000E5FB9" w:rsidRPr="004A5964" w:rsidRDefault="000E5FB9" w:rsidP="00113DEB">
            <w:pPr>
              <w:widowControl w:val="0"/>
            </w:pPr>
            <w:r w:rsidRPr="004A5964">
              <w:t>Atpažintas darbų ir darbo vietos ženklinimas. Apibūdinti darbo kokybės rodikliai, jų požymiai</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3. Išskirti gruntus, cementą, bitumus, dažus ir kitas medžiagas, naudojamas statinių priežiūrai, nurodyti jų klasifikaciją, savybes.</w:t>
            </w:r>
          </w:p>
        </w:tc>
        <w:tc>
          <w:tcPr>
            <w:tcW w:w="2153" w:type="pct"/>
            <w:shd w:val="clear" w:color="auto" w:fill="auto"/>
          </w:tcPr>
          <w:p w:rsidR="000E5FB9" w:rsidRPr="004A5964" w:rsidRDefault="000E5FB9" w:rsidP="00113DEB">
            <w:pPr>
              <w:widowControl w:val="0"/>
              <w:rPr>
                <w:rFonts w:eastAsia="Calibri"/>
              </w:rPr>
            </w:pPr>
            <w:r w:rsidRPr="004A5964">
              <w:rPr>
                <w:b/>
              </w:rPr>
              <w:t xml:space="preserve">Tema. </w:t>
            </w:r>
            <w:r w:rsidRPr="004A5964">
              <w:rPr>
                <w:rFonts w:eastAsia="Calibri"/>
              </w:rPr>
              <w:t>Kelio dangos, jų klasifikacija</w:t>
            </w:r>
          </w:p>
          <w:p w:rsidR="000E5FB9" w:rsidRPr="004A5964" w:rsidRDefault="000E5FB9" w:rsidP="000E5FB9">
            <w:pPr>
              <w:widowControl w:val="0"/>
              <w:numPr>
                <w:ilvl w:val="0"/>
                <w:numId w:val="138"/>
              </w:numPr>
              <w:ind w:left="0" w:firstLine="0"/>
              <w:rPr>
                <w:rFonts w:eastAsia="Calibri"/>
              </w:rPr>
            </w:pPr>
            <w:r w:rsidRPr="004A5964">
              <w:rPr>
                <w:rFonts w:eastAsia="Calibri"/>
              </w:rPr>
              <w:t>Nurodyti gruntų klasifikaciją, jų savybes</w:t>
            </w:r>
          </w:p>
          <w:p w:rsidR="000E5FB9" w:rsidRPr="004A5964" w:rsidRDefault="000E5FB9" w:rsidP="00113DEB">
            <w:pPr>
              <w:widowControl w:val="0"/>
              <w:rPr>
                <w:rFonts w:eastAsia="Calibri"/>
              </w:rPr>
            </w:pPr>
            <w:r w:rsidRPr="004A5964">
              <w:rPr>
                <w:rFonts w:eastAsia="Calibri"/>
                <w:b/>
              </w:rPr>
              <w:t>Tema.</w:t>
            </w:r>
            <w:r w:rsidRPr="004A5964">
              <w:rPr>
                <w:rFonts w:eastAsia="Calibri"/>
              </w:rPr>
              <w:t xml:space="preserve"> Dangų konstrukcijos</w:t>
            </w:r>
          </w:p>
          <w:p w:rsidR="000E5FB9" w:rsidRPr="004A5964" w:rsidRDefault="000E5FB9" w:rsidP="000E5FB9">
            <w:pPr>
              <w:widowControl w:val="0"/>
              <w:numPr>
                <w:ilvl w:val="0"/>
                <w:numId w:val="138"/>
              </w:numPr>
              <w:ind w:left="0" w:firstLine="0"/>
              <w:rPr>
                <w:b/>
              </w:rPr>
            </w:pPr>
            <w:r w:rsidRPr="004A5964">
              <w:t>Išvardinti medžiagas naudojamas statinių dangoms įrengti ir prižiūrėti</w:t>
            </w:r>
          </w:p>
        </w:tc>
        <w:tc>
          <w:tcPr>
            <w:tcW w:w="1705" w:type="pct"/>
            <w:shd w:val="clear" w:color="auto" w:fill="auto"/>
          </w:tcPr>
          <w:p w:rsidR="000E5FB9" w:rsidRPr="004A5964" w:rsidRDefault="000E5FB9" w:rsidP="00113DEB">
            <w:pPr>
              <w:widowControl w:val="0"/>
            </w:pPr>
            <w:r w:rsidRPr="004A5964">
              <w:t>Apibūdinti medžiagų požymiai. Išvardintos gruntų ir kitų naudojamų medžiagų savybės. Parinkta medžiagų sudėtis statinio priežiūrai ar remontui.</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4. Nurodyti mašinų konstrukcijos ypatumus, jų paskirtį ir teisingai parinkti eksploatacines medžiagas.</w:t>
            </w:r>
          </w:p>
        </w:tc>
        <w:tc>
          <w:tcPr>
            <w:tcW w:w="2153" w:type="pct"/>
            <w:shd w:val="clear" w:color="auto" w:fill="auto"/>
          </w:tcPr>
          <w:p w:rsidR="000E5FB9" w:rsidRPr="004A5964" w:rsidRDefault="000E5FB9" w:rsidP="00113DEB">
            <w:pPr>
              <w:widowControl w:val="0"/>
              <w:rPr>
                <w:rFonts w:eastAsia="Calibri"/>
                <w:b/>
              </w:rPr>
            </w:pPr>
            <w:r w:rsidRPr="004A5964">
              <w:rPr>
                <w:b/>
              </w:rPr>
              <w:t xml:space="preserve">Tema. </w:t>
            </w:r>
            <w:r w:rsidRPr="004A5964">
              <w:rPr>
                <w:rFonts w:eastAsia="Calibri"/>
              </w:rPr>
              <w:t>Savaeigių kelių ir aikščių priežiūros mašinų agregatų paskirtis ir išdėstymas, valdymo prietaisai.</w:t>
            </w:r>
          </w:p>
          <w:p w:rsidR="000E5FB9" w:rsidRPr="004A5964" w:rsidRDefault="000E5FB9" w:rsidP="000E5FB9">
            <w:pPr>
              <w:widowControl w:val="0"/>
              <w:numPr>
                <w:ilvl w:val="0"/>
                <w:numId w:val="138"/>
              </w:numPr>
              <w:ind w:left="0" w:firstLine="0"/>
              <w:rPr>
                <w:rFonts w:eastAsia="Calibri"/>
              </w:rPr>
            </w:pPr>
            <w:r w:rsidRPr="004A5964">
              <w:rPr>
                <w:rFonts w:eastAsia="Calibri"/>
              </w:rPr>
              <w:t>Įvardinti mašinų agregatų ir prietaisų paskirtį, tarpusavio ryšį bei veikimo ypatumus</w:t>
            </w:r>
          </w:p>
          <w:p w:rsidR="000E5FB9" w:rsidRPr="004A5964" w:rsidRDefault="000E5FB9" w:rsidP="00113DEB">
            <w:pPr>
              <w:widowControl w:val="0"/>
              <w:rPr>
                <w:rFonts w:eastAsia="Calibri"/>
              </w:rPr>
            </w:pPr>
            <w:r w:rsidRPr="004A5964">
              <w:rPr>
                <w:rFonts w:eastAsia="Calibri"/>
                <w:b/>
              </w:rPr>
              <w:t xml:space="preserve">Tema. </w:t>
            </w:r>
            <w:r w:rsidRPr="004A5964">
              <w:rPr>
                <w:rFonts w:eastAsia="Calibri"/>
              </w:rPr>
              <w:t>Alyvos ir tepalai, hidrauliniai skysčiai. Filtrai</w:t>
            </w:r>
          </w:p>
          <w:p w:rsidR="000E5FB9" w:rsidRPr="004A5964" w:rsidRDefault="000E5FB9" w:rsidP="000E5FB9">
            <w:pPr>
              <w:widowControl w:val="0"/>
              <w:numPr>
                <w:ilvl w:val="0"/>
                <w:numId w:val="138"/>
              </w:numPr>
              <w:ind w:left="0" w:firstLine="0"/>
              <w:rPr>
                <w:b/>
              </w:rPr>
            </w:pPr>
            <w:r w:rsidRPr="004A5964">
              <w:t>Parinkti eksploatacines medžiagas, jas pakeisti ar papildyti</w:t>
            </w:r>
          </w:p>
        </w:tc>
        <w:tc>
          <w:tcPr>
            <w:tcW w:w="1705" w:type="pct"/>
            <w:shd w:val="clear" w:color="auto" w:fill="auto"/>
          </w:tcPr>
          <w:p w:rsidR="000E5FB9" w:rsidRPr="004A5964" w:rsidRDefault="000E5FB9" w:rsidP="00113DEB">
            <w:pPr>
              <w:widowControl w:val="0"/>
            </w:pPr>
            <w:r w:rsidRPr="004A5964">
              <w:t>Apibūdinta duoto agregato ar sistemos paskirtis, ryšiai su kitais agregatais ir mazgais. Paaiškinti agregato arba mašinos veikimo principai. Teisingai parinktos eksploatacinės medžiagos. Žinomos tepimo schemos ir darbų atlikimo terminai. Laiku pakeistos ar papildytos eksploatacinės medžiagos.</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5. Pasirinkti darbui tinkamos konstrukcijos ir našumo mašinas.</w:t>
            </w:r>
          </w:p>
        </w:tc>
        <w:tc>
          <w:tcPr>
            <w:tcW w:w="2153" w:type="pct"/>
            <w:shd w:val="clear" w:color="auto" w:fill="auto"/>
          </w:tcPr>
          <w:p w:rsidR="000E5FB9" w:rsidRPr="004A5964" w:rsidRDefault="000E5FB9" w:rsidP="00113DEB">
            <w:pPr>
              <w:widowControl w:val="0"/>
              <w:rPr>
                <w:rFonts w:eastAsia="Calibri"/>
              </w:rPr>
            </w:pPr>
            <w:r w:rsidRPr="004A5964">
              <w:rPr>
                <w:rFonts w:eastAsia="Calibri"/>
                <w:b/>
              </w:rPr>
              <w:t xml:space="preserve">Tema. </w:t>
            </w:r>
            <w:r w:rsidRPr="004A5964">
              <w:rPr>
                <w:rFonts w:eastAsia="Calibri"/>
              </w:rPr>
              <w:t>Savaeigių kelių ir aikščių priežiūros mašinų įranga</w:t>
            </w:r>
          </w:p>
          <w:p w:rsidR="000E5FB9" w:rsidRPr="004A5964" w:rsidRDefault="000E5FB9" w:rsidP="000E5FB9">
            <w:pPr>
              <w:widowControl w:val="0"/>
              <w:numPr>
                <w:ilvl w:val="0"/>
                <w:numId w:val="138"/>
              </w:numPr>
              <w:ind w:left="0" w:firstLine="0"/>
              <w:rPr>
                <w:b/>
              </w:rPr>
            </w:pPr>
            <w:r w:rsidRPr="004A5964">
              <w:t>Įvardinti priežiūrai naudojamų mašinų bei jų įrangos ypatumus ir parinkti tinkamą mašiną</w:t>
            </w:r>
          </w:p>
        </w:tc>
        <w:tc>
          <w:tcPr>
            <w:tcW w:w="1705" w:type="pct"/>
            <w:shd w:val="clear" w:color="auto" w:fill="auto"/>
          </w:tcPr>
          <w:p w:rsidR="000E5FB9" w:rsidRPr="004A5964" w:rsidRDefault="000E5FB9" w:rsidP="00113DEB">
            <w:pPr>
              <w:widowControl w:val="0"/>
            </w:pPr>
            <w:r w:rsidRPr="004A5964">
              <w:t>Apibūdinta mašinų paskirtis ir jų įrangos ypatumai. Pagal užduotį optimaliai parinktos mašinos.</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6. Nustatyti gedimus ir žino valstybinių techninių apžiūrų reikalavimus.</w:t>
            </w:r>
          </w:p>
        </w:tc>
        <w:tc>
          <w:tcPr>
            <w:tcW w:w="2153" w:type="pct"/>
            <w:shd w:val="clear" w:color="auto" w:fill="auto"/>
          </w:tcPr>
          <w:p w:rsidR="000E5FB9" w:rsidRPr="004A5964" w:rsidRDefault="000E5FB9" w:rsidP="00113DEB">
            <w:pPr>
              <w:widowControl w:val="0"/>
              <w:rPr>
                <w:rFonts w:eastAsia="Calibri"/>
                <w:b/>
              </w:rPr>
            </w:pPr>
            <w:r w:rsidRPr="004A5964">
              <w:rPr>
                <w:rFonts w:eastAsia="Calibri"/>
                <w:b/>
              </w:rPr>
              <w:t xml:space="preserve">Tema. </w:t>
            </w:r>
            <w:r w:rsidRPr="004A5964">
              <w:rPr>
                <w:rFonts w:eastAsia="Calibri"/>
              </w:rPr>
              <w:t>Mašinų patikrinimas ir nesudėtingų gedimų taisymas.</w:t>
            </w:r>
          </w:p>
          <w:p w:rsidR="000E5FB9" w:rsidRPr="004A5964" w:rsidRDefault="000E5FB9" w:rsidP="000E5FB9">
            <w:pPr>
              <w:widowControl w:val="0"/>
              <w:numPr>
                <w:ilvl w:val="0"/>
                <w:numId w:val="138"/>
              </w:numPr>
              <w:ind w:left="0" w:firstLine="0"/>
              <w:rPr>
                <w:rFonts w:eastAsia="Calibri"/>
              </w:rPr>
            </w:pPr>
            <w:r w:rsidRPr="004A5964">
              <w:rPr>
                <w:rFonts w:eastAsia="Calibri"/>
              </w:rPr>
              <w:t>Įvertinti mašinų techninę būklę.</w:t>
            </w:r>
          </w:p>
          <w:p w:rsidR="000E5FB9" w:rsidRPr="004A5964" w:rsidRDefault="000E5FB9" w:rsidP="000E5FB9">
            <w:pPr>
              <w:widowControl w:val="0"/>
              <w:numPr>
                <w:ilvl w:val="0"/>
                <w:numId w:val="138"/>
              </w:numPr>
              <w:ind w:left="0" w:firstLine="0"/>
              <w:rPr>
                <w:rFonts w:eastAsia="Calibri"/>
              </w:rPr>
            </w:pPr>
            <w:r w:rsidRPr="004A5964">
              <w:t>Taisyti nesudėtingą gedimą.</w:t>
            </w:r>
          </w:p>
        </w:tc>
        <w:tc>
          <w:tcPr>
            <w:tcW w:w="1705" w:type="pct"/>
            <w:shd w:val="clear" w:color="auto" w:fill="auto"/>
          </w:tcPr>
          <w:p w:rsidR="000E5FB9" w:rsidRPr="004A5964" w:rsidRDefault="000E5FB9" w:rsidP="00113DEB">
            <w:pPr>
              <w:widowControl w:val="0"/>
            </w:pPr>
            <w:r w:rsidRPr="004A5964">
              <w:t>Pagal informacinių sistemų duomenis nustatyti gedimai. Paaiškintos nesudėtingų gedimų taisymo technologijos. Apibūdinti darbai rengiant mašiną techninei apžiūrai</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7. Saugiai važiuoti keliais, teisingai įvertinti atsiradusias kliūtis.</w:t>
            </w:r>
          </w:p>
        </w:tc>
        <w:tc>
          <w:tcPr>
            <w:tcW w:w="2153" w:type="pct"/>
            <w:shd w:val="clear" w:color="auto" w:fill="auto"/>
          </w:tcPr>
          <w:p w:rsidR="000E5FB9" w:rsidRPr="004A5964" w:rsidRDefault="000E5FB9" w:rsidP="00113DEB">
            <w:pPr>
              <w:widowControl w:val="0"/>
              <w:rPr>
                <w:rFonts w:eastAsia="Calibri"/>
              </w:rPr>
            </w:pPr>
            <w:r w:rsidRPr="004A5964">
              <w:rPr>
                <w:rFonts w:eastAsia="Calibri"/>
                <w:b/>
              </w:rPr>
              <w:t xml:space="preserve">Tema. </w:t>
            </w:r>
            <w:r w:rsidRPr="004A5964">
              <w:rPr>
                <w:rFonts w:eastAsia="Calibri"/>
              </w:rPr>
              <w:t>Kelių eismo taisyklės ir saugus eismas.</w:t>
            </w:r>
          </w:p>
          <w:p w:rsidR="000E5FB9" w:rsidRPr="004A5964" w:rsidRDefault="000E5FB9" w:rsidP="000E5FB9">
            <w:pPr>
              <w:widowControl w:val="0"/>
              <w:numPr>
                <w:ilvl w:val="0"/>
                <w:numId w:val="139"/>
              </w:numPr>
              <w:ind w:left="0" w:firstLine="0"/>
              <w:rPr>
                <w:rFonts w:eastAsia="Calibri"/>
              </w:rPr>
            </w:pPr>
            <w:r w:rsidRPr="004A5964">
              <w:rPr>
                <w:rFonts w:eastAsia="Calibri"/>
              </w:rPr>
              <w:t>Atlikti kelių eismo taisyklių ir saugaus eismo testą.</w:t>
            </w:r>
          </w:p>
          <w:p w:rsidR="000E5FB9" w:rsidRPr="004A5964" w:rsidRDefault="000E5FB9" w:rsidP="000E5FB9">
            <w:pPr>
              <w:widowControl w:val="0"/>
              <w:numPr>
                <w:ilvl w:val="0"/>
                <w:numId w:val="139"/>
              </w:numPr>
              <w:ind w:left="0" w:firstLine="0"/>
              <w:rPr>
                <w:rFonts w:eastAsia="Calibri"/>
                <w:b/>
              </w:rPr>
            </w:pPr>
            <w:r w:rsidRPr="004A5964">
              <w:t>Pademonstruoti saugų važiavimą.</w:t>
            </w:r>
          </w:p>
        </w:tc>
        <w:tc>
          <w:tcPr>
            <w:tcW w:w="1705" w:type="pct"/>
            <w:shd w:val="clear" w:color="auto" w:fill="auto"/>
          </w:tcPr>
          <w:p w:rsidR="000E5FB9" w:rsidRPr="004A5964" w:rsidRDefault="000E5FB9" w:rsidP="00113DEB">
            <w:pPr>
              <w:widowControl w:val="0"/>
            </w:pPr>
            <w:r w:rsidRPr="004A5964">
              <w:t xml:space="preserve">Teisingai atlikti kelių eismo taisyklių ir saugaus eismo testai. Paaiškinti pagrindiniai kelių eismo ženklai ir eismo reguliavimo ženklai. Teisingai atliktas praktinio vairavimo </w:t>
            </w:r>
            <w:r w:rsidRPr="004A5964">
              <w:lastRenderedPageBreak/>
              <w:t>testas</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8. Saugiai dirbti, laikytis aplinkosaugos reikalavimų.</w:t>
            </w:r>
          </w:p>
        </w:tc>
        <w:tc>
          <w:tcPr>
            <w:tcW w:w="2153" w:type="pct"/>
            <w:shd w:val="clear" w:color="auto" w:fill="auto"/>
          </w:tcPr>
          <w:p w:rsidR="000E5FB9" w:rsidRPr="004A5964" w:rsidRDefault="000E5FB9" w:rsidP="00113DEB">
            <w:pPr>
              <w:widowControl w:val="0"/>
              <w:rPr>
                <w:rFonts w:eastAsia="Calibri"/>
                <w:b/>
              </w:rPr>
            </w:pPr>
            <w:r w:rsidRPr="004A5964">
              <w:rPr>
                <w:rFonts w:eastAsia="Calibri"/>
                <w:b/>
              </w:rPr>
              <w:t xml:space="preserve">Tema. </w:t>
            </w:r>
            <w:r w:rsidRPr="004A5964">
              <w:rPr>
                <w:rFonts w:eastAsia="Calibri"/>
              </w:rPr>
              <w:t>Darbuotojų sauga ir sveikata, aplinkosauga.</w:t>
            </w:r>
          </w:p>
          <w:p w:rsidR="000E5FB9" w:rsidRPr="004A5964" w:rsidRDefault="000E5FB9" w:rsidP="000E5FB9">
            <w:pPr>
              <w:widowControl w:val="0"/>
              <w:numPr>
                <w:ilvl w:val="0"/>
                <w:numId w:val="140"/>
              </w:numPr>
              <w:ind w:left="0" w:firstLine="0"/>
              <w:rPr>
                <w:rFonts w:eastAsia="Calibri"/>
              </w:rPr>
            </w:pPr>
            <w:r w:rsidRPr="004A5964">
              <w:rPr>
                <w:rFonts w:eastAsia="Calibri"/>
              </w:rPr>
              <w:t>Įvardinti darbe pasitaikančius pavojus, neigiamus veiksnius ir galimą mašinų žalą aplinkai.</w:t>
            </w:r>
          </w:p>
          <w:p w:rsidR="000E5FB9" w:rsidRPr="004A5964" w:rsidRDefault="000E5FB9" w:rsidP="00113DEB">
            <w:pPr>
              <w:widowControl w:val="0"/>
              <w:rPr>
                <w:rFonts w:eastAsia="Calibri"/>
              </w:rPr>
            </w:pPr>
            <w:r w:rsidRPr="004A5964">
              <w:rPr>
                <w:rFonts w:eastAsia="Calibri"/>
                <w:b/>
              </w:rPr>
              <w:t>Tema.</w:t>
            </w:r>
            <w:r w:rsidRPr="004A5964">
              <w:rPr>
                <w:rFonts w:eastAsia="Calibri"/>
              </w:rPr>
              <w:t xml:space="preserve"> Darbo ir administracinės teisės pradmenys.</w:t>
            </w:r>
          </w:p>
          <w:p w:rsidR="000E5FB9" w:rsidRPr="004A5964" w:rsidRDefault="000E5FB9" w:rsidP="000E5FB9">
            <w:pPr>
              <w:widowControl w:val="0"/>
              <w:numPr>
                <w:ilvl w:val="0"/>
                <w:numId w:val="140"/>
              </w:numPr>
              <w:ind w:left="0" w:firstLine="0"/>
              <w:rPr>
                <w:rFonts w:eastAsia="Calibri"/>
              </w:rPr>
            </w:pPr>
            <w:r w:rsidRPr="004A5964">
              <w:rPr>
                <w:rFonts w:eastAsia="Calibri"/>
              </w:rPr>
              <w:t>Išnagrinėti pagrindinius kodeksų straipsnius apie savaeigių mašinų vairuotojus.</w:t>
            </w:r>
          </w:p>
          <w:p w:rsidR="000E5FB9" w:rsidRPr="004A5964" w:rsidRDefault="000E5FB9" w:rsidP="00113DEB">
            <w:pPr>
              <w:widowControl w:val="0"/>
              <w:rPr>
                <w:rFonts w:eastAsia="Calibri"/>
              </w:rPr>
            </w:pPr>
            <w:r w:rsidRPr="004A5964">
              <w:rPr>
                <w:rFonts w:eastAsia="Calibri"/>
                <w:b/>
              </w:rPr>
              <w:t>Tema.</w:t>
            </w:r>
            <w:r w:rsidRPr="004A5964">
              <w:rPr>
                <w:rFonts w:eastAsia="Calibri"/>
              </w:rPr>
              <w:t xml:space="preserve"> Kelių ir aikščių priežiūros darbai.</w:t>
            </w:r>
          </w:p>
          <w:p w:rsidR="000E5FB9" w:rsidRPr="004A5964" w:rsidRDefault="000E5FB9" w:rsidP="000E5FB9">
            <w:pPr>
              <w:widowControl w:val="0"/>
              <w:numPr>
                <w:ilvl w:val="0"/>
                <w:numId w:val="140"/>
              </w:numPr>
              <w:ind w:left="0" w:firstLine="0"/>
              <w:rPr>
                <w:rFonts w:eastAsia="Calibri"/>
              </w:rPr>
            </w:pPr>
            <w:r w:rsidRPr="004A5964">
              <w:rPr>
                <w:rFonts w:eastAsia="Calibri"/>
              </w:rPr>
              <w:t>Atlikti mašinų priežiūrą, pasirengti darbui, teisingai naudotis mašinų valdymo įranga.</w:t>
            </w:r>
          </w:p>
          <w:p w:rsidR="000E5FB9" w:rsidRPr="004A5964" w:rsidRDefault="000E5FB9" w:rsidP="000E5FB9">
            <w:pPr>
              <w:widowControl w:val="0"/>
              <w:numPr>
                <w:ilvl w:val="0"/>
                <w:numId w:val="140"/>
              </w:numPr>
              <w:ind w:left="0" w:firstLine="0"/>
              <w:rPr>
                <w:rFonts w:eastAsia="Calibri"/>
              </w:rPr>
            </w:pPr>
            <w:r w:rsidRPr="004A5964">
              <w:rPr>
                <w:rFonts w:eastAsia="Calibri"/>
              </w:rPr>
              <w:t>Prižiūrėti dangas, pylimus, iškasa, kanalus, aikštes.</w:t>
            </w:r>
          </w:p>
          <w:p w:rsidR="000E5FB9" w:rsidRPr="004A5964" w:rsidRDefault="000E5FB9" w:rsidP="000E5FB9">
            <w:pPr>
              <w:widowControl w:val="0"/>
              <w:numPr>
                <w:ilvl w:val="0"/>
                <w:numId w:val="140"/>
              </w:numPr>
              <w:ind w:left="0" w:firstLine="0"/>
              <w:rPr>
                <w:rFonts w:eastAsia="Calibri"/>
                <w:b/>
              </w:rPr>
            </w:pPr>
            <w:r w:rsidRPr="004A5964">
              <w:t>Nurodyti darbų atlikimo ypatumai įvairiais metų laikais ir dirbant šlaituose.</w:t>
            </w:r>
          </w:p>
        </w:tc>
        <w:tc>
          <w:tcPr>
            <w:tcW w:w="1705" w:type="pct"/>
            <w:shd w:val="clear" w:color="auto" w:fill="auto"/>
          </w:tcPr>
          <w:p w:rsidR="000E5FB9" w:rsidRPr="004A5964" w:rsidRDefault="000E5FB9" w:rsidP="00113DEB">
            <w:pPr>
              <w:widowControl w:val="0"/>
            </w:pPr>
            <w:r w:rsidRPr="004A5964">
              <w:t>Apibūdinti darbo saugos instruktažai, jų periodiškumas. Išvardinti galimi pavojai darbe. Parinktos apsaugos priemonės. Paaiškinta, kaip suteikti pirmąją medicininę pagalbą. Išvardintos darbo sutarčių rūšys. Apibūdinti specifiniai administracinės teisės pažeidimai. Išvardinti mašinų kasdieninės priežiūros darbai. Įvertintos automatizuotos valdymo sistemos. Pagal užduotį paaiškintas darbų eiliškumas atliekant pylimų, iškasų, tranšėjų, aikščių priežiūros ir remonto darbus. Apibūdinti darbo ypatumai šlaituose ir žiemos metu.</w:t>
            </w:r>
          </w:p>
        </w:tc>
      </w:tr>
      <w:tr w:rsidR="000E5FB9" w:rsidRPr="004A5964" w:rsidTr="005568F7">
        <w:trPr>
          <w:trHeight w:val="57"/>
          <w:jc w:val="center"/>
        </w:trPr>
        <w:tc>
          <w:tcPr>
            <w:tcW w:w="1142" w:type="pct"/>
            <w:shd w:val="clear" w:color="auto" w:fill="auto"/>
          </w:tcPr>
          <w:p w:rsidR="000E5FB9" w:rsidRPr="004A5964" w:rsidRDefault="000E5FB9" w:rsidP="00113DEB">
            <w:pPr>
              <w:widowControl w:val="0"/>
            </w:pPr>
            <w:r w:rsidRPr="004A5964">
              <w:t>9. Geba paruošti mašinas transportuoti ir saugoti</w:t>
            </w:r>
            <w:r>
              <w:t>.</w:t>
            </w:r>
          </w:p>
        </w:tc>
        <w:tc>
          <w:tcPr>
            <w:tcW w:w="2153" w:type="pct"/>
            <w:shd w:val="clear" w:color="auto" w:fill="auto"/>
          </w:tcPr>
          <w:p w:rsidR="000E5FB9" w:rsidRPr="004A5964" w:rsidRDefault="000E5FB9" w:rsidP="00113DEB">
            <w:pPr>
              <w:widowControl w:val="0"/>
              <w:rPr>
                <w:rFonts w:eastAsia="Calibri"/>
                <w:b/>
              </w:rPr>
            </w:pPr>
            <w:r w:rsidRPr="004A5964">
              <w:rPr>
                <w:rFonts w:eastAsia="Calibri"/>
                <w:b/>
              </w:rPr>
              <w:t xml:space="preserve">Tema. </w:t>
            </w:r>
            <w:r w:rsidRPr="004A5964">
              <w:rPr>
                <w:rFonts w:eastAsia="Calibri"/>
              </w:rPr>
              <w:t>Mašinų vilkimas</w:t>
            </w:r>
          </w:p>
          <w:p w:rsidR="000E5FB9" w:rsidRPr="004A5964" w:rsidRDefault="000E5FB9" w:rsidP="000E5FB9">
            <w:pPr>
              <w:widowControl w:val="0"/>
              <w:numPr>
                <w:ilvl w:val="0"/>
                <w:numId w:val="141"/>
              </w:numPr>
              <w:ind w:left="0" w:firstLine="0"/>
              <w:rPr>
                <w:rFonts w:eastAsia="Calibri"/>
              </w:rPr>
            </w:pPr>
            <w:r w:rsidRPr="004A5964">
              <w:rPr>
                <w:rFonts w:eastAsia="Calibri"/>
              </w:rPr>
              <w:t>Paruošti mašinas transportuoti ir vilkti</w:t>
            </w:r>
          </w:p>
          <w:p w:rsidR="000E5FB9" w:rsidRPr="004A5964" w:rsidRDefault="000E5FB9" w:rsidP="00113DEB">
            <w:pPr>
              <w:widowControl w:val="0"/>
              <w:rPr>
                <w:rFonts w:eastAsia="Calibri"/>
                <w:b/>
              </w:rPr>
            </w:pPr>
            <w:r w:rsidRPr="004A5964">
              <w:rPr>
                <w:rFonts w:eastAsia="Calibri"/>
                <w:b/>
              </w:rPr>
              <w:t xml:space="preserve">Tema. </w:t>
            </w:r>
            <w:r w:rsidRPr="004A5964">
              <w:rPr>
                <w:rFonts w:eastAsia="Calibri"/>
              </w:rPr>
              <w:t>Mašinų saugojimas, laikymas ir konservavimas</w:t>
            </w:r>
          </w:p>
          <w:p w:rsidR="000E5FB9" w:rsidRPr="004A5964" w:rsidRDefault="000E5FB9" w:rsidP="000E5FB9">
            <w:pPr>
              <w:widowControl w:val="0"/>
              <w:numPr>
                <w:ilvl w:val="0"/>
                <w:numId w:val="141"/>
              </w:numPr>
              <w:ind w:left="0" w:firstLine="0"/>
              <w:rPr>
                <w:rFonts w:eastAsia="Calibri"/>
                <w:b/>
              </w:rPr>
            </w:pPr>
            <w:r w:rsidRPr="004A5964">
              <w:t>Įvardinti mašinų saugojimo objektuose ir jų konservavimo reikalavimu</w:t>
            </w:r>
          </w:p>
        </w:tc>
        <w:tc>
          <w:tcPr>
            <w:tcW w:w="1705" w:type="pct"/>
            <w:shd w:val="clear" w:color="auto" w:fill="auto"/>
          </w:tcPr>
          <w:p w:rsidR="000E5FB9" w:rsidRPr="004A5964" w:rsidRDefault="000E5FB9" w:rsidP="00113DEB">
            <w:pPr>
              <w:widowControl w:val="0"/>
            </w:pPr>
            <w:r w:rsidRPr="004A5964">
              <w:t>Apibūdinti darbai ruošiant mašinas transportuoti dideliu atstumu sava eiga, velkant bei pervežant. Išvardinti reikalavimai ir darbai mašinoms ir padargams saugoti objekte, konservuoti tarp darbo sezonų. Paruoštos mašinos transportuoti, vilkti ir saugoti.</w:t>
            </w:r>
          </w:p>
        </w:tc>
      </w:tr>
      <w:tr w:rsidR="000E5FB9" w:rsidRPr="004A5964" w:rsidTr="005568F7">
        <w:trPr>
          <w:trHeight w:val="57"/>
          <w:jc w:val="center"/>
        </w:trPr>
        <w:tc>
          <w:tcPr>
            <w:tcW w:w="1142" w:type="pct"/>
          </w:tcPr>
          <w:p w:rsidR="000E5FB9" w:rsidRPr="004A5964" w:rsidRDefault="000E5FB9" w:rsidP="00113DEB">
            <w:pPr>
              <w:widowControl w:val="0"/>
            </w:pPr>
            <w:r w:rsidRPr="004A5964">
              <w:t>Reikalavimai mokymui skirtiems metodiniams ir materialiesiems ištekliams</w:t>
            </w:r>
          </w:p>
        </w:tc>
        <w:tc>
          <w:tcPr>
            <w:tcW w:w="3858" w:type="pct"/>
            <w:gridSpan w:val="2"/>
          </w:tcPr>
          <w:p w:rsidR="000E5FB9" w:rsidRPr="004A5964" w:rsidRDefault="000E5FB9" w:rsidP="00113DEB">
            <w:pPr>
              <w:widowControl w:val="0"/>
              <w:rPr>
                <w:rFonts w:eastAsia="Calibri"/>
                <w:i/>
              </w:rPr>
            </w:pPr>
            <w:r w:rsidRPr="004A5964">
              <w:rPr>
                <w:rFonts w:eastAsia="Calibri"/>
                <w:i/>
              </w:rPr>
              <w:t>Mokymo(si) medžiaga:</w:t>
            </w:r>
          </w:p>
          <w:p w:rsidR="000E5FB9" w:rsidRPr="004A5964" w:rsidRDefault="000E5FB9" w:rsidP="00113DEB">
            <w:pPr>
              <w:widowControl w:val="0"/>
              <w:numPr>
                <w:ilvl w:val="0"/>
                <w:numId w:val="1"/>
              </w:numPr>
              <w:ind w:left="0" w:firstLine="0"/>
              <w:contextualSpacing/>
            </w:pPr>
            <w:r w:rsidRPr="004A5964">
              <w:t>specialioji literatūra, vadovėliai,</w:t>
            </w:r>
          </w:p>
          <w:p w:rsidR="000E5FB9" w:rsidRPr="004A5964" w:rsidRDefault="000E5FB9" w:rsidP="00113DEB">
            <w:pPr>
              <w:widowControl w:val="0"/>
              <w:numPr>
                <w:ilvl w:val="0"/>
                <w:numId w:val="1"/>
              </w:numPr>
              <w:ind w:left="0" w:firstLine="0"/>
              <w:contextualSpacing/>
            </w:pPr>
            <w:r w:rsidRPr="004A5964">
              <w:t>plakatai, schemos,</w:t>
            </w:r>
          </w:p>
          <w:p w:rsidR="000E5FB9" w:rsidRPr="004A5964" w:rsidRDefault="000E5FB9" w:rsidP="00113DEB">
            <w:pPr>
              <w:widowControl w:val="0"/>
              <w:numPr>
                <w:ilvl w:val="0"/>
                <w:numId w:val="1"/>
              </w:numPr>
              <w:ind w:left="0" w:firstLine="0"/>
              <w:contextualSpacing/>
            </w:pPr>
            <w:r w:rsidRPr="004A5964">
              <w:t>mašinų eksploatavimo instrukcijos, , užduočių aprašymai testai.</w:t>
            </w:r>
          </w:p>
          <w:p w:rsidR="000E5FB9" w:rsidRPr="004A5964" w:rsidRDefault="000E5FB9" w:rsidP="00113DEB">
            <w:pPr>
              <w:widowControl w:val="0"/>
              <w:rPr>
                <w:rFonts w:eastAsia="Calibri"/>
                <w:i/>
              </w:rPr>
            </w:pPr>
            <w:r w:rsidRPr="004A5964">
              <w:rPr>
                <w:rFonts w:eastAsia="Calibri"/>
                <w:i/>
              </w:rPr>
              <w:t>Mokymo(si) priemonės:</w:t>
            </w:r>
          </w:p>
          <w:p w:rsidR="000E5FB9" w:rsidRPr="004A5964" w:rsidRDefault="000E5FB9" w:rsidP="00113DEB">
            <w:pPr>
              <w:widowControl w:val="0"/>
              <w:numPr>
                <w:ilvl w:val="0"/>
                <w:numId w:val="1"/>
              </w:numPr>
              <w:ind w:left="0" w:firstLine="0"/>
              <w:contextualSpacing/>
            </w:pPr>
            <w:r w:rsidRPr="004A5964">
              <w:t>mašinų maketai, mazgų ir agregatų pjūviai, modeliai, plakatai ir kitos priemonės.</w:t>
            </w:r>
          </w:p>
        </w:tc>
      </w:tr>
      <w:tr w:rsidR="000E5FB9" w:rsidRPr="004A5964" w:rsidTr="005568F7">
        <w:trPr>
          <w:trHeight w:val="57"/>
          <w:jc w:val="center"/>
        </w:trPr>
        <w:tc>
          <w:tcPr>
            <w:tcW w:w="1142" w:type="pct"/>
          </w:tcPr>
          <w:p w:rsidR="000E5FB9" w:rsidRPr="004A5964" w:rsidRDefault="000E5FB9" w:rsidP="00113DEB">
            <w:pPr>
              <w:widowControl w:val="0"/>
            </w:pPr>
            <w:r w:rsidRPr="004A5964">
              <w:t>Reikalavimai teorinio ir praktinio mokymo vietai</w:t>
            </w:r>
          </w:p>
        </w:tc>
        <w:tc>
          <w:tcPr>
            <w:tcW w:w="3858" w:type="pct"/>
            <w:gridSpan w:val="2"/>
          </w:tcPr>
          <w:p w:rsidR="000E5FB9" w:rsidRPr="004A5964" w:rsidRDefault="000E5FB9" w:rsidP="00113DEB">
            <w:pPr>
              <w:widowControl w:val="0"/>
              <w:jc w:val="both"/>
            </w:pPr>
            <w:r w:rsidRPr="004A5964">
              <w:t>Klasė ar kita mokymui(si) pritaikyta patalpa su techninėmis priemonėmis (kompiuteris, demonstravimo medžiaga, projektorius.) mokymo(si) medžiagai pateikti.</w:t>
            </w:r>
          </w:p>
          <w:p w:rsidR="000E5FB9" w:rsidRPr="004A5964" w:rsidRDefault="000E5FB9" w:rsidP="00113DEB">
            <w:pPr>
              <w:widowControl w:val="0"/>
              <w:rPr>
                <w:rFonts w:eastAsia="Calibri"/>
              </w:rPr>
            </w:pPr>
            <w:r w:rsidRPr="004A5964">
              <w:rPr>
                <w:rFonts w:eastAsia="Calibri"/>
              </w:rPr>
              <w:t>Praktinio mokymo kabinetas su parengtomis darbo vietomis;</w:t>
            </w:r>
          </w:p>
          <w:p w:rsidR="000E5FB9" w:rsidRPr="004A5964" w:rsidRDefault="000E5FB9" w:rsidP="00113DEB">
            <w:pPr>
              <w:widowControl w:val="0"/>
              <w:rPr>
                <w:rFonts w:eastAsia="Calibri"/>
              </w:rPr>
            </w:pPr>
            <w:r w:rsidRPr="004A5964">
              <w:rPr>
                <w:rFonts w:eastAsia="Calibri"/>
              </w:rPr>
              <w:t>Savaeigės kelių ir aikščių priežiūros mašinos;</w:t>
            </w:r>
          </w:p>
          <w:p w:rsidR="000E5FB9" w:rsidRPr="004A5964" w:rsidRDefault="000E5FB9" w:rsidP="00113DEB">
            <w:pPr>
              <w:widowControl w:val="0"/>
              <w:rPr>
                <w:rFonts w:eastAsia="Calibri"/>
              </w:rPr>
            </w:pPr>
            <w:r w:rsidRPr="004A5964">
              <w:rPr>
                <w:rFonts w:eastAsia="Calibri"/>
              </w:rPr>
              <w:t>Mokomasis laukas;</w:t>
            </w:r>
          </w:p>
          <w:p w:rsidR="000E5FB9" w:rsidRPr="004A5964" w:rsidRDefault="000E5FB9" w:rsidP="00113DEB">
            <w:pPr>
              <w:widowControl w:val="0"/>
              <w:rPr>
                <w:rFonts w:eastAsia="Calibri"/>
              </w:rPr>
            </w:pPr>
            <w:r w:rsidRPr="004A5964">
              <w:rPr>
                <w:rFonts w:eastAsia="Calibri"/>
              </w:rPr>
              <w:t>Mokomosios dirbtuvės arba techninės priežiūros punktas;</w:t>
            </w:r>
          </w:p>
          <w:p w:rsidR="000E5FB9" w:rsidRPr="004A5964" w:rsidRDefault="000E5FB9" w:rsidP="00113DEB">
            <w:pPr>
              <w:widowControl w:val="0"/>
              <w:rPr>
                <w:rFonts w:eastAsia="Calibri"/>
              </w:rPr>
            </w:pPr>
            <w:r w:rsidRPr="004A5964">
              <w:rPr>
                <w:rFonts w:eastAsia="Calibri"/>
              </w:rPr>
              <w:t>Įrenginiai ir priemonės mašinų techninei priežiūrai atlikti;</w:t>
            </w:r>
          </w:p>
          <w:p w:rsidR="000E5FB9" w:rsidRPr="004A5964" w:rsidRDefault="000E5FB9" w:rsidP="00113DEB">
            <w:pPr>
              <w:widowControl w:val="0"/>
              <w:jc w:val="both"/>
            </w:pPr>
            <w:r w:rsidRPr="004A5964">
              <w:t>Asmeninio ir bendrojo naudojimo saugos ir sveikatos darbe priemonės, plakatai.</w:t>
            </w:r>
          </w:p>
        </w:tc>
      </w:tr>
      <w:tr w:rsidR="000E5FB9" w:rsidRPr="004A5964" w:rsidTr="005568F7">
        <w:trPr>
          <w:trHeight w:val="57"/>
          <w:jc w:val="center"/>
        </w:trPr>
        <w:tc>
          <w:tcPr>
            <w:tcW w:w="1142" w:type="pct"/>
          </w:tcPr>
          <w:p w:rsidR="000E5FB9" w:rsidRPr="004A5964" w:rsidRDefault="000E5FB9" w:rsidP="00113DEB">
            <w:pPr>
              <w:widowControl w:val="0"/>
            </w:pPr>
            <w:r w:rsidRPr="004A5964">
              <w:t>Reikalavimai mokytojų dalykiniam pasirengimui (dalykinei kvalifikacijai)</w:t>
            </w:r>
          </w:p>
        </w:tc>
        <w:tc>
          <w:tcPr>
            <w:tcW w:w="3858" w:type="pct"/>
            <w:gridSpan w:val="2"/>
          </w:tcPr>
          <w:p w:rsidR="000E5FB9" w:rsidRPr="004A5964" w:rsidRDefault="000E5FB9" w:rsidP="00113DEB">
            <w:pPr>
              <w:widowControl w:val="0"/>
              <w:jc w:val="both"/>
            </w:pPr>
            <w:r w:rsidRPr="004A5964">
              <w:t>Modulį gali vesti mokytojas, turintis:</w:t>
            </w:r>
          </w:p>
          <w:p w:rsidR="000E5FB9" w:rsidRPr="004A5964" w:rsidRDefault="000E5FB9" w:rsidP="00113DEB">
            <w:pPr>
              <w:widowControl w:val="0"/>
              <w:jc w:val="both"/>
            </w:pPr>
            <w:r w:rsidRPr="004A596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5FB9" w:rsidRPr="004A5964" w:rsidRDefault="000E5FB9" w:rsidP="00113DEB">
            <w:pPr>
              <w:widowControl w:val="0"/>
              <w:jc w:val="both"/>
              <w:rPr>
                <w:i/>
                <w:iCs/>
              </w:rPr>
            </w:pPr>
            <w:r w:rsidRPr="004A5964">
              <w:t>2) turintis aukštąjį ar aukštesnįjį techninį išsilavinimą arba ne mažesnę kaip 3 metų žemės ūkio verslo darbuotojo profesinės veiklos patirtį.</w:t>
            </w:r>
            <w:r w:rsidRPr="004A5964">
              <w:rPr>
                <w:i/>
                <w:iCs/>
              </w:rPr>
              <w:t xml:space="preserve"> </w:t>
            </w:r>
          </w:p>
        </w:tc>
      </w:tr>
    </w:tbl>
    <w:p w:rsidR="000E5FB9" w:rsidRPr="004A5964" w:rsidRDefault="000E5FB9" w:rsidP="000E5FB9">
      <w:pPr>
        <w:widowControl w:val="0"/>
      </w:pPr>
    </w:p>
    <w:p w:rsidR="0028323D" w:rsidRDefault="0028323D" w:rsidP="00564414">
      <w:pPr>
        <w:widowControl w:val="0"/>
        <w:rPr>
          <w:bCs/>
        </w:rPr>
      </w:pPr>
    </w:p>
    <w:p w:rsidR="00991C83" w:rsidRPr="005A6D85" w:rsidRDefault="00991C83" w:rsidP="00991C83">
      <w:pPr>
        <w:widowControl w:val="0"/>
        <w:rPr>
          <w:b/>
        </w:rPr>
      </w:pPr>
      <w:r w:rsidRPr="005A6D85">
        <w:rPr>
          <w:b/>
        </w:rPr>
        <w:lastRenderedPageBreak/>
        <w:t>Modulio pavadinimas - „SM kategorijos savaeigių melioracijos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894"/>
        <w:gridCol w:w="2753"/>
      </w:tblGrid>
      <w:tr w:rsidR="00991C83" w:rsidRPr="005A6D85" w:rsidTr="005568F7">
        <w:trPr>
          <w:trHeight w:val="57"/>
          <w:jc w:val="center"/>
        </w:trPr>
        <w:tc>
          <w:tcPr>
            <w:tcW w:w="1142" w:type="pct"/>
          </w:tcPr>
          <w:p w:rsidR="00991C83" w:rsidRPr="005A6D85" w:rsidRDefault="00991C83" w:rsidP="00113DEB">
            <w:pPr>
              <w:widowControl w:val="0"/>
            </w:pPr>
            <w:r w:rsidRPr="005A6D85">
              <w:t>Valstybinis kodas</w:t>
            </w:r>
          </w:p>
        </w:tc>
        <w:tc>
          <w:tcPr>
            <w:tcW w:w="3858" w:type="pct"/>
            <w:gridSpan w:val="2"/>
          </w:tcPr>
          <w:p w:rsidR="00991C83" w:rsidRPr="005A6D85" w:rsidRDefault="00991C83" w:rsidP="00113DEB">
            <w:pPr>
              <w:widowControl w:val="0"/>
            </w:pPr>
            <w:r w:rsidRPr="005A6D85">
              <w:t>3081119</w:t>
            </w:r>
          </w:p>
        </w:tc>
      </w:tr>
      <w:tr w:rsidR="00991C83" w:rsidRPr="005A6D85" w:rsidTr="005568F7">
        <w:trPr>
          <w:trHeight w:val="57"/>
          <w:jc w:val="center"/>
        </w:trPr>
        <w:tc>
          <w:tcPr>
            <w:tcW w:w="1142" w:type="pct"/>
          </w:tcPr>
          <w:p w:rsidR="00991C83" w:rsidRPr="005A6D85" w:rsidRDefault="00991C83" w:rsidP="00113DEB">
            <w:pPr>
              <w:widowControl w:val="0"/>
            </w:pPr>
            <w:r w:rsidRPr="005A6D85">
              <w:t>Modulio LTKS lygis</w:t>
            </w:r>
          </w:p>
        </w:tc>
        <w:tc>
          <w:tcPr>
            <w:tcW w:w="3858" w:type="pct"/>
            <w:gridSpan w:val="2"/>
          </w:tcPr>
          <w:p w:rsidR="00991C83" w:rsidRPr="005A6D85" w:rsidRDefault="00991C83" w:rsidP="00113DEB">
            <w:pPr>
              <w:widowControl w:val="0"/>
            </w:pPr>
            <w:r w:rsidRPr="005A6D85">
              <w:t>III</w:t>
            </w:r>
          </w:p>
        </w:tc>
      </w:tr>
      <w:tr w:rsidR="00991C83" w:rsidRPr="005A6D85" w:rsidTr="005568F7">
        <w:trPr>
          <w:trHeight w:val="57"/>
          <w:jc w:val="center"/>
        </w:trPr>
        <w:tc>
          <w:tcPr>
            <w:tcW w:w="1142" w:type="pct"/>
          </w:tcPr>
          <w:p w:rsidR="00991C83" w:rsidRPr="005A6D85" w:rsidRDefault="00991C83" w:rsidP="00113DEB">
            <w:pPr>
              <w:widowControl w:val="0"/>
            </w:pPr>
            <w:r w:rsidRPr="005A6D85">
              <w:t>Apimtis mokymosi kreditais</w:t>
            </w:r>
          </w:p>
        </w:tc>
        <w:tc>
          <w:tcPr>
            <w:tcW w:w="3858" w:type="pct"/>
            <w:gridSpan w:val="2"/>
            <w:tcBorders>
              <w:bottom w:val="single" w:sz="4" w:space="0" w:color="auto"/>
            </w:tcBorders>
          </w:tcPr>
          <w:p w:rsidR="00991C83" w:rsidRPr="005A6D85" w:rsidRDefault="00991C83" w:rsidP="00113DEB">
            <w:pPr>
              <w:widowControl w:val="0"/>
            </w:pPr>
            <w:r w:rsidRPr="005A6D85">
              <w:t>5</w:t>
            </w:r>
          </w:p>
        </w:tc>
      </w:tr>
      <w:tr w:rsidR="00991C83" w:rsidRPr="005A6D85" w:rsidTr="005568F7">
        <w:trPr>
          <w:trHeight w:val="57"/>
          <w:jc w:val="center"/>
        </w:trPr>
        <w:tc>
          <w:tcPr>
            <w:tcW w:w="1142" w:type="pct"/>
          </w:tcPr>
          <w:p w:rsidR="00991C83" w:rsidRPr="005A6D85" w:rsidRDefault="00991C83" w:rsidP="00113DEB">
            <w:pPr>
              <w:widowControl w:val="0"/>
            </w:pPr>
            <w:r w:rsidRPr="005A6D85">
              <w:t>Asmens pasirengimo mokytis modulyje reikalavimai (jei taikoma)</w:t>
            </w:r>
          </w:p>
        </w:tc>
        <w:tc>
          <w:tcPr>
            <w:tcW w:w="3858" w:type="pct"/>
            <w:gridSpan w:val="2"/>
            <w:tcBorders>
              <w:bottom w:val="single" w:sz="4" w:space="0" w:color="auto"/>
            </w:tcBorders>
          </w:tcPr>
          <w:p w:rsidR="00991C83" w:rsidRPr="005A6D85" w:rsidRDefault="00991C83" w:rsidP="00113DEB">
            <w:pPr>
              <w:widowControl w:val="0"/>
              <w:rPr>
                <w:highlight w:val="yellow"/>
              </w:rPr>
            </w:pPr>
            <w:r>
              <w:t>TR1 kategorijos traktorių vairuotojo pažymėjimas</w:t>
            </w:r>
          </w:p>
        </w:tc>
      </w:tr>
      <w:tr w:rsidR="00991C83" w:rsidRPr="005A6D85" w:rsidTr="005568F7">
        <w:trPr>
          <w:trHeight w:val="57"/>
          <w:jc w:val="center"/>
        </w:trPr>
        <w:tc>
          <w:tcPr>
            <w:tcW w:w="1142" w:type="pct"/>
            <w:shd w:val="clear" w:color="auto" w:fill="auto"/>
          </w:tcPr>
          <w:p w:rsidR="00991C83" w:rsidRPr="005A6D85" w:rsidRDefault="00991C83" w:rsidP="00113DEB">
            <w:pPr>
              <w:widowControl w:val="0"/>
              <w:rPr>
                <w:bCs/>
                <w:iCs/>
              </w:rPr>
            </w:pPr>
            <w:r w:rsidRPr="005A6D85">
              <w:t>Kompetencijos</w:t>
            </w:r>
          </w:p>
        </w:tc>
        <w:tc>
          <w:tcPr>
            <w:tcW w:w="3858" w:type="pct"/>
            <w:gridSpan w:val="2"/>
            <w:shd w:val="clear" w:color="auto" w:fill="auto"/>
          </w:tcPr>
          <w:p w:rsidR="00991C83" w:rsidRPr="005A6D85" w:rsidRDefault="00991C83" w:rsidP="00113DEB">
            <w:pPr>
              <w:widowControl w:val="0"/>
              <w:rPr>
                <w:bCs/>
                <w:iCs/>
              </w:rPr>
            </w:pPr>
            <w:r w:rsidRPr="005A6D85">
              <w:t>Dirbti melioracijos mašinomis.</w:t>
            </w:r>
          </w:p>
        </w:tc>
      </w:tr>
      <w:tr w:rsidR="00991C83" w:rsidRPr="005A6D85" w:rsidTr="005568F7">
        <w:trPr>
          <w:trHeight w:val="57"/>
          <w:jc w:val="center"/>
        </w:trPr>
        <w:tc>
          <w:tcPr>
            <w:tcW w:w="1142" w:type="pct"/>
            <w:tcBorders>
              <w:bottom w:val="single" w:sz="4" w:space="0" w:color="auto"/>
            </w:tcBorders>
            <w:shd w:val="clear" w:color="auto" w:fill="F2F2F2"/>
          </w:tcPr>
          <w:p w:rsidR="00991C83" w:rsidRPr="005A6D85" w:rsidRDefault="00991C83" w:rsidP="00113DEB">
            <w:pPr>
              <w:widowControl w:val="0"/>
            </w:pPr>
            <w:r w:rsidRPr="005A6D85">
              <w:rPr>
                <w:bCs/>
                <w:iCs/>
              </w:rPr>
              <w:t>Mokymosi rezultatai</w:t>
            </w:r>
          </w:p>
        </w:tc>
        <w:tc>
          <w:tcPr>
            <w:tcW w:w="2469" w:type="pct"/>
            <w:tcBorders>
              <w:bottom w:val="single" w:sz="4" w:space="0" w:color="auto"/>
            </w:tcBorders>
            <w:shd w:val="clear" w:color="auto" w:fill="F2F2F2"/>
          </w:tcPr>
          <w:p w:rsidR="00991C83" w:rsidRPr="005A6D85" w:rsidRDefault="00991C83" w:rsidP="00113DEB">
            <w:pPr>
              <w:widowControl w:val="0"/>
              <w:rPr>
                <w:bCs/>
                <w:iCs/>
              </w:rPr>
            </w:pPr>
            <w:r w:rsidRPr="005A6D85">
              <w:rPr>
                <w:bCs/>
                <w:iCs/>
              </w:rPr>
              <w:t>Rekomenduojamas turinys mokymosi rezultatams pasiekti</w:t>
            </w:r>
          </w:p>
        </w:tc>
        <w:tc>
          <w:tcPr>
            <w:tcW w:w="1389" w:type="pct"/>
            <w:tcBorders>
              <w:bottom w:val="single" w:sz="4" w:space="0" w:color="auto"/>
            </w:tcBorders>
            <w:shd w:val="clear" w:color="auto" w:fill="F2F2F2"/>
          </w:tcPr>
          <w:p w:rsidR="00991C83" w:rsidRPr="005A6D85" w:rsidRDefault="00991C83" w:rsidP="00113DEB">
            <w:pPr>
              <w:widowControl w:val="0"/>
              <w:rPr>
                <w:bCs/>
                <w:iCs/>
              </w:rPr>
            </w:pPr>
            <w:r w:rsidRPr="005A6D85">
              <w:t>Mokymosi pasiekimų įvertinimo kriterijai</w:t>
            </w:r>
          </w:p>
        </w:tc>
      </w:tr>
      <w:tr w:rsidR="00991C83" w:rsidRPr="005A6D85" w:rsidTr="005568F7">
        <w:trPr>
          <w:trHeight w:val="57"/>
          <w:jc w:val="center"/>
        </w:trPr>
        <w:tc>
          <w:tcPr>
            <w:tcW w:w="1142" w:type="pct"/>
            <w:shd w:val="clear" w:color="auto" w:fill="auto"/>
          </w:tcPr>
          <w:p w:rsidR="00991C83" w:rsidRPr="005A6D85" w:rsidRDefault="00991C83" w:rsidP="00113DEB">
            <w:pPr>
              <w:widowControl w:val="0"/>
              <w:rPr>
                <w:bCs/>
                <w:iCs/>
              </w:rPr>
            </w:pPr>
            <w:r>
              <w:t xml:space="preserve">1.1. </w:t>
            </w:r>
            <w:r w:rsidRPr="005A6D85">
              <w:t>Apibūdinti melioracinių mašinų ir ekskavatorių mechanizmų ir sistemų sandarą ir veikimo principus.</w:t>
            </w:r>
          </w:p>
        </w:tc>
        <w:tc>
          <w:tcPr>
            <w:tcW w:w="2469" w:type="pct"/>
            <w:shd w:val="clear" w:color="auto" w:fill="auto"/>
          </w:tcPr>
          <w:p w:rsidR="00991C83" w:rsidRPr="005A6D85" w:rsidRDefault="00991C83" w:rsidP="00113DEB">
            <w:pPr>
              <w:widowControl w:val="0"/>
              <w:rPr>
                <w:rFonts w:eastAsia="Calibri"/>
              </w:rPr>
            </w:pPr>
            <w:r w:rsidRPr="005A6D85">
              <w:rPr>
                <w:b/>
                <w:bCs/>
              </w:rPr>
              <w:t xml:space="preserve">Tema. </w:t>
            </w:r>
            <w:r w:rsidRPr="005A6D85">
              <w:rPr>
                <w:rFonts w:eastAsia="Calibri"/>
              </w:rPr>
              <w:t>Melioracijos mašinos</w:t>
            </w:r>
          </w:p>
          <w:p w:rsidR="00991C83" w:rsidRPr="005A6D85" w:rsidRDefault="00991C83" w:rsidP="00991C83">
            <w:pPr>
              <w:widowControl w:val="0"/>
              <w:numPr>
                <w:ilvl w:val="0"/>
                <w:numId w:val="141"/>
              </w:numPr>
              <w:ind w:left="0" w:firstLine="0"/>
              <w:rPr>
                <w:rFonts w:eastAsia="Calibri"/>
              </w:rPr>
            </w:pPr>
            <w:r w:rsidRPr="005A6D85">
              <w:rPr>
                <w:rFonts w:eastAsia="Calibri"/>
              </w:rPr>
              <w:t>Paaiškinti žemės kasimo ir transportavimo melioracijos mašinų konstrukciją ir veikimo principą.</w:t>
            </w:r>
          </w:p>
          <w:p w:rsidR="00991C83" w:rsidRPr="005A6D85" w:rsidRDefault="00991C83" w:rsidP="00991C83">
            <w:pPr>
              <w:widowControl w:val="0"/>
              <w:numPr>
                <w:ilvl w:val="0"/>
                <w:numId w:val="141"/>
              </w:numPr>
              <w:ind w:left="0" w:firstLine="0"/>
              <w:rPr>
                <w:rFonts w:eastAsia="Calibri"/>
              </w:rPr>
            </w:pPr>
            <w:r w:rsidRPr="005A6D85">
              <w:rPr>
                <w:rFonts w:eastAsia="Calibri"/>
              </w:rPr>
              <w:t>Naudotis melioracijos mašinų ir ekskavatorių valdymo sistemas.</w:t>
            </w:r>
          </w:p>
          <w:p w:rsidR="00991C83" w:rsidRPr="005A6D85" w:rsidRDefault="00991C83" w:rsidP="00991C83">
            <w:pPr>
              <w:widowControl w:val="0"/>
              <w:numPr>
                <w:ilvl w:val="0"/>
                <w:numId w:val="141"/>
              </w:numPr>
              <w:ind w:left="0" w:firstLine="0"/>
              <w:rPr>
                <w:rFonts w:eastAsia="Calibri"/>
              </w:rPr>
            </w:pPr>
            <w:r w:rsidRPr="005A6D85">
              <w:rPr>
                <w:rFonts w:eastAsia="Calibri"/>
              </w:rPr>
              <w:t>Paaiškinti melioracijos mašinų ir ekskavatorių elektros įrenginių sandarą ir paskirtį.</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Ekskavatoriai</w:t>
            </w:r>
          </w:p>
          <w:p w:rsidR="00991C83" w:rsidRPr="005A6D85" w:rsidRDefault="00991C83" w:rsidP="00991C83">
            <w:pPr>
              <w:widowControl w:val="0"/>
              <w:numPr>
                <w:ilvl w:val="0"/>
                <w:numId w:val="143"/>
              </w:numPr>
              <w:ind w:left="0" w:firstLine="0"/>
              <w:rPr>
                <w:rFonts w:eastAsia="Calibri"/>
              </w:rPr>
            </w:pPr>
            <w:r w:rsidRPr="005A6D85">
              <w:rPr>
                <w:rFonts w:eastAsia="Calibri"/>
              </w:rPr>
              <w:t>Išvardinti hidraulinių ir daugiakaušių – tranšėjinių ekskavatorių konstrukciją ir jų ypatumus</w:t>
            </w:r>
          </w:p>
          <w:p w:rsidR="00991C83" w:rsidRPr="005A6D85" w:rsidRDefault="00991C83" w:rsidP="00991C83">
            <w:pPr>
              <w:widowControl w:val="0"/>
              <w:numPr>
                <w:ilvl w:val="0"/>
                <w:numId w:val="143"/>
              </w:numPr>
              <w:ind w:left="0" w:firstLine="0"/>
            </w:pPr>
            <w:r w:rsidRPr="005A6D85">
              <w:t>Apibūdinti vienkaušių ekskavatorių konstrukciją.</w:t>
            </w:r>
          </w:p>
        </w:tc>
        <w:tc>
          <w:tcPr>
            <w:tcW w:w="1389" w:type="pct"/>
            <w:shd w:val="clear" w:color="auto" w:fill="auto"/>
          </w:tcPr>
          <w:p w:rsidR="00991C83" w:rsidRPr="005A6D85" w:rsidRDefault="00991C83" w:rsidP="00113DEB">
            <w:pPr>
              <w:widowControl w:val="0"/>
            </w:pPr>
            <w:r w:rsidRPr="005A6D85">
              <w:t>Išvardinta melioracijos mašinų ir ekskavatorių sandara ir veikimo principai. Paaiškinti hidraulinių, daugiakaušių – tranšėjinių, vienkaušių ir daugiakaušių ekskavatorių konstrukcijos ypatumai. Saugiai dirbama melioracijos mašinomis ir ekskavatoriais laikantis galiojančių kelių eismo taisyklių.</w:t>
            </w:r>
          </w:p>
        </w:tc>
      </w:tr>
      <w:tr w:rsidR="00991C83" w:rsidRPr="005A6D85" w:rsidTr="005568F7">
        <w:trPr>
          <w:trHeight w:val="57"/>
          <w:jc w:val="center"/>
        </w:trPr>
        <w:tc>
          <w:tcPr>
            <w:tcW w:w="1142" w:type="pct"/>
            <w:shd w:val="clear" w:color="auto" w:fill="auto"/>
          </w:tcPr>
          <w:p w:rsidR="00991C83" w:rsidRPr="005A6D85" w:rsidRDefault="00991C83" w:rsidP="00113DEB">
            <w:pPr>
              <w:widowControl w:val="0"/>
            </w:pPr>
            <w:r w:rsidRPr="005A6D85">
              <w:t>1.2. Saugiai eksploatuoti melioracijos mašinas ir ekskavatorius, dirbant įvairius mechanizuotus melioracijos darbus.</w:t>
            </w:r>
          </w:p>
        </w:tc>
        <w:tc>
          <w:tcPr>
            <w:tcW w:w="2469" w:type="pct"/>
            <w:shd w:val="clear" w:color="auto" w:fill="auto"/>
          </w:tcPr>
          <w:p w:rsidR="00991C83" w:rsidRPr="005A6D85" w:rsidRDefault="00991C83" w:rsidP="00113DEB">
            <w:pPr>
              <w:widowControl w:val="0"/>
              <w:rPr>
                <w:rFonts w:eastAsia="Calibri"/>
                <w:b/>
              </w:rPr>
            </w:pPr>
            <w:r w:rsidRPr="005A6D85">
              <w:rPr>
                <w:b/>
              </w:rPr>
              <w:t xml:space="preserve">Tema. </w:t>
            </w:r>
            <w:r w:rsidRPr="005A6D85">
              <w:rPr>
                <w:rFonts w:eastAsia="Calibri"/>
              </w:rPr>
              <w:t>Melioracijos mašinų ir ekskavatorių paruošimas darbui.</w:t>
            </w:r>
          </w:p>
          <w:p w:rsidR="00991C83" w:rsidRPr="005A6D85" w:rsidRDefault="00991C83" w:rsidP="00991C83">
            <w:pPr>
              <w:widowControl w:val="0"/>
              <w:numPr>
                <w:ilvl w:val="0"/>
                <w:numId w:val="144"/>
              </w:numPr>
              <w:ind w:left="0" w:firstLine="0"/>
              <w:rPr>
                <w:rFonts w:eastAsia="Calibri"/>
              </w:rPr>
            </w:pPr>
            <w:r w:rsidRPr="005A6D85">
              <w:rPr>
                <w:rFonts w:eastAsia="Calibri"/>
              </w:rPr>
              <w:t>Nurodyti melioracijos mašinų ir ekskavatorių eksploatacijos reikalavimus.</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Melioracijos mašinų ir ekskavatorių techninė diagnostika.</w:t>
            </w:r>
          </w:p>
          <w:p w:rsidR="00991C83" w:rsidRPr="005A6D85" w:rsidRDefault="00991C83" w:rsidP="00991C83">
            <w:pPr>
              <w:widowControl w:val="0"/>
              <w:numPr>
                <w:ilvl w:val="0"/>
                <w:numId w:val="144"/>
              </w:numPr>
              <w:ind w:left="0" w:firstLine="0"/>
              <w:rPr>
                <w:rFonts w:eastAsia="Calibri"/>
              </w:rPr>
            </w:pPr>
            <w:r w:rsidRPr="005A6D85">
              <w:rPr>
                <w:rFonts w:eastAsia="Calibri"/>
              </w:rPr>
              <w:t>Nustatyti melioracijos mašinų ir ekskavatorių bendrąją techninę būklę.</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Melioracijos mašinų ir ekskavatorių priežiūra.</w:t>
            </w:r>
          </w:p>
          <w:p w:rsidR="00991C83" w:rsidRPr="005A6D85" w:rsidRDefault="00991C83" w:rsidP="00991C83">
            <w:pPr>
              <w:widowControl w:val="0"/>
              <w:numPr>
                <w:ilvl w:val="0"/>
                <w:numId w:val="144"/>
              </w:numPr>
              <w:ind w:left="0" w:firstLine="0"/>
              <w:rPr>
                <w:rFonts w:eastAsia="Calibri"/>
              </w:rPr>
            </w:pPr>
            <w:r w:rsidRPr="005A6D85">
              <w:rPr>
                <w:rFonts w:eastAsia="Calibri"/>
              </w:rPr>
              <w:t>Prižiūrėti melioracijos mašinų ir ekskavatorių sistemas ir agregatus.</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Melioracijos mašinų ir ekskavatorių ilgalaikis ir trumpalaikis saugojimas.</w:t>
            </w:r>
          </w:p>
          <w:p w:rsidR="00991C83" w:rsidRPr="005A6D85" w:rsidRDefault="00991C83" w:rsidP="00991C83">
            <w:pPr>
              <w:widowControl w:val="0"/>
              <w:numPr>
                <w:ilvl w:val="0"/>
                <w:numId w:val="144"/>
              </w:numPr>
              <w:ind w:left="0" w:firstLine="0"/>
              <w:rPr>
                <w:b/>
                <w:i/>
              </w:rPr>
            </w:pPr>
            <w:r w:rsidRPr="005A6D85">
              <w:t>Nurodyti mašinų laikymo būdus ir apibūdinti saugojimą.</w:t>
            </w:r>
          </w:p>
        </w:tc>
        <w:tc>
          <w:tcPr>
            <w:tcW w:w="1389" w:type="pct"/>
            <w:shd w:val="clear" w:color="auto" w:fill="auto"/>
          </w:tcPr>
          <w:p w:rsidR="00991C83" w:rsidRPr="005A6D85" w:rsidRDefault="00991C83" w:rsidP="00113DEB">
            <w:pPr>
              <w:widowControl w:val="0"/>
            </w:pPr>
            <w:r w:rsidRPr="005A6D85">
              <w:t>Išvardinti melioracijos mašinų ir ekskavatorių eksploatavimo, techninės priežiūros reikalavimai, melioracijos mašinų ir ekskavatorių eksploatuojamų pagal atitinkamas technines sąlygas reikalavimai. Nustatyta melioracijos mašinų ir ekskavatorių bendroji techninė būklė. Melioracijos mašinos ir ekskavatoriai paruošti darbui.</w:t>
            </w:r>
          </w:p>
        </w:tc>
      </w:tr>
      <w:tr w:rsidR="00991C83" w:rsidRPr="005A6D85" w:rsidTr="005568F7">
        <w:trPr>
          <w:trHeight w:val="57"/>
          <w:jc w:val="center"/>
        </w:trPr>
        <w:tc>
          <w:tcPr>
            <w:tcW w:w="1142" w:type="pct"/>
            <w:shd w:val="clear" w:color="auto" w:fill="auto"/>
          </w:tcPr>
          <w:p w:rsidR="00991C83" w:rsidRPr="005A6D85" w:rsidRDefault="00991C83" w:rsidP="00113DEB">
            <w:pPr>
              <w:widowControl w:val="0"/>
            </w:pPr>
            <w:r w:rsidRPr="005A6D85">
              <w:t>1.3. Saugiai vairuoti melioracijos mašinas pagal galiojančias eismo taisykles dirbant melioracijos mašinomis ir ekskavatoriais.</w:t>
            </w:r>
          </w:p>
        </w:tc>
        <w:tc>
          <w:tcPr>
            <w:tcW w:w="2469" w:type="pct"/>
            <w:shd w:val="clear" w:color="auto" w:fill="auto"/>
          </w:tcPr>
          <w:p w:rsidR="00991C83" w:rsidRPr="005A6D85" w:rsidRDefault="00991C83" w:rsidP="00113DEB">
            <w:pPr>
              <w:widowControl w:val="0"/>
              <w:rPr>
                <w:rFonts w:eastAsia="Calibri"/>
              </w:rPr>
            </w:pPr>
            <w:r w:rsidRPr="005A6D85">
              <w:rPr>
                <w:b/>
              </w:rPr>
              <w:t xml:space="preserve">Tema. </w:t>
            </w:r>
            <w:r w:rsidRPr="005A6D85">
              <w:rPr>
                <w:rFonts w:eastAsia="Calibri"/>
              </w:rPr>
              <w:t>Kelio ženklai ir ženklinimas</w:t>
            </w:r>
          </w:p>
          <w:p w:rsidR="00991C83" w:rsidRPr="005A6D85" w:rsidRDefault="00991C83" w:rsidP="00991C83">
            <w:pPr>
              <w:widowControl w:val="0"/>
              <w:numPr>
                <w:ilvl w:val="0"/>
                <w:numId w:val="144"/>
              </w:numPr>
              <w:ind w:left="0" w:firstLine="0"/>
              <w:rPr>
                <w:rFonts w:eastAsia="Calibri"/>
              </w:rPr>
            </w:pPr>
            <w:r w:rsidRPr="005A6D85">
              <w:rPr>
                <w:rFonts w:eastAsia="Calibri"/>
              </w:rPr>
              <w:t>Atpažinti ir paaiškinti kelio ženklus ir ženklinimo reikalavimus vairuojant savaeiges melioracijos mašinas.</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Kelių eismo reguliavimas, važiavimas per sankryžas</w:t>
            </w:r>
          </w:p>
          <w:p w:rsidR="00991C83" w:rsidRPr="005A6D85" w:rsidRDefault="00991C83" w:rsidP="00991C83">
            <w:pPr>
              <w:widowControl w:val="0"/>
              <w:numPr>
                <w:ilvl w:val="0"/>
                <w:numId w:val="144"/>
              </w:numPr>
              <w:ind w:left="0" w:firstLine="0"/>
              <w:rPr>
                <w:rFonts w:eastAsia="Calibri"/>
              </w:rPr>
            </w:pPr>
            <w:r w:rsidRPr="005A6D85">
              <w:rPr>
                <w:rFonts w:eastAsia="Calibri"/>
              </w:rPr>
              <w:t>Paaiškinti kelių eismo ir važiavimo per sankryžas taisykles.</w:t>
            </w:r>
          </w:p>
          <w:p w:rsidR="00991C83" w:rsidRPr="005A6D85" w:rsidRDefault="00991C83" w:rsidP="00113DEB">
            <w:pPr>
              <w:widowControl w:val="0"/>
              <w:rPr>
                <w:rFonts w:eastAsia="Calibri"/>
              </w:rPr>
            </w:pPr>
            <w:r w:rsidRPr="005A6D85">
              <w:rPr>
                <w:rFonts w:eastAsia="Calibri"/>
                <w:b/>
              </w:rPr>
              <w:t xml:space="preserve">Tema. </w:t>
            </w:r>
            <w:r w:rsidRPr="005A6D85">
              <w:rPr>
                <w:rFonts w:eastAsia="Calibri"/>
              </w:rPr>
              <w:t>Eismo tvarka</w:t>
            </w:r>
          </w:p>
          <w:p w:rsidR="00991C83" w:rsidRPr="005A6D85" w:rsidRDefault="00991C83" w:rsidP="00991C83">
            <w:pPr>
              <w:widowControl w:val="0"/>
              <w:numPr>
                <w:ilvl w:val="0"/>
                <w:numId w:val="144"/>
              </w:numPr>
              <w:ind w:left="0" w:firstLine="0"/>
              <w:rPr>
                <w:rFonts w:eastAsia="Calibri"/>
                <w:b/>
              </w:rPr>
            </w:pPr>
            <w:r w:rsidRPr="005A6D85">
              <w:rPr>
                <w:rFonts w:eastAsia="Calibri"/>
              </w:rPr>
              <w:t>Vairuoti ribotame plote ir transporto sraute.</w:t>
            </w:r>
          </w:p>
          <w:p w:rsidR="00991C83" w:rsidRPr="005A6D85" w:rsidRDefault="00991C83" w:rsidP="00991C83">
            <w:pPr>
              <w:widowControl w:val="0"/>
              <w:numPr>
                <w:ilvl w:val="0"/>
                <w:numId w:val="144"/>
              </w:numPr>
              <w:ind w:left="0" w:firstLine="0"/>
              <w:rPr>
                <w:rFonts w:eastAsia="Calibri"/>
              </w:rPr>
            </w:pPr>
            <w:r w:rsidRPr="005A6D85">
              <w:rPr>
                <w:rFonts w:eastAsia="Calibri"/>
              </w:rPr>
              <w:t xml:space="preserve">Paaiškinti transporto priemonių išsidėstymą </w:t>
            </w:r>
            <w:r w:rsidRPr="005A6D85">
              <w:rPr>
                <w:rFonts w:eastAsia="Calibri"/>
              </w:rPr>
              <w:lastRenderedPageBreak/>
              <w:t>kelyje.</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Specifinės eismo sąlygos</w:t>
            </w:r>
          </w:p>
          <w:p w:rsidR="00991C83" w:rsidRPr="005A6D85" w:rsidRDefault="00991C83" w:rsidP="00991C83">
            <w:pPr>
              <w:widowControl w:val="0"/>
              <w:numPr>
                <w:ilvl w:val="0"/>
                <w:numId w:val="145"/>
              </w:numPr>
              <w:ind w:left="0" w:firstLine="0"/>
              <w:rPr>
                <w:b/>
              </w:rPr>
            </w:pPr>
            <w:r w:rsidRPr="005A6D85">
              <w:t>Vairuoti melioracijos mašinas ir ekskavatorius specifinėmis eismo sąlygomis ir laikantis kelių eismo taisyklių.</w:t>
            </w:r>
          </w:p>
        </w:tc>
        <w:tc>
          <w:tcPr>
            <w:tcW w:w="1389" w:type="pct"/>
            <w:shd w:val="clear" w:color="auto" w:fill="auto"/>
          </w:tcPr>
          <w:p w:rsidR="00991C83" w:rsidRPr="005A6D85" w:rsidRDefault="00991C83" w:rsidP="00113DEB">
            <w:pPr>
              <w:widowControl w:val="0"/>
            </w:pPr>
            <w:r w:rsidRPr="005A6D85">
              <w:lastRenderedPageBreak/>
              <w:t>Teisingai išspręsti kelių eismo taisyklių ir eismo saugumo testai. Saugiai vairuojamos melioracijos mašinos ir ekskavatoriai pagal galiojančias kelių eismo taisykles, dirbant melioracijos darbus.</w:t>
            </w:r>
          </w:p>
        </w:tc>
      </w:tr>
      <w:tr w:rsidR="00991C83" w:rsidRPr="005A6D85" w:rsidTr="005568F7">
        <w:trPr>
          <w:trHeight w:val="57"/>
          <w:jc w:val="center"/>
        </w:trPr>
        <w:tc>
          <w:tcPr>
            <w:tcW w:w="1142" w:type="pct"/>
            <w:shd w:val="clear" w:color="auto" w:fill="auto"/>
          </w:tcPr>
          <w:p w:rsidR="00991C83" w:rsidRPr="005A6D85" w:rsidRDefault="00991C83" w:rsidP="00113DEB">
            <w:pPr>
              <w:widowControl w:val="0"/>
            </w:pPr>
            <w:r w:rsidRPr="005A6D85">
              <w:t>1.4. Saugiai dirbti ir taikyti pagrindinius darbuotojų saugos, sveikatos ir aplinkosaugos reikalavimus melioracijos darbų srityje.</w:t>
            </w:r>
          </w:p>
        </w:tc>
        <w:tc>
          <w:tcPr>
            <w:tcW w:w="2469" w:type="pct"/>
            <w:shd w:val="clear" w:color="auto" w:fill="auto"/>
          </w:tcPr>
          <w:p w:rsidR="00991C83" w:rsidRPr="005A6D85" w:rsidRDefault="00991C83" w:rsidP="00113DEB">
            <w:pPr>
              <w:widowControl w:val="0"/>
              <w:rPr>
                <w:rFonts w:eastAsia="Calibri"/>
                <w:b/>
              </w:rPr>
            </w:pPr>
            <w:r w:rsidRPr="005A6D85">
              <w:rPr>
                <w:b/>
              </w:rPr>
              <w:t xml:space="preserve">Tema. </w:t>
            </w:r>
            <w:r w:rsidRPr="005A6D85">
              <w:rPr>
                <w:rFonts w:eastAsia="Calibri"/>
                <w:b/>
              </w:rPr>
              <w:t xml:space="preserve"> </w:t>
            </w:r>
            <w:r w:rsidRPr="005A6D85">
              <w:rPr>
                <w:rFonts w:eastAsia="Calibri"/>
              </w:rPr>
              <w:t>Darbuotojų sauga ir sveikata</w:t>
            </w:r>
            <w:r w:rsidRPr="005A6D85">
              <w:rPr>
                <w:rFonts w:eastAsia="Calibri"/>
                <w:b/>
              </w:rPr>
              <w:t>.</w:t>
            </w:r>
          </w:p>
          <w:p w:rsidR="00991C83" w:rsidRPr="005A6D85" w:rsidRDefault="00991C83" w:rsidP="00991C83">
            <w:pPr>
              <w:widowControl w:val="0"/>
              <w:numPr>
                <w:ilvl w:val="0"/>
                <w:numId w:val="145"/>
              </w:numPr>
              <w:ind w:left="0" w:firstLine="0"/>
              <w:rPr>
                <w:rFonts w:eastAsia="Calibri"/>
              </w:rPr>
            </w:pPr>
            <w:r w:rsidRPr="005A6D85">
              <w:rPr>
                <w:rFonts w:eastAsia="Calibri"/>
              </w:rPr>
              <w:t>Parinkti asmenines apsaugos priemones ir tinkamai jomis naudotis.</w:t>
            </w:r>
          </w:p>
          <w:p w:rsidR="00991C83" w:rsidRPr="005A6D85" w:rsidRDefault="00991C83" w:rsidP="00991C83">
            <w:pPr>
              <w:widowControl w:val="0"/>
              <w:numPr>
                <w:ilvl w:val="0"/>
                <w:numId w:val="145"/>
              </w:numPr>
              <w:ind w:left="0" w:firstLine="0"/>
              <w:rPr>
                <w:rFonts w:eastAsia="Calibri"/>
              </w:rPr>
            </w:pPr>
            <w:r w:rsidRPr="005A6D85">
              <w:rPr>
                <w:rFonts w:eastAsia="Calibri"/>
              </w:rPr>
              <w:t>Suteikti pirmąją pagalbą nukentėjusiam nuo įvairių poveikių.</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Aplinkosauga</w:t>
            </w:r>
          </w:p>
          <w:p w:rsidR="00991C83" w:rsidRPr="005A6D85" w:rsidRDefault="00991C83" w:rsidP="00991C83">
            <w:pPr>
              <w:widowControl w:val="0"/>
              <w:numPr>
                <w:ilvl w:val="0"/>
                <w:numId w:val="146"/>
              </w:numPr>
              <w:ind w:left="0" w:firstLine="0"/>
              <w:rPr>
                <w:b/>
              </w:rPr>
            </w:pPr>
            <w:r w:rsidRPr="005A6D85">
              <w:t>Laikytis aplinkosaugos reikalavimų dirbant su melioracinėmis mašinomis ir ekskavatoriais.</w:t>
            </w:r>
          </w:p>
        </w:tc>
        <w:tc>
          <w:tcPr>
            <w:tcW w:w="1389" w:type="pct"/>
            <w:shd w:val="clear" w:color="auto" w:fill="auto"/>
          </w:tcPr>
          <w:p w:rsidR="00991C83" w:rsidRPr="005A6D85" w:rsidRDefault="00991C83" w:rsidP="00113DEB">
            <w:pPr>
              <w:widowControl w:val="0"/>
            </w:pPr>
            <w:r w:rsidRPr="005A6D85">
              <w:t>Paaiškinti darbuotojų saugos ir sveikatos, aplinkosaugos reikalavimai, taikomi atliekant melioracijos darbus. Suteikta pirmoji medicinos pagalba nukentėjusiems. Parinktos individualios saugos priemonės dirbant. Teisingai atliktas praktinio vairavimo melioracijos mašinomis ir ekskavatoriais testas.</w:t>
            </w:r>
          </w:p>
        </w:tc>
      </w:tr>
      <w:tr w:rsidR="00991C83" w:rsidRPr="005A6D85" w:rsidTr="005568F7">
        <w:trPr>
          <w:trHeight w:val="57"/>
          <w:jc w:val="center"/>
        </w:trPr>
        <w:tc>
          <w:tcPr>
            <w:tcW w:w="1142" w:type="pct"/>
            <w:shd w:val="clear" w:color="auto" w:fill="auto"/>
          </w:tcPr>
          <w:p w:rsidR="00991C83" w:rsidRPr="005A6D85" w:rsidRDefault="00991C83" w:rsidP="00113DEB">
            <w:pPr>
              <w:widowControl w:val="0"/>
            </w:pPr>
            <w:r w:rsidRPr="005A6D85">
              <w:t>1.5. Atlikti nesudėtingus melioracijos sistemų priežiūros ir remonto organizavimo darbus pagal technologinius reikalavimus.</w:t>
            </w:r>
          </w:p>
        </w:tc>
        <w:tc>
          <w:tcPr>
            <w:tcW w:w="2469" w:type="pct"/>
          </w:tcPr>
          <w:p w:rsidR="00991C83" w:rsidRPr="005A6D85" w:rsidRDefault="00991C83" w:rsidP="00113DEB">
            <w:pPr>
              <w:widowControl w:val="0"/>
              <w:rPr>
                <w:rFonts w:eastAsia="Calibri"/>
              </w:rPr>
            </w:pPr>
            <w:r w:rsidRPr="005A6D85">
              <w:rPr>
                <w:rFonts w:eastAsia="Calibri"/>
                <w:b/>
              </w:rPr>
              <w:t xml:space="preserve">Tema. </w:t>
            </w:r>
            <w:r w:rsidRPr="005A6D85">
              <w:rPr>
                <w:rFonts w:eastAsia="Calibri"/>
              </w:rPr>
              <w:t>Dirvožemio ir grunto rūšys ir savybės</w:t>
            </w:r>
          </w:p>
          <w:p w:rsidR="00991C83" w:rsidRPr="005A6D85" w:rsidRDefault="00991C83" w:rsidP="00991C83">
            <w:pPr>
              <w:widowControl w:val="0"/>
              <w:numPr>
                <w:ilvl w:val="0"/>
                <w:numId w:val="146"/>
              </w:numPr>
              <w:ind w:left="0" w:firstLine="0"/>
              <w:rPr>
                <w:rFonts w:eastAsia="Calibri"/>
              </w:rPr>
            </w:pPr>
            <w:r w:rsidRPr="005A6D85">
              <w:rPr>
                <w:rFonts w:eastAsia="Calibri"/>
              </w:rPr>
              <w:t>Atpažinti dirvožemius ir gruntus pagal jų savybes</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Sausinimo ir drėkinimo sistemų įrengimas</w:t>
            </w:r>
          </w:p>
          <w:p w:rsidR="00991C83" w:rsidRPr="005A6D85" w:rsidRDefault="00991C83" w:rsidP="00991C83">
            <w:pPr>
              <w:widowControl w:val="0"/>
              <w:numPr>
                <w:ilvl w:val="0"/>
                <w:numId w:val="146"/>
              </w:numPr>
              <w:ind w:left="0" w:firstLine="0"/>
              <w:rPr>
                <w:rFonts w:eastAsia="Calibri"/>
              </w:rPr>
            </w:pPr>
            <w:r w:rsidRPr="005A6D85">
              <w:rPr>
                <w:rFonts w:eastAsia="Calibri"/>
              </w:rPr>
              <w:t>Apibūdinti sausinimo ir dirvožemio drėkinimo būdus ir parinkti priemones.</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Melioracijos sistemų priežiūros ir remonto technologijos</w:t>
            </w:r>
          </w:p>
          <w:p w:rsidR="00991C83" w:rsidRPr="005A6D85" w:rsidRDefault="00991C83" w:rsidP="00991C83">
            <w:pPr>
              <w:widowControl w:val="0"/>
              <w:numPr>
                <w:ilvl w:val="0"/>
                <w:numId w:val="146"/>
              </w:numPr>
              <w:ind w:left="0" w:firstLine="0"/>
              <w:rPr>
                <w:rFonts w:eastAsia="Calibri"/>
              </w:rPr>
            </w:pPr>
            <w:r w:rsidRPr="005A6D85">
              <w:rPr>
                <w:rFonts w:eastAsia="Calibri"/>
              </w:rPr>
              <w:t>Naudotis melioracijos sistemų priežiūros ir remonto organizavimo technologijomis.</w:t>
            </w:r>
          </w:p>
          <w:p w:rsidR="00991C83" w:rsidRPr="005A6D85" w:rsidRDefault="00991C83" w:rsidP="00113DEB">
            <w:pPr>
              <w:widowControl w:val="0"/>
              <w:rPr>
                <w:rFonts w:eastAsia="Calibri"/>
              </w:rPr>
            </w:pPr>
            <w:r w:rsidRPr="005A6D85">
              <w:rPr>
                <w:rFonts w:eastAsia="Calibri"/>
                <w:b/>
              </w:rPr>
              <w:t>Tema.</w:t>
            </w:r>
            <w:r w:rsidRPr="005A6D85">
              <w:rPr>
                <w:rFonts w:eastAsia="Calibri"/>
              </w:rPr>
              <w:t xml:space="preserve"> Melioracijos darbų organizavimas ir technologija atliekant juos melioracijos mašinomis</w:t>
            </w:r>
          </w:p>
          <w:p w:rsidR="00991C83" w:rsidRPr="005A6D85" w:rsidRDefault="00991C83" w:rsidP="00991C83">
            <w:pPr>
              <w:widowControl w:val="0"/>
              <w:numPr>
                <w:ilvl w:val="0"/>
                <w:numId w:val="146"/>
              </w:numPr>
              <w:ind w:left="0" w:firstLine="0"/>
              <w:rPr>
                <w:b/>
              </w:rPr>
            </w:pPr>
            <w:r w:rsidRPr="005A6D85">
              <w:t>Atlikti melioracijos darbus, pagal melioracijos darbų organizavimo tvarką ir technologiją.</w:t>
            </w:r>
          </w:p>
        </w:tc>
        <w:tc>
          <w:tcPr>
            <w:tcW w:w="1389" w:type="pct"/>
            <w:shd w:val="clear" w:color="auto" w:fill="auto"/>
          </w:tcPr>
          <w:p w:rsidR="00991C83" w:rsidRPr="005A6D85" w:rsidRDefault="00991C83" w:rsidP="00113DEB">
            <w:pPr>
              <w:widowControl w:val="0"/>
            </w:pPr>
            <w:r w:rsidRPr="005A6D85">
              <w:t>Išvardintos dirvožemio ir grunto rūšys, melioracijos sistemų priežiūros ir remonto technologijos. Atlikti nesudėtingi melioracijos sistemų priežiūros ir remonto darbai, laikantis nustatytų technologinių bei darbuotojų saugos ir sveikatos, aplinkosaugos reikalavimų.</w:t>
            </w:r>
          </w:p>
        </w:tc>
      </w:tr>
      <w:tr w:rsidR="00991C83" w:rsidRPr="005A6D85" w:rsidTr="005568F7">
        <w:trPr>
          <w:trHeight w:val="57"/>
          <w:jc w:val="center"/>
        </w:trPr>
        <w:tc>
          <w:tcPr>
            <w:tcW w:w="1142" w:type="pct"/>
          </w:tcPr>
          <w:p w:rsidR="00991C83" w:rsidRPr="005A6D85" w:rsidRDefault="00991C83" w:rsidP="00113DEB">
            <w:pPr>
              <w:widowControl w:val="0"/>
            </w:pPr>
            <w:r w:rsidRPr="005A6D85">
              <w:t>Reikalavimai mokymui skirtiems metodiniams ir materialiesiems ištekliams</w:t>
            </w:r>
          </w:p>
        </w:tc>
        <w:tc>
          <w:tcPr>
            <w:tcW w:w="3858" w:type="pct"/>
            <w:gridSpan w:val="2"/>
          </w:tcPr>
          <w:p w:rsidR="00991C83" w:rsidRPr="005A6D85" w:rsidRDefault="00991C83" w:rsidP="00113DEB">
            <w:pPr>
              <w:widowControl w:val="0"/>
              <w:rPr>
                <w:rFonts w:eastAsia="Calibri"/>
                <w:i/>
              </w:rPr>
            </w:pPr>
            <w:r w:rsidRPr="005A6D85">
              <w:rPr>
                <w:rFonts w:eastAsia="Calibri"/>
                <w:i/>
              </w:rPr>
              <w:t>Mokymo(si) medžiaga:</w:t>
            </w:r>
          </w:p>
          <w:p w:rsidR="00991C83" w:rsidRPr="005A6D85" w:rsidRDefault="00991C83" w:rsidP="00113DEB">
            <w:pPr>
              <w:widowControl w:val="0"/>
              <w:numPr>
                <w:ilvl w:val="0"/>
                <w:numId w:val="1"/>
              </w:numPr>
              <w:ind w:left="0" w:firstLine="0"/>
              <w:contextualSpacing/>
            </w:pPr>
            <w:r w:rsidRPr="005A6D85">
              <w:t>specialioji literatūra, vadovėliai,</w:t>
            </w:r>
          </w:p>
          <w:p w:rsidR="00991C83" w:rsidRPr="005A6D85" w:rsidRDefault="00991C83" w:rsidP="00113DEB">
            <w:pPr>
              <w:widowControl w:val="0"/>
              <w:numPr>
                <w:ilvl w:val="0"/>
                <w:numId w:val="1"/>
              </w:numPr>
              <w:ind w:left="0" w:firstLine="0"/>
              <w:contextualSpacing/>
            </w:pPr>
            <w:r w:rsidRPr="005A6D85">
              <w:t>plakatai, schemos,</w:t>
            </w:r>
          </w:p>
          <w:p w:rsidR="00991C83" w:rsidRPr="005A6D85" w:rsidRDefault="00991C83" w:rsidP="00113DEB">
            <w:pPr>
              <w:widowControl w:val="0"/>
              <w:numPr>
                <w:ilvl w:val="0"/>
                <w:numId w:val="1"/>
              </w:numPr>
              <w:ind w:left="0" w:firstLine="0"/>
              <w:contextualSpacing/>
            </w:pPr>
            <w:r w:rsidRPr="005A6D85">
              <w:t>mašinų eksploatavimo instrukcijos, , užduočių aprašymai testai.</w:t>
            </w:r>
          </w:p>
          <w:p w:rsidR="00991C83" w:rsidRPr="005A6D85" w:rsidRDefault="00991C83" w:rsidP="00113DEB">
            <w:pPr>
              <w:widowControl w:val="0"/>
              <w:rPr>
                <w:rFonts w:eastAsia="Calibri"/>
                <w:i/>
              </w:rPr>
            </w:pPr>
            <w:r w:rsidRPr="005A6D85">
              <w:rPr>
                <w:rFonts w:eastAsia="Calibri"/>
                <w:i/>
              </w:rPr>
              <w:t>Mokymo(si) priemonės:</w:t>
            </w:r>
          </w:p>
          <w:p w:rsidR="00991C83" w:rsidRPr="005A6D85" w:rsidRDefault="00991C83" w:rsidP="00113DEB">
            <w:pPr>
              <w:widowControl w:val="0"/>
              <w:numPr>
                <w:ilvl w:val="0"/>
                <w:numId w:val="1"/>
              </w:numPr>
              <w:ind w:left="0" w:firstLine="0"/>
              <w:contextualSpacing/>
            </w:pPr>
            <w:r w:rsidRPr="005A6D85">
              <w:t>mašinų maketai, mazgų ir agregatų pjūviai, modeliai, plakatai ir kitos priemonės</w:t>
            </w:r>
          </w:p>
        </w:tc>
      </w:tr>
      <w:tr w:rsidR="00991C83" w:rsidRPr="005A6D85" w:rsidTr="005568F7">
        <w:trPr>
          <w:trHeight w:val="57"/>
          <w:jc w:val="center"/>
        </w:trPr>
        <w:tc>
          <w:tcPr>
            <w:tcW w:w="1142" w:type="pct"/>
          </w:tcPr>
          <w:p w:rsidR="00991C83" w:rsidRPr="005A6D85" w:rsidRDefault="00991C83" w:rsidP="00113DEB">
            <w:pPr>
              <w:widowControl w:val="0"/>
            </w:pPr>
            <w:r w:rsidRPr="005A6D85">
              <w:t>Reikalavimai teorinio ir praktinio mokymo vietai</w:t>
            </w:r>
          </w:p>
        </w:tc>
        <w:tc>
          <w:tcPr>
            <w:tcW w:w="3858" w:type="pct"/>
            <w:gridSpan w:val="2"/>
          </w:tcPr>
          <w:p w:rsidR="00991C83" w:rsidRPr="005A6D85" w:rsidRDefault="00991C83" w:rsidP="00113DEB">
            <w:pPr>
              <w:widowControl w:val="0"/>
              <w:jc w:val="both"/>
            </w:pPr>
            <w:r w:rsidRPr="005A6D85">
              <w:t>Klasė ar kita mokymui(si) pritaikyta patalpa su techninėmis priemonėmis (kompiuteris, demonstravimo medžiaga, projektorius.) mokymo(si) medžiagai pateikti.</w:t>
            </w:r>
          </w:p>
          <w:p w:rsidR="00991C83" w:rsidRPr="005A6D85" w:rsidRDefault="00991C83" w:rsidP="00113DEB">
            <w:pPr>
              <w:widowControl w:val="0"/>
              <w:rPr>
                <w:rFonts w:eastAsia="Calibri"/>
              </w:rPr>
            </w:pPr>
            <w:r w:rsidRPr="005A6D85">
              <w:rPr>
                <w:rFonts w:eastAsia="Calibri"/>
              </w:rPr>
              <w:t>Praktinio mokymo kabinetas su parengtomis darbo vietomis;</w:t>
            </w:r>
          </w:p>
          <w:p w:rsidR="00991C83" w:rsidRPr="005A6D85" w:rsidRDefault="00991C83" w:rsidP="00113DEB">
            <w:pPr>
              <w:widowControl w:val="0"/>
              <w:rPr>
                <w:rFonts w:eastAsia="Calibri"/>
              </w:rPr>
            </w:pPr>
            <w:r w:rsidRPr="005A6D85">
              <w:rPr>
                <w:rFonts w:eastAsia="Calibri"/>
              </w:rPr>
              <w:t>Techniškai tvarkingos melioracijos mašinos;</w:t>
            </w:r>
          </w:p>
          <w:p w:rsidR="00991C83" w:rsidRPr="005A6D85" w:rsidRDefault="00991C83" w:rsidP="00113DEB">
            <w:pPr>
              <w:widowControl w:val="0"/>
              <w:rPr>
                <w:rFonts w:eastAsia="Calibri"/>
              </w:rPr>
            </w:pPr>
            <w:r w:rsidRPr="005A6D85">
              <w:rPr>
                <w:rFonts w:eastAsia="Calibri"/>
              </w:rPr>
              <w:t>Ekskavatoriai;</w:t>
            </w:r>
          </w:p>
          <w:p w:rsidR="00991C83" w:rsidRPr="005A6D85" w:rsidRDefault="00991C83" w:rsidP="00113DEB">
            <w:pPr>
              <w:widowControl w:val="0"/>
              <w:rPr>
                <w:rFonts w:eastAsia="Calibri"/>
              </w:rPr>
            </w:pPr>
            <w:r w:rsidRPr="005A6D85">
              <w:rPr>
                <w:rFonts w:eastAsia="Calibri"/>
              </w:rPr>
              <w:t>Traktodromas;</w:t>
            </w:r>
          </w:p>
          <w:p w:rsidR="00991C83" w:rsidRPr="005A6D85" w:rsidRDefault="00991C83" w:rsidP="00113DEB">
            <w:pPr>
              <w:widowControl w:val="0"/>
              <w:rPr>
                <w:rFonts w:eastAsia="Calibri"/>
              </w:rPr>
            </w:pPr>
            <w:r w:rsidRPr="005A6D85">
              <w:rPr>
                <w:rFonts w:eastAsia="Calibri"/>
              </w:rPr>
              <w:t>Mokomasis laukas dirbti su agregatais;</w:t>
            </w:r>
          </w:p>
          <w:p w:rsidR="00991C83" w:rsidRPr="005A6D85" w:rsidRDefault="00991C83" w:rsidP="00113DEB">
            <w:pPr>
              <w:widowControl w:val="0"/>
              <w:rPr>
                <w:rFonts w:eastAsia="Calibri"/>
              </w:rPr>
            </w:pPr>
            <w:r w:rsidRPr="005A6D85">
              <w:rPr>
                <w:rFonts w:eastAsia="Calibri"/>
              </w:rPr>
              <w:t>Patalpos mašinoms laikyti;</w:t>
            </w:r>
          </w:p>
          <w:p w:rsidR="00991C83" w:rsidRPr="005A6D85" w:rsidRDefault="00991C83" w:rsidP="00113DEB">
            <w:pPr>
              <w:widowControl w:val="0"/>
              <w:rPr>
                <w:rFonts w:eastAsia="Calibri"/>
              </w:rPr>
            </w:pPr>
            <w:r w:rsidRPr="005A6D85">
              <w:rPr>
                <w:rFonts w:eastAsia="Calibri"/>
              </w:rPr>
              <w:t>Mokomosios dirbtuvės arba techninės priežiūros punktas;</w:t>
            </w:r>
          </w:p>
          <w:p w:rsidR="00991C83" w:rsidRPr="005A6D85" w:rsidRDefault="00991C83" w:rsidP="00113DEB">
            <w:pPr>
              <w:widowControl w:val="0"/>
              <w:rPr>
                <w:rFonts w:eastAsia="Calibri"/>
              </w:rPr>
            </w:pPr>
            <w:r w:rsidRPr="005A6D85">
              <w:rPr>
                <w:rFonts w:eastAsia="Calibri"/>
              </w:rPr>
              <w:t>Įrenginiai ir priemonės mašinų techninei priežiūrai atlikti;</w:t>
            </w:r>
          </w:p>
          <w:p w:rsidR="00991C83" w:rsidRPr="005A6D85" w:rsidRDefault="00991C83" w:rsidP="00113DEB">
            <w:pPr>
              <w:widowControl w:val="0"/>
              <w:rPr>
                <w:rFonts w:eastAsia="Calibri"/>
              </w:rPr>
            </w:pPr>
            <w:r w:rsidRPr="005A6D85">
              <w:rPr>
                <w:rFonts w:eastAsia="Calibri"/>
              </w:rPr>
              <w:t xml:space="preserve">Asmeninio ir bendrojo naudojimo saugos ir sveikatos darbe priemonės, </w:t>
            </w:r>
            <w:r w:rsidRPr="005A6D85">
              <w:rPr>
                <w:rFonts w:eastAsia="Calibri"/>
              </w:rPr>
              <w:lastRenderedPageBreak/>
              <w:t>plakatai;</w:t>
            </w:r>
          </w:p>
          <w:p w:rsidR="00991C83" w:rsidRPr="005A6D85" w:rsidRDefault="00991C83" w:rsidP="00113DEB">
            <w:pPr>
              <w:widowControl w:val="0"/>
              <w:jc w:val="both"/>
            </w:pPr>
            <w:r w:rsidRPr="005A6D85">
              <w:t>Techninės priežiūros instrukcijos ir kitos reikalingos mokymo priemonės.</w:t>
            </w:r>
          </w:p>
        </w:tc>
      </w:tr>
      <w:tr w:rsidR="00991C83" w:rsidRPr="005A6D85" w:rsidTr="005568F7">
        <w:trPr>
          <w:trHeight w:val="57"/>
          <w:jc w:val="center"/>
        </w:trPr>
        <w:tc>
          <w:tcPr>
            <w:tcW w:w="1142" w:type="pct"/>
          </w:tcPr>
          <w:p w:rsidR="00991C83" w:rsidRPr="005A6D85" w:rsidRDefault="00991C83" w:rsidP="00113DEB">
            <w:pPr>
              <w:widowControl w:val="0"/>
            </w:pPr>
            <w:r w:rsidRPr="005A6D85">
              <w:t>Reikalavimai mokytojų dalykiniam pasirengimui (dalykinei kvalifikacijai)</w:t>
            </w:r>
          </w:p>
        </w:tc>
        <w:tc>
          <w:tcPr>
            <w:tcW w:w="3858" w:type="pct"/>
            <w:gridSpan w:val="2"/>
          </w:tcPr>
          <w:p w:rsidR="00991C83" w:rsidRPr="005A6D85" w:rsidRDefault="00991C83" w:rsidP="00113DEB">
            <w:pPr>
              <w:widowControl w:val="0"/>
              <w:jc w:val="both"/>
            </w:pPr>
            <w:r w:rsidRPr="005A6D85">
              <w:t>Modulį gali vesti mokytojas, turintis:</w:t>
            </w:r>
          </w:p>
          <w:p w:rsidR="00991C83" w:rsidRPr="005A6D85" w:rsidRDefault="00991C83" w:rsidP="00113DEB">
            <w:pPr>
              <w:widowControl w:val="0"/>
              <w:jc w:val="both"/>
            </w:pPr>
            <w:r w:rsidRPr="005A6D8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1C83" w:rsidRPr="005A6D85" w:rsidRDefault="00991C83" w:rsidP="00113DEB">
            <w:pPr>
              <w:widowControl w:val="0"/>
              <w:jc w:val="both"/>
              <w:rPr>
                <w:i/>
                <w:iCs/>
              </w:rPr>
            </w:pPr>
            <w:r w:rsidRPr="005A6D85">
              <w:t>2) turintis aukštąjį ar aukštesnįjį techninį išsilavinimą arba ne mažesnę kaip 3 metų žemės ūkio verslo darbuotojo profesinės veiklos patirtį.</w:t>
            </w:r>
          </w:p>
        </w:tc>
      </w:tr>
    </w:tbl>
    <w:p w:rsidR="00991C83" w:rsidRPr="005A6D85" w:rsidRDefault="00991C83" w:rsidP="00991C83">
      <w:pPr>
        <w:widowControl w:val="0"/>
      </w:pPr>
    </w:p>
    <w:p w:rsidR="0028323D" w:rsidRDefault="0028323D" w:rsidP="00564414">
      <w:pPr>
        <w:widowControl w:val="0"/>
        <w:rPr>
          <w:bCs/>
        </w:rPr>
      </w:pPr>
    </w:p>
    <w:p w:rsidR="005568F7" w:rsidRPr="009979CA" w:rsidRDefault="005568F7" w:rsidP="005568F7">
      <w:pPr>
        <w:widowControl w:val="0"/>
        <w:rPr>
          <w:b/>
        </w:rPr>
      </w:pPr>
      <w:r w:rsidRPr="009979CA">
        <w:rPr>
          <w:b/>
        </w:rPr>
        <w:t>Modulio pavadinimas - „SM kategorijos savaeigių miško ūkio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985"/>
        <w:gridCol w:w="2662"/>
      </w:tblGrid>
      <w:tr w:rsidR="005568F7" w:rsidRPr="009979CA" w:rsidTr="005568F7">
        <w:trPr>
          <w:trHeight w:val="57"/>
          <w:jc w:val="center"/>
        </w:trPr>
        <w:tc>
          <w:tcPr>
            <w:tcW w:w="1142" w:type="pct"/>
            <w:shd w:val="clear" w:color="auto" w:fill="F2F2F2"/>
          </w:tcPr>
          <w:p w:rsidR="005568F7" w:rsidRPr="009979CA" w:rsidRDefault="005568F7" w:rsidP="00113DEB">
            <w:pPr>
              <w:widowControl w:val="0"/>
            </w:pPr>
            <w:r w:rsidRPr="009979CA">
              <w:t>Valstybinis kodas</w:t>
            </w:r>
          </w:p>
        </w:tc>
        <w:tc>
          <w:tcPr>
            <w:tcW w:w="3858" w:type="pct"/>
            <w:gridSpan w:val="2"/>
          </w:tcPr>
          <w:p w:rsidR="005568F7" w:rsidRPr="009979CA" w:rsidRDefault="005568F7" w:rsidP="00113DEB">
            <w:pPr>
              <w:widowControl w:val="0"/>
            </w:pPr>
            <w:r w:rsidRPr="009979CA">
              <w:t>3081121</w:t>
            </w:r>
          </w:p>
        </w:tc>
      </w:tr>
      <w:tr w:rsidR="005568F7" w:rsidRPr="009979CA" w:rsidTr="005568F7">
        <w:trPr>
          <w:trHeight w:val="57"/>
          <w:jc w:val="center"/>
        </w:trPr>
        <w:tc>
          <w:tcPr>
            <w:tcW w:w="1142" w:type="pct"/>
            <w:shd w:val="clear" w:color="auto" w:fill="F2F2F2"/>
          </w:tcPr>
          <w:p w:rsidR="005568F7" w:rsidRPr="009979CA" w:rsidRDefault="005568F7" w:rsidP="00113DEB">
            <w:pPr>
              <w:widowControl w:val="0"/>
            </w:pPr>
            <w:r w:rsidRPr="009979CA">
              <w:t>Modulio LTKS lygis</w:t>
            </w:r>
          </w:p>
        </w:tc>
        <w:tc>
          <w:tcPr>
            <w:tcW w:w="3858" w:type="pct"/>
            <w:gridSpan w:val="2"/>
          </w:tcPr>
          <w:p w:rsidR="005568F7" w:rsidRPr="009979CA" w:rsidRDefault="005568F7" w:rsidP="00113DEB">
            <w:pPr>
              <w:widowControl w:val="0"/>
            </w:pPr>
            <w:r w:rsidRPr="009979CA">
              <w:t>III</w:t>
            </w:r>
          </w:p>
        </w:tc>
      </w:tr>
      <w:tr w:rsidR="005568F7" w:rsidRPr="009979CA" w:rsidTr="005568F7">
        <w:trPr>
          <w:trHeight w:val="57"/>
          <w:jc w:val="center"/>
        </w:trPr>
        <w:tc>
          <w:tcPr>
            <w:tcW w:w="1142" w:type="pct"/>
            <w:shd w:val="clear" w:color="auto" w:fill="F2F2F2"/>
          </w:tcPr>
          <w:p w:rsidR="005568F7" w:rsidRPr="009979CA" w:rsidRDefault="005568F7" w:rsidP="00113DEB">
            <w:pPr>
              <w:widowControl w:val="0"/>
            </w:pPr>
            <w:r w:rsidRPr="009979CA">
              <w:t>Apimtis mokymosi kreditais</w:t>
            </w:r>
          </w:p>
        </w:tc>
        <w:tc>
          <w:tcPr>
            <w:tcW w:w="3858" w:type="pct"/>
            <w:gridSpan w:val="2"/>
            <w:tcBorders>
              <w:bottom w:val="single" w:sz="4" w:space="0" w:color="auto"/>
            </w:tcBorders>
          </w:tcPr>
          <w:p w:rsidR="005568F7" w:rsidRPr="009979CA" w:rsidRDefault="005568F7" w:rsidP="00113DEB">
            <w:pPr>
              <w:widowControl w:val="0"/>
            </w:pPr>
            <w:r>
              <w:t>5</w:t>
            </w:r>
          </w:p>
        </w:tc>
      </w:tr>
      <w:tr w:rsidR="005568F7" w:rsidRPr="009979CA" w:rsidTr="005568F7">
        <w:trPr>
          <w:trHeight w:val="57"/>
          <w:jc w:val="center"/>
        </w:trPr>
        <w:tc>
          <w:tcPr>
            <w:tcW w:w="1142" w:type="pct"/>
            <w:shd w:val="clear" w:color="auto" w:fill="F2F2F2"/>
          </w:tcPr>
          <w:p w:rsidR="005568F7" w:rsidRPr="009979CA" w:rsidRDefault="005568F7" w:rsidP="00113DEB">
            <w:pPr>
              <w:widowControl w:val="0"/>
            </w:pPr>
            <w:r w:rsidRPr="009979CA">
              <w:t>Asmens pasirengimo mokytis modulyje reikalavimai (jei taikoma)</w:t>
            </w:r>
          </w:p>
        </w:tc>
        <w:tc>
          <w:tcPr>
            <w:tcW w:w="3858" w:type="pct"/>
            <w:gridSpan w:val="2"/>
            <w:tcBorders>
              <w:bottom w:val="single" w:sz="4" w:space="0" w:color="auto"/>
            </w:tcBorders>
          </w:tcPr>
          <w:p w:rsidR="005568F7" w:rsidRPr="009979CA" w:rsidRDefault="005568F7" w:rsidP="00113DEB">
            <w:pPr>
              <w:widowControl w:val="0"/>
              <w:rPr>
                <w:highlight w:val="yellow"/>
              </w:rPr>
            </w:pPr>
            <w:r>
              <w:t>TR1 kategorijos traktorių vairuotojo pažymėjimas</w:t>
            </w:r>
          </w:p>
        </w:tc>
      </w:tr>
      <w:tr w:rsidR="005568F7" w:rsidRPr="009979CA" w:rsidTr="005568F7">
        <w:trPr>
          <w:trHeight w:val="57"/>
          <w:jc w:val="center"/>
        </w:trPr>
        <w:tc>
          <w:tcPr>
            <w:tcW w:w="1142" w:type="pct"/>
            <w:shd w:val="clear" w:color="auto" w:fill="F2F2F2"/>
          </w:tcPr>
          <w:p w:rsidR="005568F7" w:rsidRPr="009979CA" w:rsidRDefault="005568F7" w:rsidP="00113DEB">
            <w:pPr>
              <w:widowControl w:val="0"/>
              <w:rPr>
                <w:bCs/>
                <w:iCs/>
              </w:rPr>
            </w:pPr>
            <w:r w:rsidRPr="009979CA">
              <w:t>Kompetencijos</w:t>
            </w:r>
          </w:p>
        </w:tc>
        <w:tc>
          <w:tcPr>
            <w:tcW w:w="3858" w:type="pct"/>
            <w:gridSpan w:val="2"/>
            <w:shd w:val="clear" w:color="auto" w:fill="auto"/>
          </w:tcPr>
          <w:p w:rsidR="005568F7" w:rsidRPr="009979CA" w:rsidRDefault="005568F7" w:rsidP="00113DEB">
            <w:pPr>
              <w:widowControl w:val="0"/>
              <w:rPr>
                <w:bCs/>
                <w:iCs/>
              </w:rPr>
            </w:pPr>
            <w:r w:rsidRPr="009979CA">
              <w:rPr>
                <w:rFonts w:eastAsia="Calibri"/>
              </w:rPr>
              <w:t>Dirbti miškų ūkio mašinomis.</w:t>
            </w:r>
          </w:p>
        </w:tc>
      </w:tr>
      <w:tr w:rsidR="005568F7" w:rsidRPr="009979CA" w:rsidTr="005568F7">
        <w:trPr>
          <w:trHeight w:val="57"/>
          <w:jc w:val="center"/>
        </w:trPr>
        <w:tc>
          <w:tcPr>
            <w:tcW w:w="1142" w:type="pct"/>
            <w:tcBorders>
              <w:bottom w:val="single" w:sz="4" w:space="0" w:color="auto"/>
            </w:tcBorders>
            <w:shd w:val="clear" w:color="auto" w:fill="F2F2F2"/>
          </w:tcPr>
          <w:p w:rsidR="005568F7" w:rsidRPr="009979CA" w:rsidRDefault="005568F7" w:rsidP="00113DEB">
            <w:pPr>
              <w:widowControl w:val="0"/>
            </w:pPr>
            <w:r w:rsidRPr="009979CA">
              <w:rPr>
                <w:bCs/>
                <w:iCs/>
              </w:rPr>
              <w:t>Mokymosi rezultatai</w:t>
            </w:r>
          </w:p>
        </w:tc>
        <w:tc>
          <w:tcPr>
            <w:tcW w:w="2515" w:type="pct"/>
            <w:tcBorders>
              <w:bottom w:val="single" w:sz="4" w:space="0" w:color="auto"/>
            </w:tcBorders>
            <w:shd w:val="clear" w:color="auto" w:fill="F2F2F2"/>
          </w:tcPr>
          <w:p w:rsidR="005568F7" w:rsidRPr="009979CA" w:rsidRDefault="005568F7" w:rsidP="00113DEB">
            <w:pPr>
              <w:widowControl w:val="0"/>
              <w:rPr>
                <w:bCs/>
                <w:iCs/>
              </w:rPr>
            </w:pPr>
            <w:r w:rsidRPr="009979CA">
              <w:rPr>
                <w:bCs/>
                <w:iCs/>
              </w:rPr>
              <w:t>Rekomenduojamas turinys mokymosi rezultatams pasiekti</w:t>
            </w:r>
          </w:p>
        </w:tc>
        <w:tc>
          <w:tcPr>
            <w:tcW w:w="1343" w:type="pct"/>
            <w:tcBorders>
              <w:bottom w:val="single" w:sz="4" w:space="0" w:color="auto"/>
            </w:tcBorders>
            <w:shd w:val="clear" w:color="auto" w:fill="F2F2F2"/>
          </w:tcPr>
          <w:p w:rsidR="005568F7" w:rsidRPr="009979CA" w:rsidRDefault="005568F7" w:rsidP="00113DEB">
            <w:pPr>
              <w:widowControl w:val="0"/>
              <w:rPr>
                <w:bCs/>
                <w:iCs/>
              </w:rPr>
            </w:pPr>
            <w:r w:rsidRPr="009979CA">
              <w:t>Mokymosi pasiekimų įvertinimo kriterijai</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rPr>
                <w:rFonts w:eastAsia="Calibri"/>
              </w:rPr>
            </w:pPr>
            <w:r w:rsidRPr="009979CA">
              <w:t>1. Susipažinti su miškų ūkio kompiuterinėmis programomis bei medienos ruošos mašinose naudojamais matavimo, duomenų kaupimo, saugojimo ir perdavimo prietaisais.</w:t>
            </w:r>
          </w:p>
        </w:tc>
        <w:tc>
          <w:tcPr>
            <w:tcW w:w="2515" w:type="pct"/>
            <w:shd w:val="clear" w:color="auto" w:fill="auto"/>
          </w:tcPr>
          <w:p w:rsidR="005568F7" w:rsidRPr="009979CA" w:rsidRDefault="005568F7" w:rsidP="00113DEB">
            <w:pPr>
              <w:widowControl w:val="0"/>
              <w:rPr>
                <w:rFonts w:eastAsia="Calibri"/>
              </w:rPr>
            </w:pPr>
            <w:r w:rsidRPr="009979CA">
              <w:rPr>
                <w:b/>
                <w:bCs/>
              </w:rPr>
              <w:t xml:space="preserve">Tema. </w:t>
            </w:r>
            <w:r w:rsidRPr="009979CA">
              <w:rPr>
                <w:rFonts w:eastAsia="Calibri"/>
              </w:rPr>
              <w:t>Miškų ūkio kompiuterinės programos</w:t>
            </w:r>
          </w:p>
          <w:p w:rsidR="005568F7" w:rsidRPr="009979CA" w:rsidRDefault="005568F7" w:rsidP="005568F7">
            <w:pPr>
              <w:widowControl w:val="0"/>
              <w:numPr>
                <w:ilvl w:val="0"/>
                <w:numId w:val="148"/>
              </w:numPr>
              <w:ind w:left="0" w:firstLine="0"/>
              <w:rPr>
                <w:rFonts w:eastAsia="Calibri"/>
              </w:rPr>
            </w:pPr>
            <w:r w:rsidRPr="009979CA">
              <w:rPr>
                <w:rFonts w:eastAsia="Calibri"/>
              </w:rPr>
              <w:t>Susipažinti su miškų ūkyje naudojamomis kompiuterinėmis programomis</w:t>
            </w:r>
          </w:p>
          <w:p w:rsidR="005568F7" w:rsidRPr="009979CA" w:rsidRDefault="005568F7" w:rsidP="00113DEB">
            <w:pPr>
              <w:widowControl w:val="0"/>
              <w:rPr>
                <w:rFonts w:eastAsia="Calibri"/>
              </w:rPr>
            </w:pPr>
            <w:r w:rsidRPr="009979CA">
              <w:rPr>
                <w:rFonts w:eastAsia="Calibri"/>
                <w:b/>
              </w:rPr>
              <w:t xml:space="preserve">Tema. </w:t>
            </w:r>
            <w:r w:rsidRPr="009979CA">
              <w:rPr>
                <w:rFonts w:eastAsia="Calibri"/>
              </w:rPr>
              <w:t>Medienos ruošos mašinose naudojami matavimo, duomenų kaupimo, saugojimo ir perdavimo prietaisai.</w:t>
            </w:r>
          </w:p>
          <w:p w:rsidR="005568F7" w:rsidRPr="009979CA" w:rsidRDefault="005568F7" w:rsidP="005568F7">
            <w:pPr>
              <w:widowControl w:val="0"/>
              <w:numPr>
                <w:ilvl w:val="0"/>
                <w:numId w:val="148"/>
              </w:numPr>
              <w:ind w:left="0" w:firstLine="0"/>
              <w:rPr>
                <w:rFonts w:eastAsia="Calibri"/>
              </w:rPr>
            </w:pPr>
            <w:r w:rsidRPr="009979CA">
              <w:rPr>
                <w:rFonts w:eastAsia="Calibri"/>
              </w:rPr>
              <w:t>Susipažinti su medienos ruošos mašinose naudojamais matavimo, duomenų kaupimo, saugojimo ir perdavimo prietaisais.</w:t>
            </w:r>
          </w:p>
          <w:p w:rsidR="005568F7" w:rsidRPr="009979CA" w:rsidRDefault="005568F7" w:rsidP="005568F7">
            <w:pPr>
              <w:widowControl w:val="0"/>
              <w:numPr>
                <w:ilvl w:val="0"/>
                <w:numId w:val="148"/>
              </w:numPr>
              <w:ind w:left="0" w:firstLine="0"/>
              <w:rPr>
                <w:bCs/>
                <w:iCs/>
              </w:rPr>
            </w:pPr>
            <w:r w:rsidRPr="009979CA">
              <w:t>Išanalizuoti miškų ūkio mašinų informacinių sistemų naudojimo ypatumus.</w:t>
            </w:r>
          </w:p>
        </w:tc>
        <w:tc>
          <w:tcPr>
            <w:tcW w:w="1343" w:type="pct"/>
            <w:shd w:val="clear" w:color="auto" w:fill="auto"/>
          </w:tcPr>
          <w:p w:rsidR="005568F7" w:rsidRPr="009979CA" w:rsidRDefault="005568F7" w:rsidP="00113DEB">
            <w:pPr>
              <w:widowControl w:val="0"/>
            </w:pPr>
            <w:r w:rsidRPr="009979CA">
              <w:t>Apibūdintos miškų kompiuterines programas bei mašinose naudojamus įvairius kompiuterinius prietaisus.</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2. Susipažinti su medienos ruošos organizavimu bei pagrindinėmis technologijomis.</w:t>
            </w:r>
          </w:p>
        </w:tc>
        <w:tc>
          <w:tcPr>
            <w:tcW w:w="2515" w:type="pct"/>
            <w:shd w:val="clear" w:color="auto" w:fill="auto"/>
          </w:tcPr>
          <w:p w:rsidR="005568F7" w:rsidRPr="009979CA" w:rsidRDefault="005568F7" w:rsidP="00113DEB">
            <w:pPr>
              <w:widowControl w:val="0"/>
              <w:rPr>
                <w:rFonts w:eastAsia="Calibri"/>
              </w:rPr>
            </w:pPr>
            <w:r w:rsidRPr="009979CA">
              <w:rPr>
                <w:b/>
              </w:rPr>
              <w:t xml:space="preserve">Tema. </w:t>
            </w:r>
            <w:r w:rsidRPr="009979CA">
              <w:rPr>
                <w:rFonts w:eastAsia="Calibri"/>
              </w:rPr>
              <w:t>Susipažinimas su pagrindinių ir ugdymo kirtimų technologijomis.</w:t>
            </w:r>
          </w:p>
          <w:p w:rsidR="005568F7" w:rsidRPr="009979CA" w:rsidRDefault="005568F7" w:rsidP="005568F7">
            <w:pPr>
              <w:widowControl w:val="0"/>
              <w:numPr>
                <w:ilvl w:val="0"/>
                <w:numId w:val="149"/>
              </w:numPr>
              <w:ind w:left="0" w:firstLine="0"/>
              <w:rPr>
                <w:rFonts w:eastAsia="Calibri"/>
              </w:rPr>
            </w:pPr>
            <w:r w:rsidRPr="009979CA">
              <w:rPr>
                <w:rFonts w:eastAsia="Calibri"/>
              </w:rPr>
              <w:t>Susipažinti su rankinės ir iš dalies mechanizuotos medienos ruošos technologijomis</w:t>
            </w:r>
          </w:p>
          <w:p w:rsidR="005568F7" w:rsidRPr="009979CA" w:rsidRDefault="005568F7" w:rsidP="005568F7">
            <w:pPr>
              <w:widowControl w:val="0"/>
              <w:numPr>
                <w:ilvl w:val="0"/>
                <w:numId w:val="149"/>
              </w:numPr>
              <w:ind w:left="0" w:firstLine="0"/>
              <w:rPr>
                <w:rFonts w:eastAsia="Calibri"/>
              </w:rPr>
            </w:pPr>
            <w:r w:rsidRPr="009979CA">
              <w:rPr>
                <w:rFonts w:eastAsia="Calibri"/>
              </w:rPr>
              <w:t>Susipažinti su visiškai mechanizuotos medienos ruošos technologijomis</w:t>
            </w:r>
          </w:p>
          <w:p w:rsidR="005568F7" w:rsidRPr="009979CA" w:rsidRDefault="005568F7" w:rsidP="00113DEB">
            <w:pPr>
              <w:widowControl w:val="0"/>
              <w:rPr>
                <w:rFonts w:eastAsia="Calibri"/>
              </w:rPr>
            </w:pPr>
            <w:r w:rsidRPr="009979CA">
              <w:rPr>
                <w:rFonts w:eastAsia="Calibri"/>
                <w:b/>
              </w:rPr>
              <w:t xml:space="preserve">Tema. </w:t>
            </w:r>
            <w:r w:rsidRPr="009979CA">
              <w:rPr>
                <w:rFonts w:eastAsia="Calibri"/>
              </w:rPr>
              <w:t>Susipažinimas su medienos ruošos darbų organizavimu</w:t>
            </w:r>
          </w:p>
          <w:p w:rsidR="005568F7" w:rsidRPr="009979CA" w:rsidRDefault="005568F7" w:rsidP="005568F7">
            <w:pPr>
              <w:widowControl w:val="0"/>
              <w:numPr>
                <w:ilvl w:val="0"/>
                <w:numId w:val="150"/>
              </w:numPr>
              <w:ind w:left="0" w:firstLine="0"/>
              <w:rPr>
                <w:rFonts w:eastAsia="Calibri"/>
              </w:rPr>
            </w:pPr>
            <w:r w:rsidRPr="009979CA">
              <w:rPr>
                <w:rFonts w:eastAsia="Calibri"/>
              </w:rPr>
              <w:t>Sudaryti biržės eksploatavimo kortelę</w:t>
            </w:r>
          </w:p>
          <w:p w:rsidR="005568F7" w:rsidRPr="009979CA" w:rsidRDefault="005568F7" w:rsidP="005568F7">
            <w:pPr>
              <w:widowControl w:val="0"/>
              <w:numPr>
                <w:ilvl w:val="0"/>
                <w:numId w:val="150"/>
              </w:numPr>
              <w:ind w:left="0" w:firstLine="0"/>
              <w:rPr>
                <w:rFonts w:eastAsia="Calibri"/>
              </w:rPr>
            </w:pPr>
            <w:r w:rsidRPr="009979CA">
              <w:rPr>
                <w:rFonts w:eastAsia="Calibri"/>
              </w:rPr>
              <w:t>Susipažinti su medienos ruošos mašinų ir mechanizmų parinkimo konkrečioms technologijoms pagrindais</w:t>
            </w:r>
          </w:p>
          <w:p w:rsidR="005568F7" w:rsidRPr="009979CA" w:rsidRDefault="005568F7" w:rsidP="005568F7">
            <w:pPr>
              <w:widowControl w:val="0"/>
              <w:numPr>
                <w:ilvl w:val="0"/>
                <w:numId w:val="150"/>
              </w:numPr>
              <w:ind w:left="0" w:firstLine="0"/>
              <w:rPr>
                <w:rFonts w:eastAsia="Calibri"/>
              </w:rPr>
            </w:pPr>
            <w:r w:rsidRPr="009979CA">
              <w:rPr>
                <w:rFonts w:eastAsia="Calibri"/>
              </w:rPr>
              <w:t>Susipažinti su valksmų sistemos įrengimo principais ir reikalavimais</w:t>
            </w:r>
          </w:p>
          <w:p w:rsidR="005568F7" w:rsidRPr="009979CA" w:rsidRDefault="005568F7" w:rsidP="005568F7">
            <w:pPr>
              <w:widowControl w:val="0"/>
              <w:numPr>
                <w:ilvl w:val="0"/>
                <w:numId w:val="150"/>
              </w:numPr>
              <w:ind w:left="0" w:firstLine="0"/>
              <w:rPr>
                <w:rFonts w:eastAsia="Calibri"/>
              </w:rPr>
            </w:pPr>
            <w:r w:rsidRPr="009979CA">
              <w:rPr>
                <w:rFonts w:eastAsia="Calibri"/>
              </w:rPr>
              <w:t>Susipažinti su pagamintos medienos išvežimo iš kirtavietės organizavimo pagrindais</w:t>
            </w:r>
          </w:p>
          <w:p w:rsidR="005568F7" w:rsidRPr="009979CA" w:rsidRDefault="005568F7" w:rsidP="005568F7">
            <w:pPr>
              <w:widowControl w:val="0"/>
              <w:numPr>
                <w:ilvl w:val="0"/>
                <w:numId w:val="150"/>
              </w:numPr>
              <w:ind w:left="0" w:firstLine="0"/>
              <w:rPr>
                <w:b/>
                <w:i/>
              </w:rPr>
            </w:pPr>
            <w:r w:rsidRPr="009979CA">
              <w:t>Susipažinti su pagamintos medienos sandėliavimo pagrindais</w:t>
            </w:r>
          </w:p>
        </w:tc>
        <w:tc>
          <w:tcPr>
            <w:tcW w:w="1343" w:type="pct"/>
            <w:shd w:val="clear" w:color="auto" w:fill="auto"/>
          </w:tcPr>
          <w:p w:rsidR="005568F7" w:rsidRPr="009979CA" w:rsidRDefault="005568F7" w:rsidP="00113DEB">
            <w:pPr>
              <w:widowControl w:val="0"/>
            </w:pPr>
            <w:r w:rsidRPr="009979CA">
              <w:t>Apibūdintos medienos ruošos organizavimo technologijos bei medienos ruošos darbų organizavimo principai, sudaryta biržės eksploatavimo kortelė, apibūdintas mašinų ir mechanizmų parinkimas įvairioms technologijoms. Įengta valksmų sistema. Apibūdintas medienos išvežimo bei jos sandėliavimo pagrindai.</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 xml:space="preserve">3. Susipažinti su </w:t>
            </w:r>
            <w:r w:rsidRPr="009979CA">
              <w:lastRenderedPageBreak/>
              <w:t>apvaliosios medienos asortimentais.</w:t>
            </w:r>
          </w:p>
        </w:tc>
        <w:tc>
          <w:tcPr>
            <w:tcW w:w="2515" w:type="pct"/>
            <w:shd w:val="clear" w:color="auto" w:fill="auto"/>
          </w:tcPr>
          <w:p w:rsidR="005568F7" w:rsidRPr="009979CA" w:rsidRDefault="005568F7" w:rsidP="00113DEB">
            <w:pPr>
              <w:widowControl w:val="0"/>
              <w:rPr>
                <w:rFonts w:eastAsia="Calibri"/>
              </w:rPr>
            </w:pPr>
            <w:r w:rsidRPr="009979CA">
              <w:rPr>
                <w:b/>
              </w:rPr>
              <w:lastRenderedPageBreak/>
              <w:t xml:space="preserve">Tema. </w:t>
            </w:r>
            <w:r w:rsidRPr="009979CA">
              <w:rPr>
                <w:rFonts w:eastAsia="Calibri"/>
              </w:rPr>
              <w:t xml:space="preserve">Susipažinimas su medienos sandara, </w:t>
            </w:r>
            <w:r w:rsidRPr="009979CA">
              <w:rPr>
                <w:rFonts w:eastAsia="Calibri"/>
              </w:rPr>
              <w:lastRenderedPageBreak/>
              <w:t>atskirų medžių medienos ypatumais ir ydomis.</w:t>
            </w:r>
          </w:p>
          <w:p w:rsidR="005568F7" w:rsidRPr="009979CA" w:rsidRDefault="005568F7" w:rsidP="005568F7">
            <w:pPr>
              <w:widowControl w:val="0"/>
              <w:numPr>
                <w:ilvl w:val="0"/>
                <w:numId w:val="151"/>
              </w:numPr>
              <w:ind w:left="0" w:firstLine="0"/>
              <w:rPr>
                <w:rFonts w:eastAsia="Calibri"/>
                <w:b/>
              </w:rPr>
            </w:pPr>
            <w:r w:rsidRPr="009979CA">
              <w:rPr>
                <w:rFonts w:eastAsia="Calibri"/>
              </w:rPr>
              <w:t>Susipažinti su medienos sandara, atskirų medžių medienos ypatumais ir ydomis</w:t>
            </w:r>
          </w:p>
          <w:p w:rsidR="005568F7" w:rsidRPr="009979CA" w:rsidRDefault="005568F7" w:rsidP="005568F7">
            <w:pPr>
              <w:widowControl w:val="0"/>
              <w:numPr>
                <w:ilvl w:val="0"/>
                <w:numId w:val="151"/>
              </w:numPr>
              <w:ind w:left="0" w:firstLine="0"/>
              <w:rPr>
                <w:rFonts w:eastAsia="Calibri"/>
                <w:b/>
              </w:rPr>
            </w:pPr>
            <w:r w:rsidRPr="009979CA">
              <w:rPr>
                <w:rFonts w:eastAsia="Calibri"/>
              </w:rPr>
              <w:t>Susipažinti su medienos gaminiais ir jų klasifikacija</w:t>
            </w:r>
          </w:p>
          <w:p w:rsidR="005568F7" w:rsidRPr="009979CA" w:rsidRDefault="005568F7" w:rsidP="005568F7">
            <w:pPr>
              <w:widowControl w:val="0"/>
              <w:numPr>
                <w:ilvl w:val="0"/>
                <w:numId w:val="151"/>
              </w:numPr>
              <w:ind w:left="0" w:firstLine="0"/>
              <w:rPr>
                <w:b/>
              </w:rPr>
            </w:pPr>
            <w:r w:rsidRPr="009979CA">
              <w:t>Susipažinti su apvalios medienos kokybės klasėmis</w:t>
            </w:r>
          </w:p>
        </w:tc>
        <w:tc>
          <w:tcPr>
            <w:tcW w:w="1343" w:type="pct"/>
            <w:shd w:val="clear" w:color="auto" w:fill="auto"/>
          </w:tcPr>
          <w:p w:rsidR="005568F7" w:rsidRPr="009979CA" w:rsidRDefault="005568F7" w:rsidP="00113DEB">
            <w:pPr>
              <w:widowControl w:val="0"/>
            </w:pPr>
            <w:r w:rsidRPr="009979CA">
              <w:lastRenderedPageBreak/>
              <w:t xml:space="preserve">Apibūdinta medienos </w:t>
            </w:r>
            <w:r w:rsidRPr="009979CA">
              <w:lastRenderedPageBreak/>
              <w:t>sandara, atskirų medžių medienos ypatumai ir ydos. Charakterizuotas apvalios medienos asortimentas, medienos gaminiai, apvalios medienos kokybės klasės.</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4. Susipažinti su medienos ruošos mašinomis, agregatais ir jų technine priežiūra.</w:t>
            </w:r>
          </w:p>
        </w:tc>
        <w:tc>
          <w:tcPr>
            <w:tcW w:w="2515" w:type="pct"/>
            <w:shd w:val="clear" w:color="auto" w:fill="auto"/>
          </w:tcPr>
          <w:p w:rsidR="005568F7" w:rsidRPr="009979CA" w:rsidRDefault="005568F7" w:rsidP="00113DEB">
            <w:pPr>
              <w:widowControl w:val="0"/>
              <w:rPr>
                <w:rFonts w:eastAsia="Calibri"/>
              </w:rPr>
            </w:pPr>
            <w:r w:rsidRPr="009979CA">
              <w:rPr>
                <w:b/>
              </w:rPr>
              <w:t xml:space="preserve">Tema. </w:t>
            </w:r>
            <w:r w:rsidRPr="009979CA">
              <w:rPr>
                <w:rFonts w:eastAsia="Calibri"/>
              </w:rPr>
              <w:t>Susipažinimas su medienos ruošos mašinomis, agregatais</w:t>
            </w:r>
          </w:p>
          <w:p w:rsidR="005568F7" w:rsidRPr="009979CA" w:rsidRDefault="005568F7" w:rsidP="005568F7">
            <w:pPr>
              <w:widowControl w:val="0"/>
              <w:numPr>
                <w:ilvl w:val="0"/>
                <w:numId w:val="152"/>
              </w:numPr>
              <w:ind w:left="0" w:firstLine="0"/>
              <w:rPr>
                <w:rFonts w:eastAsia="Calibri"/>
              </w:rPr>
            </w:pPr>
            <w:r w:rsidRPr="009979CA">
              <w:rPr>
                <w:rFonts w:eastAsia="Calibri"/>
              </w:rPr>
              <w:t>Susipažinti su medžių kirtimo mašinomis</w:t>
            </w:r>
          </w:p>
          <w:p w:rsidR="005568F7" w:rsidRPr="009979CA" w:rsidRDefault="005568F7" w:rsidP="005568F7">
            <w:pPr>
              <w:widowControl w:val="0"/>
              <w:numPr>
                <w:ilvl w:val="0"/>
                <w:numId w:val="152"/>
              </w:numPr>
              <w:ind w:left="0" w:firstLine="0"/>
              <w:rPr>
                <w:rFonts w:eastAsia="Calibri"/>
                <w:b/>
              </w:rPr>
            </w:pPr>
            <w:r w:rsidRPr="009979CA">
              <w:rPr>
                <w:rFonts w:eastAsia="Calibri"/>
              </w:rPr>
              <w:t>Susipažinti su medvežėmis ir savikrovėmis priekabomis</w:t>
            </w:r>
          </w:p>
          <w:p w:rsidR="005568F7" w:rsidRPr="009979CA" w:rsidRDefault="005568F7" w:rsidP="005568F7">
            <w:pPr>
              <w:widowControl w:val="0"/>
              <w:numPr>
                <w:ilvl w:val="0"/>
                <w:numId w:val="152"/>
              </w:numPr>
              <w:ind w:left="0" w:firstLine="0"/>
              <w:rPr>
                <w:rFonts w:eastAsia="Calibri"/>
                <w:b/>
              </w:rPr>
            </w:pPr>
            <w:r w:rsidRPr="009979CA">
              <w:rPr>
                <w:rFonts w:eastAsia="Calibri"/>
              </w:rPr>
              <w:t>Susipažinti su traktoriniais medienos ruošos agregatais (lyniniais mechanizmais, primontuojamais procesoriais, kranais ir manipuliatoriais, pagalbine medienos ruošos įranga bei medienos ruošos mašinų padangomis.</w:t>
            </w:r>
          </w:p>
          <w:p w:rsidR="005568F7" w:rsidRPr="009979CA" w:rsidRDefault="005568F7" w:rsidP="005568F7">
            <w:pPr>
              <w:widowControl w:val="0"/>
              <w:numPr>
                <w:ilvl w:val="0"/>
                <w:numId w:val="152"/>
              </w:numPr>
              <w:ind w:left="0" w:firstLine="0"/>
              <w:rPr>
                <w:b/>
              </w:rPr>
            </w:pPr>
            <w:r w:rsidRPr="009979CA">
              <w:t>Susipažinti su medienos ruošos mašinų variklių, transmisijos, važiuoklės, valdymo įrenginių, elektros įrangos konstrukcija ir technine priežiūra</w:t>
            </w:r>
          </w:p>
        </w:tc>
        <w:tc>
          <w:tcPr>
            <w:tcW w:w="1343" w:type="pct"/>
            <w:shd w:val="clear" w:color="auto" w:fill="auto"/>
          </w:tcPr>
          <w:p w:rsidR="005568F7" w:rsidRPr="009979CA" w:rsidRDefault="005568F7" w:rsidP="00113DEB">
            <w:pPr>
              <w:widowControl w:val="0"/>
            </w:pPr>
            <w:r w:rsidRPr="009979CA">
              <w:t>Apibūdintos medienos ruošos mašinos, agregatai bei įrenginiai, jų techninė priežiūra. Apibūdinti varikliai, transmisijos, važiuoklės, valdymo įrenginiai, elektros įrangos konstrukcijos ir techninė priežiūra.</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5. Susipažinti su saugaus eismo miško mašinomis ypatumais.</w:t>
            </w:r>
          </w:p>
        </w:tc>
        <w:tc>
          <w:tcPr>
            <w:tcW w:w="2515" w:type="pct"/>
            <w:shd w:val="clear" w:color="auto" w:fill="auto"/>
          </w:tcPr>
          <w:p w:rsidR="005568F7" w:rsidRPr="009979CA" w:rsidRDefault="005568F7" w:rsidP="00113DEB">
            <w:pPr>
              <w:widowControl w:val="0"/>
              <w:rPr>
                <w:rFonts w:eastAsia="Calibri"/>
              </w:rPr>
            </w:pPr>
            <w:r w:rsidRPr="009979CA">
              <w:rPr>
                <w:rFonts w:eastAsia="Calibri"/>
                <w:b/>
              </w:rPr>
              <w:t xml:space="preserve">Tema. </w:t>
            </w:r>
            <w:r w:rsidRPr="009979CA">
              <w:rPr>
                <w:rFonts w:eastAsia="Calibri"/>
              </w:rPr>
              <w:t>Susipažinimas su saugaus eismo miško mašinomis ypatumais</w:t>
            </w:r>
          </w:p>
          <w:p w:rsidR="005568F7" w:rsidRPr="009979CA" w:rsidRDefault="005568F7" w:rsidP="005568F7">
            <w:pPr>
              <w:widowControl w:val="0"/>
              <w:numPr>
                <w:ilvl w:val="0"/>
                <w:numId w:val="153"/>
              </w:numPr>
              <w:ind w:left="0" w:firstLine="0"/>
              <w:rPr>
                <w:rFonts w:eastAsia="Calibri"/>
              </w:rPr>
            </w:pPr>
            <w:r w:rsidRPr="009979CA">
              <w:rPr>
                <w:rFonts w:eastAsia="Calibri"/>
              </w:rPr>
              <w:t>Susipažinti su saugaus važiavimo medienos ruošos mašinomis miške, šlaitais ypatumais.</w:t>
            </w:r>
          </w:p>
          <w:p w:rsidR="005568F7" w:rsidRPr="009979CA" w:rsidRDefault="005568F7" w:rsidP="005568F7">
            <w:pPr>
              <w:widowControl w:val="0"/>
              <w:numPr>
                <w:ilvl w:val="0"/>
                <w:numId w:val="153"/>
              </w:numPr>
              <w:ind w:left="0" w:firstLine="0"/>
              <w:rPr>
                <w:rFonts w:eastAsia="Calibri"/>
              </w:rPr>
            </w:pPr>
            <w:r w:rsidRPr="009979CA">
              <w:rPr>
                <w:rFonts w:eastAsia="Calibri"/>
              </w:rPr>
              <w:t>Susipažinti su saugaus darbo tamsiu paros metu ir esant blogoms oro sąlygoms ypatumais.</w:t>
            </w:r>
          </w:p>
          <w:p w:rsidR="005568F7" w:rsidRPr="009979CA" w:rsidRDefault="005568F7" w:rsidP="005568F7">
            <w:pPr>
              <w:widowControl w:val="0"/>
              <w:numPr>
                <w:ilvl w:val="0"/>
                <w:numId w:val="153"/>
              </w:numPr>
              <w:ind w:left="0" w:firstLine="0"/>
              <w:rPr>
                <w:rFonts w:eastAsia="Calibri"/>
              </w:rPr>
            </w:pPr>
            <w:r w:rsidRPr="009979CA">
              <w:rPr>
                <w:rFonts w:eastAsia="Calibri"/>
              </w:rPr>
              <w:t>Susipažinti su saugaus medienos ir medienos ruošos mašinų transportavimo ypatumais.</w:t>
            </w:r>
          </w:p>
          <w:p w:rsidR="005568F7" w:rsidRPr="009979CA" w:rsidRDefault="005568F7" w:rsidP="005568F7">
            <w:pPr>
              <w:widowControl w:val="0"/>
              <w:numPr>
                <w:ilvl w:val="0"/>
                <w:numId w:val="153"/>
              </w:numPr>
              <w:ind w:left="0" w:firstLine="0"/>
              <w:rPr>
                <w:b/>
              </w:rPr>
            </w:pPr>
            <w:r w:rsidRPr="009979CA">
              <w:t>Susipažinti su saugaus medienos ruošos mašinų važiavimo bendros paskirties keliais ypatumais.</w:t>
            </w:r>
          </w:p>
        </w:tc>
        <w:tc>
          <w:tcPr>
            <w:tcW w:w="1343" w:type="pct"/>
            <w:shd w:val="clear" w:color="auto" w:fill="auto"/>
          </w:tcPr>
          <w:p w:rsidR="005568F7" w:rsidRPr="009979CA" w:rsidRDefault="005568F7" w:rsidP="00113DEB">
            <w:pPr>
              <w:widowControl w:val="0"/>
            </w:pPr>
            <w:r w:rsidRPr="009979CA">
              <w:t>Apibūdintas saugaus judėjimo bei darbo m</w:t>
            </w:r>
            <w:r>
              <w:t>iško ruošos mašinomis ir įrengini</w:t>
            </w:r>
            <w:r w:rsidRPr="009979CA">
              <w:t>ais įvairiomis sąlygomis. Apibūdinti saugaus medienos transportavimo ypatumai. Apibūdintas saugaus medienos ruošos mašinų važiavimo bendro naudojimo keliais ypatumai.</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6. Susipažinti su darbų saugos miške ypatumais.</w:t>
            </w:r>
          </w:p>
        </w:tc>
        <w:tc>
          <w:tcPr>
            <w:tcW w:w="2515" w:type="pct"/>
            <w:shd w:val="clear" w:color="auto" w:fill="auto"/>
          </w:tcPr>
          <w:p w:rsidR="005568F7" w:rsidRPr="009979CA" w:rsidRDefault="005568F7" w:rsidP="00113DEB">
            <w:pPr>
              <w:widowControl w:val="0"/>
              <w:rPr>
                <w:rFonts w:eastAsia="Calibri"/>
              </w:rPr>
            </w:pPr>
            <w:r w:rsidRPr="009979CA">
              <w:rPr>
                <w:rFonts w:eastAsia="Calibri"/>
                <w:b/>
              </w:rPr>
              <w:t xml:space="preserve">Tema. </w:t>
            </w:r>
            <w:r w:rsidRPr="009979CA">
              <w:rPr>
                <w:rFonts w:eastAsia="Calibri"/>
              </w:rPr>
              <w:t>Susipažinimas su darbų saugos miške ypatumais</w:t>
            </w:r>
          </w:p>
          <w:p w:rsidR="005568F7" w:rsidRPr="009979CA" w:rsidRDefault="005568F7" w:rsidP="005568F7">
            <w:pPr>
              <w:widowControl w:val="0"/>
              <w:numPr>
                <w:ilvl w:val="0"/>
                <w:numId w:val="154"/>
              </w:numPr>
              <w:ind w:left="0" w:firstLine="0"/>
              <w:rPr>
                <w:rFonts w:eastAsia="Calibri"/>
                <w:b/>
              </w:rPr>
            </w:pPr>
            <w:r w:rsidRPr="009979CA">
              <w:rPr>
                <w:rFonts w:eastAsia="Calibri"/>
              </w:rPr>
              <w:t>Susipažinti su darbų saugos miškuose organizavimo pagrindais, tikslais ir uždaviniais</w:t>
            </w:r>
          </w:p>
          <w:p w:rsidR="005568F7" w:rsidRPr="009979CA" w:rsidRDefault="005568F7" w:rsidP="005568F7">
            <w:pPr>
              <w:widowControl w:val="0"/>
              <w:numPr>
                <w:ilvl w:val="0"/>
                <w:numId w:val="154"/>
              </w:numPr>
              <w:ind w:left="0" w:firstLine="0"/>
              <w:rPr>
                <w:rFonts w:eastAsia="Calibri"/>
                <w:b/>
              </w:rPr>
            </w:pPr>
            <w:r w:rsidRPr="009979CA">
              <w:rPr>
                <w:rFonts w:eastAsia="Calibri"/>
              </w:rPr>
              <w:t>Susipažinti su darbų saugos miškuose taisyklių pagrindinėmis sąvokomis ir bendraisiais reikalavimais, atliekant mechanizuotus miškų ūkio darbus.</w:t>
            </w:r>
          </w:p>
          <w:p w:rsidR="005568F7" w:rsidRPr="009979CA" w:rsidRDefault="005568F7" w:rsidP="005568F7">
            <w:pPr>
              <w:widowControl w:val="0"/>
              <w:numPr>
                <w:ilvl w:val="0"/>
                <w:numId w:val="154"/>
              </w:numPr>
              <w:ind w:left="0" w:firstLine="0"/>
              <w:rPr>
                <w:rFonts w:eastAsia="Calibri"/>
                <w:b/>
              </w:rPr>
            </w:pPr>
            <w:r w:rsidRPr="009979CA">
              <w:rPr>
                <w:rFonts w:eastAsia="Calibri"/>
              </w:rPr>
              <w:t>Susipažinti su kenksmingomis ir pavojingomis medžiagomis, naudojamomis miškų ūkyje, SM kategorijos traktorininko, turinčio teisę dirbti su medžių kirtimo ir medienos transportavimo mašinomis instrukcija saugos ir sveikatos klausimais. Pareiginiai nuostatai.</w:t>
            </w:r>
          </w:p>
          <w:p w:rsidR="005568F7" w:rsidRPr="009979CA" w:rsidRDefault="005568F7" w:rsidP="005568F7">
            <w:pPr>
              <w:widowControl w:val="0"/>
              <w:numPr>
                <w:ilvl w:val="0"/>
                <w:numId w:val="154"/>
              </w:numPr>
              <w:ind w:left="0" w:firstLine="0"/>
              <w:rPr>
                <w:rFonts w:eastAsia="Calibri"/>
                <w:b/>
              </w:rPr>
            </w:pPr>
            <w:r w:rsidRPr="009979CA">
              <w:rPr>
                <w:rFonts w:eastAsia="Calibri"/>
              </w:rPr>
              <w:t>Susipažinti su darbo medvežėmis ir medkirtėmis specifika.</w:t>
            </w:r>
          </w:p>
          <w:p w:rsidR="005568F7" w:rsidRPr="009979CA" w:rsidRDefault="005568F7" w:rsidP="005568F7">
            <w:pPr>
              <w:widowControl w:val="0"/>
              <w:numPr>
                <w:ilvl w:val="0"/>
                <w:numId w:val="154"/>
              </w:numPr>
              <w:ind w:left="0" w:firstLine="0"/>
              <w:rPr>
                <w:rFonts w:eastAsia="Calibri"/>
              </w:rPr>
            </w:pPr>
            <w:r w:rsidRPr="009979CA">
              <w:t>Susipažinti su medienos ruošos mašinų valdymo ypatumais</w:t>
            </w:r>
          </w:p>
        </w:tc>
        <w:tc>
          <w:tcPr>
            <w:tcW w:w="1343" w:type="pct"/>
            <w:shd w:val="clear" w:color="auto" w:fill="auto"/>
          </w:tcPr>
          <w:p w:rsidR="005568F7" w:rsidRPr="009979CA" w:rsidRDefault="005568F7" w:rsidP="00113DEB">
            <w:pPr>
              <w:widowControl w:val="0"/>
            </w:pPr>
            <w:r w:rsidRPr="009979CA">
              <w:t>Apibūdinti darbų saugos miške organizavimo ypatumai. Charakterizuotos darbų saugos miškuose pagrindinės sąvokos, bendrieji reikalavimai. Apibūdintos kenksmingos ir pavojingos medžiagos, naudojamos miškų ūkyje. Apibūdinta darbo medvežėmis ir medkirtėmis bei medienos ruošos mašinų valdymo specifika.</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 xml:space="preserve">7. Parinkti medienos ruošos mašinas ir </w:t>
            </w:r>
            <w:r w:rsidRPr="009979CA">
              <w:lastRenderedPageBreak/>
              <w:t>mechanizmus konkrečioms technologijoms.</w:t>
            </w:r>
          </w:p>
        </w:tc>
        <w:tc>
          <w:tcPr>
            <w:tcW w:w="2515" w:type="pct"/>
            <w:shd w:val="clear" w:color="auto" w:fill="auto"/>
          </w:tcPr>
          <w:p w:rsidR="005568F7" w:rsidRPr="009979CA" w:rsidRDefault="005568F7" w:rsidP="00113DEB">
            <w:pPr>
              <w:widowControl w:val="0"/>
              <w:rPr>
                <w:rFonts w:eastAsia="Calibri"/>
                <w:b/>
              </w:rPr>
            </w:pPr>
            <w:r w:rsidRPr="009979CA">
              <w:rPr>
                <w:rFonts w:eastAsia="Calibri"/>
                <w:b/>
              </w:rPr>
              <w:lastRenderedPageBreak/>
              <w:t xml:space="preserve">Tema. </w:t>
            </w:r>
            <w:r w:rsidRPr="009979CA">
              <w:rPr>
                <w:rFonts w:eastAsia="Calibri"/>
              </w:rPr>
              <w:t>Medienos ruošos mašinų ir mechanizmų parinkimas konkrečioms technologijoms.</w:t>
            </w:r>
          </w:p>
          <w:p w:rsidR="005568F7" w:rsidRPr="009979CA" w:rsidRDefault="005568F7" w:rsidP="005568F7">
            <w:pPr>
              <w:widowControl w:val="0"/>
              <w:numPr>
                <w:ilvl w:val="0"/>
                <w:numId w:val="154"/>
              </w:numPr>
              <w:ind w:left="0" w:firstLine="0"/>
              <w:rPr>
                <w:rFonts w:eastAsia="Calibri"/>
                <w:b/>
              </w:rPr>
            </w:pPr>
            <w:r w:rsidRPr="009979CA">
              <w:lastRenderedPageBreak/>
              <w:t>Parinkti medžių kirtimo ir medienos transportavimo mašinas pagal duotą technologiją.</w:t>
            </w:r>
          </w:p>
        </w:tc>
        <w:tc>
          <w:tcPr>
            <w:tcW w:w="1343" w:type="pct"/>
            <w:shd w:val="clear" w:color="auto" w:fill="auto"/>
          </w:tcPr>
          <w:p w:rsidR="005568F7" w:rsidRPr="009979CA" w:rsidRDefault="005568F7" w:rsidP="00113DEB">
            <w:pPr>
              <w:widowControl w:val="0"/>
            </w:pPr>
            <w:r w:rsidRPr="009979CA">
              <w:lastRenderedPageBreak/>
              <w:t xml:space="preserve">Teisingai parinkta ir charakterizuota </w:t>
            </w:r>
            <w:r w:rsidRPr="009979CA">
              <w:lastRenderedPageBreak/>
              <w:t>medienos ruošos mašina ir mechanizmai pagal nurodytą technologiją.</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8. Mokėti transportuoti medieną.</w:t>
            </w:r>
          </w:p>
        </w:tc>
        <w:tc>
          <w:tcPr>
            <w:tcW w:w="2515" w:type="pct"/>
            <w:shd w:val="clear" w:color="auto" w:fill="auto"/>
          </w:tcPr>
          <w:p w:rsidR="005568F7" w:rsidRPr="009979CA" w:rsidRDefault="005568F7" w:rsidP="00113DEB">
            <w:pPr>
              <w:widowControl w:val="0"/>
              <w:rPr>
                <w:rFonts w:eastAsia="Calibri"/>
              </w:rPr>
            </w:pPr>
            <w:r w:rsidRPr="009979CA">
              <w:rPr>
                <w:rFonts w:eastAsia="Calibri"/>
                <w:b/>
              </w:rPr>
              <w:t xml:space="preserve">Tema. </w:t>
            </w:r>
            <w:r w:rsidRPr="009979CA">
              <w:rPr>
                <w:rFonts w:eastAsia="Calibri"/>
              </w:rPr>
              <w:t>Medienos išvežimas iš kirtavietės</w:t>
            </w:r>
          </w:p>
          <w:p w:rsidR="005568F7" w:rsidRPr="009979CA" w:rsidRDefault="005568F7" w:rsidP="005568F7">
            <w:pPr>
              <w:widowControl w:val="0"/>
              <w:numPr>
                <w:ilvl w:val="0"/>
                <w:numId w:val="154"/>
              </w:numPr>
              <w:ind w:left="0" w:firstLine="0"/>
              <w:rPr>
                <w:rFonts w:eastAsia="Calibri"/>
                <w:b/>
              </w:rPr>
            </w:pPr>
            <w:r w:rsidRPr="009979CA">
              <w:t>Pasikrauti ir išvežti medieną iš kirtavietės</w:t>
            </w:r>
          </w:p>
        </w:tc>
        <w:tc>
          <w:tcPr>
            <w:tcW w:w="1343" w:type="pct"/>
            <w:shd w:val="clear" w:color="auto" w:fill="auto"/>
          </w:tcPr>
          <w:p w:rsidR="005568F7" w:rsidRPr="009979CA" w:rsidRDefault="005568F7" w:rsidP="00113DEB">
            <w:pPr>
              <w:widowControl w:val="0"/>
            </w:pPr>
            <w:r w:rsidRPr="009979CA">
              <w:t>Pasikrauta ir saugiai išvežta mediena iš kirtavietės.</w:t>
            </w:r>
          </w:p>
        </w:tc>
      </w:tr>
      <w:tr w:rsidR="005568F7" w:rsidRPr="009979CA" w:rsidTr="005568F7">
        <w:trPr>
          <w:trHeight w:val="57"/>
          <w:jc w:val="center"/>
        </w:trPr>
        <w:tc>
          <w:tcPr>
            <w:tcW w:w="1142" w:type="pct"/>
            <w:shd w:val="clear" w:color="auto" w:fill="auto"/>
          </w:tcPr>
          <w:p w:rsidR="005568F7" w:rsidRPr="009979CA" w:rsidRDefault="005568F7" w:rsidP="00113DEB">
            <w:pPr>
              <w:widowControl w:val="0"/>
              <w:autoSpaceDE w:val="0"/>
              <w:autoSpaceDN w:val="0"/>
              <w:adjustRightInd w:val="0"/>
            </w:pPr>
            <w:r w:rsidRPr="009979CA">
              <w:t>9. Mokėti pamatuoti apvalios medienos gaminių ir nustatyti kokybės klases.</w:t>
            </w:r>
          </w:p>
        </w:tc>
        <w:tc>
          <w:tcPr>
            <w:tcW w:w="2515" w:type="pct"/>
            <w:shd w:val="clear" w:color="auto" w:fill="auto"/>
          </w:tcPr>
          <w:p w:rsidR="005568F7" w:rsidRPr="009979CA" w:rsidRDefault="005568F7" w:rsidP="00113DEB">
            <w:pPr>
              <w:widowControl w:val="0"/>
              <w:rPr>
                <w:rFonts w:eastAsia="Calibri"/>
              </w:rPr>
            </w:pPr>
            <w:r w:rsidRPr="009979CA">
              <w:rPr>
                <w:rFonts w:eastAsia="Calibri"/>
                <w:b/>
              </w:rPr>
              <w:t xml:space="preserve">Tema. </w:t>
            </w:r>
            <w:r w:rsidRPr="009979CA">
              <w:rPr>
                <w:rFonts w:eastAsia="Calibri"/>
              </w:rPr>
              <w:t>Apvalios medienos gaminių apmatavimas ir kokybės klasės nustatymas</w:t>
            </w:r>
          </w:p>
          <w:p w:rsidR="005568F7" w:rsidRPr="009979CA" w:rsidRDefault="005568F7" w:rsidP="005568F7">
            <w:pPr>
              <w:widowControl w:val="0"/>
              <w:numPr>
                <w:ilvl w:val="0"/>
                <w:numId w:val="154"/>
              </w:numPr>
              <w:ind w:left="0" w:firstLine="0"/>
              <w:rPr>
                <w:rFonts w:eastAsia="Calibri"/>
              </w:rPr>
            </w:pPr>
            <w:r w:rsidRPr="009979CA">
              <w:rPr>
                <w:rFonts w:eastAsia="Calibri"/>
              </w:rPr>
              <w:t>Apmatuoti apvalios medienos gaminius</w:t>
            </w:r>
          </w:p>
          <w:p w:rsidR="005568F7" w:rsidRPr="009979CA" w:rsidRDefault="005568F7" w:rsidP="005568F7">
            <w:pPr>
              <w:widowControl w:val="0"/>
              <w:numPr>
                <w:ilvl w:val="0"/>
                <w:numId w:val="154"/>
              </w:numPr>
              <w:ind w:left="0" w:firstLine="0"/>
              <w:rPr>
                <w:rFonts w:eastAsia="Calibri"/>
                <w:b/>
              </w:rPr>
            </w:pPr>
            <w:r w:rsidRPr="009979CA">
              <w:t>Nustatyti apvalios medienos kokybės klasę</w:t>
            </w:r>
          </w:p>
        </w:tc>
        <w:tc>
          <w:tcPr>
            <w:tcW w:w="1343" w:type="pct"/>
            <w:shd w:val="clear" w:color="auto" w:fill="auto"/>
          </w:tcPr>
          <w:p w:rsidR="005568F7" w:rsidRPr="009979CA" w:rsidRDefault="005568F7" w:rsidP="00113DEB">
            <w:pPr>
              <w:widowControl w:val="0"/>
            </w:pPr>
            <w:r w:rsidRPr="009979CA">
              <w:t xml:space="preserve">Pamatuota apvali mediena ir nustatyta kokybės klasė. </w:t>
            </w:r>
          </w:p>
        </w:tc>
      </w:tr>
      <w:tr w:rsidR="005568F7" w:rsidRPr="009979CA" w:rsidTr="005568F7">
        <w:trPr>
          <w:trHeight w:val="57"/>
          <w:jc w:val="center"/>
        </w:trPr>
        <w:tc>
          <w:tcPr>
            <w:tcW w:w="1142" w:type="pct"/>
          </w:tcPr>
          <w:p w:rsidR="005568F7" w:rsidRPr="009979CA" w:rsidRDefault="005568F7" w:rsidP="00113DEB">
            <w:pPr>
              <w:widowControl w:val="0"/>
            </w:pPr>
            <w:r w:rsidRPr="009979CA">
              <w:t>Reikalavimai mokymui skirtiems metodiniams ir materialiesiems ištekliams</w:t>
            </w:r>
          </w:p>
        </w:tc>
        <w:tc>
          <w:tcPr>
            <w:tcW w:w="3858" w:type="pct"/>
            <w:gridSpan w:val="2"/>
          </w:tcPr>
          <w:p w:rsidR="005568F7" w:rsidRPr="009979CA" w:rsidRDefault="005568F7" w:rsidP="00113DEB">
            <w:pPr>
              <w:widowControl w:val="0"/>
              <w:rPr>
                <w:rFonts w:eastAsia="Calibri"/>
                <w:i/>
              </w:rPr>
            </w:pPr>
            <w:r w:rsidRPr="009979CA">
              <w:rPr>
                <w:rFonts w:eastAsia="Calibri"/>
                <w:i/>
              </w:rPr>
              <w:t>Mokymo(si) medžiaga:</w:t>
            </w:r>
          </w:p>
          <w:p w:rsidR="005568F7" w:rsidRPr="009979CA" w:rsidRDefault="005568F7" w:rsidP="00113DEB">
            <w:pPr>
              <w:widowControl w:val="0"/>
              <w:numPr>
                <w:ilvl w:val="0"/>
                <w:numId w:val="1"/>
              </w:numPr>
              <w:ind w:left="0" w:firstLine="0"/>
              <w:contextualSpacing/>
            </w:pPr>
            <w:r w:rsidRPr="009979CA">
              <w:t>specialioji literatūra, vadovėliai,</w:t>
            </w:r>
          </w:p>
          <w:p w:rsidR="005568F7" w:rsidRPr="009979CA" w:rsidRDefault="005568F7" w:rsidP="00113DEB">
            <w:pPr>
              <w:widowControl w:val="0"/>
              <w:numPr>
                <w:ilvl w:val="0"/>
                <w:numId w:val="1"/>
              </w:numPr>
              <w:ind w:left="0" w:firstLine="0"/>
              <w:contextualSpacing/>
            </w:pPr>
            <w:r w:rsidRPr="009979CA">
              <w:t>plakatai, schemos,</w:t>
            </w:r>
          </w:p>
          <w:p w:rsidR="005568F7" w:rsidRPr="009979CA" w:rsidRDefault="005568F7" w:rsidP="00113DEB">
            <w:pPr>
              <w:widowControl w:val="0"/>
              <w:numPr>
                <w:ilvl w:val="0"/>
                <w:numId w:val="1"/>
              </w:numPr>
              <w:ind w:left="0" w:firstLine="0"/>
              <w:contextualSpacing/>
            </w:pPr>
            <w:r w:rsidRPr="009979CA">
              <w:t>mašinų eksploatavimo instrukcijos, , užduočių aprašymai testai.</w:t>
            </w:r>
          </w:p>
          <w:p w:rsidR="005568F7" w:rsidRPr="009979CA" w:rsidRDefault="005568F7" w:rsidP="00113DEB">
            <w:pPr>
              <w:widowControl w:val="0"/>
              <w:rPr>
                <w:rFonts w:eastAsia="Calibri"/>
                <w:i/>
              </w:rPr>
            </w:pPr>
            <w:r w:rsidRPr="009979CA">
              <w:rPr>
                <w:rFonts w:eastAsia="Calibri"/>
                <w:i/>
              </w:rPr>
              <w:t>Mokymo(si) priemonės:</w:t>
            </w:r>
          </w:p>
          <w:p w:rsidR="005568F7" w:rsidRPr="009979CA" w:rsidRDefault="005568F7" w:rsidP="00113DEB">
            <w:pPr>
              <w:widowControl w:val="0"/>
              <w:numPr>
                <w:ilvl w:val="0"/>
                <w:numId w:val="1"/>
              </w:numPr>
              <w:ind w:left="0" w:firstLine="0"/>
              <w:contextualSpacing/>
            </w:pPr>
            <w:r w:rsidRPr="009979CA">
              <w:t>medienos ruošos mašinų maketai, mazgų ir agregatų pjūviai, modeliai, plakatai ir kitos priemonės</w:t>
            </w:r>
          </w:p>
          <w:p w:rsidR="005568F7" w:rsidRPr="009979CA" w:rsidRDefault="005568F7" w:rsidP="00113DEB">
            <w:pPr>
              <w:widowControl w:val="0"/>
              <w:numPr>
                <w:ilvl w:val="0"/>
                <w:numId w:val="1"/>
              </w:numPr>
              <w:ind w:left="0" w:firstLine="0"/>
              <w:contextualSpacing/>
            </w:pPr>
            <w:r w:rsidRPr="009979CA">
              <w:t>miško kompiuterinės programos bei įvairūs kiti miško mašinose naudojami kompiuteriniai prietaisai</w:t>
            </w:r>
          </w:p>
        </w:tc>
      </w:tr>
      <w:tr w:rsidR="005568F7" w:rsidRPr="009979CA" w:rsidTr="005568F7">
        <w:trPr>
          <w:trHeight w:val="57"/>
          <w:jc w:val="center"/>
        </w:trPr>
        <w:tc>
          <w:tcPr>
            <w:tcW w:w="1142" w:type="pct"/>
          </w:tcPr>
          <w:p w:rsidR="005568F7" w:rsidRPr="009979CA" w:rsidRDefault="005568F7" w:rsidP="00113DEB">
            <w:pPr>
              <w:widowControl w:val="0"/>
            </w:pPr>
            <w:r w:rsidRPr="009979CA">
              <w:t>Reikalavimai teorinio ir praktinio mokymo vietai</w:t>
            </w:r>
          </w:p>
        </w:tc>
        <w:tc>
          <w:tcPr>
            <w:tcW w:w="3858" w:type="pct"/>
            <w:gridSpan w:val="2"/>
          </w:tcPr>
          <w:p w:rsidR="005568F7" w:rsidRPr="009979CA" w:rsidRDefault="005568F7" w:rsidP="00113DEB">
            <w:pPr>
              <w:widowControl w:val="0"/>
              <w:jc w:val="both"/>
            </w:pPr>
            <w:r w:rsidRPr="009979CA">
              <w:t>Klasė ar kita mokymui(si) pritaikyta patalpa su techninėmis priemonėmis (kompiuteris, demonstravimo medžiaga, projektorius.) mokymo(si) medžiagai pateikti.</w:t>
            </w:r>
          </w:p>
          <w:p w:rsidR="005568F7" w:rsidRPr="009979CA" w:rsidRDefault="005568F7" w:rsidP="00113DEB">
            <w:pPr>
              <w:widowControl w:val="0"/>
              <w:rPr>
                <w:rFonts w:eastAsia="Calibri"/>
              </w:rPr>
            </w:pPr>
            <w:r w:rsidRPr="009979CA">
              <w:rPr>
                <w:rFonts w:eastAsia="Calibri"/>
              </w:rPr>
              <w:t>Praktinio mokymo kabinetas su parengtomis darbo vietomis;</w:t>
            </w:r>
          </w:p>
          <w:p w:rsidR="005568F7" w:rsidRPr="009979CA" w:rsidRDefault="005568F7" w:rsidP="00113DEB">
            <w:pPr>
              <w:widowControl w:val="0"/>
              <w:rPr>
                <w:rFonts w:eastAsia="Calibri"/>
              </w:rPr>
            </w:pPr>
            <w:r w:rsidRPr="009979CA">
              <w:rPr>
                <w:rFonts w:eastAsia="Calibri"/>
              </w:rPr>
              <w:t>Sėjamosios ir sodinamosios, purkštuvai, laistymo sistemos, kirtaviečių ir miško plotų valymo mašinos, miško melioracijos, kelių tiesimo ir žemės kasimo mašinos.</w:t>
            </w:r>
          </w:p>
          <w:p w:rsidR="005568F7" w:rsidRPr="009979CA" w:rsidRDefault="005568F7" w:rsidP="00113DEB">
            <w:pPr>
              <w:widowControl w:val="0"/>
              <w:rPr>
                <w:rFonts w:eastAsia="Calibri"/>
              </w:rPr>
            </w:pPr>
            <w:r w:rsidRPr="009979CA">
              <w:rPr>
                <w:rFonts w:eastAsia="Calibri"/>
              </w:rPr>
              <w:t>Medienos sandėlis;</w:t>
            </w:r>
          </w:p>
          <w:p w:rsidR="005568F7" w:rsidRPr="009979CA" w:rsidRDefault="005568F7" w:rsidP="00113DEB">
            <w:pPr>
              <w:widowControl w:val="0"/>
              <w:rPr>
                <w:rFonts w:eastAsia="Calibri"/>
              </w:rPr>
            </w:pPr>
            <w:r w:rsidRPr="009979CA">
              <w:rPr>
                <w:rFonts w:eastAsia="Calibri"/>
              </w:rPr>
              <w:t>Miško gesinimo technika ir įranga arba išvyka į ją turinčią girininkiją;</w:t>
            </w:r>
          </w:p>
          <w:p w:rsidR="005568F7" w:rsidRPr="009979CA" w:rsidRDefault="005568F7" w:rsidP="00113DEB">
            <w:pPr>
              <w:widowControl w:val="0"/>
              <w:rPr>
                <w:rFonts w:eastAsia="Calibri"/>
              </w:rPr>
            </w:pPr>
            <w:r w:rsidRPr="009979CA">
              <w:rPr>
                <w:rFonts w:eastAsia="Calibri"/>
              </w:rPr>
              <w:t>Mokomasis miškas (pagal sutartį su girininkija arba savininku);</w:t>
            </w:r>
          </w:p>
          <w:p w:rsidR="005568F7" w:rsidRPr="009979CA" w:rsidRDefault="005568F7" w:rsidP="00113DEB">
            <w:pPr>
              <w:widowControl w:val="0"/>
              <w:rPr>
                <w:rFonts w:eastAsia="Calibri"/>
              </w:rPr>
            </w:pPr>
            <w:r w:rsidRPr="009979CA">
              <w:rPr>
                <w:rFonts w:eastAsia="Calibri"/>
              </w:rPr>
              <w:t>Mokomosios dirbtuvės arba techninės priežiūros punktas;</w:t>
            </w:r>
          </w:p>
          <w:p w:rsidR="005568F7" w:rsidRPr="009979CA" w:rsidRDefault="005568F7" w:rsidP="00113DEB">
            <w:pPr>
              <w:widowControl w:val="0"/>
            </w:pPr>
            <w:r w:rsidRPr="009979CA">
              <w:rPr>
                <w:rFonts w:eastAsia="Calibri"/>
              </w:rPr>
              <w:t>Mokomasis medvežės ir medkirtės treniruoklis.</w:t>
            </w:r>
          </w:p>
        </w:tc>
      </w:tr>
      <w:tr w:rsidR="005568F7" w:rsidRPr="009979CA" w:rsidTr="005568F7">
        <w:trPr>
          <w:trHeight w:val="57"/>
          <w:jc w:val="center"/>
        </w:trPr>
        <w:tc>
          <w:tcPr>
            <w:tcW w:w="1142" w:type="pct"/>
          </w:tcPr>
          <w:p w:rsidR="005568F7" w:rsidRPr="009979CA" w:rsidRDefault="005568F7" w:rsidP="00113DEB">
            <w:pPr>
              <w:widowControl w:val="0"/>
            </w:pPr>
            <w:r w:rsidRPr="009979CA">
              <w:t>Reikalavimai mokytojų dalykiniam pasirengimui (dalykinei kvalifikacijai)</w:t>
            </w:r>
          </w:p>
        </w:tc>
        <w:tc>
          <w:tcPr>
            <w:tcW w:w="3858" w:type="pct"/>
            <w:gridSpan w:val="2"/>
          </w:tcPr>
          <w:p w:rsidR="005568F7" w:rsidRPr="009979CA" w:rsidRDefault="005568F7" w:rsidP="00113DEB">
            <w:pPr>
              <w:widowControl w:val="0"/>
              <w:jc w:val="both"/>
            </w:pPr>
            <w:r w:rsidRPr="009979CA">
              <w:t>Modulį gali vesti mokytojas, turintis:</w:t>
            </w:r>
          </w:p>
          <w:p w:rsidR="005568F7" w:rsidRPr="009979CA" w:rsidRDefault="005568F7" w:rsidP="00113DEB">
            <w:pPr>
              <w:widowControl w:val="0"/>
              <w:jc w:val="both"/>
            </w:pPr>
            <w:r w:rsidRPr="009979C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568F7" w:rsidRPr="009979CA" w:rsidRDefault="005568F7" w:rsidP="00113DEB">
            <w:pPr>
              <w:widowControl w:val="0"/>
              <w:jc w:val="both"/>
              <w:rPr>
                <w:i/>
                <w:iCs/>
              </w:rPr>
            </w:pPr>
            <w:r w:rsidRPr="009979CA">
              <w:t>2) turintis miškininkystės, agronomijos, žemės ūkio krypties, mechanikos inžinerijos krypties kvalifikaciją arba ne mažesnę kaip 3 metų žemės ūkio verslo darbuotojo profesinės veiklos patirtį.</w:t>
            </w:r>
            <w:r w:rsidRPr="009979CA">
              <w:rPr>
                <w:i/>
                <w:iCs/>
              </w:rPr>
              <w:t xml:space="preserve"> </w:t>
            </w:r>
          </w:p>
        </w:tc>
      </w:tr>
    </w:tbl>
    <w:p w:rsidR="005568F7" w:rsidRPr="009979CA" w:rsidRDefault="005568F7" w:rsidP="005568F7"/>
    <w:p w:rsidR="00564414" w:rsidRPr="004D1C1E" w:rsidRDefault="00564414" w:rsidP="00564414">
      <w:pPr>
        <w:widowControl w:val="0"/>
        <w:rPr>
          <w:bCs/>
        </w:rPr>
      </w:pPr>
    </w:p>
    <w:p w:rsidR="00DD7139" w:rsidRPr="00DF4B86" w:rsidRDefault="00DD7139" w:rsidP="00DF4B86">
      <w:pPr>
        <w:widowControl w:val="0"/>
        <w:rPr>
          <w:b/>
          <w:bCs/>
        </w:rPr>
      </w:pPr>
      <w:r w:rsidRPr="00DF4B86">
        <w:rPr>
          <w:b/>
          <w:bCs/>
        </w:rPr>
        <w:t>Modulio pavadinimas - „Netradicinių augalų auginimas“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0D196A">
        <w:trPr>
          <w:trHeight w:val="57"/>
          <w:jc w:val="center"/>
        </w:trPr>
        <w:tc>
          <w:tcPr>
            <w:tcW w:w="1142" w:type="pct"/>
            <w:shd w:val="clear" w:color="auto" w:fill="F2F2F2"/>
          </w:tcPr>
          <w:p w:rsidR="00DD7139" w:rsidRPr="00DF4B86" w:rsidRDefault="00DD7139" w:rsidP="000D196A">
            <w:pPr>
              <w:pStyle w:val="Betarp"/>
              <w:widowControl w:val="0"/>
            </w:pPr>
            <w:r w:rsidRPr="00DF4B86">
              <w:t>Valstybinis kodas</w:t>
            </w:r>
          </w:p>
        </w:tc>
        <w:tc>
          <w:tcPr>
            <w:tcW w:w="3858" w:type="pct"/>
            <w:gridSpan w:val="2"/>
          </w:tcPr>
          <w:p w:rsidR="00DD7139" w:rsidRPr="00DF4B86" w:rsidRDefault="00746B0A" w:rsidP="00DF4B86">
            <w:pPr>
              <w:pStyle w:val="Betarp"/>
              <w:widowControl w:val="0"/>
            </w:pPr>
            <w:r w:rsidRPr="00DF4B86">
              <w:t>4081176</w:t>
            </w:r>
          </w:p>
        </w:tc>
      </w:tr>
      <w:tr w:rsidR="00DF4B86" w:rsidRPr="00DF4B86" w:rsidTr="000D196A">
        <w:trPr>
          <w:trHeight w:val="57"/>
          <w:jc w:val="center"/>
        </w:trPr>
        <w:tc>
          <w:tcPr>
            <w:tcW w:w="1142" w:type="pct"/>
            <w:shd w:val="clear" w:color="auto" w:fill="F2F2F2"/>
          </w:tcPr>
          <w:p w:rsidR="00DD7139" w:rsidRPr="00DF4B86" w:rsidRDefault="00DD7139" w:rsidP="000D196A">
            <w:pPr>
              <w:pStyle w:val="Betarp"/>
              <w:widowControl w:val="0"/>
            </w:pPr>
            <w:r w:rsidRPr="00DF4B86">
              <w:t>Modulio LTKS lygis</w:t>
            </w:r>
          </w:p>
        </w:tc>
        <w:tc>
          <w:tcPr>
            <w:tcW w:w="3858" w:type="pct"/>
            <w:gridSpan w:val="2"/>
          </w:tcPr>
          <w:p w:rsidR="00DD7139" w:rsidRPr="00DF4B86" w:rsidRDefault="00DD7139" w:rsidP="00DF4B86">
            <w:pPr>
              <w:pStyle w:val="Betarp"/>
              <w:widowControl w:val="0"/>
            </w:pPr>
            <w:r w:rsidRPr="00DF4B86">
              <w:t>IV</w:t>
            </w:r>
          </w:p>
        </w:tc>
      </w:tr>
      <w:tr w:rsidR="00DF4B86" w:rsidRPr="00DF4B86" w:rsidTr="000D196A">
        <w:trPr>
          <w:trHeight w:val="57"/>
          <w:jc w:val="center"/>
        </w:trPr>
        <w:tc>
          <w:tcPr>
            <w:tcW w:w="1142" w:type="pct"/>
            <w:tcBorders>
              <w:bottom w:val="single" w:sz="4" w:space="0" w:color="auto"/>
            </w:tcBorders>
            <w:shd w:val="clear" w:color="auto" w:fill="F2F2F2"/>
          </w:tcPr>
          <w:p w:rsidR="00DD7139" w:rsidRPr="00DF4B86" w:rsidRDefault="00DD7139" w:rsidP="000D196A">
            <w:pPr>
              <w:pStyle w:val="Betarp"/>
              <w:widowControl w:val="0"/>
            </w:pPr>
            <w:r w:rsidRPr="00DF4B86">
              <w:t>Apimtis mokymosi kreditais</w:t>
            </w:r>
          </w:p>
        </w:tc>
        <w:tc>
          <w:tcPr>
            <w:tcW w:w="3858" w:type="pct"/>
            <w:gridSpan w:val="2"/>
            <w:tcBorders>
              <w:bottom w:val="single" w:sz="4" w:space="0" w:color="auto"/>
            </w:tcBorders>
          </w:tcPr>
          <w:p w:rsidR="00DD7139" w:rsidRPr="00DF4B86" w:rsidRDefault="00DD7139" w:rsidP="00DF4B86">
            <w:pPr>
              <w:pStyle w:val="Betarp"/>
              <w:widowControl w:val="0"/>
            </w:pPr>
            <w:r w:rsidRPr="00DF4B86">
              <w:t xml:space="preserve">5 </w:t>
            </w:r>
          </w:p>
        </w:tc>
      </w:tr>
      <w:tr w:rsidR="00DF4B86" w:rsidRPr="00DF4B86" w:rsidTr="000D196A">
        <w:trPr>
          <w:trHeight w:val="57"/>
          <w:jc w:val="center"/>
        </w:trPr>
        <w:tc>
          <w:tcPr>
            <w:tcW w:w="1142" w:type="pct"/>
            <w:tcBorders>
              <w:bottom w:val="single" w:sz="4" w:space="0" w:color="auto"/>
            </w:tcBorders>
            <w:shd w:val="clear" w:color="auto" w:fill="F2F2F2"/>
          </w:tcPr>
          <w:p w:rsidR="008D0606" w:rsidRPr="00DF4B86" w:rsidRDefault="008D0606" w:rsidP="000D196A">
            <w:pPr>
              <w:pStyle w:val="Betarp"/>
              <w:widowControl w:val="0"/>
              <w:rPr>
                <w:bCs/>
                <w:iCs/>
              </w:rPr>
            </w:pPr>
            <w:r w:rsidRPr="00DF4B86">
              <w:t>Kompetencijos</w:t>
            </w:r>
          </w:p>
        </w:tc>
        <w:tc>
          <w:tcPr>
            <w:tcW w:w="3858" w:type="pct"/>
            <w:gridSpan w:val="2"/>
            <w:tcBorders>
              <w:bottom w:val="single" w:sz="4" w:space="0" w:color="auto"/>
            </w:tcBorders>
            <w:shd w:val="clear" w:color="auto" w:fill="auto"/>
          </w:tcPr>
          <w:p w:rsidR="008D0606" w:rsidRPr="00DF4B86" w:rsidRDefault="008D0606" w:rsidP="00DF4B86">
            <w:pPr>
              <w:pStyle w:val="Betarp"/>
              <w:widowControl w:val="0"/>
              <w:rPr>
                <w:bCs/>
                <w:iCs/>
              </w:rPr>
            </w:pPr>
            <w:r w:rsidRPr="00DF4B86">
              <w:t>Auginti netradicinius augalus.</w:t>
            </w:r>
          </w:p>
        </w:tc>
      </w:tr>
      <w:tr w:rsidR="00DF4B86" w:rsidRPr="00DF4B86" w:rsidTr="000D196A">
        <w:trPr>
          <w:trHeight w:val="57"/>
          <w:jc w:val="center"/>
        </w:trPr>
        <w:tc>
          <w:tcPr>
            <w:tcW w:w="1142" w:type="pct"/>
            <w:shd w:val="clear" w:color="auto" w:fill="F2F2F2"/>
          </w:tcPr>
          <w:p w:rsidR="008D0606" w:rsidRPr="00DF4B86" w:rsidRDefault="008D0606" w:rsidP="000D196A">
            <w:pPr>
              <w:pStyle w:val="Betarp"/>
              <w:widowControl w:val="0"/>
            </w:pPr>
            <w:r w:rsidRPr="00DF4B86">
              <w:rPr>
                <w:bCs/>
                <w:iCs/>
                <w:lang w:val="de-DE"/>
              </w:rPr>
              <w:t>Mokymosi rezultatai</w:t>
            </w:r>
          </w:p>
        </w:tc>
        <w:tc>
          <w:tcPr>
            <w:tcW w:w="2288" w:type="pct"/>
            <w:shd w:val="clear" w:color="auto" w:fill="F2F2F2"/>
          </w:tcPr>
          <w:p w:rsidR="008D0606" w:rsidRPr="00DF4B86" w:rsidRDefault="008D0606" w:rsidP="00DF4B86">
            <w:pPr>
              <w:pStyle w:val="Betarp"/>
              <w:widowControl w:val="0"/>
              <w:rPr>
                <w:bCs/>
                <w:iCs/>
                <w:lang w:val="de-DE"/>
              </w:rPr>
            </w:pPr>
            <w:r w:rsidRPr="00DF4B86">
              <w:rPr>
                <w:bCs/>
                <w:iCs/>
                <w:lang w:val="de-DE"/>
              </w:rPr>
              <w:t>Rekomenduojamas turinys mokymosi rezultatams pasiekti</w:t>
            </w:r>
          </w:p>
        </w:tc>
        <w:tc>
          <w:tcPr>
            <w:tcW w:w="1570" w:type="pct"/>
            <w:shd w:val="clear" w:color="auto" w:fill="F2F2F2"/>
          </w:tcPr>
          <w:p w:rsidR="008D0606" w:rsidRPr="00DF4B86" w:rsidRDefault="00B46999" w:rsidP="00DF4B86">
            <w:pPr>
              <w:pStyle w:val="Betarp"/>
              <w:widowControl w:val="0"/>
              <w:rPr>
                <w:bCs/>
                <w:iCs/>
                <w:lang w:val="de-DE"/>
              </w:rPr>
            </w:pPr>
            <w:r w:rsidRPr="00DF4B86">
              <w:rPr>
                <w:bCs/>
                <w:iCs/>
              </w:rPr>
              <w:t>Mokymosi pasiekimų vertinimo kriterijai</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 xml:space="preserve">1. Susipažinti su vaistažolių reikšme, auginimo ypatumais bei perspektyvomis </w:t>
            </w:r>
            <w:r w:rsidRPr="00DF4B86">
              <w:lastRenderedPageBreak/>
              <w:t>Lietuvoje ir ES šalyse.</w:t>
            </w:r>
          </w:p>
        </w:tc>
        <w:tc>
          <w:tcPr>
            <w:tcW w:w="2288" w:type="pct"/>
            <w:shd w:val="clear" w:color="auto" w:fill="auto"/>
          </w:tcPr>
          <w:p w:rsidR="0021180C" w:rsidRPr="00DF4B86" w:rsidRDefault="0021180C" w:rsidP="00DF4B86">
            <w:pPr>
              <w:widowControl w:val="0"/>
              <w:rPr>
                <w:rFonts w:eastAsia="Calibri"/>
                <w:bCs/>
                <w:szCs w:val="22"/>
                <w:lang w:eastAsia="en-US"/>
              </w:rPr>
            </w:pPr>
            <w:r w:rsidRPr="00DF4B86">
              <w:rPr>
                <w:b/>
                <w:bCs/>
              </w:rPr>
              <w:lastRenderedPageBreak/>
              <w:t xml:space="preserve">Tema. </w:t>
            </w:r>
            <w:r w:rsidRPr="00DF4B86">
              <w:rPr>
                <w:rFonts w:eastAsia="Calibri"/>
                <w:bCs/>
                <w:szCs w:val="22"/>
                <w:lang w:eastAsia="en-US"/>
              </w:rPr>
              <w:t>Vaistažolės- svarbi augalinė žaliava vaistų gamybai</w:t>
            </w:r>
          </w:p>
          <w:p w:rsidR="0021180C" w:rsidRPr="00F23E64" w:rsidRDefault="0021180C" w:rsidP="00DF4B86">
            <w:pPr>
              <w:pStyle w:val="TableParagraph"/>
              <w:numPr>
                <w:ilvl w:val="0"/>
                <w:numId w:val="98"/>
              </w:numPr>
              <w:tabs>
                <w:tab w:val="clear" w:pos="171"/>
                <w:tab w:val="clear" w:pos="741"/>
              </w:tabs>
              <w:spacing w:line="240" w:lineRule="auto"/>
              <w:ind w:left="0" w:firstLine="0"/>
              <w:rPr>
                <w:lang w:val="fr-FR"/>
              </w:rPr>
            </w:pPr>
            <w:r w:rsidRPr="00F23E64">
              <w:rPr>
                <w:lang w:val="fr-FR"/>
              </w:rPr>
              <w:t>Susipažinti su dažniausiai auginama augaline žaliava vaistų gamybai.</w:t>
            </w:r>
          </w:p>
          <w:p w:rsidR="0021180C" w:rsidRPr="00F23E64" w:rsidRDefault="0021180C" w:rsidP="00DF4B86">
            <w:pPr>
              <w:pStyle w:val="TableParagraph"/>
              <w:numPr>
                <w:ilvl w:val="0"/>
                <w:numId w:val="98"/>
              </w:numPr>
              <w:tabs>
                <w:tab w:val="clear" w:pos="171"/>
                <w:tab w:val="clear" w:pos="741"/>
              </w:tabs>
              <w:spacing w:line="240" w:lineRule="auto"/>
              <w:ind w:left="0" w:firstLine="0"/>
              <w:rPr>
                <w:lang w:val="fr-FR"/>
              </w:rPr>
            </w:pPr>
            <w:r w:rsidRPr="00F23E64">
              <w:rPr>
                <w:lang w:val="fr-FR"/>
              </w:rPr>
              <w:lastRenderedPageBreak/>
              <w:t>Susipažinti su vaistažolių auginimo perspektyvomis Lietuvoje bei ES.</w:t>
            </w:r>
          </w:p>
          <w:p w:rsidR="0021180C" w:rsidRPr="00F23E64" w:rsidRDefault="0021180C" w:rsidP="00DF4B86">
            <w:pPr>
              <w:widowControl w:val="0"/>
              <w:rPr>
                <w:rFonts w:eastAsia="Calibri"/>
                <w:bCs/>
                <w:szCs w:val="22"/>
                <w:lang w:val="fr-FR" w:eastAsia="en-US"/>
              </w:rPr>
            </w:pPr>
            <w:r w:rsidRPr="00F23E64">
              <w:rPr>
                <w:rFonts w:eastAsia="Calibri"/>
                <w:b/>
                <w:bCs/>
                <w:szCs w:val="22"/>
                <w:lang w:val="fr-FR" w:eastAsia="en-US"/>
              </w:rPr>
              <w:t>Tema.</w:t>
            </w:r>
            <w:r w:rsidRPr="00F23E64">
              <w:rPr>
                <w:rFonts w:eastAsia="Calibri"/>
                <w:bCs/>
                <w:szCs w:val="22"/>
                <w:lang w:val="fr-FR" w:eastAsia="en-US"/>
              </w:rPr>
              <w:t>Veikliosios medžiaga vaistiniuose augaluose.</w:t>
            </w:r>
          </w:p>
          <w:p w:rsidR="0021180C" w:rsidRPr="00F23E64" w:rsidRDefault="0021180C" w:rsidP="00DF4B86">
            <w:pPr>
              <w:pStyle w:val="TableParagraph"/>
              <w:tabs>
                <w:tab w:val="clear" w:pos="171"/>
                <w:tab w:val="clear" w:pos="741"/>
              </w:tabs>
              <w:spacing w:line="240" w:lineRule="auto"/>
              <w:rPr>
                <w:bCs/>
                <w:lang w:val="fr-FR"/>
              </w:rPr>
            </w:pPr>
            <w:r w:rsidRPr="00F23E64">
              <w:rPr>
                <w:lang w:val="fr-FR"/>
              </w:rPr>
              <w:t xml:space="preserve">Susipažinti su veikliosiomis medžiagomis </w:t>
            </w:r>
            <w:r w:rsidRPr="00F23E64">
              <w:rPr>
                <w:bCs/>
                <w:lang w:val="fr-FR"/>
              </w:rPr>
              <w:t>vaistiniuose augaluose.</w:t>
            </w:r>
          </w:p>
          <w:p w:rsidR="0021180C" w:rsidRPr="00F23E64" w:rsidRDefault="0021180C" w:rsidP="00DF4B86">
            <w:pPr>
              <w:widowControl w:val="0"/>
              <w:rPr>
                <w:rFonts w:eastAsia="Calibri"/>
                <w:b/>
                <w:bCs/>
                <w:szCs w:val="22"/>
                <w:lang w:val="fr-FR" w:eastAsia="en-US"/>
              </w:rPr>
            </w:pPr>
            <w:r w:rsidRPr="00F23E64">
              <w:rPr>
                <w:rFonts w:eastAsia="Calibri"/>
                <w:b/>
                <w:bCs/>
                <w:szCs w:val="22"/>
                <w:lang w:val="fr-FR" w:eastAsia="en-US"/>
              </w:rPr>
              <w:t xml:space="preserve">Tema. </w:t>
            </w:r>
            <w:r w:rsidRPr="00F23E64">
              <w:rPr>
                <w:rFonts w:eastAsia="Calibri"/>
                <w:bCs/>
                <w:szCs w:val="22"/>
                <w:lang w:val="fr-FR" w:eastAsia="en-US"/>
              </w:rPr>
              <w:t>Susipažinimas su vaistažolių auginimo ypatumais.</w:t>
            </w:r>
          </w:p>
          <w:p w:rsidR="0021180C" w:rsidRPr="00F23E64" w:rsidRDefault="0021180C" w:rsidP="00DF4B86">
            <w:pPr>
              <w:pStyle w:val="TableParagraph"/>
              <w:tabs>
                <w:tab w:val="clear" w:pos="171"/>
                <w:tab w:val="clear" w:pos="741"/>
              </w:tabs>
              <w:spacing w:line="240" w:lineRule="auto"/>
              <w:rPr>
                <w:lang w:val="fr-FR"/>
              </w:rPr>
            </w:pPr>
            <w:r w:rsidRPr="00F23E64">
              <w:rPr>
                <w:lang w:val="fr-FR"/>
              </w:rPr>
              <w:t>Susipažinti su vaistažolių auginimo ypatumais.</w:t>
            </w:r>
          </w:p>
          <w:p w:rsidR="0021180C" w:rsidRPr="00DF4B86" w:rsidRDefault="0021180C" w:rsidP="00DF4B86">
            <w:pPr>
              <w:pStyle w:val="TableParagraph"/>
              <w:tabs>
                <w:tab w:val="clear" w:pos="171"/>
                <w:tab w:val="clear" w:pos="741"/>
              </w:tabs>
              <w:spacing w:line="240" w:lineRule="auto"/>
              <w:rPr>
                <w:bCs/>
                <w:iCs/>
                <w:lang w:val="de-DE"/>
              </w:rPr>
            </w:pPr>
            <w:r w:rsidRPr="00F23E64">
              <w:rPr>
                <w:lang w:val="fr-FR"/>
              </w:rPr>
              <w:t>Susipažinti su vaistinės žaliavos džiovinimo ir sandėliavimo pagrindais.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21180C" w:rsidRPr="00DF4B86" w:rsidRDefault="00B2762F" w:rsidP="00DF4B86">
            <w:pPr>
              <w:pStyle w:val="TableParagraph"/>
              <w:tabs>
                <w:tab w:val="clear" w:pos="171"/>
                <w:tab w:val="clear" w:pos="741"/>
              </w:tabs>
              <w:spacing w:line="240" w:lineRule="auto"/>
              <w:rPr>
                <w:lang w:val="de-DE"/>
              </w:rPr>
            </w:pPr>
            <w:r w:rsidRPr="00DF4B86">
              <w:rPr>
                <w:lang w:val="de-DE"/>
              </w:rPr>
              <w:lastRenderedPageBreak/>
              <w:t>A</w:t>
            </w:r>
            <w:r w:rsidR="0021180C" w:rsidRPr="00DF4B86">
              <w:rPr>
                <w:lang w:val="de-DE"/>
              </w:rPr>
              <w:t>pibūdinta dažniausiai auginamų Lietuvoje vaistažolių</w:t>
            </w:r>
            <w:r w:rsidRPr="00DF4B86">
              <w:rPr>
                <w:lang w:val="de-DE"/>
              </w:rPr>
              <w:t>,</w:t>
            </w:r>
            <w:r w:rsidR="0021180C" w:rsidRPr="00DF4B86">
              <w:rPr>
                <w:lang w:val="de-DE"/>
              </w:rPr>
              <w:t xml:space="preserve"> vaistingųjų medžiagų nauda, veikimas ir </w:t>
            </w:r>
            <w:r w:rsidR="0021180C" w:rsidRPr="00DF4B86">
              <w:rPr>
                <w:lang w:val="de-DE"/>
              </w:rPr>
              <w:lastRenderedPageBreak/>
              <w:t>jų kiekiai konkrečiuose vaistinguose augaluose, išgvildentos vaistažolių auginimo perspektyvos Lietuvoje ir ES, plačiai apibūdinti vaistažolių auginimo technologiniai ypatumai, vaistinės žaliavos džiovinimo būdai ir jos sandėliavimo reikalavimai</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 xml:space="preserve">2. </w:t>
            </w:r>
            <w:r w:rsidRPr="00F23E64">
              <w:rPr>
                <w:rFonts w:eastAsia="Calibri"/>
                <w:szCs w:val="22"/>
                <w:lang w:val="fr-FR" w:eastAsia="en-US"/>
              </w:rPr>
              <w:t>Susipažinti su paprastojo kmyno auginimo ypatumais ir žaliavos paruošimu.</w:t>
            </w:r>
          </w:p>
        </w:tc>
        <w:tc>
          <w:tcPr>
            <w:tcW w:w="2288" w:type="pct"/>
            <w:shd w:val="clear" w:color="auto" w:fill="auto"/>
          </w:tcPr>
          <w:p w:rsidR="0021180C" w:rsidRPr="00F23E64" w:rsidRDefault="0021180C" w:rsidP="00DF4B86">
            <w:pPr>
              <w:widowControl w:val="0"/>
              <w:rPr>
                <w:rFonts w:eastAsia="Calibri"/>
                <w:bCs/>
                <w:szCs w:val="22"/>
                <w:lang w:eastAsia="en-US"/>
              </w:rPr>
            </w:pPr>
            <w:r w:rsidRPr="00DF4B86">
              <w:rPr>
                <w:b/>
              </w:rPr>
              <w:t xml:space="preserve">Tema. </w:t>
            </w:r>
            <w:r w:rsidRPr="00F23E64">
              <w:rPr>
                <w:rFonts w:eastAsia="Calibri"/>
                <w:bCs/>
                <w:szCs w:val="22"/>
                <w:lang w:eastAsia="en-US"/>
              </w:rPr>
              <w:t>Paprastojo kmyno auginimo ypatumai ir žaliavos paruošimas</w:t>
            </w:r>
          </w:p>
          <w:p w:rsidR="0021180C" w:rsidRPr="00F23E64" w:rsidRDefault="0021180C" w:rsidP="00DF4B86">
            <w:pPr>
              <w:widowControl w:val="0"/>
              <w:numPr>
                <w:ilvl w:val="0"/>
                <w:numId w:val="99"/>
              </w:numPr>
              <w:ind w:left="0" w:firstLine="0"/>
              <w:rPr>
                <w:rFonts w:eastAsia="Calibri"/>
                <w:b/>
                <w:szCs w:val="22"/>
                <w:lang w:eastAsia="en-US"/>
              </w:rPr>
            </w:pPr>
            <w:r w:rsidRPr="00F23E64">
              <w:rPr>
                <w:rFonts w:eastAsia="Calibri"/>
                <w:szCs w:val="22"/>
                <w:lang w:eastAsia="en-US"/>
              </w:rPr>
              <w:t>Susipažinti su paprastojo kmyno</w:t>
            </w:r>
            <w:r w:rsidRPr="00F23E64">
              <w:rPr>
                <w:rFonts w:eastAsia="Calibri"/>
                <w:b/>
                <w:szCs w:val="22"/>
                <w:lang w:eastAsia="en-US"/>
              </w:rPr>
              <w:t xml:space="preserve"> </w:t>
            </w:r>
            <w:r w:rsidRPr="00F23E64">
              <w:rPr>
                <w:rFonts w:eastAsia="TimesNewRoman"/>
                <w:szCs w:val="22"/>
                <w:lang w:eastAsia="en-US"/>
              </w:rPr>
              <w:t>biologinėmis savybėmis, kmynų vaisių eteringumo rodikliais.</w:t>
            </w:r>
          </w:p>
          <w:p w:rsidR="0021180C" w:rsidRPr="00DF4B86" w:rsidRDefault="0021180C" w:rsidP="00DF4B86">
            <w:pPr>
              <w:widowControl w:val="0"/>
              <w:numPr>
                <w:ilvl w:val="0"/>
                <w:numId w:val="99"/>
              </w:numPr>
              <w:ind w:left="0" w:firstLine="0"/>
              <w:rPr>
                <w:rFonts w:eastAsia="Calibri"/>
                <w:b/>
                <w:szCs w:val="22"/>
                <w:lang w:val="en-US" w:eastAsia="en-US"/>
              </w:rPr>
            </w:pPr>
            <w:r w:rsidRPr="00DF4B86">
              <w:rPr>
                <w:rFonts w:eastAsia="Calibri"/>
                <w:szCs w:val="22"/>
                <w:lang w:val="en-US" w:eastAsia="en-US"/>
              </w:rPr>
              <w:t>Susipažinti su kmynų veislėmis.</w:t>
            </w:r>
          </w:p>
          <w:p w:rsidR="0021180C" w:rsidRPr="00DF4B86" w:rsidRDefault="0021180C" w:rsidP="00DF4B86">
            <w:pPr>
              <w:widowControl w:val="0"/>
              <w:numPr>
                <w:ilvl w:val="0"/>
                <w:numId w:val="99"/>
              </w:numPr>
              <w:ind w:left="0" w:firstLine="0"/>
              <w:rPr>
                <w:rFonts w:eastAsia="TimesNewRoman"/>
                <w:szCs w:val="22"/>
                <w:lang w:val="en-US" w:eastAsia="en-US"/>
              </w:rPr>
            </w:pPr>
            <w:r w:rsidRPr="00DF4B86">
              <w:rPr>
                <w:rFonts w:eastAsia="Calibri"/>
                <w:szCs w:val="22"/>
                <w:lang w:val="en-US" w:eastAsia="en-US"/>
              </w:rPr>
              <w:t xml:space="preserve">Susipažinti su kmynų </w:t>
            </w:r>
            <w:r w:rsidRPr="00DF4B86">
              <w:rPr>
                <w:rFonts w:eastAsia="TimesNewRoman"/>
                <w:szCs w:val="22"/>
                <w:lang w:val="en-US" w:eastAsia="en-US"/>
              </w:rPr>
              <w:t>auginimo sąlygų (sėjos, pasėlio priežiūros) ypatumais</w:t>
            </w:r>
          </w:p>
          <w:p w:rsidR="0021180C" w:rsidRPr="00F23E64" w:rsidRDefault="0021180C" w:rsidP="00DF4B86">
            <w:pPr>
              <w:widowControl w:val="0"/>
              <w:numPr>
                <w:ilvl w:val="0"/>
                <w:numId w:val="99"/>
              </w:numPr>
              <w:ind w:left="0" w:firstLine="0"/>
              <w:rPr>
                <w:rFonts w:eastAsia="TimesNewRoman"/>
                <w:szCs w:val="22"/>
                <w:lang w:val="fr-FR" w:eastAsia="en-US"/>
              </w:rPr>
            </w:pPr>
            <w:r w:rsidRPr="00F23E64">
              <w:rPr>
                <w:rFonts w:eastAsia="Calibri"/>
                <w:szCs w:val="22"/>
                <w:lang w:val="fr-FR" w:eastAsia="en-US"/>
              </w:rPr>
              <w:t>Susipažinti su kmynų</w:t>
            </w:r>
            <w:r w:rsidRPr="00F23E64">
              <w:rPr>
                <w:rFonts w:eastAsia="TimesNewRoman"/>
                <w:szCs w:val="22"/>
                <w:lang w:val="fr-FR" w:eastAsia="en-US"/>
              </w:rPr>
              <w:t xml:space="preserve"> kenkėjais ir kovos priemonėmis.</w:t>
            </w:r>
          </w:p>
          <w:p w:rsidR="0021180C" w:rsidRPr="00DF4B86" w:rsidRDefault="0021180C" w:rsidP="00DF4B86">
            <w:pPr>
              <w:widowControl w:val="0"/>
              <w:numPr>
                <w:ilvl w:val="0"/>
                <w:numId w:val="99"/>
              </w:numPr>
              <w:ind w:left="0" w:firstLine="0"/>
              <w:rPr>
                <w:b/>
                <w:bCs/>
              </w:rPr>
            </w:pPr>
            <w:r w:rsidRPr="00DF4B86">
              <w:t>Susipažinti su kmynų</w:t>
            </w:r>
            <w:r w:rsidRPr="00DF4B86">
              <w:rPr>
                <w:rFonts w:eastAsia="TimesNewRoman"/>
              </w:rPr>
              <w:t>. žaliavos ruošimu</w:t>
            </w:r>
          </w:p>
        </w:tc>
        <w:tc>
          <w:tcPr>
            <w:tcW w:w="1570" w:type="pct"/>
            <w:shd w:val="clear" w:color="auto" w:fill="auto"/>
          </w:tcPr>
          <w:p w:rsidR="0021180C" w:rsidRPr="00DF4B86" w:rsidRDefault="0021180C" w:rsidP="00DF4B86">
            <w:pPr>
              <w:pStyle w:val="Betarp"/>
              <w:widowControl w:val="0"/>
              <w:rPr>
                <w:bCs/>
                <w:iCs/>
                <w:lang w:val="de-DE"/>
              </w:rPr>
            </w:pPr>
            <w:r w:rsidRPr="00DF4B86">
              <w:t>Apibūdintos paprastojo kmyno biologinės savybės, jo vaisių eteringumo rodikliai, išvardintos veislės, išskirti auginimo ypatumai, išvardinti kenkėjai ir kovos priemonės, žaliavos ruošimo specifika</w:t>
            </w:r>
            <w:r w:rsidR="00EE50B1" w:rsidRPr="00DF4B86">
              <w:t>.</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3. Susipažinti su vaistinės ramunės auginimo ypatumais ir žaliavos paruošimu.</w:t>
            </w:r>
          </w:p>
        </w:tc>
        <w:tc>
          <w:tcPr>
            <w:tcW w:w="2288" w:type="pct"/>
            <w:shd w:val="clear" w:color="auto" w:fill="auto"/>
          </w:tcPr>
          <w:p w:rsidR="0021180C" w:rsidRPr="00F23E64" w:rsidRDefault="0021180C" w:rsidP="00DF4B86">
            <w:pPr>
              <w:widowControl w:val="0"/>
              <w:rPr>
                <w:rFonts w:eastAsia="Calibri"/>
                <w:bCs/>
                <w:szCs w:val="22"/>
                <w:lang w:eastAsia="en-US"/>
              </w:rPr>
            </w:pPr>
            <w:r w:rsidRPr="00DF4B86">
              <w:rPr>
                <w:b/>
              </w:rPr>
              <w:t xml:space="preserve">Tema. </w:t>
            </w:r>
            <w:r w:rsidRPr="00F23E64">
              <w:rPr>
                <w:rFonts w:eastAsia="Calibri"/>
                <w:bCs/>
                <w:szCs w:val="22"/>
                <w:lang w:eastAsia="en-US"/>
              </w:rPr>
              <w:t>Vaistinės ramunės</w:t>
            </w:r>
            <w:r w:rsidRPr="00F23E64">
              <w:rPr>
                <w:rFonts w:eastAsia="Calibri"/>
                <w:b/>
                <w:bCs/>
                <w:szCs w:val="22"/>
                <w:lang w:eastAsia="en-US"/>
              </w:rPr>
              <w:t xml:space="preserve"> </w:t>
            </w:r>
            <w:r w:rsidRPr="00F23E64">
              <w:rPr>
                <w:rFonts w:eastAsia="Calibri"/>
                <w:bCs/>
                <w:szCs w:val="22"/>
                <w:lang w:eastAsia="en-US"/>
              </w:rPr>
              <w:t>auginimo ypatumai ir žaliavos paruošimas</w:t>
            </w:r>
          </w:p>
          <w:p w:rsidR="0021180C" w:rsidRPr="00DF4B86" w:rsidRDefault="0021180C" w:rsidP="00DF4B86">
            <w:pPr>
              <w:widowControl w:val="0"/>
              <w:numPr>
                <w:ilvl w:val="0"/>
                <w:numId w:val="100"/>
              </w:numPr>
              <w:ind w:left="0" w:firstLine="0"/>
              <w:rPr>
                <w:b/>
              </w:rPr>
            </w:pPr>
            <w:r w:rsidRPr="00DF4B86">
              <w:t xml:space="preserve">Susipažinti su </w:t>
            </w:r>
            <w:r w:rsidRPr="00DF4B86">
              <w:rPr>
                <w:bCs/>
              </w:rPr>
              <w:t>vaistinės ramunės</w:t>
            </w:r>
            <w:r w:rsidRPr="00DF4B86">
              <w:rPr>
                <w:b/>
                <w:bCs/>
              </w:rPr>
              <w:t xml:space="preserve"> </w:t>
            </w:r>
            <w:r w:rsidRPr="00DF4B86">
              <w:rPr>
                <w:bCs/>
              </w:rPr>
              <w:t>auginimo ypatumais ir žaliavos paruošimu.</w:t>
            </w:r>
          </w:p>
        </w:tc>
        <w:tc>
          <w:tcPr>
            <w:tcW w:w="1570" w:type="pct"/>
            <w:shd w:val="clear" w:color="auto" w:fill="auto"/>
          </w:tcPr>
          <w:p w:rsidR="0021180C" w:rsidRPr="00DF4B86" w:rsidRDefault="00EE50B1" w:rsidP="00DF4B86">
            <w:pPr>
              <w:widowControl w:val="0"/>
              <w:rPr>
                <w:rFonts w:eastAsia="Calibri"/>
                <w:b/>
                <w:szCs w:val="22"/>
                <w:lang w:eastAsia="en-US"/>
              </w:rPr>
            </w:pPr>
            <w:r w:rsidRPr="00DF4B86">
              <w:t>A</w:t>
            </w:r>
            <w:r w:rsidR="0021180C" w:rsidRPr="00DF4B86">
              <w:t xml:space="preserve">pibūdinti </w:t>
            </w:r>
            <w:r w:rsidR="0021180C" w:rsidRPr="00DF4B86">
              <w:rPr>
                <w:bCs/>
              </w:rPr>
              <w:t>vaistinės ramunės</w:t>
            </w:r>
            <w:r w:rsidR="0021180C" w:rsidRPr="00DF4B86">
              <w:rPr>
                <w:b/>
                <w:bCs/>
              </w:rPr>
              <w:t xml:space="preserve"> </w:t>
            </w:r>
            <w:r w:rsidR="0021180C" w:rsidRPr="00DF4B86">
              <w:rPr>
                <w:bCs/>
              </w:rPr>
              <w:t>auginimo ypatumai ir žaliavos paruošimo eiga</w:t>
            </w:r>
            <w:r w:rsidRPr="00DF4B86">
              <w:rPr>
                <w:bCs/>
              </w:rPr>
              <w:t>.</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4.</w:t>
            </w:r>
            <w:r w:rsidR="00DF4B86">
              <w:t xml:space="preserve"> </w:t>
            </w:r>
            <w:r w:rsidRPr="00DF4B86">
              <w:t>Susipažinti su čiobrelio auginimo ypatumais ir žaliavos paruošimu.</w:t>
            </w:r>
          </w:p>
        </w:tc>
        <w:tc>
          <w:tcPr>
            <w:tcW w:w="2288" w:type="pct"/>
            <w:shd w:val="clear" w:color="auto" w:fill="auto"/>
          </w:tcPr>
          <w:p w:rsidR="0021180C" w:rsidRPr="00DF4B86" w:rsidRDefault="0021180C" w:rsidP="00DF4B86">
            <w:pPr>
              <w:widowControl w:val="0"/>
              <w:rPr>
                <w:rFonts w:eastAsia="Calibri"/>
                <w:bCs/>
                <w:szCs w:val="22"/>
                <w:lang w:eastAsia="en-US"/>
              </w:rPr>
            </w:pPr>
            <w:r w:rsidRPr="00DF4B86">
              <w:rPr>
                <w:b/>
              </w:rPr>
              <w:t xml:space="preserve">Tema. </w:t>
            </w:r>
            <w:r w:rsidRPr="00DF4B86">
              <w:rPr>
                <w:rFonts w:eastAsia="Calibri"/>
                <w:bCs/>
                <w:szCs w:val="22"/>
                <w:lang w:eastAsia="en-US"/>
              </w:rPr>
              <w:t>Čiobrelių auginimo ypatumai ir žaliavos paruošimas</w:t>
            </w:r>
          </w:p>
          <w:p w:rsidR="0021180C" w:rsidRPr="00DF4B86" w:rsidRDefault="0021180C" w:rsidP="00DF4B86">
            <w:pPr>
              <w:widowControl w:val="0"/>
              <w:numPr>
                <w:ilvl w:val="0"/>
                <w:numId w:val="100"/>
              </w:numPr>
              <w:ind w:left="0" w:firstLine="0"/>
              <w:rPr>
                <w:b/>
              </w:rPr>
            </w:pPr>
            <w:r w:rsidRPr="00DF4B86">
              <w:t xml:space="preserve">Susipažinti su čiobrelių </w:t>
            </w:r>
            <w:r w:rsidRPr="00DF4B86">
              <w:rPr>
                <w:bCs/>
              </w:rPr>
              <w:t>auginimo ypatumais ir žaliavos paruošimu.</w:t>
            </w:r>
          </w:p>
          <w:p w:rsidR="0021180C" w:rsidRPr="00DF4B86" w:rsidRDefault="0021180C" w:rsidP="00DF4B86">
            <w:pPr>
              <w:widowControl w:val="0"/>
              <w:rPr>
                <w:b/>
              </w:rPr>
            </w:pPr>
          </w:p>
        </w:tc>
        <w:tc>
          <w:tcPr>
            <w:tcW w:w="1570" w:type="pct"/>
            <w:shd w:val="clear" w:color="auto" w:fill="auto"/>
          </w:tcPr>
          <w:p w:rsidR="0021180C" w:rsidRPr="00DF4B86" w:rsidRDefault="00EE50B1" w:rsidP="00DF4B86">
            <w:pPr>
              <w:widowControl w:val="0"/>
              <w:rPr>
                <w:rFonts w:eastAsia="Calibri"/>
                <w:b/>
                <w:szCs w:val="22"/>
                <w:lang w:eastAsia="en-US"/>
              </w:rPr>
            </w:pPr>
            <w:r w:rsidRPr="00DF4B86">
              <w:t>A</w:t>
            </w:r>
            <w:r w:rsidR="0021180C" w:rsidRPr="00DF4B86">
              <w:t xml:space="preserve">pibūdinti čiobrelių </w:t>
            </w:r>
            <w:r w:rsidR="0021180C" w:rsidRPr="00DF4B86">
              <w:rPr>
                <w:bCs/>
              </w:rPr>
              <w:t>auginimo ypatumai ir žaliavos paruošimo eiga</w:t>
            </w:r>
            <w:r w:rsidRPr="00DF4B86">
              <w:rPr>
                <w:bCs/>
              </w:rPr>
              <w:t>.</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5. Susipažinti su pipirmėtės auginimo ypatumais ir žaliavos paruošimu.</w:t>
            </w:r>
          </w:p>
        </w:tc>
        <w:tc>
          <w:tcPr>
            <w:tcW w:w="2288" w:type="pct"/>
            <w:shd w:val="clear" w:color="auto" w:fill="auto"/>
          </w:tcPr>
          <w:p w:rsidR="0021180C" w:rsidRPr="00DF4B86" w:rsidRDefault="0021180C" w:rsidP="00DF4B86">
            <w:pPr>
              <w:widowControl w:val="0"/>
              <w:rPr>
                <w:rFonts w:eastAsia="Calibri"/>
                <w:bCs/>
                <w:szCs w:val="22"/>
                <w:lang w:eastAsia="en-US"/>
              </w:rPr>
            </w:pPr>
            <w:r w:rsidRPr="00DF4B86">
              <w:rPr>
                <w:b/>
              </w:rPr>
              <w:t xml:space="preserve">Tema. </w:t>
            </w:r>
            <w:r w:rsidRPr="00DF4B86">
              <w:rPr>
                <w:rFonts w:eastAsia="Calibri"/>
                <w:bCs/>
                <w:szCs w:val="22"/>
                <w:lang w:eastAsia="en-US"/>
              </w:rPr>
              <w:t>Pipirmėtės auginimo ypatumai ir žaliavos paruošimas</w:t>
            </w:r>
          </w:p>
          <w:p w:rsidR="0021180C" w:rsidRPr="00DF4B86" w:rsidRDefault="0021180C" w:rsidP="00DF4B86">
            <w:pPr>
              <w:widowControl w:val="0"/>
              <w:numPr>
                <w:ilvl w:val="0"/>
                <w:numId w:val="100"/>
              </w:numPr>
              <w:ind w:left="0" w:firstLine="0"/>
              <w:rPr>
                <w:b/>
              </w:rPr>
            </w:pPr>
            <w:r w:rsidRPr="00DF4B86">
              <w:t xml:space="preserve">Susipažinti su pipirmėtės </w:t>
            </w:r>
            <w:r w:rsidRPr="00DF4B86">
              <w:rPr>
                <w:bCs/>
              </w:rPr>
              <w:t>auginimo ypatumais ir žaliavos paruošimu.</w:t>
            </w:r>
          </w:p>
        </w:tc>
        <w:tc>
          <w:tcPr>
            <w:tcW w:w="1570" w:type="pct"/>
            <w:shd w:val="clear" w:color="auto" w:fill="auto"/>
          </w:tcPr>
          <w:p w:rsidR="0021180C" w:rsidRPr="00DF4B86" w:rsidRDefault="00EE50B1" w:rsidP="00DF4B86">
            <w:pPr>
              <w:widowControl w:val="0"/>
              <w:rPr>
                <w:rFonts w:eastAsia="Calibri"/>
                <w:bCs/>
                <w:szCs w:val="22"/>
                <w:lang w:eastAsia="en-US"/>
              </w:rPr>
            </w:pPr>
            <w:r w:rsidRPr="00DF4B86">
              <w:rPr>
                <w:rFonts w:eastAsia="Calibri"/>
                <w:szCs w:val="22"/>
                <w:lang w:eastAsia="en-US"/>
              </w:rPr>
              <w:t>A</w:t>
            </w:r>
            <w:r w:rsidR="0021180C" w:rsidRPr="00DF4B86">
              <w:rPr>
                <w:rFonts w:eastAsia="Calibri"/>
                <w:szCs w:val="22"/>
                <w:lang w:eastAsia="en-US"/>
              </w:rPr>
              <w:t xml:space="preserve">pibūdinti pipirmėtės </w:t>
            </w:r>
            <w:r w:rsidR="0021180C" w:rsidRPr="00DF4B86">
              <w:rPr>
                <w:rFonts w:eastAsia="Calibri"/>
                <w:bCs/>
                <w:szCs w:val="22"/>
                <w:lang w:eastAsia="en-US"/>
              </w:rPr>
              <w:t>auginimo ypatumai ir žaliavos</w:t>
            </w:r>
          </w:p>
          <w:p w:rsidR="0021180C" w:rsidRPr="00DF4B86" w:rsidRDefault="0021180C" w:rsidP="00DF4B86">
            <w:pPr>
              <w:widowControl w:val="0"/>
              <w:rPr>
                <w:rFonts w:eastAsia="Calibri"/>
                <w:b/>
                <w:szCs w:val="22"/>
                <w:lang w:eastAsia="en-US"/>
              </w:rPr>
            </w:pPr>
            <w:r w:rsidRPr="00DF4B86">
              <w:rPr>
                <w:bCs/>
              </w:rPr>
              <w:t>paruošimo eiga</w:t>
            </w:r>
            <w:r w:rsidR="00EE50B1" w:rsidRPr="00DF4B86">
              <w:rPr>
                <w:bCs/>
              </w:rPr>
              <w:t>.</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6. Susipažinti su vaistinės medetkos auginimo ypatumais ir žaliavos paruošimu</w:t>
            </w:r>
          </w:p>
        </w:tc>
        <w:tc>
          <w:tcPr>
            <w:tcW w:w="2288" w:type="pct"/>
            <w:shd w:val="clear" w:color="auto" w:fill="auto"/>
          </w:tcPr>
          <w:p w:rsidR="0021180C" w:rsidRPr="00F23E64" w:rsidRDefault="0021180C" w:rsidP="00DF4B86">
            <w:pPr>
              <w:widowControl w:val="0"/>
              <w:rPr>
                <w:rFonts w:eastAsia="Calibri"/>
                <w:bCs/>
                <w:szCs w:val="22"/>
                <w:lang w:eastAsia="en-US"/>
              </w:rPr>
            </w:pPr>
            <w:r w:rsidRPr="00DF4B86">
              <w:rPr>
                <w:b/>
              </w:rPr>
              <w:t xml:space="preserve">Tema. </w:t>
            </w:r>
            <w:r w:rsidRPr="00F23E64">
              <w:rPr>
                <w:rFonts w:eastAsia="Calibri"/>
                <w:bCs/>
                <w:szCs w:val="22"/>
                <w:lang w:eastAsia="en-US"/>
              </w:rPr>
              <w:t>Vaistinės medetkos</w:t>
            </w:r>
            <w:r w:rsidRPr="00F23E64">
              <w:rPr>
                <w:rFonts w:eastAsia="Calibri"/>
                <w:b/>
                <w:bCs/>
                <w:szCs w:val="22"/>
                <w:lang w:eastAsia="en-US"/>
              </w:rPr>
              <w:t xml:space="preserve"> </w:t>
            </w:r>
            <w:r w:rsidRPr="00F23E64">
              <w:rPr>
                <w:rFonts w:eastAsia="Calibri"/>
                <w:bCs/>
                <w:szCs w:val="22"/>
                <w:lang w:eastAsia="en-US"/>
              </w:rPr>
              <w:t>auginimo ypatumai ir žaliavos paruošimas.</w:t>
            </w:r>
          </w:p>
          <w:p w:rsidR="0021180C" w:rsidRPr="00DF4B86" w:rsidRDefault="0021180C" w:rsidP="00DF4B86">
            <w:pPr>
              <w:widowControl w:val="0"/>
              <w:numPr>
                <w:ilvl w:val="0"/>
                <w:numId w:val="100"/>
              </w:numPr>
              <w:ind w:left="0" w:firstLine="0"/>
              <w:rPr>
                <w:b/>
              </w:rPr>
            </w:pPr>
            <w:r w:rsidRPr="00DF4B86">
              <w:t xml:space="preserve">Susipažinti su vaistinės medetkos </w:t>
            </w:r>
            <w:r w:rsidRPr="00DF4B86">
              <w:rPr>
                <w:bCs/>
              </w:rPr>
              <w:t>auginimo ypatumais ir žaliavos paruošimu.</w:t>
            </w:r>
          </w:p>
        </w:tc>
        <w:tc>
          <w:tcPr>
            <w:tcW w:w="1570" w:type="pct"/>
            <w:shd w:val="clear" w:color="auto" w:fill="auto"/>
          </w:tcPr>
          <w:p w:rsidR="0021180C" w:rsidRPr="00DF4B86" w:rsidRDefault="00EE50B1" w:rsidP="00DF4B86">
            <w:pPr>
              <w:widowControl w:val="0"/>
              <w:rPr>
                <w:rFonts w:eastAsia="Calibri"/>
                <w:bCs/>
                <w:szCs w:val="22"/>
                <w:lang w:eastAsia="en-US"/>
              </w:rPr>
            </w:pPr>
            <w:r w:rsidRPr="00DF4B86">
              <w:rPr>
                <w:rFonts w:eastAsia="Calibri"/>
                <w:szCs w:val="22"/>
                <w:lang w:eastAsia="en-US"/>
              </w:rPr>
              <w:t>A</w:t>
            </w:r>
            <w:r w:rsidR="0021180C" w:rsidRPr="00DF4B86">
              <w:rPr>
                <w:rFonts w:eastAsia="Calibri"/>
                <w:szCs w:val="22"/>
                <w:lang w:eastAsia="en-US"/>
              </w:rPr>
              <w:t xml:space="preserve">pibūdinti vaistinės medetkos </w:t>
            </w:r>
            <w:r w:rsidR="0021180C" w:rsidRPr="00DF4B86">
              <w:rPr>
                <w:rFonts w:eastAsia="Calibri"/>
                <w:bCs/>
                <w:szCs w:val="22"/>
                <w:lang w:eastAsia="en-US"/>
              </w:rPr>
              <w:t>auginimo ypatumai ir žaliavos</w:t>
            </w:r>
          </w:p>
          <w:p w:rsidR="0021180C" w:rsidRPr="00DF4B86" w:rsidRDefault="0021180C" w:rsidP="00DF4B86">
            <w:pPr>
              <w:widowControl w:val="0"/>
              <w:rPr>
                <w:rFonts w:eastAsia="Calibri"/>
                <w:b/>
                <w:szCs w:val="22"/>
                <w:lang w:eastAsia="en-US"/>
              </w:rPr>
            </w:pPr>
            <w:r w:rsidRPr="00DF4B86">
              <w:rPr>
                <w:bCs/>
              </w:rPr>
              <w:t>paruošimo eiga</w:t>
            </w:r>
            <w:r w:rsidR="00EE50B1" w:rsidRPr="00DF4B86">
              <w:rPr>
                <w:bCs/>
              </w:rPr>
              <w:t>.</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7. Susipažinti su vaistinės melisos auginimo ypatumais ir žaliavos paruošimu</w:t>
            </w:r>
          </w:p>
        </w:tc>
        <w:tc>
          <w:tcPr>
            <w:tcW w:w="2288" w:type="pct"/>
            <w:shd w:val="clear" w:color="auto" w:fill="auto"/>
          </w:tcPr>
          <w:p w:rsidR="0021180C" w:rsidRPr="00F23E64" w:rsidRDefault="0021180C" w:rsidP="00DF4B86">
            <w:pPr>
              <w:widowControl w:val="0"/>
              <w:rPr>
                <w:rFonts w:eastAsia="Calibri"/>
                <w:bCs/>
                <w:szCs w:val="22"/>
                <w:lang w:eastAsia="en-US"/>
              </w:rPr>
            </w:pPr>
            <w:r w:rsidRPr="00DF4B86">
              <w:rPr>
                <w:b/>
              </w:rPr>
              <w:t xml:space="preserve">Tema. </w:t>
            </w:r>
            <w:r w:rsidRPr="00F23E64">
              <w:rPr>
                <w:rFonts w:eastAsia="Calibri"/>
                <w:bCs/>
                <w:szCs w:val="22"/>
                <w:lang w:eastAsia="en-US"/>
              </w:rPr>
              <w:t>Vaistinės melisos auginimo ypatumai ir žaliavos paruošimas.</w:t>
            </w:r>
          </w:p>
          <w:p w:rsidR="0021180C" w:rsidRPr="00DF4B86" w:rsidRDefault="0021180C" w:rsidP="00DF4B86">
            <w:pPr>
              <w:widowControl w:val="0"/>
              <w:numPr>
                <w:ilvl w:val="0"/>
                <w:numId w:val="100"/>
              </w:numPr>
              <w:ind w:left="0" w:firstLine="0"/>
              <w:rPr>
                <w:b/>
              </w:rPr>
            </w:pPr>
            <w:r w:rsidRPr="00DF4B86">
              <w:t xml:space="preserve">Susipažinti su vaistinės melisos </w:t>
            </w:r>
            <w:r w:rsidRPr="00DF4B86">
              <w:rPr>
                <w:bCs/>
              </w:rPr>
              <w:t>auginimo ypatumais ir žaliavos paruošimu.</w:t>
            </w:r>
          </w:p>
        </w:tc>
        <w:tc>
          <w:tcPr>
            <w:tcW w:w="1570" w:type="pct"/>
            <w:shd w:val="clear" w:color="auto" w:fill="auto"/>
          </w:tcPr>
          <w:p w:rsidR="0021180C" w:rsidRPr="00DF4B86" w:rsidRDefault="00EE50B1" w:rsidP="00DF4B86">
            <w:pPr>
              <w:widowControl w:val="0"/>
              <w:rPr>
                <w:rFonts w:eastAsia="Calibri"/>
                <w:bCs/>
                <w:szCs w:val="22"/>
                <w:lang w:eastAsia="en-US"/>
              </w:rPr>
            </w:pPr>
            <w:r w:rsidRPr="00DF4B86">
              <w:rPr>
                <w:rFonts w:eastAsia="Calibri"/>
                <w:szCs w:val="22"/>
                <w:lang w:eastAsia="en-US"/>
              </w:rPr>
              <w:t>A</w:t>
            </w:r>
            <w:r w:rsidR="0021180C" w:rsidRPr="00DF4B86">
              <w:rPr>
                <w:rFonts w:eastAsia="Calibri"/>
                <w:szCs w:val="22"/>
                <w:lang w:eastAsia="en-US"/>
              </w:rPr>
              <w:t xml:space="preserve">pibūdinti vaistinės melisos </w:t>
            </w:r>
            <w:r w:rsidR="0021180C" w:rsidRPr="00DF4B86">
              <w:rPr>
                <w:rFonts w:eastAsia="Calibri"/>
                <w:bCs/>
                <w:szCs w:val="22"/>
                <w:lang w:eastAsia="en-US"/>
              </w:rPr>
              <w:t>auginimo ypatumai ir žaliavos</w:t>
            </w:r>
          </w:p>
          <w:p w:rsidR="0021180C" w:rsidRPr="00DF4B86" w:rsidRDefault="0021180C" w:rsidP="00DF4B86">
            <w:pPr>
              <w:widowControl w:val="0"/>
              <w:rPr>
                <w:rFonts w:eastAsia="Calibri"/>
                <w:b/>
                <w:szCs w:val="22"/>
                <w:lang w:eastAsia="en-US"/>
              </w:rPr>
            </w:pPr>
            <w:r w:rsidRPr="00DF4B86">
              <w:rPr>
                <w:bCs/>
              </w:rPr>
              <w:t>paruošimo eiga</w:t>
            </w:r>
          </w:p>
        </w:tc>
      </w:tr>
      <w:tr w:rsidR="00DF4B86" w:rsidRPr="00DF4B86" w:rsidTr="000D196A">
        <w:trPr>
          <w:trHeight w:val="57"/>
          <w:jc w:val="center"/>
        </w:trPr>
        <w:tc>
          <w:tcPr>
            <w:tcW w:w="1142" w:type="pct"/>
            <w:shd w:val="clear" w:color="auto" w:fill="auto"/>
          </w:tcPr>
          <w:p w:rsidR="0021180C" w:rsidRPr="00DF4B86" w:rsidRDefault="0021180C" w:rsidP="000D196A">
            <w:pPr>
              <w:pStyle w:val="Betarp"/>
              <w:widowControl w:val="0"/>
            </w:pPr>
            <w:r w:rsidRPr="00DF4B86">
              <w:t>8. Susipažinti su paprastosios jonažolės auginimo ypatumais ir žaliavos paruošimu.</w:t>
            </w:r>
          </w:p>
        </w:tc>
        <w:tc>
          <w:tcPr>
            <w:tcW w:w="2288" w:type="pct"/>
            <w:shd w:val="clear" w:color="auto" w:fill="auto"/>
          </w:tcPr>
          <w:p w:rsidR="0021180C" w:rsidRPr="00DF4B86" w:rsidRDefault="0021180C" w:rsidP="00DF4B86">
            <w:pPr>
              <w:widowControl w:val="0"/>
              <w:rPr>
                <w:rFonts w:eastAsia="Calibri"/>
                <w:bCs/>
                <w:szCs w:val="22"/>
                <w:lang w:eastAsia="en-US"/>
              </w:rPr>
            </w:pPr>
            <w:r w:rsidRPr="00DF4B86">
              <w:rPr>
                <w:rFonts w:eastAsia="Calibri"/>
                <w:b/>
                <w:bCs/>
                <w:szCs w:val="22"/>
                <w:lang w:eastAsia="en-US"/>
              </w:rPr>
              <w:t xml:space="preserve">Tema. </w:t>
            </w:r>
            <w:r w:rsidRPr="00DF4B86">
              <w:rPr>
                <w:rFonts w:eastAsia="Calibri"/>
                <w:bCs/>
                <w:szCs w:val="22"/>
                <w:lang w:eastAsia="en-US"/>
              </w:rPr>
              <w:t>Paprastosios jonažolės</w:t>
            </w:r>
            <w:r w:rsidRPr="00DF4B86">
              <w:rPr>
                <w:rFonts w:eastAsia="Calibri"/>
                <w:b/>
                <w:bCs/>
                <w:szCs w:val="22"/>
                <w:lang w:eastAsia="en-US"/>
              </w:rPr>
              <w:t xml:space="preserve"> </w:t>
            </w:r>
            <w:r w:rsidRPr="00DF4B86">
              <w:rPr>
                <w:rFonts w:eastAsia="Calibri"/>
                <w:bCs/>
                <w:szCs w:val="22"/>
                <w:lang w:eastAsia="en-US"/>
              </w:rPr>
              <w:t>auginimo ypatumai ir žaliavos paruošimas.</w:t>
            </w:r>
          </w:p>
          <w:p w:rsidR="0021180C" w:rsidRPr="00DF4B86" w:rsidRDefault="0021180C" w:rsidP="00DF4B86">
            <w:pPr>
              <w:widowControl w:val="0"/>
              <w:numPr>
                <w:ilvl w:val="0"/>
                <w:numId w:val="100"/>
              </w:numPr>
              <w:ind w:left="0" w:firstLine="0"/>
              <w:rPr>
                <w:b/>
              </w:rPr>
            </w:pPr>
            <w:r w:rsidRPr="00DF4B86">
              <w:t xml:space="preserve">Susipažinti su paprastosios jonažolės </w:t>
            </w:r>
            <w:r w:rsidRPr="00DF4B86">
              <w:rPr>
                <w:bCs/>
              </w:rPr>
              <w:t>auginimo ypatumais ir žaliavos paruošimu.</w:t>
            </w:r>
          </w:p>
        </w:tc>
        <w:tc>
          <w:tcPr>
            <w:tcW w:w="1570" w:type="pct"/>
            <w:shd w:val="clear" w:color="auto" w:fill="auto"/>
          </w:tcPr>
          <w:p w:rsidR="0021180C" w:rsidRPr="00DF4B86" w:rsidRDefault="00EE50B1" w:rsidP="00DF4B86">
            <w:pPr>
              <w:widowControl w:val="0"/>
              <w:rPr>
                <w:rFonts w:eastAsia="Calibri"/>
                <w:b/>
                <w:szCs w:val="22"/>
                <w:lang w:eastAsia="en-US"/>
              </w:rPr>
            </w:pPr>
            <w:r w:rsidRPr="00DF4B86">
              <w:rPr>
                <w:rFonts w:eastAsia="Calibri"/>
                <w:szCs w:val="22"/>
                <w:lang w:eastAsia="en-US"/>
              </w:rPr>
              <w:t>A</w:t>
            </w:r>
            <w:r w:rsidR="007D64E7" w:rsidRPr="00DF4B86">
              <w:rPr>
                <w:rFonts w:eastAsia="Calibri"/>
                <w:szCs w:val="22"/>
                <w:lang w:eastAsia="en-US"/>
              </w:rPr>
              <w:t xml:space="preserve">pibūdinti paprastosios jonažolės </w:t>
            </w:r>
            <w:r w:rsidR="007D64E7" w:rsidRPr="00DF4B86">
              <w:rPr>
                <w:rFonts w:eastAsia="Calibri"/>
                <w:bCs/>
                <w:szCs w:val="22"/>
                <w:lang w:eastAsia="en-US"/>
              </w:rPr>
              <w:t>auginimo ypatumai ir žaliavos</w:t>
            </w:r>
            <w:r w:rsidRPr="00DF4B86">
              <w:rPr>
                <w:rFonts w:eastAsia="Calibri"/>
                <w:bCs/>
                <w:szCs w:val="22"/>
                <w:lang w:eastAsia="en-US"/>
              </w:rPr>
              <w:t xml:space="preserve"> </w:t>
            </w:r>
            <w:r w:rsidR="007D64E7" w:rsidRPr="00DF4B86">
              <w:rPr>
                <w:bCs/>
              </w:rPr>
              <w:t>paruošimo eiga.</w:t>
            </w:r>
          </w:p>
        </w:tc>
      </w:tr>
      <w:tr w:rsidR="00DF4B86" w:rsidRPr="00DF4B86" w:rsidTr="000D196A">
        <w:trPr>
          <w:trHeight w:val="57"/>
          <w:jc w:val="center"/>
        </w:trPr>
        <w:tc>
          <w:tcPr>
            <w:tcW w:w="1142" w:type="pct"/>
            <w:shd w:val="clear" w:color="auto" w:fill="auto"/>
          </w:tcPr>
          <w:p w:rsidR="007D64E7" w:rsidRPr="00DF4B86" w:rsidRDefault="007D64E7" w:rsidP="000D196A">
            <w:pPr>
              <w:pStyle w:val="Betarp"/>
              <w:widowControl w:val="0"/>
            </w:pPr>
            <w:r w:rsidRPr="00DF4B86">
              <w:t xml:space="preserve">9. Susipažinti su vaistinio valerijono auginimo ypatumais </w:t>
            </w:r>
            <w:r w:rsidRPr="00DF4B86">
              <w:lastRenderedPageBreak/>
              <w:t>ir žaliavos paruošimu</w:t>
            </w:r>
          </w:p>
        </w:tc>
        <w:tc>
          <w:tcPr>
            <w:tcW w:w="2288" w:type="pct"/>
            <w:shd w:val="clear" w:color="auto" w:fill="auto"/>
          </w:tcPr>
          <w:p w:rsidR="007D64E7" w:rsidRPr="00F23E64" w:rsidRDefault="007D64E7" w:rsidP="00DF4B86">
            <w:pPr>
              <w:widowControl w:val="0"/>
              <w:rPr>
                <w:rFonts w:eastAsia="Calibri"/>
                <w:bCs/>
                <w:szCs w:val="22"/>
                <w:lang w:val="fr-FR" w:eastAsia="en-US"/>
              </w:rPr>
            </w:pPr>
            <w:r w:rsidRPr="00F23E64">
              <w:rPr>
                <w:rFonts w:eastAsia="Calibri"/>
                <w:b/>
                <w:bCs/>
                <w:szCs w:val="22"/>
                <w:lang w:val="fr-FR" w:eastAsia="en-US"/>
              </w:rPr>
              <w:lastRenderedPageBreak/>
              <w:t xml:space="preserve">Tema. </w:t>
            </w:r>
            <w:r w:rsidRPr="00F23E64">
              <w:rPr>
                <w:rFonts w:eastAsia="Calibri"/>
                <w:bCs/>
                <w:szCs w:val="22"/>
                <w:lang w:val="fr-FR" w:eastAsia="en-US"/>
              </w:rPr>
              <w:t>Vaistinio valerijono auginimo ypatumai ir žaliavos paruošimas.</w:t>
            </w:r>
          </w:p>
          <w:p w:rsidR="007D64E7" w:rsidRPr="00DF4B86" w:rsidRDefault="007D64E7" w:rsidP="00DF4B86">
            <w:pPr>
              <w:widowControl w:val="0"/>
              <w:numPr>
                <w:ilvl w:val="0"/>
                <w:numId w:val="100"/>
              </w:numPr>
              <w:ind w:left="0" w:firstLine="0"/>
              <w:rPr>
                <w:rFonts w:eastAsia="Calibri"/>
                <w:b/>
                <w:bCs/>
                <w:szCs w:val="22"/>
                <w:lang w:eastAsia="en-US"/>
              </w:rPr>
            </w:pPr>
            <w:r w:rsidRPr="00DF4B86">
              <w:lastRenderedPageBreak/>
              <w:t xml:space="preserve">Susipažinti su vaistinio valerijono </w:t>
            </w:r>
            <w:r w:rsidRPr="00DF4B86">
              <w:rPr>
                <w:bCs/>
              </w:rPr>
              <w:t>auginimo ypatumais ir žaliavos paruošimu.</w:t>
            </w:r>
          </w:p>
        </w:tc>
        <w:tc>
          <w:tcPr>
            <w:tcW w:w="1570" w:type="pct"/>
            <w:shd w:val="clear" w:color="auto" w:fill="auto"/>
          </w:tcPr>
          <w:p w:rsidR="007D64E7" w:rsidRPr="00DF4B86" w:rsidRDefault="00EE50B1" w:rsidP="00DF4B86">
            <w:pPr>
              <w:widowControl w:val="0"/>
              <w:rPr>
                <w:rFonts w:eastAsia="Calibri"/>
                <w:b/>
                <w:szCs w:val="22"/>
                <w:lang w:eastAsia="en-US"/>
              </w:rPr>
            </w:pPr>
            <w:r w:rsidRPr="00DF4B86">
              <w:rPr>
                <w:rFonts w:eastAsia="Calibri"/>
                <w:szCs w:val="22"/>
                <w:lang w:eastAsia="en-US"/>
              </w:rPr>
              <w:lastRenderedPageBreak/>
              <w:t>A</w:t>
            </w:r>
            <w:r w:rsidR="007D64E7" w:rsidRPr="00DF4B86">
              <w:rPr>
                <w:rFonts w:eastAsia="Calibri"/>
                <w:szCs w:val="22"/>
                <w:lang w:eastAsia="en-US"/>
              </w:rPr>
              <w:t xml:space="preserve">pibūdinti vaistinio valerijono </w:t>
            </w:r>
            <w:r w:rsidR="007D64E7" w:rsidRPr="00DF4B86">
              <w:rPr>
                <w:rFonts w:eastAsia="Calibri"/>
                <w:bCs/>
                <w:szCs w:val="22"/>
                <w:lang w:eastAsia="en-US"/>
              </w:rPr>
              <w:t>auginimo ypatumai ir žaliavos</w:t>
            </w:r>
            <w:r w:rsidRPr="00DF4B86">
              <w:rPr>
                <w:rFonts w:eastAsia="Calibri"/>
                <w:bCs/>
                <w:szCs w:val="22"/>
                <w:lang w:eastAsia="en-US"/>
              </w:rPr>
              <w:t xml:space="preserve"> </w:t>
            </w:r>
            <w:r w:rsidR="007D64E7" w:rsidRPr="00DF4B86">
              <w:rPr>
                <w:bCs/>
              </w:rPr>
              <w:t>paruošimo eiga</w:t>
            </w:r>
            <w:r w:rsidRPr="00DF4B86">
              <w:rPr>
                <w:bCs/>
              </w:rPr>
              <w:t>.</w:t>
            </w:r>
          </w:p>
        </w:tc>
      </w:tr>
      <w:tr w:rsidR="00DF4B86" w:rsidRPr="00DF4B86" w:rsidTr="000D196A">
        <w:trPr>
          <w:trHeight w:val="57"/>
          <w:jc w:val="center"/>
        </w:trPr>
        <w:tc>
          <w:tcPr>
            <w:tcW w:w="1142" w:type="pct"/>
            <w:shd w:val="clear" w:color="auto" w:fill="auto"/>
          </w:tcPr>
          <w:p w:rsidR="007D64E7" w:rsidRPr="00DF4B86" w:rsidRDefault="007D64E7" w:rsidP="000D196A">
            <w:pPr>
              <w:pStyle w:val="Betarp"/>
              <w:widowControl w:val="0"/>
            </w:pPr>
            <w:r w:rsidRPr="00DF4B86">
              <w:t>10. Susipažinti su sodinių šilauogių auginimo technologija</w:t>
            </w:r>
          </w:p>
        </w:tc>
        <w:tc>
          <w:tcPr>
            <w:tcW w:w="2288" w:type="pct"/>
            <w:shd w:val="clear" w:color="auto" w:fill="auto"/>
          </w:tcPr>
          <w:p w:rsidR="007D64E7" w:rsidRPr="00DF4B86" w:rsidRDefault="007D64E7" w:rsidP="00DF4B86">
            <w:pPr>
              <w:widowControl w:val="0"/>
              <w:rPr>
                <w:rFonts w:eastAsia="TimesNewRoman"/>
                <w:szCs w:val="22"/>
                <w:lang w:val="en-US" w:eastAsia="en-US"/>
              </w:rPr>
            </w:pPr>
            <w:r w:rsidRPr="00DF4B86">
              <w:rPr>
                <w:rFonts w:eastAsia="Calibri"/>
                <w:b/>
                <w:bCs/>
                <w:szCs w:val="22"/>
                <w:lang w:val="en-US" w:eastAsia="en-US"/>
              </w:rPr>
              <w:t xml:space="preserve">Tema. </w:t>
            </w:r>
            <w:r w:rsidRPr="00DF4B86">
              <w:rPr>
                <w:rFonts w:eastAsia="TimesNewRoman"/>
                <w:szCs w:val="22"/>
                <w:lang w:val="en-US" w:eastAsia="en-US"/>
              </w:rPr>
              <w:t>Sodinių šilauogių auginimo technologija</w:t>
            </w:r>
          </w:p>
          <w:p w:rsidR="007D64E7" w:rsidRPr="00F23E64" w:rsidRDefault="007D64E7" w:rsidP="00DF4B86">
            <w:pPr>
              <w:widowControl w:val="0"/>
              <w:numPr>
                <w:ilvl w:val="0"/>
                <w:numId w:val="100"/>
              </w:numPr>
              <w:ind w:left="0" w:firstLine="0"/>
              <w:rPr>
                <w:rFonts w:eastAsia="TimesNewRoman"/>
                <w:szCs w:val="22"/>
                <w:lang w:val="fr-FR" w:eastAsia="en-US"/>
              </w:rPr>
            </w:pPr>
            <w:r w:rsidRPr="00F23E64">
              <w:rPr>
                <w:rFonts w:eastAsia="TimesNewRoman"/>
                <w:szCs w:val="22"/>
                <w:lang w:val="fr-FR" w:eastAsia="en-US"/>
              </w:rPr>
              <w:t>Susipažinti su sodinių šilauogių biologinėmis savybėmis</w:t>
            </w:r>
          </w:p>
          <w:p w:rsidR="007D64E7" w:rsidRPr="00F23E64" w:rsidRDefault="007D64E7" w:rsidP="00DF4B86">
            <w:pPr>
              <w:widowControl w:val="0"/>
              <w:numPr>
                <w:ilvl w:val="0"/>
                <w:numId w:val="100"/>
              </w:numPr>
              <w:ind w:left="0" w:firstLine="0"/>
              <w:rPr>
                <w:rFonts w:eastAsia="Calibri"/>
                <w:szCs w:val="22"/>
                <w:lang w:val="fr-FR" w:eastAsia="en-US"/>
              </w:rPr>
            </w:pPr>
            <w:r w:rsidRPr="00F23E64">
              <w:rPr>
                <w:rFonts w:eastAsia="Calibri"/>
                <w:szCs w:val="22"/>
                <w:lang w:val="fr-FR" w:eastAsia="en-US"/>
              </w:rPr>
              <w:t>Susipažinti su sodinių šilauogių poreikiu auginimo sąlygomis ir veislėmis</w:t>
            </w:r>
          </w:p>
          <w:p w:rsidR="007D64E7" w:rsidRPr="00F23E64" w:rsidRDefault="007D64E7" w:rsidP="00DF4B86">
            <w:pPr>
              <w:widowControl w:val="0"/>
              <w:numPr>
                <w:ilvl w:val="0"/>
                <w:numId w:val="100"/>
              </w:numPr>
              <w:ind w:left="0" w:firstLine="0"/>
              <w:rPr>
                <w:rFonts w:eastAsia="TimesNewRoman"/>
                <w:szCs w:val="22"/>
                <w:lang w:val="fr-FR" w:eastAsia="en-US"/>
              </w:rPr>
            </w:pPr>
            <w:r w:rsidRPr="00F23E64">
              <w:rPr>
                <w:rFonts w:eastAsia="TimesNewRoman"/>
                <w:szCs w:val="22"/>
                <w:lang w:val="fr-FR" w:eastAsia="en-US"/>
              </w:rPr>
              <w:t xml:space="preserve">Susipažinti su </w:t>
            </w:r>
            <w:r w:rsidRPr="00F23E64">
              <w:rPr>
                <w:rFonts w:eastAsia="Calibri"/>
                <w:szCs w:val="22"/>
                <w:lang w:val="fr-FR" w:eastAsia="en-US"/>
              </w:rPr>
              <w:t>sodinių šilauogių</w:t>
            </w:r>
            <w:r w:rsidRPr="00F23E64">
              <w:rPr>
                <w:rFonts w:eastAsia="TimesNewRoman"/>
                <w:szCs w:val="22"/>
                <w:lang w:val="fr-FR" w:eastAsia="en-US"/>
              </w:rPr>
              <w:t xml:space="preserve"> dauginimu.</w:t>
            </w:r>
          </w:p>
          <w:p w:rsidR="007D64E7" w:rsidRPr="00F23E64" w:rsidRDefault="007D64E7" w:rsidP="00DF4B86">
            <w:pPr>
              <w:widowControl w:val="0"/>
              <w:numPr>
                <w:ilvl w:val="0"/>
                <w:numId w:val="100"/>
              </w:numPr>
              <w:ind w:left="0" w:firstLine="0"/>
              <w:rPr>
                <w:rFonts w:eastAsia="TimesNewRoman"/>
                <w:szCs w:val="22"/>
                <w:lang w:val="fr-FR" w:eastAsia="en-US"/>
              </w:rPr>
            </w:pPr>
            <w:r w:rsidRPr="00F23E64">
              <w:rPr>
                <w:rFonts w:eastAsia="TimesNewRoman"/>
                <w:szCs w:val="22"/>
                <w:lang w:val="fr-FR" w:eastAsia="en-US"/>
              </w:rPr>
              <w:t xml:space="preserve">Susipažinti su </w:t>
            </w:r>
            <w:r w:rsidRPr="00F23E64">
              <w:rPr>
                <w:rFonts w:eastAsia="Calibri"/>
                <w:szCs w:val="22"/>
                <w:lang w:val="fr-FR" w:eastAsia="en-US"/>
              </w:rPr>
              <w:t>sodinių šilauogių sodmenų auginimu</w:t>
            </w:r>
            <w:r w:rsidRPr="00F23E64">
              <w:rPr>
                <w:rFonts w:eastAsia="TimesNewRoman"/>
                <w:szCs w:val="22"/>
                <w:lang w:val="fr-FR" w:eastAsia="en-US"/>
              </w:rPr>
              <w:t>.</w:t>
            </w:r>
          </w:p>
          <w:p w:rsidR="007D64E7" w:rsidRPr="00F23E64" w:rsidRDefault="007D64E7" w:rsidP="00DF4B86">
            <w:pPr>
              <w:widowControl w:val="0"/>
              <w:numPr>
                <w:ilvl w:val="0"/>
                <w:numId w:val="100"/>
              </w:numPr>
              <w:ind w:left="0" w:firstLine="0"/>
              <w:rPr>
                <w:rFonts w:eastAsia="TimesNewRoman"/>
                <w:szCs w:val="22"/>
                <w:lang w:val="fr-FR" w:eastAsia="en-US"/>
              </w:rPr>
            </w:pPr>
            <w:r w:rsidRPr="00F23E64">
              <w:rPr>
                <w:rFonts w:eastAsia="TimesNewRoman"/>
                <w:szCs w:val="22"/>
                <w:lang w:val="fr-FR" w:eastAsia="en-US"/>
              </w:rPr>
              <w:t xml:space="preserve">Susipažinti su </w:t>
            </w:r>
            <w:r w:rsidRPr="00F23E64">
              <w:rPr>
                <w:rFonts w:eastAsia="Calibri"/>
                <w:szCs w:val="22"/>
                <w:lang w:val="fr-FR" w:eastAsia="en-US"/>
              </w:rPr>
              <w:t>sodinių šilauogių uogyno įrengimo, priežiūros darbais, pagrindinėmis ligomis bei kenkėjais ir kovos priemonėmis</w:t>
            </w:r>
          </w:p>
          <w:p w:rsidR="007D64E7" w:rsidRPr="00F23E64" w:rsidRDefault="007D64E7" w:rsidP="00DF4B86">
            <w:pPr>
              <w:widowControl w:val="0"/>
              <w:numPr>
                <w:ilvl w:val="0"/>
                <w:numId w:val="100"/>
              </w:numPr>
              <w:ind w:left="0" w:firstLine="0"/>
              <w:rPr>
                <w:rFonts w:eastAsia="TimesNewRoman"/>
                <w:szCs w:val="22"/>
                <w:lang w:val="fr-FR" w:eastAsia="en-US"/>
              </w:rPr>
            </w:pPr>
            <w:r w:rsidRPr="00F23E64">
              <w:rPr>
                <w:rFonts w:eastAsia="TimesNewRoman"/>
                <w:szCs w:val="22"/>
                <w:lang w:val="fr-FR" w:eastAsia="en-US"/>
              </w:rPr>
              <w:t xml:space="preserve">Susipažinti su </w:t>
            </w:r>
            <w:r w:rsidRPr="00F23E64">
              <w:rPr>
                <w:rFonts w:eastAsia="Calibri"/>
                <w:szCs w:val="22"/>
                <w:lang w:val="fr-FR" w:eastAsia="en-US"/>
              </w:rPr>
              <w:t>sodinių šilauogių derliaus nuėmimu</w:t>
            </w:r>
          </w:p>
          <w:p w:rsidR="007D64E7" w:rsidRPr="00F23E64" w:rsidRDefault="007D64E7" w:rsidP="00DF4B86">
            <w:pPr>
              <w:widowControl w:val="0"/>
              <w:numPr>
                <w:ilvl w:val="0"/>
                <w:numId w:val="100"/>
              </w:numPr>
              <w:ind w:left="0" w:firstLine="0"/>
              <w:rPr>
                <w:rFonts w:eastAsia="Calibri"/>
                <w:b/>
                <w:bCs/>
                <w:szCs w:val="22"/>
                <w:lang w:val="fr-FR" w:eastAsia="en-US"/>
              </w:rPr>
            </w:pPr>
            <w:r w:rsidRPr="00DF4B86">
              <w:t>Išanalizuoti sodinių šilauogių auginimo perspektyvas Lietuvoje ir ES.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DF0154" w:rsidRPr="00F23E64" w:rsidRDefault="007D64E7" w:rsidP="00DF4B86">
            <w:pPr>
              <w:pStyle w:val="TableParagraph"/>
              <w:tabs>
                <w:tab w:val="clear" w:pos="171"/>
                <w:tab w:val="clear" w:pos="741"/>
              </w:tabs>
              <w:spacing w:line="240" w:lineRule="auto"/>
              <w:rPr>
                <w:lang w:val="fr-FR"/>
              </w:rPr>
            </w:pPr>
            <w:r w:rsidRPr="00F23E64">
              <w:rPr>
                <w:lang w:val="fr-FR"/>
              </w:rPr>
              <w:t>Apibūdintos biologinės savybės, specifinės sodinių šilauogių augimo sąlygos, išvardintos veislės, suskirstant jas pagal ankstyvumą</w:t>
            </w:r>
            <w:r w:rsidR="00DF0154" w:rsidRPr="00F23E64">
              <w:rPr>
                <w:lang w:val="fr-FR"/>
              </w:rPr>
              <w:t xml:space="preserve">; </w:t>
            </w:r>
            <w:r w:rsidRPr="00F23E64">
              <w:rPr>
                <w:lang w:val="fr-FR"/>
              </w:rPr>
              <w:t>išvardinti ir apibūdinti visi galimi dauginimo būdai, paaiškinta sodmenų auginimo technologija, apibūdinti uogyno įrengimo ir priežiūros darbai</w:t>
            </w:r>
            <w:r w:rsidR="00DF0154" w:rsidRPr="00F23E64">
              <w:rPr>
                <w:lang w:val="fr-FR"/>
              </w:rPr>
              <w:t>;</w:t>
            </w:r>
          </w:p>
          <w:p w:rsidR="007D64E7" w:rsidRPr="00DF4B86" w:rsidRDefault="00FC401C" w:rsidP="00DF4B86">
            <w:pPr>
              <w:pStyle w:val="TableParagraph"/>
              <w:tabs>
                <w:tab w:val="clear" w:pos="171"/>
                <w:tab w:val="clear" w:pos="741"/>
              </w:tabs>
              <w:spacing w:line="240" w:lineRule="auto"/>
            </w:pPr>
            <w:r w:rsidRPr="00F23E64">
              <w:rPr>
                <w:lang w:val="fr-FR"/>
              </w:rPr>
              <w:t>I</w:t>
            </w:r>
            <w:r w:rsidR="007D64E7" w:rsidRPr="00F23E64">
              <w:rPr>
                <w:lang w:val="fr-FR"/>
              </w:rPr>
              <w:t>švardintos ir apibūdintos pagrindinės ligos, kenkėjai, nurod</w:t>
            </w:r>
            <w:r w:rsidR="00DF0154" w:rsidRPr="00F23E64">
              <w:rPr>
                <w:lang w:val="fr-FR"/>
              </w:rPr>
              <w:t>yti kovos prieš jas būdai</w:t>
            </w:r>
            <w:r w:rsidR="007D64E7" w:rsidRPr="00F23E64">
              <w:rPr>
                <w:lang w:val="fr-FR"/>
              </w:rPr>
              <w:t>, paaiškinta derliaus</w:t>
            </w:r>
            <w:r w:rsidR="00DF0154" w:rsidRPr="00F23E64">
              <w:rPr>
                <w:lang w:val="fr-FR"/>
              </w:rPr>
              <w:t xml:space="preserve"> nuėmimo technologija. </w:t>
            </w:r>
            <w:r w:rsidR="00DF0154" w:rsidRPr="00DF4B86">
              <w:t>Pristatytos</w:t>
            </w:r>
            <w:r w:rsidR="007D64E7" w:rsidRPr="00DF4B86">
              <w:t xml:space="preserve"> auginimo perspektyvos. </w:t>
            </w:r>
          </w:p>
        </w:tc>
      </w:tr>
      <w:tr w:rsidR="00DF4B86" w:rsidRPr="00DF4B86" w:rsidTr="000D196A">
        <w:trPr>
          <w:trHeight w:val="57"/>
          <w:jc w:val="center"/>
        </w:trPr>
        <w:tc>
          <w:tcPr>
            <w:tcW w:w="1142" w:type="pct"/>
            <w:shd w:val="clear" w:color="auto" w:fill="auto"/>
          </w:tcPr>
          <w:p w:rsidR="007D64E7" w:rsidRPr="00DF4B86" w:rsidRDefault="007D64E7" w:rsidP="000D196A">
            <w:pPr>
              <w:pStyle w:val="Betarp"/>
              <w:widowControl w:val="0"/>
            </w:pPr>
            <w:r w:rsidRPr="00DF4B86">
              <w:t>11. Susipažinti su spanguolių auginimo technologija</w:t>
            </w:r>
          </w:p>
        </w:tc>
        <w:tc>
          <w:tcPr>
            <w:tcW w:w="2288" w:type="pct"/>
            <w:shd w:val="clear" w:color="auto" w:fill="auto"/>
          </w:tcPr>
          <w:p w:rsidR="007D64E7" w:rsidRPr="00DF4B86" w:rsidRDefault="007D64E7" w:rsidP="00DF4B86">
            <w:pPr>
              <w:widowControl w:val="0"/>
              <w:rPr>
                <w:rFonts w:eastAsia="TimesNewRoman"/>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 xml:space="preserve">Spanguolių </w:t>
            </w:r>
            <w:r w:rsidRPr="00DF4B86">
              <w:rPr>
                <w:rFonts w:eastAsia="TimesNewRoman"/>
                <w:szCs w:val="22"/>
                <w:lang w:val="en-US" w:eastAsia="en-US"/>
              </w:rPr>
              <w:t>auginimo technologija</w:t>
            </w:r>
          </w:p>
          <w:p w:rsidR="007D64E7" w:rsidRPr="00DF4B86" w:rsidRDefault="007D64E7" w:rsidP="00DF4B86">
            <w:pPr>
              <w:widowControl w:val="0"/>
              <w:numPr>
                <w:ilvl w:val="0"/>
                <w:numId w:val="101"/>
              </w:numPr>
              <w:ind w:left="0" w:firstLine="0"/>
              <w:rPr>
                <w:rFonts w:eastAsia="TimesNewRoman"/>
                <w:szCs w:val="22"/>
                <w:lang w:val="en-US" w:eastAsia="en-US"/>
              </w:rPr>
            </w:pPr>
            <w:r w:rsidRPr="00DF4B86">
              <w:rPr>
                <w:rFonts w:eastAsia="TimesNewRoman"/>
                <w:szCs w:val="22"/>
                <w:lang w:val="en-US" w:eastAsia="en-US"/>
              </w:rPr>
              <w:t>Susipažinti su spanguolių biologinėmis savybėmis</w:t>
            </w:r>
          </w:p>
          <w:p w:rsidR="007D64E7" w:rsidRPr="00F23E64" w:rsidRDefault="007D64E7" w:rsidP="00DF4B86">
            <w:pPr>
              <w:widowControl w:val="0"/>
              <w:numPr>
                <w:ilvl w:val="0"/>
                <w:numId w:val="101"/>
              </w:numPr>
              <w:ind w:left="0" w:firstLine="0"/>
              <w:rPr>
                <w:rFonts w:eastAsia="Calibri"/>
                <w:szCs w:val="22"/>
                <w:lang w:val="fr-FR" w:eastAsia="en-US"/>
              </w:rPr>
            </w:pPr>
            <w:r w:rsidRPr="00F23E64">
              <w:rPr>
                <w:rFonts w:eastAsia="Calibri"/>
                <w:szCs w:val="22"/>
                <w:lang w:val="fr-FR" w:eastAsia="en-US"/>
              </w:rPr>
              <w:t>Susipažinti su spanguolių auginimo sąlygomis ir veislėmis</w:t>
            </w:r>
          </w:p>
          <w:p w:rsidR="007D64E7" w:rsidRPr="00DF4B86" w:rsidRDefault="007D64E7" w:rsidP="00DF4B86">
            <w:pPr>
              <w:widowControl w:val="0"/>
              <w:numPr>
                <w:ilvl w:val="0"/>
                <w:numId w:val="101"/>
              </w:numPr>
              <w:ind w:left="0" w:firstLine="0"/>
              <w:rPr>
                <w:rFonts w:eastAsia="Calibri"/>
                <w:szCs w:val="22"/>
                <w:lang w:val="en-US" w:eastAsia="en-US"/>
              </w:rPr>
            </w:pPr>
            <w:r w:rsidRPr="00DF4B86">
              <w:rPr>
                <w:rFonts w:eastAsia="Calibri"/>
                <w:szCs w:val="22"/>
                <w:lang w:val="en-US" w:eastAsia="en-US"/>
              </w:rPr>
              <w:t>Susipažinti su spanguolių dauginimu</w:t>
            </w:r>
          </w:p>
          <w:p w:rsidR="007D64E7" w:rsidRPr="00DF4B86" w:rsidRDefault="007D64E7" w:rsidP="00DF4B86">
            <w:pPr>
              <w:widowControl w:val="0"/>
              <w:numPr>
                <w:ilvl w:val="0"/>
                <w:numId w:val="101"/>
              </w:numPr>
              <w:ind w:left="0" w:firstLine="0"/>
              <w:rPr>
                <w:rFonts w:eastAsia="Calibri"/>
                <w:szCs w:val="22"/>
                <w:lang w:val="en-US" w:eastAsia="en-US"/>
              </w:rPr>
            </w:pPr>
            <w:r w:rsidRPr="00DF4B86">
              <w:rPr>
                <w:rFonts w:eastAsia="Calibri"/>
                <w:szCs w:val="22"/>
                <w:lang w:val="en-US" w:eastAsia="en-US"/>
              </w:rPr>
              <w:t>Susipažinti su spanguolyno įrengimu ir priežiūra</w:t>
            </w:r>
          </w:p>
          <w:p w:rsidR="007D64E7" w:rsidRPr="00F23E64" w:rsidRDefault="007D64E7" w:rsidP="00DF4B86">
            <w:pPr>
              <w:widowControl w:val="0"/>
              <w:numPr>
                <w:ilvl w:val="0"/>
                <w:numId w:val="101"/>
              </w:numPr>
              <w:ind w:left="0" w:firstLine="0"/>
              <w:rPr>
                <w:rFonts w:eastAsia="Calibri"/>
                <w:szCs w:val="22"/>
                <w:lang w:val="fr-FR" w:eastAsia="en-US"/>
              </w:rPr>
            </w:pPr>
            <w:r w:rsidRPr="00F23E64">
              <w:rPr>
                <w:rFonts w:eastAsia="Calibri"/>
                <w:szCs w:val="22"/>
                <w:lang w:val="fr-FR" w:eastAsia="en-US"/>
              </w:rPr>
              <w:t>Susipažinimas su pagrindinėmis spanguolių ligomis ir kovos priemonėmis</w:t>
            </w:r>
          </w:p>
          <w:p w:rsidR="007D64E7" w:rsidRPr="00F23E64" w:rsidRDefault="007D64E7" w:rsidP="00DF4B86">
            <w:pPr>
              <w:widowControl w:val="0"/>
              <w:numPr>
                <w:ilvl w:val="0"/>
                <w:numId w:val="101"/>
              </w:numPr>
              <w:ind w:left="0" w:firstLine="0"/>
              <w:rPr>
                <w:rFonts w:eastAsia="Calibri"/>
                <w:szCs w:val="22"/>
                <w:lang w:val="fr-FR" w:eastAsia="en-US"/>
              </w:rPr>
            </w:pPr>
            <w:r w:rsidRPr="00F23E64">
              <w:rPr>
                <w:rFonts w:eastAsia="Calibri"/>
                <w:szCs w:val="22"/>
                <w:lang w:val="fr-FR" w:eastAsia="en-US"/>
              </w:rPr>
              <w:t>Susipažinimas su derliaus nuėmimo ypatumais.</w:t>
            </w:r>
          </w:p>
          <w:p w:rsidR="007D64E7" w:rsidRPr="00F23E64" w:rsidRDefault="007D64E7" w:rsidP="00DF4B86">
            <w:pPr>
              <w:widowControl w:val="0"/>
              <w:numPr>
                <w:ilvl w:val="0"/>
                <w:numId w:val="101"/>
              </w:numPr>
              <w:ind w:left="0" w:firstLine="0"/>
              <w:rPr>
                <w:rFonts w:eastAsia="Calibri"/>
                <w:b/>
                <w:bCs/>
                <w:szCs w:val="22"/>
                <w:lang w:val="fr-FR" w:eastAsia="en-US"/>
              </w:rPr>
            </w:pPr>
            <w:r w:rsidRPr="00DF4B86">
              <w:t>Susipažinimas su spanguolių auginimo perspektyvomis Lietuvoje ir ES.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7D64E7" w:rsidRPr="00DF4B86" w:rsidRDefault="007D64E7" w:rsidP="00DF4B86">
            <w:pPr>
              <w:pStyle w:val="TableParagraph"/>
              <w:tabs>
                <w:tab w:val="clear" w:pos="171"/>
                <w:tab w:val="clear" w:pos="741"/>
              </w:tabs>
              <w:spacing w:line="240" w:lineRule="auto"/>
            </w:pPr>
            <w:r w:rsidRPr="00F23E64">
              <w:rPr>
                <w:lang w:val="fr-FR"/>
              </w:rPr>
              <w:t xml:space="preserve">Apibūdintos biologinės savybės, specifinės sodinių </w:t>
            </w:r>
            <w:r w:rsidR="00DF0154" w:rsidRPr="00F23E64">
              <w:rPr>
                <w:lang w:val="fr-FR"/>
              </w:rPr>
              <w:t>spanguolių</w:t>
            </w:r>
            <w:r w:rsidRPr="00F23E64">
              <w:rPr>
                <w:lang w:val="fr-FR"/>
              </w:rPr>
              <w:t xml:space="preserve"> augimo sąlygos, išvardintos veislės, suskirst</w:t>
            </w:r>
            <w:r w:rsidR="00DF0154" w:rsidRPr="00F23E64">
              <w:rPr>
                <w:lang w:val="fr-FR"/>
              </w:rPr>
              <w:t>ytos</w:t>
            </w:r>
            <w:r w:rsidRPr="00F23E64">
              <w:rPr>
                <w:lang w:val="fr-FR"/>
              </w:rPr>
              <w:t xml:space="preserve"> pagal ankstyvumą, išvardinti ir apibūdinti visi galimi dauginimo būdai, paaiškinta sodmenų auginimo technologija, apibūdinti uogyno įrengimo ir priežiūros darbai, išvardintos ir apibūdintos pagrindinės ligos, nurod</w:t>
            </w:r>
            <w:r w:rsidR="00DF0154" w:rsidRPr="00F23E64">
              <w:rPr>
                <w:lang w:val="fr-FR"/>
              </w:rPr>
              <w:t xml:space="preserve">yti </w:t>
            </w:r>
            <w:r w:rsidRPr="00F23E64">
              <w:rPr>
                <w:lang w:val="fr-FR"/>
              </w:rPr>
              <w:t>kovos prieš jas būd</w:t>
            </w:r>
            <w:r w:rsidR="00DF0154" w:rsidRPr="00F23E64">
              <w:rPr>
                <w:lang w:val="fr-FR"/>
              </w:rPr>
              <w:t>ai</w:t>
            </w:r>
            <w:r w:rsidRPr="00F23E64">
              <w:rPr>
                <w:lang w:val="fr-FR"/>
              </w:rPr>
              <w:t xml:space="preserve">, paaiškinta derliaus nuėmimo technologija. </w:t>
            </w:r>
            <w:r w:rsidRPr="00DF4B86">
              <w:t>Išanalizuotos auginimo perspektyvos Lietuvoje ir ES.</w:t>
            </w:r>
          </w:p>
        </w:tc>
      </w:tr>
      <w:tr w:rsidR="00DF4B86" w:rsidRPr="00DF4B86" w:rsidTr="000D196A">
        <w:trPr>
          <w:trHeight w:val="57"/>
          <w:jc w:val="center"/>
        </w:trPr>
        <w:tc>
          <w:tcPr>
            <w:tcW w:w="1142" w:type="pct"/>
            <w:shd w:val="clear" w:color="auto" w:fill="auto"/>
          </w:tcPr>
          <w:p w:rsidR="007D64E7" w:rsidRPr="00DF4B86" w:rsidRDefault="007D64E7" w:rsidP="000D196A">
            <w:pPr>
              <w:pStyle w:val="Betarp"/>
              <w:widowControl w:val="0"/>
            </w:pPr>
            <w:r w:rsidRPr="00DF4B86">
              <w:t>12.</w:t>
            </w:r>
            <w:r w:rsidRPr="00DF4B86">
              <w:rPr>
                <w:i/>
              </w:rPr>
              <w:t xml:space="preserve"> </w:t>
            </w:r>
            <w:r w:rsidRPr="00DF4B86">
              <w:t>Paruošti žemę ir pasėti vaistažoles</w:t>
            </w:r>
          </w:p>
        </w:tc>
        <w:tc>
          <w:tcPr>
            <w:tcW w:w="2288" w:type="pct"/>
            <w:shd w:val="clear" w:color="auto" w:fill="auto"/>
          </w:tcPr>
          <w:p w:rsidR="007D64E7" w:rsidRPr="00DF4B86" w:rsidRDefault="007D64E7" w:rsidP="00DF4B86">
            <w:pPr>
              <w:widowControl w:val="0"/>
              <w:rPr>
                <w:rFonts w:eastAsia="Calibri"/>
                <w:bCs/>
                <w:szCs w:val="22"/>
                <w:lang w:eastAsia="en-US"/>
              </w:rPr>
            </w:pPr>
            <w:r w:rsidRPr="00DF4B86">
              <w:rPr>
                <w:rFonts w:eastAsia="Calibri"/>
                <w:b/>
                <w:bCs/>
                <w:szCs w:val="22"/>
                <w:lang w:eastAsia="en-US"/>
              </w:rPr>
              <w:t xml:space="preserve">Tema. </w:t>
            </w:r>
            <w:r w:rsidRPr="00DF4B86">
              <w:rPr>
                <w:rFonts w:eastAsia="Calibri"/>
                <w:bCs/>
                <w:szCs w:val="22"/>
                <w:lang w:eastAsia="en-US"/>
              </w:rPr>
              <w:t>Žemės vaistažolėms paruošimas ir vaistažolių sėja.</w:t>
            </w:r>
          </w:p>
          <w:p w:rsidR="007D64E7" w:rsidRPr="00DF4B86" w:rsidRDefault="007D64E7" w:rsidP="00DF4B86">
            <w:pPr>
              <w:widowControl w:val="0"/>
              <w:numPr>
                <w:ilvl w:val="0"/>
                <w:numId w:val="102"/>
              </w:numPr>
              <w:ind w:left="0" w:firstLine="0"/>
              <w:rPr>
                <w:rFonts w:eastAsia="Calibri"/>
                <w:szCs w:val="22"/>
                <w:lang w:eastAsia="en-US"/>
              </w:rPr>
            </w:pPr>
            <w:r w:rsidRPr="00DF4B86">
              <w:rPr>
                <w:rFonts w:eastAsia="TimesNewRoman"/>
                <w:szCs w:val="22"/>
                <w:lang w:eastAsia="en-US"/>
              </w:rPr>
              <w:t>Paruošti žemę.</w:t>
            </w:r>
          </w:p>
          <w:p w:rsidR="007D64E7" w:rsidRPr="00DF4B86" w:rsidRDefault="007D64E7" w:rsidP="00DF4B86">
            <w:pPr>
              <w:widowControl w:val="0"/>
              <w:numPr>
                <w:ilvl w:val="0"/>
                <w:numId w:val="102"/>
              </w:numPr>
              <w:ind w:left="0" w:firstLine="0"/>
              <w:rPr>
                <w:rFonts w:eastAsia="Calibri"/>
                <w:b/>
                <w:bCs/>
                <w:szCs w:val="22"/>
                <w:lang w:eastAsia="en-US"/>
              </w:rPr>
            </w:pPr>
            <w:r w:rsidRPr="00DF4B86">
              <w:rPr>
                <w:rFonts w:eastAsia="TimesNewRoman"/>
              </w:rPr>
              <w:t>Pasėti vaistažoles pagal konkrečią.</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7D64E7" w:rsidRPr="00DF4B86" w:rsidRDefault="007D64E7" w:rsidP="00DF4B86">
            <w:pPr>
              <w:widowControl w:val="0"/>
              <w:rPr>
                <w:lang w:eastAsia="en-US"/>
              </w:rPr>
            </w:pPr>
            <w:r w:rsidRPr="00DF4B86">
              <w:t>Laiku ir kokybiškai išdirbtas, išpurentas ariamasis sluoksnis, tiesiose ir vienodu gyliu padarytose eilutėse tolygiai išbertas nustatytas sėklos kiekis</w:t>
            </w:r>
            <w:r w:rsidR="00DF0154" w:rsidRPr="00DF4B86">
              <w:t>.</w:t>
            </w:r>
          </w:p>
        </w:tc>
      </w:tr>
      <w:tr w:rsidR="00DF4B86" w:rsidRPr="00DF4B86" w:rsidTr="000D196A">
        <w:trPr>
          <w:trHeight w:val="57"/>
          <w:jc w:val="center"/>
        </w:trPr>
        <w:tc>
          <w:tcPr>
            <w:tcW w:w="1142" w:type="pct"/>
            <w:shd w:val="clear" w:color="auto" w:fill="auto"/>
          </w:tcPr>
          <w:p w:rsidR="007D64E7" w:rsidRPr="00DF4B86" w:rsidRDefault="007D64E7" w:rsidP="000D196A">
            <w:pPr>
              <w:pStyle w:val="Betarp"/>
              <w:widowControl w:val="0"/>
            </w:pPr>
            <w:r w:rsidRPr="00DF4B86">
              <w:t>13. Parinkti ir paruošti plotą sodinių šilauogių uogyno įrengimui, pasodinti sodinių šilauogių sodmenis</w:t>
            </w:r>
          </w:p>
        </w:tc>
        <w:tc>
          <w:tcPr>
            <w:tcW w:w="2288" w:type="pct"/>
            <w:shd w:val="clear" w:color="auto" w:fill="auto"/>
          </w:tcPr>
          <w:p w:rsidR="007D64E7" w:rsidRPr="00F23E64" w:rsidRDefault="007D64E7" w:rsidP="00DF4B86">
            <w:pPr>
              <w:widowControl w:val="0"/>
              <w:rPr>
                <w:rFonts w:eastAsia="Calibri"/>
                <w:bCs/>
                <w:szCs w:val="22"/>
                <w:lang w:eastAsia="en-US"/>
              </w:rPr>
            </w:pPr>
            <w:r w:rsidRPr="00F23E64">
              <w:rPr>
                <w:rFonts w:eastAsia="Calibri"/>
                <w:b/>
                <w:bCs/>
                <w:szCs w:val="22"/>
                <w:lang w:eastAsia="en-US"/>
              </w:rPr>
              <w:t>Tema</w:t>
            </w:r>
            <w:r w:rsidRPr="00F23E64">
              <w:rPr>
                <w:rFonts w:eastAsia="Calibri"/>
                <w:bCs/>
                <w:szCs w:val="22"/>
                <w:lang w:eastAsia="en-US"/>
              </w:rPr>
              <w:t>. Ploto parinkimas, paruošimas</w:t>
            </w:r>
            <w:r w:rsidRPr="00F23E64">
              <w:rPr>
                <w:rFonts w:eastAsia="Calibri"/>
                <w:b/>
                <w:bCs/>
                <w:szCs w:val="22"/>
                <w:lang w:eastAsia="en-US"/>
              </w:rPr>
              <w:t xml:space="preserve"> </w:t>
            </w:r>
            <w:r w:rsidRPr="00F23E64">
              <w:rPr>
                <w:rFonts w:eastAsia="Calibri"/>
                <w:bCs/>
                <w:szCs w:val="22"/>
                <w:lang w:eastAsia="en-US"/>
              </w:rPr>
              <w:t>uogyno įrengimui, sodinių šilauogių sodmenų pasodinimas</w:t>
            </w:r>
          </w:p>
          <w:p w:rsidR="007D64E7" w:rsidRPr="00F23E64" w:rsidRDefault="007D64E7" w:rsidP="00DF4B86">
            <w:pPr>
              <w:widowControl w:val="0"/>
              <w:numPr>
                <w:ilvl w:val="0"/>
                <w:numId w:val="103"/>
              </w:numPr>
              <w:ind w:left="0" w:firstLine="0"/>
              <w:rPr>
                <w:rFonts w:eastAsia="Calibri"/>
                <w:szCs w:val="22"/>
                <w:lang w:eastAsia="en-US"/>
              </w:rPr>
            </w:pPr>
            <w:r w:rsidRPr="00F23E64">
              <w:rPr>
                <w:rFonts w:eastAsia="TimesNewRoman"/>
                <w:szCs w:val="22"/>
                <w:lang w:eastAsia="en-US"/>
              </w:rPr>
              <w:t>Parinkti ir paruošti žemės plotą sodinių šilauogių uogyno įrengimui.</w:t>
            </w:r>
          </w:p>
          <w:p w:rsidR="007D64E7" w:rsidRPr="00DF4B86" w:rsidRDefault="007D64E7" w:rsidP="00DF4B86">
            <w:pPr>
              <w:widowControl w:val="0"/>
              <w:numPr>
                <w:ilvl w:val="0"/>
                <w:numId w:val="103"/>
              </w:numPr>
              <w:ind w:left="0" w:firstLine="0"/>
              <w:rPr>
                <w:rFonts w:eastAsia="Calibri"/>
                <w:b/>
                <w:bCs/>
                <w:szCs w:val="22"/>
                <w:lang w:eastAsia="en-US"/>
              </w:rPr>
            </w:pPr>
            <w:r w:rsidRPr="00DF4B86">
              <w:rPr>
                <w:rFonts w:eastAsia="TimesNewRoman"/>
              </w:rPr>
              <w:t>Pasodinti šilauogių sodmenis.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7D64E7" w:rsidRPr="00DF4B86" w:rsidRDefault="007D64E7" w:rsidP="00DF4B86">
            <w:pPr>
              <w:widowControl w:val="0"/>
              <w:rPr>
                <w:rFonts w:eastAsia="Calibri"/>
                <w:b/>
                <w:szCs w:val="22"/>
                <w:lang w:eastAsia="en-US"/>
              </w:rPr>
            </w:pPr>
            <w:r w:rsidRPr="00DF4B86">
              <w:t>Pagal augimo sąlygų reikalavimus parinktas ir paruoštas plotas, sodinimo atstumai parinkti pagal konkrečią veislę, jei nenumatoma mulčiuoti, sodmenys kruopščiai pasodinti 4-</w:t>
            </w:r>
            <w:smartTag w:uri="urn:schemas-microsoft-com:office:smarttags" w:element="metricconverter">
              <w:smartTagPr>
                <w:attr w:name="ProductID" w:val="5 cm"/>
              </w:smartTagPr>
              <w:r w:rsidRPr="00DF4B86">
                <w:t>5 cm</w:t>
              </w:r>
            </w:smartTag>
            <w:r w:rsidRPr="00DF4B86">
              <w:t xml:space="preserve"> giliau nei augo augyne.</w:t>
            </w:r>
          </w:p>
        </w:tc>
      </w:tr>
      <w:tr w:rsidR="00DF4B86" w:rsidRPr="00DF4B86" w:rsidTr="000D196A">
        <w:trPr>
          <w:trHeight w:val="57"/>
          <w:jc w:val="center"/>
        </w:trPr>
        <w:tc>
          <w:tcPr>
            <w:tcW w:w="1142" w:type="pct"/>
          </w:tcPr>
          <w:p w:rsidR="00A232C0" w:rsidRPr="00DF4B86" w:rsidRDefault="00A232C0" w:rsidP="000D196A">
            <w:pPr>
              <w:pStyle w:val="2vidutinistinklelis1"/>
              <w:widowControl w:val="0"/>
            </w:pPr>
            <w:r w:rsidRPr="00DF4B86">
              <w:t xml:space="preserve">Reikalavimai </w:t>
            </w:r>
            <w:r w:rsidRPr="00DF4B86">
              <w:lastRenderedPageBreak/>
              <w:t>mokymui skirtiems metodiniams ir materialiesiems ištekliams</w:t>
            </w:r>
          </w:p>
        </w:tc>
        <w:tc>
          <w:tcPr>
            <w:tcW w:w="3858" w:type="pct"/>
            <w:gridSpan w:val="2"/>
          </w:tcPr>
          <w:p w:rsidR="00A232C0" w:rsidRPr="00DF4B86" w:rsidRDefault="00A232C0" w:rsidP="00DF4B86">
            <w:pPr>
              <w:widowControl w:val="0"/>
              <w:rPr>
                <w:rFonts w:eastAsia="Calibri"/>
                <w:i/>
              </w:rPr>
            </w:pPr>
            <w:r w:rsidRPr="00DF4B86">
              <w:rPr>
                <w:rFonts w:eastAsia="Calibri"/>
                <w:i/>
              </w:rPr>
              <w:lastRenderedPageBreak/>
              <w:t>Mokymo(si) medžiaga:</w:t>
            </w:r>
          </w:p>
          <w:p w:rsidR="00DF4B86" w:rsidRDefault="00A232C0" w:rsidP="00DF4B86">
            <w:pPr>
              <w:widowControl w:val="0"/>
              <w:numPr>
                <w:ilvl w:val="0"/>
                <w:numId w:val="1"/>
              </w:numPr>
              <w:ind w:left="0" w:firstLine="0"/>
              <w:contextualSpacing/>
            </w:pPr>
            <w:r w:rsidRPr="00DF4B86">
              <w:lastRenderedPageBreak/>
              <w:t>specialioji literatūra, vadovėliai,</w:t>
            </w:r>
          </w:p>
          <w:p w:rsidR="00DF4B86" w:rsidRDefault="00A232C0" w:rsidP="00DF4B86">
            <w:pPr>
              <w:widowControl w:val="0"/>
              <w:numPr>
                <w:ilvl w:val="0"/>
                <w:numId w:val="1"/>
              </w:numPr>
              <w:ind w:left="0" w:firstLine="0"/>
              <w:contextualSpacing/>
            </w:pPr>
            <w:r w:rsidRPr="00DF4B86">
              <w:t>mašinų eksploatavimo instrukcijos, schemos,</w:t>
            </w:r>
          </w:p>
          <w:p w:rsidR="00A232C0" w:rsidRPr="00DF4B86" w:rsidRDefault="00A232C0" w:rsidP="00DF4B86">
            <w:pPr>
              <w:widowControl w:val="0"/>
              <w:numPr>
                <w:ilvl w:val="0"/>
                <w:numId w:val="1"/>
              </w:numPr>
              <w:ind w:left="0" w:firstLine="0"/>
              <w:contextualSpacing/>
            </w:pPr>
            <w:r w:rsidRPr="00DF4B86">
              <w:t>testai, užduočių aprašymai);</w:t>
            </w:r>
          </w:p>
          <w:p w:rsidR="00A232C0" w:rsidRPr="00DF4B86" w:rsidRDefault="00A232C0" w:rsidP="00DF4B86">
            <w:pPr>
              <w:pStyle w:val="Betarp"/>
              <w:widowControl w:val="0"/>
              <w:rPr>
                <w:rFonts w:eastAsia="Calibri"/>
                <w:i/>
              </w:rPr>
            </w:pPr>
            <w:r w:rsidRPr="00DF4B86">
              <w:rPr>
                <w:rFonts w:eastAsia="Calibri"/>
                <w:i/>
              </w:rPr>
              <w:t>Mokymo(si) priemonės:</w:t>
            </w:r>
          </w:p>
          <w:p w:rsidR="00DF4B86" w:rsidRDefault="00A232C0" w:rsidP="00DF4B86">
            <w:pPr>
              <w:widowControl w:val="0"/>
              <w:numPr>
                <w:ilvl w:val="0"/>
                <w:numId w:val="1"/>
              </w:numPr>
              <w:ind w:left="0" w:firstLine="0"/>
              <w:contextualSpacing/>
            </w:pPr>
            <w:r w:rsidRPr="00DF4B86">
              <w:t>sėjamųjų maketai, mazgų ir agregatų pjūviai,</w:t>
            </w:r>
          </w:p>
          <w:p w:rsidR="00A232C0" w:rsidRPr="00DF4B86" w:rsidRDefault="00A232C0" w:rsidP="00DF4B86">
            <w:pPr>
              <w:widowControl w:val="0"/>
              <w:rPr>
                <w:b/>
              </w:rPr>
            </w:pPr>
            <w:r w:rsidRPr="00DF4B86">
              <w:t>natūrali gamtinė medžiaga pagal temas(ligų ir kenkėjų pažeistų augalų pavyzdžiai arba herbarai plakatai ir kitos priemonės.</w:t>
            </w:r>
          </w:p>
        </w:tc>
      </w:tr>
      <w:tr w:rsidR="00DF4B86" w:rsidRPr="00DF4B86" w:rsidTr="000D196A">
        <w:trPr>
          <w:trHeight w:val="57"/>
          <w:jc w:val="center"/>
        </w:trPr>
        <w:tc>
          <w:tcPr>
            <w:tcW w:w="1142" w:type="pct"/>
          </w:tcPr>
          <w:p w:rsidR="00A232C0" w:rsidRPr="00DF4B86" w:rsidRDefault="00A232C0" w:rsidP="000D196A">
            <w:pPr>
              <w:pStyle w:val="2vidutinistinklelis1"/>
              <w:widowControl w:val="0"/>
            </w:pPr>
            <w:r w:rsidRPr="00DF4B86">
              <w:t>Reikalavimai teorinio ir praktinio mokymo vietai</w:t>
            </w:r>
          </w:p>
        </w:tc>
        <w:tc>
          <w:tcPr>
            <w:tcW w:w="3858" w:type="pct"/>
            <w:gridSpan w:val="2"/>
          </w:tcPr>
          <w:p w:rsidR="00A232C0" w:rsidRPr="00DF4B86" w:rsidRDefault="00A232C0" w:rsidP="00DF4B86">
            <w:pPr>
              <w:widowControl w:val="0"/>
              <w:jc w:val="both"/>
            </w:pPr>
            <w:r w:rsidRPr="00DF4B86">
              <w:t>Klasė ar kita mokymui(si) pritaikyta patalpa su techninėmis priemonėmis (kompiuteris, demonstravimo medžiaga, projektorius.) mokymo(si) medžiagai pateikti.</w:t>
            </w:r>
          </w:p>
          <w:p w:rsidR="00A232C0" w:rsidRPr="00F23E64" w:rsidRDefault="00A232C0" w:rsidP="00DF4B86">
            <w:pPr>
              <w:widowControl w:val="0"/>
              <w:jc w:val="both"/>
              <w:rPr>
                <w:lang w:val="fr-FR"/>
              </w:rPr>
            </w:pPr>
            <w:r w:rsidRPr="00F23E64">
              <w:rPr>
                <w:lang w:val="fr-FR"/>
              </w:rPr>
              <w:t>Praktinio mokymo kabinetas su parengtomis darbo vietomis.</w:t>
            </w:r>
          </w:p>
          <w:p w:rsidR="00A232C0" w:rsidRPr="00F23E64" w:rsidRDefault="00A232C0" w:rsidP="00DF4B86">
            <w:pPr>
              <w:widowControl w:val="0"/>
              <w:jc w:val="both"/>
              <w:rPr>
                <w:lang w:val="fr-FR"/>
              </w:rPr>
            </w:pPr>
            <w:r w:rsidRPr="00F23E64">
              <w:rPr>
                <w:lang w:val="fr-FR"/>
              </w:rPr>
              <w:t>Mokomasis daržas arba išvykos į specializuotus vaistažolininkystės, spanguolių ir šilauogių auginimo ūkininkų ūkius (žemės ūkio bendroves), esant galimybėms- išvykos į lauko dienas bei parodas).</w:t>
            </w:r>
          </w:p>
          <w:p w:rsidR="00A232C0" w:rsidRPr="00F23E64" w:rsidRDefault="00A232C0" w:rsidP="00DF4B86">
            <w:pPr>
              <w:widowControl w:val="0"/>
              <w:jc w:val="both"/>
              <w:rPr>
                <w:lang w:val="fr-FR"/>
              </w:rPr>
            </w:pPr>
            <w:r w:rsidRPr="00F23E64">
              <w:rPr>
                <w:lang w:val="fr-FR"/>
              </w:rPr>
              <w:t>Mokomosios dirbtuvės arba išvykos į specializuotą ūkininko ūkį (žemės ūkio bendrovę).</w:t>
            </w:r>
          </w:p>
          <w:p w:rsidR="00A232C0" w:rsidRPr="00F23E64" w:rsidRDefault="00A232C0" w:rsidP="00DF4B86">
            <w:pPr>
              <w:widowControl w:val="0"/>
              <w:jc w:val="both"/>
              <w:rPr>
                <w:lang w:val="fr-FR"/>
              </w:rPr>
            </w:pPr>
            <w:r w:rsidRPr="00F23E64">
              <w:rPr>
                <w:lang w:val="fr-FR"/>
              </w:rPr>
              <w:t>Žemės ūkio (sėjos, pasėlių priežiūros, derliaus nuėmimo) specializuotos mašinos arba jų maketai, mazgų ir agregatų pjūviai, modeliai ir kitos priemonės).</w:t>
            </w:r>
          </w:p>
          <w:p w:rsidR="00A232C0" w:rsidRPr="00F23E64" w:rsidRDefault="00A232C0" w:rsidP="00DF4B86">
            <w:pPr>
              <w:widowControl w:val="0"/>
              <w:jc w:val="both"/>
              <w:rPr>
                <w:lang w:val="fr-FR"/>
              </w:rPr>
            </w:pPr>
            <w:r w:rsidRPr="00F23E64">
              <w:rPr>
                <w:lang w:val="fr-FR"/>
              </w:rPr>
              <w:t>Įrankiai.</w:t>
            </w:r>
            <w:r w:rsidR="00FC401C" w:rsidRPr="00F23E64">
              <w:rPr>
                <w:lang w:val="fr-FR"/>
              </w:rPr>
              <w:t xml:space="preserve"> </w:t>
            </w:r>
            <w:r w:rsidRPr="00F23E64">
              <w:rPr>
                <w:lang w:val="fr-FR"/>
              </w:rPr>
              <w:t>Specializuota filmuota medžiaga.</w:t>
            </w:r>
          </w:p>
          <w:p w:rsidR="00A232C0" w:rsidRPr="00DF4B86" w:rsidRDefault="00A232C0" w:rsidP="00DF4B86">
            <w:pPr>
              <w:widowControl w:val="0"/>
              <w:jc w:val="both"/>
            </w:pPr>
            <w:r w:rsidRPr="00DF4B86">
              <w:t>Asmeninio ir bendrojo naudojimo saugos ir sveikatos darbe priemonės.</w:t>
            </w:r>
          </w:p>
        </w:tc>
      </w:tr>
      <w:tr w:rsidR="00DF4B86" w:rsidRPr="00DF4B86" w:rsidTr="000D196A">
        <w:trPr>
          <w:trHeight w:val="57"/>
          <w:jc w:val="center"/>
        </w:trPr>
        <w:tc>
          <w:tcPr>
            <w:tcW w:w="1142" w:type="pct"/>
          </w:tcPr>
          <w:p w:rsidR="00A232C0" w:rsidRPr="00DF4B86" w:rsidRDefault="00A232C0" w:rsidP="000D196A">
            <w:pPr>
              <w:pStyle w:val="2vidutinistinklelis1"/>
              <w:widowControl w:val="0"/>
            </w:pPr>
            <w:r w:rsidRPr="00DF4B86">
              <w:t>Reikalavimai mokytojų dalykiniam pasirengimui (dalykinei kvalifikacijai)</w:t>
            </w:r>
          </w:p>
        </w:tc>
        <w:tc>
          <w:tcPr>
            <w:tcW w:w="3858" w:type="pct"/>
            <w:gridSpan w:val="2"/>
          </w:tcPr>
          <w:p w:rsidR="00A232C0" w:rsidRPr="00DF4B86" w:rsidRDefault="00A232C0" w:rsidP="00DF4B86">
            <w:pPr>
              <w:pStyle w:val="2vidutinistinklelis1"/>
              <w:widowControl w:val="0"/>
              <w:jc w:val="both"/>
              <w:rPr>
                <w:i/>
                <w:iCs/>
              </w:rPr>
            </w:pPr>
            <w:r w:rsidRPr="00DF4B86">
              <w:rPr>
                <w:i/>
                <w:iCs/>
              </w:rPr>
              <w:t>Modulį gali vesti mokytojas, turintis:</w:t>
            </w:r>
          </w:p>
          <w:p w:rsidR="00A232C0" w:rsidRPr="00DF4B86" w:rsidRDefault="00A232C0" w:rsidP="00DF4B86">
            <w:pPr>
              <w:pStyle w:val="2vidutinistinklelis1"/>
              <w:widowControl w:val="0"/>
              <w:jc w:val="both"/>
              <w:rPr>
                <w:iCs/>
              </w:rPr>
            </w:pPr>
            <w:r w:rsidRPr="00DF4B86">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32C0" w:rsidRPr="00DF4B86" w:rsidRDefault="00A232C0" w:rsidP="00DF4B86">
            <w:pPr>
              <w:pStyle w:val="2vidutinistinklelis1"/>
              <w:widowControl w:val="0"/>
              <w:jc w:val="both"/>
              <w:rPr>
                <w:i/>
                <w:iCs/>
              </w:rPr>
            </w:pPr>
            <w:r w:rsidRPr="00DF4B86">
              <w:rPr>
                <w:iCs/>
              </w:rPr>
              <w:t>2) turintis agronomijos, žemės ūkio krypties ar lygiavertę kvalifikaciją (išsilavinimą) arba ne mažesnę kaip 3 metų žemės ūkio verslo darbuotojo profesinės veiklos patirtį</w:t>
            </w:r>
            <w:r w:rsidR="002C6701">
              <w:rPr>
                <w:iCs/>
              </w:rPr>
              <w:t>.</w:t>
            </w:r>
          </w:p>
        </w:tc>
      </w:tr>
    </w:tbl>
    <w:p w:rsidR="00890C8C" w:rsidRDefault="00890C8C" w:rsidP="00DF4B86">
      <w:pPr>
        <w:widowControl w:val="0"/>
        <w:rPr>
          <w:bCs/>
        </w:rPr>
      </w:pPr>
    </w:p>
    <w:p w:rsidR="000D196A" w:rsidRPr="000D196A" w:rsidRDefault="000D196A" w:rsidP="00DF4B86">
      <w:pPr>
        <w:widowControl w:val="0"/>
        <w:rPr>
          <w:bCs/>
        </w:rPr>
      </w:pPr>
    </w:p>
    <w:p w:rsidR="00E31AD6" w:rsidRPr="00DF4B86" w:rsidRDefault="00A90F28" w:rsidP="00DF4B86">
      <w:pPr>
        <w:widowControl w:val="0"/>
        <w:rPr>
          <w:b/>
          <w:bCs/>
        </w:rPr>
      </w:pPr>
      <w:r w:rsidRPr="00DF4B86">
        <w:rPr>
          <w:b/>
          <w:bCs/>
        </w:rPr>
        <w:t>Modulio pavadinimas - „Netradicinių gyvūnų auginimas</w:t>
      </w:r>
      <w:r w:rsidR="00E24D90" w:rsidRPr="00DF4B86">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0D196A">
        <w:trPr>
          <w:trHeight w:val="57"/>
          <w:jc w:val="center"/>
        </w:trPr>
        <w:tc>
          <w:tcPr>
            <w:tcW w:w="1142" w:type="pct"/>
            <w:shd w:val="clear" w:color="auto" w:fill="F2F2F2"/>
          </w:tcPr>
          <w:p w:rsidR="00E31AD6" w:rsidRPr="00DF4B86" w:rsidRDefault="00E31AD6" w:rsidP="000D196A">
            <w:pPr>
              <w:pStyle w:val="Betarp"/>
              <w:widowControl w:val="0"/>
            </w:pPr>
            <w:r w:rsidRPr="00DF4B86">
              <w:t>Valstybinis kodas</w:t>
            </w:r>
          </w:p>
        </w:tc>
        <w:tc>
          <w:tcPr>
            <w:tcW w:w="3858" w:type="pct"/>
            <w:gridSpan w:val="2"/>
          </w:tcPr>
          <w:p w:rsidR="00E31AD6" w:rsidRPr="00DF4B86" w:rsidRDefault="00746B0A" w:rsidP="00DF4B86">
            <w:pPr>
              <w:pStyle w:val="Betarp"/>
              <w:widowControl w:val="0"/>
            </w:pPr>
            <w:r w:rsidRPr="00DF4B86">
              <w:t>4081177</w:t>
            </w:r>
          </w:p>
        </w:tc>
      </w:tr>
      <w:tr w:rsidR="00DF4B86" w:rsidRPr="00DF4B86" w:rsidTr="000D196A">
        <w:trPr>
          <w:trHeight w:val="57"/>
          <w:jc w:val="center"/>
        </w:trPr>
        <w:tc>
          <w:tcPr>
            <w:tcW w:w="1142" w:type="pct"/>
            <w:shd w:val="clear" w:color="auto" w:fill="F2F2F2"/>
          </w:tcPr>
          <w:p w:rsidR="00E31AD6" w:rsidRPr="00DF4B86" w:rsidRDefault="00E31AD6" w:rsidP="000D196A">
            <w:pPr>
              <w:pStyle w:val="Betarp"/>
              <w:widowControl w:val="0"/>
            </w:pPr>
            <w:r w:rsidRPr="00DF4B86">
              <w:t>Modulio LTKS lygis</w:t>
            </w:r>
          </w:p>
        </w:tc>
        <w:tc>
          <w:tcPr>
            <w:tcW w:w="3858" w:type="pct"/>
            <w:gridSpan w:val="2"/>
          </w:tcPr>
          <w:p w:rsidR="00E31AD6" w:rsidRPr="00DF4B86" w:rsidRDefault="00E31AD6" w:rsidP="00DF4B86">
            <w:pPr>
              <w:pStyle w:val="Betarp"/>
              <w:widowControl w:val="0"/>
            </w:pPr>
            <w:r w:rsidRPr="00DF4B86">
              <w:t>IV</w:t>
            </w:r>
          </w:p>
        </w:tc>
      </w:tr>
      <w:tr w:rsidR="00DF4B86" w:rsidRPr="00DF4B86" w:rsidTr="000D196A">
        <w:trPr>
          <w:trHeight w:val="57"/>
          <w:jc w:val="center"/>
        </w:trPr>
        <w:tc>
          <w:tcPr>
            <w:tcW w:w="1142" w:type="pct"/>
            <w:tcBorders>
              <w:bottom w:val="single" w:sz="4" w:space="0" w:color="auto"/>
            </w:tcBorders>
            <w:shd w:val="clear" w:color="auto" w:fill="F2F2F2"/>
          </w:tcPr>
          <w:p w:rsidR="00E31AD6" w:rsidRPr="00DF4B86" w:rsidRDefault="00E31AD6" w:rsidP="000D196A">
            <w:pPr>
              <w:pStyle w:val="Betarp"/>
              <w:widowControl w:val="0"/>
            </w:pPr>
            <w:r w:rsidRPr="00DF4B86">
              <w:t>Apimtis mokymosi kreditais</w:t>
            </w:r>
          </w:p>
        </w:tc>
        <w:tc>
          <w:tcPr>
            <w:tcW w:w="3858" w:type="pct"/>
            <w:gridSpan w:val="2"/>
            <w:tcBorders>
              <w:bottom w:val="single" w:sz="4" w:space="0" w:color="auto"/>
            </w:tcBorders>
          </w:tcPr>
          <w:p w:rsidR="00E31AD6" w:rsidRPr="00DF4B86" w:rsidRDefault="00E31AD6" w:rsidP="00DF4B86">
            <w:pPr>
              <w:pStyle w:val="Betarp"/>
              <w:widowControl w:val="0"/>
            </w:pPr>
            <w:r w:rsidRPr="00DF4B86">
              <w:t xml:space="preserve">5 </w:t>
            </w:r>
          </w:p>
        </w:tc>
      </w:tr>
      <w:tr w:rsidR="00DF4B86" w:rsidRPr="00DF4B86" w:rsidTr="000D196A">
        <w:trPr>
          <w:trHeight w:val="57"/>
          <w:jc w:val="center"/>
        </w:trPr>
        <w:tc>
          <w:tcPr>
            <w:tcW w:w="1142" w:type="pct"/>
            <w:tcBorders>
              <w:bottom w:val="single" w:sz="4" w:space="0" w:color="auto"/>
            </w:tcBorders>
            <w:shd w:val="clear" w:color="auto" w:fill="F2F2F2"/>
          </w:tcPr>
          <w:p w:rsidR="00731177" w:rsidRPr="00DF4B86" w:rsidRDefault="00731177" w:rsidP="000D196A">
            <w:pPr>
              <w:pStyle w:val="Betarp"/>
              <w:widowControl w:val="0"/>
              <w:rPr>
                <w:bCs/>
                <w:iCs/>
              </w:rPr>
            </w:pPr>
            <w:r w:rsidRPr="00DF4B86">
              <w:t>Kompetencijos</w:t>
            </w:r>
          </w:p>
        </w:tc>
        <w:tc>
          <w:tcPr>
            <w:tcW w:w="3858" w:type="pct"/>
            <w:gridSpan w:val="2"/>
            <w:tcBorders>
              <w:bottom w:val="single" w:sz="4" w:space="0" w:color="auto"/>
            </w:tcBorders>
            <w:shd w:val="clear" w:color="auto" w:fill="auto"/>
          </w:tcPr>
          <w:p w:rsidR="00731177" w:rsidRPr="00DF4B86" w:rsidRDefault="00731177" w:rsidP="00DF4B86">
            <w:pPr>
              <w:pStyle w:val="Betarp"/>
              <w:widowControl w:val="0"/>
              <w:rPr>
                <w:bCs/>
                <w:iCs/>
              </w:rPr>
            </w:pPr>
            <w:r w:rsidRPr="00DF4B86">
              <w:t>Auginti netradicinius gyvūnus.</w:t>
            </w:r>
          </w:p>
        </w:tc>
      </w:tr>
      <w:tr w:rsidR="00DF4B86" w:rsidRPr="00DF4B86" w:rsidTr="000D196A">
        <w:trPr>
          <w:trHeight w:val="57"/>
          <w:jc w:val="center"/>
        </w:trPr>
        <w:tc>
          <w:tcPr>
            <w:tcW w:w="1142" w:type="pct"/>
            <w:shd w:val="clear" w:color="auto" w:fill="F2F2F2"/>
          </w:tcPr>
          <w:p w:rsidR="00731177" w:rsidRPr="00DF4B86" w:rsidRDefault="00731177" w:rsidP="000D196A">
            <w:pPr>
              <w:pStyle w:val="Betarp"/>
              <w:widowControl w:val="0"/>
            </w:pPr>
            <w:r w:rsidRPr="00DF4B86">
              <w:rPr>
                <w:bCs/>
                <w:iCs/>
                <w:lang w:val="de-DE"/>
              </w:rPr>
              <w:t>Mokymosi rezultatai</w:t>
            </w:r>
          </w:p>
        </w:tc>
        <w:tc>
          <w:tcPr>
            <w:tcW w:w="2288" w:type="pct"/>
            <w:shd w:val="clear" w:color="auto" w:fill="F2F2F2"/>
          </w:tcPr>
          <w:p w:rsidR="00731177" w:rsidRPr="00DF4B86" w:rsidRDefault="00731177" w:rsidP="00DF4B86">
            <w:pPr>
              <w:pStyle w:val="Betarp"/>
              <w:widowControl w:val="0"/>
              <w:rPr>
                <w:bCs/>
                <w:iCs/>
                <w:lang w:val="de-DE"/>
              </w:rPr>
            </w:pPr>
            <w:r w:rsidRPr="00DF4B86">
              <w:rPr>
                <w:bCs/>
                <w:iCs/>
                <w:lang w:val="de-DE"/>
              </w:rPr>
              <w:t>Rekomenduojamas turinys mokymosi rezultatams pasiekti</w:t>
            </w:r>
          </w:p>
        </w:tc>
        <w:tc>
          <w:tcPr>
            <w:tcW w:w="1570" w:type="pct"/>
            <w:shd w:val="clear" w:color="auto" w:fill="F2F2F2"/>
          </w:tcPr>
          <w:p w:rsidR="00731177" w:rsidRPr="00DF4B86" w:rsidRDefault="00731177" w:rsidP="00DF4B86">
            <w:pPr>
              <w:pStyle w:val="Betarp"/>
              <w:widowControl w:val="0"/>
              <w:rPr>
                <w:bCs/>
                <w:iCs/>
                <w:lang w:val="de-DE"/>
              </w:rPr>
            </w:pPr>
            <w:r w:rsidRPr="00DF4B86">
              <w:t>Mokymosi pasiekimų įvertinimo kriterijai</w:t>
            </w:r>
          </w:p>
        </w:tc>
      </w:tr>
      <w:tr w:rsidR="00DF4B86" w:rsidRPr="00DF4B86" w:rsidTr="000D196A">
        <w:trPr>
          <w:trHeight w:val="57"/>
          <w:jc w:val="center"/>
        </w:trPr>
        <w:tc>
          <w:tcPr>
            <w:tcW w:w="1142" w:type="pct"/>
            <w:shd w:val="clear" w:color="auto" w:fill="auto"/>
          </w:tcPr>
          <w:p w:rsidR="00731177" w:rsidRPr="00DF4B86" w:rsidRDefault="00731177" w:rsidP="000D196A">
            <w:pPr>
              <w:pStyle w:val="Betarp"/>
              <w:widowControl w:val="0"/>
            </w:pPr>
            <w:r w:rsidRPr="00DF4B86">
              <w:t>1. Susipažinti su netradicinių gyvūnų auginimo plėtra ir perspektyvomis Lietuvoje, ES ir pasaulyje.</w:t>
            </w:r>
          </w:p>
        </w:tc>
        <w:tc>
          <w:tcPr>
            <w:tcW w:w="2288" w:type="pct"/>
            <w:shd w:val="clear" w:color="auto" w:fill="auto"/>
          </w:tcPr>
          <w:p w:rsidR="00731177" w:rsidRPr="00F23E64" w:rsidRDefault="00731177" w:rsidP="00DF4B86">
            <w:pPr>
              <w:widowControl w:val="0"/>
              <w:rPr>
                <w:rFonts w:eastAsia="Calibri"/>
                <w:szCs w:val="22"/>
                <w:lang w:eastAsia="en-US"/>
              </w:rPr>
            </w:pPr>
            <w:r w:rsidRPr="00DF4B86">
              <w:rPr>
                <w:b/>
                <w:bCs/>
              </w:rPr>
              <w:t xml:space="preserve">Tema. </w:t>
            </w:r>
            <w:r w:rsidRPr="00F23E64">
              <w:rPr>
                <w:rFonts w:eastAsia="Calibri"/>
                <w:szCs w:val="22"/>
                <w:lang w:eastAsia="en-US"/>
              </w:rPr>
              <w:t>Veiksniai darantys įtaką netradicinių gyvūnų auginimo tendencijoms.</w:t>
            </w:r>
          </w:p>
          <w:p w:rsidR="00731177" w:rsidRPr="00F23E64" w:rsidRDefault="00731177" w:rsidP="00DF4B86">
            <w:pPr>
              <w:widowControl w:val="0"/>
              <w:numPr>
                <w:ilvl w:val="0"/>
                <w:numId w:val="104"/>
              </w:numPr>
              <w:ind w:left="0" w:firstLine="0"/>
              <w:rPr>
                <w:rFonts w:eastAsia="Calibri"/>
                <w:b/>
                <w:szCs w:val="22"/>
                <w:lang w:eastAsia="en-US"/>
              </w:rPr>
            </w:pPr>
            <w:r w:rsidRPr="00F23E64">
              <w:rPr>
                <w:rFonts w:eastAsia="Calibri"/>
                <w:szCs w:val="22"/>
                <w:lang w:eastAsia="en-US"/>
              </w:rPr>
              <w:t>Teisės aktai, reglamentuojantys netradicinių gyvūnų auginimo paramą.</w:t>
            </w:r>
          </w:p>
          <w:p w:rsidR="00731177" w:rsidRPr="00F23E64" w:rsidRDefault="00731177" w:rsidP="00DF4B86">
            <w:pPr>
              <w:widowControl w:val="0"/>
              <w:rPr>
                <w:rFonts w:eastAsia="Calibri"/>
                <w:bCs/>
                <w:szCs w:val="22"/>
                <w:lang w:eastAsia="en-US"/>
              </w:rPr>
            </w:pPr>
            <w:r w:rsidRPr="00F23E64">
              <w:rPr>
                <w:rFonts w:eastAsia="Calibri"/>
                <w:b/>
                <w:bCs/>
                <w:szCs w:val="22"/>
                <w:lang w:eastAsia="en-US"/>
              </w:rPr>
              <w:t>Tema.</w:t>
            </w:r>
            <w:r w:rsidRPr="00F23E64">
              <w:rPr>
                <w:rFonts w:eastAsia="Calibri"/>
                <w:bCs/>
                <w:szCs w:val="22"/>
                <w:lang w:eastAsia="en-US"/>
              </w:rPr>
              <w:t xml:space="preserve"> Ūkio tinkamumo įvertinimas verstis netradicinių gyvūnų auginimu.</w:t>
            </w:r>
          </w:p>
          <w:p w:rsidR="00731177" w:rsidRPr="00DF4B86" w:rsidRDefault="00731177" w:rsidP="00DF4B86">
            <w:pPr>
              <w:pStyle w:val="Betarp"/>
              <w:widowControl w:val="0"/>
              <w:numPr>
                <w:ilvl w:val="0"/>
                <w:numId w:val="104"/>
              </w:numPr>
              <w:ind w:left="0" w:firstLine="0"/>
              <w:rPr>
                <w:bCs/>
                <w:iCs/>
                <w:lang w:val="de-DE"/>
              </w:rPr>
            </w:pPr>
            <w:r w:rsidRPr="00DF4B86">
              <w:t>Susipažinti su ūkiais, auginančiais netradicinius gyvūnus.</w:t>
            </w:r>
          </w:p>
        </w:tc>
        <w:tc>
          <w:tcPr>
            <w:tcW w:w="1570" w:type="pct"/>
            <w:shd w:val="clear" w:color="auto" w:fill="auto"/>
          </w:tcPr>
          <w:p w:rsidR="00731177" w:rsidRPr="00F23E64" w:rsidRDefault="005D014E" w:rsidP="00DF4B86">
            <w:pPr>
              <w:widowControl w:val="0"/>
              <w:rPr>
                <w:rFonts w:eastAsia="Calibri"/>
                <w:szCs w:val="22"/>
                <w:lang w:val="de-DE" w:eastAsia="en-US"/>
              </w:rPr>
            </w:pPr>
            <w:r w:rsidRPr="00F23E64">
              <w:rPr>
                <w:rFonts w:eastAsia="Calibri"/>
                <w:szCs w:val="22"/>
                <w:lang w:val="de-DE" w:eastAsia="en-US"/>
              </w:rPr>
              <w:t xml:space="preserve">Apibūdinta </w:t>
            </w:r>
            <w:r w:rsidR="00731177" w:rsidRPr="00F23E64">
              <w:rPr>
                <w:rFonts w:eastAsia="Calibri"/>
                <w:szCs w:val="22"/>
                <w:lang w:val="de-DE" w:eastAsia="en-US"/>
              </w:rPr>
              <w:t>net</w:t>
            </w:r>
            <w:r w:rsidRPr="00F23E64">
              <w:rPr>
                <w:rFonts w:eastAsia="Calibri"/>
                <w:szCs w:val="22"/>
                <w:lang w:val="de-DE" w:eastAsia="en-US"/>
              </w:rPr>
              <w:t>radicinių gyvūnų auginimo plėtra</w:t>
            </w:r>
            <w:r w:rsidR="00731177" w:rsidRPr="00F23E64">
              <w:rPr>
                <w:rFonts w:eastAsia="Calibri"/>
                <w:szCs w:val="22"/>
                <w:lang w:val="de-DE" w:eastAsia="en-US"/>
              </w:rPr>
              <w:t xml:space="preserve"> ir tendencijos Lietuvoje.</w:t>
            </w:r>
          </w:p>
          <w:p w:rsidR="00731177" w:rsidRPr="00DF4B86" w:rsidRDefault="00731177" w:rsidP="00DF4B86">
            <w:pPr>
              <w:pStyle w:val="Betarp"/>
              <w:widowControl w:val="0"/>
              <w:rPr>
                <w:bCs/>
                <w:iCs/>
                <w:lang w:val="de-DE"/>
              </w:rPr>
            </w:pPr>
            <w:r w:rsidRPr="00DF4B86">
              <w:t>Įvertinta</w:t>
            </w:r>
            <w:r w:rsidR="005D014E" w:rsidRPr="00DF4B86">
              <w:t>s</w:t>
            </w:r>
            <w:r w:rsidRPr="00DF4B86">
              <w:t xml:space="preserve"> ūkio tinkamumas netradicinių gyvūnų auginimui.</w:t>
            </w:r>
          </w:p>
        </w:tc>
      </w:tr>
      <w:tr w:rsidR="00DF4B86" w:rsidRPr="00DF4B86" w:rsidTr="000D196A">
        <w:trPr>
          <w:trHeight w:val="57"/>
          <w:jc w:val="center"/>
        </w:trPr>
        <w:tc>
          <w:tcPr>
            <w:tcW w:w="1142" w:type="pct"/>
            <w:shd w:val="clear" w:color="auto" w:fill="auto"/>
          </w:tcPr>
          <w:p w:rsidR="00731177" w:rsidRPr="00DF4B86" w:rsidRDefault="00731177" w:rsidP="000D196A">
            <w:pPr>
              <w:pStyle w:val="Betarp"/>
              <w:widowControl w:val="0"/>
            </w:pPr>
            <w:r w:rsidRPr="00DF4B86">
              <w:t>2. Susipažinti ir apibūdinti netradicinius gyvūnus.</w:t>
            </w:r>
          </w:p>
        </w:tc>
        <w:tc>
          <w:tcPr>
            <w:tcW w:w="2288" w:type="pct"/>
            <w:shd w:val="clear" w:color="auto" w:fill="auto"/>
          </w:tcPr>
          <w:p w:rsidR="00731177" w:rsidRPr="00DF4B86" w:rsidRDefault="00731177" w:rsidP="00DF4B86">
            <w:pPr>
              <w:widowControl w:val="0"/>
              <w:rPr>
                <w:rFonts w:eastAsia="Calibri"/>
                <w:szCs w:val="22"/>
                <w:lang w:eastAsia="en-US"/>
              </w:rPr>
            </w:pPr>
            <w:r w:rsidRPr="00DF4B86">
              <w:rPr>
                <w:b/>
              </w:rPr>
              <w:t xml:space="preserve">Tema. </w:t>
            </w:r>
            <w:r w:rsidRPr="00DF4B86">
              <w:rPr>
                <w:rFonts w:eastAsia="Calibri"/>
                <w:szCs w:val="22"/>
                <w:lang w:eastAsia="en-US"/>
              </w:rPr>
              <w:t>Kailinė žvėrininkystė.</w:t>
            </w:r>
          </w:p>
          <w:p w:rsidR="00731177" w:rsidRPr="00DF4B86" w:rsidRDefault="00731177" w:rsidP="00DF4B86">
            <w:pPr>
              <w:widowControl w:val="0"/>
              <w:numPr>
                <w:ilvl w:val="0"/>
                <w:numId w:val="104"/>
              </w:numPr>
              <w:ind w:left="0" w:firstLine="0"/>
              <w:rPr>
                <w:rFonts w:eastAsia="Calibri"/>
                <w:szCs w:val="22"/>
                <w:lang w:eastAsia="en-US"/>
              </w:rPr>
            </w:pPr>
            <w:r w:rsidRPr="00DF4B86">
              <w:rPr>
                <w:rFonts w:eastAsia="Calibri"/>
                <w:szCs w:val="22"/>
                <w:lang w:eastAsia="en-US"/>
              </w:rPr>
              <w:t>Išvardinti ir apibūdinti kailinių žvėrelių rūšis.</w:t>
            </w:r>
          </w:p>
          <w:p w:rsidR="00731177" w:rsidRPr="00DF4B86" w:rsidRDefault="00731177"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Laukinė fauna.</w:t>
            </w:r>
          </w:p>
          <w:p w:rsidR="00731177" w:rsidRPr="00DF4B86" w:rsidRDefault="00731177" w:rsidP="00DF4B86">
            <w:pPr>
              <w:widowControl w:val="0"/>
              <w:numPr>
                <w:ilvl w:val="0"/>
                <w:numId w:val="104"/>
              </w:numPr>
              <w:ind w:left="0" w:firstLine="0"/>
              <w:rPr>
                <w:rFonts w:eastAsia="Calibri"/>
                <w:szCs w:val="22"/>
                <w:lang w:eastAsia="en-US"/>
              </w:rPr>
            </w:pPr>
            <w:r w:rsidRPr="00DF4B86">
              <w:rPr>
                <w:rFonts w:eastAsia="Calibri"/>
                <w:szCs w:val="22"/>
                <w:lang w:eastAsia="en-US"/>
              </w:rPr>
              <w:t>Išvardinti ir apibūdinti laukinės faunos gyvūnus.</w:t>
            </w:r>
          </w:p>
          <w:p w:rsidR="00731177" w:rsidRPr="00DF4B86" w:rsidRDefault="00731177" w:rsidP="00DF4B86">
            <w:pPr>
              <w:widowControl w:val="0"/>
              <w:rPr>
                <w:rFonts w:eastAsia="Calibri"/>
                <w:szCs w:val="22"/>
                <w:lang w:eastAsia="en-US"/>
              </w:rPr>
            </w:pPr>
            <w:r w:rsidRPr="00DF4B86">
              <w:rPr>
                <w:rFonts w:eastAsia="Calibri"/>
                <w:b/>
                <w:szCs w:val="22"/>
                <w:lang w:eastAsia="en-US"/>
              </w:rPr>
              <w:lastRenderedPageBreak/>
              <w:t xml:space="preserve">Tema. </w:t>
            </w:r>
            <w:r w:rsidRPr="00DF4B86">
              <w:rPr>
                <w:rFonts w:eastAsia="Calibri"/>
                <w:szCs w:val="22"/>
                <w:lang w:eastAsia="en-US"/>
              </w:rPr>
              <w:t>Šunų veislės.</w:t>
            </w:r>
          </w:p>
          <w:p w:rsidR="00731177" w:rsidRPr="00DF4B86" w:rsidRDefault="00731177" w:rsidP="00DF4B86">
            <w:pPr>
              <w:widowControl w:val="0"/>
              <w:numPr>
                <w:ilvl w:val="0"/>
                <w:numId w:val="104"/>
              </w:numPr>
              <w:ind w:left="0" w:firstLine="0"/>
              <w:rPr>
                <w:rFonts w:eastAsia="Calibri"/>
                <w:szCs w:val="22"/>
                <w:lang w:eastAsia="en-US"/>
              </w:rPr>
            </w:pPr>
            <w:r w:rsidRPr="00DF4B86">
              <w:rPr>
                <w:rFonts w:eastAsia="Calibri"/>
                <w:szCs w:val="22"/>
                <w:lang w:eastAsia="en-US"/>
              </w:rPr>
              <w:t>Išvardinti ir apibūdinti šunų veisles.</w:t>
            </w:r>
          </w:p>
          <w:p w:rsidR="00731177" w:rsidRPr="00DF4B86" w:rsidRDefault="0073117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Kačių veislės.</w:t>
            </w:r>
          </w:p>
          <w:p w:rsidR="00731177" w:rsidRPr="00DF4B86" w:rsidRDefault="00731177" w:rsidP="00DF4B86">
            <w:pPr>
              <w:widowControl w:val="0"/>
              <w:numPr>
                <w:ilvl w:val="0"/>
                <w:numId w:val="104"/>
              </w:numPr>
              <w:ind w:left="0" w:firstLine="0"/>
              <w:rPr>
                <w:rFonts w:eastAsia="Calibri"/>
                <w:szCs w:val="22"/>
                <w:lang w:eastAsia="en-US"/>
              </w:rPr>
            </w:pPr>
            <w:r w:rsidRPr="00DF4B86">
              <w:rPr>
                <w:rFonts w:eastAsia="Calibri"/>
                <w:szCs w:val="22"/>
                <w:lang w:eastAsia="en-US"/>
              </w:rPr>
              <w:t>Išvardinti ir apibūdinti kačių veisles.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Stručiai ir putpelės.</w:t>
            </w:r>
          </w:p>
          <w:p w:rsidR="00731177" w:rsidRPr="00DF4B86" w:rsidRDefault="00731177" w:rsidP="00DF4B86">
            <w:pPr>
              <w:widowControl w:val="0"/>
              <w:numPr>
                <w:ilvl w:val="0"/>
                <w:numId w:val="104"/>
              </w:numPr>
              <w:ind w:left="0" w:firstLine="0"/>
              <w:rPr>
                <w:rFonts w:eastAsia="Calibri"/>
                <w:szCs w:val="22"/>
                <w:lang w:val="en-US" w:eastAsia="en-US"/>
              </w:rPr>
            </w:pPr>
            <w:r w:rsidRPr="00DF4B86">
              <w:rPr>
                <w:rFonts w:eastAsia="Calibri"/>
                <w:szCs w:val="22"/>
                <w:lang w:val="en-US" w:eastAsia="en-US"/>
              </w:rPr>
              <w:t>Apibūdinti stručius ir putpeles.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Sraigės.</w:t>
            </w:r>
          </w:p>
          <w:p w:rsidR="00731177" w:rsidRPr="00DF4B86" w:rsidRDefault="00731177" w:rsidP="00DF4B86">
            <w:pPr>
              <w:widowControl w:val="0"/>
              <w:numPr>
                <w:ilvl w:val="0"/>
                <w:numId w:val="104"/>
              </w:numPr>
              <w:ind w:left="0" w:firstLine="0"/>
              <w:rPr>
                <w:rFonts w:eastAsia="Calibri"/>
                <w:szCs w:val="22"/>
                <w:lang w:val="en-US" w:eastAsia="en-US"/>
              </w:rPr>
            </w:pPr>
            <w:r w:rsidRPr="00DF4B86">
              <w:rPr>
                <w:rFonts w:eastAsia="Calibri"/>
                <w:szCs w:val="22"/>
                <w:lang w:val="en-US" w:eastAsia="en-US"/>
              </w:rPr>
              <w:t>Apibūdinti vynuogines sraiges.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Sliekai.</w:t>
            </w:r>
          </w:p>
          <w:p w:rsidR="00731177" w:rsidRPr="00DF4B86" w:rsidRDefault="00731177" w:rsidP="00DF4B86">
            <w:pPr>
              <w:widowControl w:val="0"/>
              <w:numPr>
                <w:ilvl w:val="0"/>
                <w:numId w:val="104"/>
              </w:numPr>
              <w:ind w:left="0" w:firstLine="0"/>
              <w:rPr>
                <w:rFonts w:eastAsia="Calibri"/>
                <w:szCs w:val="22"/>
                <w:lang w:val="en-US" w:eastAsia="en-US"/>
              </w:rPr>
            </w:pPr>
            <w:r w:rsidRPr="00DF4B86">
              <w:rPr>
                <w:rFonts w:eastAsia="Calibri"/>
                <w:szCs w:val="22"/>
                <w:lang w:val="en-US" w:eastAsia="en-US"/>
              </w:rPr>
              <w:t>Apibūdinti kalifornijos sliekus.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Dėlės.</w:t>
            </w:r>
          </w:p>
          <w:p w:rsidR="00731177" w:rsidRPr="00DF4B86" w:rsidRDefault="00731177" w:rsidP="00DF4B86">
            <w:pPr>
              <w:widowControl w:val="0"/>
              <w:numPr>
                <w:ilvl w:val="0"/>
                <w:numId w:val="104"/>
              </w:numPr>
              <w:ind w:left="0" w:firstLine="0"/>
              <w:rPr>
                <w:b/>
                <w:bCs/>
              </w:rPr>
            </w:pPr>
            <w:r w:rsidRPr="00DF4B86">
              <w:t>Apibūdinti medicinines dėles</w:t>
            </w:r>
          </w:p>
        </w:tc>
        <w:tc>
          <w:tcPr>
            <w:tcW w:w="1570" w:type="pct"/>
            <w:shd w:val="clear" w:color="auto" w:fill="auto"/>
          </w:tcPr>
          <w:p w:rsidR="00731177" w:rsidRPr="00F23E64" w:rsidRDefault="00731177" w:rsidP="00DF4B86">
            <w:pPr>
              <w:widowControl w:val="0"/>
              <w:rPr>
                <w:rFonts w:eastAsia="Calibri"/>
                <w:b/>
                <w:szCs w:val="22"/>
                <w:lang w:eastAsia="en-US"/>
              </w:rPr>
            </w:pPr>
            <w:r w:rsidRPr="00DF4B86">
              <w:lastRenderedPageBreak/>
              <w:t>Išvardint</w:t>
            </w:r>
            <w:r w:rsidR="005D014E" w:rsidRPr="00DF4B86">
              <w:t>os</w:t>
            </w:r>
            <w:r w:rsidRPr="00DF4B86">
              <w:t xml:space="preserve"> ir apibūdint</w:t>
            </w:r>
            <w:r w:rsidR="005D014E" w:rsidRPr="00DF4B86">
              <w:t>os</w:t>
            </w:r>
            <w:r w:rsidRPr="00DF4B86">
              <w:t xml:space="preserve"> netradicinių gyvūnų rūšys, veislės</w:t>
            </w:r>
            <w:r w:rsidR="005D014E" w:rsidRPr="00DF4B86">
              <w:t>.</w:t>
            </w:r>
          </w:p>
        </w:tc>
      </w:tr>
      <w:tr w:rsidR="00DF4B86" w:rsidRPr="00DF4B86" w:rsidTr="000D196A">
        <w:trPr>
          <w:trHeight w:val="57"/>
          <w:jc w:val="center"/>
        </w:trPr>
        <w:tc>
          <w:tcPr>
            <w:tcW w:w="1142" w:type="pct"/>
            <w:shd w:val="clear" w:color="auto" w:fill="auto"/>
          </w:tcPr>
          <w:p w:rsidR="00731177" w:rsidRPr="00DF4B86" w:rsidRDefault="00731177" w:rsidP="000D196A">
            <w:pPr>
              <w:pStyle w:val="Betarp"/>
              <w:widowControl w:val="0"/>
            </w:pPr>
            <w:r w:rsidRPr="00DF4B86">
              <w:t>3. Susipažinti su netradicinių gyvūnų pašarų bazės kūrimu. Pritaikyti pažangias šėrimo technologijas.</w:t>
            </w:r>
          </w:p>
        </w:tc>
        <w:tc>
          <w:tcPr>
            <w:tcW w:w="2288" w:type="pct"/>
            <w:shd w:val="clear" w:color="auto" w:fill="auto"/>
          </w:tcPr>
          <w:p w:rsidR="00731177" w:rsidRPr="00DF4B86" w:rsidRDefault="00731177" w:rsidP="00DF4B86">
            <w:pPr>
              <w:widowControl w:val="0"/>
              <w:rPr>
                <w:rFonts w:eastAsia="Calibri"/>
                <w:b/>
                <w:szCs w:val="22"/>
                <w:lang w:eastAsia="en-US"/>
              </w:rPr>
            </w:pPr>
            <w:r w:rsidRPr="00DF4B86">
              <w:rPr>
                <w:b/>
              </w:rPr>
              <w:t xml:space="preserve">Tema. </w:t>
            </w:r>
            <w:r w:rsidRPr="00DF4B86">
              <w:rPr>
                <w:rFonts w:eastAsia="Calibri"/>
                <w:szCs w:val="22"/>
                <w:lang w:eastAsia="en-US"/>
              </w:rPr>
              <w:t>Pašarų bazės kūrimas ir šėrimas.</w:t>
            </w:r>
          </w:p>
          <w:p w:rsidR="00731177" w:rsidRPr="00DF4B86" w:rsidRDefault="00731177" w:rsidP="00DF4B86">
            <w:pPr>
              <w:widowControl w:val="0"/>
              <w:numPr>
                <w:ilvl w:val="0"/>
                <w:numId w:val="104"/>
              </w:numPr>
              <w:ind w:left="0" w:firstLine="0"/>
              <w:rPr>
                <w:rFonts w:eastAsia="Calibri"/>
                <w:szCs w:val="22"/>
                <w:lang w:eastAsia="en-US"/>
              </w:rPr>
            </w:pPr>
            <w:r w:rsidRPr="00DF4B86">
              <w:rPr>
                <w:rFonts w:eastAsia="Calibri"/>
                <w:szCs w:val="22"/>
                <w:lang w:eastAsia="en-US"/>
              </w:rPr>
              <w:t>Išmanyti pašarų sudėtį, juos klasifikuoti.</w:t>
            </w:r>
          </w:p>
          <w:p w:rsidR="00731177" w:rsidRPr="00DF4B86" w:rsidRDefault="00731177" w:rsidP="00DF4B86">
            <w:pPr>
              <w:widowControl w:val="0"/>
              <w:numPr>
                <w:ilvl w:val="0"/>
                <w:numId w:val="104"/>
              </w:numPr>
              <w:ind w:left="0" w:firstLine="0"/>
              <w:rPr>
                <w:rFonts w:eastAsia="Calibri"/>
                <w:szCs w:val="22"/>
                <w:lang w:val="en-US" w:eastAsia="en-US"/>
              </w:rPr>
            </w:pPr>
            <w:r w:rsidRPr="00DF4B86">
              <w:rPr>
                <w:rFonts w:eastAsia="Calibri"/>
                <w:szCs w:val="22"/>
                <w:lang w:val="en-US" w:eastAsia="en-US"/>
              </w:rPr>
              <w:t>Įvertinti pašarų kokybę.</w:t>
            </w:r>
          </w:p>
          <w:p w:rsidR="00731177" w:rsidRPr="00F23E64" w:rsidRDefault="00731177"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Pašarai, jų maistingumas, virškinamumas.</w:t>
            </w:r>
          </w:p>
          <w:p w:rsidR="00731177" w:rsidRPr="00DF4B86" w:rsidRDefault="00731177" w:rsidP="00DF4B86">
            <w:pPr>
              <w:widowControl w:val="0"/>
              <w:numPr>
                <w:ilvl w:val="0"/>
                <w:numId w:val="105"/>
              </w:numPr>
              <w:ind w:left="0" w:firstLine="0"/>
              <w:rPr>
                <w:rFonts w:eastAsia="Calibri"/>
                <w:szCs w:val="22"/>
                <w:lang w:val="en-US" w:eastAsia="en-US"/>
              </w:rPr>
            </w:pPr>
            <w:r w:rsidRPr="00DF4B86">
              <w:rPr>
                <w:rFonts w:eastAsia="Calibri"/>
                <w:szCs w:val="22"/>
                <w:lang w:val="en-US" w:eastAsia="en-US"/>
              </w:rPr>
              <w:t>Nustatyti pašarų normas.</w:t>
            </w:r>
          </w:p>
          <w:p w:rsidR="00731177" w:rsidRPr="00DF4B86" w:rsidRDefault="00731177" w:rsidP="00DF4B86">
            <w:pPr>
              <w:widowControl w:val="0"/>
              <w:numPr>
                <w:ilvl w:val="0"/>
                <w:numId w:val="105"/>
              </w:numPr>
              <w:ind w:left="0" w:firstLine="0"/>
              <w:rPr>
                <w:rFonts w:eastAsia="Calibri"/>
                <w:szCs w:val="22"/>
                <w:lang w:val="en-US" w:eastAsia="en-US"/>
              </w:rPr>
            </w:pPr>
            <w:r w:rsidRPr="00DF4B86">
              <w:rPr>
                <w:rFonts w:eastAsia="Calibri"/>
                <w:szCs w:val="22"/>
                <w:lang w:val="en-US" w:eastAsia="en-US"/>
              </w:rPr>
              <w:t>Apskaičiuoti šėrimo normas.</w:t>
            </w:r>
          </w:p>
          <w:p w:rsidR="00731177" w:rsidRPr="00DF4B86" w:rsidRDefault="00731177" w:rsidP="00DF4B86">
            <w:pPr>
              <w:widowControl w:val="0"/>
              <w:numPr>
                <w:ilvl w:val="0"/>
                <w:numId w:val="105"/>
              </w:numPr>
              <w:ind w:left="0" w:firstLine="0"/>
              <w:rPr>
                <w:rFonts w:eastAsia="Calibri"/>
                <w:szCs w:val="22"/>
                <w:lang w:val="en-US" w:eastAsia="en-US"/>
              </w:rPr>
            </w:pPr>
            <w:r w:rsidRPr="00DF4B86">
              <w:rPr>
                <w:rFonts w:eastAsia="Calibri"/>
                <w:szCs w:val="22"/>
                <w:lang w:val="en-US" w:eastAsia="en-US"/>
              </w:rPr>
              <w:t>Sudaryti racionus.</w:t>
            </w:r>
          </w:p>
          <w:p w:rsidR="00731177" w:rsidRPr="00F23E64" w:rsidRDefault="00731177"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Pažangiausios netradicinių gyvūnų šėrimo technologijos.</w:t>
            </w:r>
          </w:p>
          <w:p w:rsidR="00731177" w:rsidRPr="00DF4B86" w:rsidRDefault="00731177" w:rsidP="00DF4B86">
            <w:pPr>
              <w:widowControl w:val="0"/>
              <w:numPr>
                <w:ilvl w:val="0"/>
                <w:numId w:val="106"/>
              </w:numPr>
              <w:ind w:left="0" w:firstLine="0"/>
              <w:rPr>
                <w:b/>
              </w:rPr>
            </w:pPr>
            <w:r w:rsidRPr="00DF4B86">
              <w:t>Susipažinti su netradicinių gyvūnų šėrimo technologijomis, kurios naudojamos ūkininkų ūkiuose</w:t>
            </w:r>
          </w:p>
        </w:tc>
        <w:tc>
          <w:tcPr>
            <w:tcW w:w="1570" w:type="pct"/>
            <w:shd w:val="clear" w:color="auto" w:fill="auto"/>
          </w:tcPr>
          <w:p w:rsidR="00731177" w:rsidRPr="00F23E64" w:rsidRDefault="00731177" w:rsidP="00DF4B86">
            <w:pPr>
              <w:widowControl w:val="0"/>
              <w:rPr>
                <w:rFonts w:eastAsia="Calibri"/>
                <w:szCs w:val="22"/>
                <w:lang w:val="fr-FR" w:eastAsia="en-US"/>
              </w:rPr>
            </w:pPr>
            <w:r w:rsidRPr="00F23E64">
              <w:rPr>
                <w:rFonts w:eastAsia="Calibri"/>
                <w:szCs w:val="22"/>
                <w:lang w:val="fr-FR" w:eastAsia="en-US"/>
              </w:rPr>
              <w:t>Sudar</w:t>
            </w:r>
            <w:r w:rsidR="005D014E" w:rsidRPr="00F23E64">
              <w:rPr>
                <w:rFonts w:eastAsia="Calibri"/>
                <w:szCs w:val="22"/>
                <w:lang w:val="fr-FR" w:eastAsia="en-US"/>
              </w:rPr>
              <w:t>yti racionai</w:t>
            </w:r>
            <w:r w:rsidRPr="00F23E64">
              <w:rPr>
                <w:rFonts w:eastAsia="Calibri"/>
                <w:szCs w:val="22"/>
                <w:lang w:val="fr-FR" w:eastAsia="en-US"/>
              </w:rPr>
              <w:t>.</w:t>
            </w:r>
          </w:p>
          <w:p w:rsidR="00731177" w:rsidRPr="00DF4B86" w:rsidRDefault="005D014E" w:rsidP="00DF4B86">
            <w:pPr>
              <w:widowControl w:val="0"/>
              <w:rPr>
                <w:rFonts w:eastAsia="Calibri"/>
                <w:szCs w:val="22"/>
                <w:lang w:eastAsia="en-US"/>
              </w:rPr>
            </w:pPr>
            <w:r w:rsidRPr="00DF4B86">
              <w:t>Apibūdintos šėrimo technologijo</w:t>
            </w:r>
            <w:r w:rsidR="00731177" w:rsidRPr="00DF4B86">
              <w:t>s.</w:t>
            </w:r>
          </w:p>
        </w:tc>
      </w:tr>
      <w:tr w:rsidR="00DF4B86" w:rsidRPr="00DF4B86" w:rsidTr="000D196A">
        <w:trPr>
          <w:trHeight w:val="57"/>
          <w:jc w:val="center"/>
        </w:trPr>
        <w:tc>
          <w:tcPr>
            <w:tcW w:w="1142" w:type="pct"/>
            <w:shd w:val="clear" w:color="auto" w:fill="auto"/>
          </w:tcPr>
          <w:p w:rsidR="00731177" w:rsidRPr="00DF4B86" w:rsidRDefault="00731177" w:rsidP="000D196A">
            <w:pPr>
              <w:pStyle w:val="Betarp"/>
              <w:widowControl w:val="0"/>
            </w:pPr>
            <w:r w:rsidRPr="00DF4B86">
              <w:t>4.</w:t>
            </w:r>
            <w:r w:rsidR="00DF4B86">
              <w:t xml:space="preserve"> </w:t>
            </w:r>
            <w:r w:rsidRPr="00DF4B86">
              <w:t>Susipažinti su netradicinių gyvūnų auginimo ypatumais.</w:t>
            </w:r>
          </w:p>
        </w:tc>
        <w:tc>
          <w:tcPr>
            <w:tcW w:w="2288" w:type="pct"/>
            <w:shd w:val="clear" w:color="auto" w:fill="auto"/>
          </w:tcPr>
          <w:p w:rsidR="00731177" w:rsidRPr="00DF4B86" w:rsidRDefault="00731177" w:rsidP="00DF4B86">
            <w:pPr>
              <w:widowControl w:val="0"/>
              <w:rPr>
                <w:rFonts w:eastAsia="Calibri"/>
                <w:szCs w:val="22"/>
                <w:lang w:eastAsia="en-US"/>
              </w:rPr>
            </w:pPr>
            <w:r w:rsidRPr="00DF4B86">
              <w:rPr>
                <w:b/>
              </w:rPr>
              <w:t xml:space="preserve">Tema. </w:t>
            </w:r>
            <w:r w:rsidRPr="00DF4B86">
              <w:rPr>
                <w:rFonts w:eastAsia="Calibri"/>
                <w:szCs w:val="22"/>
                <w:lang w:eastAsia="en-US"/>
              </w:rPr>
              <w:t>Kailinė žvėrininkystė.</w:t>
            </w:r>
          </w:p>
          <w:p w:rsidR="00731177" w:rsidRPr="00DF4B86" w:rsidRDefault="00731177" w:rsidP="00DF4B86">
            <w:pPr>
              <w:widowControl w:val="0"/>
              <w:numPr>
                <w:ilvl w:val="0"/>
                <w:numId w:val="106"/>
              </w:numPr>
              <w:ind w:left="0" w:firstLine="0"/>
              <w:rPr>
                <w:rFonts w:eastAsia="Calibri"/>
                <w:szCs w:val="22"/>
                <w:lang w:eastAsia="en-US"/>
              </w:rPr>
            </w:pPr>
            <w:r w:rsidRPr="00DF4B86">
              <w:rPr>
                <w:rFonts w:eastAsia="Calibri"/>
                <w:szCs w:val="22"/>
                <w:lang w:eastAsia="en-US"/>
              </w:rPr>
              <w:t>Išvardinti ir apibūdinti kailinių žvėrelių auginimo būdus.</w:t>
            </w:r>
          </w:p>
          <w:p w:rsidR="00731177" w:rsidRPr="00DF4B86" w:rsidRDefault="00731177"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Laukinė fauna.</w:t>
            </w:r>
          </w:p>
          <w:p w:rsidR="00731177" w:rsidRPr="00DF4B86" w:rsidRDefault="00731177" w:rsidP="00DF4B86">
            <w:pPr>
              <w:widowControl w:val="0"/>
              <w:numPr>
                <w:ilvl w:val="0"/>
                <w:numId w:val="106"/>
              </w:numPr>
              <w:ind w:left="0" w:firstLine="0"/>
              <w:rPr>
                <w:rFonts w:eastAsia="Calibri"/>
                <w:szCs w:val="22"/>
                <w:lang w:eastAsia="en-US"/>
              </w:rPr>
            </w:pPr>
            <w:r w:rsidRPr="00DF4B86">
              <w:rPr>
                <w:rFonts w:eastAsia="Calibri"/>
                <w:szCs w:val="22"/>
                <w:lang w:eastAsia="en-US"/>
              </w:rPr>
              <w:t>Apibūdinti laukinės faunos gyvūnų auginimo ypatumus.</w:t>
            </w:r>
          </w:p>
          <w:p w:rsidR="00731177" w:rsidRPr="00DF4B86" w:rsidRDefault="0073117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Šunų auginimas.</w:t>
            </w:r>
          </w:p>
          <w:p w:rsidR="00731177" w:rsidRPr="00DF4B86" w:rsidRDefault="00731177" w:rsidP="00DF4B86">
            <w:pPr>
              <w:widowControl w:val="0"/>
              <w:numPr>
                <w:ilvl w:val="0"/>
                <w:numId w:val="106"/>
              </w:numPr>
              <w:ind w:left="0" w:firstLine="0"/>
              <w:rPr>
                <w:rFonts w:eastAsia="Calibri"/>
                <w:szCs w:val="22"/>
                <w:lang w:eastAsia="en-US"/>
              </w:rPr>
            </w:pPr>
            <w:r w:rsidRPr="00DF4B86">
              <w:rPr>
                <w:rFonts w:eastAsia="Calibri"/>
                <w:szCs w:val="22"/>
                <w:lang w:eastAsia="en-US"/>
              </w:rPr>
              <w:t>Išvardinti ir apibūdinti šunų auginimo būdus.</w:t>
            </w:r>
          </w:p>
          <w:p w:rsidR="00731177" w:rsidRPr="00DF4B86" w:rsidRDefault="00731177"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Kačių auginimas..</w:t>
            </w:r>
          </w:p>
          <w:p w:rsidR="00731177" w:rsidRPr="00DF4B86" w:rsidRDefault="00731177" w:rsidP="00DF4B86">
            <w:pPr>
              <w:widowControl w:val="0"/>
              <w:numPr>
                <w:ilvl w:val="0"/>
                <w:numId w:val="106"/>
              </w:numPr>
              <w:ind w:left="0" w:firstLine="0"/>
              <w:rPr>
                <w:rFonts w:eastAsia="Calibri"/>
                <w:szCs w:val="22"/>
                <w:lang w:eastAsia="en-US"/>
              </w:rPr>
            </w:pPr>
            <w:r w:rsidRPr="00DF4B86">
              <w:rPr>
                <w:rFonts w:eastAsia="Calibri"/>
                <w:szCs w:val="22"/>
                <w:lang w:eastAsia="en-US"/>
              </w:rPr>
              <w:t>Išvardinti ir apibūdinti kačių auginimo būdus.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Stručių ir putpelių auginimas.</w:t>
            </w:r>
          </w:p>
          <w:p w:rsidR="00731177" w:rsidRPr="00DF4B86" w:rsidRDefault="00731177"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Apibūdinti stručių ir putpelių auginimo būdus.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Sraigių auginimas.</w:t>
            </w:r>
          </w:p>
          <w:p w:rsidR="00731177" w:rsidRPr="00DF4B86" w:rsidRDefault="00731177"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Apibūdinti vynuoginių sraigių auginimo ypatumus..</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Sliekų auginimas..</w:t>
            </w:r>
          </w:p>
          <w:p w:rsidR="00731177" w:rsidRPr="00DF4B86" w:rsidRDefault="00731177"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Apibūdinti kalifornijos sliekų auginimą..</w:t>
            </w:r>
          </w:p>
          <w:p w:rsidR="00731177" w:rsidRPr="00DF4B86" w:rsidRDefault="00731177"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Dėlių auginimas.</w:t>
            </w:r>
          </w:p>
          <w:p w:rsidR="00731177" w:rsidRPr="00DF4B86" w:rsidRDefault="00731177" w:rsidP="00DF4B86">
            <w:pPr>
              <w:widowControl w:val="0"/>
              <w:numPr>
                <w:ilvl w:val="0"/>
                <w:numId w:val="106"/>
              </w:numPr>
              <w:ind w:left="0" w:firstLine="0"/>
              <w:rPr>
                <w:b/>
              </w:rPr>
            </w:pPr>
            <w:r w:rsidRPr="00DF4B86">
              <w:t>Apibūdinti medicininių dėlių auginimą.</w:t>
            </w:r>
          </w:p>
        </w:tc>
        <w:tc>
          <w:tcPr>
            <w:tcW w:w="1570" w:type="pct"/>
            <w:shd w:val="clear" w:color="auto" w:fill="auto"/>
          </w:tcPr>
          <w:p w:rsidR="00731177" w:rsidRPr="00DF4B86" w:rsidRDefault="00731177" w:rsidP="00DF4B86">
            <w:pPr>
              <w:widowControl w:val="0"/>
              <w:rPr>
                <w:rFonts w:eastAsia="Calibri"/>
                <w:szCs w:val="22"/>
                <w:lang w:eastAsia="en-US"/>
              </w:rPr>
            </w:pPr>
            <w:r w:rsidRPr="00DF4B86">
              <w:t>P</w:t>
            </w:r>
            <w:r w:rsidR="003A3F03" w:rsidRPr="00DF4B86">
              <w:t xml:space="preserve">aaiškinti ir apibūdinati </w:t>
            </w:r>
            <w:r w:rsidRPr="00DF4B86">
              <w:t>netradicinių gyvūnų auginimo ypatum</w:t>
            </w:r>
            <w:r w:rsidR="003A3F03" w:rsidRPr="00DF4B86">
              <w:t>ai</w:t>
            </w:r>
            <w:r w:rsidRPr="00DF4B86">
              <w:t>.</w:t>
            </w:r>
          </w:p>
        </w:tc>
      </w:tr>
      <w:tr w:rsidR="00DF4B86" w:rsidRPr="00DF4B86" w:rsidTr="000D196A">
        <w:trPr>
          <w:trHeight w:val="57"/>
          <w:jc w:val="center"/>
        </w:trPr>
        <w:tc>
          <w:tcPr>
            <w:tcW w:w="1142" w:type="pct"/>
            <w:shd w:val="clear" w:color="auto" w:fill="auto"/>
          </w:tcPr>
          <w:p w:rsidR="00731177" w:rsidRPr="00DF4B86" w:rsidRDefault="002479EB" w:rsidP="000D196A">
            <w:pPr>
              <w:pStyle w:val="Betarp"/>
              <w:widowControl w:val="0"/>
            </w:pPr>
            <w:r w:rsidRPr="00DF4B86">
              <w:t>5. Susipažinti su veterinarine sanitarija auginant netradicinius gyvūnus.</w:t>
            </w:r>
          </w:p>
        </w:tc>
        <w:tc>
          <w:tcPr>
            <w:tcW w:w="2288" w:type="pct"/>
            <w:shd w:val="clear" w:color="auto" w:fill="auto"/>
          </w:tcPr>
          <w:p w:rsidR="002479EB" w:rsidRPr="00DF4B86" w:rsidRDefault="002479EB"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Veterinariniai reikalavimai.</w:t>
            </w:r>
          </w:p>
          <w:p w:rsidR="002479EB" w:rsidRPr="00DF4B86" w:rsidRDefault="002479EB"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Apibūdinti veterinarinius reikalavimus, auginant netradicinius gyvūnus.</w:t>
            </w:r>
          </w:p>
          <w:p w:rsidR="002479EB" w:rsidRPr="00DF4B86" w:rsidRDefault="002479E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Sumedžiotų gyvūnų tvarkymas.</w:t>
            </w:r>
          </w:p>
          <w:p w:rsidR="002479EB" w:rsidRPr="00DF4B86" w:rsidRDefault="002479EB"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Įšvardinti ir apibūdinti reikalavimus.</w:t>
            </w:r>
          </w:p>
          <w:p w:rsidR="002479EB" w:rsidRPr="00DF4B86" w:rsidRDefault="002479E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Ligos bendros žmonėms ir žvėrims.</w:t>
            </w:r>
          </w:p>
          <w:p w:rsidR="00731177" w:rsidRPr="00DF4B86" w:rsidRDefault="002479EB" w:rsidP="00DF4B86">
            <w:pPr>
              <w:widowControl w:val="0"/>
              <w:numPr>
                <w:ilvl w:val="0"/>
                <w:numId w:val="106"/>
              </w:numPr>
              <w:ind w:left="0" w:firstLine="0"/>
              <w:rPr>
                <w:b/>
              </w:rPr>
            </w:pPr>
            <w:r w:rsidRPr="00DF4B86">
              <w:t xml:space="preserve">Išvardinti ligas bendras žmonėms ir </w:t>
            </w:r>
            <w:r w:rsidRPr="00DF4B86">
              <w:lastRenderedPageBreak/>
              <w:t>žvėrims.</w:t>
            </w:r>
          </w:p>
        </w:tc>
        <w:tc>
          <w:tcPr>
            <w:tcW w:w="1570" w:type="pct"/>
            <w:shd w:val="clear" w:color="auto" w:fill="auto"/>
          </w:tcPr>
          <w:p w:rsidR="002479EB" w:rsidRPr="00F23E64" w:rsidRDefault="003A3F03" w:rsidP="00DF4B86">
            <w:pPr>
              <w:widowControl w:val="0"/>
              <w:rPr>
                <w:rFonts w:eastAsia="Calibri"/>
                <w:szCs w:val="22"/>
                <w:lang w:eastAsia="en-US"/>
              </w:rPr>
            </w:pPr>
            <w:r w:rsidRPr="00F23E64">
              <w:rPr>
                <w:rFonts w:eastAsia="Calibri"/>
                <w:szCs w:val="22"/>
                <w:lang w:eastAsia="en-US"/>
              </w:rPr>
              <w:lastRenderedPageBreak/>
              <w:t>Apibūdinti veterinariniai reikalavimI</w:t>
            </w:r>
            <w:r w:rsidR="002479EB" w:rsidRPr="00F23E64">
              <w:rPr>
                <w:rFonts w:eastAsia="Calibri"/>
                <w:szCs w:val="22"/>
                <w:lang w:eastAsia="en-US"/>
              </w:rPr>
              <w:t>.</w:t>
            </w:r>
          </w:p>
          <w:p w:rsidR="002479EB" w:rsidRPr="00F23E64" w:rsidRDefault="002479EB" w:rsidP="00DF4B86">
            <w:pPr>
              <w:widowControl w:val="0"/>
              <w:rPr>
                <w:rFonts w:eastAsia="Calibri"/>
                <w:szCs w:val="22"/>
                <w:lang w:eastAsia="en-US"/>
              </w:rPr>
            </w:pPr>
            <w:r w:rsidRPr="00F23E64">
              <w:rPr>
                <w:rFonts w:eastAsia="Calibri"/>
                <w:szCs w:val="22"/>
                <w:lang w:eastAsia="en-US"/>
              </w:rPr>
              <w:t>Išvardin</w:t>
            </w:r>
            <w:r w:rsidR="003A3F03" w:rsidRPr="00F23E64">
              <w:rPr>
                <w:rFonts w:eastAsia="Calibri"/>
                <w:szCs w:val="22"/>
                <w:lang w:eastAsia="en-US"/>
              </w:rPr>
              <w:t>ti</w:t>
            </w:r>
            <w:r w:rsidRPr="00F23E64">
              <w:rPr>
                <w:rFonts w:eastAsia="Calibri"/>
                <w:szCs w:val="22"/>
                <w:lang w:eastAsia="en-US"/>
              </w:rPr>
              <w:t xml:space="preserve"> ir apibūdin</w:t>
            </w:r>
            <w:r w:rsidR="003A3F03" w:rsidRPr="00F23E64">
              <w:rPr>
                <w:rFonts w:eastAsia="Calibri"/>
                <w:szCs w:val="22"/>
                <w:lang w:eastAsia="en-US"/>
              </w:rPr>
              <w:t>ti</w:t>
            </w:r>
            <w:r w:rsidRPr="00F23E64">
              <w:rPr>
                <w:rFonts w:eastAsia="Calibri"/>
                <w:szCs w:val="22"/>
                <w:lang w:eastAsia="en-US"/>
              </w:rPr>
              <w:t xml:space="preserve"> reikalavim</w:t>
            </w:r>
            <w:r w:rsidR="003A3F03" w:rsidRPr="00F23E64">
              <w:rPr>
                <w:rFonts w:eastAsia="Calibri"/>
                <w:szCs w:val="22"/>
                <w:lang w:eastAsia="en-US"/>
              </w:rPr>
              <w:t>ai</w:t>
            </w:r>
            <w:r w:rsidRPr="00F23E64">
              <w:rPr>
                <w:rFonts w:eastAsia="Calibri"/>
                <w:szCs w:val="22"/>
                <w:lang w:eastAsia="en-US"/>
              </w:rPr>
              <w:t xml:space="preserve"> sumedžiotiems gyvūnams.</w:t>
            </w:r>
          </w:p>
          <w:p w:rsidR="00731177" w:rsidRPr="00F23E64" w:rsidRDefault="002479EB" w:rsidP="00DF4B86">
            <w:pPr>
              <w:widowControl w:val="0"/>
              <w:rPr>
                <w:rFonts w:eastAsia="Calibri"/>
                <w:b/>
                <w:szCs w:val="22"/>
                <w:lang w:eastAsia="en-US"/>
              </w:rPr>
            </w:pPr>
            <w:r w:rsidRPr="00DF4B86">
              <w:t>Išvardin</w:t>
            </w:r>
            <w:r w:rsidR="003A3F03" w:rsidRPr="00DF4B86">
              <w:t>tos ligos bendro</w:t>
            </w:r>
            <w:r w:rsidRPr="00DF4B86">
              <w:t>s žmonėms ir žvėrims.</w:t>
            </w:r>
          </w:p>
        </w:tc>
      </w:tr>
      <w:tr w:rsidR="00DF4B86" w:rsidRPr="00DF4B86" w:rsidTr="000D196A">
        <w:trPr>
          <w:trHeight w:val="57"/>
          <w:jc w:val="center"/>
        </w:trPr>
        <w:tc>
          <w:tcPr>
            <w:tcW w:w="1142" w:type="pct"/>
            <w:shd w:val="clear" w:color="auto" w:fill="auto"/>
          </w:tcPr>
          <w:p w:rsidR="002479EB" w:rsidRPr="00DF4B86" w:rsidRDefault="002479EB" w:rsidP="000D196A">
            <w:pPr>
              <w:pStyle w:val="Betarp"/>
              <w:widowControl w:val="0"/>
            </w:pPr>
            <w:r w:rsidRPr="00DF4B86">
              <w:t>6. Susipažinti su netradicinių gyvūnų produkcija.</w:t>
            </w:r>
          </w:p>
        </w:tc>
        <w:tc>
          <w:tcPr>
            <w:tcW w:w="2288" w:type="pct"/>
            <w:shd w:val="clear" w:color="auto" w:fill="auto"/>
          </w:tcPr>
          <w:p w:rsidR="002479EB" w:rsidRPr="00DF4B86" w:rsidRDefault="002479EB"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Laukinės faunos produkcija.</w:t>
            </w:r>
          </w:p>
          <w:p w:rsidR="002479EB" w:rsidRPr="00F23E64" w:rsidRDefault="002479EB" w:rsidP="00DF4B86">
            <w:pPr>
              <w:widowControl w:val="0"/>
              <w:numPr>
                <w:ilvl w:val="0"/>
                <w:numId w:val="106"/>
              </w:numPr>
              <w:ind w:left="0" w:firstLine="0"/>
              <w:rPr>
                <w:rFonts w:eastAsia="Calibri"/>
                <w:szCs w:val="22"/>
                <w:lang w:val="fr-FR" w:eastAsia="en-US"/>
              </w:rPr>
            </w:pPr>
            <w:r w:rsidRPr="00F23E64">
              <w:rPr>
                <w:rFonts w:eastAsia="Calibri"/>
                <w:szCs w:val="22"/>
                <w:lang w:val="fr-FR" w:eastAsia="en-US"/>
              </w:rPr>
              <w:t>Išvardinti ir apibūdinti laukinės faunos produktus.</w:t>
            </w:r>
          </w:p>
          <w:p w:rsidR="002479EB" w:rsidRPr="00DF4B86" w:rsidRDefault="002479E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Trofėjų parodos.</w:t>
            </w:r>
          </w:p>
          <w:p w:rsidR="002479EB" w:rsidRPr="00DF4B86" w:rsidRDefault="002479EB"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Susipažinti ir įvertinti trofėjus.</w:t>
            </w:r>
          </w:p>
          <w:p w:rsidR="002479EB" w:rsidRPr="00DF4B86" w:rsidRDefault="002479E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Kailiai.</w:t>
            </w:r>
          </w:p>
          <w:p w:rsidR="002479EB" w:rsidRPr="00DF4B86" w:rsidRDefault="002479EB" w:rsidP="00DF4B86">
            <w:pPr>
              <w:widowControl w:val="0"/>
              <w:numPr>
                <w:ilvl w:val="0"/>
                <w:numId w:val="106"/>
              </w:numPr>
              <w:ind w:left="0" w:firstLine="0"/>
              <w:rPr>
                <w:rFonts w:eastAsia="Calibri"/>
                <w:szCs w:val="22"/>
                <w:lang w:val="en-US" w:eastAsia="en-US"/>
              </w:rPr>
            </w:pPr>
            <w:r w:rsidRPr="00DF4B86">
              <w:rPr>
                <w:rFonts w:eastAsia="Calibri"/>
                <w:szCs w:val="22"/>
                <w:lang w:val="en-US" w:eastAsia="en-US"/>
              </w:rPr>
              <w:t>Apibūdinti kailių rūšis.</w:t>
            </w:r>
          </w:p>
          <w:p w:rsidR="002479EB" w:rsidRPr="00DF4B86" w:rsidRDefault="002479E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Netradicinių gyvūnų kiaušiniai.</w:t>
            </w:r>
          </w:p>
          <w:p w:rsidR="002479EB" w:rsidRPr="00DF4B86" w:rsidRDefault="002479EB" w:rsidP="00DF4B86">
            <w:pPr>
              <w:widowControl w:val="0"/>
              <w:numPr>
                <w:ilvl w:val="0"/>
                <w:numId w:val="106"/>
              </w:numPr>
              <w:ind w:left="0" w:firstLine="0"/>
              <w:rPr>
                <w:b/>
              </w:rPr>
            </w:pPr>
            <w:r w:rsidRPr="00DF4B86">
              <w:t>Išvardinti ir apibūdinti kiaušinius, jų skirtumus.</w:t>
            </w:r>
          </w:p>
        </w:tc>
        <w:tc>
          <w:tcPr>
            <w:tcW w:w="1570" w:type="pct"/>
            <w:shd w:val="clear" w:color="auto" w:fill="auto"/>
          </w:tcPr>
          <w:p w:rsidR="002479EB" w:rsidRPr="00F23E64" w:rsidRDefault="002479EB" w:rsidP="00DF4B86">
            <w:pPr>
              <w:widowControl w:val="0"/>
              <w:rPr>
                <w:rFonts w:eastAsia="Calibri"/>
                <w:szCs w:val="22"/>
                <w:lang w:eastAsia="en-US"/>
              </w:rPr>
            </w:pPr>
            <w:r w:rsidRPr="00F23E64">
              <w:rPr>
                <w:rFonts w:eastAsia="Calibri"/>
                <w:szCs w:val="22"/>
                <w:lang w:eastAsia="en-US"/>
              </w:rPr>
              <w:t>Išvardin</w:t>
            </w:r>
            <w:r w:rsidR="003A3F03" w:rsidRPr="00F23E64">
              <w:rPr>
                <w:rFonts w:eastAsia="Calibri"/>
                <w:szCs w:val="22"/>
                <w:lang w:eastAsia="en-US"/>
              </w:rPr>
              <w:t>t</w:t>
            </w:r>
            <w:r w:rsidRPr="00F23E64">
              <w:rPr>
                <w:rFonts w:eastAsia="Calibri"/>
                <w:szCs w:val="22"/>
                <w:lang w:eastAsia="en-US"/>
              </w:rPr>
              <w:t>a ir apibūdin</w:t>
            </w:r>
            <w:r w:rsidR="003A3F03" w:rsidRPr="00F23E64">
              <w:rPr>
                <w:rFonts w:eastAsia="Calibri"/>
                <w:szCs w:val="22"/>
                <w:lang w:eastAsia="en-US"/>
              </w:rPr>
              <w:t>ta laukinės faunos produkcija</w:t>
            </w:r>
            <w:r w:rsidRPr="00F23E64">
              <w:rPr>
                <w:rFonts w:eastAsia="Calibri"/>
                <w:szCs w:val="22"/>
                <w:lang w:eastAsia="en-US"/>
              </w:rPr>
              <w:t>.</w:t>
            </w:r>
          </w:p>
          <w:p w:rsidR="002479EB" w:rsidRPr="00F23E64" w:rsidRDefault="003A3F03" w:rsidP="00DF4B86">
            <w:pPr>
              <w:widowControl w:val="0"/>
              <w:rPr>
                <w:rFonts w:eastAsia="Calibri"/>
                <w:szCs w:val="22"/>
                <w:lang w:eastAsia="en-US"/>
              </w:rPr>
            </w:pPr>
            <w:r w:rsidRPr="00F23E64">
              <w:rPr>
                <w:rFonts w:eastAsia="Calibri"/>
                <w:szCs w:val="22"/>
                <w:lang w:eastAsia="en-US"/>
              </w:rPr>
              <w:t>Įvertinti trofėjai</w:t>
            </w:r>
            <w:r w:rsidR="002479EB" w:rsidRPr="00F23E64">
              <w:rPr>
                <w:rFonts w:eastAsia="Calibri"/>
                <w:szCs w:val="22"/>
                <w:lang w:eastAsia="en-US"/>
              </w:rPr>
              <w:t>.</w:t>
            </w:r>
          </w:p>
          <w:p w:rsidR="002479EB" w:rsidRPr="00DF4B86" w:rsidRDefault="002479EB" w:rsidP="00DF4B86">
            <w:pPr>
              <w:widowControl w:val="0"/>
              <w:rPr>
                <w:rFonts w:eastAsia="Calibri"/>
                <w:szCs w:val="22"/>
                <w:lang w:val="en-US" w:eastAsia="en-US"/>
              </w:rPr>
            </w:pPr>
            <w:r w:rsidRPr="00DF4B86">
              <w:t>Apibūdin</w:t>
            </w:r>
            <w:r w:rsidR="003A3F03" w:rsidRPr="00DF4B86">
              <w:t>ti</w:t>
            </w:r>
            <w:r w:rsidRPr="00DF4B86">
              <w:t xml:space="preserve"> kiaušini</w:t>
            </w:r>
            <w:r w:rsidR="003A3F03" w:rsidRPr="00DF4B86">
              <w:t>ai</w:t>
            </w:r>
            <w:r w:rsidRPr="00DF4B86">
              <w:t>, jų skirtum</w:t>
            </w:r>
            <w:r w:rsidR="003A3F03" w:rsidRPr="00DF4B86">
              <w:t>ai</w:t>
            </w:r>
            <w:r w:rsidRPr="00DF4B86">
              <w:t>.</w:t>
            </w:r>
          </w:p>
        </w:tc>
      </w:tr>
      <w:tr w:rsidR="00DF4B86" w:rsidRPr="00DF4B86" w:rsidTr="000D196A">
        <w:trPr>
          <w:trHeight w:val="57"/>
          <w:jc w:val="center"/>
        </w:trPr>
        <w:tc>
          <w:tcPr>
            <w:tcW w:w="1142" w:type="pct"/>
            <w:shd w:val="clear" w:color="auto" w:fill="auto"/>
          </w:tcPr>
          <w:p w:rsidR="002479EB" w:rsidRPr="00DF4B86" w:rsidRDefault="002479EB" w:rsidP="000D196A">
            <w:pPr>
              <w:pStyle w:val="Betarp"/>
              <w:widowControl w:val="0"/>
            </w:pPr>
            <w:r w:rsidRPr="00DF4B86">
              <w:t>7. Paruošti pašarus įvairaus amžiaus netradicinių gyvūnų šėrimui.</w:t>
            </w:r>
          </w:p>
        </w:tc>
        <w:tc>
          <w:tcPr>
            <w:tcW w:w="2288" w:type="pct"/>
            <w:shd w:val="clear" w:color="auto" w:fill="auto"/>
          </w:tcPr>
          <w:p w:rsidR="002479EB" w:rsidRPr="00F23E64" w:rsidRDefault="002479EB" w:rsidP="00DF4B86">
            <w:pPr>
              <w:widowControl w:val="0"/>
              <w:rPr>
                <w:rFonts w:eastAsia="Calibri"/>
                <w:b/>
                <w:szCs w:val="22"/>
                <w:lang w:val="fr-FR" w:eastAsia="en-US"/>
              </w:rPr>
            </w:pPr>
            <w:r w:rsidRPr="00DF4B86">
              <w:rPr>
                <w:b/>
              </w:rPr>
              <w:t xml:space="preserve">Tema. </w:t>
            </w:r>
            <w:r w:rsidRPr="00F23E64">
              <w:rPr>
                <w:rFonts w:eastAsia="Calibri"/>
                <w:szCs w:val="22"/>
                <w:lang w:val="fr-FR" w:eastAsia="en-US"/>
              </w:rPr>
              <w:t>Pašarų paros davinių sudarymas.</w:t>
            </w:r>
          </w:p>
          <w:p w:rsidR="002479EB" w:rsidRPr="00DF4B86" w:rsidRDefault="002479EB" w:rsidP="00DF4B86">
            <w:pPr>
              <w:widowControl w:val="0"/>
              <w:numPr>
                <w:ilvl w:val="0"/>
                <w:numId w:val="106"/>
              </w:numPr>
              <w:ind w:left="0" w:firstLine="0"/>
              <w:rPr>
                <w:b/>
              </w:rPr>
            </w:pPr>
            <w:r w:rsidRPr="00DF4B86">
              <w:t>Sudaryti paros pašarų davinį įvairaus amžiaus netradicinių gyvūnų grupėms.</w:t>
            </w:r>
          </w:p>
        </w:tc>
        <w:tc>
          <w:tcPr>
            <w:tcW w:w="1570" w:type="pct"/>
            <w:shd w:val="clear" w:color="auto" w:fill="auto"/>
          </w:tcPr>
          <w:p w:rsidR="002479EB" w:rsidRPr="00DF4B86" w:rsidRDefault="002479EB" w:rsidP="00DF4B86">
            <w:pPr>
              <w:widowControl w:val="0"/>
              <w:rPr>
                <w:rFonts w:eastAsia="Calibri"/>
                <w:b/>
                <w:szCs w:val="22"/>
                <w:lang w:eastAsia="en-US"/>
              </w:rPr>
            </w:pPr>
            <w:r w:rsidRPr="00DF4B86">
              <w:t>Sudar</w:t>
            </w:r>
            <w:r w:rsidR="003A3F03" w:rsidRPr="00DF4B86">
              <w:t>yti</w:t>
            </w:r>
            <w:r w:rsidRPr="00DF4B86">
              <w:t xml:space="preserve"> pašarų davini</w:t>
            </w:r>
            <w:r w:rsidR="003A3F03" w:rsidRPr="00DF4B86">
              <w:t>ai</w:t>
            </w:r>
            <w:r w:rsidRPr="00DF4B86">
              <w:t xml:space="preserve"> įvairių grupių netradiciniams gyvuliams.</w:t>
            </w:r>
          </w:p>
        </w:tc>
      </w:tr>
      <w:tr w:rsidR="00DF4B86" w:rsidRPr="00DF4B86" w:rsidTr="000D196A">
        <w:trPr>
          <w:trHeight w:val="57"/>
          <w:jc w:val="center"/>
        </w:trPr>
        <w:tc>
          <w:tcPr>
            <w:tcW w:w="1142" w:type="pct"/>
            <w:shd w:val="clear" w:color="auto" w:fill="auto"/>
          </w:tcPr>
          <w:p w:rsidR="002479EB" w:rsidRPr="00DF4B86" w:rsidRDefault="002479EB" w:rsidP="000D196A">
            <w:pPr>
              <w:pStyle w:val="Betarp"/>
              <w:widowControl w:val="0"/>
            </w:pPr>
            <w:r w:rsidRPr="00DF4B86">
              <w:t>8. Gebėti elgtis ir prižiūrėti netradicinius gyvūnus.</w:t>
            </w:r>
          </w:p>
        </w:tc>
        <w:tc>
          <w:tcPr>
            <w:tcW w:w="2288" w:type="pct"/>
            <w:shd w:val="clear" w:color="auto" w:fill="auto"/>
          </w:tcPr>
          <w:p w:rsidR="002479EB" w:rsidRPr="00DF4B86" w:rsidRDefault="002479EB" w:rsidP="00DF4B86">
            <w:pPr>
              <w:widowControl w:val="0"/>
              <w:rPr>
                <w:rFonts w:eastAsia="Calibri"/>
                <w:szCs w:val="22"/>
                <w:lang w:val="en-US" w:eastAsia="en-US"/>
              </w:rPr>
            </w:pPr>
            <w:r w:rsidRPr="00DF4B86">
              <w:rPr>
                <w:rFonts w:eastAsia="Calibri"/>
                <w:b/>
                <w:bCs/>
                <w:szCs w:val="22"/>
                <w:lang w:val="en-US" w:eastAsia="en-US"/>
              </w:rPr>
              <w:t xml:space="preserve">Tema. </w:t>
            </w:r>
            <w:r w:rsidRPr="00DF4B86">
              <w:rPr>
                <w:rFonts w:eastAsia="Calibri"/>
                <w:szCs w:val="22"/>
                <w:lang w:val="en-US" w:eastAsia="en-US"/>
              </w:rPr>
              <w:t>Gyvūnų sveikatingumo įvertinimas.</w:t>
            </w:r>
          </w:p>
          <w:p w:rsidR="002479EB" w:rsidRPr="00F23E64" w:rsidRDefault="002479EB" w:rsidP="00DF4B86">
            <w:pPr>
              <w:widowControl w:val="0"/>
              <w:numPr>
                <w:ilvl w:val="0"/>
                <w:numId w:val="106"/>
              </w:numPr>
              <w:ind w:left="0" w:firstLine="0"/>
              <w:rPr>
                <w:rFonts w:eastAsia="Calibri"/>
                <w:szCs w:val="22"/>
                <w:lang w:val="fr-FR" w:eastAsia="en-US"/>
              </w:rPr>
            </w:pPr>
            <w:r w:rsidRPr="00F23E64">
              <w:rPr>
                <w:rFonts w:eastAsia="Calibri"/>
                <w:szCs w:val="22"/>
                <w:lang w:val="fr-FR" w:eastAsia="en-US"/>
              </w:rPr>
              <w:t>Mokėti tinkamai elgtis su gyvūnais.</w:t>
            </w:r>
          </w:p>
          <w:p w:rsidR="002479EB" w:rsidRPr="00F23E64" w:rsidRDefault="002479EB" w:rsidP="00DF4B86">
            <w:pPr>
              <w:widowControl w:val="0"/>
              <w:numPr>
                <w:ilvl w:val="0"/>
                <w:numId w:val="106"/>
              </w:numPr>
              <w:ind w:left="0" w:firstLine="0"/>
              <w:rPr>
                <w:rFonts w:eastAsia="Calibri"/>
                <w:szCs w:val="22"/>
                <w:lang w:val="fr-FR" w:eastAsia="en-US"/>
              </w:rPr>
            </w:pPr>
            <w:r w:rsidRPr="00F23E64">
              <w:rPr>
                <w:rFonts w:eastAsia="Calibri"/>
                <w:b/>
                <w:szCs w:val="22"/>
                <w:lang w:val="fr-FR" w:eastAsia="en-US"/>
              </w:rPr>
              <w:t xml:space="preserve">Užduotis. </w:t>
            </w:r>
            <w:r w:rsidRPr="00F23E64">
              <w:rPr>
                <w:rFonts w:eastAsia="Calibri"/>
                <w:szCs w:val="22"/>
                <w:lang w:val="fr-FR" w:eastAsia="en-US"/>
              </w:rPr>
              <w:t>Mokėti suteikti pirmąją veterinarinę pagalbą, susirgusiam gyvūnui.</w:t>
            </w:r>
          </w:p>
          <w:p w:rsidR="002479EB" w:rsidRPr="00F23E64" w:rsidRDefault="002479EB"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Mėšlo ir srutų tvarkymo reikalavimai netradicinių gyvūnų auginimo ūkyje.</w:t>
            </w:r>
          </w:p>
          <w:p w:rsidR="002479EB" w:rsidRPr="00DF4B86" w:rsidRDefault="002479EB" w:rsidP="00DF4B86">
            <w:pPr>
              <w:widowControl w:val="0"/>
              <w:numPr>
                <w:ilvl w:val="0"/>
                <w:numId w:val="107"/>
              </w:numPr>
              <w:ind w:left="0" w:firstLine="0"/>
              <w:rPr>
                <w:b/>
              </w:rPr>
            </w:pPr>
            <w:r w:rsidRPr="00F23E64">
              <w:rPr>
                <w:rFonts w:eastAsia="Calibri"/>
                <w:b/>
                <w:szCs w:val="22"/>
                <w:lang w:val="fr-FR" w:eastAsia="en-US"/>
              </w:rPr>
              <w:t xml:space="preserve">Užduotis. </w:t>
            </w:r>
            <w:r w:rsidRPr="00DF4B86">
              <w:t>Apskaičiuoti mėšlo ir srutų kiekį netradicinių gyvūnų auginimo ūkyje.</w:t>
            </w:r>
          </w:p>
        </w:tc>
        <w:tc>
          <w:tcPr>
            <w:tcW w:w="1570" w:type="pct"/>
            <w:shd w:val="clear" w:color="auto" w:fill="auto"/>
          </w:tcPr>
          <w:p w:rsidR="00E37A84" w:rsidRPr="000D196A" w:rsidRDefault="002479EB" w:rsidP="00DF4B86">
            <w:pPr>
              <w:widowControl w:val="0"/>
            </w:pPr>
            <w:r w:rsidRPr="00DF4B86">
              <w:t>Apskaičiuo</w:t>
            </w:r>
            <w:r w:rsidR="003A3F03" w:rsidRPr="00DF4B86">
              <w:t xml:space="preserve">tas mėšlo ir srutų kiekis </w:t>
            </w:r>
            <w:r w:rsidR="000D196A">
              <w:t>netradiciniame ūkyje.</w:t>
            </w:r>
          </w:p>
        </w:tc>
      </w:tr>
      <w:tr w:rsidR="00DF4B86" w:rsidRPr="00DF4B86" w:rsidTr="000D196A">
        <w:trPr>
          <w:trHeight w:val="57"/>
          <w:jc w:val="center"/>
        </w:trPr>
        <w:tc>
          <w:tcPr>
            <w:tcW w:w="1142" w:type="pct"/>
          </w:tcPr>
          <w:p w:rsidR="00E31AD6" w:rsidRPr="00DF4B86" w:rsidRDefault="00E31AD6" w:rsidP="000D196A">
            <w:pPr>
              <w:pStyle w:val="2vidutinistinklelis1"/>
              <w:widowControl w:val="0"/>
            </w:pPr>
            <w:r w:rsidRPr="00DF4B86">
              <w:t>Reikalavimai mokymui skirtiems metodiniams ir materialiesiems ištekliams</w:t>
            </w:r>
          </w:p>
        </w:tc>
        <w:tc>
          <w:tcPr>
            <w:tcW w:w="3858" w:type="pct"/>
            <w:gridSpan w:val="2"/>
          </w:tcPr>
          <w:p w:rsidR="00E31AD6" w:rsidRPr="00DF4B86" w:rsidRDefault="00E31AD6" w:rsidP="00DF4B86">
            <w:pPr>
              <w:widowControl w:val="0"/>
              <w:rPr>
                <w:rFonts w:eastAsia="Calibri"/>
                <w:i/>
              </w:rPr>
            </w:pPr>
            <w:r w:rsidRPr="00DF4B86">
              <w:rPr>
                <w:rFonts w:eastAsia="Calibri"/>
                <w:i/>
              </w:rPr>
              <w:t>Mokymo(si) medžiaga:</w:t>
            </w:r>
          </w:p>
          <w:p w:rsidR="00DF4B86" w:rsidRDefault="00E31AD6" w:rsidP="00DF4B86">
            <w:pPr>
              <w:widowControl w:val="0"/>
              <w:numPr>
                <w:ilvl w:val="0"/>
                <w:numId w:val="1"/>
              </w:numPr>
              <w:ind w:left="0" w:firstLine="0"/>
              <w:contextualSpacing/>
            </w:pPr>
            <w:r w:rsidRPr="00DF4B86">
              <w:t>specialioji literatūra, vadovėliai,</w:t>
            </w:r>
          </w:p>
          <w:p w:rsidR="00DF4B86" w:rsidRDefault="00E31AD6" w:rsidP="00DF4B86">
            <w:pPr>
              <w:widowControl w:val="0"/>
              <w:numPr>
                <w:ilvl w:val="0"/>
                <w:numId w:val="1"/>
              </w:numPr>
              <w:ind w:left="0" w:firstLine="0"/>
              <w:contextualSpacing/>
            </w:pPr>
            <w:r w:rsidRPr="00DF4B86">
              <w:t>mašinų eksploatavimo instrukcijos, schemos,</w:t>
            </w:r>
          </w:p>
          <w:p w:rsidR="00E31AD6" w:rsidRPr="00DF4B86" w:rsidRDefault="00E31AD6" w:rsidP="00DF4B86">
            <w:pPr>
              <w:widowControl w:val="0"/>
              <w:numPr>
                <w:ilvl w:val="0"/>
                <w:numId w:val="1"/>
              </w:numPr>
              <w:ind w:left="0" w:firstLine="0"/>
              <w:contextualSpacing/>
            </w:pPr>
            <w:r w:rsidRPr="00DF4B86">
              <w:t xml:space="preserve">testai, </w:t>
            </w:r>
            <w:r w:rsidR="00EF3257" w:rsidRPr="00DF4B86">
              <w:t>dalomoji medžiaga</w:t>
            </w:r>
            <w:r w:rsidRPr="00DF4B86">
              <w:t>;</w:t>
            </w:r>
          </w:p>
          <w:p w:rsidR="00E31AD6" w:rsidRPr="00DF4B86" w:rsidRDefault="00E31AD6" w:rsidP="00DF4B86">
            <w:pPr>
              <w:pStyle w:val="Betarp"/>
              <w:widowControl w:val="0"/>
              <w:rPr>
                <w:rFonts w:eastAsia="Calibri"/>
                <w:i/>
              </w:rPr>
            </w:pPr>
            <w:r w:rsidRPr="00DF4B86">
              <w:rPr>
                <w:rFonts w:eastAsia="Calibri"/>
                <w:i/>
              </w:rPr>
              <w:t>Mokymo(si) priemonės:</w:t>
            </w:r>
          </w:p>
          <w:p w:rsidR="00E31AD6" w:rsidRPr="00DF4B86" w:rsidRDefault="00EF3257" w:rsidP="00DF4B86">
            <w:pPr>
              <w:widowControl w:val="0"/>
              <w:numPr>
                <w:ilvl w:val="0"/>
                <w:numId w:val="1"/>
              </w:numPr>
              <w:ind w:left="0" w:firstLine="0"/>
              <w:contextualSpacing/>
            </w:pPr>
            <w:r w:rsidRPr="00DF4B86">
              <w:t>maketai, plakatai, ir kitos priemonės.</w:t>
            </w:r>
          </w:p>
        </w:tc>
      </w:tr>
      <w:tr w:rsidR="00DF4B86" w:rsidRPr="00DF4B86" w:rsidTr="000D196A">
        <w:trPr>
          <w:trHeight w:val="57"/>
          <w:jc w:val="center"/>
        </w:trPr>
        <w:tc>
          <w:tcPr>
            <w:tcW w:w="1142" w:type="pct"/>
          </w:tcPr>
          <w:p w:rsidR="00E31AD6" w:rsidRPr="00DF4B86" w:rsidRDefault="00E31AD6" w:rsidP="000D196A">
            <w:pPr>
              <w:pStyle w:val="2vidutinistinklelis1"/>
              <w:widowControl w:val="0"/>
            </w:pPr>
            <w:r w:rsidRPr="00DF4B86">
              <w:t>Reikalavimai teorinio ir praktinio mokymo vietai</w:t>
            </w:r>
          </w:p>
        </w:tc>
        <w:tc>
          <w:tcPr>
            <w:tcW w:w="3858" w:type="pct"/>
            <w:gridSpan w:val="2"/>
          </w:tcPr>
          <w:p w:rsidR="00E31AD6" w:rsidRPr="00DF4B86" w:rsidRDefault="00E31AD6" w:rsidP="00DF4B86">
            <w:pPr>
              <w:widowControl w:val="0"/>
              <w:jc w:val="both"/>
            </w:pPr>
            <w:r w:rsidRPr="00DF4B86">
              <w:t>Klasė ar kita mokymui(si) pritaikyta patalpa su techninėmis priemonėmis (kompiuteris, demonstravimo medžiaga, projektorius.) mokymo(si) medžiagai pateikti.</w:t>
            </w:r>
          </w:p>
          <w:p w:rsidR="00EF3257" w:rsidRPr="00F23E64" w:rsidRDefault="00EF3257"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EF3257" w:rsidRPr="00F23E64" w:rsidRDefault="00EF3257" w:rsidP="00DF4B86">
            <w:pPr>
              <w:widowControl w:val="0"/>
              <w:rPr>
                <w:rFonts w:eastAsia="Calibri"/>
                <w:szCs w:val="22"/>
                <w:lang w:val="fr-FR" w:eastAsia="en-US"/>
              </w:rPr>
            </w:pPr>
            <w:r w:rsidRPr="00F23E64">
              <w:rPr>
                <w:rFonts w:eastAsia="Calibri"/>
                <w:szCs w:val="22"/>
                <w:lang w:val="fr-FR" w:eastAsia="en-US"/>
              </w:rPr>
              <w:t>Mokyklos ūkio laukai arba išvykos į ūkininko ūkį (žemės ūkio bendrovę);</w:t>
            </w:r>
          </w:p>
          <w:p w:rsidR="00EF3257" w:rsidRPr="00F23E64" w:rsidRDefault="00EF3257" w:rsidP="00DF4B86">
            <w:pPr>
              <w:widowControl w:val="0"/>
              <w:rPr>
                <w:rFonts w:eastAsia="Calibri"/>
                <w:szCs w:val="22"/>
                <w:lang w:val="fr-FR" w:eastAsia="en-US"/>
              </w:rPr>
            </w:pPr>
            <w:r w:rsidRPr="00F23E64">
              <w:rPr>
                <w:rFonts w:eastAsia="Calibri"/>
                <w:szCs w:val="22"/>
                <w:lang w:val="fr-FR" w:eastAsia="en-US"/>
              </w:rPr>
              <w:t>Mokomosios fermos arba išvykos į ūkininkų ūkių (žemės ūkio bendrovės) specializuotas fermas;</w:t>
            </w:r>
          </w:p>
          <w:p w:rsidR="00EF3257" w:rsidRPr="00F23E64" w:rsidRDefault="00EF3257" w:rsidP="00DF4B86">
            <w:pPr>
              <w:widowControl w:val="0"/>
              <w:rPr>
                <w:rFonts w:eastAsia="Calibri"/>
                <w:szCs w:val="22"/>
                <w:lang w:val="fr-FR" w:eastAsia="en-US"/>
              </w:rPr>
            </w:pPr>
            <w:r w:rsidRPr="00F23E64">
              <w:rPr>
                <w:rFonts w:eastAsia="Calibri"/>
                <w:szCs w:val="22"/>
                <w:lang w:val="fr-FR" w:eastAsia="en-US"/>
              </w:rPr>
              <w:t>Specializuota filmuota medžiaga;</w:t>
            </w:r>
          </w:p>
          <w:p w:rsidR="00E31AD6" w:rsidRPr="00DF4B86" w:rsidRDefault="00EF3257" w:rsidP="00DF4B86">
            <w:pPr>
              <w:widowControl w:val="0"/>
              <w:jc w:val="both"/>
            </w:pPr>
            <w:r w:rsidRPr="00DF4B86">
              <w:t>Asmeninio ir bendrojo naudojimo saugos ir sveikatos darbe priemonės.</w:t>
            </w:r>
          </w:p>
        </w:tc>
      </w:tr>
      <w:tr w:rsidR="00DF4B86" w:rsidRPr="00DF4B86" w:rsidTr="000D196A">
        <w:trPr>
          <w:trHeight w:val="57"/>
          <w:jc w:val="center"/>
        </w:trPr>
        <w:tc>
          <w:tcPr>
            <w:tcW w:w="1142" w:type="pct"/>
          </w:tcPr>
          <w:p w:rsidR="00E31AD6" w:rsidRPr="00DF4B86" w:rsidRDefault="00E31AD6" w:rsidP="000D196A">
            <w:pPr>
              <w:pStyle w:val="2vidutinistinklelis1"/>
              <w:widowControl w:val="0"/>
            </w:pPr>
            <w:r w:rsidRPr="00DF4B86">
              <w:t>Reikalavimai mokytojų dalykiniam pasirengimui (dalykinei kvalifikacijai)</w:t>
            </w:r>
          </w:p>
        </w:tc>
        <w:tc>
          <w:tcPr>
            <w:tcW w:w="3858" w:type="pct"/>
            <w:gridSpan w:val="2"/>
          </w:tcPr>
          <w:p w:rsidR="00E31AD6" w:rsidRPr="00DF4B86" w:rsidRDefault="00E31AD6" w:rsidP="00DF4B86">
            <w:pPr>
              <w:widowControl w:val="0"/>
              <w:jc w:val="both"/>
            </w:pPr>
            <w:r w:rsidRPr="00DF4B86">
              <w:t>Modulį gali vesti mokytojas, turintis:</w:t>
            </w:r>
          </w:p>
          <w:p w:rsidR="00E31AD6" w:rsidRPr="00DF4B86" w:rsidRDefault="00E31AD6"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31AD6" w:rsidRPr="00DF4B86" w:rsidRDefault="00E31AD6" w:rsidP="00DF4B86">
            <w:pPr>
              <w:pStyle w:val="2vidutinistinklelis1"/>
              <w:widowControl w:val="0"/>
              <w:jc w:val="both"/>
              <w:rPr>
                <w:i/>
                <w:iCs/>
              </w:rPr>
            </w:pPr>
            <w:r w:rsidRPr="00DF4B86">
              <w:t xml:space="preserve">2) turintis </w:t>
            </w:r>
            <w:r w:rsidR="00EF3257" w:rsidRPr="00DF4B86">
              <w:rPr>
                <w:rFonts w:eastAsia="Calibri"/>
                <w:szCs w:val="22"/>
                <w:lang w:eastAsia="en-US"/>
              </w:rPr>
              <w:t xml:space="preserve">gyvulininkystės technologijų krypties aukštąjį universitetinį išsilavinimą </w:t>
            </w:r>
            <w:r w:rsidRPr="00DF4B86">
              <w:t>ar lygiavertę kvalifikaciją (išsilavinimą) arba ne mažesnę kaip 3 metų žemės ūkio verslo darbuotojo profesinės veiklos patirtį</w:t>
            </w:r>
            <w:r w:rsidR="002C6701">
              <w:t>.</w:t>
            </w:r>
            <w:r w:rsidRPr="00DF4B86">
              <w:rPr>
                <w:i/>
                <w:iCs/>
              </w:rPr>
              <w:t xml:space="preserve"> </w:t>
            </w:r>
          </w:p>
        </w:tc>
      </w:tr>
    </w:tbl>
    <w:p w:rsidR="00E31AD6" w:rsidRDefault="00E31AD6" w:rsidP="00DF4B86">
      <w:pPr>
        <w:widowControl w:val="0"/>
        <w:rPr>
          <w:bCs/>
        </w:rPr>
      </w:pPr>
    </w:p>
    <w:p w:rsidR="000D196A" w:rsidRPr="000D196A" w:rsidRDefault="000D196A" w:rsidP="00DF4B86">
      <w:pPr>
        <w:widowControl w:val="0"/>
        <w:rPr>
          <w:bCs/>
        </w:rPr>
      </w:pPr>
    </w:p>
    <w:p w:rsidR="00DD7139" w:rsidRPr="00DF4B86" w:rsidRDefault="00EF3257" w:rsidP="00DF4B86">
      <w:pPr>
        <w:widowControl w:val="0"/>
        <w:rPr>
          <w:b/>
          <w:bCs/>
        </w:rPr>
      </w:pPr>
      <w:r w:rsidRPr="00DF4B86">
        <w:rPr>
          <w:b/>
          <w:bCs/>
        </w:rPr>
        <w:t>Modulio pavadinimas - „Sodininkystės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480"/>
        <w:gridCol w:w="3112"/>
      </w:tblGrid>
      <w:tr w:rsidR="00DF4B86" w:rsidRPr="00DF4B86" w:rsidTr="000D196A">
        <w:trPr>
          <w:trHeight w:val="57"/>
          <w:jc w:val="center"/>
        </w:trPr>
        <w:tc>
          <w:tcPr>
            <w:tcW w:w="1170" w:type="pct"/>
            <w:shd w:val="clear" w:color="auto" w:fill="F2F2F2"/>
          </w:tcPr>
          <w:p w:rsidR="00EF3257" w:rsidRPr="00DF4B86" w:rsidRDefault="00EF3257" w:rsidP="000D196A">
            <w:pPr>
              <w:widowControl w:val="0"/>
            </w:pPr>
            <w:r w:rsidRPr="00DF4B86">
              <w:t>Valstybinis kodas</w:t>
            </w:r>
          </w:p>
        </w:tc>
        <w:tc>
          <w:tcPr>
            <w:tcW w:w="3830" w:type="pct"/>
            <w:gridSpan w:val="2"/>
          </w:tcPr>
          <w:p w:rsidR="00EF3257" w:rsidRPr="00DF4B86" w:rsidRDefault="00746B0A" w:rsidP="00DF4B86">
            <w:pPr>
              <w:widowControl w:val="0"/>
            </w:pPr>
            <w:r w:rsidRPr="00DF4B86">
              <w:t>4081178</w:t>
            </w:r>
          </w:p>
        </w:tc>
      </w:tr>
      <w:tr w:rsidR="00DF4B86" w:rsidRPr="00DF4B86" w:rsidTr="000D196A">
        <w:trPr>
          <w:trHeight w:val="57"/>
          <w:jc w:val="center"/>
        </w:trPr>
        <w:tc>
          <w:tcPr>
            <w:tcW w:w="1170" w:type="pct"/>
            <w:shd w:val="clear" w:color="auto" w:fill="F2F2F2"/>
          </w:tcPr>
          <w:p w:rsidR="00EF3257" w:rsidRPr="00DF4B86" w:rsidRDefault="00EF3257" w:rsidP="000D196A">
            <w:pPr>
              <w:widowControl w:val="0"/>
            </w:pPr>
            <w:r w:rsidRPr="00DF4B86">
              <w:t>Modulio LTKS lygis</w:t>
            </w:r>
          </w:p>
        </w:tc>
        <w:tc>
          <w:tcPr>
            <w:tcW w:w="3830" w:type="pct"/>
            <w:gridSpan w:val="2"/>
          </w:tcPr>
          <w:p w:rsidR="00EF3257" w:rsidRPr="00DF4B86" w:rsidRDefault="00EF3257" w:rsidP="00DF4B86">
            <w:pPr>
              <w:widowControl w:val="0"/>
            </w:pPr>
            <w:r w:rsidRPr="00DF4B86">
              <w:t>IV</w:t>
            </w:r>
          </w:p>
        </w:tc>
      </w:tr>
      <w:tr w:rsidR="00DF4B86" w:rsidRPr="00DF4B86" w:rsidTr="000D196A">
        <w:trPr>
          <w:trHeight w:val="57"/>
          <w:jc w:val="center"/>
        </w:trPr>
        <w:tc>
          <w:tcPr>
            <w:tcW w:w="1170" w:type="pct"/>
            <w:tcBorders>
              <w:bottom w:val="single" w:sz="4" w:space="0" w:color="auto"/>
            </w:tcBorders>
            <w:shd w:val="clear" w:color="auto" w:fill="F2F2F2"/>
          </w:tcPr>
          <w:p w:rsidR="00EF3257" w:rsidRPr="00DF4B86" w:rsidRDefault="00EF3257" w:rsidP="000D196A">
            <w:pPr>
              <w:widowControl w:val="0"/>
            </w:pPr>
            <w:r w:rsidRPr="00DF4B86">
              <w:t>Apimtis mokymosi kreditais</w:t>
            </w:r>
          </w:p>
        </w:tc>
        <w:tc>
          <w:tcPr>
            <w:tcW w:w="3830" w:type="pct"/>
            <w:gridSpan w:val="2"/>
            <w:tcBorders>
              <w:bottom w:val="single" w:sz="4" w:space="0" w:color="auto"/>
            </w:tcBorders>
          </w:tcPr>
          <w:p w:rsidR="00EF3257" w:rsidRPr="00DF4B86" w:rsidRDefault="00EF3257" w:rsidP="00DF4B86">
            <w:pPr>
              <w:widowControl w:val="0"/>
            </w:pPr>
            <w:r w:rsidRPr="00DF4B86">
              <w:t xml:space="preserve">5 </w:t>
            </w:r>
          </w:p>
        </w:tc>
      </w:tr>
      <w:tr w:rsidR="00DF4B86" w:rsidRPr="00DF4B86" w:rsidTr="000D196A">
        <w:trPr>
          <w:trHeight w:val="57"/>
          <w:jc w:val="center"/>
        </w:trPr>
        <w:tc>
          <w:tcPr>
            <w:tcW w:w="1170" w:type="pct"/>
            <w:tcBorders>
              <w:bottom w:val="single" w:sz="4" w:space="0" w:color="auto"/>
            </w:tcBorders>
            <w:shd w:val="clear" w:color="auto" w:fill="F2F2F2"/>
          </w:tcPr>
          <w:p w:rsidR="00E37A84" w:rsidRPr="00DF4B86" w:rsidRDefault="00E37A84" w:rsidP="000D196A">
            <w:pPr>
              <w:widowControl w:val="0"/>
              <w:rPr>
                <w:bCs/>
                <w:iCs/>
              </w:rPr>
            </w:pPr>
            <w:r w:rsidRPr="00DF4B86">
              <w:lastRenderedPageBreak/>
              <w:t>Kompetencijos</w:t>
            </w:r>
          </w:p>
        </w:tc>
        <w:tc>
          <w:tcPr>
            <w:tcW w:w="3830" w:type="pct"/>
            <w:gridSpan w:val="2"/>
            <w:tcBorders>
              <w:bottom w:val="single" w:sz="4" w:space="0" w:color="auto"/>
            </w:tcBorders>
            <w:shd w:val="clear" w:color="auto" w:fill="auto"/>
          </w:tcPr>
          <w:p w:rsidR="00E37A84" w:rsidRPr="00DF4B86" w:rsidRDefault="00E37A84" w:rsidP="00DF4B86">
            <w:pPr>
              <w:widowControl w:val="0"/>
              <w:rPr>
                <w:bCs/>
                <w:iCs/>
              </w:rPr>
            </w:pPr>
            <w:r w:rsidRPr="00DF4B86">
              <w:t>Auginti sodo augalus.</w:t>
            </w:r>
          </w:p>
        </w:tc>
      </w:tr>
      <w:tr w:rsidR="00DF4B86" w:rsidRPr="00DF4B86" w:rsidTr="000D196A">
        <w:trPr>
          <w:trHeight w:val="57"/>
          <w:jc w:val="center"/>
        </w:trPr>
        <w:tc>
          <w:tcPr>
            <w:tcW w:w="1170" w:type="pct"/>
            <w:shd w:val="clear" w:color="auto" w:fill="F2F2F2"/>
          </w:tcPr>
          <w:p w:rsidR="00E37A84" w:rsidRPr="00DF4B86" w:rsidRDefault="00E37A84" w:rsidP="000D196A">
            <w:pPr>
              <w:widowControl w:val="0"/>
            </w:pPr>
            <w:r w:rsidRPr="00DF4B86">
              <w:rPr>
                <w:bCs/>
                <w:iCs/>
                <w:lang w:val="de-DE"/>
              </w:rPr>
              <w:t>Mokymosi rezultatai</w:t>
            </w:r>
          </w:p>
        </w:tc>
        <w:tc>
          <w:tcPr>
            <w:tcW w:w="2260" w:type="pct"/>
            <w:shd w:val="clear" w:color="auto" w:fill="F2F2F2"/>
          </w:tcPr>
          <w:p w:rsidR="00E37A84" w:rsidRPr="00DF4B86" w:rsidRDefault="00E37A84"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E37A84" w:rsidRPr="00DF4B86" w:rsidRDefault="00E37A84" w:rsidP="00DF4B86">
            <w:pPr>
              <w:widowControl w:val="0"/>
              <w:rPr>
                <w:bCs/>
                <w:iCs/>
                <w:lang w:val="de-DE"/>
              </w:rPr>
            </w:pPr>
            <w:r w:rsidRPr="00DF4B86">
              <w:t>Mokymosi pasiekimų įvertinimo kriterijai</w:t>
            </w:r>
          </w:p>
        </w:tc>
      </w:tr>
      <w:tr w:rsidR="00DF4B86" w:rsidRPr="00DF4B86" w:rsidTr="000D196A">
        <w:trPr>
          <w:trHeight w:val="57"/>
          <w:jc w:val="center"/>
        </w:trPr>
        <w:tc>
          <w:tcPr>
            <w:tcW w:w="1170" w:type="pct"/>
            <w:shd w:val="clear" w:color="auto" w:fill="auto"/>
          </w:tcPr>
          <w:p w:rsidR="00E37A84" w:rsidRPr="00DF4B86" w:rsidRDefault="00E37A84" w:rsidP="000D196A">
            <w:pPr>
              <w:widowControl w:val="0"/>
            </w:pPr>
            <w:r w:rsidRPr="00DF4B86">
              <w:t>1. Susipažinti su sodininkystės raidos bruožais Lietuvoje bei sodo augalų paplitimu ir auginimo tradicijomis Lietuvoje ir pasaulyje</w:t>
            </w:r>
          </w:p>
        </w:tc>
        <w:tc>
          <w:tcPr>
            <w:tcW w:w="2260" w:type="pct"/>
            <w:shd w:val="clear" w:color="auto" w:fill="auto"/>
          </w:tcPr>
          <w:p w:rsidR="00E37A84" w:rsidRPr="00DF4B86" w:rsidRDefault="00E37A84" w:rsidP="00DF4B86">
            <w:pPr>
              <w:widowControl w:val="0"/>
              <w:rPr>
                <w:rFonts w:eastAsia="Calibri"/>
                <w:szCs w:val="22"/>
                <w:lang w:val="en-US" w:eastAsia="en-US"/>
              </w:rPr>
            </w:pPr>
            <w:r w:rsidRPr="00DF4B86">
              <w:rPr>
                <w:b/>
                <w:bCs/>
              </w:rPr>
              <w:t xml:space="preserve">Tema. </w:t>
            </w:r>
            <w:r w:rsidRPr="00DF4B86">
              <w:rPr>
                <w:rFonts w:eastAsia="Calibri"/>
                <w:szCs w:val="22"/>
                <w:lang w:val="en-US" w:eastAsia="en-US"/>
              </w:rPr>
              <w:t>Sodininkystės raidos bruožai Lietuvoje</w:t>
            </w:r>
          </w:p>
          <w:p w:rsidR="00E37A84" w:rsidRPr="00F23E64" w:rsidRDefault="00E37A84" w:rsidP="00DF4B86">
            <w:pPr>
              <w:widowControl w:val="0"/>
              <w:numPr>
                <w:ilvl w:val="0"/>
                <w:numId w:val="4"/>
              </w:numPr>
              <w:ind w:left="0" w:firstLine="0"/>
              <w:rPr>
                <w:rFonts w:eastAsia="Calibri"/>
                <w:szCs w:val="22"/>
                <w:lang w:val="fr-FR" w:eastAsia="en-US"/>
              </w:rPr>
            </w:pPr>
            <w:r w:rsidRPr="00F23E64">
              <w:rPr>
                <w:rFonts w:eastAsia="Calibri"/>
                <w:szCs w:val="22"/>
                <w:lang w:val="fr-FR" w:eastAsia="en-US"/>
              </w:rPr>
              <w:t>Susipažinti su tradiciniais Lietuvos sodais ir juose augintais sodo augalais.</w:t>
            </w:r>
          </w:p>
          <w:p w:rsidR="00E37A84" w:rsidRPr="00F23E64" w:rsidRDefault="00E37A84" w:rsidP="00DF4B86">
            <w:pPr>
              <w:widowControl w:val="0"/>
              <w:rPr>
                <w:rFonts w:eastAsia="Calibri"/>
                <w:szCs w:val="22"/>
                <w:lang w:val="fr-FR" w:eastAsia="en-US"/>
              </w:rPr>
            </w:pPr>
            <w:r w:rsidRPr="00F23E64">
              <w:rPr>
                <w:rFonts w:eastAsia="Calibri"/>
                <w:b/>
                <w:bCs/>
                <w:szCs w:val="22"/>
                <w:lang w:val="fr-FR" w:eastAsia="en-US"/>
              </w:rPr>
              <w:t xml:space="preserve">Tema. </w:t>
            </w:r>
            <w:r w:rsidRPr="00F23E64">
              <w:rPr>
                <w:rFonts w:eastAsia="Calibri"/>
                <w:szCs w:val="22"/>
                <w:lang w:val="fr-FR" w:eastAsia="en-US"/>
              </w:rPr>
              <w:t>Sodo augalų paplitimas ir auginimo tradicijos</w:t>
            </w:r>
          </w:p>
          <w:p w:rsidR="00E37A84" w:rsidRPr="00DF4B86" w:rsidRDefault="00E37A84" w:rsidP="00DF4B86">
            <w:pPr>
              <w:widowControl w:val="0"/>
              <w:numPr>
                <w:ilvl w:val="0"/>
                <w:numId w:val="4"/>
              </w:numPr>
              <w:ind w:left="0" w:firstLine="0"/>
              <w:rPr>
                <w:bCs/>
                <w:iCs/>
                <w:lang w:val="de-DE"/>
              </w:rPr>
            </w:pPr>
            <w:r w:rsidRPr="00DF4B86">
              <w:t>Susipažinti su sodo augalų paplitimu Lietuvoje ir pasaulyje</w:t>
            </w:r>
          </w:p>
        </w:tc>
        <w:tc>
          <w:tcPr>
            <w:tcW w:w="1570" w:type="pct"/>
            <w:shd w:val="clear" w:color="auto" w:fill="auto"/>
          </w:tcPr>
          <w:p w:rsidR="003431A5" w:rsidRPr="00F23E64" w:rsidRDefault="003431A5" w:rsidP="00DF4B86">
            <w:pPr>
              <w:pStyle w:val="TableParagraph"/>
              <w:tabs>
                <w:tab w:val="clear" w:pos="171"/>
                <w:tab w:val="clear" w:pos="741"/>
              </w:tabs>
              <w:spacing w:line="240" w:lineRule="auto"/>
              <w:rPr>
                <w:lang w:val="de-DE"/>
              </w:rPr>
            </w:pPr>
            <w:r w:rsidRPr="00F23E64">
              <w:rPr>
                <w:lang w:val="de-DE"/>
              </w:rPr>
              <w:t>Išvardinti visi tradiciniai Lietuvos sodų augalai, nurodant jų auginimo dažnumą bei vietą sode</w:t>
            </w:r>
            <w:r w:rsidR="00265DF9" w:rsidRPr="00F23E64">
              <w:rPr>
                <w:lang w:val="de-DE"/>
              </w:rPr>
              <w:t>.</w:t>
            </w:r>
          </w:p>
          <w:p w:rsidR="00E37A84" w:rsidRPr="00DF4B86" w:rsidRDefault="00265DF9" w:rsidP="00DF4B86">
            <w:pPr>
              <w:pStyle w:val="TableParagraph"/>
              <w:tabs>
                <w:tab w:val="clear" w:pos="171"/>
                <w:tab w:val="clear" w:pos="741"/>
              </w:tabs>
              <w:spacing w:line="240" w:lineRule="auto"/>
              <w:rPr>
                <w:bCs/>
                <w:iCs/>
                <w:lang w:val="de-DE"/>
              </w:rPr>
            </w:pPr>
            <w:r w:rsidRPr="00F23E64">
              <w:rPr>
                <w:lang w:val="de-DE"/>
              </w:rPr>
              <w:t>C</w:t>
            </w:r>
            <w:r w:rsidR="003431A5" w:rsidRPr="00F23E64">
              <w:rPr>
                <w:lang w:val="de-DE"/>
              </w:rPr>
              <w:t>harakterizuotos sodų auginimo tradicijos Lietuvoje ir pasaulyje</w:t>
            </w:r>
            <w:r w:rsidRPr="00F23E64">
              <w:rPr>
                <w:lang w:val="de-DE"/>
              </w:rPr>
              <w:t>.</w:t>
            </w:r>
          </w:p>
        </w:tc>
      </w:tr>
      <w:tr w:rsidR="00DF4B86" w:rsidRPr="00DF4B86" w:rsidTr="000D196A">
        <w:trPr>
          <w:trHeight w:val="57"/>
          <w:jc w:val="center"/>
        </w:trPr>
        <w:tc>
          <w:tcPr>
            <w:tcW w:w="1170" w:type="pct"/>
            <w:shd w:val="clear" w:color="auto" w:fill="auto"/>
          </w:tcPr>
          <w:p w:rsidR="00E37A84" w:rsidRPr="00DF4B86" w:rsidRDefault="00E37A84" w:rsidP="000D196A">
            <w:pPr>
              <w:widowControl w:val="0"/>
            </w:pPr>
            <w:r w:rsidRPr="00DF4B86">
              <w:t xml:space="preserve">2. </w:t>
            </w:r>
            <w:r w:rsidRPr="00F23E64">
              <w:rPr>
                <w:rFonts w:eastAsia="Calibri"/>
                <w:szCs w:val="22"/>
                <w:lang w:val="fr-FR" w:eastAsia="en-US"/>
              </w:rPr>
              <w:t>Susipažinti su sodo augalų skirstymu</w:t>
            </w:r>
          </w:p>
        </w:tc>
        <w:tc>
          <w:tcPr>
            <w:tcW w:w="2260" w:type="pct"/>
            <w:shd w:val="clear" w:color="auto" w:fill="auto"/>
          </w:tcPr>
          <w:p w:rsidR="00E37A84" w:rsidRPr="00DF4B86" w:rsidRDefault="00E37A84" w:rsidP="00DF4B86">
            <w:pPr>
              <w:widowControl w:val="0"/>
              <w:rPr>
                <w:rFonts w:eastAsia="Calibri"/>
                <w:szCs w:val="22"/>
                <w:lang w:val="en-US" w:eastAsia="en-US"/>
              </w:rPr>
            </w:pPr>
            <w:r w:rsidRPr="00DF4B86">
              <w:rPr>
                <w:b/>
              </w:rPr>
              <w:t xml:space="preserve">Tema. </w:t>
            </w:r>
            <w:r w:rsidRPr="00DF4B86">
              <w:rPr>
                <w:rFonts w:eastAsia="Calibri"/>
                <w:szCs w:val="22"/>
                <w:lang w:val="en-US" w:eastAsia="en-US"/>
              </w:rPr>
              <w:t>Sodo augalų skirstymas</w:t>
            </w:r>
          </w:p>
          <w:p w:rsidR="00E37A84" w:rsidRPr="00DF4B86" w:rsidRDefault="00E37A84" w:rsidP="00DF4B86">
            <w:pPr>
              <w:widowControl w:val="0"/>
              <w:numPr>
                <w:ilvl w:val="0"/>
                <w:numId w:val="4"/>
              </w:numPr>
              <w:ind w:left="0" w:firstLine="0"/>
              <w:rPr>
                <w:b/>
                <w:bCs/>
              </w:rPr>
            </w:pPr>
            <w:r w:rsidRPr="00DF4B86">
              <w:t>Suskirstyti</w:t>
            </w:r>
            <w:r w:rsidRPr="00DF4B86">
              <w:rPr>
                <w:b/>
              </w:rPr>
              <w:t xml:space="preserve"> </w:t>
            </w:r>
            <w:r w:rsidRPr="00DF4B86">
              <w:t>sodo augalus į grupes</w:t>
            </w:r>
          </w:p>
        </w:tc>
        <w:tc>
          <w:tcPr>
            <w:tcW w:w="1570" w:type="pct"/>
            <w:shd w:val="clear" w:color="auto" w:fill="auto"/>
          </w:tcPr>
          <w:p w:rsidR="00E37A84" w:rsidRPr="00DF4B86" w:rsidRDefault="003431A5" w:rsidP="00DF4B86">
            <w:pPr>
              <w:pStyle w:val="TableParagraph"/>
              <w:tabs>
                <w:tab w:val="clear" w:pos="171"/>
                <w:tab w:val="clear" w:pos="741"/>
              </w:tabs>
              <w:spacing w:line="240" w:lineRule="auto"/>
              <w:rPr>
                <w:bCs/>
                <w:iCs/>
                <w:lang w:val="de-DE"/>
              </w:rPr>
            </w:pPr>
            <w:r w:rsidRPr="00F23E64">
              <w:rPr>
                <w:lang w:val="lt-LT"/>
              </w:rPr>
              <w:t>Apibūdintos sodo augalų grupės, įtraukti visi sodo augalai</w:t>
            </w:r>
            <w:r w:rsidR="00265DF9" w:rsidRPr="00F23E64">
              <w:rPr>
                <w:lang w:val="lt-LT"/>
              </w:rPr>
              <w:t>.</w:t>
            </w:r>
          </w:p>
        </w:tc>
      </w:tr>
      <w:tr w:rsidR="00DF4B86" w:rsidRPr="00DF4B86" w:rsidTr="000D196A">
        <w:trPr>
          <w:trHeight w:val="57"/>
          <w:jc w:val="center"/>
        </w:trPr>
        <w:tc>
          <w:tcPr>
            <w:tcW w:w="1170" w:type="pct"/>
            <w:shd w:val="clear" w:color="auto" w:fill="auto"/>
          </w:tcPr>
          <w:p w:rsidR="003431A5" w:rsidRPr="00DF4B86" w:rsidRDefault="003431A5" w:rsidP="000D196A">
            <w:pPr>
              <w:widowControl w:val="0"/>
            </w:pPr>
            <w:r w:rsidRPr="00DF4B86">
              <w:t>3. Išmokti dauginti sodo augalus.</w:t>
            </w:r>
          </w:p>
        </w:tc>
        <w:tc>
          <w:tcPr>
            <w:tcW w:w="2260" w:type="pct"/>
            <w:shd w:val="clear" w:color="auto" w:fill="auto"/>
          </w:tcPr>
          <w:p w:rsidR="003431A5" w:rsidRPr="00DF4B86" w:rsidRDefault="003431A5" w:rsidP="00DF4B86">
            <w:pPr>
              <w:widowControl w:val="0"/>
              <w:rPr>
                <w:rFonts w:eastAsia="Calibri"/>
                <w:szCs w:val="22"/>
                <w:lang w:val="en-US" w:eastAsia="en-US"/>
              </w:rPr>
            </w:pPr>
            <w:r w:rsidRPr="00DF4B86">
              <w:rPr>
                <w:b/>
              </w:rPr>
              <w:t xml:space="preserve">Tema. </w:t>
            </w:r>
            <w:r w:rsidRPr="00DF4B86">
              <w:rPr>
                <w:rFonts w:eastAsia="Calibri"/>
                <w:szCs w:val="22"/>
                <w:lang w:val="en-US" w:eastAsia="en-US"/>
              </w:rPr>
              <w:t>Sodo augalų dauginimas.</w:t>
            </w:r>
          </w:p>
          <w:p w:rsidR="003431A5" w:rsidRPr="00DF4B86" w:rsidRDefault="003431A5" w:rsidP="00DF4B86">
            <w:pPr>
              <w:widowControl w:val="0"/>
              <w:numPr>
                <w:ilvl w:val="0"/>
                <w:numId w:val="4"/>
              </w:numPr>
              <w:ind w:left="0" w:firstLine="0"/>
              <w:rPr>
                <w:b/>
              </w:rPr>
            </w:pPr>
            <w:r w:rsidRPr="00DF4B86">
              <w:t>Įsisavinti sodo augalų dauginimo būdus</w:t>
            </w:r>
          </w:p>
        </w:tc>
        <w:tc>
          <w:tcPr>
            <w:tcW w:w="1570" w:type="pct"/>
            <w:shd w:val="clear" w:color="auto" w:fill="auto"/>
          </w:tcPr>
          <w:p w:rsidR="003431A5" w:rsidRPr="00DF4B86" w:rsidRDefault="00265DF9" w:rsidP="00DF4B86">
            <w:pPr>
              <w:pStyle w:val="TableParagraph"/>
              <w:tabs>
                <w:tab w:val="clear" w:pos="171"/>
                <w:tab w:val="clear" w:pos="741"/>
              </w:tabs>
              <w:spacing w:line="240" w:lineRule="auto"/>
              <w:rPr>
                <w:b/>
              </w:rPr>
            </w:pPr>
            <w:r w:rsidRPr="00DF4B86">
              <w:t>A</w:t>
            </w:r>
            <w:r w:rsidR="003431A5" w:rsidRPr="00DF4B86">
              <w:t>pibūdinti visi dauginimo būdai</w:t>
            </w:r>
            <w:r w:rsidRPr="00DF4B86">
              <w:t>.</w:t>
            </w:r>
          </w:p>
        </w:tc>
      </w:tr>
      <w:tr w:rsidR="00DF4B86" w:rsidRPr="00DF4B86" w:rsidTr="000D196A">
        <w:trPr>
          <w:trHeight w:val="57"/>
          <w:jc w:val="center"/>
        </w:trPr>
        <w:tc>
          <w:tcPr>
            <w:tcW w:w="1170" w:type="pct"/>
            <w:shd w:val="clear" w:color="auto" w:fill="auto"/>
          </w:tcPr>
          <w:p w:rsidR="003431A5" w:rsidRPr="00DF4B86" w:rsidRDefault="003431A5" w:rsidP="000D196A">
            <w:pPr>
              <w:widowControl w:val="0"/>
            </w:pPr>
            <w:r w:rsidRPr="00DF4B86">
              <w:t>4.</w:t>
            </w:r>
            <w:r w:rsidR="00DF4B86">
              <w:t xml:space="preserve"> </w:t>
            </w:r>
            <w:r w:rsidRPr="00DF4B86">
              <w:t>Susipažinti su sodo įveisimo pagrindais</w:t>
            </w:r>
          </w:p>
        </w:tc>
        <w:tc>
          <w:tcPr>
            <w:tcW w:w="2260" w:type="pct"/>
            <w:shd w:val="clear" w:color="auto" w:fill="auto"/>
          </w:tcPr>
          <w:p w:rsidR="003431A5" w:rsidRPr="00DF4B86" w:rsidRDefault="003431A5" w:rsidP="00DF4B86">
            <w:pPr>
              <w:widowControl w:val="0"/>
              <w:rPr>
                <w:rFonts w:eastAsia="Calibri"/>
                <w:szCs w:val="22"/>
                <w:lang w:val="en-US" w:eastAsia="en-US"/>
              </w:rPr>
            </w:pPr>
            <w:r w:rsidRPr="00DF4B86">
              <w:rPr>
                <w:b/>
              </w:rPr>
              <w:t xml:space="preserve">Tema. </w:t>
            </w:r>
            <w:r w:rsidRPr="00F23E64">
              <w:rPr>
                <w:rFonts w:eastAsia="Calibri"/>
                <w:szCs w:val="22"/>
                <w:lang w:val="fr-FR" w:eastAsia="en-US"/>
              </w:rPr>
              <w:t xml:space="preserve">Vietos ir dirvos parinkimas sodui. </w:t>
            </w:r>
            <w:r w:rsidRPr="00DF4B86">
              <w:rPr>
                <w:rFonts w:eastAsia="Calibri"/>
                <w:szCs w:val="22"/>
                <w:lang w:val="en-US" w:eastAsia="en-US"/>
              </w:rPr>
              <w:t>Apsauginės juostos.</w:t>
            </w:r>
          </w:p>
          <w:p w:rsidR="003431A5" w:rsidRPr="00DF4B86" w:rsidRDefault="003431A5" w:rsidP="00DF4B86">
            <w:pPr>
              <w:widowControl w:val="0"/>
              <w:numPr>
                <w:ilvl w:val="0"/>
                <w:numId w:val="4"/>
              </w:numPr>
              <w:ind w:left="0" w:firstLine="0"/>
              <w:rPr>
                <w:rFonts w:eastAsia="Calibri"/>
                <w:szCs w:val="22"/>
                <w:lang w:val="en-US" w:eastAsia="en-US"/>
              </w:rPr>
            </w:pPr>
            <w:r w:rsidRPr="00DF4B86">
              <w:rPr>
                <w:rFonts w:eastAsia="Calibri"/>
                <w:szCs w:val="22"/>
                <w:lang w:val="en-US" w:eastAsia="en-US"/>
              </w:rPr>
              <w:t>Išanalizuoti vietos parinkimo sodui kriterijus.</w:t>
            </w:r>
          </w:p>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Sodo planavimas ir įveisimas</w:t>
            </w:r>
          </w:p>
          <w:p w:rsidR="003431A5" w:rsidRPr="00DF4B86" w:rsidRDefault="003431A5" w:rsidP="00DF4B86">
            <w:pPr>
              <w:widowControl w:val="0"/>
              <w:numPr>
                <w:ilvl w:val="0"/>
                <w:numId w:val="4"/>
              </w:numPr>
              <w:ind w:left="0" w:firstLine="0"/>
              <w:rPr>
                <w:rFonts w:eastAsia="Calibri"/>
                <w:szCs w:val="22"/>
                <w:lang w:val="en-US" w:eastAsia="en-US"/>
              </w:rPr>
            </w:pPr>
            <w:r w:rsidRPr="00DF4B86">
              <w:rPr>
                <w:rFonts w:eastAsia="Calibri"/>
                <w:szCs w:val="22"/>
                <w:lang w:val="en-US" w:eastAsia="en-US"/>
              </w:rPr>
              <w:t>Suplanuoti sodą.</w:t>
            </w:r>
          </w:p>
          <w:p w:rsidR="003431A5" w:rsidRPr="00DF4B86" w:rsidRDefault="003431A5" w:rsidP="00DF4B86">
            <w:pPr>
              <w:widowControl w:val="0"/>
              <w:numPr>
                <w:ilvl w:val="0"/>
                <w:numId w:val="4"/>
              </w:numPr>
              <w:ind w:left="0" w:firstLine="0"/>
              <w:rPr>
                <w:rFonts w:eastAsia="Calibri"/>
                <w:szCs w:val="22"/>
                <w:lang w:val="en-US" w:eastAsia="en-US"/>
              </w:rPr>
            </w:pPr>
            <w:r w:rsidRPr="00DF4B86">
              <w:rPr>
                <w:rFonts w:eastAsia="Calibri"/>
                <w:szCs w:val="22"/>
                <w:lang w:val="en-US" w:eastAsia="en-US"/>
              </w:rPr>
              <w:t>Įsisavinti sodo įveisimo reikalavimus.</w:t>
            </w:r>
          </w:p>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Sodinukų kokybė</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Įvertinti sodinukų kokybę.</w:t>
            </w:r>
          </w:p>
          <w:p w:rsidR="003431A5" w:rsidRPr="00F23E64" w:rsidRDefault="003431A5"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Vaismedžių genčių parinkimas sodui.</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Parinkti vaismedžių gentis sodui.</w:t>
            </w:r>
          </w:p>
          <w:p w:rsidR="003431A5" w:rsidRPr="00F23E64" w:rsidRDefault="003431A5"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Vaismedžių veislių parinkimas sodui.</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Parinkti vaismedžių veisles sodui.</w:t>
            </w:r>
          </w:p>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Trąšų ir kitų dirvos gerinimo priemonių panaudojimo sode ypatumai.</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Įsisavinti sodų tręšimo bei kitų dirvos gerinimo būdų panaudojimo sode ypatumus.</w:t>
            </w:r>
          </w:p>
          <w:p w:rsidR="003431A5" w:rsidRPr="00F23E64" w:rsidRDefault="003431A5"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Augalų apsaugos ypatumai sode.</w:t>
            </w:r>
          </w:p>
          <w:p w:rsidR="003431A5" w:rsidRPr="00F23E64" w:rsidRDefault="003431A5" w:rsidP="00DF4B86">
            <w:pPr>
              <w:widowControl w:val="0"/>
              <w:numPr>
                <w:ilvl w:val="0"/>
                <w:numId w:val="108"/>
              </w:numPr>
              <w:ind w:left="0" w:firstLine="0"/>
              <w:rPr>
                <w:rFonts w:eastAsia="Calibri"/>
                <w:b/>
                <w:szCs w:val="22"/>
                <w:lang w:val="fr-FR" w:eastAsia="en-US"/>
              </w:rPr>
            </w:pPr>
            <w:r w:rsidRPr="00F23E64">
              <w:rPr>
                <w:rFonts w:eastAsia="Calibri"/>
                <w:szCs w:val="22"/>
                <w:lang w:val="fr-FR" w:eastAsia="en-US"/>
              </w:rPr>
              <w:t>Įsisavinti augalų apsaugos soduose ypatumus.</w:t>
            </w:r>
          </w:p>
          <w:p w:rsidR="003431A5" w:rsidRPr="00F23E64" w:rsidRDefault="003431A5"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Vaismedžių vainikų formos ir jų skirstymas</w:t>
            </w:r>
          </w:p>
          <w:p w:rsidR="003431A5" w:rsidRPr="00DF4B86" w:rsidRDefault="003431A5" w:rsidP="00DF4B86">
            <w:pPr>
              <w:widowControl w:val="0"/>
              <w:numPr>
                <w:ilvl w:val="0"/>
                <w:numId w:val="108"/>
              </w:numPr>
              <w:ind w:left="0" w:firstLine="0"/>
              <w:rPr>
                <w:b/>
              </w:rPr>
            </w:pPr>
            <w:r w:rsidRPr="00F23E64">
              <w:rPr>
                <w:rFonts w:eastAsia="Calibri"/>
                <w:b/>
                <w:szCs w:val="22"/>
                <w:lang w:val="fr-FR" w:eastAsia="en-US"/>
              </w:rPr>
              <w:t>Užduotis.</w:t>
            </w:r>
            <w:r w:rsidRPr="00DF4B86">
              <w:t>Charakterizuoti vaismedžių vainikų formas ir jas suskirstyti į grupes.</w:t>
            </w:r>
          </w:p>
        </w:tc>
        <w:tc>
          <w:tcPr>
            <w:tcW w:w="1570" w:type="pct"/>
            <w:shd w:val="clear" w:color="auto" w:fill="auto"/>
          </w:tcPr>
          <w:p w:rsidR="003431A5" w:rsidRPr="00DF4B86" w:rsidRDefault="00265DF9" w:rsidP="00DF4B86">
            <w:pPr>
              <w:pStyle w:val="TableParagraph"/>
              <w:tabs>
                <w:tab w:val="clear" w:pos="171"/>
                <w:tab w:val="clear" w:pos="741"/>
              </w:tabs>
              <w:spacing w:line="240" w:lineRule="auto"/>
              <w:rPr>
                <w:lang w:val="lt-LT"/>
              </w:rPr>
            </w:pPr>
            <w:r w:rsidRPr="00DF4B86">
              <w:rPr>
                <w:lang w:val="lt-LT"/>
              </w:rPr>
              <w:t>I</w:t>
            </w:r>
            <w:r w:rsidR="003431A5" w:rsidRPr="00DF4B86">
              <w:rPr>
                <w:lang w:val="lt-LT"/>
              </w:rPr>
              <w:t>šanalizuoti vietos sodui parinkimo, apsauginių juostų įrengimo kriterijai, sodo pl</w:t>
            </w:r>
            <w:r w:rsidRPr="00DF4B86">
              <w:rPr>
                <w:lang w:val="lt-LT"/>
              </w:rPr>
              <w:t>anavimo reikalavimai, apibūdinti</w:t>
            </w:r>
            <w:r w:rsidR="003431A5" w:rsidRPr="00DF4B86">
              <w:rPr>
                <w:lang w:val="lt-LT"/>
              </w:rPr>
              <w:t xml:space="preserve"> sodinukų kokybiniai reikalavimai, sodo augalų genčių bei veislių parinkimo principai, sodo tręšimo, augalų apsaugos priemonių panaudojimo ypatumai, apibūd</w:t>
            </w:r>
            <w:r w:rsidRPr="00DF4B86">
              <w:rPr>
                <w:lang w:val="lt-LT"/>
              </w:rPr>
              <w:t>intos vaismedžių vainikų formos.</w:t>
            </w:r>
          </w:p>
        </w:tc>
      </w:tr>
      <w:tr w:rsidR="00DF4B86" w:rsidRPr="00DF4B86" w:rsidTr="000D196A">
        <w:trPr>
          <w:trHeight w:val="57"/>
          <w:jc w:val="center"/>
        </w:trPr>
        <w:tc>
          <w:tcPr>
            <w:tcW w:w="1170" w:type="pct"/>
            <w:shd w:val="clear" w:color="auto" w:fill="auto"/>
          </w:tcPr>
          <w:p w:rsidR="003431A5" w:rsidRPr="00DF4B86" w:rsidRDefault="003431A5" w:rsidP="000D196A">
            <w:pPr>
              <w:widowControl w:val="0"/>
            </w:pPr>
            <w:r w:rsidRPr="00DF4B86">
              <w:t>5. Susipažinti su sodo augalų agrotechnikos ypatumais.</w:t>
            </w:r>
          </w:p>
        </w:tc>
        <w:tc>
          <w:tcPr>
            <w:tcW w:w="2260" w:type="pct"/>
            <w:shd w:val="clear" w:color="auto" w:fill="auto"/>
          </w:tcPr>
          <w:p w:rsidR="003431A5" w:rsidRPr="00DF4B86" w:rsidRDefault="003431A5" w:rsidP="00DF4B86">
            <w:pPr>
              <w:widowControl w:val="0"/>
              <w:rPr>
                <w:rFonts w:eastAsia="Calibri"/>
                <w:szCs w:val="22"/>
                <w:lang w:val="en-US" w:eastAsia="en-US"/>
              </w:rPr>
            </w:pPr>
            <w:r w:rsidRPr="00DF4B86">
              <w:rPr>
                <w:b/>
              </w:rPr>
              <w:t xml:space="preserve">Tema. </w:t>
            </w:r>
            <w:r w:rsidRPr="00DF4B86">
              <w:rPr>
                <w:rFonts w:eastAsia="Calibri"/>
                <w:szCs w:val="22"/>
                <w:lang w:val="en-US" w:eastAsia="en-US"/>
              </w:rPr>
              <w:t>Sėklavaisių auginimo ypatumai.</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Mokėti auginti sėklavaisius.</w:t>
            </w:r>
          </w:p>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Kaulavaisių</w:t>
            </w:r>
            <w:r w:rsidRPr="00DF4B86">
              <w:rPr>
                <w:rFonts w:eastAsia="Calibri"/>
                <w:b/>
                <w:szCs w:val="22"/>
                <w:lang w:val="en-US" w:eastAsia="en-US"/>
              </w:rPr>
              <w:t xml:space="preserve"> </w:t>
            </w:r>
            <w:r w:rsidRPr="00DF4B86">
              <w:rPr>
                <w:rFonts w:eastAsia="Calibri"/>
                <w:szCs w:val="22"/>
                <w:lang w:val="en-US" w:eastAsia="en-US"/>
              </w:rPr>
              <w:t>auginimo ypatumai.</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Mokėti auginti kaulavaisius.</w:t>
            </w:r>
          </w:p>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Uogakrūmių auginimo ypatumai.</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Mokėti auginti uogakrūmius.</w:t>
            </w:r>
          </w:p>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Retesniųjų vaismedžių auginimo ypatumai.</w:t>
            </w:r>
          </w:p>
          <w:p w:rsidR="003431A5" w:rsidRPr="00F23E64" w:rsidRDefault="003431A5" w:rsidP="00DF4B86">
            <w:pPr>
              <w:widowControl w:val="0"/>
              <w:numPr>
                <w:ilvl w:val="0"/>
                <w:numId w:val="108"/>
              </w:numPr>
              <w:ind w:left="0" w:firstLine="0"/>
              <w:rPr>
                <w:rFonts w:eastAsia="Calibri"/>
                <w:szCs w:val="22"/>
                <w:lang w:val="fr-FR" w:eastAsia="en-US"/>
              </w:rPr>
            </w:pPr>
            <w:r w:rsidRPr="00F23E64">
              <w:rPr>
                <w:rFonts w:eastAsia="Calibri"/>
                <w:b/>
                <w:szCs w:val="22"/>
                <w:lang w:val="fr-FR" w:eastAsia="en-US"/>
              </w:rPr>
              <w:t xml:space="preserve">Užduotis. </w:t>
            </w:r>
            <w:r w:rsidRPr="00F23E64">
              <w:rPr>
                <w:rFonts w:eastAsia="Calibri"/>
                <w:szCs w:val="22"/>
                <w:lang w:val="fr-FR" w:eastAsia="en-US"/>
              </w:rPr>
              <w:t>Mokėti auginti retesniuosius vaismedžius.</w:t>
            </w:r>
          </w:p>
          <w:p w:rsidR="003431A5" w:rsidRPr="00F23E64" w:rsidRDefault="003431A5"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 xml:space="preserve">Retesniųjų uogakrūmių auginimo </w:t>
            </w:r>
            <w:r w:rsidRPr="00F23E64">
              <w:rPr>
                <w:rFonts w:eastAsia="Calibri"/>
                <w:szCs w:val="22"/>
                <w:lang w:val="fr-FR" w:eastAsia="en-US"/>
              </w:rPr>
              <w:lastRenderedPageBreak/>
              <w:t>ypatumai.</w:t>
            </w:r>
          </w:p>
          <w:p w:rsidR="003431A5" w:rsidRPr="00DF4B86" w:rsidRDefault="003431A5" w:rsidP="00DF4B86">
            <w:pPr>
              <w:widowControl w:val="0"/>
              <w:numPr>
                <w:ilvl w:val="0"/>
                <w:numId w:val="108"/>
              </w:numPr>
              <w:ind w:left="0" w:firstLine="0"/>
              <w:rPr>
                <w:b/>
              </w:rPr>
            </w:pPr>
            <w:r w:rsidRPr="00DF4B86">
              <w:t>Mokėti auginti retesniuosius uogakrūmius.cukrinių runkelių kombaino valdymo sistemą</w:t>
            </w:r>
          </w:p>
        </w:tc>
        <w:tc>
          <w:tcPr>
            <w:tcW w:w="1570" w:type="pct"/>
            <w:shd w:val="clear" w:color="auto" w:fill="auto"/>
          </w:tcPr>
          <w:p w:rsidR="003431A5" w:rsidRPr="00DF4B86" w:rsidRDefault="003431A5" w:rsidP="00DF4B86">
            <w:pPr>
              <w:widowControl w:val="0"/>
              <w:rPr>
                <w:b/>
              </w:rPr>
            </w:pPr>
            <w:r w:rsidRPr="00DF4B86">
              <w:lastRenderedPageBreak/>
              <w:t>Išsamiai apibūdinti sėklavaisių, kaulavaisių, uogakrūmių, retesniųjų vaismedžių ir uogakrūmių auginimo ypatumai</w:t>
            </w:r>
          </w:p>
        </w:tc>
      </w:tr>
      <w:tr w:rsidR="00DF4B86" w:rsidRPr="00DF4B86" w:rsidTr="000D196A">
        <w:trPr>
          <w:trHeight w:val="57"/>
          <w:jc w:val="center"/>
        </w:trPr>
        <w:tc>
          <w:tcPr>
            <w:tcW w:w="1170" w:type="pct"/>
            <w:shd w:val="clear" w:color="auto" w:fill="auto"/>
          </w:tcPr>
          <w:p w:rsidR="003431A5" w:rsidRPr="00DF4B86" w:rsidRDefault="003431A5" w:rsidP="000D196A">
            <w:pPr>
              <w:widowControl w:val="0"/>
            </w:pPr>
            <w:r w:rsidRPr="00DF4B86">
              <w:t>6. Susipažinti su sodo įveisimo pagrindais.</w:t>
            </w:r>
          </w:p>
        </w:tc>
        <w:tc>
          <w:tcPr>
            <w:tcW w:w="2260" w:type="pct"/>
            <w:shd w:val="clear" w:color="auto" w:fill="auto"/>
          </w:tcPr>
          <w:p w:rsidR="003431A5" w:rsidRPr="00DF4B86" w:rsidRDefault="003431A5"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Apsauginių juostų įveisimas.</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Pasodinti apsaugines juostas.</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Vaismedžių sodinimas.</w:t>
            </w:r>
          </w:p>
          <w:p w:rsidR="003431A5" w:rsidRPr="00F23E64" w:rsidRDefault="003431A5" w:rsidP="00DF4B86">
            <w:pPr>
              <w:widowControl w:val="0"/>
              <w:numPr>
                <w:ilvl w:val="0"/>
                <w:numId w:val="108"/>
              </w:numPr>
              <w:ind w:left="0" w:firstLine="0"/>
              <w:rPr>
                <w:rFonts w:eastAsia="Calibri"/>
                <w:szCs w:val="22"/>
                <w:lang w:val="fr-FR" w:eastAsia="en-US"/>
              </w:rPr>
            </w:pPr>
            <w:r w:rsidRPr="00F23E64">
              <w:rPr>
                <w:rFonts w:eastAsia="Calibri"/>
                <w:szCs w:val="22"/>
                <w:lang w:val="fr-FR" w:eastAsia="en-US"/>
              </w:rPr>
              <w:t>Pasodinti sodo augalus pagal planą.</w:t>
            </w:r>
          </w:p>
          <w:p w:rsidR="003431A5" w:rsidRPr="00F23E64" w:rsidRDefault="003431A5" w:rsidP="00DF4B86">
            <w:pPr>
              <w:widowControl w:val="0"/>
              <w:numPr>
                <w:ilvl w:val="0"/>
                <w:numId w:val="108"/>
              </w:numPr>
              <w:ind w:left="0" w:firstLine="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Sodo tarpueilių priežiūra vegetacijos metu.</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szCs w:val="22"/>
                <w:lang w:val="en-US" w:eastAsia="en-US"/>
              </w:rPr>
              <w:t>Sunaikinti piktžoles sodo tarpueiliuose.</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Vaismedžių formavimas</w:t>
            </w:r>
          </w:p>
          <w:p w:rsidR="003431A5" w:rsidRPr="00DF4B86" w:rsidRDefault="003431A5" w:rsidP="00DF4B86">
            <w:pPr>
              <w:widowControl w:val="0"/>
              <w:numPr>
                <w:ilvl w:val="0"/>
                <w:numId w:val="108"/>
              </w:numPr>
              <w:ind w:left="0" w:firstLine="0"/>
              <w:rPr>
                <w:rFonts w:eastAsia="Calibri"/>
                <w:b/>
                <w:szCs w:val="22"/>
                <w:lang w:val="en-US" w:eastAsia="en-US"/>
              </w:rPr>
            </w:pPr>
            <w:r w:rsidRPr="00DF4B86">
              <w:rPr>
                <w:rFonts w:eastAsia="Calibri"/>
                <w:szCs w:val="22"/>
                <w:lang w:val="en-US" w:eastAsia="en-US"/>
              </w:rPr>
              <w:t>Suformuoti sodo augalus</w:t>
            </w:r>
          </w:p>
          <w:p w:rsidR="003431A5" w:rsidRPr="00DF4B86" w:rsidRDefault="003431A5" w:rsidP="00DF4B86">
            <w:pPr>
              <w:widowControl w:val="0"/>
              <w:numPr>
                <w:ilvl w:val="0"/>
                <w:numId w:val="108"/>
              </w:numPr>
              <w:ind w:left="0" w:firstLine="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Vaismedžių genėjimas</w:t>
            </w:r>
          </w:p>
          <w:p w:rsidR="003431A5" w:rsidRPr="00DF4B86" w:rsidRDefault="003431A5" w:rsidP="00DF4B86">
            <w:pPr>
              <w:widowControl w:val="0"/>
              <w:numPr>
                <w:ilvl w:val="0"/>
                <w:numId w:val="108"/>
              </w:numPr>
              <w:ind w:left="0" w:firstLine="0"/>
              <w:rPr>
                <w:b/>
              </w:rPr>
            </w:pPr>
            <w:r w:rsidRPr="00DF4B86">
              <w:t>Nugenėti sodo augalus.</w:t>
            </w:r>
          </w:p>
        </w:tc>
        <w:tc>
          <w:tcPr>
            <w:tcW w:w="1570" w:type="pct"/>
            <w:shd w:val="clear" w:color="auto" w:fill="auto"/>
          </w:tcPr>
          <w:p w:rsidR="003431A5" w:rsidRPr="00DF4B86" w:rsidRDefault="003431A5" w:rsidP="00DF4B86">
            <w:pPr>
              <w:pStyle w:val="TableParagraph"/>
              <w:tabs>
                <w:tab w:val="clear" w:pos="171"/>
                <w:tab w:val="clear" w:pos="741"/>
              </w:tabs>
              <w:spacing w:line="240" w:lineRule="auto"/>
              <w:rPr>
                <w:lang w:val="lt-LT"/>
              </w:rPr>
            </w:pPr>
            <w:r w:rsidRPr="00DF4B86">
              <w:rPr>
                <w:lang w:val="lt-LT"/>
              </w:rPr>
              <w:t>Teisingai pasodintos apsauginės juostos, parenkant tinkamiausius augalus arba jų derinius, pagal reikalavimus pasodinti sodo augalai, sunaikintos piktžolės, teisingai suformuoti jauni sodinukai, pagal reikalavimus nugenėti sodo augalai</w:t>
            </w:r>
            <w:r w:rsidR="00B22915" w:rsidRPr="00DF4B86">
              <w:rPr>
                <w:lang w:val="lt-LT"/>
              </w:rPr>
              <w:t>.</w:t>
            </w:r>
          </w:p>
        </w:tc>
      </w:tr>
      <w:tr w:rsidR="00DF4B86" w:rsidRPr="00DF4B86" w:rsidTr="000D196A">
        <w:trPr>
          <w:trHeight w:val="57"/>
          <w:jc w:val="center"/>
        </w:trPr>
        <w:tc>
          <w:tcPr>
            <w:tcW w:w="1170" w:type="pct"/>
            <w:shd w:val="clear" w:color="auto" w:fill="auto"/>
          </w:tcPr>
          <w:p w:rsidR="003431A5" w:rsidRPr="00DF4B86" w:rsidRDefault="003431A5" w:rsidP="000D196A">
            <w:pPr>
              <w:widowControl w:val="0"/>
            </w:pPr>
            <w:r w:rsidRPr="00DF4B86">
              <w:rPr>
                <w:b/>
              </w:rPr>
              <w:t>7.</w:t>
            </w:r>
            <w:r w:rsidRPr="00DF4B86">
              <w:t xml:space="preserve"> Išmokti dauginti sodo augalus</w:t>
            </w:r>
          </w:p>
        </w:tc>
        <w:tc>
          <w:tcPr>
            <w:tcW w:w="2260" w:type="pct"/>
            <w:shd w:val="clear" w:color="auto" w:fill="auto"/>
          </w:tcPr>
          <w:p w:rsidR="003431A5" w:rsidRPr="00F23E64" w:rsidRDefault="003431A5" w:rsidP="00DF4B86">
            <w:pPr>
              <w:widowControl w:val="0"/>
              <w:rPr>
                <w:rFonts w:eastAsia="Calibri"/>
                <w:szCs w:val="22"/>
                <w:lang w:eastAsia="en-US"/>
              </w:rPr>
            </w:pPr>
            <w:r w:rsidRPr="00DF4B86">
              <w:rPr>
                <w:b/>
              </w:rPr>
              <w:t xml:space="preserve">Tema. </w:t>
            </w:r>
            <w:r w:rsidRPr="00F23E64">
              <w:rPr>
                <w:rFonts w:eastAsia="Calibri"/>
                <w:szCs w:val="22"/>
                <w:lang w:eastAsia="en-US"/>
              </w:rPr>
              <w:t>Sodo augalų dauginimo būdai</w:t>
            </w:r>
          </w:p>
          <w:p w:rsidR="003431A5" w:rsidRPr="00F23E64" w:rsidRDefault="003431A5" w:rsidP="00DF4B86">
            <w:pPr>
              <w:widowControl w:val="0"/>
              <w:rPr>
                <w:rFonts w:eastAsia="Calibri"/>
                <w:szCs w:val="22"/>
                <w:lang w:val="fr-FR" w:eastAsia="en-US"/>
              </w:rPr>
            </w:pPr>
            <w:r w:rsidRPr="00F23E64">
              <w:rPr>
                <w:rFonts w:eastAsia="Calibri"/>
                <w:b/>
                <w:szCs w:val="22"/>
                <w:lang w:eastAsia="en-US"/>
              </w:rPr>
              <w:t xml:space="preserve">Užduotis. </w:t>
            </w:r>
            <w:r w:rsidRPr="00F23E64">
              <w:rPr>
                <w:rFonts w:eastAsia="Calibri"/>
                <w:szCs w:val="22"/>
                <w:lang w:val="fr-FR" w:eastAsia="en-US"/>
              </w:rPr>
              <w:t>Padauginti sodo augalus sėklomis.</w:t>
            </w:r>
          </w:p>
          <w:p w:rsidR="003431A5" w:rsidRPr="00F23E64" w:rsidRDefault="003431A5" w:rsidP="00DF4B86">
            <w:pPr>
              <w:widowControl w:val="0"/>
              <w:rPr>
                <w:rFonts w:eastAsia="Calibri"/>
                <w:b/>
                <w:szCs w:val="22"/>
                <w:lang w:val="fr-FR" w:eastAsia="en-US"/>
              </w:rPr>
            </w:pPr>
            <w:r w:rsidRPr="00F23E64">
              <w:rPr>
                <w:rFonts w:eastAsia="Calibri"/>
                <w:b/>
                <w:szCs w:val="22"/>
                <w:lang w:val="fr-FR" w:eastAsia="en-US"/>
              </w:rPr>
              <w:t xml:space="preserve">Užduotis. </w:t>
            </w:r>
            <w:r w:rsidRPr="00DF4B86">
              <w:t>Padauginti sodo augalus vegetatyvinio dauginimo būdais: skiepijimu, auginiais, atlankomis, atžalomis, krūmelių skyrimu, ūsais</w:t>
            </w:r>
          </w:p>
        </w:tc>
        <w:tc>
          <w:tcPr>
            <w:tcW w:w="1570" w:type="pct"/>
            <w:shd w:val="clear" w:color="auto" w:fill="auto"/>
          </w:tcPr>
          <w:p w:rsidR="003431A5" w:rsidRPr="00DF4B86" w:rsidRDefault="00B22915" w:rsidP="00DF4B86">
            <w:pPr>
              <w:widowControl w:val="0"/>
              <w:rPr>
                <w:rFonts w:eastAsia="Calibri"/>
                <w:b/>
                <w:szCs w:val="22"/>
                <w:lang w:eastAsia="en-US"/>
              </w:rPr>
            </w:pPr>
            <w:r w:rsidRPr="00DF4B86">
              <w:t>P</w:t>
            </w:r>
            <w:r w:rsidR="003431A5" w:rsidRPr="00DF4B86">
              <w:t>adaugint</w:t>
            </w:r>
            <w:r w:rsidRPr="00DF4B86">
              <w:t>i sodo augalai</w:t>
            </w:r>
            <w:r w:rsidR="003431A5" w:rsidRPr="00DF4B86">
              <w:t xml:space="preserve"> visais dauginimo būdais</w:t>
            </w:r>
            <w:r w:rsidRPr="00DF4B86">
              <w:t>.</w:t>
            </w:r>
          </w:p>
        </w:tc>
      </w:tr>
      <w:tr w:rsidR="00DF4B86" w:rsidRPr="00DF4B86" w:rsidTr="000D196A">
        <w:trPr>
          <w:trHeight w:val="57"/>
          <w:jc w:val="center"/>
        </w:trPr>
        <w:tc>
          <w:tcPr>
            <w:tcW w:w="1170" w:type="pct"/>
          </w:tcPr>
          <w:p w:rsidR="003431A5" w:rsidRPr="00DF4B86" w:rsidRDefault="003431A5" w:rsidP="000D196A">
            <w:pPr>
              <w:widowControl w:val="0"/>
            </w:pPr>
            <w:r w:rsidRPr="00DF4B86">
              <w:t>Reikalavimai mokymui skirtiems metodiniams ir materialiesiems ištekliams</w:t>
            </w:r>
          </w:p>
        </w:tc>
        <w:tc>
          <w:tcPr>
            <w:tcW w:w="3830" w:type="pct"/>
            <w:gridSpan w:val="2"/>
          </w:tcPr>
          <w:p w:rsidR="003431A5" w:rsidRPr="00DF4B86" w:rsidRDefault="003431A5" w:rsidP="00DF4B86">
            <w:pPr>
              <w:widowControl w:val="0"/>
              <w:rPr>
                <w:rFonts w:eastAsia="Calibri"/>
                <w:i/>
              </w:rPr>
            </w:pPr>
            <w:r w:rsidRPr="00DF4B86">
              <w:rPr>
                <w:rFonts w:eastAsia="Calibri"/>
                <w:i/>
              </w:rPr>
              <w:t>Mokymo(si) medžiaga:</w:t>
            </w:r>
          </w:p>
          <w:p w:rsidR="00DF4B86" w:rsidRDefault="003431A5" w:rsidP="00DF4B86">
            <w:pPr>
              <w:widowControl w:val="0"/>
              <w:numPr>
                <w:ilvl w:val="0"/>
                <w:numId w:val="1"/>
              </w:numPr>
              <w:ind w:left="0" w:firstLine="0"/>
              <w:contextualSpacing/>
            </w:pPr>
            <w:r w:rsidRPr="00DF4B86">
              <w:t>specialioji literatūra, vadovėliai,</w:t>
            </w:r>
          </w:p>
          <w:p w:rsidR="00DF4B86" w:rsidRDefault="003431A5" w:rsidP="00DF4B86">
            <w:pPr>
              <w:widowControl w:val="0"/>
              <w:numPr>
                <w:ilvl w:val="0"/>
                <w:numId w:val="1"/>
              </w:numPr>
              <w:ind w:left="0" w:firstLine="0"/>
              <w:contextualSpacing/>
            </w:pPr>
            <w:r w:rsidRPr="00DF4B86">
              <w:t>schemos,</w:t>
            </w:r>
          </w:p>
          <w:p w:rsidR="003431A5" w:rsidRPr="00DF4B86" w:rsidRDefault="003431A5" w:rsidP="00DF4B86">
            <w:pPr>
              <w:widowControl w:val="0"/>
              <w:numPr>
                <w:ilvl w:val="0"/>
                <w:numId w:val="1"/>
              </w:numPr>
              <w:ind w:left="0" w:firstLine="0"/>
              <w:contextualSpacing/>
            </w:pPr>
            <w:r w:rsidRPr="00DF4B86">
              <w:t>testai, užduočių aprašymai;</w:t>
            </w:r>
          </w:p>
          <w:p w:rsidR="003431A5" w:rsidRPr="00DF4B86" w:rsidRDefault="003431A5" w:rsidP="00DF4B86">
            <w:pPr>
              <w:widowControl w:val="0"/>
              <w:rPr>
                <w:rFonts w:eastAsia="Calibri"/>
                <w:i/>
              </w:rPr>
            </w:pPr>
            <w:r w:rsidRPr="00DF4B86">
              <w:rPr>
                <w:rFonts w:eastAsia="Calibri"/>
                <w:i/>
              </w:rPr>
              <w:t>Mokymo(si) priemonės:</w:t>
            </w:r>
          </w:p>
          <w:p w:rsidR="00DF4B86" w:rsidRDefault="003431A5" w:rsidP="00DF4B86">
            <w:pPr>
              <w:widowControl w:val="0"/>
              <w:numPr>
                <w:ilvl w:val="0"/>
                <w:numId w:val="1"/>
              </w:numPr>
              <w:ind w:left="0" w:firstLine="0"/>
              <w:contextualSpacing/>
            </w:pPr>
            <w:r w:rsidRPr="00DF4B86">
              <w:t>plakatai,</w:t>
            </w:r>
          </w:p>
          <w:p w:rsidR="003431A5" w:rsidRPr="00DF4B86" w:rsidRDefault="003431A5" w:rsidP="00DF4B86">
            <w:pPr>
              <w:widowControl w:val="0"/>
              <w:numPr>
                <w:ilvl w:val="0"/>
                <w:numId w:val="1"/>
              </w:numPr>
              <w:ind w:left="0" w:firstLine="0"/>
              <w:contextualSpacing/>
            </w:pPr>
            <w:r w:rsidRPr="00DF4B86">
              <w:t>natūrali gamtinė medžiaga pagal temas: sodo augalų įvairių genčių bei veislių vaisių pavyzdžiai ir kitos priemonės mazgų ir agregatų pjūviai, modeliai.</w:t>
            </w:r>
          </w:p>
        </w:tc>
      </w:tr>
      <w:tr w:rsidR="00DF4B86" w:rsidRPr="00DF4B86" w:rsidTr="000D196A">
        <w:trPr>
          <w:trHeight w:val="57"/>
          <w:jc w:val="center"/>
        </w:trPr>
        <w:tc>
          <w:tcPr>
            <w:tcW w:w="1170" w:type="pct"/>
          </w:tcPr>
          <w:p w:rsidR="003431A5" w:rsidRPr="00DF4B86" w:rsidRDefault="003431A5" w:rsidP="000D196A">
            <w:pPr>
              <w:widowControl w:val="0"/>
            </w:pPr>
            <w:r w:rsidRPr="00DF4B86">
              <w:t>Reikalavimai teorinio ir praktinio mokymo vietai</w:t>
            </w:r>
          </w:p>
        </w:tc>
        <w:tc>
          <w:tcPr>
            <w:tcW w:w="3830" w:type="pct"/>
            <w:gridSpan w:val="2"/>
          </w:tcPr>
          <w:p w:rsidR="003431A5" w:rsidRPr="00DF4B86" w:rsidRDefault="003431A5" w:rsidP="00DF4B86">
            <w:pPr>
              <w:widowControl w:val="0"/>
              <w:jc w:val="both"/>
            </w:pPr>
            <w:r w:rsidRPr="00DF4B86">
              <w:t>Klasė ar kita mokymui(si) pritaikyta patalpa su techninėmis priemonėmis (kompiuteris, demonstravimo medžiaga, projektorius.) mokymo(si) medžiagai pateikti.</w:t>
            </w:r>
          </w:p>
          <w:p w:rsidR="003431A5" w:rsidRPr="00F23E64" w:rsidRDefault="003431A5"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3431A5" w:rsidRPr="00F23E64" w:rsidRDefault="003431A5" w:rsidP="00DF4B86">
            <w:pPr>
              <w:widowControl w:val="0"/>
              <w:rPr>
                <w:rFonts w:eastAsia="Calibri"/>
                <w:szCs w:val="22"/>
                <w:lang w:val="fr-FR" w:eastAsia="en-US"/>
              </w:rPr>
            </w:pPr>
            <w:r w:rsidRPr="00F23E64">
              <w:rPr>
                <w:rFonts w:eastAsia="Calibri"/>
                <w:szCs w:val="22"/>
                <w:lang w:val="fr-FR" w:eastAsia="en-US"/>
              </w:rPr>
              <w:t>Mokomosios dirbtuvės arba išvykos į ūkininko ūkį (žemės ūkio bendrovę);</w:t>
            </w:r>
          </w:p>
          <w:p w:rsidR="003431A5" w:rsidRPr="00F23E64" w:rsidRDefault="003431A5" w:rsidP="00DF4B86">
            <w:pPr>
              <w:widowControl w:val="0"/>
              <w:rPr>
                <w:rFonts w:eastAsia="Calibri"/>
                <w:szCs w:val="22"/>
                <w:lang w:val="fr-FR" w:eastAsia="en-US"/>
              </w:rPr>
            </w:pPr>
            <w:r w:rsidRPr="00F23E64">
              <w:rPr>
                <w:rFonts w:eastAsia="Calibri"/>
                <w:szCs w:val="22"/>
                <w:lang w:val="fr-FR" w:eastAsia="en-US"/>
              </w:rPr>
              <w:t>Mokomasis sodas su medelynu arba išvykos į specializuotą sodininkystės ūkį;</w:t>
            </w:r>
          </w:p>
          <w:p w:rsidR="003431A5" w:rsidRPr="00DF4B86" w:rsidRDefault="003431A5" w:rsidP="00DF4B86">
            <w:pPr>
              <w:widowControl w:val="0"/>
            </w:pPr>
            <w:r w:rsidRPr="00F23E64">
              <w:rPr>
                <w:rFonts w:eastAsia="Calibri"/>
                <w:szCs w:val="22"/>
                <w:lang w:val="fr-FR" w:eastAsia="en-US"/>
              </w:rPr>
              <w:t>Sodų priežiūros, derliaus nuėmimo mašinos arba jų maketai, mazgų ir agregatų pjūvia</w:t>
            </w:r>
            <w:r w:rsidR="00C05BCD" w:rsidRPr="00F23E64">
              <w:rPr>
                <w:rFonts w:eastAsia="Calibri"/>
                <w:szCs w:val="22"/>
                <w:lang w:val="fr-FR" w:eastAsia="en-US"/>
              </w:rPr>
              <w:t>i, modeliai ir kitos priemonės).</w:t>
            </w:r>
          </w:p>
        </w:tc>
      </w:tr>
      <w:tr w:rsidR="00DF4B86" w:rsidRPr="00DF4B86" w:rsidTr="000D196A">
        <w:trPr>
          <w:trHeight w:val="57"/>
          <w:jc w:val="center"/>
        </w:trPr>
        <w:tc>
          <w:tcPr>
            <w:tcW w:w="1170" w:type="pct"/>
          </w:tcPr>
          <w:p w:rsidR="003431A5" w:rsidRPr="00DF4B86" w:rsidRDefault="003431A5" w:rsidP="000D196A">
            <w:pPr>
              <w:widowControl w:val="0"/>
            </w:pPr>
            <w:r w:rsidRPr="00DF4B86">
              <w:t>Reikalavimai mokytojų dalykiniam pasirengimui (dalykinei kvalifikacijai)</w:t>
            </w:r>
          </w:p>
        </w:tc>
        <w:tc>
          <w:tcPr>
            <w:tcW w:w="3830" w:type="pct"/>
            <w:gridSpan w:val="2"/>
          </w:tcPr>
          <w:p w:rsidR="003431A5" w:rsidRPr="00DF4B86" w:rsidRDefault="003431A5" w:rsidP="00DF4B86">
            <w:pPr>
              <w:widowControl w:val="0"/>
              <w:jc w:val="both"/>
            </w:pPr>
            <w:r w:rsidRPr="00DF4B86">
              <w:t>Modulį gali vesti mokytojas, turintis:</w:t>
            </w:r>
          </w:p>
          <w:p w:rsidR="003431A5" w:rsidRPr="00DF4B86" w:rsidRDefault="003431A5"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431A5" w:rsidRPr="00DF4B86" w:rsidRDefault="003431A5" w:rsidP="00DF4B86">
            <w:pPr>
              <w:widowControl w:val="0"/>
              <w:jc w:val="both"/>
              <w:rPr>
                <w:i/>
                <w:iCs/>
              </w:rPr>
            </w:pPr>
            <w:r w:rsidRPr="00DF4B86">
              <w:t>2) turintis agronomijos, žemės ūkio krypties kvalifikaciją ar lygiavertę kvalifikaciją (išsilavinimą) arba ne mažesnę kaip 3 metų žemės ūkio verslo darbuotojo profesinės veiklos patirtį</w:t>
            </w:r>
            <w:r w:rsidR="002C6701">
              <w:t>.</w:t>
            </w:r>
            <w:r w:rsidRPr="00DF4B86">
              <w:rPr>
                <w:i/>
                <w:iCs/>
              </w:rPr>
              <w:t xml:space="preserve"> </w:t>
            </w:r>
          </w:p>
        </w:tc>
      </w:tr>
    </w:tbl>
    <w:p w:rsidR="00EF3257" w:rsidRDefault="00EF3257" w:rsidP="00DF4B86">
      <w:pPr>
        <w:widowControl w:val="0"/>
        <w:rPr>
          <w:bCs/>
        </w:rPr>
      </w:pPr>
    </w:p>
    <w:p w:rsidR="000D196A" w:rsidRPr="000D196A" w:rsidRDefault="000D196A" w:rsidP="00DF4B86">
      <w:pPr>
        <w:widowControl w:val="0"/>
        <w:rPr>
          <w:bCs/>
        </w:rPr>
      </w:pPr>
    </w:p>
    <w:p w:rsidR="00EF3257" w:rsidRPr="00DF4B86" w:rsidRDefault="006D0150" w:rsidP="00DF4B86">
      <w:pPr>
        <w:widowControl w:val="0"/>
        <w:rPr>
          <w:b/>
          <w:bCs/>
        </w:rPr>
      </w:pPr>
      <w:r w:rsidRPr="00DF4B86">
        <w:rPr>
          <w:b/>
          <w:bCs/>
        </w:rPr>
        <w:t>Modulio pavadinimas - „Daržininkystės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402"/>
        <w:gridCol w:w="3245"/>
      </w:tblGrid>
      <w:tr w:rsidR="00DF4B86" w:rsidRPr="00DF4B86" w:rsidTr="005568F7">
        <w:trPr>
          <w:trHeight w:val="57"/>
          <w:jc w:val="center"/>
        </w:trPr>
        <w:tc>
          <w:tcPr>
            <w:tcW w:w="1142" w:type="pct"/>
            <w:shd w:val="clear" w:color="auto" w:fill="F2F2F2"/>
          </w:tcPr>
          <w:p w:rsidR="006D0150" w:rsidRPr="00DF4B86" w:rsidRDefault="006D0150" w:rsidP="000D196A">
            <w:pPr>
              <w:widowControl w:val="0"/>
            </w:pPr>
            <w:r w:rsidRPr="00DF4B86">
              <w:t>Valstybinis kodas</w:t>
            </w:r>
          </w:p>
        </w:tc>
        <w:tc>
          <w:tcPr>
            <w:tcW w:w="3858" w:type="pct"/>
            <w:gridSpan w:val="2"/>
          </w:tcPr>
          <w:p w:rsidR="006D0150" w:rsidRPr="00DF4B86" w:rsidRDefault="00746B0A" w:rsidP="00DF4B86">
            <w:pPr>
              <w:widowControl w:val="0"/>
            </w:pPr>
            <w:r w:rsidRPr="00DF4B86">
              <w:t>4081179</w:t>
            </w:r>
          </w:p>
        </w:tc>
      </w:tr>
      <w:tr w:rsidR="00DF4B86" w:rsidRPr="00DF4B86" w:rsidTr="005568F7">
        <w:trPr>
          <w:trHeight w:val="57"/>
          <w:jc w:val="center"/>
        </w:trPr>
        <w:tc>
          <w:tcPr>
            <w:tcW w:w="1142" w:type="pct"/>
            <w:shd w:val="clear" w:color="auto" w:fill="F2F2F2"/>
          </w:tcPr>
          <w:p w:rsidR="006D0150" w:rsidRPr="00DF4B86" w:rsidRDefault="006D0150" w:rsidP="000D196A">
            <w:pPr>
              <w:widowControl w:val="0"/>
            </w:pPr>
            <w:r w:rsidRPr="00DF4B86">
              <w:t>Modulio LTKS lygis</w:t>
            </w:r>
          </w:p>
        </w:tc>
        <w:tc>
          <w:tcPr>
            <w:tcW w:w="3858" w:type="pct"/>
            <w:gridSpan w:val="2"/>
          </w:tcPr>
          <w:p w:rsidR="006D0150" w:rsidRPr="00DF4B86" w:rsidRDefault="006D0150" w:rsidP="00DF4B86">
            <w:pPr>
              <w:widowControl w:val="0"/>
            </w:pPr>
            <w:r w:rsidRPr="00DF4B86">
              <w:t>IV</w:t>
            </w:r>
          </w:p>
        </w:tc>
      </w:tr>
      <w:tr w:rsidR="00DF4B86" w:rsidRPr="00DF4B86" w:rsidTr="005568F7">
        <w:trPr>
          <w:trHeight w:val="57"/>
          <w:jc w:val="center"/>
        </w:trPr>
        <w:tc>
          <w:tcPr>
            <w:tcW w:w="1142" w:type="pct"/>
            <w:tcBorders>
              <w:bottom w:val="single" w:sz="4" w:space="0" w:color="auto"/>
            </w:tcBorders>
            <w:shd w:val="clear" w:color="auto" w:fill="F2F2F2"/>
          </w:tcPr>
          <w:p w:rsidR="006D0150" w:rsidRPr="00DF4B86" w:rsidRDefault="006D0150" w:rsidP="000D196A">
            <w:pPr>
              <w:widowControl w:val="0"/>
            </w:pPr>
            <w:r w:rsidRPr="00DF4B86">
              <w:lastRenderedPageBreak/>
              <w:t>Apimtis mokymosi kreditais</w:t>
            </w:r>
          </w:p>
        </w:tc>
        <w:tc>
          <w:tcPr>
            <w:tcW w:w="3858" w:type="pct"/>
            <w:gridSpan w:val="2"/>
            <w:tcBorders>
              <w:bottom w:val="single" w:sz="4" w:space="0" w:color="auto"/>
            </w:tcBorders>
          </w:tcPr>
          <w:p w:rsidR="006D0150" w:rsidRPr="00DF4B86" w:rsidRDefault="006D0150" w:rsidP="00DF4B86">
            <w:pPr>
              <w:widowControl w:val="0"/>
            </w:pPr>
            <w:r w:rsidRPr="00DF4B86">
              <w:t xml:space="preserve">5 </w:t>
            </w:r>
          </w:p>
        </w:tc>
      </w:tr>
      <w:tr w:rsidR="00DF4B86" w:rsidRPr="00DF4B86" w:rsidTr="005568F7">
        <w:trPr>
          <w:trHeight w:val="57"/>
          <w:jc w:val="center"/>
        </w:trPr>
        <w:tc>
          <w:tcPr>
            <w:tcW w:w="1142" w:type="pct"/>
            <w:tcBorders>
              <w:bottom w:val="single" w:sz="4" w:space="0" w:color="auto"/>
            </w:tcBorders>
            <w:shd w:val="clear" w:color="auto" w:fill="F2F2F2"/>
          </w:tcPr>
          <w:p w:rsidR="006C25BE" w:rsidRPr="00DF4B86" w:rsidRDefault="006C25BE" w:rsidP="000D196A">
            <w:pPr>
              <w:widowControl w:val="0"/>
              <w:rPr>
                <w:bCs/>
                <w:iCs/>
              </w:rPr>
            </w:pPr>
            <w:r w:rsidRPr="00DF4B86">
              <w:t>Kompetencijos</w:t>
            </w:r>
          </w:p>
        </w:tc>
        <w:tc>
          <w:tcPr>
            <w:tcW w:w="3858" w:type="pct"/>
            <w:gridSpan w:val="2"/>
            <w:tcBorders>
              <w:bottom w:val="single" w:sz="4" w:space="0" w:color="auto"/>
            </w:tcBorders>
            <w:shd w:val="clear" w:color="auto" w:fill="auto"/>
          </w:tcPr>
          <w:p w:rsidR="006C25BE" w:rsidRPr="00DF4B86" w:rsidRDefault="006C25BE" w:rsidP="00DF4B86">
            <w:pPr>
              <w:widowControl w:val="0"/>
              <w:rPr>
                <w:bCs/>
                <w:iCs/>
              </w:rPr>
            </w:pPr>
            <w:r w:rsidRPr="00DF4B86">
              <w:t>A</w:t>
            </w:r>
            <w:r w:rsidRPr="00DF4B86">
              <w:rPr>
                <w:rFonts w:eastAsia="Calibri"/>
                <w:lang w:eastAsia="en-US"/>
              </w:rPr>
              <w:t>uginti daržoves.</w:t>
            </w:r>
          </w:p>
        </w:tc>
      </w:tr>
      <w:tr w:rsidR="00DF4B86" w:rsidRPr="00DF4B86" w:rsidTr="005568F7">
        <w:trPr>
          <w:trHeight w:val="57"/>
          <w:jc w:val="center"/>
        </w:trPr>
        <w:tc>
          <w:tcPr>
            <w:tcW w:w="1142" w:type="pct"/>
            <w:shd w:val="clear" w:color="auto" w:fill="F2F2F2"/>
          </w:tcPr>
          <w:p w:rsidR="003431A5" w:rsidRPr="00DF4B86" w:rsidRDefault="003431A5" w:rsidP="000D196A">
            <w:pPr>
              <w:widowControl w:val="0"/>
            </w:pPr>
            <w:r w:rsidRPr="00DF4B86">
              <w:rPr>
                <w:bCs/>
                <w:iCs/>
                <w:lang w:val="de-DE"/>
              </w:rPr>
              <w:t>Mokymosi rezultatai</w:t>
            </w:r>
          </w:p>
        </w:tc>
        <w:tc>
          <w:tcPr>
            <w:tcW w:w="2221" w:type="pct"/>
            <w:shd w:val="clear" w:color="auto" w:fill="F2F2F2"/>
          </w:tcPr>
          <w:p w:rsidR="003431A5" w:rsidRPr="00DF4B86" w:rsidRDefault="003431A5" w:rsidP="00DF4B86">
            <w:pPr>
              <w:widowControl w:val="0"/>
              <w:rPr>
                <w:bCs/>
                <w:iCs/>
                <w:lang w:val="de-DE"/>
              </w:rPr>
            </w:pPr>
            <w:r w:rsidRPr="00DF4B86">
              <w:rPr>
                <w:bCs/>
                <w:iCs/>
                <w:lang w:val="de-DE"/>
              </w:rPr>
              <w:t>Rekomenduojamas turinys mokymosi rezultatams pasiekti</w:t>
            </w:r>
          </w:p>
        </w:tc>
        <w:tc>
          <w:tcPr>
            <w:tcW w:w="1637" w:type="pct"/>
            <w:shd w:val="clear" w:color="auto" w:fill="F2F2F2"/>
          </w:tcPr>
          <w:p w:rsidR="003431A5" w:rsidRPr="00DF4B86" w:rsidRDefault="006C25BE" w:rsidP="00DF4B86">
            <w:pPr>
              <w:widowControl w:val="0"/>
              <w:rPr>
                <w:bCs/>
                <w:iCs/>
                <w:lang w:val="de-DE"/>
              </w:rPr>
            </w:pPr>
            <w:r w:rsidRPr="00DF4B86">
              <w:t>Mokymosi pasiekimų įvertinimo kriterijai</w:t>
            </w:r>
          </w:p>
        </w:tc>
      </w:tr>
      <w:tr w:rsidR="00DF4B86" w:rsidRPr="00DF4B86" w:rsidTr="005568F7">
        <w:trPr>
          <w:trHeight w:val="57"/>
          <w:jc w:val="center"/>
        </w:trPr>
        <w:tc>
          <w:tcPr>
            <w:tcW w:w="1142" w:type="pct"/>
            <w:shd w:val="clear" w:color="auto" w:fill="auto"/>
          </w:tcPr>
          <w:p w:rsidR="003431A5" w:rsidRPr="00DF4B86" w:rsidRDefault="006C25BE" w:rsidP="000D196A">
            <w:pPr>
              <w:widowControl w:val="0"/>
            </w:pPr>
            <w:r w:rsidRPr="00DF4B86">
              <w:t xml:space="preserve">1. </w:t>
            </w:r>
            <w:r w:rsidRPr="00DF4B86">
              <w:rPr>
                <w:rFonts w:eastAsia="Calibri"/>
              </w:rPr>
              <w:t>Daržininkystės reikšmė, daržovių klasifikacija.</w:t>
            </w:r>
          </w:p>
        </w:tc>
        <w:tc>
          <w:tcPr>
            <w:tcW w:w="2221" w:type="pct"/>
            <w:shd w:val="clear" w:color="auto" w:fill="auto"/>
          </w:tcPr>
          <w:p w:rsidR="006C25BE" w:rsidRPr="00DF4B86" w:rsidRDefault="006C25BE" w:rsidP="00DF4B86">
            <w:pPr>
              <w:widowControl w:val="0"/>
              <w:numPr>
                <w:ilvl w:val="0"/>
                <w:numId w:val="109"/>
              </w:numPr>
              <w:ind w:left="0" w:firstLine="0"/>
              <w:rPr>
                <w:rFonts w:eastAsia="Calibri"/>
                <w:bCs/>
                <w:szCs w:val="22"/>
                <w:lang w:eastAsia="en-US"/>
              </w:rPr>
            </w:pPr>
            <w:r w:rsidRPr="00DF4B86">
              <w:rPr>
                <w:b/>
                <w:bCs/>
              </w:rPr>
              <w:t xml:space="preserve">Tema. </w:t>
            </w:r>
            <w:r w:rsidRPr="00DF4B86">
              <w:rPr>
                <w:rFonts w:eastAsia="Calibri"/>
                <w:bCs/>
                <w:szCs w:val="22"/>
                <w:lang w:eastAsia="en-US"/>
              </w:rPr>
              <w:t>Daržininkystės reikšmė</w:t>
            </w:r>
          </w:p>
          <w:p w:rsidR="006C25BE" w:rsidRPr="00DF4B86" w:rsidRDefault="006C25BE" w:rsidP="00DF4B86">
            <w:pPr>
              <w:widowControl w:val="0"/>
              <w:numPr>
                <w:ilvl w:val="0"/>
                <w:numId w:val="109"/>
              </w:numPr>
              <w:ind w:left="0" w:firstLine="0"/>
              <w:rPr>
                <w:rFonts w:eastAsia="Calibri"/>
                <w:b/>
                <w:szCs w:val="22"/>
                <w:lang w:eastAsia="en-US"/>
              </w:rPr>
            </w:pPr>
            <w:r w:rsidRPr="00DF4B86">
              <w:rPr>
                <w:rFonts w:eastAsia="Calibri"/>
                <w:bCs/>
                <w:szCs w:val="22"/>
                <w:lang w:eastAsia="en-US"/>
              </w:rPr>
              <w:t>Aprašyti daržovių vertingas medžiagas</w:t>
            </w:r>
          </w:p>
          <w:p w:rsidR="006C25BE" w:rsidRPr="00DF4B86" w:rsidRDefault="006C25BE" w:rsidP="00DF4B86">
            <w:pPr>
              <w:widowControl w:val="0"/>
              <w:numPr>
                <w:ilvl w:val="0"/>
                <w:numId w:val="109"/>
              </w:numPr>
              <w:ind w:left="0" w:firstLine="0"/>
              <w:rPr>
                <w:rFonts w:eastAsia="Calibri"/>
                <w:bCs/>
                <w:szCs w:val="22"/>
                <w:lang w:eastAsia="en-US"/>
              </w:rPr>
            </w:pPr>
            <w:r w:rsidRPr="00DF4B86">
              <w:rPr>
                <w:rFonts w:eastAsia="Calibri"/>
                <w:bCs/>
                <w:szCs w:val="22"/>
                <w:lang w:eastAsia="en-US"/>
              </w:rPr>
              <w:t>Paaiškinti daržovių klasifikaciją</w:t>
            </w:r>
          </w:p>
          <w:p w:rsidR="003431A5" w:rsidRPr="00DF4B86" w:rsidRDefault="006C25BE" w:rsidP="00DF4B86">
            <w:pPr>
              <w:widowControl w:val="0"/>
              <w:numPr>
                <w:ilvl w:val="0"/>
                <w:numId w:val="109"/>
              </w:numPr>
              <w:ind w:left="0" w:firstLine="0"/>
              <w:rPr>
                <w:bCs/>
                <w:iCs/>
                <w:lang w:val="de-DE"/>
              </w:rPr>
            </w:pPr>
            <w:r w:rsidRPr="00DF4B86">
              <w:rPr>
                <w:bCs/>
              </w:rPr>
              <w:t>Apibūdinti daržovių kilmę, augimą, vystymąsi.</w:t>
            </w:r>
          </w:p>
        </w:tc>
        <w:tc>
          <w:tcPr>
            <w:tcW w:w="1637" w:type="pct"/>
            <w:shd w:val="clear" w:color="auto" w:fill="auto"/>
          </w:tcPr>
          <w:p w:rsidR="003431A5" w:rsidRPr="00DF4B86" w:rsidRDefault="009056FD" w:rsidP="00DF4B86">
            <w:pPr>
              <w:widowControl w:val="0"/>
              <w:rPr>
                <w:bCs/>
                <w:iCs/>
                <w:lang w:val="de-DE"/>
              </w:rPr>
            </w:pPr>
            <w:r w:rsidRPr="00DF4B86">
              <w:t>Apibūdinta</w:t>
            </w:r>
            <w:r w:rsidR="006C25BE" w:rsidRPr="00DF4B86">
              <w:t xml:space="preserve"> ir paaiškinta daržininkystės reikšmė bei daržovių klasifikacija</w:t>
            </w:r>
            <w:r w:rsidRPr="00DF4B86">
              <w:t>.</w:t>
            </w:r>
          </w:p>
        </w:tc>
      </w:tr>
      <w:tr w:rsidR="00DF4B86" w:rsidRPr="00DF4B86" w:rsidTr="005568F7">
        <w:trPr>
          <w:trHeight w:val="57"/>
          <w:jc w:val="center"/>
        </w:trPr>
        <w:tc>
          <w:tcPr>
            <w:tcW w:w="1142" w:type="pct"/>
            <w:shd w:val="clear" w:color="auto" w:fill="auto"/>
          </w:tcPr>
          <w:p w:rsidR="006C25BE" w:rsidRPr="00DF4B86" w:rsidRDefault="006C25BE" w:rsidP="000D196A">
            <w:pPr>
              <w:widowControl w:val="0"/>
            </w:pPr>
            <w:r w:rsidRPr="00DF4B86">
              <w:t xml:space="preserve">2. </w:t>
            </w:r>
            <w:r w:rsidRPr="00DF4B86">
              <w:rPr>
                <w:rFonts w:eastAsia="Calibri"/>
              </w:rPr>
              <w:t>Išnagrinėti daržovių augimo ir vystymosi sąlygas</w:t>
            </w:r>
            <w:r w:rsidRPr="00DF4B86">
              <w:t>.</w:t>
            </w:r>
          </w:p>
        </w:tc>
        <w:tc>
          <w:tcPr>
            <w:tcW w:w="2221" w:type="pct"/>
            <w:shd w:val="clear" w:color="auto" w:fill="auto"/>
          </w:tcPr>
          <w:p w:rsidR="006C25BE" w:rsidRPr="00F23E64" w:rsidRDefault="006C25BE" w:rsidP="00DF4B86">
            <w:pPr>
              <w:widowControl w:val="0"/>
              <w:rPr>
                <w:rFonts w:eastAsia="Calibri"/>
                <w:bCs/>
                <w:szCs w:val="22"/>
                <w:lang w:eastAsia="en-US"/>
              </w:rPr>
            </w:pPr>
            <w:r w:rsidRPr="00DF4B86">
              <w:rPr>
                <w:b/>
              </w:rPr>
              <w:t xml:space="preserve">Tema. </w:t>
            </w:r>
            <w:r w:rsidRPr="00F23E64">
              <w:rPr>
                <w:rFonts w:eastAsia="Calibri"/>
                <w:bCs/>
                <w:szCs w:val="22"/>
                <w:lang w:eastAsia="en-US"/>
              </w:rPr>
              <w:t>Daržo augalų augimo sąlygos.</w:t>
            </w:r>
          </w:p>
          <w:p w:rsidR="006C25BE" w:rsidRPr="00F23E64" w:rsidRDefault="006C25BE" w:rsidP="00DF4B86">
            <w:pPr>
              <w:widowControl w:val="0"/>
              <w:numPr>
                <w:ilvl w:val="0"/>
                <w:numId w:val="109"/>
              </w:numPr>
              <w:ind w:left="0" w:firstLine="0"/>
              <w:rPr>
                <w:rFonts w:eastAsia="Calibri"/>
                <w:b/>
                <w:szCs w:val="22"/>
                <w:lang w:eastAsia="en-US"/>
              </w:rPr>
            </w:pPr>
            <w:r w:rsidRPr="00F23E64">
              <w:rPr>
                <w:rFonts w:eastAsia="Calibri"/>
                <w:bCs/>
                <w:szCs w:val="22"/>
                <w:lang w:eastAsia="en-US"/>
              </w:rPr>
              <w:t>Išvardinti daržo augalų augimo sąlygas.</w:t>
            </w:r>
          </w:p>
          <w:p w:rsidR="006C25BE" w:rsidRPr="00DF4B86" w:rsidRDefault="006C25BE" w:rsidP="00DF4B86">
            <w:pPr>
              <w:widowControl w:val="0"/>
              <w:numPr>
                <w:ilvl w:val="0"/>
                <w:numId w:val="109"/>
              </w:numPr>
              <w:ind w:left="0" w:firstLine="0"/>
              <w:rPr>
                <w:b/>
                <w:bCs/>
              </w:rPr>
            </w:pPr>
            <w:r w:rsidRPr="00F23E64">
              <w:rPr>
                <w:rFonts w:eastAsia="Calibri"/>
                <w:bCs/>
                <w:szCs w:val="22"/>
                <w:lang w:eastAsia="en-US"/>
              </w:rPr>
              <w:t>T</w:t>
            </w:r>
            <w:r w:rsidRPr="00DF4B86">
              <w:rPr>
                <w:bCs/>
              </w:rPr>
              <w:t>eisingai įvertinti dirvožemius, jų savybes ir tinkamumą daržovėms auginti.</w:t>
            </w:r>
          </w:p>
        </w:tc>
        <w:tc>
          <w:tcPr>
            <w:tcW w:w="1637" w:type="pct"/>
            <w:shd w:val="clear" w:color="auto" w:fill="auto"/>
          </w:tcPr>
          <w:p w:rsidR="006C25BE" w:rsidRPr="00DF4B86" w:rsidRDefault="009056FD" w:rsidP="00DF4B86">
            <w:pPr>
              <w:widowControl w:val="0"/>
              <w:rPr>
                <w:bCs/>
                <w:iCs/>
                <w:lang w:val="de-DE"/>
              </w:rPr>
            </w:pPr>
            <w:r w:rsidRPr="00DF4B86">
              <w:t>Apibūdintos</w:t>
            </w:r>
            <w:r w:rsidR="006C25BE" w:rsidRPr="00DF4B86">
              <w:rPr>
                <w:b/>
              </w:rPr>
              <w:t xml:space="preserve"> </w:t>
            </w:r>
            <w:r w:rsidRPr="00DF4B86">
              <w:t>ir paaiškintos</w:t>
            </w:r>
            <w:r w:rsidR="006C25BE" w:rsidRPr="00DF4B86">
              <w:rPr>
                <w:b/>
              </w:rPr>
              <w:t xml:space="preserve"> </w:t>
            </w:r>
            <w:r w:rsidR="006C25BE" w:rsidRPr="00DF4B86">
              <w:t>daržovių</w:t>
            </w:r>
            <w:r w:rsidR="006C25BE" w:rsidRPr="00DF4B86">
              <w:rPr>
                <w:b/>
              </w:rPr>
              <w:t xml:space="preserve"> </w:t>
            </w:r>
            <w:r w:rsidR="006C25BE" w:rsidRPr="00DF4B86">
              <w:t>augimo ir vystymosi sąlygos</w:t>
            </w:r>
            <w:r w:rsidRPr="00DF4B86">
              <w:t>.</w:t>
            </w:r>
          </w:p>
        </w:tc>
      </w:tr>
      <w:tr w:rsidR="00DF4B86" w:rsidRPr="00DF4B86" w:rsidTr="005568F7">
        <w:trPr>
          <w:trHeight w:val="57"/>
          <w:jc w:val="center"/>
        </w:trPr>
        <w:tc>
          <w:tcPr>
            <w:tcW w:w="1142" w:type="pct"/>
            <w:shd w:val="clear" w:color="auto" w:fill="auto"/>
          </w:tcPr>
          <w:p w:rsidR="006C25BE" w:rsidRPr="00DF4B86" w:rsidRDefault="006C25BE" w:rsidP="000D196A">
            <w:pPr>
              <w:widowControl w:val="0"/>
            </w:pPr>
            <w:r w:rsidRPr="00DF4B86">
              <w:t xml:space="preserve">3. </w:t>
            </w:r>
            <w:r w:rsidRPr="00DF4B86">
              <w:rPr>
                <w:rFonts w:eastAsia="Calibri"/>
              </w:rPr>
              <w:t>Paaiškinti lauko daržovių auginimo ir priežiūros ypatumus.</w:t>
            </w:r>
          </w:p>
        </w:tc>
        <w:tc>
          <w:tcPr>
            <w:tcW w:w="2221" w:type="pct"/>
            <w:shd w:val="clear" w:color="auto" w:fill="auto"/>
          </w:tcPr>
          <w:p w:rsidR="006C25BE" w:rsidRPr="00DF4B86" w:rsidRDefault="006C25BE" w:rsidP="00DF4B86">
            <w:pPr>
              <w:widowControl w:val="0"/>
              <w:rPr>
                <w:rFonts w:eastAsia="Calibri"/>
                <w:bCs/>
                <w:szCs w:val="22"/>
                <w:lang w:val="en-US" w:eastAsia="en-US"/>
              </w:rPr>
            </w:pPr>
            <w:r w:rsidRPr="00DF4B86">
              <w:rPr>
                <w:b/>
              </w:rPr>
              <w:t xml:space="preserve">Tema. </w:t>
            </w:r>
            <w:r w:rsidRPr="00DF4B86">
              <w:rPr>
                <w:rFonts w:eastAsia="Calibri"/>
                <w:bCs/>
                <w:szCs w:val="22"/>
                <w:lang w:val="en-US" w:eastAsia="en-US"/>
              </w:rPr>
              <w:t>Dirvos parinkimas</w:t>
            </w:r>
          </w:p>
          <w:p w:rsidR="006C25BE" w:rsidRPr="00DF4B86" w:rsidRDefault="006C25BE" w:rsidP="00DF4B86">
            <w:pPr>
              <w:widowControl w:val="0"/>
              <w:numPr>
                <w:ilvl w:val="0"/>
                <w:numId w:val="110"/>
              </w:numPr>
              <w:ind w:left="0" w:firstLine="0"/>
              <w:rPr>
                <w:rFonts w:eastAsia="Calibri"/>
                <w:szCs w:val="22"/>
                <w:lang w:val="en-US" w:eastAsia="en-US"/>
              </w:rPr>
            </w:pPr>
            <w:r w:rsidRPr="00DF4B86">
              <w:rPr>
                <w:rFonts w:eastAsia="Calibri"/>
                <w:szCs w:val="22"/>
                <w:lang w:val="en-US" w:eastAsia="en-US"/>
              </w:rPr>
              <w:t>P</w:t>
            </w:r>
            <w:r w:rsidRPr="00DF4B86">
              <w:rPr>
                <w:rFonts w:eastAsia="Calibri"/>
                <w:bCs/>
                <w:szCs w:val="22"/>
                <w:lang w:val="en-US" w:eastAsia="en-US"/>
              </w:rPr>
              <w:t xml:space="preserve">arinkti daržovėms dirvą pagal mechaninę dirvos sudėtį, </w:t>
            </w:r>
            <w:r w:rsidRPr="00DF4B86">
              <w:rPr>
                <w:rFonts w:eastAsia="Calibri"/>
                <w:szCs w:val="22"/>
                <w:lang w:val="en-US" w:eastAsia="en-US"/>
              </w:rPr>
              <w:t>dirvos reakciją</w:t>
            </w:r>
          </w:p>
          <w:p w:rsidR="006C25BE" w:rsidRPr="00DF4B86" w:rsidRDefault="006C25BE"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Dirvos dirbimas</w:t>
            </w:r>
          </w:p>
          <w:p w:rsidR="006C25BE" w:rsidRPr="00DF4B86" w:rsidRDefault="009056FD" w:rsidP="00DF4B86">
            <w:pPr>
              <w:widowControl w:val="0"/>
              <w:numPr>
                <w:ilvl w:val="0"/>
                <w:numId w:val="110"/>
              </w:numPr>
              <w:ind w:left="0" w:firstLine="0"/>
              <w:rPr>
                <w:rFonts w:eastAsia="Calibri"/>
                <w:b/>
                <w:szCs w:val="22"/>
                <w:lang w:val="en-US" w:eastAsia="en-US"/>
              </w:rPr>
            </w:pPr>
            <w:r w:rsidRPr="00DF4B86">
              <w:rPr>
                <w:rFonts w:eastAsia="Calibri"/>
                <w:szCs w:val="22"/>
                <w:lang w:val="en-US" w:eastAsia="en-US"/>
              </w:rPr>
              <w:t>A</w:t>
            </w:r>
            <w:r w:rsidR="006C25BE" w:rsidRPr="00DF4B86">
              <w:rPr>
                <w:rFonts w:eastAsia="Calibri"/>
                <w:szCs w:val="22"/>
                <w:lang w:val="en-US" w:eastAsia="en-US"/>
              </w:rPr>
              <w:t>pibūdinti žemės dirbimo reikalavimus daržovėms</w:t>
            </w:r>
          </w:p>
          <w:p w:rsidR="006C25BE" w:rsidRPr="00DF4B86" w:rsidRDefault="006C25BE"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Sėjomainos.</w:t>
            </w:r>
          </w:p>
          <w:p w:rsidR="006C25BE" w:rsidRPr="00DF4B86" w:rsidRDefault="006C25BE" w:rsidP="00DF4B86">
            <w:pPr>
              <w:widowControl w:val="0"/>
              <w:rPr>
                <w:rFonts w:eastAsia="Calibri"/>
                <w:szCs w:val="22"/>
                <w:lang w:val="en-US" w:eastAsia="en-US"/>
              </w:rPr>
            </w:pPr>
            <w:r w:rsidRPr="00DF4B86">
              <w:rPr>
                <w:rFonts w:eastAsia="Calibri"/>
                <w:szCs w:val="22"/>
                <w:lang w:val="en-US" w:eastAsia="en-US"/>
              </w:rPr>
              <w:t>Parinkti priešsėlius daržovių auginimui.</w:t>
            </w:r>
          </w:p>
          <w:p w:rsidR="006C25BE" w:rsidRPr="00DF4B86" w:rsidRDefault="006C25BE"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w:t>
            </w:r>
            <w:r w:rsidRPr="00DF4B86">
              <w:rPr>
                <w:rFonts w:eastAsia="Calibri"/>
                <w:szCs w:val="22"/>
                <w:lang w:val="en-US" w:eastAsia="en-US"/>
              </w:rPr>
              <w:t>Daržovių veislės, sėklininkystė, daigų auginimas.</w:t>
            </w:r>
          </w:p>
          <w:p w:rsidR="006C25BE" w:rsidRPr="00DF4B86" w:rsidRDefault="006C25BE" w:rsidP="00DF4B86">
            <w:pPr>
              <w:widowControl w:val="0"/>
              <w:numPr>
                <w:ilvl w:val="0"/>
                <w:numId w:val="110"/>
              </w:numPr>
              <w:ind w:left="0" w:firstLine="0"/>
              <w:rPr>
                <w:rFonts w:eastAsia="Calibri"/>
                <w:b/>
                <w:szCs w:val="22"/>
                <w:lang w:val="en-US" w:eastAsia="en-US"/>
              </w:rPr>
            </w:pPr>
            <w:r w:rsidRPr="00DF4B86">
              <w:rPr>
                <w:rFonts w:eastAsia="Calibri"/>
                <w:szCs w:val="22"/>
                <w:lang w:val="en-US" w:eastAsia="en-US"/>
              </w:rPr>
              <w:t>Gebėti pasirinkti daržovių veisles ir kokybišką sėklą.</w:t>
            </w:r>
          </w:p>
          <w:p w:rsidR="006C25BE" w:rsidRPr="00DF4B86" w:rsidRDefault="006C25BE" w:rsidP="00DF4B86">
            <w:pPr>
              <w:widowControl w:val="0"/>
              <w:rPr>
                <w:rFonts w:eastAsia="Calibri"/>
                <w:szCs w:val="22"/>
                <w:lang w:val="en-US" w:eastAsia="en-US"/>
              </w:rPr>
            </w:pPr>
            <w:r w:rsidRPr="00DF4B86">
              <w:rPr>
                <w:rFonts w:eastAsia="Calibri"/>
                <w:szCs w:val="22"/>
                <w:lang w:val="en-US" w:eastAsia="en-US"/>
              </w:rPr>
              <w:t>Parinkti daržovių daigų auginimo agrotechniką.</w:t>
            </w:r>
          </w:p>
          <w:p w:rsidR="006C25BE" w:rsidRPr="00DF4B86" w:rsidRDefault="006C25BE"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Lauko ir šiltnaminių daržovių tręšimo ypatumai.</w:t>
            </w:r>
          </w:p>
          <w:p w:rsidR="006C25BE" w:rsidRPr="00DF4B86" w:rsidRDefault="006C25BE" w:rsidP="00DF4B86">
            <w:pPr>
              <w:widowControl w:val="0"/>
              <w:numPr>
                <w:ilvl w:val="0"/>
                <w:numId w:val="110"/>
              </w:numPr>
              <w:ind w:left="0" w:firstLine="0"/>
              <w:rPr>
                <w:rFonts w:eastAsia="Calibri"/>
                <w:szCs w:val="22"/>
                <w:lang w:val="en-US" w:eastAsia="en-US"/>
              </w:rPr>
            </w:pPr>
            <w:r w:rsidRPr="00DF4B86">
              <w:rPr>
                <w:rFonts w:eastAsia="Calibri"/>
                <w:szCs w:val="22"/>
                <w:lang w:val="en-US" w:eastAsia="en-US"/>
              </w:rPr>
              <w:t>Išnagrinėti lauko ir šiltnamių daržovių tręšimo ypatumus ir principus.</w:t>
            </w:r>
          </w:p>
          <w:p w:rsidR="006C25BE" w:rsidRPr="00F23E64" w:rsidRDefault="006C25BE"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Daržo augalų auginimo technologijos.</w:t>
            </w:r>
          </w:p>
          <w:p w:rsidR="006C25BE" w:rsidRPr="00F23E64" w:rsidRDefault="009056FD" w:rsidP="00DF4B86">
            <w:pPr>
              <w:widowControl w:val="0"/>
              <w:numPr>
                <w:ilvl w:val="0"/>
                <w:numId w:val="110"/>
              </w:numPr>
              <w:ind w:left="0" w:firstLine="0"/>
              <w:rPr>
                <w:rFonts w:eastAsia="Calibri"/>
                <w:b/>
                <w:szCs w:val="22"/>
                <w:lang w:val="fr-FR" w:eastAsia="en-US"/>
              </w:rPr>
            </w:pPr>
            <w:r w:rsidRPr="00F23E64">
              <w:rPr>
                <w:rFonts w:eastAsia="Calibri"/>
                <w:szCs w:val="22"/>
                <w:lang w:val="fr-FR" w:eastAsia="en-US"/>
              </w:rPr>
              <w:t>S</w:t>
            </w:r>
            <w:r w:rsidR="006C25BE" w:rsidRPr="00F23E64">
              <w:rPr>
                <w:rFonts w:eastAsia="Calibri"/>
                <w:szCs w:val="22"/>
                <w:lang w:val="fr-FR" w:eastAsia="en-US"/>
              </w:rPr>
              <w:t>usipažinti su auginimo technologijomis, produkcijai keliamais reikalavimais.</w:t>
            </w:r>
          </w:p>
          <w:p w:rsidR="006C25BE" w:rsidRPr="00DF4B86" w:rsidRDefault="006C25BE"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Daržovių priežiūros ypatumai.</w:t>
            </w:r>
          </w:p>
          <w:p w:rsidR="006C25BE" w:rsidRPr="00DF4B86" w:rsidRDefault="006C25BE" w:rsidP="00DF4B86">
            <w:pPr>
              <w:widowControl w:val="0"/>
              <w:numPr>
                <w:ilvl w:val="0"/>
                <w:numId w:val="110"/>
              </w:numPr>
              <w:ind w:left="0" w:firstLine="0"/>
              <w:rPr>
                <w:b/>
              </w:rPr>
            </w:pPr>
            <w:r w:rsidRPr="00F23E64">
              <w:rPr>
                <w:rFonts w:eastAsia="Calibri"/>
                <w:szCs w:val="22"/>
                <w:lang w:val="fr-FR" w:eastAsia="en-US"/>
              </w:rPr>
              <w:t>S</w:t>
            </w:r>
            <w:r w:rsidRPr="00DF4B86">
              <w:t>usipažinti su pasėlių priežiūra auginant įvairias daržoves.</w:t>
            </w:r>
          </w:p>
        </w:tc>
        <w:tc>
          <w:tcPr>
            <w:tcW w:w="1637" w:type="pct"/>
            <w:shd w:val="clear" w:color="auto" w:fill="auto"/>
          </w:tcPr>
          <w:p w:rsidR="006C25BE" w:rsidRPr="00DF4B86" w:rsidRDefault="009056FD" w:rsidP="00DF4B86">
            <w:pPr>
              <w:widowControl w:val="0"/>
              <w:rPr>
                <w:bCs/>
                <w:iCs/>
                <w:lang w:val="de-DE"/>
              </w:rPr>
            </w:pPr>
            <w:r w:rsidRPr="00DF4B86">
              <w:t>Parinktos tinkamos daržovių auginimo technologijo</w:t>
            </w:r>
            <w:r w:rsidR="006C25BE" w:rsidRPr="00DF4B86">
              <w:t>s, apibūdin</w:t>
            </w:r>
            <w:r w:rsidRPr="00DF4B86">
              <w:t>ti</w:t>
            </w:r>
            <w:r w:rsidR="006C25BE" w:rsidRPr="00DF4B86">
              <w:t xml:space="preserve"> priežiūros ypatum</w:t>
            </w:r>
            <w:r w:rsidRPr="00DF4B86">
              <w:t>ai.</w:t>
            </w:r>
          </w:p>
        </w:tc>
      </w:tr>
      <w:tr w:rsidR="00DF4B86" w:rsidRPr="00DF4B86" w:rsidTr="005568F7">
        <w:trPr>
          <w:trHeight w:val="57"/>
          <w:jc w:val="center"/>
        </w:trPr>
        <w:tc>
          <w:tcPr>
            <w:tcW w:w="1142" w:type="pct"/>
          </w:tcPr>
          <w:p w:rsidR="006C25BE" w:rsidRPr="00DF4B86" w:rsidRDefault="00C05BCD" w:rsidP="000D196A">
            <w:pPr>
              <w:widowControl w:val="0"/>
            </w:pPr>
            <w:r w:rsidRPr="00DF4B86">
              <w:t>4.</w:t>
            </w:r>
            <w:r w:rsidR="006C25BE" w:rsidRPr="00DF4B86">
              <w:t xml:space="preserve"> Išmokti auginti daigus</w:t>
            </w:r>
          </w:p>
        </w:tc>
        <w:tc>
          <w:tcPr>
            <w:tcW w:w="2221" w:type="pct"/>
          </w:tcPr>
          <w:p w:rsidR="006C25BE" w:rsidRPr="00DF4B86" w:rsidRDefault="006C25BE" w:rsidP="00DF4B86">
            <w:pPr>
              <w:widowControl w:val="0"/>
              <w:rPr>
                <w:rFonts w:eastAsia="Calibri"/>
                <w:szCs w:val="22"/>
                <w:lang w:eastAsia="en-US"/>
              </w:rPr>
            </w:pPr>
            <w:r w:rsidRPr="00DF4B86">
              <w:rPr>
                <w:b/>
              </w:rPr>
              <w:t xml:space="preserve">Tema. </w:t>
            </w:r>
            <w:r w:rsidRPr="00DF4B86">
              <w:rPr>
                <w:rFonts w:eastAsia="Calibri"/>
                <w:szCs w:val="22"/>
                <w:lang w:eastAsia="en-US"/>
              </w:rPr>
              <w:t>Darbo vietos, įrankių ir priemonių paruošimas daigų išauginimui.</w:t>
            </w:r>
          </w:p>
          <w:p w:rsidR="006C25BE" w:rsidRPr="00DF4B86" w:rsidRDefault="009056FD" w:rsidP="00DF4B86">
            <w:pPr>
              <w:widowControl w:val="0"/>
              <w:numPr>
                <w:ilvl w:val="0"/>
                <w:numId w:val="110"/>
              </w:numPr>
              <w:ind w:left="0" w:firstLine="0"/>
              <w:rPr>
                <w:rFonts w:eastAsia="Calibri"/>
                <w:b/>
                <w:szCs w:val="22"/>
                <w:lang w:eastAsia="en-US"/>
              </w:rPr>
            </w:pPr>
            <w:r w:rsidRPr="00DF4B86">
              <w:rPr>
                <w:rFonts w:eastAsia="Calibri"/>
                <w:szCs w:val="22"/>
                <w:lang w:eastAsia="en-US"/>
              </w:rPr>
              <w:t>P</w:t>
            </w:r>
            <w:r w:rsidR="006C25BE" w:rsidRPr="00DF4B86">
              <w:rPr>
                <w:rFonts w:eastAsia="Calibri"/>
                <w:szCs w:val="22"/>
                <w:lang w:eastAsia="en-US"/>
              </w:rPr>
              <w:t>aruošti darbo vietą.</w:t>
            </w:r>
          </w:p>
          <w:p w:rsidR="006C25BE" w:rsidRPr="00DF4B86" w:rsidRDefault="006C25BE" w:rsidP="00DF4B86">
            <w:pPr>
              <w:widowControl w:val="0"/>
              <w:rPr>
                <w:rFonts w:eastAsia="Calibri"/>
                <w:szCs w:val="22"/>
                <w:lang w:val="en-US" w:eastAsia="en-US"/>
              </w:rPr>
            </w:pPr>
            <w:r w:rsidRPr="00DF4B86">
              <w:rPr>
                <w:rFonts w:eastAsia="Calibri"/>
                <w:b/>
                <w:szCs w:val="22"/>
                <w:lang w:eastAsia="en-US"/>
              </w:rPr>
              <w:t>Tema.</w:t>
            </w:r>
            <w:r w:rsidRPr="00DF4B86">
              <w:rPr>
                <w:rFonts w:eastAsia="Calibri"/>
                <w:szCs w:val="22"/>
                <w:lang w:eastAsia="en-US"/>
              </w:rPr>
              <w:t xml:space="preserve"> Daržovių daigų auginimas</w:t>
            </w:r>
            <w:r w:rsidRPr="00DF4B86">
              <w:rPr>
                <w:rFonts w:eastAsia="Calibri"/>
                <w:szCs w:val="22"/>
                <w:lang w:val="en-US" w:eastAsia="en-US"/>
              </w:rPr>
              <w:t>.</w:t>
            </w:r>
          </w:p>
          <w:p w:rsidR="006C25BE" w:rsidRPr="00DF4B86" w:rsidRDefault="006C25BE" w:rsidP="00DF4B86">
            <w:pPr>
              <w:widowControl w:val="0"/>
              <w:numPr>
                <w:ilvl w:val="0"/>
                <w:numId w:val="110"/>
              </w:numPr>
              <w:ind w:left="0" w:firstLine="0"/>
              <w:rPr>
                <w:rFonts w:eastAsia="Calibri"/>
                <w:b/>
                <w:szCs w:val="22"/>
                <w:lang w:val="en-US" w:eastAsia="en-US"/>
              </w:rPr>
            </w:pPr>
            <w:r w:rsidRPr="00DF4B86">
              <w:rPr>
                <w:rFonts w:eastAsia="Calibri"/>
                <w:szCs w:val="22"/>
                <w:lang w:val="en-US" w:eastAsia="en-US"/>
              </w:rPr>
              <w:t>Parinkti daigų auginimo agrotechniką ir daržovių veisles.</w:t>
            </w:r>
          </w:p>
          <w:p w:rsidR="006C25BE" w:rsidRPr="00DF4B86" w:rsidRDefault="006C25BE" w:rsidP="00DF4B86">
            <w:pPr>
              <w:widowControl w:val="0"/>
              <w:numPr>
                <w:ilvl w:val="0"/>
                <w:numId w:val="110"/>
              </w:numPr>
              <w:ind w:left="0" w:firstLine="0"/>
              <w:rPr>
                <w:rFonts w:eastAsia="Calibri"/>
                <w:szCs w:val="22"/>
                <w:lang w:val="en-US" w:eastAsia="en-US"/>
              </w:rPr>
            </w:pPr>
            <w:r w:rsidRPr="00DF4B86">
              <w:rPr>
                <w:rFonts w:eastAsia="Calibri"/>
                <w:szCs w:val="22"/>
                <w:lang w:val="en-US" w:eastAsia="en-US"/>
              </w:rPr>
              <w:t>Paruošti žemių mišinius.</w:t>
            </w:r>
          </w:p>
          <w:p w:rsidR="006C25BE" w:rsidRPr="00DF4B86" w:rsidRDefault="009056FD" w:rsidP="00DF4B86">
            <w:pPr>
              <w:widowControl w:val="0"/>
              <w:numPr>
                <w:ilvl w:val="0"/>
                <w:numId w:val="110"/>
              </w:numPr>
              <w:ind w:left="0" w:firstLine="0"/>
            </w:pPr>
            <w:r w:rsidRPr="00DF4B86">
              <w:t>I</w:t>
            </w:r>
            <w:r w:rsidR="006C25BE" w:rsidRPr="00DF4B86">
              <w:t>šauginti daigus, juos pikuojant, persodinant</w:t>
            </w:r>
            <w:r w:rsidR="00C05BCD" w:rsidRPr="00DF4B86">
              <w:t>.</w:t>
            </w:r>
          </w:p>
        </w:tc>
        <w:tc>
          <w:tcPr>
            <w:tcW w:w="1637" w:type="pct"/>
          </w:tcPr>
          <w:p w:rsidR="006C25BE" w:rsidRPr="00DF4B86" w:rsidRDefault="00F82F68" w:rsidP="00DF4B86">
            <w:pPr>
              <w:widowControl w:val="0"/>
            </w:pPr>
            <w:r w:rsidRPr="00DF4B86">
              <w:t>Pagal technologinį eiliškumą atliktos v</w:t>
            </w:r>
            <w:r w:rsidR="006C25BE" w:rsidRPr="00DF4B86">
              <w:t>isos</w:t>
            </w:r>
            <w:r w:rsidR="00DF4B86">
              <w:t xml:space="preserve"> </w:t>
            </w:r>
            <w:r w:rsidR="009056FD" w:rsidRPr="00DF4B86">
              <w:t xml:space="preserve">daigų auginimo </w:t>
            </w:r>
            <w:r w:rsidR="006C25BE" w:rsidRPr="00DF4B86">
              <w:t>operacijos</w:t>
            </w:r>
            <w:r w:rsidRPr="00DF4B86">
              <w:t>.</w:t>
            </w:r>
            <w:r w:rsidR="006C25BE" w:rsidRPr="00DF4B86">
              <w:t xml:space="preserve"> </w:t>
            </w:r>
          </w:p>
        </w:tc>
      </w:tr>
      <w:tr w:rsidR="00DF4B86" w:rsidRPr="00DF4B86" w:rsidTr="005568F7">
        <w:trPr>
          <w:trHeight w:val="57"/>
          <w:jc w:val="center"/>
        </w:trPr>
        <w:tc>
          <w:tcPr>
            <w:tcW w:w="1142" w:type="pct"/>
          </w:tcPr>
          <w:p w:rsidR="008F2354" w:rsidRPr="00DF4B86" w:rsidRDefault="008F2354" w:rsidP="000D196A">
            <w:pPr>
              <w:widowControl w:val="0"/>
            </w:pPr>
            <w:r w:rsidRPr="00DF4B86">
              <w:t>Reikalavimai mokymui skirtiems metodiniams ir materialiesiems ištekliams</w:t>
            </w:r>
          </w:p>
        </w:tc>
        <w:tc>
          <w:tcPr>
            <w:tcW w:w="3858" w:type="pct"/>
            <w:gridSpan w:val="2"/>
          </w:tcPr>
          <w:p w:rsidR="008F2354" w:rsidRPr="00DF4B86" w:rsidRDefault="008F2354" w:rsidP="00DF4B86">
            <w:pPr>
              <w:widowControl w:val="0"/>
              <w:contextualSpacing/>
            </w:pPr>
            <w:r w:rsidRPr="00DF4B86">
              <w:rPr>
                <w:rFonts w:eastAsia="Calibri"/>
                <w:i/>
              </w:rPr>
              <w:t>Mokymo(si) medžiaga:</w:t>
            </w:r>
          </w:p>
          <w:p w:rsidR="00DF4B86" w:rsidRDefault="008F2354" w:rsidP="00DF4B86">
            <w:pPr>
              <w:widowControl w:val="0"/>
              <w:numPr>
                <w:ilvl w:val="0"/>
                <w:numId w:val="1"/>
              </w:numPr>
              <w:ind w:left="0" w:firstLine="0"/>
              <w:contextualSpacing/>
            </w:pPr>
            <w:r w:rsidRPr="00DF4B86">
              <w:t>specialioji literatūra, vadovėliai,</w:t>
            </w:r>
          </w:p>
          <w:p w:rsidR="00DF4B86" w:rsidRDefault="008F2354" w:rsidP="00DF4B86">
            <w:pPr>
              <w:widowControl w:val="0"/>
              <w:numPr>
                <w:ilvl w:val="0"/>
                <w:numId w:val="1"/>
              </w:numPr>
              <w:ind w:left="0" w:firstLine="0"/>
              <w:contextualSpacing/>
            </w:pPr>
            <w:r w:rsidRPr="00DF4B86">
              <w:t>enciklopedijos, plakatai</w:t>
            </w:r>
          </w:p>
          <w:p w:rsidR="00DF4B86" w:rsidRDefault="008F2354" w:rsidP="00DF4B86">
            <w:pPr>
              <w:widowControl w:val="0"/>
              <w:numPr>
                <w:ilvl w:val="0"/>
                <w:numId w:val="1"/>
              </w:numPr>
              <w:ind w:left="0" w:firstLine="0"/>
              <w:contextualSpacing/>
            </w:pPr>
            <w:r w:rsidRPr="00DF4B86">
              <w:t>testai, užduočių aprašymai;</w:t>
            </w:r>
          </w:p>
          <w:p w:rsidR="008F2354" w:rsidRPr="00DF4B86" w:rsidRDefault="008F2354" w:rsidP="00DF4B86">
            <w:pPr>
              <w:widowControl w:val="0"/>
              <w:rPr>
                <w:rFonts w:eastAsia="Calibri"/>
                <w:i/>
              </w:rPr>
            </w:pPr>
            <w:r w:rsidRPr="00DF4B86">
              <w:rPr>
                <w:rFonts w:eastAsia="Calibri"/>
                <w:i/>
              </w:rPr>
              <w:t>Mokymo(si) priemonės:</w:t>
            </w:r>
          </w:p>
          <w:p w:rsidR="008F2354" w:rsidRPr="00DF4B86" w:rsidRDefault="008F2354" w:rsidP="00DF4B86">
            <w:pPr>
              <w:widowControl w:val="0"/>
              <w:numPr>
                <w:ilvl w:val="0"/>
                <w:numId w:val="131"/>
              </w:numPr>
              <w:ind w:left="0" w:firstLine="0"/>
            </w:pPr>
            <w:r w:rsidRPr="00DF4B86">
              <w:lastRenderedPageBreak/>
              <w:t>daržovių muliažai, trąšų, sėklų pavyzdžiai ir kt.</w:t>
            </w:r>
          </w:p>
        </w:tc>
      </w:tr>
      <w:tr w:rsidR="00DF4B86" w:rsidRPr="00DF4B86" w:rsidTr="005568F7">
        <w:trPr>
          <w:trHeight w:val="57"/>
          <w:jc w:val="center"/>
        </w:trPr>
        <w:tc>
          <w:tcPr>
            <w:tcW w:w="1142" w:type="pct"/>
          </w:tcPr>
          <w:p w:rsidR="008F2354" w:rsidRPr="00DF4B86" w:rsidRDefault="008F2354" w:rsidP="000D196A">
            <w:pPr>
              <w:widowControl w:val="0"/>
            </w:pPr>
            <w:r w:rsidRPr="00DF4B86">
              <w:t>Reikalavimai teorinio ir praktinio mokymo vietai</w:t>
            </w:r>
          </w:p>
        </w:tc>
        <w:tc>
          <w:tcPr>
            <w:tcW w:w="3858" w:type="pct"/>
            <w:gridSpan w:val="2"/>
          </w:tcPr>
          <w:p w:rsidR="008F2354" w:rsidRPr="00DF4B86" w:rsidRDefault="008F2354" w:rsidP="00DF4B86">
            <w:pPr>
              <w:widowControl w:val="0"/>
              <w:jc w:val="both"/>
            </w:pPr>
            <w:r w:rsidRPr="00DF4B86">
              <w:t>Klasė ar kita mokymui(si) pritaikyta patalpa su techninėmis priemonėmis (kompiuteris, demonstravimo medžiaga, projektorius.) mokymo(si) medžiagai pateikti.</w:t>
            </w:r>
          </w:p>
          <w:p w:rsidR="008F2354" w:rsidRPr="00F23E64" w:rsidRDefault="008F2354"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8F2354" w:rsidRPr="00F23E64" w:rsidRDefault="008F2354" w:rsidP="00DF4B86">
            <w:pPr>
              <w:widowControl w:val="0"/>
              <w:rPr>
                <w:rFonts w:eastAsia="Calibri"/>
                <w:szCs w:val="22"/>
                <w:lang w:val="fr-FR" w:eastAsia="en-US"/>
              </w:rPr>
            </w:pPr>
            <w:r w:rsidRPr="00F23E64">
              <w:rPr>
                <w:rFonts w:eastAsia="Calibri"/>
                <w:szCs w:val="22"/>
                <w:lang w:val="fr-FR" w:eastAsia="en-US"/>
              </w:rPr>
              <w:t>Ūkininkų, bendrovių specializuoti daržininkystės ūkiai, mokomieji-bandymų laukai (pagal galimybes);</w:t>
            </w:r>
          </w:p>
          <w:p w:rsidR="008F2354" w:rsidRPr="00F23E64" w:rsidRDefault="008F2354" w:rsidP="00DF4B86">
            <w:pPr>
              <w:widowControl w:val="0"/>
              <w:rPr>
                <w:rFonts w:eastAsia="Calibri"/>
                <w:szCs w:val="22"/>
                <w:lang w:val="fr-FR" w:eastAsia="en-US"/>
              </w:rPr>
            </w:pPr>
            <w:r w:rsidRPr="00F23E64">
              <w:rPr>
                <w:rFonts w:eastAsia="Calibri"/>
                <w:szCs w:val="22"/>
                <w:lang w:val="fr-FR" w:eastAsia="en-US"/>
              </w:rPr>
              <w:t>Mokomosios dirbtuvės arba išvykos į ūkininko ūkį (žemės ūkio bendrovę);</w:t>
            </w:r>
          </w:p>
          <w:p w:rsidR="008F2354" w:rsidRPr="00DF4B86" w:rsidRDefault="008F2354" w:rsidP="00DF4B86">
            <w:pPr>
              <w:widowControl w:val="0"/>
              <w:contextualSpacing/>
            </w:pPr>
            <w:r w:rsidRPr="00DF4B86">
              <w:t>Rekomenduojamos mokomosios išvykos į lauko dienas, parodas ir kt.</w:t>
            </w:r>
          </w:p>
        </w:tc>
      </w:tr>
      <w:tr w:rsidR="00DF4B86" w:rsidRPr="00DF4B86" w:rsidTr="005568F7">
        <w:trPr>
          <w:trHeight w:val="57"/>
          <w:jc w:val="center"/>
        </w:trPr>
        <w:tc>
          <w:tcPr>
            <w:tcW w:w="1142" w:type="pct"/>
          </w:tcPr>
          <w:p w:rsidR="008F2354" w:rsidRPr="00DF4B86" w:rsidRDefault="008F2354" w:rsidP="000D196A">
            <w:pPr>
              <w:widowControl w:val="0"/>
            </w:pPr>
            <w:r w:rsidRPr="00DF4B86">
              <w:t>Reikalavimai mokytojų dalykiniam pasirengimui (dalykinei kvalifikacijai)</w:t>
            </w:r>
          </w:p>
        </w:tc>
        <w:tc>
          <w:tcPr>
            <w:tcW w:w="3858" w:type="pct"/>
            <w:gridSpan w:val="2"/>
          </w:tcPr>
          <w:p w:rsidR="008F2354" w:rsidRPr="00DF4B86" w:rsidRDefault="008F2354" w:rsidP="00DF4B86">
            <w:pPr>
              <w:widowControl w:val="0"/>
              <w:jc w:val="both"/>
            </w:pPr>
            <w:r w:rsidRPr="00DF4B86">
              <w:t>Modulį gali vesti mokytojas, turintis:</w:t>
            </w:r>
          </w:p>
          <w:p w:rsidR="008F2354" w:rsidRPr="00DF4B86" w:rsidRDefault="008F2354"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F2354" w:rsidRPr="00DF4B86" w:rsidRDefault="008F2354" w:rsidP="00DF4B86">
            <w:pPr>
              <w:widowControl w:val="0"/>
              <w:jc w:val="both"/>
            </w:pPr>
            <w:r w:rsidRPr="00DF4B86">
              <w:t>2) turintis agronomijos, žemės ūkio krypties kvalifikaciją ar lygiavertę kvalifikaciją (išsilavinimą) arba ne mažesnę kaip 3 metų žemės ūkio verslo darbuotojo profesinės veiklos patirtį</w:t>
            </w:r>
            <w:r w:rsidR="002C6701">
              <w:t>.</w:t>
            </w:r>
          </w:p>
        </w:tc>
      </w:tr>
    </w:tbl>
    <w:p w:rsidR="006D0150" w:rsidRDefault="006D0150" w:rsidP="00DF4B86">
      <w:pPr>
        <w:widowControl w:val="0"/>
        <w:rPr>
          <w:bCs/>
        </w:rPr>
      </w:pPr>
    </w:p>
    <w:p w:rsidR="000D196A" w:rsidRPr="000D196A" w:rsidRDefault="000D196A" w:rsidP="00DF4B86">
      <w:pPr>
        <w:widowControl w:val="0"/>
        <w:rPr>
          <w:bCs/>
        </w:rPr>
      </w:pPr>
    </w:p>
    <w:p w:rsidR="00EF3257" w:rsidRPr="00DF4B86" w:rsidRDefault="007746EC" w:rsidP="00DF4B86">
      <w:pPr>
        <w:widowControl w:val="0"/>
        <w:rPr>
          <w:b/>
          <w:bCs/>
        </w:rPr>
      </w:pPr>
      <w:r w:rsidRPr="00DF4B86">
        <w:rPr>
          <w:b/>
          <w:bCs/>
        </w:rPr>
        <w:t>Modulio pavadinimas - „Miškininkystės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761339">
        <w:trPr>
          <w:trHeight w:val="57"/>
          <w:jc w:val="center"/>
        </w:trPr>
        <w:tc>
          <w:tcPr>
            <w:tcW w:w="1142" w:type="pct"/>
            <w:shd w:val="clear" w:color="auto" w:fill="F2F2F2"/>
          </w:tcPr>
          <w:p w:rsidR="007746EC" w:rsidRPr="00DF4B86" w:rsidRDefault="007746EC" w:rsidP="00761339">
            <w:pPr>
              <w:widowControl w:val="0"/>
            </w:pPr>
            <w:r w:rsidRPr="00DF4B86">
              <w:t>Valstybinis kodas</w:t>
            </w:r>
          </w:p>
        </w:tc>
        <w:tc>
          <w:tcPr>
            <w:tcW w:w="3858" w:type="pct"/>
            <w:gridSpan w:val="2"/>
          </w:tcPr>
          <w:p w:rsidR="007746EC" w:rsidRPr="00DF4B86" w:rsidRDefault="00746B0A" w:rsidP="00DF4B86">
            <w:pPr>
              <w:widowControl w:val="0"/>
            </w:pPr>
            <w:r w:rsidRPr="00DF4B86">
              <w:t>4081180</w:t>
            </w:r>
          </w:p>
        </w:tc>
      </w:tr>
      <w:tr w:rsidR="00DF4B86" w:rsidRPr="00DF4B86" w:rsidTr="00761339">
        <w:trPr>
          <w:trHeight w:val="57"/>
          <w:jc w:val="center"/>
        </w:trPr>
        <w:tc>
          <w:tcPr>
            <w:tcW w:w="1142" w:type="pct"/>
            <w:shd w:val="clear" w:color="auto" w:fill="F2F2F2"/>
          </w:tcPr>
          <w:p w:rsidR="007746EC" w:rsidRPr="00DF4B86" w:rsidRDefault="007746EC" w:rsidP="00761339">
            <w:pPr>
              <w:widowControl w:val="0"/>
            </w:pPr>
            <w:r w:rsidRPr="00DF4B86">
              <w:t>Modulio LTKS lygis</w:t>
            </w:r>
          </w:p>
        </w:tc>
        <w:tc>
          <w:tcPr>
            <w:tcW w:w="3858" w:type="pct"/>
            <w:gridSpan w:val="2"/>
          </w:tcPr>
          <w:p w:rsidR="007746EC" w:rsidRPr="00DF4B86" w:rsidRDefault="007746EC" w:rsidP="00DF4B86">
            <w:pPr>
              <w:widowControl w:val="0"/>
            </w:pPr>
            <w:r w:rsidRPr="00DF4B86">
              <w:t>IV</w:t>
            </w:r>
          </w:p>
        </w:tc>
      </w:tr>
      <w:tr w:rsidR="00DF4B86" w:rsidRPr="00DF4B86" w:rsidTr="00761339">
        <w:trPr>
          <w:trHeight w:val="57"/>
          <w:jc w:val="center"/>
        </w:trPr>
        <w:tc>
          <w:tcPr>
            <w:tcW w:w="1142" w:type="pct"/>
            <w:tcBorders>
              <w:bottom w:val="single" w:sz="4" w:space="0" w:color="auto"/>
            </w:tcBorders>
            <w:shd w:val="clear" w:color="auto" w:fill="F2F2F2"/>
          </w:tcPr>
          <w:p w:rsidR="007746EC" w:rsidRPr="00DF4B86" w:rsidRDefault="007746EC" w:rsidP="00761339">
            <w:pPr>
              <w:widowControl w:val="0"/>
            </w:pPr>
            <w:r w:rsidRPr="00DF4B86">
              <w:t>Apimtis mokymosi kreditais</w:t>
            </w:r>
          </w:p>
        </w:tc>
        <w:tc>
          <w:tcPr>
            <w:tcW w:w="3858" w:type="pct"/>
            <w:gridSpan w:val="2"/>
            <w:tcBorders>
              <w:bottom w:val="single" w:sz="4" w:space="0" w:color="auto"/>
            </w:tcBorders>
          </w:tcPr>
          <w:p w:rsidR="007746EC" w:rsidRPr="00DF4B86" w:rsidRDefault="007746EC" w:rsidP="00DF4B86">
            <w:pPr>
              <w:widowControl w:val="0"/>
            </w:pPr>
            <w:r w:rsidRPr="00DF4B86">
              <w:t xml:space="preserve">5 </w:t>
            </w:r>
          </w:p>
        </w:tc>
      </w:tr>
      <w:tr w:rsidR="00DF4B86" w:rsidRPr="00DF4B86" w:rsidTr="00761339">
        <w:trPr>
          <w:trHeight w:val="57"/>
          <w:jc w:val="center"/>
        </w:trPr>
        <w:tc>
          <w:tcPr>
            <w:tcW w:w="1142" w:type="pct"/>
            <w:tcBorders>
              <w:bottom w:val="single" w:sz="4" w:space="0" w:color="auto"/>
            </w:tcBorders>
            <w:shd w:val="clear" w:color="auto" w:fill="F2F2F2"/>
          </w:tcPr>
          <w:p w:rsidR="006C25BE" w:rsidRPr="00DF4B86" w:rsidRDefault="006C25BE" w:rsidP="00761339">
            <w:pPr>
              <w:widowControl w:val="0"/>
              <w:rPr>
                <w:bCs/>
                <w:iCs/>
              </w:rPr>
            </w:pPr>
            <w:r w:rsidRPr="00DF4B86">
              <w:t>Kompetencijos</w:t>
            </w:r>
          </w:p>
        </w:tc>
        <w:tc>
          <w:tcPr>
            <w:tcW w:w="3858" w:type="pct"/>
            <w:gridSpan w:val="2"/>
            <w:tcBorders>
              <w:bottom w:val="single" w:sz="4" w:space="0" w:color="auto"/>
            </w:tcBorders>
            <w:shd w:val="clear" w:color="auto" w:fill="auto"/>
          </w:tcPr>
          <w:p w:rsidR="006C25BE" w:rsidRPr="00DF4B86" w:rsidRDefault="003A2D8B" w:rsidP="00DF4B86">
            <w:pPr>
              <w:widowControl w:val="0"/>
              <w:rPr>
                <w:bCs/>
                <w:iCs/>
              </w:rPr>
            </w:pPr>
            <w:r w:rsidRPr="00DF4B86">
              <w:t>A</w:t>
            </w:r>
            <w:r w:rsidRPr="00DF4B86">
              <w:rPr>
                <w:rFonts w:eastAsia="Calibri"/>
                <w:lang w:eastAsia="en-US"/>
              </w:rPr>
              <w:t>uginti</w:t>
            </w:r>
            <w:r w:rsidRPr="00DF4B86">
              <w:t xml:space="preserve"> ir prižiūrėti miškus.</w:t>
            </w:r>
          </w:p>
        </w:tc>
      </w:tr>
      <w:tr w:rsidR="00DF4B86" w:rsidRPr="00DF4B86" w:rsidTr="00761339">
        <w:trPr>
          <w:trHeight w:val="57"/>
          <w:jc w:val="center"/>
        </w:trPr>
        <w:tc>
          <w:tcPr>
            <w:tcW w:w="1142" w:type="pct"/>
            <w:shd w:val="clear" w:color="auto" w:fill="F2F2F2"/>
          </w:tcPr>
          <w:p w:rsidR="006C25BE" w:rsidRPr="00DF4B86" w:rsidRDefault="006C25BE" w:rsidP="00761339">
            <w:pPr>
              <w:widowControl w:val="0"/>
            </w:pPr>
            <w:r w:rsidRPr="00DF4B86">
              <w:rPr>
                <w:bCs/>
                <w:iCs/>
                <w:lang w:val="de-DE"/>
              </w:rPr>
              <w:t>Mokymosi rezultatai</w:t>
            </w:r>
          </w:p>
        </w:tc>
        <w:tc>
          <w:tcPr>
            <w:tcW w:w="2288" w:type="pct"/>
            <w:shd w:val="clear" w:color="auto" w:fill="F2F2F2"/>
          </w:tcPr>
          <w:p w:rsidR="006C25BE" w:rsidRPr="00DF4B86" w:rsidRDefault="006C25BE"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6C25BE" w:rsidRPr="00DF4B86" w:rsidRDefault="006C25BE" w:rsidP="00DF4B86">
            <w:pPr>
              <w:widowControl w:val="0"/>
              <w:rPr>
                <w:lang w:val="de-DE"/>
              </w:rPr>
            </w:pPr>
            <w:r w:rsidRPr="00DF4B86">
              <w:t>Mokymosi pasiekimų įvertinimo kriterijai</w:t>
            </w:r>
          </w:p>
        </w:tc>
      </w:tr>
      <w:tr w:rsidR="00DF4B86" w:rsidRPr="00DF4B86" w:rsidTr="00761339">
        <w:trPr>
          <w:trHeight w:val="57"/>
          <w:jc w:val="center"/>
        </w:trPr>
        <w:tc>
          <w:tcPr>
            <w:tcW w:w="1142" w:type="pct"/>
            <w:tcBorders>
              <w:bottom w:val="single" w:sz="4" w:space="0" w:color="auto"/>
            </w:tcBorders>
            <w:shd w:val="clear" w:color="auto" w:fill="auto"/>
          </w:tcPr>
          <w:p w:rsidR="006C25BE" w:rsidRPr="00DF4B86" w:rsidRDefault="003A2D8B" w:rsidP="00761339">
            <w:pPr>
              <w:widowControl w:val="0"/>
            </w:pPr>
            <w:r w:rsidRPr="00DF4B86">
              <w:t>1. Susipažinti su pagrindinėmis miškų funkcijomis, Lietuvos miškų fondo trumpa charakteristika, pagrindiniais miškų ūkio veiklą reglamentuojančiais dokumentais.</w:t>
            </w:r>
          </w:p>
        </w:tc>
        <w:tc>
          <w:tcPr>
            <w:tcW w:w="2288" w:type="pct"/>
            <w:tcBorders>
              <w:bottom w:val="single" w:sz="4" w:space="0" w:color="auto"/>
            </w:tcBorders>
            <w:shd w:val="clear" w:color="auto" w:fill="auto"/>
          </w:tcPr>
          <w:p w:rsidR="003A2D8B" w:rsidRPr="00DF4B86" w:rsidRDefault="003A2D8B" w:rsidP="00DF4B86">
            <w:pPr>
              <w:widowControl w:val="0"/>
              <w:rPr>
                <w:rFonts w:eastAsia="Calibri"/>
                <w:bCs/>
                <w:szCs w:val="22"/>
                <w:lang w:val="en-US" w:eastAsia="en-US"/>
              </w:rPr>
            </w:pPr>
            <w:r w:rsidRPr="00DF4B86">
              <w:rPr>
                <w:b/>
                <w:bCs/>
              </w:rPr>
              <w:t xml:space="preserve">Tema. </w:t>
            </w:r>
            <w:r w:rsidRPr="00DF4B86">
              <w:rPr>
                <w:rFonts w:eastAsia="Calibri"/>
                <w:bCs/>
                <w:szCs w:val="22"/>
                <w:lang w:val="en-US" w:eastAsia="en-US"/>
              </w:rPr>
              <w:t>Pagrindinės miškų funkcijos.</w:t>
            </w:r>
          </w:p>
          <w:p w:rsidR="003A2D8B" w:rsidRPr="00DF4B86" w:rsidRDefault="003A2D8B" w:rsidP="00DF4B86">
            <w:pPr>
              <w:widowControl w:val="0"/>
              <w:numPr>
                <w:ilvl w:val="0"/>
                <w:numId w:val="111"/>
              </w:numPr>
              <w:ind w:left="0" w:firstLine="0"/>
              <w:rPr>
                <w:rFonts w:eastAsia="Calibri"/>
                <w:szCs w:val="22"/>
                <w:lang w:val="en-US" w:eastAsia="en-US"/>
              </w:rPr>
            </w:pPr>
            <w:r w:rsidRPr="00DF4B86">
              <w:rPr>
                <w:rFonts w:eastAsia="Calibri"/>
                <w:szCs w:val="22"/>
                <w:lang w:val="en-US" w:eastAsia="en-US"/>
              </w:rPr>
              <w:t>Išvardinti pagrindines miškų funkcijas.</w:t>
            </w:r>
          </w:p>
          <w:p w:rsidR="003A2D8B" w:rsidRPr="00DF4B86" w:rsidRDefault="003A2D8B"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Trumpa miškų fondo charakteristika</w:t>
            </w:r>
          </w:p>
          <w:p w:rsidR="003A2D8B" w:rsidRPr="00DF4B86" w:rsidRDefault="003A2D8B" w:rsidP="00DF4B86">
            <w:pPr>
              <w:widowControl w:val="0"/>
              <w:numPr>
                <w:ilvl w:val="0"/>
                <w:numId w:val="111"/>
              </w:numPr>
              <w:ind w:left="0" w:firstLine="0"/>
              <w:rPr>
                <w:rFonts w:eastAsia="Calibri"/>
                <w:b/>
                <w:szCs w:val="22"/>
                <w:lang w:val="en-US" w:eastAsia="en-US"/>
              </w:rPr>
            </w:pPr>
            <w:r w:rsidRPr="00DF4B86">
              <w:rPr>
                <w:rFonts w:eastAsia="Calibri"/>
                <w:szCs w:val="22"/>
                <w:lang w:val="en-US" w:eastAsia="en-US"/>
              </w:rPr>
              <w:t>Pateikti trumpą Lietuvos miškų fondo charakteristiką:</w:t>
            </w:r>
          </w:p>
          <w:p w:rsidR="003A2D8B" w:rsidRPr="00DF4B86" w:rsidRDefault="003A2D8B" w:rsidP="00DF4B86">
            <w:pPr>
              <w:widowControl w:val="0"/>
              <w:rPr>
                <w:rFonts w:eastAsia="Calibri"/>
                <w:szCs w:val="22"/>
                <w:lang w:val="en-US" w:eastAsia="en-US"/>
              </w:rPr>
            </w:pPr>
            <w:r w:rsidRPr="00DF4B86">
              <w:rPr>
                <w:rFonts w:eastAsia="Calibri"/>
                <w:szCs w:val="22"/>
                <w:lang w:val="en-US" w:eastAsia="en-US"/>
              </w:rPr>
              <w:t>visas mišku apaugęs plotas, vidutinis</w:t>
            </w:r>
          </w:p>
          <w:p w:rsidR="003A2D8B" w:rsidRPr="00DF4B86" w:rsidRDefault="003A2D8B" w:rsidP="00DF4B86">
            <w:pPr>
              <w:widowControl w:val="0"/>
              <w:rPr>
                <w:rFonts w:eastAsia="Calibri"/>
                <w:szCs w:val="22"/>
                <w:lang w:val="en-US" w:eastAsia="en-US"/>
              </w:rPr>
            </w:pPr>
            <w:r w:rsidRPr="00DF4B86">
              <w:rPr>
                <w:rFonts w:eastAsia="Calibri"/>
                <w:szCs w:val="22"/>
                <w:lang w:val="en-US" w:eastAsia="en-US"/>
              </w:rPr>
              <w:t>(mažiausias, didžiausias) miškingumas procentais, miškų nuosavybės formų (privačios ir valstybinės) santykis, spygliuočių ir lapuočių medžių miškų pasiskirstymas procentais, svarbiausios medžių rūšys Lietuvos miško pramonėje, miškų priklausomybė pagal ministerijas, miškų tvarkymo tvarka</w:t>
            </w:r>
          </w:p>
          <w:p w:rsidR="003A2D8B" w:rsidRPr="00DF4B86" w:rsidRDefault="003A2D8B" w:rsidP="00DF4B86">
            <w:pPr>
              <w:widowControl w:val="0"/>
              <w:rPr>
                <w:rFonts w:eastAsia="Calibri"/>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Pagrindiniai </w:t>
            </w:r>
            <w:r w:rsidRPr="00DF4B86">
              <w:rPr>
                <w:rFonts w:eastAsia="Calibri"/>
                <w:szCs w:val="22"/>
                <w:lang w:val="en-US" w:eastAsia="en-US"/>
              </w:rPr>
              <w:t>miškų ūkio veiklą reglamentuojantys dokumentai.</w:t>
            </w:r>
          </w:p>
          <w:p w:rsidR="006C25BE" w:rsidRPr="00DF4B86" w:rsidRDefault="003A2D8B" w:rsidP="00DF4B86">
            <w:pPr>
              <w:widowControl w:val="0"/>
              <w:numPr>
                <w:ilvl w:val="0"/>
                <w:numId w:val="111"/>
              </w:numPr>
              <w:ind w:left="0" w:firstLine="0"/>
              <w:rPr>
                <w:bCs/>
                <w:iCs/>
                <w:lang w:val="de-DE"/>
              </w:rPr>
            </w:pPr>
            <w:r w:rsidRPr="00DF4B86">
              <w:t>Remiantis</w:t>
            </w:r>
            <w:r w:rsidRPr="00DF4B86">
              <w:rPr>
                <w:b/>
              </w:rPr>
              <w:t xml:space="preserve"> </w:t>
            </w:r>
            <w:r w:rsidRPr="00DF4B86">
              <w:t>Miškų įstatymu, suskirstyti miškus pagal auginimo paskirtį, atliekamas funkcijas bei ūkinės veiklos apribojimus į 4 grupes ir jas charakterizuoti ūkinės veiklos vykdymo atžvilgiu.</w:t>
            </w:r>
          </w:p>
        </w:tc>
        <w:tc>
          <w:tcPr>
            <w:tcW w:w="1570" w:type="pct"/>
            <w:tcBorders>
              <w:bottom w:val="single" w:sz="4" w:space="0" w:color="auto"/>
            </w:tcBorders>
            <w:shd w:val="clear" w:color="auto" w:fill="auto"/>
          </w:tcPr>
          <w:p w:rsidR="00B802A7" w:rsidRPr="00F23E64" w:rsidRDefault="00F82F68" w:rsidP="00DF4B86">
            <w:pPr>
              <w:widowControl w:val="0"/>
              <w:rPr>
                <w:rFonts w:eastAsia="Calibri"/>
                <w:szCs w:val="22"/>
                <w:lang w:val="de-DE" w:eastAsia="en-US"/>
              </w:rPr>
            </w:pPr>
            <w:r w:rsidRPr="00F23E64">
              <w:rPr>
                <w:rFonts w:eastAsia="Calibri"/>
                <w:szCs w:val="22"/>
                <w:lang w:val="de-DE" w:eastAsia="en-US"/>
              </w:rPr>
              <w:t xml:space="preserve">Išvardintos </w:t>
            </w:r>
            <w:r w:rsidR="00B802A7" w:rsidRPr="00F23E64">
              <w:rPr>
                <w:rFonts w:eastAsia="Calibri"/>
                <w:szCs w:val="22"/>
                <w:lang w:val="de-DE" w:eastAsia="en-US"/>
              </w:rPr>
              <w:t>pagrindinės miškų funkcijos, pateikta trumpa Lietuvos miškų fondo charakteristika,</w:t>
            </w:r>
          </w:p>
          <w:p w:rsidR="006C25BE" w:rsidRPr="00DF4B86" w:rsidRDefault="00B802A7" w:rsidP="00DF4B86">
            <w:pPr>
              <w:widowControl w:val="0"/>
              <w:rPr>
                <w:bCs/>
                <w:iCs/>
                <w:lang w:val="de-DE"/>
              </w:rPr>
            </w:pPr>
            <w:r w:rsidRPr="00DF4B86">
              <w:t>miškai suskirstyti į 4 grupes pagal auginimo paskirtį, atliekamas funkcijas bei ūkinės veiklos apribojimus,</w:t>
            </w:r>
            <w:r w:rsidR="00F82F68" w:rsidRPr="00DF4B86">
              <w:t xml:space="preserve"> </w:t>
            </w:r>
            <w:r w:rsidRPr="00DF4B86">
              <w:t>grupės charakterizuotos ūkinės veiklos vykdymo atžvilgiu.</w:t>
            </w:r>
          </w:p>
        </w:tc>
      </w:tr>
      <w:tr w:rsidR="00DF4B86" w:rsidRPr="00DF4B86" w:rsidTr="00761339">
        <w:trPr>
          <w:trHeight w:val="57"/>
          <w:jc w:val="center"/>
        </w:trPr>
        <w:tc>
          <w:tcPr>
            <w:tcW w:w="1142" w:type="pct"/>
            <w:shd w:val="clear" w:color="auto" w:fill="auto"/>
          </w:tcPr>
          <w:p w:rsidR="00B802A7" w:rsidRPr="00DF4B86" w:rsidRDefault="00B802A7" w:rsidP="00761339">
            <w:pPr>
              <w:widowControl w:val="0"/>
            </w:pPr>
            <w:r w:rsidRPr="00DF4B86">
              <w:t>2. Susipažinti su pagrindinėmis miškuose augančių sumedėjusių augalų rūšimis.</w:t>
            </w:r>
          </w:p>
        </w:tc>
        <w:tc>
          <w:tcPr>
            <w:tcW w:w="2288" w:type="pct"/>
            <w:shd w:val="clear" w:color="auto" w:fill="auto"/>
          </w:tcPr>
          <w:p w:rsidR="00B802A7" w:rsidRPr="00DF4B86" w:rsidRDefault="00B802A7" w:rsidP="00DF4B86">
            <w:pPr>
              <w:widowControl w:val="0"/>
              <w:rPr>
                <w:rFonts w:eastAsia="Calibri"/>
                <w:bCs/>
                <w:szCs w:val="22"/>
                <w:lang w:val="en-US" w:eastAsia="en-US"/>
              </w:rPr>
            </w:pPr>
            <w:r w:rsidRPr="00DF4B86">
              <w:rPr>
                <w:b/>
              </w:rPr>
              <w:t xml:space="preserve">Tema. </w:t>
            </w:r>
            <w:r w:rsidRPr="00DF4B86">
              <w:rPr>
                <w:rFonts w:eastAsia="Calibri"/>
                <w:bCs/>
                <w:szCs w:val="22"/>
                <w:lang w:val="en-US" w:eastAsia="en-US"/>
              </w:rPr>
              <w:t>Sumedėjusių miško augalų sandara.</w:t>
            </w:r>
          </w:p>
          <w:p w:rsidR="00B802A7" w:rsidRPr="00DF4B86" w:rsidRDefault="00B802A7" w:rsidP="00DF4B86">
            <w:pPr>
              <w:widowControl w:val="0"/>
              <w:numPr>
                <w:ilvl w:val="0"/>
                <w:numId w:val="111"/>
              </w:numPr>
              <w:ind w:left="0" w:firstLine="0"/>
              <w:rPr>
                <w:rFonts w:eastAsia="Calibri"/>
                <w:szCs w:val="22"/>
                <w:lang w:val="en-US" w:eastAsia="en-US"/>
              </w:rPr>
            </w:pPr>
            <w:r w:rsidRPr="00DF4B86">
              <w:rPr>
                <w:rFonts w:eastAsia="Calibri"/>
                <w:szCs w:val="22"/>
                <w:lang w:val="en-US" w:eastAsia="en-US"/>
              </w:rPr>
              <w:t>Išvardinti pagrindines miško augalų dalis, jas trumpai charakterizuojant.</w:t>
            </w:r>
          </w:p>
          <w:p w:rsidR="00B802A7" w:rsidRPr="00DF4B86" w:rsidRDefault="00B802A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Sumedėjusių miško augalų skirstymas</w:t>
            </w:r>
          </w:p>
          <w:p w:rsidR="00B802A7" w:rsidRPr="00DF4B86" w:rsidRDefault="00B802A7" w:rsidP="00DF4B86">
            <w:pPr>
              <w:widowControl w:val="0"/>
              <w:numPr>
                <w:ilvl w:val="0"/>
                <w:numId w:val="111"/>
              </w:numPr>
              <w:ind w:left="0" w:firstLine="0"/>
              <w:rPr>
                <w:rFonts w:eastAsia="Calibri"/>
                <w:bCs/>
                <w:szCs w:val="22"/>
                <w:lang w:val="en-US" w:eastAsia="en-US"/>
              </w:rPr>
            </w:pPr>
            <w:r w:rsidRPr="00DF4B86">
              <w:rPr>
                <w:rFonts w:eastAsia="Calibri"/>
                <w:szCs w:val="22"/>
                <w:lang w:val="en-US" w:eastAsia="en-US"/>
              </w:rPr>
              <w:t xml:space="preserve">Suskirstyti sumedėjusius miško augalus </w:t>
            </w:r>
            <w:r w:rsidRPr="00DF4B86">
              <w:rPr>
                <w:rFonts w:eastAsia="Calibri"/>
                <w:bCs/>
                <w:szCs w:val="22"/>
                <w:lang w:val="en-US" w:eastAsia="en-US"/>
              </w:rPr>
              <w:lastRenderedPageBreak/>
              <w:t>pagal stiebų vidinę sandarą, šakojimąsi ir amžių.</w:t>
            </w:r>
          </w:p>
          <w:p w:rsidR="00B802A7" w:rsidRPr="00DF4B86" w:rsidRDefault="00B802A7" w:rsidP="00DF4B86">
            <w:pPr>
              <w:widowControl w:val="0"/>
              <w:rPr>
                <w:rFonts w:eastAsia="Calibri"/>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Susipažinti su Lietuvos miškuose savaime paplitusių medžių, krūmų, krūmokšnių ir puskrūmių pagrindinėmis rūšimis.</w:t>
            </w:r>
          </w:p>
          <w:p w:rsidR="00B802A7" w:rsidRPr="00DF4B86" w:rsidRDefault="00B802A7" w:rsidP="00DF4B86">
            <w:pPr>
              <w:widowControl w:val="0"/>
              <w:numPr>
                <w:ilvl w:val="0"/>
                <w:numId w:val="111"/>
              </w:numPr>
              <w:ind w:left="0" w:firstLine="0"/>
              <w:rPr>
                <w:rFonts w:eastAsia="Calibri"/>
                <w:szCs w:val="22"/>
                <w:lang w:val="en-US" w:eastAsia="en-US"/>
              </w:rPr>
            </w:pPr>
            <w:r w:rsidRPr="00DF4B86">
              <w:rPr>
                <w:rFonts w:eastAsia="Calibri"/>
                <w:szCs w:val="22"/>
                <w:lang w:val="en-US" w:eastAsia="en-US"/>
              </w:rPr>
              <w:t>Charakterizuoti dažniausiai Lietuvos miškuose augančias medžių rūšis.</w:t>
            </w:r>
          </w:p>
          <w:p w:rsidR="00B802A7" w:rsidRPr="00DF4B86" w:rsidRDefault="00B802A7" w:rsidP="00DF4B86">
            <w:pPr>
              <w:widowControl w:val="0"/>
              <w:numPr>
                <w:ilvl w:val="0"/>
                <w:numId w:val="111"/>
              </w:numPr>
              <w:ind w:left="0" w:firstLine="0"/>
              <w:rPr>
                <w:rFonts w:eastAsia="Calibri"/>
                <w:szCs w:val="22"/>
                <w:lang w:val="en-US" w:eastAsia="en-US"/>
              </w:rPr>
            </w:pPr>
            <w:r w:rsidRPr="00DF4B86">
              <w:rPr>
                <w:rFonts w:eastAsia="Calibri"/>
                <w:szCs w:val="22"/>
                <w:lang w:val="en-US" w:eastAsia="en-US"/>
              </w:rPr>
              <w:t>Charakterizuoti dažniausiai Lietuvos miškuose augančių krūmų rūšis.</w:t>
            </w:r>
          </w:p>
          <w:p w:rsidR="00B802A7" w:rsidRPr="00DF4B86" w:rsidRDefault="00B802A7" w:rsidP="00DF4B86">
            <w:pPr>
              <w:widowControl w:val="0"/>
              <w:numPr>
                <w:ilvl w:val="0"/>
                <w:numId w:val="111"/>
              </w:numPr>
              <w:ind w:left="0" w:firstLine="0"/>
              <w:rPr>
                <w:b/>
                <w:i/>
              </w:rPr>
            </w:pPr>
            <w:r w:rsidRPr="00DF4B86">
              <w:t>Charakterizuoti dažniausiai Lietuvos miškuose augančių krūmokšnių ir puskrūmių rūšis.</w:t>
            </w:r>
          </w:p>
        </w:tc>
        <w:tc>
          <w:tcPr>
            <w:tcW w:w="1570" w:type="pct"/>
            <w:shd w:val="clear" w:color="auto" w:fill="auto"/>
          </w:tcPr>
          <w:p w:rsidR="00B802A7" w:rsidRPr="00F23E64" w:rsidRDefault="00B802A7" w:rsidP="00DF4B86">
            <w:pPr>
              <w:widowControl w:val="0"/>
              <w:rPr>
                <w:rFonts w:eastAsia="Calibri"/>
                <w:szCs w:val="22"/>
                <w:lang w:eastAsia="en-US"/>
              </w:rPr>
            </w:pPr>
            <w:r w:rsidRPr="00F23E64">
              <w:rPr>
                <w:rFonts w:eastAsia="Calibri"/>
                <w:szCs w:val="22"/>
                <w:lang w:eastAsia="en-US"/>
              </w:rPr>
              <w:lastRenderedPageBreak/>
              <w:t>Išvardintos pagrindinės miško augalų dalys, j</w:t>
            </w:r>
            <w:r w:rsidR="00F82F68" w:rsidRPr="00F23E64">
              <w:rPr>
                <w:rFonts w:eastAsia="Calibri"/>
                <w:szCs w:val="22"/>
                <w:lang w:eastAsia="en-US"/>
              </w:rPr>
              <w:t>o</w:t>
            </w:r>
            <w:r w:rsidRPr="00F23E64">
              <w:rPr>
                <w:rFonts w:eastAsia="Calibri"/>
                <w:szCs w:val="22"/>
                <w:lang w:eastAsia="en-US"/>
              </w:rPr>
              <w:t>s trumpai charakterizuot</w:t>
            </w:r>
            <w:r w:rsidR="00F82F68" w:rsidRPr="00F23E64">
              <w:rPr>
                <w:rFonts w:eastAsia="Calibri"/>
                <w:szCs w:val="22"/>
                <w:lang w:eastAsia="en-US"/>
              </w:rPr>
              <w:t>os</w:t>
            </w:r>
            <w:r w:rsidRPr="00F23E64">
              <w:rPr>
                <w:rFonts w:eastAsia="Calibri"/>
                <w:szCs w:val="22"/>
                <w:lang w:eastAsia="en-US"/>
              </w:rPr>
              <w:t>,</w:t>
            </w:r>
          </w:p>
          <w:p w:rsidR="00B802A7" w:rsidRPr="00DF4B86" w:rsidRDefault="00B802A7" w:rsidP="00DF4B86">
            <w:pPr>
              <w:widowControl w:val="0"/>
              <w:rPr>
                <w:bCs/>
                <w:iCs/>
                <w:lang w:val="de-DE"/>
              </w:rPr>
            </w:pPr>
            <w:r w:rsidRPr="00DF4B86">
              <w:t xml:space="preserve">sumedėję miško augalai suskirstyti </w:t>
            </w:r>
            <w:r w:rsidRPr="00DF4B86">
              <w:rPr>
                <w:bCs/>
              </w:rPr>
              <w:t xml:space="preserve">pagal stiebų vidinę sandarą, šakojimąsi ir amžių, </w:t>
            </w:r>
            <w:r w:rsidRPr="00DF4B86">
              <w:lastRenderedPageBreak/>
              <w:t>charakterizuotos dažniausiai Lietuvos miškuose augančios medžių, krūmų, krūmokšnių ir puskrūmių rūšys.</w:t>
            </w:r>
          </w:p>
        </w:tc>
      </w:tr>
      <w:tr w:rsidR="00DF4B86" w:rsidRPr="00DF4B86" w:rsidTr="00761339">
        <w:trPr>
          <w:trHeight w:val="57"/>
          <w:jc w:val="center"/>
        </w:trPr>
        <w:tc>
          <w:tcPr>
            <w:tcW w:w="1142" w:type="pct"/>
            <w:shd w:val="clear" w:color="auto" w:fill="auto"/>
          </w:tcPr>
          <w:p w:rsidR="00B802A7" w:rsidRPr="00DF4B86" w:rsidRDefault="00B802A7" w:rsidP="00761339">
            <w:pPr>
              <w:widowControl w:val="0"/>
            </w:pPr>
            <w:r w:rsidRPr="00DF4B86">
              <w:t>3. Įgyti bendrųjų žinių apie mišką.</w:t>
            </w:r>
          </w:p>
        </w:tc>
        <w:tc>
          <w:tcPr>
            <w:tcW w:w="2288" w:type="pct"/>
            <w:shd w:val="clear" w:color="auto" w:fill="auto"/>
          </w:tcPr>
          <w:p w:rsidR="00B802A7" w:rsidRPr="00F23E64" w:rsidRDefault="00B802A7" w:rsidP="00DF4B86">
            <w:pPr>
              <w:widowControl w:val="0"/>
              <w:rPr>
                <w:rFonts w:eastAsia="Calibri"/>
                <w:bCs/>
                <w:szCs w:val="22"/>
                <w:lang w:val="fr-FR" w:eastAsia="en-US"/>
              </w:rPr>
            </w:pPr>
            <w:r w:rsidRPr="00DF4B86">
              <w:rPr>
                <w:b/>
              </w:rPr>
              <w:t xml:space="preserve">Tema. </w:t>
            </w:r>
            <w:r w:rsidRPr="00F23E64">
              <w:rPr>
                <w:rFonts w:eastAsia="Calibri"/>
                <w:bCs/>
                <w:szCs w:val="22"/>
                <w:lang w:val="fr-FR" w:eastAsia="en-US"/>
              </w:rPr>
              <w:t>Susipažinti su miško sandara ir svarbiausiais komponentais.</w:t>
            </w:r>
          </w:p>
          <w:p w:rsidR="00B802A7" w:rsidRPr="00F23E64" w:rsidRDefault="00B802A7" w:rsidP="00DF4B86">
            <w:pPr>
              <w:widowControl w:val="0"/>
              <w:numPr>
                <w:ilvl w:val="0"/>
                <w:numId w:val="112"/>
              </w:numPr>
              <w:ind w:left="0" w:firstLine="0"/>
              <w:rPr>
                <w:rFonts w:eastAsia="Calibri"/>
                <w:szCs w:val="22"/>
                <w:lang w:val="fr-FR" w:eastAsia="en-US"/>
              </w:rPr>
            </w:pPr>
            <w:r w:rsidRPr="00F23E64">
              <w:rPr>
                <w:rFonts w:eastAsia="Calibri"/>
                <w:szCs w:val="22"/>
                <w:lang w:val="fr-FR" w:eastAsia="en-US"/>
              </w:rPr>
              <w:t>Apibūdinti miško augalijos tarpusavio sąveikos pasireiškimus ir savitos aplinkos susiformavimo priežastis.</w:t>
            </w:r>
          </w:p>
          <w:p w:rsidR="00F82F68" w:rsidRPr="00DF4B86" w:rsidRDefault="00B802A7" w:rsidP="00DF4B86">
            <w:pPr>
              <w:widowControl w:val="0"/>
              <w:numPr>
                <w:ilvl w:val="0"/>
                <w:numId w:val="112"/>
              </w:numPr>
              <w:ind w:left="0" w:firstLine="0"/>
            </w:pPr>
            <w:r w:rsidRPr="00DF4B86">
              <w:t>Charakterizuoti miške vykstančius medžių savaiminio išsiretinimo, savaiminio atsikūrimo bei diferenciacijos procesus</w:t>
            </w:r>
            <w:r w:rsidR="00F82F68" w:rsidRPr="00DF4B86">
              <w:t>.</w:t>
            </w:r>
          </w:p>
          <w:p w:rsidR="00B802A7" w:rsidRPr="00DF4B86" w:rsidRDefault="00B802A7" w:rsidP="00DF4B86">
            <w:pPr>
              <w:widowControl w:val="0"/>
              <w:numPr>
                <w:ilvl w:val="0"/>
                <w:numId w:val="112"/>
              </w:numPr>
              <w:ind w:left="0" w:firstLine="0"/>
              <w:rPr>
                <w:b/>
              </w:rPr>
            </w:pPr>
            <w:r w:rsidRPr="00DF4B86">
              <w:t>Suskirstyti medžius pagal augimo spartą bei išsivystymo laipsnį į klases ir jas trumpai charakterizuoti</w:t>
            </w:r>
            <w:r w:rsidRPr="00DF4B86">
              <w:rPr>
                <w:rFonts w:eastAsia="Calibri"/>
                <w:b/>
                <w:szCs w:val="22"/>
                <w:lang w:eastAsia="en-US"/>
              </w:rPr>
              <w:t xml:space="preserve"> </w:t>
            </w:r>
            <w:r w:rsidRPr="00DF4B86">
              <w:t>Išskirti ir charakterizuoti pagrindinius miško komponentus: medyną, pomiškį traką, gyvąją dirvožemio dangą ir negyvąją miško paklotę.</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802A7" w:rsidRPr="00F23E64" w:rsidRDefault="00B802A7" w:rsidP="00DF4B86">
            <w:pPr>
              <w:pStyle w:val="TableParagraph"/>
              <w:tabs>
                <w:tab w:val="clear" w:pos="171"/>
                <w:tab w:val="clear" w:pos="741"/>
              </w:tabs>
              <w:spacing w:line="240" w:lineRule="auto"/>
              <w:rPr>
                <w:lang w:val="lt-LT"/>
              </w:rPr>
            </w:pPr>
            <w:r w:rsidRPr="00F23E64">
              <w:rPr>
                <w:lang w:val="lt-LT"/>
              </w:rPr>
              <w:t>Charakterizuoti miške vykstantys medžių savaiminio išsiretinimo, savaiminio atsikūrimo bei diferenciacijos procesai, medžiai</w:t>
            </w:r>
            <w:r w:rsidR="00F82F68" w:rsidRPr="00F23E64">
              <w:rPr>
                <w:lang w:val="lt-LT"/>
              </w:rPr>
              <w:t>. S</w:t>
            </w:r>
            <w:r w:rsidRPr="00F23E64">
              <w:rPr>
                <w:lang w:val="lt-LT"/>
              </w:rPr>
              <w:t>uskirstyti pagal augimo spartą bei išsivystymo laipsnį į klases ir jos trumpai charakterizuotos.</w:t>
            </w:r>
          </w:p>
          <w:p w:rsidR="00B802A7" w:rsidRPr="00F23E64" w:rsidRDefault="00B802A7" w:rsidP="00DF4B86">
            <w:pPr>
              <w:pStyle w:val="TableParagraph"/>
              <w:tabs>
                <w:tab w:val="clear" w:pos="171"/>
                <w:tab w:val="clear" w:pos="741"/>
              </w:tabs>
              <w:spacing w:line="240" w:lineRule="auto"/>
              <w:rPr>
                <w:b/>
                <w:lang w:val="lt-LT"/>
              </w:rPr>
            </w:pPr>
            <w:r w:rsidRPr="00F23E64">
              <w:rPr>
                <w:lang w:val="lt-LT"/>
              </w:rPr>
              <w:t>Išskirti ir charakterizuoti pagrindiniai miško komponentai: medynas, pomiškis trakas, gyvoji dirvožemio danga ir negyvoji miško paklotė</w:t>
            </w:r>
            <w:r w:rsidR="00F82F68" w:rsidRPr="00F23E64">
              <w:rPr>
                <w:lang w:val="lt-LT"/>
              </w:rPr>
              <w:t>.</w:t>
            </w:r>
          </w:p>
        </w:tc>
      </w:tr>
      <w:tr w:rsidR="00DF4B86" w:rsidRPr="00DF4B86" w:rsidTr="00761339">
        <w:trPr>
          <w:trHeight w:val="57"/>
          <w:jc w:val="center"/>
        </w:trPr>
        <w:tc>
          <w:tcPr>
            <w:tcW w:w="1142" w:type="pct"/>
            <w:shd w:val="clear" w:color="auto" w:fill="auto"/>
          </w:tcPr>
          <w:p w:rsidR="00B802A7" w:rsidRPr="00DF4B86" w:rsidRDefault="00B802A7" w:rsidP="00761339">
            <w:pPr>
              <w:widowControl w:val="0"/>
            </w:pPr>
            <w:r w:rsidRPr="00DF4B86">
              <w:t>4.</w:t>
            </w:r>
            <w:r w:rsidR="00DF4B86">
              <w:t xml:space="preserve"> </w:t>
            </w:r>
            <w:r w:rsidRPr="00DF4B86">
              <w:t>Susipažinti su miško atkūrimo procesu.</w:t>
            </w:r>
          </w:p>
        </w:tc>
        <w:tc>
          <w:tcPr>
            <w:tcW w:w="2288" w:type="pct"/>
            <w:shd w:val="clear" w:color="auto" w:fill="auto"/>
          </w:tcPr>
          <w:p w:rsidR="00B475CF" w:rsidRPr="00F23E64" w:rsidRDefault="00B475CF" w:rsidP="00DF4B86">
            <w:pPr>
              <w:widowControl w:val="0"/>
              <w:rPr>
                <w:rFonts w:eastAsia="Calibri"/>
                <w:bCs/>
                <w:szCs w:val="22"/>
                <w:lang w:eastAsia="en-US"/>
              </w:rPr>
            </w:pPr>
            <w:r w:rsidRPr="00F23E64">
              <w:rPr>
                <w:rFonts w:eastAsia="Calibri"/>
                <w:b/>
                <w:bCs/>
                <w:szCs w:val="22"/>
                <w:lang w:eastAsia="en-US"/>
              </w:rPr>
              <w:t>Tema</w:t>
            </w:r>
            <w:r w:rsidRPr="00F23E64">
              <w:rPr>
                <w:rFonts w:eastAsia="Calibri"/>
                <w:bCs/>
                <w:szCs w:val="22"/>
                <w:lang w:eastAsia="en-US"/>
              </w:rPr>
              <w:t>. Miško atkūrimo procesų dėsningumai ir eiga.</w:t>
            </w:r>
          </w:p>
          <w:p w:rsidR="00B475CF" w:rsidRPr="00DF4B86" w:rsidRDefault="00B475CF" w:rsidP="00DF4B86">
            <w:pPr>
              <w:widowControl w:val="0"/>
              <w:numPr>
                <w:ilvl w:val="0"/>
                <w:numId w:val="4"/>
              </w:numPr>
              <w:ind w:left="0" w:firstLine="0"/>
              <w:rPr>
                <w:rFonts w:eastAsia="Calibri"/>
                <w:szCs w:val="22"/>
                <w:lang w:val="en-US" w:eastAsia="en-US"/>
              </w:rPr>
            </w:pPr>
            <w:r w:rsidRPr="00DF4B86">
              <w:rPr>
                <w:rFonts w:eastAsia="Calibri"/>
                <w:szCs w:val="22"/>
                <w:lang w:val="en-US" w:eastAsia="en-US"/>
              </w:rPr>
              <w:t>Išnagrinėti savaiminio miško atžėlimo procesą.</w:t>
            </w:r>
          </w:p>
          <w:p w:rsidR="00B475CF" w:rsidRPr="00DF4B86" w:rsidRDefault="00B475CF" w:rsidP="00DF4B86">
            <w:pPr>
              <w:widowControl w:val="0"/>
              <w:numPr>
                <w:ilvl w:val="0"/>
                <w:numId w:val="4"/>
              </w:numPr>
              <w:ind w:left="0" w:firstLine="0"/>
              <w:rPr>
                <w:rFonts w:eastAsia="Calibri"/>
                <w:szCs w:val="22"/>
                <w:lang w:val="en-US" w:eastAsia="en-US"/>
              </w:rPr>
            </w:pPr>
            <w:r w:rsidRPr="00DF4B86">
              <w:rPr>
                <w:rFonts w:eastAsia="Calibri"/>
                <w:szCs w:val="22"/>
                <w:lang w:val="en-US" w:eastAsia="en-US"/>
              </w:rPr>
              <w:t>Išnagrinėti dirbtinio miško veisimo procesą.</w:t>
            </w:r>
          </w:p>
          <w:p w:rsidR="00B475CF" w:rsidRPr="00DF4B86" w:rsidRDefault="00B475CF" w:rsidP="00DF4B86">
            <w:pPr>
              <w:widowControl w:val="0"/>
              <w:numPr>
                <w:ilvl w:val="0"/>
                <w:numId w:val="4"/>
              </w:numPr>
              <w:ind w:left="0" w:firstLine="0"/>
              <w:rPr>
                <w:rFonts w:eastAsia="Calibri"/>
                <w:szCs w:val="22"/>
                <w:lang w:val="en-US" w:eastAsia="en-US"/>
              </w:rPr>
            </w:pPr>
            <w:r w:rsidRPr="00DF4B86">
              <w:rPr>
                <w:rFonts w:eastAsia="Calibri"/>
                <w:szCs w:val="22"/>
                <w:lang w:val="en-US" w:eastAsia="en-US"/>
              </w:rPr>
              <w:t>Įsisavinti sodmenų, skirtų miško želdiniams veisti, auginimo technologiją.</w:t>
            </w:r>
          </w:p>
          <w:p w:rsidR="00B802A7" w:rsidRPr="00DF4B86" w:rsidRDefault="00B475CF" w:rsidP="00DF4B86">
            <w:pPr>
              <w:widowControl w:val="0"/>
              <w:numPr>
                <w:ilvl w:val="0"/>
                <w:numId w:val="4"/>
              </w:numPr>
              <w:ind w:left="0" w:firstLine="0"/>
              <w:rPr>
                <w:b/>
              </w:rPr>
            </w:pPr>
            <w:r w:rsidRPr="00DF4B86">
              <w:t>Išnagrinėti miško želdinių veisimo technologiją</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802A7" w:rsidRPr="00F23E64" w:rsidRDefault="00B475CF" w:rsidP="00DF4B86">
            <w:pPr>
              <w:pStyle w:val="TableParagraph"/>
              <w:tabs>
                <w:tab w:val="clear" w:pos="171"/>
                <w:tab w:val="clear" w:pos="741"/>
              </w:tabs>
              <w:spacing w:line="240" w:lineRule="auto"/>
              <w:rPr>
                <w:b/>
                <w:lang w:val="lt-LT"/>
              </w:rPr>
            </w:pPr>
            <w:r w:rsidRPr="00F23E64">
              <w:rPr>
                <w:lang w:val="lt-LT"/>
              </w:rPr>
              <w:t>Charakterizuoti savaiminio miško atžėlimo, dirbtinio mi</w:t>
            </w:r>
            <w:r w:rsidR="002E4B63" w:rsidRPr="00F23E64">
              <w:rPr>
                <w:lang w:val="lt-LT"/>
              </w:rPr>
              <w:t>ško veisimo procesai. Apibūdintos</w:t>
            </w:r>
            <w:r w:rsidRPr="00F23E64">
              <w:rPr>
                <w:lang w:val="lt-LT"/>
              </w:rPr>
              <w:t xml:space="preserve"> sodmenų, skirtų miško želdiniams veisti auginimo bei</w:t>
            </w:r>
            <w:r w:rsidR="002E4B63" w:rsidRPr="00F23E64">
              <w:rPr>
                <w:lang w:val="lt-LT"/>
              </w:rPr>
              <w:t xml:space="preserve"> </w:t>
            </w:r>
            <w:r w:rsidRPr="00F23E64">
              <w:rPr>
                <w:lang w:val="lt-LT"/>
              </w:rPr>
              <w:t>miško želdinių veisimo technologijos.</w:t>
            </w:r>
          </w:p>
        </w:tc>
      </w:tr>
      <w:tr w:rsidR="00DF4B86" w:rsidRPr="00DF4B86" w:rsidTr="00761339">
        <w:trPr>
          <w:trHeight w:val="57"/>
          <w:jc w:val="center"/>
        </w:trPr>
        <w:tc>
          <w:tcPr>
            <w:tcW w:w="1142" w:type="pct"/>
            <w:shd w:val="clear" w:color="auto" w:fill="auto"/>
          </w:tcPr>
          <w:p w:rsidR="00B475CF" w:rsidRPr="00DF4B86" w:rsidRDefault="00B475CF" w:rsidP="00761339">
            <w:pPr>
              <w:widowControl w:val="0"/>
            </w:pPr>
            <w:r w:rsidRPr="00DF4B86">
              <w:t>5. Susipažinti su miškų kirtimo pagrindais</w:t>
            </w:r>
          </w:p>
        </w:tc>
        <w:tc>
          <w:tcPr>
            <w:tcW w:w="2288" w:type="pct"/>
            <w:shd w:val="clear" w:color="auto" w:fill="auto"/>
          </w:tcPr>
          <w:p w:rsidR="00B475CF" w:rsidRPr="00DF4B86" w:rsidRDefault="00B475CF" w:rsidP="00DF4B86">
            <w:pPr>
              <w:widowControl w:val="0"/>
              <w:rPr>
                <w:rFonts w:eastAsia="Calibri"/>
                <w:bCs/>
                <w:szCs w:val="22"/>
                <w:lang w:eastAsia="en-US"/>
              </w:rPr>
            </w:pPr>
            <w:r w:rsidRPr="00DF4B86">
              <w:rPr>
                <w:rFonts w:eastAsia="Calibri"/>
                <w:b/>
                <w:bCs/>
                <w:szCs w:val="22"/>
                <w:lang w:eastAsia="en-US"/>
              </w:rPr>
              <w:t>Tema</w:t>
            </w:r>
            <w:r w:rsidRPr="00DF4B86">
              <w:rPr>
                <w:rFonts w:eastAsia="Calibri"/>
                <w:bCs/>
                <w:szCs w:val="22"/>
                <w:lang w:eastAsia="en-US"/>
              </w:rPr>
              <w:t>. Miškų kirtimai</w:t>
            </w:r>
          </w:p>
          <w:p w:rsidR="00B475CF" w:rsidRPr="00DF4B86" w:rsidRDefault="00B475CF" w:rsidP="00DF4B86">
            <w:pPr>
              <w:widowControl w:val="0"/>
              <w:numPr>
                <w:ilvl w:val="0"/>
                <w:numId w:val="113"/>
              </w:numPr>
              <w:ind w:left="0" w:firstLine="0"/>
              <w:rPr>
                <w:rFonts w:eastAsia="Calibri"/>
                <w:szCs w:val="22"/>
                <w:lang w:eastAsia="en-US"/>
              </w:rPr>
            </w:pPr>
            <w:r w:rsidRPr="00DF4B86">
              <w:rPr>
                <w:rFonts w:eastAsia="Calibri"/>
                <w:szCs w:val="22"/>
                <w:lang w:eastAsia="en-US"/>
              </w:rPr>
              <w:t>Susipažinti su pagrindiniais miškų kirtimais.</w:t>
            </w:r>
          </w:p>
          <w:p w:rsidR="00B475CF" w:rsidRPr="00DF4B86" w:rsidRDefault="00B475CF" w:rsidP="00DF4B86">
            <w:pPr>
              <w:widowControl w:val="0"/>
              <w:numPr>
                <w:ilvl w:val="0"/>
                <w:numId w:val="113"/>
              </w:numPr>
              <w:ind w:left="0" w:firstLine="0"/>
              <w:rPr>
                <w:rFonts w:eastAsia="Calibri"/>
                <w:szCs w:val="22"/>
                <w:lang w:val="en-US" w:eastAsia="en-US"/>
              </w:rPr>
            </w:pPr>
            <w:r w:rsidRPr="00DF4B86">
              <w:rPr>
                <w:rFonts w:eastAsia="Calibri"/>
                <w:szCs w:val="22"/>
                <w:lang w:val="en-US" w:eastAsia="en-US"/>
              </w:rPr>
              <w:t>Susipažinti su ugdymo kirtimais.</w:t>
            </w:r>
          </w:p>
          <w:p w:rsidR="00B475CF" w:rsidRPr="00DF4B86" w:rsidRDefault="00B475CF" w:rsidP="00DF4B86">
            <w:pPr>
              <w:widowControl w:val="0"/>
              <w:numPr>
                <w:ilvl w:val="0"/>
                <w:numId w:val="113"/>
              </w:numPr>
              <w:ind w:left="0" w:firstLine="0"/>
              <w:rPr>
                <w:rFonts w:eastAsia="Calibri"/>
                <w:b/>
                <w:bCs/>
                <w:szCs w:val="22"/>
                <w:lang w:val="en-US" w:eastAsia="en-US"/>
              </w:rPr>
            </w:pPr>
            <w:r w:rsidRPr="00DF4B86">
              <w:t>Susipažinti su sanitariniais kirtimais.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475CF" w:rsidRPr="00DF4B86" w:rsidRDefault="002E4B63" w:rsidP="00DF4B86">
            <w:pPr>
              <w:pStyle w:val="TableParagraph"/>
              <w:tabs>
                <w:tab w:val="clear" w:pos="171"/>
                <w:tab w:val="clear" w:pos="741"/>
              </w:tabs>
              <w:spacing w:line="240" w:lineRule="auto"/>
              <w:rPr>
                <w:b/>
              </w:rPr>
            </w:pPr>
            <w:r w:rsidRPr="00DF4B86">
              <w:t>Išvardinti pagrindiniai ugdymo, sanitariniai miškų kirtimai</w:t>
            </w:r>
            <w:r w:rsidR="00B475CF" w:rsidRPr="00DF4B86">
              <w:t>.</w:t>
            </w:r>
            <w:r w:rsidRPr="00DF4B86">
              <w:t xml:space="preserve"> C</w:t>
            </w:r>
            <w:r w:rsidR="00B475CF" w:rsidRPr="00DF4B86">
              <w:t>harakterizuotos pagrindinių kirtimų būdų panaudojimo galimybės</w:t>
            </w:r>
            <w:r w:rsidRPr="00DF4B86">
              <w:t>.</w:t>
            </w:r>
          </w:p>
        </w:tc>
      </w:tr>
      <w:tr w:rsidR="00DF4B86" w:rsidRPr="00DF4B86" w:rsidTr="00761339">
        <w:trPr>
          <w:trHeight w:val="57"/>
          <w:jc w:val="center"/>
        </w:trPr>
        <w:tc>
          <w:tcPr>
            <w:tcW w:w="1142" w:type="pct"/>
            <w:shd w:val="clear" w:color="auto" w:fill="auto"/>
          </w:tcPr>
          <w:p w:rsidR="00B475CF" w:rsidRPr="00DF4B86" w:rsidRDefault="00B475CF" w:rsidP="00761339">
            <w:pPr>
              <w:widowControl w:val="0"/>
            </w:pPr>
            <w:r w:rsidRPr="00DF4B86">
              <w:t>6. Susipažinti su medienos ruošos pagrindais</w:t>
            </w:r>
          </w:p>
        </w:tc>
        <w:tc>
          <w:tcPr>
            <w:tcW w:w="2288" w:type="pct"/>
            <w:shd w:val="clear" w:color="auto" w:fill="auto"/>
          </w:tcPr>
          <w:p w:rsidR="00B475CF" w:rsidRPr="00DF4B86" w:rsidRDefault="00B475CF"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Medienos gamybos procesas (ruoša)</w:t>
            </w:r>
          </w:p>
          <w:p w:rsidR="00B475CF" w:rsidRPr="00DF4B86" w:rsidRDefault="00B475CF" w:rsidP="00DF4B86">
            <w:pPr>
              <w:widowControl w:val="0"/>
              <w:numPr>
                <w:ilvl w:val="0"/>
                <w:numId w:val="114"/>
              </w:numPr>
              <w:ind w:left="0" w:firstLine="0"/>
              <w:rPr>
                <w:rFonts w:eastAsia="Calibri"/>
                <w:szCs w:val="22"/>
                <w:lang w:val="en-US" w:eastAsia="en-US"/>
              </w:rPr>
            </w:pPr>
            <w:r w:rsidRPr="00DF4B86">
              <w:rPr>
                <w:rFonts w:eastAsia="Calibri"/>
                <w:szCs w:val="22"/>
                <w:lang w:val="en-US" w:eastAsia="en-US"/>
              </w:rPr>
              <w:t>Išanalizuoti medienos ruošos technologijas kirtavietėse.</w:t>
            </w:r>
          </w:p>
          <w:p w:rsidR="00B475CF" w:rsidRPr="00DF4B86" w:rsidRDefault="00B475CF" w:rsidP="00DF4B86">
            <w:pPr>
              <w:widowControl w:val="0"/>
              <w:numPr>
                <w:ilvl w:val="0"/>
                <w:numId w:val="114"/>
              </w:numPr>
              <w:ind w:left="0" w:firstLine="0"/>
              <w:rPr>
                <w:rFonts w:eastAsia="Calibri"/>
                <w:b/>
                <w:bCs/>
                <w:szCs w:val="22"/>
                <w:lang w:eastAsia="en-US"/>
              </w:rPr>
            </w:pPr>
            <w:r w:rsidRPr="00DF4B86">
              <w:t>Išanalizuoti medienos ruošos technologijas, išvežus medieną iš miško.</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475CF" w:rsidRPr="00F23E64" w:rsidRDefault="002E4B63" w:rsidP="00DF4B86">
            <w:pPr>
              <w:widowControl w:val="0"/>
              <w:rPr>
                <w:rFonts w:eastAsia="Calibri"/>
                <w:b/>
                <w:szCs w:val="22"/>
                <w:lang w:eastAsia="en-US"/>
              </w:rPr>
            </w:pPr>
            <w:r w:rsidRPr="00DF4B86">
              <w:t>Apibūdintos</w:t>
            </w:r>
            <w:r w:rsidR="00DF4B86">
              <w:t xml:space="preserve"> </w:t>
            </w:r>
            <w:r w:rsidR="00B475CF" w:rsidRPr="00DF4B86">
              <w:t>medienos ruošos technologijos kirtavietėse bei išvežus</w:t>
            </w:r>
            <w:r w:rsidRPr="00DF4B86">
              <w:t xml:space="preserve"> iš miško.</w:t>
            </w:r>
          </w:p>
        </w:tc>
      </w:tr>
      <w:tr w:rsidR="00DF4B86" w:rsidRPr="00DF4B86" w:rsidTr="00761339">
        <w:trPr>
          <w:trHeight w:val="57"/>
          <w:jc w:val="center"/>
        </w:trPr>
        <w:tc>
          <w:tcPr>
            <w:tcW w:w="1142" w:type="pct"/>
            <w:shd w:val="clear" w:color="auto" w:fill="auto"/>
          </w:tcPr>
          <w:p w:rsidR="00B475CF" w:rsidRPr="00DF4B86" w:rsidRDefault="00B475CF" w:rsidP="00761339">
            <w:pPr>
              <w:widowControl w:val="0"/>
            </w:pPr>
            <w:r w:rsidRPr="00DF4B86">
              <w:t>7. Susipažinti su miškų apsauga</w:t>
            </w:r>
          </w:p>
        </w:tc>
        <w:tc>
          <w:tcPr>
            <w:tcW w:w="2288" w:type="pct"/>
            <w:shd w:val="clear" w:color="auto" w:fill="auto"/>
          </w:tcPr>
          <w:p w:rsidR="00B475CF" w:rsidRPr="00F23E64" w:rsidRDefault="00B475CF" w:rsidP="00DF4B86">
            <w:pPr>
              <w:widowControl w:val="0"/>
              <w:rPr>
                <w:rFonts w:eastAsia="Calibri"/>
                <w:bCs/>
                <w:szCs w:val="22"/>
                <w:lang w:eastAsia="en-US"/>
              </w:rPr>
            </w:pPr>
            <w:r w:rsidRPr="00F23E64">
              <w:rPr>
                <w:rFonts w:eastAsia="Calibri"/>
                <w:b/>
                <w:bCs/>
                <w:szCs w:val="22"/>
                <w:lang w:eastAsia="en-US"/>
              </w:rPr>
              <w:t>Tema</w:t>
            </w:r>
            <w:r w:rsidRPr="00F23E64">
              <w:rPr>
                <w:rFonts w:eastAsia="Calibri"/>
                <w:bCs/>
                <w:szCs w:val="22"/>
                <w:lang w:eastAsia="en-US"/>
              </w:rPr>
              <w:t>. Miško gaisrų specifika, rūšys ir gaisringumo klasės</w:t>
            </w:r>
          </w:p>
          <w:p w:rsidR="00B475CF" w:rsidRPr="00DF4B86" w:rsidRDefault="00B475CF" w:rsidP="00DF4B86">
            <w:pPr>
              <w:widowControl w:val="0"/>
              <w:numPr>
                <w:ilvl w:val="0"/>
                <w:numId w:val="115"/>
              </w:numPr>
              <w:ind w:left="0" w:firstLine="0"/>
              <w:rPr>
                <w:rFonts w:eastAsia="Calibri"/>
                <w:b/>
                <w:szCs w:val="22"/>
                <w:lang w:val="en-US" w:eastAsia="en-US"/>
              </w:rPr>
            </w:pPr>
            <w:r w:rsidRPr="00DF4B86">
              <w:rPr>
                <w:rFonts w:eastAsia="Calibri"/>
                <w:szCs w:val="22"/>
                <w:lang w:val="en-US" w:eastAsia="en-US"/>
              </w:rPr>
              <w:t>Išanalizuoti miško gaisrų specifiką</w:t>
            </w:r>
            <w:r w:rsidRPr="00DF4B86">
              <w:rPr>
                <w:rFonts w:eastAsia="Calibri"/>
                <w:b/>
                <w:szCs w:val="22"/>
                <w:lang w:val="en-US" w:eastAsia="en-US"/>
              </w:rPr>
              <w:t>.</w:t>
            </w:r>
          </w:p>
          <w:p w:rsidR="00B475CF" w:rsidRPr="00DF4B86" w:rsidRDefault="00B475CF" w:rsidP="00DF4B86">
            <w:pPr>
              <w:widowControl w:val="0"/>
              <w:numPr>
                <w:ilvl w:val="0"/>
                <w:numId w:val="115"/>
              </w:numPr>
              <w:ind w:left="0" w:firstLine="0"/>
              <w:rPr>
                <w:rFonts w:eastAsia="Calibri"/>
                <w:szCs w:val="22"/>
                <w:lang w:val="en-US" w:eastAsia="en-US"/>
              </w:rPr>
            </w:pPr>
            <w:r w:rsidRPr="00DF4B86">
              <w:rPr>
                <w:rFonts w:eastAsia="Calibri"/>
                <w:szCs w:val="22"/>
                <w:lang w:val="en-US" w:eastAsia="en-US"/>
              </w:rPr>
              <w:t>Įsisavinti miško gaisrų rūšis ir ypatybes.</w:t>
            </w:r>
          </w:p>
          <w:p w:rsidR="00B475CF" w:rsidRPr="00DF4B86" w:rsidRDefault="00B475CF" w:rsidP="00DF4B86">
            <w:pPr>
              <w:widowControl w:val="0"/>
              <w:numPr>
                <w:ilvl w:val="0"/>
                <w:numId w:val="115"/>
              </w:numPr>
              <w:ind w:left="0" w:firstLine="0"/>
              <w:rPr>
                <w:rFonts w:eastAsia="Calibri"/>
                <w:szCs w:val="22"/>
                <w:lang w:val="en-US" w:eastAsia="en-US"/>
              </w:rPr>
            </w:pPr>
            <w:r w:rsidRPr="00DF4B86">
              <w:rPr>
                <w:rFonts w:eastAsia="Calibri"/>
                <w:szCs w:val="22"/>
                <w:lang w:val="en-US" w:eastAsia="en-US"/>
              </w:rPr>
              <w:t>Išanalizuoti miškų degamumo klases ir jų specifiką.</w:t>
            </w:r>
          </w:p>
          <w:p w:rsidR="00B475CF" w:rsidRPr="00DF4B86" w:rsidRDefault="00B475CF" w:rsidP="00DF4B86">
            <w:pPr>
              <w:widowControl w:val="0"/>
              <w:numPr>
                <w:ilvl w:val="0"/>
                <w:numId w:val="115"/>
              </w:numPr>
              <w:ind w:left="0" w:firstLine="0"/>
              <w:rPr>
                <w:rFonts w:eastAsia="Calibri"/>
                <w:b/>
                <w:bCs/>
                <w:szCs w:val="22"/>
                <w:lang w:val="en-US" w:eastAsia="en-US"/>
              </w:rPr>
            </w:pPr>
            <w:r w:rsidRPr="00DF4B86">
              <w:lastRenderedPageBreak/>
              <w:t>Susipažinti su profilaktinėmis priešgaisrinėmis priemonėmis ir gaisrų gesinimo miškuose ypatybes.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475CF" w:rsidRPr="00DF4B86" w:rsidRDefault="002E4B63" w:rsidP="00DF4B86">
            <w:pPr>
              <w:widowControl w:val="0"/>
              <w:rPr>
                <w:rFonts w:eastAsia="Calibri"/>
                <w:b/>
                <w:szCs w:val="22"/>
                <w:lang w:eastAsia="en-US"/>
              </w:rPr>
            </w:pPr>
            <w:r w:rsidRPr="00DF4B86">
              <w:lastRenderedPageBreak/>
              <w:t>Apibūdinta</w:t>
            </w:r>
            <w:r w:rsidR="00B475CF" w:rsidRPr="00DF4B86">
              <w:t xml:space="preserve"> miško gaisrų specifika</w:t>
            </w:r>
            <w:r w:rsidR="00B475CF" w:rsidRPr="00DF4B86">
              <w:rPr>
                <w:b/>
              </w:rPr>
              <w:t xml:space="preserve">, </w:t>
            </w:r>
            <w:r w:rsidR="00B475CF" w:rsidRPr="00DF4B86">
              <w:t xml:space="preserve">miško gaisrų rūšys ir ypatybės, miškų degamumo klasės ir jų specifika. </w:t>
            </w:r>
            <w:r w:rsidRPr="00DF4B86">
              <w:t>Išvardintos profilaktinės priešgaisrinės priemonė</w:t>
            </w:r>
            <w:r w:rsidR="00B475CF" w:rsidRPr="00DF4B86">
              <w:t xml:space="preserve">s ir </w:t>
            </w:r>
            <w:r w:rsidRPr="00DF4B86">
              <w:lastRenderedPageBreak/>
              <w:t>gaisrų gesinimo miškuose ypatybė</w:t>
            </w:r>
            <w:r w:rsidR="00B475CF" w:rsidRPr="00DF4B86">
              <w:t>s.</w:t>
            </w:r>
          </w:p>
        </w:tc>
      </w:tr>
      <w:tr w:rsidR="00DF4B86" w:rsidRPr="00DF4B86" w:rsidTr="00761339">
        <w:trPr>
          <w:trHeight w:val="57"/>
          <w:jc w:val="center"/>
        </w:trPr>
        <w:tc>
          <w:tcPr>
            <w:tcW w:w="1142" w:type="pct"/>
            <w:shd w:val="clear" w:color="auto" w:fill="auto"/>
          </w:tcPr>
          <w:p w:rsidR="00B475CF" w:rsidRPr="00DF4B86" w:rsidRDefault="00B475CF" w:rsidP="00761339">
            <w:pPr>
              <w:widowControl w:val="0"/>
            </w:pPr>
            <w:r w:rsidRPr="00DF4B86">
              <w:t>8. Susipažinimas su miško žaladariais</w:t>
            </w:r>
          </w:p>
        </w:tc>
        <w:tc>
          <w:tcPr>
            <w:tcW w:w="2288" w:type="pct"/>
            <w:shd w:val="clear" w:color="auto" w:fill="auto"/>
          </w:tcPr>
          <w:p w:rsidR="00B475CF" w:rsidRPr="00DF4B86" w:rsidRDefault="00B475CF" w:rsidP="00DF4B86">
            <w:pPr>
              <w:widowControl w:val="0"/>
              <w:rPr>
                <w:rFonts w:eastAsia="Calibri"/>
                <w:bCs/>
                <w:szCs w:val="22"/>
                <w:lang w:eastAsia="en-US"/>
              </w:rPr>
            </w:pPr>
            <w:r w:rsidRPr="00DF4B86">
              <w:rPr>
                <w:rFonts w:eastAsia="Calibri"/>
                <w:b/>
                <w:bCs/>
                <w:szCs w:val="22"/>
                <w:lang w:eastAsia="en-US"/>
              </w:rPr>
              <w:t>Tema</w:t>
            </w:r>
            <w:r w:rsidRPr="00DF4B86">
              <w:rPr>
                <w:rFonts w:eastAsia="Calibri"/>
                <w:bCs/>
                <w:szCs w:val="22"/>
                <w:lang w:eastAsia="en-US"/>
              </w:rPr>
              <w:t>. Miško kenkėjai.</w:t>
            </w:r>
          </w:p>
          <w:p w:rsidR="00B475CF" w:rsidRPr="00DF4B86" w:rsidRDefault="00B475CF" w:rsidP="00DF4B86">
            <w:pPr>
              <w:widowControl w:val="0"/>
              <w:numPr>
                <w:ilvl w:val="0"/>
                <w:numId w:val="116"/>
              </w:numPr>
              <w:ind w:left="0" w:firstLine="0"/>
              <w:rPr>
                <w:rFonts w:eastAsia="Calibri"/>
                <w:szCs w:val="22"/>
                <w:lang w:eastAsia="en-US"/>
              </w:rPr>
            </w:pPr>
            <w:r w:rsidRPr="00DF4B86">
              <w:rPr>
                <w:rFonts w:eastAsia="Calibri"/>
                <w:szCs w:val="22"/>
                <w:lang w:eastAsia="en-US"/>
              </w:rPr>
              <w:t>Susipažinti su miško kenkėjais ir kovos priemonėmis.</w:t>
            </w:r>
          </w:p>
          <w:p w:rsidR="00B475CF" w:rsidRPr="00DF4B86" w:rsidRDefault="00B475CF" w:rsidP="00DF4B86">
            <w:pPr>
              <w:widowControl w:val="0"/>
              <w:rPr>
                <w:rFonts w:eastAsia="Calibri"/>
                <w:bCs/>
                <w:szCs w:val="22"/>
                <w:lang w:eastAsia="en-US"/>
              </w:rPr>
            </w:pPr>
            <w:r w:rsidRPr="00DF4B86">
              <w:rPr>
                <w:rFonts w:eastAsia="Calibri"/>
                <w:b/>
                <w:bCs/>
                <w:szCs w:val="22"/>
                <w:lang w:eastAsia="en-US"/>
              </w:rPr>
              <w:t xml:space="preserve">Tema. </w:t>
            </w:r>
            <w:r w:rsidRPr="00DF4B86">
              <w:rPr>
                <w:rFonts w:eastAsia="Calibri"/>
                <w:bCs/>
                <w:szCs w:val="22"/>
                <w:lang w:eastAsia="en-US"/>
              </w:rPr>
              <w:t>Miško ligos.</w:t>
            </w:r>
          </w:p>
          <w:p w:rsidR="00B475CF" w:rsidRPr="00F23E64" w:rsidRDefault="00B475CF" w:rsidP="00DF4B86">
            <w:pPr>
              <w:widowControl w:val="0"/>
              <w:numPr>
                <w:ilvl w:val="0"/>
                <w:numId w:val="116"/>
              </w:numPr>
              <w:ind w:left="0" w:firstLine="0"/>
              <w:rPr>
                <w:rFonts w:eastAsia="Calibri"/>
                <w:b/>
                <w:bCs/>
                <w:szCs w:val="22"/>
                <w:lang w:val="fr-FR" w:eastAsia="en-US"/>
              </w:rPr>
            </w:pPr>
            <w:r w:rsidRPr="00DF4B86">
              <w:t>Susipažinti su miško ligomis ir kovos priemonėmis.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475CF" w:rsidRPr="00F23E64" w:rsidRDefault="002E4B63" w:rsidP="00DF4B86">
            <w:pPr>
              <w:widowControl w:val="0"/>
              <w:rPr>
                <w:rFonts w:eastAsia="Calibri"/>
                <w:b/>
                <w:szCs w:val="22"/>
                <w:lang w:val="fr-FR" w:eastAsia="en-US"/>
              </w:rPr>
            </w:pPr>
            <w:r w:rsidRPr="00DF4B86">
              <w:t>Išvardinti miško kenkėjai</w:t>
            </w:r>
            <w:r w:rsidR="00B475CF" w:rsidRPr="00DF4B86">
              <w:t xml:space="preserve">, </w:t>
            </w:r>
            <w:r w:rsidRPr="00DF4B86">
              <w:t>ligos</w:t>
            </w:r>
            <w:r w:rsidR="00B475CF" w:rsidRPr="00DF4B86">
              <w:t xml:space="preserve"> ir </w:t>
            </w:r>
            <w:r w:rsidRPr="00DF4B86">
              <w:t xml:space="preserve">nurodyta </w:t>
            </w:r>
            <w:r w:rsidR="00B475CF" w:rsidRPr="00DF4B86">
              <w:t>kovos priemonių</w:t>
            </w:r>
            <w:r w:rsidR="00DF4B86">
              <w:t xml:space="preserve"> </w:t>
            </w:r>
            <w:r w:rsidRPr="00DF4B86">
              <w:t xml:space="preserve">su kenkėjais </w:t>
            </w:r>
            <w:r w:rsidR="00B475CF" w:rsidRPr="00DF4B86">
              <w:t>sistema.</w:t>
            </w:r>
          </w:p>
        </w:tc>
      </w:tr>
      <w:tr w:rsidR="00DF4B86" w:rsidRPr="00DF4B86" w:rsidTr="00761339">
        <w:trPr>
          <w:trHeight w:val="57"/>
          <w:jc w:val="center"/>
        </w:trPr>
        <w:tc>
          <w:tcPr>
            <w:tcW w:w="1142" w:type="pct"/>
            <w:shd w:val="clear" w:color="auto" w:fill="auto"/>
          </w:tcPr>
          <w:p w:rsidR="00B475CF" w:rsidRPr="00DF4B86" w:rsidRDefault="00B475CF" w:rsidP="00761339">
            <w:pPr>
              <w:widowControl w:val="0"/>
            </w:pPr>
            <w:r w:rsidRPr="00DF4B86">
              <w:t>9. Susipažinimas su šalutinio miško naudojimo taisyklėmis</w:t>
            </w:r>
          </w:p>
        </w:tc>
        <w:tc>
          <w:tcPr>
            <w:tcW w:w="2288" w:type="pct"/>
            <w:shd w:val="clear" w:color="auto" w:fill="auto"/>
          </w:tcPr>
          <w:p w:rsidR="00B475CF" w:rsidRPr="00DF4B86" w:rsidRDefault="00B475CF"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Miško šalutinis naudojimas.</w:t>
            </w:r>
          </w:p>
          <w:p w:rsidR="00B475CF" w:rsidRPr="00DF4B86" w:rsidRDefault="00B475CF" w:rsidP="00DF4B86">
            <w:pPr>
              <w:widowControl w:val="0"/>
              <w:numPr>
                <w:ilvl w:val="0"/>
                <w:numId w:val="116"/>
              </w:numPr>
              <w:ind w:left="0" w:firstLine="0"/>
              <w:rPr>
                <w:rFonts w:eastAsia="Calibri"/>
                <w:b/>
                <w:bCs/>
                <w:szCs w:val="22"/>
                <w:lang w:eastAsia="en-US"/>
              </w:rPr>
            </w:pPr>
            <w:r w:rsidRPr="00DF4B86">
              <w:t>Susipažinti su miško šalutiniu naudojimu.</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475CF" w:rsidRPr="00F23E64" w:rsidRDefault="00ED4EC3" w:rsidP="00DF4B86">
            <w:pPr>
              <w:widowControl w:val="0"/>
              <w:rPr>
                <w:rFonts w:eastAsia="Calibri"/>
                <w:szCs w:val="22"/>
                <w:lang w:eastAsia="en-US"/>
              </w:rPr>
            </w:pPr>
            <w:r w:rsidRPr="00DF4B86">
              <w:t>Apibūdintos</w:t>
            </w:r>
            <w:r w:rsidR="00B475CF" w:rsidRPr="00DF4B86">
              <w:t xml:space="preserve"> miško šalutinio naudojimo galimybės.</w:t>
            </w:r>
          </w:p>
        </w:tc>
      </w:tr>
      <w:tr w:rsidR="00DF4B86" w:rsidRPr="00DF4B86" w:rsidTr="00761339">
        <w:trPr>
          <w:trHeight w:val="57"/>
          <w:jc w:val="center"/>
        </w:trPr>
        <w:tc>
          <w:tcPr>
            <w:tcW w:w="1142" w:type="pct"/>
            <w:shd w:val="clear" w:color="auto" w:fill="auto"/>
          </w:tcPr>
          <w:p w:rsidR="00B475CF" w:rsidRPr="00DF4B86" w:rsidRDefault="00B475CF" w:rsidP="00761339">
            <w:pPr>
              <w:widowControl w:val="0"/>
            </w:pPr>
            <w:r w:rsidRPr="00DF4B86">
              <w:t>10. Susipažinti su miškų apskaitos pagrindais</w:t>
            </w:r>
          </w:p>
        </w:tc>
        <w:tc>
          <w:tcPr>
            <w:tcW w:w="2288" w:type="pct"/>
            <w:shd w:val="clear" w:color="auto" w:fill="auto"/>
          </w:tcPr>
          <w:p w:rsidR="00B475CF" w:rsidRPr="00DF4B86" w:rsidRDefault="00B475CF"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Miškų inventorizacija ir jos eiga.</w:t>
            </w:r>
          </w:p>
          <w:p w:rsidR="00B475CF" w:rsidRPr="00DF4B86" w:rsidRDefault="00B475CF" w:rsidP="00DF4B86">
            <w:pPr>
              <w:widowControl w:val="0"/>
              <w:numPr>
                <w:ilvl w:val="0"/>
                <w:numId w:val="116"/>
              </w:numPr>
              <w:ind w:left="0" w:firstLine="0"/>
              <w:rPr>
                <w:rFonts w:eastAsia="Calibri"/>
                <w:szCs w:val="22"/>
                <w:lang w:val="en-US" w:eastAsia="en-US"/>
              </w:rPr>
            </w:pPr>
            <w:r w:rsidRPr="00DF4B86">
              <w:rPr>
                <w:rFonts w:eastAsia="Calibri"/>
                <w:szCs w:val="22"/>
                <w:lang w:val="en-US" w:eastAsia="en-US"/>
              </w:rPr>
              <w:t>Nustatyti medyno rūšinę sudėtį.</w:t>
            </w:r>
          </w:p>
          <w:p w:rsidR="00B475CF" w:rsidRPr="00DF4B86" w:rsidRDefault="00B475CF" w:rsidP="00DF4B86">
            <w:pPr>
              <w:widowControl w:val="0"/>
              <w:numPr>
                <w:ilvl w:val="0"/>
                <w:numId w:val="116"/>
              </w:numPr>
              <w:ind w:left="0" w:firstLine="0"/>
              <w:rPr>
                <w:rFonts w:eastAsia="Calibri"/>
                <w:szCs w:val="22"/>
                <w:lang w:val="en-US" w:eastAsia="en-US"/>
              </w:rPr>
            </w:pPr>
            <w:r w:rsidRPr="00DF4B86">
              <w:rPr>
                <w:rFonts w:eastAsia="Calibri"/>
                <w:szCs w:val="22"/>
                <w:lang w:val="en-US" w:eastAsia="en-US"/>
              </w:rPr>
              <w:t>Nustatyti medynų kilmę.</w:t>
            </w:r>
          </w:p>
          <w:p w:rsidR="00B475CF" w:rsidRPr="00DF4B86" w:rsidRDefault="00B475CF" w:rsidP="00DF4B86">
            <w:pPr>
              <w:widowControl w:val="0"/>
              <w:numPr>
                <w:ilvl w:val="0"/>
                <w:numId w:val="116"/>
              </w:numPr>
              <w:ind w:left="0" w:firstLine="0"/>
              <w:rPr>
                <w:rFonts w:eastAsia="Calibri"/>
                <w:szCs w:val="22"/>
                <w:lang w:val="en-US" w:eastAsia="en-US"/>
              </w:rPr>
            </w:pPr>
            <w:r w:rsidRPr="00DF4B86">
              <w:rPr>
                <w:rFonts w:eastAsia="Calibri"/>
                <w:szCs w:val="22"/>
                <w:lang w:val="en-US" w:eastAsia="en-US"/>
              </w:rPr>
              <w:t>Nustatyti medynų amžių.</w:t>
            </w:r>
          </w:p>
          <w:p w:rsidR="00B475CF" w:rsidRPr="00DF4B86" w:rsidRDefault="00B475CF" w:rsidP="00DF4B86">
            <w:pPr>
              <w:widowControl w:val="0"/>
              <w:numPr>
                <w:ilvl w:val="0"/>
                <w:numId w:val="116"/>
              </w:numPr>
              <w:ind w:left="0" w:firstLine="0"/>
              <w:rPr>
                <w:rFonts w:eastAsia="Calibri"/>
                <w:szCs w:val="22"/>
                <w:lang w:val="en-US" w:eastAsia="en-US"/>
              </w:rPr>
            </w:pPr>
            <w:r w:rsidRPr="00DF4B86">
              <w:rPr>
                <w:rFonts w:eastAsia="Calibri"/>
                <w:szCs w:val="22"/>
                <w:lang w:val="en-US" w:eastAsia="en-US"/>
              </w:rPr>
              <w:t>Nustatyti vidutinį medienos skersmenį.</w:t>
            </w:r>
          </w:p>
          <w:p w:rsidR="00B475CF" w:rsidRPr="00DF4B86" w:rsidRDefault="00B475CF" w:rsidP="00DF4B86">
            <w:pPr>
              <w:widowControl w:val="0"/>
              <w:numPr>
                <w:ilvl w:val="0"/>
                <w:numId w:val="116"/>
              </w:numPr>
              <w:ind w:left="0" w:firstLine="0"/>
              <w:rPr>
                <w:rFonts w:eastAsia="Calibri"/>
                <w:szCs w:val="22"/>
                <w:lang w:val="en-US" w:eastAsia="en-US"/>
              </w:rPr>
            </w:pPr>
            <w:r w:rsidRPr="00DF4B86">
              <w:rPr>
                <w:rFonts w:eastAsia="Calibri"/>
                <w:szCs w:val="22"/>
                <w:lang w:val="en-US" w:eastAsia="en-US"/>
              </w:rPr>
              <w:t>Nustatyti vidutinį medyno aukštį.</w:t>
            </w:r>
          </w:p>
          <w:p w:rsidR="00B475CF" w:rsidRPr="00DF4B86" w:rsidRDefault="00B475CF" w:rsidP="00DF4B86">
            <w:pPr>
              <w:widowControl w:val="0"/>
              <w:numPr>
                <w:ilvl w:val="0"/>
                <w:numId w:val="116"/>
              </w:numPr>
              <w:ind w:left="0" w:firstLine="0"/>
              <w:rPr>
                <w:rFonts w:eastAsia="Calibri"/>
                <w:b/>
                <w:bCs/>
                <w:szCs w:val="22"/>
                <w:lang w:val="en-US" w:eastAsia="en-US"/>
              </w:rPr>
            </w:pPr>
            <w:r w:rsidRPr="00DF4B86">
              <w:t>Nustatyti medienos tūrį.</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475CF" w:rsidRPr="00DF4B86" w:rsidRDefault="00ED4EC3" w:rsidP="00DF4B86">
            <w:pPr>
              <w:widowControl w:val="0"/>
              <w:rPr>
                <w:rFonts w:eastAsia="Calibri"/>
                <w:b/>
                <w:szCs w:val="22"/>
                <w:lang w:val="en-US" w:eastAsia="en-US"/>
              </w:rPr>
            </w:pPr>
            <w:r w:rsidRPr="00DF4B86">
              <w:t>N</w:t>
            </w:r>
            <w:r w:rsidR="00B475CF" w:rsidRPr="00DF4B86">
              <w:t>ustatyta medyno rūšinė sudėtis</w:t>
            </w:r>
            <w:r w:rsidRPr="00DF4B86">
              <w:t>,</w:t>
            </w:r>
            <w:r w:rsidR="00B475CF" w:rsidRPr="00DF4B86">
              <w:t xml:space="preserve"> kilmė, amžius, vidutinis medienos skersmuo, vid</w:t>
            </w:r>
            <w:r w:rsidRPr="00DF4B86">
              <w:t>utinis aukštis, medienos tūris.</w:t>
            </w:r>
          </w:p>
        </w:tc>
      </w:tr>
      <w:tr w:rsidR="00DF4B86" w:rsidRPr="00DF4B86" w:rsidTr="00761339">
        <w:trPr>
          <w:trHeight w:val="57"/>
          <w:jc w:val="center"/>
        </w:trPr>
        <w:tc>
          <w:tcPr>
            <w:tcW w:w="1142" w:type="pct"/>
            <w:shd w:val="clear" w:color="auto" w:fill="auto"/>
          </w:tcPr>
          <w:p w:rsidR="0057147D" w:rsidRPr="00F23E64" w:rsidRDefault="0057147D" w:rsidP="00761339">
            <w:pPr>
              <w:widowControl w:val="0"/>
              <w:rPr>
                <w:rFonts w:eastAsia="Calibri"/>
                <w:szCs w:val="22"/>
                <w:lang w:val="fr-FR" w:eastAsia="en-US"/>
              </w:rPr>
            </w:pPr>
            <w:r w:rsidRPr="00F23E64">
              <w:rPr>
                <w:rFonts w:eastAsia="Calibri"/>
                <w:szCs w:val="22"/>
                <w:lang w:val="fr-FR" w:eastAsia="en-US"/>
              </w:rPr>
              <w:t>11. Susipažinti su medienos produkcijos apskaitos pagrindais</w:t>
            </w:r>
          </w:p>
        </w:tc>
        <w:tc>
          <w:tcPr>
            <w:tcW w:w="2288" w:type="pct"/>
            <w:shd w:val="clear" w:color="auto" w:fill="auto"/>
          </w:tcPr>
          <w:p w:rsidR="0057147D" w:rsidRPr="00F23E64" w:rsidRDefault="0057147D"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Medienos produkcijos apskaitos pagrindai.</w:t>
            </w:r>
          </w:p>
          <w:p w:rsidR="0057147D" w:rsidRPr="00DF4B86" w:rsidRDefault="0057147D" w:rsidP="00DF4B86">
            <w:pPr>
              <w:widowControl w:val="0"/>
              <w:numPr>
                <w:ilvl w:val="0"/>
                <w:numId w:val="117"/>
              </w:numPr>
              <w:ind w:left="0" w:firstLine="0"/>
              <w:rPr>
                <w:rFonts w:eastAsia="Calibri"/>
                <w:szCs w:val="22"/>
                <w:lang w:val="en-US" w:eastAsia="en-US"/>
              </w:rPr>
            </w:pPr>
            <w:r w:rsidRPr="00DF4B86">
              <w:rPr>
                <w:rFonts w:eastAsia="Calibri"/>
                <w:szCs w:val="22"/>
                <w:lang w:val="en-US" w:eastAsia="en-US"/>
              </w:rPr>
              <w:t>Išmokti apskaityti apvalius medienos asortimentus.</w:t>
            </w:r>
          </w:p>
          <w:p w:rsidR="0057147D" w:rsidRPr="00DF4B86" w:rsidRDefault="0057147D" w:rsidP="00DF4B86">
            <w:pPr>
              <w:widowControl w:val="0"/>
              <w:numPr>
                <w:ilvl w:val="0"/>
                <w:numId w:val="117"/>
              </w:numPr>
              <w:ind w:left="0" w:firstLine="0"/>
              <w:rPr>
                <w:rFonts w:eastAsia="Calibri"/>
                <w:b/>
                <w:szCs w:val="22"/>
                <w:lang w:val="en-US" w:eastAsia="en-US"/>
              </w:rPr>
            </w:pPr>
            <w:r w:rsidRPr="00DF4B86">
              <w:rPr>
                <w:rFonts w:eastAsia="Calibri"/>
                <w:szCs w:val="22"/>
                <w:lang w:val="en-US" w:eastAsia="en-US"/>
              </w:rPr>
              <w:t>Išmokti apskaityti.</w:t>
            </w:r>
            <w:r w:rsidRPr="00DF4B86">
              <w:rPr>
                <w:rFonts w:eastAsia="Calibri"/>
                <w:b/>
                <w:szCs w:val="22"/>
                <w:lang w:val="en-US" w:eastAsia="en-US"/>
              </w:rPr>
              <w:t xml:space="preserve"> </w:t>
            </w:r>
            <w:r w:rsidRPr="00DF4B86">
              <w:rPr>
                <w:rFonts w:eastAsia="Calibri"/>
                <w:szCs w:val="22"/>
                <w:lang w:val="en-US" w:eastAsia="en-US"/>
              </w:rPr>
              <w:t>mechaniškai apdorotos medienos produkciją</w:t>
            </w:r>
            <w:r w:rsidRPr="00DF4B86">
              <w:rPr>
                <w:rFonts w:eastAsia="Calibri"/>
                <w:b/>
                <w:szCs w:val="22"/>
                <w:lang w:val="en-US" w:eastAsia="en-US"/>
              </w:rPr>
              <w:t>.</w:t>
            </w:r>
          </w:p>
          <w:p w:rsidR="0057147D" w:rsidRPr="00DF4B86" w:rsidRDefault="0057147D" w:rsidP="00DF4B86">
            <w:pPr>
              <w:widowControl w:val="0"/>
              <w:numPr>
                <w:ilvl w:val="0"/>
                <w:numId w:val="117"/>
              </w:numPr>
              <w:ind w:left="0" w:firstLine="0"/>
              <w:rPr>
                <w:rFonts w:eastAsia="Calibri"/>
                <w:b/>
                <w:bCs/>
                <w:szCs w:val="22"/>
                <w:lang w:val="en-US" w:eastAsia="en-US"/>
              </w:rPr>
            </w:pPr>
            <w:r w:rsidRPr="00DF4B86">
              <w:t>Išmokti apskaityti.</w:t>
            </w:r>
            <w:r w:rsidRPr="00DF4B86">
              <w:rPr>
                <w:b/>
              </w:rPr>
              <w:t xml:space="preserve"> </w:t>
            </w:r>
            <w:r w:rsidRPr="00DF4B86">
              <w:t>malkinę medieną</w:t>
            </w:r>
            <w:r w:rsidRPr="00DF4B86">
              <w:rPr>
                <w:b/>
              </w:rPr>
              <w:t>.</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57147D" w:rsidRPr="00DF4B86" w:rsidRDefault="00ED4EC3" w:rsidP="00DF4B86">
            <w:pPr>
              <w:pStyle w:val="TableParagraph"/>
              <w:tabs>
                <w:tab w:val="clear" w:pos="171"/>
                <w:tab w:val="clear" w:pos="741"/>
              </w:tabs>
              <w:spacing w:line="240" w:lineRule="auto"/>
            </w:pPr>
            <w:r w:rsidRPr="00DF4B86">
              <w:t>A</w:t>
            </w:r>
            <w:r w:rsidR="0057147D" w:rsidRPr="00DF4B86">
              <w:t>pskaityti apvalūs medienos asortimentai, mechaniškai apdorotos medienos produkcija, malkinė mediena</w:t>
            </w:r>
            <w:r w:rsidRPr="00DF4B86">
              <w:t>.</w:t>
            </w:r>
          </w:p>
        </w:tc>
      </w:tr>
      <w:tr w:rsidR="00DF4B86" w:rsidRPr="00DF4B86" w:rsidTr="00761339">
        <w:trPr>
          <w:trHeight w:val="57"/>
          <w:jc w:val="center"/>
        </w:trPr>
        <w:tc>
          <w:tcPr>
            <w:tcW w:w="1142" w:type="pct"/>
            <w:shd w:val="clear" w:color="auto" w:fill="auto"/>
          </w:tcPr>
          <w:p w:rsidR="0057147D" w:rsidRPr="00F23E64" w:rsidRDefault="0057147D" w:rsidP="00761339">
            <w:pPr>
              <w:widowControl w:val="0"/>
              <w:rPr>
                <w:rFonts w:eastAsia="Calibri"/>
                <w:szCs w:val="22"/>
                <w:lang w:val="fr-FR" w:eastAsia="en-US"/>
              </w:rPr>
            </w:pPr>
            <w:r w:rsidRPr="00DF4B86">
              <w:t>12. Susipažinti su sumedėjusių augalų sodinimu ir priežiūra</w:t>
            </w:r>
          </w:p>
        </w:tc>
        <w:tc>
          <w:tcPr>
            <w:tcW w:w="2288" w:type="pct"/>
            <w:shd w:val="clear" w:color="auto" w:fill="auto"/>
          </w:tcPr>
          <w:p w:rsidR="0057147D" w:rsidRPr="00DF4B86" w:rsidRDefault="0057147D"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Sumedėjusių augalų sodinimas.</w:t>
            </w:r>
          </w:p>
          <w:p w:rsidR="0057147D" w:rsidRPr="00DF4B86" w:rsidRDefault="0057147D" w:rsidP="00DF4B86">
            <w:pPr>
              <w:widowControl w:val="0"/>
              <w:numPr>
                <w:ilvl w:val="0"/>
                <w:numId w:val="118"/>
              </w:numPr>
              <w:ind w:left="0" w:firstLine="0"/>
              <w:rPr>
                <w:rFonts w:eastAsia="Calibri"/>
                <w:szCs w:val="22"/>
                <w:lang w:val="en-US" w:eastAsia="en-US"/>
              </w:rPr>
            </w:pPr>
            <w:r w:rsidRPr="00DF4B86">
              <w:rPr>
                <w:rFonts w:eastAsia="Calibri"/>
                <w:szCs w:val="22"/>
                <w:lang w:val="en-US" w:eastAsia="en-US"/>
              </w:rPr>
              <w:t>Pasodinti sumedėjusius augalus.</w:t>
            </w:r>
          </w:p>
          <w:p w:rsidR="0057147D" w:rsidRPr="00DF4B86" w:rsidRDefault="0057147D"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Sumedėjusių augalų priežiūra.</w:t>
            </w:r>
          </w:p>
          <w:p w:rsidR="0057147D" w:rsidRPr="00DF4B86" w:rsidRDefault="0057147D" w:rsidP="00DF4B86">
            <w:pPr>
              <w:widowControl w:val="0"/>
              <w:numPr>
                <w:ilvl w:val="0"/>
                <w:numId w:val="118"/>
              </w:numPr>
              <w:ind w:left="0" w:firstLine="0"/>
              <w:rPr>
                <w:rFonts w:eastAsia="Calibri"/>
                <w:b/>
                <w:szCs w:val="22"/>
                <w:lang w:val="en-US" w:eastAsia="en-US"/>
              </w:rPr>
            </w:pPr>
            <w:r w:rsidRPr="00DF4B86">
              <w:t>Prižiūrėti sumedėjusius augalus.</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57147D" w:rsidRPr="00DF4B86" w:rsidRDefault="00ED4EC3" w:rsidP="00DF4B86">
            <w:pPr>
              <w:pStyle w:val="TableParagraph"/>
              <w:tabs>
                <w:tab w:val="clear" w:pos="171"/>
                <w:tab w:val="clear" w:pos="741"/>
              </w:tabs>
              <w:spacing w:line="240" w:lineRule="auto"/>
              <w:rPr>
                <w:b/>
              </w:rPr>
            </w:pPr>
            <w:r w:rsidRPr="00DF4B86">
              <w:t>P</w:t>
            </w:r>
            <w:r w:rsidR="0057147D" w:rsidRPr="00DF4B86">
              <w:t xml:space="preserve">asodinti sumedėję augalai. Atlikti priežiūros darbai. </w:t>
            </w:r>
          </w:p>
        </w:tc>
      </w:tr>
      <w:tr w:rsidR="00DF4B86" w:rsidRPr="00DF4B86" w:rsidTr="00761339">
        <w:trPr>
          <w:trHeight w:val="57"/>
          <w:jc w:val="center"/>
        </w:trPr>
        <w:tc>
          <w:tcPr>
            <w:tcW w:w="1142" w:type="pct"/>
          </w:tcPr>
          <w:p w:rsidR="0057147D" w:rsidRPr="00DF4B86" w:rsidRDefault="0057147D" w:rsidP="00761339">
            <w:pPr>
              <w:widowControl w:val="0"/>
            </w:pPr>
            <w:r w:rsidRPr="00DF4B86">
              <w:t>Reikalavimai mokymui skirtiems metodiniams ir materialiesiems ištekliams</w:t>
            </w:r>
          </w:p>
        </w:tc>
        <w:tc>
          <w:tcPr>
            <w:tcW w:w="3858" w:type="pct"/>
            <w:gridSpan w:val="2"/>
          </w:tcPr>
          <w:p w:rsidR="0057147D" w:rsidRPr="00DF4B86" w:rsidRDefault="0057147D" w:rsidP="00DF4B86">
            <w:pPr>
              <w:widowControl w:val="0"/>
              <w:rPr>
                <w:rFonts w:eastAsia="Calibri"/>
                <w:i/>
              </w:rPr>
            </w:pPr>
            <w:r w:rsidRPr="00DF4B86">
              <w:rPr>
                <w:rFonts w:eastAsia="Calibri"/>
                <w:i/>
              </w:rPr>
              <w:t>Mokymo(si) medžiaga:</w:t>
            </w:r>
          </w:p>
          <w:p w:rsidR="00DF4B86" w:rsidRDefault="0057147D" w:rsidP="00DF4B86">
            <w:pPr>
              <w:widowControl w:val="0"/>
              <w:numPr>
                <w:ilvl w:val="0"/>
                <w:numId w:val="1"/>
              </w:numPr>
              <w:ind w:left="0" w:firstLine="0"/>
              <w:contextualSpacing/>
            </w:pPr>
            <w:r w:rsidRPr="00DF4B86">
              <w:t>specialioji literatūra, vadovėliai,</w:t>
            </w:r>
          </w:p>
          <w:p w:rsidR="00DF4B86" w:rsidRDefault="0057147D" w:rsidP="00DF4B86">
            <w:pPr>
              <w:widowControl w:val="0"/>
              <w:numPr>
                <w:ilvl w:val="0"/>
                <w:numId w:val="1"/>
              </w:numPr>
              <w:ind w:left="0" w:firstLine="0"/>
              <w:contextualSpacing/>
            </w:pPr>
            <w:r w:rsidRPr="00DF4B86">
              <w:t>schemos, plakatai</w:t>
            </w:r>
          </w:p>
          <w:p w:rsidR="0057147D" w:rsidRPr="00DF4B86" w:rsidRDefault="0057147D" w:rsidP="00DF4B86">
            <w:pPr>
              <w:widowControl w:val="0"/>
              <w:numPr>
                <w:ilvl w:val="0"/>
                <w:numId w:val="1"/>
              </w:numPr>
              <w:ind w:left="0" w:firstLine="0"/>
              <w:contextualSpacing/>
            </w:pPr>
            <w:r w:rsidRPr="00DF4B86">
              <w:t>testai, užduočių aprašymai;</w:t>
            </w:r>
          </w:p>
          <w:p w:rsidR="0057147D" w:rsidRPr="00DF4B86" w:rsidRDefault="0057147D" w:rsidP="00DF4B86">
            <w:pPr>
              <w:widowControl w:val="0"/>
              <w:rPr>
                <w:rFonts w:eastAsia="Calibri"/>
                <w:i/>
              </w:rPr>
            </w:pPr>
            <w:r w:rsidRPr="00DF4B86">
              <w:rPr>
                <w:rFonts w:eastAsia="Calibri"/>
                <w:i/>
              </w:rPr>
              <w:t>Mokymo(si) priemonės:</w:t>
            </w:r>
          </w:p>
          <w:p w:rsidR="00DF4B86" w:rsidRDefault="0057147D" w:rsidP="00DF4B86">
            <w:pPr>
              <w:widowControl w:val="0"/>
              <w:numPr>
                <w:ilvl w:val="0"/>
                <w:numId w:val="1"/>
              </w:numPr>
              <w:ind w:left="0" w:firstLine="0"/>
              <w:contextualSpacing/>
            </w:pPr>
            <w:r w:rsidRPr="00DF4B86">
              <w:t>plakatai,</w:t>
            </w:r>
          </w:p>
          <w:p w:rsidR="0057147D" w:rsidRPr="00DF4B86" w:rsidRDefault="0057147D" w:rsidP="00DF4B86">
            <w:pPr>
              <w:widowControl w:val="0"/>
              <w:numPr>
                <w:ilvl w:val="0"/>
                <w:numId w:val="1"/>
              </w:numPr>
              <w:ind w:left="0" w:firstLine="0"/>
              <w:contextualSpacing/>
            </w:pPr>
            <w:r w:rsidRPr="00DF4B86">
              <w:t>natūrali gamtinė medžiaga pagal temas: medžių, miško augalų, kenkėjų ir ligų pažeistų miško augalų pavyzdžiai ir kitos priemonės</w:t>
            </w:r>
          </w:p>
        </w:tc>
      </w:tr>
      <w:tr w:rsidR="00DF4B86" w:rsidRPr="00DF4B86" w:rsidTr="00761339">
        <w:trPr>
          <w:trHeight w:val="57"/>
          <w:jc w:val="center"/>
        </w:trPr>
        <w:tc>
          <w:tcPr>
            <w:tcW w:w="1142" w:type="pct"/>
          </w:tcPr>
          <w:p w:rsidR="0057147D" w:rsidRPr="00DF4B86" w:rsidRDefault="0057147D" w:rsidP="00761339">
            <w:pPr>
              <w:widowControl w:val="0"/>
            </w:pPr>
            <w:r w:rsidRPr="00DF4B86">
              <w:t>Reikalavimai teorinio ir praktinio mokymo vietai</w:t>
            </w:r>
          </w:p>
        </w:tc>
        <w:tc>
          <w:tcPr>
            <w:tcW w:w="3858" w:type="pct"/>
            <w:gridSpan w:val="2"/>
          </w:tcPr>
          <w:p w:rsidR="0057147D" w:rsidRPr="00DF4B86" w:rsidRDefault="0057147D" w:rsidP="00DF4B86">
            <w:pPr>
              <w:widowControl w:val="0"/>
              <w:jc w:val="both"/>
            </w:pPr>
            <w:r w:rsidRPr="00DF4B86">
              <w:t>Klasė ar kita mokymui(si) pritaikyta patalpa su techninėmis priemonėmis (kompiuteris, demonstravimo medžiaga, projektorius.) mokymo(si) medžiagai pateikti.</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Mokomosios dirbtuvės arba išvykos į ūkininko ūkį (žemės ūkio bendrovę);</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Mokomasis miškas arba išvykos į privatų mišką ar artimiausios urėdijos girininkiją;</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Priešgaisriniai įrenginiai ir priemonės arba išvyka į artimiausią mišką;</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Miško (sėjos, priežiūros mašinos arba jų maketai, mazgų ir agregatų pjūviai, modeliai ir kitos priemonės);</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Įrankiai;</w:t>
            </w:r>
          </w:p>
          <w:p w:rsidR="0057147D" w:rsidRPr="00F23E64" w:rsidRDefault="0057147D" w:rsidP="00DF4B86">
            <w:pPr>
              <w:widowControl w:val="0"/>
              <w:rPr>
                <w:rFonts w:eastAsia="Calibri"/>
                <w:szCs w:val="22"/>
                <w:lang w:val="fr-FR" w:eastAsia="en-US"/>
              </w:rPr>
            </w:pPr>
            <w:r w:rsidRPr="00F23E64">
              <w:rPr>
                <w:rFonts w:eastAsia="Calibri"/>
                <w:szCs w:val="22"/>
                <w:lang w:val="fr-FR" w:eastAsia="en-US"/>
              </w:rPr>
              <w:t>Specializuota filmuota medžiaga;</w:t>
            </w:r>
          </w:p>
          <w:p w:rsidR="0057147D" w:rsidRPr="00DF4B86" w:rsidRDefault="0057147D" w:rsidP="00DF4B86">
            <w:pPr>
              <w:widowControl w:val="0"/>
              <w:jc w:val="both"/>
            </w:pPr>
            <w:r w:rsidRPr="00DF4B86">
              <w:t>Asmeninio ir bendrojo naudojimo saugos ir sveikatos darbe priemonės;</w:t>
            </w:r>
          </w:p>
        </w:tc>
      </w:tr>
      <w:tr w:rsidR="00DF4B86" w:rsidRPr="00DF4B86" w:rsidTr="00761339">
        <w:trPr>
          <w:trHeight w:val="57"/>
          <w:jc w:val="center"/>
        </w:trPr>
        <w:tc>
          <w:tcPr>
            <w:tcW w:w="1142" w:type="pct"/>
          </w:tcPr>
          <w:p w:rsidR="0057147D" w:rsidRPr="00DF4B86" w:rsidRDefault="0057147D" w:rsidP="00761339">
            <w:pPr>
              <w:widowControl w:val="0"/>
            </w:pPr>
            <w:r w:rsidRPr="00DF4B86">
              <w:t xml:space="preserve">Reikalavimai mokytojų </w:t>
            </w:r>
            <w:r w:rsidRPr="00DF4B86">
              <w:lastRenderedPageBreak/>
              <w:t>dalykiniam pasirengimui (dalykinei kvalifikacijai)</w:t>
            </w:r>
          </w:p>
        </w:tc>
        <w:tc>
          <w:tcPr>
            <w:tcW w:w="3858" w:type="pct"/>
            <w:gridSpan w:val="2"/>
          </w:tcPr>
          <w:p w:rsidR="0057147D" w:rsidRPr="00DF4B86" w:rsidRDefault="0057147D" w:rsidP="00DF4B86">
            <w:pPr>
              <w:widowControl w:val="0"/>
              <w:jc w:val="both"/>
            </w:pPr>
            <w:r w:rsidRPr="00DF4B86">
              <w:lastRenderedPageBreak/>
              <w:t>Modulį gali vesti mokytojas, turintis:</w:t>
            </w:r>
          </w:p>
          <w:p w:rsidR="0057147D" w:rsidRPr="00DF4B86" w:rsidRDefault="0057147D" w:rsidP="00DF4B86">
            <w:pPr>
              <w:widowControl w:val="0"/>
              <w:jc w:val="both"/>
            </w:pPr>
            <w:r w:rsidRPr="00DF4B86">
              <w:t xml:space="preserve">1) Lietuvos Respublikos švietimo įstatyme ir Reikalavimų mokytojų </w:t>
            </w:r>
            <w:r w:rsidRPr="00DF4B86">
              <w:lastRenderedPageBreak/>
              <w:t>kvalifikacijai apraše, patvirtintame Lietuvos Respublikos švietimo ir mokslo ministro 2014 m. rugpjūčio 29 d. įsakymu Nr. V-774 „Dėl Reikalavimų mokytojų kvalifikacijai aprašo patvirtinimo“, nustatytą išsilavinimą ir kvalifikaciją;</w:t>
            </w:r>
          </w:p>
          <w:p w:rsidR="0057147D" w:rsidRPr="00DF4B86" w:rsidRDefault="0057147D" w:rsidP="00DF4B86">
            <w:pPr>
              <w:widowControl w:val="0"/>
              <w:jc w:val="both"/>
              <w:rPr>
                <w:i/>
                <w:iCs/>
              </w:rPr>
            </w:pPr>
            <w:r w:rsidRPr="00DF4B86">
              <w:t>2) turintis miškininkystės, agronomijos, žemės ūkio krypties kvalifikaciją ar lygiavertę kvalifikaciją (išsilavinimą) arba ne mažesnę kaip 3 metų žemės ūkio verslo darbuotojo profesinės veiklos patirtį</w:t>
            </w:r>
            <w:r w:rsidR="002C6701">
              <w:t>.</w:t>
            </w:r>
            <w:r w:rsidRPr="00DF4B86">
              <w:rPr>
                <w:i/>
                <w:iCs/>
              </w:rPr>
              <w:t xml:space="preserve"> </w:t>
            </w:r>
          </w:p>
        </w:tc>
      </w:tr>
    </w:tbl>
    <w:p w:rsidR="007746EC" w:rsidRPr="00761339" w:rsidRDefault="007746EC" w:rsidP="00DF4B86">
      <w:pPr>
        <w:widowControl w:val="0"/>
        <w:rPr>
          <w:bCs/>
        </w:rPr>
      </w:pPr>
    </w:p>
    <w:p w:rsidR="00F2446C" w:rsidRPr="00761339" w:rsidRDefault="00F2446C" w:rsidP="00DF4B86">
      <w:pPr>
        <w:widowControl w:val="0"/>
        <w:rPr>
          <w:bCs/>
        </w:rPr>
      </w:pPr>
    </w:p>
    <w:p w:rsidR="007746EC" w:rsidRPr="00DF4B86" w:rsidRDefault="00F2446C" w:rsidP="00DF4B86">
      <w:pPr>
        <w:widowControl w:val="0"/>
        <w:rPr>
          <w:b/>
          <w:bCs/>
        </w:rPr>
      </w:pPr>
      <w:r w:rsidRPr="00DF4B86">
        <w:rPr>
          <w:b/>
          <w:bCs/>
        </w:rPr>
        <w:t>Modulio pavadinimas -</w:t>
      </w:r>
      <w:r w:rsidR="00DF4B86">
        <w:rPr>
          <w:b/>
          <w:bCs/>
        </w:rPr>
        <w:t xml:space="preserve"> </w:t>
      </w:r>
      <w:r w:rsidRPr="00DF4B86">
        <w:rPr>
          <w:b/>
          <w:bCs/>
        </w:rPr>
        <w:t>„Gėlininkystės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761339">
        <w:trPr>
          <w:trHeight w:val="57"/>
          <w:jc w:val="center"/>
        </w:trPr>
        <w:tc>
          <w:tcPr>
            <w:tcW w:w="1142" w:type="pct"/>
            <w:shd w:val="clear" w:color="auto" w:fill="F2F2F2"/>
          </w:tcPr>
          <w:p w:rsidR="00F2446C" w:rsidRPr="00DF4B86" w:rsidRDefault="00F2446C" w:rsidP="00761339">
            <w:pPr>
              <w:widowControl w:val="0"/>
            </w:pPr>
            <w:r w:rsidRPr="00DF4B86">
              <w:t>Valstybinis kodas</w:t>
            </w:r>
          </w:p>
        </w:tc>
        <w:tc>
          <w:tcPr>
            <w:tcW w:w="3858" w:type="pct"/>
            <w:gridSpan w:val="2"/>
          </w:tcPr>
          <w:p w:rsidR="00F2446C" w:rsidRPr="00DF4B86" w:rsidRDefault="00746B0A" w:rsidP="00DF4B86">
            <w:pPr>
              <w:widowControl w:val="0"/>
            </w:pPr>
            <w:r w:rsidRPr="00DF4B86">
              <w:t>4081181</w:t>
            </w:r>
          </w:p>
        </w:tc>
      </w:tr>
      <w:tr w:rsidR="00DF4B86" w:rsidRPr="00DF4B86" w:rsidTr="00761339">
        <w:trPr>
          <w:trHeight w:val="57"/>
          <w:jc w:val="center"/>
        </w:trPr>
        <w:tc>
          <w:tcPr>
            <w:tcW w:w="1142" w:type="pct"/>
            <w:shd w:val="clear" w:color="auto" w:fill="F2F2F2"/>
          </w:tcPr>
          <w:p w:rsidR="00F2446C" w:rsidRPr="00DF4B86" w:rsidRDefault="00F2446C" w:rsidP="00761339">
            <w:pPr>
              <w:widowControl w:val="0"/>
            </w:pPr>
            <w:r w:rsidRPr="00DF4B86">
              <w:t>Modulio LTKS lygis</w:t>
            </w:r>
          </w:p>
        </w:tc>
        <w:tc>
          <w:tcPr>
            <w:tcW w:w="3858" w:type="pct"/>
            <w:gridSpan w:val="2"/>
          </w:tcPr>
          <w:p w:rsidR="00F2446C" w:rsidRPr="00DF4B86" w:rsidRDefault="00F2446C" w:rsidP="00DF4B86">
            <w:pPr>
              <w:widowControl w:val="0"/>
            </w:pPr>
            <w:r w:rsidRPr="00DF4B86">
              <w:t>IV</w:t>
            </w:r>
          </w:p>
        </w:tc>
      </w:tr>
      <w:tr w:rsidR="00DF4B86" w:rsidRPr="00DF4B86" w:rsidTr="00761339">
        <w:trPr>
          <w:trHeight w:val="57"/>
          <w:jc w:val="center"/>
        </w:trPr>
        <w:tc>
          <w:tcPr>
            <w:tcW w:w="1142" w:type="pct"/>
            <w:tcBorders>
              <w:bottom w:val="single" w:sz="4" w:space="0" w:color="auto"/>
            </w:tcBorders>
            <w:shd w:val="clear" w:color="auto" w:fill="F2F2F2"/>
          </w:tcPr>
          <w:p w:rsidR="00F2446C" w:rsidRPr="00DF4B86" w:rsidRDefault="00F2446C" w:rsidP="00761339">
            <w:pPr>
              <w:widowControl w:val="0"/>
            </w:pPr>
            <w:r w:rsidRPr="00DF4B86">
              <w:t>Apimtis mokymosi kreditais</w:t>
            </w:r>
          </w:p>
        </w:tc>
        <w:tc>
          <w:tcPr>
            <w:tcW w:w="3858" w:type="pct"/>
            <w:gridSpan w:val="2"/>
            <w:tcBorders>
              <w:bottom w:val="single" w:sz="4" w:space="0" w:color="auto"/>
            </w:tcBorders>
          </w:tcPr>
          <w:p w:rsidR="00F2446C" w:rsidRPr="00DF4B86" w:rsidRDefault="00F2446C" w:rsidP="00DF4B86">
            <w:pPr>
              <w:widowControl w:val="0"/>
            </w:pPr>
            <w:r w:rsidRPr="00DF4B86">
              <w:t xml:space="preserve">5 </w:t>
            </w:r>
          </w:p>
        </w:tc>
      </w:tr>
      <w:tr w:rsidR="00DF4B86" w:rsidRPr="00DF4B86" w:rsidTr="00761339">
        <w:trPr>
          <w:trHeight w:val="57"/>
          <w:jc w:val="center"/>
        </w:trPr>
        <w:tc>
          <w:tcPr>
            <w:tcW w:w="1142" w:type="pct"/>
            <w:tcBorders>
              <w:bottom w:val="single" w:sz="4" w:space="0" w:color="auto"/>
            </w:tcBorders>
            <w:shd w:val="clear" w:color="auto" w:fill="F2F2F2"/>
          </w:tcPr>
          <w:p w:rsidR="008A75C3" w:rsidRPr="00DF4B86" w:rsidRDefault="008A75C3" w:rsidP="00761339">
            <w:pPr>
              <w:widowControl w:val="0"/>
              <w:rPr>
                <w:bCs/>
                <w:iCs/>
              </w:rPr>
            </w:pPr>
            <w:r w:rsidRPr="00DF4B86">
              <w:t>Kompetencijos</w:t>
            </w:r>
          </w:p>
        </w:tc>
        <w:tc>
          <w:tcPr>
            <w:tcW w:w="3858" w:type="pct"/>
            <w:gridSpan w:val="2"/>
            <w:tcBorders>
              <w:bottom w:val="single" w:sz="4" w:space="0" w:color="auto"/>
            </w:tcBorders>
            <w:shd w:val="clear" w:color="auto" w:fill="auto"/>
          </w:tcPr>
          <w:p w:rsidR="008A75C3" w:rsidRPr="00DF4B86" w:rsidRDefault="008A75C3" w:rsidP="00DF4B86">
            <w:pPr>
              <w:widowControl w:val="0"/>
              <w:rPr>
                <w:bCs/>
                <w:iCs/>
              </w:rPr>
            </w:pPr>
            <w:r w:rsidRPr="00DF4B86">
              <w:t>A</w:t>
            </w:r>
            <w:r w:rsidRPr="00DF4B86">
              <w:rPr>
                <w:rFonts w:eastAsia="Calibri"/>
                <w:lang w:eastAsia="en-US"/>
              </w:rPr>
              <w:t>uginti gėles.</w:t>
            </w:r>
          </w:p>
        </w:tc>
      </w:tr>
      <w:tr w:rsidR="00DF4B86" w:rsidRPr="00DF4B86" w:rsidTr="00761339">
        <w:trPr>
          <w:trHeight w:val="57"/>
          <w:jc w:val="center"/>
        </w:trPr>
        <w:tc>
          <w:tcPr>
            <w:tcW w:w="1142" w:type="pct"/>
            <w:shd w:val="clear" w:color="auto" w:fill="F2F2F2"/>
          </w:tcPr>
          <w:p w:rsidR="003E17E2" w:rsidRPr="00DF4B86" w:rsidRDefault="003E17E2" w:rsidP="00761339">
            <w:pPr>
              <w:widowControl w:val="0"/>
            </w:pPr>
            <w:r w:rsidRPr="00DF4B86">
              <w:rPr>
                <w:bCs/>
                <w:iCs/>
                <w:lang w:val="de-DE"/>
              </w:rPr>
              <w:t>Mokymosi rezultatai</w:t>
            </w:r>
          </w:p>
        </w:tc>
        <w:tc>
          <w:tcPr>
            <w:tcW w:w="2288" w:type="pct"/>
            <w:shd w:val="clear" w:color="auto" w:fill="F2F2F2"/>
          </w:tcPr>
          <w:p w:rsidR="003E17E2" w:rsidRPr="00DF4B86" w:rsidRDefault="003E17E2"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3E17E2" w:rsidRPr="00DF4B86" w:rsidRDefault="003E17E2" w:rsidP="00DF4B86">
            <w:pPr>
              <w:widowControl w:val="0"/>
              <w:rPr>
                <w:bCs/>
                <w:iCs/>
                <w:lang w:val="de-DE"/>
              </w:rPr>
            </w:pPr>
            <w:r w:rsidRPr="00DF4B86">
              <w:t>Mokymosi pasiekimų įvertinimo kriterijai</w:t>
            </w:r>
          </w:p>
        </w:tc>
      </w:tr>
      <w:tr w:rsidR="00DF4B86" w:rsidRPr="00DF4B86" w:rsidTr="00761339">
        <w:trPr>
          <w:trHeight w:val="57"/>
          <w:jc w:val="center"/>
        </w:trPr>
        <w:tc>
          <w:tcPr>
            <w:tcW w:w="1142" w:type="pct"/>
            <w:shd w:val="clear" w:color="auto" w:fill="auto"/>
          </w:tcPr>
          <w:p w:rsidR="003E17E2" w:rsidRPr="00DF4B86" w:rsidRDefault="003E17E2" w:rsidP="00761339">
            <w:pPr>
              <w:widowControl w:val="0"/>
              <w:rPr>
                <w:rFonts w:eastAsia="Calibri"/>
                <w:szCs w:val="22"/>
                <w:lang w:eastAsia="en-US"/>
              </w:rPr>
            </w:pPr>
            <w:r w:rsidRPr="00DF4B86">
              <w:t xml:space="preserve">1. </w:t>
            </w:r>
            <w:r w:rsidRPr="00DF4B86">
              <w:rPr>
                <w:rFonts w:eastAsia="Calibri"/>
                <w:szCs w:val="22"/>
                <w:lang w:eastAsia="en-US"/>
              </w:rPr>
              <w:t>Išvardinti gėlių klasifikaciją,</w:t>
            </w:r>
          </w:p>
          <w:p w:rsidR="003E17E2" w:rsidRPr="00761339" w:rsidRDefault="003E17E2" w:rsidP="00761339">
            <w:pPr>
              <w:widowControl w:val="0"/>
              <w:rPr>
                <w:b/>
              </w:rPr>
            </w:pPr>
            <w:r w:rsidRPr="00DF4B86">
              <w:t>mokėti gėles apibūdinti ir įvertinti pagal dekoratyvumą</w:t>
            </w:r>
            <w:r w:rsidRPr="00DF4B86">
              <w:rPr>
                <w:rFonts w:eastAsia="Calibri"/>
              </w:rPr>
              <w:t>.</w:t>
            </w:r>
          </w:p>
        </w:tc>
        <w:tc>
          <w:tcPr>
            <w:tcW w:w="2288" w:type="pct"/>
            <w:shd w:val="clear" w:color="auto" w:fill="auto"/>
          </w:tcPr>
          <w:p w:rsidR="003E17E2" w:rsidRPr="00DF4B86" w:rsidRDefault="003E17E2" w:rsidP="00DF4B86">
            <w:pPr>
              <w:widowControl w:val="0"/>
              <w:rPr>
                <w:rFonts w:eastAsia="Calibri"/>
                <w:bCs/>
                <w:szCs w:val="22"/>
                <w:lang w:val="en-US" w:eastAsia="en-US"/>
              </w:rPr>
            </w:pPr>
            <w:r w:rsidRPr="00DF4B86">
              <w:rPr>
                <w:b/>
                <w:bCs/>
              </w:rPr>
              <w:t xml:space="preserve">Tema. </w:t>
            </w:r>
            <w:r w:rsidRPr="00DF4B86">
              <w:rPr>
                <w:rFonts w:eastAsia="Calibri"/>
                <w:bCs/>
                <w:szCs w:val="22"/>
                <w:lang w:val="en-US" w:eastAsia="en-US"/>
              </w:rPr>
              <w:t>Želdiniai ir želdynai.</w:t>
            </w:r>
          </w:p>
          <w:p w:rsidR="003E17E2" w:rsidRPr="00DF4B86" w:rsidRDefault="003E17E2" w:rsidP="00DF4B86">
            <w:pPr>
              <w:widowControl w:val="0"/>
              <w:numPr>
                <w:ilvl w:val="0"/>
                <w:numId w:val="118"/>
              </w:numPr>
              <w:ind w:left="0" w:firstLine="0"/>
              <w:rPr>
                <w:rFonts w:eastAsia="Calibri"/>
                <w:b/>
                <w:szCs w:val="22"/>
                <w:lang w:val="en-US" w:eastAsia="en-US"/>
              </w:rPr>
            </w:pPr>
            <w:r w:rsidRPr="00DF4B86">
              <w:rPr>
                <w:rFonts w:eastAsia="Calibri"/>
                <w:szCs w:val="22"/>
                <w:lang w:val="en-US" w:eastAsia="en-US"/>
              </w:rPr>
              <w:t>I</w:t>
            </w:r>
            <w:r w:rsidRPr="00DF4B86">
              <w:rPr>
                <w:rFonts w:eastAsia="Calibri"/>
                <w:bCs/>
                <w:szCs w:val="22"/>
                <w:lang w:val="en-US" w:eastAsia="en-US"/>
              </w:rPr>
              <w:t>švardinti želdynų klasifikaciją</w:t>
            </w:r>
          </w:p>
          <w:p w:rsidR="003E17E2" w:rsidRPr="00DF4B86" w:rsidRDefault="003E17E2"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Gėlininkystės mokslas ir diferencijavimas</w:t>
            </w:r>
          </w:p>
          <w:p w:rsidR="003E17E2" w:rsidRPr="00DF4B86" w:rsidRDefault="003E17E2" w:rsidP="00DF4B86">
            <w:pPr>
              <w:widowControl w:val="0"/>
              <w:numPr>
                <w:ilvl w:val="0"/>
                <w:numId w:val="118"/>
              </w:numPr>
              <w:ind w:left="0" w:firstLine="0"/>
              <w:rPr>
                <w:rFonts w:eastAsia="Calibri"/>
                <w:szCs w:val="22"/>
                <w:lang w:val="en-US" w:eastAsia="en-US"/>
              </w:rPr>
            </w:pPr>
            <w:r w:rsidRPr="00DF4B86">
              <w:rPr>
                <w:rFonts w:eastAsia="Calibri"/>
                <w:szCs w:val="22"/>
                <w:lang w:val="en-US" w:eastAsia="en-US"/>
              </w:rPr>
              <w:t>Išanalizuoti gėlininkystės mokslo raidą Lietuvoje ir pasaulyje</w:t>
            </w:r>
          </w:p>
          <w:p w:rsidR="003E17E2" w:rsidRPr="00DF4B86" w:rsidRDefault="003E17E2" w:rsidP="00DF4B86">
            <w:pPr>
              <w:widowControl w:val="0"/>
              <w:rPr>
                <w:rFonts w:eastAsia="Calibri"/>
                <w:bCs/>
                <w:szCs w:val="22"/>
                <w:lang w:val="en-US" w:eastAsia="en-US"/>
              </w:rPr>
            </w:pPr>
            <w:r w:rsidRPr="00DF4B86">
              <w:rPr>
                <w:rFonts w:eastAsia="Calibri"/>
                <w:b/>
                <w:szCs w:val="22"/>
                <w:lang w:val="en-US" w:eastAsia="en-US"/>
              </w:rPr>
              <w:t>Tema</w:t>
            </w:r>
            <w:r w:rsidRPr="00DF4B86">
              <w:rPr>
                <w:rFonts w:eastAsia="Calibri"/>
                <w:szCs w:val="22"/>
                <w:lang w:val="en-US" w:eastAsia="en-US"/>
              </w:rPr>
              <w:t>. Gėlininkystės biologiniai pagrindai</w:t>
            </w:r>
          </w:p>
          <w:p w:rsidR="003E17E2" w:rsidRPr="00DF4B86" w:rsidRDefault="003E17E2" w:rsidP="00DF4B86">
            <w:pPr>
              <w:widowControl w:val="0"/>
              <w:numPr>
                <w:ilvl w:val="0"/>
                <w:numId w:val="118"/>
              </w:numPr>
              <w:ind w:left="0" w:firstLine="0"/>
              <w:rPr>
                <w:rFonts w:eastAsia="Calibri"/>
                <w:szCs w:val="22"/>
                <w:lang w:val="en-US" w:eastAsia="en-US"/>
              </w:rPr>
            </w:pPr>
            <w:r w:rsidRPr="00DF4B86">
              <w:rPr>
                <w:rFonts w:eastAsia="Calibri"/>
                <w:szCs w:val="22"/>
                <w:lang w:val="en-US" w:eastAsia="en-US"/>
              </w:rPr>
              <w:t>Apibūdinti botaninę gėlių klasifikaciją</w:t>
            </w:r>
          </w:p>
          <w:p w:rsidR="003E17E2" w:rsidRPr="00DF4B86" w:rsidRDefault="003E17E2" w:rsidP="00DF4B86">
            <w:pPr>
              <w:widowControl w:val="0"/>
              <w:numPr>
                <w:ilvl w:val="0"/>
                <w:numId w:val="118"/>
              </w:numPr>
              <w:ind w:left="0" w:firstLine="0"/>
              <w:rPr>
                <w:rFonts w:eastAsia="Calibri"/>
                <w:szCs w:val="22"/>
                <w:lang w:val="en-US" w:eastAsia="en-US"/>
              </w:rPr>
            </w:pPr>
            <w:r w:rsidRPr="00DF4B86">
              <w:rPr>
                <w:rFonts w:eastAsia="Calibri"/>
                <w:szCs w:val="22"/>
                <w:lang w:val="en-US" w:eastAsia="en-US"/>
              </w:rPr>
              <w:t>Išvardinti svarbiausias gėlių šeimas</w:t>
            </w:r>
          </w:p>
          <w:p w:rsidR="003E17E2" w:rsidRPr="00DF4B86" w:rsidRDefault="003E17E2" w:rsidP="00DF4B86">
            <w:pPr>
              <w:widowControl w:val="0"/>
              <w:numPr>
                <w:ilvl w:val="0"/>
                <w:numId w:val="118"/>
              </w:numPr>
              <w:ind w:left="0" w:firstLine="0"/>
              <w:rPr>
                <w:rFonts w:eastAsia="Calibri"/>
                <w:szCs w:val="22"/>
                <w:lang w:val="en-US" w:eastAsia="en-US"/>
              </w:rPr>
            </w:pPr>
            <w:r w:rsidRPr="00DF4B86">
              <w:rPr>
                <w:rFonts w:eastAsia="Calibri"/>
                <w:szCs w:val="22"/>
                <w:lang w:val="en-US" w:eastAsia="en-US"/>
              </w:rPr>
              <w:t>Išvardinti ir apibūdinti bioekologinę ir gamybinę gėlių klasifikaciją.</w:t>
            </w:r>
          </w:p>
          <w:p w:rsidR="003E17E2" w:rsidRPr="00DF4B86" w:rsidRDefault="003E17E2" w:rsidP="00DF4B86">
            <w:pPr>
              <w:widowControl w:val="0"/>
              <w:rPr>
                <w:rFonts w:eastAsia="Calibri"/>
                <w:b/>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Gėlių morfologinė - dekoratyvinė charakteristika.</w:t>
            </w:r>
          </w:p>
          <w:p w:rsidR="003E17E2" w:rsidRPr="00DF4B86" w:rsidRDefault="003E17E2" w:rsidP="00DF4B86">
            <w:pPr>
              <w:widowControl w:val="0"/>
              <w:numPr>
                <w:ilvl w:val="0"/>
                <w:numId w:val="119"/>
              </w:numPr>
              <w:ind w:left="0" w:firstLine="0"/>
              <w:rPr>
                <w:rFonts w:eastAsia="Calibri"/>
                <w:szCs w:val="22"/>
                <w:lang w:val="en-US" w:eastAsia="en-US"/>
              </w:rPr>
            </w:pPr>
            <w:r w:rsidRPr="00DF4B86">
              <w:rPr>
                <w:rFonts w:eastAsia="Calibri"/>
                <w:szCs w:val="22"/>
                <w:lang w:val="en-US" w:eastAsia="en-US"/>
              </w:rPr>
              <w:t>Apibūdinti gėlių dekoratyvinių – morfologinių savybių įvertinimo metodiką.</w:t>
            </w:r>
          </w:p>
          <w:p w:rsidR="003E17E2" w:rsidRPr="00DF4B86" w:rsidRDefault="003E17E2" w:rsidP="00DF4B86">
            <w:pPr>
              <w:widowControl w:val="0"/>
              <w:numPr>
                <w:ilvl w:val="0"/>
                <w:numId w:val="119"/>
              </w:numPr>
              <w:ind w:left="0" w:firstLine="0"/>
              <w:rPr>
                <w:bCs/>
                <w:iCs/>
                <w:lang w:val="de-DE"/>
              </w:rPr>
            </w:pPr>
            <w:r w:rsidRPr="00DF4B86">
              <w:t>Mokėti gėlių biologinių – ūkinių savybių įvertinimo metodiką.</w:t>
            </w:r>
          </w:p>
        </w:tc>
        <w:tc>
          <w:tcPr>
            <w:tcW w:w="1570" w:type="pct"/>
            <w:shd w:val="clear" w:color="auto" w:fill="auto"/>
          </w:tcPr>
          <w:p w:rsidR="003E17E2" w:rsidRPr="00DF4B86" w:rsidRDefault="003E17E2" w:rsidP="00DF4B86">
            <w:pPr>
              <w:widowControl w:val="0"/>
              <w:rPr>
                <w:lang w:val="de-DE"/>
              </w:rPr>
            </w:pPr>
            <w:r w:rsidRPr="00DF4B86">
              <w:t>Apibūdinta botaninė gėlių klasifikacija, paremta sistematikos pagrindu, išvardintos augalų šeimos, kurioms priskiriama labiausiai paplitusios gėlės.</w:t>
            </w:r>
          </w:p>
        </w:tc>
      </w:tr>
      <w:tr w:rsidR="00DF4B86" w:rsidRPr="00DF4B86" w:rsidTr="00761339">
        <w:trPr>
          <w:trHeight w:val="57"/>
          <w:jc w:val="center"/>
        </w:trPr>
        <w:tc>
          <w:tcPr>
            <w:tcW w:w="1142" w:type="pct"/>
            <w:shd w:val="clear" w:color="auto" w:fill="auto"/>
          </w:tcPr>
          <w:p w:rsidR="003E17E2" w:rsidRPr="00DF4B86" w:rsidRDefault="003E17E2" w:rsidP="00761339">
            <w:pPr>
              <w:widowControl w:val="0"/>
              <w:rPr>
                <w:bCs/>
                <w:iCs/>
                <w:lang w:val="de-DE"/>
              </w:rPr>
            </w:pPr>
            <w:r w:rsidRPr="00DF4B86">
              <w:t>2. Išmanyti gėlių auginimo technologijas.</w:t>
            </w:r>
          </w:p>
        </w:tc>
        <w:tc>
          <w:tcPr>
            <w:tcW w:w="2288" w:type="pct"/>
          </w:tcPr>
          <w:p w:rsidR="003E17E2" w:rsidRPr="00DF4B86" w:rsidRDefault="003E17E2" w:rsidP="00DF4B86">
            <w:pPr>
              <w:widowControl w:val="0"/>
              <w:rPr>
                <w:rFonts w:eastAsia="Calibri"/>
                <w:szCs w:val="22"/>
                <w:lang w:eastAsia="en-US"/>
              </w:rPr>
            </w:pPr>
            <w:r w:rsidRPr="00DF4B86">
              <w:rPr>
                <w:b/>
              </w:rPr>
              <w:t xml:space="preserve">Tema. </w:t>
            </w:r>
            <w:r w:rsidRPr="00DF4B86">
              <w:rPr>
                <w:rFonts w:eastAsia="Calibri"/>
                <w:szCs w:val="22"/>
                <w:lang w:eastAsia="en-US"/>
              </w:rPr>
              <w:t>Gėlių asortimentai</w:t>
            </w:r>
          </w:p>
          <w:p w:rsidR="003E17E2" w:rsidRPr="00DF4B86" w:rsidRDefault="003E17E2" w:rsidP="00DF4B86">
            <w:pPr>
              <w:widowControl w:val="0"/>
              <w:numPr>
                <w:ilvl w:val="0"/>
                <w:numId w:val="119"/>
              </w:numPr>
              <w:ind w:left="0" w:firstLine="0"/>
              <w:rPr>
                <w:rFonts w:eastAsia="Calibri"/>
                <w:b/>
                <w:szCs w:val="22"/>
                <w:lang w:eastAsia="en-US"/>
              </w:rPr>
            </w:pPr>
            <w:r w:rsidRPr="00DF4B86">
              <w:rPr>
                <w:rFonts w:eastAsia="Calibri"/>
                <w:szCs w:val="22"/>
                <w:lang w:eastAsia="en-US"/>
              </w:rPr>
              <w:t>Žinoti gėlių rūšių ir veislių asortimentą Lietuvoje.</w:t>
            </w:r>
          </w:p>
          <w:p w:rsidR="003E17E2" w:rsidRPr="00DF4B86" w:rsidRDefault="003E17E2"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Gėlių</w:t>
            </w:r>
            <w:r w:rsidRPr="00DF4B86">
              <w:rPr>
                <w:rFonts w:eastAsia="Calibri"/>
                <w:b/>
                <w:szCs w:val="22"/>
                <w:lang w:eastAsia="en-US"/>
              </w:rPr>
              <w:t xml:space="preserve"> </w:t>
            </w:r>
            <w:r w:rsidRPr="00DF4B86">
              <w:rPr>
                <w:rFonts w:eastAsia="Calibri"/>
                <w:szCs w:val="22"/>
                <w:lang w:eastAsia="en-US"/>
              </w:rPr>
              <w:t>augimo sąlygos ir jų sudarymas</w:t>
            </w:r>
            <w:r w:rsidR="000C2EAA" w:rsidRPr="00DF4B86">
              <w:rPr>
                <w:rFonts w:eastAsia="Calibri"/>
                <w:szCs w:val="22"/>
                <w:lang w:eastAsia="en-US"/>
              </w:rPr>
              <w:t>.</w:t>
            </w:r>
          </w:p>
          <w:p w:rsidR="003E17E2" w:rsidRPr="00DF4B86" w:rsidRDefault="003E17E2" w:rsidP="00DF4B86">
            <w:pPr>
              <w:widowControl w:val="0"/>
              <w:numPr>
                <w:ilvl w:val="0"/>
                <w:numId w:val="119"/>
              </w:numPr>
              <w:ind w:left="0" w:firstLine="0"/>
              <w:rPr>
                <w:rFonts w:eastAsia="Calibri"/>
                <w:szCs w:val="22"/>
                <w:lang w:eastAsia="en-US"/>
              </w:rPr>
            </w:pPr>
            <w:r w:rsidRPr="00DF4B86">
              <w:rPr>
                <w:rFonts w:eastAsia="Calibri"/>
                <w:szCs w:val="22"/>
                <w:lang w:eastAsia="en-US"/>
              </w:rPr>
              <w:t>Suprasti aplinkos sąlygų įtaką</w:t>
            </w:r>
            <w:r w:rsidRPr="00DF4B86">
              <w:rPr>
                <w:rFonts w:eastAsia="Calibri"/>
                <w:b/>
                <w:szCs w:val="22"/>
                <w:lang w:eastAsia="en-US"/>
              </w:rPr>
              <w:t xml:space="preserve"> </w:t>
            </w:r>
            <w:r w:rsidRPr="00DF4B86">
              <w:rPr>
                <w:rFonts w:eastAsia="Calibri"/>
                <w:szCs w:val="22"/>
                <w:lang w:eastAsia="en-US"/>
              </w:rPr>
              <w:t>augalų vystymuisi.</w:t>
            </w:r>
          </w:p>
          <w:p w:rsidR="003E17E2" w:rsidRPr="00DF4B86" w:rsidRDefault="003E17E2" w:rsidP="00DF4B86">
            <w:pPr>
              <w:widowControl w:val="0"/>
              <w:rPr>
                <w:rFonts w:eastAsia="Calibri"/>
                <w:szCs w:val="22"/>
                <w:lang w:eastAsia="en-US"/>
              </w:rPr>
            </w:pPr>
            <w:r w:rsidRPr="00DF4B86">
              <w:rPr>
                <w:rFonts w:eastAsia="Calibri"/>
                <w:b/>
                <w:szCs w:val="22"/>
                <w:lang w:eastAsia="en-US"/>
              </w:rPr>
              <w:t>Tema.</w:t>
            </w:r>
            <w:r w:rsidRPr="00DF4B86">
              <w:rPr>
                <w:rFonts w:eastAsia="Calibri"/>
                <w:szCs w:val="22"/>
                <w:lang w:eastAsia="en-US"/>
              </w:rPr>
              <w:t xml:space="preserve"> Gėlynų tipai.</w:t>
            </w:r>
          </w:p>
          <w:p w:rsidR="003E17E2" w:rsidRPr="00DF4B86" w:rsidRDefault="003E17E2" w:rsidP="00DF4B86">
            <w:pPr>
              <w:widowControl w:val="0"/>
              <w:numPr>
                <w:ilvl w:val="0"/>
                <w:numId w:val="119"/>
              </w:numPr>
              <w:ind w:left="0" w:firstLine="0"/>
              <w:rPr>
                <w:rFonts w:eastAsia="Calibri"/>
                <w:szCs w:val="22"/>
                <w:lang w:eastAsia="en-US"/>
              </w:rPr>
            </w:pPr>
            <w:r w:rsidRPr="00DF4B86">
              <w:rPr>
                <w:rFonts w:eastAsia="Calibri"/>
                <w:szCs w:val="22"/>
                <w:lang w:eastAsia="en-US"/>
              </w:rPr>
              <w:t>Apibūdinti gėlynų tipus.</w:t>
            </w:r>
          </w:p>
          <w:p w:rsidR="003E17E2" w:rsidRPr="00DF4B86" w:rsidRDefault="003E17E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Gėlių dauginimo būdai.</w:t>
            </w:r>
          </w:p>
          <w:p w:rsidR="003E17E2" w:rsidRPr="00DF4B86" w:rsidRDefault="003E17E2" w:rsidP="00DF4B86">
            <w:pPr>
              <w:widowControl w:val="0"/>
              <w:numPr>
                <w:ilvl w:val="0"/>
                <w:numId w:val="119"/>
              </w:numPr>
              <w:ind w:left="0" w:firstLine="0"/>
              <w:rPr>
                <w:rFonts w:eastAsia="Calibri"/>
                <w:b/>
                <w:szCs w:val="22"/>
                <w:lang w:val="en-US" w:eastAsia="en-US"/>
              </w:rPr>
            </w:pPr>
            <w:r w:rsidRPr="00DF4B86">
              <w:rPr>
                <w:rFonts w:eastAsia="Calibri"/>
                <w:szCs w:val="22"/>
                <w:lang w:val="en-US" w:eastAsia="en-US"/>
              </w:rPr>
              <w:t>Paaiškinti gėlių dauginimo būdus.</w:t>
            </w:r>
          </w:p>
          <w:p w:rsidR="003E17E2" w:rsidRPr="00DF4B86" w:rsidRDefault="003E17E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Gėlių auginimas iš sėklų.</w:t>
            </w:r>
          </w:p>
          <w:p w:rsidR="003E17E2" w:rsidRPr="00DF4B86" w:rsidRDefault="003E17E2" w:rsidP="00DF4B86">
            <w:pPr>
              <w:widowControl w:val="0"/>
              <w:numPr>
                <w:ilvl w:val="0"/>
                <w:numId w:val="119"/>
              </w:numPr>
              <w:ind w:left="0" w:firstLine="0"/>
              <w:rPr>
                <w:rFonts w:eastAsia="Calibri"/>
                <w:szCs w:val="22"/>
                <w:lang w:val="en-US" w:eastAsia="en-US"/>
              </w:rPr>
            </w:pPr>
            <w:r w:rsidRPr="00DF4B86">
              <w:rPr>
                <w:rFonts w:eastAsia="Calibri"/>
                <w:szCs w:val="22"/>
                <w:lang w:val="en-US" w:eastAsia="en-US"/>
              </w:rPr>
              <w:t>Išnagrinėti gėlių auginimo technologijas iš sėklų.</w:t>
            </w:r>
          </w:p>
          <w:p w:rsidR="003E17E2" w:rsidRPr="00DF4B86" w:rsidRDefault="003E17E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Lauko gėlių auginimas.</w:t>
            </w:r>
          </w:p>
          <w:p w:rsidR="003E17E2" w:rsidRPr="00DF4B86" w:rsidRDefault="003E17E2" w:rsidP="00DF4B86">
            <w:pPr>
              <w:widowControl w:val="0"/>
              <w:numPr>
                <w:ilvl w:val="0"/>
                <w:numId w:val="119"/>
              </w:numPr>
              <w:ind w:left="0" w:firstLine="0"/>
              <w:rPr>
                <w:rFonts w:eastAsia="Calibri"/>
                <w:szCs w:val="22"/>
                <w:lang w:val="en-US" w:eastAsia="en-US"/>
              </w:rPr>
            </w:pPr>
            <w:r w:rsidRPr="00DF4B86">
              <w:rPr>
                <w:rFonts w:eastAsia="Calibri"/>
                <w:szCs w:val="22"/>
                <w:lang w:val="en-US" w:eastAsia="en-US"/>
              </w:rPr>
              <w:t>Išmanyti atskirų gėlių rūšių auginimo technologijas.</w:t>
            </w:r>
          </w:p>
          <w:p w:rsidR="003E17E2" w:rsidRPr="00DF4B86" w:rsidRDefault="003E17E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Uždaro grunto gėlių auginimas.</w:t>
            </w:r>
          </w:p>
          <w:p w:rsidR="003E17E2" w:rsidRPr="00DF4B86" w:rsidRDefault="003E17E2" w:rsidP="00DF4B86">
            <w:pPr>
              <w:widowControl w:val="0"/>
              <w:numPr>
                <w:ilvl w:val="0"/>
                <w:numId w:val="119"/>
              </w:numPr>
              <w:ind w:left="0" w:firstLine="0"/>
              <w:rPr>
                <w:rFonts w:eastAsia="Calibri"/>
                <w:szCs w:val="22"/>
                <w:lang w:val="en-US" w:eastAsia="en-US"/>
              </w:rPr>
            </w:pPr>
            <w:r w:rsidRPr="00DF4B86">
              <w:rPr>
                <w:rFonts w:eastAsia="Calibri"/>
                <w:szCs w:val="22"/>
                <w:lang w:val="en-US" w:eastAsia="en-US"/>
              </w:rPr>
              <w:t>Susipažinti su uždaro grunto gėlių auginimo ypatumais</w:t>
            </w:r>
          </w:p>
          <w:p w:rsidR="003E17E2" w:rsidRPr="00DF4B86" w:rsidRDefault="003E17E2" w:rsidP="00DF4B86">
            <w:pPr>
              <w:widowControl w:val="0"/>
              <w:rPr>
                <w:rFonts w:eastAsia="Calibri"/>
                <w:szCs w:val="22"/>
                <w:lang w:val="en-US" w:eastAsia="en-US"/>
              </w:rPr>
            </w:pPr>
            <w:r w:rsidRPr="00DF4B86">
              <w:rPr>
                <w:rFonts w:eastAsia="Calibri"/>
                <w:b/>
                <w:szCs w:val="22"/>
                <w:lang w:val="en-US" w:eastAsia="en-US"/>
              </w:rPr>
              <w:lastRenderedPageBreak/>
              <w:t>Tema.</w:t>
            </w:r>
            <w:r w:rsidRPr="00DF4B86">
              <w:rPr>
                <w:rFonts w:eastAsia="Calibri"/>
                <w:szCs w:val="22"/>
                <w:lang w:val="en-US" w:eastAsia="en-US"/>
              </w:rPr>
              <w:t xml:space="preserve"> Gėlyno priežiūros darbai</w:t>
            </w:r>
          </w:p>
          <w:p w:rsidR="003E17E2" w:rsidRPr="00DF4B86" w:rsidRDefault="003E17E2" w:rsidP="00DF4B86">
            <w:pPr>
              <w:widowControl w:val="0"/>
              <w:numPr>
                <w:ilvl w:val="0"/>
                <w:numId w:val="119"/>
              </w:numPr>
              <w:ind w:left="0" w:firstLine="0"/>
              <w:rPr>
                <w:rFonts w:eastAsia="Calibri"/>
                <w:b/>
                <w:szCs w:val="22"/>
                <w:lang w:val="en-US" w:eastAsia="en-US"/>
              </w:rPr>
            </w:pPr>
            <w:r w:rsidRPr="00DF4B86">
              <w:rPr>
                <w:rFonts w:eastAsia="Calibri"/>
                <w:szCs w:val="22"/>
                <w:lang w:val="en-US" w:eastAsia="en-US"/>
              </w:rPr>
              <w:t>Išnagrinėti gėlių priežiūros ypatumus</w:t>
            </w:r>
          </w:p>
          <w:p w:rsidR="003E17E2" w:rsidRPr="00DF4B86" w:rsidRDefault="003E17E2"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Gėlių pritaikymas želdynuose</w:t>
            </w:r>
          </w:p>
          <w:p w:rsidR="003E17E2" w:rsidRPr="00DF4B86" w:rsidRDefault="003E17E2" w:rsidP="00DF4B86">
            <w:pPr>
              <w:widowControl w:val="0"/>
              <w:numPr>
                <w:ilvl w:val="0"/>
                <w:numId w:val="119"/>
              </w:numPr>
              <w:ind w:left="0" w:firstLine="0"/>
              <w:rPr>
                <w:b/>
                <w:i/>
              </w:rPr>
            </w:pPr>
            <w:r w:rsidRPr="00DF4B86">
              <w:t>Išnagrinėti gėlių pritaikymą gėlynuose</w:t>
            </w:r>
            <w:r w:rsidRPr="00DF4B86">
              <w:rPr>
                <w:bCs/>
              </w:rPr>
              <w:t>.</w:t>
            </w:r>
          </w:p>
        </w:tc>
        <w:tc>
          <w:tcPr>
            <w:tcW w:w="1570" w:type="pct"/>
            <w:shd w:val="clear" w:color="auto" w:fill="auto"/>
          </w:tcPr>
          <w:p w:rsidR="003E17E2" w:rsidRPr="00DF4B86" w:rsidRDefault="000C2EAA" w:rsidP="00DF4B86">
            <w:pPr>
              <w:widowControl w:val="0"/>
              <w:rPr>
                <w:bCs/>
                <w:iCs/>
                <w:lang w:val="de-DE"/>
              </w:rPr>
            </w:pPr>
            <w:r w:rsidRPr="00DF4B86">
              <w:lastRenderedPageBreak/>
              <w:t>A</w:t>
            </w:r>
            <w:r w:rsidR="003E17E2" w:rsidRPr="00DF4B86">
              <w:t>pibūdinta</w:t>
            </w:r>
            <w:r w:rsidRPr="00DF4B86">
              <w:t>s</w:t>
            </w:r>
            <w:r w:rsidR="003E17E2" w:rsidRPr="00DF4B86">
              <w:t xml:space="preserve"> gėlių asortimentas.</w:t>
            </w:r>
            <w:r w:rsidR="00DF4B86">
              <w:t xml:space="preserve"> </w:t>
            </w:r>
            <w:r w:rsidR="003E17E2" w:rsidRPr="00DF4B86">
              <w:t>P</w:t>
            </w:r>
            <w:r w:rsidRPr="00DF4B86">
              <w:t>a</w:t>
            </w:r>
            <w:r w:rsidR="003E17E2" w:rsidRPr="00DF4B86">
              <w:t xml:space="preserve">rinkti dauginimo būdai, </w:t>
            </w:r>
            <w:r w:rsidRPr="00DF4B86">
              <w:t xml:space="preserve">apibūdintos </w:t>
            </w:r>
            <w:r w:rsidR="003E17E2" w:rsidRPr="00DF4B86">
              <w:t>gėlių auginimo technologijos jų pritaikymas želdynuose.</w:t>
            </w:r>
          </w:p>
        </w:tc>
      </w:tr>
      <w:tr w:rsidR="00DF4B86" w:rsidRPr="00DF4B86" w:rsidTr="00761339">
        <w:trPr>
          <w:trHeight w:val="57"/>
          <w:jc w:val="center"/>
        </w:trPr>
        <w:tc>
          <w:tcPr>
            <w:tcW w:w="1142" w:type="pct"/>
            <w:shd w:val="clear" w:color="auto" w:fill="auto"/>
          </w:tcPr>
          <w:p w:rsidR="000C2EAA" w:rsidRPr="00DF4B86" w:rsidRDefault="006F1FCD" w:rsidP="00761339">
            <w:pPr>
              <w:widowControl w:val="0"/>
            </w:pPr>
            <w:r w:rsidRPr="00DF4B86">
              <w:t>1.3. Paaiškinti bendruosius gėlynų komponavimo principus.</w:t>
            </w:r>
          </w:p>
        </w:tc>
        <w:tc>
          <w:tcPr>
            <w:tcW w:w="2288" w:type="pct"/>
          </w:tcPr>
          <w:p w:rsidR="006F1FCD" w:rsidRPr="00DF4B86" w:rsidRDefault="006F1FCD" w:rsidP="00DF4B86">
            <w:pPr>
              <w:widowControl w:val="0"/>
              <w:rPr>
                <w:rFonts w:eastAsia="Calibri"/>
                <w:szCs w:val="22"/>
                <w:lang w:eastAsia="en-US"/>
              </w:rPr>
            </w:pPr>
            <w:r w:rsidRPr="00DF4B86">
              <w:rPr>
                <w:b/>
              </w:rPr>
              <w:t xml:space="preserve">Tema. </w:t>
            </w:r>
            <w:r w:rsidRPr="00DF4B86">
              <w:rPr>
                <w:rFonts w:eastAsia="Calibri"/>
                <w:szCs w:val="22"/>
                <w:lang w:eastAsia="en-US"/>
              </w:rPr>
              <w:t>Gėlynų komponavimas želdynuose.</w:t>
            </w:r>
          </w:p>
          <w:p w:rsidR="006F1FCD" w:rsidRPr="00DF4B86" w:rsidRDefault="006F1FCD" w:rsidP="00DF4B86">
            <w:pPr>
              <w:widowControl w:val="0"/>
              <w:numPr>
                <w:ilvl w:val="0"/>
                <w:numId w:val="119"/>
              </w:numPr>
              <w:ind w:left="0" w:firstLine="0"/>
              <w:rPr>
                <w:rFonts w:eastAsia="Calibri"/>
                <w:szCs w:val="22"/>
                <w:lang w:eastAsia="en-US"/>
              </w:rPr>
            </w:pPr>
            <w:r w:rsidRPr="00DF4B86">
              <w:rPr>
                <w:rFonts w:eastAsia="Calibri"/>
                <w:szCs w:val="22"/>
                <w:lang w:eastAsia="en-US"/>
              </w:rPr>
              <w:t>Susipažinti su pagrindiniais gėlynų komponavimo reikalavimais.</w:t>
            </w:r>
          </w:p>
          <w:p w:rsidR="006F1FCD" w:rsidRPr="00DF4B86" w:rsidRDefault="006F1FCD" w:rsidP="00DF4B86">
            <w:pPr>
              <w:widowControl w:val="0"/>
              <w:numPr>
                <w:ilvl w:val="0"/>
                <w:numId w:val="119"/>
              </w:numPr>
              <w:ind w:left="0" w:firstLine="0"/>
              <w:rPr>
                <w:rFonts w:eastAsia="Calibri"/>
                <w:szCs w:val="22"/>
                <w:lang w:eastAsia="en-US"/>
              </w:rPr>
            </w:pPr>
            <w:r w:rsidRPr="00DF4B86">
              <w:rPr>
                <w:rFonts w:eastAsia="Calibri"/>
                <w:szCs w:val="22"/>
                <w:lang w:eastAsia="en-US"/>
              </w:rPr>
              <w:t>Paaiškinti gėlių derinimo reikalavimus gėlynuose.</w:t>
            </w:r>
          </w:p>
          <w:p w:rsidR="000C2EAA" w:rsidRPr="00DF4B86" w:rsidRDefault="006F1FCD" w:rsidP="00DF4B86">
            <w:pPr>
              <w:widowControl w:val="0"/>
              <w:numPr>
                <w:ilvl w:val="0"/>
                <w:numId w:val="119"/>
              </w:numPr>
              <w:ind w:left="0" w:firstLine="0"/>
              <w:rPr>
                <w:b/>
              </w:rPr>
            </w:pPr>
            <w:r w:rsidRPr="00DF4B86">
              <w:t>Paaiškinti gėlynų pritaikymo galimybes želdynuose.</w:t>
            </w:r>
          </w:p>
        </w:tc>
        <w:tc>
          <w:tcPr>
            <w:tcW w:w="1570" w:type="pct"/>
            <w:shd w:val="clear" w:color="auto" w:fill="auto"/>
          </w:tcPr>
          <w:p w:rsidR="000C2EAA" w:rsidRPr="00DF4B86" w:rsidRDefault="006F1FCD" w:rsidP="00DF4B86">
            <w:pPr>
              <w:widowControl w:val="0"/>
            </w:pPr>
            <w:r w:rsidRPr="00DF4B86">
              <w:t>Apibūdinti gėlynų komponavimo principai bei gėlynų pritaikymas želdynuose.</w:t>
            </w:r>
          </w:p>
        </w:tc>
      </w:tr>
      <w:tr w:rsidR="00DF4B86" w:rsidRPr="00DF4B86" w:rsidTr="00761339">
        <w:trPr>
          <w:trHeight w:val="57"/>
          <w:jc w:val="center"/>
        </w:trPr>
        <w:tc>
          <w:tcPr>
            <w:tcW w:w="1142" w:type="pct"/>
            <w:shd w:val="clear" w:color="auto" w:fill="auto"/>
          </w:tcPr>
          <w:p w:rsidR="006F1FCD" w:rsidRPr="00DF4B86" w:rsidRDefault="006F1FCD" w:rsidP="00761339">
            <w:pPr>
              <w:widowControl w:val="0"/>
            </w:pPr>
            <w:r w:rsidRPr="00DF4B86">
              <w:t>1.4.</w:t>
            </w:r>
            <w:r w:rsidR="00DF4B86">
              <w:t xml:space="preserve"> </w:t>
            </w:r>
            <w:r w:rsidRPr="00DF4B86">
              <w:t>Įrengti veją, gėlyną, mokėti prižiūrėti.</w:t>
            </w:r>
          </w:p>
        </w:tc>
        <w:tc>
          <w:tcPr>
            <w:tcW w:w="2288" w:type="pct"/>
          </w:tcPr>
          <w:p w:rsidR="006F1FCD" w:rsidRPr="00DF4B86" w:rsidRDefault="006F1FCD" w:rsidP="00DF4B86">
            <w:pPr>
              <w:widowControl w:val="0"/>
              <w:rPr>
                <w:rFonts w:eastAsia="Calibri"/>
                <w:b/>
                <w:szCs w:val="22"/>
                <w:lang w:eastAsia="en-US"/>
              </w:rPr>
            </w:pPr>
            <w:r w:rsidRPr="00DF4B86">
              <w:rPr>
                <w:b/>
              </w:rPr>
              <w:t xml:space="preserve">Tema. </w:t>
            </w:r>
            <w:r w:rsidRPr="00DF4B86">
              <w:rPr>
                <w:rFonts w:eastAsia="Calibri"/>
                <w:szCs w:val="22"/>
                <w:lang w:eastAsia="en-US"/>
              </w:rPr>
              <w:t>Vejos.</w:t>
            </w:r>
          </w:p>
          <w:p w:rsidR="006F1FCD" w:rsidRPr="00DF4B86" w:rsidRDefault="006F1FCD" w:rsidP="00DF4B86">
            <w:pPr>
              <w:widowControl w:val="0"/>
              <w:numPr>
                <w:ilvl w:val="0"/>
                <w:numId w:val="119"/>
              </w:numPr>
              <w:ind w:left="0" w:firstLine="0"/>
              <w:rPr>
                <w:rFonts w:eastAsia="Calibri"/>
                <w:szCs w:val="22"/>
                <w:lang w:eastAsia="en-US"/>
              </w:rPr>
            </w:pPr>
            <w:r w:rsidRPr="00DF4B86">
              <w:rPr>
                <w:rFonts w:eastAsia="Calibri"/>
                <w:szCs w:val="22"/>
                <w:lang w:eastAsia="en-US"/>
              </w:rPr>
              <w:t>Išnagrinėti vejų žoles, jų skirstymą.</w:t>
            </w:r>
          </w:p>
          <w:p w:rsidR="006F1FCD" w:rsidRPr="00DF4B86" w:rsidRDefault="006F1FCD" w:rsidP="00DF4B86">
            <w:pPr>
              <w:widowControl w:val="0"/>
              <w:numPr>
                <w:ilvl w:val="0"/>
                <w:numId w:val="119"/>
              </w:numPr>
              <w:ind w:left="0" w:firstLine="0"/>
              <w:rPr>
                <w:rFonts w:eastAsia="Calibri"/>
                <w:szCs w:val="22"/>
                <w:lang w:eastAsia="en-US"/>
              </w:rPr>
            </w:pPr>
            <w:r w:rsidRPr="00DF4B86">
              <w:rPr>
                <w:rFonts w:eastAsia="Calibri"/>
                <w:szCs w:val="22"/>
                <w:lang w:eastAsia="en-US"/>
              </w:rPr>
              <w:t>Išvardinti vejų paskirtį klasifikaciją.</w:t>
            </w:r>
          </w:p>
          <w:p w:rsidR="006F1FCD" w:rsidRPr="00DF4B86" w:rsidRDefault="006F1FCD" w:rsidP="00DF4B86">
            <w:pPr>
              <w:widowControl w:val="0"/>
              <w:numPr>
                <w:ilvl w:val="0"/>
                <w:numId w:val="119"/>
              </w:numPr>
              <w:ind w:left="0" w:firstLine="0"/>
              <w:rPr>
                <w:rFonts w:eastAsia="Calibri"/>
                <w:szCs w:val="22"/>
                <w:lang w:eastAsia="en-US"/>
              </w:rPr>
            </w:pPr>
            <w:r w:rsidRPr="00DF4B86">
              <w:rPr>
                <w:rFonts w:eastAsia="Calibri"/>
                <w:szCs w:val="22"/>
                <w:lang w:eastAsia="en-US"/>
              </w:rPr>
              <w:t>Apibūdinti vejų žoles ir mokėti jas pritaikyti.</w:t>
            </w:r>
          </w:p>
          <w:p w:rsidR="006F1FCD" w:rsidRPr="00DF4B86" w:rsidRDefault="006F1FCD" w:rsidP="00DF4B86">
            <w:pPr>
              <w:widowControl w:val="0"/>
              <w:numPr>
                <w:ilvl w:val="0"/>
                <w:numId w:val="119"/>
              </w:numPr>
              <w:ind w:left="0" w:firstLine="0"/>
              <w:rPr>
                <w:rFonts w:eastAsia="Calibri"/>
                <w:b/>
                <w:szCs w:val="22"/>
                <w:lang w:eastAsia="en-US"/>
              </w:rPr>
            </w:pPr>
            <w:r w:rsidRPr="00DF4B86">
              <w:rPr>
                <w:rFonts w:eastAsia="Calibri"/>
                <w:szCs w:val="22"/>
                <w:lang w:eastAsia="en-US"/>
              </w:rPr>
              <w:t>Išnagrinėti žolių sėjos reikalavimus.</w:t>
            </w:r>
          </w:p>
          <w:p w:rsidR="006F1FCD" w:rsidRPr="00DF4B86" w:rsidRDefault="006F1FCD" w:rsidP="00DF4B86">
            <w:pPr>
              <w:widowControl w:val="0"/>
              <w:numPr>
                <w:ilvl w:val="0"/>
                <w:numId w:val="119"/>
              </w:numPr>
              <w:ind w:left="0" w:firstLine="0"/>
              <w:rPr>
                <w:rFonts w:eastAsia="Calibri"/>
                <w:szCs w:val="22"/>
                <w:lang w:eastAsia="en-US"/>
              </w:rPr>
            </w:pPr>
            <w:r w:rsidRPr="00DF4B86">
              <w:rPr>
                <w:rFonts w:eastAsia="Calibri"/>
                <w:szCs w:val="22"/>
                <w:lang w:eastAsia="en-US"/>
              </w:rPr>
              <w:t>Susipažinti su gazonų įrengimu velėnuojant.</w:t>
            </w:r>
          </w:p>
          <w:p w:rsidR="006F1FCD" w:rsidRPr="00DF4B86" w:rsidRDefault="006F1FCD"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Gėlynų įrengimas.</w:t>
            </w:r>
          </w:p>
          <w:p w:rsidR="006F1FCD" w:rsidRPr="00DF4B86" w:rsidRDefault="006F1FCD" w:rsidP="00DF4B86">
            <w:pPr>
              <w:widowControl w:val="0"/>
              <w:numPr>
                <w:ilvl w:val="0"/>
                <w:numId w:val="120"/>
              </w:numPr>
              <w:ind w:left="0" w:firstLine="0"/>
              <w:rPr>
                <w:rFonts w:eastAsia="Calibri"/>
                <w:szCs w:val="22"/>
                <w:lang w:val="en-US" w:eastAsia="en-US"/>
              </w:rPr>
            </w:pPr>
            <w:r w:rsidRPr="00DF4B86">
              <w:rPr>
                <w:rFonts w:eastAsia="Calibri"/>
                <w:szCs w:val="22"/>
                <w:lang w:val="en-US" w:eastAsia="en-US"/>
              </w:rPr>
              <w:t>Išnagrinėti atskirų gėlynų įrengimą.</w:t>
            </w:r>
          </w:p>
          <w:p w:rsidR="006F1FCD" w:rsidRPr="00DF4B86" w:rsidRDefault="006F1FCD" w:rsidP="00DF4B86">
            <w:pPr>
              <w:widowControl w:val="0"/>
              <w:numPr>
                <w:ilvl w:val="0"/>
                <w:numId w:val="120"/>
              </w:numPr>
              <w:ind w:left="0" w:firstLine="0"/>
              <w:rPr>
                <w:rFonts w:eastAsia="Calibri"/>
                <w:b/>
                <w:szCs w:val="22"/>
                <w:lang w:val="en-US" w:eastAsia="en-US"/>
              </w:rPr>
            </w:pPr>
            <w:r w:rsidRPr="00DF4B86">
              <w:rPr>
                <w:rFonts w:eastAsia="Calibri"/>
                <w:szCs w:val="22"/>
                <w:lang w:val="en-US" w:eastAsia="en-US"/>
              </w:rPr>
              <w:t>Išsiaiškinti gėlynų priežiūros ypatumus.</w:t>
            </w:r>
          </w:p>
          <w:p w:rsidR="006F1FCD" w:rsidRPr="00DF4B86" w:rsidRDefault="006F1FCD" w:rsidP="00DF4B86">
            <w:pPr>
              <w:widowControl w:val="0"/>
              <w:numPr>
                <w:ilvl w:val="0"/>
                <w:numId w:val="120"/>
              </w:numPr>
              <w:ind w:left="0" w:firstLine="0"/>
              <w:rPr>
                <w:rFonts w:eastAsia="Calibri"/>
                <w:szCs w:val="22"/>
                <w:lang w:val="en-US" w:eastAsia="en-US"/>
              </w:rPr>
            </w:pPr>
            <w:r w:rsidRPr="00DF4B86">
              <w:rPr>
                <w:rFonts w:eastAsia="Calibri"/>
                <w:szCs w:val="22"/>
                <w:lang w:val="en-US" w:eastAsia="en-US"/>
              </w:rPr>
              <w:t>Paruošti gėlių suderinamumo planą.</w:t>
            </w:r>
          </w:p>
          <w:p w:rsidR="006F1FCD" w:rsidRPr="00DF4B86" w:rsidRDefault="006F1FCD"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Gėlynų priežiūra.</w:t>
            </w:r>
          </w:p>
          <w:p w:rsidR="006F1FCD" w:rsidRPr="00DF4B86" w:rsidRDefault="006F1FCD" w:rsidP="00DF4B86">
            <w:pPr>
              <w:widowControl w:val="0"/>
              <w:numPr>
                <w:ilvl w:val="0"/>
                <w:numId w:val="121"/>
              </w:numPr>
              <w:ind w:left="0" w:firstLine="0"/>
              <w:rPr>
                <w:b/>
              </w:rPr>
            </w:pPr>
            <w:r w:rsidRPr="00DF4B86">
              <w:t>Išnagrinėti atskirų gėlynų priežiūrą.</w:t>
            </w:r>
          </w:p>
        </w:tc>
        <w:tc>
          <w:tcPr>
            <w:tcW w:w="1570" w:type="pct"/>
            <w:shd w:val="clear" w:color="auto" w:fill="auto"/>
          </w:tcPr>
          <w:p w:rsidR="006F1FCD" w:rsidRPr="00DF4B86" w:rsidRDefault="006F1FCD" w:rsidP="00DF4B86">
            <w:pPr>
              <w:widowControl w:val="0"/>
            </w:pPr>
            <w:r w:rsidRPr="00DF4B86">
              <w:t>Parinktos vejų žolės, įrengti ir prižiūrėti gazonai, gėlynai.</w:t>
            </w:r>
          </w:p>
        </w:tc>
      </w:tr>
      <w:tr w:rsidR="00DF4B86" w:rsidRPr="00DF4B86" w:rsidTr="00761339">
        <w:trPr>
          <w:trHeight w:val="57"/>
          <w:jc w:val="center"/>
        </w:trPr>
        <w:tc>
          <w:tcPr>
            <w:tcW w:w="1142" w:type="pct"/>
            <w:shd w:val="clear" w:color="auto" w:fill="auto"/>
          </w:tcPr>
          <w:p w:rsidR="006F1FCD" w:rsidRPr="00DF4B86" w:rsidRDefault="006F1FCD" w:rsidP="00761339">
            <w:pPr>
              <w:widowControl w:val="0"/>
            </w:pPr>
            <w:r w:rsidRPr="00DF4B86">
              <w:t>1.5. Dauginti gėles</w:t>
            </w:r>
          </w:p>
        </w:tc>
        <w:tc>
          <w:tcPr>
            <w:tcW w:w="2288" w:type="pct"/>
          </w:tcPr>
          <w:p w:rsidR="006F1FCD" w:rsidRPr="00DF4B86" w:rsidRDefault="006F1FCD"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Vegetatyvinis gelių dauginimas.</w:t>
            </w:r>
          </w:p>
          <w:p w:rsidR="006F1FCD" w:rsidRPr="00DF4B86" w:rsidRDefault="006F1FCD" w:rsidP="00DF4B86">
            <w:pPr>
              <w:widowControl w:val="0"/>
              <w:numPr>
                <w:ilvl w:val="0"/>
                <w:numId w:val="121"/>
              </w:numPr>
              <w:ind w:left="0" w:firstLine="0"/>
              <w:rPr>
                <w:rFonts w:eastAsia="Calibri"/>
                <w:szCs w:val="22"/>
                <w:lang w:val="en-US" w:eastAsia="en-US"/>
              </w:rPr>
            </w:pPr>
            <w:r w:rsidRPr="00DF4B86">
              <w:rPr>
                <w:rFonts w:eastAsia="Calibri"/>
                <w:szCs w:val="22"/>
                <w:lang w:val="en-US" w:eastAsia="en-US"/>
              </w:rPr>
              <w:t>Paruošti darbo vietą.</w:t>
            </w:r>
          </w:p>
          <w:p w:rsidR="006F1FCD" w:rsidRPr="00F23E64" w:rsidRDefault="006F1FCD" w:rsidP="00DF4B86">
            <w:pPr>
              <w:widowControl w:val="0"/>
              <w:numPr>
                <w:ilvl w:val="0"/>
                <w:numId w:val="121"/>
              </w:numPr>
              <w:ind w:left="0" w:firstLine="0"/>
              <w:rPr>
                <w:rFonts w:eastAsia="Calibri"/>
                <w:szCs w:val="22"/>
                <w:lang w:val="fr-FR" w:eastAsia="en-US"/>
              </w:rPr>
            </w:pPr>
            <w:r w:rsidRPr="00F23E64">
              <w:rPr>
                <w:rFonts w:eastAsia="Calibri"/>
                <w:szCs w:val="22"/>
                <w:lang w:val="fr-FR" w:eastAsia="en-US"/>
              </w:rPr>
              <w:t>Parinkti ir paruošti darbo įrankius.</w:t>
            </w:r>
          </w:p>
          <w:p w:rsidR="006F1FCD" w:rsidRPr="00DF4B86" w:rsidRDefault="006F1FCD" w:rsidP="00DF4B86">
            <w:pPr>
              <w:widowControl w:val="0"/>
              <w:numPr>
                <w:ilvl w:val="0"/>
                <w:numId w:val="121"/>
              </w:numPr>
              <w:ind w:left="0" w:firstLine="0"/>
              <w:rPr>
                <w:rFonts w:eastAsia="Calibri"/>
                <w:b/>
                <w:szCs w:val="22"/>
                <w:lang w:val="en-US" w:eastAsia="en-US"/>
              </w:rPr>
            </w:pPr>
            <w:r w:rsidRPr="00DF4B86">
              <w:rPr>
                <w:rFonts w:eastAsia="Calibri"/>
                <w:szCs w:val="22"/>
                <w:lang w:val="en-US" w:eastAsia="en-US"/>
              </w:rPr>
              <w:t>Paruošti dauginimo medžiagą.</w:t>
            </w:r>
          </w:p>
          <w:p w:rsidR="006F1FCD" w:rsidRPr="00DF4B86" w:rsidRDefault="006F1FCD" w:rsidP="00DF4B86">
            <w:pPr>
              <w:widowControl w:val="0"/>
              <w:numPr>
                <w:ilvl w:val="0"/>
                <w:numId w:val="121"/>
              </w:numPr>
              <w:ind w:left="0" w:firstLine="0"/>
              <w:rPr>
                <w:rFonts w:eastAsia="Calibri"/>
                <w:szCs w:val="22"/>
                <w:lang w:val="en-US" w:eastAsia="en-US"/>
              </w:rPr>
            </w:pPr>
            <w:r w:rsidRPr="00DF4B86">
              <w:rPr>
                <w:rFonts w:eastAsia="Calibri"/>
                <w:szCs w:val="22"/>
                <w:lang w:val="en-US" w:eastAsia="en-US"/>
              </w:rPr>
              <w:t>Paruošti gėles vegetatyviniam dauginimui.</w:t>
            </w:r>
          </w:p>
          <w:p w:rsidR="006F1FCD" w:rsidRPr="00DF4B86" w:rsidRDefault="006F1FCD" w:rsidP="00DF4B86">
            <w:pPr>
              <w:widowControl w:val="0"/>
              <w:rPr>
                <w:rFonts w:eastAsia="Calibri"/>
                <w:szCs w:val="22"/>
                <w:lang w:val="en-US" w:eastAsia="en-US"/>
              </w:rPr>
            </w:pPr>
            <w:r w:rsidRPr="00DF4B86">
              <w:rPr>
                <w:rFonts w:eastAsia="Calibri"/>
                <w:b/>
                <w:szCs w:val="22"/>
                <w:lang w:val="en-US" w:eastAsia="en-US"/>
              </w:rPr>
              <w:t>Tema.</w:t>
            </w:r>
            <w:r w:rsidR="00DF4B86">
              <w:rPr>
                <w:rFonts w:eastAsia="Calibri"/>
                <w:b/>
                <w:szCs w:val="22"/>
                <w:lang w:val="en-US" w:eastAsia="en-US"/>
              </w:rPr>
              <w:t xml:space="preserve"> </w:t>
            </w:r>
            <w:r w:rsidRPr="00DF4B86">
              <w:rPr>
                <w:rFonts w:eastAsia="Calibri"/>
                <w:szCs w:val="22"/>
                <w:lang w:val="en-US" w:eastAsia="en-US"/>
              </w:rPr>
              <w:t>Gėlių dauginimas sėklomis.</w:t>
            </w:r>
          </w:p>
          <w:p w:rsidR="006F1FCD" w:rsidRPr="00DF4B86" w:rsidRDefault="006F1FCD" w:rsidP="00DF4B86">
            <w:pPr>
              <w:widowControl w:val="0"/>
              <w:numPr>
                <w:ilvl w:val="0"/>
                <w:numId w:val="122"/>
              </w:numPr>
              <w:ind w:left="0" w:firstLine="0"/>
              <w:rPr>
                <w:rFonts w:eastAsia="Calibri"/>
                <w:szCs w:val="22"/>
                <w:lang w:val="en-US" w:eastAsia="en-US"/>
              </w:rPr>
            </w:pPr>
            <w:r w:rsidRPr="00DF4B86">
              <w:rPr>
                <w:rFonts w:eastAsia="Calibri"/>
                <w:szCs w:val="22"/>
                <w:lang w:val="en-US" w:eastAsia="en-US"/>
              </w:rPr>
              <w:t>Paruošti darbo vietą.</w:t>
            </w:r>
          </w:p>
          <w:p w:rsidR="006F1FCD" w:rsidRPr="00F23E64" w:rsidRDefault="006F1FCD" w:rsidP="00DF4B86">
            <w:pPr>
              <w:widowControl w:val="0"/>
              <w:numPr>
                <w:ilvl w:val="0"/>
                <w:numId w:val="122"/>
              </w:numPr>
              <w:ind w:left="0" w:firstLine="0"/>
              <w:rPr>
                <w:rFonts w:eastAsia="Calibri"/>
                <w:szCs w:val="22"/>
                <w:lang w:val="fr-FR" w:eastAsia="en-US"/>
              </w:rPr>
            </w:pPr>
            <w:r w:rsidRPr="00F23E64">
              <w:rPr>
                <w:rFonts w:eastAsia="Calibri"/>
                <w:szCs w:val="22"/>
                <w:lang w:val="fr-FR" w:eastAsia="en-US"/>
              </w:rPr>
              <w:t>Parinkti ir paruošti darbo įrankius.</w:t>
            </w:r>
          </w:p>
          <w:p w:rsidR="006F1FCD" w:rsidRPr="00DF4B86" w:rsidRDefault="006F1FCD" w:rsidP="00DF4B86">
            <w:pPr>
              <w:widowControl w:val="0"/>
              <w:numPr>
                <w:ilvl w:val="0"/>
                <w:numId w:val="122"/>
              </w:numPr>
              <w:ind w:left="0" w:firstLine="0"/>
              <w:rPr>
                <w:b/>
              </w:rPr>
            </w:pPr>
            <w:r w:rsidRPr="00DF4B86">
              <w:t>Pasėti gėlių sėklas į paruošta dirvą.</w:t>
            </w:r>
          </w:p>
        </w:tc>
        <w:tc>
          <w:tcPr>
            <w:tcW w:w="1570" w:type="pct"/>
            <w:shd w:val="clear" w:color="auto" w:fill="auto"/>
          </w:tcPr>
          <w:p w:rsidR="006F1FCD" w:rsidRPr="00DF4B86" w:rsidRDefault="007221E1" w:rsidP="00DF4B86">
            <w:pPr>
              <w:widowControl w:val="0"/>
            </w:pPr>
            <w:r w:rsidRPr="00DF4B86">
              <w:t xml:space="preserve">Parinkti įrankiai ir </w:t>
            </w:r>
            <w:r w:rsidRPr="00DF4B86">
              <w:rPr>
                <w:rFonts w:eastAsia="Calibri"/>
                <w:szCs w:val="22"/>
                <w:lang w:eastAsia="en-US"/>
              </w:rPr>
              <w:t>dauginimo medžiagos.</w:t>
            </w:r>
            <w:r w:rsidR="006F1FCD" w:rsidRPr="00DF4B86">
              <w:t>Visos operacijos atliktos pagal technologinį eiliškumą, darbas atliktas pagal nurodytą laiką,</w:t>
            </w:r>
            <w:r w:rsidRPr="00DF4B86">
              <w:t xml:space="preserve"> laikytasi </w:t>
            </w:r>
            <w:r w:rsidR="006F1FCD" w:rsidRPr="00DF4B86">
              <w:t>darbuotojų saugos taisyklių</w:t>
            </w:r>
            <w:r w:rsidRPr="00DF4B86">
              <w:t>.</w:t>
            </w:r>
          </w:p>
        </w:tc>
      </w:tr>
      <w:tr w:rsidR="00DF4B86" w:rsidRPr="00DF4B86" w:rsidTr="00761339">
        <w:trPr>
          <w:trHeight w:val="57"/>
          <w:jc w:val="center"/>
        </w:trPr>
        <w:tc>
          <w:tcPr>
            <w:tcW w:w="1142" w:type="pct"/>
          </w:tcPr>
          <w:p w:rsidR="003E17E2" w:rsidRPr="00DF4B86" w:rsidRDefault="003E17E2" w:rsidP="00761339">
            <w:pPr>
              <w:widowControl w:val="0"/>
            </w:pPr>
            <w:r w:rsidRPr="00DF4B86">
              <w:t>Reikalavimai mokymui skirtiems metodiniams ir materialiesiems ištekliams</w:t>
            </w:r>
          </w:p>
        </w:tc>
        <w:tc>
          <w:tcPr>
            <w:tcW w:w="3858" w:type="pct"/>
            <w:gridSpan w:val="2"/>
          </w:tcPr>
          <w:p w:rsidR="003E17E2" w:rsidRPr="00DF4B86" w:rsidRDefault="003E17E2" w:rsidP="00DF4B86">
            <w:pPr>
              <w:widowControl w:val="0"/>
              <w:rPr>
                <w:rFonts w:eastAsia="Calibri"/>
                <w:i/>
              </w:rPr>
            </w:pPr>
            <w:r w:rsidRPr="00DF4B86">
              <w:rPr>
                <w:rFonts w:eastAsia="Calibri"/>
                <w:i/>
              </w:rPr>
              <w:t>Mokymo(si) medžiaga:</w:t>
            </w:r>
          </w:p>
          <w:p w:rsidR="00DF4B86" w:rsidRDefault="003E17E2" w:rsidP="00DF4B86">
            <w:pPr>
              <w:widowControl w:val="0"/>
              <w:numPr>
                <w:ilvl w:val="0"/>
                <w:numId w:val="1"/>
              </w:numPr>
              <w:ind w:left="0" w:firstLine="0"/>
              <w:contextualSpacing/>
            </w:pPr>
            <w:r w:rsidRPr="00DF4B86">
              <w:t>specialioji literatūra, vadovėliai,</w:t>
            </w:r>
          </w:p>
          <w:p w:rsidR="003E17E2" w:rsidRPr="00DF4B86" w:rsidRDefault="003E17E2" w:rsidP="00DF4B86">
            <w:pPr>
              <w:widowControl w:val="0"/>
              <w:numPr>
                <w:ilvl w:val="0"/>
                <w:numId w:val="1"/>
              </w:numPr>
              <w:ind w:left="0" w:firstLine="0"/>
              <w:contextualSpacing/>
            </w:pPr>
            <w:r w:rsidRPr="00DF4B86">
              <w:t>enciklopedijos, plakatai,</w:t>
            </w:r>
            <w:r w:rsidR="00DF4B86">
              <w:t xml:space="preserve"> </w:t>
            </w:r>
            <w:r w:rsidRPr="00DF4B86">
              <w:t>schemos,</w:t>
            </w:r>
          </w:p>
          <w:p w:rsidR="003E17E2" w:rsidRPr="00DF4B86" w:rsidRDefault="003E17E2" w:rsidP="00DF4B86">
            <w:pPr>
              <w:widowControl w:val="0"/>
              <w:numPr>
                <w:ilvl w:val="0"/>
                <w:numId w:val="1"/>
              </w:numPr>
              <w:ind w:left="0" w:firstLine="0"/>
              <w:contextualSpacing/>
            </w:pPr>
            <w:r w:rsidRPr="00DF4B86">
              <w:t>testai, užduočių aprašymai.</w:t>
            </w:r>
          </w:p>
          <w:p w:rsidR="003E17E2" w:rsidRPr="00DF4B86" w:rsidRDefault="003E17E2" w:rsidP="00DF4B86">
            <w:pPr>
              <w:widowControl w:val="0"/>
              <w:rPr>
                <w:rFonts w:eastAsia="Calibri"/>
                <w:i/>
              </w:rPr>
            </w:pPr>
            <w:r w:rsidRPr="00DF4B86">
              <w:rPr>
                <w:rFonts w:eastAsia="Calibri"/>
                <w:i/>
              </w:rPr>
              <w:t>Mokymo(si) priemonės:</w:t>
            </w:r>
          </w:p>
          <w:p w:rsidR="003E17E2" w:rsidRPr="00DF4B86" w:rsidRDefault="003E17E2" w:rsidP="00DF4B86">
            <w:pPr>
              <w:widowControl w:val="0"/>
              <w:numPr>
                <w:ilvl w:val="0"/>
                <w:numId w:val="1"/>
              </w:numPr>
              <w:ind w:left="0" w:firstLine="0"/>
              <w:contextualSpacing/>
            </w:pPr>
            <w:r w:rsidRPr="00DF4B86">
              <w:t>herbariumai, trąšų, sėklų pavyzdžiai ir kt.</w:t>
            </w:r>
          </w:p>
        </w:tc>
      </w:tr>
      <w:tr w:rsidR="00DF4B86" w:rsidRPr="00DF4B86" w:rsidTr="00761339">
        <w:trPr>
          <w:trHeight w:val="57"/>
          <w:jc w:val="center"/>
        </w:trPr>
        <w:tc>
          <w:tcPr>
            <w:tcW w:w="1142" w:type="pct"/>
          </w:tcPr>
          <w:p w:rsidR="003E17E2" w:rsidRPr="00DF4B86" w:rsidRDefault="003E17E2" w:rsidP="00761339">
            <w:pPr>
              <w:widowControl w:val="0"/>
            </w:pPr>
            <w:r w:rsidRPr="00DF4B86">
              <w:t>Reikalavimai teorinio ir praktinio mokymo vietai</w:t>
            </w:r>
          </w:p>
        </w:tc>
        <w:tc>
          <w:tcPr>
            <w:tcW w:w="3858" w:type="pct"/>
            <w:gridSpan w:val="2"/>
          </w:tcPr>
          <w:p w:rsidR="003E17E2" w:rsidRPr="00DF4B86" w:rsidRDefault="003E17E2" w:rsidP="00DF4B86">
            <w:pPr>
              <w:widowControl w:val="0"/>
              <w:jc w:val="both"/>
            </w:pPr>
            <w:r w:rsidRPr="00DF4B86">
              <w:t>Klasė ar kita mokymui(si) pritaikyta patalpa su techninėmis priemonėmis (kompiuteris, demonstravimo medžiaga, projektorius.) mokymo(si) medžiagai pateikti.</w:t>
            </w:r>
          </w:p>
          <w:p w:rsidR="003E17E2" w:rsidRPr="00F23E64" w:rsidRDefault="003E17E2"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3E17E2" w:rsidRPr="00F23E64" w:rsidRDefault="003E17E2" w:rsidP="00DF4B86">
            <w:pPr>
              <w:widowControl w:val="0"/>
              <w:rPr>
                <w:rFonts w:eastAsia="Calibri"/>
                <w:szCs w:val="22"/>
                <w:lang w:val="fr-FR" w:eastAsia="en-US"/>
              </w:rPr>
            </w:pPr>
            <w:r w:rsidRPr="00F23E64">
              <w:rPr>
                <w:rFonts w:eastAsia="Calibri"/>
                <w:szCs w:val="22"/>
                <w:lang w:val="fr-FR" w:eastAsia="en-US"/>
              </w:rPr>
              <w:t>Ūkininkų, bendrovių specializuoti gėlininkystė ūkiai, prekybos vietos, mokomieji-bandymų laukai ir kt. (pagal galimybes);</w:t>
            </w:r>
          </w:p>
          <w:p w:rsidR="003E17E2" w:rsidRPr="00DF4B86" w:rsidRDefault="003E17E2" w:rsidP="00DF4B86">
            <w:pPr>
              <w:widowControl w:val="0"/>
              <w:jc w:val="both"/>
            </w:pPr>
            <w:r w:rsidRPr="00DF4B86">
              <w:t>Rekomenduojamos mokomosios išvykos į muges, parodas ir kt.</w:t>
            </w:r>
          </w:p>
        </w:tc>
      </w:tr>
      <w:tr w:rsidR="00DF4B86" w:rsidRPr="00DF4B86" w:rsidTr="00761339">
        <w:trPr>
          <w:trHeight w:val="57"/>
          <w:jc w:val="center"/>
        </w:trPr>
        <w:tc>
          <w:tcPr>
            <w:tcW w:w="1142" w:type="pct"/>
          </w:tcPr>
          <w:p w:rsidR="003E17E2" w:rsidRPr="00DF4B86" w:rsidRDefault="003E17E2" w:rsidP="00761339">
            <w:pPr>
              <w:widowControl w:val="0"/>
            </w:pPr>
            <w:r w:rsidRPr="00DF4B86">
              <w:t>Reikalavimai mokytojų dalykiniam pasirengimui (dalykinei kvalifikacijai)</w:t>
            </w:r>
          </w:p>
        </w:tc>
        <w:tc>
          <w:tcPr>
            <w:tcW w:w="3858" w:type="pct"/>
            <w:gridSpan w:val="2"/>
          </w:tcPr>
          <w:p w:rsidR="003E17E2" w:rsidRPr="00DF4B86" w:rsidRDefault="003E17E2" w:rsidP="00DF4B86">
            <w:pPr>
              <w:widowControl w:val="0"/>
              <w:jc w:val="both"/>
            </w:pPr>
            <w:r w:rsidRPr="00DF4B86">
              <w:t>Modulį gali vesti mokytojas, turintis:</w:t>
            </w:r>
          </w:p>
          <w:p w:rsidR="003E17E2" w:rsidRPr="00DF4B86" w:rsidRDefault="003E17E2"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E17E2" w:rsidRPr="00DF4B86" w:rsidRDefault="003E17E2" w:rsidP="00DF4B86">
            <w:pPr>
              <w:widowControl w:val="0"/>
              <w:jc w:val="both"/>
              <w:rPr>
                <w:i/>
                <w:iCs/>
              </w:rPr>
            </w:pPr>
            <w:r w:rsidRPr="00DF4B86">
              <w:lastRenderedPageBreak/>
              <w:t>2) turintis agronomijos, žemės ūkio krypties kvalifikaciją ar lygiavertę kvalifikaciją (išsilavinimą) arba ne mažesnę kaip 3 metų žemės ūkio verslo darbuotojo profesinės veiklos patirtį</w:t>
            </w:r>
            <w:r w:rsidR="002C6701">
              <w:t>.</w:t>
            </w:r>
            <w:r w:rsidRPr="00DF4B86">
              <w:rPr>
                <w:i/>
                <w:iCs/>
              </w:rPr>
              <w:t xml:space="preserve"> </w:t>
            </w:r>
          </w:p>
        </w:tc>
      </w:tr>
    </w:tbl>
    <w:p w:rsidR="00F2446C" w:rsidRPr="00761339" w:rsidRDefault="00F2446C" w:rsidP="00DF4B86">
      <w:pPr>
        <w:widowControl w:val="0"/>
        <w:rPr>
          <w:bCs/>
        </w:rPr>
      </w:pPr>
    </w:p>
    <w:p w:rsidR="00F2446C" w:rsidRPr="00761339" w:rsidRDefault="00F2446C" w:rsidP="00DF4B86">
      <w:pPr>
        <w:widowControl w:val="0"/>
        <w:rPr>
          <w:bCs/>
        </w:rPr>
      </w:pPr>
    </w:p>
    <w:p w:rsidR="00F2446C" w:rsidRPr="00DF4B86" w:rsidRDefault="0015655E" w:rsidP="00DF4B86">
      <w:pPr>
        <w:widowControl w:val="0"/>
        <w:rPr>
          <w:b/>
          <w:bCs/>
        </w:rPr>
      </w:pPr>
      <w:r w:rsidRPr="00DF4B86">
        <w:rPr>
          <w:b/>
          <w:bCs/>
        </w:rPr>
        <w:t>Modulio pavadinimas - „Tvenkininės žuvininkystės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761339">
        <w:trPr>
          <w:trHeight w:val="57"/>
          <w:jc w:val="center"/>
        </w:trPr>
        <w:tc>
          <w:tcPr>
            <w:tcW w:w="1142" w:type="pct"/>
            <w:shd w:val="clear" w:color="auto" w:fill="F2F2F2"/>
          </w:tcPr>
          <w:p w:rsidR="0015655E" w:rsidRPr="00DF4B86" w:rsidRDefault="0015655E" w:rsidP="00761339">
            <w:pPr>
              <w:widowControl w:val="0"/>
            </w:pPr>
            <w:r w:rsidRPr="00DF4B86">
              <w:t>Valstybinis kodas</w:t>
            </w:r>
          </w:p>
        </w:tc>
        <w:tc>
          <w:tcPr>
            <w:tcW w:w="3858" w:type="pct"/>
            <w:gridSpan w:val="2"/>
          </w:tcPr>
          <w:p w:rsidR="0015655E" w:rsidRPr="00DF4B86" w:rsidRDefault="00746B0A" w:rsidP="00DF4B86">
            <w:pPr>
              <w:widowControl w:val="0"/>
            </w:pPr>
            <w:r w:rsidRPr="00DF4B86">
              <w:t>4081182</w:t>
            </w:r>
          </w:p>
        </w:tc>
      </w:tr>
      <w:tr w:rsidR="00DF4B86" w:rsidRPr="00DF4B86" w:rsidTr="00761339">
        <w:trPr>
          <w:trHeight w:val="57"/>
          <w:jc w:val="center"/>
        </w:trPr>
        <w:tc>
          <w:tcPr>
            <w:tcW w:w="1142" w:type="pct"/>
            <w:shd w:val="clear" w:color="auto" w:fill="F2F2F2"/>
          </w:tcPr>
          <w:p w:rsidR="0015655E" w:rsidRPr="00DF4B86" w:rsidRDefault="0015655E" w:rsidP="00761339">
            <w:pPr>
              <w:widowControl w:val="0"/>
            </w:pPr>
            <w:r w:rsidRPr="00DF4B86">
              <w:t>Modulio LTKS lygis</w:t>
            </w:r>
          </w:p>
        </w:tc>
        <w:tc>
          <w:tcPr>
            <w:tcW w:w="3858" w:type="pct"/>
            <w:gridSpan w:val="2"/>
          </w:tcPr>
          <w:p w:rsidR="0015655E" w:rsidRPr="00DF4B86" w:rsidRDefault="0015655E" w:rsidP="00DF4B86">
            <w:pPr>
              <w:widowControl w:val="0"/>
            </w:pPr>
            <w:r w:rsidRPr="00DF4B86">
              <w:t>IV</w:t>
            </w:r>
          </w:p>
        </w:tc>
      </w:tr>
      <w:tr w:rsidR="00DF4B86" w:rsidRPr="00DF4B86" w:rsidTr="00761339">
        <w:trPr>
          <w:trHeight w:val="57"/>
          <w:jc w:val="center"/>
        </w:trPr>
        <w:tc>
          <w:tcPr>
            <w:tcW w:w="1142" w:type="pct"/>
            <w:tcBorders>
              <w:bottom w:val="single" w:sz="4" w:space="0" w:color="auto"/>
            </w:tcBorders>
            <w:shd w:val="clear" w:color="auto" w:fill="F2F2F2"/>
          </w:tcPr>
          <w:p w:rsidR="0015655E" w:rsidRPr="00DF4B86" w:rsidRDefault="0015655E" w:rsidP="00761339">
            <w:pPr>
              <w:widowControl w:val="0"/>
            </w:pPr>
            <w:r w:rsidRPr="00DF4B86">
              <w:t>Apimtis mokymosi kreditais</w:t>
            </w:r>
          </w:p>
        </w:tc>
        <w:tc>
          <w:tcPr>
            <w:tcW w:w="3858" w:type="pct"/>
            <w:gridSpan w:val="2"/>
            <w:tcBorders>
              <w:bottom w:val="single" w:sz="4" w:space="0" w:color="auto"/>
            </w:tcBorders>
          </w:tcPr>
          <w:p w:rsidR="0015655E" w:rsidRPr="00DF4B86" w:rsidRDefault="0015655E" w:rsidP="00DF4B86">
            <w:pPr>
              <w:widowControl w:val="0"/>
            </w:pPr>
            <w:r w:rsidRPr="00DF4B86">
              <w:t xml:space="preserve">5 </w:t>
            </w:r>
          </w:p>
        </w:tc>
      </w:tr>
      <w:tr w:rsidR="00761339" w:rsidRPr="00DF4B86" w:rsidTr="00761339">
        <w:trPr>
          <w:trHeight w:val="57"/>
          <w:jc w:val="center"/>
        </w:trPr>
        <w:tc>
          <w:tcPr>
            <w:tcW w:w="1142" w:type="pct"/>
            <w:tcBorders>
              <w:bottom w:val="single" w:sz="4" w:space="0" w:color="auto"/>
            </w:tcBorders>
            <w:shd w:val="clear" w:color="auto" w:fill="F2F2F2"/>
          </w:tcPr>
          <w:p w:rsidR="00761339" w:rsidRPr="00DF4B86" w:rsidRDefault="00761339" w:rsidP="00761339">
            <w:pPr>
              <w:widowControl w:val="0"/>
              <w:rPr>
                <w:bCs/>
                <w:iCs/>
              </w:rPr>
            </w:pPr>
            <w:r w:rsidRPr="00DF4B86">
              <w:t>Kompetencijos</w:t>
            </w:r>
          </w:p>
        </w:tc>
        <w:tc>
          <w:tcPr>
            <w:tcW w:w="3858" w:type="pct"/>
            <w:gridSpan w:val="2"/>
            <w:tcBorders>
              <w:bottom w:val="single" w:sz="4" w:space="0" w:color="auto"/>
            </w:tcBorders>
            <w:shd w:val="clear" w:color="auto" w:fill="auto"/>
          </w:tcPr>
          <w:p w:rsidR="00761339" w:rsidRPr="00DF4B86" w:rsidRDefault="00761339" w:rsidP="00DF4B86">
            <w:pPr>
              <w:widowControl w:val="0"/>
              <w:rPr>
                <w:bCs/>
                <w:iCs/>
              </w:rPr>
            </w:pPr>
            <w:r w:rsidRPr="00DF4B86">
              <w:t>A</w:t>
            </w:r>
            <w:r w:rsidRPr="00DF4B86">
              <w:rPr>
                <w:rFonts w:eastAsia="Calibri"/>
                <w:lang w:eastAsia="en-US"/>
              </w:rPr>
              <w:t>uginti žuvis tvenkiniuose.</w:t>
            </w:r>
          </w:p>
        </w:tc>
      </w:tr>
      <w:tr w:rsidR="00DF4B86" w:rsidRPr="00DF4B86" w:rsidTr="00761339">
        <w:trPr>
          <w:trHeight w:val="57"/>
          <w:jc w:val="center"/>
        </w:trPr>
        <w:tc>
          <w:tcPr>
            <w:tcW w:w="1142" w:type="pct"/>
            <w:shd w:val="clear" w:color="auto" w:fill="F2F2F2"/>
          </w:tcPr>
          <w:p w:rsidR="007221E1" w:rsidRPr="00DF4B86" w:rsidRDefault="007221E1" w:rsidP="00761339">
            <w:pPr>
              <w:widowControl w:val="0"/>
            </w:pPr>
            <w:r w:rsidRPr="00DF4B86">
              <w:rPr>
                <w:bCs/>
                <w:iCs/>
                <w:lang w:val="de-DE"/>
              </w:rPr>
              <w:t>Mokymosi rezultatai</w:t>
            </w:r>
          </w:p>
        </w:tc>
        <w:tc>
          <w:tcPr>
            <w:tcW w:w="2288" w:type="pct"/>
            <w:shd w:val="clear" w:color="auto" w:fill="F2F2F2"/>
          </w:tcPr>
          <w:p w:rsidR="007221E1" w:rsidRPr="00DF4B86" w:rsidRDefault="007221E1"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7221E1" w:rsidRPr="00DF4B86" w:rsidRDefault="007221E1" w:rsidP="00DF4B86">
            <w:pPr>
              <w:widowControl w:val="0"/>
              <w:jc w:val="both"/>
              <w:rPr>
                <w:lang w:val="de-DE"/>
              </w:rPr>
            </w:pPr>
            <w:r w:rsidRPr="00DF4B86">
              <w:t>Mokymosi pasiekimų įvertinimo kriterijai</w:t>
            </w:r>
          </w:p>
        </w:tc>
      </w:tr>
      <w:tr w:rsidR="00DF4B86" w:rsidRPr="00DF4B86" w:rsidTr="00761339">
        <w:trPr>
          <w:trHeight w:val="57"/>
          <w:jc w:val="center"/>
        </w:trPr>
        <w:tc>
          <w:tcPr>
            <w:tcW w:w="1142" w:type="pct"/>
            <w:shd w:val="clear" w:color="auto" w:fill="auto"/>
          </w:tcPr>
          <w:p w:rsidR="007221E1" w:rsidRPr="00DF4B86" w:rsidRDefault="007221E1" w:rsidP="00761339">
            <w:pPr>
              <w:widowControl w:val="0"/>
            </w:pPr>
            <w:r w:rsidRPr="00DF4B86">
              <w:t>1. Susipažinti su tvenkinių ūkių tipais, jų produktyvumu, gamybiniais procesais.</w:t>
            </w:r>
          </w:p>
        </w:tc>
        <w:tc>
          <w:tcPr>
            <w:tcW w:w="2288" w:type="pct"/>
            <w:shd w:val="clear" w:color="auto" w:fill="auto"/>
          </w:tcPr>
          <w:p w:rsidR="007221E1" w:rsidRPr="00F23E64" w:rsidRDefault="007221E1" w:rsidP="00DF4B86">
            <w:pPr>
              <w:widowControl w:val="0"/>
              <w:rPr>
                <w:rFonts w:eastAsia="Calibri"/>
                <w:bCs/>
                <w:szCs w:val="22"/>
                <w:lang w:eastAsia="en-US"/>
              </w:rPr>
            </w:pPr>
            <w:r w:rsidRPr="00DF4B86">
              <w:rPr>
                <w:b/>
                <w:bCs/>
              </w:rPr>
              <w:t xml:space="preserve">Tema. </w:t>
            </w:r>
            <w:r w:rsidRPr="00F23E64">
              <w:rPr>
                <w:rFonts w:eastAsia="Calibri"/>
                <w:szCs w:val="22"/>
                <w:lang w:eastAsia="en-US"/>
              </w:rPr>
              <w:t>Tvenkinių ūkių tipai, sistemos ir apyvarta.</w:t>
            </w:r>
          </w:p>
          <w:p w:rsidR="007221E1" w:rsidRPr="00DF4B86" w:rsidRDefault="007221E1" w:rsidP="00DF4B86">
            <w:pPr>
              <w:widowControl w:val="0"/>
              <w:numPr>
                <w:ilvl w:val="0"/>
                <w:numId w:val="123"/>
              </w:numPr>
              <w:ind w:left="0" w:firstLine="0"/>
              <w:rPr>
                <w:rFonts w:eastAsia="Calibri"/>
                <w:szCs w:val="22"/>
                <w:lang w:val="en-US" w:eastAsia="en-US"/>
              </w:rPr>
            </w:pPr>
            <w:r w:rsidRPr="00DF4B86">
              <w:rPr>
                <w:rFonts w:eastAsia="Calibri"/>
                <w:szCs w:val="22"/>
                <w:lang w:val="en-US" w:eastAsia="en-US"/>
              </w:rPr>
              <w:t>Apibūdinti tvenkinių tipus, sistemas.</w:t>
            </w:r>
          </w:p>
          <w:p w:rsidR="007221E1" w:rsidRPr="00DF4B86" w:rsidRDefault="007221E1" w:rsidP="00DF4B86">
            <w:pPr>
              <w:widowControl w:val="0"/>
              <w:numPr>
                <w:ilvl w:val="0"/>
                <w:numId w:val="123"/>
              </w:numPr>
              <w:ind w:left="0" w:firstLine="0"/>
              <w:rPr>
                <w:rFonts w:eastAsia="Calibri"/>
                <w:szCs w:val="22"/>
                <w:lang w:val="en-US" w:eastAsia="en-US"/>
              </w:rPr>
            </w:pPr>
            <w:r w:rsidRPr="00DF4B86">
              <w:rPr>
                <w:rFonts w:eastAsia="Calibri"/>
                <w:szCs w:val="22"/>
                <w:lang w:val="en-US" w:eastAsia="en-US"/>
              </w:rPr>
              <w:t>Paaiškinti tvenkinių apyvartą.</w:t>
            </w:r>
          </w:p>
          <w:p w:rsidR="007221E1" w:rsidRPr="00DF4B86" w:rsidRDefault="007221E1" w:rsidP="00DF4B86">
            <w:pPr>
              <w:widowControl w:val="0"/>
              <w:rPr>
                <w:rFonts w:eastAsia="Calibri"/>
                <w:bCs/>
                <w:szCs w:val="22"/>
                <w:lang w:val="en-US" w:eastAsia="en-US"/>
              </w:rPr>
            </w:pPr>
            <w:r w:rsidRPr="00DF4B86">
              <w:rPr>
                <w:rFonts w:eastAsia="Calibri"/>
                <w:b/>
                <w:bCs/>
                <w:szCs w:val="22"/>
                <w:lang w:val="en-US" w:eastAsia="en-US"/>
              </w:rPr>
              <w:t>Tema.</w:t>
            </w:r>
            <w:r w:rsidRPr="00DF4B86">
              <w:rPr>
                <w:rFonts w:eastAsia="Calibri"/>
                <w:bCs/>
                <w:szCs w:val="22"/>
                <w:lang w:val="en-US" w:eastAsia="en-US"/>
              </w:rPr>
              <w:t xml:space="preserve"> Natūralus tvenkinių produktyvumas.</w:t>
            </w:r>
          </w:p>
          <w:p w:rsidR="007221E1" w:rsidRPr="00DF4B86" w:rsidRDefault="007221E1" w:rsidP="00DF4B86">
            <w:pPr>
              <w:widowControl w:val="0"/>
              <w:numPr>
                <w:ilvl w:val="0"/>
                <w:numId w:val="124"/>
              </w:numPr>
              <w:ind w:left="0" w:firstLine="0"/>
              <w:rPr>
                <w:rFonts w:eastAsia="Calibri"/>
                <w:b/>
                <w:szCs w:val="22"/>
                <w:lang w:val="en-US" w:eastAsia="en-US"/>
              </w:rPr>
            </w:pPr>
            <w:r w:rsidRPr="00DF4B86">
              <w:rPr>
                <w:rFonts w:eastAsia="Calibri"/>
                <w:szCs w:val="22"/>
                <w:lang w:val="en-US" w:eastAsia="en-US"/>
              </w:rPr>
              <w:t>Paaiškinti kaip nustatomas natūralus tvenkinių produktyvumas.</w:t>
            </w:r>
          </w:p>
          <w:p w:rsidR="007221E1" w:rsidRPr="00DF4B86" w:rsidRDefault="007221E1"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Gamybiniai procesai tvenkininiuose ūkiuose.</w:t>
            </w:r>
          </w:p>
          <w:p w:rsidR="007221E1" w:rsidRPr="00DF4B86" w:rsidRDefault="007221E1" w:rsidP="00DF4B86">
            <w:pPr>
              <w:widowControl w:val="0"/>
              <w:numPr>
                <w:ilvl w:val="0"/>
                <w:numId w:val="124"/>
              </w:numPr>
              <w:ind w:left="0" w:firstLine="0"/>
              <w:rPr>
                <w:rFonts w:eastAsia="Calibri"/>
                <w:szCs w:val="22"/>
                <w:lang w:val="en-US" w:eastAsia="en-US"/>
              </w:rPr>
            </w:pPr>
            <w:r w:rsidRPr="00DF4B86">
              <w:rPr>
                <w:rFonts w:eastAsia="Calibri"/>
                <w:szCs w:val="22"/>
                <w:lang w:val="en-US" w:eastAsia="en-US"/>
              </w:rPr>
              <w:t>Apibūdinti žuvų reproduktorių nerštą.</w:t>
            </w:r>
          </w:p>
          <w:p w:rsidR="007221E1" w:rsidRPr="00DF4B86" w:rsidRDefault="007221E1" w:rsidP="00DF4B86">
            <w:pPr>
              <w:widowControl w:val="0"/>
              <w:numPr>
                <w:ilvl w:val="0"/>
                <w:numId w:val="124"/>
              </w:numPr>
              <w:ind w:left="0" w:firstLine="0"/>
              <w:rPr>
                <w:rFonts w:eastAsia="Calibri"/>
                <w:szCs w:val="22"/>
                <w:lang w:val="en-US" w:eastAsia="en-US"/>
              </w:rPr>
            </w:pPr>
            <w:r w:rsidRPr="00DF4B86">
              <w:rPr>
                <w:rFonts w:eastAsia="Calibri"/>
                <w:szCs w:val="22"/>
                <w:lang w:val="en-US" w:eastAsia="en-US"/>
              </w:rPr>
              <w:t>Apibūdinti šiųmetukų auginimą.</w:t>
            </w:r>
          </w:p>
          <w:p w:rsidR="007221E1" w:rsidRPr="00DF4B86" w:rsidRDefault="007221E1" w:rsidP="00DF4B86">
            <w:pPr>
              <w:widowControl w:val="0"/>
              <w:numPr>
                <w:ilvl w:val="0"/>
                <w:numId w:val="124"/>
              </w:numPr>
              <w:ind w:left="0" w:firstLine="0"/>
              <w:rPr>
                <w:rFonts w:eastAsia="Calibri"/>
                <w:szCs w:val="22"/>
                <w:lang w:val="en-US" w:eastAsia="en-US"/>
              </w:rPr>
            </w:pPr>
            <w:r w:rsidRPr="00DF4B86">
              <w:rPr>
                <w:rFonts w:eastAsia="Calibri"/>
                <w:szCs w:val="22"/>
                <w:lang w:val="en-US" w:eastAsia="en-US"/>
              </w:rPr>
              <w:t>Apibūdinti šiųmetukų perkėlimą į žiemojimo tvenkinius.</w:t>
            </w:r>
          </w:p>
          <w:p w:rsidR="007221E1" w:rsidRPr="00DF4B86" w:rsidRDefault="007221E1" w:rsidP="00DF4B86">
            <w:pPr>
              <w:widowControl w:val="0"/>
              <w:numPr>
                <w:ilvl w:val="0"/>
                <w:numId w:val="124"/>
              </w:numPr>
              <w:ind w:left="0" w:firstLine="0"/>
              <w:rPr>
                <w:rFonts w:eastAsia="Calibri"/>
                <w:szCs w:val="22"/>
                <w:lang w:val="en-US" w:eastAsia="en-US"/>
              </w:rPr>
            </w:pPr>
            <w:r w:rsidRPr="00DF4B86">
              <w:rPr>
                <w:rFonts w:eastAsia="Calibri"/>
                <w:szCs w:val="22"/>
                <w:lang w:val="en-US" w:eastAsia="en-US"/>
              </w:rPr>
              <w:t>Apibūdinti tvenkinių priežiūrą žiemojimo metu.</w:t>
            </w:r>
          </w:p>
          <w:p w:rsidR="007221E1" w:rsidRPr="00DF4B86" w:rsidRDefault="007221E1" w:rsidP="00DF4B86">
            <w:pPr>
              <w:widowControl w:val="0"/>
              <w:numPr>
                <w:ilvl w:val="0"/>
                <w:numId w:val="124"/>
              </w:numPr>
              <w:ind w:left="0" w:firstLine="0"/>
              <w:rPr>
                <w:bCs/>
                <w:iCs/>
                <w:lang w:val="de-DE"/>
              </w:rPr>
            </w:pPr>
            <w:r w:rsidRPr="00DF4B86">
              <w:t>Apibūdinti ganyklinių tvenkinių įžuvinimą ir prekinės žuvies auginimą</w:t>
            </w:r>
            <w:r w:rsidR="00DF34D2" w:rsidRPr="00DF4B86">
              <w:t>.</w:t>
            </w:r>
          </w:p>
        </w:tc>
        <w:tc>
          <w:tcPr>
            <w:tcW w:w="1570" w:type="pct"/>
            <w:shd w:val="clear" w:color="auto" w:fill="auto"/>
          </w:tcPr>
          <w:p w:rsidR="007221E1" w:rsidRPr="00DF4B86" w:rsidRDefault="007221E1" w:rsidP="00DF4B86">
            <w:pPr>
              <w:widowControl w:val="0"/>
              <w:rPr>
                <w:lang w:val="de-DE"/>
              </w:rPr>
            </w:pPr>
            <w:r w:rsidRPr="00DF4B86">
              <w:t>Išvardin</w:t>
            </w:r>
            <w:r w:rsidR="00DF34D2" w:rsidRPr="00DF4B86">
              <w:t>ti</w:t>
            </w:r>
            <w:r w:rsidRPr="00DF4B86">
              <w:t xml:space="preserve"> pagrindini</w:t>
            </w:r>
            <w:r w:rsidR="00DF34D2" w:rsidRPr="00DF4B86">
              <w:t>ai</w:t>
            </w:r>
            <w:r w:rsidRPr="00DF4B86">
              <w:t xml:space="preserve"> </w:t>
            </w:r>
            <w:r w:rsidR="00DF34D2" w:rsidRPr="00DF4B86">
              <w:t>tvenkinių ųkių tipai, apibūdinti pagrindiniI gamybiniai procesai tvenkinių ūkiuose. išvardintos išorinė</w:t>
            </w:r>
            <w:r w:rsidRPr="00DF4B86">
              <w:t>s ir</w:t>
            </w:r>
            <w:r w:rsidR="00DF34D2" w:rsidRPr="00DF4B86">
              <w:t xml:space="preserve"> vidinė</w:t>
            </w:r>
            <w:r w:rsidRPr="00DF4B86">
              <w:t>s</w:t>
            </w:r>
            <w:r w:rsidR="00DF4B86">
              <w:t xml:space="preserve"> </w:t>
            </w:r>
            <w:r w:rsidR="00DF34D2" w:rsidRPr="00DF4B86">
              <w:t>žuvų ligų priežasty</w:t>
            </w:r>
            <w:r w:rsidRPr="00DF4B86">
              <w:t>s, suteikt</w:t>
            </w:r>
            <w:r w:rsidR="00DF34D2" w:rsidRPr="00DF4B86">
              <w:t>a</w:t>
            </w:r>
            <w:r w:rsidRPr="00DF4B86">
              <w:t xml:space="preserve"> pirm</w:t>
            </w:r>
            <w:r w:rsidR="00DF34D2" w:rsidRPr="00DF4B86">
              <w:t>a pagalba</w:t>
            </w:r>
            <w:r w:rsidRPr="00DF4B86">
              <w:t>.</w:t>
            </w:r>
          </w:p>
        </w:tc>
      </w:tr>
      <w:tr w:rsidR="00DF4B86" w:rsidRPr="00DF4B86" w:rsidTr="00761339">
        <w:trPr>
          <w:trHeight w:val="57"/>
          <w:jc w:val="center"/>
        </w:trPr>
        <w:tc>
          <w:tcPr>
            <w:tcW w:w="1142" w:type="pct"/>
            <w:shd w:val="clear" w:color="auto" w:fill="auto"/>
          </w:tcPr>
          <w:p w:rsidR="00DF34D2" w:rsidRPr="00DF4B86" w:rsidRDefault="00DF34D2" w:rsidP="00761339">
            <w:pPr>
              <w:widowControl w:val="0"/>
            </w:pPr>
            <w:r w:rsidRPr="00DF4B86">
              <w:t>2. Susipažinti su vandens telkinių savybėmis.</w:t>
            </w:r>
          </w:p>
        </w:tc>
        <w:tc>
          <w:tcPr>
            <w:tcW w:w="2288" w:type="pct"/>
            <w:shd w:val="clear" w:color="auto" w:fill="auto"/>
          </w:tcPr>
          <w:p w:rsidR="00DF34D2" w:rsidRPr="00DF4B86" w:rsidRDefault="00DF34D2" w:rsidP="00DF4B86">
            <w:pPr>
              <w:widowControl w:val="0"/>
              <w:rPr>
                <w:rFonts w:eastAsia="Calibri"/>
                <w:b/>
                <w:bCs/>
                <w:szCs w:val="22"/>
                <w:lang w:val="en-US" w:eastAsia="en-US"/>
              </w:rPr>
            </w:pPr>
            <w:r w:rsidRPr="00DF4B86">
              <w:rPr>
                <w:b/>
              </w:rPr>
              <w:t xml:space="preserve">Tema. </w:t>
            </w:r>
            <w:r w:rsidRPr="00DF4B86">
              <w:rPr>
                <w:rFonts w:eastAsia="Calibri"/>
                <w:bCs/>
                <w:szCs w:val="22"/>
                <w:lang w:val="en-US" w:eastAsia="en-US"/>
              </w:rPr>
              <w:t>Fizinės vandens savybės.</w:t>
            </w:r>
          </w:p>
          <w:p w:rsidR="00DF34D2" w:rsidRPr="00DF4B86" w:rsidRDefault="00DF34D2" w:rsidP="00DF4B86">
            <w:pPr>
              <w:widowControl w:val="0"/>
              <w:numPr>
                <w:ilvl w:val="0"/>
                <w:numId w:val="125"/>
              </w:numPr>
              <w:ind w:left="0" w:firstLine="0"/>
              <w:rPr>
                <w:rFonts w:eastAsia="Calibri"/>
                <w:b/>
                <w:bCs/>
                <w:szCs w:val="22"/>
                <w:lang w:val="en-US" w:eastAsia="en-US"/>
              </w:rPr>
            </w:pPr>
            <w:r w:rsidRPr="00DF4B86">
              <w:rPr>
                <w:rFonts w:eastAsia="Calibri"/>
                <w:bCs/>
                <w:szCs w:val="22"/>
                <w:lang w:val="en-US" w:eastAsia="en-US"/>
              </w:rPr>
              <w:t>Išvardinti ir apibūdinti fizines vandens savybes.</w:t>
            </w:r>
          </w:p>
          <w:p w:rsidR="00DF34D2" w:rsidRPr="00DF4B86" w:rsidRDefault="00DF34D2" w:rsidP="00DF4B86">
            <w:pPr>
              <w:widowControl w:val="0"/>
              <w:rPr>
                <w:rFonts w:eastAsia="Calibri"/>
                <w:b/>
                <w:bCs/>
                <w:szCs w:val="22"/>
                <w:lang w:val="en-US" w:eastAsia="en-US"/>
              </w:rPr>
            </w:pPr>
            <w:r w:rsidRPr="00DF4B86">
              <w:rPr>
                <w:rFonts w:eastAsia="Calibri"/>
                <w:b/>
                <w:bCs/>
                <w:szCs w:val="22"/>
                <w:lang w:val="en-US" w:eastAsia="en-US"/>
              </w:rPr>
              <w:t xml:space="preserve">Tema. </w:t>
            </w:r>
            <w:r w:rsidRPr="00DF4B86">
              <w:rPr>
                <w:rFonts w:eastAsia="Calibri"/>
                <w:bCs/>
                <w:szCs w:val="22"/>
                <w:lang w:val="en-US" w:eastAsia="en-US"/>
              </w:rPr>
              <w:t>Cheminės vandens savybės.</w:t>
            </w:r>
          </w:p>
          <w:p w:rsidR="00DF34D2" w:rsidRPr="00DF4B86" w:rsidRDefault="00DF34D2" w:rsidP="00DF4B86">
            <w:pPr>
              <w:widowControl w:val="0"/>
              <w:numPr>
                <w:ilvl w:val="0"/>
                <w:numId w:val="125"/>
              </w:numPr>
              <w:ind w:left="0" w:firstLine="0"/>
              <w:rPr>
                <w:b/>
                <w:bCs/>
              </w:rPr>
            </w:pPr>
            <w:r w:rsidRPr="00DF4B86">
              <w:rPr>
                <w:bCs/>
              </w:rPr>
              <w:t>Išvardinti ir apibūdinti chemines vandens savybes.</w:t>
            </w:r>
          </w:p>
        </w:tc>
        <w:tc>
          <w:tcPr>
            <w:tcW w:w="1570" w:type="pct"/>
            <w:shd w:val="clear" w:color="auto" w:fill="auto"/>
          </w:tcPr>
          <w:p w:rsidR="00DF34D2" w:rsidRPr="00DF4B86" w:rsidRDefault="00DF34D2" w:rsidP="00DF4B86">
            <w:pPr>
              <w:widowControl w:val="0"/>
            </w:pPr>
            <w:r w:rsidRPr="00DF4B86">
              <w:t>Išvardintos ir apibūdintos fizinės bei cheminės vandens savybės.</w:t>
            </w:r>
          </w:p>
        </w:tc>
      </w:tr>
      <w:tr w:rsidR="00DF4B86" w:rsidRPr="00DF4B86" w:rsidTr="00761339">
        <w:trPr>
          <w:trHeight w:val="57"/>
          <w:jc w:val="center"/>
        </w:trPr>
        <w:tc>
          <w:tcPr>
            <w:tcW w:w="1142" w:type="pct"/>
            <w:shd w:val="clear" w:color="auto" w:fill="auto"/>
          </w:tcPr>
          <w:p w:rsidR="00DF34D2" w:rsidRPr="00DF4B86" w:rsidRDefault="00DF34D2" w:rsidP="00761339">
            <w:pPr>
              <w:widowControl w:val="0"/>
            </w:pPr>
            <w:r w:rsidRPr="00DF4B86">
              <w:t>3. Susipažinti su žuvų kūno sandara ir biologija.</w:t>
            </w:r>
          </w:p>
        </w:tc>
        <w:tc>
          <w:tcPr>
            <w:tcW w:w="2288" w:type="pct"/>
          </w:tcPr>
          <w:p w:rsidR="00DF34D2" w:rsidRPr="00DF4B86" w:rsidRDefault="00DF34D2"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Žuvų kūno forma ir judesiai.</w:t>
            </w:r>
          </w:p>
          <w:p w:rsidR="00DF34D2" w:rsidRPr="00DF4B86" w:rsidRDefault="00DF34D2"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Apibūdinti žuvų kūno formą ir judesius.</w:t>
            </w:r>
          </w:p>
          <w:p w:rsidR="00DF34D2" w:rsidRPr="00DF4B86" w:rsidRDefault="00DF34D2"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Kūno danga ir jos funkcijos.</w:t>
            </w:r>
          </w:p>
          <w:p w:rsidR="00DF34D2" w:rsidRPr="00DF4B86" w:rsidRDefault="00DF34D2"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Žinoti žuvų kūno dangą, jos funkcijas.</w:t>
            </w:r>
          </w:p>
          <w:p w:rsidR="00DF34D2" w:rsidRPr="00F23E64" w:rsidRDefault="00DF34D2"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Žuvų skeletas ir raumenys.</w:t>
            </w:r>
          </w:p>
          <w:p w:rsidR="00DF34D2" w:rsidRPr="00DF4B86" w:rsidRDefault="00DF34D2" w:rsidP="00DF4B86">
            <w:pPr>
              <w:widowControl w:val="0"/>
              <w:numPr>
                <w:ilvl w:val="0"/>
                <w:numId w:val="125"/>
              </w:numPr>
              <w:ind w:left="0" w:firstLine="0"/>
              <w:rPr>
                <w:rFonts w:eastAsia="Calibri"/>
                <w:b/>
                <w:szCs w:val="22"/>
                <w:lang w:val="en-US" w:eastAsia="en-US"/>
              </w:rPr>
            </w:pPr>
            <w:r w:rsidRPr="00DF4B86">
              <w:rPr>
                <w:rFonts w:eastAsia="Calibri"/>
                <w:szCs w:val="22"/>
                <w:lang w:val="en-US" w:eastAsia="en-US"/>
              </w:rPr>
              <w:t>Apibūdinti žuvų skeletą ir raumenis.</w:t>
            </w:r>
          </w:p>
          <w:p w:rsidR="00DF34D2" w:rsidRPr="00DF4B86" w:rsidRDefault="00DF34D2"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Kraujotakos ir kvėpavimo organai.</w:t>
            </w:r>
          </w:p>
          <w:p w:rsidR="00DF34D2" w:rsidRPr="00DF4B86" w:rsidRDefault="00DF34D2"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Išvardinti ir apibūdinti kraujotakos ir kvėpavimo organus.</w:t>
            </w:r>
          </w:p>
          <w:p w:rsidR="00DF34D2" w:rsidRPr="00DF4B86" w:rsidRDefault="00DF34D2"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Virškinimo organai ir mityba.</w:t>
            </w:r>
          </w:p>
          <w:p w:rsidR="00DF34D2" w:rsidRPr="00DF4B86" w:rsidRDefault="00DF34D2" w:rsidP="00DF4B86">
            <w:pPr>
              <w:widowControl w:val="0"/>
              <w:numPr>
                <w:ilvl w:val="0"/>
                <w:numId w:val="125"/>
              </w:numPr>
              <w:ind w:left="0" w:firstLine="0"/>
              <w:rPr>
                <w:b/>
              </w:rPr>
            </w:pPr>
            <w:r w:rsidRPr="00DF4B86">
              <w:t>Išvardinti ir apibūdinti virškinimo organus, mitybos ypatumus.</w:t>
            </w:r>
          </w:p>
        </w:tc>
        <w:tc>
          <w:tcPr>
            <w:tcW w:w="1570" w:type="pct"/>
            <w:shd w:val="clear" w:color="auto" w:fill="auto"/>
          </w:tcPr>
          <w:p w:rsidR="00DF34D2" w:rsidRPr="00F23E64" w:rsidRDefault="00DF34D2" w:rsidP="00DF4B86">
            <w:pPr>
              <w:widowControl w:val="0"/>
              <w:rPr>
                <w:rFonts w:eastAsia="Calibri"/>
                <w:szCs w:val="22"/>
                <w:lang w:eastAsia="en-US"/>
              </w:rPr>
            </w:pPr>
            <w:r w:rsidRPr="00F23E64">
              <w:rPr>
                <w:rFonts w:eastAsia="Calibri"/>
                <w:szCs w:val="22"/>
                <w:lang w:eastAsia="en-US"/>
              </w:rPr>
              <w:t>Apibūdin</w:t>
            </w:r>
            <w:r w:rsidR="00F339AE" w:rsidRPr="00F23E64">
              <w:rPr>
                <w:rFonts w:eastAsia="Calibri"/>
                <w:szCs w:val="22"/>
                <w:lang w:eastAsia="en-US"/>
              </w:rPr>
              <w:t>t</w:t>
            </w:r>
            <w:r w:rsidRPr="00F23E64">
              <w:rPr>
                <w:rFonts w:eastAsia="Calibri"/>
                <w:szCs w:val="22"/>
                <w:lang w:eastAsia="en-US"/>
              </w:rPr>
              <w:t>a</w:t>
            </w:r>
            <w:r w:rsidR="00F339AE" w:rsidRPr="00F23E64">
              <w:rPr>
                <w:rFonts w:eastAsia="Calibri"/>
                <w:szCs w:val="22"/>
                <w:lang w:eastAsia="en-US"/>
              </w:rPr>
              <w:t>s žuvų skeletas</w:t>
            </w:r>
            <w:r w:rsidRPr="00F23E64">
              <w:rPr>
                <w:rFonts w:eastAsia="Calibri"/>
                <w:szCs w:val="22"/>
                <w:lang w:eastAsia="en-US"/>
              </w:rPr>
              <w:t>,</w:t>
            </w:r>
            <w:r w:rsidR="00F339AE" w:rsidRPr="00F23E64">
              <w:rPr>
                <w:rFonts w:eastAsia="Calibri"/>
                <w:szCs w:val="22"/>
                <w:lang w:eastAsia="en-US"/>
              </w:rPr>
              <w:t xml:space="preserve"> raumeny</w:t>
            </w:r>
            <w:r w:rsidRPr="00F23E64">
              <w:rPr>
                <w:rFonts w:eastAsia="Calibri"/>
                <w:szCs w:val="22"/>
                <w:lang w:eastAsia="en-US"/>
              </w:rPr>
              <w:t>s,</w:t>
            </w:r>
            <w:r w:rsidR="00F339AE" w:rsidRPr="00F23E64">
              <w:rPr>
                <w:rFonts w:eastAsia="Calibri"/>
                <w:szCs w:val="22"/>
                <w:lang w:eastAsia="en-US"/>
              </w:rPr>
              <w:t xml:space="preserve"> formo</w:t>
            </w:r>
            <w:r w:rsidRPr="00F23E64">
              <w:rPr>
                <w:rFonts w:eastAsia="Calibri"/>
                <w:szCs w:val="22"/>
                <w:lang w:eastAsia="en-US"/>
              </w:rPr>
              <w:t>s,</w:t>
            </w:r>
            <w:r w:rsidR="00F339AE" w:rsidRPr="00F23E64">
              <w:rPr>
                <w:rFonts w:eastAsia="Calibri"/>
                <w:szCs w:val="22"/>
                <w:lang w:eastAsia="en-US"/>
              </w:rPr>
              <w:t xml:space="preserve"> kūno danga</w:t>
            </w:r>
            <w:r w:rsidRPr="00F23E64">
              <w:rPr>
                <w:rFonts w:eastAsia="Calibri"/>
                <w:szCs w:val="22"/>
                <w:lang w:eastAsia="en-US"/>
              </w:rPr>
              <w:t>,</w:t>
            </w:r>
            <w:r w:rsidR="00F339AE" w:rsidRPr="00F23E64">
              <w:rPr>
                <w:rFonts w:eastAsia="Calibri"/>
                <w:szCs w:val="22"/>
                <w:lang w:eastAsia="en-US"/>
              </w:rPr>
              <w:t xml:space="preserve"> jos atliekamos funkcijo</w:t>
            </w:r>
            <w:r w:rsidRPr="00F23E64">
              <w:rPr>
                <w:rFonts w:eastAsia="Calibri"/>
                <w:szCs w:val="22"/>
                <w:lang w:eastAsia="en-US"/>
              </w:rPr>
              <w:t>s.</w:t>
            </w:r>
          </w:p>
          <w:p w:rsidR="00DF34D2" w:rsidRPr="00DF4B86" w:rsidRDefault="00DF34D2" w:rsidP="00DF4B86">
            <w:pPr>
              <w:widowControl w:val="0"/>
            </w:pPr>
            <w:r w:rsidRPr="00DF4B86">
              <w:t>Išvardin</w:t>
            </w:r>
            <w:r w:rsidR="00F339AE" w:rsidRPr="00DF4B86">
              <w:t>t</w:t>
            </w:r>
            <w:r w:rsidRPr="00DF4B86">
              <w:t>a ir apibūdin</w:t>
            </w:r>
            <w:r w:rsidR="00F339AE" w:rsidRPr="00DF4B86">
              <w:t>t</w:t>
            </w:r>
            <w:r w:rsidRPr="00DF4B86">
              <w:t>a kraujotak</w:t>
            </w:r>
            <w:r w:rsidR="00F339AE" w:rsidRPr="00DF4B86">
              <w:t>a</w:t>
            </w:r>
            <w:r w:rsidRPr="00DF4B86">
              <w:t>, kvėpavimo ir virškinimo organ</w:t>
            </w:r>
            <w:r w:rsidR="00F339AE" w:rsidRPr="00DF4B86">
              <w:t>ai.</w:t>
            </w:r>
          </w:p>
        </w:tc>
      </w:tr>
      <w:tr w:rsidR="00DF4B86" w:rsidRPr="00DF4B86" w:rsidTr="00761339">
        <w:trPr>
          <w:trHeight w:val="57"/>
          <w:jc w:val="center"/>
        </w:trPr>
        <w:tc>
          <w:tcPr>
            <w:tcW w:w="1142" w:type="pct"/>
            <w:shd w:val="clear" w:color="auto" w:fill="auto"/>
          </w:tcPr>
          <w:p w:rsidR="00F339AE" w:rsidRPr="00DF4B86" w:rsidRDefault="00F339AE" w:rsidP="00761339">
            <w:pPr>
              <w:widowControl w:val="0"/>
            </w:pPr>
            <w:r w:rsidRPr="00DF4B86">
              <w:t>4.</w:t>
            </w:r>
            <w:r w:rsidR="00DF4B86">
              <w:t xml:space="preserve"> </w:t>
            </w:r>
            <w:r w:rsidRPr="00DF4B86">
              <w:t>Susipažinti su žuvų ligomis.</w:t>
            </w:r>
          </w:p>
        </w:tc>
        <w:tc>
          <w:tcPr>
            <w:tcW w:w="2288" w:type="pct"/>
          </w:tcPr>
          <w:p w:rsidR="00F339AE" w:rsidRPr="00DF4B86" w:rsidRDefault="00F339AE" w:rsidP="00DF4B86">
            <w:pPr>
              <w:widowControl w:val="0"/>
              <w:rPr>
                <w:rFonts w:eastAsia="Calibri"/>
                <w:b/>
                <w:szCs w:val="22"/>
                <w:lang w:val="en-US" w:eastAsia="en-US"/>
              </w:rPr>
            </w:pPr>
            <w:r w:rsidRPr="00DF4B86">
              <w:rPr>
                <w:b/>
              </w:rPr>
              <w:t>Tema.</w:t>
            </w:r>
            <w:r w:rsidR="00DF4B86">
              <w:rPr>
                <w:b/>
              </w:rPr>
              <w:t xml:space="preserve"> </w:t>
            </w:r>
            <w:r w:rsidRPr="00DF4B86">
              <w:rPr>
                <w:rFonts w:eastAsia="Calibri"/>
                <w:szCs w:val="22"/>
                <w:lang w:val="en-US" w:eastAsia="en-US"/>
              </w:rPr>
              <w:t>Infekcinės žuvų ligos.</w:t>
            </w:r>
          </w:p>
          <w:p w:rsidR="00F339AE" w:rsidRPr="00DF4B86" w:rsidRDefault="00F339AE" w:rsidP="00DF4B86">
            <w:pPr>
              <w:widowControl w:val="0"/>
              <w:numPr>
                <w:ilvl w:val="0"/>
                <w:numId w:val="125"/>
              </w:numPr>
              <w:ind w:left="0" w:firstLine="0"/>
              <w:rPr>
                <w:rFonts w:eastAsia="Calibri"/>
                <w:b/>
                <w:szCs w:val="22"/>
                <w:lang w:val="en-US" w:eastAsia="en-US"/>
              </w:rPr>
            </w:pPr>
            <w:r w:rsidRPr="00DF4B86">
              <w:rPr>
                <w:rFonts w:eastAsia="Calibri"/>
                <w:szCs w:val="22"/>
                <w:lang w:val="en-US" w:eastAsia="en-US"/>
              </w:rPr>
              <w:t>Išvardinti ir apibūdinti infekcines žuvų ligas.</w:t>
            </w:r>
          </w:p>
          <w:p w:rsidR="00F339AE" w:rsidRPr="00DF4B86" w:rsidRDefault="00F339A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Parazitinių pirmuonių sukeliamos ligos.</w:t>
            </w:r>
          </w:p>
          <w:p w:rsidR="00F339AE" w:rsidRPr="00DF4B86" w:rsidRDefault="00F339AE"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 xml:space="preserve">Išvardinti ir apibūdinti parazitinių </w:t>
            </w:r>
            <w:r w:rsidRPr="00DF4B86">
              <w:rPr>
                <w:rFonts w:eastAsia="Calibri"/>
                <w:szCs w:val="22"/>
                <w:lang w:val="en-US" w:eastAsia="en-US"/>
              </w:rPr>
              <w:lastRenderedPageBreak/>
              <w:t>pirmuonių sukeliamas ligas.</w:t>
            </w:r>
          </w:p>
          <w:p w:rsidR="00F339AE" w:rsidRPr="00DF4B86" w:rsidRDefault="00F339A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Parazitinių kirmėlių sukeliamos ligos.</w:t>
            </w:r>
          </w:p>
          <w:p w:rsidR="00F339AE" w:rsidRPr="00DF4B86" w:rsidRDefault="00F339AE"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Išvardinti ir apibūdinti parazitinių kirmėlių sukeliamas ligas.</w:t>
            </w:r>
          </w:p>
          <w:p w:rsidR="00DF4B86" w:rsidRDefault="00F339A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Moliuskų sukeliamos ligos.</w:t>
            </w:r>
          </w:p>
          <w:p w:rsidR="00F339AE" w:rsidRPr="00DF4B86" w:rsidRDefault="00F339AE"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Išvardinti ir apibūdinti moliuskų sukeliamas ligas.</w:t>
            </w:r>
          </w:p>
          <w:p w:rsidR="00F339AE" w:rsidRPr="00DF4B86" w:rsidRDefault="00F339AE"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Parazitinių vėžiagyvių sukeliamos ligos.</w:t>
            </w:r>
          </w:p>
          <w:p w:rsidR="00F339AE" w:rsidRPr="00DF4B86" w:rsidRDefault="00F339AE" w:rsidP="00DF4B86">
            <w:pPr>
              <w:widowControl w:val="0"/>
              <w:numPr>
                <w:ilvl w:val="0"/>
                <w:numId w:val="125"/>
              </w:numPr>
              <w:ind w:left="0" w:firstLine="0"/>
              <w:rPr>
                <w:b/>
              </w:rPr>
            </w:pPr>
            <w:r w:rsidRPr="00DF4B86">
              <w:t>Išvardinti ir apibūdinti parazitinių vėžiagyvių sukeliamas ligas.</w:t>
            </w:r>
          </w:p>
        </w:tc>
        <w:tc>
          <w:tcPr>
            <w:tcW w:w="1570" w:type="pct"/>
            <w:shd w:val="clear" w:color="auto" w:fill="auto"/>
          </w:tcPr>
          <w:p w:rsidR="00F339AE" w:rsidRPr="00F23E64" w:rsidRDefault="00F339AE" w:rsidP="00DF4B86">
            <w:pPr>
              <w:widowControl w:val="0"/>
              <w:rPr>
                <w:rFonts w:eastAsia="Calibri"/>
                <w:szCs w:val="22"/>
                <w:lang w:eastAsia="en-US"/>
              </w:rPr>
            </w:pPr>
            <w:r w:rsidRPr="00F23E64">
              <w:rPr>
                <w:rFonts w:eastAsia="Calibri"/>
                <w:szCs w:val="22"/>
                <w:lang w:eastAsia="en-US"/>
              </w:rPr>
              <w:lastRenderedPageBreak/>
              <w:t>Išvardintos ir apibūdintos infekcinės žuvų ligos.</w:t>
            </w:r>
          </w:p>
          <w:p w:rsidR="00F339AE" w:rsidRPr="00F23E64" w:rsidRDefault="00F339AE" w:rsidP="00DF4B86">
            <w:pPr>
              <w:widowControl w:val="0"/>
              <w:rPr>
                <w:rFonts w:eastAsia="Calibri"/>
                <w:szCs w:val="22"/>
                <w:lang w:eastAsia="en-US"/>
              </w:rPr>
            </w:pPr>
            <w:r w:rsidRPr="00DF4B86">
              <w:t>Išvardintos ir apibūdintos parazitinių pirmuonių, kirmėlių, moliuskų, vėžiagyvių sukeliamos ligos.</w:t>
            </w:r>
          </w:p>
        </w:tc>
      </w:tr>
      <w:tr w:rsidR="00DF4B86" w:rsidRPr="00DF4B86" w:rsidTr="00761339">
        <w:trPr>
          <w:trHeight w:val="57"/>
          <w:jc w:val="center"/>
        </w:trPr>
        <w:tc>
          <w:tcPr>
            <w:tcW w:w="1142" w:type="pct"/>
            <w:shd w:val="clear" w:color="auto" w:fill="auto"/>
          </w:tcPr>
          <w:p w:rsidR="00F339AE" w:rsidRPr="00DF4B86" w:rsidRDefault="00F339AE" w:rsidP="00761339">
            <w:pPr>
              <w:widowControl w:val="0"/>
            </w:pPr>
            <w:r w:rsidRPr="00DF4B86">
              <w:t>5. Gebėti įvertinti tvenkininės žyvininkystės hidrotechninius įrengimus.</w:t>
            </w:r>
          </w:p>
        </w:tc>
        <w:tc>
          <w:tcPr>
            <w:tcW w:w="2288" w:type="pct"/>
          </w:tcPr>
          <w:p w:rsidR="00F339AE" w:rsidRPr="00DF4B86" w:rsidRDefault="00F339AE" w:rsidP="00DF4B86">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Užtvankos ir pylimai.</w:t>
            </w:r>
          </w:p>
          <w:p w:rsidR="00F339AE" w:rsidRPr="00DF4B86" w:rsidRDefault="00F339AE" w:rsidP="00DF4B86">
            <w:pPr>
              <w:widowControl w:val="0"/>
              <w:numPr>
                <w:ilvl w:val="0"/>
                <w:numId w:val="125"/>
              </w:numPr>
              <w:ind w:left="0" w:firstLine="0"/>
              <w:rPr>
                <w:rFonts w:eastAsia="Calibri"/>
                <w:szCs w:val="22"/>
                <w:lang w:eastAsia="en-US"/>
              </w:rPr>
            </w:pPr>
            <w:r w:rsidRPr="00DF4B86">
              <w:rPr>
                <w:rFonts w:eastAsia="Calibri"/>
                <w:szCs w:val="22"/>
                <w:lang w:eastAsia="en-US"/>
              </w:rPr>
              <w:t>Išvardinti ir apibūdinti užtvankų tipus.</w:t>
            </w:r>
          </w:p>
          <w:p w:rsidR="00F339AE" w:rsidRPr="00DF4B86" w:rsidRDefault="00F339AE" w:rsidP="00DF4B86">
            <w:pPr>
              <w:widowControl w:val="0"/>
              <w:numPr>
                <w:ilvl w:val="0"/>
                <w:numId w:val="125"/>
              </w:numPr>
              <w:ind w:left="0" w:firstLine="0"/>
              <w:rPr>
                <w:rFonts w:eastAsia="Calibri"/>
                <w:szCs w:val="22"/>
                <w:lang w:val="en-US" w:eastAsia="en-US"/>
              </w:rPr>
            </w:pPr>
            <w:r w:rsidRPr="00DF4B86">
              <w:rPr>
                <w:rFonts w:eastAsia="Calibri"/>
                <w:szCs w:val="22"/>
                <w:lang w:val="en-US" w:eastAsia="en-US"/>
              </w:rPr>
              <w:t>Išvardinti ir apibūdinti pylimų tipus.</w:t>
            </w:r>
          </w:p>
          <w:p w:rsidR="00F339AE" w:rsidRPr="00F23E64" w:rsidRDefault="00F339AE" w:rsidP="00DF4B86">
            <w:pPr>
              <w:widowControl w:val="0"/>
              <w:numPr>
                <w:ilvl w:val="0"/>
                <w:numId w:val="125"/>
              </w:numPr>
              <w:ind w:left="0" w:firstLine="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Filtrai, šliuzai-reguliatoriai, surenkamieji gelžbetoniniai nuleistuvai.</w:t>
            </w:r>
          </w:p>
          <w:p w:rsidR="00F339AE" w:rsidRPr="00DF4B86" w:rsidRDefault="00F339AE" w:rsidP="00DF4B86">
            <w:pPr>
              <w:widowControl w:val="0"/>
              <w:numPr>
                <w:ilvl w:val="0"/>
                <w:numId w:val="125"/>
              </w:numPr>
              <w:ind w:left="0" w:firstLine="0"/>
              <w:rPr>
                <w:b/>
              </w:rPr>
            </w:pPr>
            <w:r w:rsidRPr="00DF4B86">
              <w:t>Parinkti filtrus. Apskaičiuoti šliuzų-reguliatorių angos matmenis.</w:t>
            </w:r>
          </w:p>
        </w:tc>
        <w:tc>
          <w:tcPr>
            <w:tcW w:w="1570" w:type="pct"/>
            <w:shd w:val="clear" w:color="auto" w:fill="auto"/>
          </w:tcPr>
          <w:p w:rsidR="00F339AE" w:rsidRPr="00DF4B86" w:rsidRDefault="00E616FF" w:rsidP="00DF4B86">
            <w:pPr>
              <w:widowControl w:val="0"/>
              <w:rPr>
                <w:rFonts w:eastAsia="Calibri"/>
                <w:szCs w:val="22"/>
                <w:lang w:eastAsia="en-US"/>
              </w:rPr>
            </w:pPr>
            <w:r w:rsidRPr="00DF4B86">
              <w:rPr>
                <w:rFonts w:eastAsia="Calibri"/>
                <w:szCs w:val="22"/>
                <w:lang w:eastAsia="en-US"/>
              </w:rPr>
              <w:t>Apibūdinti užtvankų ir pylimų tipai.</w:t>
            </w:r>
          </w:p>
          <w:p w:rsidR="00F339AE" w:rsidRPr="00F23E64" w:rsidRDefault="00F339AE" w:rsidP="00DF4B86">
            <w:pPr>
              <w:widowControl w:val="0"/>
              <w:rPr>
                <w:rFonts w:eastAsia="Calibri"/>
                <w:szCs w:val="22"/>
                <w:lang w:eastAsia="en-US"/>
              </w:rPr>
            </w:pPr>
            <w:r w:rsidRPr="00F23E64">
              <w:rPr>
                <w:rFonts w:eastAsia="Calibri"/>
                <w:szCs w:val="22"/>
                <w:lang w:eastAsia="en-US"/>
              </w:rPr>
              <w:t>Par</w:t>
            </w:r>
            <w:r w:rsidR="00E616FF" w:rsidRPr="00F23E64">
              <w:rPr>
                <w:rFonts w:eastAsia="Calibri"/>
                <w:szCs w:val="22"/>
                <w:lang w:eastAsia="en-US"/>
              </w:rPr>
              <w:t>inkti filtrai</w:t>
            </w:r>
            <w:r w:rsidRPr="00F23E64">
              <w:rPr>
                <w:rFonts w:eastAsia="Calibri"/>
                <w:szCs w:val="22"/>
                <w:lang w:eastAsia="en-US"/>
              </w:rPr>
              <w:t>.</w:t>
            </w:r>
          </w:p>
          <w:p w:rsidR="00F339AE" w:rsidRPr="00F23E64" w:rsidRDefault="00F339AE" w:rsidP="00DF4B86">
            <w:pPr>
              <w:widowControl w:val="0"/>
              <w:rPr>
                <w:rFonts w:eastAsia="Calibri"/>
                <w:szCs w:val="22"/>
                <w:lang w:eastAsia="en-US"/>
              </w:rPr>
            </w:pPr>
            <w:r w:rsidRPr="00DF4B86">
              <w:t>Apskaičiuo</w:t>
            </w:r>
            <w:r w:rsidR="00E616FF" w:rsidRPr="00DF4B86">
              <w:t xml:space="preserve">ti </w:t>
            </w:r>
            <w:r w:rsidRPr="00DF4B86">
              <w:t>š</w:t>
            </w:r>
            <w:r w:rsidR="00E616FF" w:rsidRPr="00DF4B86">
              <w:t>liuzų-reguliatorių angos matmeny</w:t>
            </w:r>
            <w:r w:rsidRPr="00DF4B86">
              <w:t>s.</w:t>
            </w:r>
          </w:p>
        </w:tc>
      </w:tr>
      <w:tr w:rsidR="00DF4B86" w:rsidRPr="00DF4B86" w:rsidTr="00761339">
        <w:trPr>
          <w:trHeight w:val="57"/>
          <w:jc w:val="center"/>
        </w:trPr>
        <w:tc>
          <w:tcPr>
            <w:tcW w:w="1142" w:type="pct"/>
            <w:shd w:val="clear" w:color="auto" w:fill="auto"/>
          </w:tcPr>
          <w:p w:rsidR="00F339AE" w:rsidRPr="00DF4B86" w:rsidRDefault="00F339AE" w:rsidP="00761339">
            <w:pPr>
              <w:widowControl w:val="0"/>
            </w:pPr>
            <w:r w:rsidRPr="00DF4B86">
              <w:t>6.</w:t>
            </w:r>
            <w:r w:rsidR="00DF4B86">
              <w:t xml:space="preserve"> </w:t>
            </w:r>
            <w:r w:rsidRPr="00DF4B86">
              <w:t>Įvertinti tvenkininių žuvų selekciją ir veislininkystę</w:t>
            </w:r>
          </w:p>
        </w:tc>
        <w:tc>
          <w:tcPr>
            <w:tcW w:w="2288" w:type="pct"/>
          </w:tcPr>
          <w:p w:rsidR="00F339AE" w:rsidRPr="00DF4B86" w:rsidRDefault="00F339AE" w:rsidP="00DF4B86">
            <w:pPr>
              <w:widowControl w:val="0"/>
              <w:numPr>
                <w:ilvl w:val="0"/>
                <w:numId w:val="126"/>
              </w:numPr>
              <w:ind w:left="0" w:firstLine="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Tvenkininių žuvų selekcijos ir veislininkystės paskirtis.</w:t>
            </w:r>
          </w:p>
          <w:p w:rsidR="00F339AE" w:rsidRPr="00DF4B86" w:rsidRDefault="00F339AE" w:rsidP="00DF4B86">
            <w:pPr>
              <w:widowControl w:val="0"/>
              <w:numPr>
                <w:ilvl w:val="0"/>
                <w:numId w:val="126"/>
              </w:numPr>
              <w:ind w:left="0" w:firstLine="0"/>
              <w:rPr>
                <w:rFonts w:eastAsia="Calibri"/>
                <w:szCs w:val="22"/>
                <w:lang w:eastAsia="en-US"/>
              </w:rPr>
            </w:pPr>
            <w:r w:rsidRPr="00DF4B86">
              <w:rPr>
                <w:rFonts w:eastAsia="Calibri"/>
                <w:szCs w:val="22"/>
                <w:lang w:eastAsia="en-US"/>
              </w:rPr>
              <w:t>Įvertinti veislinių žuvų auginimo ir laikymo sąlygas.</w:t>
            </w:r>
          </w:p>
          <w:p w:rsidR="00F339AE" w:rsidRPr="00DF4B86" w:rsidRDefault="00F339AE" w:rsidP="00DF4B86">
            <w:pPr>
              <w:widowControl w:val="0"/>
              <w:numPr>
                <w:ilvl w:val="0"/>
                <w:numId w:val="126"/>
              </w:numPr>
              <w:ind w:left="0" w:firstLine="0"/>
              <w:rPr>
                <w:rFonts w:eastAsia="Calibri"/>
                <w:szCs w:val="22"/>
                <w:lang w:val="en-US" w:eastAsia="en-US"/>
              </w:rPr>
            </w:pPr>
            <w:r w:rsidRPr="00DF4B86">
              <w:rPr>
                <w:rFonts w:eastAsia="Calibri"/>
                <w:szCs w:val="22"/>
                <w:lang w:val="en-US" w:eastAsia="en-US"/>
              </w:rPr>
              <w:t>Įvertinti ikrus arba lervas.</w:t>
            </w:r>
          </w:p>
          <w:p w:rsidR="00F339AE" w:rsidRPr="00DF4B86" w:rsidRDefault="00F339AE" w:rsidP="00DF4B86">
            <w:pPr>
              <w:widowControl w:val="0"/>
              <w:numPr>
                <w:ilvl w:val="0"/>
                <w:numId w:val="126"/>
              </w:numPr>
              <w:ind w:left="0" w:firstLine="0"/>
              <w:rPr>
                <w:rFonts w:eastAsia="Calibri"/>
                <w:szCs w:val="22"/>
                <w:lang w:val="en-US" w:eastAsia="en-US"/>
              </w:rPr>
            </w:pPr>
            <w:r w:rsidRPr="00DF4B86">
              <w:rPr>
                <w:rFonts w:eastAsia="Calibri"/>
                <w:szCs w:val="22"/>
                <w:lang w:val="en-US" w:eastAsia="en-US"/>
              </w:rPr>
              <w:t>Išmatuoti ir apskaičiuoti žuvų matmenis.</w:t>
            </w:r>
          </w:p>
          <w:p w:rsidR="00F339AE" w:rsidRPr="00DF4B86" w:rsidRDefault="00F339AE" w:rsidP="00DF4B86">
            <w:pPr>
              <w:widowControl w:val="0"/>
              <w:numPr>
                <w:ilvl w:val="0"/>
                <w:numId w:val="126"/>
              </w:numPr>
              <w:ind w:left="0" w:firstLine="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Žuvų ženklinimas.</w:t>
            </w:r>
          </w:p>
          <w:p w:rsidR="00F339AE" w:rsidRPr="00DF4B86" w:rsidRDefault="00F339AE" w:rsidP="00DF4B86">
            <w:pPr>
              <w:widowControl w:val="0"/>
              <w:numPr>
                <w:ilvl w:val="0"/>
                <w:numId w:val="126"/>
              </w:numPr>
              <w:ind w:left="0" w:firstLine="0"/>
              <w:rPr>
                <w:rFonts w:eastAsia="Calibri"/>
                <w:b/>
                <w:szCs w:val="22"/>
                <w:lang w:val="en-US" w:eastAsia="en-US"/>
              </w:rPr>
            </w:pPr>
            <w:r w:rsidRPr="00DF4B86">
              <w:t>Apibūdinti žuvų ženklinimo metodus.</w:t>
            </w:r>
          </w:p>
        </w:tc>
        <w:tc>
          <w:tcPr>
            <w:tcW w:w="1570" w:type="pct"/>
            <w:shd w:val="clear" w:color="auto" w:fill="auto"/>
          </w:tcPr>
          <w:p w:rsidR="00F339AE" w:rsidRPr="00DF4B86" w:rsidRDefault="00E616FF" w:rsidP="00DF4B86">
            <w:pPr>
              <w:widowControl w:val="0"/>
              <w:rPr>
                <w:rFonts w:eastAsia="Calibri"/>
                <w:szCs w:val="22"/>
                <w:lang w:val="en-US" w:eastAsia="en-US"/>
              </w:rPr>
            </w:pPr>
            <w:r w:rsidRPr="00DF4B86">
              <w:rPr>
                <w:rFonts w:eastAsia="Calibri"/>
                <w:szCs w:val="22"/>
                <w:lang w:val="en-US" w:eastAsia="en-US"/>
              </w:rPr>
              <w:t>Įvertintos žuvų auginimo ir laikymo sąlygo</w:t>
            </w:r>
            <w:r w:rsidR="00F339AE" w:rsidRPr="00DF4B86">
              <w:rPr>
                <w:rFonts w:eastAsia="Calibri"/>
                <w:szCs w:val="22"/>
                <w:lang w:val="en-US" w:eastAsia="en-US"/>
              </w:rPr>
              <w:t>s.</w:t>
            </w:r>
          </w:p>
          <w:p w:rsidR="00F339AE" w:rsidRPr="00DF4B86" w:rsidRDefault="00F339AE" w:rsidP="00DF4B86">
            <w:pPr>
              <w:widowControl w:val="0"/>
              <w:rPr>
                <w:rFonts w:eastAsia="Calibri"/>
                <w:szCs w:val="22"/>
                <w:lang w:val="en-US" w:eastAsia="en-US"/>
              </w:rPr>
            </w:pPr>
            <w:r w:rsidRPr="00DF4B86">
              <w:rPr>
                <w:rFonts w:eastAsia="Calibri"/>
                <w:szCs w:val="22"/>
                <w:lang w:val="en-US" w:eastAsia="en-US"/>
              </w:rPr>
              <w:t>Išmatuo</w:t>
            </w:r>
            <w:r w:rsidR="00E616FF" w:rsidRPr="00DF4B86">
              <w:rPr>
                <w:rFonts w:eastAsia="Calibri"/>
                <w:szCs w:val="22"/>
                <w:lang w:val="en-US" w:eastAsia="en-US"/>
              </w:rPr>
              <w:t>ti</w:t>
            </w:r>
            <w:r w:rsidRPr="00DF4B86">
              <w:rPr>
                <w:rFonts w:eastAsia="Calibri"/>
                <w:szCs w:val="22"/>
                <w:lang w:val="en-US" w:eastAsia="en-US"/>
              </w:rPr>
              <w:t xml:space="preserve"> ir apskaičiuo</w:t>
            </w:r>
            <w:r w:rsidR="00E616FF" w:rsidRPr="00DF4B86">
              <w:rPr>
                <w:rFonts w:eastAsia="Calibri"/>
                <w:szCs w:val="22"/>
                <w:lang w:val="en-US" w:eastAsia="en-US"/>
              </w:rPr>
              <w:t>ti žuvų matmeny</w:t>
            </w:r>
            <w:r w:rsidRPr="00DF4B86">
              <w:rPr>
                <w:rFonts w:eastAsia="Calibri"/>
                <w:szCs w:val="22"/>
                <w:lang w:val="en-US" w:eastAsia="en-US"/>
              </w:rPr>
              <w:t>s.</w:t>
            </w:r>
          </w:p>
          <w:p w:rsidR="00F339AE" w:rsidRPr="00DF4B86" w:rsidRDefault="00F339AE" w:rsidP="00DF4B86">
            <w:pPr>
              <w:widowControl w:val="0"/>
              <w:rPr>
                <w:rFonts w:eastAsia="Calibri"/>
                <w:szCs w:val="22"/>
                <w:lang w:val="en-US" w:eastAsia="en-US"/>
              </w:rPr>
            </w:pPr>
            <w:r w:rsidRPr="00DF4B86">
              <w:t>Suženklin</w:t>
            </w:r>
            <w:r w:rsidR="00E616FF" w:rsidRPr="00DF4B86">
              <w:t>tos žuvy</w:t>
            </w:r>
            <w:r w:rsidRPr="00DF4B86">
              <w:t>s.</w:t>
            </w:r>
          </w:p>
        </w:tc>
      </w:tr>
      <w:tr w:rsidR="00DF4B86" w:rsidRPr="00DF4B86" w:rsidTr="00761339">
        <w:trPr>
          <w:trHeight w:val="57"/>
          <w:jc w:val="center"/>
        </w:trPr>
        <w:tc>
          <w:tcPr>
            <w:tcW w:w="1142" w:type="pct"/>
          </w:tcPr>
          <w:p w:rsidR="00DF34D2" w:rsidRPr="00DF4B86" w:rsidRDefault="00DF34D2" w:rsidP="00761339">
            <w:pPr>
              <w:widowControl w:val="0"/>
            </w:pPr>
            <w:r w:rsidRPr="00DF4B86">
              <w:t>Reikalavimai mokymui skirtiems metodiniams ir materialiesiems ištekliams</w:t>
            </w:r>
          </w:p>
        </w:tc>
        <w:tc>
          <w:tcPr>
            <w:tcW w:w="3858" w:type="pct"/>
            <w:gridSpan w:val="2"/>
          </w:tcPr>
          <w:p w:rsidR="00DF34D2" w:rsidRPr="00DF4B86" w:rsidRDefault="00DF34D2" w:rsidP="00DF4B86">
            <w:pPr>
              <w:widowControl w:val="0"/>
              <w:rPr>
                <w:rFonts w:eastAsia="Calibri"/>
                <w:i/>
              </w:rPr>
            </w:pPr>
            <w:r w:rsidRPr="00DF4B86">
              <w:rPr>
                <w:rFonts w:eastAsia="Calibri"/>
                <w:i/>
              </w:rPr>
              <w:t>Mokymo(si) medžiaga:</w:t>
            </w:r>
          </w:p>
          <w:p w:rsidR="00DF4B86" w:rsidRDefault="00DF34D2" w:rsidP="00DF4B86">
            <w:pPr>
              <w:widowControl w:val="0"/>
              <w:numPr>
                <w:ilvl w:val="0"/>
                <w:numId w:val="1"/>
              </w:numPr>
              <w:ind w:left="0" w:firstLine="0"/>
              <w:contextualSpacing/>
            </w:pPr>
            <w:r w:rsidRPr="00DF4B86">
              <w:t>specialioji literatūra, vadovėliai,</w:t>
            </w:r>
          </w:p>
          <w:p w:rsidR="00DF4B86" w:rsidRDefault="00DF34D2" w:rsidP="00DF4B86">
            <w:pPr>
              <w:widowControl w:val="0"/>
              <w:numPr>
                <w:ilvl w:val="0"/>
                <w:numId w:val="1"/>
              </w:numPr>
              <w:ind w:left="0" w:firstLine="0"/>
              <w:contextualSpacing/>
            </w:pPr>
            <w:r w:rsidRPr="00DF4B86">
              <w:t>enciklopedijos, plakatai,</w:t>
            </w:r>
            <w:r w:rsidR="00DF4B86">
              <w:t xml:space="preserve"> </w:t>
            </w:r>
            <w:r w:rsidRPr="00DF4B86">
              <w:t>schemos,</w:t>
            </w:r>
          </w:p>
          <w:p w:rsidR="00DF34D2" w:rsidRPr="00DF4B86" w:rsidRDefault="00DF34D2" w:rsidP="00DF4B86">
            <w:pPr>
              <w:widowControl w:val="0"/>
              <w:numPr>
                <w:ilvl w:val="0"/>
                <w:numId w:val="1"/>
              </w:numPr>
              <w:ind w:left="0" w:firstLine="0"/>
              <w:contextualSpacing/>
            </w:pPr>
            <w:r w:rsidRPr="00DF4B86">
              <w:t>mašinų eksploatavimo instrukcijos,</w:t>
            </w:r>
          </w:p>
          <w:p w:rsidR="00DF34D2" w:rsidRPr="00DF4B86" w:rsidRDefault="00DF34D2" w:rsidP="00DF4B86">
            <w:pPr>
              <w:widowControl w:val="0"/>
              <w:numPr>
                <w:ilvl w:val="0"/>
                <w:numId w:val="1"/>
              </w:numPr>
              <w:ind w:left="0" w:firstLine="0"/>
              <w:contextualSpacing/>
            </w:pPr>
            <w:r w:rsidRPr="00DF4B86">
              <w:t>testai, užduočių aprašymai.</w:t>
            </w:r>
          </w:p>
          <w:p w:rsidR="00DF34D2" w:rsidRPr="00DF4B86" w:rsidRDefault="00DF34D2" w:rsidP="00DF4B86">
            <w:pPr>
              <w:widowControl w:val="0"/>
              <w:rPr>
                <w:rFonts w:eastAsia="Calibri"/>
                <w:i/>
              </w:rPr>
            </w:pPr>
            <w:r w:rsidRPr="00DF4B86">
              <w:rPr>
                <w:rFonts w:eastAsia="Calibri"/>
                <w:i/>
              </w:rPr>
              <w:t>Mokymo(si) priemonės:</w:t>
            </w:r>
          </w:p>
          <w:p w:rsidR="00DF34D2" w:rsidRPr="00DF4B86" w:rsidRDefault="00DF34D2" w:rsidP="00DF4B86">
            <w:pPr>
              <w:widowControl w:val="0"/>
              <w:numPr>
                <w:ilvl w:val="0"/>
                <w:numId w:val="1"/>
              </w:numPr>
              <w:ind w:left="0" w:firstLine="0"/>
              <w:contextualSpacing/>
            </w:pPr>
            <w:r w:rsidRPr="00DF4B86">
              <w:t>maketai, plakatai ir kt.</w:t>
            </w:r>
          </w:p>
        </w:tc>
      </w:tr>
      <w:tr w:rsidR="00DF4B86" w:rsidRPr="00DF4B86" w:rsidTr="00761339">
        <w:trPr>
          <w:trHeight w:val="57"/>
          <w:jc w:val="center"/>
        </w:trPr>
        <w:tc>
          <w:tcPr>
            <w:tcW w:w="1142" w:type="pct"/>
          </w:tcPr>
          <w:p w:rsidR="00DF34D2" w:rsidRPr="00DF4B86" w:rsidRDefault="00DF34D2" w:rsidP="00761339">
            <w:pPr>
              <w:widowControl w:val="0"/>
            </w:pPr>
            <w:r w:rsidRPr="00DF4B86">
              <w:t>Reikalavimai teorinio ir praktinio mokymo vietai</w:t>
            </w:r>
          </w:p>
        </w:tc>
        <w:tc>
          <w:tcPr>
            <w:tcW w:w="3858" w:type="pct"/>
            <w:gridSpan w:val="2"/>
          </w:tcPr>
          <w:p w:rsidR="00DF34D2" w:rsidRPr="00DF4B86" w:rsidRDefault="00DF34D2" w:rsidP="00DF4B86">
            <w:pPr>
              <w:widowControl w:val="0"/>
              <w:jc w:val="both"/>
            </w:pPr>
            <w:r w:rsidRPr="00DF4B86">
              <w:t>Klasė ar kita mokymui(si) pritaikyta patalpa su techninėmis priemonėmis (kompiuteris, demonstravimo medžiaga, projektorius.) mokymo(si) medžiagai pateikti.</w:t>
            </w:r>
          </w:p>
          <w:p w:rsidR="00DF34D2" w:rsidRPr="00F23E64" w:rsidRDefault="00DF34D2"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DF34D2" w:rsidRPr="00F23E64" w:rsidRDefault="00DF34D2" w:rsidP="00DF4B86">
            <w:pPr>
              <w:widowControl w:val="0"/>
              <w:rPr>
                <w:rFonts w:eastAsia="Calibri"/>
                <w:szCs w:val="22"/>
                <w:lang w:val="fr-FR" w:eastAsia="en-US"/>
              </w:rPr>
            </w:pPr>
            <w:r w:rsidRPr="00F23E64">
              <w:rPr>
                <w:rFonts w:eastAsia="Calibri"/>
                <w:szCs w:val="22"/>
                <w:lang w:val="fr-FR" w:eastAsia="en-US"/>
              </w:rPr>
              <w:t>Išvykos į žuvininkystės ūkį;</w:t>
            </w:r>
          </w:p>
          <w:p w:rsidR="00DF34D2" w:rsidRPr="00DF4B86" w:rsidRDefault="00DF34D2" w:rsidP="00DF4B86">
            <w:pPr>
              <w:widowControl w:val="0"/>
              <w:jc w:val="both"/>
            </w:pPr>
            <w:r w:rsidRPr="00DF4B86">
              <w:t>Asmeninio ir bendrojo naudojimo saugos ir sveikatos darbe priemonės.</w:t>
            </w:r>
          </w:p>
        </w:tc>
      </w:tr>
      <w:tr w:rsidR="00DF4B86" w:rsidRPr="00DF4B86" w:rsidTr="00761339">
        <w:trPr>
          <w:trHeight w:val="57"/>
          <w:jc w:val="center"/>
        </w:trPr>
        <w:tc>
          <w:tcPr>
            <w:tcW w:w="1142" w:type="pct"/>
          </w:tcPr>
          <w:p w:rsidR="00DF34D2" w:rsidRPr="00DF4B86" w:rsidRDefault="00DF34D2" w:rsidP="00761339">
            <w:pPr>
              <w:widowControl w:val="0"/>
            </w:pPr>
            <w:r w:rsidRPr="00DF4B86">
              <w:t>Reikalavimai mokytojų dalykiniam pasirengimui (dalykinei kvalifikacijai)</w:t>
            </w:r>
          </w:p>
        </w:tc>
        <w:tc>
          <w:tcPr>
            <w:tcW w:w="3858" w:type="pct"/>
            <w:gridSpan w:val="2"/>
          </w:tcPr>
          <w:p w:rsidR="00DF34D2" w:rsidRPr="00DF4B86" w:rsidRDefault="00DF34D2" w:rsidP="00DF4B86">
            <w:pPr>
              <w:widowControl w:val="0"/>
              <w:jc w:val="both"/>
            </w:pPr>
            <w:r w:rsidRPr="00DF4B86">
              <w:t>Modulį gali vesti mokytojas, turintis:</w:t>
            </w:r>
          </w:p>
          <w:p w:rsidR="00DF34D2" w:rsidRPr="00DF4B86" w:rsidRDefault="00DF34D2"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F34D2" w:rsidRPr="00DF4B86" w:rsidRDefault="00DF34D2" w:rsidP="00DF4B86">
            <w:pPr>
              <w:widowControl w:val="0"/>
              <w:jc w:val="both"/>
              <w:rPr>
                <w:i/>
                <w:iCs/>
              </w:rPr>
            </w:pPr>
            <w:r w:rsidRPr="00DF4B86">
              <w:t xml:space="preserve">2) turintis </w:t>
            </w:r>
            <w:r w:rsidRPr="00DF4B86">
              <w:rPr>
                <w:rFonts w:eastAsia="Calibri"/>
                <w:szCs w:val="22"/>
                <w:lang w:eastAsia="en-US"/>
              </w:rPr>
              <w:t>gyvulininkystės technologijų krypties aukštąjį universitetinį išsilavinimą</w:t>
            </w:r>
            <w:r w:rsidRPr="00DF4B86">
              <w:t xml:space="preserve"> arba ne mažesnę kaip 3 metų žuvininkystės verslo darbuotojo profesinės veiklos patirtį</w:t>
            </w:r>
            <w:r w:rsidR="002C6701">
              <w:t>.</w:t>
            </w:r>
            <w:r w:rsidRPr="00DF4B86">
              <w:rPr>
                <w:i/>
                <w:iCs/>
              </w:rPr>
              <w:t xml:space="preserve"> </w:t>
            </w:r>
          </w:p>
        </w:tc>
      </w:tr>
    </w:tbl>
    <w:p w:rsidR="0015655E" w:rsidRPr="00761339" w:rsidRDefault="0015655E" w:rsidP="00DF4B86">
      <w:pPr>
        <w:widowControl w:val="0"/>
        <w:rPr>
          <w:bCs/>
        </w:rPr>
      </w:pPr>
    </w:p>
    <w:p w:rsidR="0015655E" w:rsidRPr="00761339" w:rsidRDefault="0015655E" w:rsidP="00DF4B86">
      <w:pPr>
        <w:widowControl w:val="0"/>
        <w:rPr>
          <w:bCs/>
        </w:rPr>
      </w:pPr>
    </w:p>
    <w:p w:rsidR="009930C1" w:rsidRPr="00DF4B86" w:rsidRDefault="009930C1" w:rsidP="00DF4B86">
      <w:pPr>
        <w:widowControl w:val="0"/>
        <w:rPr>
          <w:b/>
          <w:bCs/>
        </w:rPr>
      </w:pPr>
      <w:r w:rsidRPr="00DF4B86">
        <w:rPr>
          <w:b/>
          <w:bCs/>
        </w:rPr>
        <w:t>Modulio pavadinimas -</w:t>
      </w:r>
      <w:r w:rsidR="00DF4B86">
        <w:rPr>
          <w:b/>
          <w:bCs/>
        </w:rPr>
        <w:t xml:space="preserve"> </w:t>
      </w:r>
      <w:r w:rsidRPr="00DF4B86">
        <w:rPr>
          <w:b/>
          <w:bCs/>
        </w:rPr>
        <w:t>„Avininkystės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492"/>
        <w:gridCol w:w="3100"/>
      </w:tblGrid>
      <w:tr w:rsidR="00DF4B86" w:rsidRPr="00DF4B86" w:rsidTr="005568F7">
        <w:trPr>
          <w:trHeight w:val="57"/>
          <w:jc w:val="center"/>
        </w:trPr>
        <w:tc>
          <w:tcPr>
            <w:tcW w:w="1170" w:type="pct"/>
            <w:shd w:val="clear" w:color="auto" w:fill="F2F2F2"/>
          </w:tcPr>
          <w:p w:rsidR="009930C1" w:rsidRPr="00DF4B86" w:rsidRDefault="009930C1" w:rsidP="00761339">
            <w:pPr>
              <w:widowControl w:val="0"/>
            </w:pPr>
            <w:r w:rsidRPr="00DF4B86">
              <w:t>Valstybinis kodas</w:t>
            </w:r>
          </w:p>
        </w:tc>
        <w:tc>
          <w:tcPr>
            <w:tcW w:w="3830" w:type="pct"/>
            <w:gridSpan w:val="2"/>
          </w:tcPr>
          <w:p w:rsidR="009930C1" w:rsidRPr="00DF4B86" w:rsidRDefault="00746B0A" w:rsidP="00DF4B86">
            <w:pPr>
              <w:widowControl w:val="0"/>
            </w:pPr>
            <w:r w:rsidRPr="00DF4B86">
              <w:t>4081183</w:t>
            </w:r>
          </w:p>
        </w:tc>
      </w:tr>
      <w:tr w:rsidR="00DF4B86" w:rsidRPr="00DF4B86" w:rsidTr="005568F7">
        <w:trPr>
          <w:trHeight w:val="57"/>
          <w:jc w:val="center"/>
        </w:trPr>
        <w:tc>
          <w:tcPr>
            <w:tcW w:w="1170" w:type="pct"/>
            <w:shd w:val="clear" w:color="auto" w:fill="F2F2F2"/>
          </w:tcPr>
          <w:p w:rsidR="009930C1" w:rsidRPr="00DF4B86" w:rsidRDefault="009930C1" w:rsidP="00761339">
            <w:pPr>
              <w:widowControl w:val="0"/>
            </w:pPr>
            <w:r w:rsidRPr="00DF4B86">
              <w:t>Modulio LTKS lygis</w:t>
            </w:r>
          </w:p>
        </w:tc>
        <w:tc>
          <w:tcPr>
            <w:tcW w:w="3830" w:type="pct"/>
            <w:gridSpan w:val="2"/>
          </w:tcPr>
          <w:p w:rsidR="009930C1" w:rsidRPr="00DF4B86" w:rsidRDefault="009930C1" w:rsidP="00DF4B86">
            <w:pPr>
              <w:widowControl w:val="0"/>
            </w:pPr>
            <w:r w:rsidRPr="00DF4B86">
              <w:t>IV</w:t>
            </w:r>
          </w:p>
        </w:tc>
      </w:tr>
      <w:tr w:rsidR="00DF4B86" w:rsidRPr="00DF4B86" w:rsidTr="005568F7">
        <w:trPr>
          <w:trHeight w:val="57"/>
          <w:jc w:val="center"/>
        </w:trPr>
        <w:tc>
          <w:tcPr>
            <w:tcW w:w="1170" w:type="pct"/>
            <w:tcBorders>
              <w:bottom w:val="single" w:sz="4" w:space="0" w:color="auto"/>
            </w:tcBorders>
            <w:shd w:val="clear" w:color="auto" w:fill="F2F2F2"/>
          </w:tcPr>
          <w:p w:rsidR="009930C1" w:rsidRPr="00DF4B86" w:rsidRDefault="009930C1" w:rsidP="00761339">
            <w:pPr>
              <w:widowControl w:val="0"/>
            </w:pPr>
            <w:r w:rsidRPr="00DF4B86">
              <w:lastRenderedPageBreak/>
              <w:t>Apimtis mokymosi kreditais</w:t>
            </w:r>
          </w:p>
        </w:tc>
        <w:tc>
          <w:tcPr>
            <w:tcW w:w="3830" w:type="pct"/>
            <w:gridSpan w:val="2"/>
            <w:tcBorders>
              <w:bottom w:val="single" w:sz="4" w:space="0" w:color="auto"/>
            </w:tcBorders>
          </w:tcPr>
          <w:p w:rsidR="009930C1" w:rsidRPr="00DF4B86" w:rsidRDefault="00F23217" w:rsidP="00DF4B86">
            <w:pPr>
              <w:widowControl w:val="0"/>
            </w:pPr>
            <w:r w:rsidRPr="00DF4B86">
              <w:t>5</w:t>
            </w:r>
          </w:p>
        </w:tc>
      </w:tr>
      <w:tr w:rsidR="00DF4B86" w:rsidRPr="00DF4B86" w:rsidTr="005568F7">
        <w:trPr>
          <w:trHeight w:val="57"/>
          <w:jc w:val="center"/>
        </w:trPr>
        <w:tc>
          <w:tcPr>
            <w:tcW w:w="1170" w:type="pct"/>
            <w:tcBorders>
              <w:bottom w:val="single" w:sz="4" w:space="0" w:color="auto"/>
            </w:tcBorders>
            <w:shd w:val="clear" w:color="auto" w:fill="F2F2F2"/>
          </w:tcPr>
          <w:p w:rsidR="008A75C3" w:rsidRPr="00DF4B86" w:rsidRDefault="008A75C3" w:rsidP="00761339">
            <w:pPr>
              <w:widowControl w:val="0"/>
              <w:rPr>
                <w:bCs/>
                <w:iCs/>
              </w:rPr>
            </w:pPr>
            <w:r w:rsidRPr="00DF4B86">
              <w:t>Kompetencijos</w:t>
            </w:r>
          </w:p>
        </w:tc>
        <w:tc>
          <w:tcPr>
            <w:tcW w:w="3830" w:type="pct"/>
            <w:gridSpan w:val="2"/>
            <w:tcBorders>
              <w:bottom w:val="single" w:sz="4" w:space="0" w:color="auto"/>
            </w:tcBorders>
            <w:shd w:val="clear" w:color="auto" w:fill="auto"/>
          </w:tcPr>
          <w:p w:rsidR="008A75C3" w:rsidRPr="00DF4B86" w:rsidRDefault="008A75C3" w:rsidP="00761339">
            <w:pPr>
              <w:widowControl w:val="0"/>
              <w:rPr>
                <w:bCs/>
                <w:iCs/>
              </w:rPr>
            </w:pPr>
            <w:r w:rsidRPr="00DF4B86">
              <w:t>A</w:t>
            </w:r>
            <w:r w:rsidRPr="00DF4B86">
              <w:rPr>
                <w:rFonts w:eastAsia="Calibri"/>
                <w:lang w:eastAsia="en-US"/>
              </w:rPr>
              <w:t xml:space="preserve">uginti </w:t>
            </w:r>
            <w:r w:rsidRPr="00DF4B86">
              <w:t>avis</w:t>
            </w:r>
            <w:r w:rsidRPr="00DF4B86">
              <w:rPr>
                <w:rFonts w:eastAsia="Calibri"/>
                <w:lang w:eastAsia="en-US"/>
              </w:rPr>
              <w:t>.</w:t>
            </w:r>
          </w:p>
        </w:tc>
      </w:tr>
      <w:tr w:rsidR="00DF4B86" w:rsidRPr="00DF4B86" w:rsidTr="005568F7">
        <w:trPr>
          <w:trHeight w:val="57"/>
          <w:jc w:val="center"/>
        </w:trPr>
        <w:tc>
          <w:tcPr>
            <w:tcW w:w="1170" w:type="pct"/>
            <w:shd w:val="clear" w:color="auto" w:fill="F2F2F2"/>
          </w:tcPr>
          <w:p w:rsidR="00E616FF" w:rsidRPr="00DF4B86" w:rsidRDefault="00E616FF" w:rsidP="00761339">
            <w:pPr>
              <w:widowControl w:val="0"/>
            </w:pPr>
            <w:r w:rsidRPr="00DF4B86">
              <w:rPr>
                <w:bCs/>
                <w:iCs/>
                <w:lang w:val="de-DE"/>
              </w:rPr>
              <w:t>Mokymosi rezultatai</w:t>
            </w:r>
          </w:p>
        </w:tc>
        <w:tc>
          <w:tcPr>
            <w:tcW w:w="2266" w:type="pct"/>
            <w:shd w:val="clear" w:color="auto" w:fill="F2F2F2"/>
          </w:tcPr>
          <w:p w:rsidR="00E616FF" w:rsidRPr="00DF4B86" w:rsidRDefault="00E616FF" w:rsidP="00DF4B86">
            <w:pPr>
              <w:widowControl w:val="0"/>
              <w:rPr>
                <w:bCs/>
                <w:iCs/>
                <w:lang w:val="de-DE"/>
              </w:rPr>
            </w:pPr>
            <w:r w:rsidRPr="00DF4B86">
              <w:rPr>
                <w:bCs/>
                <w:iCs/>
                <w:lang w:val="de-DE"/>
              </w:rPr>
              <w:t>Rekomenduojamas turinys mokymosi rezultatams pasiekti</w:t>
            </w:r>
          </w:p>
        </w:tc>
        <w:tc>
          <w:tcPr>
            <w:tcW w:w="1564" w:type="pct"/>
            <w:shd w:val="clear" w:color="auto" w:fill="F2F2F2"/>
          </w:tcPr>
          <w:p w:rsidR="00E616FF" w:rsidRPr="00DF4B86" w:rsidRDefault="00E616FF" w:rsidP="00DF4B86">
            <w:pPr>
              <w:widowControl w:val="0"/>
              <w:rPr>
                <w:bCs/>
                <w:iCs/>
                <w:lang w:val="de-DE"/>
              </w:rPr>
            </w:pPr>
            <w:r w:rsidRPr="00DF4B86">
              <w:t>Mokymosi pasiekimų įvertinimo kriterijai</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1. Apibūdinti avių reikšmę ir perspektyvas, veisimą, produkciją.</w:t>
            </w:r>
          </w:p>
        </w:tc>
        <w:tc>
          <w:tcPr>
            <w:tcW w:w="2266" w:type="pct"/>
            <w:shd w:val="clear" w:color="auto" w:fill="auto"/>
          </w:tcPr>
          <w:p w:rsidR="00E616FF" w:rsidRPr="00DF4B86" w:rsidRDefault="00E616FF" w:rsidP="00DF4B86">
            <w:pPr>
              <w:widowControl w:val="0"/>
              <w:rPr>
                <w:rFonts w:eastAsia="Calibri"/>
                <w:szCs w:val="22"/>
                <w:lang w:val="en-US" w:eastAsia="en-US"/>
              </w:rPr>
            </w:pPr>
            <w:r w:rsidRPr="00DF4B86">
              <w:rPr>
                <w:b/>
                <w:bCs/>
              </w:rPr>
              <w:t xml:space="preserve">Tema. </w:t>
            </w:r>
            <w:r w:rsidRPr="00DF4B86">
              <w:rPr>
                <w:rFonts w:eastAsia="Calibri"/>
                <w:szCs w:val="22"/>
                <w:lang w:val="en-US" w:eastAsia="en-US"/>
              </w:rPr>
              <w:t>Avių kilmė, biologinės savybės.</w:t>
            </w:r>
          </w:p>
          <w:p w:rsidR="00E616FF" w:rsidRPr="00F23E64" w:rsidRDefault="00E616FF" w:rsidP="00DF4B86">
            <w:pPr>
              <w:widowControl w:val="0"/>
              <w:numPr>
                <w:ilvl w:val="0"/>
                <w:numId w:val="127"/>
              </w:numPr>
              <w:ind w:left="0" w:firstLine="0"/>
              <w:rPr>
                <w:rFonts w:eastAsia="Calibri"/>
                <w:szCs w:val="22"/>
                <w:lang w:val="fr-FR" w:eastAsia="en-US"/>
              </w:rPr>
            </w:pPr>
            <w:r w:rsidRPr="00F23E64">
              <w:rPr>
                <w:rFonts w:eastAsia="Calibri"/>
                <w:szCs w:val="22"/>
                <w:lang w:val="fr-FR" w:eastAsia="en-US"/>
              </w:rPr>
              <w:t>Susipažinti su avių kilme, biologinėmis savybėmis.</w:t>
            </w:r>
          </w:p>
          <w:p w:rsidR="00E616FF" w:rsidRPr="00DF4B86" w:rsidRDefault="00E616FF"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veislininkystė, produkcija.</w:t>
            </w:r>
          </w:p>
          <w:p w:rsidR="00E616FF" w:rsidRPr="00DF4B86" w:rsidRDefault="00E616FF" w:rsidP="00DF4B86">
            <w:pPr>
              <w:widowControl w:val="0"/>
              <w:numPr>
                <w:ilvl w:val="0"/>
                <w:numId w:val="127"/>
              </w:numPr>
              <w:ind w:left="0" w:firstLine="0"/>
              <w:rPr>
                <w:bCs/>
                <w:iCs/>
                <w:lang w:val="de-DE"/>
              </w:rPr>
            </w:pPr>
            <w:r w:rsidRPr="00DF4B86">
              <w:t>Žinoti avių veisimo būdus, veisles, produkciją.</w:t>
            </w:r>
          </w:p>
        </w:tc>
        <w:tc>
          <w:tcPr>
            <w:tcW w:w="1564" w:type="pct"/>
            <w:shd w:val="clear" w:color="auto" w:fill="auto"/>
          </w:tcPr>
          <w:p w:rsidR="00E616FF" w:rsidRPr="00DF4B86" w:rsidRDefault="00E616FF" w:rsidP="00DF4B86">
            <w:pPr>
              <w:widowControl w:val="0"/>
              <w:rPr>
                <w:bCs/>
                <w:iCs/>
                <w:lang w:val="de-DE"/>
              </w:rPr>
            </w:pPr>
            <w:r w:rsidRPr="00DF4B86">
              <w:t>Apibūdinti avių veisimo būdai, produkcija.</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2. Susipažinti su avių laikymu žiemą ir vasarą, avių kirpimu bei melžimu</w:t>
            </w:r>
          </w:p>
        </w:tc>
        <w:tc>
          <w:tcPr>
            <w:tcW w:w="2266" w:type="pct"/>
            <w:shd w:val="clear" w:color="auto" w:fill="auto"/>
          </w:tcPr>
          <w:p w:rsidR="00E616FF" w:rsidRPr="00DF4B86" w:rsidRDefault="00E616FF"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Avių laikymas žiemą.</w:t>
            </w:r>
          </w:p>
          <w:p w:rsidR="00E616FF" w:rsidRPr="00DF4B86" w:rsidRDefault="00E616FF" w:rsidP="00DF4B86">
            <w:pPr>
              <w:widowControl w:val="0"/>
              <w:numPr>
                <w:ilvl w:val="0"/>
                <w:numId w:val="127"/>
              </w:numPr>
              <w:ind w:left="0" w:firstLine="0"/>
              <w:rPr>
                <w:rFonts w:eastAsia="Calibri"/>
                <w:szCs w:val="22"/>
                <w:lang w:val="en-US" w:eastAsia="en-US"/>
              </w:rPr>
            </w:pPr>
            <w:r w:rsidRPr="00DF4B86">
              <w:rPr>
                <w:rFonts w:eastAsia="Calibri"/>
                <w:szCs w:val="22"/>
                <w:lang w:val="en-US" w:eastAsia="en-US"/>
              </w:rPr>
              <w:t>Apibūdinti avių fermų įrengimus, šėryklas.</w:t>
            </w:r>
          </w:p>
          <w:p w:rsidR="00E616FF" w:rsidRPr="00DF4B86" w:rsidRDefault="00E616FF" w:rsidP="00DF4B86">
            <w:pPr>
              <w:widowControl w:val="0"/>
              <w:numPr>
                <w:ilvl w:val="0"/>
                <w:numId w:val="127"/>
              </w:numPr>
              <w:ind w:left="0" w:firstLine="0"/>
              <w:rPr>
                <w:rFonts w:eastAsia="Calibri"/>
                <w:szCs w:val="22"/>
                <w:lang w:val="en-US" w:eastAsia="en-US"/>
              </w:rPr>
            </w:pPr>
            <w:r w:rsidRPr="00DF4B86">
              <w:rPr>
                <w:rFonts w:eastAsia="Calibri"/>
                <w:szCs w:val="22"/>
                <w:lang w:val="en-US" w:eastAsia="en-US"/>
              </w:rPr>
              <w:t>Žinoti mikroklimato reikalavimus.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Tema.</w:t>
            </w:r>
            <w:r w:rsidR="00DF4B86">
              <w:rPr>
                <w:rFonts w:eastAsia="Calibri"/>
                <w:b/>
                <w:szCs w:val="22"/>
                <w:lang w:val="en-US" w:eastAsia="en-US"/>
              </w:rPr>
              <w:t xml:space="preserve"> </w:t>
            </w:r>
            <w:r w:rsidRPr="00DF4B86">
              <w:rPr>
                <w:rFonts w:eastAsia="Calibri"/>
                <w:szCs w:val="22"/>
                <w:lang w:val="en-US" w:eastAsia="en-US"/>
              </w:rPr>
              <w:t>Avių laikymas vasarą.</w:t>
            </w:r>
          </w:p>
          <w:p w:rsidR="00E616FF" w:rsidRPr="00DF4B86" w:rsidRDefault="00E616FF" w:rsidP="00DF4B86">
            <w:pPr>
              <w:widowControl w:val="0"/>
              <w:rPr>
                <w:rFonts w:eastAsia="Calibri"/>
                <w:szCs w:val="22"/>
                <w:lang w:val="en-US" w:eastAsia="en-US"/>
              </w:rPr>
            </w:pPr>
            <w:r w:rsidRPr="00DF4B86">
              <w:rPr>
                <w:rFonts w:eastAsia="Calibri"/>
                <w:szCs w:val="22"/>
                <w:lang w:val="en-US" w:eastAsia="en-US"/>
              </w:rPr>
              <w:t>Išvardinti ir apibūdinti ganyklose naudojamą įrangą.</w:t>
            </w:r>
          </w:p>
          <w:p w:rsidR="00E616FF" w:rsidRPr="00DF4B86" w:rsidRDefault="00E616FF"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kirpimas.</w:t>
            </w:r>
          </w:p>
          <w:p w:rsidR="00E616FF" w:rsidRPr="00F23E64" w:rsidRDefault="00E616FF" w:rsidP="00DF4B86">
            <w:pPr>
              <w:widowControl w:val="0"/>
              <w:numPr>
                <w:ilvl w:val="0"/>
                <w:numId w:val="128"/>
              </w:numPr>
              <w:ind w:left="0" w:firstLine="0"/>
              <w:rPr>
                <w:rFonts w:eastAsia="Calibri"/>
                <w:szCs w:val="22"/>
                <w:lang w:val="fr-FR" w:eastAsia="en-US"/>
              </w:rPr>
            </w:pPr>
            <w:r w:rsidRPr="00F23E64">
              <w:rPr>
                <w:rFonts w:eastAsia="Calibri"/>
                <w:szCs w:val="22"/>
                <w:lang w:val="fr-FR" w:eastAsia="en-US"/>
              </w:rPr>
              <w:t>Žinoti avių kirpimo patalpos schemą.</w:t>
            </w:r>
          </w:p>
          <w:p w:rsidR="00E616FF" w:rsidRPr="00DF4B86" w:rsidRDefault="00E616FF"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melžimas.</w:t>
            </w:r>
          </w:p>
          <w:p w:rsidR="00E616FF" w:rsidRPr="00DF4B86" w:rsidRDefault="00E616FF" w:rsidP="00DF4B86">
            <w:pPr>
              <w:widowControl w:val="0"/>
              <w:numPr>
                <w:ilvl w:val="0"/>
                <w:numId w:val="128"/>
              </w:numPr>
              <w:ind w:left="0" w:firstLine="0"/>
              <w:rPr>
                <w:b/>
                <w:i/>
              </w:rPr>
            </w:pPr>
            <w:r w:rsidRPr="00DF4B86">
              <w:t>Susipažinti ir apibūdinti avių melžimo metodus.</w:t>
            </w:r>
          </w:p>
        </w:tc>
        <w:tc>
          <w:tcPr>
            <w:tcW w:w="1564" w:type="pct"/>
            <w:shd w:val="clear" w:color="auto" w:fill="auto"/>
          </w:tcPr>
          <w:p w:rsidR="00E616FF" w:rsidRPr="00DF4B86" w:rsidRDefault="00E616FF" w:rsidP="00DF4B86">
            <w:pPr>
              <w:widowControl w:val="0"/>
              <w:rPr>
                <w:rFonts w:eastAsia="Calibri"/>
                <w:szCs w:val="22"/>
                <w:lang w:eastAsia="en-US"/>
              </w:rPr>
            </w:pPr>
            <w:r w:rsidRPr="00DF4B86">
              <w:rPr>
                <w:rFonts w:eastAsia="Calibri"/>
                <w:szCs w:val="22"/>
                <w:lang w:eastAsia="en-US"/>
              </w:rPr>
              <w:t>Apibūdinta</w:t>
            </w:r>
            <w:r w:rsidR="00387D36" w:rsidRPr="00DF4B86">
              <w:rPr>
                <w:rFonts w:eastAsia="Calibri"/>
                <w:szCs w:val="22"/>
                <w:lang w:eastAsia="en-US"/>
              </w:rPr>
              <w:t>s</w:t>
            </w:r>
            <w:r w:rsidRPr="00DF4B86">
              <w:rPr>
                <w:rFonts w:eastAsia="Calibri"/>
                <w:szCs w:val="22"/>
                <w:lang w:eastAsia="en-US"/>
              </w:rPr>
              <w:t xml:space="preserve"> avių laikymas žiemą ir vasarą.</w:t>
            </w:r>
          </w:p>
          <w:p w:rsidR="00E616FF" w:rsidRPr="00DF4B86" w:rsidRDefault="00387D36" w:rsidP="00DF4B86">
            <w:pPr>
              <w:widowControl w:val="0"/>
              <w:rPr>
                <w:rFonts w:eastAsia="Calibri"/>
                <w:szCs w:val="22"/>
                <w:lang w:val="en-US" w:eastAsia="en-US"/>
              </w:rPr>
            </w:pPr>
            <w:r w:rsidRPr="00DF4B86">
              <w:rPr>
                <w:rFonts w:eastAsia="Calibri"/>
                <w:szCs w:val="22"/>
                <w:lang w:val="en-US" w:eastAsia="en-US"/>
              </w:rPr>
              <w:t>Apibūdinta</w:t>
            </w:r>
            <w:r w:rsidR="00E616FF" w:rsidRPr="00DF4B86">
              <w:rPr>
                <w:rFonts w:eastAsia="Calibri"/>
                <w:szCs w:val="22"/>
                <w:lang w:val="en-US" w:eastAsia="en-US"/>
              </w:rPr>
              <w:t xml:space="preserve"> avių kirpimo patalpų schem</w:t>
            </w:r>
            <w:r w:rsidRPr="00DF4B86">
              <w:rPr>
                <w:rFonts w:eastAsia="Calibri"/>
                <w:szCs w:val="22"/>
                <w:lang w:val="en-US" w:eastAsia="en-US"/>
              </w:rPr>
              <w:t>a</w:t>
            </w:r>
            <w:r w:rsidR="00E616FF" w:rsidRPr="00DF4B86">
              <w:rPr>
                <w:rFonts w:eastAsia="Calibri"/>
                <w:szCs w:val="22"/>
                <w:lang w:val="en-US" w:eastAsia="en-US"/>
              </w:rPr>
              <w:t>.</w:t>
            </w:r>
          </w:p>
          <w:p w:rsidR="00E616FF" w:rsidRPr="00DF4B86" w:rsidRDefault="00387D36" w:rsidP="00DF4B86">
            <w:pPr>
              <w:widowControl w:val="0"/>
              <w:rPr>
                <w:bCs/>
                <w:iCs/>
                <w:lang w:val="de-DE"/>
              </w:rPr>
            </w:pPr>
            <w:r w:rsidRPr="00DF4B86">
              <w:t>Išvardinti ir apibūdinti avių melžimo metodai.</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3. Susipažinti su pašarų normavimu ir racionų sudarymu.</w:t>
            </w:r>
          </w:p>
        </w:tc>
        <w:tc>
          <w:tcPr>
            <w:tcW w:w="2266" w:type="pct"/>
            <w:shd w:val="clear" w:color="auto" w:fill="auto"/>
          </w:tcPr>
          <w:p w:rsidR="00E616FF" w:rsidRPr="00DF4B86" w:rsidRDefault="00E616FF"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Maisto medžiagų reikmė.</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Paskaičiuoti pašarų reikmę avims.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Racionai avims.</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Sudaryti racionus įvairių grupių avims.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Pagrindiniai pašarai avims.</w:t>
            </w:r>
          </w:p>
          <w:p w:rsidR="00E616FF" w:rsidRPr="00DF4B86" w:rsidRDefault="00E616FF" w:rsidP="00DF4B86">
            <w:pPr>
              <w:widowControl w:val="0"/>
              <w:numPr>
                <w:ilvl w:val="0"/>
                <w:numId w:val="128"/>
              </w:numPr>
              <w:ind w:left="0" w:firstLine="0"/>
              <w:rPr>
                <w:b/>
              </w:rPr>
            </w:pPr>
            <w:r w:rsidRPr="00DF4B86">
              <w:t>Išvardinti ir apibūdinti avių šėrimui naudojamus pašarus.</w:t>
            </w:r>
          </w:p>
        </w:tc>
        <w:tc>
          <w:tcPr>
            <w:tcW w:w="1564" w:type="pct"/>
            <w:shd w:val="clear" w:color="auto" w:fill="auto"/>
          </w:tcPr>
          <w:p w:rsidR="00387D36" w:rsidRPr="00F23E64" w:rsidRDefault="00387D36" w:rsidP="00DF4B86">
            <w:pPr>
              <w:pStyle w:val="TableParagraph"/>
              <w:tabs>
                <w:tab w:val="clear" w:pos="171"/>
                <w:tab w:val="clear" w:pos="741"/>
              </w:tabs>
              <w:spacing w:line="240" w:lineRule="auto"/>
              <w:rPr>
                <w:lang w:val="fr-FR"/>
              </w:rPr>
            </w:pPr>
            <w:r w:rsidRPr="00F23E64">
              <w:rPr>
                <w:lang w:val="fr-FR"/>
              </w:rPr>
              <w:t>Išvardinti ir apibūdinti pašarai avims šerti.</w:t>
            </w:r>
          </w:p>
          <w:p w:rsidR="00E616FF" w:rsidRPr="00DF4B86" w:rsidRDefault="00387D36" w:rsidP="00DF4B86">
            <w:pPr>
              <w:widowControl w:val="0"/>
              <w:rPr>
                <w:bCs/>
                <w:iCs/>
                <w:lang w:val="de-DE"/>
              </w:rPr>
            </w:pPr>
            <w:r w:rsidRPr="00DF4B86">
              <w:t>Paskaičiuota pašarų reikmė ir sudarytas racionass įvairių grupių avims.</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4.</w:t>
            </w:r>
            <w:r w:rsidR="00DF4B86">
              <w:t xml:space="preserve"> </w:t>
            </w:r>
            <w:r w:rsidRPr="00DF4B86">
              <w:t>Apibūdinti zoohigieninius patalpų reikalavimus ir aplinkos taršą</w:t>
            </w:r>
          </w:p>
        </w:tc>
        <w:tc>
          <w:tcPr>
            <w:tcW w:w="2266" w:type="pct"/>
            <w:shd w:val="clear" w:color="auto" w:fill="auto"/>
          </w:tcPr>
          <w:p w:rsidR="00E616FF" w:rsidRPr="00DF4B86" w:rsidRDefault="00E616FF" w:rsidP="00DF4B86">
            <w:pPr>
              <w:widowControl w:val="0"/>
              <w:rPr>
                <w:rFonts w:eastAsia="Calibri"/>
                <w:b/>
                <w:szCs w:val="22"/>
                <w:lang w:val="en-US" w:eastAsia="en-US"/>
              </w:rPr>
            </w:pPr>
            <w:r w:rsidRPr="00DF4B86">
              <w:rPr>
                <w:b/>
              </w:rPr>
              <w:t>Tema.</w:t>
            </w:r>
            <w:r w:rsidR="00DF4B86">
              <w:rPr>
                <w:b/>
              </w:rPr>
              <w:t xml:space="preserve"> </w:t>
            </w:r>
            <w:r w:rsidRPr="00DF4B86">
              <w:rPr>
                <w:rFonts w:eastAsia="Calibri"/>
                <w:szCs w:val="22"/>
                <w:lang w:val="en-US" w:eastAsia="en-US"/>
              </w:rPr>
              <w:t>Pastatų mikroklimatas.</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Išvardinti pagrindinius patalpų mikroklimato parametrus.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Patalpų dezinfekcija.</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Žinoti pagrindinius reikalavimus, atliekant dezinfekciją avininkystės ūkiuose.</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Mėšlo laikymas ir naudojimas</w:t>
            </w:r>
          </w:p>
          <w:p w:rsidR="00E616FF" w:rsidRPr="00DF4B86" w:rsidRDefault="00E616FF" w:rsidP="00DF4B86">
            <w:pPr>
              <w:widowControl w:val="0"/>
              <w:numPr>
                <w:ilvl w:val="0"/>
                <w:numId w:val="128"/>
              </w:numPr>
              <w:ind w:left="0" w:firstLine="0"/>
              <w:rPr>
                <w:b/>
              </w:rPr>
            </w:pPr>
            <w:r w:rsidRPr="00DF4B86">
              <w:t>Žinoti mėšlo šalinimo ir kaupimo technologijas</w:t>
            </w:r>
          </w:p>
        </w:tc>
        <w:tc>
          <w:tcPr>
            <w:tcW w:w="1564" w:type="pct"/>
            <w:shd w:val="clear" w:color="auto" w:fill="auto"/>
          </w:tcPr>
          <w:p w:rsidR="00387D36" w:rsidRPr="00F23E64" w:rsidRDefault="00387D36" w:rsidP="00DF4B86">
            <w:pPr>
              <w:pStyle w:val="TableParagraph"/>
              <w:tabs>
                <w:tab w:val="clear" w:pos="171"/>
                <w:tab w:val="clear" w:pos="741"/>
              </w:tabs>
              <w:spacing w:line="240" w:lineRule="auto"/>
              <w:rPr>
                <w:lang w:val="lt-LT"/>
              </w:rPr>
            </w:pPr>
            <w:r w:rsidRPr="00F23E64">
              <w:rPr>
                <w:lang w:val="lt-LT"/>
              </w:rPr>
              <w:t>Išvardinti pagrindiniai patalpų mikroklimato parametrai.</w:t>
            </w:r>
          </w:p>
          <w:p w:rsidR="00387D36" w:rsidRPr="00F23E64" w:rsidRDefault="00387D36" w:rsidP="00DF4B86">
            <w:pPr>
              <w:pStyle w:val="TableParagraph"/>
              <w:tabs>
                <w:tab w:val="clear" w:pos="171"/>
                <w:tab w:val="clear" w:pos="741"/>
              </w:tabs>
              <w:spacing w:line="240" w:lineRule="auto"/>
              <w:rPr>
                <w:lang w:val="lt-LT"/>
              </w:rPr>
            </w:pPr>
            <w:r w:rsidRPr="00F23E64">
              <w:rPr>
                <w:lang w:val="lt-LT"/>
              </w:rPr>
              <w:t>Išvardintos ir apibūdinos mėšlo šalinimo ir kaupimo technologijos.</w:t>
            </w:r>
          </w:p>
          <w:p w:rsidR="00E616FF" w:rsidRPr="00DF4B86" w:rsidRDefault="00111280" w:rsidP="00DF4B86">
            <w:pPr>
              <w:widowControl w:val="0"/>
              <w:rPr>
                <w:bCs/>
                <w:iCs/>
                <w:lang w:val="de-DE"/>
              </w:rPr>
            </w:pPr>
            <w:r w:rsidRPr="00DF4B86">
              <w:t>Išvardinti</w:t>
            </w:r>
            <w:r w:rsidR="00DF4B86">
              <w:t xml:space="preserve"> </w:t>
            </w:r>
            <w:r w:rsidRPr="00DF4B86">
              <w:t>pagrindiniai reikalavimai</w:t>
            </w:r>
            <w:r w:rsidR="00387D36" w:rsidRPr="00DF4B86">
              <w:t>, atliekant dezinfekciją avininkystės ūkiuose.</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5. Mokėti kirpti avis, rūšiuoti vilną.</w:t>
            </w:r>
          </w:p>
        </w:tc>
        <w:tc>
          <w:tcPr>
            <w:tcW w:w="2266" w:type="pct"/>
            <w:shd w:val="clear" w:color="auto" w:fill="auto"/>
          </w:tcPr>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kirpimo aparatai.</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Apibūdinti avių kirpimo mašinėlių konstrukciją.</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Tema.</w:t>
            </w:r>
            <w:r w:rsidR="00DF4B86">
              <w:rPr>
                <w:rFonts w:eastAsia="Calibri"/>
                <w:b/>
                <w:szCs w:val="22"/>
                <w:lang w:val="en-US" w:eastAsia="en-US"/>
              </w:rPr>
              <w:t xml:space="preserve"> </w:t>
            </w:r>
            <w:r w:rsidRPr="00DF4B86">
              <w:rPr>
                <w:rFonts w:eastAsia="Calibri"/>
                <w:szCs w:val="22"/>
                <w:lang w:val="en-US" w:eastAsia="en-US"/>
              </w:rPr>
              <w:t>Vilnos plaukų tipai.</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Apibūdinti vilnos plaukų tipus.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Vilnos rūšiavimas.</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Išvardinti ir apibūdinti vilnos rūšiavimo reikalavimus.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kirpimas.</w:t>
            </w:r>
          </w:p>
          <w:p w:rsidR="00E616FF" w:rsidRPr="00DF4B86" w:rsidRDefault="00E616FF" w:rsidP="00DF4B86">
            <w:pPr>
              <w:widowControl w:val="0"/>
              <w:numPr>
                <w:ilvl w:val="0"/>
                <w:numId w:val="128"/>
              </w:numPr>
              <w:ind w:left="0" w:firstLine="0"/>
              <w:rPr>
                <w:b/>
              </w:rPr>
            </w:pPr>
            <w:r w:rsidRPr="00DF4B86">
              <w:t>Nukirpti vilną avims.</w:t>
            </w:r>
          </w:p>
        </w:tc>
        <w:tc>
          <w:tcPr>
            <w:tcW w:w="1564" w:type="pct"/>
            <w:shd w:val="clear" w:color="auto" w:fill="auto"/>
          </w:tcPr>
          <w:p w:rsidR="00111280" w:rsidRPr="00DF4B86" w:rsidRDefault="00111280" w:rsidP="00DF4B86">
            <w:pPr>
              <w:pStyle w:val="TableParagraph"/>
              <w:tabs>
                <w:tab w:val="clear" w:pos="171"/>
                <w:tab w:val="clear" w:pos="741"/>
              </w:tabs>
              <w:spacing w:line="240" w:lineRule="auto"/>
            </w:pPr>
            <w:r w:rsidRPr="00DF4B86">
              <w:t>Nukirpta avims vilna.</w:t>
            </w:r>
          </w:p>
          <w:p w:rsidR="00111280" w:rsidRPr="00DF4B86" w:rsidRDefault="00111280" w:rsidP="00DF4B86">
            <w:pPr>
              <w:pStyle w:val="TableParagraph"/>
              <w:tabs>
                <w:tab w:val="clear" w:pos="171"/>
                <w:tab w:val="clear" w:pos="741"/>
              </w:tabs>
              <w:spacing w:line="240" w:lineRule="auto"/>
            </w:pPr>
            <w:r w:rsidRPr="00DF4B86">
              <w:t>Vilna išrūšiuota pagal reikalavimus.</w:t>
            </w:r>
          </w:p>
          <w:p w:rsidR="00E616FF" w:rsidRPr="00DF4B86" w:rsidRDefault="00111280" w:rsidP="00DF4B86">
            <w:pPr>
              <w:widowControl w:val="0"/>
              <w:rPr>
                <w:bCs/>
                <w:iCs/>
                <w:lang w:val="de-DE"/>
              </w:rPr>
            </w:pPr>
            <w:r w:rsidRPr="00DF4B86">
              <w:t>Apibūdinti vilnos plaukų tipai.</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6.</w:t>
            </w:r>
            <w:r w:rsidR="00DF4B86">
              <w:t xml:space="preserve"> </w:t>
            </w:r>
            <w:r w:rsidRPr="00DF4B86">
              <w:t>Mokėti melžti avis, atlikti pirminį pieno paruošimą.</w:t>
            </w:r>
          </w:p>
        </w:tc>
        <w:tc>
          <w:tcPr>
            <w:tcW w:w="2266" w:type="pct"/>
            <w:shd w:val="clear" w:color="auto" w:fill="auto"/>
          </w:tcPr>
          <w:p w:rsidR="00E616FF" w:rsidRPr="00F23E64" w:rsidRDefault="00E616FF" w:rsidP="00DF4B86">
            <w:pPr>
              <w:widowControl w:val="0"/>
              <w:rPr>
                <w:rFonts w:eastAsia="Calibri"/>
                <w:b/>
                <w:szCs w:val="22"/>
                <w:lang w:eastAsia="en-US"/>
              </w:rPr>
            </w:pPr>
            <w:r w:rsidRPr="00F23E64">
              <w:rPr>
                <w:rFonts w:eastAsia="Calibri"/>
                <w:b/>
                <w:szCs w:val="22"/>
                <w:lang w:eastAsia="en-US"/>
              </w:rPr>
              <w:t xml:space="preserve">Tema. </w:t>
            </w:r>
            <w:r w:rsidRPr="00F23E64">
              <w:rPr>
                <w:rFonts w:eastAsia="Calibri"/>
                <w:szCs w:val="22"/>
                <w:lang w:eastAsia="en-US"/>
              </w:rPr>
              <w:t>Avių melžimo aparatai ir įrengimai.</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Apibūdinti melžimo aparatą.</w:t>
            </w:r>
          </w:p>
          <w:p w:rsidR="00E616FF" w:rsidRPr="00DF4B86" w:rsidRDefault="00E616FF" w:rsidP="00DF4B86">
            <w:pPr>
              <w:widowControl w:val="0"/>
              <w:rPr>
                <w:rFonts w:eastAsia="Calibri"/>
                <w:szCs w:val="22"/>
                <w:lang w:val="en-US" w:eastAsia="en-US"/>
              </w:rPr>
            </w:pPr>
            <w:r w:rsidRPr="00DF4B86">
              <w:rPr>
                <w:rFonts w:eastAsia="Calibri"/>
                <w:b/>
                <w:szCs w:val="22"/>
                <w:lang w:val="en-US" w:eastAsia="en-US"/>
              </w:rPr>
              <w:t>Tema.</w:t>
            </w:r>
            <w:r w:rsidR="00DF4B86">
              <w:rPr>
                <w:rFonts w:eastAsia="Calibri"/>
                <w:b/>
                <w:szCs w:val="22"/>
                <w:lang w:val="en-US" w:eastAsia="en-US"/>
              </w:rPr>
              <w:t xml:space="preserve"> </w:t>
            </w:r>
            <w:r w:rsidRPr="00DF4B86">
              <w:rPr>
                <w:rFonts w:eastAsia="Calibri"/>
                <w:szCs w:val="22"/>
                <w:lang w:val="en-US" w:eastAsia="en-US"/>
              </w:rPr>
              <w:t>Avių melžimas.</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Pamelžti avis.</w:t>
            </w:r>
          </w:p>
          <w:p w:rsidR="00E616FF" w:rsidRPr="00DF4B86" w:rsidRDefault="00E616FF" w:rsidP="00DF4B86">
            <w:pPr>
              <w:widowControl w:val="0"/>
              <w:rPr>
                <w:rFonts w:eastAsia="Calibri"/>
                <w:b/>
                <w:szCs w:val="22"/>
                <w:lang w:val="en-US" w:eastAsia="en-US"/>
              </w:rPr>
            </w:pPr>
            <w:r w:rsidRPr="00DF4B86">
              <w:rPr>
                <w:rFonts w:eastAsia="Calibri"/>
                <w:b/>
                <w:szCs w:val="22"/>
                <w:lang w:val="en-US" w:eastAsia="en-US"/>
              </w:rPr>
              <w:lastRenderedPageBreak/>
              <w:t xml:space="preserve">Tema. </w:t>
            </w:r>
            <w:r w:rsidRPr="00DF4B86">
              <w:rPr>
                <w:rFonts w:eastAsia="Calibri"/>
                <w:szCs w:val="22"/>
                <w:lang w:val="en-US" w:eastAsia="en-US"/>
              </w:rPr>
              <w:t>Pirminis pieno apdorojimas.</w:t>
            </w:r>
          </w:p>
          <w:p w:rsidR="00E616FF" w:rsidRPr="00DF4B86" w:rsidRDefault="00E616FF" w:rsidP="00DF4B86">
            <w:pPr>
              <w:widowControl w:val="0"/>
              <w:numPr>
                <w:ilvl w:val="0"/>
                <w:numId w:val="128"/>
              </w:numPr>
              <w:ind w:left="0" w:firstLine="0"/>
              <w:rPr>
                <w:b/>
              </w:rPr>
            </w:pPr>
            <w:r w:rsidRPr="00DF4B86">
              <w:t>Atlikti pirminį pieno apdorojimą.</w:t>
            </w:r>
          </w:p>
        </w:tc>
        <w:tc>
          <w:tcPr>
            <w:tcW w:w="1564" w:type="pct"/>
            <w:shd w:val="clear" w:color="auto" w:fill="auto"/>
          </w:tcPr>
          <w:p w:rsidR="00111280" w:rsidRPr="00F23E64" w:rsidRDefault="00111280" w:rsidP="00DF4B86">
            <w:pPr>
              <w:pStyle w:val="TableParagraph"/>
              <w:tabs>
                <w:tab w:val="clear" w:pos="171"/>
                <w:tab w:val="clear" w:pos="741"/>
              </w:tabs>
              <w:spacing w:line="240" w:lineRule="auto"/>
              <w:rPr>
                <w:lang w:val="fr-FR"/>
              </w:rPr>
            </w:pPr>
            <w:r w:rsidRPr="00F23E64">
              <w:rPr>
                <w:lang w:val="fr-FR"/>
              </w:rPr>
              <w:lastRenderedPageBreak/>
              <w:t>Apibūdintas melžimo aparatas, pamelžta avis.</w:t>
            </w:r>
          </w:p>
          <w:p w:rsidR="00E616FF" w:rsidRPr="00DF4B86" w:rsidRDefault="00111280" w:rsidP="00DF4B86">
            <w:pPr>
              <w:widowControl w:val="0"/>
              <w:rPr>
                <w:bCs/>
                <w:iCs/>
                <w:lang w:val="de-DE"/>
              </w:rPr>
            </w:pPr>
            <w:r w:rsidRPr="00DF4B86">
              <w:t>Atliktas pirminis pieno apdorojimas.</w:t>
            </w:r>
          </w:p>
        </w:tc>
      </w:tr>
      <w:tr w:rsidR="00DF4B86" w:rsidRPr="00DF4B86" w:rsidTr="005568F7">
        <w:trPr>
          <w:trHeight w:val="57"/>
          <w:jc w:val="center"/>
        </w:trPr>
        <w:tc>
          <w:tcPr>
            <w:tcW w:w="1170" w:type="pct"/>
            <w:shd w:val="clear" w:color="auto" w:fill="auto"/>
          </w:tcPr>
          <w:p w:rsidR="00E616FF" w:rsidRPr="00DF4B86" w:rsidRDefault="00E616FF" w:rsidP="00761339">
            <w:pPr>
              <w:widowControl w:val="0"/>
            </w:pPr>
            <w:r w:rsidRPr="00DF4B86">
              <w:t>7. Susipažinti su avių produkcija.</w:t>
            </w:r>
          </w:p>
        </w:tc>
        <w:tc>
          <w:tcPr>
            <w:tcW w:w="2266" w:type="pct"/>
            <w:shd w:val="clear" w:color="auto" w:fill="auto"/>
          </w:tcPr>
          <w:p w:rsidR="00E616FF" w:rsidRPr="00DF4B86" w:rsidRDefault="00E616FF"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Avių mėsos rūšiavimas.</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Apibūdinti mėsos mikrobiologiją.</w:t>
            </w:r>
          </w:p>
          <w:p w:rsidR="00E616FF" w:rsidRPr="00DF4B86" w:rsidRDefault="00E616FF" w:rsidP="00DF4B86">
            <w:pPr>
              <w:widowControl w:val="0"/>
              <w:numPr>
                <w:ilvl w:val="0"/>
                <w:numId w:val="128"/>
              </w:numPr>
              <w:ind w:left="0" w:firstLine="0"/>
              <w:rPr>
                <w:rFonts w:eastAsia="Calibri"/>
                <w:szCs w:val="22"/>
                <w:lang w:val="en-US" w:eastAsia="en-US"/>
              </w:rPr>
            </w:pPr>
            <w:r w:rsidRPr="00DF4B86">
              <w:rPr>
                <w:rFonts w:eastAsia="Calibri"/>
                <w:szCs w:val="22"/>
                <w:lang w:val="en-US" w:eastAsia="en-US"/>
              </w:rPr>
              <w:t>Apibūdinti avių mėsingumą.</w:t>
            </w:r>
          </w:p>
          <w:p w:rsidR="00E616FF" w:rsidRPr="00F23E64" w:rsidRDefault="00E616FF" w:rsidP="00DF4B86">
            <w:pPr>
              <w:widowControl w:val="0"/>
              <w:numPr>
                <w:ilvl w:val="0"/>
                <w:numId w:val="128"/>
              </w:numPr>
              <w:ind w:left="0" w:firstLine="0"/>
              <w:rPr>
                <w:rFonts w:eastAsia="Calibri"/>
                <w:szCs w:val="22"/>
                <w:lang w:val="fr-FR" w:eastAsia="en-US"/>
              </w:rPr>
            </w:pPr>
            <w:r w:rsidRPr="00F23E64">
              <w:rPr>
                <w:rFonts w:eastAsia="Calibri"/>
                <w:szCs w:val="22"/>
                <w:lang w:val="fr-FR" w:eastAsia="en-US"/>
              </w:rPr>
              <w:t>Apibūdinti skerdenos kokybės vertinimą pagal EUROP standartą.</w:t>
            </w:r>
          </w:p>
          <w:p w:rsidR="00E616FF" w:rsidRPr="00DF4B86" w:rsidRDefault="00E616FF"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Kailių, kailiukų produkcija.</w:t>
            </w:r>
          </w:p>
          <w:p w:rsidR="00E616FF" w:rsidRPr="00DF4B86" w:rsidRDefault="00E616FF" w:rsidP="00DF4B86">
            <w:pPr>
              <w:widowControl w:val="0"/>
              <w:numPr>
                <w:ilvl w:val="0"/>
                <w:numId w:val="129"/>
              </w:numPr>
              <w:ind w:left="0" w:firstLine="0"/>
              <w:rPr>
                <w:rFonts w:eastAsia="Calibri"/>
                <w:b/>
                <w:szCs w:val="22"/>
                <w:lang w:val="en-US" w:eastAsia="en-US"/>
              </w:rPr>
            </w:pPr>
            <w:r w:rsidRPr="00DF4B86">
              <w:t>Apibūdinti odų klasifikavimą pagal išdirbimą.</w:t>
            </w:r>
          </w:p>
        </w:tc>
        <w:tc>
          <w:tcPr>
            <w:tcW w:w="1564" w:type="pct"/>
            <w:shd w:val="clear" w:color="auto" w:fill="auto"/>
          </w:tcPr>
          <w:p w:rsidR="00111280" w:rsidRPr="00DF4B86" w:rsidRDefault="00111280" w:rsidP="00DF4B86">
            <w:pPr>
              <w:pStyle w:val="TableParagraph"/>
              <w:tabs>
                <w:tab w:val="clear" w:pos="171"/>
                <w:tab w:val="clear" w:pos="741"/>
              </w:tabs>
              <w:spacing w:line="240" w:lineRule="auto"/>
            </w:pPr>
            <w:r w:rsidRPr="00DF4B86">
              <w:t>Apibūdinta mėsos mikrobiologija, avių mėsingumas.</w:t>
            </w:r>
          </w:p>
          <w:p w:rsidR="00111280" w:rsidRPr="00DF4B86" w:rsidRDefault="00111280" w:rsidP="00DF4B86">
            <w:pPr>
              <w:pStyle w:val="TableParagraph"/>
              <w:tabs>
                <w:tab w:val="clear" w:pos="171"/>
                <w:tab w:val="clear" w:pos="741"/>
              </w:tabs>
              <w:spacing w:line="240" w:lineRule="auto"/>
            </w:pPr>
            <w:r w:rsidRPr="00DF4B86">
              <w:t>Skerdena įvertinta pagal EUROP standartą.</w:t>
            </w:r>
          </w:p>
          <w:p w:rsidR="00E616FF" w:rsidRPr="00DF4B86" w:rsidRDefault="00111280" w:rsidP="00DF4B86">
            <w:pPr>
              <w:widowControl w:val="0"/>
              <w:rPr>
                <w:bCs/>
                <w:iCs/>
                <w:lang w:val="de-DE"/>
              </w:rPr>
            </w:pPr>
            <w:r w:rsidRPr="00DF4B86">
              <w:t>Suklasifikuotos odos pagal išdirbimą.</w:t>
            </w:r>
          </w:p>
        </w:tc>
      </w:tr>
      <w:tr w:rsidR="00DF4B86" w:rsidRPr="00DF4B86" w:rsidTr="005568F7">
        <w:trPr>
          <w:trHeight w:val="57"/>
          <w:jc w:val="center"/>
        </w:trPr>
        <w:tc>
          <w:tcPr>
            <w:tcW w:w="1170" w:type="pct"/>
          </w:tcPr>
          <w:p w:rsidR="00E616FF" w:rsidRPr="00DF4B86" w:rsidRDefault="00E616FF" w:rsidP="00761339">
            <w:pPr>
              <w:widowControl w:val="0"/>
            </w:pPr>
            <w:r w:rsidRPr="00DF4B86">
              <w:t>Reikalavimai mokymui skirtiems metodiniams ir materialiesiems ištekliams</w:t>
            </w:r>
          </w:p>
        </w:tc>
        <w:tc>
          <w:tcPr>
            <w:tcW w:w="3830" w:type="pct"/>
            <w:gridSpan w:val="2"/>
          </w:tcPr>
          <w:p w:rsidR="00E616FF" w:rsidRPr="00DF4B86" w:rsidRDefault="00E616FF" w:rsidP="00DF4B86">
            <w:pPr>
              <w:widowControl w:val="0"/>
              <w:rPr>
                <w:rFonts w:eastAsia="Calibri"/>
                <w:i/>
              </w:rPr>
            </w:pPr>
            <w:r w:rsidRPr="00DF4B86">
              <w:rPr>
                <w:rFonts w:eastAsia="Calibri"/>
                <w:i/>
              </w:rPr>
              <w:t>Mokymo(si) medžiaga:</w:t>
            </w:r>
          </w:p>
          <w:p w:rsidR="00DF4B86" w:rsidRDefault="00E616FF" w:rsidP="00DF4B86">
            <w:pPr>
              <w:widowControl w:val="0"/>
              <w:numPr>
                <w:ilvl w:val="0"/>
                <w:numId w:val="1"/>
              </w:numPr>
              <w:ind w:left="0" w:firstLine="0"/>
              <w:contextualSpacing/>
            </w:pPr>
            <w:r w:rsidRPr="00DF4B86">
              <w:t>specialioji literatūra, vadovėliai,</w:t>
            </w:r>
          </w:p>
          <w:p w:rsidR="00DF4B86" w:rsidRDefault="00E616FF" w:rsidP="00DF4B86">
            <w:pPr>
              <w:widowControl w:val="0"/>
              <w:numPr>
                <w:ilvl w:val="0"/>
                <w:numId w:val="1"/>
              </w:numPr>
              <w:ind w:left="0" w:firstLine="0"/>
              <w:contextualSpacing/>
            </w:pPr>
            <w:r w:rsidRPr="00DF4B86">
              <w:t>enciklopedijos, plakatai,</w:t>
            </w:r>
            <w:r w:rsidR="00DF4B86">
              <w:t xml:space="preserve"> </w:t>
            </w:r>
            <w:r w:rsidRPr="00DF4B86">
              <w:t>schemos,</w:t>
            </w:r>
          </w:p>
          <w:p w:rsidR="00E616FF" w:rsidRPr="00DF4B86" w:rsidRDefault="00E616FF" w:rsidP="00DF4B86">
            <w:pPr>
              <w:widowControl w:val="0"/>
              <w:numPr>
                <w:ilvl w:val="0"/>
                <w:numId w:val="1"/>
              </w:numPr>
              <w:ind w:left="0" w:firstLine="0"/>
              <w:contextualSpacing/>
            </w:pPr>
            <w:r w:rsidRPr="00DF4B86">
              <w:t>mašinų eksploatavimo instrukcijos,</w:t>
            </w:r>
          </w:p>
          <w:p w:rsidR="00E616FF" w:rsidRPr="00DF4B86" w:rsidRDefault="00E616FF" w:rsidP="00DF4B86">
            <w:pPr>
              <w:widowControl w:val="0"/>
              <w:numPr>
                <w:ilvl w:val="0"/>
                <w:numId w:val="1"/>
              </w:numPr>
              <w:ind w:left="0" w:firstLine="0"/>
              <w:contextualSpacing/>
            </w:pPr>
            <w:r w:rsidRPr="00DF4B86">
              <w:t>testai, dalomoji medžiaga, užduočių aprašymai.</w:t>
            </w:r>
          </w:p>
          <w:p w:rsidR="00E616FF" w:rsidRPr="00DF4B86" w:rsidRDefault="00E616FF" w:rsidP="00DF4B86">
            <w:pPr>
              <w:widowControl w:val="0"/>
              <w:rPr>
                <w:rFonts w:eastAsia="Calibri"/>
                <w:i/>
              </w:rPr>
            </w:pPr>
            <w:r w:rsidRPr="00DF4B86">
              <w:rPr>
                <w:rFonts w:eastAsia="Calibri"/>
                <w:i/>
              </w:rPr>
              <w:t>Mokymo(si) priemonės:</w:t>
            </w:r>
          </w:p>
          <w:p w:rsidR="00E616FF" w:rsidRPr="00DF4B86" w:rsidRDefault="00E616FF" w:rsidP="00DF4B86">
            <w:pPr>
              <w:widowControl w:val="0"/>
              <w:numPr>
                <w:ilvl w:val="0"/>
                <w:numId w:val="1"/>
              </w:numPr>
              <w:ind w:left="0" w:firstLine="0"/>
              <w:contextualSpacing/>
            </w:pPr>
            <w:r w:rsidRPr="00DF4B86">
              <w:t>maketai, plakatai ir kt.</w:t>
            </w:r>
          </w:p>
        </w:tc>
      </w:tr>
      <w:tr w:rsidR="00DF4B86" w:rsidRPr="00DF4B86" w:rsidTr="005568F7">
        <w:trPr>
          <w:trHeight w:val="57"/>
          <w:jc w:val="center"/>
        </w:trPr>
        <w:tc>
          <w:tcPr>
            <w:tcW w:w="1170" w:type="pct"/>
          </w:tcPr>
          <w:p w:rsidR="00E616FF" w:rsidRPr="00DF4B86" w:rsidRDefault="00E616FF" w:rsidP="00761339">
            <w:pPr>
              <w:widowControl w:val="0"/>
            </w:pPr>
            <w:r w:rsidRPr="00DF4B86">
              <w:t>Reikalavimai teorinio ir praktinio mokymo vietai</w:t>
            </w:r>
          </w:p>
        </w:tc>
        <w:tc>
          <w:tcPr>
            <w:tcW w:w="3830" w:type="pct"/>
            <w:gridSpan w:val="2"/>
          </w:tcPr>
          <w:p w:rsidR="00E616FF" w:rsidRPr="00DF4B86" w:rsidRDefault="00E616FF" w:rsidP="00DF4B86">
            <w:pPr>
              <w:widowControl w:val="0"/>
              <w:jc w:val="both"/>
            </w:pPr>
            <w:r w:rsidRPr="00DF4B86">
              <w:t>Klasė ar kita mokymui(si) pritaikyta patalpa su techninėmis priemonėmis (kompiuteris, demonstravimo medžiaga, projektorius.) mokymo(si) medžiagai pateikti.</w:t>
            </w:r>
          </w:p>
          <w:p w:rsidR="00E616FF" w:rsidRPr="00F23E64" w:rsidRDefault="00E616FF"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E616FF" w:rsidRPr="00F23E64" w:rsidRDefault="00E616FF" w:rsidP="00DF4B86">
            <w:pPr>
              <w:widowControl w:val="0"/>
              <w:rPr>
                <w:rFonts w:eastAsia="Calibri"/>
                <w:szCs w:val="22"/>
                <w:lang w:val="fr-FR" w:eastAsia="en-US"/>
              </w:rPr>
            </w:pPr>
            <w:r w:rsidRPr="00F23E64">
              <w:rPr>
                <w:rFonts w:eastAsia="Calibri"/>
                <w:szCs w:val="22"/>
                <w:lang w:val="fr-FR" w:eastAsia="en-US"/>
              </w:rPr>
              <w:t>Išvykos į avininkystės ūkį;</w:t>
            </w:r>
          </w:p>
          <w:p w:rsidR="00E616FF" w:rsidRPr="00DF4B86" w:rsidRDefault="00E616FF" w:rsidP="00DF4B86">
            <w:pPr>
              <w:widowControl w:val="0"/>
              <w:jc w:val="both"/>
            </w:pPr>
            <w:r w:rsidRPr="00DF4B86">
              <w:t>Asmeninio ir bendrojo naudojimo saugos ir sveikatos darbe priemonės.</w:t>
            </w:r>
          </w:p>
        </w:tc>
      </w:tr>
      <w:tr w:rsidR="00DF4B86" w:rsidRPr="00DF4B86" w:rsidTr="005568F7">
        <w:trPr>
          <w:trHeight w:val="57"/>
          <w:jc w:val="center"/>
        </w:trPr>
        <w:tc>
          <w:tcPr>
            <w:tcW w:w="1170" w:type="pct"/>
          </w:tcPr>
          <w:p w:rsidR="00E616FF" w:rsidRPr="00DF4B86" w:rsidRDefault="00E616FF" w:rsidP="00761339">
            <w:pPr>
              <w:widowControl w:val="0"/>
            </w:pPr>
            <w:r w:rsidRPr="00DF4B86">
              <w:t>Reikalavimai mokytojų dalykiniam pasirengimui (dalykinei kvalifikacijai)</w:t>
            </w:r>
          </w:p>
        </w:tc>
        <w:tc>
          <w:tcPr>
            <w:tcW w:w="3830" w:type="pct"/>
            <w:gridSpan w:val="2"/>
          </w:tcPr>
          <w:p w:rsidR="00E616FF" w:rsidRPr="00DF4B86" w:rsidRDefault="00E616FF" w:rsidP="00DF4B86">
            <w:pPr>
              <w:widowControl w:val="0"/>
              <w:jc w:val="both"/>
            </w:pPr>
            <w:r w:rsidRPr="00DF4B86">
              <w:t>Modulį gali vesti mokytojas, turintis:</w:t>
            </w:r>
          </w:p>
          <w:p w:rsidR="00E616FF" w:rsidRPr="00DF4B86" w:rsidRDefault="00E616FF"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616FF" w:rsidRPr="00DF4B86" w:rsidRDefault="00E616FF" w:rsidP="00DF4B86">
            <w:pPr>
              <w:widowControl w:val="0"/>
              <w:jc w:val="both"/>
              <w:rPr>
                <w:i/>
                <w:iCs/>
              </w:rPr>
            </w:pPr>
            <w:r w:rsidRPr="00DF4B86">
              <w:t xml:space="preserve">2) turintis </w:t>
            </w:r>
            <w:r w:rsidRPr="00DF4B86">
              <w:rPr>
                <w:rFonts w:eastAsia="Calibri"/>
                <w:szCs w:val="22"/>
                <w:lang w:eastAsia="en-US"/>
              </w:rPr>
              <w:t>gyvulininkystės technologijų krypties aukštąjį universitetinį išsilavinimą</w:t>
            </w:r>
            <w:r w:rsidRPr="00DF4B86">
              <w:t xml:space="preserve"> arba ne mažesnę kaip 3 metų žemės ūkio verslo darbuotojo profesinės veiklos patirtį</w:t>
            </w:r>
            <w:r w:rsidR="002C6701">
              <w:t>.</w:t>
            </w:r>
            <w:r w:rsidRPr="00DF4B86">
              <w:rPr>
                <w:i/>
                <w:iCs/>
              </w:rPr>
              <w:t xml:space="preserve"> </w:t>
            </w:r>
          </w:p>
        </w:tc>
      </w:tr>
    </w:tbl>
    <w:p w:rsidR="0015655E" w:rsidRPr="0018541A" w:rsidRDefault="0015655E" w:rsidP="00DF4B86">
      <w:pPr>
        <w:widowControl w:val="0"/>
        <w:rPr>
          <w:bCs/>
        </w:rPr>
      </w:pPr>
    </w:p>
    <w:p w:rsidR="009930C1" w:rsidRPr="0018541A" w:rsidRDefault="009930C1" w:rsidP="00DF4B86">
      <w:pPr>
        <w:widowControl w:val="0"/>
        <w:rPr>
          <w:bCs/>
        </w:rPr>
      </w:pPr>
    </w:p>
    <w:p w:rsidR="00816A47" w:rsidRPr="00DF4B86" w:rsidRDefault="00816A47" w:rsidP="00DF4B86">
      <w:pPr>
        <w:widowControl w:val="0"/>
        <w:rPr>
          <w:b/>
          <w:bCs/>
        </w:rPr>
      </w:pPr>
      <w:r w:rsidRPr="00DF4B86">
        <w:rPr>
          <w:b/>
          <w:bCs/>
        </w:rPr>
        <w:t>Modulio pavadinimas -„Mėsinės galvijininkystės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480"/>
        <w:gridCol w:w="3112"/>
      </w:tblGrid>
      <w:tr w:rsidR="00DF4B86" w:rsidRPr="00DF4B86" w:rsidTr="005568F7">
        <w:trPr>
          <w:trHeight w:val="57"/>
          <w:jc w:val="center"/>
        </w:trPr>
        <w:tc>
          <w:tcPr>
            <w:tcW w:w="1170" w:type="pct"/>
            <w:shd w:val="clear" w:color="auto" w:fill="F2F2F2"/>
          </w:tcPr>
          <w:p w:rsidR="00816A47" w:rsidRPr="00DF4B86" w:rsidRDefault="00816A47" w:rsidP="0018541A">
            <w:pPr>
              <w:widowControl w:val="0"/>
            </w:pPr>
            <w:r w:rsidRPr="00DF4B86">
              <w:t>Valstybinis kodas</w:t>
            </w:r>
          </w:p>
        </w:tc>
        <w:tc>
          <w:tcPr>
            <w:tcW w:w="3830" w:type="pct"/>
            <w:gridSpan w:val="2"/>
          </w:tcPr>
          <w:p w:rsidR="00816A47" w:rsidRPr="00DF4B86" w:rsidRDefault="00746B0A" w:rsidP="00DF4B86">
            <w:pPr>
              <w:widowControl w:val="0"/>
            </w:pPr>
            <w:r w:rsidRPr="00DF4B86">
              <w:t>4081184</w:t>
            </w:r>
          </w:p>
        </w:tc>
      </w:tr>
      <w:tr w:rsidR="00DF4B86" w:rsidRPr="00DF4B86" w:rsidTr="005568F7">
        <w:trPr>
          <w:trHeight w:val="57"/>
          <w:jc w:val="center"/>
        </w:trPr>
        <w:tc>
          <w:tcPr>
            <w:tcW w:w="1170" w:type="pct"/>
            <w:shd w:val="clear" w:color="auto" w:fill="F2F2F2"/>
          </w:tcPr>
          <w:p w:rsidR="00816A47" w:rsidRPr="00DF4B86" w:rsidRDefault="00816A47" w:rsidP="0018541A">
            <w:pPr>
              <w:widowControl w:val="0"/>
            </w:pPr>
            <w:r w:rsidRPr="00DF4B86">
              <w:t>Modulio LTKS lygis</w:t>
            </w:r>
          </w:p>
        </w:tc>
        <w:tc>
          <w:tcPr>
            <w:tcW w:w="3830" w:type="pct"/>
            <w:gridSpan w:val="2"/>
          </w:tcPr>
          <w:p w:rsidR="00816A47" w:rsidRPr="00DF4B86" w:rsidRDefault="00816A47" w:rsidP="00DF4B86">
            <w:pPr>
              <w:widowControl w:val="0"/>
            </w:pPr>
            <w:r w:rsidRPr="00DF4B86">
              <w:t>IV</w:t>
            </w:r>
          </w:p>
        </w:tc>
      </w:tr>
      <w:tr w:rsidR="00DF4B86" w:rsidRPr="00DF4B86" w:rsidTr="005568F7">
        <w:trPr>
          <w:trHeight w:val="57"/>
          <w:jc w:val="center"/>
        </w:trPr>
        <w:tc>
          <w:tcPr>
            <w:tcW w:w="1170" w:type="pct"/>
            <w:tcBorders>
              <w:bottom w:val="single" w:sz="4" w:space="0" w:color="auto"/>
            </w:tcBorders>
            <w:shd w:val="clear" w:color="auto" w:fill="F2F2F2"/>
          </w:tcPr>
          <w:p w:rsidR="00816A47" w:rsidRPr="00DF4B86" w:rsidRDefault="00816A47" w:rsidP="0018541A">
            <w:pPr>
              <w:widowControl w:val="0"/>
            </w:pPr>
            <w:r w:rsidRPr="00DF4B86">
              <w:t>Apimtis mokymosi kreditais</w:t>
            </w:r>
          </w:p>
        </w:tc>
        <w:tc>
          <w:tcPr>
            <w:tcW w:w="3830" w:type="pct"/>
            <w:gridSpan w:val="2"/>
            <w:tcBorders>
              <w:bottom w:val="single" w:sz="4" w:space="0" w:color="auto"/>
            </w:tcBorders>
          </w:tcPr>
          <w:p w:rsidR="00816A47" w:rsidRPr="00DF4B86" w:rsidRDefault="00816A47" w:rsidP="00DF4B86">
            <w:pPr>
              <w:widowControl w:val="0"/>
            </w:pPr>
            <w:r w:rsidRPr="00DF4B86">
              <w:t xml:space="preserve">5 </w:t>
            </w:r>
          </w:p>
        </w:tc>
      </w:tr>
      <w:tr w:rsidR="00DF4B86" w:rsidRPr="00DF4B86" w:rsidTr="005568F7">
        <w:trPr>
          <w:trHeight w:val="57"/>
          <w:jc w:val="center"/>
        </w:trPr>
        <w:tc>
          <w:tcPr>
            <w:tcW w:w="1170" w:type="pct"/>
            <w:tcBorders>
              <w:bottom w:val="single" w:sz="4" w:space="0" w:color="auto"/>
            </w:tcBorders>
            <w:shd w:val="clear" w:color="auto" w:fill="F2F2F2"/>
          </w:tcPr>
          <w:p w:rsidR="00A2012D" w:rsidRPr="00DF4B86" w:rsidRDefault="00A2012D" w:rsidP="0018541A">
            <w:pPr>
              <w:widowControl w:val="0"/>
              <w:rPr>
                <w:bCs/>
                <w:iCs/>
              </w:rPr>
            </w:pPr>
            <w:r w:rsidRPr="00DF4B86">
              <w:t>Kompetencijos</w:t>
            </w:r>
          </w:p>
        </w:tc>
        <w:tc>
          <w:tcPr>
            <w:tcW w:w="3830" w:type="pct"/>
            <w:gridSpan w:val="2"/>
            <w:tcBorders>
              <w:bottom w:val="single" w:sz="4" w:space="0" w:color="auto"/>
            </w:tcBorders>
            <w:shd w:val="clear" w:color="auto" w:fill="auto"/>
          </w:tcPr>
          <w:p w:rsidR="00A2012D" w:rsidRPr="00DF4B86" w:rsidRDefault="00A2012D" w:rsidP="00DF4B86">
            <w:pPr>
              <w:widowControl w:val="0"/>
              <w:rPr>
                <w:bCs/>
                <w:iCs/>
              </w:rPr>
            </w:pPr>
            <w:r w:rsidRPr="00DF4B86">
              <w:t>A</w:t>
            </w:r>
            <w:r w:rsidRPr="00DF4B86">
              <w:rPr>
                <w:rFonts w:eastAsia="Calibri"/>
                <w:lang w:eastAsia="en-US"/>
              </w:rPr>
              <w:t xml:space="preserve">uginti </w:t>
            </w:r>
            <w:r w:rsidRPr="00DF4B86">
              <w:t>mėsinius galvijus.</w:t>
            </w:r>
          </w:p>
        </w:tc>
      </w:tr>
      <w:tr w:rsidR="00DF4B86" w:rsidRPr="00DF4B86" w:rsidTr="005568F7">
        <w:trPr>
          <w:trHeight w:val="57"/>
          <w:jc w:val="center"/>
        </w:trPr>
        <w:tc>
          <w:tcPr>
            <w:tcW w:w="1170" w:type="pct"/>
            <w:shd w:val="clear" w:color="auto" w:fill="F2F2F2"/>
          </w:tcPr>
          <w:p w:rsidR="00111280" w:rsidRPr="00DF4B86" w:rsidRDefault="00111280" w:rsidP="0018541A">
            <w:pPr>
              <w:widowControl w:val="0"/>
            </w:pPr>
            <w:r w:rsidRPr="00DF4B86">
              <w:rPr>
                <w:bCs/>
                <w:iCs/>
                <w:lang w:val="de-DE"/>
              </w:rPr>
              <w:t>Mokymosi rezultatai</w:t>
            </w:r>
          </w:p>
        </w:tc>
        <w:tc>
          <w:tcPr>
            <w:tcW w:w="2260" w:type="pct"/>
            <w:shd w:val="clear" w:color="auto" w:fill="F2F2F2"/>
          </w:tcPr>
          <w:p w:rsidR="00111280" w:rsidRPr="00DF4B86" w:rsidRDefault="00111280" w:rsidP="00DF4B86">
            <w:pPr>
              <w:widowControl w:val="0"/>
              <w:rPr>
                <w:bCs/>
                <w:iCs/>
                <w:lang w:val="de-DE"/>
              </w:rPr>
            </w:pPr>
            <w:r w:rsidRPr="00DF4B86">
              <w:rPr>
                <w:bCs/>
                <w:iCs/>
                <w:lang w:val="de-DE"/>
              </w:rPr>
              <w:t>Rekomenduojamas turinys mokymosi rezultatams pasiekti</w:t>
            </w:r>
          </w:p>
        </w:tc>
        <w:tc>
          <w:tcPr>
            <w:tcW w:w="1570" w:type="pct"/>
            <w:shd w:val="clear" w:color="auto" w:fill="F2F2F2"/>
          </w:tcPr>
          <w:p w:rsidR="00111280" w:rsidRPr="00DF4B86" w:rsidRDefault="00111280" w:rsidP="00DF4B86">
            <w:pPr>
              <w:widowControl w:val="0"/>
              <w:rPr>
                <w:bCs/>
                <w:iCs/>
                <w:lang w:val="de-DE"/>
              </w:rPr>
            </w:pPr>
            <w:r w:rsidRPr="00DF4B86">
              <w:rPr>
                <w:bCs/>
              </w:rPr>
              <w:t>Mokymosi pasiekimų įvertinimo kriterijai</w:t>
            </w:r>
          </w:p>
        </w:tc>
      </w:tr>
      <w:tr w:rsidR="00DF4B86" w:rsidRPr="00DF4B86" w:rsidTr="005568F7">
        <w:trPr>
          <w:trHeight w:val="57"/>
          <w:jc w:val="center"/>
        </w:trPr>
        <w:tc>
          <w:tcPr>
            <w:tcW w:w="1170" w:type="pct"/>
            <w:shd w:val="clear" w:color="auto" w:fill="auto"/>
          </w:tcPr>
          <w:p w:rsidR="00111280" w:rsidRPr="00DF4B86" w:rsidRDefault="00A2012D" w:rsidP="0018541A">
            <w:pPr>
              <w:widowControl w:val="0"/>
            </w:pPr>
            <w:r w:rsidRPr="00DF4B86">
              <w:t>1. Susipažinti su mėsinės gyvulininkystės plėtra ir perspektyva Lietuvoje, ES ir pasaulyje.</w:t>
            </w:r>
          </w:p>
        </w:tc>
        <w:tc>
          <w:tcPr>
            <w:tcW w:w="2260" w:type="pct"/>
            <w:shd w:val="clear" w:color="auto" w:fill="auto"/>
          </w:tcPr>
          <w:p w:rsidR="00A2012D" w:rsidRPr="00DF4B86" w:rsidRDefault="00A2012D" w:rsidP="00DF4B86">
            <w:pPr>
              <w:widowControl w:val="0"/>
              <w:rPr>
                <w:rFonts w:eastAsia="Calibri"/>
                <w:szCs w:val="22"/>
                <w:lang w:eastAsia="en-US"/>
              </w:rPr>
            </w:pPr>
            <w:r w:rsidRPr="00DF4B86">
              <w:rPr>
                <w:b/>
                <w:bCs/>
              </w:rPr>
              <w:t xml:space="preserve">Tema. </w:t>
            </w:r>
            <w:r w:rsidRPr="00DF4B86">
              <w:rPr>
                <w:rFonts w:eastAsia="Calibri"/>
                <w:szCs w:val="22"/>
                <w:lang w:eastAsia="en-US"/>
              </w:rPr>
              <w:t>Veiksniai darantys įtaką mėsinės galvijininkystės plėtros tendencijoms.</w:t>
            </w:r>
          </w:p>
          <w:p w:rsidR="00A2012D" w:rsidRPr="00DF4B86" w:rsidRDefault="00A2012D" w:rsidP="00DF4B86">
            <w:pPr>
              <w:widowControl w:val="0"/>
              <w:numPr>
                <w:ilvl w:val="0"/>
                <w:numId w:val="129"/>
              </w:numPr>
              <w:ind w:left="0" w:firstLine="0"/>
              <w:rPr>
                <w:rFonts w:eastAsia="Calibri"/>
                <w:szCs w:val="22"/>
                <w:lang w:eastAsia="en-US"/>
              </w:rPr>
            </w:pPr>
            <w:r w:rsidRPr="00DF4B86">
              <w:rPr>
                <w:rFonts w:eastAsia="Calibri"/>
                <w:szCs w:val="22"/>
                <w:lang w:eastAsia="en-US"/>
              </w:rPr>
              <w:t>Teisės aktai, reglamentuojantys mėsinės galvijininkystės paramą.</w:t>
            </w:r>
          </w:p>
          <w:p w:rsidR="00111280" w:rsidRPr="00DF4B86" w:rsidRDefault="00A2012D" w:rsidP="00DF4B86">
            <w:pPr>
              <w:widowControl w:val="0"/>
              <w:rPr>
                <w:bCs/>
                <w:iCs/>
                <w:lang w:val="de-DE"/>
              </w:rPr>
            </w:pPr>
            <w:r w:rsidRPr="00DF4B86">
              <w:rPr>
                <w:b/>
                <w:bCs/>
              </w:rPr>
              <w:t xml:space="preserve">Tema. </w:t>
            </w:r>
            <w:r w:rsidRPr="00DF4B86">
              <w:t>Ūkio tinkamumo įvertinimas verstis mėsine galvijininkyste.</w:t>
            </w:r>
          </w:p>
        </w:tc>
        <w:tc>
          <w:tcPr>
            <w:tcW w:w="1570" w:type="pct"/>
            <w:shd w:val="clear" w:color="auto" w:fill="auto"/>
          </w:tcPr>
          <w:p w:rsidR="00111280" w:rsidRPr="00DF4B86" w:rsidRDefault="00A2012D" w:rsidP="00DF4B86">
            <w:pPr>
              <w:widowControl w:val="0"/>
              <w:rPr>
                <w:bCs/>
                <w:iCs/>
                <w:lang w:val="de-DE"/>
              </w:rPr>
            </w:pPr>
            <w:r w:rsidRPr="00DF4B86">
              <w:t>Apibūdinta mėsinių gyvijų plėtra ir tendencijos Lietuvoje, įvertintas ūkio tinkamumas mėsinei galvijininkystei.</w:t>
            </w:r>
          </w:p>
        </w:tc>
      </w:tr>
      <w:tr w:rsidR="00DF4B86" w:rsidRPr="00DF4B86" w:rsidTr="005568F7">
        <w:trPr>
          <w:trHeight w:val="57"/>
          <w:jc w:val="center"/>
        </w:trPr>
        <w:tc>
          <w:tcPr>
            <w:tcW w:w="1170" w:type="pct"/>
            <w:shd w:val="clear" w:color="auto" w:fill="auto"/>
          </w:tcPr>
          <w:p w:rsidR="00A2012D" w:rsidRPr="00DF4B86" w:rsidRDefault="00A2012D" w:rsidP="0018541A">
            <w:pPr>
              <w:widowControl w:val="0"/>
            </w:pPr>
            <w:r w:rsidRPr="00DF4B86">
              <w:t xml:space="preserve">2. </w:t>
            </w:r>
            <w:r w:rsidRPr="00DF4B86">
              <w:rPr>
                <w:bCs/>
              </w:rPr>
              <w:t>Apibūdinti</w:t>
            </w:r>
            <w:r w:rsidRPr="00DF4B86">
              <w:rPr>
                <w:b/>
                <w:bCs/>
              </w:rPr>
              <w:t xml:space="preserve"> </w:t>
            </w:r>
            <w:r w:rsidRPr="00DF4B86">
              <w:t>Mėsinių galvijų biologinius ypatumus.</w:t>
            </w:r>
          </w:p>
        </w:tc>
        <w:tc>
          <w:tcPr>
            <w:tcW w:w="2260" w:type="pct"/>
            <w:shd w:val="clear" w:color="auto" w:fill="auto"/>
          </w:tcPr>
          <w:p w:rsidR="00A2012D" w:rsidRPr="00F23E64" w:rsidRDefault="00A2012D" w:rsidP="00DF4B86">
            <w:pPr>
              <w:widowControl w:val="0"/>
              <w:rPr>
                <w:rFonts w:eastAsia="Calibri"/>
                <w:b/>
                <w:bCs/>
                <w:szCs w:val="22"/>
                <w:lang w:eastAsia="en-US"/>
              </w:rPr>
            </w:pPr>
            <w:r w:rsidRPr="00DF4B86">
              <w:rPr>
                <w:b/>
              </w:rPr>
              <w:t xml:space="preserve">Tema. </w:t>
            </w:r>
            <w:r w:rsidRPr="00F23E64">
              <w:rPr>
                <w:rFonts w:eastAsia="Calibri"/>
                <w:szCs w:val="22"/>
                <w:lang w:eastAsia="en-US"/>
              </w:rPr>
              <w:t>Mėsinių galvijų biologiniai ypatumai.</w:t>
            </w:r>
          </w:p>
          <w:p w:rsidR="00A2012D" w:rsidRPr="00F23E64" w:rsidRDefault="00A2012D" w:rsidP="00DF4B86">
            <w:pPr>
              <w:widowControl w:val="0"/>
              <w:numPr>
                <w:ilvl w:val="0"/>
                <w:numId w:val="129"/>
              </w:numPr>
              <w:ind w:left="0" w:firstLine="0"/>
              <w:rPr>
                <w:rFonts w:eastAsia="Calibri"/>
                <w:szCs w:val="22"/>
                <w:lang w:eastAsia="en-US"/>
              </w:rPr>
            </w:pPr>
            <w:r w:rsidRPr="00F23E64">
              <w:rPr>
                <w:rFonts w:eastAsia="Calibri"/>
                <w:szCs w:val="22"/>
                <w:lang w:eastAsia="en-US"/>
              </w:rPr>
              <w:t>Išvardinti mėsinių galvijų biologinius ypatumus.</w:t>
            </w:r>
          </w:p>
          <w:p w:rsidR="00A2012D" w:rsidRPr="00DF4B86" w:rsidRDefault="00A2012D" w:rsidP="00DF4B86">
            <w:pPr>
              <w:widowControl w:val="0"/>
              <w:rPr>
                <w:rFonts w:eastAsia="Calibri"/>
                <w:szCs w:val="22"/>
                <w:lang w:val="en-US" w:eastAsia="en-US"/>
              </w:rPr>
            </w:pPr>
            <w:r w:rsidRPr="00DF4B86">
              <w:rPr>
                <w:rFonts w:eastAsia="Calibri"/>
                <w:b/>
                <w:bCs/>
                <w:szCs w:val="22"/>
                <w:lang w:val="en-US" w:eastAsia="en-US"/>
              </w:rPr>
              <w:t xml:space="preserve">Tema. </w:t>
            </w:r>
            <w:r w:rsidRPr="00DF4B86">
              <w:rPr>
                <w:rFonts w:eastAsia="Calibri"/>
                <w:szCs w:val="22"/>
                <w:lang w:val="en-US" w:eastAsia="en-US"/>
              </w:rPr>
              <w:t>Mėsinių galvijų veislės.</w:t>
            </w:r>
          </w:p>
          <w:p w:rsidR="00A2012D" w:rsidRPr="00DF4B86" w:rsidRDefault="00A2012D" w:rsidP="00DF4B86">
            <w:pPr>
              <w:widowControl w:val="0"/>
              <w:numPr>
                <w:ilvl w:val="0"/>
                <w:numId w:val="129"/>
              </w:numPr>
              <w:ind w:left="0" w:firstLine="0"/>
              <w:rPr>
                <w:rFonts w:eastAsia="Calibri"/>
                <w:szCs w:val="22"/>
                <w:lang w:val="en-US" w:eastAsia="en-US"/>
              </w:rPr>
            </w:pPr>
            <w:r w:rsidRPr="00DF4B86">
              <w:rPr>
                <w:rFonts w:eastAsia="Calibri"/>
                <w:szCs w:val="22"/>
                <w:lang w:val="en-US" w:eastAsia="en-US"/>
              </w:rPr>
              <w:t>Apibūdinti mėsinių galvijų veisles.</w:t>
            </w:r>
          </w:p>
          <w:p w:rsidR="00A2012D" w:rsidRPr="00DF4B86" w:rsidRDefault="00A2012D" w:rsidP="00DF4B86">
            <w:pPr>
              <w:widowControl w:val="0"/>
              <w:rPr>
                <w:rFonts w:eastAsia="Calibri"/>
                <w:szCs w:val="22"/>
                <w:lang w:val="en-US" w:eastAsia="en-US"/>
              </w:rPr>
            </w:pPr>
            <w:r w:rsidRPr="00DF4B86">
              <w:rPr>
                <w:rFonts w:eastAsia="Calibri"/>
                <w:b/>
                <w:bCs/>
                <w:szCs w:val="22"/>
                <w:lang w:val="en-US" w:eastAsia="en-US"/>
              </w:rPr>
              <w:lastRenderedPageBreak/>
              <w:t xml:space="preserve">Tema. </w:t>
            </w:r>
            <w:r w:rsidRPr="00DF4B86">
              <w:rPr>
                <w:rFonts w:eastAsia="Calibri"/>
                <w:szCs w:val="22"/>
                <w:lang w:val="en-US" w:eastAsia="en-US"/>
              </w:rPr>
              <w:t>Mėsinių galvijų bandos formavimas ir reprodukcija.</w:t>
            </w:r>
          </w:p>
          <w:p w:rsidR="00A2012D" w:rsidRPr="00DF4B86" w:rsidRDefault="00A2012D" w:rsidP="00DF4B86">
            <w:pPr>
              <w:widowControl w:val="0"/>
              <w:numPr>
                <w:ilvl w:val="0"/>
                <w:numId w:val="129"/>
              </w:numPr>
              <w:ind w:left="0" w:firstLine="0"/>
              <w:rPr>
                <w:b/>
                <w:i/>
              </w:rPr>
            </w:pPr>
            <w:r w:rsidRPr="00DF4B86">
              <w:t>Apibūdinti mėsinės galvijininkystės bandos suformavimo būdus.</w:t>
            </w:r>
          </w:p>
        </w:tc>
        <w:tc>
          <w:tcPr>
            <w:tcW w:w="1570" w:type="pct"/>
            <w:shd w:val="clear" w:color="auto" w:fill="auto"/>
          </w:tcPr>
          <w:p w:rsidR="00A2012D" w:rsidRPr="00DF4B86" w:rsidRDefault="00A2012D" w:rsidP="00DF4B86">
            <w:pPr>
              <w:widowControl w:val="0"/>
            </w:pPr>
            <w:r w:rsidRPr="00DF4B86">
              <w:lastRenderedPageBreak/>
              <w:t>Suformuota mėsinės galvijininkystės banda.</w:t>
            </w:r>
          </w:p>
        </w:tc>
      </w:tr>
      <w:tr w:rsidR="00DF4B86" w:rsidRPr="00DF4B86" w:rsidTr="005568F7">
        <w:trPr>
          <w:trHeight w:val="57"/>
          <w:jc w:val="center"/>
        </w:trPr>
        <w:tc>
          <w:tcPr>
            <w:tcW w:w="1170" w:type="pct"/>
            <w:shd w:val="clear" w:color="auto" w:fill="auto"/>
          </w:tcPr>
          <w:p w:rsidR="00A2012D" w:rsidRPr="00DF4B86" w:rsidRDefault="00A2012D" w:rsidP="0018541A">
            <w:pPr>
              <w:widowControl w:val="0"/>
            </w:pPr>
            <w:r w:rsidRPr="00DF4B86">
              <w:t>3. Susipažinti su mėsinių veislių galvijų pašarų bazės kūrimu ir šėrimu, prieauglio, auginamo mėsai, technologijomis. Pritaikyti pažangias šėrimo technologijas.</w:t>
            </w:r>
          </w:p>
        </w:tc>
        <w:tc>
          <w:tcPr>
            <w:tcW w:w="2260" w:type="pct"/>
            <w:shd w:val="clear" w:color="auto" w:fill="auto"/>
          </w:tcPr>
          <w:p w:rsidR="00A2012D" w:rsidRPr="00DF4B86" w:rsidRDefault="00A2012D" w:rsidP="00DF4B86">
            <w:pPr>
              <w:widowControl w:val="0"/>
              <w:rPr>
                <w:rFonts w:eastAsia="Calibri"/>
                <w:szCs w:val="22"/>
                <w:lang w:eastAsia="en-US"/>
              </w:rPr>
            </w:pPr>
            <w:r w:rsidRPr="00DF4B86">
              <w:rPr>
                <w:b/>
              </w:rPr>
              <w:t xml:space="preserve">Tema. </w:t>
            </w:r>
            <w:r w:rsidRPr="00DF4B86">
              <w:rPr>
                <w:rFonts w:eastAsia="Calibri"/>
                <w:szCs w:val="22"/>
                <w:lang w:eastAsia="en-US"/>
              </w:rPr>
              <w:t>Pašarų bazės kūrimas ir šėrimas</w:t>
            </w:r>
          </w:p>
          <w:p w:rsidR="00DF4B86" w:rsidRDefault="00A2012D" w:rsidP="00DF4B86">
            <w:pPr>
              <w:widowControl w:val="0"/>
              <w:numPr>
                <w:ilvl w:val="0"/>
                <w:numId w:val="131"/>
              </w:numPr>
              <w:ind w:left="0" w:firstLine="0"/>
              <w:rPr>
                <w:rFonts w:eastAsia="Calibri"/>
                <w:szCs w:val="22"/>
                <w:lang w:val="en-US" w:eastAsia="en-US"/>
              </w:rPr>
            </w:pPr>
            <w:r w:rsidRPr="00DF4B86">
              <w:rPr>
                <w:rFonts w:eastAsia="Calibri"/>
                <w:szCs w:val="22"/>
                <w:lang w:eastAsia="en-US"/>
              </w:rPr>
              <w:t xml:space="preserve">Išmanyti pašarų sudėtį, juos klasifikuoti. </w:t>
            </w:r>
            <w:r w:rsidRPr="00DF4B86">
              <w:rPr>
                <w:rFonts w:eastAsia="Calibri"/>
                <w:szCs w:val="22"/>
                <w:lang w:val="en-US" w:eastAsia="en-US"/>
              </w:rPr>
              <w:t>Įvertinti pašarų kokybę.</w:t>
            </w:r>
          </w:p>
          <w:p w:rsidR="00A2012D" w:rsidRPr="00F23E64" w:rsidRDefault="00A2012D" w:rsidP="00DF4B86">
            <w:pPr>
              <w:widowControl w:val="0"/>
              <w:rPr>
                <w:rFonts w:eastAsia="Calibri"/>
                <w:szCs w:val="22"/>
                <w:lang w:val="fr-FR" w:eastAsia="en-US"/>
              </w:rPr>
            </w:pPr>
            <w:r w:rsidRPr="00F23E64">
              <w:rPr>
                <w:rFonts w:eastAsia="Calibri"/>
                <w:b/>
                <w:bCs/>
                <w:szCs w:val="22"/>
                <w:lang w:val="fr-FR" w:eastAsia="en-US"/>
              </w:rPr>
              <w:t>Tema. P</w:t>
            </w:r>
            <w:r w:rsidRPr="00F23E64">
              <w:rPr>
                <w:rFonts w:eastAsia="Calibri"/>
                <w:szCs w:val="22"/>
                <w:lang w:val="fr-FR" w:eastAsia="en-US"/>
              </w:rPr>
              <w:t>ašarai, jų maistingumas, virškinamumas.</w:t>
            </w:r>
          </w:p>
          <w:p w:rsidR="00A2012D" w:rsidRPr="00F23E64" w:rsidRDefault="00A2012D"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t>Nustatyti reikiamą pašarų kiekį, šėrimo normas, sudaryti racionus.</w:t>
            </w:r>
          </w:p>
          <w:p w:rsidR="00A2012D" w:rsidRPr="00F23E64" w:rsidRDefault="00A2012D" w:rsidP="00DF4B86">
            <w:pPr>
              <w:widowControl w:val="0"/>
              <w:rPr>
                <w:rFonts w:eastAsia="Calibri"/>
                <w:b/>
                <w:bCs/>
                <w:szCs w:val="22"/>
                <w:lang w:val="fr-FR" w:eastAsia="en-US"/>
              </w:rPr>
            </w:pPr>
            <w:r w:rsidRPr="00F23E64">
              <w:rPr>
                <w:rFonts w:eastAsia="Calibri"/>
                <w:b/>
                <w:bCs/>
                <w:szCs w:val="22"/>
                <w:lang w:val="fr-FR" w:eastAsia="en-US"/>
              </w:rPr>
              <w:t xml:space="preserve">Tema: </w:t>
            </w:r>
            <w:r w:rsidRPr="00F23E64">
              <w:rPr>
                <w:rFonts w:eastAsia="Calibri"/>
                <w:szCs w:val="22"/>
                <w:lang w:val="fr-FR" w:eastAsia="en-US"/>
              </w:rPr>
              <w:t>Pažangiausios gyvulių šėrimo technologijos.</w:t>
            </w:r>
          </w:p>
          <w:p w:rsidR="00A2012D" w:rsidRPr="00DF4B86" w:rsidRDefault="00A2012D" w:rsidP="00DF4B86">
            <w:pPr>
              <w:widowControl w:val="0"/>
              <w:numPr>
                <w:ilvl w:val="0"/>
                <w:numId w:val="131"/>
              </w:numPr>
              <w:ind w:left="0" w:firstLine="0"/>
              <w:rPr>
                <w:b/>
              </w:rPr>
            </w:pPr>
            <w:r w:rsidRPr="00DF4B86">
              <w:t>Susipažinti su gyvulių šėrimo technologijomis, kurios naudojamos artimiausioje bendrovėje, ar ūkininko ūkyje</w:t>
            </w:r>
          </w:p>
        </w:tc>
        <w:tc>
          <w:tcPr>
            <w:tcW w:w="1570" w:type="pct"/>
            <w:shd w:val="clear" w:color="auto" w:fill="auto"/>
          </w:tcPr>
          <w:p w:rsidR="00A2012D" w:rsidRPr="00DF4B86" w:rsidRDefault="00A2012D" w:rsidP="00DF4B86">
            <w:pPr>
              <w:widowControl w:val="0"/>
              <w:rPr>
                <w:rFonts w:eastAsia="Calibri"/>
                <w:b/>
                <w:bCs/>
                <w:szCs w:val="22"/>
                <w:lang w:val="de-DE" w:eastAsia="en-US"/>
              </w:rPr>
            </w:pPr>
            <w:r w:rsidRPr="00DF4B86">
              <w:t>Sudaro racionus įvairių rūšių gyvuliams, taiko šėrimo technologijas.</w:t>
            </w:r>
          </w:p>
        </w:tc>
      </w:tr>
      <w:tr w:rsidR="00DF4B86" w:rsidRPr="00DF4B86" w:rsidTr="005568F7">
        <w:trPr>
          <w:trHeight w:val="57"/>
          <w:jc w:val="center"/>
        </w:trPr>
        <w:tc>
          <w:tcPr>
            <w:tcW w:w="1170" w:type="pct"/>
            <w:shd w:val="clear" w:color="auto" w:fill="auto"/>
          </w:tcPr>
          <w:p w:rsidR="00A2012D" w:rsidRPr="00DF4B86" w:rsidRDefault="00A2012D" w:rsidP="0018541A">
            <w:pPr>
              <w:widowControl w:val="0"/>
            </w:pPr>
            <w:r w:rsidRPr="00DF4B86">
              <w:t>4.</w:t>
            </w:r>
            <w:r w:rsidR="00DF4B86">
              <w:t xml:space="preserve"> </w:t>
            </w:r>
            <w:r w:rsidRPr="00DF4B86">
              <w:t>Susipažinti su mėsinių galvijų veislininkystės darbo organizavimu.</w:t>
            </w:r>
          </w:p>
        </w:tc>
        <w:tc>
          <w:tcPr>
            <w:tcW w:w="2260" w:type="pct"/>
            <w:shd w:val="clear" w:color="auto" w:fill="auto"/>
          </w:tcPr>
          <w:p w:rsidR="00A2012D" w:rsidRPr="00DF4B86" w:rsidRDefault="00A2012D" w:rsidP="00DF4B86">
            <w:pPr>
              <w:widowControl w:val="0"/>
              <w:rPr>
                <w:rFonts w:eastAsia="Calibri"/>
                <w:szCs w:val="22"/>
                <w:lang w:val="en-US" w:eastAsia="en-US"/>
              </w:rPr>
            </w:pPr>
            <w:r w:rsidRPr="00DF4B86">
              <w:rPr>
                <w:b/>
              </w:rPr>
              <w:t>Tema.</w:t>
            </w:r>
            <w:r w:rsidR="00DF4B86">
              <w:rPr>
                <w:b/>
              </w:rPr>
              <w:t xml:space="preserve"> </w:t>
            </w:r>
            <w:r w:rsidRPr="00DF4B86">
              <w:rPr>
                <w:rFonts w:eastAsia="Calibri"/>
                <w:szCs w:val="22"/>
                <w:lang w:val="en-US" w:eastAsia="en-US"/>
              </w:rPr>
              <w:t>Kilmės knygos ir pažymėjimai</w:t>
            </w:r>
          </w:p>
          <w:p w:rsidR="00A2012D" w:rsidRPr="00DF4B86" w:rsidRDefault="00A2012D"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Įvertinti bulių pagal palikuonis.</w:t>
            </w:r>
          </w:p>
          <w:p w:rsidR="00A2012D" w:rsidRPr="00DF4B86" w:rsidRDefault="00A2012D"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Įvertinti karves ir telyčias pagal kilmės pažymėjimą. Atrenkant kilmę pagal Kilmės knygą.</w:t>
            </w:r>
          </w:p>
          <w:p w:rsidR="00A2012D" w:rsidRPr="00DF4B86" w:rsidRDefault="00A2012D" w:rsidP="00DF4B86">
            <w:pPr>
              <w:widowControl w:val="0"/>
              <w:numPr>
                <w:ilvl w:val="0"/>
                <w:numId w:val="131"/>
              </w:numPr>
              <w:ind w:left="0" w:firstLine="0"/>
              <w:rPr>
                <w:b/>
              </w:rPr>
            </w:pPr>
            <w:r w:rsidRPr="00DF4B86">
              <w:t>Sudaryti karvių ir telyčių kergimo – veršiavimosi planą.</w:t>
            </w:r>
          </w:p>
        </w:tc>
        <w:tc>
          <w:tcPr>
            <w:tcW w:w="1570" w:type="pct"/>
            <w:shd w:val="clear" w:color="auto" w:fill="auto"/>
          </w:tcPr>
          <w:p w:rsidR="00A2012D" w:rsidRPr="00DF4B86" w:rsidRDefault="00A2012D" w:rsidP="00DF4B86">
            <w:pPr>
              <w:widowControl w:val="0"/>
            </w:pPr>
            <w:r w:rsidRPr="00DF4B86">
              <w:t>Apibūdina mėsinių</w:t>
            </w:r>
            <w:r w:rsidR="008A75C3" w:rsidRPr="00DF4B86">
              <w:t xml:space="preserve"> galvijų veisimo metodus. Sudarytas</w:t>
            </w:r>
            <w:r w:rsidRPr="00DF4B86">
              <w:t xml:space="preserve"> kar</w:t>
            </w:r>
            <w:r w:rsidR="008A75C3" w:rsidRPr="00DF4B86">
              <w:t>vių kergimo - veršiavimosi planas, telyčių sėklinimo planas</w:t>
            </w:r>
          </w:p>
        </w:tc>
      </w:tr>
      <w:tr w:rsidR="00DF4B86" w:rsidRPr="00DF4B86" w:rsidTr="005568F7">
        <w:trPr>
          <w:trHeight w:val="57"/>
          <w:jc w:val="center"/>
        </w:trPr>
        <w:tc>
          <w:tcPr>
            <w:tcW w:w="1170" w:type="pct"/>
            <w:shd w:val="clear" w:color="auto" w:fill="auto"/>
          </w:tcPr>
          <w:p w:rsidR="00A2012D" w:rsidRPr="00DF4B86" w:rsidRDefault="00A2012D" w:rsidP="0018541A">
            <w:pPr>
              <w:widowControl w:val="0"/>
            </w:pPr>
            <w:r w:rsidRPr="00DF4B86">
              <w:t xml:space="preserve">5. </w:t>
            </w:r>
            <w:r w:rsidRPr="00DF4B86">
              <w:rPr>
                <w:bCs/>
              </w:rPr>
              <w:t>Paruošti pašarus įvairaus amžiaus grupėms mėsinių gyvulių šėrimui</w:t>
            </w:r>
            <w:r w:rsidRPr="00DF4B86">
              <w:t>.</w:t>
            </w:r>
          </w:p>
        </w:tc>
        <w:tc>
          <w:tcPr>
            <w:tcW w:w="2260" w:type="pct"/>
            <w:shd w:val="clear" w:color="auto" w:fill="auto"/>
          </w:tcPr>
          <w:p w:rsidR="00A2012D" w:rsidRPr="00DF4B86" w:rsidRDefault="00A2012D"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Pašarų paros davinių sudarymas karvių žindenių, bulių reproduktorių ir veršelių iki 8 mėn., šėrimui.</w:t>
            </w:r>
          </w:p>
          <w:p w:rsidR="00A2012D" w:rsidRPr="00DF4B86" w:rsidRDefault="00A2012D" w:rsidP="00DF4B86">
            <w:pPr>
              <w:widowControl w:val="0"/>
              <w:numPr>
                <w:ilvl w:val="0"/>
                <w:numId w:val="131"/>
              </w:numPr>
              <w:ind w:left="0" w:firstLine="0"/>
              <w:rPr>
                <w:b/>
              </w:rPr>
            </w:pPr>
            <w:r w:rsidRPr="00DF4B86">
              <w:t>Sudaryti įvairaus amžiaus mėsinių galvijų grupėms paros davinį</w:t>
            </w:r>
          </w:p>
        </w:tc>
        <w:tc>
          <w:tcPr>
            <w:tcW w:w="1570" w:type="pct"/>
            <w:shd w:val="clear" w:color="auto" w:fill="auto"/>
          </w:tcPr>
          <w:p w:rsidR="00A2012D" w:rsidRPr="00DF4B86" w:rsidRDefault="008A75C3" w:rsidP="00DF4B86">
            <w:pPr>
              <w:widowControl w:val="0"/>
            </w:pPr>
            <w:r w:rsidRPr="00DF4B86">
              <w:t>Sudaryti pašarų daviniai</w:t>
            </w:r>
            <w:r w:rsidR="00A2012D" w:rsidRPr="00DF4B86">
              <w:t xml:space="preserve"> įvairių grupių gyvuliams.</w:t>
            </w:r>
          </w:p>
        </w:tc>
      </w:tr>
      <w:tr w:rsidR="00DF4B86" w:rsidRPr="00DF4B86" w:rsidTr="005568F7">
        <w:trPr>
          <w:trHeight w:val="57"/>
          <w:jc w:val="center"/>
        </w:trPr>
        <w:tc>
          <w:tcPr>
            <w:tcW w:w="1170" w:type="pct"/>
            <w:shd w:val="clear" w:color="auto" w:fill="auto"/>
          </w:tcPr>
          <w:p w:rsidR="00A2012D" w:rsidRPr="00DF4B86" w:rsidRDefault="00A2012D" w:rsidP="0018541A">
            <w:pPr>
              <w:widowControl w:val="0"/>
            </w:pPr>
            <w:r w:rsidRPr="00DF4B86">
              <w:t>6.</w:t>
            </w:r>
            <w:r w:rsidR="00DF4B86">
              <w:t xml:space="preserve"> </w:t>
            </w:r>
            <w:r w:rsidRPr="00DF4B86">
              <w:t>Gebėti elgtis ir prižiūrėti mėsinius galvijus.</w:t>
            </w:r>
          </w:p>
        </w:tc>
        <w:tc>
          <w:tcPr>
            <w:tcW w:w="2260" w:type="pct"/>
            <w:shd w:val="clear" w:color="auto" w:fill="auto"/>
          </w:tcPr>
          <w:p w:rsidR="00A2012D" w:rsidRPr="00DF4B86" w:rsidRDefault="00A2012D" w:rsidP="00DF4B86">
            <w:pPr>
              <w:widowControl w:val="0"/>
              <w:rPr>
                <w:rFonts w:eastAsia="Calibri"/>
                <w:b/>
                <w:bCs/>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Gyvulio sveikatingumo įvertinimas.</w:t>
            </w:r>
          </w:p>
          <w:p w:rsidR="00A2012D" w:rsidRPr="00F23E64" w:rsidRDefault="00A2012D"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t>Mokėti tinkamai elgtis su gyvuliu.</w:t>
            </w:r>
          </w:p>
          <w:p w:rsidR="00A2012D" w:rsidRPr="00F23E64" w:rsidRDefault="00A2012D"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t>Mokėti suteikti skubią veterinarinę pagalbą susirgusiam gyvuliui.</w:t>
            </w:r>
          </w:p>
          <w:p w:rsidR="00A2012D" w:rsidRPr="00F23E64" w:rsidRDefault="00A2012D" w:rsidP="00DF4B86">
            <w:pPr>
              <w:widowControl w:val="0"/>
              <w:rPr>
                <w:rFonts w:eastAsia="Calibri"/>
                <w:szCs w:val="22"/>
                <w:lang w:val="fr-FR" w:eastAsia="en-US"/>
              </w:rPr>
            </w:pPr>
            <w:r w:rsidRPr="00F23E64">
              <w:rPr>
                <w:rFonts w:eastAsia="Calibri"/>
                <w:b/>
                <w:bCs/>
                <w:szCs w:val="22"/>
                <w:lang w:val="fr-FR" w:eastAsia="en-US"/>
              </w:rPr>
              <w:t>Tema.</w:t>
            </w:r>
            <w:r w:rsidR="00DF4B86" w:rsidRPr="00F23E64">
              <w:rPr>
                <w:rFonts w:eastAsia="Calibri"/>
                <w:b/>
                <w:bCs/>
                <w:szCs w:val="22"/>
                <w:lang w:val="fr-FR" w:eastAsia="en-US"/>
              </w:rPr>
              <w:t xml:space="preserve"> </w:t>
            </w:r>
            <w:r w:rsidRPr="00F23E64">
              <w:rPr>
                <w:rFonts w:eastAsia="Calibri"/>
                <w:szCs w:val="22"/>
                <w:lang w:val="fr-FR" w:eastAsia="en-US"/>
              </w:rPr>
              <w:t>Mėšlo ir srutų tvarkymo ūkyje reikalavimai.</w:t>
            </w:r>
          </w:p>
          <w:p w:rsidR="00A2012D" w:rsidRPr="00DF4B86" w:rsidRDefault="00A2012D" w:rsidP="00DF4B86">
            <w:pPr>
              <w:widowControl w:val="0"/>
              <w:numPr>
                <w:ilvl w:val="0"/>
                <w:numId w:val="131"/>
              </w:numPr>
              <w:ind w:left="0" w:firstLine="0"/>
              <w:rPr>
                <w:rFonts w:eastAsia="Calibri"/>
                <w:b/>
                <w:szCs w:val="22"/>
                <w:lang w:eastAsia="en-US"/>
              </w:rPr>
            </w:pPr>
            <w:r w:rsidRPr="00DF4B86">
              <w:t>Mokėti apskaičiuoti ūkiuose kaupiamo mėšlo kiekį ir srutų kiekį (SV skaičių ha).</w:t>
            </w:r>
          </w:p>
        </w:tc>
        <w:tc>
          <w:tcPr>
            <w:tcW w:w="1570" w:type="pct"/>
            <w:shd w:val="clear" w:color="auto" w:fill="auto"/>
          </w:tcPr>
          <w:p w:rsidR="00A2012D" w:rsidRPr="00DF4B86" w:rsidRDefault="00A2012D" w:rsidP="00DF4B86">
            <w:pPr>
              <w:widowControl w:val="0"/>
            </w:pPr>
            <w:r w:rsidRPr="00DF4B86">
              <w:t>Apskaičiuo</w:t>
            </w:r>
            <w:r w:rsidR="008A75C3" w:rsidRPr="00DF4B86">
              <w:t>tas kaupiamo mėšlo kiekis.</w:t>
            </w:r>
          </w:p>
        </w:tc>
      </w:tr>
      <w:tr w:rsidR="00DF4B86" w:rsidRPr="00DF4B86" w:rsidTr="005568F7">
        <w:trPr>
          <w:trHeight w:val="57"/>
          <w:jc w:val="center"/>
        </w:trPr>
        <w:tc>
          <w:tcPr>
            <w:tcW w:w="1170" w:type="pct"/>
            <w:shd w:val="clear" w:color="auto" w:fill="auto"/>
          </w:tcPr>
          <w:p w:rsidR="00A2012D" w:rsidRPr="00DF4B86" w:rsidRDefault="00FF682F" w:rsidP="0018541A">
            <w:pPr>
              <w:widowControl w:val="0"/>
            </w:pPr>
            <w:r w:rsidRPr="00DF4B86">
              <w:t>7. Paruošti ganyklas, aptvarus ir kitus techninius įrenginius mėsinių galvijų ganymui.</w:t>
            </w:r>
          </w:p>
        </w:tc>
        <w:tc>
          <w:tcPr>
            <w:tcW w:w="2260" w:type="pct"/>
            <w:shd w:val="clear" w:color="auto" w:fill="auto"/>
          </w:tcPr>
          <w:p w:rsidR="00FF682F" w:rsidRPr="00DF4B86" w:rsidRDefault="00FF682F"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Ganyklų ir aptvarų paruošimas mėsinių gyvulių ganymui</w:t>
            </w:r>
          </w:p>
          <w:p w:rsidR="00A2012D" w:rsidRPr="00DF4B86" w:rsidRDefault="00FF682F" w:rsidP="00DF4B86">
            <w:pPr>
              <w:widowControl w:val="0"/>
              <w:numPr>
                <w:ilvl w:val="0"/>
                <w:numId w:val="131"/>
              </w:numPr>
              <w:ind w:left="0" w:firstLine="0"/>
              <w:rPr>
                <w:rFonts w:eastAsia="Calibri"/>
                <w:b/>
                <w:szCs w:val="22"/>
                <w:lang w:eastAsia="en-US"/>
              </w:rPr>
            </w:pPr>
            <w:r w:rsidRPr="00DF4B86">
              <w:t>Mokėti įrengti stacionarius aptvarus ir kitus techninius įrenginius reikalingus mėsinių galvijų ganymui</w:t>
            </w:r>
          </w:p>
        </w:tc>
        <w:tc>
          <w:tcPr>
            <w:tcW w:w="1570" w:type="pct"/>
            <w:shd w:val="clear" w:color="auto" w:fill="auto"/>
          </w:tcPr>
          <w:p w:rsidR="00A2012D" w:rsidRPr="00DF4B86" w:rsidRDefault="008A75C3" w:rsidP="00DF4B86">
            <w:pPr>
              <w:widowControl w:val="0"/>
            </w:pPr>
            <w:r w:rsidRPr="00DF4B86">
              <w:t>Sudaryta aptvarų schema</w:t>
            </w:r>
            <w:r w:rsidR="00FF682F" w:rsidRPr="00DF4B86">
              <w:t xml:space="preserve"> ir</w:t>
            </w:r>
            <w:r w:rsidR="00750B24" w:rsidRPr="00DF4B86">
              <w:t xml:space="preserve"> techninių įrengimų išsidėstymas </w:t>
            </w:r>
            <w:r w:rsidR="00FF682F" w:rsidRPr="00DF4B86">
              <w:t>ganyklose</w:t>
            </w:r>
            <w:r w:rsidR="00750B24" w:rsidRPr="00DF4B86">
              <w:t>.</w:t>
            </w:r>
          </w:p>
        </w:tc>
      </w:tr>
      <w:tr w:rsidR="00DF4B86" w:rsidRPr="00DF4B86" w:rsidTr="005568F7">
        <w:trPr>
          <w:trHeight w:val="57"/>
          <w:jc w:val="center"/>
        </w:trPr>
        <w:tc>
          <w:tcPr>
            <w:tcW w:w="1170" w:type="pct"/>
          </w:tcPr>
          <w:p w:rsidR="00A2012D" w:rsidRPr="00DF4B86" w:rsidRDefault="00A2012D" w:rsidP="0018541A">
            <w:pPr>
              <w:widowControl w:val="0"/>
            </w:pPr>
            <w:r w:rsidRPr="00DF4B86">
              <w:t>Reikalavimai mokymui skirtiems metodiniams ir materialiesiems ištekliams</w:t>
            </w:r>
          </w:p>
        </w:tc>
        <w:tc>
          <w:tcPr>
            <w:tcW w:w="3830" w:type="pct"/>
            <w:gridSpan w:val="2"/>
          </w:tcPr>
          <w:p w:rsidR="00A2012D" w:rsidRPr="00DF4B86" w:rsidRDefault="00A2012D" w:rsidP="00DF4B86">
            <w:pPr>
              <w:widowControl w:val="0"/>
              <w:rPr>
                <w:rFonts w:eastAsia="Calibri"/>
                <w:i/>
              </w:rPr>
            </w:pPr>
            <w:r w:rsidRPr="00DF4B86">
              <w:rPr>
                <w:rFonts w:eastAsia="Calibri"/>
                <w:i/>
              </w:rPr>
              <w:t>Mokymo(si) medžiaga:</w:t>
            </w:r>
          </w:p>
          <w:p w:rsidR="00DF4B86" w:rsidRDefault="00A2012D" w:rsidP="00DF4B86">
            <w:pPr>
              <w:widowControl w:val="0"/>
              <w:numPr>
                <w:ilvl w:val="0"/>
                <w:numId w:val="1"/>
              </w:numPr>
              <w:ind w:left="0" w:firstLine="0"/>
              <w:contextualSpacing/>
            </w:pPr>
            <w:r w:rsidRPr="00DF4B86">
              <w:t>specialioji literatūra, vadovėliai,</w:t>
            </w:r>
          </w:p>
          <w:p w:rsidR="00DF4B86" w:rsidRDefault="00A2012D" w:rsidP="00DF4B86">
            <w:pPr>
              <w:widowControl w:val="0"/>
              <w:numPr>
                <w:ilvl w:val="0"/>
                <w:numId w:val="1"/>
              </w:numPr>
              <w:ind w:left="0" w:firstLine="0"/>
              <w:contextualSpacing/>
            </w:pPr>
            <w:r w:rsidRPr="00DF4B86">
              <w:t>enciklopedijos, plakatai,</w:t>
            </w:r>
            <w:r w:rsidR="00DF4B86">
              <w:t xml:space="preserve"> </w:t>
            </w:r>
            <w:r w:rsidRPr="00DF4B86">
              <w:t>schemos,</w:t>
            </w:r>
          </w:p>
          <w:p w:rsidR="00A2012D" w:rsidRPr="00DF4B86" w:rsidRDefault="00A2012D" w:rsidP="00DF4B86">
            <w:pPr>
              <w:widowControl w:val="0"/>
              <w:numPr>
                <w:ilvl w:val="0"/>
                <w:numId w:val="1"/>
              </w:numPr>
              <w:ind w:left="0" w:firstLine="0"/>
              <w:contextualSpacing/>
            </w:pPr>
            <w:r w:rsidRPr="00DF4B86">
              <w:t>mašinų eksploatavimo instrukcijos,</w:t>
            </w:r>
          </w:p>
          <w:p w:rsidR="00A2012D" w:rsidRPr="00DF4B86" w:rsidRDefault="00A2012D" w:rsidP="00DF4B86">
            <w:pPr>
              <w:widowControl w:val="0"/>
              <w:numPr>
                <w:ilvl w:val="0"/>
                <w:numId w:val="1"/>
              </w:numPr>
              <w:ind w:left="0" w:firstLine="0"/>
              <w:contextualSpacing/>
            </w:pPr>
            <w:r w:rsidRPr="00DF4B86">
              <w:t>testai, dalomoji medžiaga, užduočių aprašymai.</w:t>
            </w:r>
          </w:p>
          <w:p w:rsidR="00A2012D" w:rsidRPr="00DF4B86" w:rsidRDefault="00A2012D" w:rsidP="00DF4B86">
            <w:pPr>
              <w:widowControl w:val="0"/>
              <w:rPr>
                <w:rFonts w:eastAsia="Calibri"/>
                <w:i/>
              </w:rPr>
            </w:pPr>
            <w:r w:rsidRPr="00DF4B86">
              <w:rPr>
                <w:rFonts w:eastAsia="Calibri"/>
                <w:i/>
              </w:rPr>
              <w:t>Mokymo(si) priemonės:</w:t>
            </w:r>
          </w:p>
          <w:p w:rsidR="00A2012D" w:rsidRPr="00DF4B86" w:rsidRDefault="00A2012D" w:rsidP="00DF4B86">
            <w:pPr>
              <w:widowControl w:val="0"/>
              <w:numPr>
                <w:ilvl w:val="0"/>
                <w:numId w:val="1"/>
              </w:numPr>
              <w:ind w:left="0" w:firstLine="0"/>
              <w:contextualSpacing/>
            </w:pPr>
            <w:r w:rsidRPr="00DF4B86">
              <w:t>maketai, plakatai ir kt.</w:t>
            </w:r>
          </w:p>
        </w:tc>
      </w:tr>
      <w:tr w:rsidR="00DF4B86" w:rsidRPr="00DF4B86" w:rsidTr="005568F7">
        <w:trPr>
          <w:trHeight w:val="57"/>
          <w:jc w:val="center"/>
        </w:trPr>
        <w:tc>
          <w:tcPr>
            <w:tcW w:w="1170" w:type="pct"/>
          </w:tcPr>
          <w:p w:rsidR="00A2012D" w:rsidRPr="00DF4B86" w:rsidRDefault="00A2012D" w:rsidP="0018541A">
            <w:pPr>
              <w:widowControl w:val="0"/>
            </w:pPr>
            <w:r w:rsidRPr="00DF4B86">
              <w:t>Reikalavimai teorinio ir praktinio mokymo vietai</w:t>
            </w:r>
          </w:p>
        </w:tc>
        <w:tc>
          <w:tcPr>
            <w:tcW w:w="3830" w:type="pct"/>
            <w:gridSpan w:val="2"/>
          </w:tcPr>
          <w:p w:rsidR="00A2012D" w:rsidRPr="00DF4B86" w:rsidRDefault="00A2012D" w:rsidP="00DF4B86">
            <w:pPr>
              <w:widowControl w:val="0"/>
              <w:jc w:val="both"/>
            </w:pPr>
            <w:r w:rsidRPr="00DF4B86">
              <w:t>Klasė ar kita mokymui(si) pritaikyta patalpa su techninėmis priemonėmis (kompiuteris, demonstravimo medžiaga, projektorius.) mokymo(si) medžiagai pateikti.</w:t>
            </w:r>
          </w:p>
          <w:p w:rsidR="00A2012D" w:rsidRPr="00F23E64" w:rsidRDefault="00A2012D"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A2012D" w:rsidRPr="00F23E64" w:rsidRDefault="00A2012D" w:rsidP="00DF4B86">
            <w:pPr>
              <w:widowControl w:val="0"/>
              <w:rPr>
                <w:rFonts w:eastAsia="Calibri"/>
                <w:szCs w:val="22"/>
                <w:lang w:val="fr-FR" w:eastAsia="en-US"/>
              </w:rPr>
            </w:pPr>
            <w:r w:rsidRPr="00DF4B86">
              <w:t>Išvykos į specializuotą mėsinės galvijininkystės ūkį</w:t>
            </w:r>
            <w:r w:rsidRPr="00F23E64">
              <w:rPr>
                <w:rFonts w:eastAsia="Calibri"/>
                <w:szCs w:val="22"/>
                <w:lang w:val="fr-FR" w:eastAsia="en-US"/>
              </w:rPr>
              <w:t>;</w:t>
            </w:r>
          </w:p>
          <w:p w:rsidR="00A2012D" w:rsidRPr="00DF4B86" w:rsidRDefault="00A2012D" w:rsidP="00DF4B86">
            <w:pPr>
              <w:widowControl w:val="0"/>
              <w:jc w:val="both"/>
            </w:pPr>
            <w:r w:rsidRPr="00DF4B86">
              <w:t>Asmeninio ir bendrojo naudojimo saugos ir sveikatos darbe priemonės.</w:t>
            </w:r>
          </w:p>
        </w:tc>
      </w:tr>
      <w:tr w:rsidR="00DF4B86" w:rsidRPr="00DF4B86" w:rsidTr="005568F7">
        <w:trPr>
          <w:trHeight w:val="57"/>
          <w:jc w:val="center"/>
        </w:trPr>
        <w:tc>
          <w:tcPr>
            <w:tcW w:w="1170" w:type="pct"/>
          </w:tcPr>
          <w:p w:rsidR="00A2012D" w:rsidRPr="00DF4B86" w:rsidRDefault="00A2012D" w:rsidP="0018541A">
            <w:pPr>
              <w:widowControl w:val="0"/>
            </w:pPr>
            <w:r w:rsidRPr="00DF4B86">
              <w:lastRenderedPageBreak/>
              <w:t>Reikalavimai mokytojų dalykiniam pasirengimui (dalykinei kvalifikacijai)</w:t>
            </w:r>
          </w:p>
        </w:tc>
        <w:tc>
          <w:tcPr>
            <w:tcW w:w="3830" w:type="pct"/>
            <w:gridSpan w:val="2"/>
          </w:tcPr>
          <w:p w:rsidR="00A2012D" w:rsidRPr="00DF4B86" w:rsidRDefault="00A2012D" w:rsidP="00DF4B86">
            <w:pPr>
              <w:widowControl w:val="0"/>
              <w:jc w:val="both"/>
            </w:pPr>
            <w:r w:rsidRPr="00DF4B86">
              <w:t>Modulį gali vesti mokytojas, turintis:</w:t>
            </w:r>
          </w:p>
          <w:p w:rsidR="00A2012D" w:rsidRPr="00DF4B86" w:rsidRDefault="00A2012D"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012D" w:rsidRPr="00DF4B86" w:rsidRDefault="00A2012D" w:rsidP="00DF4B86">
            <w:pPr>
              <w:widowControl w:val="0"/>
              <w:jc w:val="both"/>
              <w:rPr>
                <w:i/>
                <w:iCs/>
              </w:rPr>
            </w:pPr>
            <w:r w:rsidRPr="00DF4B86">
              <w:t xml:space="preserve">2) turintis </w:t>
            </w:r>
            <w:r w:rsidRPr="00DF4B86">
              <w:rPr>
                <w:rFonts w:eastAsia="Calibri"/>
                <w:szCs w:val="22"/>
                <w:lang w:eastAsia="en-US"/>
              </w:rPr>
              <w:t>gyvulininkystės technologijų krypties aukštąjį universitetinį išsilavinimą</w:t>
            </w:r>
            <w:r w:rsidRPr="00DF4B86">
              <w:t xml:space="preserve"> arba ne mažesnę kaip 3 metų žemės ūkio verslo darbuotojo profesinės veiklos patirtį</w:t>
            </w:r>
            <w:r w:rsidR="002C6701">
              <w:t>.</w:t>
            </w:r>
            <w:r w:rsidRPr="00DF4B86">
              <w:rPr>
                <w:i/>
                <w:iCs/>
              </w:rPr>
              <w:t xml:space="preserve"> </w:t>
            </w:r>
          </w:p>
        </w:tc>
      </w:tr>
    </w:tbl>
    <w:p w:rsidR="00816A47" w:rsidRPr="0018541A" w:rsidRDefault="00816A47" w:rsidP="00DF4B86">
      <w:pPr>
        <w:widowControl w:val="0"/>
        <w:rPr>
          <w:bCs/>
        </w:rPr>
      </w:pPr>
    </w:p>
    <w:p w:rsidR="009930C1" w:rsidRPr="0018541A" w:rsidRDefault="009930C1" w:rsidP="00DF4B86">
      <w:pPr>
        <w:widowControl w:val="0"/>
        <w:rPr>
          <w:bCs/>
        </w:rPr>
      </w:pPr>
    </w:p>
    <w:p w:rsidR="00883F0F" w:rsidRPr="00DF4B86" w:rsidRDefault="00883F0F" w:rsidP="00DF4B86">
      <w:pPr>
        <w:widowControl w:val="0"/>
        <w:rPr>
          <w:b/>
          <w:bCs/>
        </w:rPr>
      </w:pPr>
      <w:r w:rsidRPr="00DF4B86">
        <w:rPr>
          <w:b/>
          <w:bCs/>
        </w:rPr>
        <w:t>Modulio pavadinimas - „Kultūrinių grybų auginimo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18541A">
        <w:trPr>
          <w:trHeight w:val="57"/>
          <w:jc w:val="center"/>
        </w:trPr>
        <w:tc>
          <w:tcPr>
            <w:tcW w:w="1142" w:type="pct"/>
            <w:shd w:val="clear" w:color="auto" w:fill="F2F2F2"/>
          </w:tcPr>
          <w:p w:rsidR="00883F0F" w:rsidRPr="00DF4B86" w:rsidRDefault="00883F0F" w:rsidP="0018541A">
            <w:pPr>
              <w:widowControl w:val="0"/>
            </w:pPr>
            <w:r w:rsidRPr="00DF4B86">
              <w:t>Valstybinis kodas</w:t>
            </w:r>
          </w:p>
        </w:tc>
        <w:tc>
          <w:tcPr>
            <w:tcW w:w="3858" w:type="pct"/>
            <w:gridSpan w:val="2"/>
          </w:tcPr>
          <w:p w:rsidR="00883F0F" w:rsidRPr="00DF4B86" w:rsidRDefault="00746B0A" w:rsidP="00DF4B86">
            <w:pPr>
              <w:widowControl w:val="0"/>
            </w:pPr>
            <w:r w:rsidRPr="00DF4B86">
              <w:t>4081185</w:t>
            </w:r>
          </w:p>
        </w:tc>
      </w:tr>
      <w:tr w:rsidR="00DF4B86" w:rsidRPr="00DF4B86" w:rsidTr="0018541A">
        <w:trPr>
          <w:trHeight w:val="57"/>
          <w:jc w:val="center"/>
        </w:trPr>
        <w:tc>
          <w:tcPr>
            <w:tcW w:w="1142" w:type="pct"/>
            <w:shd w:val="clear" w:color="auto" w:fill="F2F2F2"/>
          </w:tcPr>
          <w:p w:rsidR="00883F0F" w:rsidRPr="00DF4B86" w:rsidRDefault="00883F0F" w:rsidP="0018541A">
            <w:pPr>
              <w:widowControl w:val="0"/>
            </w:pPr>
            <w:r w:rsidRPr="00DF4B86">
              <w:t>Modulio LTKS lygis</w:t>
            </w:r>
          </w:p>
        </w:tc>
        <w:tc>
          <w:tcPr>
            <w:tcW w:w="3858" w:type="pct"/>
            <w:gridSpan w:val="2"/>
          </w:tcPr>
          <w:p w:rsidR="00883F0F" w:rsidRPr="00DF4B86" w:rsidRDefault="00883F0F" w:rsidP="00DF4B86">
            <w:pPr>
              <w:widowControl w:val="0"/>
            </w:pPr>
            <w:r w:rsidRPr="00DF4B86">
              <w:t>IV</w:t>
            </w:r>
          </w:p>
        </w:tc>
      </w:tr>
      <w:tr w:rsidR="00DF4B86" w:rsidRPr="00DF4B86" w:rsidTr="0018541A">
        <w:trPr>
          <w:trHeight w:val="57"/>
          <w:jc w:val="center"/>
        </w:trPr>
        <w:tc>
          <w:tcPr>
            <w:tcW w:w="1142" w:type="pct"/>
            <w:shd w:val="clear" w:color="auto" w:fill="F2F2F2"/>
          </w:tcPr>
          <w:p w:rsidR="00883F0F" w:rsidRPr="00DF4B86" w:rsidRDefault="00883F0F" w:rsidP="0018541A">
            <w:pPr>
              <w:widowControl w:val="0"/>
            </w:pPr>
            <w:r w:rsidRPr="00DF4B86">
              <w:t>Apimtis mokymosi kreditais</w:t>
            </w:r>
          </w:p>
        </w:tc>
        <w:tc>
          <w:tcPr>
            <w:tcW w:w="3858" w:type="pct"/>
            <w:gridSpan w:val="2"/>
          </w:tcPr>
          <w:p w:rsidR="00883F0F" w:rsidRPr="00DF4B86" w:rsidRDefault="00883F0F" w:rsidP="00DF4B86">
            <w:pPr>
              <w:widowControl w:val="0"/>
            </w:pPr>
            <w:r w:rsidRPr="00DF4B86">
              <w:t xml:space="preserve">5 </w:t>
            </w:r>
          </w:p>
        </w:tc>
      </w:tr>
      <w:tr w:rsidR="00DF4B86" w:rsidRPr="00DF4B86" w:rsidTr="0018541A">
        <w:trPr>
          <w:trHeight w:val="57"/>
          <w:jc w:val="center"/>
        </w:trPr>
        <w:tc>
          <w:tcPr>
            <w:tcW w:w="1142" w:type="pct"/>
            <w:shd w:val="clear" w:color="auto" w:fill="F2F2F2"/>
          </w:tcPr>
          <w:p w:rsidR="004330FD" w:rsidRPr="00DF4B86" w:rsidRDefault="00AA4ACD" w:rsidP="0018541A">
            <w:pPr>
              <w:widowControl w:val="0"/>
            </w:pPr>
            <w:r w:rsidRPr="00DF4B86">
              <w:t>Kompetencijos</w:t>
            </w:r>
          </w:p>
        </w:tc>
        <w:tc>
          <w:tcPr>
            <w:tcW w:w="3858" w:type="pct"/>
            <w:gridSpan w:val="2"/>
          </w:tcPr>
          <w:p w:rsidR="004330FD" w:rsidRPr="00DF4B86" w:rsidRDefault="00AA4ACD" w:rsidP="00DF4B86">
            <w:pPr>
              <w:widowControl w:val="0"/>
            </w:pPr>
            <w:r w:rsidRPr="00DF4B86">
              <w:t>A</w:t>
            </w:r>
            <w:r w:rsidRPr="00DF4B86">
              <w:rPr>
                <w:rFonts w:eastAsia="Calibri"/>
                <w:lang w:eastAsia="en-US"/>
              </w:rPr>
              <w:t xml:space="preserve">uginti </w:t>
            </w:r>
            <w:r w:rsidRPr="00DF4B86">
              <w:t>kultūrinius grybus</w:t>
            </w:r>
            <w:r w:rsidRPr="00DF4B86">
              <w:rPr>
                <w:rFonts w:eastAsia="Calibri"/>
                <w:lang w:eastAsia="en-US"/>
              </w:rPr>
              <w:t>.</w:t>
            </w:r>
          </w:p>
        </w:tc>
      </w:tr>
      <w:tr w:rsidR="00DF4B86" w:rsidRPr="00DF4B86" w:rsidTr="0018541A">
        <w:trPr>
          <w:trHeight w:val="57"/>
          <w:jc w:val="center"/>
        </w:trPr>
        <w:tc>
          <w:tcPr>
            <w:tcW w:w="1142" w:type="pct"/>
            <w:tcBorders>
              <w:bottom w:val="single" w:sz="4" w:space="0" w:color="auto"/>
            </w:tcBorders>
            <w:shd w:val="clear" w:color="auto" w:fill="F2F2F2"/>
          </w:tcPr>
          <w:p w:rsidR="00883F0F" w:rsidRPr="00DF4B86" w:rsidRDefault="00AA4ACD" w:rsidP="0018541A">
            <w:pPr>
              <w:widowControl w:val="0"/>
              <w:rPr>
                <w:bCs/>
                <w:iCs/>
              </w:rPr>
            </w:pPr>
            <w:r w:rsidRPr="00DF4B86">
              <w:rPr>
                <w:bCs/>
                <w:iCs/>
                <w:lang w:val="de-DE"/>
              </w:rPr>
              <w:t>Mokymosi rezultatai</w:t>
            </w:r>
          </w:p>
        </w:tc>
        <w:tc>
          <w:tcPr>
            <w:tcW w:w="2288" w:type="pct"/>
            <w:tcBorders>
              <w:bottom w:val="single" w:sz="4" w:space="0" w:color="auto"/>
            </w:tcBorders>
            <w:shd w:val="clear" w:color="auto" w:fill="F2F2F2"/>
          </w:tcPr>
          <w:p w:rsidR="00883F0F" w:rsidRPr="00DF4B86" w:rsidRDefault="00AA4ACD" w:rsidP="00DF4B86">
            <w:pPr>
              <w:widowControl w:val="0"/>
              <w:rPr>
                <w:bCs/>
                <w:iCs/>
                <w:lang w:val="de-DE"/>
              </w:rPr>
            </w:pPr>
            <w:r w:rsidRPr="00DF4B86">
              <w:rPr>
                <w:bCs/>
                <w:iCs/>
                <w:lang w:val="de-DE"/>
              </w:rPr>
              <w:t>Rekomenduojamas turinys mokymosi rezultatams pasiekti</w:t>
            </w:r>
          </w:p>
        </w:tc>
        <w:tc>
          <w:tcPr>
            <w:tcW w:w="1570" w:type="pct"/>
            <w:tcBorders>
              <w:bottom w:val="single" w:sz="4" w:space="0" w:color="auto"/>
            </w:tcBorders>
            <w:shd w:val="clear" w:color="auto" w:fill="F2F2F2"/>
          </w:tcPr>
          <w:p w:rsidR="00883F0F" w:rsidRPr="00DF4B86" w:rsidRDefault="00F21F44" w:rsidP="00DF4B86">
            <w:pPr>
              <w:widowControl w:val="0"/>
              <w:rPr>
                <w:bCs/>
                <w:iCs/>
              </w:rPr>
            </w:pPr>
            <w:r w:rsidRPr="00DF4B86">
              <w:rPr>
                <w:bCs/>
                <w:iCs/>
              </w:rPr>
              <w:t>Mokymosi pasiekimų vertinimo kriterijai</w:t>
            </w:r>
          </w:p>
        </w:tc>
      </w:tr>
      <w:tr w:rsidR="00DF4B86" w:rsidRPr="00DF4B86" w:rsidTr="0018541A">
        <w:trPr>
          <w:trHeight w:val="57"/>
          <w:jc w:val="center"/>
        </w:trPr>
        <w:tc>
          <w:tcPr>
            <w:tcW w:w="1142" w:type="pct"/>
            <w:shd w:val="clear" w:color="auto" w:fill="auto"/>
          </w:tcPr>
          <w:p w:rsidR="00AA4ACD" w:rsidRPr="00DF4B86" w:rsidRDefault="00AA4ACD" w:rsidP="0018541A">
            <w:pPr>
              <w:widowControl w:val="0"/>
            </w:pPr>
            <w:r w:rsidRPr="00DF4B86">
              <w:t>1. Susipažinti su pievagrybių maistine verte, paplitimu, morfologinėmis ir biologinėmis savybėmis.</w:t>
            </w:r>
          </w:p>
        </w:tc>
        <w:tc>
          <w:tcPr>
            <w:tcW w:w="2288" w:type="pct"/>
            <w:shd w:val="clear" w:color="auto" w:fill="auto"/>
          </w:tcPr>
          <w:p w:rsidR="00AA4ACD" w:rsidRPr="00F23E64" w:rsidRDefault="00AA4ACD" w:rsidP="00DF4B86">
            <w:pPr>
              <w:widowControl w:val="0"/>
              <w:rPr>
                <w:rFonts w:eastAsia="Calibri"/>
                <w:szCs w:val="22"/>
                <w:lang w:val="fr-FR" w:eastAsia="en-US"/>
              </w:rPr>
            </w:pPr>
            <w:r w:rsidRPr="00DF4B86">
              <w:rPr>
                <w:b/>
                <w:bCs/>
              </w:rPr>
              <w:t xml:space="preserve">Tema. </w:t>
            </w:r>
            <w:r w:rsidRPr="00F23E64">
              <w:rPr>
                <w:rFonts w:eastAsia="Calibri"/>
                <w:szCs w:val="22"/>
                <w:lang w:val="fr-FR" w:eastAsia="en-US"/>
              </w:rPr>
              <w:t>Pievagrybių maistinė vertė ir paplitimas.</w:t>
            </w:r>
          </w:p>
          <w:p w:rsidR="00AA4ACD" w:rsidRPr="00F23E64" w:rsidRDefault="00AA4ACD"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t>Susipažinti su pievagrybių maistine verte ir paplitimu</w:t>
            </w:r>
          </w:p>
          <w:p w:rsidR="00AA4ACD" w:rsidRPr="00DF4B86" w:rsidRDefault="00AA4ACD"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Morfologinės ir biologinės pievagrybių savybės.</w:t>
            </w:r>
          </w:p>
          <w:p w:rsidR="00AA4ACD" w:rsidRPr="00DF4B86" w:rsidRDefault="00AA4ACD" w:rsidP="00DF4B86">
            <w:pPr>
              <w:widowControl w:val="0"/>
              <w:numPr>
                <w:ilvl w:val="0"/>
                <w:numId w:val="131"/>
              </w:numPr>
              <w:ind w:left="0" w:firstLine="0"/>
              <w:rPr>
                <w:bCs/>
                <w:iCs/>
                <w:lang w:val="de-DE"/>
              </w:rPr>
            </w:pPr>
            <w:r w:rsidRPr="00DF4B86">
              <w:t>Susipažinti su</w:t>
            </w:r>
            <w:r w:rsidRPr="00DF4B86">
              <w:rPr>
                <w:b/>
              </w:rPr>
              <w:t>,</w:t>
            </w:r>
            <w:r w:rsidRPr="00DF4B86">
              <w:t xml:space="preserve"> morfologinėmis ir biologinėmis pievagrybių savybėmis.</w:t>
            </w:r>
          </w:p>
        </w:tc>
        <w:tc>
          <w:tcPr>
            <w:tcW w:w="1570" w:type="pct"/>
            <w:shd w:val="clear" w:color="auto" w:fill="auto"/>
          </w:tcPr>
          <w:p w:rsidR="00AA4ACD" w:rsidRPr="00DF4B86" w:rsidRDefault="00F21F44" w:rsidP="00DF4B86">
            <w:pPr>
              <w:widowControl w:val="0"/>
              <w:rPr>
                <w:bCs/>
                <w:iCs/>
                <w:lang w:val="de-DE"/>
              </w:rPr>
            </w:pPr>
            <w:r w:rsidRPr="00DF4B86">
              <w:t>Charakterizuota pievagrybių maistinė vertė ir paplitimas, morfologinės ir biologinės savybės</w:t>
            </w:r>
            <w:r w:rsidR="00BC31C1" w:rsidRPr="00DF4B86">
              <w:t>.</w:t>
            </w:r>
            <w:r w:rsidRPr="00DF4B86">
              <w:t xml:space="preserve"> </w:t>
            </w:r>
          </w:p>
        </w:tc>
      </w:tr>
      <w:tr w:rsidR="00DF4B86" w:rsidRPr="00DF4B86" w:rsidTr="0018541A">
        <w:trPr>
          <w:trHeight w:val="57"/>
          <w:jc w:val="center"/>
        </w:trPr>
        <w:tc>
          <w:tcPr>
            <w:tcW w:w="1142" w:type="pct"/>
            <w:shd w:val="clear" w:color="auto" w:fill="auto"/>
          </w:tcPr>
          <w:p w:rsidR="00F21F44" w:rsidRPr="00DF4B86" w:rsidRDefault="00F21F44" w:rsidP="0018541A">
            <w:pPr>
              <w:widowControl w:val="0"/>
            </w:pPr>
            <w:r w:rsidRPr="00DF4B86">
              <w:t>2. Susipažinti su pievagrybių auginimo technologijomis.</w:t>
            </w:r>
          </w:p>
        </w:tc>
        <w:tc>
          <w:tcPr>
            <w:tcW w:w="2288" w:type="pct"/>
          </w:tcPr>
          <w:p w:rsidR="00F21F44" w:rsidRPr="00DF4B86" w:rsidRDefault="00F21F44" w:rsidP="00DF4B86">
            <w:pPr>
              <w:widowControl w:val="0"/>
              <w:rPr>
                <w:rFonts w:eastAsia="Calibri"/>
                <w:szCs w:val="22"/>
                <w:lang w:val="en-US" w:eastAsia="en-US"/>
              </w:rPr>
            </w:pPr>
            <w:r w:rsidRPr="00DF4B86">
              <w:rPr>
                <w:b/>
              </w:rPr>
              <w:t xml:space="preserve">Tema. </w:t>
            </w:r>
            <w:r w:rsidRPr="00DF4B86">
              <w:rPr>
                <w:rFonts w:eastAsia="Calibri"/>
                <w:szCs w:val="22"/>
                <w:lang w:val="en-US" w:eastAsia="en-US"/>
              </w:rPr>
              <w:t>Pievagrybių dauginimasis.</w:t>
            </w:r>
          </w:p>
          <w:p w:rsidR="00F21F44" w:rsidRPr="00DF4B86" w:rsidRDefault="00F21F44" w:rsidP="00DF4B86">
            <w:pPr>
              <w:widowControl w:val="0"/>
              <w:numPr>
                <w:ilvl w:val="0"/>
                <w:numId w:val="131"/>
              </w:numPr>
              <w:ind w:left="0" w:firstLine="0"/>
              <w:rPr>
                <w:rFonts w:eastAsia="Calibri"/>
                <w:b/>
                <w:szCs w:val="22"/>
                <w:lang w:val="en-US" w:eastAsia="en-US"/>
              </w:rPr>
            </w:pPr>
            <w:r w:rsidRPr="00DF4B86">
              <w:rPr>
                <w:rFonts w:eastAsia="Calibri"/>
                <w:szCs w:val="22"/>
                <w:lang w:val="en-US" w:eastAsia="en-US"/>
              </w:rPr>
              <w:t>Pavaizduoti schema pievagrybių vystymosi ciklą.</w:t>
            </w:r>
          </w:p>
          <w:p w:rsidR="00F21F44" w:rsidRPr="00DF4B86" w:rsidRDefault="00F21F44" w:rsidP="00DF4B86">
            <w:pPr>
              <w:widowControl w:val="0"/>
              <w:rPr>
                <w:rFonts w:eastAsia="Calibri"/>
                <w:b/>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Sąlygos pievagrybiams augti ir vystytis.</w:t>
            </w:r>
          </w:p>
          <w:p w:rsidR="00F21F44" w:rsidRPr="00DF4B86" w:rsidRDefault="00F21F44"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Apibūdinti sąlygas pievagrybiams augti ir vystytis.</w:t>
            </w:r>
          </w:p>
          <w:p w:rsidR="00F21F44" w:rsidRPr="00DF4B86" w:rsidRDefault="00F21F44"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Grybienos priežiūros darbai.</w:t>
            </w:r>
          </w:p>
          <w:p w:rsidR="00F21F44" w:rsidRPr="00DF4B86" w:rsidRDefault="00F21F44"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Paaiškinti temperatūros režimo schemą.</w:t>
            </w:r>
          </w:p>
          <w:p w:rsidR="00F21F44" w:rsidRPr="00DF4B86" w:rsidRDefault="00F21F44" w:rsidP="00DF4B86">
            <w:pPr>
              <w:widowControl w:val="0"/>
              <w:rPr>
                <w:rFonts w:eastAsia="Calibri"/>
                <w:szCs w:val="22"/>
                <w:lang w:val="en-US" w:eastAsia="en-US"/>
              </w:rPr>
            </w:pPr>
            <w:r w:rsidRPr="00DF4B86">
              <w:rPr>
                <w:rFonts w:eastAsia="Calibri"/>
                <w:b/>
                <w:szCs w:val="22"/>
                <w:lang w:val="en-US" w:eastAsia="en-US"/>
              </w:rPr>
              <w:t>Tema.</w:t>
            </w:r>
            <w:r w:rsidRPr="00DF4B86">
              <w:rPr>
                <w:rFonts w:eastAsia="Calibri"/>
                <w:szCs w:val="22"/>
                <w:lang w:val="en-US" w:eastAsia="en-US"/>
              </w:rPr>
              <w:t xml:space="preserve"> Pievagrybių derėjimo bei derliaus nuėmimo ypatumai.</w:t>
            </w:r>
          </w:p>
          <w:p w:rsidR="00F21F44" w:rsidRPr="00DF4B86" w:rsidRDefault="00F21F44"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Apibūdinti pagrindines veiklas pievagrybių derėjimo ir derliaus nuėmimo metu.</w:t>
            </w:r>
          </w:p>
          <w:p w:rsidR="00F21F44" w:rsidRPr="00DF4B86" w:rsidRDefault="00F21F44"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Pagrindiniai pievagrybių kenkėjai ir ligos, apsauga nuo jų.</w:t>
            </w:r>
          </w:p>
          <w:p w:rsidR="00F21F44" w:rsidRPr="00DF4B86" w:rsidRDefault="00F21F44" w:rsidP="00DF4B86">
            <w:pPr>
              <w:widowControl w:val="0"/>
              <w:numPr>
                <w:ilvl w:val="0"/>
                <w:numId w:val="131"/>
              </w:numPr>
              <w:ind w:left="0" w:firstLine="0"/>
              <w:rPr>
                <w:b/>
                <w:i/>
              </w:rPr>
            </w:pPr>
            <w:r w:rsidRPr="00DF4B86">
              <w:t>Apibūdinti pagrindinius pievagrybių kenkėjus ir ligas, nurodant apsaugą nuo jų.</w:t>
            </w:r>
          </w:p>
        </w:tc>
        <w:tc>
          <w:tcPr>
            <w:tcW w:w="1570" w:type="pct"/>
            <w:shd w:val="clear" w:color="auto" w:fill="auto"/>
          </w:tcPr>
          <w:p w:rsidR="00F21F44" w:rsidRPr="00DF4B86" w:rsidRDefault="00F21F44" w:rsidP="00DF4B86">
            <w:pPr>
              <w:widowControl w:val="0"/>
              <w:rPr>
                <w:bCs/>
                <w:iCs/>
                <w:lang w:val="de-DE"/>
              </w:rPr>
            </w:pPr>
            <w:r w:rsidRPr="00DF4B86">
              <w:rPr>
                <w:bCs/>
                <w:iCs/>
                <w:lang w:val="de-DE"/>
              </w:rPr>
              <w:t>Schem</w:t>
            </w:r>
            <w:r w:rsidR="00BC31C1" w:rsidRPr="00DF4B86">
              <w:rPr>
                <w:bCs/>
                <w:iCs/>
                <w:lang w:val="de-DE"/>
              </w:rPr>
              <w:t>oje</w:t>
            </w:r>
            <w:r w:rsidRPr="00DF4B86">
              <w:rPr>
                <w:bCs/>
                <w:iCs/>
                <w:lang w:val="de-DE"/>
              </w:rPr>
              <w:t xml:space="preserve"> pavaizduotas pievagrybių vystymosi ciklas, paaiškinta</w:t>
            </w:r>
            <w:r w:rsidR="00BC31C1" w:rsidRPr="00DF4B86">
              <w:rPr>
                <w:bCs/>
                <w:iCs/>
                <w:lang w:val="de-DE"/>
              </w:rPr>
              <w:t>s</w:t>
            </w:r>
            <w:r w:rsidRPr="00DF4B86">
              <w:rPr>
                <w:bCs/>
                <w:iCs/>
                <w:lang w:val="de-DE"/>
              </w:rPr>
              <w:t xml:space="preserve"> temperatūros režimas, išsamiai apibūdintos sąlygos jiems augti ir vystytis, grybienos priežiūros darbai, darbai pievagrybių derėjimo ir derliaus nuėmimo metu.</w:t>
            </w:r>
          </w:p>
          <w:p w:rsidR="00F21F44" w:rsidRPr="00DF4B86" w:rsidRDefault="00BC31C1" w:rsidP="00DF4B86">
            <w:pPr>
              <w:widowControl w:val="0"/>
              <w:rPr>
                <w:bCs/>
                <w:iCs/>
                <w:lang w:val="de-DE"/>
              </w:rPr>
            </w:pPr>
            <w:r w:rsidRPr="00DF4B86">
              <w:rPr>
                <w:bCs/>
                <w:iCs/>
                <w:lang w:val="de-DE"/>
              </w:rPr>
              <w:t>Apibūdinti</w:t>
            </w:r>
            <w:r w:rsidR="00F21F44" w:rsidRPr="00DF4B86">
              <w:rPr>
                <w:bCs/>
                <w:iCs/>
                <w:lang w:val="de-DE"/>
              </w:rPr>
              <w:t xml:space="preserve"> pagrindiniai pievagrybių kenkėjai ir ligos, nurodant apsaugą nuo jų.</w:t>
            </w:r>
          </w:p>
        </w:tc>
      </w:tr>
      <w:tr w:rsidR="00DF4B86" w:rsidRPr="00DF4B86" w:rsidTr="0018541A">
        <w:trPr>
          <w:trHeight w:val="57"/>
          <w:jc w:val="center"/>
        </w:trPr>
        <w:tc>
          <w:tcPr>
            <w:tcW w:w="1142" w:type="pct"/>
            <w:shd w:val="clear" w:color="auto" w:fill="auto"/>
          </w:tcPr>
          <w:p w:rsidR="00F21F44" w:rsidRPr="00DF4B86" w:rsidRDefault="00F21F44" w:rsidP="0018541A">
            <w:pPr>
              <w:widowControl w:val="0"/>
            </w:pPr>
            <w:r w:rsidRPr="00DF4B86">
              <w:t>3. Susipažinti su gluosninių kreivabudžių maistine verte, paplitimu, morfologinėmis ir biologinėmis savybėmis.</w:t>
            </w:r>
          </w:p>
        </w:tc>
        <w:tc>
          <w:tcPr>
            <w:tcW w:w="2288" w:type="pct"/>
          </w:tcPr>
          <w:p w:rsidR="00DF4B86" w:rsidRPr="00F23E64" w:rsidRDefault="00F21F44" w:rsidP="00DF4B86">
            <w:pPr>
              <w:widowControl w:val="0"/>
              <w:rPr>
                <w:rFonts w:eastAsia="Calibri"/>
                <w:szCs w:val="22"/>
                <w:lang w:eastAsia="en-US"/>
              </w:rPr>
            </w:pPr>
            <w:r w:rsidRPr="00DF4B86">
              <w:rPr>
                <w:b/>
              </w:rPr>
              <w:t xml:space="preserve">Tema. </w:t>
            </w:r>
            <w:r w:rsidRPr="00F23E64">
              <w:rPr>
                <w:rFonts w:eastAsia="Calibri"/>
                <w:szCs w:val="22"/>
                <w:lang w:eastAsia="en-US"/>
              </w:rPr>
              <w:t>Gluosninių kreivabudžių</w:t>
            </w:r>
            <w:r w:rsidRPr="00F23E64">
              <w:rPr>
                <w:rFonts w:eastAsia="Calibri"/>
                <w:b/>
                <w:szCs w:val="22"/>
                <w:lang w:eastAsia="en-US"/>
              </w:rPr>
              <w:t xml:space="preserve"> </w:t>
            </w:r>
            <w:r w:rsidRPr="00F23E64">
              <w:rPr>
                <w:rFonts w:eastAsia="Calibri"/>
                <w:szCs w:val="22"/>
                <w:lang w:eastAsia="en-US"/>
              </w:rPr>
              <w:t>maistinė vertė ir paplitimas, morfologinės ir biologinės savybės.</w:t>
            </w:r>
          </w:p>
          <w:p w:rsidR="00F21F44" w:rsidRPr="00DF4B86" w:rsidRDefault="00F21F44" w:rsidP="00DF4B86">
            <w:pPr>
              <w:widowControl w:val="0"/>
              <w:numPr>
                <w:ilvl w:val="0"/>
                <w:numId w:val="131"/>
              </w:numPr>
              <w:ind w:left="0" w:firstLine="0"/>
              <w:rPr>
                <w:b/>
              </w:rPr>
            </w:pPr>
            <w:r w:rsidRPr="00F23E64">
              <w:rPr>
                <w:rFonts w:eastAsia="Calibri"/>
                <w:szCs w:val="22"/>
                <w:lang w:eastAsia="en-US"/>
              </w:rPr>
              <w:t>Apibūdinti</w:t>
            </w:r>
            <w:r w:rsidR="00DF4B86" w:rsidRPr="00F23E64">
              <w:rPr>
                <w:rFonts w:eastAsia="Calibri"/>
                <w:szCs w:val="22"/>
                <w:lang w:eastAsia="en-US"/>
              </w:rPr>
              <w:t xml:space="preserve"> </w:t>
            </w:r>
            <w:r w:rsidRPr="00DF4B86">
              <w:t>gluosninių kreivabudžių</w:t>
            </w:r>
            <w:r w:rsidRPr="00DF4B86">
              <w:rPr>
                <w:b/>
              </w:rPr>
              <w:t xml:space="preserve"> </w:t>
            </w:r>
            <w:r w:rsidRPr="00DF4B86">
              <w:t>maistinę vertę ir paplitimą, morfologines ir biologines savybes.</w:t>
            </w:r>
          </w:p>
        </w:tc>
        <w:tc>
          <w:tcPr>
            <w:tcW w:w="1570" w:type="pct"/>
            <w:shd w:val="clear" w:color="auto" w:fill="auto"/>
          </w:tcPr>
          <w:p w:rsidR="00BC31C1" w:rsidRPr="00DF4B86" w:rsidRDefault="00BC31C1" w:rsidP="00DF4B86">
            <w:pPr>
              <w:widowControl w:val="0"/>
              <w:rPr>
                <w:bCs/>
                <w:iCs/>
                <w:lang w:val="de-DE"/>
              </w:rPr>
            </w:pPr>
            <w:r w:rsidRPr="00DF4B86">
              <w:rPr>
                <w:bCs/>
                <w:iCs/>
                <w:lang w:val="de-DE"/>
              </w:rPr>
              <w:t>Išsamiai apibūdinta</w:t>
            </w:r>
          </w:p>
          <w:p w:rsidR="00F21F44" w:rsidRPr="00DF4B86" w:rsidRDefault="00BC31C1" w:rsidP="00DF4B86">
            <w:pPr>
              <w:widowControl w:val="0"/>
              <w:rPr>
                <w:bCs/>
                <w:iCs/>
                <w:lang w:val="de-DE"/>
              </w:rPr>
            </w:pPr>
            <w:r w:rsidRPr="00DF4B86">
              <w:rPr>
                <w:bCs/>
                <w:iCs/>
                <w:lang w:val="de-DE"/>
              </w:rPr>
              <w:t>gluosninių kreivabudžių maistinė vertė ir paplitimas, morfologinės ir biologinės savybės.</w:t>
            </w:r>
          </w:p>
        </w:tc>
      </w:tr>
      <w:tr w:rsidR="00DF4B86" w:rsidRPr="00DF4B86" w:rsidTr="0018541A">
        <w:trPr>
          <w:trHeight w:val="57"/>
          <w:jc w:val="center"/>
        </w:trPr>
        <w:tc>
          <w:tcPr>
            <w:tcW w:w="1142" w:type="pct"/>
            <w:shd w:val="clear" w:color="auto" w:fill="auto"/>
          </w:tcPr>
          <w:p w:rsidR="00F21F44" w:rsidRPr="00DF4B86" w:rsidRDefault="00F21F44" w:rsidP="0018541A">
            <w:pPr>
              <w:widowControl w:val="0"/>
            </w:pPr>
            <w:r w:rsidRPr="00DF4B86">
              <w:t>4.</w:t>
            </w:r>
            <w:r w:rsidR="00DF4B86">
              <w:t xml:space="preserve"> </w:t>
            </w:r>
            <w:r w:rsidRPr="00DF4B86">
              <w:t xml:space="preserve">Susipažinti su gluosninių </w:t>
            </w:r>
            <w:r w:rsidRPr="00DF4B86">
              <w:lastRenderedPageBreak/>
              <w:t>kreivabudžių auginimo technologijomis.</w:t>
            </w:r>
          </w:p>
        </w:tc>
        <w:tc>
          <w:tcPr>
            <w:tcW w:w="2288" w:type="pct"/>
          </w:tcPr>
          <w:p w:rsidR="00DF4B86" w:rsidRPr="00F23E64" w:rsidRDefault="00F21F44" w:rsidP="00DF4B86">
            <w:pPr>
              <w:widowControl w:val="0"/>
              <w:rPr>
                <w:rFonts w:eastAsia="Calibri"/>
                <w:szCs w:val="22"/>
                <w:lang w:eastAsia="en-US"/>
              </w:rPr>
            </w:pPr>
            <w:r w:rsidRPr="00DF4B86">
              <w:rPr>
                <w:b/>
              </w:rPr>
              <w:lastRenderedPageBreak/>
              <w:t>Tema.</w:t>
            </w:r>
            <w:r w:rsidR="00DF4B86">
              <w:rPr>
                <w:b/>
              </w:rPr>
              <w:t xml:space="preserve"> </w:t>
            </w:r>
            <w:r w:rsidRPr="00F23E64">
              <w:rPr>
                <w:rFonts w:eastAsia="Calibri"/>
                <w:szCs w:val="22"/>
                <w:lang w:eastAsia="en-US"/>
              </w:rPr>
              <w:t>Gluosninių kreivabudžių auginimo technologijos.</w:t>
            </w:r>
          </w:p>
          <w:p w:rsidR="00F21F44" w:rsidRPr="00F23E64" w:rsidRDefault="00F21F44"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lastRenderedPageBreak/>
              <w:t>Susipažinti su gluosninių kreivabudžių auginimo technologijomis.</w:t>
            </w:r>
          </w:p>
          <w:p w:rsidR="00F21F44" w:rsidRPr="00F23E64" w:rsidRDefault="00F21F44" w:rsidP="00DF4B86">
            <w:pPr>
              <w:widowControl w:val="0"/>
              <w:rPr>
                <w:rFonts w:eastAsia="Calibri"/>
                <w:b/>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Gluosninių kreivabudžių derėjimo bei derliaus nuėmimo ypatumai.</w:t>
            </w:r>
          </w:p>
          <w:p w:rsidR="00F21F44" w:rsidRPr="00DF4B86" w:rsidRDefault="00F21F44" w:rsidP="00DF4B86">
            <w:pPr>
              <w:widowControl w:val="0"/>
              <w:numPr>
                <w:ilvl w:val="0"/>
                <w:numId w:val="131"/>
              </w:numPr>
              <w:ind w:left="0" w:firstLine="0"/>
              <w:rPr>
                <w:b/>
              </w:rPr>
            </w:pPr>
            <w:r w:rsidRPr="00DF4B86">
              <w:t>Susipažinti su gluosninių kreivabudžių derėjimo bei derliaus nuėmimo ypatumais.</w:t>
            </w:r>
          </w:p>
        </w:tc>
        <w:tc>
          <w:tcPr>
            <w:tcW w:w="1570" w:type="pct"/>
            <w:shd w:val="clear" w:color="auto" w:fill="auto"/>
          </w:tcPr>
          <w:p w:rsidR="00F21F44" w:rsidRPr="00DF4B86" w:rsidRDefault="00BC31C1" w:rsidP="00DF4B86">
            <w:pPr>
              <w:widowControl w:val="0"/>
              <w:rPr>
                <w:bCs/>
                <w:iCs/>
                <w:lang w:val="de-DE"/>
              </w:rPr>
            </w:pPr>
            <w:r w:rsidRPr="00DF4B86">
              <w:lastRenderedPageBreak/>
              <w:t xml:space="preserve">Išsamiai apibūdintos gluosninių kreivabudžių </w:t>
            </w:r>
            <w:r w:rsidRPr="00DF4B86">
              <w:lastRenderedPageBreak/>
              <w:t>auginimo technologijos, derėjimo bei derliaus nuėmimo ypatumai</w:t>
            </w:r>
            <w:r w:rsidR="00750B24" w:rsidRPr="00DF4B86">
              <w:t xml:space="preserve">. </w:t>
            </w:r>
          </w:p>
        </w:tc>
      </w:tr>
      <w:tr w:rsidR="00DF4B86" w:rsidRPr="00DF4B86" w:rsidTr="0018541A">
        <w:trPr>
          <w:trHeight w:val="57"/>
          <w:jc w:val="center"/>
        </w:trPr>
        <w:tc>
          <w:tcPr>
            <w:tcW w:w="1142" w:type="pct"/>
            <w:shd w:val="clear" w:color="auto" w:fill="auto"/>
          </w:tcPr>
          <w:p w:rsidR="00F21F44" w:rsidRPr="00DF4B86" w:rsidRDefault="00F21F44" w:rsidP="0018541A">
            <w:pPr>
              <w:widowControl w:val="0"/>
            </w:pPr>
            <w:r w:rsidRPr="00DF4B86">
              <w:t>5. Susipažinti su pievagrybių auginimo technologijomis.</w:t>
            </w:r>
          </w:p>
        </w:tc>
        <w:tc>
          <w:tcPr>
            <w:tcW w:w="2288" w:type="pct"/>
          </w:tcPr>
          <w:p w:rsidR="00F21F44" w:rsidRPr="00DF4B86" w:rsidRDefault="00F21F44"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Pievagrybių auginimo technologija.</w:t>
            </w:r>
          </w:p>
          <w:p w:rsidR="00F21F44" w:rsidRPr="00DF4B86" w:rsidRDefault="00F21F44"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Paruošti substratus pievagrybiams.</w:t>
            </w:r>
          </w:p>
          <w:p w:rsidR="00F21F44" w:rsidRPr="00F23E64" w:rsidRDefault="00F21F44" w:rsidP="00DF4B86">
            <w:pPr>
              <w:widowControl w:val="0"/>
              <w:rPr>
                <w:rFonts w:eastAsia="Calibri"/>
                <w:szCs w:val="22"/>
                <w:lang w:val="fr-FR" w:eastAsia="en-US"/>
              </w:rPr>
            </w:pPr>
            <w:r w:rsidRPr="00F23E64">
              <w:rPr>
                <w:rFonts w:eastAsia="Calibri"/>
                <w:b/>
                <w:szCs w:val="22"/>
                <w:lang w:val="fr-FR" w:eastAsia="en-US"/>
              </w:rPr>
              <w:t xml:space="preserve">Tema. </w:t>
            </w:r>
            <w:r w:rsidRPr="00F23E64">
              <w:rPr>
                <w:rFonts w:eastAsia="Calibri"/>
                <w:szCs w:val="22"/>
                <w:lang w:val="fr-FR" w:eastAsia="en-US"/>
              </w:rPr>
              <w:t>Grybienos sodinimas ir auginimas substrate.</w:t>
            </w:r>
          </w:p>
          <w:p w:rsidR="00F21F44" w:rsidRPr="00DF4B86" w:rsidRDefault="00F21F44" w:rsidP="00DF4B86">
            <w:pPr>
              <w:widowControl w:val="0"/>
              <w:numPr>
                <w:ilvl w:val="0"/>
                <w:numId w:val="131"/>
              </w:numPr>
              <w:ind w:left="0" w:firstLine="0"/>
              <w:rPr>
                <w:b/>
              </w:rPr>
            </w:pPr>
            <w:r w:rsidRPr="00DF4B86">
              <w:t>Pasodinti grybieną.</w:t>
            </w:r>
          </w:p>
        </w:tc>
        <w:tc>
          <w:tcPr>
            <w:tcW w:w="1570" w:type="pct"/>
            <w:shd w:val="clear" w:color="auto" w:fill="auto"/>
          </w:tcPr>
          <w:p w:rsidR="00F21F44" w:rsidRPr="00DF4B86" w:rsidRDefault="00BC31C1" w:rsidP="00DF4B86">
            <w:pPr>
              <w:widowControl w:val="0"/>
              <w:rPr>
                <w:bCs/>
                <w:iCs/>
                <w:lang w:val="de-DE"/>
              </w:rPr>
            </w:pPr>
            <w:r w:rsidRPr="00DF4B86">
              <w:t xml:space="preserve">Pagal reikalavimus paruoštas substratas, pasodinta grybiena. </w:t>
            </w:r>
          </w:p>
        </w:tc>
      </w:tr>
      <w:tr w:rsidR="00DF4B86" w:rsidRPr="00DF4B86" w:rsidTr="0018541A">
        <w:trPr>
          <w:trHeight w:val="57"/>
          <w:jc w:val="center"/>
        </w:trPr>
        <w:tc>
          <w:tcPr>
            <w:tcW w:w="1142" w:type="pct"/>
            <w:shd w:val="clear" w:color="auto" w:fill="auto"/>
          </w:tcPr>
          <w:p w:rsidR="00F21F44" w:rsidRPr="00DF4B86" w:rsidRDefault="00F21F44" w:rsidP="0018541A">
            <w:pPr>
              <w:widowControl w:val="0"/>
            </w:pPr>
            <w:r w:rsidRPr="00DF4B86">
              <w:t>6.</w:t>
            </w:r>
            <w:r w:rsidR="00DF4B86">
              <w:t xml:space="preserve"> </w:t>
            </w:r>
            <w:r w:rsidRPr="00DF4B86">
              <w:t>Susipažinti su gluosninių kreivabudžių auginimo technologijomis</w:t>
            </w:r>
          </w:p>
        </w:tc>
        <w:tc>
          <w:tcPr>
            <w:tcW w:w="2288" w:type="pct"/>
          </w:tcPr>
          <w:p w:rsidR="00F21F44" w:rsidRPr="00DF4B86" w:rsidRDefault="00F21F44" w:rsidP="00DF4B86">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Gluosninių kreivabudžių auginimo technologijos.</w:t>
            </w:r>
          </w:p>
          <w:p w:rsidR="00F21F44" w:rsidRPr="00F23E64" w:rsidRDefault="00F21F44" w:rsidP="00DF4B86">
            <w:pPr>
              <w:widowControl w:val="0"/>
              <w:numPr>
                <w:ilvl w:val="0"/>
                <w:numId w:val="131"/>
              </w:numPr>
              <w:ind w:left="0" w:firstLine="0"/>
              <w:rPr>
                <w:rFonts w:eastAsia="Calibri"/>
                <w:b/>
                <w:szCs w:val="22"/>
                <w:lang w:eastAsia="en-US"/>
              </w:rPr>
            </w:pPr>
            <w:r w:rsidRPr="00DF4B86">
              <w:t>Paruošti substratus gluosninių kreivabudžių auginimui.</w:t>
            </w:r>
          </w:p>
        </w:tc>
        <w:tc>
          <w:tcPr>
            <w:tcW w:w="1570" w:type="pct"/>
            <w:shd w:val="clear" w:color="auto" w:fill="auto"/>
          </w:tcPr>
          <w:p w:rsidR="00F21F44" w:rsidRPr="00DF4B86" w:rsidRDefault="00BC31C1" w:rsidP="00DF4B86">
            <w:pPr>
              <w:widowControl w:val="0"/>
              <w:rPr>
                <w:bCs/>
                <w:iCs/>
                <w:lang w:val="de-DE"/>
              </w:rPr>
            </w:pPr>
            <w:r w:rsidRPr="00DF4B86">
              <w:t>Pagal visus reikalavimus paruošti substratai gluosninių kreivabudžių auginimui.</w:t>
            </w:r>
          </w:p>
        </w:tc>
      </w:tr>
      <w:tr w:rsidR="00DF4B86" w:rsidRPr="00DF4B86" w:rsidTr="0018541A">
        <w:trPr>
          <w:trHeight w:val="57"/>
          <w:jc w:val="center"/>
        </w:trPr>
        <w:tc>
          <w:tcPr>
            <w:tcW w:w="1142" w:type="pct"/>
          </w:tcPr>
          <w:p w:rsidR="00F21F44" w:rsidRPr="00DF4B86" w:rsidRDefault="00F21F44" w:rsidP="0018541A">
            <w:pPr>
              <w:widowControl w:val="0"/>
            </w:pPr>
            <w:r w:rsidRPr="00DF4B86">
              <w:t>Reikalavimai mokymui skirtiems metodiniams ir materialiesiems ištekliams</w:t>
            </w:r>
          </w:p>
        </w:tc>
        <w:tc>
          <w:tcPr>
            <w:tcW w:w="3858" w:type="pct"/>
            <w:gridSpan w:val="2"/>
          </w:tcPr>
          <w:p w:rsidR="00F21F44" w:rsidRPr="00DF4B86" w:rsidRDefault="00F21F44" w:rsidP="00DF4B86">
            <w:pPr>
              <w:widowControl w:val="0"/>
              <w:rPr>
                <w:rFonts w:eastAsia="Calibri"/>
                <w:i/>
              </w:rPr>
            </w:pPr>
            <w:r w:rsidRPr="00DF4B86">
              <w:rPr>
                <w:rFonts w:eastAsia="Calibri"/>
                <w:i/>
              </w:rPr>
              <w:t>Mokymo(si) medžiaga:</w:t>
            </w:r>
          </w:p>
          <w:p w:rsidR="00DF4B86" w:rsidRDefault="00F21F44" w:rsidP="00DF4B86">
            <w:pPr>
              <w:widowControl w:val="0"/>
              <w:numPr>
                <w:ilvl w:val="0"/>
                <w:numId w:val="1"/>
              </w:numPr>
              <w:ind w:left="0" w:firstLine="0"/>
              <w:contextualSpacing/>
            </w:pPr>
            <w:r w:rsidRPr="00DF4B86">
              <w:t>specialioji literatūra, vadovėliai,</w:t>
            </w:r>
          </w:p>
          <w:p w:rsidR="00F21F44" w:rsidRPr="00DF4B86" w:rsidRDefault="00F21F44" w:rsidP="00DF4B86">
            <w:pPr>
              <w:widowControl w:val="0"/>
              <w:numPr>
                <w:ilvl w:val="0"/>
                <w:numId w:val="1"/>
              </w:numPr>
              <w:ind w:left="0" w:firstLine="0"/>
              <w:contextualSpacing/>
            </w:pPr>
            <w:r w:rsidRPr="00DF4B86">
              <w:t>plakatai,</w:t>
            </w:r>
            <w:r w:rsidR="00DF4B86">
              <w:t xml:space="preserve"> </w:t>
            </w:r>
            <w:r w:rsidRPr="00DF4B86">
              <w:t>schemos,</w:t>
            </w:r>
          </w:p>
          <w:p w:rsidR="00F21F44" w:rsidRPr="00DF4B86" w:rsidRDefault="00F21F44" w:rsidP="00DF4B86">
            <w:pPr>
              <w:widowControl w:val="0"/>
              <w:numPr>
                <w:ilvl w:val="0"/>
                <w:numId w:val="1"/>
              </w:numPr>
              <w:ind w:left="0" w:firstLine="0"/>
              <w:contextualSpacing/>
            </w:pPr>
            <w:r w:rsidRPr="00DF4B86">
              <w:t>testai.</w:t>
            </w:r>
          </w:p>
          <w:p w:rsidR="00F21F44" w:rsidRPr="00DF4B86" w:rsidRDefault="00F21F44" w:rsidP="00DF4B86">
            <w:pPr>
              <w:widowControl w:val="0"/>
              <w:rPr>
                <w:rFonts w:eastAsia="Calibri"/>
                <w:i/>
              </w:rPr>
            </w:pPr>
            <w:r w:rsidRPr="00DF4B86">
              <w:rPr>
                <w:rFonts w:eastAsia="Calibri"/>
                <w:i/>
              </w:rPr>
              <w:t>Mokymo(si) priemonės:</w:t>
            </w:r>
          </w:p>
          <w:p w:rsidR="00F21F44" w:rsidRPr="00DF4B86" w:rsidRDefault="00F21F44" w:rsidP="00DF4B86">
            <w:pPr>
              <w:widowControl w:val="0"/>
              <w:numPr>
                <w:ilvl w:val="0"/>
                <w:numId w:val="1"/>
              </w:numPr>
              <w:ind w:left="0" w:firstLine="0"/>
              <w:contextualSpacing/>
            </w:pPr>
            <w:r w:rsidRPr="00DF4B86">
              <w:t>plakatai, natūrali gamtinė medžiaga pagal temas: kultūrinių grybų, jų kenkėjų ir ligų pasireiškimo pavyzdžiai ir kt.</w:t>
            </w:r>
          </w:p>
        </w:tc>
      </w:tr>
      <w:tr w:rsidR="00DF4B86" w:rsidRPr="00DF4B86" w:rsidTr="0018541A">
        <w:trPr>
          <w:trHeight w:val="57"/>
          <w:jc w:val="center"/>
        </w:trPr>
        <w:tc>
          <w:tcPr>
            <w:tcW w:w="1142" w:type="pct"/>
          </w:tcPr>
          <w:p w:rsidR="00F21F44" w:rsidRPr="00DF4B86" w:rsidRDefault="00F21F44" w:rsidP="0018541A">
            <w:pPr>
              <w:widowControl w:val="0"/>
            </w:pPr>
            <w:r w:rsidRPr="00DF4B86">
              <w:t>Reikalavimai teorinio ir praktinio mokymo vietai</w:t>
            </w:r>
          </w:p>
        </w:tc>
        <w:tc>
          <w:tcPr>
            <w:tcW w:w="3858" w:type="pct"/>
            <w:gridSpan w:val="2"/>
          </w:tcPr>
          <w:p w:rsidR="00F21F44" w:rsidRPr="00DF4B86" w:rsidRDefault="00F21F44" w:rsidP="00DF4B86">
            <w:pPr>
              <w:widowControl w:val="0"/>
              <w:jc w:val="both"/>
            </w:pPr>
            <w:r w:rsidRPr="00DF4B86">
              <w:t>Klasė ar kita mokymui(si) pritaikyta patalpa su techninėmis priemonėmis (kompiuteris, demonstravimo medžiaga, projektorius.) mokymo(si) medžiagai pateikti.</w:t>
            </w:r>
          </w:p>
          <w:p w:rsidR="00F21F44" w:rsidRPr="00F23E64" w:rsidRDefault="00F21F44"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F21F44" w:rsidRPr="00F23E64" w:rsidRDefault="00F21F44" w:rsidP="00DF4B86">
            <w:pPr>
              <w:widowControl w:val="0"/>
              <w:rPr>
                <w:rFonts w:eastAsia="Calibri"/>
                <w:szCs w:val="22"/>
                <w:lang w:val="fr-FR" w:eastAsia="en-US"/>
              </w:rPr>
            </w:pPr>
            <w:r w:rsidRPr="00F23E64">
              <w:rPr>
                <w:rFonts w:eastAsia="Calibri"/>
                <w:szCs w:val="22"/>
                <w:lang w:val="fr-FR" w:eastAsia="en-US"/>
              </w:rPr>
              <w:t>Mokyklos patalpa, pritaikyta kultūrinių grybų auginimui arba išvykos į specializuotą grybų auginimo ūkį (žemės ūkio bendrovę), esant galimybėms- išvykos į lauko dienas bei parodas);</w:t>
            </w:r>
          </w:p>
          <w:p w:rsidR="00F21F44" w:rsidRPr="00F23E64" w:rsidRDefault="00F21F44" w:rsidP="00DF4B86">
            <w:pPr>
              <w:widowControl w:val="0"/>
              <w:rPr>
                <w:rFonts w:eastAsia="Calibri"/>
                <w:szCs w:val="22"/>
                <w:lang w:val="fr-FR" w:eastAsia="en-US"/>
              </w:rPr>
            </w:pPr>
            <w:r w:rsidRPr="00F23E64">
              <w:rPr>
                <w:rFonts w:eastAsia="Calibri"/>
                <w:szCs w:val="22"/>
                <w:lang w:val="fr-FR" w:eastAsia="en-US"/>
              </w:rPr>
              <w:t>Specializuota filmuota medžiaga;</w:t>
            </w:r>
          </w:p>
          <w:p w:rsidR="00F21F44" w:rsidRPr="00F23E64" w:rsidRDefault="00F21F44" w:rsidP="00DF4B86">
            <w:pPr>
              <w:widowControl w:val="0"/>
              <w:rPr>
                <w:rFonts w:eastAsia="Calibri"/>
                <w:szCs w:val="22"/>
                <w:lang w:val="fr-FR" w:eastAsia="en-US"/>
              </w:rPr>
            </w:pPr>
            <w:r w:rsidRPr="00F23E64">
              <w:rPr>
                <w:rFonts w:eastAsia="Calibri"/>
                <w:szCs w:val="22"/>
                <w:lang w:val="fr-FR" w:eastAsia="en-US"/>
              </w:rPr>
              <w:t>Įrankiai;</w:t>
            </w:r>
          </w:p>
          <w:p w:rsidR="00F21F44" w:rsidRPr="00DF4B86" w:rsidRDefault="00F21F44" w:rsidP="00DF4B86">
            <w:pPr>
              <w:widowControl w:val="0"/>
              <w:jc w:val="both"/>
            </w:pPr>
            <w:r w:rsidRPr="00DF4B86">
              <w:t>Asmeninio ir bendrojo naudojimo saugos ir sveikatos darbe priemonės;</w:t>
            </w:r>
          </w:p>
        </w:tc>
      </w:tr>
      <w:tr w:rsidR="00DF4B86" w:rsidRPr="00DF4B86" w:rsidTr="0018541A">
        <w:trPr>
          <w:trHeight w:val="57"/>
          <w:jc w:val="center"/>
        </w:trPr>
        <w:tc>
          <w:tcPr>
            <w:tcW w:w="1142" w:type="pct"/>
          </w:tcPr>
          <w:p w:rsidR="00F21F44" w:rsidRPr="00DF4B86" w:rsidRDefault="00F21F44" w:rsidP="0018541A">
            <w:pPr>
              <w:widowControl w:val="0"/>
            </w:pPr>
            <w:r w:rsidRPr="00DF4B86">
              <w:t>Reikalavimai mokytojų dalykiniam pasirengimui (dalykinei kvalifikacijai)</w:t>
            </w:r>
          </w:p>
        </w:tc>
        <w:tc>
          <w:tcPr>
            <w:tcW w:w="3858" w:type="pct"/>
            <w:gridSpan w:val="2"/>
          </w:tcPr>
          <w:p w:rsidR="00F21F44" w:rsidRPr="00DF4B86" w:rsidRDefault="00F21F44" w:rsidP="00DF4B86">
            <w:pPr>
              <w:widowControl w:val="0"/>
              <w:jc w:val="both"/>
            </w:pPr>
            <w:r w:rsidRPr="00DF4B86">
              <w:t>Modulį gali vesti mokytojas, turintis:</w:t>
            </w:r>
          </w:p>
          <w:p w:rsidR="00F21F44" w:rsidRPr="00DF4B86" w:rsidRDefault="00F21F44" w:rsidP="00DF4B86">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21F44" w:rsidRPr="00DF4B86" w:rsidRDefault="00F21F44" w:rsidP="00DF4B86">
            <w:pPr>
              <w:widowControl w:val="0"/>
              <w:jc w:val="both"/>
              <w:rPr>
                <w:i/>
                <w:iCs/>
              </w:rPr>
            </w:pPr>
            <w:r w:rsidRPr="00DF4B86">
              <w:t xml:space="preserve">2) turintis agronomijos, žemės ūkio krypties </w:t>
            </w:r>
            <w:r w:rsidRPr="00DF4B86">
              <w:rPr>
                <w:rFonts w:eastAsia="Calibri"/>
                <w:szCs w:val="22"/>
                <w:lang w:eastAsia="en-US"/>
              </w:rPr>
              <w:t>išsilavinimą</w:t>
            </w:r>
            <w:r w:rsidRPr="00DF4B86">
              <w:t xml:space="preserve"> arba ne mažesnę kaip 3 metų žemės ūkio verslo darbuotojo profesinės veiklos patirtį</w:t>
            </w:r>
            <w:r w:rsidR="002C6701">
              <w:t>.</w:t>
            </w:r>
            <w:r w:rsidRPr="00DF4B86">
              <w:rPr>
                <w:i/>
                <w:iCs/>
              </w:rPr>
              <w:t xml:space="preserve"> </w:t>
            </w:r>
          </w:p>
        </w:tc>
      </w:tr>
    </w:tbl>
    <w:p w:rsidR="00883F0F" w:rsidRPr="0018541A" w:rsidRDefault="00883F0F" w:rsidP="00DF4B86">
      <w:pPr>
        <w:widowControl w:val="0"/>
        <w:rPr>
          <w:bCs/>
        </w:rPr>
      </w:pPr>
    </w:p>
    <w:p w:rsidR="00883F0F" w:rsidRPr="0018541A" w:rsidRDefault="00883F0F" w:rsidP="00DF4B86">
      <w:pPr>
        <w:widowControl w:val="0"/>
        <w:rPr>
          <w:bCs/>
        </w:rPr>
      </w:pPr>
    </w:p>
    <w:p w:rsidR="00C91608" w:rsidRPr="00DF4B86" w:rsidRDefault="00C91608" w:rsidP="00DF4B86">
      <w:pPr>
        <w:widowControl w:val="0"/>
        <w:rPr>
          <w:b/>
          <w:bCs/>
        </w:rPr>
      </w:pPr>
      <w:r w:rsidRPr="00DF4B86">
        <w:rPr>
          <w:b/>
          <w:bCs/>
        </w:rPr>
        <w:t>Modulio pavadinimas - „Bitininkystės pradmenys“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4535"/>
        <w:gridCol w:w="3112"/>
      </w:tblGrid>
      <w:tr w:rsidR="00DF4B86" w:rsidRPr="00DF4B86" w:rsidTr="0018541A">
        <w:trPr>
          <w:trHeight w:val="57"/>
          <w:jc w:val="center"/>
        </w:trPr>
        <w:tc>
          <w:tcPr>
            <w:tcW w:w="1142" w:type="pct"/>
            <w:shd w:val="clear" w:color="auto" w:fill="F2F2F2"/>
          </w:tcPr>
          <w:p w:rsidR="00C91608" w:rsidRPr="00DF4B86" w:rsidRDefault="00C91608" w:rsidP="0018541A">
            <w:pPr>
              <w:widowControl w:val="0"/>
            </w:pPr>
            <w:r w:rsidRPr="00DF4B86">
              <w:t>Valstybinis kodas</w:t>
            </w:r>
          </w:p>
        </w:tc>
        <w:tc>
          <w:tcPr>
            <w:tcW w:w="3858" w:type="pct"/>
            <w:gridSpan w:val="2"/>
          </w:tcPr>
          <w:p w:rsidR="00C91608" w:rsidRPr="00DF4B86" w:rsidRDefault="00746B0A" w:rsidP="00DF4B86">
            <w:pPr>
              <w:widowControl w:val="0"/>
            </w:pPr>
            <w:r w:rsidRPr="00DF4B86">
              <w:t>4081186</w:t>
            </w:r>
          </w:p>
        </w:tc>
      </w:tr>
      <w:tr w:rsidR="00DF4B86" w:rsidRPr="00DF4B86" w:rsidTr="0018541A">
        <w:trPr>
          <w:trHeight w:val="57"/>
          <w:jc w:val="center"/>
        </w:trPr>
        <w:tc>
          <w:tcPr>
            <w:tcW w:w="1142" w:type="pct"/>
            <w:shd w:val="clear" w:color="auto" w:fill="F2F2F2"/>
          </w:tcPr>
          <w:p w:rsidR="00C91608" w:rsidRPr="00DF4B86" w:rsidRDefault="00C91608" w:rsidP="0018541A">
            <w:pPr>
              <w:widowControl w:val="0"/>
            </w:pPr>
            <w:r w:rsidRPr="00DF4B86">
              <w:t>Modulio LTKS lygis</w:t>
            </w:r>
          </w:p>
        </w:tc>
        <w:tc>
          <w:tcPr>
            <w:tcW w:w="3858" w:type="pct"/>
            <w:gridSpan w:val="2"/>
          </w:tcPr>
          <w:p w:rsidR="00C91608" w:rsidRPr="00DF4B86" w:rsidRDefault="00C91608" w:rsidP="00DF4B86">
            <w:pPr>
              <w:widowControl w:val="0"/>
            </w:pPr>
            <w:r w:rsidRPr="00DF4B86">
              <w:t>IV</w:t>
            </w:r>
          </w:p>
        </w:tc>
      </w:tr>
      <w:tr w:rsidR="00DF4B86" w:rsidRPr="00DF4B86" w:rsidTr="0018541A">
        <w:trPr>
          <w:trHeight w:val="57"/>
          <w:jc w:val="center"/>
        </w:trPr>
        <w:tc>
          <w:tcPr>
            <w:tcW w:w="1142" w:type="pct"/>
            <w:shd w:val="clear" w:color="auto" w:fill="F2F2F2"/>
          </w:tcPr>
          <w:p w:rsidR="00C91608" w:rsidRPr="00DF4B86" w:rsidRDefault="00C91608" w:rsidP="0018541A">
            <w:pPr>
              <w:widowControl w:val="0"/>
            </w:pPr>
            <w:r w:rsidRPr="00DF4B86">
              <w:t>Apimtis mokymosi kreditais</w:t>
            </w:r>
          </w:p>
        </w:tc>
        <w:tc>
          <w:tcPr>
            <w:tcW w:w="3858" w:type="pct"/>
            <w:gridSpan w:val="2"/>
            <w:tcBorders>
              <w:bottom w:val="single" w:sz="4" w:space="0" w:color="auto"/>
            </w:tcBorders>
          </w:tcPr>
          <w:p w:rsidR="00C91608" w:rsidRPr="00DF4B86" w:rsidRDefault="00C91608" w:rsidP="00DF4B86">
            <w:pPr>
              <w:widowControl w:val="0"/>
            </w:pPr>
            <w:r w:rsidRPr="00DF4B86">
              <w:t xml:space="preserve">5 </w:t>
            </w:r>
          </w:p>
        </w:tc>
      </w:tr>
      <w:tr w:rsidR="00DF4B86" w:rsidRPr="00DF4B86" w:rsidTr="0018541A">
        <w:trPr>
          <w:trHeight w:val="57"/>
          <w:jc w:val="center"/>
        </w:trPr>
        <w:tc>
          <w:tcPr>
            <w:tcW w:w="1142" w:type="pct"/>
            <w:shd w:val="clear" w:color="auto" w:fill="F2F2F2"/>
          </w:tcPr>
          <w:p w:rsidR="00BC31C1" w:rsidRPr="00DF4B86" w:rsidRDefault="00BC31C1" w:rsidP="0018541A">
            <w:pPr>
              <w:widowControl w:val="0"/>
              <w:rPr>
                <w:bCs/>
                <w:iCs/>
              </w:rPr>
            </w:pPr>
            <w:r w:rsidRPr="00DF4B86">
              <w:t>Kompetencijos</w:t>
            </w:r>
          </w:p>
        </w:tc>
        <w:tc>
          <w:tcPr>
            <w:tcW w:w="3858" w:type="pct"/>
            <w:gridSpan w:val="2"/>
            <w:shd w:val="clear" w:color="auto" w:fill="auto"/>
          </w:tcPr>
          <w:p w:rsidR="00BC31C1" w:rsidRPr="00DF4B86" w:rsidRDefault="00BC31C1" w:rsidP="0018541A">
            <w:pPr>
              <w:widowControl w:val="0"/>
              <w:rPr>
                <w:bCs/>
                <w:iCs/>
              </w:rPr>
            </w:pPr>
            <w:r w:rsidRPr="00DF4B86">
              <w:t>P</w:t>
            </w:r>
            <w:r w:rsidRPr="00DF4B86">
              <w:rPr>
                <w:rFonts w:eastAsia="Calibri"/>
                <w:lang w:eastAsia="en-US"/>
              </w:rPr>
              <w:t>rižiūrėti bites.</w:t>
            </w:r>
          </w:p>
        </w:tc>
      </w:tr>
      <w:tr w:rsidR="00DF4B86" w:rsidRPr="00DF4B86" w:rsidTr="0018541A">
        <w:trPr>
          <w:trHeight w:val="57"/>
          <w:jc w:val="center"/>
        </w:trPr>
        <w:tc>
          <w:tcPr>
            <w:tcW w:w="1142" w:type="pct"/>
            <w:tcBorders>
              <w:bottom w:val="single" w:sz="4" w:space="0" w:color="auto"/>
            </w:tcBorders>
            <w:shd w:val="clear" w:color="auto" w:fill="F2F2F2"/>
          </w:tcPr>
          <w:p w:rsidR="00BC31C1" w:rsidRPr="00DF4B86" w:rsidRDefault="00BC31C1" w:rsidP="0018541A">
            <w:pPr>
              <w:widowControl w:val="0"/>
            </w:pPr>
            <w:r w:rsidRPr="00DF4B86">
              <w:rPr>
                <w:bCs/>
                <w:iCs/>
                <w:lang w:val="de-DE"/>
              </w:rPr>
              <w:t>Mokymosi rezultatai</w:t>
            </w:r>
          </w:p>
        </w:tc>
        <w:tc>
          <w:tcPr>
            <w:tcW w:w="2288" w:type="pct"/>
            <w:tcBorders>
              <w:bottom w:val="single" w:sz="4" w:space="0" w:color="auto"/>
            </w:tcBorders>
            <w:shd w:val="clear" w:color="auto" w:fill="F2F2F2"/>
          </w:tcPr>
          <w:p w:rsidR="00BC31C1" w:rsidRPr="00DF4B86" w:rsidRDefault="00BC31C1" w:rsidP="00DF4B86">
            <w:pPr>
              <w:widowControl w:val="0"/>
              <w:rPr>
                <w:bCs/>
                <w:iCs/>
                <w:lang w:val="de-DE"/>
              </w:rPr>
            </w:pPr>
            <w:r w:rsidRPr="00DF4B86">
              <w:rPr>
                <w:bCs/>
                <w:iCs/>
                <w:lang w:val="de-DE"/>
              </w:rPr>
              <w:t>Rekomenduojamas turinys mokymosi rezultatams pasiekti</w:t>
            </w:r>
          </w:p>
        </w:tc>
        <w:tc>
          <w:tcPr>
            <w:tcW w:w="1570" w:type="pct"/>
            <w:tcBorders>
              <w:bottom w:val="single" w:sz="4" w:space="0" w:color="auto"/>
            </w:tcBorders>
            <w:shd w:val="clear" w:color="auto" w:fill="F2F2F2"/>
          </w:tcPr>
          <w:p w:rsidR="00BC31C1" w:rsidRPr="00DF4B86" w:rsidRDefault="00CF5E7B" w:rsidP="00DF4B86">
            <w:pPr>
              <w:widowControl w:val="0"/>
              <w:rPr>
                <w:bCs/>
                <w:iCs/>
                <w:lang w:val="de-DE"/>
              </w:rPr>
            </w:pPr>
            <w:r w:rsidRPr="00DF4B86">
              <w:t>Mokymosi pasiekimų įvertinimo kriterijai</w:t>
            </w:r>
          </w:p>
        </w:tc>
      </w:tr>
      <w:tr w:rsidR="00DF4B86" w:rsidRPr="00DF4B86" w:rsidTr="0018541A">
        <w:trPr>
          <w:trHeight w:val="57"/>
          <w:jc w:val="center"/>
        </w:trPr>
        <w:tc>
          <w:tcPr>
            <w:tcW w:w="1142" w:type="pct"/>
            <w:shd w:val="clear" w:color="auto" w:fill="auto"/>
          </w:tcPr>
          <w:p w:rsidR="00CF5E7B" w:rsidRPr="00DF4B86" w:rsidRDefault="00CF5E7B" w:rsidP="0018541A">
            <w:pPr>
              <w:widowControl w:val="0"/>
              <w:numPr>
                <w:ilvl w:val="0"/>
                <w:numId w:val="132"/>
              </w:numPr>
              <w:ind w:left="0" w:firstLine="0"/>
              <w:rPr>
                <w:bCs/>
                <w:iCs/>
                <w:lang w:val="de-DE"/>
              </w:rPr>
            </w:pPr>
            <w:r w:rsidRPr="00DF4B86">
              <w:t>Apibūdinti bičių ir jų šeimos biologiją.</w:t>
            </w:r>
          </w:p>
        </w:tc>
        <w:tc>
          <w:tcPr>
            <w:tcW w:w="2288" w:type="pct"/>
            <w:shd w:val="clear" w:color="auto" w:fill="auto"/>
          </w:tcPr>
          <w:p w:rsidR="00CF5E7B" w:rsidRPr="00DF4B86" w:rsidRDefault="00CF5E7B" w:rsidP="00DF4B86">
            <w:pPr>
              <w:widowControl w:val="0"/>
              <w:rPr>
                <w:rFonts w:eastAsia="Calibri"/>
                <w:szCs w:val="22"/>
                <w:lang w:val="en-US" w:eastAsia="en-US"/>
              </w:rPr>
            </w:pPr>
            <w:r w:rsidRPr="00DF4B86">
              <w:rPr>
                <w:b/>
                <w:bCs/>
              </w:rPr>
              <w:t xml:space="preserve">Tema. </w:t>
            </w:r>
            <w:r w:rsidRPr="00DF4B86">
              <w:rPr>
                <w:rFonts w:eastAsia="Calibri"/>
                <w:szCs w:val="22"/>
                <w:lang w:val="en-US" w:eastAsia="en-US"/>
              </w:rPr>
              <w:t>Bitės kūno sandara.</w:t>
            </w:r>
          </w:p>
          <w:p w:rsidR="00CF5E7B" w:rsidRPr="00DF4B86" w:rsidRDefault="00CF5E7B"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Apibūdinti bitės kūno sandarą.</w:t>
            </w:r>
          </w:p>
          <w:p w:rsidR="00CF5E7B" w:rsidRPr="00DF4B86" w:rsidRDefault="00CF5E7B"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Bičių dauginimosi ypatumai</w:t>
            </w:r>
          </w:p>
          <w:p w:rsidR="00CF5E7B" w:rsidRPr="00DF4B86" w:rsidRDefault="00CF5E7B"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lastRenderedPageBreak/>
              <w:t>Apibūdinti bičių dauginimosi ypatumus.</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Tema.</w:t>
            </w:r>
            <w:r w:rsidRPr="00DF4B86">
              <w:rPr>
                <w:rFonts w:eastAsia="Calibri"/>
                <w:szCs w:val="22"/>
                <w:lang w:val="en-US" w:eastAsia="en-US"/>
              </w:rPr>
              <w:t>Bičių šeima.</w:t>
            </w:r>
          </w:p>
          <w:p w:rsidR="00CF5E7B" w:rsidRPr="00DF4B86" w:rsidRDefault="00CF5E7B" w:rsidP="00DF4B86">
            <w:pPr>
              <w:widowControl w:val="0"/>
              <w:numPr>
                <w:ilvl w:val="0"/>
                <w:numId w:val="131"/>
              </w:numPr>
              <w:ind w:left="0" w:firstLine="0"/>
              <w:rPr>
                <w:bCs/>
                <w:iCs/>
                <w:lang w:val="de-DE"/>
              </w:rPr>
            </w:pPr>
            <w:r w:rsidRPr="00DF4B86">
              <w:t>Apibūdinti bičių šeimą.</w:t>
            </w:r>
          </w:p>
        </w:tc>
        <w:tc>
          <w:tcPr>
            <w:tcW w:w="1570" w:type="pct"/>
            <w:shd w:val="clear" w:color="auto" w:fill="auto"/>
          </w:tcPr>
          <w:p w:rsidR="00CF5E7B" w:rsidRPr="00DF4B86" w:rsidRDefault="00CF5E7B" w:rsidP="00DF4B86">
            <w:pPr>
              <w:widowControl w:val="0"/>
              <w:rPr>
                <w:bCs/>
                <w:iCs/>
                <w:lang w:val="de-DE"/>
              </w:rPr>
            </w:pPr>
            <w:r w:rsidRPr="00DF4B86">
              <w:lastRenderedPageBreak/>
              <w:t>Apibūdinta bitės kūno sandara, dauginimosi ypatumai, bičių šeima.</w:t>
            </w:r>
          </w:p>
        </w:tc>
      </w:tr>
      <w:tr w:rsidR="00DF4B86" w:rsidRPr="00DF4B86" w:rsidTr="0018541A">
        <w:trPr>
          <w:trHeight w:val="57"/>
          <w:jc w:val="center"/>
        </w:trPr>
        <w:tc>
          <w:tcPr>
            <w:tcW w:w="1142" w:type="pct"/>
            <w:shd w:val="clear" w:color="auto" w:fill="auto"/>
          </w:tcPr>
          <w:p w:rsidR="00CF5E7B" w:rsidRPr="00DF4B86" w:rsidRDefault="00CF5E7B" w:rsidP="0018541A">
            <w:pPr>
              <w:widowControl w:val="0"/>
              <w:numPr>
                <w:ilvl w:val="0"/>
                <w:numId w:val="132"/>
              </w:numPr>
              <w:ind w:left="0" w:firstLine="0"/>
            </w:pPr>
            <w:r w:rsidRPr="00DF4B86">
              <w:t>Susipažinti su bitininkavimo įrankiais ir priemonėmis.</w:t>
            </w:r>
          </w:p>
        </w:tc>
        <w:tc>
          <w:tcPr>
            <w:tcW w:w="2288" w:type="pct"/>
            <w:shd w:val="clear" w:color="auto" w:fill="auto"/>
          </w:tcPr>
          <w:p w:rsidR="00CF5E7B" w:rsidRPr="00DF4B86" w:rsidRDefault="00CF5E7B"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Bityno pastatai.</w:t>
            </w:r>
          </w:p>
          <w:p w:rsidR="00CF5E7B" w:rsidRPr="00DF4B86" w:rsidRDefault="00CF5E7B"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Išvardinti ir apibūdinti bityno pastatus.</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Aviliai.</w:t>
            </w:r>
          </w:p>
          <w:p w:rsidR="00CF5E7B" w:rsidRPr="00F23E64" w:rsidRDefault="00CF5E7B" w:rsidP="00DF4B86">
            <w:pPr>
              <w:widowControl w:val="0"/>
              <w:numPr>
                <w:ilvl w:val="0"/>
                <w:numId w:val="131"/>
              </w:numPr>
              <w:ind w:left="0" w:firstLine="0"/>
              <w:rPr>
                <w:rFonts w:eastAsia="Calibri"/>
                <w:szCs w:val="22"/>
                <w:lang w:val="fr-FR" w:eastAsia="en-US"/>
              </w:rPr>
            </w:pPr>
            <w:r w:rsidRPr="00F23E64">
              <w:rPr>
                <w:rFonts w:eastAsia="Calibri"/>
                <w:szCs w:val="22"/>
                <w:lang w:val="fr-FR" w:eastAsia="en-US"/>
              </w:rPr>
              <w:t>Išvardinti ir apibūdinti avilių rūšis.</w:t>
            </w:r>
          </w:p>
          <w:p w:rsidR="00CF5E7B" w:rsidRPr="00DF4B86" w:rsidRDefault="00CF5E7B" w:rsidP="00DF4B86">
            <w:pPr>
              <w:widowControl w:val="0"/>
              <w:rPr>
                <w:rFonts w:eastAsia="Calibri"/>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Bitininko įrankiai.</w:t>
            </w:r>
          </w:p>
          <w:p w:rsidR="00CF5E7B" w:rsidRPr="00DF4B86" w:rsidRDefault="00CF5E7B" w:rsidP="00DF4B86">
            <w:pPr>
              <w:widowControl w:val="0"/>
              <w:numPr>
                <w:ilvl w:val="0"/>
                <w:numId w:val="131"/>
              </w:numPr>
              <w:ind w:left="0" w:firstLine="0"/>
              <w:rPr>
                <w:b/>
                <w:bCs/>
              </w:rPr>
            </w:pPr>
            <w:r w:rsidRPr="00DF4B86">
              <w:t>Išvardinti būtiniausius bitininko įrankius</w:t>
            </w:r>
          </w:p>
        </w:tc>
        <w:tc>
          <w:tcPr>
            <w:tcW w:w="1570" w:type="pct"/>
            <w:shd w:val="clear" w:color="auto" w:fill="auto"/>
          </w:tcPr>
          <w:p w:rsidR="00CF5E7B" w:rsidRPr="00F23E64" w:rsidRDefault="00CF5E7B" w:rsidP="00DF4B86">
            <w:pPr>
              <w:widowControl w:val="0"/>
              <w:rPr>
                <w:rFonts w:eastAsia="Calibri"/>
                <w:szCs w:val="22"/>
                <w:lang w:eastAsia="en-US"/>
              </w:rPr>
            </w:pPr>
            <w:r w:rsidRPr="00F23E64">
              <w:rPr>
                <w:rFonts w:eastAsia="Calibri"/>
                <w:szCs w:val="22"/>
                <w:lang w:eastAsia="en-US"/>
              </w:rPr>
              <w:t>Apibūdinti ir išvardinti pastatai bitėms, avilių rūšys.</w:t>
            </w:r>
          </w:p>
          <w:p w:rsidR="00CF5E7B" w:rsidRPr="00DF4B86" w:rsidRDefault="00CF5E7B" w:rsidP="00DF4B86">
            <w:pPr>
              <w:widowControl w:val="0"/>
              <w:rPr>
                <w:bCs/>
                <w:iCs/>
                <w:lang w:val="de-DE"/>
              </w:rPr>
            </w:pPr>
            <w:r w:rsidRPr="00DF4B86">
              <w:t>Išvardinti būtiniausi bitininko įrankiai.</w:t>
            </w:r>
          </w:p>
        </w:tc>
      </w:tr>
      <w:tr w:rsidR="00DF4B86" w:rsidRPr="00DF4B86" w:rsidTr="0018541A">
        <w:trPr>
          <w:trHeight w:val="57"/>
          <w:jc w:val="center"/>
        </w:trPr>
        <w:tc>
          <w:tcPr>
            <w:tcW w:w="1142" w:type="pct"/>
            <w:shd w:val="clear" w:color="auto" w:fill="auto"/>
          </w:tcPr>
          <w:p w:rsidR="00CF5E7B" w:rsidRPr="00DF4B86" w:rsidRDefault="00CF5E7B" w:rsidP="0018541A">
            <w:pPr>
              <w:widowControl w:val="0"/>
              <w:numPr>
                <w:ilvl w:val="0"/>
                <w:numId w:val="132"/>
              </w:numPr>
              <w:ind w:left="0" w:firstLine="0"/>
            </w:pPr>
            <w:r w:rsidRPr="00DF4B86">
              <w:t>Susipažinti su bičių gaminamais produktais</w:t>
            </w:r>
          </w:p>
        </w:tc>
        <w:tc>
          <w:tcPr>
            <w:tcW w:w="2288" w:type="pct"/>
            <w:shd w:val="clear" w:color="auto" w:fill="auto"/>
          </w:tcPr>
          <w:p w:rsidR="00CF5E7B" w:rsidRPr="00DF4B86" w:rsidRDefault="00CF5E7B" w:rsidP="00DF4B86">
            <w:pPr>
              <w:widowControl w:val="0"/>
              <w:rPr>
                <w:rFonts w:eastAsia="Calibri"/>
                <w:b/>
                <w:szCs w:val="22"/>
                <w:lang w:val="en-US" w:eastAsia="en-US"/>
              </w:rPr>
            </w:pPr>
            <w:r w:rsidRPr="00DF4B86">
              <w:rPr>
                <w:b/>
              </w:rPr>
              <w:t xml:space="preserve">Tema. </w:t>
            </w:r>
            <w:r w:rsidRPr="00DF4B86">
              <w:rPr>
                <w:rFonts w:eastAsia="Calibri"/>
                <w:szCs w:val="22"/>
                <w:lang w:val="en-US" w:eastAsia="en-US"/>
              </w:rPr>
              <w:t>Medaus gamyba.</w:t>
            </w:r>
          </w:p>
          <w:p w:rsidR="00CF5E7B" w:rsidRPr="00DF4B86" w:rsidRDefault="00CF5E7B"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Apibūdinti medaus naudingumą žmogui.</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Brangiausi bičių produktai.</w:t>
            </w:r>
          </w:p>
          <w:p w:rsidR="00CF5E7B" w:rsidRPr="00DF4B86" w:rsidRDefault="00CF5E7B"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Išvardinti ir apibūdinti brangiausius bičių produktus.</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Kiti bičių produktai.</w:t>
            </w:r>
          </w:p>
          <w:p w:rsidR="00CF5E7B" w:rsidRPr="00DF4B86" w:rsidRDefault="00CF5E7B" w:rsidP="00DF4B86">
            <w:pPr>
              <w:widowControl w:val="0"/>
              <w:numPr>
                <w:ilvl w:val="0"/>
                <w:numId w:val="131"/>
              </w:numPr>
              <w:ind w:left="0" w:firstLine="0"/>
              <w:rPr>
                <w:rFonts w:eastAsia="Calibri"/>
                <w:szCs w:val="22"/>
                <w:lang w:val="en-US" w:eastAsia="en-US"/>
              </w:rPr>
            </w:pPr>
            <w:r w:rsidRPr="00DF4B86">
              <w:rPr>
                <w:rFonts w:eastAsia="Calibri"/>
                <w:szCs w:val="22"/>
                <w:lang w:val="en-US" w:eastAsia="en-US"/>
              </w:rPr>
              <w:t>Apibūdinti bičių pikio gamybą.</w:t>
            </w:r>
          </w:p>
          <w:p w:rsidR="00CF5E7B" w:rsidRPr="00DF4B86" w:rsidRDefault="00CF5E7B" w:rsidP="00DF4B86">
            <w:pPr>
              <w:widowControl w:val="0"/>
              <w:numPr>
                <w:ilvl w:val="0"/>
                <w:numId w:val="131"/>
              </w:numPr>
              <w:ind w:left="0" w:firstLine="0"/>
              <w:rPr>
                <w:b/>
              </w:rPr>
            </w:pPr>
            <w:r w:rsidRPr="00DF4B86">
              <w:t>Apibūdinti bičių duonelės gamybą.</w:t>
            </w:r>
          </w:p>
        </w:tc>
        <w:tc>
          <w:tcPr>
            <w:tcW w:w="1570" w:type="pct"/>
            <w:shd w:val="clear" w:color="auto" w:fill="auto"/>
          </w:tcPr>
          <w:p w:rsidR="00CF5E7B" w:rsidRPr="00F23E64" w:rsidRDefault="00CF5E7B" w:rsidP="00DF4B86">
            <w:pPr>
              <w:widowControl w:val="0"/>
              <w:rPr>
                <w:rFonts w:eastAsia="Calibri"/>
                <w:szCs w:val="22"/>
                <w:lang w:val="fr-FR" w:eastAsia="en-US"/>
              </w:rPr>
            </w:pPr>
            <w:r w:rsidRPr="00F23E64">
              <w:rPr>
                <w:rFonts w:eastAsia="Calibri"/>
                <w:szCs w:val="22"/>
                <w:lang w:val="fr-FR" w:eastAsia="en-US"/>
              </w:rPr>
              <w:t>Išvardinti ir apibūdinti brangiausi bičių produktai.</w:t>
            </w:r>
          </w:p>
          <w:p w:rsidR="00CF5E7B" w:rsidRPr="00F23E64" w:rsidRDefault="00CC5275" w:rsidP="00DF4B86">
            <w:pPr>
              <w:widowControl w:val="0"/>
              <w:rPr>
                <w:rFonts w:eastAsia="Calibri"/>
                <w:szCs w:val="22"/>
                <w:lang w:val="fr-FR" w:eastAsia="en-US"/>
              </w:rPr>
            </w:pPr>
            <w:r w:rsidRPr="00F23E64">
              <w:rPr>
                <w:rFonts w:eastAsia="Calibri"/>
                <w:szCs w:val="22"/>
                <w:lang w:val="fr-FR" w:eastAsia="en-US"/>
              </w:rPr>
              <w:t xml:space="preserve">Nurodyta </w:t>
            </w:r>
            <w:r w:rsidR="00CF5E7B" w:rsidRPr="00F23E64">
              <w:rPr>
                <w:rFonts w:eastAsia="Calibri"/>
                <w:szCs w:val="22"/>
                <w:lang w:val="fr-FR" w:eastAsia="en-US"/>
              </w:rPr>
              <w:t>Medaus nauda žmogui.</w:t>
            </w:r>
          </w:p>
          <w:p w:rsidR="00CF5E7B" w:rsidRPr="00DF4B86" w:rsidRDefault="00CF5E7B" w:rsidP="00DF4B86">
            <w:pPr>
              <w:widowControl w:val="0"/>
              <w:rPr>
                <w:bCs/>
                <w:iCs/>
                <w:lang w:val="de-DE"/>
              </w:rPr>
            </w:pPr>
            <w:r w:rsidRPr="00DF4B86">
              <w:t>Apibūdinta bičių duonelės ir bičių pikio gamyba.</w:t>
            </w:r>
          </w:p>
        </w:tc>
      </w:tr>
      <w:tr w:rsidR="00DF4B86" w:rsidRPr="00DF4B86" w:rsidTr="0018541A">
        <w:trPr>
          <w:trHeight w:val="57"/>
          <w:jc w:val="center"/>
        </w:trPr>
        <w:tc>
          <w:tcPr>
            <w:tcW w:w="1142" w:type="pct"/>
            <w:shd w:val="clear" w:color="auto" w:fill="auto"/>
          </w:tcPr>
          <w:p w:rsidR="00CF5E7B" w:rsidRPr="00DF4B86" w:rsidRDefault="00CF5E7B" w:rsidP="0018541A">
            <w:pPr>
              <w:widowControl w:val="0"/>
              <w:numPr>
                <w:ilvl w:val="0"/>
                <w:numId w:val="132"/>
              </w:numPr>
              <w:ind w:left="0" w:firstLine="0"/>
            </w:pPr>
            <w:r w:rsidRPr="00DF4B86">
              <w:t>Susipažinti su bičių ligomis, kenkėjais ir profilaktikos priemonėmis.</w:t>
            </w:r>
          </w:p>
        </w:tc>
        <w:tc>
          <w:tcPr>
            <w:tcW w:w="2288" w:type="pct"/>
            <w:shd w:val="clear" w:color="auto" w:fill="auto"/>
          </w:tcPr>
          <w:p w:rsidR="00CF5E7B" w:rsidRPr="00DF4B86" w:rsidRDefault="00CF5E7B" w:rsidP="00DF4B86">
            <w:pPr>
              <w:widowControl w:val="0"/>
              <w:rPr>
                <w:rFonts w:eastAsia="Calibri"/>
                <w:b/>
                <w:szCs w:val="22"/>
                <w:lang w:eastAsia="en-US"/>
              </w:rPr>
            </w:pPr>
            <w:r w:rsidRPr="00DF4B86">
              <w:rPr>
                <w:b/>
              </w:rPr>
              <w:t>Tema.</w:t>
            </w:r>
            <w:r w:rsidR="00DF4B86">
              <w:rPr>
                <w:b/>
              </w:rPr>
              <w:t xml:space="preserve"> </w:t>
            </w:r>
            <w:r w:rsidRPr="00DF4B86">
              <w:rPr>
                <w:rFonts w:eastAsia="Calibri"/>
                <w:szCs w:val="22"/>
                <w:lang w:eastAsia="en-US"/>
              </w:rPr>
              <w:t>Sanitarinės bičių laikymo taisyklės.</w:t>
            </w:r>
          </w:p>
          <w:p w:rsidR="00CF5E7B" w:rsidRPr="00DF4B86" w:rsidRDefault="00CF5E7B" w:rsidP="00DF4B86">
            <w:pPr>
              <w:widowControl w:val="0"/>
              <w:numPr>
                <w:ilvl w:val="0"/>
                <w:numId w:val="133"/>
              </w:numPr>
              <w:ind w:left="0" w:firstLine="0"/>
              <w:rPr>
                <w:rFonts w:eastAsia="Calibri"/>
                <w:szCs w:val="22"/>
                <w:lang w:eastAsia="en-US"/>
              </w:rPr>
            </w:pPr>
            <w:r w:rsidRPr="00DF4B86">
              <w:rPr>
                <w:rFonts w:eastAsia="Calibri"/>
                <w:szCs w:val="22"/>
                <w:lang w:eastAsia="en-US"/>
              </w:rPr>
              <w:t>Susipažinti su bičių mikroflora.</w:t>
            </w:r>
          </w:p>
          <w:p w:rsidR="00CF5E7B" w:rsidRPr="00DF4B86" w:rsidRDefault="00CF5E7B" w:rsidP="00DF4B86">
            <w:pPr>
              <w:widowControl w:val="0"/>
              <w:rPr>
                <w:rFonts w:eastAsia="Calibri"/>
                <w:b/>
                <w:szCs w:val="22"/>
                <w:lang w:val="en-US" w:eastAsia="en-US"/>
              </w:rPr>
            </w:pPr>
            <w:r w:rsidRPr="00DF4B86">
              <w:rPr>
                <w:rFonts w:eastAsia="Calibri"/>
                <w:b/>
                <w:szCs w:val="22"/>
                <w:lang w:eastAsia="en-US"/>
              </w:rPr>
              <w:t xml:space="preserve">Tema. </w:t>
            </w:r>
            <w:r w:rsidRPr="00DF4B86">
              <w:rPr>
                <w:rFonts w:eastAsia="Calibri"/>
                <w:szCs w:val="22"/>
                <w:lang w:eastAsia="en-US"/>
              </w:rPr>
              <w:t>Suaugus</w:t>
            </w:r>
            <w:r w:rsidRPr="00DF4B86">
              <w:rPr>
                <w:rFonts w:eastAsia="Calibri"/>
                <w:szCs w:val="22"/>
                <w:lang w:val="en-US" w:eastAsia="en-US"/>
              </w:rPr>
              <w:t>ių bičių ligos.</w:t>
            </w:r>
          </w:p>
          <w:p w:rsidR="00CF5E7B" w:rsidRPr="00DF4B86" w:rsidRDefault="00CF5E7B" w:rsidP="00DF4B86">
            <w:pPr>
              <w:widowControl w:val="0"/>
              <w:numPr>
                <w:ilvl w:val="0"/>
                <w:numId w:val="133"/>
              </w:numPr>
              <w:ind w:left="0" w:firstLine="0"/>
              <w:rPr>
                <w:rFonts w:eastAsia="Calibri"/>
                <w:szCs w:val="22"/>
                <w:lang w:val="en-US" w:eastAsia="en-US"/>
              </w:rPr>
            </w:pPr>
            <w:r w:rsidRPr="00DF4B86">
              <w:rPr>
                <w:rFonts w:eastAsia="Calibri"/>
                <w:szCs w:val="22"/>
                <w:lang w:val="en-US" w:eastAsia="en-US"/>
              </w:rPr>
              <w:t>Išvardinti ir apibūdinti suaugusių bičių ligas ir kenkėjus.</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Bičių apsauga.</w:t>
            </w:r>
          </w:p>
          <w:p w:rsidR="00CF5E7B" w:rsidRPr="00DF4B86" w:rsidRDefault="00CF5E7B" w:rsidP="00DF4B86">
            <w:pPr>
              <w:widowControl w:val="0"/>
              <w:numPr>
                <w:ilvl w:val="0"/>
                <w:numId w:val="133"/>
              </w:numPr>
              <w:ind w:left="0" w:firstLine="0"/>
              <w:rPr>
                <w:b/>
              </w:rPr>
            </w:pPr>
            <w:r w:rsidRPr="00DF4B86">
              <w:t>Apibūdinti bičių ligų ir kenkėjų profilaktikos priemones.</w:t>
            </w:r>
          </w:p>
        </w:tc>
        <w:tc>
          <w:tcPr>
            <w:tcW w:w="1570" w:type="pct"/>
            <w:shd w:val="clear" w:color="auto" w:fill="auto"/>
          </w:tcPr>
          <w:p w:rsidR="00DF4B86" w:rsidRDefault="00CC5275" w:rsidP="00DF4B86">
            <w:pPr>
              <w:pStyle w:val="TableParagraph"/>
              <w:tabs>
                <w:tab w:val="clear" w:pos="171"/>
                <w:tab w:val="clear" w:pos="741"/>
              </w:tabs>
              <w:spacing w:line="240" w:lineRule="auto"/>
              <w:rPr>
                <w:lang w:val="lt-LT"/>
              </w:rPr>
            </w:pPr>
            <w:r w:rsidRPr="00DF4B86">
              <w:rPr>
                <w:lang w:val="lt-LT"/>
              </w:rPr>
              <w:t>Apibūdinta bičių microflora.</w:t>
            </w:r>
          </w:p>
          <w:p w:rsidR="00CC5275" w:rsidRPr="00DF4B86" w:rsidRDefault="00CC5275" w:rsidP="00DF4B86">
            <w:pPr>
              <w:pStyle w:val="TableParagraph"/>
              <w:tabs>
                <w:tab w:val="clear" w:pos="171"/>
                <w:tab w:val="clear" w:pos="741"/>
              </w:tabs>
              <w:spacing w:line="240" w:lineRule="auto"/>
              <w:rPr>
                <w:lang w:val="lt-LT"/>
              </w:rPr>
            </w:pPr>
            <w:r w:rsidRPr="00DF4B86">
              <w:rPr>
                <w:lang w:val="lt-LT"/>
              </w:rPr>
              <w:t>Išvardintos ir apibūdintos bičių ligos ir kenkėjai.</w:t>
            </w:r>
          </w:p>
          <w:p w:rsidR="00CF5E7B" w:rsidRPr="00DF4B86" w:rsidRDefault="00CC5275" w:rsidP="00DF4B86">
            <w:pPr>
              <w:widowControl w:val="0"/>
              <w:rPr>
                <w:bCs/>
                <w:iCs/>
                <w:lang w:val="de-DE"/>
              </w:rPr>
            </w:pPr>
            <w:r w:rsidRPr="00DF4B86">
              <w:t>Apibūdintos bičių ligų profilaktikos priemonės.</w:t>
            </w:r>
          </w:p>
        </w:tc>
      </w:tr>
      <w:tr w:rsidR="00DF4B86" w:rsidRPr="00DF4B86" w:rsidTr="0018541A">
        <w:trPr>
          <w:trHeight w:val="57"/>
          <w:jc w:val="center"/>
        </w:trPr>
        <w:tc>
          <w:tcPr>
            <w:tcW w:w="1142" w:type="pct"/>
            <w:shd w:val="clear" w:color="auto" w:fill="auto"/>
          </w:tcPr>
          <w:p w:rsidR="00CF5E7B" w:rsidRPr="00DF4B86" w:rsidRDefault="00CF5E7B" w:rsidP="0018541A">
            <w:pPr>
              <w:widowControl w:val="0"/>
              <w:numPr>
                <w:ilvl w:val="0"/>
                <w:numId w:val="132"/>
              </w:numPr>
              <w:ind w:left="0" w:firstLine="0"/>
            </w:pPr>
            <w:r w:rsidRPr="00DF4B86">
              <w:t>Susipažinti su bitininkystės produkcijos apskaita.</w:t>
            </w:r>
          </w:p>
        </w:tc>
        <w:tc>
          <w:tcPr>
            <w:tcW w:w="2288" w:type="pct"/>
            <w:shd w:val="clear" w:color="auto" w:fill="auto"/>
          </w:tcPr>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Medaus ir vaško produkcijos apskaita.</w:t>
            </w:r>
          </w:p>
          <w:p w:rsidR="00CF5E7B" w:rsidRPr="00DF4B86" w:rsidRDefault="00CF5E7B" w:rsidP="00DF4B86">
            <w:pPr>
              <w:widowControl w:val="0"/>
              <w:numPr>
                <w:ilvl w:val="0"/>
                <w:numId w:val="133"/>
              </w:numPr>
              <w:ind w:left="0" w:firstLine="0"/>
              <w:rPr>
                <w:rFonts w:eastAsia="Calibri"/>
                <w:szCs w:val="22"/>
                <w:lang w:val="en-US" w:eastAsia="en-US"/>
              </w:rPr>
            </w:pPr>
            <w:r w:rsidRPr="00DF4B86">
              <w:rPr>
                <w:rFonts w:eastAsia="Calibri"/>
                <w:szCs w:val="22"/>
                <w:lang w:val="en-US" w:eastAsia="en-US"/>
              </w:rPr>
              <w:t>Užpildyti produkcijos dokumentus.</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Bitininkystės produkcijos savikaina.</w:t>
            </w:r>
          </w:p>
          <w:p w:rsidR="00CF5E7B" w:rsidRPr="00DF4B86" w:rsidRDefault="00CC5275" w:rsidP="00DF4B86">
            <w:pPr>
              <w:widowControl w:val="0"/>
              <w:numPr>
                <w:ilvl w:val="0"/>
                <w:numId w:val="133"/>
              </w:numPr>
              <w:ind w:left="0" w:firstLine="0"/>
              <w:rPr>
                <w:b/>
              </w:rPr>
            </w:pPr>
            <w:r w:rsidRPr="00DF4B86">
              <w:t>Ap</w:t>
            </w:r>
            <w:r w:rsidR="00CF5E7B" w:rsidRPr="00DF4B86">
              <w:t>skaičiuoti bitininkystės produkcijos savikainą.</w:t>
            </w:r>
          </w:p>
        </w:tc>
        <w:tc>
          <w:tcPr>
            <w:tcW w:w="1570" w:type="pct"/>
            <w:shd w:val="clear" w:color="auto" w:fill="auto"/>
          </w:tcPr>
          <w:p w:rsidR="00CF5E7B" w:rsidRPr="00DF4B86" w:rsidRDefault="00CC5275" w:rsidP="00DF4B86">
            <w:pPr>
              <w:widowControl w:val="0"/>
              <w:rPr>
                <w:bCs/>
                <w:iCs/>
                <w:lang w:val="de-DE"/>
              </w:rPr>
            </w:pPr>
            <w:r w:rsidRPr="00DF4B86">
              <w:rPr>
                <w:bCs/>
                <w:iCs/>
                <w:lang w:val="de-DE"/>
              </w:rPr>
              <w:t>Užpildyti bičių produkcijos dokumentai. Apskaičiuota bitininkystės produkcijos savikaina.</w:t>
            </w:r>
          </w:p>
        </w:tc>
      </w:tr>
      <w:tr w:rsidR="00DF4B86" w:rsidRPr="00DF4B86" w:rsidTr="0018541A">
        <w:trPr>
          <w:trHeight w:val="57"/>
          <w:jc w:val="center"/>
        </w:trPr>
        <w:tc>
          <w:tcPr>
            <w:tcW w:w="1142" w:type="pct"/>
            <w:shd w:val="clear" w:color="auto" w:fill="auto"/>
          </w:tcPr>
          <w:p w:rsidR="00CF5E7B" w:rsidRPr="00DF4B86" w:rsidRDefault="00CF5E7B" w:rsidP="0018541A">
            <w:pPr>
              <w:widowControl w:val="0"/>
              <w:numPr>
                <w:ilvl w:val="0"/>
                <w:numId w:val="132"/>
              </w:numPr>
              <w:ind w:left="0" w:firstLine="0"/>
            </w:pPr>
            <w:r w:rsidRPr="00DF4B86">
              <w:t>Mokėti išsukti ir išfasuoti medų,</w:t>
            </w:r>
          </w:p>
        </w:tc>
        <w:tc>
          <w:tcPr>
            <w:tcW w:w="2288" w:type="pct"/>
            <w:shd w:val="clear" w:color="auto" w:fill="auto"/>
          </w:tcPr>
          <w:p w:rsidR="00CF5E7B" w:rsidRPr="00F23E64" w:rsidRDefault="00CF5E7B" w:rsidP="00DF4B86">
            <w:pPr>
              <w:widowControl w:val="0"/>
              <w:rPr>
                <w:rFonts w:eastAsia="Calibri"/>
                <w:b/>
                <w:szCs w:val="22"/>
                <w:lang w:val="fr-FR" w:eastAsia="en-US"/>
              </w:rPr>
            </w:pPr>
            <w:r w:rsidRPr="00DF4B86">
              <w:rPr>
                <w:rFonts w:eastAsia="Calibri"/>
                <w:b/>
                <w:szCs w:val="22"/>
                <w:lang w:eastAsia="en-US"/>
              </w:rPr>
              <w:t xml:space="preserve">Tema. </w:t>
            </w:r>
            <w:r w:rsidRPr="00DF4B86">
              <w:rPr>
                <w:rFonts w:eastAsia="Calibri"/>
                <w:szCs w:val="22"/>
                <w:lang w:eastAsia="en-US"/>
              </w:rPr>
              <w:t>Įrankiai ir prietaisai medui išimti</w:t>
            </w:r>
            <w:r w:rsidRPr="00F23E64">
              <w:rPr>
                <w:rFonts w:eastAsia="Calibri"/>
                <w:szCs w:val="22"/>
                <w:lang w:val="fr-FR" w:eastAsia="en-US"/>
              </w:rPr>
              <w:t>.</w:t>
            </w:r>
          </w:p>
          <w:p w:rsidR="00CF5E7B" w:rsidRPr="00DF4B86" w:rsidRDefault="00CF5E7B" w:rsidP="00DF4B86">
            <w:pPr>
              <w:widowControl w:val="0"/>
              <w:numPr>
                <w:ilvl w:val="0"/>
                <w:numId w:val="133"/>
              </w:numPr>
              <w:ind w:left="0" w:firstLine="0"/>
              <w:rPr>
                <w:rFonts w:eastAsia="Calibri"/>
                <w:szCs w:val="22"/>
                <w:lang w:val="en-US" w:eastAsia="en-US"/>
              </w:rPr>
            </w:pPr>
            <w:r w:rsidRPr="00DF4B86">
              <w:rPr>
                <w:rFonts w:eastAsia="Calibri"/>
                <w:szCs w:val="22"/>
                <w:lang w:val="en-US" w:eastAsia="en-US"/>
              </w:rPr>
              <w:t>Išvardinti ir apibūdinti prietaisus medui išimti.</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Darbas su medsukiu.</w:t>
            </w:r>
          </w:p>
          <w:p w:rsidR="00CF5E7B" w:rsidRPr="00DF4B86" w:rsidRDefault="00CF5E7B" w:rsidP="00DF4B86">
            <w:pPr>
              <w:widowControl w:val="0"/>
              <w:numPr>
                <w:ilvl w:val="0"/>
                <w:numId w:val="133"/>
              </w:numPr>
              <w:ind w:left="0" w:firstLine="0"/>
              <w:rPr>
                <w:rFonts w:eastAsia="Calibri"/>
                <w:szCs w:val="22"/>
                <w:lang w:val="en-US" w:eastAsia="en-US"/>
              </w:rPr>
            </w:pPr>
            <w:r w:rsidRPr="00DF4B86">
              <w:rPr>
                <w:rFonts w:eastAsia="Calibri"/>
                <w:szCs w:val="22"/>
                <w:lang w:val="en-US" w:eastAsia="en-US"/>
              </w:rPr>
              <w:t>Išsukti medų.</w:t>
            </w:r>
          </w:p>
          <w:p w:rsidR="00CF5E7B" w:rsidRPr="00DF4B86" w:rsidRDefault="00CF5E7B" w:rsidP="00DF4B86">
            <w:pPr>
              <w:widowControl w:val="0"/>
              <w:rPr>
                <w:rFonts w:eastAsia="Calibri"/>
                <w:b/>
                <w:szCs w:val="22"/>
                <w:lang w:val="en-US" w:eastAsia="en-US"/>
              </w:rPr>
            </w:pPr>
            <w:r w:rsidRPr="00DF4B86">
              <w:rPr>
                <w:rFonts w:eastAsia="Calibri"/>
                <w:b/>
                <w:szCs w:val="22"/>
                <w:lang w:val="en-US" w:eastAsia="en-US"/>
              </w:rPr>
              <w:t xml:space="preserve">Tema. </w:t>
            </w:r>
            <w:r w:rsidRPr="00DF4B86">
              <w:rPr>
                <w:rFonts w:eastAsia="Calibri"/>
                <w:szCs w:val="22"/>
                <w:lang w:val="en-US" w:eastAsia="en-US"/>
              </w:rPr>
              <w:t>Medaus išfasavimas.</w:t>
            </w:r>
          </w:p>
          <w:p w:rsidR="00CF5E7B" w:rsidRPr="00DF4B86" w:rsidRDefault="00CF5E7B" w:rsidP="00DF4B86">
            <w:pPr>
              <w:widowControl w:val="0"/>
              <w:numPr>
                <w:ilvl w:val="0"/>
                <w:numId w:val="133"/>
              </w:numPr>
              <w:ind w:left="0" w:firstLine="0"/>
              <w:rPr>
                <w:rFonts w:eastAsia="Calibri"/>
                <w:b/>
                <w:szCs w:val="22"/>
                <w:lang w:eastAsia="en-US"/>
              </w:rPr>
            </w:pPr>
            <w:r w:rsidRPr="00DF4B86">
              <w:t>Išfasuoti ir suženklinti medų.</w:t>
            </w:r>
          </w:p>
        </w:tc>
        <w:tc>
          <w:tcPr>
            <w:tcW w:w="1570" w:type="pct"/>
            <w:shd w:val="clear" w:color="auto" w:fill="auto"/>
          </w:tcPr>
          <w:p w:rsidR="00CF5E7B" w:rsidRPr="00DF4B86" w:rsidRDefault="00CC5275" w:rsidP="00DF4B86">
            <w:pPr>
              <w:widowControl w:val="0"/>
              <w:rPr>
                <w:bCs/>
                <w:iCs/>
                <w:lang w:val="de-DE"/>
              </w:rPr>
            </w:pPr>
            <w:r w:rsidRPr="00DF4B86">
              <w:rPr>
                <w:bCs/>
                <w:iCs/>
                <w:lang w:val="de-DE"/>
              </w:rPr>
              <w:t>Išsuktas, išfasuotas ir suženklintas medus.</w:t>
            </w:r>
          </w:p>
        </w:tc>
      </w:tr>
      <w:tr w:rsidR="00DF4B86" w:rsidRPr="00DF4B86" w:rsidTr="0018541A">
        <w:trPr>
          <w:trHeight w:val="57"/>
          <w:jc w:val="center"/>
        </w:trPr>
        <w:tc>
          <w:tcPr>
            <w:tcW w:w="1142" w:type="pct"/>
          </w:tcPr>
          <w:p w:rsidR="00C91608" w:rsidRPr="00DF4B86" w:rsidRDefault="00C91608" w:rsidP="0018541A">
            <w:pPr>
              <w:widowControl w:val="0"/>
            </w:pPr>
            <w:r w:rsidRPr="00DF4B86">
              <w:t>Reikalavimai mokymui skirtiems metodiniams ir materialiesiems ištekliams</w:t>
            </w:r>
          </w:p>
        </w:tc>
        <w:tc>
          <w:tcPr>
            <w:tcW w:w="3858" w:type="pct"/>
            <w:gridSpan w:val="2"/>
          </w:tcPr>
          <w:p w:rsidR="00C91608" w:rsidRPr="00DF4B86" w:rsidRDefault="00C91608" w:rsidP="00DF4B86">
            <w:pPr>
              <w:widowControl w:val="0"/>
              <w:rPr>
                <w:rFonts w:eastAsia="Calibri"/>
                <w:i/>
              </w:rPr>
            </w:pPr>
            <w:r w:rsidRPr="00DF4B86">
              <w:rPr>
                <w:rFonts w:eastAsia="Calibri"/>
                <w:i/>
              </w:rPr>
              <w:t>Mokymo(si) medžiaga:</w:t>
            </w:r>
          </w:p>
          <w:p w:rsidR="00DF4B86" w:rsidRDefault="00C91608" w:rsidP="00DF4B86">
            <w:pPr>
              <w:widowControl w:val="0"/>
              <w:numPr>
                <w:ilvl w:val="0"/>
                <w:numId w:val="1"/>
              </w:numPr>
              <w:ind w:left="0" w:firstLine="0"/>
              <w:contextualSpacing/>
            </w:pPr>
            <w:r w:rsidRPr="00DF4B86">
              <w:t>specialioji literatūra, vadovėliai,</w:t>
            </w:r>
          </w:p>
          <w:p w:rsidR="00C91608" w:rsidRPr="00DF4B86" w:rsidRDefault="00C91608" w:rsidP="00DF4B86">
            <w:pPr>
              <w:widowControl w:val="0"/>
              <w:numPr>
                <w:ilvl w:val="0"/>
                <w:numId w:val="1"/>
              </w:numPr>
              <w:ind w:left="0" w:firstLine="0"/>
              <w:contextualSpacing/>
            </w:pPr>
            <w:r w:rsidRPr="00DF4B86">
              <w:t>plakatai,</w:t>
            </w:r>
            <w:r w:rsidR="00DF4B86">
              <w:t xml:space="preserve"> </w:t>
            </w:r>
            <w:r w:rsidRPr="00DF4B86">
              <w:t>schemos,</w:t>
            </w:r>
          </w:p>
          <w:p w:rsidR="00C91608" w:rsidRPr="00DF4B86" w:rsidRDefault="00C91608" w:rsidP="00DF4B86">
            <w:pPr>
              <w:widowControl w:val="0"/>
              <w:numPr>
                <w:ilvl w:val="0"/>
                <w:numId w:val="1"/>
              </w:numPr>
              <w:ind w:left="0" w:firstLine="0"/>
              <w:contextualSpacing/>
            </w:pPr>
            <w:r w:rsidRPr="00DF4B86">
              <w:t>dalomoji medžiaga, testai.</w:t>
            </w:r>
          </w:p>
          <w:p w:rsidR="00C91608" w:rsidRPr="00DF4B86" w:rsidRDefault="00C91608" w:rsidP="00DF4B86">
            <w:pPr>
              <w:widowControl w:val="0"/>
              <w:rPr>
                <w:rFonts w:eastAsia="Calibri"/>
                <w:i/>
              </w:rPr>
            </w:pPr>
            <w:r w:rsidRPr="00DF4B86">
              <w:rPr>
                <w:rFonts w:eastAsia="Calibri"/>
                <w:i/>
              </w:rPr>
              <w:t>Mokymo(si) priemonės:</w:t>
            </w:r>
          </w:p>
          <w:p w:rsidR="00C91608" w:rsidRPr="00DF4B86" w:rsidRDefault="00C91608" w:rsidP="00DF4B86">
            <w:pPr>
              <w:widowControl w:val="0"/>
              <w:numPr>
                <w:ilvl w:val="0"/>
                <w:numId w:val="1"/>
              </w:numPr>
              <w:ind w:left="0" w:firstLine="0"/>
              <w:contextualSpacing/>
            </w:pPr>
            <w:r w:rsidRPr="00DF4B86">
              <w:t xml:space="preserve">plakatai, </w:t>
            </w:r>
            <w:r w:rsidR="003C3E4A" w:rsidRPr="00DF4B86">
              <w:t xml:space="preserve">maketai </w:t>
            </w:r>
            <w:r w:rsidRPr="00DF4B86">
              <w:t>ir kt.</w:t>
            </w:r>
          </w:p>
        </w:tc>
      </w:tr>
      <w:tr w:rsidR="00DF4B86" w:rsidRPr="00DF4B86" w:rsidTr="0018541A">
        <w:trPr>
          <w:trHeight w:val="57"/>
          <w:jc w:val="center"/>
        </w:trPr>
        <w:tc>
          <w:tcPr>
            <w:tcW w:w="1142" w:type="pct"/>
          </w:tcPr>
          <w:p w:rsidR="00C91608" w:rsidRPr="00DF4B86" w:rsidRDefault="00C91608" w:rsidP="0018541A">
            <w:pPr>
              <w:widowControl w:val="0"/>
            </w:pPr>
            <w:r w:rsidRPr="00DF4B86">
              <w:t>Reikalavimai teorinio ir praktinio mokymo vietai</w:t>
            </w:r>
          </w:p>
        </w:tc>
        <w:tc>
          <w:tcPr>
            <w:tcW w:w="3858" w:type="pct"/>
            <w:gridSpan w:val="2"/>
          </w:tcPr>
          <w:p w:rsidR="00C91608" w:rsidRPr="00DF4B86" w:rsidRDefault="00C91608" w:rsidP="00DF4B86">
            <w:pPr>
              <w:widowControl w:val="0"/>
              <w:jc w:val="both"/>
            </w:pPr>
            <w:r w:rsidRPr="00DF4B86">
              <w:t>Klasė ar kita mokymui(si) pritaikyta patalpa su techninėmis priemonėmis (kompiuteris, demonstravimo medžiaga, projektorius.) mokymo(si) medžiagai pateikti.</w:t>
            </w:r>
          </w:p>
          <w:p w:rsidR="00C91608" w:rsidRPr="00F23E64" w:rsidRDefault="00C91608" w:rsidP="00DF4B86">
            <w:pPr>
              <w:widowControl w:val="0"/>
              <w:rPr>
                <w:rFonts w:eastAsia="Calibri"/>
                <w:szCs w:val="22"/>
                <w:lang w:val="fr-FR" w:eastAsia="en-US"/>
              </w:rPr>
            </w:pPr>
            <w:r w:rsidRPr="00F23E64">
              <w:rPr>
                <w:rFonts w:eastAsia="Calibri"/>
                <w:szCs w:val="22"/>
                <w:lang w:val="fr-FR" w:eastAsia="en-US"/>
              </w:rPr>
              <w:t>Praktinio mokymo kabinetas su parengtomis darbo vietomis;</w:t>
            </w:r>
          </w:p>
          <w:p w:rsidR="003C3E4A" w:rsidRPr="00DF4B86" w:rsidRDefault="003C3E4A" w:rsidP="00DF4B86">
            <w:pPr>
              <w:widowControl w:val="0"/>
              <w:rPr>
                <w:rFonts w:eastAsia="Calibri"/>
                <w:szCs w:val="22"/>
                <w:lang w:val="en-US" w:eastAsia="en-US"/>
              </w:rPr>
            </w:pPr>
            <w:r w:rsidRPr="00DF4B86">
              <w:rPr>
                <w:rFonts w:eastAsia="Calibri"/>
                <w:szCs w:val="22"/>
                <w:lang w:val="en-US" w:eastAsia="en-US"/>
              </w:rPr>
              <w:t>Išvykos į specializuotą bitininkystės ūkį;</w:t>
            </w:r>
          </w:p>
          <w:p w:rsidR="00C91608" w:rsidRPr="00DF4B86" w:rsidRDefault="003C3E4A" w:rsidP="00DF4B86">
            <w:pPr>
              <w:widowControl w:val="0"/>
              <w:jc w:val="both"/>
            </w:pPr>
            <w:r w:rsidRPr="00DF4B86">
              <w:t>Asmeninio ir bendrojo naudojimo saugos ir sveikatos darbe priemonės.</w:t>
            </w:r>
          </w:p>
        </w:tc>
      </w:tr>
      <w:tr w:rsidR="00DF4B86" w:rsidRPr="00DF4B86" w:rsidTr="0018541A">
        <w:trPr>
          <w:trHeight w:val="57"/>
          <w:jc w:val="center"/>
        </w:trPr>
        <w:tc>
          <w:tcPr>
            <w:tcW w:w="1142" w:type="pct"/>
          </w:tcPr>
          <w:p w:rsidR="00C91608" w:rsidRPr="00DF4B86" w:rsidRDefault="00C91608" w:rsidP="0018541A">
            <w:pPr>
              <w:widowControl w:val="0"/>
            </w:pPr>
            <w:r w:rsidRPr="00DF4B86">
              <w:t xml:space="preserve">Reikalavimai mokytojų dalykiniam pasirengimui </w:t>
            </w:r>
            <w:r w:rsidRPr="00DF4B86">
              <w:lastRenderedPageBreak/>
              <w:t>(dalykinei kvalifikacijai)</w:t>
            </w:r>
          </w:p>
        </w:tc>
        <w:tc>
          <w:tcPr>
            <w:tcW w:w="3858" w:type="pct"/>
            <w:gridSpan w:val="2"/>
          </w:tcPr>
          <w:p w:rsidR="00C91608" w:rsidRPr="00DF4B86" w:rsidRDefault="00C91608" w:rsidP="00DF4B86">
            <w:pPr>
              <w:widowControl w:val="0"/>
              <w:jc w:val="both"/>
            </w:pPr>
            <w:r w:rsidRPr="00DF4B86">
              <w:lastRenderedPageBreak/>
              <w:t>Modulį gali vesti mokytojas, turintis:</w:t>
            </w:r>
          </w:p>
          <w:p w:rsidR="00C91608" w:rsidRPr="00DF4B86" w:rsidRDefault="00C91608" w:rsidP="00DF4B86">
            <w:pPr>
              <w:widowControl w:val="0"/>
              <w:jc w:val="both"/>
            </w:pPr>
            <w:r w:rsidRPr="00DF4B86">
              <w:t xml:space="preserve">1) Lietuvos Respublikos švietimo įstatyme ir Reikalavimų mokytojų kvalifikacijai apraše, patvirtintame Lietuvos Respublikos švietimo ir mokslo ministro 2014 m. rugpjūčio 29 d. įsakymu Nr. V-774 „Dėl Reikalavimų </w:t>
            </w:r>
            <w:r w:rsidRPr="00DF4B86">
              <w:lastRenderedPageBreak/>
              <w:t>mokytojų kvalifikacijai aprašo patvirtinimo“, nustatytą išsilavinimą ir kvalifikaciją;</w:t>
            </w:r>
          </w:p>
          <w:p w:rsidR="00C91608" w:rsidRPr="00DF4B86" w:rsidRDefault="00C91608" w:rsidP="00DF4B86">
            <w:pPr>
              <w:widowControl w:val="0"/>
              <w:jc w:val="both"/>
              <w:rPr>
                <w:i/>
                <w:iCs/>
              </w:rPr>
            </w:pPr>
            <w:r w:rsidRPr="00DF4B86">
              <w:t xml:space="preserve">2) turintis </w:t>
            </w:r>
            <w:r w:rsidR="003C3E4A" w:rsidRPr="00DF4B86">
              <w:t>gyvulininkystės technologijų</w:t>
            </w:r>
            <w:r w:rsidR="00DF4B86">
              <w:t xml:space="preserve"> </w:t>
            </w:r>
            <w:r w:rsidRPr="00DF4B86">
              <w:t xml:space="preserve">krypties </w:t>
            </w:r>
            <w:r w:rsidRPr="00DF4B86">
              <w:rPr>
                <w:rFonts w:eastAsia="Calibri"/>
                <w:szCs w:val="22"/>
                <w:lang w:eastAsia="en-US"/>
              </w:rPr>
              <w:t>išsilavinimą</w:t>
            </w:r>
            <w:r w:rsidRPr="00DF4B86">
              <w:t xml:space="preserve"> arba ne mažesnę kaip 3 metų žemės ūkio verslo darbuotojo profesinės veiklos patirtį</w:t>
            </w:r>
            <w:r w:rsidR="002C6701">
              <w:t>.</w:t>
            </w:r>
            <w:r w:rsidRPr="00DF4B86">
              <w:rPr>
                <w:i/>
                <w:iCs/>
              </w:rPr>
              <w:t xml:space="preserve"> </w:t>
            </w:r>
          </w:p>
        </w:tc>
      </w:tr>
    </w:tbl>
    <w:p w:rsidR="00C91608" w:rsidRPr="0018541A" w:rsidRDefault="00C91608" w:rsidP="00DF4B86">
      <w:pPr>
        <w:widowControl w:val="0"/>
        <w:rPr>
          <w:bCs/>
        </w:rPr>
      </w:pPr>
    </w:p>
    <w:p w:rsidR="003C3E4A" w:rsidRPr="0018541A" w:rsidRDefault="003C3E4A" w:rsidP="00DF4B86">
      <w:pPr>
        <w:widowControl w:val="0"/>
        <w:rPr>
          <w:bCs/>
        </w:rPr>
      </w:pPr>
    </w:p>
    <w:p w:rsidR="000D5BAA" w:rsidRDefault="000D5BAA">
      <w:pPr>
        <w:rPr>
          <w:b/>
        </w:rPr>
      </w:pPr>
      <w:r>
        <w:rPr>
          <w:b/>
        </w:rPr>
        <w:br w:type="page"/>
      </w:r>
    </w:p>
    <w:p w:rsidR="007018FB" w:rsidRPr="00DF4B86" w:rsidRDefault="000E137A" w:rsidP="00DF4B86">
      <w:pPr>
        <w:widowControl w:val="0"/>
        <w:jc w:val="center"/>
        <w:rPr>
          <w:b/>
        </w:rPr>
      </w:pPr>
      <w:r w:rsidRPr="00DF4B86">
        <w:rPr>
          <w:b/>
        </w:rPr>
        <w:lastRenderedPageBreak/>
        <w:t>6</w:t>
      </w:r>
      <w:r w:rsidR="007018FB" w:rsidRPr="00DF4B86">
        <w:rPr>
          <w:b/>
        </w:rPr>
        <w:t>. BAIGIAMASIS MODULIS</w:t>
      </w:r>
    </w:p>
    <w:p w:rsidR="005F4B63" w:rsidRPr="000D5BAA" w:rsidRDefault="005F4B63" w:rsidP="00DF4B86">
      <w:pPr>
        <w:widowControl w:val="0"/>
        <w:jc w:val="both"/>
      </w:pPr>
    </w:p>
    <w:p w:rsidR="007018FB" w:rsidRPr="00DF4B86" w:rsidRDefault="004F35E4" w:rsidP="00DF4B86">
      <w:pPr>
        <w:widowControl w:val="0"/>
        <w:jc w:val="both"/>
        <w:rPr>
          <w:b/>
        </w:rPr>
      </w:pPr>
      <w:r w:rsidRPr="00DF4B86">
        <w:rPr>
          <w:b/>
        </w:rPr>
        <w:t>Modulio pavadinimas – „Įvadas į darbo rinką</w:t>
      </w:r>
      <w:r w:rsidR="00C579B8" w:rsidRPr="00DF4B86">
        <w:rPr>
          <w:b/>
        </w:rPr>
        <w:t>“</w:t>
      </w:r>
      <w:r w:rsidR="007018FB" w:rsidRPr="00DF4B86">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598"/>
      </w:tblGrid>
      <w:tr w:rsidR="00DF4B86" w:rsidRPr="00DF4B86" w:rsidTr="000D5BAA">
        <w:trPr>
          <w:trHeight w:val="57"/>
        </w:trPr>
        <w:tc>
          <w:tcPr>
            <w:tcW w:w="1167" w:type="pct"/>
          </w:tcPr>
          <w:p w:rsidR="007018FB" w:rsidRPr="00DF4B86" w:rsidRDefault="007018FB" w:rsidP="000D5BAA">
            <w:pPr>
              <w:pStyle w:val="2vidutinistinklelis1"/>
              <w:widowControl w:val="0"/>
            </w:pPr>
            <w:r w:rsidRPr="00DF4B86">
              <w:t>Valstybinis kodas</w:t>
            </w:r>
          </w:p>
        </w:tc>
        <w:tc>
          <w:tcPr>
            <w:tcW w:w="3833" w:type="pct"/>
          </w:tcPr>
          <w:p w:rsidR="007018FB" w:rsidRPr="00DF4B86" w:rsidRDefault="000E137A" w:rsidP="00DF4B86">
            <w:pPr>
              <w:pStyle w:val="2vidutinistinklelis1"/>
              <w:widowControl w:val="0"/>
            </w:pPr>
            <w:r w:rsidRPr="00DF4B86">
              <w:t>4000002</w:t>
            </w:r>
          </w:p>
        </w:tc>
      </w:tr>
      <w:tr w:rsidR="00DF4B86" w:rsidRPr="00DF4B86" w:rsidTr="000D5BAA">
        <w:trPr>
          <w:trHeight w:val="57"/>
        </w:trPr>
        <w:tc>
          <w:tcPr>
            <w:tcW w:w="1167" w:type="pct"/>
          </w:tcPr>
          <w:p w:rsidR="00E7309B" w:rsidRPr="00DF4B86" w:rsidRDefault="00E7309B" w:rsidP="000D5BAA">
            <w:pPr>
              <w:pStyle w:val="2vidutinistinklelis1"/>
              <w:widowControl w:val="0"/>
            </w:pPr>
            <w:r w:rsidRPr="00DF4B86">
              <w:t xml:space="preserve">Modulio </w:t>
            </w:r>
            <w:r w:rsidR="006402C2" w:rsidRPr="00DF4B86">
              <w:t xml:space="preserve">LTKS </w:t>
            </w:r>
            <w:r w:rsidRPr="00DF4B86">
              <w:t>lygis</w:t>
            </w:r>
          </w:p>
        </w:tc>
        <w:tc>
          <w:tcPr>
            <w:tcW w:w="3833" w:type="pct"/>
          </w:tcPr>
          <w:p w:rsidR="00E7309B" w:rsidRPr="00DF4B86" w:rsidRDefault="000E137A" w:rsidP="00DF4B86">
            <w:pPr>
              <w:pStyle w:val="2vidutinistinklelis1"/>
              <w:widowControl w:val="0"/>
            </w:pPr>
            <w:r w:rsidRPr="00DF4B86">
              <w:t>IV</w:t>
            </w:r>
          </w:p>
        </w:tc>
      </w:tr>
      <w:tr w:rsidR="00DF4B86" w:rsidRPr="00DF4B86" w:rsidTr="000D5BAA">
        <w:trPr>
          <w:trHeight w:val="57"/>
        </w:trPr>
        <w:tc>
          <w:tcPr>
            <w:tcW w:w="1167" w:type="pct"/>
          </w:tcPr>
          <w:p w:rsidR="007018FB" w:rsidRPr="00DF4B86" w:rsidRDefault="007018FB" w:rsidP="000D5BAA">
            <w:pPr>
              <w:pStyle w:val="2vidutinistinklelis1"/>
              <w:widowControl w:val="0"/>
            </w:pPr>
            <w:r w:rsidRPr="00DF4B86">
              <w:t xml:space="preserve">Apimtis </w:t>
            </w:r>
            <w:r w:rsidR="00592AFC" w:rsidRPr="00DF4B86">
              <w:t xml:space="preserve">mokymosi </w:t>
            </w:r>
            <w:r w:rsidRPr="00DF4B86">
              <w:t>kreditais</w:t>
            </w:r>
          </w:p>
        </w:tc>
        <w:tc>
          <w:tcPr>
            <w:tcW w:w="3833" w:type="pct"/>
          </w:tcPr>
          <w:p w:rsidR="007018FB" w:rsidRPr="00DF4B86" w:rsidRDefault="00BE1CFA" w:rsidP="00DF4B86">
            <w:pPr>
              <w:pStyle w:val="2vidutinistinklelis1"/>
              <w:widowControl w:val="0"/>
            </w:pPr>
            <w:r w:rsidRPr="00DF4B86">
              <w:t>10</w:t>
            </w:r>
          </w:p>
        </w:tc>
      </w:tr>
      <w:tr w:rsidR="00DF4B86" w:rsidRPr="00DF4B86" w:rsidTr="000D5BAA">
        <w:trPr>
          <w:trHeight w:val="57"/>
        </w:trPr>
        <w:tc>
          <w:tcPr>
            <w:tcW w:w="1167" w:type="pct"/>
            <w:shd w:val="clear" w:color="auto" w:fill="F2F2F2"/>
          </w:tcPr>
          <w:p w:rsidR="007018FB" w:rsidRPr="00DF4B86" w:rsidRDefault="007018FB" w:rsidP="000D5BAA">
            <w:pPr>
              <w:pStyle w:val="2vidutinistinklelis1"/>
              <w:widowControl w:val="0"/>
            </w:pPr>
            <w:r w:rsidRPr="00DF4B86">
              <w:t>Kompetencijos</w:t>
            </w:r>
          </w:p>
        </w:tc>
        <w:tc>
          <w:tcPr>
            <w:tcW w:w="3833" w:type="pct"/>
            <w:shd w:val="clear" w:color="auto" w:fill="F2F2F2"/>
          </w:tcPr>
          <w:p w:rsidR="007018FB" w:rsidRPr="00DF4B86" w:rsidRDefault="007018FB" w:rsidP="00DF4B86">
            <w:pPr>
              <w:pStyle w:val="2vidutinistinklelis1"/>
              <w:widowControl w:val="0"/>
            </w:pPr>
            <w:r w:rsidRPr="00DF4B86">
              <w:t>Mokymosi rezultatai</w:t>
            </w:r>
          </w:p>
        </w:tc>
      </w:tr>
      <w:tr w:rsidR="00DF4B86" w:rsidRPr="00DF4B86" w:rsidTr="000D5BAA">
        <w:trPr>
          <w:trHeight w:val="57"/>
        </w:trPr>
        <w:tc>
          <w:tcPr>
            <w:tcW w:w="1167" w:type="pct"/>
          </w:tcPr>
          <w:p w:rsidR="004F35E4" w:rsidRPr="00DF4B86" w:rsidRDefault="006B46E6" w:rsidP="000D5BAA">
            <w:pPr>
              <w:widowControl w:val="0"/>
            </w:pPr>
            <w:r w:rsidRPr="00DF4B86">
              <w:t xml:space="preserve">1. </w:t>
            </w:r>
            <w:r w:rsidR="003B65E1" w:rsidRPr="00DF4B86">
              <w:t>Formuoti darbinius įgūdžius realioje darbo vietoje.</w:t>
            </w:r>
          </w:p>
        </w:tc>
        <w:tc>
          <w:tcPr>
            <w:tcW w:w="3833" w:type="pct"/>
          </w:tcPr>
          <w:p w:rsidR="007018FB" w:rsidRPr="00DF4B86" w:rsidRDefault="006B46E6" w:rsidP="00DF4B86">
            <w:pPr>
              <w:pStyle w:val="2vidutinistinklelis1"/>
              <w:widowControl w:val="0"/>
            </w:pPr>
            <w:r w:rsidRPr="00DF4B86">
              <w:t xml:space="preserve">1.1. </w:t>
            </w:r>
            <w:r w:rsidR="00073401" w:rsidRPr="00DF4B86">
              <w:t>Teikti siūlymus, kaip pažangią patirtį perkelti į ūkį, kuriame mokinys įgyja baigiamojo modulio kompetencijas.</w:t>
            </w:r>
          </w:p>
          <w:p w:rsidR="006B46E6" w:rsidRPr="00DF4B86" w:rsidRDefault="006B46E6" w:rsidP="00DF4B86">
            <w:pPr>
              <w:pStyle w:val="2vidutinistinklelis1"/>
              <w:widowControl w:val="0"/>
            </w:pPr>
            <w:r w:rsidRPr="00DF4B86">
              <w:t xml:space="preserve">1.2. </w:t>
            </w:r>
            <w:r w:rsidR="00073401" w:rsidRPr="00DF4B86">
              <w:t>Išanalizuoti įsidarbinimo galimybes žemės ūkio sektoriuje.</w:t>
            </w:r>
          </w:p>
          <w:p w:rsidR="00073401" w:rsidRPr="00DF4B86" w:rsidRDefault="00073401" w:rsidP="00DF4B86">
            <w:pPr>
              <w:pStyle w:val="2vidutinistinklelis1"/>
              <w:widowControl w:val="0"/>
            </w:pPr>
            <w:r w:rsidRPr="00DF4B86">
              <w:t>1.3. Laikytis ūkininko ūkio arba žemės ūkio verslo įmonės darbo tvarkos taisyklių.</w:t>
            </w:r>
          </w:p>
          <w:p w:rsidR="00073401" w:rsidRPr="00DF4B86" w:rsidRDefault="00073401" w:rsidP="00DF4B86">
            <w:pPr>
              <w:pStyle w:val="2vidutinistinklelis1"/>
              <w:widowControl w:val="0"/>
            </w:pPr>
            <w:r w:rsidRPr="00DF4B86">
              <w:t>1.4. Įsivertinti turimas teorines žinias ir praktinius gebėjimus.</w:t>
            </w:r>
          </w:p>
          <w:p w:rsidR="006B46E6" w:rsidRPr="00DF4B86" w:rsidRDefault="00073401" w:rsidP="00DF4B86">
            <w:pPr>
              <w:pStyle w:val="2vidutinistinklelis1"/>
              <w:widowControl w:val="0"/>
            </w:pPr>
            <w:r w:rsidRPr="00DF4B86">
              <w:t>1.5. . Siekti sėkmingos adaptacijos, laikantis darbo saugos ir technolo</w:t>
            </w:r>
            <w:r w:rsidR="000D5BAA">
              <w:t>ginių reikalavimų darbo vietoje</w:t>
            </w:r>
          </w:p>
        </w:tc>
      </w:tr>
      <w:tr w:rsidR="00DF4B86" w:rsidRPr="00DF4B86" w:rsidTr="000D5BAA">
        <w:trPr>
          <w:trHeight w:val="57"/>
        </w:trPr>
        <w:tc>
          <w:tcPr>
            <w:tcW w:w="1167" w:type="pct"/>
          </w:tcPr>
          <w:p w:rsidR="007018FB" w:rsidRPr="00DF4B86" w:rsidRDefault="007018FB" w:rsidP="000D5BAA">
            <w:pPr>
              <w:pStyle w:val="2vidutinistinklelis1"/>
              <w:widowControl w:val="0"/>
              <w:rPr>
                <w:highlight w:val="yellow"/>
              </w:rPr>
            </w:pPr>
            <w:r w:rsidRPr="00DF4B86">
              <w:t>Mokymosi</w:t>
            </w:r>
            <w:r w:rsidR="006B30BE" w:rsidRPr="00DF4B86">
              <w:t xml:space="preserve"> pasiekimų vertinimo kriterijai</w:t>
            </w:r>
          </w:p>
        </w:tc>
        <w:tc>
          <w:tcPr>
            <w:tcW w:w="3833" w:type="pct"/>
          </w:tcPr>
          <w:p w:rsidR="007018FB" w:rsidRPr="00DF4B86" w:rsidRDefault="003B65E1" w:rsidP="00DF4B86">
            <w:pPr>
              <w:widowControl w:val="0"/>
              <w:rPr>
                <w:highlight w:val="green"/>
              </w:rPr>
            </w:pPr>
            <w:r w:rsidRPr="00DF4B86">
              <w:t xml:space="preserve">Siūlomas baigiamojo modulio vertinimas – </w:t>
            </w:r>
            <w:r w:rsidRPr="00DF4B86">
              <w:rPr>
                <w:i/>
              </w:rPr>
              <w:t>įskaityta (neįskaityta).</w:t>
            </w:r>
          </w:p>
        </w:tc>
      </w:tr>
      <w:tr w:rsidR="00DF4B86" w:rsidRPr="00DF4B86" w:rsidTr="000D5BAA">
        <w:trPr>
          <w:trHeight w:val="57"/>
        </w:trPr>
        <w:tc>
          <w:tcPr>
            <w:tcW w:w="1167" w:type="pct"/>
          </w:tcPr>
          <w:p w:rsidR="007018FB" w:rsidRPr="00DF4B86" w:rsidRDefault="007018FB" w:rsidP="000D5BAA">
            <w:pPr>
              <w:pStyle w:val="2vidutinistinklelis1"/>
              <w:widowControl w:val="0"/>
            </w:pPr>
            <w:r w:rsidRPr="00DF4B86">
              <w:t>Reikalavimai mokymui skirtiems metodiniams ir materialiesiems ištekliam</w:t>
            </w:r>
            <w:r w:rsidR="006B30BE" w:rsidRPr="00DF4B86">
              <w:t>s</w:t>
            </w:r>
          </w:p>
        </w:tc>
        <w:tc>
          <w:tcPr>
            <w:tcW w:w="3833" w:type="pct"/>
          </w:tcPr>
          <w:p w:rsidR="00073401" w:rsidRPr="00DF4B86" w:rsidRDefault="00073401" w:rsidP="00DF4B86">
            <w:pPr>
              <w:widowControl w:val="0"/>
              <w:rPr>
                <w:rFonts w:eastAsia="Calibri"/>
                <w:szCs w:val="22"/>
                <w:lang w:eastAsia="en-US"/>
              </w:rPr>
            </w:pPr>
            <w:r w:rsidRPr="00DF4B86">
              <w:rPr>
                <w:rFonts w:eastAsia="Calibri"/>
                <w:szCs w:val="22"/>
                <w:lang w:eastAsia="en-US"/>
              </w:rPr>
              <w:t>Mokymo klasės ir kabinetai;</w:t>
            </w:r>
          </w:p>
          <w:p w:rsidR="00073401" w:rsidRPr="00DF4B86" w:rsidRDefault="00073401" w:rsidP="00DF4B86">
            <w:pPr>
              <w:widowControl w:val="0"/>
              <w:rPr>
                <w:rFonts w:eastAsia="Calibri"/>
                <w:szCs w:val="22"/>
                <w:lang w:eastAsia="en-US"/>
              </w:rPr>
            </w:pPr>
            <w:r w:rsidRPr="00DF4B86">
              <w:rPr>
                <w:rFonts w:eastAsia="Calibri"/>
                <w:szCs w:val="22"/>
                <w:lang w:eastAsia="en-US"/>
              </w:rPr>
              <w:t>Vaizdinės priemonės (maketai, modeliai, plakatai, natūrali gamtinė medžiaga pagal temas ir kitos priemonės);</w:t>
            </w:r>
          </w:p>
          <w:p w:rsidR="00073401" w:rsidRPr="00DF4B86" w:rsidRDefault="00073401" w:rsidP="00DF4B86">
            <w:pPr>
              <w:widowControl w:val="0"/>
              <w:rPr>
                <w:rFonts w:eastAsia="Calibri"/>
                <w:szCs w:val="22"/>
                <w:lang w:eastAsia="en-US"/>
              </w:rPr>
            </w:pPr>
            <w:r w:rsidRPr="00DF4B86">
              <w:rPr>
                <w:rFonts w:eastAsia="Calibri"/>
                <w:szCs w:val="22"/>
                <w:lang w:eastAsia="en-US"/>
              </w:rPr>
              <w:t>Techninės mokymo priemonės (kompiuteris su internetu, daugialypės terpės įranga, specializuota medžiaga demonstravimui, interaktyvi lenta, įvairūs projektoriai, garso-vaizdo įranga)</w:t>
            </w:r>
          </w:p>
          <w:p w:rsidR="00073401" w:rsidRPr="00DF4B86" w:rsidRDefault="00073401" w:rsidP="00DF4B86">
            <w:pPr>
              <w:widowControl w:val="0"/>
              <w:rPr>
                <w:rFonts w:eastAsia="Calibri"/>
                <w:szCs w:val="22"/>
                <w:lang w:eastAsia="en-US"/>
              </w:rPr>
            </w:pPr>
            <w:r w:rsidRPr="00DF4B86">
              <w:rPr>
                <w:rFonts w:eastAsia="Calibri"/>
                <w:szCs w:val="22"/>
                <w:lang w:eastAsia="en-US"/>
              </w:rPr>
              <w:t>Literatūra (specialioji literatūra, vadovėliai, užduočių aprašai, schemos, plakatai, testai, modulinės žemės ūkio gamybos verslo darbuotojo profesinio mokymo programos aprašas, žemės ūkio gamybos verslo darbuotojo profesinio rengimo standartas);</w:t>
            </w:r>
          </w:p>
          <w:p w:rsidR="00073401" w:rsidRPr="00174425" w:rsidRDefault="00073401" w:rsidP="00DF4B86">
            <w:pPr>
              <w:widowControl w:val="0"/>
              <w:rPr>
                <w:rFonts w:eastAsia="Calibri"/>
                <w:szCs w:val="22"/>
                <w:lang w:eastAsia="en-US"/>
              </w:rPr>
            </w:pPr>
            <w:r w:rsidRPr="00174425">
              <w:rPr>
                <w:rFonts w:eastAsia="Calibri"/>
                <w:szCs w:val="22"/>
                <w:lang w:eastAsia="en-US"/>
              </w:rPr>
              <w:t>Praktinis mokymas:</w:t>
            </w:r>
          </w:p>
          <w:p w:rsidR="00073401" w:rsidRPr="00174425" w:rsidRDefault="00073401" w:rsidP="00DF4B86">
            <w:pPr>
              <w:widowControl w:val="0"/>
              <w:rPr>
                <w:rFonts w:eastAsia="Calibri"/>
                <w:szCs w:val="22"/>
                <w:lang w:eastAsia="en-US"/>
              </w:rPr>
            </w:pPr>
            <w:r w:rsidRPr="00174425">
              <w:rPr>
                <w:rFonts w:eastAsia="Calibri"/>
                <w:szCs w:val="22"/>
                <w:lang w:eastAsia="en-US"/>
              </w:rPr>
              <w:t>Praktinio mokymo kabinetas;</w:t>
            </w:r>
          </w:p>
          <w:p w:rsidR="00073401" w:rsidRPr="00174425" w:rsidRDefault="00073401" w:rsidP="00DF4B86">
            <w:pPr>
              <w:widowControl w:val="0"/>
              <w:rPr>
                <w:rFonts w:eastAsia="Calibri"/>
                <w:szCs w:val="22"/>
                <w:lang w:eastAsia="en-US"/>
              </w:rPr>
            </w:pPr>
            <w:r w:rsidRPr="00174425">
              <w:rPr>
                <w:rFonts w:eastAsia="Calibri"/>
                <w:szCs w:val="22"/>
                <w:lang w:eastAsia="en-US"/>
              </w:rPr>
              <w:t>Mokyklos ūkio laukai arba išvykos į ūkininko ūkius (žemės ūkio bendroves);</w:t>
            </w:r>
          </w:p>
          <w:p w:rsidR="00073401" w:rsidRPr="00174425" w:rsidRDefault="00073401" w:rsidP="00DF4B86">
            <w:pPr>
              <w:widowControl w:val="0"/>
              <w:rPr>
                <w:rFonts w:eastAsia="Calibri"/>
                <w:szCs w:val="22"/>
                <w:lang w:eastAsia="en-US"/>
              </w:rPr>
            </w:pPr>
            <w:r w:rsidRPr="00174425">
              <w:rPr>
                <w:rFonts w:eastAsia="Calibri"/>
                <w:szCs w:val="22"/>
                <w:lang w:eastAsia="en-US"/>
              </w:rPr>
              <w:t>Mokomoji ferma arba išvykos į ūkininko ūkio (žemės ūkio bendrovės) specializuotas fermas;</w:t>
            </w:r>
          </w:p>
          <w:p w:rsidR="00073401" w:rsidRPr="00174425" w:rsidRDefault="00073401" w:rsidP="00DF4B86">
            <w:pPr>
              <w:widowControl w:val="0"/>
              <w:rPr>
                <w:rFonts w:eastAsia="Calibri"/>
                <w:szCs w:val="22"/>
                <w:lang w:eastAsia="en-US"/>
              </w:rPr>
            </w:pPr>
            <w:r w:rsidRPr="00174425">
              <w:rPr>
                <w:rFonts w:eastAsia="Calibri"/>
                <w:szCs w:val="22"/>
                <w:lang w:eastAsia="en-US"/>
              </w:rPr>
              <w:t>Pažintiniai vizitai į žemės ūkio parodas, lauko dienas;</w:t>
            </w:r>
          </w:p>
          <w:p w:rsidR="00073401" w:rsidRPr="00174425" w:rsidRDefault="00073401" w:rsidP="00DF4B86">
            <w:pPr>
              <w:widowControl w:val="0"/>
              <w:rPr>
                <w:rFonts w:eastAsia="Calibri"/>
                <w:szCs w:val="22"/>
                <w:lang w:eastAsia="en-US"/>
              </w:rPr>
            </w:pPr>
            <w:r w:rsidRPr="00174425">
              <w:rPr>
                <w:rFonts w:eastAsia="Calibri"/>
                <w:szCs w:val="22"/>
                <w:lang w:eastAsia="en-US"/>
              </w:rPr>
              <w:t>Vizitai į darbo biržą;</w:t>
            </w:r>
          </w:p>
          <w:p w:rsidR="00073401" w:rsidRPr="00174425" w:rsidRDefault="00073401" w:rsidP="00DF4B86">
            <w:pPr>
              <w:widowControl w:val="0"/>
              <w:rPr>
                <w:rFonts w:eastAsia="Calibri"/>
                <w:szCs w:val="22"/>
                <w:lang w:eastAsia="en-US"/>
              </w:rPr>
            </w:pPr>
            <w:r w:rsidRPr="00174425">
              <w:rPr>
                <w:rFonts w:eastAsia="Calibri"/>
                <w:szCs w:val="22"/>
                <w:lang w:eastAsia="en-US"/>
              </w:rPr>
              <w:t>Specializuota filmuota medžiaga</w:t>
            </w:r>
          </w:p>
          <w:p w:rsidR="007018FB" w:rsidRPr="00DF4B86" w:rsidRDefault="00073401" w:rsidP="00DF4B86">
            <w:pPr>
              <w:pStyle w:val="2vidutinistinklelis1"/>
              <w:widowControl w:val="0"/>
              <w:rPr>
                <w:i/>
              </w:rPr>
            </w:pPr>
            <w:r w:rsidRPr="00DF4B86">
              <w:t>Asmeninio ir bendrojo naudojimo saugos ir sveikatos darbe priemonės</w:t>
            </w:r>
          </w:p>
        </w:tc>
      </w:tr>
      <w:tr w:rsidR="00DF4B86" w:rsidRPr="00DF4B86" w:rsidTr="000D5BAA">
        <w:trPr>
          <w:trHeight w:val="57"/>
        </w:trPr>
        <w:tc>
          <w:tcPr>
            <w:tcW w:w="1167" w:type="pct"/>
          </w:tcPr>
          <w:p w:rsidR="007018FB" w:rsidRPr="00DF4B86" w:rsidRDefault="007018FB" w:rsidP="000D5BAA">
            <w:pPr>
              <w:pStyle w:val="2vidutinistinklelis1"/>
              <w:widowControl w:val="0"/>
            </w:pPr>
            <w:r w:rsidRPr="00DF4B86">
              <w:t>Reikalavimai teor</w:t>
            </w:r>
            <w:r w:rsidR="006B30BE" w:rsidRPr="00DF4B86">
              <w:t>inio ir praktinio mokymo vietai</w:t>
            </w:r>
          </w:p>
        </w:tc>
        <w:tc>
          <w:tcPr>
            <w:tcW w:w="3833" w:type="pct"/>
          </w:tcPr>
          <w:p w:rsidR="007018FB" w:rsidRPr="00DF4B86" w:rsidRDefault="000F67E6" w:rsidP="00DF4B86">
            <w:pPr>
              <w:pStyle w:val="2vidutinistinklelis1"/>
              <w:widowControl w:val="0"/>
            </w:pPr>
            <w:r w:rsidRPr="00DF4B86">
              <w:t>Darbo vieta, leidžianti į</w:t>
            </w:r>
            <w:r w:rsidR="006B46E6" w:rsidRPr="00DF4B86">
              <w:t xml:space="preserve">tvirtinti įgytas </w:t>
            </w:r>
            <w:r w:rsidR="00073401" w:rsidRPr="00DF4B86">
              <w:t>žemės ūkio verslo darbuotojo</w:t>
            </w:r>
            <w:r w:rsidR="006B46E6" w:rsidRPr="00DF4B86">
              <w:t xml:space="preserve"> kval</w:t>
            </w:r>
            <w:r w:rsidR="00AE0E66" w:rsidRPr="00DF4B86">
              <w:t>i</w:t>
            </w:r>
            <w:r w:rsidR="006B46E6" w:rsidRPr="00DF4B86">
              <w:t>fikaciją sudariančias kompetencijas.</w:t>
            </w:r>
          </w:p>
        </w:tc>
      </w:tr>
      <w:tr w:rsidR="00DF4B86" w:rsidRPr="00DF4B86" w:rsidTr="000D5BAA">
        <w:trPr>
          <w:trHeight w:val="57"/>
        </w:trPr>
        <w:tc>
          <w:tcPr>
            <w:tcW w:w="1167" w:type="pct"/>
          </w:tcPr>
          <w:p w:rsidR="007018FB" w:rsidRPr="00DF4B86" w:rsidRDefault="00E7309B" w:rsidP="000D5BAA">
            <w:pPr>
              <w:pStyle w:val="2vidutinistinklelis1"/>
              <w:widowControl w:val="0"/>
            </w:pPr>
            <w:r w:rsidRPr="00DF4B86">
              <w:t>Reikalavimai mokytojų</w:t>
            </w:r>
            <w:r w:rsidR="007018FB" w:rsidRPr="00DF4B86">
              <w:t xml:space="preserve"> dalykiniam pasireng</w:t>
            </w:r>
            <w:r w:rsidR="006B30BE" w:rsidRPr="00DF4B86">
              <w:t>imui (dalykinei kvalifikacijai)</w:t>
            </w:r>
          </w:p>
        </w:tc>
        <w:tc>
          <w:tcPr>
            <w:tcW w:w="3833" w:type="pct"/>
          </w:tcPr>
          <w:p w:rsidR="006B46E6" w:rsidRPr="00DF4B86" w:rsidRDefault="006B46E6" w:rsidP="00DF4B86">
            <w:pPr>
              <w:widowControl w:val="0"/>
              <w:jc w:val="both"/>
            </w:pPr>
            <w:r w:rsidRPr="00DF4B86">
              <w:t>Mokinio mokymuisi modulio metu vadovauja mokytojas, turintis:</w:t>
            </w:r>
          </w:p>
          <w:p w:rsidR="00386270" w:rsidRPr="00DF4B86" w:rsidRDefault="006B46E6" w:rsidP="00DF4B86">
            <w:pPr>
              <w:widowControl w:val="0"/>
              <w:jc w:val="both"/>
            </w:pPr>
            <w:r w:rsidRPr="00DF4B86">
              <w:t xml:space="preserve">1) Lietuvos Respublikos švietimo įstatyme ir Reikalavimų mokytojų kvalifikacijai apraše, patvirtintame Lietuvos Respublikos švietimo ir mokslo ministro 2014 m. rugpjūčio 29 d. įsakymu Nr. V-774 „Dėl Reikalavimų mokytojų kvalifikacijai aprašo patvirtinimo“, nustatytą </w:t>
            </w:r>
            <w:r w:rsidR="00073401" w:rsidRPr="00DF4B86">
              <w:t>išsilavinimą ir kvalifikaciją.</w:t>
            </w:r>
          </w:p>
          <w:p w:rsidR="006B46E6" w:rsidRPr="00DF4B86" w:rsidRDefault="00386270" w:rsidP="00DF4B86">
            <w:pPr>
              <w:widowControl w:val="0"/>
              <w:jc w:val="both"/>
              <w:rPr>
                <w:i/>
                <w:iCs/>
              </w:rPr>
            </w:pPr>
            <w:r w:rsidRPr="00DF4B86">
              <w:t>2) turintis miškininkystės, agronomijos, žemės ūkio krypties, mechanikos inžinerijos krypties kvalifikaciją arba ne mažesnę kaip 3 metų žemės ūkio verslo darbuotojo profesinės veiklos patirtį</w:t>
            </w:r>
            <w:r w:rsidR="002C6701">
              <w:t>.</w:t>
            </w:r>
            <w:r w:rsidR="0009216E" w:rsidRPr="00DF4B86">
              <w:rPr>
                <w:i/>
                <w:iCs/>
              </w:rPr>
              <w:t xml:space="preserve"> </w:t>
            </w:r>
          </w:p>
        </w:tc>
      </w:tr>
    </w:tbl>
    <w:p w:rsidR="00A55F5C" w:rsidRPr="00DF4B86" w:rsidRDefault="00A55F5C" w:rsidP="00DF4B86">
      <w:pPr>
        <w:widowControl w:val="0"/>
        <w:rPr>
          <w:iCs/>
        </w:rPr>
      </w:pPr>
    </w:p>
    <w:sectPr w:rsidR="00A55F5C" w:rsidRPr="00DF4B86" w:rsidSect="00367741">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29" w:rsidRDefault="00334D29" w:rsidP="00BB6497">
      <w:r>
        <w:separator/>
      </w:r>
    </w:p>
  </w:endnote>
  <w:endnote w:type="continuationSeparator" w:id="0">
    <w:p w:rsidR="00334D29" w:rsidRDefault="00334D2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BF" w:rsidRDefault="00C609BF" w:rsidP="00DF4B86">
    <w:pPr>
      <w:pStyle w:val="Porat"/>
      <w:jc w:val="center"/>
    </w:pPr>
    <w:r>
      <w:fldChar w:fldCharType="begin"/>
    </w:r>
    <w:r>
      <w:instrText xml:space="preserve"> PAGE   \* MERGEFORMAT </w:instrText>
    </w:r>
    <w:r>
      <w:fldChar w:fldCharType="separate"/>
    </w:r>
    <w:r w:rsidR="00B9004B">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29" w:rsidRDefault="00334D29" w:rsidP="00BB6497">
      <w:r>
        <w:separator/>
      </w:r>
    </w:p>
  </w:footnote>
  <w:footnote w:type="continuationSeparator" w:id="0">
    <w:p w:rsidR="00334D29" w:rsidRDefault="00334D29"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19D"/>
    <w:multiLevelType w:val="hybridMultilevel"/>
    <w:tmpl w:val="5AB400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29130C"/>
    <w:multiLevelType w:val="hybridMultilevel"/>
    <w:tmpl w:val="EAE62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7440F2"/>
    <w:multiLevelType w:val="hybridMultilevel"/>
    <w:tmpl w:val="6B9804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130F8C"/>
    <w:multiLevelType w:val="hybridMultilevel"/>
    <w:tmpl w:val="518840E6"/>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24390D"/>
    <w:multiLevelType w:val="hybridMultilevel"/>
    <w:tmpl w:val="BBD67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3C72AA4"/>
    <w:multiLevelType w:val="hybridMultilevel"/>
    <w:tmpl w:val="1A06A5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3E64613"/>
    <w:multiLevelType w:val="hybridMultilevel"/>
    <w:tmpl w:val="519E8D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47A601F"/>
    <w:multiLevelType w:val="hybridMultilevel"/>
    <w:tmpl w:val="5B08D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47A7B10"/>
    <w:multiLevelType w:val="hybridMultilevel"/>
    <w:tmpl w:val="DE4A6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5414267"/>
    <w:multiLevelType w:val="hybridMultilevel"/>
    <w:tmpl w:val="AE9AEA22"/>
    <w:lvl w:ilvl="0" w:tplc="0A2CBD94">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10" w15:restartNumberingAfterBreak="0">
    <w:nsid w:val="05FB1223"/>
    <w:multiLevelType w:val="hybridMultilevel"/>
    <w:tmpl w:val="D96A74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6244FFF"/>
    <w:multiLevelType w:val="hybridMultilevel"/>
    <w:tmpl w:val="9112D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69A681F"/>
    <w:multiLevelType w:val="hybridMultilevel"/>
    <w:tmpl w:val="7994A4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7EF1A81"/>
    <w:multiLevelType w:val="hybridMultilevel"/>
    <w:tmpl w:val="F6524B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8EF6C57"/>
    <w:multiLevelType w:val="hybridMultilevel"/>
    <w:tmpl w:val="456485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ABE5497"/>
    <w:multiLevelType w:val="hybridMultilevel"/>
    <w:tmpl w:val="F8E87ECE"/>
    <w:lvl w:ilvl="0" w:tplc="04270001">
      <w:start w:val="1"/>
      <w:numFmt w:val="bullet"/>
      <w:lvlText w:val=""/>
      <w:lvlJc w:val="left"/>
      <w:pPr>
        <w:ind w:left="1035" w:hanging="360"/>
      </w:pPr>
      <w:rPr>
        <w:rFonts w:ascii="Symbol" w:hAnsi="Symbol" w:hint="default"/>
      </w:rPr>
    </w:lvl>
    <w:lvl w:ilvl="1" w:tplc="04270003" w:tentative="1">
      <w:start w:val="1"/>
      <w:numFmt w:val="bullet"/>
      <w:lvlText w:val="o"/>
      <w:lvlJc w:val="left"/>
      <w:pPr>
        <w:ind w:left="1755" w:hanging="360"/>
      </w:pPr>
      <w:rPr>
        <w:rFonts w:ascii="Courier New" w:hAnsi="Courier New" w:cs="Courier New" w:hint="default"/>
      </w:rPr>
    </w:lvl>
    <w:lvl w:ilvl="2" w:tplc="04270005" w:tentative="1">
      <w:start w:val="1"/>
      <w:numFmt w:val="bullet"/>
      <w:lvlText w:val=""/>
      <w:lvlJc w:val="left"/>
      <w:pPr>
        <w:ind w:left="2475" w:hanging="360"/>
      </w:pPr>
      <w:rPr>
        <w:rFonts w:ascii="Wingdings" w:hAnsi="Wingdings" w:hint="default"/>
      </w:rPr>
    </w:lvl>
    <w:lvl w:ilvl="3" w:tplc="04270001" w:tentative="1">
      <w:start w:val="1"/>
      <w:numFmt w:val="bullet"/>
      <w:lvlText w:val=""/>
      <w:lvlJc w:val="left"/>
      <w:pPr>
        <w:ind w:left="3195" w:hanging="360"/>
      </w:pPr>
      <w:rPr>
        <w:rFonts w:ascii="Symbol" w:hAnsi="Symbol" w:hint="default"/>
      </w:rPr>
    </w:lvl>
    <w:lvl w:ilvl="4" w:tplc="04270003" w:tentative="1">
      <w:start w:val="1"/>
      <w:numFmt w:val="bullet"/>
      <w:lvlText w:val="o"/>
      <w:lvlJc w:val="left"/>
      <w:pPr>
        <w:ind w:left="3915" w:hanging="360"/>
      </w:pPr>
      <w:rPr>
        <w:rFonts w:ascii="Courier New" w:hAnsi="Courier New" w:cs="Courier New" w:hint="default"/>
      </w:rPr>
    </w:lvl>
    <w:lvl w:ilvl="5" w:tplc="04270005" w:tentative="1">
      <w:start w:val="1"/>
      <w:numFmt w:val="bullet"/>
      <w:lvlText w:val=""/>
      <w:lvlJc w:val="left"/>
      <w:pPr>
        <w:ind w:left="4635" w:hanging="360"/>
      </w:pPr>
      <w:rPr>
        <w:rFonts w:ascii="Wingdings" w:hAnsi="Wingdings" w:hint="default"/>
      </w:rPr>
    </w:lvl>
    <w:lvl w:ilvl="6" w:tplc="04270001" w:tentative="1">
      <w:start w:val="1"/>
      <w:numFmt w:val="bullet"/>
      <w:lvlText w:val=""/>
      <w:lvlJc w:val="left"/>
      <w:pPr>
        <w:ind w:left="5355" w:hanging="360"/>
      </w:pPr>
      <w:rPr>
        <w:rFonts w:ascii="Symbol" w:hAnsi="Symbol" w:hint="default"/>
      </w:rPr>
    </w:lvl>
    <w:lvl w:ilvl="7" w:tplc="04270003" w:tentative="1">
      <w:start w:val="1"/>
      <w:numFmt w:val="bullet"/>
      <w:lvlText w:val="o"/>
      <w:lvlJc w:val="left"/>
      <w:pPr>
        <w:ind w:left="6075" w:hanging="360"/>
      </w:pPr>
      <w:rPr>
        <w:rFonts w:ascii="Courier New" w:hAnsi="Courier New" w:cs="Courier New" w:hint="default"/>
      </w:rPr>
    </w:lvl>
    <w:lvl w:ilvl="8" w:tplc="04270005" w:tentative="1">
      <w:start w:val="1"/>
      <w:numFmt w:val="bullet"/>
      <w:lvlText w:val=""/>
      <w:lvlJc w:val="left"/>
      <w:pPr>
        <w:ind w:left="6795" w:hanging="360"/>
      </w:pPr>
      <w:rPr>
        <w:rFonts w:ascii="Wingdings" w:hAnsi="Wingdings" w:hint="default"/>
      </w:rPr>
    </w:lvl>
  </w:abstractNum>
  <w:abstractNum w:abstractNumId="16" w15:restartNumberingAfterBreak="0">
    <w:nsid w:val="0ADD695C"/>
    <w:multiLevelType w:val="hybridMultilevel"/>
    <w:tmpl w:val="57BC36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0AEC26AD"/>
    <w:multiLevelType w:val="hybridMultilevel"/>
    <w:tmpl w:val="F2040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B2D6675"/>
    <w:multiLevelType w:val="hybridMultilevel"/>
    <w:tmpl w:val="6D70C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B8E06D8"/>
    <w:multiLevelType w:val="hybridMultilevel"/>
    <w:tmpl w:val="C6149E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C8C0C8D"/>
    <w:multiLevelType w:val="hybridMultilevel"/>
    <w:tmpl w:val="635E811E"/>
    <w:lvl w:ilvl="0" w:tplc="04270001">
      <w:start w:val="1"/>
      <w:numFmt w:val="bullet"/>
      <w:lvlText w:val=""/>
      <w:lvlJc w:val="left"/>
      <w:pPr>
        <w:ind w:left="818" w:hanging="360"/>
      </w:pPr>
      <w:rPr>
        <w:rFonts w:ascii="Symbol" w:hAnsi="Symbol" w:hint="default"/>
      </w:rPr>
    </w:lvl>
    <w:lvl w:ilvl="1" w:tplc="04270003" w:tentative="1">
      <w:start w:val="1"/>
      <w:numFmt w:val="bullet"/>
      <w:lvlText w:val="o"/>
      <w:lvlJc w:val="left"/>
      <w:pPr>
        <w:ind w:left="1538" w:hanging="360"/>
      </w:pPr>
      <w:rPr>
        <w:rFonts w:ascii="Courier New" w:hAnsi="Courier New" w:cs="Courier New" w:hint="default"/>
      </w:rPr>
    </w:lvl>
    <w:lvl w:ilvl="2" w:tplc="04270005" w:tentative="1">
      <w:start w:val="1"/>
      <w:numFmt w:val="bullet"/>
      <w:lvlText w:val=""/>
      <w:lvlJc w:val="left"/>
      <w:pPr>
        <w:ind w:left="2258" w:hanging="360"/>
      </w:pPr>
      <w:rPr>
        <w:rFonts w:ascii="Wingdings" w:hAnsi="Wingdings" w:hint="default"/>
      </w:rPr>
    </w:lvl>
    <w:lvl w:ilvl="3" w:tplc="04270001" w:tentative="1">
      <w:start w:val="1"/>
      <w:numFmt w:val="bullet"/>
      <w:lvlText w:val=""/>
      <w:lvlJc w:val="left"/>
      <w:pPr>
        <w:ind w:left="2978" w:hanging="360"/>
      </w:pPr>
      <w:rPr>
        <w:rFonts w:ascii="Symbol" w:hAnsi="Symbol" w:hint="default"/>
      </w:rPr>
    </w:lvl>
    <w:lvl w:ilvl="4" w:tplc="04270003" w:tentative="1">
      <w:start w:val="1"/>
      <w:numFmt w:val="bullet"/>
      <w:lvlText w:val="o"/>
      <w:lvlJc w:val="left"/>
      <w:pPr>
        <w:ind w:left="3698" w:hanging="360"/>
      </w:pPr>
      <w:rPr>
        <w:rFonts w:ascii="Courier New" w:hAnsi="Courier New" w:cs="Courier New" w:hint="default"/>
      </w:rPr>
    </w:lvl>
    <w:lvl w:ilvl="5" w:tplc="04270005" w:tentative="1">
      <w:start w:val="1"/>
      <w:numFmt w:val="bullet"/>
      <w:lvlText w:val=""/>
      <w:lvlJc w:val="left"/>
      <w:pPr>
        <w:ind w:left="4418" w:hanging="360"/>
      </w:pPr>
      <w:rPr>
        <w:rFonts w:ascii="Wingdings" w:hAnsi="Wingdings" w:hint="default"/>
      </w:rPr>
    </w:lvl>
    <w:lvl w:ilvl="6" w:tplc="04270001" w:tentative="1">
      <w:start w:val="1"/>
      <w:numFmt w:val="bullet"/>
      <w:lvlText w:val=""/>
      <w:lvlJc w:val="left"/>
      <w:pPr>
        <w:ind w:left="5138" w:hanging="360"/>
      </w:pPr>
      <w:rPr>
        <w:rFonts w:ascii="Symbol" w:hAnsi="Symbol" w:hint="default"/>
      </w:rPr>
    </w:lvl>
    <w:lvl w:ilvl="7" w:tplc="04270003" w:tentative="1">
      <w:start w:val="1"/>
      <w:numFmt w:val="bullet"/>
      <w:lvlText w:val="o"/>
      <w:lvlJc w:val="left"/>
      <w:pPr>
        <w:ind w:left="5858" w:hanging="360"/>
      </w:pPr>
      <w:rPr>
        <w:rFonts w:ascii="Courier New" w:hAnsi="Courier New" w:cs="Courier New" w:hint="default"/>
      </w:rPr>
    </w:lvl>
    <w:lvl w:ilvl="8" w:tplc="04270005" w:tentative="1">
      <w:start w:val="1"/>
      <w:numFmt w:val="bullet"/>
      <w:lvlText w:val=""/>
      <w:lvlJc w:val="left"/>
      <w:pPr>
        <w:ind w:left="6578" w:hanging="360"/>
      </w:pPr>
      <w:rPr>
        <w:rFonts w:ascii="Wingdings" w:hAnsi="Wingdings" w:hint="default"/>
      </w:rPr>
    </w:lvl>
  </w:abstractNum>
  <w:abstractNum w:abstractNumId="21" w15:restartNumberingAfterBreak="0">
    <w:nsid w:val="0D036B72"/>
    <w:multiLevelType w:val="hybridMultilevel"/>
    <w:tmpl w:val="5C9E8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0D4A0905"/>
    <w:multiLevelType w:val="hybridMultilevel"/>
    <w:tmpl w:val="A9CA26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0E3237BA"/>
    <w:multiLevelType w:val="hybridMultilevel"/>
    <w:tmpl w:val="F65016CE"/>
    <w:lvl w:ilvl="0" w:tplc="04270001">
      <w:start w:val="1"/>
      <w:numFmt w:val="bullet"/>
      <w:lvlText w:val=""/>
      <w:lvlJc w:val="left"/>
      <w:pPr>
        <w:ind w:left="777" w:hanging="360"/>
      </w:pPr>
      <w:rPr>
        <w:rFonts w:ascii="Symbol" w:hAnsi="Symbol" w:hint="default"/>
      </w:rPr>
    </w:lvl>
    <w:lvl w:ilvl="1" w:tplc="04270003" w:tentative="1">
      <w:start w:val="1"/>
      <w:numFmt w:val="bullet"/>
      <w:lvlText w:val="o"/>
      <w:lvlJc w:val="left"/>
      <w:pPr>
        <w:ind w:left="1497" w:hanging="360"/>
      </w:pPr>
      <w:rPr>
        <w:rFonts w:ascii="Courier New" w:hAnsi="Courier New" w:cs="Courier New" w:hint="default"/>
      </w:rPr>
    </w:lvl>
    <w:lvl w:ilvl="2" w:tplc="04270005" w:tentative="1">
      <w:start w:val="1"/>
      <w:numFmt w:val="bullet"/>
      <w:lvlText w:val=""/>
      <w:lvlJc w:val="left"/>
      <w:pPr>
        <w:ind w:left="2217" w:hanging="360"/>
      </w:pPr>
      <w:rPr>
        <w:rFonts w:ascii="Wingdings" w:hAnsi="Wingdings" w:hint="default"/>
      </w:rPr>
    </w:lvl>
    <w:lvl w:ilvl="3" w:tplc="04270001" w:tentative="1">
      <w:start w:val="1"/>
      <w:numFmt w:val="bullet"/>
      <w:lvlText w:val=""/>
      <w:lvlJc w:val="left"/>
      <w:pPr>
        <w:ind w:left="2937" w:hanging="360"/>
      </w:pPr>
      <w:rPr>
        <w:rFonts w:ascii="Symbol" w:hAnsi="Symbol" w:hint="default"/>
      </w:rPr>
    </w:lvl>
    <w:lvl w:ilvl="4" w:tplc="04270003" w:tentative="1">
      <w:start w:val="1"/>
      <w:numFmt w:val="bullet"/>
      <w:lvlText w:val="o"/>
      <w:lvlJc w:val="left"/>
      <w:pPr>
        <w:ind w:left="3657" w:hanging="360"/>
      </w:pPr>
      <w:rPr>
        <w:rFonts w:ascii="Courier New" w:hAnsi="Courier New" w:cs="Courier New" w:hint="default"/>
      </w:rPr>
    </w:lvl>
    <w:lvl w:ilvl="5" w:tplc="04270005" w:tentative="1">
      <w:start w:val="1"/>
      <w:numFmt w:val="bullet"/>
      <w:lvlText w:val=""/>
      <w:lvlJc w:val="left"/>
      <w:pPr>
        <w:ind w:left="4377" w:hanging="360"/>
      </w:pPr>
      <w:rPr>
        <w:rFonts w:ascii="Wingdings" w:hAnsi="Wingdings" w:hint="default"/>
      </w:rPr>
    </w:lvl>
    <w:lvl w:ilvl="6" w:tplc="04270001" w:tentative="1">
      <w:start w:val="1"/>
      <w:numFmt w:val="bullet"/>
      <w:lvlText w:val=""/>
      <w:lvlJc w:val="left"/>
      <w:pPr>
        <w:ind w:left="5097" w:hanging="360"/>
      </w:pPr>
      <w:rPr>
        <w:rFonts w:ascii="Symbol" w:hAnsi="Symbol" w:hint="default"/>
      </w:rPr>
    </w:lvl>
    <w:lvl w:ilvl="7" w:tplc="04270003" w:tentative="1">
      <w:start w:val="1"/>
      <w:numFmt w:val="bullet"/>
      <w:lvlText w:val="o"/>
      <w:lvlJc w:val="left"/>
      <w:pPr>
        <w:ind w:left="5817" w:hanging="360"/>
      </w:pPr>
      <w:rPr>
        <w:rFonts w:ascii="Courier New" w:hAnsi="Courier New" w:cs="Courier New" w:hint="default"/>
      </w:rPr>
    </w:lvl>
    <w:lvl w:ilvl="8" w:tplc="04270005" w:tentative="1">
      <w:start w:val="1"/>
      <w:numFmt w:val="bullet"/>
      <w:lvlText w:val=""/>
      <w:lvlJc w:val="left"/>
      <w:pPr>
        <w:ind w:left="6537" w:hanging="360"/>
      </w:pPr>
      <w:rPr>
        <w:rFonts w:ascii="Wingdings" w:hAnsi="Wingdings" w:hint="default"/>
      </w:rPr>
    </w:lvl>
  </w:abstractNum>
  <w:abstractNum w:abstractNumId="24" w15:restartNumberingAfterBreak="0">
    <w:nsid w:val="0EF50718"/>
    <w:multiLevelType w:val="hybridMultilevel"/>
    <w:tmpl w:val="95F8E5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0F1428EB"/>
    <w:multiLevelType w:val="hybridMultilevel"/>
    <w:tmpl w:val="D7E86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0F9877E8"/>
    <w:multiLevelType w:val="hybridMultilevel"/>
    <w:tmpl w:val="62445B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0360AEC"/>
    <w:multiLevelType w:val="hybridMultilevel"/>
    <w:tmpl w:val="3340A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356030A"/>
    <w:multiLevelType w:val="hybridMultilevel"/>
    <w:tmpl w:val="E076A7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3794135"/>
    <w:multiLevelType w:val="hybridMultilevel"/>
    <w:tmpl w:val="B92A02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3901C76"/>
    <w:multiLevelType w:val="hybridMultilevel"/>
    <w:tmpl w:val="E4401CA6"/>
    <w:lvl w:ilvl="0" w:tplc="C42C513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5837BDF"/>
    <w:multiLevelType w:val="hybridMultilevel"/>
    <w:tmpl w:val="B1049A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5F103A1"/>
    <w:multiLevelType w:val="hybridMultilevel"/>
    <w:tmpl w:val="08FA9B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60F7F32"/>
    <w:multiLevelType w:val="hybridMultilevel"/>
    <w:tmpl w:val="1018B1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68658B8"/>
    <w:multiLevelType w:val="hybridMultilevel"/>
    <w:tmpl w:val="F23C7D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6B959F4"/>
    <w:multiLevelType w:val="hybridMultilevel"/>
    <w:tmpl w:val="38F0CE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7C0437D"/>
    <w:multiLevelType w:val="hybridMultilevel"/>
    <w:tmpl w:val="CB88AF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83141E4"/>
    <w:multiLevelType w:val="hybridMultilevel"/>
    <w:tmpl w:val="87868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89F3BC7"/>
    <w:multiLevelType w:val="hybridMultilevel"/>
    <w:tmpl w:val="CDDE6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1A0E4EB1"/>
    <w:multiLevelType w:val="hybridMultilevel"/>
    <w:tmpl w:val="34D40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1A2D5A69"/>
    <w:multiLevelType w:val="hybridMultilevel"/>
    <w:tmpl w:val="64822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1CAB7F20"/>
    <w:multiLevelType w:val="hybridMultilevel"/>
    <w:tmpl w:val="893A0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1D126578"/>
    <w:multiLevelType w:val="hybridMultilevel"/>
    <w:tmpl w:val="F11ED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1E1C4A90"/>
    <w:multiLevelType w:val="hybridMultilevel"/>
    <w:tmpl w:val="4E7EB524"/>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1ECA55D1"/>
    <w:multiLevelType w:val="hybridMultilevel"/>
    <w:tmpl w:val="A83A4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1FA06881"/>
    <w:multiLevelType w:val="hybridMultilevel"/>
    <w:tmpl w:val="C4100D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0405F60"/>
    <w:multiLevelType w:val="hybridMultilevel"/>
    <w:tmpl w:val="709C8AA8"/>
    <w:lvl w:ilvl="0" w:tplc="687024B2">
      <w:start w:val="1"/>
      <w:numFmt w:val="bullet"/>
      <w:lvlText w:val=""/>
      <w:lvlJc w:val="left"/>
      <w:pPr>
        <w:ind w:left="89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0EA61F0"/>
    <w:multiLevelType w:val="hybridMultilevel"/>
    <w:tmpl w:val="187833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17423CF"/>
    <w:multiLevelType w:val="hybridMultilevel"/>
    <w:tmpl w:val="E84EA5FC"/>
    <w:lvl w:ilvl="0" w:tplc="04270001">
      <w:start w:val="1"/>
      <w:numFmt w:val="bullet"/>
      <w:lvlText w:val=""/>
      <w:lvlJc w:val="left"/>
      <w:pPr>
        <w:ind w:left="836" w:hanging="360"/>
      </w:pPr>
      <w:rPr>
        <w:rFonts w:ascii="Symbol" w:hAnsi="Symbol" w:hint="default"/>
      </w:rPr>
    </w:lvl>
    <w:lvl w:ilvl="1" w:tplc="04270003" w:tentative="1">
      <w:start w:val="1"/>
      <w:numFmt w:val="bullet"/>
      <w:lvlText w:val="o"/>
      <w:lvlJc w:val="left"/>
      <w:pPr>
        <w:ind w:left="1556" w:hanging="360"/>
      </w:pPr>
      <w:rPr>
        <w:rFonts w:ascii="Courier New" w:hAnsi="Courier New" w:cs="Courier New" w:hint="default"/>
      </w:rPr>
    </w:lvl>
    <w:lvl w:ilvl="2" w:tplc="04270005" w:tentative="1">
      <w:start w:val="1"/>
      <w:numFmt w:val="bullet"/>
      <w:lvlText w:val=""/>
      <w:lvlJc w:val="left"/>
      <w:pPr>
        <w:ind w:left="2276" w:hanging="360"/>
      </w:pPr>
      <w:rPr>
        <w:rFonts w:ascii="Wingdings" w:hAnsi="Wingdings" w:hint="default"/>
      </w:rPr>
    </w:lvl>
    <w:lvl w:ilvl="3" w:tplc="04270001" w:tentative="1">
      <w:start w:val="1"/>
      <w:numFmt w:val="bullet"/>
      <w:lvlText w:val=""/>
      <w:lvlJc w:val="left"/>
      <w:pPr>
        <w:ind w:left="2996" w:hanging="360"/>
      </w:pPr>
      <w:rPr>
        <w:rFonts w:ascii="Symbol" w:hAnsi="Symbol" w:hint="default"/>
      </w:rPr>
    </w:lvl>
    <w:lvl w:ilvl="4" w:tplc="04270003" w:tentative="1">
      <w:start w:val="1"/>
      <w:numFmt w:val="bullet"/>
      <w:lvlText w:val="o"/>
      <w:lvlJc w:val="left"/>
      <w:pPr>
        <w:ind w:left="3716" w:hanging="360"/>
      </w:pPr>
      <w:rPr>
        <w:rFonts w:ascii="Courier New" w:hAnsi="Courier New" w:cs="Courier New" w:hint="default"/>
      </w:rPr>
    </w:lvl>
    <w:lvl w:ilvl="5" w:tplc="04270005" w:tentative="1">
      <w:start w:val="1"/>
      <w:numFmt w:val="bullet"/>
      <w:lvlText w:val=""/>
      <w:lvlJc w:val="left"/>
      <w:pPr>
        <w:ind w:left="4436" w:hanging="360"/>
      </w:pPr>
      <w:rPr>
        <w:rFonts w:ascii="Wingdings" w:hAnsi="Wingdings" w:hint="default"/>
      </w:rPr>
    </w:lvl>
    <w:lvl w:ilvl="6" w:tplc="04270001" w:tentative="1">
      <w:start w:val="1"/>
      <w:numFmt w:val="bullet"/>
      <w:lvlText w:val=""/>
      <w:lvlJc w:val="left"/>
      <w:pPr>
        <w:ind w:left="5156" w:hanging="360"/>
      </w:pPr>
      <w:rPr>
        <w:rFonts w:ascii="Symbol" w:hAnsi="Symbol" w:hint="default"/>
      </w:rPr>
    </w:lvl>
    <w:lvl w:ilvl="7" w:tplc="04270003" w:tentative="1">
      <w:start w:val="1"/>
      <w:numFmt w:val="bullet"/>
      <w:lvlText w:val="o"/>
      <w:lvlJc w:val="left"/>
      <w:pPr>
        <w:ind w:left="5876" w:hanging="360"/>
      </w:pPr>
      <w:rPr>
        <w:rFonts w:ascii="Courier New" w:hAnsi="Courier New" w:cs="Courier New" w:hint="default"/>
      </w:rPr>
    </w:lvl>
    <w:lvl w:ilvl="8" w:tplc="04270005" w:tentative="1">
      <w:start w:val="1"/>
      <w:numFmt w:val="bullet"/>
      <w:lvlText w:val=""/>
      <w:lvlJc w:val="left"/>
      <w:pPr>
        <w:ind w:left="6596" w:hanging="360"/>
      </w:pPr>
      <w:rPr>
        <w:rFonts w:ascii="Wingdings" w:hAnsi="Wingdings" w:hint="default"/>
      </w:rPr>
    </w:lvl>
  </w:abstractNum>
  <w:abstractNum w:abstractNumId="49" w15:restartNumberingAfterBreak="0">
    <w:nsid w:val="22B239BB"/>
    <w:multiLevelType w:val="hybridMultilevel"/>
    <w:tmpl w:val="19201F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52A0262"/>
    <w:multiLevelType w:val="hybridMultilevel"/>
    <w:tmpl w:val="1AB28B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59E4BFC"/>
    <w:multiLevelType w:val="hybridMultilevel"/>
    <w:tmpl w:val="CA5233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6AD669F"/>
    <w:multiLevelType w:val="hybridMultilevel"/>
    <w:tmpl w:val="50B81F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7EF2B4B"/>
    <w:multiLevelType w:val="hybridMultilevel"/>
    <w:tmpl w:val="0AE0A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7F52D55"/>
    <w:multiLevelType w:val="hybridMultilevel"/>
    <w:tmpl w:val="20FCA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7FD54B9"/>
    <w:multiLevelType w:val="hybridMultilevel"/>
    <w:tmpl w:val="002A9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28CD74CE"/>
    <w:multiLevelType w:val="hybridMultilevel"/>
    <w:tmpl w:val="C928A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2979302B"/>
    <w:multiLevelType w:val="hybridMultilevel"/>
    <w:tmpl w:val="3446D5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2A3E3FE9"/>
    <w:multiLevelType w:val="hybridMultilevel"/>
    <w:tmpl w:val="259E95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2F4C3D9F"/>
    <w:multiLevelType w:val="hybridMultilevel"/>
    <w:tmpl w:val="29284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2FD83769"/>
    <w:multiLevelType w:val="hybridMultilevel"/>
    <w:tmpl w:val="D03656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09C7E7F"/>
    <w:multiLevelType w:val="hybridMultilevel"/>
    <w:tmpl w:val="EC7254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12464A2"/>
    <w:multiLevelType w:val="hybridMultilevel"/>
    <w:tmpl w:val="040CB8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15E2E5A"/>
    <w:multiLevelType w:val="hybridMultilevel"/>
    <w:tmpl w:val="A5EA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1AF4A97"/>
    <w:multiLevelType w:val="hybridMultilevel"/>
    <w:tmpl w:val="33BCF9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4C94007"/>
    <w:multiLevelType w:val="hybridMultilevel"/>
    <w:tmpl w:val="447830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5176E5A"/>
    <w:multiLevelType w:val="hybridMultilevel"/>
    <w:tmpl w:val="8FE60E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35374CED"/>
    <w:multiLevelType w:val="hybridMultilevel"/>
    <w:tmpl w:val="BEA41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53C0F1D"/>
    <w:multiLevelType w:val="hybridMultilevel"/>
    <w:tmpl w:val="E1E240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71F5886"/>
    <w:multiLevelType w:val="hybridMultilevel"/>
    <w:tmpl w:val="59B4A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78659B6"/>
    <w:multiLevelType w:val="hybridMultilevel"/>
    <w:tmpl w:val="E6526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79F02F5"/>
    <w:multiLevelType w:val="hybridMultilevel"/>
    <w:tmpl w:val="B666E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87A54F5"/>
    <w:multiLevelType w:val="hybridMultilevel"/>
    <w:tmpl w:val="586EE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9106810"/>
    <w:multiLevelType w:val="hybridMultilevel"/>
    <w:tmpl w:val="CD92DE9A"/>
    <w:lvl w:ilvl="0" w:tplc="04270001">
      <w:start w:val="1"/>
      <w:numFmt w:val="bullet"/>
      <w:lvlText w:val=""/>
      <w:lvlJc w:val="left"/>
      <w:pPr>
        <w:ind w:left="807" w:hanging="360"/>
      </w:pPr>
      <w:rPr>
        <w:rFonts w:ascii="Symbol" w:hAnsi="Symbol" w:hint="default"/>
      </w:rPr>
    </w:lvl>
    <w:lvl w:ilvl="1" w:tplc="04270003" w:tentative="1">
      <w:start w:val="1"/>
      <w:numFmt w:val="bullet"/>
      <w:lvlText w:val="o"/>
      <w:lvlJc w:val="left"/>
      <w:pPr>
        <w:ind w:left="1527" w:hanging="360"/>
      </w:pPr>
      <w:rPr>
        <w:rFonts w:ascii="Courier New" w:hAnsi="Courier New" w:cs="Courier New" w:hint="default"/>
      </w:rPr>
    </w:lvl>
    <w:lvl w:ilvl="2" w:tplc="04270005" w:tentative="1">
      <w:start w:val="1"/>
      <w:numFmt w:val="bullet"/>
      <w:lvlText w:val=""/>
      <w:lvlJc w:val="left"/>
      <w:pPr>
        <w:ind w:left="2247" w:hanging="360"/>
      </w:pPr>
      <w:rPr>
        <w:rFonts w:ascii="Wingdings" w:hAnsi="Wingdings" w:hint="default"/>
      </w:rPr>
    </w:lvl>
    <w:lvl w:ilvl="3" w:tplc="04270001" w:tentative="1">
      <w:start w:val="1"/>
      <w:numFmt w:val="bullet"/>
      <w:lvlText w:val=""/>
      <w:lvlJc w:val="left"/>
      <w:pPr>
        <w:ind w:left="2967" w:hanging="360"/>
      </w:pPr>
      <w:rPr>
        <w:rFonts w:ascii="Symbol" w:hAnsi="Symbol" w:hint="default"/>
      </w:rPr>
    </w:lvl>
    <w:lvl w:ilvl="4" w:tplc="04270003" w:tentative="1">
      <w:start w:val="1"/>
      <w:numFmt w:val="bullet"/>
      <w:lvlText w:val="o"/>
      <w:lvlJc w:val="left"/>
      <w:pPr>
        <w:ind w:left="3687" w:hanging="360"/>
      </w:pPr>
      <w:rPr>
        <w:rFonts w:ascii="Courier New" w:hAnsi="Courier New" w:cs="Courier New" w:hint="default"/>
      </w:rPr>
    </w:lvl>
    <w:lvl w:ilvl="5" w:tplc="04270005" w:tentative="1">
      <w:start w:val="1"/>
      <w:numFmt w:val="bullet"/>
      <w:lvlText w:val=""/>
      <w:lvlJc w:val="left"/>
      <w:pPr>
        <w:ind w:left="4407" w:hanging="360"/>
      </w:pPr>
      <w:rPr>
        <w:rFonts w:ascii="Wingdings" w:hAnsi="Wingdings" w:hint="default"/>
      </w:rPr>
    </w:lvl>
    <w:lvl w:ilvl="6" w:tplc="04270001" w:tentative="1">
      <w:start w:val="1"/>
      <w:numFmt w:val="bullet"/>
      <w:lvlText w:val=""/>
      <w:lvlJc w:val="left"/>
      <w:pPr>
        <w:ind w:left="5127" w:hanging="360"/>
      </w:pPr>
      <w:rPr>
        <w:rFonts w:ascii="Symbol" w:hAnsi="Symbol" w:hint="default"/>
      </w:rPr>
    </w:lvl>
    <w:lvl w:ilvl="7" w:tplc="04270003" w:tentative="1">
      <w:start w:val="1"/>
      <w:numFmt w:val="bullet"/>
      <w:lvlText w:val="o"/>
      <w:lvlJc w:val="left"/>
      <w:pPr>
        <w:ind w:left="5847" w:hanging="360"/>
      </w:pPr>
      <w:rPr>
        <w:rFonts w:ascii="Courier New" w:hAnsi="Courier New" w:cs="Courier New" w:hint="default"/>
      </w:rPr>
    </w:lvl>
    <w:lvl w:ilvl="8" w:tplc="04270005" w:tentative="1">
      <w:start w:val="1"/>
      <w:numFmt w:val="bullet"/>
      <w:lvlText w:val=""/>
      <w:lvlJc w:val="left"/>
      <w:pPr>
        <w:ind w:left="6567" w:hanging="360"/>
      </w:pPr>
      <w:rPr>
        <w:rFonts w:ascii="Wingdings" w:hAnsi="Wingdings" w:hint="default"/>
      </w:rPr>
    </w:lvl>
  </w:abstractNum>
  <w:abstractNum w:abstractNumId="74" w15:restartNumberingAfterBreak="0">
    <w:nsid w:val="3A3546F5"/>
    <w:multiLevelType w:val="hybridMultilevel"/>
    <w:tmpl w:val="91D079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ACA1EFA"/>
    <w:multiLevelType w:val="hybridMultilevel"/>
    <w:tmpl w:val="27AE86C8"/>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D2B5687"/>
    <w:multiLevelType w:val="hybridMultilevel"/>
    <w:tmpl w:val="D8DC1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F822E1D"/>
    <w:multiLevelType w:val="hybridMultilevel"/>
    <w:tmpl w:val="90766FC4"/>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FAC639F"/>
    <w:multiLevelType w:val="hybridMultilevel"/>
    <w:tmpl w:val="43D0E3E2"/>
    <w:lvl w:ilvl="0" w:tplc="04270001">
      <w:start w:val="1"/>
      <w:numFmt w:val="bullet"/>
      <w:lvlText w:val=""/>
      <w:lvlJc w:val="left"/>
      <w:pPr>
        <w:ind w:left="818" w:hanging="360"/>
      </w:pPr>
      <w:rPr>
        <w:rFonts w:ascii="Symbol" w:hAnsi="Symbol" w:hint="default"/>
      </w:rPr>
    </w:lvl>
    <w:lvl w:ilvl="1" w:tplc="04270003" w:tentative="1">
      <w:start w:val="1"/>
      <w:numFmt w:val="bullet"/>
      <w:lvlText w:val="o"/>
      <w:lvlJc w:val="left"/>
      <w:pPr>
        <w:ind w:left="1538" w:hanging="360"/>
      </w:pPr>
      <w:rPr>
        <w:rFonts w:ascii="Courier New" w:hAnsi="Courier New" w:cs="Courier New" w:hint="default"/>
      </w:rPr>
    </w:lvl>
    <w:lvl w:ilvl="2" w:tplc="04270005" w:tentative="1">
      <w:start w:val="1"/>
      <w:numFmt w:val="bullet"/>
      <w:lvlText w:val=""/>
      <w:lvlJc w:val="left"/>
      <w:pPr>
        <w:ind w:left="2258" w:hanging="360"/>
      </w:pPr>
      <w:rPr>
        <w:rFonts w:ascii="Wingdings" w:hAnsi="Wingdings" w:hint="default"/>
      </w:rPr>
    </w:lvl>
    <w:lvl w:ilvl="3" w:tplc="04270001" w:tentative="1">
      <w:start w:val="1"/>
      <w:numFmt w:val="bullet"/>
      <w:lvlText w:val=""/>
      <w:lvlJc w:val="left"/>
      <w:pPr>
        <w:ind w:left="2978" w:hanging="360"/>
      </w:pPr>
      <w:rPr>
        <w:rFonts w:ascii="Symbol" w:hAnsi="Symbol" w:hint="default"/>
      </w:rPr>
    </w:lvl>
    <w:lvl w:ilvl="4" w:tplc="04270003" w:tentative="1">
      <w:start w:val="1"/>
      <w:numFmt w:val="bullet"/>
      <w:lvlText w:val="o"/>
      <w:lvlJc w:val="left"/>
      <w:pPr>
        <w:ind w:left="3698" w:hanging="360"/>
      </w:pPr>
      <w:rPr>
        <w:rFonts w:ascii="Courier New" w:hAnsi="Courier New" w:cs="Courier New" w:hint="default"/>
      </w:rPr>
    </w:lvl>
    <w:lvl w:ilvl="5" w:tplc="04270005" w:tentative="1">
      <w:start w:val="1"/>
      <w:numFmt w:val="bullet"/>
      <w:lvlText w:val=""/>
      <w:lvlJc w:val="left"/>
      <w:pPr>
        <w:ind w:left="4418" w:hanging="360"/>
      </w:pPr>
      <w:rPr>
        <w:rFonts w:ascii="Wingdings" w:hAnsi="Wingdings" w:hint="default"/>
      </w:rPr>
    </w:lvl>
    <w:lvl w:ilvl="6" w:tplc="04270001" w:tentative="1">
      <w:start w:val="1"/>
      <w:numFmt w:val="bullet"/>
      <w:lvlText w:val=""/>
      <w:lvlJc w:val="left"/>
      <w:pPr>
        <w:ind w:left="5138" w:hanging="360"/>
      </w:pPr>
      <w:rPr>
        <w:rFonts w:ascii="Symbol" w:hAnsi="Symbol" w:hint="default"/>
      </w:rPr>
    </w:lvl>
    <w:lvl w:ilvl="7" w:tplc="04270003" w:tentative="1">
      <w:start w:val="1"/>
      <w:numFmt w:val="bullet"/>
      <w:lvlText w:val="o"/>
      <w:lvlJc w:val="left"/>
      <w:pPr>
        <w:ind w:left="5858" w:hanging="360"/>
      </w:pPr>
      <w:rPr>
        <w:rFonts w:ascii="Courier New" w:hAnsi="Courier New" w:cs="Courier New" w:hint="default"/>
      </w:rPr>
    </w:lvl>
    <w:lvl w:ilvl="8" w:tplc="04270005" w:tentative="1">
      <w:start w:val="1"/>
      <w:numFmt w:val="bullet"/>
      <w:lvlText w:val=""/>
      <w:lvlJc w:val="left"/>
      <w:pPr>
        <w:ind w:left="6578" w:hanging="360"/>
      </w:pPr>
      <w:rPr>
        <w:rFonts w:ascii="Wingdings" w:hAnsi="Wingdings" w:hint="default"/>
      </w:rPr>
    </w:lvl>
  </w:abstractNum>
  <w:abstractNum w:abstractNumId="79" w15:restartNumberingAfterBreak="0">
    <w:nsid w:val="40107474"/>
    <w:multiLevelType w:val="hybridMultilevel"/>
    <w:tmpl w:val="A4D4F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0E95A1E"/>
    <w:multiLevelType w:val="hybridMultilevel"/>
    <w:tmpl w:val="EB06E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19660F2"/>
    <w:multiLevelType w:val="hybridMultilevel"/>
    <w:tmpl w:val="E59E5EF8"/>
    <w:lvl w:ilvl="0" w:tplc="C42C513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43251331"/>
    <w:multiLevelType w:val="hybridMultilevel"/>
    <w:tmpl w:val="2B9EA6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4B17323"/>
    <w:multiLevelType w:val="hybridMultilevel"/>
    <w:tmpl w:val="C358AE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4CC16C5"/>
    <w:multiLevelType w:val="hybridMultilevel"/>
    <w:tmpl w:val="3DE4A0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4D740D9"/>
    <w:multiLevelType w:val="hybridMultilevel"/>
    <w:tmpl w:val="EF8C6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55343E0"/>
    <w:multiLevelType w:val="hybridMultilevel"/>
    <w:tmpl w:val="A210B6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6A31395"/>
    <w:multiLevelType w:val="hybridMultilevel"/>
    <w:tmpl w:val="BBFC25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6A84F8E"/>
    <w:multiLevelType w:val="hybridMultilevel"/>
    <w:tmpl w:val="3CD2B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6B7277A"/>
    <w:multiLevelType w:val="hybridMultilevel"/>
    <w:tmpl w:val="38C06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76C2CE1"/>
    <w:multiLevelType w:val="hybridMultilevel"/>
    <w:tmpl w:val="BB4AB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47B23146"/>
    <w:multiLevelType w:val="hybridMultilevel"/>
    <w:tmpl w:val="02003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7E57194"/>
    <w:multiLevelType w:val="hybridMultilevel"/>
    <w:tmpl w:val="6374B6FC"/>
    <w:lvl w:ilvl="0" w:tplc="04270001">
      <w:start w:val="1"/>
      <w:numFmt w:val="bullet"/>
      <w:lvlText w:val=""/>
      <w:lvlJc w:val="left"/>
      <w:pPr>
        <w:ind w:left="777" w:hanging="360"/>
      </w:pPr>
      <w:rPr>
        <w:rFonts w:ascii="Symbol" w:hAnsi="Symbol" w:hint="default"/>
      </w:rPr>
    </w:lvl>
    <w:lvl w:ilvl="1" w:tplc="04270003" w:tentative="1">
      <w:start w:val="1"/>
      <w:numFmt w:val="bullet"/>
      <w:lvlText w:val="o"/>
      <w:lvlJc w:val="left"/>
      <w:pPr>
        <w:ind w:left="1497" w:hanging="360"/>
      </w:pPr>
      <w:rPr>
        <w:rFonts w:ascii="Courier New" w:hAnsi="Courier New" w:cs="Courier New" w:hint="default"/>
      </w:rPr>
    </w:lvl>
    <w:lvl w:ilvl="2" w:tplc="04270005" w:tentative="1">
      <w:start w:val="1"/>
      <w:numFmt w:val="bullet"/>
      <w:lvlText w:val=""/>
      <w:lvlJc w:val="left"/>
      <w:pPr>
        <w:ind w:left="2217" w:hanging="360"/>
      </w:pPr>
      <w:rPr>
        <w:rFonts w:ascii="Wingdings" w:hAnsi="Wingdings" w:hint="default"/>
      </w:rPr>
    </w:lvl>
    <w:lvl w:ilvl="3" w:tplc="04270001" w:tentative="1">
      <w:start w:val="1"/>
      <w:numFmt w:val="bullet"/>
      <w:lvlText w:val=""/>
      <w:lvlJc w:val="left"/>
      <w:pPr>
        <w:ind w:left="2937" w:hanging="360"/>
      </w:pPr>
      <w:rPr>
        <w:rFonts w:ascii="Symbol" w:hAnsi="Symbol" w:hint="default"/>
      </w:rPr>
    </w:lvl>
    <w:lvl w:ilvl="4" w:tplc="04270003" w:tentative="1">
      <w:start w:val="1"/>
      <w:numFmt w:val="bullet"/>
      <w:lvlText w:val="o"/>
      <w:lvlJc w:val="left"/>
      <w:pPr>
        <w:ind w:left="3657" w:hanging="360"/>
      </w:pPr>
      <w:rPr>
        <w:rFonts w:ascii="Courier New" w:hAnsi="Courier New" w:cs="Courier New" w:hint="default"/>
      </w:rPr>
    </w:lvl>
    <w:lvl w:ilvl="5" w:tplc="04270005" w:tentative="1">
      <w:start w:val="1"/>
      <w:numFmt w:val="bullet"/>
      <w:lvlText w:val=""/>
      <w:lvlJc w:val="left"/>
      <w:pPr>
        <w:ind w:left="4377" w:hanging="360"/>
      </w:pPr>
      <w:rPr>
        <w:rFonts w:ascii="Wingdings" w:hAnsi="Wingdings" w:hint="default"/>
      </w:rPr>
    </w:lvl>
    <w:lvl w:ilvl="6" w:tplc="04270001" w:tentative="1">
      <w:start w:val="1"/>
      <w:numFmt w:val="bullet"/>
      <w:lvlText w:val=""/>
      <w:lvlJc w:val="left"/>
      <w:pPr>
        <w:ind w:left="5097" w:hanging="360"/>
      </w:pPr>
      <w:rPr>
        <w:rFonts w:ascii="Symbol" w:hAnsi="Symbol" w:hint="default"/>
      </w:rPr>
    </w:lvl>
    <w:lvl w:ilvl="7" w:tplc="04270003" w:tentative="1">
      <w:start w:val="1"/>
      <w:numFmt w:val="bullet"/>
      <w:lvlText w:val="o"/>
      <w:lvlJc w:val="left"/>
      <w:pPr>
        <w:ind w:left="5817" w:hanging="360"/>
      </w:pPr>
      <w:rPr>
        <w:rFonts w:ascii="Courier New" w:hAnsi="Courier New" w:cs="Courier New" w:hint="default"/>
      </w:rPr>
    </w:lvl>
    <w:lvl w:ilvl="8" w:tplc="04270005" w:tentative="1">
      <w:start w:val="1"/>
      <w:numFmt w:val="bullet"/>
      <w:lvlText w:val=""/>
      <w:lvlJc w:val="left"/>
      <w:pPr>
        <w:ind w:left="6537" w:hanging="360"/>
      </w:pPr>
      <w:rPr>
        <w:rFonts w:ascii="Wingdings" w:hAnsi="Wingdings" w:hint="default"/>
      </w:rPr>
    </w:lvl>
  </w:abstractNum>
  <w:abstractNum w:abstractNumId="93" w15:restartNumberingAfterBreak="0">
    <w:nsid w:val="48B32DB0"/>
    <w:multiLevelType w:val="hybridMultilevel"/>
    <w:tmpl w:val="01C2D9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91E3EF6"/>
    <w:multiLevelType w:val="hybridMultilevel"/>
    <w:tmpl w:val="9A346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B9D024A"/>
    <w:multiLevelType w:val="hybridMultilevel"/>
    <w:tmpl w:val="1546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C134AAC"/>
    <w:multiLevelType w:val="hybridMultilevel"/>
    <w:tmpl w:val="6B3C6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D480B7A"/>
    <w:multiLevelType w:val="hybridMultilevel"/>
    <w:tmpl w:val="890623EC"/>
    <w:lvl w:ilvl="0" w:tplc="0A2CBD94">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98" w15:restartNumberingAfterBreak="0">
    <w:nsid w:val="4D9A6580"/>
    <w:multiLevelType w:val="hybridMultilevel"/>
    <w:tmpl w:val="AC7CA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E1C4358"/>
    <w:multiLevelType w:val="hybridMultilevel"/>
    <w:tmpl w:val="82488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4E321483"/>
    <w:multiLevelType w:val="hybridMultilevel"/>
    <w:tmpl w:val="41945F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4F426BCA"/>
    <w:multiLevelType w:val="hybridMultilevel"/>
    <w:tmpl w:val="C2BA0F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3D0285A"/>
    <w:multiLevelType w:val="hybridMultilevel"/>
    <w:tmpl w:val="264ED2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54102442"/>
    <w:multiLevelType w:val="hybridMultilevel"/>
    <w:tmpl w:val="5EC408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5454662F"/>
    <w:multiLevelType w:val="hybridMultilevel"/>
    <w:tmpl w:val="995C0758"/>
    <w:lvl w:ilvl="0" w:tplc="2F30BE9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55012C6"/>
    <w:multiLevelType w:val="hybridMultilevel"/>
    <w:tmpl w:val="A14EA89E"/>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5986A1D"/>
    <w:multiLevelType w:val="hybridMultilevel"/>
    <w:tmpl w:val="74AA1E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5FF5F17"/>
    <w:multiLevelType w:val="hybridMultilevel"/>
    <w:tmpl w:val="95F42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61C2F5E"/>
    <w:multiLevelType w:val="hybridMultilevel"/>
    <w:tmpl w:val="0972A3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684418C"/>
    <w:multiLevelType w:val="hybridMultilevel"/>
    <w:tmpl w:val="D744EEA4"/>
    <w:lvl w:ilvl="0" w:tplc="E0E42960">
      <w:start w:val="1"/>
      <w:numFmt w:val="bullet"/>
      <w:lvlText w:val=""/>
      <w:lvlJc w:val="left"/>
      <w:pPr>
        <w:ind w:left="893" w:hanging="360"/>
      </w:pPr>
      <w:rPr>
        <w:rFonts w:ascii="Symbol" w:hAnsi="Symbol" w:hint="default"/>
      </w:rPr>
    </w:lvl>
    <w:lvl w:ilvl="1" w:tplc="04270003" w:tentative="1">
      <w:start w:val="1"/>
      <w:numFmt w:val="bullet"/>
      <w:lvlText w:val="o"/>
      <w:lvlJc w:val="left"/>
      <w:pPr>
        <w:ind w:left="1613" w:hanging="360"/>
      </w:pPr>
      <w:rPr>
        <w:rFonts w:ascii="Courier New" w:hAnsi="Courier New" w:cs="Courier New" w:hint="default"/>
      </w:rPr>
    </w:lvl>
    <w:lvl w:ilvl="2" w:tplc="04270005" w:tentative="1">
      <w:start w:val="1"/>
      <w:numFmt w:val="bullet"/>
      <w:lvlText w:val=""/>
      <w:lvlJc w:val="left"/>
      <w:pPr>
        <w:ind w:left="2333" w:hanging="360"/>
      </w:pPr>
      <w:rPr>
        <w:rFonts w:ascii="Wingdings" w:hAnsi="Wingdings" w:hint="default"/>
      </w:rPr>
    </w:lvl>
    <w:lvl w:ilvl="3" w:tplc="04270001" w:tentative="1">
      <w:start w:val="1"/>
      <w:numFmt w:val="bullet"/>
      <w:lvlText w:val=""/>
      <w:lvlJc w:val="left"/>
      <w:pPr>
        <w:ind w:left="3053" w:hanging="360"/>
      </w:pPr>
      <w:rPr>
        <w:rFonts w:ascii="Symbol" w:hAnsi="Symbol" w:hint="default"/>
      </w:rPr>
    </w:lvl>
    <w:lvl w:ilvl="4" w:tplc="04270003" w:tentative="1">
      <w:start w:val="1"/>
      <w:numFmt w:val="bullet"/>
      <w:lvlText w:val="o"/>
      <w:lvlJc w:val="left"/>
      <w:pPr>
        <w:ind w:left="3773" w:hanging="360"/>
      </w:pPr>
      <w:rPr>
        <w:rFonts w:ascii="Courier New" w:hAnsi="Courier New" w:cs="Courier New" w:hint="default"/>
      </w:rPr>
    </w:lvl>
    <w:lvl w:ilvl="5" w:tplc="04270005" w:tentative="1">
      <w:start w:val="1"/>
      <w:numFmt w:val="bullet"/>
      <w:lvlText w:val=""/>
      <w:lvlJc w:val="left"/>
      <w:pPr>
        <w:ind w:left="4493" w:hanging="360"/>
      </w:pPr>
      <w:rPr>
        <w:rFonts w:ascii="Wingdings" w:hAnsi="Wingdings" w:hint="default"/>
      </w:rPr>
    </w:lvl>
    <w:lvl w:ilvl="6" w:tplc="04270001" w:tentative="1">
      <w:start w:val="1"/>
      <w:numFmt w:val="bullet"/>
      <w:lvlText w:val=""/>
      <w:lvlJc w:val="left"/>
      <w:pPr>
        <w:ind w:left="5213" w:hanging="360"/>
      </w:pPr>
      <w:rPr>
        <w:rFonts w:ascii="Symbol" w:hAnsi="Symbol" w:hint="default"/>
      </w:rPr>
    </w:lvl>
    <w:lvl w:ilvl="7" w:tplc="04270003" w:tentative="1">
      <w:start w:val="1"/>
      <w:numFmt w:val="bullet"/>
      <w:lvlText w:val="o"/>
      <w:lvlJc w:val="left"/>
      <w:pPr>
        <w:ind w:left="5933" w:hanging="360"/>
      </w:pPr>
      <w:rPr>
        <w:rFonts w:ascii="Courier New" w:hAnsi="Courier New" w:cs="Courier New" w:hint="default"/>
      </w:rPr>
    </w:lvl>
    <w:lvl w:ilvl="8" w:tplc="04270005" w:tentative="1">
      <w:start w:val="1"/>
      <w:numFmt w:val="bullet"/>
      <w:lvlText w:val=""/>
      <w:lvlJc w:val="left"/>
      <w:pPr>
        <w:ind w:left="6653" w:hanging="360"/>
      </w:pPr>
      <w:rPr>
        <w:rFonts w:ascii="Wingdings" w:hAnsi="Wingdings" w:hint="default"/>
      </w:rPr>
    </w:lvl>
  </w:abstractNum>
  <w:abstractNum w:abstractNumId="110" w15:restartNumberingAfterBreak="0">
    <w:nsid w:val="570C3BE7"/>
    <w:multiLevelType w:val="hybridMultilevel"/>
    <w:tmpl w:val="ECEA76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902613F"/>
    <w:multiLevelType w:val="hybridMultilevel"/>
    <w:tmpl w:val="0136BB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9D62DE8"/>
    <w:multiLevelType w:val="hybridMultilevel"/>
    <w:tmpl w:val="777897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B2D1352"/>
    <w:multiLevelType w:val="hybridMultilevel"/>
    <w:tmpl w:val="493C1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D5D03DA"/>
    <w:multiLevelType w:val="hybridMultilevel"/>
    <w:tmpl w:val="D108C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DE851ED"/>
    <w:multiLevelType w:val="hybridMultilevel"/>
    <w:tmpl w:val="8B62C4A6"/>
    <w:lvl w:ilvl="0" w:tplc="687024B2">
      <w:start w:val="1"/>
      <w:numFmt w:val="bullet"/>
      <w:lvlText w:val=""/>
      <w:lvlJc w:val="left"/>
      <w:pPr>
        <w:ind w:left="89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0A72B86"/>
    <w:multiLevelType w:val="hybridMultilevel"/>
    <w:tmpl w:val="FD6CDC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60D4679B"/>
    <w:multiLevelType w:val="hybridMultilevel"/>
    <w:tmpl w:val="0798CC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0D81483"/>
    <w:multiLevelType w:val="hybridMultilevel"/>
    <w:tmpl w:val="426ED5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1537B63"/>
    <w:multiLevelType w:val="hybridMultilevel"/>
    <w:tmpl w:val="8DFA472E"/>
    <w:lvl w:ilvl="0" w:tplc="687024B2">
      <w:start w:val="1"/>
      <w:numFmt w:val="bullet"/>
      <w:lvlText w:val=""/>
      <w:lvlJc w:val="left"/>
      <w:pPr>
        <w:ind w:left="89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3296180"/>
    <w:multiLevelType w:val="hybridMultilevel"/>
    <w:tmpl w:val="B8842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3A867B1"/>
    <w:multiLevelType w:val="hybridMultilevel"/>
    <w:tmpl w:val="4D80BF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3DE7BD7"/>
    <w:multiLevelType w:val="hybridMultilevel"/>
    <w:tmpl w:val="19C62E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65A83580"/>
    <w:multiLevelType w:val="hybridMultilevel"/>
    <w:tmpl w:val="B8703B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5C05298"/>
    <w:multiLevelType w:val="hybridMultilevel"/>
    <w:tmpl w:val="A23444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6E362B4"/>
    <w:multiLevelType w:val="hybridMultilevel"/>
    <w:tmpl w:val="A7607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79D2DDB"/>
    <w:multiLevelType w:val="hybridMultilevel"/>
    <w:tmpl w:val="C0F029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8085AAF"/>
    <w:multiLevelType w:val="hybridMultilevel"/>
    <w:tmpl w:val="F7C6F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8247776"/>
    <w:multiLevelType w:val="hybridMultilevel"/>
    <w:tmpl w:val="9C40E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82F28A7"/>
    <w:multiLevelType w:val="hybridMultilevel"/>
    <w:tmpl w:val="EACAD9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88C175F"/>
    <w:multiLevelType w:val="hybridMultilevel"/>
    <w:tmpl w:val="5A028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9646E29"/>
    <w:multiLevelType w:val="hybridMultilevel"/>
    <w:tmpl w:val="F1B2EDD6"/>
    <w:lvl w:ilvl="0" w:tplc="687024B2">
      <w:start w:val="1"/>
      <w:numFmt w:val="bullet"/>
      <w:lvlText w:val=""/>
      <w:lvlJc w:val="left"/>
      <w:pPr>
        <w:ind w:left="89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A8F4C92"/>
    <w:multiLevelType w:val="hybridMultilevel"/>
    <w:tmpl w:val="9D9CF3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B7E0499"/>
    <w:multiLevelType w:val="hybridMultilevel"/>
    <w:tmpl w:val="76A06D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E4059FA"/>
    <w:multiLevelType w:val="hybridMultilevel"/>
    <w:tmpl w:val="8D08D822"/>
    <w:lvl w:ilvl="0" w:tplc="4DC297C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F3D392A"/>
    <w:multiLevelType w:val="hybridMultilevel"/>
    <w:tmpl w:val="ECFAB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70135E36"/>
    <w:multiLevelType w:val="hybridMultilevel"/>
    <w:tmpl w:val="02909A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70D44D08"/>
    <w:multiLevelType w:val="hybridMultilevel"/>
    <w:tmpl w:val="DB34E7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70DE4BF0"/>
    <w:multiLevelType w:val="hybridMultilevel"/>
    <w:tmpl w:val="926E01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737804FF"/>
    <w:multiLevelType w:val="hybridMultilevel"/>
    <w:tmpl w:val="827C3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47738FD"/>
    <w:multiLevelType w:val="hybridMultilevel"/>
    <w:tmpl w:val="FA646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75422400"/>
    <w:multiLevelType w:val="hybridMultilevel"/>
    <w:tmpl w:val="22E40C8A"/>
    <w:lvl w:ilvl="0" w:tplc="821AAC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68C23E5"/>
    <w:multiLevelType w:val="hybridMultilevel"/>
    <w:tmpl w:val="01BA9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95A4D8E"/>
    <w:multiLevelType w:val="hybridMultilevel"/>
    <w:tmpl w:val="236E8A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96F5D0A"/>
    <w:multiLevelType w:val="hybridMultilevel"/>
    <w:tmpl w:val="1AF0D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9807F54"/>
    <w:multiLevelType w:val="hybridMultilevel"/>
    <w:tmpl w:val="CF766AE0"/>
    <w:lvl w:ilvl="0" w:tplc="687024B2">
      <w:start w:val="1"/>
      <w:numFmt w:val="bullet"/>
      <w:lvlText w:val=""/>
      <w:lvlJc w:val="left"/>
      <w:pPr>
        <w:ind w:left="89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A474B26"/>
    <w:multiLevelType w:val="hybridMultilevel"/>
    <w:tmpl w:val="02EEE6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AC411ED"/>
    <w:multiLevelType w:val="hybridMultilevel"/>
    <w:tmpl w:val="825C91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D421B3E"/>
    <w:multiLevelType w:val="hybridMultilevel"/>
    <w:tmpl w:val="C0D2C9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E402131"/>
    <w:multiLevelType w:val="hybridMultilevel"/>
    <w:tmpl w:val="F4C27FE8"/>
    <w:lvl w:ilvl="0" w:tplc="04270001">
      <w:start w:val="1"/>
      <w:numFmt w:val="bullet"/>
      <w:lvlText w:val=""/>
      <w:lvlJc w:val="left"/>
      <w:pPr>
        <w:ind w:left="817" w:hanging="360"/>
      </w:pPr>
      <w:rPr>
        <w:rFonts w:ascii="Symbol" w:hAnsi="Symbol" w:hint="default"/>
      </w:rPr>
    </w:lvl>
    <w:lvl w:ilvl="1" w:tplc="04270003" w:tentative="1">
      <w:start w:val="1"/>
      <w:numFmt w:val="bullet"/>
      <w:lvlText w:val="o"/>
      <w:lvlJc w:val="left"/>
      <w:pPr>
        <w:ind w:left="1537" w:hanging="360"/>
      </w:pPr>
      <w:rPr>
        <w:rFonts w:ascii="Courier New" w:hAnsi="Courier New" w:cs="Courier New" w:hint="default"/>
      </w:rPr>
    </w:lvl>
    <w:lvl w:ilvl="2" w:tplc="04270005" w:tentative="1">
      <w:start w:val="1"/>
      <w:numFmt w:val="bullet"/>
      <w:lvlText w:val=""/>
      <w:lvlJc w:val="left"/>
      <w:pPr>
        <w:ind w:left="2257" w:hanging="360"/>
      </w:pPr>
      <w:rPr>
        <w:rFonts w:ascii="Wingdings" w:hAnsi="Wingdings" w:hint="default"/>
      </w:rPr>
    </w:lvl>
    <w:lvl w:ilvl="3" w:tplc="04270001" w:tentative="1">
      <w:start w:val="1"/>
      <w:numFmt w:val="bullet"/>
      <w:lvlText w:val=""/>
      <w:lvlJc w:val="left"/>
      <w:pPr>
        <w:ind w:left="2977" w:hanging="360"/>
      </w:pPr>
      <w:rPr>
        <w:rFonts w:ascii="Symbol" w:hAnsi="Symbol" w:hint="default"/>
      </w:rPr>
    </w:lvl>
    <w:lvl w:ilvl="4" w:tplc="04270003" w:tentative="1">
      <w:start w:val="1"/>
      <w:numFmt w:val="bullet"/>
      <w:lvlText w:val="o"/>
      <w:lvlJc w:val="left"/>
      <w:pPr>
        <w:ind w:left="3697" w:hanging="360"/>
      </w:pPr>
      <w:rPr>
        <w:rFonts w:ascii="Courier New" w:hAnsi="Courier New" w:cs="Courier New" w:hint="default"/>
      </w:rPr>
    </w:lvl>
    <w:lvl w:ilvl="5" w:tplc="04270005" w:tentative="1">
      <w:start w:val="1"/>
      <w:numFmt w:val="bullet"/>
      <w:lvlText w:val=""/>
      <w:lvlJc w:val="left"/>
      <w:pPr>
        <w:ind w:left="4417" w:hanging="360"/>
      </w:pPr>
      <w:rPr>
        <w:rFonts w:ascii="Wingdings" w:hAnsi="Wingdings" w:hint="default"/>
      </w:rPr>
    </w:lvl>
    <w:lvl w:ilvl="6" w:tplc="04270001" w:tentative="1">
      <w:start w:val="1"/>
      <w:numFmt w:val="bullet"/>
      <w:lvlText w:val=""/>
      <w:lvlJc w:val="left"/>
      <w:pPr>
        <w:ind w:left="5137" w:hanging="360"/>
      </w:pPr>
      <w:rPr>
        <w:rFonts w:ascii="Symbol" w:hAnsi="Symbol" w:hint="default"/>
      </w:rPr>
    </w:lvl>
    <w:lvl w:ilvl="7" w:tplc="04270003" w:tentative="1">
      <w:start w:val="1"/>
      <w:numFmt w:val="bullet"/>
      <w:lvlText w:val="o"/>
      <w:lvlJc w:val="left"/>
      <w:pPr>
        <w:ind w:left="5857" w:hanging="360"/>
      </w:pPr>
      <w:rPr>
        <w:rFonts w:ascii="Courier New" w:hAnsi="Courier New" w:cs="Courier New" w:hint="default"/>
      </w:rPr>
    </w:lvl>
    <w:lvl w:ilvl="8" w:tplc="04270005" w:tentative="1">
      <w:start w:val="1"/>
      <w:numFmt w:val="bullet"/>
      <w:lvlText w:val=""/>
      <w:lvlJc w:val="left"/>
      <w:pPr>
        <w:ind w:left="6577" w:hanging="360"/>
      </w:pPr>
      <w:rPr>
        <w:rFonts w:ascii="Wingdings" w:hAnsi="Wingdings" w:hint="default"/>
      </w:rPr>
    </w:lvl>
  </w:abstractNum>
  <w:abstractNum w:abstractNumId="151" w15:restartNumberingAfterBreak="0">
    <w:nsid w:val="7E816694"/>
    <w:multiLevelType w:val="hybridMultilevel"/>
    <w:tmpl w:val="427624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EDB6A2F"/>
    <w:multiLevelType w:val="hybridMultilevel"/>
    <w:tmpl w:val="CBF05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2"/>
  </w:num>
  <w:num w:numId="2">
    <w:abstractNumId w:val="112"/>
  </w:num>
  <w:num w:numId="3">
    <w:abstractNumId w:val="35"/>
  </w:num>
  <w:num w:numId="4">
    <w:abstractNumId w:val="102"/>
  </w:num>
  <w:num w:numId="5">
    <w:abstractNumId w:val="131"/>
  </w:num>
  <w:num w:numId="6">
    <w:abstractNumId w:val="42"/>
  </w:num>
  <w:num w:numId="7">
    <w:abstractNumId w:val="147"/>
  </w:num>
  <w:num w:numId="8">
    <w:abstractNumId w:val="62"/>
  </w:num>
  <w:num w:numId="9">
    <w:abstractNumId w:val="25"/>
  </w:num>
  <w:num w:numId="10">
    <w:abstractNumId w:val="152"/>
  </w:num>
  <w:num w:numId="11">
    <w:abstractNumId w:val="5"/>
  </w:num>
  <w:num w:numId="12">
    <w:abstractNumId w:val="135"/>
  </w:num>
  <w:num w:numId="13">
    <w:abstractNumId w:val="77"/>
  </w:num>
  <w:num w:numId="14">
    <w:abstractNumId w:val="13"/>
  </w:num>
  <w:num w:numId="15">
    <w:abstractNumId w:val="123"/>
  </w:num>
  <w:num w:numId="16">
    <w:abstractNumId w:val="86"/>
  </w:num>
  <w:num w:numId="17">
    <w:abstractNumId w:val="27"/>
  </w:num>
  <w:num w:numId="18">
    <w:abstractNumId w:val="45"/>
  </w:num>
  <w:num w:numId="19">
    <w:abstractNumId w:val="34"/>
  </w:num>
  <w:num w:numId="20">
    <w:abstractNumId w:val="63"/>
  </w:num>
  <w:num w:numId="21">
    <w:abstractNumId w:val="104"/>
  </w:num>
  <w:num w:numId="22">
    <w:abstractNumId w:val="51"/>
  </w:num>
  <w:num w:numId="23">
    <w:abstractNumId w:val="57"/>
  </w:num>
  <w:num w:numId="24">
    <w:abstractNumId w:val="47"/>
  </w:num>
  <w:num w:numId="25">
    <w:abstractNumId w:val="148"/>
  </w:num>
  <w:num w:numId="26">
    <w:abstractNumId w:val="32"/>
  </w:num>
  <w:num w:numId="27">
    <w:abstractNumId w:val="124"/>
  </w:num>
  <w:num w:numId="28">
    <w:abstractNumId w:val="87"/>
  </w:num>
  <w:num w:numId="29">
    <w:abstractNumId w:val="39"/>
  </w:num>
  <w:num w:numId="30">
    <w:abstractNumId w:val="12"/>
  </w:num>
  <w:num w:numId="31">
    <w:abstractNumId w:val="29"/>
  </w:num>
  <w:num w:numId="32">
    <w:abstractNumId w:val="50"/>
  </w:num>
  <w:num w:numId="33">
    <w:abstractNumId w:val="93"/>
  </w:num>
  <w:num w:numId="34">
    <w:abstractNumId w:val="52"/>
  </w:num>
  <w:num w:numId="35">
    <w:abstractNumId w:val="128"/>
  </w:num>
  <w:num w:numId="36">
    <w:abstractNumId w:val="22"/>
  </w:num>
  <w:num w:numId="37">
    <w:abstractNumId w:val="55"/>
  </w:num>
  <w:num w:numId="38">
    <w:abstractNumId w:val="83"/>
  </w:num>
  <w:num w:numId="39">
    <w:abstractNumId w:val="2"/>
  </w:num>
  <w:num w:numId="40">
    <w:abstractNumId w:val="91"/>
  </w:num>
  <w:num w:numId="41">
    <w:abstractNumId w:val="10"/>
  </w:num>
  <w:num w:numId="42">
    <w:abstractNumId w:val="66"/>
  </w:num>
  <w:num w:numId="43">
    <w:abstractNumId w:val="117"/>
  </w:num>
  <w:num w:numId="44">
    <w:abstractNumId w:val="127"/>
  </w:num>
  <w:num w:numId="45">
    <w:abstractNumId w:val="99"/>
  </w:num>
  <w:num w:numId="46">
    <w:abstractNumId w:val="151"/>
  </w:num>
  <w:num w:numId="47">
    <w:abstractNumId w:val="28"/>
  </w:num>
  <w:num w:numId="48">
    <w:abstractNumId w:val="114"/>
  </w:num>
  <w:num w:numId="49">
    <w:abstractNumId w:val="60"/>
  </w:num>
  <w:num w:numId="50">
    <w:abstractNumId w:val="4"/>
  </w:num>
  <w:num w:numId="51">
    <w:abstractNumId w:val="130"/>
  </w:num>
  <w:num w:numId="52">
    <w:abstractNumId w:val="118"/>
  </w:num>
  <w:num w:numId="53">
    <w:abstractNumId w:val="103"/>
  </w:num>
  <w:num w:numId="54">
    <w:abstractNumId w:val="76"/>
  </w:num>
  <w:num w:numId="55">
    <w:abstractNumId w:val="20"/>
  </w:num>
  <w:num w:numId="56">
    <w:abstractNumId w:val="82"/>
  </w:num>
  <w:num w:numId="57">
    <w:abstractNumId w:val="143"/>
  </w:num>
  <w:num w:numId="58">
    <w:abstractNumId w:val="40"/>
  </w:num>
  <w:num w:numId="59">
    <w:abstractNumId w:val="95"/>
  </w:num>
  <w:num w:numId="60">
    <w:abstractNumId w:val="6"/>
  </w:num>
  <w:num w:numId="61">
    <w:abstractNumId w:val="17"/>
  </w:num>
  <w:num w:numId="62">
    <w:abstractNumId w:val="67"/>
  </w:num>
  <w:num w:numId="63">
    <w:abstractNumId w:val="92"/>
  </w:num>
  <w:num w:numId="64">
    <w:abstractNumId w:val="48"/>
  </w:num>
  <w:num w:numId="65">
    <w:abstractNumId w:val="125"/>
  </w:num>
  <w:num w:numId="66">
    <w:abstractNumId w:val="111"/>
  </w:num>
  <w:num w:numId="67">
    <w:abstractNumId w:val="73"/>
  </w:num>
  <w:num w:numId="68">
    <w:abstractNumId w:val="72"/>
  </w:num>
  <w:num w:numId="69">
    <w:abstractNumId w:val="24"/>
  </w:num>
  <w:num w:numId="70">
    <w:abstractNumId w:val="133"/>
  </w:num>
  <w:num w:numId="71">
    <w:abstractNumId w:val="129"/>
  </w:num>
  <w:num w:numId="72">
    <w:abstractNumId w:val="139"/>
  </w:num>
  <w:num w:numId="73">
    <w:abstractNumId w:val="70"/>
  </w:num>
  <w:num w:numId="74">
    <w:abstractNumId w:val="53"/>
  </w:num>
  <w:num w:numId="75">
    <w:abstractNumId w:val="31"/>
  </w:num>
  <w:num w:numId="76">
    <w:abstractNumId w:val="56"/>
  </w:num>
  <w:num w:numId="77">
    <w:abstractNumId w:val="80"/>
  </w:num>
  <w:num w:numId="78">
    <w:abstractNumId w:val="18"/>
  </w:num>
  <w:num w:numId="79">
    <w:abstractNumId w:val="23"/>
  </w:num>
  <w:num w:numId="80">
    <w:abstractNumId w:val="108"/>
  </w:num>
  <w:num w:numId="81">
    <w:abstractNumId w:val="49"/>
  </w:num>
  <w:num w:numId="82">
    <w:abstractNumId w:val="44"/>
  </w:num>
  <w:num w:numId="83">
    <w:abstractNumId w:val="101"/>
  </w:num>
  <w:num w:numId="84">
    <w:abstractNumId w:val="85"/>
  </w:num>
  <w:num w:numId="85">
    <w:abstractNumId w:val="140"/>
  </w:num>
  <w:num w:numId="86">
    <w:abstractNumId w:val="78"/>
  </w:num>
  <w:num w:numId="87">
    <w:abstractNumId w:val="115"/>
  </w:num>
  <w:num w:numId="88">
    <w:abstractNumId w:val="138"/>
  </w:num>
  <w:num w:numId="89">
    <w:abstractNumId w:val="41"/>
  </w:num>
  <w:num w:numId="90">
    <w:abstractNumId w:val="94"/>
  </w:num>
  <w:num w:numId="91">
    <w:abstractNumId w:val="121"/>
  </w:num>
  <w:num w:numId="92">
    <w:abstractNumId w:val="96"/>
  </w:num>
  <w:num w:numId="93">
    <w:abstractNumId w:val="107"/>
  </w:num>
  <w:num w:numId="94">
    <w:abstractNumId w:val="122"/>
  </w:num>
  <w:num w:numId="95">
    <w:abstractNumId w:val="74"/>
  </w:num>
  <w:num w:numId="96">
    <w:abstractNumId w:val="65"/>
  </w:num>
  <w:num w:numId="97">
    <w:abstractNumId w:val="59"/>
  </w:num>
  <w:num w:numId="98">
    <w:abstractNumId w:val="109"/>
  </w:num>
  <w:num w:numId="99">
    <w:abstractNumId w:val="132"/>
  </w:num>
  <w:num w:numId="100">
    <w:abstractNumId w:val="146"/>
  </w:num>
  <w:num w:numId="101">
    <w:abstractNumId w:val="46"/>
  </w:num>
  <w:num w:numId="102">
    <w:abstractNumId w:val="116"/>
  </w:num>
  <w:num w:numId="103">
    <w:abstractNumId w:val="120"/>
  </w:num>
  <w:num w:numId="104">
    <w:abstractNumId w:val="68"/>
  </w:num>
  <w:num w:numId="105">
    <w:abstractNumId w:val="100"/>
  </w:num>
  <w:num w:numId="106">
    <w:abstractNumId w:val="88"/>
  </w:num>
  <w:num w:numId="107">
    <w:abstractNumId w:val="33"/>
  </w:num>
  <w:num w:numId="108">
    <w:abstractNumId w:val="81"/>
  </w:num>
  <w:num w:numId="109">
    <w:abstractNumId w:val="134"/>
  </w:num>
  <w:num w:numId="110">
    <w:abstractNumId w:val="64"/>
  </w:num>
  <w:num w:numId="111">
    <w:abstractNumId w:val="19"/>
  </w:num>
  <w:num w:numId="112">
    <w:abstractNumId w:val="137"/>
  </w:num>
  <w:num w:numId="113">
    <w:abstractNumId w:val="90"/>
  </w:num>
  <w:num w:numId="114">
    <w:abstractNumId w:val="8"/>
  </w:num>
  <w:num w:numId="115">
    <w:abstractNumId w:val="126"/>
  </w:num>
  <w:num w:numId="116">
    <w:abstractNumId w:val="37"/>
  </w:num>
  <w:num w:numId="117">
    <w:abstractNumId w:val="0"/>
  </w:num>
  <w:num w:numId="118">
    <w:abstractNumId w:val="11"/>
  </w:num>
  <w:num w:numId="119">
    <w:abstractNumId w:val="36"/>
  </w:num>
  <w:num w:numId="120">
    <w:abstractNumId w:val="119"/>
  </w:num>
  <w:num w:numId="121">
    <w:abstractNumId w:val="79"/>
  </w:num>
  <w:num w:numId="122">
    <w:abstractNumId w:val="150"/>
  </w:num>
  <w:num w:numId="123">
    <w:abstractNumId w:val="14"/>
  </w:num>
  <w:num w:numId="124">
    <w:abstractNumId w:val="58"/>
  </w:num>
  <w:num w:numId="125">
    <w:abstractNumId w:val="54"/>
  </w:num>
  <w:num w:numId="126">
    <w:abstractNumId w:val="141"/>
  </w:num>
  <w:num w:numId="127">
    <w:abstractNumId w:val="98"/>
  </w:num>
  <w:num w:numId="128">
    <w:abstractNumId w:val="26"/>
  </w:num>
  <w:num w:numId="129">
    <w:abstractNumId w:val="89"/>
  </w:num>
  <w:num w:numId="130">
    <w:abstractNumId w:val="15"/>
  </w:num>
  <w:num w:numId="131">
    <w:abstractNumId w:val="3"/>
  </w:num>
  <w:num w:numId="132">
    <w:abstractNumId w:val="16"/>
  </w:num>
  <w:num w:numId="133">
    <w:abstractNumId w:val="9"/>
  </w:num>
  <w:num w:numId="134">
    <w:abstractNumId w:val="105"/>
  </w:num>
  <w:num w:numId="135">
    <w:abstractNumId w:val="43"/>
  </w:num>
  <w:num w:numId="136">
    <w:abstractNumId w:val="97"/>
  </w:num>
  <w:num w:numId="137">
    <w:abstractNumId w:val="75"/>
  </w:num>
  <w:num w:numId="138">
    <w:abstractNumId w:val="21"/>
  </w:num>
  <w:num w:numId="139">
    <w:abstractNumId w:val="71"/>
  </w:num>
  <w:num w:numId="140">
    <w:abstractNumId w:val="149"/>
  </w:num>
  <w:num w:numId="141">
    <w:abstractNumId w:val="7"/>
  </w:num>
  <w:num w:numId="142">
    <w:abstractNumId w:val="7"/>
  </w:num>
  <w:num w:numId="143">
    <w:abstractNumId w:val="136"/>
  </w:num>
  <w:num w:numId="144">
    <w:abstractNumId w:val="38"/>
  </w:num>
  <w:num w:numId="145">
    <w:abstractNumId w:val="145"/>
  </w:num>
  <w:num w:numId="146">
    <w:abstractNumId w:val="61"/>
  </w:num>
  <w:num w:numId="147">
    <w:abstractNumId w:val="142"/>
  </w:num>
  <w:num w:numId="148">
    <w:abstractNumId w:val="69"/>
  </w:num>
  <w:num w:numId="149">
    <w:abstractNumId w:val="106"/>
  </w:num>
  <w:num w:numId="150">
    <w:abstractNumId w:val="144"/>
  </w:num>
  <w:num w:numId="151">
    <w:abstractNumId w:val="113"/>
  </w:num>
  <w:num w:numId="152">
    <w:abstractNumId w:val="110"/>
  </w:num>
  <w:num w:numId="153">
    <w:abstractNumId w:val="84"/>
  </w:num>
  <w:num w:numId="154">
    <w:abstractNumId w:val="1"/>
  </w:num>
  <w:num w:numId="155">
    <w:abstractNumId w:val="3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hideGrammaticalErrors/>
  <w:proofState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5C1"/>
    <w:rsid w:val="00004639"/>
    <w:rsid w:val="000051EE"/>
    <w:rsid w:val="00005A35"/>
    <w:rsid w:val="000102A3"/>
    <w:rsid w:val="000152E0"/>
    <w:rsid w:val="0001772A"/>
    <w:rsid w:val="000203A9"/>
    <w:rsid w:val="00020ED3"/>
    <w:rsid w:val="00021A0B"/>
    <w:rsid w:val="000236EB"/>
    <w:rsid w:val="0003055E"/>
    <w:rsid w:val="00031E76"/>
    <w:rsid w:val="000327EB"/>
    <w:rsid w:val="000332A8"/>
    <w:rsid w:val="00036E7E"/>
    <w:rsid w:val="00041979"/>
    <w:rsid w:val="00043529"/>
    <w:rsid w:val="00044EAA"/>
    <w:rsid w:val="00047805"/>
    <w:rsid w:val="00051066"/>
    <w:rsid w:val="00054537"/>
    <w:rsid w:val="00054E33"/>
    <w:rsid w:val="000559F2"/>
    <w:rsid w:val="00056320"/>
    <w:rsid w:val="000567CF"/>
    <w:rsid w:val="00057BE2"/>
    <w:rsid w:val="00061DDC"/>
    <w:rsid w:val="00064D35"/>
    <w:rsid w:val="00066163"/>
    <w:rsid w:val="000704B2"/>
    <w:rsid w:val="000721AA"/>
    <w:rsid w:val="00073401"/>
    <w:rsid w:val="00073ADE"/>
    <w:rsid w:val="00076B2D"/>
    <w:rsid w:val="00077C29"/>
    <w:rsid w:val="00084F99"/>
    <w:rsid w:val="0008515E"/>
    <w:rsid w:val="00086301"/>
    <w:rsid w:val="00086D78"/>
    <w:rsid w:val="0009216E"/>
    <w:rsid w:val="00092AF6"/>
    <w:rsid w:val="00097890"/>
    <w:rsid w:val="00097980"/>
    <w:rsid w:val="000A05DD"/>
    <w:rsid w:val="000A0840"/>
    <w:rsid w:val="000A16BC"/>
    <w:rsid w:val="000A2B33"/>
    <w:rsid w:val="000A4243"/>
    <w:rsid w:val="000A5311"/>
    <w:rsid w:val="000A7D67"/>
    <w:rsid w:val="000B085C"/>
    <w:rsid w:val="000B2833"/>
    <w:rsid w:val="000B494D"/>
    <w:rsid w:val="000B7EB7"/>
    <w:rsid w:val="000C0ACD"/>
    <w:rsid w:val="000C1524"/>
    <w:rsid w:val="000C1D41"/>
    <w:rsid w:val="000C2110"/>
    <w:rsid w:val="000C2EAA"/>
    <w:rsid w:val="000C4F4B"/>
    <w:rsid w:val="000C50E1"/>
    <w:rsid w:val="000C5D5A"/>
    <w:rsid w:val="000C6767"/>
    <w:rsid w:val="000D196A"/>
    <w:rsid w:val="000D32B5"/>
    <w:rsid w:val="000D3ECB"/>
    <w:rsid w:val="000D59AE"/>
    <w:rsid w:val="000D5BAA"/>
    <w:rsid w:val="000D67C3"/>
    <w:rsid w:val="000D6801"/>
    <w:rsid w:val="000E137A"/>
    <w:rsid w:val="000E5FB9"/>
    <w:rsid w:val="000E6911"/>
    <w:rsid w:val="000E6FE7"/>
    <w:rsid w:val="000E73EF"/>
    <w:rsid w:val="000F60DC"/>
    <w:rsid w:val="000F674A"/>
    <w:rsid w:val="000F67E6"/>
    <w:rsid w:val="00100B1A"/>
    <w:rsid w:val="00101A75"/>
    <w:rsid w:val="001039CD"/>
    <w:rsid w:val="0010430B"/>
    <w:rsid w:val="001068CC"/>
    <w:rsid w:val="00107004"/>
    <w:rsid w:val="00107157"/>
    <w:rsid w:val="00107EC4"/>
    <w:rsid w:val="001105E0"/>
    <w:rsid w:val="00111280"/>
    <w:rsid w:val="0011261D"/>
    <w:rsid w:val="00112827"/>
    <w:rsid w:val="001138B9"/>
    <w:rsid w:val="00115E33"/>
    <w:rsid w:val="001173FD"/>
    <w:rsid w:val="00117B99"/>
    <w:rsid w:val="00120675"/>
    <w:rsid w:val="00122255"/>
    <w:rsid w:val="00122B7A"/>
    <w:rsid w:val="00123C18"/>
    <w:rsid w:val="00123F78"/>
    <w:rsid w:val="0012630D"/>
    <w:rsid w:val="00126AE7"/>
    <w:rsid w:val="00127E71"/>
    <w:rsid w:val="0013044D"/>
    <w:rsid w:val="00131F76"/>
    <w:rsid w:val="00132011"/>
    <w:rsid w:val="00134CD9"/>
    <w:rsid w:val="001453FB"/>
    <w:rsid w:val="001466A0"/>
    <w:rsid w:val="00146F58"/>
    <w:rsid w:val="00147CC0"/>
    <w:rsid w:val="00153973"/>
    <w:rsid w:val="001544AC"/>
    <w:rsid w:val="0015655E"/>
    <w:rsid w:val="00156D76"/>
    <w:rsid w:val="00156E99"/>
    <w:rsid w:val="001577B6"/>
    <w:rsid w:val="00162222"/>
    <w:rsid w:val="0016362C"/>
    <w:rsid w:val="00164BDB"/>
    <w:rsid w:val="00164CA1"/>
    <w:rsid w:val="00165CCD"/>
    <w:rsid w:val="00165E46"/>
    <w:rsid w:val="00166823"/>
    <w:rsid w:val="00171BAC"/>
    <w:rsid w:val="001730F2"/>
    <w:rsid w:val="00174425"/>
    <w:rsid w:val="00175EC2"/>
    <w:rsid w:val="00176A2B"/>
    <w:rsid w:val="001770A2"/>
    <w:rsid w:val="00177332"/>
    <w:rsid w:val="001777DB"/>
    <w:rsid w:val="00177CFA"/>
    <w:rsid w:val="00181F1D"/>
    <w:rsid w:val="0018276F"/>
    <w:rsid w:val="0018541A"/>
    <w:rsid w:val="001866F0"/>
    <w:rsid w:val="0019354D"/>
    <w:rsid w:val="00193B8A"/>
    <w:rsid w:val="00194248"/>
    <w:rsid w:val="00194CA0"/>
    <w:rsid w:val="001966F2"/>
    <w:rsid w:val="001A0836"/>
    <w:rsid w:val="001A0C72"/>
    <w:rsid w:val="001A1399"/>
    <w:rsid w:val="001A19AB"/>
    <w:rsid w:val="001A343A"/>
    <w:rsid w:val="001A554B"/>
    <w:rsid w:val="001B0751"/>
    <w:rsid w:val="001B1E28"/>
    <w:rsid w:val="001B60C6"/>
    <w:rsid w:val="001B6E93"/>
    <w:rsid w:val="001B7956"/>
    <w:rsid w:val="001B7AD7"/>
    <w:rsid w:val="001C0DA4"/>
    <w:rsid w:val="001C2370"/>
    <w:rsid w:val="001C319B"/>
    <w:rsid w:val="001C5B27"/>
    <w:rsid w:val="001C767A"/>
    <w:rsid w:val="001D1480"/>
    <w:rsid w:val="001D28B6"/>
    <w:rsid w:val="001D3F13"/>
    <w:rsid w:val="001D7524"/>
    <w:rsid w:val="001E0EED"/>
    <w:rsid w:val="001E2BC9"/>
    <w:rsid w:val="001F15DF"/>
    <w:rsid w:val="001F2FF3"/>
    <w:rsid w:val="001F4F40"/>
    <w:rsid w:val="001F64C7"/>
    <w:rsid w:val="001F73A8"/>
    <w:rsid w:val="001F7AC8"/>
    <w:rsid w:val="00200C7F"/>
    <w:rsid w:val="002014B3"/>
    <w:rsid w:val="00202CC0"/>
    <w:rsid w:val="00203B17"/>
    <w:rsid w:val="00203BE2"/>
    <w:rsid w:val="002057A3"/>
    <w:rsid w:val="00205805"/>
    <w:rsid w:val="0020757A"/>
    <w:rsid w:val="002079D8"/>
    <w:rsid w:val="0021180C"/>
    <w:rsid w:val="00214399"/>
    <w:rsid w:val="002152AA"/>
    <w:rsid w:val="002157F9"/>
    <w:rsid w:val="00216751"/>
    <w:rsid w:val="00220A4F"/>
    <w:rsid w:val="00220C71"/>
    <w:rsid w:val="00220D1F"/>
    <w:rsid w:val="002217A6"/>
    <w:rsid w:val="00222DA0"/>
    <w:rsid w:val="00223DD5"/>
    <w:rsid w:val="00223F6A"/>
    <w:rsid w:val="00224C3F"/>
    <w:rsid w:val="00224D56"/>
    <w:rsid w:val="00227D7B"/>
    <w:rsid w:val="002313DE"/>
    <w:rsid w:val="00231E14"/>
    <w:rsid w:val="00232BDA"/>
    <w:rsid w:val="0023687E"/>
    <w:rsid w:val="002416EE"/>
    <w:rsid w:val="00245D40"/>
    <w:rsid w:val="002461FF"/>
    <w:rsid w:val="00246216"/>
    <w:rsid w:val="00247495"/>
    <w:rsid w:val="002479EB"/>
    <w:rsid w:val="00247BE3"/>
    <w:rsid w:val="002511D2"/>
    <w:rsid w:val="0026005F"/>
    <w:rsid w:val="00263165"/>
    <w:rsid w:val="00263D7D"/>
    <w:rsid w:val="00264B73"/>
    <w:rsid w:val="00265117"/>
    <w:rsid w:val="00265DF9"/>
    <w:rsid w:val="00272F9A"/>
    <w:rsid w:val="002742CC"/>
    <w:rsid w:val="00274466"/>
    <w:rsid w:val="002815DB"/>
    <w:rsid w:val="00281718"/>
    <w:rsid w:val="00281BF9"/>
    <w:rsid w:val="00282C09"/>
    <w:rsid w:val="0028319B"/>
    <w:rsid w:val="0028323D"/>
    <w:rsid w:val="00283260"/>
    <w:rsid w:val="00284368"/>
    <w:rsid w:val="00284CD6"/>
    <w:rsid w:val="00285903"/>
    <w:rsid w:val="00287862"/>
    <w:rsid w:val="00290F3E"/>
    <w:rsid w:val="00291872"/>
    <w:rsid w:val="002929C7"/>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77D9"/>
    <w:rsid w:val="002C0215"/>
    <w:rsid w:val="002C03B0"/>
    <w:rsid w:val="002C2346"/>
    <w:rsid w:val="002C328B"/>
    <w:rsid w:val="002C38A8"/>
    <w:rsid w:val="002C4F9D"/>
    <w:rsid w:val="002C6701"/>
    <w:rsid w:val="002C798C"/>
    <w:rsid w:val="002D22EB"/>
    <w:rsid w:val="002D6015"/>
    <w:rsid w:val="002E3FC3"/>
    <w:rsid w:val="002E4A80"/>
    <w:rsid w:val="002E4B63"/>
    <w:rsid w:val="002E561B"/>
    <w:rsid w:val="002E58B6"/>
    <w:rsid w:val="002E7D3F"/>
    <w:rsid w:val="002F13A4"/>
    <w:rsid w:val="002F4134"/>
    <w:rsid w:val="002F46F0"/>
    <w:rsid w:val="002F4D69"/>
    <w:rsid w:val="002F4EEA"/>
    <w:rsid w:val="002F55EE"/>
    <w:rsid w:val="002F5A4E"/>
    <w:rsid w:val="002F694D"/>
    <w:rsid w:val="002F6C66"/>
    <w:rsid w:val="0030357F"/>
    <w:rsid w:val="00310C2F"/>
    <w:rsid w:val="00314CD3"/>
    <w:rsid w:val="0031586F"/>
    <w:rsid w:val="0031615F"/>
    <w:rsid w:val="00320CAE"/>
    <w:rsid w:val="00322F41"/>
    <w:rsid w:val="0032379B"/>
    <w:rsid w:val="00323A60"/>
    <w:rsid w:val="00326922"/>
    <w:rsid w:val="003276AC"/>
    <w:rsid w:val="00327FDD"/>
    <w:rsid w:val="003315F9"/>
    <w:rsid w:val="00331AFA"/>
    <w:rsid w:val="003320DB"/>
    <w:rsid w:val="00332ACC"/>
    <w:rsid w:val="00333008"/>
    <w:rsid w:val="00333309"/>
    <w:rsid w:val="0033481D"/>
    <w:rsid w:val="00334D29"/>
    <w:rsid w:val="00335D86"/>
    <w:rsid w:val="00336289"/>
    <w:rsid w:val="0033788C"/>
    <w:rsid w:val="003411A1"/>
    <w:rsid w:val="003419A0"/>
    <w:rsid w:val="003431A5"/>
    <w:rsid w:val="00351DC3"/>
    <w:rsid w:val="0035211C"/>
    <w:rsid w:val="003532A2"/>
    <w:rsid w:val="00360412"/>
    <w:rsid w:val="00361A92"/>
    <w:rsid w:val="00363781"/>
    <w:rsid w:val="00363CA6"/>
    <w:rsid w:val="003649F7"/>
    <w:rsid w:val="0036710B"/>
    <w:rsid w:val="003674AE"/>
    <w:rsid w:val="00367741"/>
    <w:rsid w:val="003729F2"/>
    <w:rsid w:val="003738AF"/>
    <w:rsid w:val="003759AF"/>
    <w:rsid w:val="0037684C"/>
    <w:rsid w:val="0037747A"/>
    <w:rsid w:val="00377C4F"/>
    <w:rsid w:val="00381316"/>
    <w:rsid w:val="003813AC"/>
    <w:rsid w:val="00382808"/>
    <w:rsid w:val="003842F3"/>
    <w:rsid w:val="00384A91"/>
    <w:rsid w:val="00385607"/>
    <w:rsid w:val="003857A5"/>
    <w:rsid w:val="00386270"/>
    <w:rsid w:val="00387D36"/>
    <w:rsid w:val="00392344"/>
    <w:rsid w:val="003929F0"/>
    <w:rsid w:val="0039372B"/>
    <w:rsid w:val="003943ED"/>
    <w:rsid w:val="003A04E1"/>
    <w:rsid w:val="003A0D0F"/>
    <w:rsid w:val="003A1B7E"/>
    <w:rsid w:val="003A2D8B"/>
    <w:rsid w:val="003A35D4"/>
    <w:rsid w:val="003A3F03"/>
    <w:rsid w:val="003A42DB"/>
    <w:rsid w:val="003A6C80"/>
    <w:rsid w:val="003A70A6"/>
    <w:rsid w:val="003B091C"/>
    <w:rsid w:val="003B11F0"/>
    <w:rsid w:val="003B3473"/>
    <w:rsid w:val="003B3E3C"/>
    <w:rsid w:val="003B65E1"/>
    <w:rsid w:val="003B69F1"/>
    <w:rsid w:val="003C0BC1"/>
    <w:rsid w:val="003C0F01"/>
    <w:rsid w:val="003C1AE6"/>
    <w:rsid w:val="003C3E28"/>
    <w:rsid w:val="003C3E4A"/>
    <w:rsid w:val="003C47EC"/>
    <w:rsid w:val="003C6D90"/>
    <w:rsid w:val="003C79EF"/>
    <w:rsid w:val="003D1728"/>
    <w:rsid w:val="003D72D3"/>
    <w:rsid w:val="003D7D7C"/>
    <w:rsid w:val="003E17E2"/>
    <w:rsid w:val="003E4271"/>
    <w:rsid w:val="003E5D72"/>
    <w:rsid w:val="003E6F1E"/>
    <w:rsid w:val="003F04CC"/>
    <w:rsid w:val="003F7755"/>
    <w:rsid w:val="00400136"/>
    <w:rsid w:val="0040180C"/>
    <w:rsid w:val="004019D9"/>
    <w:rsid w:val="00401BB1"/>
    <w:rsid w:val="00402068"/>
    <w:rsid w:val="004026A3"/>
    <w:rsid w:val="004034DA"/>
    <w:rsid w:val="00411092"/>
    <w:rsid w:val="004130B3"/>
    <w:rsid w:val="00414154"/>
    <w:rsid w:val="0042180A"/>
    <w:rsid w:val="00421E88"/>
    <w:rsid w:val="004220F2"/>
    <w:rsid w:val="004269F2"/>
    <w:rsid w:val="0042732C"/>
    <w:rsid w:val="00430108"/>
    <w:rsid w:val="004303EC"/>
    <w:rsid w:val="00430530"/>
    <w:rsid w:val="00431560"/>
    <w:rsid w:val="00432055"/>
    <w:rsid w:val="004326F2"/>
    <w:rsid w:val="00432E9F"/>
    <w:rsid w:val="004330FD"/>
    <w:rsid w:val="00433478"/>
    <w:rsid w:val="004335F2"/>
    <w:rsid w:val="0043372C"/>
    <w:rsid w:val="004343A9"/>
    <w:rsid w:val="00434EA8"/>
    <w:rsid w:val="00436BBF"/>
    <w:rsid w:val="004412EC"/>
    <w:rsid w:val="00443D00"/>
    <w:rsid w:val="004440F2"/>
    <w:rsid w:val="00446680"/>
    <w:rsid w:val="00447FAD"/>
    <w:rsid w:val="00450B4E"/>
    <w:rsid w:val="00453E9B"/>
    <w:rsid w:val="00456152"/>
    <w:rsid w:val="0046189B"/>
    <w:rsid w:val="0046222B"/>
    <w:rsid w:val="00463793"/>
    <w:rsid w:val="00465903"/>
    <w:rsid w:val="00466875"/>
    <w:rsid w:val="00467F98"/>
    <w:rsid w:val="00472A38"/>
    <w:rsid w:val="00476D8D"/>
    <w:rsid w:val="0047766A"/>
    <w:rsid w:val="004800C7"/>
    <w:rsid w:val="00481BDC"/>
    <w:rsid w:val="00483AEA"/>
    <w:rsid w:val="00484AFE"/>
    <w:rsid w:val="004857D0"/>
    <w:rsid w:val="004868A2"/>
    <w:rsid w:val="00487B5F"/>
    <w:rsid w:val="00492A2A"/>
    <w:rsid w:val="00492E01"/>
    <w:rsid w:val="0049307B"/>
    <w:rsid w:val="00497ADA"/>
    <w:rsid w:val="004A05FA"/>
    <w:rsid w:val="004A4704"/>
    <w:rsid w:val="004A4993"/>
    <w:rsid w:val="004A4CF7"/>
    <w:rsid w:val="004A6359"/>
    <w:rsid w:val="004A71C7"/>
    <w:rsid w:val="004B00A0"/>
    <w:rsid w:val="004B14F3"/>
    <w:rsid w:val="004B2CD8"/>
    <w:rsid w:val="004B4AE9"/>
    <w:rsid w:val="004B55B7"/>
    <w:rsid w:val="004B74A4"/>
    <w:rsid w:val="004C0C44"/>
    <w:rsid w:val="004C28CC"/>
    <w:rsid w:val="004C5B82"/>
    <w:rsid w:val="004C73FB"/>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D81"/>
    <w:rsid w:val="004F741E"/>
    <w:rsid w:val="004F754E"/>
    <w:rsid w:val="005016A8"/>
    <w:rsid w:val="00511A20"/>
    <w:rsid w:val="0051319F"/>
    <w:rsid w:val="00515C1B"/>
    <w:rsid w:val="00516EDB"/>
    <w:rsid w:val="005172CD"/>
    <w:rsid w:val="00517B49"/>
    <w:rsid w:val="005253A2"/>
    <w:rsid w:val="00525588"/>
    <w:rsid w:val="00525D74"/>
    <w:rsid w:val="005262AB"/>
    <w:rsid w:val="00526753"/>
    <w:rsid w:val="00527171"/>
    <w:rsid w:val="005319B5"/>
    <w:rsid w:val="0053573F"/>
    <w:rsid w:val="00536D84"/>
    <w:rsid w:val="00537923"/>
    <w:rsid w:val="00540C70"/>
    <w:rsid w:val="00542684"/>
    <w:rsid w:val="005438C2"/>
    <w:rsid w:val="00553F84"/>
    <w:rsid w:val="00554FA5"/>
    <w:rsid w:val="005568F7"/>
    <w:rsid w:val="0055742B"/>
    <w:rsid w:val="005574D9"/>
    <w:rsid w:val="005613E5"/>
    <w:rsid w:val="005632B0"/>
    <w:rsid w:val="005635B4"/>
    <w:rsid w:val="005635F8"/>
    <w:rsid w:val="00564414"/>
    <w:rsid w:val="00570F2C"/>
    <w:rsid w:val="0057147D"/>
    <w:rsid w:val="00574775"/>
    <w:rsid w:val="005755D7"/>
    <w:rsid w:val="00575DAA"/>
    <w:rsid w:val="005760C2"/>
    <w:rsid w:val="00576770"/>
    <w:rsid w:val="005800A8"/>
    <w:rsid w:val="0058048C"/>
    <w:rsid w:val="005806BD"/>
    <w:rsid w:val="00583BD1"/>
    <w:rsid w:val="00585A95"/>
    <w:rsid w:val="00587AC6"/>
    <w:rsid w:val="005906D7"/>
    <w:rsid w:val="0059121E"/>
    <w:rsid w:val="00591C80"/>
    <w:rsid w:val="00592AFC"/>
    <w:rsid w:val="005930AC"/>
    <w:rsid w:val="005931C3"/>
    <w:rsid w:val="00594266"/>
    <w:rsid w:val="00594B16"/>
    <w:rsid w:val="005A103E"/>
    <w:rsid w:val="005A34CF"/>
    <w:rsid w:val="005A3C86"/>
    <w:rsid w:val="005A5960"/>
    <w:rsid w:val="005A5C50"/>
    <w:rsid w:val="005A67E1"/>
    <w:rsid w:val="005A7533"/>
    <w:rsid w:val="005A76F0"/>
    <w:rsid w:val="005B209A"/>
    <w:rsid w:val="005B2359"/>
    <w:rsid w:val="005B3BB0"/>
    <w:rsid w:val="005B40DC"/>
    <w:rsid w:val="005B5E06"/>
    <w:rsid w:val="005C0024"/>
    <w:rsid w:val="005C0843"/>
    <w:rsid w:val="005C3641"/>
    <w:rsid w:val="005C3E5D"/>
    <w:rsid w:val="005C5564"/>
    <w:rsid w:val="005C63F0"/>
    <w:rsid w:val="005C7434"/>
    <w:rsid w:val="005D014E"/>
    <w:rsid w:val="005D23C5"/>
    <w:rsid w:val="005D5DB3"/>
    <w:rsid w:val="005E05BD"/>
    <w:rsid w:val="005E0D80"/>
    <w:rsid w:val="005E1652"/>
    <w:rsid w:val="005E41FD"/>
    <w:rsid w:val="005E50FC"/>
    <w:rsid w:val="005E64BA"/>
    <w:rsid w:val="005F0088"/>
    <w:rsid w:val="005F0175"/>
    <w:rsid w:val="005F0C4B"/>
    <w:rsid w:val="005F1A9A"/>
    <w:rsid w:val="005F1F3C"/>
    <w:rsid w:val="005F4B63"/>
    <w:rsid w:val="005F4E51"/>
    <w:rsid w:val="005F5F94"/>
    <w:rsid w:val="005F69BD"/>
    <w:rsid w:val="00602A06"/>
    <w:rsid w:val="00602C04"/>
    <w:rsid w:val="00603E68"/>
    <w:rsid w:val="00604526"/>
    <w:rsid w:val="00612213"/>
    <w:rsid w:val="006174F1"/>
    <w:rsid w:val="00620D7A"/>
    <w:rsid w:val="00624559"/>
    <w:rsid w:val="00624C76"/>
    <w:rsid w:val="00626375"/>
    <w:rsid w:val="00627211"/>
    <w:rsid w:val="00627218"/>
    <w:rsid w:val="00627540"/>
    <w:rsid w:val="00627829"/>
    <w:rsid w:val="006319A4"/>
    <w:rsid w:val="006345B8"/>
    <w:rsid w:val="00634C91"/>
    <w:rsid w:val="006364F9"/>
    <w:rsid w:val="00640061"/>
    <w:rsid w:val="006402C2"/>
    <w:rsid w:val="00645D06"/>
    <w:rsid w:val="006474C8"/>
    <w:rsid w:val="0064784E"/>
    <w:rsid w:val="00647C99"/>
    <w:rsid w:val="00647EF9"/>
    <w:rsid w:val="006504AF"/>
    <w:rsid w:val="00651A66"/>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773F1"/>
    <w:rsid w:val="00683EBD"/>
    <w:rsid w:val="0068460B"/>
    <w:rsid w:val="00684D03"/>
    <w:rsid w:val="006871CB"/>
    <w:rsid w:val="00687861"/>
    <w:rsid w:val="00687A0D"/>
    <w:rsid w:val="006908CE"/>
    <w:rsid w:val="00690FBB"/>
    <w:rsid w:val="006918E7"/>
    <w:rsid w:val="0069479E"/>
    <w:rsid w:val="006973E9"/>
    <w:rsid w:val="006A1777"/>
    <w:rsid w:val="006A2751"/>
    <w:rsid w:val="006A423A"/>
    <w:rsid w:val="006A5344"/>
    <w:rsid w:val="006A6DFD"/>
    <w:rsid w:val="006B06FA"/>
    <w:rsid w:val="006B1087"/>
    <w:rsid w:val="006B1EB0"/>
    <w:rsid w:val="006B30BE"/>
    <w:rsid w:val="006B46E6"/>
    <w:rsid w:val="006B4F65"/>
    <w:rsid w:val="006C07F3"/>
    <w:rsid w:val="006C1BA1"/>
    <w:rsid w:val="006C25BE"/>
    <w:rsid w:val="006C3DC5"/>
    <w:rsid w:val="006C5D68"/>
    <w:rsid w:val="006C6B87"/>
    <w:rsid w:val="006D0150"/>
    <w:rsid w:val="006D16F4"/>
    <w:rsid w:val="006D2460"/>
    <w:rsid w:val="006D27A7"/>
    <w:rsid w:val="006D50EC"/>
    <w:rsid w:val="006E1DF8"/>
    <w:rsid w:val="006E1F52"/>
    <w:rsid w:val="006E504B"/>
    <w:rsid w:val="006E5E17"/>
    <w:rsid w:val="006F1FCD"/>
    <w:rsid w:val="006F39F1"/>
    <w:rsid w:val="006F520D"/>
    <w:rsid w:val="006F54B5"/>
    <w:rsid w:val="006F5A1A"/>
    <w:rsid w:val="007018FB"/>
    <w:rsid w:val="00704AEB"/>
    <w:rsid w:val="00704C61"/>
    <w:rsid w:val="00710692"/>
    <w:rsid w:val="0071434D"/>
    <w:rsid w:val="0071607F"/>
    <w:rsid w:val="00716656"/>
    <w:rsid w:val="00717C88"/>
    <w:rsid w:val="00717F51"/>
    <w:rsid w:val="007221E1"/>
    <w:rsid w:val="007227EA"/>
    <w:rsid w:val="007256DF"/>
    <w:rsid w:val="00727781"/>
    <w:rsid w:val="00731177"/>
    <w:rsid w:val="00735A97"/>
    <w:rsid w:val="007365E3"/>
    <w:rsid w:val="00736836"/>
    <w:rsid w:val="00737382"/>
    <w:rsid w:val="0074019E"/>
    <w:rsid w:val="0074070E"/>
    <w:rsid w:val="00741CA9"/>
    <w:rsid w:val="00743066"/>
    <w:rsid w:val="00743903"/>
    <w:rsid w:val="007450C0"/>
    <w:rsid w:val="00746A1C"/>
    <w:rsid w:val="00746A75"/>
    <w:rsid w:val="00746B0A"/>
    <w:rsid w:val="00750B24"/>
    <w:rsid w:val="00750F9E"/>
    <w:rsid w:val="00751993"/>
    <w:rsid w:val="0075228E"/>
    <w:rsid w:val="00753A0B"/>
    <w:rsid w:val="00753B25"/>
    <w:rsid w:val="0075443E"/>
    <w:rsid w:val="007600E2"/>
    <w:rsid w:val="00761339"/>
    <w:rsid w:val="00762B92"/>
    <w:rsid w:val="00765A01"/>
    <w:rsid w:val="00767327"/>
    <w:rsid w:val="00767958"/>
    <w:rsid w:val="00767EB1"/>
    <w:rsid w:val="00772E55"/>
    <w:rsid w:val="007746EC"/>
    <w:rsid w:val="00775ADA"/>
    <w:rsid w:val="007841C5"/>
    <w:rsid w:val="007852F9"/>
    <w:rsid w:val="00785E7D"/>
    <w:rsid w:val="00786E91"/>
    <w:rsid w:val="007876E8"/>
    <w:rsid w:val="00791330"/>
    <w:rsid w:val="0079206B"/>
    <w:rsid w:val="00794066"/>
    <w:rsid w:val="00794193"/>
    <w:rsid w:val="007947C5"/>
    <w:rsid w:val="007A1444"/>
    <w:rsid w:val="007A1CD1"/>
    <w:rsid w:val="007A39E1"/>
    <w:rsid w:val="007A6086"/>
    <w:rsid w:val="007A78E8"/>
    <w:rsid w:val="007B1F91"/>
    <w:rsid w:val="007B24A7"/>
    <w:rsid w:val="007B29D0"/>
    <w:rsid w:val="007B3093"/>
    <w:rsid w:val="007B3A32"/>
    <w:rsid w:val="007C022F"/>
    <w:rsid w:val="007C0718"/>
    <w:rsid w:val="007C110D"/>
    <w:rsid w:val="007C247C"/>
    <w:rsid w:val="007C3206"/>
    <w:rsid w:val="007C469B"/>
    <w:rsid w:val="007D0C09"/>
    <w:rsid w:val="007D14CD"/>
    <w:rsid w:val="007D379A"/>
    <w:rsid w:val="007D57A2"/>
    <w:rsid w:val="007D64E7"/>
    <w:rsid w:val="007E03A2"/>
    <w:rsid w:val="007E0911"/>
    <w:rsid w:val="007E0F32"/>
    <w:rsid w:val="007E528B"/>
    <w:rsid w:val="007E5FC3"/>
    <w:rsid w:val="007E61DF"/>
    <w:rsid w:val="007F0188"/>
    <w:rsid w:val="007F04F2"/>
    <w:rsid w:val="007F0868"/>
    <w:rsid w:val="007F1BBA"/>
    <w:rsid w:val="007F254E"/>
    <w:rsid w:val="007F281D"/>
    <w:rsid w:val="007F3D4D"/>
    <w:rsid w:val="007F40C3"/>
    <w:rsid w:val="00801152"/>
    <w:rsid w:val="00802E0B"/>
    <w:rsid w:val="008055BF"/>
    <w:rsid w:val="00805FF5"/>
    <w:rsid w:val="00806A81"/>
    <w:rsid w:val="00806AC2"/>
    <w:rsid w:val="00812032"/>
    <w:rsid w:val="00812DB7"/>
    <w:rsid w:val="00813CFC"/>
    <w:rsid w:val="0081543D"/>
    <w:rsid w:val="00816296"/>
    <w:rsid w:val="00816A47"/>
    <w:rsid w:val="00816A58"/>
    <w:rsid w:val="00822B95"/>
    <w:rsid w:val="00824AFE"/>
    <w:rsid w:val="008279E4"/>
    <w:rsid w:val="00830576"/>
    <w:rsid w:val="008306EA"/>
    <w:rsid w:val="00831A65"/>
    <w:rsid w:val="0083304A"/>
    <w:rsid w:val="00833BB3"/>
    <w:rsid w:val="00834957"/>
    <w:rsid w:val="0083589B"/>
    <w:rsid w:val="00835FB2"/>
    <w:rsid w:val="00837B71"/>
    <w:rsid w:val="0084287C"/>
    <w:rsid w:val="008430D0"/>
    <w:rsid w:val="00844E16"/>
    <w:rsid w:val="00845565"/>
    <w:rsid w:val="00845EFC"/>
    <w:rsid w:val="00846D38"/>
    <w:rsid w:val="00846D92"/>
    <w:rsid w:val="0085041B"/>
    <w:rsid w:val="008509C7"/>
    <w:rsid w:val="00852C86"/>
    <w:rsid w:val="00852DD7"/>
    <w:rsid w:val="00853E19"/>
    <w:rsid w:val="00861C20"/>
    <w:rsid w:val="00863DA4"/>
    <w:rsid w:val="00864171"/>
    <w:rsid w:val="0086739A"/>
    <w:rsid w:val="00870FB9"/>
    <w:rsid w:val="00871020"/>
    <w:rsid w:val="0087128D"/>
    <w:rsid w:val="008717EE"/>
    <w:rsid w:val="00872C1F"/>
    <w:rsid w:val="00875F12"/>
    <w:rsid w:val="0087738F"/>
    <w:rsid w:val="00877D75"/>
    <w:rsid w:val="00880F2B"/>
    <w:rsid w:val="008811D3"/>
    <w:rsid w:val="008813A1"/>
    <w:rsid w:val="0088377B"/>
    <w:rsid w:val="00883820"/>
    <w:rsid w:val="00883F0F"/>
    <w:rsid w:val="008845FE"/>
    <w:rsid w:val="00886954"/>
    <w:rsid w:val="00890C8C"/>
    <w:rsid w:val="0089224D"/>
    <w:rsid w:val="00896D25"/>
    <w:rsid w:val="008A10FB"/>
    <w:rsid w:val="008A3654"/>
    <w:rsid w:val="008A6889"/>
    <w:rsid w:val="008A75C3"/>
    <w:rsid w:val="008B2233"/>
    <w:rsid w:val="008B22E1"/>
    <w:rsid w:val="008B5B76"/>
    <w:rsid w:val="008C179B"/>
    <w:rsid w:val="008C3739"/>
    <w:rsid w:val="008C3914"/>
    <w:rsid w:val="008C4D9A"/>
    <w:rsid w:val="008C5884"/>
    <w:rsid w:val="008C7741"/>
    <w:rsid w:val="008C794A"/>
    <w:rsid w:val="008D0606"/>
    <w:rsid w:val="008D1683"/>
    <w:rsid w:val="008D313E"/>
    <w:rsid w:val="008D4736"/>
    <w:rsid w:val="008D4882"/>
    <w:rsid w:val="008D633B"/>
    <w:rsid w:val="008D743B"/>
    <w:rsid w:val="008E08DB"/>
    <w:rsid w:val="008E4241"/>
    <w:rsid w:val="008E6F0F"/>
    <w:rsid w:val="008E7761"/>
    <w:rsid w:val="008E7A23"/>
    <w:rsid w:val="008F0CCD"/>
    <w:rsid w:val="008F146D"/>
    <w:rsid w:val="008F2354"/>
    <w:rsid w:val="008F3A91"/>
    <w:rsid w:val="008F3CCA"/>
    <w:rsid w:val="009001BD"/>
    <w:rsid w:val="0090151B"/>
    <w:rsid w:val="00901687"/>
    <w:rsid w:val="00901DBF"/>
    <w:rsid w:val="00901FB6"/>
    <w:rsid w:val="009056FD"/>
    <w:rsid w:val="009062BA"/>
    <w:rsid w:val="00906775"/>
    <w:rsid w:val="00906B26"/>
    <w:rsid w:val="00911428"/>
    <w:rsid w:val="00911919"/>
    <w:rsid w:val="00911E1B"/>
    <w:rsid w:val="009222E2"/>
    <w:rsid w:val="00922850"/>
    <w:rsid w:val="00925F80"/>
    <w:rsid w:val="00931CA6"/>
    <w:rsid w:val="00932DD2"/>
    <w:rsid w:val="00935A6B"/>
    <w:rsid w:val="00935B91"/>
    <w:rsid w:val="00940D98"/>
    <w:rsid w:val="00943C20"/>
    <w:rsid w:val="0095073A"/>
    <w:rsid w:val="00954B4D"/>
    <w:rsid w:val="009553A8"/>
    <w:rsid w:val="00955C60"/>
    <w:rsid w:val="009633D7"/>
    <w:rsid w:val="00965A1A"/>
    <w:rsid w:val="00966ADD"/>
    <w:rsid w:val="00970408"/>
    <w:rsid w:val="0097434F"/>
    <w:rsid w:val="009744D3"/>
    <w:rsid w:val="009747D9"/>
    <w:rsid w:val="009760CB"/>
    <w:rsid w:val="00976A48"/>
    <w:rsid w:val="00977E5B"/>
    <w:rsid w:val="009809B4"/>
    <w:rsid w:val="00981CD3"/>
    <w:rsid w:val="00981ED6"/>
    <w:rsid w:val="009847DF"/>
    <w:rsid w:val="00985C05"/>
    <w:rsid w:val="00985D12"/>
    <w:rsid w:val="009864BD"/>
    <w:rsid w:val="009900FC"/>
    <w:rsid w:val="00990AB9"/>
    <w:rsid w:val="00991A1B"/>
    <w:rsid w:val="00991C83"/>
    <w:rsid w:val="00991D34"/>
    <w:rsid w:val="009930C1"/>
    <w:rsid w:val="0099387A"/>
    <w:rsid w:val="00993F45"/>
    <w:rsid w:val="0099754B"/>
    <w:rsid w:val="009A369B"/>
    <w:rsid w:val="009A4A97"/>
    <w:rsid w:val="009A67A1"/>
    <w:rsid w:val="009B345D"/>
    <w:rsid w:val="009B4B4F"/>
    <w:rsid w:val="009B55B6"/>
    <w:rsid w:val="009B5D92"/>
    <w:rsid w:val="009B7528"/>
    <w:rsid w:val="009B75B8"/>
    <w:rsid w:val="009C1AC2"/>
    <w:rsid w:val="009C2328"/>
    <w:rsid w:val="009C4D35"/>
    <w:rsid w:val="009C63AD"/>
    <w:rsid w:val="009C6A37"/>
    <w:rsid w:val="009C76F5"/>
    <w:rsid w:val="009D2AB3"/>
    <w:rsid w:val="009D31FA"/>
    <w:rsid w:val="009D3BC9"/>
    <w:rsid w:val="009D5B09"/>
    <w:rsid w:val="009D7FC1"/>
    <w:rsid w:val="009E0929"/>
    <w:rsid w:val="009E23A9"/>
    <w:rsid w:val="009E4A66"/>
    <w:rsid w:val="009E4CC0"/>
    <w:rsid w:val="009E6FF5"/>
    <w:rsid w:val="009F02EA"/>
    <w:rsid w:val="009F14A2"/>
    <w:rsid w:val="009F1F27"/>
    <w:rsid w:val="009F57C8"/>
    <w:rsid w:val="00A02B5D"/>
    <w:rsid w:val="00A02C71"/>
    <w:rsid w:val="00A04019"/>
    <w:rsid w:val="00A044C5"/>
    <w:rsid w:val="00A0558B"/>
    <w:rsid w:val="00A05CCA"/>
    <w:rsid w:val="00A10B15"/>
    <w:rsid w:val="00A11ABB"/>
    <w:rsid w:val="00A12E7C"/>
    <w:rsid w:val="00A13FF7"/>
    <w:rsid w:val="00A14340"/>
    <w:rsid w:val="00A14806"/>
    <w:rsid w:val="00A1557F"/>
    <w:rsid w:val="00A2012D"/>
    <w:rsid w:val="00A20AEF"/>
    <w:rsid w:val="00A21D43"/>
    <w:rsid w:val="00A232C0"/>
    <w:rsid w:val="00A24911"/>
    <w:rsid w:val="00A24CFF"/>
    <w:rsid w:val="00A279C8"/>
    <w:rsid w:val="00A27D99"/>
    <w:rsid w:val="00A30F0C"/>
    <w:rsid w:val="00A315DC"/>
    <w:rsid w:val="00A326DB"/>
    <w:rsid w:val="00A32A19"/>
    <w:rsid w:val="00A34910"/>
    <w:rsid w:val="00A35B4E"/>
    <w:rsid w:val="00A36E65"/>
    <w:rsid w:val="00A404D5"/>
    <w:rsid w:val="00A40A6D"/>
    <w:rsid w:val="00A42133"/>
    <w:rsid w:val="00A43A1F"/>
    <w:rsid w:val="00A44985"/>
    <w:rsid w:val="00A46B59"/>
    <w:rsid w:val="00A53D8E"/>
    <w:rsid w:val="00A54B33"/>
    <w:rsid w:val="00A5566B"/>
    <w:rsid w:val="00A55F5C"/>
    <w:rsid w:val="00A56421"/>
    <w:rsid w:val="00A6076E"/>
    <w:rsid w:val="00A61669"/>
    <w:rsid w:val="00A636A3"/>
    <w:rsid w:val="00A65F92"/>
    <w:rsid w:val="00A67EDA"/>
    <w:rsid w:val="00A71DBF"/>
    <w:rsid w:val="00A7213A"/>
    <w:rsid w:val="00A73A5C"/>
    <w:rsid w:val="00A73CA0"/>
    <w:rsid w:val="00A803F8"/>
    <w:rsid w:val="00A83695"/>
    <w:rsid w:val="00A85767"/>
    <w:rsid w:val="00A867DD"/>
    <w:rsid w:val="00A90AF7"/>
    <w:rsid w:val="00A90F28"/>
    <w:rsid w:val="00A91BB3"/>
    <w:rsid w:val="00A924B4"/>
    <w:rsid w:val="00A93029"/>
    <w:rsid w:val="00A95C77"/>
    <w:rsid w:val="00A9747C"/>
    <w:rsid w:val="00A97575"/>
    <w:rsid w:val="00AA0909"/>
    <w:rsid w:val="00AA2112"/>
    <w:rsid w:val="00AA24C2"/>
    <w:rsid w:val="00AA35DF"/>
    <w:rsid w:val="00AA4819"/>
    <w:rsid w:val="00AA4ACD"/>
    <w:rsid w:val="00AA7BB3"/>
    <w:rsid w:val="00AB2FB0"/>
    <w:rsid w:val="00AB3F63"/>
    <w:rsid w:val="00AB792A"/>
    <w:rsid w:val="00AB7971"/>
    <w:rsid w:val="00AC25A2"/>
    <w:rsid w:val="00AC347B"/>
    <w:rsid w:val="00AC4FD1"/>
    <w:rsid w:val="00AC59D7"/>
    <w:rsid w:val="00AD1F8A"/>
    <w:rsid w:val="00AD3534"/>
    <w:rsid w:val="00AD5A31"/>
    <w:rsid w:val="00AD65F8"/>
    <w:rsid w:val="00AD7073"/>
    <w:rsid w:val="00AE07B4"/>
    <w:rsid w:val="00AE0E66"/>
    <w:rsid w:val="00AE1ABB"/>
    <w:rsid w:val="00AE2565"/>
    <w:rsid w:val="00AE307D"/>
    <w:rsid w:val="00AE61D7"/>
    <w:rsid w:val="00AF1CE8"/>
    <w:rsid w:val="00AF4128"/>
    <w:rsid w:val="00AF49FE"/>
    <w:rsid w:val="00AF558D"/>
    <w:rsid w:val="00B00119"/>
    <w:rsid w:val="00B01F6A"/>
    <w:rsid w:val="00B02C1E"/>
    <w:rsid w:val="00B03426"/>
    <w:rsid w:val="00B0692A"/>
    <w:rsid w:val="00B1041C"/>
    <w:rsid w:val="00B16A66"/>
    <w:rsid w:val="00B22915"/>
    <w:rsid w:val="00B22DE1"/>
    <w:rsid w:val="00B233C4"/>
    <w:rsid w:val="00B250BC"/>
    <w:rsid w:val="00B26B56"/>
    <w:rsid w:val="00B26FBF"/>
    <w:rsid w:val="00B2762F"/>
    <w:rsid w:val="00B27AB6"/>
    <w:rsid w:val="00B3013F"/>
    <w:rsid w:val="00B30D36"/>
    <w:rsid w:val="00B313E7"/>
    <w:rsid w:val="00B3305C"/>
    <w:rsid w:val="00B35925"/>
    <w:rsid w:val="00B35A01"/>
    <w:rsid w:val="00B367CB"/>
    <w:rsid w:val="00B370E2"/>
    <w:rsid w:val="00B37900"/>
    <w:rsid w:val="00B37AD4"/>
    <w:rsid w:val="00B45128"/>
    <w:rsid w:val="00B46999"/>
    <w:rsid w:val="00B475CF"/>
    <w:rsid w:val="00B47601"/>
    <w:rsid w:val="00B505DB"/>
    <w:rsid w:val="00B517EB"/>
    <w:rsid w:val="00B54587"/>
    <w:rsid w:val="00B545AF"/>
    <w:rsid w:val="00B56E9C"/>
    <w:rsid w:val="00B57775"/>
    <w:rsid w:val="00B601B9"/>
    <w:rsid w:val="00B60B93"/>
    <w:rsid w:val="00B61D58"/>
    <w:rsid w:val="00B67A6C"/>
    <w:rsid w:val="00B70B76"/>
    <w:rsid w:val="00B71BB1"/>
    <w:rsid w:val="00B737BA"/>
    <w:rsid w:val="00B7628A"/>
    <w:rsid w:val="00B802A7"/>
    <w:rsid w:val="00B8094B"/>
    <w:rsid w:val="00B81B76"/>
    <w:rsid w:val="00B825EB"/>
    <w:rsid w:val="00B82C3D"/>
    <w:rsid w:val="00B83F5D"/>
    <w:rsid w:val="00B84A8E"/>
    <w:rsid w:val="00B86F5D"/>
    <w:rsid w:val="00B876D7"/>
    <w:rsid w:val="00B9004B"/>
    <w:rsid w:val="00B90087"/>
    <w:rsid w:val="00B9065D"/>
    <w:rsid w:val="00B92A68"/>
    <w:rsid w:val="00B949EF"/>
    <w:rsid w:val="00B96AA0"/>
    <w:rsid w:val="00BA2812"/>
    <w:rsid w:val="00BA4314"/>
    <w:rsid w:val="00BA457A"/>
    <w:rsid w:val="00BA466D"/>
    <w:rsid w:val="00BA4CEF"/>
    <w:rsid w:val="00BB1DA7"/>
    <w:rsid w:val="00BB2B94"/>
    <w:rsid w:val="00BB361B"/>
    <w:rsid w:val="00BB44EC"/>
    <w:rsid w:val="00BB4C80"/>
    <w:rsid w:val="00BB6007"/>
    <w:rsid w:val="00BB6497"/>
    <w:rsid w:val="00BB718F"/>
    <w:rsid w:val="00BC122C"/>
    <w:rsid w:val="00BC1574"/>
    <w:rsid w:val="00BC2FD6"/>
    <w:rsid w:val="00BC31C1"/>
    <w:rsid w:val="00BC4587"/>
    <w:rsid w:val="00BC4727"/>
    <w:rsid w:val="00BD0D18"/>
    <w:rsid w:val="00BD10D7"/>
    <w:rsid w:val="00BD1713"/>
    <w:rsid w:val="00BD17E9"/>
    <w:rsid w:val="00BD18BB"/>
    <w:rsid w:val="00BD2360"/>
    <w:rsid w:val="00BD3D5A"/>
    <w:rsid w:val="00BD4AD9"/>
    <w:rsid w:val="00BD5C8E"/>
    <w:rsid w:val="00BD5DD3"/>
    <w:rsid w:val="00BD7094"/>
    <w:rsid w:val="00BD718E"/>
    <w:rsid w:val="00BE0811"/>
    <w:rsid w:val="00BE1CFA"/>
    <w:rsid w:val="00BE3E0F"/>
    <w:rsid w:val="00BE3ECB"/>
    <w:rsid w:val="00BE4AB8"/>
    <w:rsid w:val="00BE6153"/>
    <w:rsid w:val="00BE6AA9"/>
    <w:rsid w:val="00BF13D7"/>
    <w:rsid w:val="00BF511F"/>
    <w:rsid w:val="00BF629E"/>
    <w:rsid w:val="00BF7A1F"/>
    <w:rsid w:val="00BF7FBE"/>
    <w:rsid w:val="00C01521"/>
    <w:rsid w:val="00C032B0"/>
    <w:rsid w:val="00C05BCD"/>
    <w:rsid w:val="00C06727"/>
    <w:rsid w:val="00C07F16"/>
    <w:rsid w:val="00C10EC6"/>
    <w:rsid w:val="00C13BE6"/>
    <w:rsid w:val="00C13F03"/>
    <w:rsid w:val="00C144AE"/>
    <w:rsid w:val="00C1474F"/>
    <w:rsid w:val="00C15659"/>
    <w:rsid w:val="00C21D77"/>
    <w:rsid w:val="00C227DF"/>
    <w:rsid w:val="00C23A7D"/>
    <w:rsid w:val="00C26D5F"/>
    <w:rsid w:val="00C2770A"/>
    <w:rsid w:val="00C303D0"/>
    <w:rsid w:val="00C307C5"/>
    <w:rsid w:val="00C30C12"/>
    <w:rsid w:val="00C31267"/>
    <w:rsid w:val="00C33778"/>
    <w:rsid w:val="00C349B5"/>
    <w:rsid w:val="00C34D54"/>
    <w:rsid w:val="00C3532C"/>
    <w:rsid w:val="00C35443"/>
    <w:rsid w:val="00C36E04"/>
    <w:rsid w:val="00C426C9"/>
    <w:rsid w:val="00C4462B"/>
    <w:rsid w:val="00C46137"/>
    <w:rsid w:val="00C46E62"/>
    <w:rsid w:val="00C472C2"/>
    <w:rsid w:val="00C50801"/>
    <w:rsid w:val="00C5265C"/>
    <w:rsid w:val="00C52D35"/>
    <w:rsid w:val="00C5692D"/>
    <w:rsid w:val="00C579B8"/>
    <w:rsid w:val="00C6039C"/>
    <w:rsid w:val="00C609BF"/>
    <w:rsid w:val="00C640B6"/>
    <w:rsid w:val="00C64680"/>
    <w:rsid w:val="00C653C5"/>
    <w:rsid w:val="00C65A9D"/>
    <w:rsid w:val="00C65BE4"/>
    <w:rsid w:val="00C70223"/>
    <w:rsid w:val="00C712BD"/>
    <w:rsid w:val="00C72D8B"/>
    <w:rsid w:val="00C7763A"/>
    <w:rsid w:val="00C7793E"/>
    <w:rsid w:val="00C779DA"/>
    <w:rsid w:val="00C8238E"/>
    <w:rsid w:val="00C82D69"/>
    <w:rsid w:val="00C83508"/>
    <w:rsid w:val="00C90010"/>
    <w:rsid w:val="00C91608"/>
    <w:rsid w:val="00C9211B"/>
    <w:rsid w:val="00C93E85"/>
    <w:rsid w:val="00C96DA3"/>
    <w:rsid w:val="00C972FF"/>
    <w:rsid w:val="00CA0201"/>
    <w:rsid w:val="00CA078E"/>
    <w:rsid w:val="00CA2EB1"/>
    <w:rsid w:val="00CA7403"/>
    <w:rsid w:val="00CA7DE9"/>
    <w:rsid w:val="00CB0186"/>
    <w:rsid w:val="00CB0439"/>
    <w:rsid w:val="00CB1774"/>
    <w:rsid w:val="00CB2E83"/>
    <w:rsid w:val="00CB30B7"/>
    <w:rsid w:val="00CB40C2"/>
    <w:rsid w:val="00CB5BB3"/>
    <w:rsid w:val="00CB7A67"/>
    <w:rsid w:val="00CB7F78"/>
    <w:rsid w:val="00CC1D90"/>
    <w:rsid w:val="00CC2124"/>
    <w:rsid w:val="00CC5275"/>
    <w:rsid w:val="00CD06CB"/>
    <w:rsid w:val="00CD0EEE"/>
    <w:rsid w:val="00CD414E"/>
    <w:rsid w:val="00CD5D17"/>
    <w:rsid w:val="00CD5DB6"/>
    <w:rsid w:val="00CD660E"/>
    <w:rsid w:val="00CD7381"/>
    <w:rsid w:val="00CE1998"/>
    <w:rsid w:val="00CE2183"/>
    <w:rsid w:val="00CE2642"/>
    <w:rsid w:val="00CE5584"/>
    <w:rsid w:val="00CE6F8B"/>
    <w:rsid w:val="00CE6FFF"/>
    <w:rsid w:val="00CF0A3C"/>
    <w:rsid w:val="00CF5E7B"/>
    <w:rsid w:val="00CF6676"/>
    <w:rsid w:val="00CF6A70"/>
    <w:rsid w:val="00D00FA9"/>
    <w:rsid w:val="00D0142F"/>
    <w:rsid w:val="00D06ED9"/>
    <w:rsid w:val="00D07569"/>
    <w:rsid w:val="00D077E0"/>
    <w:rsid w:val="00D11019"/>
    <w:rsid w:val="00D13BB6"/>
    <w:rsid w:val="00D15614"/>
    <w:rsid w:val="00D170E3"/>
    <w:rsid w:val="00D1748F"/>
    <w:rsid w:val="00D2057C"/>
    <w:rsid w:val="00D2273D"/>
    <w:rsid w:val="00D236CD"/>
    <w:rsid w:val="00D2522D"/>
    <w:rsid w:val="00D3003B"/>
    <w:rsid w:val="00D305C2"/>
    <w:rsid w:val="00D318C8"/>
    <w:rsid w:val="00D31AE6"/>
    <w:rsid w:val="00D31BA8"/>
    <w:rsid w:val="00D32FF4"/>
    <w:rsid w:val="00D34256"/>
    <w:rsid w:val="00D35615"/>
    <w:rsid w:val="00D36557"/>
    <w:rsid w:val="00D373F8"/>
    <w:rsid w:val="00D37AF5"/>
    <w:rsid w:val="00D40320"/>
    <w:rsid w:val="00D42D61"/>
    <w:rsid w:val="00D43946"/>
    <w:rsid w:val="00D43D58"/>
    <w:rsid w:val="00D45E79"/>
    <w:rsid w:val="00D47105"/>
    <w:rsid w:val="00D51A2F"/>
    <w:rsid w:val="00D541D9"/>
    <w:rsid w:val="00D55802"/>
    <w:rsid w:val="00D57CBD"/>
    <w:rsid w:val="00D6205E"/>
    <w:rsid w:val="00D673A8"/>
    <w:rsid w:val="00D67B99"/>
    <w:rsid w:val="00D67DF6"/>
    <w:rsid w:val="00D72D47"/>
    <w:rsid w:val="00D740C3"/>
    <w:rsid w:val="00D74339"/>
    <w:rsid w:val="00D75F57"/>
    <w:rsid w:val="00D76142"/>
    <w:rsid w:val="00D76A79"/>
    <w:rsid w:val="00D815D1"/>
    <w:rsid w:val="00D849F3"/>
    <w:rsid w:val="00D8587A"/>
    <w:rsid w:val="00D91259"/>
    <w:rsid w:val="00D91F19"/>
    <w:rsid w:val="00D92791"/>
    <w:rsid w:val="00D92FB7"/>
    <w:rsid w:val="00D950D2"/>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333B"/>
    <w:rsid w:val="00DD3AFC"/>
    <w:rsid w:val="00DD492D"/>
    <w:rsid w:val="00DD7139"/>
    <w:rsid w:val="00DD7E5F"/>
    <w:rsid w:val="00DE019C"/>
    <w:rsid w:val="00DE2264"/>
    <w:rsid w:val="00DE2EB4"/>
    <w:rsid w:val="00DE7315"/>
    <w:rsid w:val="00DF0154"/>
    <w:rsid w:val="00DF0665"/>
    <w:rsid w:val="00DF2EA1"/>
    <w:rsid w:val="00DF3465"/>
    <w:rsid w:val="00DF34D2"/>
    <w:rsid w:val="00DF4B86"/>
    <w:rsid w:val="00DF5220"/>
    <w:rsid w:val="00DF60FE"/>
    <w:rsid w:val="00E00644"/>
    <w:rsid w:val="00E021E8"/>
    <w:rsid w:val="00E065D1"/>
    <w:rsid w:val="00E10703"/>
    <w:rsid w:val="00E11812"/>
    <w:rsid w:val="00E13660"/>
    <w:rsid w:val="00E14149"/>
    <w:rsid w:val="00E16033"/>
    <w:rsid w:val="00E161FC"/>
    <w:rsid w:val="00E17E92"/>
    <w:rsid w:val="00E2348F"/>
    <w:rsid w:val="00E235B8"/>
    <w:rsid w:val="00E24D90"/>
    <w:rsid w:val="00E258E8"/>
    <w:rsid w:val="00E26A09"/>
    <w:rsid w:val="00E3101A"/>
    <w:rsid w:val="00E310E8"/>
    <w:rsid w:val="00E31AD6"/>
    <w:rsid w:val="00E31C76"/>
    <w:rsid w:val="00E34600"/>
    <w:rsid w:val="00E37A84"/>
    <w:rsid w:val="00E427BF"/>
    <w:rsid w:val="00E42B3A"/>
    <w:rsid w:val="00E42C2C"/>
    <w:rsid w:val="00E445D7"/>
    <w:rsid w:val="00E5137A"/>
    <w:rsid w:val="00E51E8E"/>
    <w:rsid w:val="00E52894"/>
    <w:rsid w:val="00E56E84"/>
    <w:rsid w:val="00E574F6"/>
    <w:rsid w:val="00E616FF"/>
    <w:rsid w:val="00E66A3E"/>
    <w:rsid w:val="00E67010"/>
    <w:rsid w:val="00E70A58"/>
    <w:rsid w:val="00E713D7"/>
    <w:rsid w:val="00E7309B"/>
    <w:rsid w:val="00E73C17"/>
    <w:rsid w:val="00E73CB5"/>
    <w:rsid w:val="00E73E47"/>
    <w:rsid w:val="00E74335"/>
    <w:rsid w:val="00E74D26"/>
    <w:rsid w:val="00E751FC"/>
    <w:rsid w:val="00E762B3"/>
    <w:rsid w:val="00E76F57"/>
    <w:rsid w:val="00E7729E"/>
    <w:rsid w:val="00E82765"/>
    <w:rsid w:val="00E84E0B"/>
    <w:rsid w:val="00E855A5"/>
    <w:rsid w:val="00E868BC"/>
    <w:rsid w:val="00E879A3"/>
    <w:rsid w:val="00E91039"/>
    <w:rsid w:val="00E928A1"/>
    <w:rsid w:val="00E94BAF"/>
    <w:rsid w:val="00E957BF"/>
    <w:rsid w:val="00E9614D"/>
    <w:rsid w:val="00EA12F8"/>
    <w:rsid w:val="00EA491B"/>
    <w:rsid w:val="00EA51BB"/>
    <w:rsid w:val="00EB28FC"/>
    <w:rsid w:val="00EB3B79"/>
    <w:rsid w:val="00EB3E82"/>
    <w:rsid w:val="00EB4B45"/>
    <w:rsid w:val="00EB558A"/>
    <w:rsid w:val="00EB5D76"/>
    <w:rsid w:val="00EB69C2"/>
    <w:rsid w:val="00EC0547"/>
    <w:rsid w:val="00EC0FF2"/>
    <w:rsid w:val="00EC2FA6"/>
    <w:rsid w:val="00EC33A4"/>
    <w:rsid w:val="00EC3871"/>
    <w:rsid w:val="00EC4320"/>
    <w:rsid w:val="00EC4A43"/>
    <w:rsid w:val="00EC5859"/>
    <w:rsid w:val="00EC62F4"/>
    <w:rsid w:val="00EC7060"/>
    <w:rsid w:val="00EC7433"/>
    <w:rsid w:val="00EC7DEA"/>
    <w:rsid w:val="00ED0826"/>
    <w:rsid w:val="00ED1D02"/>
    <w:rsid w:val="00ED1E19"/>
    <w:rsid w:val="00ED47FC"/>
    <w:rsid w:val="00ED4EC3"/>
    <w:rsid w:val="00ED7223"/>
    <w:rsid w:val="00EE2BEC"/>
    <w:rsid w:val="00EE4808"/>
    <w:rsid w:val="00EE4AC8"/>
    <w:rsid w:val="00EE50B1"/>
    <w:rsid w:val="00EE6859"/>
    <w:rsid w:val="00EE70A4"/>
    <w:rsid w:val="00EF3257"/>
    <w:rsid w:val="00EF32C3"/>
    <w:rsid w:val="00F002AF"/>
    <w:rsid w:val="00F0117B"/>
    <w:rsid w:val="00F03ADC"/>
    <w:rsid w:val="00F04FC4"/>
    <w:rsid w:val="00F107B8"/>
    <w:rsid w:val="00F10B11"/>
    <w:rsid w:val="00F121AF"/>
    <w:rsid w:val="00F136E2"/>
    <w:rsid w:val="00F149C9"/>
    <w:rsid w:val="00F16873"/>
    <w:rsid w:val="00F16BA6"/>
    <w:rsid w:val="00F17067"/>
    <w:rsid w:val="00F17C1D"/>
    <w:rsid w:val="00F202FA"/>
    <w:rsid w:val="00F21F44"/>
    <w:rsid w:val="00F2281D"/>
    <w:rsid w:val="00F23217"/>
    <w:rsid w:val="00F2325E"/>
    <w:rsid w:val="00F23E64"/>
    <w:rsid w:val="00F2446C"/>
    <w:rsid w:val="00F24E8D"/>
    <w:rsid w:val="00F25CDF"/>
    <w:rsid w:val="00F260A8"/>
    <w:rsid w:val="00F26346"/>
    <w:rsid w:val="00F26927"/>
    <w:rsid w:val="00F27BB1"/>
    <w:rsid w:val="00F32B07"/>
    <w:rsid w:val="00F33550"/>
    <w:rsid w:val="00F339AE"/>
    <w:rsid w:val="00F349A4"/>
    <w:rsid w:val="00F35060"/>
    <w:rsid w:val="00F37FA6"/>
    <w:rsid w:val="00F37FCA"/>
    <w:rsid w:val="00F460F8"/>
    <w:rsid w:val="00F473C5"/>
    <w:rsid w:val="00F53C07"/>
    <w:rsid w:val="00F53D8F"/>
    <w:rsid w:val="00F618C8"/>
    <w:rsid w:val="00F6350F"/>
    <w:rsid w:val="00F6652C"/>
    <w:rsid w:val="00F66D48"/>
    <w:rsid w:val="00F67ACE"/>
    <w:rsid w:val="00F67E19"/>
    <w:rsid w:val="00F72120"/>
    <w:rsid w:val="00F763E3"/>
    <w:rsid w:val="00F81A46"/>
    <w:rsid w:val="00F82F26"/>
    <w:rsid w:val="00F82F68"/>
    <w:rsid w:val="00F846E2"/>
    <w:rsid w:val="00F84E8F"/>
    <w:rsid w:val="00F85244"/>
    <w:rsid w:val="00F85B71"/>
    <w:rsid w:val="00F86B0C"/>
    <w:rsid w:val="00F87E55"/>
    <w:rsid w:val="00F95DDB"/>
    <w:rsid w:val="00F9643B"/>
    <w:rsid w:val="00FA0145"/>
    <w:rsid w:val="00FA0149"/>
    <w:rsid w:val="00FA2686"/>
    <w:rsid w:val="00FA29EC"/>
    <w:rsid w:val="00FA36E5"/>
    <w:rsid w:val="00FA5AFD"/>
    <w:rsid w:val="00FB078D"/>
    <w:rsid w:val="00FB0845"/>
    <w:rsid w:val="00FB08E7"/>
    <w:rsid w:val="00FB0EED"/>
    <w:rsid w:val="00FB121A"/>
    <w:rsid w:val="00FB1297"/>
    <w:rsid w:val="00FB2768"/>
    <w:rsid w:val="00FB278F"/>
    <w:rsid w:val="00FB416F"/>
    <w:rsid w:val="00FB7524"/>
    <w:rsid w:val="00FB7D14"/>
    <w:rsid w:val="00FC16CF"/>
    <w:rsid w:val="00FC241A"/>
    <w:rsid w:val="00FC2B88"/>
    <w:rsid w:val="00FC3732"/>
    <w:rsid w:val="00FC401C"/>
    <w:rsid w:val="00FC40C1"/>
    <w:rsid w:val="00FC42CB"/>
    <w:rsid w:val="00FC4B9B"/>
    <w:rsid w:val="00FC6297"/>
    <w:rsid w:val="00FD1403"/>
    <w:rsid w:val="00FD199B"/>
    <w:rsid w:val="00FD326D"/>
    <w:rsid w:val="00FD32E6"/>
    <w:rsid w:val="00FD4E24"/>
    <w:rsid w:val="00FD73FB"/>
    <w:rsid w:val="00FE09A6"/>
    <w:rsid w:val="00FE2169"/>
    <w:rsid w:val="00FE329B"/>
    <w:rsid w:val="00FE70B2"/>
    <w:rsid w:val="00FE7280"/>
    <w:rsid w:val="00FF079B"/>
    <w:rsid w:val="00FF13F1"/>
    <w:rsid w:val="00FF1DA4"/>
    <w:rsid w:val="00FF3138"/>
    <w:rsid w:val="00FF682F"/>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741009B-F893-434F-BA4E-BCE4B45D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0F3E"/>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aliases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TableParagraph">
    <w:name w:val="Table Paragraph"/>
    <w:basedOn w:val="prastasis"/>
    <w:autoRedefine/>
    <w:uiPriority w:val="1"/>
    <w:qFormat/>
    <w:rsid w:val="00430530"/>
    <w:pPr>
      <w:widowControl w:val="0"/>
      <w:tabs>
        <w:tab w:val="left" w:pos="171"/>
        <w:tab w:val="left" w:pos="741"/>
      </w:tabs>
      <w:spacing w:line="300" w:lineRule="exact"/>
    </w:pPr>
    <w:rPr>
      <w:rFonts w:eastAsia="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13358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2997494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8691501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FEAF-2FDD-407B-9370-69C9F4C1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96</Pages>
  <Words>146510</Words>
  <Characters>83511</Characters>
  <Application>Microsoft Office Word</Application>
  <DocSecurity>0</DocSecurity>
  <Lines>695</Lines>
  <Paragraphs>459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229562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17</cp:revision>
  <cp:lastPrinted>2018-04-05T07:51:00Z</cp:lastPrinted>
  <dcterms:created xsi:type="dcterms:W3CDTF">2018-08-26T18:47:00Z</dcterms:created>
  <dcterms:modified xsi:type="dcterms:W3CDTF">2020-01-10T12:05:00Z</dcterms:modified>
</cp:coreProperties>
</file>