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7DDF4" w14:textId="77777777" w:rsidR="00A1584D" w:rsidRDefault="00A1584D" w:rsidP="00622C5D">
      <w:pPr>
        <w:spacing w:after="0" w:line="240" w:lineRule="auto"/>
        <w:jc w:val="center"/>
        <w:rPr>
          <w:rFonts w:ascii="Times New Roman" w:hAnsi="Times New Roman" w:cs="Times New Roman"/>
          <w:b/>
          <w:sz w:val="24"/>
          <w:szCs w:val="24"/>
        </w:rPr>
      </w:pPr>
      <w:r w:rsidRPr="007C7CD2">
        <w:rPr>
          <w:rFonts w:ascii="Times New Roman" w:hAnsi="Times New Roman" w:cs="Times New Roman"/>
          <w:noProof/>
          <w:color w:val="000000"/>
          <w:sz w:val="24"/>
          <w:szCs w:val="24"/>
          <w:lang w:eastAsia="lt-LT"/>
        </w:rPr>
        <w:drawing>
          <wp:anchor distT="0" distB="0" distL="114300" distR="114300" simplePos="0" relativeHeight="251659264" behindDoc="0" locked="0" layoutInCell="1" allowOverlap="1" wp14:anchorId="3A4C96BE" wp14:editId="273FBDAF">
            <wp:simplePos x="0" y="0"/>
            <wp:positionH relativeFrom="margin">
              <wp:posOffset>2122098</wp:posOffset>
            </wp:positionH>
            <wp:positionV relativeFrom="paragraph">
              <wp:posOffset>85449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42536" cy="577970"/>
                    </a:xfrm>
                    <a:prstGeom prst="rect">
                      <a:avLst/>
                    </a:prstGeom>
                    <a:ln>
                      <a:noFill/>
                    </a:ln>
                    <a:extLst>
                      <a:ext uri="{53640926-AAD7-44D8-BBD7-CCE9431645EC}">
                        <a14:shadowObscured xmlns:a14="http://schemas.microsoft.com/office/drawing/2010/main"/>
                      </a:ext>
                    </a:extLst>
                  </pic:spPr>
                </pic:pic>
              </a:graphicData>
            </a:graphic>
          </wp:anchor>
        </w:drawing>
      </w:r>
    </w:p>
    <w:p w14:paraId="25EACD7B" w14:textId="77777777" w:rsidR="00A1584D" w:rsidRDefault="00A1584D" w:rsidP="00622C5D">
      <w:pPr>
        <w:spacing w:after="0" w:line="240" w:lineRule="auto"/>
        <w:jc w:val="center"/>
        <w:rPr>
          <w:rFonts w:ascii="Times New Roman" w:hAnsi="Times New Roman" w:cs="Times New Roman"/>
          <w:b/>
          <w:sz w:val="24"/>
          <w:szCs w:val="24"/>
        </w:rPr>
      </w:pPr>
    </w:p>
    <w:p w14:paraId="3BD9BA7B" w14:textId="77777777" w:rsidR="00A1584D" w:rsidRDefault="00A1584D" w:rsidP="00622C5D">
      <w:pPr>
        <w:spacing w:after="0" w:line="240" w:lineRule="auto"/>
        <w:jc w:val="center"/>
        <w:rPr>
          <w:rFonts w:ascii="Times New Roman" w:hAnsi="Times New Roman" w:cs="Times New Roman"/>
          <w:b/>
          <w:sz w:val="24"/>
          <w:szCs w:val="24"/>
        </w:rPr>
      </w:pPr>
    </w:p>
    <w:p w14:paraId="2AD3CF83" w14:textId="77777777" w:rsidR="00A1584D" w:rsidRDefault="00A1584D" w:rsidP="00622C5D">
      <w:pPr>
        <w:spacing w:after="0" w:line="240" w:lineRule="auto"/>
        <w:jc w:val="center"/>
        <w:rPr>
          <w:rFonts w:ascii="Times New Roman" w:hAnsi="Times New Roman" w:cs="Times New Roman"/>
          <w:b/>
          <w:sz w:val="24"/>
          <w:szCs w:val="24"/>
        </w:rPr>
      </w:pPr>
    </w:p>
    <w:p w14:paraId="1ACC8B5D" w14:textId="77777777" w:rsidR="003772F4" w:rsidRDefault="003772F4" w:rsidP="00622C5D">
      <w:pPr>
        <w:spacing w:after="0" w:line="240" w:lineRule="auto"/>
        <w:jc w:val="center"/>
        <w:rPr>
          <w:rFonts w:ascii="Times New Roman" w:hAnsi="Times New Roman" w:cs="Times New Roman"/>
          <w:b/>
          <w:color w:val="000000"/>
          <w:sz w:val="24"/>
          <w:szCs w:val="24"/>
        </w:rPr>
      </w:pPr>
    </w:p>
    <w:p w14:paraId="340B4029" w14:textId="77777777" w:rsidR="00E15460" w:rsidRPr="00937C19" w:rsidRDefault="00E15460" w:rsidP="00622C5D">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14:paraId="2EA92269" w14:textId="77777777" w:rsidR="00E15460" w:rsidRPr="00937C19" w:rsidRDefault="00E15460" w:rsidP="00622C5D">
      <w:pPr>
        <w:spacing w:after="0" w:line="240" w:lineRule="auto"/>
        <w:rPr>
          <w:rFonts w:ascii="Times New Roman" w:hAnsi="Times New Roman" w:cs="Times New Roman"/>
          <w:color w:val="000000"/>
          <w:sz w:val="24"/>
          <w:szCs w:val="24"/>
        </w:rPr>
      </w:pPr>
    </w:p>
    <w:p w14:paraId="2999F4DB" w14:textId="77777777" w:rsidR="00526D12" w:rsidRPr="00937C19" w:rsidRDefault="00D644AA" w:rsidP="00622C5D">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14:paraId="12533FD1" w14:textId="77777777" w:rsidR="00D644AA" w:rsidRPr="00F939D5" w:rsidRDefault="00D644AA" w:rsidP="00622C5D">
      <w:pPr>
        <w:spacing w:after="0" w:line="240" w:lineRule="auto"/>
        <w:rPr>
          <w:rFonts w:ascii="Times New Roman" w:hAnsi="Times New Roman" w:cs="Times New Roman"/>
          <w:color w:val="FF0000"/>
          <w:sz w:val="24"/>
          <w:szCs w:val="24"/>
        </w:rPr>
      </w:pPr>
    </w:p>
    <w:p w14:paraId="1EC3E8A1" w14:textId="77777777" w:rsidR="00526D12" w:rsidRPr="00937C19" w:rsidRDefault="00526D12" w:rsidP="00622C5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14:paraId="52E64E6B" w14:textId="77777777" w:rsidTr="00526D12">
        <w:tc>
          <w:tcPr>
            <w:tcW w:w="9628" w:type="dxa"/>
          </w:tcPr>
          <w:p w14:paraId="5CC028B3" w14:textId="376BA15A" w:rsidR="00526D12" w:rsidRPr="00937C19" w:rsidRDefault="00AE3304" w:rsidP="00622C5D">
            <w:pPr>
              <w:rPr>
                <w:rFonts w:ascii="Times New Roman" w:hAnsi="Times New Roman" w:cs="Times New Roman"/>
                <w:color w:val="000000"/>
                <w:sz w:val="24"/>
                <w:szCs w:val="24"/>
              </w:rPr>
            </w:pPr>
            <w:r w:rsidRPr="00AE3304">
              <w:rPr>
                <w:rFonts w:ascii="Times New Roman" w:hAnsi="Times New Roman" w:cs="Times New Roman"/>
                <w:color w:val="000000"/>
                <w:sz w:val="24"/>
                <w:szCs w:val="24"/>
              </w:rPr>
              <w:t>Būsto apdailos sprendimų taikymo neformaliojo profesinio mokymo programa</w:t>
            </w:r>
          </w:p>
        </w:tc>
      </w:tr>
    </w:tbl>
    <w:p w14:paraId="685B2E38" w14:textId="77777777" w:rsidR="00526D12" w:rsidRPr="00937C19" w:rsidRDefault="00526D12" w:rsidP="00622C5D">
      <w:pPr>
        <w:spacing w:after="0" w:line="240" w:lineRule="auto"/>
        <w:rPr>
          <w:rFonts w:ascii="Times New Roman" w:hAnsi="Times New Roman" w:cs="Times New Roman"/>
          <w:color w:val="000000"/>
          <w:sz w:val="24"/>
          <w:szCs w:val="24"/>
        </w:rPr>
      </w:pPr>
    </w:p>
    <w:p w14:paraId="0D0901E6" w14:textId="77777777" w:rsidR="00526D12" w:rsidRPr="00982004" w:rsidRDefault="00526D12" w:rsidP="00622C5D">
      <w:pPr>
        <w:spacing w:after="0" w:line="240" w:lineRule="auto"/>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937C19" w14:paraId="1C89AAC5" w14:textId="77777777" w:rsidTr="00526D12">
        <w:tc>
          <w:tcPr>
            <w:tcW w:w="9628" w:type="dxa"/>
          </w:tcPr>
          <w:p w14:paraId="2D9A8915" w14:textId="6AC18267" w:rsidR="00526D12" w:rsidRPr="00937C19" w:rsidRDefault="00602700" w:rsidP="00622C5D">
            <w:pPr>
              <w:rPr>
                <w:rFonts w:ascii="Times New Roman" w:hAnsi="Times New Roman" w:cs="Times New Roman"/>
                <w:color w:val="000000"/>
                <w:sz w:val="24"/>
                <w:szCs w:val="24"/>
              </w:rPr>
            </w:pPr>
            <w:r>
              <w:rPr>
                <w:rFonts w:ascii="Times New Roman" w:hAnsi="Times New Roman" w:cs="Times New Roman"/>
                <w:color w:val="000000"/>
                <w:sz w:val="24"/>
                <w:szCs w:val="24"/>
              </w:rPr>
              <w:t>N32073208</w:t>
            </w:r>
          </w:p>
        </w:tc>
      </w:tr>
    </w:tbl>
    <w:p w14:paraId="68690D9F" w14:textId="77777777" w:rsidR="00526D12" w:rsidRPr="00937C19" w:rsidRDefault="00526D12" w:rsidP="00622C5D">
      <w:pPr>
        <w:spacing w:after="0" w:line="240" w:lineRule="auto"/>
        <w:rPr>
          <w:rFonts w:ascii="Times New Roman" w:hAnsi="Times New Roman" w:cs="Times New Roman"/>
          <w:color w:val="000000"/>
          <w:sz w:val="24"/>
          <w:szCs w:val="24"/>
        </w:rPr>
      </w:pPr>
    </w:p>
    <w:p w14:paraId="213C8699" w14:textId="77777777" w:rsidR="00526D12" w:rsidRPr="00937C19" w:rsidRDefault="00526D12" w:rsidP="00622C5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14:paraId="04596D1B" w14:textId="77777777" w:rsidTr="00526D12">
        <w:tc>
          <w:tcPr>
            <w:tcW w:w="9628" w:type="dxa"/>
          </w:tcPr>
          <w:p w14:paraId="2A045C66" w14:textId="77777777" w:rsidR="00526D12" w:rsidRPr="00937C19" w:rsidRDefault="00AE3304" w:rsidP="00622C5D">
            <w:pPr>
              <w:rPr>
                <w:rFonts w:ascii="Times New Roman" w:hAnsi="Times New Roman" w:cs="Times New Roman"/>
                <w:color w:val="000000"/>
                <w:sz w:val="24"/>
                <w:szCs w:val="24"/>
              </w:rPr>
            </w:pPr>
            <w:r w:rsidRPr="00AE3304">
              <w:rPr>
                <w:rFonts w:ascii="Times New Roman" w:hAnsi="Times New Roman" w:cs="Times New Roman"/>
                <w:color w:val="000000"/>
                <w:sz w:val="24"/>
                <w:szCs w:val="24"/>
              </w:rPr>
              <w:t>Architektūra ir statyba</w:t>
            </w:r>
          </w:p>
        </w:tc>
      </w:tr>
    </w:tbl>
    <w:p w14:paraId="75BB5330" w14:textId="77777777" w:rsidR="00526D12" w:rsidRPr="00937C19" w:rsidRDefault="00526D12" w:rsidP="00622C5D">
      <w:pPr>
        <w:spacing w:after="0" w:line="240" w:lineRule="auto"/>
        <w:rPr>
          <w:rFonts w:ascii="Times New Roman" w:hAnsi="Times New Roman" w:cs="Times New Roman"/>
          <w:color w:val="000000"/>
          <w:sz w:val="24"/>
          <w:szCs w:val="24"/>
        </w:rPr>
      </w:pPr>
    </w:p>
    <w:p w14:paraId="2E7342FD" w14:textId="77777777" w:rsidR="00526D12" w:rsidRPr="00937C19" w:rsidRDefault="00526D12" w:rsidP="00622C5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937C19" w14:paraId="4FBA6EFB" w14:textId="77777777" w:rsidTr="00526D12">
        <w:tc>
          <w:tcPr>
            <w:tcW w:w="9628" w:type="dxa"/>
          </w:tcPr>
          <w:p w14:paraId="16DDA2C7" w14:textId="77777777" w:rsidR="00526D12" w:rsidRPr="00937C19" w:rsidRDefault="00AE3304" w:rsidP="00622C5D">
            <w:pPr>
              <w:rPr>
                <w:rFonts w:ascii="Times New Roman" w:hAnsi="Times New Roman" w:cs="Times New Roman"/>
                <w:color w:val="000000"/>
                <w:sz w:val="24"/>
                <w:szCs w:val="24"/>
              </w:rPr>
            </w:pPr>
            <w:r w:rsidRPr="00AE3304">
              <w:rPr>
                <w:rFonts w:ascii="Times New Roman" w:hAnsi="Times New Roman" w:cs="Times New Roman"/>
                <w:color w:val="000000"/>
                <w:sz w:val="24"/>
                <w:szCs w:val="24"/>
              </w:rPr>
              <w:t>Statyba ir statybos inžinerija</w:t>
            </w:r>
          </w:p>
        </w:tc>
      </w:tr>
    </w:tbl>
    <w:p w14:paraId="3E405FFC" w14:textId="77777777" w:rsidR="00526D12" w:rsidRPr="00937C19" w:rsidRDefault="00526D12" w:rsidP="00622C5D">
      <w:pPr>
        <w:spacing w:after="0" w:line="240" w:lineRule="auto"/>
        <w:rPr>
          <w:rFonts w:ascii="Times New Roman" w:hAnsi="Times New Roman" w:cs="Times New Roman"/>
          <w:color w:val="000000"/>
          <w:sz w:val="24"/>
          <w:szCs w:val="24"/>
        </w:rPr>
      </w:pPr>
    </w:p>
    <w:p w14:paraId="46AF275B" w14:textId="77777777" w:rsidR="00E1724C" w:rsidRPr="00937C19" w:rsidRDefault="00E1724C" w:rsidP="00622C5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14:paraId="48AF8970" w14:textId="77777777" w:rsidTr="00E1724C">
        <w:tc>
          <w:tcPr>
            <w:tcW w:w="9628" w:type="dxa"/>
          </w:tcPr>
          <w:p w14:paraId="48859B9C" w14:textId="77777777" w:rsidR="00E1724C" w:rsidRPr="00937C19" w:rsidRDefault="00AE3304" w:rsidP="00622C5D">
            <w:pPr>
              <w:rPr>
                <w:rFonts w:ascii="Times New Roman" w:hAnsi="Times New Roman" w:cs="Times New Roman"/>
                <w:color w:val="000000"/>
                <w:sz w:val="24"/>
                <w:szCs w:val="24"/>
              </w:rPr>
            </w:pPr>
            <w:r>
              <w:rPr>
                <w:rFonts w:ascii="Times New Roman" w:hAnsi="Times New Roman" w:cs="Times New Roman"/>
                <w:color w:val="000000"/>
                <w:sz w:val="24"/>
                <w:szCs w:val="24"/>
              </w:rPr>
              <w:t>20</w:t>
            </w:r>
          </w:p>
        </w:tc>
      </w:tr>
    </w:tbl>
    <w:p w14:paraId="11385865" w14:textId="77777777" w:rsidR="00E1724C" w:rsidRPr="00937C19" w:rsidRDefault="00E1724C" w:rsidP="00622C5D">
      <w:pPr>
        <w:spacing w:after="0" w:line="240" w:lineRule="auto"/>
        <w:rPr>
          <w:rFonts w:ascii="Times New Roman" w:hAnsi="Times New Roman" w:cs="Times New Roman"/>
          <w:color w:val="000000"/>
          <w:sz w:val="24"/>
          <w:szCs w:val="24"/>
        </w:rPr>
      </w:pPr>
    </w:p>
    <w:p w14:paraId="39A3D1D7" w14:textId="77777777" w:rsidR="00D46745" w:rsidRPr="00937C19" w:rsidRDefault="00D46745" w:rsidP="00622C5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14:paraId="4B367047" w14:textId="77777777" w:rsidTr="00D46745">
        <w:tc>
          <w:tcPr>
            <w:tcW w:w="9628" w:type="dxa"/>
          </w:tcPr>
          <w:p w14:paraId="5CB5F2F4" w14:textId="77777777" w:rsidR="00D46745" w:rsidRPr="00937C19" w:rsidRDefault="00AE3304" w:rsidP="00622C5D">
            <w:pPr>
              <w:jc w:val="both"/>
              <w:rPr>
                <w:rFonts w:ascii="Times New Roman" w:hAnsi="Times New Roman" w:cs="Times New Roman"/>
                <w:color w:val="000000"/>
                <w:sz w:val="24"/>
                <w:szCs w:val="24"/>
              </w:rPr>
            </w:pPr>
            <w:r>
              <w:rPr>
                <w:rFonts w:ascii="Times New Roman" w:hAnsi="Times New Roman" w:cs="Times New Roman"/>
                <w:color w:val="000000"/>
                <w:sz w:val="24"/>
                <w:szCs w:val="24"/>
              </w:rPr>
              <w:t>360</w:t>
            </w:r>
            <w:r w:rsidR="00D46745" w:rsidRPr="00937C19">
              <w:rPr>
                <w:rFonts w:ascii="Times New Roman" w:hAnsi="Times New Roman" w:cs="Times New Roman"/>
                <w:color w:val="000000"/>
                <w:sz w:val="24"/>
                <w:szCs w:val="24"/>
              </w:rPr>
              <w:t xml:space="preserve"> akademinių valandų kontaktiniam darbui, iš kurių </w:t>
            </w:r>
            <w:r>
              <w:rPr>
                <w:rFonts w:ascii="Times New Roman" w:hAnsi="Times New Roman" w:cs="Times New Roman"/>
                <w:color w:val="000000"/>
                <w:sz w:val="24"/>
                <w:szCs w:val="24"/>
              </w:rPr>
              <w:t>108</w:t>
            </w:r>
            <w:r w:rsidR="00D46745" w:rsidRPr="00937C19">
              <w:rPr>
                <w:rFonts w:ascii="Times New Roman" w:hAnsi="Times New Roman" w:cs="Times New Roman"/>
                <w:color w:val="000000"/>
                <w:sz w:val="24"/>
                <w:szCs w:val="24"/>
              </w:rPr>
              <w:t xml:space="preserve"> akademinių valandų skiriama teoriniam mokymui, </w:t>
            </w:r>
            <w:r w:rsidR="000A6AEA">
              <w:rPr>
                <w:rFonts w:ascii="Times New Roman" w:hAnsi="Times New Roman" w:cs="Times New Roman"/>
                <w:color w:val="000000"/>
                <w:sz w:val="24"/>
                <w:szCs w:val="24"/>
              </w:rPr>
              <w:t>252</w:t>
            </w:r>
            <w:r w:rsidR="00D46745" w:rsidRPr="00937C19">
              <w:rPr>
                <w:rFonts w:ascii="Times New Roman" w:hAnsi="Times New Roman" w:cs="Times New Roman"/>
                <w:color w:val="000000"/>
                <w:sz w:val="24"/>
                <w:szCs w:val="24"/>
              </w:rPr>
              <w:t xml:space="preserve"> akademinių valandų – praktiniam mokymui.</w:t>
            </w:r>
          </w:p>
        </w:tc>
      </w:tr>
    </w:tbl>
    <w:p w14:paraId="027E3461" w14:textId="77777777" w:rsidR="00D46745" w:rsidRPr="00937C19" w:rsidRDefault="00D46745" w:rsidP="00622C5D">
      <w:pPr>
        <w:spacing w:after="0" w:line="240" w:lineRule="auto"/>
        <w:rPr>
          <w:rFonts w:ascii="Times New Roman" w:hAnsi="Times New Roman" w:cs="Times New Roman"/>
          <w:color w:val="000000"/>
          <w:sz w:val="24"/>
          <w:szCs w:val="24"/>
        </w:rPr>
      </w:pPr>
    </w:p>
    <w:p w14:paraId="3EAC25E2" w14:textId="77777777" w:rsidR="00526D12" w:rsidRPr="00937C19" w:rsidRDefault="00D46745" w:rsidP="00622C5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14:paraId="53A4F904" w14:textId="77777777" w:rsidTr="00D46745">
        <w:tc>
          <w:tcPr>
            <w:tcW w:w="9628" w:type="dxa"/>
          </w:tcPr>
          <w:p w14:paraId="6D36353B" w14:textId="027F4ED8" w:rsidR="00D46745" w:rsidRPr="00937C19" w:rsidRDefault="001075AA" w:rsidP="00622C5D">
            <w:pPr>
              <w:rPr>
                <w:rFonts w:ascii="Times New Roman" w:hAnsi="Times New Roman" w:cs="Times New Roman"/>
                <w:color w:val="000000"/>
                <w:sz w:val="24"/>
                <w:szCs w:val="24"/>
              </w:rPr>
            </w:pPr>
            <w:r>
              <w:rPr>
                <w:rFonts w:ascii="Times New Roman" w:hAnsi="Times New Roman" w:cs="Times New Roman"/>
                <w:color w:val="000000"/>
                <w:sz w:val="24"/>
                <w:szCs w:val="24"/>
              </w:rPr>
              <w:t>Pagrindinis išsilavinimas.</w:t>
            </w:r>
          </w:p>
        </w:tc>
      </w:tr>
    </w:tbl>
    <w:p w14:paraId="7AF1ED89" w14:textId="77777777" w:rsidR="00D46745" w:rsidRPr="00937C19" w:rsidRDefault="00D46745" w:rsidP="00622C5D">
      <w:pPr>
        <w:spacing w:after="0" w:line="240" w:lineRule="auto"/>
        <w:rPr>
          <w:rFonts w:ascii="Times New Roman" w:hAnsi="Times New Roman" w:cs="Times New Roman"/>
          <w:color w:val="000000"/>
          <w:sz w:val="24"/>
          <w:szCs w:val="24"/>
        </w:rPr>
      </w:pPr>
    </w:p>
    <w:p w14:paraId="2E328DDE" w14:textId="77777777" w:rsidR="00D46745" w:rsidRPr="00937C19" w:rsidRDefault="00D644AA" w:rsidP="00622C5D">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14:paraId="0FD761E4" w14:textId="77777777" w:rsidTr="001F7496">
        <w:tc>
          <w:tcPr>
            <w:tcW w:w="3211" w:type="dxa"/>
          </w:tcPr>
          <w:p w14:paraId="6479431B" w14:textId="77777777" w:rsidR="001F7496" w:rsidRPr="00937C19" w:rsidRDefault="001F7496" w:rsidP="00622C5D">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14:paraId="1B104B43" w14:textId="77777777" w:rsidR="001F7496" w:rsidRPr="00937C19" w:rsidRDefault="001F7496" w:rsidP="00622C5D">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14:paraId="5B2404C2" w14:textId="77777777" w:rsidR="001F7496" w:rsidRPr="00937C19" w:rsidRDefault="001F7496" w:rsidP="00622C5D">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5E5617" w:rsidRPr="00937C19" w14:paraId="0CBC3294" w14:textId="77777777" w:rsidTr="001F7496">
        <w:tc>
          <w:tcPr>
            <w:tcW w:w="3211" w:type="dxa"/>
          </w:tcPr>
          <w:p w14:paraId="54D33261" w14:textId="38FF6CDC"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Sandėliuoti</w:t>
            </w:r>
            <w:r w:rsidR="000B0574">
              <w:rPr>
                <w:rFonts w:ascii="Times New Roman" w:eastAsia="Times New Roman" w:hAnsi="Times New Roman" w:cs="Times New Roman"/>
                <w:noProof/>
                <w:color w:val="000000" w:themeColor="text1"/>
                <w:sz w:val="24"/>
                <w:szCs w:val="24"/>
                <w:lang w:eastAsia="lt-LT"/>
              </w:rPr>
              <w:t xml:space="preserve"> statinio</w:t>
            </w:r>
            <w:r w:rsidRPr="00811148">
              <w:rPr>
                <w:rFonts w:ascii="Times New Roman" w:eastAsia="Times New Roman" w:hAnsi="Times New Roman" w:cs="Times New Roman"/>
                <w:noProof/>
                <w:color w:val="FF0000"/>
                <w:sz w:val="24"/>
                <w:szCs w:val="24"/>
                <w:lang w:eastAsia="lt-LT"/>
              </w:rPr>
              <w:t xml:space="preserve"> </w:t>
            </w:r>
            <w:r w:rsidRPr="006B57E9">
              <w:rPr>
                <w:rFonts w:ascii="Times New Roman" w:eastAsia="Times New Roman" w:hAnsi="Times New Roman" w:cs="Times New Roman"/>
                <w:noProof/>
                <w:color w:val="000000" w:themeColor="text1"/>
                <w:sz w:val="24"/>
                <w:szCs w:val="24"/>
                <w:lang w:eastAsia="lt-LT"/>
              </w:rPr>
              <w:t>dažymo, plytelių klojimo, tinkavimo medžiagas, gaminius ir įrangą</w:t>
            </w:r>
            <w:r>
              <w:rPr>
                <w:rFonts w:ascii="Times New Roman" w:eastAsia="Times New Roman" w:hAnsi="Times New Roman" w:cs="Times New Roman"/>
                <w:noProof/>
                <w:color w:val="000000" w:themeColor="text1"/>
                <w:sz w:val="24"/>
                <w:szCs w:val="24"/>
                <w:lang w:eastAsia="lt-LT"/>
              </w:rPr>
              <w:t>.</w:t>
            </w:r>
          </w:p>
        </w:tc>
        <w:tc>
          <w:tcPr>
            <w:tcW w:w="3211" w:type="dxa"/>
          </w:tcPr>
          <w:p w14:paraId="709070F1" w14:textId="77777777" w:rsidR="009030FC" w:rsidRDefault="005E5617"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w:t>
            </w:r>
            <w:r w:rsidR="009030FC">
              <w:rPr>
                <w:rFonts w:ascii="Times New Roman" w:hAnsi="Times New Roman" w:cs="Times New Roman"/>
                <w:bCs/>
                <w:sz w:val="24"/>
                <w:szCs w:val="24"/>
              </w:rPr>
              <w:t>LTKS III,</w:t>
            </w:r>
          </w:p>
          <w:p w14:paraId="4540A92D" w14:textId="59BFEE3C"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w:t>
            </w:r>
            <w:r w:rsidR="005E5617">
              <w:rPr>
                <w:rFonts w:ascii="Times New Roman" w:hAnsi="Times New Roman" w:cs="Times New Roman"/>
                <w:bCs/>
                <w:sz w:val="24"/>
                <w:szCs w:val="24"/>
              </w:rPr>
              <w:t xml:space="preserve">lytelių klojėjas, </w:t>
            </w:r>
            <w:r>
              <w:rPr>
                <w:rFonts w:ascii="Times New Roman" w:hAnsi="Times New Roman" w:cs="Times New Roman"/>
                <w:bCs/>
                <w:sz w:val="24"/>
                <w:szCs w:val="24"/>
              </w:rPr>
              <w:t>LTKS III, T</w:t>
            </w:r>
            <w:r w:rsidR="005E5617">
              <w:rPr>
                <w:rFonts w:ascii="Times New Roman" w:hAnsi="Times New Roman" w:cs="Times New Roman"/>
                <w:bCs/>
                <w:sz w:val="24"/>
                <w:szCs w:val="24"/>
              </w:rPr>
              <w:t>inkuotojas,</w:t>
            </w:r>
            <w:r w:rsidR="005E5617" w:rsidRPr="00AE3304">
              <w:rPr>
                <w:rFonts w:ascii="Times New Roman" w:hAnsi="Times New Roman" w:cs="Times New Roman"/>
                <w:bCs/>
                <w:sz w:val="24"/>
                <w:szCs w:val="24"/>
              </w:rPr>
              <w:t xml:space="preserve"> LTKS III</w:t>
            </w:r>
          </w:p>
        </w:tc>
        <w:tc>
          <w:tcPr>
            <w:tcW w:w="3212" w:type="dxa"/>
          </w:tcPr>
          <w:p w14:paraId="5CA6F970"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688A891E" w14:textId="77777777" w:rsidTr="001F7496">
        <w:tc>
          <w:tcPr>
            <w:tcW w:w="3211" w:type="dxa"/>
          </w:tcPr>
          <w:p w14:paraId="2AED1908" w14:textId="77777777"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Paruošti ir sutvarkyti dažytojo, plytelių klojėjo, tinkuotojo darbo vietą</w:t>
            </w:r>
            <w:r>
              <w:rPr>
                <w:rFonts w:ascii="Times New Roman" w:eastAsia="Times New Roman" w:hAnsi="Times New Roman" w:cs="Times New Roman"/>
                <w:noProof/>
                <w:color w:val="000000" w:themeColor="text1"/>
                <w:sz w:val="24"/>
                <w:szCs w:val="24"/>
                <w:lang w:eastAsia="lt-LT"/>
              </w:rPr>
              <w:t>.</w:t>
            </w:r>
          </w:p>
        </w:tc>
        <w:tc>
          <w:tcPr>
            <w:tcW w:w="3211" w:type="dxa"/>
          </w:tcPr>
          <w:p w14:paraId="0922F5E8" w14:textId="6B4E651B" w:rsidR="009030FC" w:rsidRDefault="005E5617"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w:t>
            </w:r>
            <w:r w:rsidR="009030FC">
              <w:rPr>
                <w:rFonts w:ascii="Times New Roman" w:hAnsi="Times New Roman" w:cs="Times New Roman"/>
                <w:bCs/>
                <w:sz w:val="24"/>
                <w:szCs w:val="24"/>
              </w:rPr>
              <w:t>LTKS III,</w:t>
            </w:r>
          </w:p>
          <w:p w14:paraId="64E60366" w14:textId="4129FF23"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w:t>
            </w:r>
            <w:r w:rsidR="005E5617">
              <w:rPr>
                <w:rFonts w:ascii="Times New Roman" w:hAnsi="Times New Roman" w:cs="Times New Roman"/>
                <w:bCs/>
                <w:sz w:val="24"/>
                <w:szCs w:val="24"/>
              </w:rPr>
              <w:t>lytelių klojėjas,</w:t>
            </w:r>
            <w:r>
              <w:rPr>
                <w:rFonts w:ascii="Times New Roman" w:hAnsi="Times New Roman" w:cs="Times New Roman"/>
                <w:bCs/>
                <w:sz w:val="24"/>
                <w:szCs w:val="24"/>
              </w:rPr>
              <w:t xml:space="preserve"> LTKS III T</w:t>
            </w:r>
            <w:r w:rsidR="005E5617">
              <w:rPr>
                <w:rFonts w:ascii="Times New Roman" w:hAnsi="Times New Roman" w:cs="Times New Roman"/>
                <w:bCs/>
                <w:sz w:val="24"/>
                <w:szCs w:val="24"/>
              </w:rPr>
              <w:t>inkuotojas,</w:t>
            </w:r>
            <w:r w:rsidR="005E5617" w:rsidRPr="00AE3304">
              <w:rPr>
                <w:rFonts w:ascii="Times New Roman" w:hAnsi="Times New Roman" w:cs="Times New Roman"/>
                <w:bCs/>
                <w:sz w:val="24"/>
                <w:szCs w:val="24"/>
              </w:rPr>
              <w:t xml:space="preserve"> LTKS III</w:t>
            </w:r>
          </w:p>
        </w:tc>
        <w:tc>
          <w:tcPr>
            <w:tcW w:w="3212" w:type="dxa"/>
          </w:tcPr>
          <w:p w14:paraId="671D426F"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061E8559" w14:textId="77777777" w:rsidTr="001F7496">
        <w:tc>
          <w:tcPr>
            <w:tcW w:w="3211" w:type="dxa"/>
          </w:tcPr>
          <w:p w14:paraId="25BB3A36" w14:textId="77777777" w:rsidR="005E5617" w:rsidRPr="00937C19" w:rsidRDefault="005E5617" w:rsidP="00622C5D">
            <w:pPr>
              <w:rPr>
                <w:rFonts w:ascii="Times New Roman" w:hAnsi="Times New Roman" w:cs="Times New Roman"/>
                <w:bCs/>
                <w:sz w:val="24"/>
                <w:szCs w:val="24"/>
              </w:rPr>
            </w:pPr>
            <w:r w:rsidRPr="006B57E9">
              <w:rPr>
                <w:rFonts w:ascii="Times New Roman" w:hAnsi="Times New Roman" w:cs="Times New Roman"/>
                <w:bCs/>
                <w:color w:val="000000" w:themeColor="text1"/>
                <w:sz w:val="24"/>
                <w:szCs w:val="24"/>
              </w:rPr>
              <w:t xml:space="preserve">Skaityti </w:t>
            </w:r>
            <w:r w:rsidRPr="000B0574">
              <w:rPr>
                <w:rFonts w:ascii="Times New Roman" w:hAnsi="Times New Roman" w:cs="Times New Roman"/>
                <w:bCs/>
                <w:color w:val="000000" w:themeColor="text1"/>
                <w:sz w:val="24"/>
                <w:szCs w:val="24"/>
              </w:rPr>
              <w:t>statinio</w:t>
            </w:r>
            <w:r w:rsidRPr="006B57E9">
              <w:rPr>
                <w:rFonts w:ascii="Times New Roman" w:hAnsi="Times New Roman" w:cs="Times New Roman"/>
                <w:bCs/>
                <w:color w:val="000000" w:themeColor="text1"/>
                <w:sz w:val="24"/>
                <w:szCs w:val="24"/>
              </w:rPr>
              <w:t xml:space="preserve"> darbo projektą</w:t>
            </w:r>
            <w:r>
              <w:rPr>
                <w:rFonts w:ascii="Times New Roman" w:hAnsi="Times New Roman" w:cs="Times New Roman"/>
                <w:bCs/>
                <w:color w:val="000000" w:themeColor="text1"/>
                <w:sz w:val="24"/>
                <w:szCs w:val="24"/>
              </w:rPr>
              <w:t>.</w:t>
            </w:r>
            <w:r w:rsidRPr="00681C36">
              <w:rPr>
                <w:rFonts w:ascii="Times New Roman" w:hAnsi="Times New Roman" w:cs="Times New Roman"/>
                <w:bCs/>
                <w:color w:val="FF0000"/>
                <w:sz w:val="24"/>
                <w:szCs w:val="24"/>
              </w:rPr>
              <w:t xml:space="preserve"> </w:t>
            </w:r>
          </w:p>
        </w:tc>
        <w:tc>
          <w:tcPr>
            <w:tcW w:w="3211" w:type="dxa"/>
          </w:tcPr>
          <w:p w14:paraId="2DB4908D"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1AB4FC31" w14:textId="031A3244"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2C3B9DB9"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3F3B9FB0" w14:textId="77777777" w:rsidTr="001F7496">
        <w:tc>
          <w:tcPr>
            <w:tcW w:w="3211" w:type="dxa"/>
          </w:tcPr>
          <w:p w14:paraId="5BEE5137" w14:textId="4BFB88E5"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 xml:space="preserve">Paruošti </w:t>
            </w:r>
            <w:r w:rsidR="00FB3678">
              <w:rPr>
                <w:rFonts w:ascii="Times New Roman" w:eastAsia="Times New Roman" w:hAnsi="Times New Roman" w:cs="Times New Roman"/>
                <w:noProof/>
                <w:color w:val="000000" w:themeColor="text1"/>
                <w:sz w:val="24"/>
                <w:szCs w:val="24"/>
                <w:lang w:eastAsia="lt-LT"/>
              </w:rPr>
              <w:t>dažomus statinio</w:t>
            </w:r>
            <w:r w:rsidRPr="0085171E">
              <w:rPr>
                <w:rFonts w:ascii="Times New Roman" w:eastAsia="Times New Roman" w:hAnsi="Times New Roman" w:cs="Times New Roman"/>
                <w:strike/>
                <w:noProof/>
                <w:color w:val="000000" w:themeColor="text1"/>
                <w:sz w:val="24"/>
                <w:szCs w:val="24"/>
                <w:lang w:eastAsia="lt-LT"/>
              </w:rPr>
              <w:t xml:space="preserve"> </w:t>
            </w:r>
            <w:r w:rsidRPr="006B57E9">
              <w:rPr>
                <w:rFonts w:ascii="Times New Roman" w:eastAsia="Times New Roman" w:hAnsi="Times New Roman" w:cs="Times New Roman"/>
                <w:noProof/>
                <w:color w:val="000000" w:themeColor="text1"/>
                <w:sz w:val="24"/>
                <w:szCs w:val="24"/>
                <w:lang w:eastAsia="lt-LT"/>
              </w:rPr>
              <w:t>paviršius ir medžiagas</w:t>
            </w:r>
            <w:r>
              <w:rPr>
                <w:rFonts w:ascii="Times New Roman" w:eastAsia="Times New Roman" w:hAnsi="Times New Roman" w:cs="Times New Roman"/>
                <w:noProof/>
                <w:color w:val="000000" w:themeColor="text1"/>
                <w:sz w:val="24"/>
                <w:szCs w:val="24"/>
                <w:lang w:eastAsia="lt-LT"/>
              </w:rPr>
              <w:t xml:space="preserve">. </w:t>
            </w:r>
          </w:p>
        </w:tc>
        <w:tc>
          <w:tcPr>
            <w:tcW w:w="3211" w:type="dxa"/>
          </w:tcPr>
          <w:p w14:paraId="1CAA9B64"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60AE996C" w14:textId="58181BBA"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2540BA66"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7932CAF8" w14:textId="77777777" w:rsidTr="001F7496">
        <w:tc>
          <w:tcPr>
            <w:tcW w:w="3211" w:type="dxa"/>
          </w:tcPr>
          <w:p w14:paraId="6D6A0B76" w14:textId="7A19D3E4"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Glaistyti ir šlifuoti</w:t>
            </w:r>
            <w:r w:rsidR="00FB3678">
              <w:rPr>
                <w:rFonts w:ascii="Times New Roman" w:eastAsia="Times New Roman" w:hAnsi="Times New Roman" w:cs="Times New Roman"/>
                <w:noProof/>
                <w:color w:val="000000" w:themeColor="text1"/>
                <w:sz w:val="24"/>
                <w:szCs w:val="24"/>
                <w:lang w:eastAsia="lt-LT"/>
              </w:rPr>
              <w:t xml:space="preserve"> statinio </w:t>
            </w:r>
            <w:r w:rsidRPr="006B57E9">
              <w:rPr>
                <w:rFonts w:ascii="Times New Roman" w:eastAsia="Times New Roman" w:hAnsi="Times New Roman" w:cs="Times New Roman"/>
                <w:noProof/>
                <w:color w:val="000000" w:themeColor="text1"/>
                <w:sz w:val="24"/>
                <w:szCs w:val="24"/>
                <w:lang w:eastAsia="lt-LT"/>
              </w:rPr>
              <w:t>dažomus paviršius rankiniu būdu</w:t>
            </w:r>
            <w:r>
              <w:rPr>
                <w:rFonts w:ascii="Times New Roman" w:eastAsia="Times New Roman" w:hAnsi="Times New Roman" w:cs="Times New Roman"/>
                <w:noProof/>
                <w:color w:val="000000" w:themeColor="text1"/>
                <w:sz w:val="24"/>
                <w:szCs w:val="24"/>
                <w:lang w:eastAsia="lt-LT"/>
              </w:rPr>
              <w:t xml:space="preserve">. </w:t>
            </w:r>
          </w:p>
        </w:tc>
        <w:tc>
          <w:tcPr>
            <w:tcW w:w="3211" w:type="dxa"/>
          </w:tcPr>
          <w:p w14:paraId="44979D1E"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1846969F" w14:textId="0773560D"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670D02D6"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4236A75D" w14:textId="77777777" w:rsidTr="001F7496">
        <w:tc>
          <w:tcPr>
            <w:tcW w:w="3211" w:type="dxa"/>
          </w:tcPr>
          <w:p w14:paraId="2CA17645" w14:textId="77777777"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lastRenderedPageBreak/>
              <w:t xml:space="preserve">Dažyti </w:t>
            </w:r>
            <w:r w:rsidRPr="009030FC">
              <w:rPr>
                <w:rFonts w:ascii="Times New Roman" w:eastAsia="Times New Roman" w:hAnsi="Times New Roman" w:cs="Times New Roman"/>
                <w:noProof/>
                <w:color w:val="000000" w:themeColor="text1"/>
                <w:sz w:val="24"/>
                <w:szCs w:val="24"/>
                <w:lang w:eastAsia="lt-LT"/>
              </w:rPr>
              <w:t>statinio</w:t>
            </w:r>
            <w:r w:rsidRPr="006B57E9">
              <w:rPr>
                <w:rFonts w:ascii="Times New Roman" w:eastAsia="Times New Roman" w:hAnsi="Times New Roman" w:cs="Times New Roman"/>
                <w:noProof/>
                <w:color w:val="000000" w:themeColor="text1"/>
                <w:sz w:val="24"/>
                <w:szCs w:val="24"/>
                <w:lang w:eastAsia="lt-LT"/>
              </w:rPr>
              <w:t xml:space="preserve"> paviršius rankiniu būdu</w:t>
            </w:r>
            <w:r>
              <w:rPr>
                <w:rFonts w:ascii="Times New Roman" w:eastAsia="Times New Roman" w:hAnsi="Times New Roman" w:cs="Times New Roman"/>
                <w:noProof/>
                <w:color w:val="000000" w:themeColor="text1"/>
                <w:sz w:val="24"/>
                <w:szCs w:val="24"/>
                <w:lang w:eastAsia="lt-LT"/>
              </w:rPr>
              <w:t>.</w:t>
            </w:r>
          </w:p>
        </w:tc>
        <w:tc>
          <w:tcPr>
            <w:tcW w:w="3211" w:type="dxa"/>
          </w:tcPr>
          <w:p w14:paraId="0FFC60FE"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4942F761" w14:textId="6021A4A6"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29191490"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76904C66" w14:textId="77777777" w:rsidTr="001F7496">
        <w:tc>
          <w:tcPr>
            <w:tcW w:w="3211" w:type="dxa"/>
          </w:tcPr>
          <w:p w14:paraId="45BF6676" w14:textId="397A1A7E"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 xml:space="preserve">Paruošti </w:t>
            </w:r>
            <w:r w:rsidRPr="009030FC">
              <w:rPr>
                <w:rFonts w:ascii="Times New Roman" w:eastAsia="Times New Roman" w:hAnsi="Times New Roman" w:cs="Times New Roman"/>
                <w:noProof/>
                <w:color w:val="000000" w:themeColor="text1"/>
                <w:sz w:val="24"/>
                <w:szCs w:val="24"/>
                <w:lang w:eastAsia="lt-LT"/>
              </w:rPr>
              <w:t>apdailinamą</w:t>
            </w:r>
            <w:r w:rsidRPr="0085171E">
              <w:rPr>
                <w:rFonts w:ascii="Times New Roman" w:eastAsia="Times New Roman" w:hAnsi="Times New Roman" w:cs="Times New Roman"/>
                <w:strike/>
                <w:noProof/>
                <w:color w:val="000000" w:themeColor="text1"/>
                <w:sz w:val="24"/>
                <w:szCs w:val="24"/>
                <w:lang w:eastAsia="lt-LT"/>
              </w:rPr>
              <w:t xml:space="preserve"> </w:t>
            </w:r>
            <w:r w:rsidRPr="006B57E9">
              <w:rPr>
                <w:rFonts w:ascii="Times New Roman" w:eastAsia="Times New Roman" w:hAnsi="Times New Roman" w:cs="Times New Roman"/>
                <w:noProof/>
                <w:color w:val="000000" w:themeColor="text1"/>
                <w:sz w:val="24"/>
                <w:szCs w:val="24"/>
                <w:lang w:eastAsia="lt-LT"/>
              </w:rPr>
              <w:t>plytelėmis v</w:t>
            </w:r>
            <w:r w:rsidR="009030FC">
              <w:rPr>
                <w:rFonts w:ascii="Times New Roman" w:eastAsia="Times New Roman" w:hAnsi="Times New Roman" w:cs="Times New Roman"/>
                <w:noProof/>
                <w:color w:val="000000" w:themeColor="text1"/>
                <w:sz w:val="24"/>
                <w:szCs w:val="24"/>
                <w:lang w:eastAsia="lt-LT"/>
              </w:rPr>
              <w:t>ertikalų</w:t>
            </w:r>
            <w:r w:rsidR="0085171E">
              <w:rPr>
                <w:rFonts w:ascii="Times New Roman" w:eastAsia="Times New Roman" w:hAnsi="Times New Roman" w:cs="Times New Roman"/>
                <w:noProof/>
                <w:color w:val="000000" w:themeColor="text1"/>
                <w:sz w:val="24"/>
                <w:szCs w:val="24"/>
                <w:lang w:eastAsia="lt-LT"/>
              </w:rPr>
              <w:t xml:space="preserve"> </w:t>
            </w:r>
            <w:r w:rsidRPr="006B57E9">
              <w:rPr>
                <w:rFonts w:ascii="Times New Roman" w:eastAsia="Times New Roman" w:hAnsi="Times New Roman" w:cs="Times New Roman"/>
                <w:noProof/>
                <w:color w:val="000000" w:themeColor="text1"/>
                <w:sz w:val="24"/>
                <w:szCs w:val="24"/>
                <w:lang w:eastAsia="lt-LT"/>
              </w:rPr>
              <w:t>paviršių</w:t>
            </w:r>
            <w:r>
              <w:rPr>
                <w:rFonts w:ascii="Times New Roman" w:eastAsia="Times New Roman" w:hAnsi="Times New Roman" w:cs="Times New Roman"/>
                <w:noProof/>
                <w:color w:val="000000" w:themeColor="text1"/>
                <w:sz w:val="24"/>
                <w:szCs w:val="24"/>
                <w:lang w:eastAsia="lt-LT"/>
              </w:rPr>
              <w:t>.</w:t>
            </w:r>
          </w:p>
        </w:tc>
        <w:tc>
          <w:tcPr>
            <w:tcW w:w="3211" w:type="dxa"/>
          </w:tcPr>
          <w:p w14:paraId="305072B1"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5ACAA83D" w14:textId="194CAAD3"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2BA5112A"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099C4800" w14:textId="77777777" w:rsidTr="001F7496">
        <w:tc>
          <w:tcPr>
            <w:tcW w:w="3211" w:type="dxa"/>
          </w:tcPr>
          <w:p w14:paraId="18CFE496" w14:textId="7F17FA6C"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Klijuoti plyteles ant vertikalių paviršių</w:t>
            </w:r>
            <w:r>
              <w:rPr>
                <w:rFonts w:ascii="Times New Roman" w:eastAsia="Times New Roman" w:hAnsi="Times New Roman" w:cs="Times New Roman"/>
                <w:noProof/>
                <w:color w:val="000000" w:themeColor="text1"/>
                <w:sz w:val="24"/>
                <w:szCs w:val="24"/>
                <w:lang w:eastAsia="lt-LT"/>
              </w:rPr>
              <w:t>.</w:t>
            </w:r>
          </w:p>
        </w:tc>
        <w:tc>
          <w:tcPr>
            <w:tcW w:w="3211" w:type="dxa"/>
          </w:tcPr>
          <w:p w14:paraId="1B2DB473"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7A8107F5" w14:textId="43707100"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431B4E6B"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1D9B7490" w14:textId="77777777" w:rsidTr="001F7496">
        <w:tc>
          <w:tcPr>
            <w:tcW w:w="3211" w:type="dxa"/>
          </w:tcPr>
          <w:p w14:paraId="4B82D568" w14:textId="42DC169D"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Remontuoti vertikalių paviršių plytelių dangą</w:t>
            </w:r>
            <w:r>
              <w:rPr>
                <w:rFonts w:ascii="Times New Roman" w:eastAsia="Times New Roman" w:hAnsi="Times New Roman" w:cs="Times New Roman"/>
                <w:noProof/>
                <w:color w:val="000000" w:themeColor="text1"/>
                <w:sz w:val="24"/>
                <w:szCs w:val="24"/>
                <w:lang w:eastAsia="lt-LT"/>
              </w:rPr>
              <w:t>.</w:t>
            </w:r>
          </w:p>
        </w:tc>
        <w:tc>
          <w:tcPr>
            <w:tcW w:w="3211" w:type="dxa"/>
          </w:tcPr>
          <w:p w14:paraId="1680C58B"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7541D377" w14:textId="65272376"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795A7084"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77C32D95" w14:textId="77777777" w:rsidTr="001F7496">
        <w:tc>
          <w:tcPr>
            <w:tcW w:w="3211" w:type="dxa"/>
          </w:tcPr>
          <w:p w14:paraId="6FD36E7C" w14:textId="361E4DDB"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Paruošti horizontalių paviršių pagrindą plytelių dangai</w:t>
            </w:r>
            <w:r>
              <w:rPr>
                <w:rFonts w:ascii="Times New Roman" w:eastAsia="Times New Roman" w:hAnsi="Times New Roman" w:cs="Times New Roman"/>
                <w:noProof/>
                <w:color w:val="000000" w:themeColor="text1"/>
                <w:sz w:val="24"/>
                <w:szCs w:val="24"/>
                <w:lang w:eastAsia="lt-LT"/>
              </w:rPr>
              <w:t>.</w:t>
            </w:r>
          </w:p>
        </w:tc>
        <w:tc>
          <w:tcPr>
            <w:tcW w:w="3211" w:type="dxa"/>
          </w:tcPr>
          <w:p w14:paraId="0D62A83F"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1D427167" w14:textId="1CDD42C5"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190534B1"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10D29BEA" w14:textId="77777777" w:rsidTr="001F7496">
        <w:tc>
          <w:tcPr>
            <w:tcW w:w="3211" w:type="dxa"/>
          </w:tcPr>
          <w:p w14:paraId="15B8B1AE" w14:textId="268ECF2D"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Klijuoti plyteles ant horizontalių paviršių</w:t>
            </w:r>
            <w:r>
              <w:rPr>
                <w:rFonts w:ascii="Times New Roman" w:eastAsia="Times New Roman" w:hAnsi="Times New Roman" w:cs="Times New Roman"/>
                <w:noProof/>
                <w:color w:val="000000" w:themeColor="text1"/>
                <w:sz w:val="24"/>
                <w:szCs w:val="24"/>
                <w:lang w:eastAsia="lt-LT"/>
              </w:rPr>
              <w:t>.</w:t>
            </w:r>
          </w:p>
        </w:tc>
        <w:tc>
          <w:tcPr>
            <w:tcW w:w="3211" w:type="dxa"/>
          </w:tcPr>
          <w:p w14:paraId="545AF8CB"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6985201F" w14:textId="41076F7E"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332E4324"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63B86E04" w14:textId="77777777" w:rsidTr="001F7496">
        <w:tc>
          <w:tcPr>
            <w:tcW w:w="3211" w:type="dxa"/>
          </w:tcPr>
          <w:p w14:paraId="7AB41FB2" w14:textId="2D0150D5"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 xml:space="preserve">Remontuoti </w:t>
            </w:r>
            <w:r w:rsidRPr="009030FC">
              <w:rPr>
                <w:rFonts w:ascii="Times New Roman" w:eastAsia="Times New Roman" w:hAnsi="Times New Roman" w:cs="Times New Roman"/>
                <w:noProof/>
                <w:color w:val="000000" w:themeColor="text1"/>
                <w:sz w:val="24"/>
                <w:szCs w:val="24"/>
                <w:lang w:eastAsia="lt-LT"/>
              </w:rPr>
              <w:t>grindų ir laiptų</w:t>
            </w:r>
            <w:r w:rsidRPr="006B57E9">
              <w:rPr>
                <w:rFonts w:ascii="Times New Roman" w:eastAsia="Times New Roman" w:hAnsi="Times New Roman" w:cs="Times New Roman"/>
                <w:noProof/>
                <w:color w:val="000000" w:themeColor="text1"/>
                <w:sz w:val="24"/>
                <w:szCs w:val="24"/>
                <w:lang w:eastAsia="lt-LT"/>
              </w:rPr>
              <w:t xml:space="preserve"> plytelių dangą</w:t>
            </w:r>
            <w:r>
              <w:rPr>
                <w:rFonts w:ascii="Times New Roman" w:eastAsia="Times New Roman" w:hAnsi="Times New Roman" w:cs="Times New Roman"/>
                <w:noProof/>
                <w:color w:val="000000" w:themeColor="text1"/>
                <w:sz w:val="24"/>
                <w:szCs w:val="24"/>
                <w:lang w:eastAsia="lt-LT"/>
              </w:rPr>
              <w:t>.</w:t>
            </w:r>
          </w:p>
        </w:tc>
        <w:tc>
          <w:tcPr>
            <w:tcW w:w="3211" w:type="dxa"/>
          </w:tcPr>
          <w:p w14:paraId="36300D7C"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6B30D8A3" w14:textId="6C8224D0"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4BF3D17C"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30BB3F78" w14:textId="77777777" w:rsidTr="001F7496">
        <w:tc>
          <w:tcPr>
            <w:tcW w:w="3211" w:type="dxa"/>
          </w:tcPr>
          <w:p w14:paraId="356185D7" w14:textId="77777777"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 xml:space="preserve">Paruošti skiedinius ir </w:t>
            </w:r>
            <w:r w:rsidRPr="009030FC">
              <w:rPr>
                <w:rFonts w:ascii="Times New Roman" w:eastAsia="Times New Roman" w:hAnsi="Times New Roman" w:cs="Times New Roman"/>
                <w:noProof/>
                <w:color w:val="000000" w:themeColor="text1"/>
                <w:sz w:val="24"/>
                <w:szCs w:val="24"/>
                <w:lang w:eastAsia="lt-LT"/>
              </w:rPr>
              <w:t>statinio</w:t>
            </w:r>
            <w:r w:rsidRPr="00811148">
              <w:rPr>
                <w:rFonts w:ascii="Times New Roman" w:eastAsia="Times New Roman" w:hAnsi="Times New Roman" w:cs="Times New Roman"/>
                <w:strike/>
                <w:noProof/>
                <w:color w:val="000000" w:themeColor="text1"/>
                <w:sz w:val="24"/>
                <w:szCs w:val="24"/>
                <w:lang w:eastAsia="lt-LT"/>
              </w:rPr>
              <w:t xml:space="preserve"> </w:t>
            </w:r>
            <w:r w:rsidRPr="006B57E9">
              <w:rPr>
                <w:rFonts w:ascii="Times New Roman" w:eastAsia="Times New Roman" w:hAnsi="Times New Roman" w:cs="Times New Roman"/>
                <w:noProof/>
                <w:color w:val="000000" w:themeColor="text1"/>
                <w:sz w:val="24"/>
                <w:szCs w:val="24"/>
                <w:lang w:eastAsia="lt-LT"/>
              </w:rPr>
              <w:t>konstrukcijų paviršius tinkavimo darbams</w:t>
            </w:r>
            <w:r>
              <w:rPr>
                <w:rFonts w:ascii="Times New Roman" w:eastAsia="Times New Roman" w:hAnsi="Times New Roman" w:cs="Times New Roman"/>
                <w:noProof/>
                <w:color w:val="000000" w:themeColor="text1"/>
                <w:sz w:val="24"/>
                <w:szCs w:val="24"/>
                <w:lang w:eastAsia="lt-LT"/>
              </w:rPr>
              <w:t>.</w:t>
            </w:r>
          </w:p>
        </w:tc>
        <w:tc>
          <w:tcPr>
            <w:tcW w:w="3211" w:type="dxa"/>
          </w:tcPr>
          <w:p w14:paraId="792CB8D8"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795862A4" w14:textId="43BC3EEA"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4ECD301A"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36820000" w14:textId="77777777" w:rsidTr="001F7496">
        <w:tc>
          <w:tcPr>
            <w:tcW w:w="3211" w:type="dxa"/>
          </w:tcPr>
          <w:p w14:paraId="1A7EB942" w14:textId="77777777"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 xml:space="preserve">Tinkuoti </w:t>
            </w:r>
            <w:r w:rsidRPr="009030FC">
              <w:rPr>
                <w:rFonts w:ascii="Times New Roman" w:eastAsia="Times New Roman" w:hAnsi="Times New Roman" w:cs="Times New Roman"/>
                <w:noProof/>
                <w:color w:val="000000" w:themeColor="text1"/>
                <w:sz w:val="24"/>
                <w:szCs w:val="24"/>
                <w:lang w:eastAsia="lt-LT"/>
              </w:rPr>
              <w:t>statinio</w:t>
            </w:r>
            <w:r w:rsidRPr="006B57E9">
              <w:rPr>
                <w:rFonts w:ascii="Times New Roman" w:eastAsia="Times New Roman" w:hAnsi="Times New Roman" w:cs="Times New Roman"/>
                <w:noProof/>
                <w:color w:val="000000" w:themeColor="text1"/>
                <w:sz w:val="24"/>
                <w:szCs w:val="24"/>
                <w:lang w:eastAsia="lt-LT"/>
              </w:rPr>
              <w:t xml:space="preserve"> konstrukcijas paprastais skiediniais rankiniu būdu</w:t>
            </w:r>
            <w:r>
              <w:rPr>
                <w:rFonts w:ascii="Times New Roman" w:eastAsia="Times New Roman" w:hAnsi="Times New Roman" w:cs="Times New Roman"/>
                <w:noProof/>
                <w:color w:val="000000" w:themeColor="text1"/>
                <w:sz w:val="24"/>
                <w:szCs w:val="24"/>
                <w:lang w:eastAsia="lt-LT"/>
              </w:rPr>
              <w:t>.</w:t>
            </w:r>
          </w:p>
        </w:tc>
        <w:tc>
          <w:tcPr>
            <w:tcW w:w="3211" w:type="dxa"/>
          </w:tcPr>
          <w:p w14:paraId="03D86657"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0A95EA94" w14:textId="1FDAD0C7"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3454DBD3"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r w:rsidR="005E5617" w:rsidRPr="00937C19" w14:paraId="596BFDAA" w14:textId="77777777" w:rsidTr="001F7496">
        <w:tc>
          <w:tcPr>
            <w:tcW w:w="3211" w:type="dxa"/>
          </w:tcPr>
          <w:p w14:paraId="3446CB61" w14:textId="77777777" w:rsidR="005E5617" w:rsidRPr="00937C19" w:rsidRDefault="005E5617" w:rsidP="00622C5D">
            <w:pPr>
              <w:rPr>
                <w:rFonts w:ascii="Times New Roman" w:hAnsi="Times New Roman" w:cs="Times New Roman"/>
                <w:bCs/>
                <w:sz w:val="24"/>
                <w:szCs w:val="24"/>
              </w:rPr>
            </w:pPr>
            <w:r w:rsidRPr="006B57E9">
              <w:rPr>
                <w:rFonts w:ascii="Times New Roman" w:eastAsia="Times New Roman" w:hAnsi="Times New Roman" w:cs="Times New Roman"/>
                <w:noProof/>
                <w:color w:val="000000" w:themeColor="text1"/>
                <w:sz w:val="24"/>
                <w:szCs w:val="24"/>
                <w:lang w:eastAsia="lt-LT"/>
              </w:rPr>
              <w:t xml:space="preserve">Dengti </w:t>
            </w:r>
            <w:r w:rsidRPr="009030FC">
              <w:rPr>
                <w:rFonts w:ascii="Times New Roman" w:eastAsia="Times New Roman" w:hAnsi="Times New Roman" w:cs="Times New Roman"/>
                <w:noProof/>
                <w:color w:val="000000" w:themeColor="text1"/>
                <w:sz w:val="24"/>
                <w:szCs w:val="24"/>
                <w:lang w:eastAsia="lt-LT"/>
              </w:rPr>
              <w:t xml:space="preserve">statinio </w:t>
            </w:r>
            <w:r w:rsidRPr="006B57E9">
              <w:rPr>
                <w:rFonts w:ascii="Times New Roman" w:eastAsia="Times New Roman" w:hAnsi="Times New Roman" w:cs="Times New Roman"/>
                <w:noProof/>
                <w:color w:val="000000" w:themeColor="text1"/>
                <w:sz w:val="24"/>
                <w:szCs w:val="24"/>
                <w:lang w:eastAsia="lt-LT"/>
              </w:rPr>
              <w:t>konstrukcijas dekoratyviniu tinku rankiniu būdu</w:t>
            </w:r>
            <w:r>
              <w:rPr>
                <w:rFonts w:ascii="Times New Roman" w:eastAsia="Times New Roman" w:hAnsi="Times New Roman" w:cs="Times New Roman"/>
                <w:noProof/>
                <w:color w:val="000000" w:themeColor="text1"/>
                <w:sz w:val="24"/>
                <w:szCs w:val="24"/>
                <w:lang w:eastAsia="lt-LT"/>
              </w:rPr>
              <w:t>.</w:t>
            </w:r>
          </w:p>
        </w:tc>
        <w:tc>
          <w:tcPr>
            <w:tcW w:w="3211" w:type="dxa"/>
          </w:tcPr>
          <w:p w14:paraId="322EB0E0" w14:textId="77777777" w:rsidR="009030FC" w:rsidRDefault="009030FC" w:rsidP="00622C5D">
            <w:pPr>
              <w:rPr>
                <w:rFonts w:ascii="Times New Roman" w:hAnsi="Times New Roman" w:cs="Times New Roman"/>
                <w:bCs/>
                <w:sz w:val="24"/>
                <w:szCs w:val="24"/>
              </w:rPr>
            </w:pPr>
            <w:r>
              <w:rPr>
                <w:rFonts w:ascii="Times New Roman" w:hAnsi="Times New Roman" w:cs="Times New Roman"/>
                <w:bCs/>
                <w:sz w:val="24"/>
                <w:szCs w:val="24"/>
              </w:rPr>
              <w:t>Dažytojas</w:t>
            </w:r>
            <w:r w:rsidRPr="00AE3304">
              <w:rPr>
                <w:rFonts w:ascii="Times New Roman" w:hAnsi="Times New Roman" w:cs="Times New Roman"/>
                <w:bCs/>
                <w:sz w:val="24"/>
                <w:szCs w:val="24"/>
              </w:rPr>
              <w:t>,</w:t>
            </w:r>
            <w:r>
              <w:rPr>
                <w:rFonts w:ascii="Times New Roman" w:hAnsi="Times New Roman" w:cs="Times New Roman"/>
                <w:bCs/>
                <w:sz w:val="24"/>
                <w:szCs w:val="24"/>
              </w:rPr>
              <w:t xml:space="preserve"> LTKS III,</w:t>
            </w:r>
          </w:p>
          <w:p w14:paraId="1AF517BD" w14:textId="44445ED0" w:rsidR="005E5617" w:rsidRPr="00937C19" w:rsidRDefault="009030FC" w:rsidP="00622C5D">
            <w:pPr>
              <w:rPr>
                <w:rFonts w:ascii="Times New Roman" w:hAnsi="Times New Roman" w:cs="Times New Roman"/>
                <w:bCs/>
                <w:sz w:val="24"/>
                <w:szCs w:val="24"/>
              </w:rPr>
            </w:pPr>
            <w:r>
              <w:rPr>
                <w:rFonts w:ascii="Times New Roman" w:hAnsi="Times New Roman" w:cs="Times New Roman"/>
                <w:bCs/>
                <w:sz w:val="24"/>
                <w:szCs w:val="24"/>
              </w:rPr>
              <w:t>Plytelių klojėjas, LTKS III, Tinkuotojas,</w:t>
            </w:r>
            <w:r w:rsidRPr="00AE3304">
              <w:rPr>
                <w:rFonts w:ascii="Times New Roman" w:hAnsi="Times New Roman" w:cs="Times New Roman"/>
                <w:bCs/>
                <w:sz w:val="24"/>
                <w:szCs w:val="24"/>
              </w:rPr>
              <w:t xml:space="preserve"> LTKS III</w:t>
            </w:r>
          </w:p>
        </w:tc>
        <w:tc>
          <w:tcPr>
            <w:tcW w:w="3212" w:type="dxa"/>
          </w:tcPr>
          <w:p w14:paraId="479C7CC9" w14:textId="77777777" w:rsidR="005E5617" w:rsidRPr="00937C19" w:rsidRDefault="005E5617" w:rsidP="00622C5D">
            <w:pPr>
              <w:rPr>
                <w:rFonts w:ascii="Times New Roman" w:hAnsi="Times New Roman" w:cs="Times New Roman"/>
                <w:bCs/>
                <w:sz w:val="24"/>
                <w:szCs w:val="24"/>
              </w:rPr>
            </w:pPr>
            <w:r w:rsidRPr="00AE3304">
              <w:rPr>
                <w:rFonts w:ascii="Times New Roman" w:hAnsi="Times New Roman" w:cs="Times New Roman"/>
                <w:bCs/>
                <w:sz w:val="24"/>
                <w:szCs w:val="24"/>
              </w:rPr>
              <w:t>Statybos sektoriaus profesinis standartas, PSF01</w:t>
            </w:r>
          </w:p>
        </w:tc>
      </w:tr>
    </w:tbl>
    <w:p w14:paraId="1EEF4A03" w14:textId="77777777" w:rsidR="001F7496" w:rsidRPr="00937C19" w:rsidRDefault="001F7496" w:rsidP="00622C5D">
      <w:pPr>
        <w:spacing w:after="0" w:line="240" w:lineRule="auto"/>
        <w:rPr>
          <w:rFonts w:ascii="Times New Roman" w:hAnsi="Times New Roman" w:cs="Times New Roman"/>
          <w:color w:val="000000"/>
          <w:sz w:val="24"/>
          <w:szCs w:val="24"/>
        </w:rPr>
      </w:pPr>
    </w:p>
    <w:p w14:paraId="5CF7141A" w14:textId="77777777" w:rsidR="00937C19" w:rsidRDefault="00937C19" w:rsidP="00622C5D">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14:paraId="44A806E2" w14:textId="77777777" w:rsidTr="00937C19">
        <w:tc>
          <w:tcPr>
            <w:tcW w:w="9628" w:type="dxa"/>
          </w:tcPr>
          <w:p w14:paraId="0DCB206F" w14:textId="77777777" w:rsidR="00937C19" w:rsidRPr="001A2C0F" w:rsidRDefault="001A2C0F" w:rsidP="00622C5D">
            <w:pPr>
              <w:pStyle w:val="ListParagraph"/>
              <w:numPr>
                <w:ilvl w:val="0"/>
                <w:numId w:val="2"/>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14:paraId="7D1CEDA8" w14:textId="77777777" w:rsidR="00937C19" w:rsidRPr="00937C19" w:rsidRDefault="00937C19" w:rsidP="00622C5D">
      <w:pPr>
        <w:spacing w:after="0" w:line="240" w:lineRule="auto"/>
        <w:rPr>
          <w:rFonts w:ascii="Times New Roman" w:hAnsi="Times New Roman" w:cs="Times New Roman"/>
          <w:color w:val="000000"/>
          <w:sz w:val="24"/>
          <w:szCs w:val="24"/>
        </w:rPr>
      </w:pPr>
    </w:p>
    <w:p w14:paraId="59D632E7" w14:textId="77777777" w:rsidR="00D644AA" w:rsidRPr="00937C19" w:rsidRDefault="00D644AA" w:rsidP="00622C5D">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14:paraId="096B9EEA" w14:textId="77777777" w:rsidR="00D644AA" w:rsidRPr="00937C19" w:rsidRDefault="00D644AA" w:rsidP="00622C5D">
      <w:pPr>
        <w:spacing w:after="0" w:line="240" w:lineRule="auto"/>
        <w:jc w:val="center"/>
        <w:rPr>
          <w:rFonts w:ascii="Times New Roman" w:hAnsi="Times New Roman" w:cs="Times New Roman"/>
          <w:b/>
          <w:sz w:val="24"/>
          <w:szCs w:val="24"/>
        </w:rPr>
        <w:sectPr w:rsidR="00D644AA" w:rsidRPr="00937C19"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14:paraId="00BC2611" w14:textId="77777777" w:rsidR="00165AB9" w:rsidRDefault="00165AB9" w:rsidP="00622C5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p w14:paraId="4D0D1059" w14:textId="77777777" w:rsidR="000311C9" w:rsidRPr="00937C19" w:rsidRDefault="000311C9" w:rsidP="00622C5D">
      <w:pPr>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1134"/>
        <w:gridCol w:w="2976"/>
        <w:gridCol w:w="4536"/>
        <w:gridCol w:w="1276"/>
        <w:gridCol w:w="1418"/>
        <w:gridCol w:w="1417"/>
        <w:gridCol w:w="815"/>
      </w:tblGrid>
      <w:tr w:rsidR="00937C19" w:rsidRPr="00937C19" w14:paraId="1C57733A" w14:textId="77777777" w:rsidTr="008F5876">
        <w:trPr>
          <w:trHeight w:val="40"/>
        </w:trPr>
        <w:tc>
          <w:tcPr>
            <w:tcW w:w="2122" w:type="dxa"/>
            <w:vMerge w:val="restart"/>
          </w:tcPr>
          <w:p w14:paraId="09390CB0" w14:textId="77777777" w:rsidR="00937C19" w:rsidRPr="00937C19" w:rsidRDefault="00937C19" w:rsidP="00622C5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p>
        </w:tc>
        <w:tc>
          <w:tcPr>
            <w:tcW w:w="1134" w:type="dxa"/>
            <w:vMerge w:val="restart"/>
          </w:tcPr>
          <w:p w14:paraId="6CA87F85" w14:textId="77777777" w:rsidR="00937C19" w:rsidRPr="00937C19" w:rsidRDefault="00937C19" w:rsidP="00622C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2976" w:type="dxa"/>
            <w:vMerge w:val="restart"/>
          </w:tcPr>
          <w:p w14:paraId="17310B61" w14:textId="77777777" w:rsidR="00937C19" w:rsidRPr="00937C19" w:rsidRDefault="00937C19" w:rsidP="00622C5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4536" w:type="dxa"/>
            <w:vMerge w:val="restart"/>
          </w:tcPr>
          <w:p w14:paraId="4F8E37AB" w14:textId="77777777" w:rsidR="00937C19" w:rsidRPr="00937C19" w:rsidRDefault="00937C19" w:rsidP="00622C5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1276" w:type="dxa"/>
            <w:vMerge w:val="restart"/>
          </w:tcPr>
          <w:p w14:paraId="1DFA7423" w14:textId="77777777" w:rsidR="00937C19" w:rsidRPr="00937C19" w:rsidRDefault="00937C19" w:rsidP="00622C5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3650" w:type="dxa"/>
            <w:gridSpan w:val="3"/>
          </w:tcPr>
          <w:p w14:paraId="2C463477" w14:textId="77777777" w:rsidR="00937C19" w:rsidRPr="00937C19" w:rsidRDefault="00937C19" w:rsidP="00622C5D">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937C19" w:rsidRPr="00937C19" w14:paraId="1D93756A" w14:textId="77777777" w:rsidTr="008F5876">
        <w:trPr>
          <w:trHeight w:val="582"/>
        </w:trPr>
        <w:tc>
          <w:tcPr>
            <w:tcW w:w="2122" w:type="dxa"/>
            <w:vMerge/>
          </w:tcPr>
          <w:p w14:paraId="61EC422C" w14:textId="77777777" w:rsidR="00937C19" w:rsidRPr="00937C19" w:rsidRDefault="00937C19" w:rsidP="00622C5D">
            <w:pPr>
              <w:spacing w:after="0" w:line="240" w:lineRule="auto"/>
              <w:rPr>
                <w:rFonts w:ascii="Times New Roman" w:hAnsi="Times New Roman" w:cs="Times New Roman"/>
                <w:b/>
                <w:sz w:val="24"/>
                <w:szCs w:val="24"/>
              </w:rPr>
            </w:pPr>
          </w:p>
        </w:tc>
        <w:tc>
          <w:tcPr>
            <w:tcW w:w="1134" w:type="dxa"/>
            <w:vMerge/>
          </w:tcPr>
          <w:p w14:paraId="3FB3847A" w14:textId="77777777" w:rsidR="00937C19" w:rsidRPr="00937C19" w:rsidRDefault="00937C19" w:rsidP="00622C5D">
            <w:pPr>
              <w:spacing w:after="0" w:line="240" w:lineRule="auto"/>
              <w:rPr>
                <w:rFonts w:ascii="Times New Roman" w:hAnsi="Times New Roman" w:cs="Times New Roman"/>
                <w:b/>
                <w:sz w:val="24"/>
                <w:szCs w:val="24"/>
              </w:rPr>
            </w:pPr>
          </w:p>
        </w:tc>
        <w:tc>
          <w:tcPr>
            <w:tcW w:w="2976" w:type="dxa"/>
            <w:vMerge/>
          </w:tcPr>
          <w:p w14:paraId="64EE04C6" w14:textId="77777777" w:rsidR="00937C19" w:rsidRPr="00937C19" w:rsidRDefault="00937C19" w:rsidP="00622C5D">
            <w:pPr>
              <w:spacing w:after="0" w:line="240" w:lineRule="auto"/>
              <w:rPr>
                <w:rFonts w:ascii="Times New Roman" w:hAnsi="Times New Roman" w:cs="Times New Roman"/>
                <w:b/>
                <w:sz w:val="24"/>
                <w:szCs w:val="24"/>
              </w:rPr>
            </w:pPr>
          </w:p>
        </w:tc>
        <w:tc>
          <w:tcPr>
            <w:tcW w:w="4536" w:type="dxa"/>
            <w:vMerge/>
          </w:tcPr>
          <w:p w14:paraId="1A3A1293" w14:textId="77777777" w:rsidR="00937C19" w:rsidRPr="00937C19" w:rsidRDefault="00937C19" w:rsidP="00622C5D">
            <w:pPr>
              <w:spacing w:after="0" w:line="240" w:lineRule="auto"/>
              <w:rPr>
                <w:rFonts w:ascii="Times New Roman" w:hAnsi="Times New Roman" w:cs="Times New Roman"/>
                <w:b/>
                <w:sz w:val="24"/>
                <w:szCs w:val="24"/>
              </w:rPr>
            </w:pPr>
          </w:p>
        </w:tc>
        <w:tc>
          <w:tcPr>
            <w:tcW w:w="1276" w:type="dxa"/>
            <w:vMerge/>
          </w:tcPr>
          <w:p w14:paraId="40E7416F" w14:textId="77777777" w:rsidR="00937C19" w:rsidRPr="00937C19" w:rsidRDefault="00937C19" w:rsidP="00622C5D">
            <w:pPr>
              <w:spacing w:after="0" w:line="240" w:lineRule="auto"/>
              <w:rPr>
                <w:rFonts w:ascii="Times New Roman" w:hAnsi="Times New Roman" w:cs="Times New Roman"/>
                <w:b/>
                <w:sz w:val="24"/>
                <w:szCs w:val="24"/>
              </w:rPr>
            </w:pPr>
          </w:p>
        </w:tc>
        <w:tc>
          <w:tcPr>
            <w:tcW w:w="1418" w:type="dxa"/>
          </w:tcPr>
          <w:p w14:paraId="02C6035D" w14:textId="77777777" w:rsidR="00937C19" w:rsidRPr="00937C19" w:rsidRDefault="00937C19" w:rsidP="00622C5D">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1417" w:type="dxa"/>
          </w:tcPr>
          <w:p w14:paraId="017BB791" w14:textId="77777777" w:rsidR="00937C19" w:rsidRPr="00937C19" w:rsidRDefault="00937C19" w:rsidP="00622C5D">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815" w:type="dxa"/>
          </w:tcPr>
          <w:p w14:paraId="023DF2AD" w14:textId="77777777" w:rsidR="00937C19" w:rsidRPr="00937C19" w:rsidRDefault="00937C19" w:rsidP="00622C5D">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0311C9" w:rsidRPr="00937C19" w14:paraId="0E83AF43" w14:textId="77777777" w:rsidTr="008F5876">
        <w:trPr>
          <w:trHeight w:val="40"/>
        </w:trPr>
        <w:tc>
          <w:tcPr>
            <w:tcW w:w="2122" w:type="dxa"/>
            <w:vMerge w:val="restart"/>
          </w:tcPr>
          <w:p w14:paraId="3D0C2E6C" w14:textId="1DBF00A1" w:rsidR="000311C9" w:rsidRPr="005E5617"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 xml:space="preserve">Bendrosios veiklos statybos objekte vykdymas </w:t>
            </w:r>
          </w:p>
        </w:tc>
        <w:tc>
          <w:tcPr>
            <w:tcW w:w="1134" w:type="dxa"/>
            <w:vMerge w:val="restart"/>
          </w:tcPr>
          <w:p w14:paraId="175DA9C2"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976" w:type="dxa"/>
          </w:tcPr>
          <w:p w14:paraId="7F464267"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 xml:space="preserve">Sandėliuoti </w:t>
            </w:r>
            <w:r w:rsidRPr="001F740D">
              <w:rPr>
                <w:rFonts w:ascii="Times New Roman" w:eastAsia="Times New Roman" w:hAnsi="Times New Roman" w:cs="Times New Roman"/>
                <w:noProof/>
                <w:sz w:val="24"/>
                <w:szCs w:val="24"/>
                <w:lang w:eastAsia="lt-LT"/>
              </w:rPr>
              <w:t>statinio</w:t>
            </w:r>
            <w:r w:rsidRPr="005D0A21">
              <w:rPr>
                <w:rFonts w:ascii="Times New Roman" w:eastAsia="Times New Roman" w:hAnsi="Times New Roman" w:cs="Times New Roman"/>
                <w:noProof/>
                <w:sz w:val="24"/>
                <w:szCs w:val="24"/>
                <w:lang w:eastAsia="lt-LT"/>
              </w:rPr>
              <w:t xml:space="preserve"> dažymo, plytelių klojimo, tinkavimo medžiagas, gaminius ir įrangą.</w:t>
            </w:r>
          </w:p>
        </w:tc>
        <w:tc>
          <w:tcPr>
            <w:tcW w:w="4536" w:type="dxa"/>
          </w:tcPr>
          <w:p w14:paraId="456E5BD5"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Apibūdinti statybinių medžiagų ir gaminių rūšis, savybes, paskirtį.</w:t>
            </w:r>
          </w:p>
          <w:p w14:paraId="35C5E24E"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Sandėliuoti statinio dažymo, plytelių klojimo, tinkavimo darbams reikalingas medžiagas, gaminius ir įrangą, laikantis gamintojo reikalavimų ir nepažeidžiant jų kokybės.</w:t>
            </w:r>
          </w:p>
        </w:tc>
        <w:tc>
          <w:tcPr>
            <w:tcW w:w="1276" w:type="dxa"/>
            <w:vMerge w:val="restart"/>
          </w:tcPr>
          <w:p w14:paraId="0387A1B5"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val="restart"/>
          </w:tcPr>
          <w:p w14:paraId="0553484B"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vMerge w:val="restart"/>
          </w:tcPr>
          <w:p w14:paraId="670906D0"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15" w:type="dxa"/>
            <w:vMerge w:val="restart"/>
          </w:tcPr>
          <w:p w14:paraId="605741C9"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r>
      <w:tr w:rsidR="000311C9" w:rsidRPr="00937C19" w14:paraId="0997E497" w14:textId="77777777" w:rsidTr="008F5876">
        <w:trPr>
          <w:trHeight w:val="40"/>
        </w:trPr>
        <w:tc>
          <w:tcPr>
            <w:tcW w:w="2122" w:type="dxa"/>
            <w:vMerge/>
          </w:tcPr>
          <w:p w14:paraId="6CE75EC0"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032ADB8C"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1E353DA3"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Paruošti ir sutvarkyti dažytojo, plytelių klojėjo, tinkuotojo darbo vietą.</w:t>
            </w:r>
          </w:p>
        </w:tc>
        <w:tc>
          <w:tcPr>
            <w:tcW w:w="4536" w:type="dxa"/>
          </w:tcPr>
          <w:p w14:paraId="7B8A5D65"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Apibūdinti dažytojo, plytelių klojėjo, tinkuotojo asmeninės apsaugos priemones, darbuotojų saugos ir sveikatos, priešgaisrinės saugos, aplinkosaugos reikalavimus.</w:t>
            </w:r>
          </w:p>
          <w:p w14:paraId="062DF1F7"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Apibūdinti tvarios statybos principus.</w:t>
            </w:r>
          </w:p>
          <w:p w14:paraId="2BA85764"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Paruošti dažytojo, plytelių klojėjo, tinkuotojo darbo vietą pagal darbuotojų saugos reikalavimus, ergonomikos principus.</w:t>
            </w:r>
          </w:p>
          <w:p w14:paraId="0A421F80" w14:textId="5074F96A" w:rsidR="000311C9" w:rsidRPr="00811148" w:rsidRDefault="000311C9" w:rsidP="00622C5D">
            <w:pPr>
              <w:spacing w:after="0" w:line="240" w:lineRule="auto"/>
              <w:rPr>
                <w:rFonts w:ascii="Times New Roman" w:hAnsi="Times New Roman" w:cs="Times New Roman"/>
                <w:strike/>
                <w:sz w:val="24"/>
                <w:szCs w:val="24"/>
              </w:rPr>
            </w:pPr>
            <w:r w:rsidRPr="005D0A21">
              <w:rPr>
                <w:rFonts w:ascii="Times New Roman" w:hAnsi="Times New Roman" w:cs="Times New Roman"/>
                <w:sz w:val="24"/>
                <w:szCs w:val="24"/>
              </w:rPr>
              <w:t>Apibūdinti saugaus darbo aukštyje reikalavimus.</w:t>
            </w:r>
          </w:p>
        </w:tc>
        <w:tc>
          <w:tcPr>
            <w:tcW w:w="1276" w:type="dxa"/>
            <w:vMerge/>
          </w:tcPr>
          <w:p w14:paraId="25BF2C9F"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321F8F4D"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7FC95802"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6A42392A"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1529F3C1" w14:textId="77777777" w:rsidTr="008F5876">
        <w:trPr>
          <w:trHeight w:val="40"/>
        </w:trPr>
        <w:tc>
          <w:tcPr>
            <w:tcW w:w="2122" w:type="dxa"/>
            <w:vMerge/>
          </w:tcPr>
          <w:p w14:paraId="232930A6"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7E3C2831"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64DEE279"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 xml:space="preserve">Skaityti </w:t>
            </w:r>
            <w:r w:rsidRPr="001F740D">
              <w:rPr>
                <w:rFonts w:ascii="Times New Roman" w:eastAsia="Times New Roman" w:hAnsi="Times New Roman" w:cs="Times New Roman"/>
                <w:noProof/>
                <w:sz w:val="24"/>
                <w:szCs w:val="24"/>
                <w:lang w:eastAsia="lt-LT"/>
              </w:rPr>
              <w:t>statinio</w:t>
            </w:r>
            <w:r w:rsidRPr="005D0A21">
              <w:rPr>
                <w:rFonts w:ascii="Times New Roman" w:eastAsia="Times New Roman" w:hAnsi="Times New Roman" w:cs="Times New Roman"/>
                <w:noProof/>
                <w:sz w:val="24"/>
                <w:szCs w:val="24"/>
                <w:lang w:eastAsia="lt-LT"/>
              </w:rPr>
              <w:t xml:space="preserve"> darbo projektą.</w:t>
            </w:r>
          </w:p>
        </w:tc>
        <w:tc>
          <w:tcPr>
            <w:tcW w:w="4536" w:type="dxa"/>
          </w:tcPr>
          <w:p w14:paraId="55A333C4"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Apibūdinti pagrindines techninio brėžinio braižymo taisykles.</w:t>
            </w:r>
          </w:p>
          <w:p w14:paraId="7105D10C"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 xml:space="preserve">Apibūdinti </w:t>
            </w:r>
            <w:r w:rsidRPr="004F2FC5">
              <w:rPr>
                <w:rFonts w:ascii="Times New Roman" w:hAnsi="Times New Roman" w:cs="Times New Roman"/>
                <w:sz w:val="24"/>
                <w:szCs w:val="24"/>
              </w:rPr>
              <w:t>statinių</w:t>
            </w:r>
            <w:r w:rsidRPr="005D0A21">
              <w:rPr>
                <w:rFonts w:ascii="Times New Roman" w:hAnsi="Times New Roman" w:cs="Times New Roman"/>
                <w:sz w:val="24"/>
                <w:szCs w:val="24"/>
              </w:rPr>
              <w:t xml:space="preserve"> klasifikaciją, konstrukcijas, elementus.</w:t>
            </w:r>
          </w:p>
          <w:p w14:paraId="0731BA51"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 xml:space="preserve">Skaityti </w:t>
            </w:r>
            <w:r w:rsidRPr="004F2FC5">
              <w:rPr>
                <w:rFonts w:ascii="Times New Roman" w:hAnsi="Times New Roman" w:cs="Times New Roman"/>
                <w:sz w:val="24"/>
                <w:szCs w:val="24"/>
              </w:rPr>
              <w:t>statinio</w:t>
            </w:r>
            <w:r w:rsidRPr="005D0A21">
              <w:rPr>
                <w:rFonts w:ascii="Times New Roman" w:hAnsi="Times New Roman" w:cs="Times New Roman"/>
                <w:sz w:val="24"/>
                <w:szCs w:val="24"/>
              </w:rPr>
              <w:t xml:space="preserve"> darbo projekte pateiktus duomenis apdailos darbų atlikimui.</w:t>
            </w:r>
          </w:p>
        </w:tc>
        <w:tc>
          <w:tcPr>
            <w:tcW w:w="1276" w:type="dxa"/>
            <w:vMerge/>
          </w:tcPr>
          <w:p w14:paraId="19C559C5"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431191B7"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140FE755"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412A7727"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3B5E1711" w14:textId="77777777" w:rsidTr="008F5876">
        <w:trPr>
          <w:trHeight w:val="40"/>
        </w:trPr>
        <w:tc>
          <w:tcPr>
            <w:tcW w:w="2122" w:type="dxa"/>
            <w:vMerge w:val="restart"/>
          </w:tcPr>
          <w:p w14:paraId="0578EBC3" w14:textId="77777777" w:rsidR="000311C9" w:rsidRPr="005E5617"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 xml:space="preserve">Statinių paviršių glaistymas ir </w:t>
            </w:r>
            <w:r w:rsidRPr="005D0A21">
              <w:rPr>
                <w:rFonts w:ascii="Times New Roman" w:eastAsia="Times New Roman" w:hAnsi="Times New Roman" w:cs="Times New Roman"/>
                <w:noProof/>
                <w:sz w:val="24"/>
                <w:szCs w:val="24"/>
                <w:lang w:eastAsia="lt-LT"/>
              </w:rPr>
              <w:lastRenderedPageBreak/>
              <w:t>dažymas rankiniu būdu</w:t>
            </w:r>
          </w:p>
        </w:tc>
        <w:tc>
          <w:tcPr>
            <w:tcW w:w="1134" w:type="dxa"/>
            <w:vMerge w:val="restart"/>
          </w:tcPr>
          <w:p w14:paraId="0AF9579B"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III</w:t>
            </w:r>
          </w:p>
        </w:tc>
        <w:tc>
          <w:tcPr>
            <w:tcW w:w="2976" w:type="dxa"/>
          </w:tcPr>
          <w:p w14:paraId="1AA29EE4"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Paruošti dažomus statinio paviršius ir medžiagas.</w:t>
            </w:r>
          </w:p>
        </w:tc>
        <w:tc>
          <w:tcPr>
            <w:tcW w:w="4536" w:type="dxa"/>
          </w:tcPr>
          <w:p w14:paraId="6BB6528A" w14:textId="4780B9F5"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Apibūdinti gruntus, glaistus, dažymo, pagalbines med</w:t>
            </w:r>
            <w:r w:rsidR="00263A2E">
              <w:rPr>
                <w:rFonts w:ascii="Times New Roman" w:hAnsi="Times New Roman" w:cs="Times New Roman"/>
                <w:sz w:val="24"/>
                <w:szCs w:val="24"/>
              </w:rPr>
              <w:t>žiagas statinio vidaus ir fasado</w:t>
            </w:r>
            <w:r w:rsidRPr="005D0A21">
              <w:rPr>
                <w:rFonts w:ascii="Times New Roman" w:hAnsi="Times New Roman" w:cs="Times New Roman"/>
                <w:sz w:val="24"/>
                <w:szCs w:val="24"/>
              </w:rPr>
              <w:t xml:space="preserve"> dažymo darbams.</w:t>
            </w:r>
          </w:p>
          <w:p w14:paraId="4C895D6F"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lastRenderedPageBreak/>
              <w:t>Išnagrinėti statinio paviršių paruošimo dažymui technologiją.</w:t>
            </w:r>
          </w:p>
          <w:p w14:paraId="4CD25B57"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Paruošti dažymui statinio paviršius.</w:t>
            </w:r>
          </w:p>
          <w:p w14:paraId="3D0707A6" w14:textId="77777777" w:rsidR="000311C9" w:rsidRPr="00937C19" w:rsidRDefault="000311C9" w:rsidP="00622C5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D0A21">
              <w:rPr>
                <w:rFonts w:ascii="Times New Roman" w:hAnsi="Times New Roman" w:cs="Times New Roman"/>
                <w:sz w:val="24"/>
                <w:szCs w:val="24"/>
              </w:rPr>
              <w:t>pskaičiuoti medžiagų sąnaudas.</w:t>
            </w:r>
          </w:p>
        </w:tc>
        <w:tc>
          <w:tcPr>
            <w:tcW w:w="1276" w:type="dxa"/>
            <w:vMerge w:val="restart"/>
          </w:tcPr>
          <w:p w14:paraId="51BD4C7C"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vMerge w:val="restart"/>
          </w:tcPr>
          <w:p w14:paraId="662C2170"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vMerge w:val="restart"/>
          </w:tcPr>
          <w:p w14:paraId="460BB136"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15" w:type="dxa"/>
            <w:vMerge w:val="restart"/>
          </w:tcPr>
          <w:p w14:paraId="499A3132"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0311C9" w:rsidRPr="00937C19" w14:paraId="5AA15E38" w14:textId="77777777" w:rsidTr="008F5876">
        <w:trPr>
          <w:trHeight w:val="40"/>
        </w:trPr>
        <w:tc>
          <w:tcPr>
            <w:tcW w:w="2122" w:type="dxa"/>
            <w:vMerge/>
          </w:tcPr>
          <w:p w14:paraId="23A7C117"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75A767FE"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324D76E8"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Glaistyti ir šlifuoti statinio dažomus paviršius rankiniu būdu.</w:t>
            </w:r>
          </w:p>
        </w:tc>
        <w:tc>
          <w:tcPr>
            <w:tcW w:w="4536" w:type="dxa"/>
          </w:tcPr>
          <w:p w14:paraId="60D77107"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Apibūdinti dažomų statinio paviršių glaistymo ir šlifavimo technologiją.</w:t>
            </w:r>
          </w:p>
          <w:p w14:paraId="44181613" w14:textId="77777777" w:rsidR="000311C9" w:rsidRPr="005D0A21"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Glaistyti statinio paviršius, naudojant rankinius įrankius.</w:t>
            </w:r>
          </w:p>
          <w:p w14:paraId="6B13AC65"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hAnsi="Times New Roman" w:cs="Times New Roman"/>
                <w:sz w:val="24"/>
                <w:szCs w:val="24"/>
              </w:rPr>
              <w:t>Šlifuoti glaistytą statinio paviršių, naudojant rankinius įrankius.</w:t>
            </w:r>
          </w:p>
        </w:tc>
        <w:tc>
          <w:tcPr>
            <w:tcW w:w="1276" w:type="dxa"/>
            <w:vMerge/>
          </w:tcPr>
          <w:p w14:paraId="6CC98232"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09949A66"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24F3F3A1"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3DD62049"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6D6E821A" w14:textId="77777777" w:rsidTr="008F5876">
        <w:trPr>
          <w:trHeight w:val="40"/>
        </w:trPr>
        <w:tc>
          <w:tcPr>
            <w:tcW w:w="2122" w:type="dxa"/>
            <w:vMerge/>
          </w:tcPr>
          <w:p w14:paraId="7BA8720B"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082BF8D3"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19F56EA0"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Dažyti statinio paviršius rankiniu būdu.</w:t>
            </w:r>
          </w:p>
        </w:tc>
        <w:tc>
          <w:tcPr>
            <w:tcW w:w="4536" w:type="dxa"/>
          </w:tcPr>
          <w:p w14:paraId="77A1BDE6"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Išnagrinėti statinio paviršių dažymo dažų mišiniais technologinį procesą.</w:t>
            </w:r>
          </w:p>
          <w:p w14:paraId="12FF0F3A"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Išnagrinėti fasadų dažymo technologiją.</w:t>
            </w:r>
          </w:p>
          <w:p w14:paraId="5DF7E27C"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Parinkti dažymo įrankius pagal dažomo statinio paviršiaus ir dažų tipą.</w:t>
            </w:r>
          </w:p>
          <w:p w14:paraId="09B894A7"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Dažyti rankiniais įrankiais statinio įvairių tipų paviršius ir konstrukcijas.</w:t>
            </w:r>
          </w:p>
          <w:p w14:paraId="092B89D6"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Apibūdinti dažyto statinio paviršiaus defektus, jų atsiradimo priežastis ir pašalinimo būdus.</w:t>
            </w:r>
          </w:p>
          <w:p w14:paraId="66538EF0"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Atlikti dažyto statinio paviršiaus remontą.</w:t>
            </w:r>
          </w:p>
        </w:tc>
        <w:tc>
          <w:tcPr>
            <w:tcW w:w="1276" w:type="dxa"/>
            <w:vMerge/>
          </w:tcPr>
          <w:p w14:paraId="2E9F6FDF"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359379F5"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75BA6B77"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0BB9AEAB"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700466ED" w14:textId="77777777" w:rsidTr="008F5876">
        <w:trPr>
          <w:trHeight w:val="40"/>
        </w:trPr>
        <w:tc>
          <w:tcPr>
            <w:tcW w:w="2122" w:type="dxa"/>
            <w:vMerge w:val="restart"/>
          </w:tcPr>
          <w:p w14:paraId="43821130" w14:textId="2DBA71EA" w:rsidR="000311C9" w:rsidRPr="005E5617"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Vertikalių paviršių apdaila plytelėmis ir plytelių dangos remontas</w:t>
            </w:r>
          </w:p>
        </w:tc>
        <w:tc>
          <w:tcPr>
            <w:tcW w:w="1134" w:type="dxa"/>
            <w:vMerge w:val="restart"/>
          </w:tcPr>
          <w:p w14:paraId="6FDA2E15"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976" w:type="dxa"/>
          </w:tcPr>
          <w:p w14:paraId="2026DF0E" w14:textId="31C63162"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Paruošti apdailinamą plytelėmis vertikalų paviršių.</w:t>
            </w:r>
          </w:p>
        </w:tc>
        <w:tc>
          <w:tcPr>
            <w:tcW w:w="4536" w:type="dxa"/>
          </w:tcPr>
          <w:p w14:paraId="0E47E6A5" w14:textId="77777777" w:rsidR="000311C9" w:rsidRPr="004F2FC5"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4F2FC5">
              <w:rPr>
                <w:rFonts w:ascii="Times New Roman" w:eastAsia="Times New Roman" w:hAnsi="Times New Roman" w:cs="Times New Roman"/>
                <w:noProof/>
                <w:sz w:val="24"/>
                <w:szCs w:val="24"/>
                <w:lang w:eastAsia="lt-LT"/>
              </w:rPr>
              <w:t>Apibūdinti apdailinamų plytelėmis vertikalių paviršių paruošimą.</w:t>
            </w:r>
          </w:p>
          <w:p w14:paraId="7767F126" w14:textId="13AD4AC4" w:rsidR="000311C9" w:rsidRPr="004F2FC5"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4F2FC5">
              <w:rPr>
                <w:rFonts w:ascii="Times New Roman" w:eastAsia="Times New Roman" w:hAnsi="Times New Roman" w:cs="Times New Roman"/>
                <w:bCs/>
                <w:noProof/>
                <w:sz w:val="24"/>
                <w:szCs w:val="24"/>
                <w:lang w:eastAsia="lt-LT"/>
              </w:rPr>
              <w:t xml:space="preserve">Paruošti </w:t>
            </w:r>
            <w:r w:rsidR="0029337D" w:rsidRPr="004F2FC5">
              <w:rPr>
                <w:rFonts w:ascii="Times New Roman" w:eastAsia="Times New Roman" w:hAnsi="Times New Roman" w:cs="Times New Roman"/>
                <w:bCs/>
                <w:noProof/>
                <w:sz w:val="24"/>
                <w:szCs w:val="24"/>
                <w:lang w:eastAsia="lt-LT"/>
              </w:rPr>
              <w:t>apdailai</w:t>
            </w:r>
            <w:r w:rsidRPr="004F2FC5">
              <w:rPr>
                <w:rFonts w:ascii="Times New Roman" w:eastAsia="Times New Roman" w:hAnsi="Times New Roman" w:cs="Times New Roman"/>
                <w:bCs/>
                <w:noProof/>
                <w:sz w:val="24"/>
                <w:szCs w:val="24"/>
                <w:lang w:eastAsia="lt-LT"/>
              </w:rPr>
              <w:t xml:space="preserve"> plytelėmis pastato vidaus vertikalius paviršius.</w:t>
            </w:r>
          </w:p>
          <w:p w14:paraId="699B3B42" w14:textId="7ABB3E04" w:rsidR="000311C9" w:rsidRPr="004F2FC5" w:rsidRDefault="000311C9" w:rsidP="00622C5D">
            <w:pPr>
              <w:widowControl w:val="0"/>
              <w:spacing w:after="0" w:line="240" w:lineRule="auto"/>
              <w:rPr>
                <w:rFonts w:ascii="Times New Roman" w:eastAsia="Times New Roman" w:hAnsi="Times New Roman" w:cs="Times New Roman"/>
                <w:bCs/>
                <w:noProof/>
                <w:sz w:val="24"/>
                <w:szCs w:val="24"/>
                <w:lang w:eastAsia="lt-LT"/>
              </w:rPr>
            </w:pPr>
            <w:r w:rsidRPr="004F2FC5">
              <w:rPr>
                <w:rFonts w:ascii="Times New Roman" w:eastAsia="Times New Roman" w:hAnsi="Times New Roman" w:cs="Times New Roman"/>
                <w:noProof/>
                <w:sz w:val="24"/>
                <w:szCs w:val="24"/>
                <w:lang w:eastAsia="lt-LT"/>
              </w:rPr>
              <w:t xml:space="preserve">Įrengti </w:t>
            </w:r>
            <w:r w:rsidR="00691FF6" w:rsidRPr="004F2FC5">
              <w:rPr>
                <w:rFonts w:ascii="Times New Roman" w:eastAsia="Times New Roman" w:hAnsi="Times New Roman" w:cs="Times New Roman"/>
                <w:noProof/>
                <w:sz w:val="24"/>
                <w:szCs w:val="24"/>
                <w:lang w:eastAsia="lt-LT"/>
              </w:rPr>
              <w:t>vertikalių paviršių</w:t>
            </w:r>
            <w:r w:rsidRPr="004F2FC5">
              <w:rPr>
                <w:rFonts w:ascii="Times New Roman" w:eastAsia="Times New Roman" w:hAnsi="Times New Roman" w:cs="Times New Roman"/>
                <w:noProof/>
                <w:sz w:val="24"/>
                <w:szCs w:val="24"/>
                <w:lang w:eastAsia="lt-LT"/>
              </w:rPr>
              <w:t xml:space="preserve"> hidroizoliaciją šlapiose patalpose.</w:t>
            </w:r>
          </w:p>
          <w:p w14:paraId="033D47F2" w14:textId="77777777" w:rsidR="000311C9" w:rsidRPr="004F2FC5" w:rsidRDefault="000311C9" w:rsidP="00622C5D">
            <w:pPr>
              <w:spacing w:after="0" w:line="240" w:lineRule="auto"/>
              <w:rPr>
                <w:rFonts w:ascii="Times New Roman" w:hAnsi="Times New Roman" w:cs="Times New Roman"/>
                <w:sz w:val="24"/>
                <w:szCs w:val="24"/>
              </w:rPr>
            </w:pPr>
            <w:r w:rsidRPr="004F2FC5">
              <w:rPr>
                <w:rFonts w:ascii="Times New Roman" w:eastAsia="Times New Roman" w:hAnsi="Times New Roman" w:cs="Times New Roman"/>
                <w:bCs/>
                <w:noProof/>
                <w:sz w:val="24"/>
                <w:szCs w:val="24"/>
                <w:lang w:eastAsia="lt-LT"/>
              </w:rPr>
              <w:t>Paruošti pastato fasadą apdailai plytelėmis.</w:t>
            </w:r>
          </w:p>
        </w:tc>
        <w:tc>
          <w:tcPr>
            <w:tcW w:w="1276" w:type="dxa"/>
            <w:vMerge w:val="restart"/>
          </w:tcPr>
          <w:p w14:paraId="60FDB0C8"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val="restart"/>
          </w:tcPr>
          <w:p w14:paraId="7F73C664"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vMerge w:val="restart"/>
          </w:tcPr>
          <w:p w14:paraId="178EE417"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15" w:type="dxa"/>
            <w:vMerge w:val="restart"/>
          </w:tcPr>
          <w:p w14:paraId="5FD10046"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0311C9" w:rsidRPr="00937C19" w14:paraId="75B7875D" w14:textId="77777777" w:rsidTr="008F5876">
        <w:trPr>
          <w:trHeight w:val="40"/>
        </w:trPr>
        <w:tc>
          <w:tcPr>
            <w:tcW w:w="2122" w:type="dxa"/>
            <w:vMerge/>
          </w:tcPr>
          <w:p w14:paraId="73ED88B5"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7AA27645"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45A03246"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Klijuoti plyteles ant vertikalių paviršių.</w:t>
            </w:r>
          </w:p>
        </w:tc>
        <w:tc>
          <w:tcPr>
            <w:tcW w:w="4536" w:type="dxa"/>
          </w:tcPr>
          <w:p w14:paraId="2DB56EFD"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Apibūdinti plytelių klijavimo ant vertikalių paviršių technologiją.</w:t>
            </w:r>
          </w:p>
          <w:p w14:paraId="246FA54C"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Parengti plytelių išdėstymo ant vertikalių paviršių planą.</w:t>
            </w:r>
          </w:p>
          <w:p w14:paraId="6A250FBA" w14:textId="77777777" w:rsidR="000311C9" w:rsidRPr="005D0A21" w:rsidRDefault="000311C9" w:rsidP="00622C5D">
            <w:pPr>
              <w:widowControl w:val="0"/>
              <w:spacing w:after="0" w:line="240" w:lineRule="auto"/>
              <w:rPr>
                <w:rFonts w:ascii="Times New Roman" w:eastAsia="Times New Roman" w:hAnsi="Times New Roman" w:cs="Times New Roman"/>
                <w:bCs/>
                <w:noProof/>
                <w:sz w:val="24"/>
                <w:szCs w:val="24"/>
                <w:lang w:eastAsia="lt-LT"/>
              </w:rPr>
            </w:pPr>
            <w:r w:rsidRPr="005D0A21">
              <w:rPr>
                <w:rFonts w:ascii="Times New Roman" w:eastAsia="Times New Roman" w:hAnsi="Times New Roman" w:cs="Times New Roman"/>
                <w:bCs/>
                <w:noProof/>
                <w:sz w:val="24"/>
                <w:szCs w:val="24"/>
                <w:lang w:eastAsia="lt-LT"/>
              </w:rPr>
              <w:t>Apdailinti vienetinėmis plytelėmis pastato vidaus vertikalius paviršius.</w:t>
            </w:r>
          </w:p>
          <w:p w14:paraId="2AD93879" w14:textId="77777777" w:rsidR="000311C9" w:rsidRPr="005D0A21" w:rsidRDefault="000311C9" w:rsidP="00622C5D">
            <w:pPr>
              <w:widowControl w:val="0"/>
              <w:spacing w:after="0" w:line="240" w:lineRule="auto"/>
              <w:rPr>
                <w:rFonts w:ascii="Times New Roman" w:eastAsia="Times New Roman" w:hAnsi="Times New Roman" w:cs="Times New Roman"/>
                <w:bCs/>
                <w:noProof/>
                <w:sz w:val="24"/>
                <w:szCs w:val="24"/>
                <w:lang w:eastAsia="lt-LT"/>
              </w:rPr>
            </w:pPr>
            <w:r w:rsidRPr="005D0A21">
              <w:rPr>
                <w:rFonts w:ascii="Times New Roman" w:eastAsia="Times New Roman" w:hAnsi="Times New Roman" w:cs="Times New Roman"/>
                <w:bCs/>
                <w:noProof/>
                <w:sz w:val="24"/>
                <w:szCs w:val="24"/>
                <w:lang w:eastAsia="lt-LT"/>
              </w:rPr>
              <w:lastRenderedPageBreak/>
              <w:t>Apdailinti plytelėmis fasadus.</w:t>
            </w:r>
          </w:p>
          <w:p w14:paraId="6A5854FE"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bCs/>
                <w:noProof/>
                <w:sz w:val="24"/>
                <w:szCs w:val="24"/>
                <w:lang w:eastAsia="lt-LT"/>
              </w:rPr>
              <w:t>Užpildyti vertikalių paviršių plytelių dangos siūles.</w:t>
            </w:r>
          </w:p>
        </w:tc>
        <w:tc>
          <w:tcPr>
            <w:tcW w:w="1276" w:type="dxa"/>
            <w:vMerge/>
          </w:tcPr>
          <w:p w14:paraId="59C188B6"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70A6924B"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414741D4"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65B54226"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6AB605FE" w14:textId="77777777" w:rsidTr="008F5876">
        <w:trPr>
          <w:trHeight w:val="40"/>
        </w:trPr>
        <w:tc>
          <w:tcPr>
            <w:tcW w:w="2122" w:type="dxa"/>
            <w:vMerge/>
          </w:tcPr>
          <w:p w14:paraId="1CD0F9A4"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1805CFFD"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3208D45C"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Remontuoti vertikalių paviršių plytelių dangą.</w:t>
            </w:r>
          </w:p>
        </w:tc>
        <w:tc>
          <w:tcPr>
            <w:tcW w:w="4536" w:type="dxa"/>
          </w:tcPr>
          <w:p w14:paraId="17C790C9"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Parinkti plytelių dangos remonto būdą ir medžiagas.</w:t>
            </w:r>
          </w:p>
          <w:p w14:paraId="5E0A2DCF"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Nuardyti remontuojamą plytelių dangą.</w:t>
            </w:r>
          </w:p>
          <w:p w14:paraId="478C4048" w14:textId="77777777" w:rsidR="000311C9" w:rsidRPr="005D0A21"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5D0A21">
              <w:rPr>
                <w:rFonts w:ascii="Times New Roman" w:eastAsia="Times New Roman" w:hAnsi="Times New Roman" w:cs="Times New Roman"/>
                <w:noProof/>
                <w:sz w:val="24"/>
                <w:szCs w:val="24"/>
                <w:lang w:eastAsia="lt-LT"/>
              </w:rPr>
              <w:t>Užklijuoti naujas plyteles ant remontuojamų vertikalių paviršių.</w:t>
            </w:r>
          </w:p>
          <w:p w14:paraId="6A8ADB14" w14:textId="77777777" w:rsidR="000311C9" w:rsidRPr="00937C19"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bCs/>
                <w:noProof/>
                <w:sz w:val="24"/>
                <w:szCs w:val="24"/>
                <w:lang w:eastAsia="lt-LT"/>
              </w:rPr>
              <w:t>Užpildyti remontuojamos vertikalių paviršių plytelių dangos siūles.</w:t>
            </w:r>
          </w:p>
        </w:tc>
        <w:tc>
          <w:tcPr>
            <w:tcW w:w="1276" w:type="dxa"/>
            <w:vMerge/>
          </w:tcPr>
          <w:p w14:paraId="6C036EB2"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5ABA9A19"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43B69F9A"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5015ADB6"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0F1F9EB4" w14:textId="77777777" w:rsidTr="008F5876">
        <w:trPr>
          <w:trHeight w:val="40"/>
        </w:trPr>
        <w:tc>
          <w:tcPr>
            <w:tcW w:w="2122" w:type="dxa"/>
            <w:vMerge w:val="restart"/>
          </w:tcPr>
          <w:p w14:paraId="6410CA2C" w14:textId="4B88EC4A" w:rsidR="000311C9" w:rsidRPr="005E5617" w:rsidRDefault="000311C9" w:rsidP="00622C5D">
            <w:pPr>
              <w:spacing w:after="0" w:line="240" w:lineRule="auto"/>
              <w:rPr>
                <w:rFonts w:ascii="Times New Roman" w:hAnsi="Times New Roman" w:cs="Times New Roman"/>
                <w:sz w:val="24"/>
                <w:szCs w:val="24"/>
              </w:rPr>
            </w:pPr>
            <w:r w:rsidRPr="005D0A21">
              <w:rPr>
                <w:rFonts w:ascii="Times New Roman" w:eastAsia="Times New Roman" w:hAnsi="Times New Roman" w:cs="Times New Roman"/>
                <w:noProof/>
                <w:sz w:val="24"/>
                <w:szCs w:val="24"/>
                <w:lang w:eastAsia="lt-LT"/>
              </w:rPr>
              <w:t>Horizontalių paviršių apdaila plytelėmis ir plytelių dangos remontas</w:t>
            </w:r>
          </w:p>
        </w:tc>
        <w:tc>
          <w:tcPr>
            <w:tcW w:w="1134" w:type="dxa"/>
            <w:vMerge w:val="restart"/>
          </w:tcPr>
          <w:p w14:paraId="7328DF36"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976" w:type="dxa"/>
          </w:tcPr>
          <w:p w14:paraId="020803AC"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Paruošti horizontalių paviršių pagrindą plytelių dangai.</w:t>
            </w:r>
          </w:p>
        </w:tc>
        <w:tc>
          <w:tcPr>
            <w:tcW w:w="4536" w:type="dxa"/>
          </w:tcPr>
          <w:p w14:paraId="08818413" w14:textId="77777777" w:rsidR="000311C9" w:rsidRPr="00162B2A"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Apibūdinti apdailinamų plytelėmis horizontalių paviršių paruošimą.</w:t>
            </w:r>
          </w:p>
          <w:p w14:paraId="6BB49548" w14:textId="77777777" w:rsidR="000311C9" w:rsidRPr="00162B2A"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Įrengti grindų išlyginamąjį sluoksnį.</w:t>
            </w:r>
          </w:p>
          <w:p w14:paraId="09CFEDD3" w14:textId="77777777" w:rsidR="000311C9" w:rsidRPr="00937C19" w:rsidRDefault="000311C9" w:rsidP="00622C5D">
            <w:pPr>
              <w:spacing w:after="0" w:line="240" w:lineRule="auto"/>
              <w:rPr>
                <w:rFonts w:ascii="Times New Roman" w:hAnsi="Times New Roman" w:cs="Times New Roman"/>
                <w:sz w:val="24"/>
                <w:szCs w:val="24"/>
              </w:rPr>
            </w:pPr>
            <w:r w:rsidRPr="00162B2A">
              <w:rPr>
                <w:rFonts w:ascii="Times New Roman" w:eastAsia="Times New Roman" w:hAnsi="Times New Roman" w:cs="Times New Roman"/>
                <w:noProof/>
                <w:sz w:val="24"/>
                <w:szCs w:val="24"/>
                <w:lang w:eastAsia="lt-LT"/>
              </w:rPr>
              <w:t>Paruošti grindų ir laiptų paviršių plytelių klijavimui.</w:t>
            </w:r>
          </w:p>
        </w:tc>
        <w:tc>
          <w:tcPr>
            <w:tcW w:w="1276" w:type="dxa"/>
            <w:vMerge w:val="restart"/>
          </w:tcPr>
          <w:p w14:paraId="08E379F8"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Merge w:val="restart"/>
          </w:tcPr>
          <w:p w14:paraId="19CAC90E"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vMerge w:val="restart"/>
          </w:tcPr>
          <w:p w14:paraId="138FED23"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15" w:type="dxa"/>
            <w:vMerge w:val="restart"/>
          </w:tcPr>
          <w:p w14:paraId="13892365"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0311C9" w:rsidRPr="00937C19" w14:paraId="6BAF57D1" w14:textId="77777777" w:rsidTr="008F5876">
        <w:trPr>
          <w:trHeight w:val="40"/>
        </w:trPr>
        <w:tc>
          <w:tcPr>
            <w:tcW w:w="2122" w:type="dxa"/>
            <w:vMerge/>
          </w:tcPr>
          <w:p w14:paraId="4B181E08"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7744ED0C"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2A46E4E4"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Klijuoti plyteles ant horizontalių paviršių.</w:t>
            </w:r>
          </w:p>
        </w:tc>
        <w:tc>
          <w:tcPr>
            <w:tcW w:w="4536" w:type="dxa"/>
          </w:tcPr>
          <w:p w14:paraId="7CC7B84B" w14:textId="77777777" w:rsidR="00EE37FF" w:rsidRDefault="00EE37FF"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Apibūdinti plytelių klijavimo ant horizontalių paviršių technologiją.</w:t>
            </w:r>
          </w:p>
          <w:p w14:paraId="14F621AA" w14:textId="77777777" w:rsidR="000311C9" w:rsidRPr="00162B2A"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Parengti plytelių išdėstymo ant horizontalių paviršių planą.</w:t>
            </w:r>
          </w:p>
          <w:p w14:paraId="41763985" w14:textId="77777777" w:rsidR="000311C9"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Klijuoti vienetines plyteles ant grindų.</w:t>
            </w:r>
          </w:p>
          <w:p w14:paraId="6F897715" w14:textId="77777777" w:rsidR="000311C9" w:rsidRPr="00937C19" w:rsidRDefault="00EE37FF" w:rsidP="00622C5D">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eastAsia="lt-LT"/>
              </w:rPr>
              <w:t>Klijuoti plyteles ant laiptų.</w:t>
            </w:r>
          </w:p>
        </w:tc>
        <w:tc>
          <w:tcPr>
            <w:tcW w:w="1276" w:type="dxa"/>
            <w:vMerge/>
          </w:tcPr>
          <w:p w14:paraId="07AA63AF"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2EBED836"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6A796CD3"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4F50D95B"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7FEF0021" w14:textId="77777777" w:rsidTr="008F5876">
        <w:trPr>
          <w:trHeight w:val="40"/>
        </w:trPr>
        <w:tc>
          <w:tcPr>
            <w:tcW w:w="2122" w:type="dxa"/>
            <w:vMerge/>
          </w:tcPr>
          <w:p w14:paraId="40C8CC03"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724755E5"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35B724FC" w14:textId="009C08C0"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 xml:space="preserve">Remontuoti </w:t>
            </w:r>
            <w:r w:rsidRPr="00FC6554">
              <w:rPr>
                <w:rFonts w:ascii="Times New Roman" w:eastAsia="Times New Roman" w:hAnsi="Times New Roman" w:cs="Times New Roman"/>
                <w:noProof/>
                <w:sz w:val="24"/>
                <w:szCs w:val="24"/>
                <w:lang w:eastAsia="lt-LT"/>
              </w:rPr>
              <w:t>grindų ir laiptų</w:t>
            </w:r>
            <w:r w:rsidRPr="00162B2A">
              <w:rPr>
                <w:rFonts w:ascii="Times New Roman" w:eastAsia="Times New Roman" w:hAnsi="Times New Roman" w:cs="Times New Roman"/>
                <w:noProof/>
                <w:sz w:val="24"/>
                <w:szCs w:val="24"/>
                <w:lang w:eastAsia="lt-LT"/>
              </w:rPr>
              <w:t xml:space="preserve"> plytelių dangą.</w:t>
            </w:r>
          </w:p>
        </w:tc>
        <w:tc>
          <w:tcPr>
            <w:tcW w:w="4536" w:type="dxa"/>
          </w:tcPr>
          <w:p w14:paraId="4E129583" w14:textId="77777777" w:rsidR="000311C9" w:rsidRPr="00162B2A"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Parinkti plytelių dangos remonto būdą ir medžiagas.</w:t>
            </w:r>
          </w:p>
          <w:p w14:paraId="39FEA4BF" w14:textId="77777777" w:rsidR="000311C9" w:rsidRPr="00162B2A" w:rsidRDefault="000311C9" w:rsidP="00622C5D">
            <w:pPr>
              <w:widowControl w:val="0"/>
              <w:spacing w:after="0" w:line="240" w:lineRule="auto"/>
              <w:rPr>
                <w:rFonts w:ascii="Times New Roman" w:eastAsia="Times New Roman" w:hAnsi="Times New Roman" w:cs="Times New Roman"/>
                <w:strike/>
                <w:noProof/>
                <w:sz w:val="24"/>
                <w:szCs w:val="24"/>
                <w:lang w:eastAsia="lt-LT"/>
              </w:rPr>
            </w:pPr>
            <w:r w:rsidRPr="00162B2A">
              <w:rPr>
                <w:rFonts w:ascii="Times New Roman" w:eastAsia="Times New Roman" w:hAnsi="Times New Roman" w:cs="Times New Roman"/>
                <w:noProof/>
                <w:sz w:val="24"/>
                <w:szCs w:val="24"/>
                <w:lang w:eastAsia="lt-LT"/>
              </w:rPr>
              <w:t>Užklijuoti naujas plyteles ant remontuojamo horizontalaus paviršiaus.</w:t>
            </w:r>
          </w:p>
          <w:p w14:paraId="79030B46" w14:textId="77777777" w:rsidR="000311C9" w:rsidRPr="00937C19" w:rsidRDefault="000311C9" w:rsidP="00622C5D">
            <w:pPr>
              <w:spacing w:after="0" w:line="240" w:lineRule="auto"/>
              <w:rPr>
                <w:rFonts w:ascii="Times New Roman" w:hAnsi="Times New Roman" w:cs="Times New Roman"/>
                <w:sz w:val="24"/>
                <w:szCs w:val="24"/>
              </w:rPr>
            </w:pPr>
            <w:r w:rsidRPr="00162B2A">
              <w:rPr>
                <w:rFonts w:ascii="Times New Roman" w:eastAsia="Times New Roman" w:hAnsi="Times New Roman" w:cs="Times New Roman"/>
                <w:bCs/>
                <w:noProof/>
                <w:sz w:val="24"/>
                <w:szCs w:val="24"/>
                <w:lang w:eastAsia="lt-LT"/>
              </w:rPr>
              <w:t>Užpildyti remontuojamo horizontalaus paviršiaus plytelių dangos siūles.</w:t>
            </w:r>
          </w:p>
        </w:tc>
        <w:tc>
          <w:tcPr>
            <w:tcW w:w="1276" w:type="dxa"/>
            <w:vMerge/>
          </w:tcPr>
          <w:p w14:paraId="04D47F1C"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671D0041"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5E9FA876"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2E0E9175"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1BAEFDFD" w14:textId="77777777" w:rsidTr="008F5876">
        <w:trPr>
          <w:trHeight w:val="40"/>
        </w:trPr>
        <w:tc>
          <w:tcPr>
            <w:tcW w:w="2122" w:type="dxa"/>
            <w:vMerge w:val="restart"/>
          </w:tcPr>
          <w:p w14:paraId="0EE4EEE6" w14:textId="77777777" w:rsidR="000311C9" w:rsidRPr="005E5617" w:rsidRDefault="000311C9" w:rsidP="00622C5D">
            <w:pPr>
              <w:spacing w:after="0" w:line="240" w:lineRule="auto"/>
              <w:rPr>
                <w:rFonts w:ascii="Times New Roman" w:hAnsi="Times New Roman" w:cs="Times New Roman"/>
                <w:sz w:val="24"/>
                <w:szCs w:val="24"/>
              </w:rPr>
            </w:pPr>
            <w:r w:rsidRPr="00162B2A">
              <w:rPr>
                <w:rFonts w:ascii="Times New Roman" w:eastAsia="Times New Roman" w:hAnsi="Times New Roman" w:cs="Times New Roman"/>
                <w:noProof/>
                <w:sz w:val="24"/>
                <w:szCs w:val="24"/>
                <w:lang w:eastAsia="lt-LT"/>
              </w:rPr>
              <w:t>Statinio konstrukcijų tinkavimas rankiniais įrankiais</w:t>
            </w:r>
          </w:p>
        </w:tc>
        <w:tc>
          <w:tcPr>
            <w:tcW w:w="1134" w:type="dxa"/>
            <w:vMerge w:val="restart"/>
          </w:tcPr>
          <w:p w14:paraId="7FAD993C"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2976" w:type="dxa"/>
          </w:tcPr>
          <w:p w14:paraId="41DC8F07"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Paruošti skiedinius ir statinio konstrukcijų paviršius tinkavimo darbams.</w:t>
            </w:r>
          </w:p>
        </w:tc>
        <w:tc>
          <w:tcPr>
            <w:tcW w:w="4536" w:type="dxa"/>
          </w:tcPr>
          <w:p w14:paraId="4567DFAD" w14:textId="77777777" w:rsidR="000311C9" w:rsidRPr="00162B2A"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Apibūdinti tinkavimo skiedinius paprastam ir dekoratyviniam tinkui.</w:t>
            </w:r>
          </w:p>
          <w:p w14:paraId="3CFCCB69" w14:textId="77777777" w:rsidR="000311C9"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Apibūdinti statinio konstrukcijų paviršių paruošimą tinkavimui.</w:t>
            </w:r>
          </w:p>
          <w:p w14:paraId="491453A2" w14:textId="77777777" w:rsidR="0003210A" w:rsidRPr="00937C19" w:rsidRDefault="0003210A" w:rsidP="00622C5D">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noProof/>
                <w:sz w:val="24"/>
                <w:szCs w:val="24"/>
                <w:lang w:eastAsia="lt-LT"/>
              </w:rPr>
              <w:t>Paruošti ir nužymėti statinio konstrukcijų paviršius tinkavimui.</w:t>
            </w:r>
          </w:p>
        </w:tc>
        <w:tc>
          <w:tcPr>
            <w:tcW w:w="1276" w:type="dxa"/>
            <w:vMerge w:val="restart"/>
          </w:tcPr>
          <w:p w14:paraId="2BD95B8C"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vMerge w:val="restart"/>
          </w:tcPr>
          <w:p w14:paraId="4C99E0B3"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vMerge w:val="restart"/>
          </w:tcPr>
          <w:p w14:paraId="464E20DF"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15" w:type="dxa"/>
            <w:vMerge w:val="restart"/>
          </w:tcPr>
          <w:p w14:paraId="3E4FEFCA" w14:textId="77777777" w:rsidR="000311C9" w:rsidRPr="00937C19" w:rsidRDefault="000311C9" w:rsidP="00622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0311C9" w:rsidRPr="00937C19" w14:paraId="2F6059A4" w14:textId="77777777" w:rsidTr="008F5876">
        <w:trPr>
          <w:trHeight w:val="40"/>
        </w:trPr>
        <w:tc>
          <w:tcPr>
            <w:tcW w:w="2122" w:type="dxa"/>
            <w:vMerge/>
          </w:tcPr>
          <w:p w14:paraId="23529214"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31BAC177"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649CAE8C"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Tinkuoti statinio konstrukcijas paprastais skiediniais rankiniu būdu.</w:t>
            </w:r>
          </w:p>
        </w:tc>
        <w:tc>
          <w:tcPr>
            <w:tcW w:w="4536" w:type="dxa"/>
          </w:tcPr>
          <w:p w14:paraId="69E1132A" w14:textId="77777777" w:rsidR="000311C9" w:rsidRPr="00F30CF6"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F30CF6">
              <w:rPr>
                <w:rFonts w:ascii="Times New Roman" w:eastAsia="Times New Roman" w:hAnsi="Times New Roman" w:cs="Times New Roman"/>
                <w:noProof/>
                <w:sz w:val="24"/>
                <w:szCs w:val="24"/>
                <w:lang w:eastAsia="lt-LT"/>
              </w:rPr>
              <w:t>Apibūdinti paprasto tinko rūšis ir tinko sluoksnius.</w:t>
            </w:r>
          </w:p>
          <w:p w14:paraId="7AA91815" w14:textId="77777777" w:rsidR="000311C9" w:rsidRPr="00F30CF6"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F30CF6">
              <w:rPr>
                <w:rFonts w:ascii="Times New Roman" w:eastAsia="Times New Roman" w:hAnsi="Times New Roman" w:cs="Times New Roman"/>
                <w:noProof/>
                <w:sz w:val="24"/>
                <w:szCs w:val="24"/>
                <w:lang w:eastAsia="lt-LT"/>
              </w:rPr>
              <w:t>Apibūdinti paprasto tinko technologinį procesą.</w:t>
            </w:r>
          </w:p>
          <w:p w14:paraId="440DD810" w14:textId="4289D5D5" w:rsidR="000311C9" w:rsidRPr="00F30CF6" w:rsidRDefault="00EE37FF" w:rsidP="00622C5D">
            <w:pPr>
              <w:widowControl w:val="0"/>
              <w:spacing w:after="0" w:line="240" w:lineRule="auto"/>
              <w:rPr>
                <w:rFonts w:ascii="Times New Roman" w:hAnsi="Times New Roman" w:cs="Times New Roman"/>
                <w:sz w:val="24"/>
                <w:szCs w:val="24"/>
              </w:rPr>
            </w:pPr>
            <w:r w:rsidRPr="00F30CF6">
              <w:rPr>
                <w:rFonts w:ascii="Times New Roman" w:eastAsia="Times New Roman" w:hAnsi="Times New Roman" w:cs="Times New Roman"/>
                <w:noProof/>
                <w:sz w:val="24"/>
                <w:szCs w:val="24"/>
                <w:lang w:eastAsia="lt-LT"/>
              </w:rPr>
              <w:t>Ištinkuoti statinio</w:t>
            </w:r>
            <w:r w:rsidR="006F140D" w:rsidRPr="00F30CF6">
              <w:rPr>
                <w:rFonts w:ascii="Times New Roman" w:eastAsia="Times New Roman" w:hAnsi="Times New Roman" w:cs="Times New Roman"/>
                <w:noProof/>
                <w:sz w:val="24"/>
                <w:szCs w:val="24"/>
                <w:lang w:eastAsia="lt-LT"/>
              </w:rPr>
              <w:t xml:space="preserve"> </w:t>
            </w:r>
            <w:r w:rsidRPr="00F30CF6">
              <w:rPr>
                <w:rFonts w:ascii="Times New Roman" w:eastAsia="Times New Roman" w:hAnsi="Times New Roman" w:cs="Times New Roman"/>
                <w:noProof/>
                <w:sz w:val="24"/>
                <w:szCs w:val="24"/>
                <w:lang w:eastAsia="lt-LT"/>
              </w:rPr>
              <w:t xml:space="preserve">vidines ir </w:t>
            </w:r>
            <w:r w:rsidR="00263A2E">
              <w:rPr>
                <w:rFonts w:ascii="Times New Roman" w:eastAsia="Times New Roman" w:hAnsi="Times New Roman" w:cs="Times New Roman"/>
                <w:noProof/>
                <w:sz w:val="24"/>
                <w:szCs w:val="24"/>
                <w:lang w:eastAsia="lt-LT"/>
              </w:rPr>
              <w:t>fasadines</w:t>
            </w:r>
            <w:r w:rsidRPr="00F30CF6">
              <w:rPr>
                <w:rFonts w:ascii="Times New Roman" w:eastAsia="Times New Roman" w:hAnsi="Times New Roman" w:cs="Times New Roman"/>
                <w:noProof/>
                <w:sz w:val="24"/>
                <w:szCs w:val="24"/>
                <w:lang w:eastAsia="lt-LT"/>
              </w:rPr>
              <w:t xml:space="preserve"> konstrukcijas </w:t>
            </w:r>
            <w:r w:rsidR="0029337D" w:rsidRPr="00F30CF6">
              <w:rPr>
                <w:rFonts w:ascii="Times New Roman" w:eastAsia="Times New Roman" w:hAnsi="Times New Roman" w:cs="Times New Roman"/>
                <w:noProof/>
                <w:sz w:val="24"/>
                <w:szCs w:val="24"/>
                <w:lang w:eastAsia="lt-LT"/>
              </w:rPr>
              <w:t>paprastais skiediniais rankiniu būdu</w:t>
            </w:r>
            <w:r w:rsidR="00D335A4" w:rsidRPr="00F30CF6">
              <w:rPr>
                <w:rFonts w:ascii="Times New Roman" w:eastAsia="Times New Roman" w:hAnsi="Times New Roman" w:cs="Times New Roman"/>
                <w:noProof/>
                <w:sz w:val="24"/>
                <w:szCs w:val="24"/>
                <w:lang w:eastAsia="lt-LT"/>
              </w:rPr>
              <w:t>.</w:t>
            </w:r>
          </w:p>
        </w:tc>
        <w:tc>
          <w:tcPr>
            <w:tcW w:w="1276" w:type="dxa"/>
            <w:vMerge/>
          </w:tcPr>
          <w:p w14:paraId="6226B028"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0140E047"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30E8ACEE"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693EF596" w14:textId="77777777" w:rsidR="000311C9" w:rsidRPr="00937C19" w:rsidRDefault="000311C9" w:rsidP="00622C5D">
            <w:pPr>
              <w:spacing w:after="0" w:line="240" w:lineRule="auto"/>
              <w:rPr>
                <w:rFonts w:ascii="Times New Roman" w:hAnsi="Times New Roman" w:cs="Times New Roman"/>
                <w:sz w:val="24"/>
                <w:szCs w:val="24"/>
              </w:rPr>
            </w:pPr>
          </w:p>
        </w:tc>
      </w:tr>
      <w:tr w:rsidR="000311C9" w:rsidRPr="00937C19" w14:paraId="5BDEF7F5" w14:textId="77777777" w:rsidTr="008F5876">
        <w:trPr>
          <w:trHeight w:val="40"/>
        </w:trPr>
        <w:tc>
          <w:tcPr>
            <w:tcW w:w="2122" w:type="dxa"/>
            <w:vMerge/>
          </w:tcPr>
          <w:p w14:paraId="1E5BB828" w14:textId="77777777" w:rsidR="000311C9" w:rsidRPr="005E5617" w:rsidRDefault="000311C9" w:rsidP="00622C5D">
            <w:pPr>
              <w:spacing w:after="0" w:line="240" w:lineRule="auto"/>
              <w:rPr>
                <w:rFonts w:ascii="Times New Roman" w:hAnsi="Times New Roman" w:cs="Times New Roman"/>
                <w:sz w:val="24"/>
                <w:szCs w:val="24"/>
              </w:rPr>
            </w:pPr>
          </w:p>
        </w:tc>
        <w:tc>
          <w:tcPr>
            <w:tcW w:w="1134" w:type="dxa"/>
            <w:vMerge/>
          </w:tcPr>
          <w:p w14:paraId="3FB48643" w14:textId="77777777" w:rsidR="000311C9" w:rsidRPr="00937C19" w:rsidRDefault="000311C9" w:rsidP="00622C5D">
            <w:pPr>
              <w:spacing w:after="0" w:line="240" w:lineRule="auto"/>
              <w:rPr>
                <w:rFonts w:ascii="Times New Roman" w:hAnsi="Times New Roman" w:cs="Times New Roman"/>
                <w:sz w:val="24"/>
                <w:szCs w:val="24"/>
              </w:rPr>
            </w:pPr>
          </w:p>
        </w:tc>
        <w:tc>
          <w:tcPr>
            <w:tcW w:w="2976" w:type="dxa"/>
          </w:tcPr>
          <w:p w14:paraId="0B8F86DE" w14:textId="77777777" w:rsidR="000311C9" w:rsidRPr="005D0A21" w:rsidRDefault="000311C9" w:rsidP="00622C5D">
            <w:pPr>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Dengti statinio konstrukcijas dekoratyviniu tinku rankiniu būdu.</w:t>
            </w:r>
          </w:p>
        </w:tc>
        <w:tc>
          <w:tcPr>
            <w:tcW w:w="4536" w:type="dxa"/>
          </w:tcPr>
          <w:p w14:paraId="1C35B3EA" w14:textId="77777777" w:rsidR="000311C9" w:rsidRPr="00162B2A"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Apibūdinti dekoratyvinio tinko rūšis.</w:t>
            </w:r>
          </w:p>
          <w:p w14:paraId="5343D380" w14:textId="77777777" w:rsidR="000311C9" w:rsidRPr="00162B2A" w:rsidRDefault="000311C9" w:rsidP="00622C5D">
            <w:pPr>
              <w:widowControl w:val="0"/>
              <w:spacing w:after="0" w:line="240" w:lineRule="auto"/>
              <w:rPr>
                <w:rFonts w:ascii="Times New Roman" w:eastAsia="Times New Roman" w:hAnsi="Times New Roman" w:cs="Times New Roman"/>
                <w:noProof/>
                <w:sz w:val="24"/>
                <w:szCs w:val="24"/>
                <w:lang w:eastAsia="lt-LT"/>
              </w:rPr>
            </w:pPr>
            <w:r w:rsidRPr="00162B2A">
              <w:rPr>
                <w:rFonts w:ascii="Times New Roman" w:eastAsia="Times New Roman" w:hAnsi="Times New Roman" w:cs="Times New Roman"/>
                <w:noProof/>
                <w:sz w:val="24"/>
                <w:szCs w:val="24"/>
                <w:lang w:eastAsia="lt-LT"/>
              </w:rPr>
              <w:t>Apibūdinti dekoratyvinio tinko technologinį procesą.</w:t>
            </w:r>
          </w:p>
          <w:p w14:paraId="6C15B7E1" w14:textId="01D9E5FF" w:rsidR="000311C9" w:rsidRPr="00937C19" w:rsidRDefault="00263A2E" w:rsidP="00622C5D">
            <w:pPr>
              <w:spacing w:after="0" w:line="240" w:lineRule="auto"/>
              <w:rPr>
                <w:rFonts w:ascii="Times New Roman" w:hAnsi="Times New Roman" w:cs="Times New Roman"/>
                <w:sz w:val="24"/>
                <w:szCs w:val="24"/>
              </w:rPr>
            </w:pPr>
            <w:r>
              <w:rPr>
                <w:rFonts w:ascii="Times New Roman" w:eastAsia="Times New Roman" w:hAnsi="Times New Roman" w:cs="Times New Roman"/>
                <w:bCs/>
                <w:noProof/>
                <w:sz w:val="24"/>
                <w:szCs w:val="24"/>
                <w:lang w:eastAsia="lt-LT"/>
              </w:rPr>
              <w:t>Ištinkuoti statinio vidines ir fasadines</w:t>
            </w:r>
            <w:r w:rsidR="000311C9" w:rsidRPr="00162B2A">
              <w:rPr>
                <w:rFonts w:ascii="Times New Roman" w:eastAsia="Times New Roman" w:hAnsi="Times New Roman" w:cs="Times New Roman"/>
                <w:bCs/>
                <w:noProof/>
                <w:sz w:val="24"/>
                <w:szCs w:val="24"/>
                <w:lang w:eastAsia="lt-LT"/>
              </w:rPr>
              <w:t xml:space="preserve"> konstrukcijas </w:t>
            </w:r>
            <w:r w:rsidR="000311C9" w:rsidRPr="00162B2A">
              <w:rPr>
                <w:rFonts w:ascii="Times New Roman" w:eastAsia="Times New Roman" w:hAnsi="Times New Roman" w:cs="Times New Roman"/>
                <w:noProof/>
                <w:sz w:val="24"/>
                <w:szCs w:val="24"/>
                <w:lang w:eastAsia="lt-LT"/>
              </w:rPr>
              <w:t>dekoratyviniu</w:t>
            </w:r>
            <w:r w:rsidR="000311C9" w:rsidRPr="00162B2A">
              <w:rPr>
                <w:rFonts w:ascii="Times New Roman" w:eastAsia="Times New Roman" w:hAnsi="Times New Roman" w:cs="Times New Roman"/>
                <w:bCs/>
                <w:noProof/>
                <w:sz w:val="24"/>
                <w:szCs w:val="24"/>
                <w:lang w:eastAsia="lt-LT"/>
              </w:rPr>
              <w:t xml:space="preserve"> tinku.</w:t>
            </w:r>
          </w:p>
        </w:tc>
        <w:tc>
          <w:tcPr>
            <w:tcW w:w="1276" w:type="dxa"/>
            <w:vMerge/>
          </w:tcPr>
          <w:p w14:paraId="183C1F89" w14:textId="77777777" w:rsidR="000311C9" w:rsidRPr="00937C19" w:rsidRDefault="000311C9" w:rsidP="00622C5D">
            <w:pPr>
              <w:spacing w:after="0" w:line="240" w:lineRule="auto"/>
              <w:rPr>
                <w:rFonts w:ascii="Times New Roman" w:hAnsi="Times New Roman" w:cs="Times New Roman"/>
                <w:sz w:val="24"/>
                <w:szCs w:val="24"/>
              </w:rPr>
            </w:pPr>
          </w:p>
        </w:tc>
        <w:tc>
          <w:tcPr>
            <w:tcW w:w="1418" w:type="dxa"/>
            <w:vMerge/>
          </w:tcPr>
          <w:p w14:paraId="55929AB8" w14:textId="77777777" w:rsidR="000311C9" w:rsidRPr="00937C19" w:rsidRDefault="000311C9" w:rsidP="00622C5D">
            <w:pPr>
              <w:spacing w:after="0" w:line="240" w:lineRule="auto"/>
              <w:rPr>
                <w:rFonts w:ascii="Times New Roman" w:hAnsi="Times New Roman" w:cs="Times New Roman"/>
                <w:sz w:val="24"/>
                <w:szCs w:val="24"/>
              </w:rPr>
            </w:pPr>
          </w:p>
        </w:tc>
        <w:tc>
          <w:tcPr>
            <w:tcW w:w="1417" w:type="dxa"/>
            <w:vMerge/>
          </w:tcPr>
          <w:p w14:paraId="74465769" w14:textId="77777777" w:rsidR="000311C9" w:rsidRPr="00937C19" w:rsidRDefault="000311C9" w:rsidP="00622C5D">
            <w:pPr>
              <w:spacing w:after="0" w:line="240" w:lineRule="auto"/>
              <w:rPr>
                <w:rFonts w:ascii="Times New Roman" w:hAnsi="Times New Roman" w:cs="Times New Roman"/>
                <w:sz w:val="24"/>
                <w:szCs w:val="24"/>
              </w:rPr>
            </w:pPr>
          </w:p>
        </w:tc>
        <w:tc>
          <w:tcPr>
            <w:tcW w:w="815" w:type="dxa"/>
            <w:vMerge/>
          </w:tcPr>
          <w:p w14:paraId="49945DCA" w14:textId="77777777" w:rsidR="000311C9" w:rsidRPr="00937C19" w:rsidRDefault="000311C9" w:rsidP="00622C5D">
            <w:pPr>
              <w:spacing w:after="0" w:line="240" w:lineRule="auto"/>
              <w:rPr>
                <w:rFonts w:ascii="Times New Roman" w:hAnsi="Times New Roman" w:cs="Times New Roman"/>
                <w:sz w:val="24"/>
                <w:szCs w:val="24"/>
              </w:rPr>
            </w:pPr>
          </w:p>
        </w:tc>
      </w:tr>
    </w:tbl>
    <w:p w14:paraId="13DB4939" w14:textId="77777777" w:rsidR="000715A3" w:rsidRPr="00937C19" w:rsidRDefault="000715A3" w:rsidP="00622C5D">
      <w:pPr>
        <w:spacing w:after="0" w:line="240" w:lineRule="auto"/>
        <w:jc w:val="both"/>
        <w:rPr>
          <w:rFonts w:ascii="Times New Roman" w:hAnsi="Times New Roman" w:cs="Times New Roman"/>
          <w:sz w:val="24"/>
          <w:szCs w:val="24"/>
        </w:rPr>
      </w:pPr>
    </w:p>
    <w:p w14:paraId="5E94D3AA" w14:textId="77777777" w:rsidR="008F5876" w:rsidRPr="008F5876" w:rsidRDefault="008F5876" w:rsidP="00622C5D">
      <w:pPr>
        <w:spacing w:after="0" w:line="240" w:lineRule="auto"/>
        <w:jc w:val="both"/>
        <w:rPr>
          <w:rFonts w:ascii="Times New Roman" w:hAnsi="Times New Roman" w:cs="Times New Roman"/>
          <w:sz w:val="24"/>
          <w:szCs w:val="24"/>
        </w:rPr>
      </w:pPr>
      <w:r w:rsidRPr="008F5876">
        <w:rPr>
          <w:rFonts w:ascii="Times New Roman" w:hAnsi="Times New Roman" w:cs="Times New Roman"/>
          <w:sz w:val="24"/>
          <w:szCs w:val="24"/>
        </w:rPr>
        <w:br w:type="page"/>
      </w:r>
    </w:p>
    <w:p w14:paraId="0E89174C" w14:textId="77777777" w:rsidR="00165AB9" w:rsidRPr="00937C19" w:rsidRDefault="00ED67C1" w:rsidP="00622C5D">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14:paraId="3C4F7FB9" w14:textId="77777777" w:rsidR="001A2C0F" w:rsidRPr="008F5876" w:rsidRDefault="001A2C0F" w:rsidP="00622C5D">
      <w:pPr>
        <w:widowControl w:val="0"/>
        <w:spacing w:after="0" w:line="240" w:lineRule="auto"/>
        <w:rPr>
          <w:rFonts w:ascii="Times New Roman" w:hAnsi="Times New Roman" w:cs="Times New Roman"/>
          <w:sz w:val="24"/>
          <w:szCs w:val="24"/>
        </w:rPr>
      </w:pPr>
    </w:p>
    <w:p w14:paraId="50E3B020" w14:textId="69C4FBAF" w:rsidR="00937C19" w:rsidRDefault="00937C19" w:rsidP="00622C5D">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00EA7063" w:rsidRPr="00EA7063">
        <w:rPr>
          <w:rFonts w:ascii="Times New Roman" w:eastAsia="Times New Roman" w:hAnsi="Times New Roman" w:cs="Times New Roman"/>
          <w:b/>
          <w:noProof/>
          <w:sz w:val="24"/>
          <w:szCs w:val="24"/>
          <w:lang w:eastAsia="lt-LT"/>
        </w:rPr>
        <w:t>Bendrosios ve</w:t>
      </w:r>
      <w:r w:rsidR="0038214E">
        <w:rPr>
          <w:rFonts w:ascii="Times New Roman" w:eastAsia="Times New Roman" w:hAnsi="Times New Roman" w:cs="Times New Roman"/>
          <w:b/>
          <w:noProof/>
          <w:sz w:val="24"/>
          <w:szCs w:val="24"/>
          <w:lang w:eastAsia="lt-LT"/>
        </w:rPr>
        <w:t>iklos statybos objekte vykdymas</w:t>
      </w:r>
      <w:r w:rsidR="00EA7063" w:rsidRPr="00EA7063">
        <w:rPr>
          <w:rFonts w:ascii="Times New Roman" w:eastAsia="Times New Roman" w:hAnsi="Times New Roman" w:cs="Times New Roman"/>
          <w:b/>
          <w:noProof/>
          <w:sz w:val="24"/>
          <w:szCs w:val="24"/>
          <w:lang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A7063" w:rsidRPr="00EA7063" w14:paraId="683069D0" w14:textId="77777777" w:rsidTr="00EE37FF">
        <w:trPr>
          <w:trHeight w:val="57"/>
          <w:jc w:val="center"/>
        </w:trPr>
        <w:tc>
          <w:tcPr>
            <w:tcW w:w="947" w:type="pct"/>
          </w:tcPr>
          <w:p w14:paraId="49E8A63F"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Valstybinis kodas</w:t>
            </w:r>
          </w:p>
        </w:tc>
        <w:tc>
          <w:tcPr>
            <w:tcW w:w="4053" w:type="pct"/>
            <w:gridSpan w:val="2"/>
          </w:tcPr>
          <w:p w14:paraId="7D3EAAEE"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p>
        </w:tc>
      </w:tr>
      <w:tr w:rsidR="00EA7063" w:rsidRPr="00EA7063" w14:paraId="2D14AD1C" w14:textId="77777777" w:rsidTr="00EE37FF">
        <w:trPr>
          <w:trHeight w:val="57"/>
          <w:jc w:val="center"/>
        </w:trPr>
        <w:tc>
          <w:tcPr>
            <w:tcW w:w="947" w:type="pct"/>
          </w:tcPr>
          <w:p w14:paraId="24584C6C"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Modulio LTKS lygis</w:t>
            </w:r>
          </w:p>
        </w:tc>
        <w:tc>
          <w:tcPr>
            <w:tcW w:w="4053" w:type="pct"/>
            <w:gridSpan w:val="2"/>
          </w:tcPr>
          <w:p w14:paraId="6A788860"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III</w:t>
            </w:r>
          </w:p>
        </w:tc>
      </w:tr>
      <w:tr w:rsidR="00EA7063" w:rsidRPr="00EA7063" w14:paraId="207B81E3" w14:textId="77777777" w:rsidTr="00EE37FF">
        <w:trPr>
          <w:trHeight w:val="57"/>
          <w:jc w:val="center"/>
        </w:trPr>
        <w:tc>
          <w:tcPr>
            <w:tcW w:w="947" w:type="pct"/>
          </w:tcPr>
          <w:p w14:paraId="0D41C3AC"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Apimtis mokymosi kreditais</w:t>
            </w:r>
          </w:p>
        </w:tc>
        <w:tc>
          <w:tcPr>
            <w:tcW w:w="4053" w:type="pct"/>
            <w:gridSpan w:val="2"/>
          </w:tcPr>
          <w:p w14:paraId="2EFC4F50" w14:textId="77777777" w:rsidR="00EA7063" w:rsidRPr="00EA7063" w:rsidRDefault="00255CFE"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EA7063" w:rsidRPr="00EA7063" w14:paraId="18D2DF6B" w14:textId="77777777" w:rsidTr="00EE37FF">
        <w:trPr>
          <w:trHeight w:val="57"/>
          <w:jc w:val="center"/>
        </w:trPr>
        <w:tc>
          <w:tcPr>
            <w:tcW w:w="947" w:type="pct"/>
          </w:tcPr>
          <w:p w14:paraId="3D32A26E"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Asmens pasirengimo mokytis modulyje reikalavimai</w:t>
            </w:r>
          </w:p>
        </w:tc>
        <w:tc>
          <w:tcPr>
            <w:tcW w:w="4053" w:type="pct"/>
            <w:gridSpan w:val="2"/>
          </w:tcPr>
          <w:p w14:paraId="5A8E1BF1"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Netaikoma</w:t>
            </w:r>
          </w:p>
        </w:tc>
      </w:tr>
      <w:tr w:rsidR="00EA7063" w:rsidRPr="00EA7063" w14:paraId="36965F74" w14:textId="77777777" w:rsidTr="00EE37FF">
        <w:trPr>
          <w:trHeight w:val="57"/>
          <w:jc w:val="center"/>
        </w:trPr>
        <w:tc>
          <w:tcPr>
            <w:tcW w:w="947" w:type="pct"/>
            <w:shd w:val="clear" w:color="auto" w:fill="F2F2F2"/>
          </w:tcPr>
          <w:p w14:paraId="6CD1D0CD" w14:textId="77777777" w:rsidR="00EA7063" w:rsidRPr="00EA7063" w:rsidRDefault="00EA7063" w:rsidP="00622C5D">
            <w:pPr>
              <w:widowControl w:val="0"/>
              <w:spacing w:after="0" w:line="240" w:lineRule="auto"/>
              <w:rPr>
                <w:rFonts w:ascii="Times New Roman" w:eastAsia="Times New Roman" w:hAnsi="Times New Roman" w:cs="Times New Roman"/>
                <w:bCs/>
                <w:iCs/>
                <w:sz w:val="24"/>
                <w:szCs w:val="24"/>
                <w:lang w:eastAsia="lt-LT"/>
              </w:rPr>
            </w:pPr>
            <w:r w:rsidRPr="00EA7063">
              <w:rPr>
                <w:rFonts w:ascii="Times New Roman" w:eastAsia="Times New Roman" w:hAnsi="Times New Roman" w:cs="Times New Roman"/>
                <w:sz w:val="24"/>
                <w:szCs w:val="24"/>
                <w:lang w:eastAsia="lt-LT"/>
              </w:rPr>
              <w:t>Kompetencijos</w:t>
            </w:r>
          </w:p>
        </w:tc>
        <w:tc>
          <w:tcPr>
            <w:tcW w:w="1129" w:type="pct"/>
            <w:shd w:val="clear" w:color="auto" w:fill="F2F2F2"/>
          </w:tcPr>
          <w:p w14:paraId="48444CDF" w14:textId="77777777" w:rsidR="00EA7063" w:rsidRPr="00EA7063" w:rsidRDefault="00EA7063" w:rsidP="00622C5D">
            <w:pPr>
              <w:widowControl w:val="0"/>
              <w:spacing w:after="0" w:line="240" w:lineRule="auto"/>
              <w:rPr>
                <w:rFonts w:ascii="Times New Roman" w:eastAsia="Times New Roman" w:hAnsi="Times New Roman" w:cs="Times New Roman"/>
                <w:bCs/>
                <w:iCs/>
                <w:sz w:val="24"/>
                <w:szCs w:val="24"/>
                <w:lang w:eastAsia="lt-LT"/>
              </w:rPr>
            </w:pPr>
            <w:r w:rsidRPr="00EA7063">
              <w:rPr>
                <w:rFonts w:ascii="Times New Roman" w:eastAsia="Times New Roman" w:hAnsi="Times New Roman" w:cs="Times New Roman"/>
                <w:bCs/>
                <w:iCs/>
                <w:sz w:val="24"/>
                <w:szCs w:val="24"/>
                <w:lang w:eastAsia="lt-LT"/>
              </w:rPr>
              <w:t>Mokymosi rezultatai</w:t>
            </w:r>
          </w:p>
        </w:tc>
        <w:tc>
          <w:tcPr>
            <w:tcW w:w="2924" w:type="pct"/>
            <w:shd w:val="clear" w:color="auto" w:fill="F2F2F2"/>
          </w:tcPr>
          <w:p w14:paraId="7F45DF59" w14:textId="77777777" w:rsidR="00EA7063" w:rsidRPr="00EA7063" w:rsidRDefault="00EA7063" w:rsidP="00622C5D">
            <w:pPr>
              <w:widowControl w:val="0"/>
              <w:spacing w:after="0" w:line="240" w:lineRule="auto"/>
              <w:rPr>
                <w:rFonts w:ascii="Times New Roman" w:eastAsia="Times New Roman" w:hAnsi="Times New Roman" w:cs="Times New Roman"/>
                <w:bCs/>
                <w:iCs/>
                <w:sz w:val="24"/>
                <w:szCs w:val="24"/>
                <w:lang w:eastAsia="lt-LT"/>
              </w:rPr>
            </w:pPr>
            <w:r w:rsidRPr="00EA7063">
              <w:rPr>
                <w:rFonts w:ascii="Times New Roman" w:eastAsia="Times New Roman" w:hAnsi="Times New Roman" w:cs="Times New Roman"/>
                <w:bCs/>
                <w:iCs/>
                <w:sz w:val="24"/>
                <w:szCs w:val="24"/>
                <w:lang w:eastAsia="lt-LT"/>
              </w:rPr>
              <w:t>Rekomenduojamas turinys mokymosi rezultatams pasiekti</w:t>
            </w:r>
          </w:p>
        </w:tc>
      </w:tr>
      <w:tr w:rsidR="00EA7063" w:rsidRPr="00EA7063" w14:paraId="06DC90F4" w14:textId="77777777" w:rsidTr="00EE37FF">
        <w:trPr>
          <w:trHeight w:val="57"/>
          <w:jc w:val="center"/>
        </w:trPr>
        <w:tc>
          <w:tcPr>
            <w:tcW w:w="947" w:type="pct"/>
            <w:vMerge w:val="restart"/>
          </w:tcPr>
          <w:p w14:paraId="41D8C460" w14:textId="77777777" w:rsidR="00EA7063" w:rsidRPr="00EA7063" w:rsidRDefault="00C92911"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1. Sandėliuoti statinio dažymo, plytelių klojimo, tinkavimo medžiagas, gaminius ir įrangą.</w:t>
            </w:r>
          </w:p>
        </w:tc>
        <w:tc>
          <w:tcPr>
            <w:tcW w:w="1129" w:type="pct"/>
          </w:tcPr>
          <w:p w14:paraId="76149713" w14:textId="17B5D594" w:rsidR="00C92911" w:rsidRPr="00EA7063" w:rsidRDefault="00EA7063" w:rsidP="00622C5D">
            <w:pPr>
              <w:widowControl w:val="0"/>
              <w:spacing w:after="0" w:line="240" w:lineRule="auto"/>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1.</w:t>
            </w:r>
            <w:r w:rsidR="00261588">
              <w:rPr>
                <w:rFonts w:ascii="Times New Roman" w:eastAsia="Times New Roman" w:hAnsi="Times New Roman" w:cs="Times New Roman"/>
                <w:noProof/>
                <w:sz w:val="24"/>
                <w:szCs w:val="24"/>
                <w:lang w:eastAsia="lt-LT"/>
              </w:rPr>
              <w:t>1</w:t>
            </w:r>
            <w:r w:rsidRPr="00EA7063">
              <w:rPr>
                <w:rFonts w:ascii="Times New Roman" w:eastAsia="Times New Roman" w:hAnsi="Times New Roman" w:cs="Times New Roman"/>
                <w:noProof/>
                <w:sz w:val="24"/>
                <w:szCs w:val="24"/>
                <w:lang w:eastAsia="lt-LT"/>
              </w:rPr>
              <w:t>. Apibūdinti</w:t>
            </w:r>
            <w:r w:rsidRPr="00EA7063">
              <w:rPr>
                <w:rFonts w:ascii="Times New Roman" w:eastAsia="Times New Roman" w:hAnsi="Times New Roman" w:cs="Times New Roman"/>
                <w:bCs/>
                <w:noProof/>
                <w:sz w:val="24"/>
                <w:szCs w:val="24"/>
                <w:lang w:eastAsia="lt-LT"/>
              </w:rPr>
              <w:t xml:space="preserve"> statybinių medžiagų ir gaminių rūšis, savybes, paskirtį.</w:t>
            </w:r>
          </w:p>
        </w:tc>
        <w:tc>
          <w:tcPr>
            <w:tcW w:w="2924" w:type="pct"/>
          </w:tcPr>
          <w:p w14:paraId="0EF49D1B"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Statybinių medžiagų klasifikacija, gaminių r</w:t>
            </w:r>
            <w:r w:rsidRPr="00EA7063">
              <w:rPr>
                <w:rFonts w:ascii="Times New Roman" w:eastAsia="Times New Roman" w:hAnsi="Times New Roman" w:cs="Times New Roman"/>
                <w:b/>
                <w:bCs/>
                <w:i/>
                <w:sz w:val="24"/>
                <w:szCs w:val="24"/>
                <w:lang w:eastAsia="lt-LT"/>
              </w:rPr>
              <w:t>ūš</w:t>
            </w:r>
            <w:r w:rsidRPr="00EA7063">
              <w:rPr>
                <w:rFonts w:ascii="Times New Roman" w:eastAsia="Times New Roman" w:hAnsi="Times New Roman" w:cs="Times New Roman"/>
                <w:b/>
                <w:i/>
                <w:sz w:val="24"/>
                <w:szCs w:val="24"/>
                <w:lang w:eastAsia="lt-LT"/>
              </w:rPr>
              <w:t>ys, jų paskirtis</w:t>
            </w:r>
          </w:p>
          <w:p w14:paraId="593BC92F" w14:textId="77777777" w:rsidR="00EA7063" w:rsidRPr="001964D2" w:rsidRDefault="00EA7063" w:rsidP="00622C5D">
            <w:pPr>
              <w:pStyle w:val="NoSpacing"/>
              <w:widowControl w:val="0"/>
              <w:numPr>
                <w:ilvl w:val="0"/>
                <w:numId w:val="6"/>
              </w:numPr>
              <w:ind w:left="0" w:firstLine="0"/>
            </w:pPr>
            <w:r w:rsidRPr="00EA7063">
              <w:t xml:space="preserve">Statybinių medžiagų klasifikacija pagal sudėtį, paskirtį </w:t>
            </w:r>
          </w:p>
          <w:p w14:paraId="65A1E8A3" w14:textId="77777777" w:rsidR="00EA7063" w:rsidRPr="00EA7063" w:rsidRDefault="00EA7063" w:rsidP="00622C5D">
            <w:pPr>
              <w:pStyle w:val="NoSpacing"/>
              <w:widowControl w:val="0"/>
              <w:numPr>
                <w:ilvl w:val="0"/>
                <w:numId w:val="6"/>
              </w:numPr>
              <w:ind w:left="0" w:firstLine="0"/>
              <w:rPr>
                <w:bCs/>
              </w:rPr>
            </w:pPr>
            <w:r w:rsidRPr="00EA7063">
              <w:t xml:space="preserve">Statybinių gaminių </w:t>
            </w:r>
            <w:r w:rsidRPr="00EA7063">
              <w:rPr>
                <w:bCs/>
              </w:rPr>
              <w:t>rūšys ir j</w:t>
            </w:r>
            <w:r w:rsidRPr="00EA7063">
              <w:t>ų p</w:t>
            </w:r>
            <w:r w:rsidRPr="00EA7063">
              <w:rPr>
                <w:bCs/>
              </w:rPr>
              <w:t>askirtis</w:t>
            </w:r>
          </w:p>
          <w:p w14:paraId="0F66A9E2"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Statybinių medžiagų savybės</w:t>
            </w:r>
          </w:p>
          <w:p w14:paraId="708FEF75" w14:textId="77777777" w:rsidR="00EA7063" w:rsidRPr="00EA7063" w:rsidRDefault="00EA7063" w:rsidP="00622C5D">
            <w:pPr>
              <w:pStyle w:val="NoSpacing"/>
              <w:widowControl w:val="0"/>
              <w:numPr>
                <w:ilvl w:val="0"/>
                <w:numId w:val="6"/>
              </w:numPr>
              <w:ind w:left="0" w:firstLine="0"/>
            </w:pPr>
            <w:r w:rsidRPr="00EA7063">
              <w:t>Statybinių medžiagų fizinės savybės</w:t>
            </w:r>
          </w:p>
          <w:p w14:paraId="5CE249B9" w14:textId="77777777" w:rsidR="00EA7063" w:rsidRPr="00EA7063" w:rsidRDefault="00EA7063" w:rsidP="00622C5D">
            <w:pPr>
              <w:pStyle w:val="NoSpacing"/>
              <w:widowControl w:val="0"/>
              <w:numPr>
                <w:ilvl w:val="0"/>
                <w:numId w:val="6"/>
              </w:numPr>
              <w:ind w:left="0" w:firstLine="0"/>
            </w:pPr>
            <w:r w:rsidRPr="00EA7063">
              <w:t>Statybinių medžiagų mechaninės savybės</w:t>
            </w:r>
          </w:p>
          <w:p w14:paraId="70331F89" w14:textId="77777777" w:rsidR="00EA7063" w:rsidRPr="00EA7063" w:rsidRDefault="00EA7063" w:rsidP="00622C5D">
            <w:pPr>
              <w:pStyle w:val="NoSpacing"/>
              <w:widowControl w:val="0"/>
              <w:numPr>
                <w:ilvl w:val="0"/>
                <w:numId w:val="6"/>
              </w:numPr>
              <w:ind w:left="0" w:firstLine="0"/>
            </w:pPr>
            <w:r w:rsidRPr="00EA7063">
              <w:t>Statybinių medžiagų cheminės savybės</w:t>
            </w:r>
          </w:p>
          <w:p w14:paraId="744DC919" w14:textId="77777777" w:rsidR="00EA7063" w:rsidRPr="00EA7063" w:rsidRDefault="00EA7063" w:rsidP="00622C5D">
            <w:pPr>
              <w:pStyle w:val="NoSpacing"/>
              <w:widowControl w:val="0"/>
              <w:numPr>
                <w:ilvl w:val="0"/>
                <w:numId w:val="6"/>
              </w:numPr>
              <w:ind w:left="0" w:firstLine="0"/>
              <w:rPr>
                <w:noProof/>
              </w:rPr>
            </w:pPr>
            <w:r w:rsidRPr="00EA7063">
              <w:t>Statybinių</w:t>
            </w:r>
            <w:r w:rsidRPr="00EA7063">
              <w:rPr>
                <w:noProof/>
              </w:rPr>
              <w:t xml:space="preserve"> medžiagų technologinės savybės</w:t>
            </w:r>
          </w:p>
          <w:p w14:paraId="6728A783"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Tema.</w:t>
            </w:r>
            <w:r w:rsidRPr="00EA7063">
              <w:rPr>
                <w:rFonts w:ascii="Times New Roman" w:eastAsia="Times New Roman" w:hAnsi="Times New Roman" w:cs="Times New Roman"/>
                <w:b/>
                <w:i/>
                <w:noProof/>
                <w:sz w:val="24"/>
                <w:szCs w:val="24"/>
                <w:lang w:eastAsia="lt-LT"/>
              </w:rPr>
              <w:t xml:space="preserve"> Rišamosios medžiagos</w:t>
            </w:r>
          </w:p>
          <w:p w14:paraId="1DAF27EE" w14:textId="77777777" w:rsidR="00EA7063" w:rsidRPr="001964D2" w:rsidRDefault="00EA7063" w:rsidP="00622C5D">
            <w:pPr>
              <w:pStyle w:val="NoSpacing"/>
              <w:widowControl w:val="0"/>
              <w:numPr>
                <w:ilvl w:val="0"/>
                <w:numId w:val="6"/>
              </w:numPr>
              <w:ind w:left="0" w:firstLine="0"/>
            </w:pPr>
            <w:r w:rsidRPr="00EA7063">
              <w:t>Rišamųjų medžiagų klasifikacija pagal paskirtį</w:t>
            </w:r>
          </w:p>
          <w:p w14:paraId="639B990B" w14:textId="77777777" w:rsidR="00EA7063" w:rsidRPr="001964D2" w:rsidRDefault="00EA7063" w:rsidP="00622C5D">
            <w:pPr>
              <w:pStyle w:val="NoSpacing"/>
              <w:widowControl w:val="0"/>
              <w:numPr>
                <w:ilvl w:val="0"/>
                <w:numId w:val="6"/>
              </w:numPr>
              <w:ind w:left="0" w:firstLine="0"/>
            </w:pPr>
            <w:r w:rsidRPr="00EA7063">
              <w:t>Tinkavimo mišinių rišamosios medžiagos, jų savybės</w:t>
            </w:r>
          </w:p>
          <w:p w14:paraId="634B350D" w14:textId="77777777" w:rsidR="00EA7063" w:rsidRPr="001964D2" w:rsidRDefault="00EA7063" w:rsidP="00622C5D">
            <w:pPr>
              <w:pStyle w:val="NoSpacing"/>
              <w:widowControl w:val="0"/>
              <w:numPr>
                <w:ilvl w:val="0"/>
                <w:numId w:val="6"/>
              </w:numPr>
              <w:ind w:left="0" w:firstLine="0"/>
            </w:pPr>
            <w:r w:rsidRPr="00EA7063">
              <w:t>Dažymo mišinių rišamosios medžiagos, jų savybės</w:t>
            </w:r>
          </w:p>
          <w:p w14:paraId="573F2FCE" w14:textId="77777777" w:rsidR="00EA7063" w:rsidRPr="001964D2" w:rsidRDefault="00EA7063" w:rsidP="00622C5D">
            <w:pPr>
              <w:pStyle w:val="NoSpacing"/>
              <w:widowControl w:val="0"/>
              <w:numPr>
                <w:ilvl w:val="0"/>
                <w:numId w:val="6"/>
              </w:numPr>
              <w:ind w:left="0" w:firstLine="0"/>
            </w:pPr>
            <w:r w:rsidRPr="00EA7063">
              <w:t>Plytelių klijavimo mišinių rišamosios medžiagos, jų savybės</w:t>
            </w:r>
          </w:p>
          <w:p w14:paraId="2E19C3E2"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Tema</w:t>
            </w:r>
            <w:r w:rsidRPr="00EA7063">
              <w:rPr>
                <w:rFonts w:ascii="Times New Roman" w:eastAsia="Times New Roman" w:hAnsi="Times New Roman" w:cs="Times New Roman"/>
                <w:b/>
                <w:i/>
                <w:noProof/>
                <w:sz w:val="24"/>
                <w:szCs w:val="24"/>
                <w:lang w:eastAsia="lt-LT"/>
              </w:rPr>
              <w:t>. U</w:t>
            </w:r>
            <w:r w:rsidRPr="00EA7063">
              <w:rPr>
                <w:rFonts w:ascii="Times New Roman" w:eastAsia="Times New Roman" w:hAnsi="Times New Roman" w:cs="Times New Roman"/>
                <w:b/>
                <w:bCs/>
                <w:i/>
                <w:noProof/>
                <w:sz w:val="24"/>
                <w:szCs w:val="24"/>
                <w:lang w:eastAsia="lt-LT"/>
              </w:rPr>
              <w:t>žpildai</w:t>
            </w:r>
          </w:p>
          <w:p w14:paraId="2D7C8AF9" w14:textId="77777777" w:rsidR="00EA7063" w:rsidRPr="001964D2" w:rsidRDefault="00EA7063" w:rsidP="00622C5D">
            <w:pPr>
              <w:pStyle w:val="NoSpacing"/>
              <w:widowControl w:val="0"/>
              <w:numPr>
                <w:ilvl w:val="0"/>
                <w:numId w:val="6"/>
              </w:numPr>
              <w:ind w:left="0" w:firstLine="0"/>
            </w:pPr>
            <w:r w:rsidRPr="001964D2">
              <w:t>Užpild</w:t>
            </w:r>
            <w:r w:rsidRPr="00EA7063">
              <w:t>ų klasifikacija pagal paskirtį</w:t>
            </w:r>
          </w:p>
          <w:p w14:paraId="1DEC2C14" w14:textId="77777777" w:rsidR="00EA7063" w:rsidRPr="001964D2" w:rsidRDefault="00EA7063" w:rsidP="00622C5D">
            <w:pPr>
              <w:pStyle w:val="NoSpacing"/>
              <w:widowControl w:val="0"/>
              <w:numPr>
                <w:ilvl w:val="0"/>
                <w:numId w:val="6"/>
              </w:numPr>
              <w:ind w:left="0" w:firstLine="0"/>
            </w:pPr>
            <w:r w:rsidRPr="00EA7063">
              <w:t>Tinkavimo mišinių u</w:t>
            </w:r>
            <w:r w:rsidRPr="001964D2">
              <w:t xml:space="preserve">žpildai, </w:t>
            </w:r>
            <w:r w:rsidRPr="00EA7063">
              <w:t>jų savybės</w:t>
            </w:r>
          </w:p>
          <w:p w14:paraId="0863C8E5" w14:textId="77777777" w:rsidR="00EA7063" w:rsidRPr="00EA7063" w:rsidRDefault="00EA7063" w:rsidP="00622C5D">
            <w:pPr>
              <w:pStyle w:val="NoSpacing"/>
              <w:widowControl w:val="0"/>
              <w:numPr>
                <w:ilvl w:val="0"/>
                <w:numId w:val="6"/>
              </w:numPr>
              <w:ind w:left="0" w:firstLine="0"/>
            </w:pPr>
            <w:r w:rsidRPr="00EA7063">
              <w:t>Dažymo mišinių u</w:t>
            </w:r>
            <w:r w:rsidRPr="001964D2">
              <w:t xml:space="preserve">žpildai, </w:t>
            </w:r>
            <w:r w:rsidRPr="00EA7063">
              <w:t>jų savybės</w:t>
            </w:r>
          </w:p>
          <w:p w14:paraId="771EB38F" w14:textId="77777777" w:rsidR="00EA7063" w:rsidRPr="00EA7063" w:rsidRDefault="00EA7063" w:rsidP="00622C5D">
            <w:pPr>
              <w:pStyle w:val="NoSpacing"/>
              <w:widowControl w:val="0"/>
              <w:numPr>
                <w:ilvl w:val="0"/>
                <w:numId w:val="6"/>
              </w:numPr>
              <w:ind w:left="0" w:firstLine="0"/>
            </w:pPr>
            <w:r w:rsidRPr="00EA7063">
              <w:t>Plytelių klijavimo mišinių u</w:t>
            </w:r>
            <w:r w:rsidRPr="00EA7063">
              <w:rPr>
                <w:bCs/>
              </w:rPr>
              <w:t xml:space="preserve">žpildai, </w:t>
            </w:r>
            <w:r w:rsidRPr="00EA7063">
              <w:t>jų savybės</w:t>
            </w:r>
          </w:p>
          <w:p w14:paraId="6FDB61E4"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 xml:space="preserve">Tema. </w:t>
            </w:r>
            <w:r w:rsidRPr="00EA7063">
              <w:rPr>
                <w:rFonts w:ascii="Times New Roman" w:eastAsia="Times New Roman" w:hAnsi="Times New Roman" w:cs="Times New Roman"/>
                <w:b/>
                <w:i/>
                <w:noProof/>
                <w:sz w:val="24"/>
                <w:szCs w:val="24"/>
                <w:lang w:eastAsia="lt-LT"/>
              </w:rPr>
              <w:t>Keraminiai gaminiai</w:t>
            </w:r>
          </w:p>
          <w:p w14:paraId="4E476C3A" w14:textId="77777777" w:rsidR="00EA7063" w:rsidRPr="00EA7063" w:rsidRDefault="00EA7063" w:rsidP="00622C5D">
            <w:pPr>
              <w:pStyle w:val="NoSpacing"/>
              <w:widowControl w:val="0"/>
              <w:numPr>
                <w:ilvl w:val="0"/>
                <w:numId w:val="6"/>
              </w:numPr>
              <w:ind w:left="0" w:firstLine="0"/>
            </w:pPr>
            <w:r w:rsidRPr="00EA7063">
              <w:t>Statybinės keramikos žaliava ir klasifikacija pagal paskirtį</w:t>
            </w:r>
          </w:p>
          <w:p w14:paraId="250FC56A" w14:textId="77777777" w:rsidR="00EA7063" w:rsidRPr="00EA7063" w:rsidRDefault="00EA7063" w:rsidP="00622C5D">
            <w:pPr>
              <w:pStyle w:val="NoSpacing"/>
              <w:widowControl w:val="0"/>
              <w:numPr>
                <w:ilvl w:val="0"/>
                <w:numId w:val="6"/>
              </w:numPr>
              <w:ind w:left="0" w:firstLine="0"/>
              <w:rPr>
                <w:noProof/>
              </w:rPr>
            </w:pPr>
            <w:r w:rsidRPr="00EA7063">
              <w:t>K</w:t>
            </w:r>
            <w:r w:rsidRPr="00EA7063">
              <w:rPr>
                <w:noProof/>
              </w:rPr>
              <w:t>eraminių apdailos medžiagų charakteristika</w:t>
            </w:r>
          </w:p>
          <w:p w14:paraId="69152CE7" w14:textId="3645A100"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Tema.</w:t>
            </w:r>
            <w:r w:rsidRPr="00EA7063">
              <w:rPr>
                <w:rFonts w:ascii="Times New Roman" w:eastAsia="Times New Roman" w:hAnsi="Times New Roman" w:cs="Times New Roman"/>
                <w:b/>
                <w:i/>
                <w:noProof/>
                <w:sz w:val="24"/>
                <w:szCs w:val="24"/>
                <w:lang w:eastAsia="lt-LT"/>
              </w:rPr>
              <w:t xml:space="preserve"> Garso ir termoizoliacinės medžiagos</w:t>
            </w:r>
          </w:p>
          <w:p w14:paraId="6C687900" w14:textId="283E5B30" w:rsidR="00EA7063" w:rsidRPr="00EA7063" w:rsidRDefault="00EA7063" w:rsidP="00622C5D">
            <w:pPr>
              <w:pStyle w:val="NoSpacing"/>
              <w:widowControl w:val="0"/>
              <w:numPr>
                <w:ilvl w:val="0"/>
                <w:numId w:val="6"/>
              </w:numPr>
              <w:ind w:left="0" w:firstLine="0"/>
              <w:rPr>
                <w:i/>
                <w:noProof/>
              </w:rPr>
            </w:pPr>
            <w:r w:rsidRPr="00EA7063">
              <w:rPr>
                <w:noProof/>
              </w:rPr>
              <w:t>Garso ir termoizoliacinių medžiagų rū</w:t>
            </w:r>
            <w:r w:rsidRPr="00EA7063">
              <w:rPr>
                <w:bCs/>
                <w:noProof/>
              </w:rPr>
              <w:t>š</w:t>
            </w:r>
            <w:r w:rsidRPr="00EA7063">
              <w:rPr>
                <w:noProof/>
              </w:rPr>
              <w:t>ys</w:t>
            </w:r>
          </w:p>
          <w:p w14:paraId="766AFCA8"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lastRenderedPageBreak/>
              <w:t>Tema.</w:t>
            </w:r>
            <w:r w:rsidRPr="00EA7063">
              <w:rPr>
                <w:rFonts w:ascii="Times New Roman" w:eastAsia="Times New Roman" w:hAnsi="Times New Roman" w:cs="Times New Roman"/>
                <w:b/>
                <w:i/>
                <w:noProof/>
                <w:sz w:val="24"/>
                <w:szCs w:val="24"/>
                <w:lang w:eastAsia="lt-LT"/>
              </w:rPr>
              <w:t xml:space="preserve"> Hidroizoliacinės medžiagos</w:t>
            </w:r>
          </w:p>
          <w:p w14:paraId="016BA1C9" w14:textId="77777777" w:rsidR="00EA7063" w:rsidRPr="00EA7063" w:rsidRDefault="00EA7063" w:rsidP="00622C5D">
            <w:pPr>
              <w:pStyle w:val="NoSpacing"/>
              <w:widowControl w:val="0"/>
              <w:numPr>
                <w:ilvl w:val="0"/>
                <w:numId w:val="6"/>
              </w:numPr>
              <w:ind w:left="0" w:firstLine="0"/>
            </w:pPr>
            <w:r w:rsidRPr="00EA7063">
              <w:t>Statinio hidroizoliacinių medžiagų paskirtis, klasifikacija</w:t>
            </w:r>
          </w:p>
          <w:p w14:paraId="192A4D1A" w14:textId="77777777" w:rsidR="00EA7063" w:rsidRPr="00EA7063" w:rsidRDefault="00EA7063" w:rsidP="00622C5D">
            <w:pPr>
              <w:pStyle w:val="NoSpacing"/>
              <w:widowControl w:val="0"/>
              <w:numPr>
                <w:ilvl w:val="0"/>
                <w:numId w:val="6"/>
              </w:numPr>
              <w:ind w:left="0" w:firstLine="0"/>
            </w:pPr>
            <w:r w:rsidRPr="00EA7063">
              <w:t>Hidroizoliacinių</w:t>
            </w:r>
            <w:r w:rsidRPr="00EA7063">
              <w:rPr>
                <w:noProof/>
              </w:rPr>
              <w:t xml:space="preserve"> medžiagų, naudojamų apdailos darbams savybės</w:t>
            </w:r>
          </w:p>
        </w:tc>
      </w:tr>
      <w:tr w:rsidR="00EA7063" w:rsidRPr="00EA7063" w14:paraId="36E4FDCA" w14:textId="77777777" w:rsidTr="00EE37FF">
        <w:trPr>
          <w:trHeight w:val="57"/>
          <w:jc w:val="center"/>
        </w:trPr>
        <w:tc>
          <w:tcPr>
            <w:tcW w:w="947" w:type="pct"/>
            <w:vMerge/>
          </w:tcPr>
          <w:p w14:paraId="56B18996"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73F836BD"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1.</w:t>
            </w:r>
            <w:r w:rsidR="00261588">
              <w:rPr>
                <w:rFonts w:ascii="Times New Roman" w:eastAsia="Times New Roman" w:hAnsi="Times New Roman" w:cs="Times New Roman"/>
                <w:sz w:val="24"/>
                <w:szCs w:val="24"/>
                <w:lang w:eastAsia="lt-LT"/>
              </w:rPr>
              <w:t>2</w:t>
            </w:r>
            <w:r w:rsidRPr="00EA7063">
              <w:rPr>
                <w:rFonts w:ascii="Times New Roman" w:eastAsia="Times New Roman" w:hAnsi="Times New Roman" w:cs="Times New Roman"/>
                <w:sz w:val="24"/>
                <w:szCs w:val="24"/>
                <w:lang w:eastAsia="lt-LT"/>
              </w:rPr>
              <w:t>. Sandėliuoti statinio dažymo, plytelių klojimo, tinkavimo darbams reikalingas medžiagas, gaminius ir įrangą, laikantis gamintojo reikalavimų ir nepažeidžiant jų kokybės.</w:t>
            </w:r>
          </w:p>
        </w:tc>
        <w:tc>
          <w:tcPr>
            <w:tcW w:w="2924" w:type="pct"/>
          </w:tcPr>
          <w:p w14:paraId="1458E0C2"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Statybinių medžiagų, gaminių, įrangos laikymas statybvietėje</w:t>
            </w:r>
          </w:p>
          <w:p w14:paraId="30B31BC3" w14:textId="77777777" w:rsidR="00EA7063" w:rsidRPr="00EA7063" w:rsidRDefault="00EA7063" w:rsidP="00622C5D">
            <w:pPr>
              <w:pStyle w:val="NoSpacing"/>
              <w:widowControl w:val="0"/>
              <w:numPr>
                <w:ilvl w:val="0"/>
                <w:numId w:val="6"/>
              </w:numPr>
              <w:ind w:left="0" w:firstLine="0"/>
            </w:pPr>
            <w:r w:rsidRPr="00EA7063">
              <w:t>Dažymo darbams skirt</w:t>
            </w:r>
            <w:r w:rsidRPr="001964D2">
              <w:t>ų</w:t>
            </w:r>
            <w:r w:rsidRPr="00EA7063">
              <w:t xml:space="preserve"> medžiag</w:t>
            </w:r>
            <w:r w:rsidRPr="001964D2">
              <w:t>ų</w:t>
            </w:r>
            <w:r w:rsidRPr="00EA7063">
              <w:t>, gamini</w:t>
            </w:r>
            <w:r w:rsidRPr="001964D2">
              <w:t>ų</w:t>
            </w:r>
            <w:r w:rsidRPr="00EA7063">
              <w:t xml:space="preserve"> ir įrangos sandėliavimas, laikantis gamintojo reikalavimų ir nepažeidžiant jų kokybės</w:t>
            </w:r>
          </w:p>
          <w:p w14:paraId="623CE4E6" w14:textId="77777777" w:rsidR="00EA7063" w:rsidRPr="00EA7063" w:rsidRDefault="00EA7063" w:rsidP="00622C5D">
            <w:pPr>
              <w:pStyle w:val="NoSpacing"/>
              <w:widowControl w:val="0"/>
              <w:numPr>
                <w:ilvl w:val="0"/>
                <w:numId w:val="6"/>
              </w:numPr>
              <w:ind w:left="0" w:firstLine="0"/>
            </w:pPr>
            <w:r w:rsidRPr="00EA7063">
              <w:t>Plytelių klojimo darbams skirt</w:t>
            </w:r>
            <w:r w:rsidRPr="001964D2">
              <w:t>ų</w:t>
            </w:r>
            <w:r w:rsidRPr="00EA7063">
              <w:t xml:space="preserve"> medžiag</w:t>
            </w:r>
            <w:r w:rsidRPr="001964D2">
              <w:t>ų</w:t>
            </w:r>
            <w:r w:rsidRPr="00EA7063">
              <w:t>, gamini</w:t>
            </w:r>
            <w:r w:rsidRPr="001964D2">
              <w:t>ų</w:t>
            </w:r>
            <w:r w:rsidRPr="00EA7063">
              <w:t xml:space="preserve"> ir įrangos sandėliavimas, laikantis gamintojo reikalavimų ir nepažeidžiant jų kokybės</w:t>
            </w:r>
          </w:p>
          <w:p w14:paraId="55263C52" w14:textId="77777777" w:rsidR="00EA7063" w:rsidRPr="00EA7063" w:rsidRDefault="00EA7063" w:rsidP="00622C5D">
            <w:pPr>
              <w:pStyle w:val="NoSpacing"/>
              <w:widowControl w:val="0"/>
              <w:numPr>
                <w:ilvl w:val="0"/>
                <w:numId w:val="6"/>
              </w:numPr>
              <w:ind w:left="0" w:firstLine="0"/>
            </w:pPr>
            <w:r w:rsidRPr="00EA7063">
              <w:t>Tinkavimo darbams skirt</w:t>
            </w:r>
            <w:r w:rsidRPr="001964D2">
              <w:t>ų</w:t>
            </w:r>
            <w:r w:rsidRPr="00EA7063">
              <w:t xml:space="preserve"> medžiag</w:t>
            </w:r>
            <w:r w:rsidRPr="001964D2">
              <w:t>ų</w:t>
            </w:r>
            <w:r w:rsidRPr="00EA7063">
              <w:t>, gamini</w:t>
            </w:r>
            <w:r w:rsidRPr="001964D2">
              <w:t>ų</w:t>
            </w:r>
            <w:r w:rsidRPr="00EA7063">
              <w:t xml:space="preserve"> ir įrangos sandėliavimas, laikantis gamintojo reikalavimų ir nepažeidžiant jų kokybės</w:t>
            </w:r>
          </w:p>
        </w:tc>
      </w:tr>
      <w:tr w:rsidR="00EA7063" w:rsidRPr="00EA7063" w14:paraId="3EA720D2" w14:textId="77777777" w:rsidTr="00EE37FF">
        <w:trPr>
          <w:trHeight w:val="57"/>
          <w:jc w:val="center"/>
        </w:trPr>
        <w:tc>
          <w:tcPr>
            <w:tcW w:w="947" w:type="pct"/>
            <w:vMerge w:val="restart"/>
          </w:tcPr>
          <w:p w14:paraId="09E90CB9"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2. Paruošti ir sutvarkyti dažytojo, plytelių klojėjo, tinkuotojo darbo vietą.</w:t>
            </w:r>
          </w:p>
        </w:tc>
        <w:tc>
          <w:tcPr>
            <w:tcW w:w="1129" w:type="pct"/>
          </w:tcPr>
          <w:p w14:paraId="4C99BC9E" w14:textId="77777777" w:rsidR="00EA7063" w:rsidRPr="00EA7063" w:rsidRDefault="00EA7063" w:rsidP="00622C5D">
            <w:pPr>
              <w:widowControl w:val="0"/>
              <w:spacing w:after="0" w:line="240" w:lineRule="auto"/>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 xml:space="preserve">2.1. Apibūdinti dažytojo, plytelių klojėjo, tinkuotojo asmeninės apsaugos priemones, darbuotojų saugos ir sveikatos, priešgaisrinės saugos, aplinkosaugos reikalavimus. </w:t>
            </w:r>
          </w:p>
        </w:tc>
        <w:tc>
          <w:tcPr>
            <w:tcW w:w="2924" w:type="pct"/>
          </w:tcPr>
          <w:p w14:paraId="40E5E811"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Dažytojo saugos ir sveikatos reikalavimai statybos objekte</w:t>
            </w:r>
          </w:p>
          <w:p w14:paraId="4F04B8E1" w14:textId="77777777" w:rsidR="00EA7063" w:rsidRPr="00EA7063" w:rsidRDefault="00EA7063" w:rsidP="00622C5D">
            <w:pPr>
              <w:pStyle w:val="NoSpacing"/>
              <w:widowControl w:val="0"/>
              <w:numPr>
                <w:ilvl w:val="0"/>
                <w:numId w:val="6"/>
              </w:numPr>
              <w:ind w:left="0" w:firstLine="0"/>
            </w:pPr>
            <w:r w:rsidRPr="00EA7063">
              <w:t>Bendrieji dažytojo saugos ir sveikatos reikalavimai statybos objekte</w:t>
            </w:r>
          </w:p>
          <w:p w14:paraId="03356E60" w14:textId="77777777" w:rsidR="00EA7063" w:rsidRPr="001964D2" w:rsidRDefault="00EA7063" w:rsidP="00622C5D">
            <w:pPr>
              <w:pStyle w:val="NoSpacing"/>
              <w:widowControl w:val="0"/>
              <w:numPr>
                <w:ilvl w:val="0"/>
                <w:numId w:val="6"/>
              </w:numPr>
              <w:ind w:left="0" w:firstLine="0"/>
            </w:pPr>
            <w:r w:rsidRPr="00EA7063">
              <w:t>Asmeninės dažytojo apsaugos priemonės ir jų paskirtis</w:t>
            </w:r>
          </w:p>
          <w:p w14:paraId="04BD2F16" w14:textId="77777777" w:rsidR="00EA7063" w:rsidRPr="00EA7063" w:rsidRDefault="00EA7063" w:rsidP="00622C5D">
            <w:pPr>
              <w:pStyle w:val="NoSpacing"/>
              <w:widowControl w:val="0"/>
              <w:numPr>
                <w:ilvl w:val="0"/>
                <w:numId w:val="6"/>
              </w:numPr>
              <w:ind w:left="0" w:firstLine="0"/>
            </w:pPr>
            <w:r w:rsidRPr="00EA7063">
              <w:t>Saugos ženklai statybos objekte</w:t>
            </w:r>
          </w:p>
          <w:p w14:paraId="68C40F78"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Plytelių klojėjo saugos ir sveikatos reikalavimai statybos objekte</w:t>
            </w:r>
          </w:p>
          <w:p w14:paraId="44925C70" w14:textId="77777777" w:rsidR="00EA7063" w:rsidRPr="00EA7063" w:rsidRDefault="00EA7063" w:rsidP="00622C5D">
            <w:pPr>
              <w:pStyle w:val="NoSpacing"/>
              <w:widowControl w:val="0"/>
              <w:numPr>
                <w:ilvl w:val="0"/>
                <w:numId w:val="6"/>
              </w:numPr>
              <w:ind w:left="0" w:firstLine="0"/>
            </w:pPr>
            <w:r w:rsidRPr="00EA7063">
              <w:t>Bendrieji plytelių klojėjo saugos ir sveikatos reikalavimai statybos objekte</w:t>
            </w:r>
          </w:p>
          <w:p w14:paraId="3DF11977" w14:textId="77777777" w:rsidR="00EA7063" w:rsidRPr="00EA7063" w:rsidRDefault="00EA7063" w:rsidP="00622C5D">
            <w:pPr>
              <w:pStyle w:val="NoSpacing"/>
              <w:widowControl w:val="0"/>
              <w:numPr>
                <w:ilvl w:val="0"/>
                <w:numId w:val="6"/>
              </w:numPr>
              <w:ind w:left="0" w:firstLine="0"/>
              <w:rPr>
                <w:i/>
              </w:rPr>
            </w:pPr>
            <w:r w:rsidRPr="00EA7063">
              <w:t>Asmeninės plytelių klojėjo apsaugos priemonės ir jų paskirtis</w:t>
            </w:r>
          </w:p>
          <w:p w14:paraId="4DB403E8"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Tinkuotojo saugos ir sveikatos reikalavimai statybos objekte</w:t>
            </w:r>
          </w:p>
          <w:p w14:paraId="0E06B9D8" w14:textId="77777777" w:rsidR="00EA7063" w:rsidRPr="00EA7063" w:rsidRDefault="00EA7063" w:rsidP="00622C5D">
            <w:pPr>
              <w:pStyle w:val="NoSpacing"/>
              <w:widowControl w:val="0"/>
              <w:numPr>
                <w:ilvl w:val="0"/>
                <w:numId w:val="6"/>
              </w:numPr>
              <w:ind w:left="0" w:firstLine="0"/>
            </w:pPr>
            <w:r w:rsidRPr="00EA7063">
              <w:t>Bendrieji tinkuotojo saugos ir sveikatos reikalavimai statybos objekte</w:t>
            </w:r>
          </w:p>
          <w:p w14:paraId="33144FCA" w14:textId="77777777" w:rsidR="00EA7063" w:rsidRPr="00EA7063" w:rsidRDefault="00EA7063" w:rsidP="00622C5D">
            <w:pPr>
              <w:pStyle w:val="NoSpacing"/>
              <w:widowControl w:val="0"/>
              <w:numPr>
                <w:ilvl w:val="0"/>
                <w:numId w:val="6"/>
              </w:numPr>
              <w:ind w:left="0" w:firstLine="0"/>
              <w:rPr>
                <w:i/>
              </w:rPr>
            </w:pPr>
            <w:r w:rsidRPr="00EA7063">
              <w:t>Asmeninės tinkuotojo apsaugos priemonės ir jų paskirtis</w:t>
            </w:r>
          </w:p>
          <w:p w14:paraId="6623B9FA"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w:t>
            </w:r>
            <w:r w:rsidRPr="00EA7063">
              <w:rPr>
                <w:rFonts w:ascii="Times New Roman" w:hAnsi="Times New Roman" w:cs="Times New Roman"/>
                <w:b/>
                <w:i/>
                <w:sz w:val="24"/>
                <w:szCs w:val="24"/>
                <w:lang w:eastAsia="lt-LT"/>
              </w:rPr>
              <w:t xml:space="preserve">Priešgaisrinė sauga, </w:t>
            </w:r>
            <w:r w:rsidRPr="00EA7063">
              <w:rPr>
                <w:rFonts w:ascii="Times New Roman" w:eastAsia="Times New Roman" w:hAnsi="Times New Roman" w:cs="Times New Roman"/>
                <w:b/>
                <w:i/>
                <w:sz w:val="24"/>
                <w:szCs w:val="24"/>
                <w:lang w:eastAsia="lt-LT"/>
              </w:rPr>
              <w:t>elektrosauga dažytojo, plytelių klojėjo, tinkuotojo darbo vietoje</w:t>
            </w:r>
          </w:p>
          <w:p w14:paraId="03A2A642" w14:textId="77777777" w:rsidR="00EA7063" w:rsidRPr="001964D2" w:rsidRDefault="00EA7063" w:rsidP="00622C5D">
            <w:pPr>
              <w:pStyle w:val="NoSpacing"/>
              <w:widowControl w:val="0"/>
              <w:numPr>
                <w:ilvl w:val="0"/>
                <w:numId w:val="6"/>
              </w:numPr>
              <w:ind w:left="0" w:firstLine="0"/>
            </w:pPr>
            <w:r w:rsidRPr="001964D2">
              <w:t>Elektrosaugos reikalavimai</w:t>
            </w:r>
          </w:p>
          <w:p w14:paraId="11D0DDD0" w14:textId="77777777" w:rsidR="00EA7063" w:rsidRPr="00EA7063" w:rsidRDefault="00EA7063" w:rsidP="00622C5D">
            <w:pPr>
              <w:pStyle w:val="NoSpacing"/>
              <w:widowControl w:val="0"/>
              <w:numPr>
                <w:ilvl w:val="0"/>
                <w:numId w:val="6"/>
              </w:numPr>
              <w:ind w:left="0" w:firstLine="0"/>
              <w:rPr>
                <w:bCs/>
                <w:noProof/>
              </w:rPr>
            </w:pPr>
            <w:r w:rsidRPr="001964D2">
              <w:t>P</w:t>
            </w:r>
            <w:r w:rsidRPr="00EA7063">
              <w:rPr>
                <w:bCs/>
                <w:noProof/>
              </w:rPr>
              <w:t>riešgaisrinės saugos reikalavimai</w:t>
            </w:r>
          </w:p>
          <w:p w14:paraId="14DA3202"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Aplinkosaugos reikalavimai</w:t>
            </w:r>
          </w:p>
          <w:p w14:paraId="11BD281C" w14:textId="77777777" w:rsidR="00EA7063" w:rsidRPr="00EA7063" w:rsidRDefault="00EA7063" w:rsidP="00622C5D">
            <w:pPr>
              <w:pStyle w:val="NoSpacing"/>
              <w:widowControl w:val="0"/>
              <w:numPr>
                <w:ilvl w:val="0"/>
                <w:numId w:val="6"/>
              </w:numPr>
              <w:ind w:left="0" w:firstLine="0"/>
            </w:pPr>
            <w:r w:rsidRPr="00EA7063">
              <w:t>Norminiai ir įstatyminiai dokumentai, reglamentuojantys aplinkosaugą statybos objekte</w:t>
            </w:r>
          </w:p>
          <w:p w14:paraId="20B86230" w14:textId="77777777" w:rsidR="00EA7063" w:rsidRPr="00EA7063" w:rsidRDefault="00EA7063" w:rsidP="00622C5D">
            <w:pPr>
              <w:pStyle w:val="NoSpacing"/>
              <w:widowControl w:val="0"/>
              <w:numPr>
                <w:ilvl w:val="0"/>
                <w:numId w:val="6"/>
              </w:numPr>
              <w:ind w:left="0" w:firstLine="0"/>
            </w:pPr>
            <w:r w:rsidRPr="00EA7063">
              <w:t>Atmosferos taršos šaltiniai ir jų mažinimo būdai</w:t>
            </w:r>
          </w:p>
          <w:p w14:paraId="5C9B7EC3" w14:textId="77777777" w:rsidR="00EA7063" w:rsidRPr="00EA7063" w:rsidRDefault="00EA7063" w:rsidP="00622C5D">
            <w:pPr>
              <w:pStyle w:val="NoSpacing"/>
              <w:widowControl w:val="0"/>
              <w:numPr>
                <w:ilvl w:val="0"/>
                <w:numId w:val="6"/>
              </w:numPr>
              <w:ind w:left="0" w:firstLine="0"/>
            </w:pPr>
            <w:r w:rsidRPr="00EA7063">
              <w:t>Vandens taršos šaltiniai ir apsaugos būdai</w:t>
            </w:r>
          </w:p>
          <w:p w14:paraId="545AE8F0" w14:textId="77777777" w:rsidR="00EA7063" w:rsidRPr="00EA7063" w:rsidRDefault="00EA7063" w:rsidP="00622C5D">
            <w:pPr>
              <w:pStyle w:val="NoSpacing"/>
              <w:widowControl w:val="0"/>
              <w:numPr>
                <w:ilvl w:val="0"/>
                <w:numId w:val="6"/>
              </w:numPr>
              <w:ind w:left="0" w:firstLine="0"/>
              <w:rPr>
                <w:i/>
              </w:rPr>
            </w:pPr>
            <w:r w:rsidRPr="00EA7063">
              <w:t>Buitinių ir statybinių atliekų rūšiavimas, transportavimas ir tvarkymas</w:t>
            </w:r>
          </w:p>
        </w:tc>
      </w:tr>
      <w:tr w:rsidR="00EA7063" w:rsidRPr="00EA7063" w14:paraId="6411CEBB" w14:textId="77777777" w:rsidTr="00EE37FF">
        <w:trPr>
          <w:trHeight w:val="57"/>
          <w:jc w:val="center"/>
        </w:trPr>
        <w:tc>
          <w:tcPr>
            <w:tcW w:w="947" w:type="pct"/>
            <w:vMerge/>
          </w:tcPr>
          <w:p w14:paraId="2CA2E5C4"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00556301" w14:textId="77777777" w:rsidR="00EA7063" w:rsidRPr="00EA7063" w:rsidRDefault="00EA7063" w:rsidP="00622C5D">
            <w:pPr>
              <w:widowControl w:val="0"/>
              <w:spacing w:after="0" w:line="240" w:lineRule="auto"/>
              <w:rPr>
                <w:rFonts w:ascii="Times New Roman" w:eastAsia="Times New Roman" w:hAnsi="Times New Roman" w:cs="Times New Roman"/>
                <w:noProof/>
                <w:sz w:val="24"/>
                <w:szCs w:val="24"/>
                <w:shd w:val="clear" w:color="auto" w:fill="FFFFFF"/>
                <w:lang w:eastAsia="lt-LT"/>
              </w:rPr>
            </w:pPr>
            <w:r w:rsidRPr="00EA7063">
              <w:rPr>
                <w:rFonts w:ascii="Times New Roman" w:eastAsia="Times New Roman" w:hAnsi="Times New Roman" w:cs="Times New Roman"/>
                <w:noProof/>
                <w:sz w:val="24"/>
                <w:szCs w:val="24"/>
                <w:lang w:eastAsia="lt-LT"/>
              </w:rPr>
              <w:t xml:space="preserve">2.2. Apibūdinti </w:t>
            </w:r>
            <w:r w:rsidRPr="00EA7063">
              <w:rPr>
                <w:rFonts w:ascii="Times New Roman" w:eastAsia="Times New Roman" w:hAnsi="Times New Roman" w:cs="Times New Roman"/>
                <w:noProof/>
                <w:sz w:val="24"/>
                <w:szCs w:val="24"/>
                <w:shd w:val="clear" w:color="auto" w:fill="FFFFFF"/>
                <w:lang w:eastAsia="lt-LT"/>
              </w:rPr>
              <w:t>tvarios statybos principus.</w:t>
            </w:r>
          </w:p>
        </w:tc>
        <w:tc>
          <w:tcPr>
            <w:tcW w:w="2924" w:type="pct"/>
          </w:tcPr>
          <w:p w14:paraId="66C3C5D3" w14:textId="77777777" w:rsidR="00EA7063" w:rsidRPr="00EA7063" w:rsidRDefault="00EA7063" w:rsidP="00622C5D">
            <w:pPr>
              <w:widowControl w:val="0"/>
              <w:spacing w:after="0" w:line="240" w:lineRule="auto"/>
              <w:rPr>
                <w:rFonts w:ascii="Times New Roman" w:hAnsi="Times New Roman" w:cs="Times New Roman"/>
                <w:b/>
                <w:i/>
                <w:noProof/>
                <w:sz w:val="24"/>
                <w:szCs w:val="24"/>
                <w:lang w:eastAsia="lt-LT"/>
              </w:rPr>
            </w:pPr>
            <w:r w:rsidRPr="00EA7063">
              <w:rPr>
                <w:rFonts w:ascii="Times New Roman" w:hAnsi="Times New Roman" w:cs="Times New Roman"/>
                <w:b/>
                <w:noProof/>
                <w:sz w:val="24"/>
                <w:szCs w:val="24"/>
                <w:lang w:eastAsia="lt-LT"/>
              </w:rPr>
              <w:t xml:space="preserve">Tema. </w:t>
            </w:r>
            <w:r w:rsidRPr="00EA7063">
              <w:rPr>
                <w:rFonts w:ascii="Times New Roman" w:hAnsi="Times New Roman" w:cs="Times New Roman"/>
                <w:b/>
                <w:i/>
                <w:noProof/>
                <w:sz w:val="24"/>
                <w:szCs w:val="24"/>
                <w:lang w:eastAsia="lt-LT"/>
              </w:rPr>
              <w:t>Tvarios statybos principai ir jų reikšmė statyboje</w:t>
            </w:r>
          </w:p>
          <w:p w14:paraId="7F890CC9" w14:textId="77777777" w:rsidR="00EA7063" w:rsidRPr="00EA7063" w:rsidRDefault="00EA7063" w:rsidP="00622C5D">
            <w:pPr>
              <w:pStyle w:val="NoSpacing"/>
              <w:widowControl w:val="0"/>
              <w:numPr>
                <w:ilvl w:val="0"/>
                <w:numId w:val="6"/>
              </w:numPr>
              <w:ind w:left="0" w:firstLine="0"/>
            </w:pPr>
            <w:r w:rsidRPr="00EA7063">
              <w:t>Tvarios statybos tikslai, tvarumo aspektai</w:t>
            </w:r>
          </w:p>
          <w:p w14:paraId="25B32150" w14:textId="77777777" w:rsidR="00EA7063" w:rsidRPr="00EA7063" w:rsidRDefault="00EA7063" w:rsidP="00622C5D">
            <w:pPr>
              <w:pStyle w:val="NoSpacing"/>
              <w:widowControl w:val="0"/>
              <w:numPr>
                <w:ilvl w:val="0"/>
                <w:numId w:val="6"/>
              </w:numPr>
              <w:ind w:left="0" w:firstLine="0"/>
            </w:pPr>
            <w:r w:rsidRPr="00EA7063">
              <w:t>Tvarios statybos principai</w:t>
            </w:r>
          </w:p>
        </w:tc>
      </w:tr>
      <w:tr w:rsidR="00EA7063" w:rsidRPr="00EA7063" w14:paraId="0550BA31" w14:textId="77777777" w:rsidTr="00EE37FF">
        <w:trPr>
          <w:trHeight w:val="57"/>
          <w:jc w:val="center"/>
        </w:trPr>
        <w:tc>
          <w:tcPr>
            <w:tcW w:w="947" w:type="pct"/>
            <w:vMerge/>
          </w:tcPr>
          <w:p w14:paraId="1A34BF84"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74A3EDC9" w14:textId="77777777" w:rsidR="00EA7063" w:rsidRPr="00EA7063" w:rsidRDefault="00EA7063" w:rsidP="00622C5D">
            <w:pPr>
              <w:widowControl w:val="0"/>
              <w:spacing w:after="0" w:line="240" w:lineRule="auto"/>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 xml:space="preserve">2.3. Paruošti dažytojo, plytelių </w:t>
            </w:r>
            <w:r w:rsidRPr="00EA7063">
              <w:rPr>
                <w:rFonts w:ascii="Times New Roman" w:eastAsia="Times New Roman" w:hAnsi="Times New Roman" w:cs="Times New Roman"/>
                <w:noProof/>
                <w:sz w:val="24"/>
                <w:szCs w:val="24"/>
                <w:lang w:eastAsia="lt-LT"/>
              </w:rPr>
              <w:lastRenderedPageBreak/>
              <w:t>klojėjo, tinkuotojo darbo vietą pagal darbuotojų saugos reikalavimus, ergonomikos principus.</w:t>
            </w:r>
          </w:p>
        </w:tc>
        <w:tc>
          <w:tcPr>
            <w:tcW w:w="2924" w:type="pct"/>
          </w:tcPr>
          <w:p w14:paraId="4FE6391F"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lastRenderedPageBreak/>
              <w:t>Tema</w:t>
            </w:r>
            <w:r w:rsidRPr="00EA7063">
              <w:rPr>
                <w:rFonts w:ascii="Times New Roman" w:eastAsia="Times New Roman" w:hAnsi="Times New Roman" w:cs="Times New Roman"/>
                <w:b/>
                <w:i/>
                <w:sz w:val="24"/>
                <w:szCs w:val="24"/>
                <w:lang w:eastAsia="lt-LT"/>
              </w:rPr>
              <w:t>. Dažytojo darbo vieta</w:t>
            </w:r>
          </w:p>
          <w:p w14:paraId="4E2A32E7" w14:textId="77777777" w:rsidR="00EA7063" w:rsidRPr="00EA7063" w:rsidRDefault="00EA7063" w:rsidP="00622C5D">
            <w:pPr>
              <w:pStyle w:val="NoSpacing"/>
              <w:widowControl w:val="0"/>
              <w:numPr>
                <w:ilvl w:val="0"/>
                <w:numId w:val="6"/>
              </w:numPr>
              <w:ind w:left="0" w:firstLine="0"/>
            </w:pPr>
            <w:r w:rsidRPr="00EA7063">
              <w:lastRenderedPageBreak/>
              <w:t>Darbuotojų saugos reikalavimai dažytojo darbo vietai</w:t>
            </w:r>
          </w:p>
          <w:p w14:paraId="43EF9D30" w14:textId="77777777" w:rsidR="00EA7063" w:rsidRPr="00EA7063" w:rsidRDefault="00EA7063" w:rsidP="00622C5D">
            <w:pPr>
              <w:pStyle w:val="NoSpacing"/>
              <w:widowControl w:val="0"/>
              <w:numPr>
                <w:ilvl w:val="0"/>
                <w:numId w:val="6"/>
              </w:numPr>
              <w:ind w:left="0" w:firstLine="0"/>
            </w:pPr>
            <w:r w:rsidRPr="00EA7063">
              <w:t>Ergonomikos principai ruošiant dažytojo darbo vietą</w:t>
            </w:r>
          </w:p>
          <w:p w14:paraId="5A6E0909" w14:textId="77777777" w:rsidR="00EA7063" w:rsidRPr="00EA7063" w:rsidRDefault="00EA7063" w:rsidP="00622C5D">
            <w:pPr>
              <w:pStyle w:val="NoSpacing"/>
              <w:widowControl w:val="0"/>
              <w:numPr>
                <w:ilvl w:val="0"/>
                <w:numId w:val="6"/>
              </w:numPr>
              <w:ind w:left="0" w:firstLine="0"/>
              <w:rPr>
                <w:noProof/>
              </w:rPr>
            </w:pPr>
            <w:r w:rsidRPr="00EA7063">
              <w:t>Darbo</w:t>
            </w:r>
            <w:r w:rsidRPr="00EA7063">
              <w:rPr>
                <w:noProof/>
              </w:rPr>
              <w:t xml:space="preserve"> vietos konkrečiam dažytojo technologiniam procesui atlikti paruošimas</w:t>
            </w:r>
          </w:p>
          <w:p w14:paraId="4A5D8CDD"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Plytelių klojėjo darbo vieta</w:t>
            </w:r>
          </w:p>
          <w:p w14:paraId="01F1D806" w14:textId="77777777" w:rsidR="00EA7063" w:rsidRPr="00EA7063" w:rsidRDefault="00EA7063" w:rsidP="00622C5D">
            <w:pPr>
              <w:pStyle w:val="NoSpacing"/>
              <w:widowControl w:val="0"/>
              <w:numPr>
                <w:ilvl w:val="0"/>
                <w:numId w:val="6"/>
              </w:numPr>
              <w:ind w:left="0" w:firstLine="0"/>
            </w:pPr>
            <w:r w:rsidRPr="00EA7063">
              <w:t>Darbuotojų saugos reikalavimai plytelių klojėjo darbo vietai</w:t>
            </w:r>
          </w:p>
          <w:p w14:paraId="35F91A93" w14:textId="77777777" w:rsidR="00EA7063" w:rsidRPr="00EA7063" w:rsidRDefault="00EA7063" w:rsidP="00622C5D">
            <w:pPr>
              <w:pStyle w:val="NoSpacing"/>
              <w:widowControl w:val="0"/>
              <w:numPr>
                <w:ilvl w:val="0"/>
                <w:numId w:val="6"/>
              </w:numPr>
              <w:ind w:left="0" w:firstLine="0"/>
            </w:pPr>
            <w:r w:rsidRPr="00EA7063">
              <w:t>Ergonomikos principai ruošiant plytelių klojėjo darbo vietą</w:t>
            </w:r>
          </w:p>
          <w:p w14:paraId="307D3C51" w14:textId="77777777" w:rsidR="00EA7063" w:rsidRPr="00EA7063" w:rsidRDefault="00EA7063" w:rsidP="00622C5D">
            <w:pPr>
              <w:pStyle w:val="NoSpacing"/>
              <w:widowControl w:val="0"/>
              <w:numPr>
                <w:ilvl w:val="0"/>
                <w:numId w:val="6"/>
              </w:numPr>
              <w:ind w:left="0" w:firstLine="0"/>
              <w:rPr>
                <w:noProof/>
              </w:rPr>
            </w:pPr>
            <w:r w:rsidRPr="00EA7063">
              <w:t>Darbo</w:t>
            </w:r>
            <w:r w:rsidRPr="00EA7063">
              <w:rPr>
                <w:noProof/>
              </w:rPr>
              <w:t xml:space="preserve"> vietos konkrečiam plytelių klojėjo technologiniam procesui atlikti paruošimas</w:t>
            </w:r>
          </w:p>
          <w:p w14:paraId="4F7FC1C5" w14:textId="77777777" w:rsidR="00EA7063" w:rsidRPr="00EA7063" w:rsidRDefault="00EA7063"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Tinkuotojo darbo vieta</w:t>
            </w:r>
          </w:p>
          <w:p w14:paraId="7339944E" w14:textId="77777777" w:rsidR="00EA7063" w:rsidRPr="00EA7063" w:rsidRDefault="00EA7063" w:rsidP="00622C5D">
            <w:pPr>
              <w:pStyle w:val="NoSpacing"/>
              <w:widowControl w:val="0"/>
              <w:numPr>
                <w:ilvl w:val="0"/>
                <w:numId w:val="6"/>
              </w:numPr>
              <w:ind w:left="0" w:firstLine="0"/>
            </w:pPr>
            <w:r w:rsidRPr="00EA7063">
              <w:t>Darbuotojų saugos reikalavimai tinkuotojo darbo vietai</w:t>
            </w:r>
          </w:p>
          <w:p w14:paraId="02FB6A34" w14:textId="77777777" w:rsidR="00EA7063" w:rsidRPr="00EA7063" w:rsidRDefault="00EA7063" w:rsidP="00622C5D">
            <w:pPr>
              <w:pStyle w:val="NoSpacing"/>
              <w:widowControl w:val="0"/>
              <w:numPr>
                <w:ilvl w:val="0"/>
                <w:numId w:val="6"/>
              </w:numPr>
              <w:ind w:left="0" w:firstLine="0"/>
            </w:pPr>
            <w:r w:rsidRPr="00EA7063">
              <w:t>Ergonomikos principai ruošiant tinkuotojo darbo vietą</w:t>
            </w:r>
          </w:p>
          <w:p w14:paraId="0225F5BB" w14:textId="77777777" w:rsidR="00EA7063" w:rsidRPr="00EA7063" w:rsidRDefault="00EA7063" w:rsidP="00622C5D">
            <w:pPr>
              <w:pStyle w:val="NoSpacing"/>
              <w:widowControl w:val="0"/>
              <w:numPr>
                <w:ilvl w:val="0"/>
                <w:numId w:val="6"/>
              </w:numPr>
              <w:ind w:left="0" w:firstLine="0"/>
              <w:rPr>
                <w:noProof/>
              </w:rPr>
            </w:pPr>
            <w:r w:rsidRPr="00EA7063">
              <w:t>Darbo</w:t>
            </w:r>
            <w:r w:rsidRPr="00EA7063">
              <w:rPr>
                <w:noProof/>
              </w:rPr>
              <w:t xml:space="preserve"> vietos konkrečiam tinkuotojo technologiniam procesui atlikti paruošimas</w:t>
            </w:r>
          </w:p>
        </w:tc>
      </w:tr>
      <w:tr w:rsidR="00A44E50" w:rsidRPr="00EA7063" w14:paraId="403E551B" w14:textId="77777777" w:rsidTr="001E1832">
        <w:trPr>
          <w:trHeight w:val="2043"/>
          <w:jc w:val="center"/>
        </w:trPr>
        <w:tc>
          <w:tcPr>
            <w:tcW w:w="947" w:type="pct"/>
            <w:vMerge/>
          </w:tcPr>
          <w:p w14:paraId="05039735" w14:textId="77777777" w:rsidR="00A44E50" w:rsidRPr="00EA7063" w:rsidRDefault="00A44E50"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75CC7AF2" w14:textId="77777777" w:rsidR="00A44E50" w:rsidRPr="00EA7063" w:rsidRDefault="00A44E50" w:rsidP="00622C5D">
            <w:pPr>
              <w:widowControl w:val="0"/>
              <w:spacing w:after="0" w:line="240" w:lineRule="auto"/>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2.4. Apibūdinti saugaus darbo aukštyje reikalavimus.</w:t>
            </w:r>
          </w:p>
        </w:tc>
        <w:tc>
          <w:tcPr>
            <w:tcW w:w="2924" w:type="pct"/>
          </w:tcPr>
          <w:p w14:paraId="40958CDC" w14:textId="77777777" w:rsidR="00A44E50" w:rsidRPr="00EA7063" w:rsidRDefault="00A44E50" w:rsidP="00622C5D">
            <w:pPr>
              <w:widowControl w:val="0"/>
              <w:spacing w:after="0" w:line="240" w:lineRule="auto"/>
              <w:contextualSpacing/>
              <w:rPr>
                <w:rFonts w:ascii="Times New Roman" w:eastAsia="Times New Roman" w:hAnsi="Times New Roman" w:cs="Times New Roman"/>
                <w:b/>
                <w:sz w:val="24"/>
                <w:szCs w:val="24"/>
                <w:shd w:val="clear" w:color="auto" w:fill="FFFFFF"/>
                <w:lang w:eastAsia="lt-LT"/>
              </w:rPr>
            </w:pPr>
            <w:r w:rsidRPr="00EA7063">
              <w:rPr>
                <w:rFonts w:ascii="Times New Roman" w:eastAsia="Times New Roman" w:hAnsi="Times New Roman" w:cs="Times New Roman"/>
                <w:b/>
                <w:i/>
                <w:sz w:val="24"/>
                <w:szCs w:val="24"/>
                <w:lang w:eastAsia="lt-LT"/>
              </w:rPr>
              <w:t xml:space="preserve"> </w:t>
            </w:r>
            <w:r w:rsidRPr="00EA7063">
              <w:rPr>
                <w:rFonts w:ascii="Times New Roman" w:eastAsia="Times New Roman" w:hAnsi="Times New Roman" w:cs="Times New Roman"/>
                <w:b/>
                <w:sz w:val="24"/>
                <w:szCs w:val="24"/>
                <w:shd w:val="clear" w:color="auto" w:fill="FFFFFF"/>
                <w:lang w:eastAsia="lt-LT"/>
              </w:rPr>
              <w:t>Tema.</w:t>
            </w:r>
            <w:r w:rsidRPr="00EA7063">
              <w:rPr>
                <w:rFonts w:ascii="Times New Roman" w:eastAsia="Times New Roman" w:hAnsi="Times New Roman" w:cs="Times New Roman"/>
                <w:sz w:val="24"/>
                <w:szCs w:val="24"/>
                <w:shd w:val="clear" w:color="auto" w:fill="FFFFFF"/>
                <w:lang w:eastAsia="lt-LT"/>
              </w:rPr>
              <w:t xml:space="preserve"> </w:t>
            </w:r>
            <w:r w:rsidRPr="00EA7063">
              <w:rPr>
                <w:rFonts w:ascii="Times New Roman" w:eastAsia="Times New Roman" w:hAnsi="Times New Roman" w:cs="Times New Roman"/>
                <w:b/>
                <w:i/>
                <w:sz w:val="24"/>
                <w:szCs w:val="24"/>
                <w:shd w:val="clear" w:color="auto" w:fill="FFFFFF"/>
                <w:lang w:eastAsia="lt-LT"/>
              </w:rPr>
              <w:t>Paaukštinimo įranga</w:t>
            </w:r>
          </w:p>
          <w:p w14:paraId="4449A093" w14:textId="77777777" w:rsidR="00A44E50" w:rsidRPr="001964D2" w:rsidRDefault="00A44E50" w:rsidP="00622C5D">
            <w:pPr>
              <w:pStyle w:val="NoSpacing"/>
              <w:widowControl w:val="0"/>
              <w:numPr>
                <w:ilvl w:val="0"/>
                <w:numId w:val="6"/>
              </w:numPr>
              <w:ind w:left="0" w:firstLine="0"/>
            </w:pPr>
            <w:r w:rsidRPr="001964D2">
              <w:t>Paaukštinimo įrangos klasifikacija pagal medžiagas, tipus, paskirtį</w:t>
            </w:r>
          </w:p>
          <w:p w14:paraId="57A1FA46" w14:textId="77777777" w:rsidR="00A44E50" w:rsidRPr="001964D2" w:rsidRDefault="00A44E50" w:rsidP="00622C5D">
            <w:pPr>
              <w:pStyle w:val="NoSpacing"/>
              <w:widowControl w:val="0"/>
              <w:numPr>
                <w:ilvl w:val="0"/>
                <w:numId w:val="6"/>
              </w:numPr>
              <w:ind w:left="0" w:firstLine="0"/>
            </w:pPr>
            <w:r w:rsidRPr="001964D2">
              <w:t>Pastoliai, jų klasifikacija pagal medžiagas, tipus, paskirtį</w:t>
            </w:r>
          </w:p>
          <w:p w14:paraId="7C0B2538" w14:textId="77777777" w:rsidR="00A44E50" w:rsidRPr="00EA7063" w:rsidRDefault="00A44E50" w:rsidP="00622C5D">
            <w:pPr>
              <w:pStyle w:val="NoSpacing"/>
              <w:widowControl w:val="0"/>
              <w:numPr>
                <w:ilvl w:val="0"/>
                <w:numId w:val="6"/>
              </w:numPr>
              <w:ind w:left="0" w:firstLine="0"/>
              <w:rPr>
                <w:noProof/>
                <w:shd w:val="clear" w:color="auto" w:fill="FFFFFF"/>
              </w:rPr>
            </w:pPr>
            <w:r w:rsidRPr="001964D2">
              <w:t>Pastolių</w:t>
            </w:r>
            <w:r w:rsidRPr="00EA7063">
              <w:rPr>
                <w:noProof/>
                <w:shd w:val="clear" w:color="auto" w:fill="FFFFFF"/>
              </w:rPr>
              <w:t xml:space="preserve"> montavimo instrukcija</w:t>
            </w:r>
          </w:p>
          <w:p w14:paraId="529FD4B9" w14:textId="77777777" w:rsidR="00A44E50" w:rsidRPr="00EA7063" w:rsidRDefault="00A44E50"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Saugaus darbo aukštyje reikalavimai</w:t>
            </w:r>
          </w:p>
          <w:p w14:paraId="58B08EF4" w14:textId="77777777" w:rsidR="00A44E50" w:rsidRPr="001964D2" w:rsidRDefault="00A44E50" w:rsidP="00622C5D">
            <w:pPr>
              <w:pStyle w:val="NoSpacing"/>
              <w:widowControl w:val="0"/>
              <w:numPr>
                <w:ilvl w:val="0"/>
                <w:numId w:val="6"/>
              </w:numPr>
              <w:ind w:left="0" w:firstLine="0"/>
            </w:pPr>
            <w:r w:rsidRPr="001964D2">
              <w:t>Saugaus darbo reikalavimai, montuojant paaukštinimo įrangą</w:t>
            </w:r>
          </w:p>
          <w:p w14:paraId="08690701" w14:textId="77777777" w:rsidR="00A44E50" w:rsidRPr="00EA7063" w:rsidRDefault="00A44E50" w:rsidP="00622C5D">
            <w:pPr>
              <w:pStyle w:val="NoSpacing"/>
              <w:widowControl w:val="0"/>
              <w:numPr>
                <w:ilvl w:val="0"/>
                <w:numId w:val="6"/>
              </w:numPr>
              <w:ind w:left="0" w:firstLine="0"/>
              <w:rPr>
                <w:noProof/>
              </w:rPr>
            </w:pPr>
            <w:r w:rsidRPr="00EA7063">
              <w:t>D</w:t>
            </w:r>
            <w:r w:rsidRPr="00EA7063">
              <w:rPr>
                <w:noProof/>
              </w:rPr>
              <w:t xml:space="preserve">arbuotojų saugos ir sveikatos reikalavimai, dirbant ant paaukštinimo </w:t>
            </w:r>
            <w:r w:rsidRPr="00EA7063">
              <w:rPr>
                <w:noProof/>
                <w:shd w:val="clear" w:color="auto" w:fill="FFFFFF"/>
              </w:rPr>
              <w:t>įrangos</w:t>
            </w:r>
          </w:p>
        </w:tc>
      </w:tr>
      <w:tr w:rsidR="00EA7063" w:rsidRPr="00EA7063" w14:paraId="52FAF6AA" w14:textId="77777777" w:rsidTr="00EE37FF">
        <w:trPr>
          <w:trHeight w:val="57"/>
          <w:jc w:val="center"/>
        </w:trPr>
        <w:tc>
          <w:tcPr>
            <w:tcW w:w="947" w:type="pct"/>
            <w:vMerge w:val="restart"/>
          </w:tcPr>
          <w:p w14:paraId="1972A4C2"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3. Skaityti statinio darbo projektą.</w:t>
            </w:r>
          </w:p>
        </w:tc>
        <w:tc>
          <w:tcPr>
            <w:tcW w:w="1129" w:type="pct"/>
          </w:tcPr>
          <w:p w14:paraId="5E276FD4" w14:textId="77777777" w:rsidR="00EA7063" w:rsidRPr="00EA7063" w:rsidRDefault="00EA7063" w:rsidP="00622C5D">
            <w:pPr>
              <w:widowControl w:val="0"/>
              <w:spacing w:after="0" w:line="240" w:lineRule="auto"/>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3.1. Apibūdinti pagrindines techninio brėžinio braižymo taisykles.</w:t>
            </w:r>
          </w:p>
        </w:tc>
        <w:tc>
          <w:tcPr>
            <w:tcW w:w="2924" w:type="pct"/>
          </w:tcPr>
          <w:p w14:paraId="29FA118D"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 xml:space="preserve">Tema. </w:t>
            </w:r>
            <w:r w:rsidRPr="00EA7063">
              <w:rPr>
                <w:rFonts w:ascii="Times New Roman" w:eastAsia="Times New Roman" w:hAnsi="Times New Roman" w:cs="Times New Roman"/>
                <w:b/>
                <w:i/>
                <w:noProof/>
                <w:sz w:val="24"/>
                <w:szCs w:val="24"/>
                <w:lang w:eastAsia="lt-LT"/>
              </w:rPr>
              <w:t>Pagrindinės brėžini</w:t>
            </w:r>
            <w:r w:rsidRPr="00EA7063">
              <w:rPr>
                <w:rFonts w:ascii="Times New Roman" w:eastAsia="Times New Roman" w:hAnsi="Times New Roman" w:cs="Times New Roman"/>
                <w:b/>
                <w:bCs/>
                <w:i/>
                <w:noProof/>
                <w:sz w:val="24"/>
                <w:szCs w:val="24"/>
                <w:lang w:eastAsia="lt-LT"/>
              </w:rPr>
              <w:t>ų</w:t>
            </w:r>
            <w:r w:rsidRPr="00EA7063">
              <w:rPr>
                <w:rFonts w:ascii="Times New Roman" w:eastAsia="Times New Roman" w:hAnsi="Times New Roman" w:cs="Times New Roman"/>
                <w:b/>
                <w:i/>
                <w:noProof/>
                <w:sz w:val="24"/>
                <w:szCs w:val="24"/>
                <w:lang w:eastAsia="lt-LT"/>
              </w:rPr>
              <w:t xml:space="preserve"> braižymo taisyklės</w:t>
            </w:r>
          </w:p>
          <w:p w14:paraId="79801986" w14:textId="77777777" w:rsidR="00EA7063" w:rsidRPr="00EA7063" w:rsidRDefault="00EA7063" w:rsidP="00622C5D">
            <w:pPr>
              <w:widowControl w:val="0"/>
              <w:numPr>
                <w:ilvl w:val="0"/>
                <w:numId w:val="1"/>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Brėžinių apipavidalinimo taisyklės</w:t>
            </w:r>
          </w:p>
          <w:p w14:paraId="42601893" w14:textId="77777777" w:rsidR="00EA7063" w:rsidRPr="00EA7063" w:rsidRDefault="00EA7063" w:rsidP="00622C5D">
            <w:pPr>
              <w:widowControl w:val="0"/>
              <w:numPr>
                <w:ilvl w:val="0"/>
                <w:numId w:val="1"/>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Brėžinių formatai, linijos, masteliai ir jų parinkimas</w:t>
            </w:r>
          </w:p>
          <w:p w14:paraId="7B9B92A5" w14:textId="77777777" w:rsidR="00EA7063" w:rsidRPr="00EA7063" w:rsidRDefault="00EA7063" w:rsidP="00622C5D">
            <w:pPr>
              <w:widowControl w:val="0"/>
              <w:numPr>
                <w:ilvl w:val="0"/>
                <w:numId w:val="1"/>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Matmenų žymėjimo brėžiniuose taisyklės ir jų taikymas</w:t>
            </w:r>
          </w:p>
          <w:p w14:paraId="1A55BC94"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Tema.</w:t>
            </w:r>
            <w:r w:rsidRPr="00EA7063">
              <w:rPr>
                <w:rFonts w:ascii="Times New Roman" w:eastAsia="Times New Roman" w:hAnsi="Times New Roman" w:cs="Times New Roman"/>
                <w:b/>
                <w:i/>
                <w:noProof/>
                <w:sz w:val="24"/>
                <w:szCs w:val="24"/>
                <w:lang w:eastAsia="lt-LT"/>
              </w:rPr>
              <w:t xml:space="preserve"> Detalių ir gaminių projekcijų braižymo taisyklės</w:t>
            </w:r>
          </w:p>
          <w:p w14:paraId="66303E53" w14:textId="77777777" w:rsidR="00EA7063" w:rsidRPr="00EA7063" w:rsidRDefault="00EA7063" w:rsidP="00622C5D">
            <w:pPr>
              <w:widowControl w:val="0"/>
              <w:numPr>
                <w:ilvl w:val="0"/>
                <w:numId w:val="4"/>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Daiktų vaizdavimo plokštumoje būdai</w:t>
            </w:r>
          </w:p>
          <w:p w14:paraId="63D3D7B5" w14:textId="77777777" w:rsidR="00EA7063" w:rsidRPr="00EA7063" w:rsidRDefault="00EA7063" w:rsidP="00622C5D">
            <w:pPr>
              <w:widowControl w:val="0"/>
              <w:numPr>
                <w:ilvl w:val="0"/>
                <w:numId w:val="4"/>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Geometrinių elementų, detalių ir gaminių sta</w:t>
            </w:r>
            <w:r w:rsidRPr="00EA7063">
              <w:rPr>
                <w:rFonts w:ascii="Times New Roman" w:eastAsia="Times New Roman" w:hAnsi="Times New Roman" w:cs="Times New Roman"/>
                <w:noProof/>
              </w:rPr>
              <w:t>čiakampi</w:t>
            </w:r>
            <w:r w:rsidRPr="00EA7063">
              <w:rPr>
                <w:rFonts w:ascii="Times New Roman" w:eastAsia="Times New Roman" w:hAnsi="Times New Roman" w:cs="Times New Roman"/>
                <w:noProof/>
                <w:sz w:val="24"/>
                <w:szCs w:val="24"/>
                <w:lang w:eastAsia="lt-LT"/>
              </w:rPr>
              <w:t>ų projekcijų braižymas</w:t>
            </w:r>
          </w:p>
          <w:p w14:paraId="510727A0" w14:textId="77777777" w:rsidR="00EA7063" w:rsidRPr="00EA7063" w:rsidRDefault="00EA7063" w:rsidP="00622C5D">
            <w:pPr>
              <w:widowControl w:val="0"/>
              <w:numPr>
                <w:ilvl w:val="0"/>
                <w:numId w:val="4"/>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Detalių ir gaminių aksonometrinių projekcijų braižymas</w:t>
            </w:r>
          </w:p>
          <w:p w14:paraId="1A87FC0B"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Tema.</w:t>
            </w:r>
            <w:r w:rsidRPr="00EA7063">
              <w:rPr>
                <w:rFonts w:ascii="Times New Roman" w:eastAsia="Times New Roman" w:hAnsi="Times New Roman" w:cs="Times New Roman"/>
                <w:b/>
                <w:i/>
                <w:noProof/>
                <w:sz w:val="24"/>
                <w:szCs w:val="24"/>
                <w:lang w:eastAsia="lt-LT"/>
              </w:rPr>
              <w:t xml:space="preserve"> Detalių ir gaminių atvaizdų braižymo taisyklės</w:t>
            </w:r>
          </w:p>
          <w:p w14:paraId="6DDD0072" w14:textId="77777777" w:rsidR="00EA7063" w:rsidRPr="00EA7063" w:rsidRDefault="00EA7063" w:rsidP="00622C5D">
            <w:pPr>
              <w:widowControl w:val="0"/>
              <w:numPr>
                <w:ilvl w:val="0"/>
                <w:numId w:val="4"/>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Detalių ir gaminių vaizdų, pjūvių ir kirtinių braižymas</w:t>
            </w:r>
          </w:p>
          <w:p w14:paraId="5266F612" w14:textId="77777777" w:rsidR="00EA7063" w:rsidRPr="00EA7063" w:rsidRDefault="00EA7063" w:rsidP="00622C5D">
            <w:pPr>
              <w:widowControl w:val="0"/>
              <w:numPr>
                <w:ilvl w:val="0"/>
                <w:numId w:val="4"/>
              </w:numPr>
              <w:spacing w:after="0" w:line="240" w:lineRule="auto"/>
              <w:ind w:left="0" w:firstLine="0"/>
              <w:contextualSpacing/>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Detalių ir gaminių darbo brėžinių skaitymas</w:t>
            </w:r>
          </w:p>
        </w:tc>
      </w:tr>
      <w:tr w:rsidR="00EA7063" w:rsidRPr="00EA7063" w14:paraId="0727E5D5" w14:textId="77777777" w:rsidTr="00EE37FF">
        <w:trPr>
          <w:trHeight w:val="57"/>
          <w:jc w:val="center"/>
        </w:trPr>
        <w:tc>
          <w:tcPr>
            <w:tcW w:w="947" w:type="pct"/>
            <w:vMerge/>
          </w:tcPr>
          <w:p w14:paraId="00D5C7B4"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245B061B" w14:textId="77777777" w:rsidR="00EA7063" w:rsidRPr="00EA7063" w:rsidRDefault="00EA7063" w:rsidP="00622C5D">
            <w:pPr>
              <w:widowControl w:val="0"/>
              <w:spacing w:after="0" w:line="240" w:lineRule="auto"/>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3.2.</w:t>
            </w:r>
            <w:r w:rsidRPr="00EA7063">
              <w:rPr>
                <w:rFonts w:ascii="Times New Roman" w:eastAsia="Times New Roman" w:hAnsi="Times New Roman" w:cs="Times New Roman"/>
                <w:bCs/>
                <w:noProof/>
                <w:sz w:val="24"/>
                <w:szCs w:val="24"/>
                <w:lang w:eastAsia="lt-LT"/>
              </w:rPr>
              <w:t xml:space="preserve"> </w:t>
            </w:r>
            <w:r w:rsidRPr="00EA7063">
              <w:rPr>
                <w:rFonts w:ascii="Times New Roman" w:eastAsia="Times New Roman" w:hAnsi="Times New Roman" w:cs="Times New Roman"/>
                <w:noProof/>
                <w:sz w:val="24"/>
                <w:szCs w:val="24"/>
                <w:lang w:eastAsia="lt-LT"/>
              </w:rPr>
              <w:t xml:space="preserve">Apibūdinti </w:t>
            </w:r>
            <w:r w:rsidRPr="00EA7063">
              <w:rPr>
                <w:rFonts w:ascii="Times New Roman" w:eastAsia="Times New Roman" w:hAnsi="Times New Roman" w:cs="Times New Roman"/>
                <w:bCs/>
                <w:noProof/>
                <w:sz w:val="24"/>
                <w:szCs w:val="24"/>
                <w:lang w:eastAsia="lt-LT"/>
              </w:rPr>
              <w:t>statinių klasifikaciją, konstrukcijas, elementus.</w:t>
            </w:r>
          </w:p>
        </w:tc>
        <w:tc>
          <w:tcPr>
            <w:tcW w:w="2924" w:type="pct"/>
          </w:tcPr>
          <w:p w14:paraId="5305F8C0" w14:textId="77777777" w:rsidR="00EA7063" w:rsidRPr="00EA7063" w:rsidRDefault="00EA7063" w:rsidP="00622C5D">
            <w:pPr>
              <w:widowControl w:val="0"/>
              <w:spacing w:after="0" w:line="240" w:lineRule="auto"/>
              <w:rPr>
                <w:rFonts w:ascii="Times New Roman" w:eastAsia="Times New Roman" w:hAnsi="Times New Roman" w:cs="Times New Roman"/>
                <w:b/>
                <w:noProof/>
                <w:sz w:val="24"/>
                <w:szCs w:val="24"/>
                <w:lang w:eastAsia="lt-LT"/>
              </w:rPr>
            </w:pPr>
            <w:r w:rsidRPr="00EA7063">
              <w:rPr>
                <w:rFonts w:ascii="Times New Roman" w:eastAsia="Times New Roman" w:hAnsi="Times New Roman" w:cs="Times New Roman"/>
                <w:b/>
                <w:noProof/>
                <w:sz w:val="24"/>
                <w:szCs w:val="24"/>
                <w:lang w:eastAsia="lt-LT"/>
              </w:rPr>
              <w:t>Tema</w:t>
            </w:r>
            <w:r w:rsidRPr="00EA7063">
              <w:rPr>
                <w:rFonts w:ascii="Times New Roman" w:eastAsia="Times New Roman" w:hAnsi="Times New Roman" w:cs="Times New Roman"/>
                <w:noProof/>
                <w:sz w:val="24"/>
                <w:szCs w:val="24"/>
                <w:lang w:eastAsia="lt-LT"/>
              </w:rPr>
              <w:t xml:space="preserve">. </w:t>
            </w:r>
            <w:r w:rsidRPr="00EA7063">
              <w:rPr>
                <w:rFonts w:ascii="Times New Roman" w:eastAsia="Times New Roman" w:hAnsi="Times New Roman" w:cs="Times New Roman"/>
                <w:b/>
                <w:i/>
                <w:noProof/>
                <w:sz w:val="24"/>
                <w:szCs w:val="24"/>
                <w:lang w:eastAsia="lt-LT"/>
              </w:rPr>
              <w:t>Statiniai, jų rūšys</w:t>
            </w:r>
          </w:p>
          <w:p w14:paraId="2724B2E8" w14:textId="0AC8F363" w:rsidR="00EA7063" w:rsidRPr="00EA7063" w:rsidRDefault="00EA7063" w:rsidP="00622C5D">
            <w:pPr>
              <w:pStyle w:val="NoSpacing"/>
              <w:widowControl w:val="0"/>
              <w:numPr>
                <w:ilvl w:val="0"/>
                <w:numId w:val="6"/>
              </w:numPr>
              <w:ind w:left="0" w:firstLine="0"/>
            </w:pPr>
            <w:r w:rsidRPr="00E95128">
              <w:t>Statiniai</w:t>
            </w:r>
            <w:r w:rsidR="00A44E50" w:rsidRPr="00E95128">
              <w:t xml:space="preserve">, </w:t>
            </w:r>
            <w:r w:rsidRPr="00E95128">
              <w:t xml:space="preserve">jų klasifikacija </w:t>
            </w:r>
            <w:r w:rsidRPr="00EA7063">
              <w:t>pagal įvairius požymius</w:t>
            </w:r>
          </w:p>
          <w:p w14:paraId="45F045A6" w14:textId="77777777" w:rsidR="00EA7063" w:rsidRPr="00EA7063" w:rsidRDefault="00EA7063" w:rsidP="00622C5D">
            <w:pPr>
              <w:pStyle w:val="NoSpacing"/>
              <w:widowControl w:val="0"/>
              <w:numPr>
                <w:ilvl w:val="0"/>
                <w:numId w:val="6"/>
              </w:numPr>
              <w:ind w:left="0" w:firstLine="0"/>
              <w:rPr>
                <w:noProof/>
              </w:rPr>
            </w:pPr>
            <w:r w:rsidRPr="00EA7063">
              <w:t>P</w:t>
            </w:r>
            <w:r w:rsidRPr="00EA7063">
              <w:rPr>
                <w:noProof/>
              </w:rPr>
              <w:t>astatų architektūriniai elementai</w:t>
            </w:r>
          </w:p>
          <w:p w14:paraId="2DACC334" w14:textId="77777777" w:rsidR="00EA7063" w:rsidRPr="00EA7063" w:rsidRDefault="00EA7063" w:rsidP="00622C5D">
            <w:pPr>
              <w:widowControl w:val="0"/>
              <w:spacing w:after="0" w:line="240" w:lineRule="auto"/>
              <w:rPr>
                <w:rFonts w:ascii="Times New Roman" w:eastAsia="Times New Roman" w:hAnsi="Times New Roman" w:cs="Times New Roman"/>
                <w:b/>
                <w:i/>
                <w:noProof/>
                <w:sz w:val="24"/>
                <w:szCs w:val="24"/>
                <w:lang w:eastAsia="lt-LT"/>
              </w:rPr>
            </w:pPr>
            <w:r w:rsidRPr="00EA7063">
              <w:rPr>
                <w:rFonts w:ascii="Times New Roman" w:eastAsia="Times New Roman" w:hAnsi="Times New Roman" w:cs="Times New Roman"/>
                <w:b/>
                <w:noProof/>
                <w:sz w:val="24"/>
                <w:szCs w:val="24"/>
                <w:lang w:eastAsia="lt-LT"/>
              </w:rPr>
              <w:t>Tema.</w:t>
            </w:r>
            <w:r w:rsidRPr="00EA7063">
              <w:rPr>
                <w:rFonts w:ascii="Times New Roman" w:eastAsia="Times New Roman" w:hAnsi="Times New Roman" w:cs="Times New Roman"/>
                <w:noProof/>
                <w:sz w:val="24"/>
                <w:szCs w:val="24"/>
                <w:lang w:eastAsia="lt-LT"/>
              </w:rPr>
              <w:t xml:space="preserve"> </w:t>
            </w:r>
            <w:r w:rsidRPr="00EA7063">
              <w:rPr>
                <w:rFonts w:ascii="Times New Roman" w:eastAsia="Times New Roman" w:hAnsi="Times New Roman" w:cs="Times New Roman"/>
                <w:b/>
                <w:i/>
                <w:noProof/>
                <w:sz w:val="24"/>
                <w:szCs w:val="24"/>
                <w:lang w:eastAsia="lt-LT"/>
              </w:rPr>
              <w:t>Pastatų konstrukciniai elementai ir konstrukcinės schemos</w:t>
            </w:r>
          </w:p>
          <w:p w14:paraId="57C969D2" w14:textId="77777777" w:rsidR="00EA7063" w:rsidRPr="00EA7063" w:rsidRDefault="00EA7063" w:rsidP="00622C5D">
            <w:pPr>
              <w:pStyle w:val="NoSpacing"/>
              <w:widowControl w:val="0"/>
              <w:numPr>
                <w:ilvl w:val="0"/>
                <w:numId w:val="6"/>
              </w:numPr>
              <w:ind w:left="0" w:firstLine="0"/>
            </w:pPr>
            <w:r w:rsidRPr="00EA7063">
              <w:lastRenderedPageBreak/>
              <w:t>Pastatų konstrukciniai elementai</w:t>
            </w:r>
          </w:p>
          <w:p w14:paraId="64ED8583" w14:textId="77777777" w:rsidR="00EA7063" w:rsidRPr="00EA7063" w:rsidRDefault="00EA7063" w:rsidP="00622C5D">
            <w:pPr>
              <w:pStyle w:val="NoSpacing"/>
              <w:widowControl w:val="0"/>
              <w:numPr>
                <w:ilvl w:val="0"/>
                <w:numId w:val="6"/>
              </w:numPr>
              <w:ind w:left="0" w:firstLine="0"/>
              <w:rPr>
                <w:noProof/>
              </w:rPr>
            </w:pPr>
            <w:r w:rsidRPr="00EA7063">
              <w:t>P</w:t>
            </w:r>
            <w:r w:rsidRPr="00EA7063">
              <w:rPr>
                <w:noProof/>
              </w:rPr>
              <w:t>astatų konstrukcinės schemos</w:t>
            </w:r>
          </w:p>
        </w:tc>
      </w:tr>
      <w:tr w:rsidR="00C92911" w:rsidRPr="00EA7063" w14:paraId="7F572AC6" w14:textId="77777777" w:rsidTr="001E1832">
        <w:trPr>
          <w:trHeight w:val="1963"/>
          <w:jc w:val="center"/>
        </w:trPr>
        <w:tc>
          <w:tcPr>
            <w:tcW w:w="947" w:type="pct"/>
            <w:vMerge/>
          </w:tcPr>
          <w:p w14:paraId="20A8DDCB" w14:textId="77777777" w:rsidR="00C92911" w:rsidRPr="00EA7063" w:rsidRDefault="00C92911"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09517E2E" w14:textId="77777777" w:rsidR="00C92911" w:rsidRPr="00EA7063" w:rsidRDefault="00C92911" w:rsidP="00622C5D">
            <w:pPr>
              <w:widowControl w:val="0"/>
              <w:spacing w:after="0" w:line="240" w:lineRule="auto"/>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 xml:space="preserve">3.3. Skaityti statinio darbo projekte pateiktus duomenis apdailos darbų atlikimui. </w:t>
            </w:r>
          </w:p>
        </w:tc>
        <w:tc>
          <w:tcPr>
            <w:tcW w:w="2924" w:type="pct"/>
          </w:tcPr>
          <w:p w14:paraId="16625E7D" w14:textId="77777777" w:rsidR="00C92911" w:rsidRPr="00EA7063" w:rsidRDefault="00C92911"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Pastato </w:t>
            </w:r>
            <w:r w:rsidRPr="00EA7063">
              <w:rPr>
                <w:rFonts w:ascii="Times New Roman" w:eastAsia="Times New Roman" w:hAnsi="Times New Roman" w:cs="Times New Roman"/>
                <w:b/>
                <w:bCs/>
                <w:i/>
                <w:sz w:val="24"/>
                <w:szCs w:val="24"/>
                <w:lang w:eastAsia="lt-LT"/>
              </w:rPr>
              <w:t>statybinių architekt</w:t>
            </w:r>
            <w:r w:rsidRPr="00EA7063">
              <w:rPr>
                <w:rFonts w:ascii="Times New Roman" w:eastAsia="Times New Roman" w:hAnsi="Times New Roman" w:cs="Times New Roman"/>
                <w:b/>
                <w:i/>
                <w:sz w:val="24"/>
                <w:szCs w:val="24"/>
                <w:lang w:eastAsia="lt-LT"/>
              </w:rPr>
              <w:t>ūrini</w:t>
            </w:r>
            <w:r w:rsidRPr="00EA7063">
              <w:rPr>
                <w:rFonts w:ascii="Times New Roman" w:eastAsia="Times New Roman" w:hAnsi="Times New Roman" w:cs="Times New Roman"/>
                <w:b/>
                <w:bCs/>
                <w:i/>
                <w:sz w:val="24"/>
                <w:szCs w:val="24"/>
                <w:lang w:eastAsia="lt-LT"/>
              </w:rPr>
              <w:t>ų brėžinių charakteristika</w:t>
            </w:r>
          </w:p>
          <w:p w14:paraId="56CFA897" w14:textId="77777777" w:rsidR="00C92911" w:rsidRPr="001964D2" w:rsidRDefault="00C92911" w:rsidP="00622C5D">
            <w:pPr>
              <w:pStyle w:val="NoSpacing"/>
              <w:widowControl w:val="0"/>
              <w:numPr>
                <w:ilvl w:val="0"/>
                <w:numId w:val="6"/>
              </w:numPr>
              <w:ind w:left="0" w:firstLine="0"/>
            </w:pPr>
            <w:r w:rsidRPr="00EA7063">
              <w:t>Sutartiniai grafiniai žym</w:t>
            </w:r>
            <w:r w:rsidRPr="001964D2">
              <w:t xml:space="preserve">ėjimai statybiniuose </w:t>
            </w:r>
            <w:r w:rsidRPr="00EA7063">
              <w:t>brėžiniuose</w:t>
            </w:r>
          </w:p>
          <w:p w14:paraId="7783981F" w14:textId="77777777" w:rsidR="00C92911" w:rsidRPr="001964D2" w:rsidRDefault="00C92911" w:rsidP="00622C5D">
            <w:pPr>
              <w:pStyle w:val="NoSpacing"/>
              <w:widowControl w:val="0"/>
              <w:numPr>
                <w:ilvl w:val="0"/>
                <w:numId w:val="6"/>
              </w:numPr>
              <w:ind w:left="0" w:firstLine="0"/>
            </w:pPr>
            <w:r w:rsidRPr="001964D2">
              <w:t>Pastato statybiniai architekt</w:t>
            </w:r>
            <w:r w:rsidRPr="00EA7063">
              <w:t xml:space="preserve">ūriniai </w:t>
            </w:r>
            <w:r w:rsidRPr="001964D2">
              <w:t>brėžiniai</w:t>
            </w:r>
          </w:p>
          <w:p w14:paraId="0E6FD35A" w14:textId="77777777" w:rsidR="00C92911" w:rsidRPr="00EA7063" w:rsidRDefault="00C92911" w:rsidP="00622C5D">
            <w:pPr>
              <w:pStyle w:val="NoSpacing"/>
              <w:widowControl w:val="0"/>
              <w:numPr>
                <w:ilvl w:val="0"/>
                <w:numId w:val="6"/>
              </w:numPr>
              <w:ind w:left="0" w:firstLine="0"/>
              <w:rPr>
                <w:b/>
              </w:rPr>
            </w:pPr>
            <w:r w:rsidRPr="001964D2">
              <w:t>Pastato</w:t>
            </w:r>
            <w:r w:rsidRPr="00EA7063">
              <w:rPr>
                <w:bCs/>
              </w:rPr>
              <w:t xml:space="preserve"> fasado, plano, pjūvio brėžinių skaitymas</w:t>
            </w:r>
          </w:p>
          <w:p w14:paraId="730BE15C" w14:textId="77777777" w:rsidR="00C92911" w:rsidRPr="00EA7063" w:rsidRDefault="00C92911" w:rsidP="00622C5D">
            <w:pPr>
              <w:widowControl w:val="0"/>
              <w:spacing w:after="0" w:line="240" w:lineRule="auto"/>
              <w:rPr>
                <w:rFonts w:ascii="Times New Roman" w:eastAsia="Times New Roman" w:hAnsi="Times New Roman" w:cs="Times New Roman"/>
                <w:b/>
                <w:i/>
                <w:sz w:val="24"/>
                <w:szCs w:val="24"/>
                <w:lang w:eastAsia="lt-LT"/>
              </w:rPr>
            </w:pPr>
            <w:r w:rsidRPr="00EA7063">
              <w:rPr>
                <w:rFonts w:ascii="Times New Roman" w:eastAsia="Times New Roman" w:hAnsi="Times New Roman" w:cs="Times New Roman"/>
                <w:b/>
                <w:sz w:val="24"/>
                <w:szCs w:val="24"/>
                <w:lang w:eastAsia="lt-LT"/>
              </w:rPr>
              <w:t>Tema.</w:t>
            </w:r>
            <w:r w:rsidRPr="00EA7063">
              <w:rPr>
                <w:rFonts w:ascii="Times New Roman" w:eastAsia="Times New Roman" w:hAnsi="Times New Roman" w:cs="Times New Roman"/>
                <w:b/>
                <w:i/>
                <w:sz w:val="24"/>
                <w:szCs w:val="24"/>
                <w:lang w:eastAsia="lt-LT"/>
              </w:rPr>
              <w:t xml:space="preserve"> Pastato darbo projektas</w:t>
            </w:r>
          </w:p>
          <w:p w14:paraId="29D17312" w14:textId="77777777" w:rsidR="00C92911" w:rsidRPr="00EA7063" w:rsidRDefault="00C92911" w:rsidP="00622C5D">
            <w:pPr>
              <w:pStyle w:val="NoSpacing"/>
              <w:widowControl w:val="0"/>
              <w:numPr>
                <w:ilvl w:val="0"/>
                <w:numId w:val="6"/>
              </w:numPr>
              <w:ind w:left="0" w:firstLine="0"/>
            </w:pPr>
            <w:r w:rsidRPr="00EA7063">
              <w:t>Pastato darbo projekto sudėtis ir paskirtis</w:t>
            </w:r>
          </w:p>
          <w:p w14:paraId="63383BB3" w14:textId="77777777" w:rsidR="00C92911" w:rsidRPr="00EA7063" w:rsidRDefault="00C92911" w:rsidP="00622C5D">
            <w:pPr>
              <w:pStyle w:val="NoSpacing"/>
              <w:widowControl w:val="0"/>
              <w:numPr>
                <w:ilvl w:val="0"/>
                <w:numId w:val="6"/>
              </w:numPr>
              <w:ind w:left="0" w:firstLine="0"/>
            </w:pPr>
            <w:r w:rsidRPr="00EA7063">
              <w:t>Pastato apdailos darbų atlikimui darbo projekte pateikt</w:t>
            </w:r>
            <w:r w:rsidRPr="00EA7063">
              <w:rPr>
                <w:bCs/>
              </w:rPr>
              <w:t>ų</w:t>
            </w:r>
            <w:r w:rsidRPr="00EA7063">
              <w:t xml:space="preserve"> duomen</w:t>
            </w:r>
            <w:r w:rsidRPr="00EA7063">
              <w:rPr>
                <w:bCs/>
              </w:rPr>
              <w:t>ų paieška</w:t>
            </w:r>
          </w:p>
        </w:tc>
      </w:tr>
      <w:tr w:rsidR="00EA7063" w:rsidRPr="00EA7063" w14:paraId="4C4A66F6" w14:textId="77777777" w:rsidTr="00EE37FF">
        <w:trPr>
          <w:trHeight w:val="57"/>
          <w:jc w:val="center"/>
        </w:trPr>
        <w:tc>
          <w:tcPr>
            <w:tcW w:w="947" w:type="pct"/>
          </w:tcPr>
          <w:p w14:paraId="4E10EB95"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 xml:space="preserve">Mokymosi pasiekimų vertinimo kriterijai </w:t>
            </w:r>
          </w:p>
        </w:tc>
        <w:tc>
          <w:tcPr>
            <w:tcW w:w="4053" w:type="pct"/>
            <w:gridSpan w:val="2"/>
          </w:tcPr>
          <w:p w14:paraId="7811572E" w14:textId="55A40009" w:rsidR="00EA7063" w:rsidRPr="0063659E" w:rsidRDefault="00055CBF" w:rsidP="00622C5D">
            <w:pPr>
              <w:widowControl w:val="0"/>
              <w:spacing w:after="0" w:line="240" w:lineRule="auto"/>
              <w:jc w:val="both"/>
              <w:rPr>
                <w:rFonts w:ascii="Times New Roman" w:hAnsi="Times New Roman" w:cs="Times New Roman"/>
                <w:noProof/>
                <w:sz w:val="24"/>
                <w:szCs w:val="24"/>
                <w:lang w:eastAsia="lt-LT"/>
              </w:rPr>
            </w:pPr>
            <w:r w:rsidRPr="0063659E">
              <w:rPr>
                <w:rFonts w:ascii="Times New Roman" w:hAnsi="Times New Roman" w:cs="Times New Roman"/>
                <w:noProof/>
                <w:sz w:val="24"/>
                <w:szCs w:val="24"/>
                <w:lang w:eastAsia="lt-LT"/>
              </w:rPr>
              <w:t>V</w:t>
            </w:r>
            <w:r w:rsidR="00EA7063" w:rsidRPr="0063659E">
              <w:rPr>
                <w:rFonts w:ascii="Times New Roman" w:hAnsi="Times New Roman" w:cs="Times New Roman"/>
                <w:noProof/>
                <w:sz w:val="24"/>
                <w:szCs w:val="24"/>
                <w:lang w:eastAsia="lt-LT"/>
              </w:rPr>
              <w:t>isi veiksmai ir judesiai darbo metu atlikti pagal ergonomikos reikalavimus, užduotis atlikta laiku ar anksčiau negu nustatyta, dirbta savarankiškai. Apibūdintos apdailos darbams atlikti reikalingų medžiagų, gaminių ir įrangos sandėliavimo vietos įrengimo, sandėliavimo taisyklės. Apibūdintos statybos darbams</w:t>
            </w:r>
            <w:r w:rsidRPr="0063659E">
              <w:rPr>
                <w:rFonts w:ascii="Times New Roman" w:hAnsi="Times New Roman" w:cs="Times New Roman"/>
                <w:noProof/>
                <w:sz w:val="24"/>
                <w:szCs w:val="24"/>
                <w:lang w:eastAsia="lt-LT"/>
              </w:rPr>
              <w:t xml:space="preserve"> </w:t>
            </w:r>
            <w:r w:rsidR="00EA7063" w:rsidRPr="0063659E">
              <w:rPr>
                <w:rFonts w:ascii="Times New Roman" w:hAnsi="Times New Roman" w:cs="Times New Roman"/>
                <w:noProof/>
                <w:sz w:val="24"/>
                <w:szCs w:val="24"/>
                <w:lang w:eastAsia="lt-LT"/>
              </w:rPr>
              <w:t xml:space="preserve">naudojamų medžiagų rūšys, jų savybės, paskirtis. Pagal keliamus reikalavimus sandėliuotos tinkuotojo, dažytojo, plytelių klojėjo darbams atlikti reikalingos medžiagos, gaminiai ir įranga. Apibūdintos tinkuotojo, dažytojo, plytelių klojėjo asmeninės apsaugos priemonės. Apibūdinti </w:t>
            </w:r>
            <w:r w:rsidRPr="0063659E">
              <w:rPr>
                <w:rFonts w:ascii="Times New Roman" w:hAnsi="Times New Roman" w:cs="Times New Roman"/>
                <w:noProof/>
                <w:sz w:val="24"/>
                <w:szCs w:val="24"/>
                <w:lang w:eastAsia="lt-LT"/>
              </w:rPr>
              <w:t>dažytojų, plytelių klojėjų, tinkuotojų</w:t>
            </w:r>
            <w:r w:rsidR="00EA7063" w:rsidRPr="0063659E">
              <w:rPr>
                <w:rFonts w:ascii="Times New Roman" w:hAnsi="Times New Roman" w:cs="Times New Roman"/>
                <w:noProof/>
                <w:sz w:val="24"/>
                <w:szCs w:val="24"/>
                <w:lang w:eastAsia="lt-LT"/>
              </w:rPr>
              <w:t xml:space="preserve"> saugos ir sveikatos, priešgaisrinės saugos, aplinkosaugos reikalavimai, tvarios statybos principai. Veikla planuota pagal aukštesnės kvalifikacijos darbuotojo pateiktą užduotį.</w:t>
            </w:r>
            <w:r w:rsidRPr="0063659E">
              <w:rPr>
                <w:rFonts w:ascii="Times New Roman" w:hAnsi="Times New Roman" w:cs="Times New Roman"/>
                <w:noProof/>
                <w:sz w:val="24"/>
                <w:szCs w:val="24"/>
                <w:lang w:eastAsia="lt-LT"/>
              </w:rPr>
              <w:t xml:space="preserve"> </w:t>
            </w:r>
            <w:r w:rsidR="00EA7063" w:rsidRPr="0063659E">
              <w:rPr>
                <w:rFonts w:ascii="Times New Roman" w:hAnsi="Times New Roman" w:cs="Times New Roman"/>
                <w:noProof/>
                <w:sz w:val="24"/>
                <w:szCs w:val="24"/>
                <w:lang w:eastAsia="lt-LT"/>
              </w:rPr>
              <w:t>Apibūdintos techninio brėžinio sudarymo taisyklės pastato darbo projekte</w:t>
            </w:r>
            <w:r w:rsidR="00FA0715" w:rsidRPr="0063659E">
              <w:rPr>
                <w:rFonts w:ascii="Times New Roman" w:hAnsi="Times New Roman" w:cs="Times New Roman"/>
                <w:noProof/>
                <w:sz w:val="24"/>
                <w:szCs w:val="24"/>
                <w:lang w:eastAsia="lt-LT"/>
              </w:rPr>
              <w:t>.</w:t>
            </w:r>
            <w:r w:rsidRPr="0063659E">
              <w:rPr>
                <w:rFonts w:ascii="Times New Roman" w:hAnsi="Times New Roman" w:cs="Times New Roman"/>
                <w:noProof/>
                <w:sz w:val="24"/>
                <w:szCs w:val="24"/>
                <w:lang w:eastAsia="lt-LT"/>
              </w:rPr>
              <w:t xml:space="preserve"> </w:t>
            </w:r>
            <w:r w:rsidR="00EA7063" w:rsidRPr="0063659E">
              <w:rPr>
                <w:rFonts w:ascii="Times New Roman" w:hAnsi="Times New Roman" w:cs="Times New Roman"/>
                <w:noProof/>
                <w:sz w:val="24"/>
                <w:szCs w:val="24"/>
                <w:lang w:eastAsia="lt-LT"/>
              </w:rPr>
              <w:t>Vartoti tikslūs techniniai ir technologiniai terminai valstybine kalba, bendrauta laikantis darbo etikos principų.</w:t>
            </w:r>
          </w:p>
        </w:tc>
      </w:tr>
      <w:tr w:rsidR="00EA7063" w:rsidRPr="00EA7063" w14:paraId="342F82B9" w14:textId="77777777" w:rsidTr="00EE37FF">
        <w:trPr>
          <w:trHeight w:val="57"/>
          <w:jc w:val="center"/>
        </w:trPr>
        <w:tc>
          <w:tcPr>
            <w:tcW w:w="947" w:type="pct"/>
          </w:tcPr>
          <w:p w14:paraId="5D5CD0E5"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tcPr>
          <w:p w14:paraId="4CC6BFC0" w14:textId="77777777" w:rsidR="00EA7063" w:rsidRPr="00EA7063" w:rsidRDefault="00EA7063" w:rsidP="00622C5D">
            <w:pPr>
              <w:widowControl w:val="0"/>
              <w:spacing w:after="0" w:line="240" w:lineRule="auto"/>
              <w:rPr>
                <w:rFonts w:ascii="Times New Roman" w:hAnsi="Times New Roman" w:cs="Times New Roman"/>
                <w:i/>
                <w:noProof/>
                <w:sz w:val="24"/>
                <w:szCs w:val="24"/>
                <w:lang w:eastAsia="lt-LT"/>
              </w:rPr>
            </w:pPr>
            <w:r w:rsidRPr="00EA7063">
              <w:rPr>
                <w:rFonts w:ascii="Times New Roman" w:hAnsi="Times New Roman" w:cs="Times New Roman"/>
                <w:i/>
                <w:noProof/>
                <w:sz w:val="24"/>
                <w:szCs w:val="24"/>
                <w:lang w:eastAsia="lt-LT"/>
              </w:rPr>
              <w:t>Mokymo(si) medžiaga:</w:t>
            </w:r>
          </w:p>
          <w:p w14:paraId="7FB70B6D" w14:textId="77777777" w:rsidR="00EA7063" w:rsidRPr="00EA7063" w:rsidRDefault="00EA7063" w:rsidP="00622C5D">
            <w:pPr>
              <w:pStyle w:val="NoSpacing"/>
              <w:widowControl w:val="0"/>
              <w:numPr>
                <w:ilvl w:val="0"/>
                <w:numId w:val="6"/>
              </w:numPr>
              <w:ind w:left="0" w:firstLine="0"/>
            </w:pPr>
            <w:r w:rsidRPr="00EA7063">
              <w:t>Vadovėliai ir kita mokomoji medžiaga</w:t>
            </w:r>
          </w:p>
          <w:p w14:paraId="2C3E5D45" w14:textId="77777777" w:rsidR="00EA7063" w:rsidRPr="00EA7063" w:rsidRDefault="00EA7063" w:rsidP="00622C5D">
            <w:pPr>
              <w:pStyle w:val="NoSpacing"/>
              <w:widowControl w:val="0"/>
              <w:numPr>
                <w:ilvl w:val="0"/>
                <w:numId w:val="6"/>
              </w:numPr>
              <w:ind w:left="0" w:firstLine="0"/>
            </w:pPr>
            <w:r w:rsidRPr="00EA7063">
              <w:t>Teisės aktai, instrukcijos, reglamentuojantys pastatų apdailos darbus</w:t>
            </w:r>
          </w:p>
          <w:p w14:paraId="6F8CDF87" w14:textId="77777777" w:rsidR="00EA7063" w:rsidRPr="00EA7063" w:rsidRDefault="00EA7063" w:rsidP="00622C5D">
            <w:pPr>
              <w:pStyle w:val="NoSpacing"/>
              <w:widowControl w:val="0"/>
              <w:numPr>
                <w:ilvl w:val="0"/>
                <w:numId w:val="6"/>
              </w:numPr>
              <w:ind w:left="0" w:firstLine="0"/>
            </w:pPr>
            <w:r w:rsidRPr="00EA7063">
              <w:t>Teisės aktai, instrukcijos reglamentuojantys darbuotojų saugos ir sveikatos reikalavimus statybos objekte</w:t>
            </w:r>
          </w:p>
          <w:p w14:paraId="0A68387B" w14:textId="77777777" w:rsidR="00EA7063" w:rsidRPr="00EA7063" w:rsidRDefault="00EA7063" w:rsidP="00622C5D">
            <w:pPr>
              <w:pStyle w:val="NoSpacing"/>
              <w:widowControl w:val="0"/>
              <w:numPr>
                <w:ilvl w:val="0"/>
                <w:numId w:val="6"/>
              </w:numPr>
              <w:ind w:left="0" w:firstLine="0"/>
              <w:rPr>
                <w:noProof/>
              </w:rPr>
            </w:pPr>
            <w:r w:rsidRPr="00EA7063">
              <w:t>Statybos</w:t>
            </w:r>
            <w:r w:rsidRPr="00EA7063">
              <w:rPr>
                <w:noProof/>
              </w:rPr>
              <w:t xml:space="preserve"> taisyklės (ST „Apdailos darbai“)</w:t>
            </w:r>
          </w:p>
          <w:p w14:paraId="5B4B72AA" w14:textId="77777777" w:rsidR="00EA7063" w:rsidRPr="00EA7063" w:rsidRDefault="00EA7063" w:rsidP="00622C5D">
            <w:pPr>
              <w:widowControl w:val="0"/>
              <w:spacing w:after="0" w:line="240" w:lineRule="auto"/>
              <w:rPr>
                <w:rFonts w:ascii="Times New Roman" w:hAnsi="Times New Roman" w:cs="Times New Roman"/>
                <w:i/>
                <w:noProof/>
                <w:sz w:val="24"/>
                <w:szCs w:val="24"/>
                <w:lang w:eastAsia="lt-LT"/>
              </w:rPr>
            </w:pPr>
            <w:r w:rsidRPr="00EA7063">
              <w:rPr>
                <w:rFonts w:ascii="Times New Roman" w:hAnsi="Times New Roman" w:cs="Times New Roman"/>
                <w:i/>
                <w:noProof/>
                <w:sz w:val="24"/>
                <w:szCs w:val="24"/>
                <w:lang w:eastAsia="lt-LT"/>
              </w:rPr>
              <w:t>Mokymo(si) priemonės:</w:t>
            </w:r>
          </w:p>
          <w:p w14:paraId="787AD57F" w14:textId="77777777" w:rsidR="00EA7063" w:rsidRPr="00EA7063" w:rsidRDefault="00EA7063" w:rsidP="00622C5D">
            <w:pPr>
              <w:pStyle w:val="NoSpacing"/>
              <w:widowControl w:val="0"/>
              <w:numPr>
                <w:ilvl w:val="0"/>
                <w:numId w:val="6"/>
              </w:numPr>
              <w:ind w:left="0" w:firstLine="0"/>
            </w:pPr>
            <w:r w:rsidRPr="00EA7063">
              <w:t>Techninės priemonės mokymuisi iliustruoti ir vizualizuoti</w:t>
            </w:r>
          </w:p>
          <w:p w14:paraId="1B5D5F00" w14:textId="77777777" w:rsidR="00EA7063" w:rsidRPr="00EA7063" w:rsidRDefault="00EA7063" w:rsidP="00622C5D">
            <w:pPr>
              <w:pStyle w:val="NoSpacing"/>
              <w:widowControl w:val="0"/>
              <w:numPr>
                <w:ilvl w:val="0"/>
                <w:numId w:val="6"/>
              </w:numPr>
              <w:ind w:left="0" w:firstLine="0"/>
            </w:pPr>
            <w:r w:rsidRPr="00EA7063">
              <w:t>Vaizdinės priemonės, maketai, pavyzdžiai, katalogai</w:t>
            </w:r>
          </w:p>
          <w:p w14:paraId="68125232" w14:textId="77777777" w:rsidR="00EA7063" w:rsidRPr="00183AC6" w:rsidRDefault="00EA7063" w:rsidP="00622C5D">
            <w:pPr>
              <w:pStyle w:val="NoSpacing"/>
              <w:widowControl w:val="0"/>
              <w:numPr>
                <w:ilvl w:val="0"/>
                <w:numId w:val="6"/>
              </w:numPr>
              <w:ind w:left="0" w:firstLine="0"/>
            </w:pPr>
            <w:r w:rsidRPr="00183AC6">
              <w:t>Pirmosios pagalbos priemonės</w:t>
            </w:r>
          </w:p>
          <w:p w14:paraId="21E84825" w14:textId="1EC72F7B" w:rsidR="00EA7063" w:rsidRPr="00900CBD" w:rsidRDefault="00EA7063" w:rsidP="00622C5D">
            <w:pPr>
              <w:pStyle w:val="NoSpacing"/>
              <w:widowControl w:val="0"/>
              <w:numPr>
                <w:ilvl w:val="0"/>
                <w:numId w:val="6"/>
              </w:numPr>
              <w:ind w:left="0" w:firstLine="0"/>
            </w:pPr>
            <w:r w:rsidRPr="00900CBD">
              <w:t xml:space="preserve">Darbuotojų </w:t>
            </w:r>
            <w:r w:rsidR="00635C00" w:rsidRPr="00900CBD">
              <w:t xml:space="preserve">asmeninių </w:t>
            </w:r>
            <w:r w:rsidRPr="00900CBD">
              <w:t>saugos priemonių pavyzdžiai</w:t>
            </w:r>
          </w:p>
          <w:p w14:paraId="67247035" w14:textId="77777777" w:rsidR="00EA7063" w:rsidRPr="00900CBD" w:rsidRDefault="00EA7063" w:rsidP="00622C5D">
            <w:pPr>
              <w:pStyle w:val="NoSpacing"/>
              <w:widowControl w:val="0"/>
              <w:numPr>
                <w:ilvl w:val="0"/>
                <w:numId w:val="6"/>
              </w:numPr>
              <w:ind w:left="0" w:firstLine="0"/>
            </w:pPr>
            <w:r w:rsidRPr="00900CBD">
              <w:t>Pastato darbo projekto brėžinių pavyzdžiai</w:t>
            </w:r>
          </w:p>
          <w:p w14:paraId="0B401342" w14:textId="5CC90841" w:rsidR="00EA7063" w:rsidRPr="00EA7063" w:rsidRDefault="00EA7063" w:rsidP="00622C5D">
            <w:pPr>
              <w:pStyle w:val="NoSpacing"/>
              <w:widowControl w:val="0"/>
              <w:numPr>
                <w:ilvl w:val="0"/>
                <w:numId w:val="6"/>
              </w:numPr>
              <w:ind w:left="0" w:firstLine="0"/>
              <w:rPr>
                <w:noProof/>
              </w:rPr>
            </w:pPr>
            <w:r w:rsidRPr="00EA7063">
              <w:t>Technologinės</w:t>
            </w:r>
            <w:r w:rsidRPr="00EA7063">
              <w:rPr>
                <w:noProof/>
              </w:rPr>
              <w:t xml:space="preserve"> kortelės</w:t>
            </w:r>
          </w:p>
        </w:tc>
      </w:tr>
      <w:tr w:rsidR="00EA7063" w:rsidRPr="00EA7063" w14:paraId="394B2B6F" w14:textId="77777777" w:rsidTr="00EE37FF">
        <w:trPr>
          <w:trHeight w:val="57"/>
          <w:jc w:val="center"/>
        </w:trPr>
        <w:tc>
          <w:tcPr>
            <w:tcW w:w="947" w:type="pct"/>
          </w:tcPr>
          <w:p w14:paraId="1DB6D271"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Reikalavimai teorinio ir praktinio mokymo vietai</w:t>
            </w:r>
          </w:p>
        </w:tc>
        <w:tc>
          <w:tcPr>
            <w:tcW w:w="4053" w:type="pct"/>
            <w:gridSpan w:val="2"/>
          </w:tcPr>
          <w:p w14:paraId="09B40DB9" w14:textId="77777777" w:rsidR="00EA7063" w:rsidRPr="00EA7063" w:rsidRDefault="00EA7063" w:rsidP="00622C5D">
            <w:pPr>
              <w:widowControl w:val="0"/>
              <w:spacing w:after="0" w:line="240" w:lineRule="auto"/>
              <w:jc w:val="both"/>
              <w:rPr>
                <w:rFonts w:ascii="Times New Roman" w:eastAsia="Times New Roman" w:hAnsi="Times New Roman" w:cs="Times New Roman"/>
                <w:noProof/>
                <w:sz w:val="24"/>
                <w:szCs w:val="24"/>
                <w:lang w:eastAsia="lt-LT"/>
              </w:rPr>
            </w:pPr>
            <w:r w:rsidRPr="00EA7063">
              <w:rPr>
                <w:rFonts w:ascii="Times New Roman" w:eastAsia="Times New Roman" w:hAnsi="Times New Roman" w:cs="Times New Roman"/>
                <w:noProof/>
                <w:sz w:val="24"/>
                <w:szCs w:val="24"/>
                <w:lang w:eastAsia="lt-LT"/>
              </w:rPr>
              <w:t>Klasė ar kita mokymui(si) pritaikyta patalpa su techninėmis priemonėmis (kompiuteriu, vaizdo projektoriumi) mokymo(si) medžiagai pateikti.</w:t>
            </w:r>
          </w:p>
          <w:p w14:paraId="5B7F2F6C" w14:textId="77777777" w:rsidR="00EA7063" w:rsidRPr="00EA7063" w:rsidRDefault="00EA7063" w:rsidP="00622C5D">
            <w:pPr>
              <w:widowControl w:val="0"/>
              <w:spacing w:after="0" w:line="240" w:lineRule="auto"/>
              <w:jc w:val="both"/>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t xml:space="preserve">Praktinio mokymo vieta aprūpinta darbo drabužiais, asmeninėmis apsaugos priemonėmis, elektrosaugos, priešgaisrinės apsaugos ženklais statybos vietoje, paaukštinimo įranga, tinkuotojo, dažytojo, plytelių klojėjo įrankių, įrangos, priemonių pavyzdžiais ir </w:t>
            </w:r>
            <w:r w:rsidRPr="00EA7063">
              <w:rPr>
                <w:rFonts w:ascii="Times New Roman" w:eastAsia="Times New Roman" w:hAnsi="Times New Roman" w:cs="Times New Roman"/>
                <w:sz w:val="24"/>
                <w:szCs w:val="24"/>
                <w:lang w:eastAsia="lt-LT"/>
              </w:rPr>
              <w:lastRenderedPageBreak/>
              <w:t>apdailos medžiagomis.</w:t>
            </w:r>
          </w:p>
        </w:tc>
      </w:tr>
      <w:tr w:rsidR="00EA7063" w:rsidRPr="00EA7063" w14:paraId="72507A69" w14:textId="77777777" w:rsidTr="00EE37FF">
        <w:trPr>
          <w:trHeight w:val="57"/>
          <w:jc w:val="center"/>
        </w:trPr>
        <w:tc>
          <w:tcPr>
            <w:tcW w:w="947" w:type="pct"/>
          </w:tcPr>
          <w:p w14:paraId="13CE1C11" w14:textId="77777777" w:rsidR="00EA7063" w:rsidRPr="00EA7063" w:rsidRDefault="00EA7063" w:rsidP="00622C5D">
            <w:pPr>
              <w:widowControl w:val="0"/>
              <w:spacing w:after="0" w:line="240" w:lineRule="auto"/>
              <w:rPr>
                <w:rFonts w:ascii="Times New Roman" w:eastAsia="Times New Roman" w:hAnsi="Times New Roman" w:cs="Times New Roman"/>
                <w:sz w:val="24"/>
                <w:szCs w:val="24"/>
                <w:lang w:eastAsia="lt-LT"/>
              </w:rPr>
            </w:pPr>
            <w:r w:rsidRPr="00EA7063">
              <w:rPr>
                <w:rFonts w:ascii="Times New Roman" w:eastAsia="Times New Roman" w:hAnsi="Times New Roman" w:cs="Times New Roman"/>
                <w:sz w:val="24"/>
                <w:szCs w:val="24"/>
                <w:lang w:eastAsia="lt-LT"/>
              </w:rPr>
              <w:lastRenderedPageBreak/>
              <w:t>Reikalavimai mokytojų dalykiniam pasirengimui (dalykinei kvalifikacijai)</w:t>
            </w:r>
          </w:p>
        </w:tc>
        <w:tc>
          <w:tcPr>
            <w:tcW w:w="4053" w:type="pct"/>
            <w:gridSpan w:val="2"/>
          </w:tcPr>
          <w:p w14:paraId="65176A60" w14:textId="77777777" w:rsidR="00EA7063" w:rsidRPr="00900CBD" w:rsidRDefault="00EA7063" w:rsidP="00622C5D">
            <w:pPr>
              <w:widowControl w:val="0"/>
              <w:spacing w:after="0" w:line="240" w:lineRule="auto"/>
              <w:jc w:val="both"/>
              <w:rPr>
                <w:rFonts w:ascii="Times New Roman" w:eastAsia="Times New Roman" w:hAnsi="Times New Roman" w:cs="Times New Roman"/>
                <w:noProof/>
                <w:sz w:val="24"/>
                <w:szCs w:val="24"/>
                <w:lang w:eastAsia="lt-LT"/>
              </w:rPr>
            </w:pPr>
            <w:r w:rsidRPr="00900CBD">
              <w:rPr>
                <w:rFonts w:ascii="Times New Roman" w:eastAsia="Times New Roman" w:hAnsi="Times New Roman" w:cs="Times New Roman"/>
                <w:noProof/>
                <w:sz w:val="24"/>
                <w:szCs w:val="24"/>
                <w:lang w:eastAsia="lt-LT"/>
              </w:rPr>
              <w:t>Modulį gali vesti mokytojas, turintis:</w:t>
            </w:r>
          </w:p>
          <w:p w14:paraId="4E58D98A" w14:textId="77777777" w:rsidR="00EA7063" w:rsidRPr="00900CBD" w:rsidRDefault="00EA7063" w:rsidP="00622C5D">
            <w:pPr>
              <w:widowControl w:val="0"/>
              <w:shd w:val="clear" w:color="auto" w:fill="FFFFFF"/>
              <w:spacing w:after="0" w:line="240" w:lineRule="auto"/>
              <w:jc w:val="both"/>
              <w:rPr>
                <w:rFonts w:ascii="Times New Roman" w:eastAsia="Times New Roman" w:hAnsi="Times New Roman" w:cs="Times New Roman"/>
                <w:sz w:val="24"/>
                <w:szCs w:val="24"/>
                <w:lang w:eastAsia="lt-LT"/>
              </w:rPr>
            </w:pPr>
            <w:r w:rsidRPr="00900CBD">
              <w:rPr>
                <w:rFonts w:ascii="Times New Roman" w:eastAsia="Times New Roman" w:hAnsi="Times New Roman" w:cs="Times New Roman"/>
                <w:noProof/>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9E55DB" w14:textId="606C79CA" w:rsidR="00EA7063" w:rsidRPr="00900CBD" w:rsidRDefault="00EA7063" w:rsidP="00622C5D">
            <w:pPr>
              <w:widowControl w:val="0"/>
              <w:shd w:val="clear" w:color="auto" w:fill="FFFFFF"/>
              <w:spacing w:after="0" w:line="240" w:lineRule="auto"/>
              <w:jc w:val="both"/>
              <w:rPr>
                <w:rFonts w:ascii="Times New Roman" w:eastAsia="Times New Roman" w:hAnsi="Times New Roman" w:cs="Times New Roman"/>
                <w:noProof/>
                <w:sz w:val="24"/>
                <w:szCs w:val="24"/>
                <w:lang w:eastAsia="lt-LT"/>
              </w:rPr>
            </w:pPr>
            <w:r w:rsidRPr="00900CBD">
              <w:rPr>
                <w:rFonts w:ascii="Times New Roman" w:eastAsia="Times New Roman" w:hAnsi="Times New Roman" w:cs="Times New Roman"/>
                <w:noProof/>
                <w:sz w:val="24"/>
                <w:szCs w:val="24"/>
                <w:lang w:eastAsia="lt-LT"/>
              </w:rPr>
              <w:t xml:space="preserve">2) </w:t>
            </w:r>
            <w:r w:rsidR="00B4541E" w:rsidRPr="00900CBD">
              <w:rPr>
                <w:rFonts w:ascii="Times New Roman" w:eastAsia="Times New Roman" w:hAnsi="Times New Roman" w:cs="Times New Roman"/>
                <w:noProof/>
                <w:sz w:val="24"/>
                <w:szCs w:val="24"/>
                <w:lang w:eastAsia="lt-LT"/>
              </w:rPr>
              <w:t xml:space="preserve">statybos inžinerijos </w:t>
            </w:r>
            <w:r w:rsidR="00B4541E" w:rsidRPr="00900CBD">
              <w:rPr>
                <w:rFonts w:ascii="Times New Roman" w:hAnsi="Times New Roman" w:cs="Times New Roman"/>
                <w:sz w:val="24"/>
                <w:szCs w:val="24"/>
              </w:rPr>
              <w:t>studijų krypties ar lygiavertį išsilavinimą arba vidurinį išsilavinimą ir dažytojo ar plytelių klojėjo, ar tinkuotojo, ar lygiavertę kvalifikaciją, ne mažesnę kaip 3 metų apdailos darbų profesinės veiklos patirtį ir pedagoginių ir psichologinių žinių kurso baigimo pažymėjimą</w:t>
            </w:r>
            <w:r w:rsidRPr="00900CBD">
              <w:rPr>
                <w:rFonts w:ascii="Times New Roman" w:eastAsia="Times New Roman" w:hAnsi="Times New Roman" w:cs="Times New Roman"/>
                <w:noProof/>
                <w:sz w:val="24"/>
                <w:szCs w:val="24"/>
                <w:lang w:eastAsia="lt-LT"/>
              </w:rPr>
              <w:t>.</w:t>
            </w:r>
          </w:p>
        </w:tc>
      </w:tr>
    </w:tbl>
    <w:p w14:paraId="6AD0D159" w14:textId="77777777" w:rsidR="00EA7063" w:rsidRDefault="00EA7063" w:rsidP="00622C5D">
      <w:pPr>
        <w:widowControl w:val="0"/>
        <w:spacing w:after="0" w:line="240" w:lineRule="auto"/>
        <w:rPr>
          <w:rFonts w:ascii="Times New Roman" w:hAnsi="Times New Roman" w:cs="Times New Roman"/>
          <w:b/>
          <w:sz w:val="24"/>
          <w:szCs w:val="24"/>
        </w:rPr>
      </w:pPr>
    </w:p>
    <w:p w14:paraId="67FC38AB" w14:textId="77777777" w:rsidR="00EA7063" w:rsidRDefault="00255CFE" w:rsidP="00622C5D">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Pr="00255CFE">
        <w:rPr>
          <w:rFonts w:ascii="Times New Roman" w:hAnsi="Times New Roman" w:cs="Times New Roman"/>
          <w:b/>
          <w:noProof/>
          <w:sz w:val="24"/>
          <w:szCs w:val="24"/>
          <w:lang w:eastAsia="lt-LT"/>
        </w:rPr>
        <w:t>Statinių paviršių glaistymas ir dažymas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55CFE" w:rsidRPr="00255CFE" w14:paraId="071BFBA9" w14:textId="77777777" w:rsidTr="00EE37FF">
        <w:trPr>
          <w:trHeight w:val="57"/>
          <w:jc w:val="center"/>
        </w:trPr>
        <w:tc>
          <w:tcPr>
            <w:tcW w:w="947" w:type="pct"/>
          </w:tcPr>
          <w:p w14:paraId="5216E358"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Valstybinis kodas</w:t>
            </w:r>
          </w:p>
        </w:tc>
        <w:tc>
          <w:tcPr>
            <w:tcW w:w="4053" w:type="pct"/>
            <w:gridSpan w:val="2"/>
          </w:tcPr>
          <w:p w14:paraId="531C7E09"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r>
      <w:tr w:rsidR="00255CFE" w:rsidRPr="00255CFE" w14:paraId="668DA00A" w14:textId="77777777" w:rsidTr="00EE37FF">
        <w:trPr>
          <w:trHeight w:val="57"/>
          <w:jc w:val="center"/>
        </w:trPr>
        <w:tc>
          <w:tcPr>
            <w:tcW w:w="947" w:type="pct"/>
          </w:tcPr>
          <w:p w14:paraId="57923472"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Modulio LTKS lygis</w:t>
            </w:r>
          </w:p>
        </w:tc>
        <w:tc>
          <w:tcPr>
            <w:tcW w:w="4053" w:type="pct"/>
            <w:gridSpan w:val="2"/>
          </w:tcPr>
          <w:p w14:paraId="1EF2E025"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III</w:t>
            </w:r>
          </w:p>
        </w:tc>
      </w:tr>
      <w:tr w:rsidR="00255CFE" w:rsidRPr="00255CFE" w14:paraId="2C42A13C" w14:textId="77777777" w:rsidTr="00EE37FF">
        <w:trPr>
          <w:trHeight w:val="57"/>
          <w:jc w:val="center"/>
        </w:trPr>
        <w:tc>
          <w:tcPr>
            <w:tcW w:w="947" w:type="pct"/>
          </w:tcPr>
          <w:p w14:paraId="62418D1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Apimtis mokymosi kreditais</w:t>
            </w:r>
          </w:p>
        </w:tc>
        <w:tc>
          <w:tcPr>
            <w:tcW w:w="4053" w:type="pct"/>
            <w:gridSpan w:val="2"/>
          </w:tcPr>
          <w:p w14:paraId="07CF06C0"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r>
      <w:tr w:rsidR="00255CFE" w:rsidRPr="00255CFE" w14:paraId="7603DD87" w14:textId="77777777" w:rsidTr="00EE37FF">
        <w:trPr>
          <w:trHeight w:val="57"/>
          <w:jc w:val="center"/>
        </w:trPr>
        <w:tc>
          <w:tcPr>
            <w:tcW w:w="947" w:type="pct"/>
          </w:tcPr>
          <w:p w14:paraId="13303817"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Asmens pasirengimo mokytis modulyje reikalavimai</w:t>
            </w:r>
          </w:p>
        </w:tc>
        <w:tc>
          <w:tcPr>
            <w:tcW w:w="4053" w:type="pct"/>
            <w:gridSpan w:val="2"/>
          </w:tcPr>
          <w:p w14:paraId="4B14BF83" w14:textId="211B3E35" w:rsidR="00255CFE" w:rsidRPr="00635C00" w:rsidRDefault="00635C00"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Netaikoma</w:t>
            </w:r>
          </w:p>
        </w:tc>
      </w:tr>
      <w:tr w:rsidR="00255CFE" w:rsidRPr="00255CFE" w14:paraId="69BDE3DB" w14:textId="77777777" w:rsidTr="00EE37FF">
        <w:trPr>
          <w:trHeight w:val="57"/>
          <w:jc w:val="center"/>
        </w:trPr>
        <w:tc>
          <w:tcPr>
            <w:tcW w:w="947" w:type="pct"/>
            <w:shd w:val="clear" w:color="auto" w:fill="F2F2F2"/>
          </w:tcPr>
          <w:p w14:paraId="0D567530"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sz w:val="24"/>
                <w:szCs w:val="24"/>
                <w:lang w:eastAsia="lt-LT"/>
              </w:rPr>
              <w:t>Kompetencijos</w:t>
            </w:r>
          </w:p>
        </w:tc>
        <w:tc>
          <w:tcPr>
            <w:tcW w:w="1129" w:type="pct"/>
            <w:shd w:val="clear" w:color="auto" w:fill="F2F2F2"/>
          </w:tcPr>
          <w:p w14:paraId="48DA70B4"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Mokymosi rezultatai</w:t>
            </w:r>
          </w:p>
        </w:tc>
        <w:tc>
          <w:tcPr>
            <w:tcW w:w="2924" w:type="pct"/>
            <w:shd w:val="clear" w:color="auto" w:fill="F2F2F2"/>
          </w:tcPr>
          <w:p w14:paraId="7F22810E"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Rekomenduojamas turinys mokymosi rezultatams pasiekti</w:t>
            </w:r>
          </w:p>
        </w:tc>
      </w:tr>
      <w:tr w:rsidR="00255CFE" w:rsidRPr="00255CFE" w14:paraId="1F5A5E8C" w14:textId="77777777" w:rsidTr="00EE37FF">
        <w:trPr>
          <w:trHeight w:val="57"/>
          <w:jc w:val="center"/>
        </w:trPr>
        <w:tc>
          <w:tcPr>
            <w:tcW w:w="947" w:type="pct"/>
            <w:vMerge w:val="restart"/>
          </w:tcPr>
          <w:p w14:paraId="34DB2672"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1. Paruošti dažomus statinio paviršius ir medžiagas.</w:t>
            </w:r>
          </w:p>
        </w:tc>
        <w:tc>
          <w:tcPr>
            <w:tcW w:w="1129" w:type="pct"/>
          </w:tcPr>
          <w:p w14:paraId="565EADBE" w14:textId="0025078F" w:rsidR="00255CFE" w:rsidRPr="00255CFE" w:rsidRDefault="00255CFE" w:rsidP="00622C5D">
            <w:pPr>
              <w:widowControl w:val="0"/>
              <w:spacing w:after="0" w:line="240" w:lineRule="auto"/>
              <w:rPr>
                <w:rFonts w:ascii="Times New Roman" w:eastAsia="Times New Roman" w:hAnsi="Times New Roman" w:cs="Times New Roman"/>
                <w:strike/>
                <w:sz w:val="24"/>
                <w:szCs w:val="24"/>
                <w:lang w:eastAsia="lt-LT"/>
              </w:rPr>
            </w:pPr>
            <w:r w:rsidRPr="00255CFE">
              <w:rPr>
                <w:rFonts w:ascii="Times New Roman" w:eastAsia="Times New Roman" w:hAnsi="Times New Roman" w:cs="Times New Roman"/>
                <w:sz w:val="24"/>
                <w:szCs w:val="24"/>
                <w:lang w:eastAsia="lt-LT"/>
              </w:rPr>
              <w:t>1.1. Apibūdinti gruntus, glaistus, dažymo, pagalbines medžiagas statinio</w:t>
            </w:r>
            <w:r w:rsidR="00263A2E">
              <w:rPr>
                <w:rFonts w:ascii="Times New Roman" w:eastAsia="Times New Roman" w:hAnsi="Times New Roman" w:cs="Times New Roman"/>
                <w:sz w:val="24"/>
                <w:szCs w:val="24"/>
                <w:lang w:eastAsia="lt-LT"/>
              </w:rPr>
              <w:t xml:space="preserve"> vidaus ir fasado</w:t>
            </w:r>
            <w:r w:rsidRPr="00255CFE">
              <w:rPr>
                <w:rFonts w:ascii="Times New Roman" w:eastAsia="Times New Roman" w:hAnsi="Times New Roman" w:cs="Times New Roman"/>
                <w:sz w:val="24"/>
                <w:szCs w:val="24"/>
                <w:lang w:eastAsia="lt-LT"/>
              </w:rPr>
              <w:t xml:space="preserve"> dažymo darbams.</w:t>
            </w:r>
          </w:p>
        </w:tc>
        <w:tc>
          <w:tcPr>
            <w:tcW w:w="2924" w:type="pct"/>
          </w:tcPr>
          <w:p w14:paraId="093C330F" w14:textId="206CB27C"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Gruntų ir glaistų, </w:t>
            </w:r>
            <w:r w:rsidR="00263A2E">
              <w:rPr>
                <w:rFonts w:ascii="Times New Roman" w:eastAsia="Times New Roman" w:hAnsi="Times New Roman" w:cs="Times New Roman"/>
                <w:b/>
                <w:i/>
                <w:sz w:val="24"/>
                <w:szCs w:val="24"/>
                <w:lang w:eastAsia="lt-LT"/>
              </w:rPr>
              <w:t>skirtų statinio vidaus ir fasado</w:t>
            </w:r>
            <w:r w:rsidRPr="00255CFE">
              <w:rPr>
                <w:rFonts w:ascii="Times New Roman" w:eastAsia="Times New Roman" w:hAnsi="Times New Roman" w:cs="Times New Roman"/>
                <w:b/>
                <w:i/>
                <w:sz w:val="24"/>
                <w:szCs w:val="24"/>
                <w:lang w:eastAsia="lt-LT"/>
              </w:rPr>
              <w:t xml:space="preserve"> dažymo darbams, klasifikacija, rūšys, savybės</w:t>
            </w:r>
          </w:p>
          <w:p w14:paraId="657F828A" w14:textId="0BA071BC" w:rsidR="00255CFE" w:rsidRPr="00255CFE" w:rsidRDefault="00255CFE" w:rsidP="00622C5D">
            <w:pPr>
              <w:pStyle w:val="NoSpacing"/>
              <w:widowControl w:val="0"/>
              <w:numPr>
                <w:ilvl w:val="0"/>
                <w:numId w:val="6"/>
              </w:numPr>
              <w:ind w:left="0" w:firstLine="0"/>
            </w:pPr>
            <w:r w:rsidRPr="00255CFE">
              <w:t xml:space="preserve">Gruntų, </w:t>
            </w:r>
            <w:r w:rsidR="00263A2E">
              <w:t>skirtų statinio vidaus ir fasado</w:t>
            </w:r>
            <w:r w:rsidRPr="00255CFE">
              <w:t xml:space="preserve"> darbams, klasifikacija</w:t>
            </w:r>
          </w:p>
          <w:p w14:paraId="67BFDBE5" w14:textId="77777777" w:rsidR="00255CFE" w:rsidRPr="00255CFE" w:rsidRDefault="00255CFE" w:rsidP="00622C5D">
            <w:pPr>
              <w:pStyle w:val="NoSpacing"/>
              <w:widowControl w:val="0"/>
              <w:numPr>
                <w:ilvl w:val="0"/>
                <w:numId w:val="6"/>
              </w:numPr>
              <w:ind w:left="0" w:firstLine="0"/>
            </w:pPr>
            <w:r w:rsidRPr="00255CFE">
              <w:t>Gruntų savybės</w:t>
            </w:r>
          </w:p>
          <w:p w14:paraId="4663D262" w14:textId="41EC6B57" w:rsidR="00255CFE" w:rsidRPr="00255CFE" w:rsidRDefault="00255CFE" w:rsidP="00622C5D">
            <w:pPr>
              <w:pStyle w:val="NoSpacing"/>
              <w:widowControl w:val="0"/>
              <w:numPr>
                <w:ilvl w:val="0"/>
                <w:numId w:val="6"/>
              </w:numPr>
              <w:ind w:left="0" w:firstLine="0"/>
            </w:pPr>
            <w:r w:rsidRPr="00255CFE">
              <w:t>Glaistų</w:t>
            </w:r>
            <w:r w:rsidR="00263A2E">
              <w:t>, skirtų statinio vidaus ir fasado</w:t>
            </w:r>
            <w:r w:rsidRPr="00255CFE">
              <w:t xml:space="preserve"> darbams, klasifikacija</w:t>
            </w:r>
          </w:p>
          <w:p w14:paraId="7E8ACC8B" w14:textId="77777777" w:rsidR="00255CFE" w:rsidRPr="00255CFE" w:rsidRDefault="00255CFE" w:rsidP="00622C5D">
            <w:pPr>
              <w:pStyle w:val="NoSpacing"/>
              <w:widowControl w:val="0"/>
              <w:numPr>
                <w:ilvl w:val="0"/>
                <w:numId w:val="6"/>
              </w:numPr>
              <w:ind w:left="0" w:firstLine="0"/>
            </w:pPr>
            <w:r w:rsidRPr="00255CFE">
              <w:t>Glaistų savybės</w:t>
            </w:r>
          </w:p>
          <w:p w14:paraId="2DD5F39F" w14:textId="77777777" w:rsidR="00255CFE" w:rsidRPr="00255CFE" w:rsidRDefault="00255CFE" w:rsidP="00622C5D">
            <w:pPr>
              <w:pStyle w:val="NoSpacing"/>
              <w:widowControl w:val="0"/>
              <w:numPr>
                <w:ilvl w:val="0"/>
                <w:numId w:val="6"/>
              </w:numPr>
              <w:ind w:left="0" w:firstLine="0"/>
            </w:pPr>
            <w:r w:rsidRPr="00255CFE">
              <w:t>Grunto bei glaisto parinkimo įvairiems dažomiems statinio paviršiams principai</w:t>
            </w:r>
          </w:p>
          <w:p w14:paraId="03EFEFCF" w14:textId="0EA980AA"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 xml:space="preserve">Dažų mišinių, </w:t>
            </w:r>
            <w:r w:rsidR="00DA18EC">
              <w:rPr>
                <w:rFonts w:ascii="Times New Roman" w:eastAsia="Times New Roman" w:hAnsi="Times New Roman" w:cs="Times New Roman"/>
                <w:b/>
                <w:i/>
                <w:sz w:val="24"/>
                <w:szCs w:val="24"/>
                <w:lang w:eastAsia="lt-LT"/>
              </w:rPr>
              <w:t>skirtų statinių vidaus ir fasado</w:t>
            </w:r>
            <w:r w:rsidRPr="00255CFE">
              <w:rPr>
                <w:rFonts w:ascii="Times New Roman" w:eastAsia="Times New Roman" w:hAnsi="Times New Roman" w:cs="Times New Roman"/>
                <w:b/>
                <w:i/>
                <w:sz w:val="24"/>
                <w:szCs w:val="24"/>
                <w:lang w:eastAsia="lt-LT"/>
              </w:rPr>
              <w:t xml:space="preserve"> darbams, klasifikacija, rūšys bei savybės</w:t>
            </w:r>
          </w:p>
          <w:p w14:paraId="26CF91E5" w14:textId="77777777" w:rsidR="00255CFE" w:rsidRPr="00255CFE" w:rsidRDefault="00255CFE" w:rsidP="00622C5D">
            <w:pPr>
              <w:pStyle w:val="NoSpacing"/>
              <w:widowControl w:val="0"/>
              <w:numPr>
                <w:ilvl w:val="0"/>
                <w:numId w:val="6"/>
              </w:numPr>
              <w:ind w:left="0" w:firstLine="0"/>
            </w:pPr>
            <w:r w:rsidRPr="00255CFE">
              <w:t>Pagrindiniai dažymo medžiagų komponentai, jų įtaką dažymo medžiagų savybėms</w:t>
            </w:r>
          </w:p>
          <w:p w14:paraId="041CD2CA" w14:textId="155168A3" w:rsidR="00255CFE" w:rsidRPr="00255CFE" w:rsidRDefault="00255CFE" w:rsidP="00622C5D">
            <w:pPr>
              <w:pStyle w:val="NoSpacing"/>
              <w:widowControl w:val="0"/>
              <w:numPr>
                <w:ilvl w:val="0"/>
                <w:numId w:val="6"/>
              </w:numPr>
              <w:ind w:left="0" w:firstLine="0"/>
            </w:pPr>
            <w:r w:rsidRPr="00255CFE">
              <w:t>Dažų mišinių, s</w:t>
            </w:r>
            <w:r w:rsidR="00263A2E">
              <w:t>kirtų statinio vidaus bei fasado</w:t>
            </w:r>
            <w:r w:rsidRPr="00255CFE">
              <w:t xml:space="preserve"> dažymo darbams, klasifikacija</w:t>
            </w:r>
          </w:p>
          <w:p w14:paraId="60CF45A1" w14:textId="77777777" w:rsidR="00255CFE" w:rsidRPr="00255CFE" w:rsidRDefault="00255CFE" w:rsidP="00622C5D">
            <w:pPr>
              <w:pStyle w:val="NoSpacing"/>
              <w:widowControl w:val="0"/>
              <w:numPr>
                <w:ilvl w:val="0"/>
                <w:numId w:val="6"/>
              </w:numPr>
              <w:ind w:left="0" w:firstLine="0"/>
            </w:pPr>
            <w:r w:rsidRPr="00255CFE">
              <w:t>Dažų mišinių savybės ir jų įtaką dažų kokybei</w:t>
            </w:r>
          </w:p>
          <w:p w14:paraId="0AAF1ED0" w14:textId="77777777" w:rsidR="00255CFE" w:rsidRPr="00255CFE" w:rsidRDefault="00255CFE" w:rsidP="00622C5D">
            <w:pPr>
              <w:pStyle w:val="NoSpacing"/>
              <w:widowControl w:val="0"/>
              <w:numPr>
                <w:ilvl w:val="0"/>
                <w:numId w:val="6"/>
              </w:numPr>
              <w:ind w:left="0" w:firstLine="0"/>
            </w:pPr>
            <w:r w:rsidRPr="00255CFE">
              <w:t>Vandeninių dažų mišinių rūšys, savybės bei panaudojimo galimybės</w:t>
            </w:r>
          </w:p>
          <w:p w14:paraId="7B3DC58F" w14:textId="77777777" w:rsidR="00255CFE" w:rsidRPr="00255CFE" w:rsidRDefault="00255CFE" w:rsidP="00622C5D">
            <w:pPr>
              <w:pStyle w:val="NoSpacing"/>
              <w:widowControl w:val="0"/>
              <w:numPr>
                <w:ilvl w:val="0"/>
                <w:numId w:val="6"/>
              </w:numPr>
              <w:ind w:left="0" w:firstLine="0"/>
            </w:pPr>
            <w:r w:rsidRPr="00255CFE">
              <w:t>Nevandeninių dažų mišinių rūšys, savybės bei panaudojimo galimybės</w:t>
            </w:r>
          </w:p>
          <w:p w14:paraId="0BD10167" w14:textId="77777777" w:rsidR="00255CFE" w:rsidRPr="001964D2" w:rsidRDefault="00255CFE" w:rsidP="00622C5D">
            <w:pPr>
              <w:pStyle w:val="NoSpacing"/>
              <w:widowControl w:val="0"/>
              <w:numPr>
                <w:ilvl w:val="0"/>
                <w:numId w:val="6"/>
              </w:numPr>
              <w:ind w:left="0" w:firstLine="0"/>
            </w:pPr>
            <w:r w:rsidRPr="00255CFE">
              <w:t>Dažų mišinių, skirtų įvairiems dažomiems statinio paviršiams, parinkimo principai</w:t>
            </w:r>
          </w:p>
          <w:p w14:paraId="6C2F8908" w14:textId="77777777" w:rsidR="00255CFE" w:rsidRPr="00255CFE" w:rsidRDefault="00255CFE" w:rsidP="00622C5D">
            <w:pPr>
              <w:pStyle w:val="NoSpacing"/>
              <w:widowControl w:val="0"/>
              <w:numPr>
                <w:ilvl w:val="0"/>
                <w:numId w:val="6"/>
              </w:numPr>
              <w:ind w:left="0" w:firstLine="0"/>
              <w:rPr>
                <w:b/>
                <w:i/>
              </w:rPr>
            </w:pPr>
            <w:r w:rsidRPr="00255CFE">
              <w:t>Dažymo medžiagų ženklinimo simboliai</w:t>
            </w:r>
          </w:p>
          <w:p w14:paraId="76A8F615" w14:textId="4743C65D"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lastRenderedPageBreak/>
              <w:t>Tema.</w:t>
            </w:r>
            <w:r w:rsidRPr="00255CFE">
              <w:rPr>
                <w:rFonts w:ascii="Times New Roman" w:eastAsia="Times New Roman" w:hAnsi="Times New Roman" w:cs="Times New Roman"/>
                <w:b/>
                <w:i/>
                <w:sz w:val="24"/>
                <w:szCs w:val="24"/>
                <w:lang w:eastAsia="lt-LT"/>
              </w:rPr>
              <w:t xml:space="preserve"> Pagalbinių medžiagų, </w:t>
            </w:r>
            <w:r w:rsidR="00263A2E">
              <w:rPr>
                <w:rFonts w:ascii="Times New Roman" w:eastAsia="Times New Roman" w:hAnsi="Times New Roman" w:cs="Times New Roman"/>
                <w:b/>
                <w:i/>
                <w:sz w:val="24"/>
                <w:szCs w:val="24"/>
                <w:lang w:eastAsia="lt-LT"/>
              </w:rPr>
              <w:t>skirtų statinio vidaus ir fasado</w:t>
            </w:r>
            <w:r w:rsidRPr="00255CFE">
              <w:rPr>
                <w:rFonts w:ascii="Times New Roman" w:eastAsia="Times New Roman" w:hAnsi="Times New Roman" w:cs="Times New Roman"/>
                <w:b/>
                <w:i/>
                <w:sz w:val="24"/>
                <w:szCs w:val="24"/>
                <w:lang w:eastAsia="lt-LT"/>
              </w:rPr>
              <w:t xml:space="preserve"> dažymo darbams, rūšys bei savybės</w:t>
            </w:r>
          </w:p>
          <w:p w14:paraId="4AF57F56" w14:textId="77777777" w:rsidR="00255CFE" w:rsidRPr="00255CFE" w:rsidRDefault="00255CFE" w:rsidP="00622C5D">
            <w:pPr>
              <w:pStyle w:val="NoSpacing"/>
              <w:widowControl w:val="0"/>
              <w:numPr>
                <w:ilvl w:val="0"/>
                <w:numId w:val="6"/>
              </w:numPr>
              <w:ind w:left="0" w:firstLine="0"/>
            </w:pPr>
            <w:r w:rsidRPr="00255CFE">
              <w:t>Dažomų statinio paviršių plovimo ir valymo medžiagos</w:t>
            </w:r>
          </w:p>
          <w:p w14:paraId="4722DBE3" w14:textId="77777777" w:rsidR="00255CFE" w:rsidRPr="00255CFE" w:rsidRDefault="00255CFE" w:rsidP="00622C5D">
            <w:pPr>
              <w:pStyle w:val="NoSpacing"/>
              <w:widowControl w:val="0"/>
              <w:numPr>
                <w:ilvl w:val="0"/>
                <w:numId w:val="6"/>
              </w:numPr>
              <w:ind w:left="0" w:firstLine="0"/>
              <w:rPr>
                <w:strike/>
              </w:rPr>
            </w:pPr>
            <w:r w:rsidRPr="00255CFE">
              <w:t>Sandarinimo medžiagų rūšys, savybės bei panaudojimo galimybės</w:t>
            </w:r>
          </w:p>
        </w:tc>
      </w:tr>
      <w:tr w:rsidR="00255CFE" w:rsidRPr="00255CFE" w14:paraId="78AFB4F4" w14:textId="77777777" w:rsidTr="00EE37FF">
        <w:trPr>
          <w:trHeight w:val="57"/>
          <w:jc w:val="center"/>
        </w:trPr>
        <w:tc>
          <w:tcPr>
            <w:tcW w:w="947" w:type="pct"/>
            <w:vMerge/>
          </w:tcPr>
          <w:p w14:paraId="68E9D47C"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6D8978A7"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1.2. Išnagrinėti statinio paviršių paruošimo dažymui technologiją.</w:t>
            </w:r>
          </w:p>
        </w:tc>
        <w:tc>
          <w:tcPr>
            <w:tcW w:w="2924" w:type="pct"/>
          </w:tcPr>
          <w:p w14:paraId="4DE6962E"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Pirminio paviršių apdorojimo operacijos</w:t>
            </w:r>
          </w:p>
          <w:p w14:paraId="221C31C3" w14:textId="77777777" w:rsidR="00255CFE" w:rsidRPr="00255CFE" w:rsidRDefault="00255CFE" w:rsidP="00622C5D">
            <w:pPr>
              <w:pStyle w:val="NoSpacing"/>
              <w:widowControl w:val="0"/>
              <w:numPr>
                <w:ilvl w:val="0"/>
                <w:numId w:val="6"/>
              </w:numPr>
              <w:ind w:left="0" w:firstLine="0"/>
            </w:pPr>
            <w:r w:rsidRPr="00255CFE">
              <w:t>Anksčiau naudotų dažų tipo nustatymo būdai</w:t>
            </w:r>
          </w:p>
          <w:p w14:paraId="2EADD185" w14:textId="77777777" w:rsidR="00255CFE" w:rsidRPr="00255CFE" w:rsidRDefault="00255CFE" w:rsidP="00622C5D">
            <w:pPr>
              <w:pStyle w:val="NoSpacing"/>
              <w:widowControl w:val="0"/>
              <w:numPr>
                <w:ilvl w:val="0"/>
                <w:numId w:val="6"/>
              </w:numPr>
              <w:ind w:left="0" w:firstLine="0"/>
            </w:pPr>
            <w:r w:rsidRPr="00255CFE">
              <w:t>Senų dažų pašalinimo būdai, įrankiai ir priemonės jiems atlikti</w:t>
            </w:r>
          </w:p>
          <w:p w14:paraId="5D4BA053" w14:textId="77777777" w:rsidR="00255CFE" w:rsidRPr="00255CFE" w:rsidRDefault="00255CFE" w:rsidP="00622C5D">
            <w:pPr>
              <w:pStyle w:val="NoSpacing"/>
              <w:widowControl w:val="0"/>
              <w:numPr>
                <w:ilvl w:val="0"/>
                <w:numId w:val="6"/>
              </w:numPr>
              <w:ind w:left="0" w:firstLine="0"/>
            </w:pPr>
            <w:r w:rsidRPr="00255CFE">
              <w:t>Paviršių plovimo būdai</w:t>
            </w:r>
          </w:p>
          <w:p w14:paraId="39527528" w14:textId="77777777" w:rsidR="00255CFE" w:rsidRPr="00255CFE" w:rsidRDefault="00255CFE" w:rsidP="00622C5D">
            <w:pPr>
              <w:pStyle w:val="NoSpacing"/>
              <w:widowControl w:val="0"/>
              <w:numPr>
                <w:ilvl w:val="0"/>
                <w:numId w:val="6"/>
              </w:numPr>
              <w:ind w:left="0" w:firstLine="0"/>
            </w:pPr>
            <w:r w:rsidRPr="00255CFE">
              <w:t>Plyšių (įtrūkimų) užtaisymo būdai</w:t>
            </w:r>
          </w:p>
          <w:p w14:paraId="2B6553AD" w14:textId="77777777" w:rsidR="00255CFE" w:rsidRPr="00255CFE" w:rsidRDefault="00255CFE" w:rsidP="00622C5D">
            <w:pPr>
              <w:pStyle w:val="NoSpacing"/>
              <w:widowControl w:val="0"/>
              <w:numPr>
                <w:ilvl w:val="0"/>
                <w:numId w:val="6"/>
              </w:numPr>
              <w:ind w:left="0" w:firstLine="0"/>
            </w:pPr>
            <w:r w:rsidRPr="00255CFE">
              <w:t>Gruntavimo paskirtis ir grunto parinkimo principai</w:t>
            </w:r>
          </w:p>
          <w:p w14:paraId="6947ED03" w14:textId="77777777" w:rsidR="00255CFE" w:rsidRPr="00255CFE" w:rsidRDefault="00255CFE" w:rsidP="00622C5D">
            <w:pPr>
              <w:pStyle w:val="NoSpacing"/>
              <w:widowControl w:val="0"/>
              <w:numPr>
                <w:ilvl w:val="0"/>
                <w:numId w:val="6"/>
              </w:numPr>
              <w:ind w:left="0" w:firstLine="0"/>
            </w:pPr>
            <w:r w:rsidRPr="00255CFE">
              <w:t>Glaistymo paskirtis ir glaisto parinkimo principai</w:t>
            </w:r>
          </w:p>
          <w:p w14:paraId="075C6BC7"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Naujų statinio paviršių paruošimo dažymui technologija</w:t>
            </w:r>
          </w:p>
          <w:p w14:paraId="7F9F630B" w14:textId="77777777" w:rsidR="00255CFE" w:rsidRPr="00255CFE" w:rsidRDefault="00255CFE" w:rsidP="00622C5D">
            <w:pPr>
              <w:pStyle w:val="NoSpacing"/>
              <w:widowControl w:val="0"/>
              <w:numPr>
                <w:ilvl w:val="0"/>
                <w:numId w:val="6"/>
              </w:numPr>
              <w:ind w:left="0" w:firstLine="0"/>
            </w:pPr>
            <w:r w:rsidRPr="00255CFE">
              <w:t>Naujų tinkuotų statinio paviršių paruošimo dažymui technologinis procesas</w:t>
            </w:r>
          </w:p>
          <w:p w14:paraId="20A78E37" w14:textId="77777777" w:rsidR="00255CFE" w:rsidRPr="00255CFE" w:rsidRDefault="00255CFE" w:rsidP="00622C5D">
            <w:pPr>
              <w:pStyle w:val="NoSpacing"/>
              <w:widowControl w:val="0"/>
              <w:numPr>
                <w:ilvl w:val="0"/>
                <w:numId w:val="6"/>
              </w:numPr>
              <w:ind w:left="0" w:firstLine="0"/>
            </w:pPr>
            <w:r w:rsidRPr="00255CFE">
              <w:t>Naujų betoninių statinio paviršių paruošimo dažymui technologinis procesas</w:t>
            </w:r>
          </w:p>
          <w:p w14:paraId="57079923" w14:textId="77777777" w:rsidR="00255CFE" w:rsidRPr="00255CFE" w:rsidRDefault="00255CFE" w:rsidP="00622C5D">
            <w:pPr>
              <w:pStyle w:val="NoSpacing"/>
              <w:widowControl w:val="0"/>
              <w:numPr>
                <w:ilvl w:val="0"/>
                <w:numId w:val="6"/>
              </w:numPr>
              <w:ind w:left="0" w:firstLine="0"/>
            </w:pPr>
            <w:r w:rsidRPr="00255CFE">
              <w:t>Naujų mūrinių statinio paviršių paruošimo dažymui technologinis procesas</w:t>
            </w:r>
          </w:p>
          <w:p w14:paraId="598AC6A7" w14:textId="77777777" w:rsidR="00255CFE" w:rsidRPr="00255CFE" w:rsidRDefault="00255CFE" w:rsidP="00622C5D">
            <w:pPr>
              <w:pStyle w:val="NoSpacing"/>
              <w:widowControl w:val="0"/>
              <w:numPr>
                <w:ilvl w:val="0"/>
                <w:numId w:val="6"/>
              </w:numPr>
              <w:ind w:left="0" w:firstLine="0"/>
            </w:pPr>
            <w:r w:rsidRPr="00255CFE">
              <w:t>Naujų metalinių statinio paviršių paruošimo dažymui technologinis procesas</w:t>
            </w:r>
          </w:p>
          <w:p w14:paraId="3BF3E6EF" w14:textId="77777777" w:rsidR="00255CFE" w:rsidRPr="00255CFE" w:rsidRDefault="00255CFE" w:rsidP="00622C5D">
            <w:pPr>
              <w:pStyle w:val="NoSpacing"/>
              <w:widowControl w:val="0"/>
              <w:numPr>
                <w:ilvl w:val="0"/>
                <w:numId w:val="6"/>
              </w:numPr>
              <w:ind w:left="0" w:firstLine="0"/>
            </w:pPr>
            <w:r w:rsidRPr="00255CFE">
              <w:t>Naujų medinių statinio paviršių paruošimo dažymui technologinis procesas</w:t>
            </w:r>
          </w:p>
          <w:p w14:paraId="16EF38BE" w14:textId="77777777" w:rsidR="00255CFE" w:rsidRPr="00255CFE" w:rsidRDefault="00255CFE" w:rsidP="00622C5D">
            <w:pPr>
              <w:pStyle w:val="NoSpacing"/>
              <w:widowControl w:val="0"/>
              <w:numPr>
                <w:ilvl w:val="0"/>
                <w:numId w:val="6"/>
              </w:numPr>
              <w:ind w:left="0" w:firstLine="0"/>
              <w:rPr>
                <w:noProof/>
              </w:rPr>
            </w:pPr>
            <w:r w:rsidRPr="00255CFE">
              <w:t>Naujų</w:t>
            </w:r>
            <w:r w:rsidRPr="00255CFE">
              <w:rPr>
                <w:noProof/>
              </w:rPr>
              <w:t xml:space="preserve"> gipskartonio ir kitų plokščių paruošimo dažymui technologinis procesas</w:t>
            </w:r>
          </w:p>
          <w:p w14:paraId="7260834C"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Anksčiau apdorotų statinio paviršių paruošimo dažymui technologija</w:t>
            </w:r>
          </w:p>
          <w:p w14:paraId="7B99F63D" w14:textId="77777777" w:rsidR="00255CFE" w:rsidRPr="00255CFE" w:rsidRDefault="00255CFE" w:rsidP="00622C5D">
            <w:pPr>
              <w:pStyle w:val="NoSpacing"/>
              <w:widowControl w:val="0"/>
              <w:numPr>
                <w:ilvl w:val="0"/>
                <w:numId w:val="6"/>
              </w:numPr>
              <w:ind w:left="0" w:firstLine="0"/>
            </w:pPr>
            <w:r w:rsidRPr="00255CFE">
              <w:t>Anksčiau dažytų (apklijuotų apmušalais) tinkuotų ir betoninių statinio paviršių paruošimo dažymui technologinis procesas</w:t>
            </w:r>
          </w:p>
          <w:p w14:paraId="5C887746" w14:textId="77777777" w:rsidR="00255CFE" w:rsidRPr="00255CFE" w:rsidRDefault="00255CFE" w:rsidP="00622C5D">
            <w:pPr>
              <w:pStyle w:val="NoSpacing"/>
              <w:widowControl w:val="0"/>
              <w:numPr>
                <w:ilvl w:val="0"/>
                <w:numId w:val="6"/>
              </w:numPr>
              <w:ind w:left="0" w:firstLine="0"/>
            </w:pPr>
            <w:r w:rsidRPr="00255CFE">
              <w:t>Anksčiau dažytų mūrinių statinio paviršių paruošimo dažymui technologinis procesas</w:t>
            </w:r>
          </w:p>
          <w:p w14:paraId="7A548EAB" w14:textId="77777777" w:rsidR="00255CFE" w:rsidRPr="00255CFE" w:rsidRDefault="00255CFE" w:rsidP="00622C5D">
            <w:pPr>
              <w:pStyle w:val="NoSpacing"/>
              <w:widowControl w:val="0"/>
              <w:numPr>
                <w:ilvl w:val="0"/>
                <w:numId w:val="6"/>
              </w:numPr>
              <w:ind w:left="0" w:firstLine="0"/>
            </w:pPr>
            <w:r w:rsidRPr="00255CFE">
              <w:t>Anksčiau dažytų metalinių statinio paviršių paruošimo dažymui technologinis procesas</w:t>
            </w:r>
          </w:p>
          <w:p w14:paraId="18F238F3" w14:textId="77777777" w:rsidR="00255CFE" w:rsidRPr="00255CFE" w:rsidRDefault="00255CFE" w:rsidP="00622C5D">
            <w:pPr>
              <w:pStyle w:val="NoSpacing"/>
              <w:widowControl w:val="0"/>
              <w:numPr>
                <w:ilvl w:val="0"/>
                <w:numId w:val="6"/>
              </w:numPr>
              <w:ind w:left="0" w:firstLine="0"/>
            </w:pPr>
            <w:r w:rsidRPr="00255CFE">
              <w:t>Anksčiau dažytų medinių statinio paviršių paruošimo dažymui technologinis procesas</w:t>
            </w:r>
          </w:p>
          <w:p w14:paraId="1F7F7B73" w14:textId="77777777" w:rsidR="00255CFE" w:rsidRPr="00255CFE" w:rsidRDefault="00255CFE" w:rsidP="00622C5D">
            <w:pPr>
              <w:pStyle w:val="NoSpacing"/>
              <w:widowControl w:val="0"/>
              <w:numPr>
                <w:ilvl w:val="0"/>
                <w:numId w:val="6"/>
              </w:numPr>
              <w:ind w:left="0" w:firstLine="0"/>
              <w:rPr>
                <w:noProof/>
              </w:rPr>
            </w:pPr>
            <w:r w:rsidRPr="00255CFE">
              <w:t>Anksčiau dažytų gipskartonio ir kitų plokščių paruošimo dažymui technologinis procesas</w:t>
            </w:r>
          </w:p>
        </w:tc>
      </w:tr>
      <w:tr w:rsidR="00255CFE" w:rsidRPr="00255CFE" w14:paraId="7AEFA4D3" w14:textId="77777777" w:rsidTr="00EE37FF">
        <w:trPr>
          <w:trHeight w:val="57"/>
          <w:jc w:val="center"/>
        </w:trPr>
        <w:tc>
          <w:tcPr>
            <w:tcW w:w="947" w:type="pct"/>
            <w:vMerge/>
          </w:tcPr>
          <w:p w14:paraId="07BDEE1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1C641FDB"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1.3. Paruošti dažymui statinio paviršius.</w:t>
            </w:r>
          </w:p>
        </w:tc>
        <w:tc>
          <w:tcPr>
            <w:tcW w:w="2924" w:type="pct"/>
          </w:tcPr>
          <w:p w14:paraId="4826E82E"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Naujų statinio paviršių paruošimas dažymui</w:t>
            </w:r>
          </w:p>
          <w:p w14:paraId="17A5FB77" w14:textId="77777777" w:rsidR="00255CFE" w:rsidRPr="00255CFE" w:rsidRDefault="00255CFE" w:rsidP="00622C5D">
            <w:pPr>
              <w:pStyle w:val="NoSpacing"/>
              <w:widowControl w:val="0"/>
              <w:numPr>
                <w:ilvl w:val="0"/>
                <w:numId w:val="6"/>
              </w:numPr>
              <w:ind w:left="0" w:firstLine="0"/>
            </w:pPr>
            <w:r w:rsidRPr="00255CFE">
              <w:t>Grunto, glaisto ir kitų pagalbinių medžiagų, skirtų naujų statinio paviršių paruošimui dažymui, parinkimas</w:t>
            </w:r>
          </w:p>
          <w:p w14:paraId="55ACB409" w14:textId="77777777" w:rsidR="00255CFE" w:rsidRPr="00255CFE" w:rsidRDefault="00255CFE" w:rsidP="00622C5D">
            <w:pPr>
              <w:pStyle w:val="NoSpacing"/>
              <w:widowControl w:val="0"/>
              <w:numPr>
                <w:ilvl w:val="0"/>
                <w:numId w:val="6"/>
              </w:numPr>
              <w:ind w:left="0" w:firstLine="0"/>
            </w:pPr>
            <w:r w:rsidRPr="00255CFE">
              <w:t>Įrankių, skirtų naujų statinio paviršių paruošimui dažymui, parinkimas</w:t>
            </w:r>
          </w:p>
          <w:p w14:paraId="5D8392C3" w14:textId="77777777" w:rsidR="00255CFE" w:rsidRPr="00255CFE" w:rsidRDefault="00255CFE" w:rsidP="00622C5D">
            <w:pPr>
              <w:pStyle w:val="NoSpacing"/>
              <w:widowControl w:val="0"/>
              <w:numPr>
                <w:ilvl w:val="0"/>
                <w:numId w:val="6"/>
              </w:numPr>
              <w:ind w:left="0" w:firstLine="0"/>
            </w:pPr>
            <w:r w:rsidRPr="00255CFE">
              <w:t>Naujai tinkuoto statinio paviršiaus paruošimas dažymui, laikantis technologinio proceso nuoseklumo</w:t>
            </w:r>
          </w:p>
          <w:p w14:paraId="1BA22659" w14:textId="77777777" w:rsidR="00255CFE" w:rsidRPr="00255CFE" w:rsidRDefault="00255CFE" w:rsidP="00622C5D">
            <w:pPr>
              <w:pStyle w:val="NoSpacing"/>
              <w:widowControl w:val="0"/>
              <w:numPr>
                <w:ilvl w:val="0"/>
                <w:numId w:val="6"/>
              </w:numPr>
              <w:ind w:left="0" w:firstLine="0"/>
            </w:pPr>
            <w:r w:rsidRPr="00255CFE">
              <w:t>Naujo betoninio statinio paviršiaus paruošimas dažymui, laikantis technologinio proceso nuoseklumo</w:t>
            </w:r>
          </w:p>
          <w:p w14:paraId="36A5E033" w14:textId="77777777" w:rsidR="00255CFE" w:rsidRPr="00255CFE" w:rsidRDefault="00255CFE" w:rsidP="00622C5D">
            <w:pPr>
              <w:pStyle w:val="NoSpacing"/>
              <w:widowControl w:val="0"/>
              <w:numPr>
                <w:ilvl w:val="0"/>
                <w:numId w:val="6"/>
              </w:numPr>
              <w:ind w:left="0" w:firstLine="0"/>
            </w:pPr>
            <w:r w:rsidRPr="00255CFE">
              <w:lastRenderedPageBreak/>
              <w:t>Naujo metalinio statinio paviršiaus paruošimas dažymui, laikantis technologinio proceso nuoseklumo</w:t>
            </w:r>
          </w:p>
          <w:p w14:paraId="1496E364" w14:textId="77777777" w:rsidR="00255CFE" w:rsidRPr="00255CFE" w:rsidRDefault="00255CFE" w:rsidP="00622C5D">
            <w:pPr>
              <w:pStyle w:val="NoSpacing"/>
              <w:widowControl w:val="0"/>
              <w:numPr>
                <w:ilvl w:val="0"/>
                <w:numId w:val="6"/>
              </w:numPr>
              <w:ind w:left="0" w:firstLine="0"/>
            </w:pPr>
            <w:r w:rsidRPr="00255CFE">
              <w:t>Naujo medinio statinio paviršiaus paruošimas dažymui, laikantis technologinio proceso nuoseklumo</w:t>
            </w:r>
          </w:p>
          <w:p w14:paraId="7B9E2527" w14:textId="77777777" w:rsidR="00255CFE" w:rsidRPr="00255CFE" w:rsidRDefault="00255CFE" w:rsidP="00622C5D">
            <w:pPr>
              <w:pStyle w:val="NoSpacing"/>
              <w:widowControl w:val="0"/>
              <w:numPr>
                <w:ilvl w:val="0"/>
                <w:numId w:val="6"/>
              </w:numPr>
              <w:ind w:left="0" w:firstLine="0"/>
            </w:pPr>
            <w:r w:rsidRPr="00255CFE">
              <w:t>Naujų gipskartonio plokščių paruošimas dažymui, laikantis technologinio proceso nuoseklumo</w:t>
            </w:r>
          </w:p>
          <w:p w14:paraId="7D044159"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sz w:val="24"/>
                <w:szCs w:val="24"/>
                <w:lang w:eastAsia="lt-LT"/>
              </w:rPr>
              <w:t xml:space="preserve"> </w:t>
            </w:r>
            <w:r w:rsidRPr="00255CFE">
              <w:rPr>
                <w:rFonts w:ascii="Times New Roman" w:eastAsia="Times New Roman" w:hAnsi="Times New Roman" w:cs="Times New Roman"/>
                <w:b/>
                <w:i/>
                <w:sz w:val="24"/>
                <w:szCs w:val="24"/>
                <w:lang w:eastAsia="lt-LT"/>
              </w:rPr>
              <w:t>Anksčiau apdorotų statinio paviršių paruošimas dažymui</w:t>
            </w:r>
          </w:p>
          <w:p w14:paraId="274C0106" w14:textId="77777777" w:rsidR="00255CFE" w:rsidRPr="00255CFE" w:rsidRDefault="00255CFE" w:rsidP="00622C5D">
            <w:pPr>
              <w:pStyle w:val="NoSpacing"/>
              <w:widowControl w:val="0"/>
              <w:numPr>
                <w:ilvl w:val="0"/>
                <w:numId w:val="6"/>
              </w:numPr>
              <w:ind w:left="0" w:firstLine="0"/>
            </w:pPr>
            <w:r w:rsidRPr="00255CFE">
              <w:t>Anksčiau apdoroto statinio paviršiaus būklės įvertinimas</w:t>
            </w:r>
          </w:p>
          <w:p w14:paraId="29D0093D" w14:textId="77777777" w:rsidR="00255CFE" w:rsidRPr="00255CFE" w:rsidRDefault="00255CFE" w:rsidP="00622C5D">
            <w:pPr>
              <w:pStyle w:val="NoSpacing"/>
              <w:widowControl w:val="0"/>
              <w:numPr>
                <w:ilvl w:val="0"/>
                <w:numId w:val="6"/>
              </w:numPr>
              <w:ind w:left="0" w:firstLine="0"/>
            </w:pPr>
            <w:r w:rsidRPr="00255CFE">
              <w:t>Medžiagų ir įrankių, skirtų anksčiau apdorotų statinio paviršių paruošimui dažymui, parinkimas</w:t>
            </w:r>
          </w:p>
          <w:p w14:paraId="2CFF3CA2" w14:textId="77777777" w:rsidR="00255CFE" w:rsidRPr="00255CFE" w:rsidRDefault="00255CFE" w:rsidP="00622C5D">
            <w:pPr>
              <w:pStyle w:val="NoSpacing"/>
              <w:widowControl w:val="0"/>
              <w:numPr>
                <w:ilvl w:val="0"/>
                <w:numId w:val="6"/>
              </w:numPr>
              <w:ind w:left="0" w:firstLine="0"/>
            </w:pPr>
            <w:r w:rsidRPr="00255CFE">
              <w:t>Anksčiau apdoroto tinkuoto statinio paviršiaus paruošimas dažymui, laikantis technologinio proceso nuoseklumo</w:t>
            </w:r>
          </w:p>
          <w:p w14:paraId="56C5D3AA" w14:textId="77777777" w:rsidR="00255CFE" w:rsidRPr="00255CFE" w:rsidRDefault="00255CFE" w:rsidP="00622C5D">
            <w:pPr>
              <w:pStyle w:val="NoSpacing"/>
              <w:widowControl w:val="0"/>
              <w:numPr>
                <w:ilvl w:val="0"/>
                <w:numId w:val="6"/>
              </w:numPr>
              <w:ind w:left="0" w:firstLine="0"/>
            </w:pPr>
            <w:r w:rsidRPr="00255CFE">
              <w:t>Anksčiau apdoroto betoninio statinio paviršiaus paruošimas dažymui, laikantis technologinio proceso nuoseklumo</w:t>
            </w:r>
          </w:p>
          <w:p w14:paraId="7E55FF2A" w14:textId="77777777" w:rsidR="00255CFE" w:rsidRPr="00255CFE" w:rsidRDefault="00255CFE" w:rsidP="00622C5D">
            <w:pPr>
              <w:pStyle w:val="NoSpacing"/>
              <w:widowControl w:val="0"/>
              <w:numPr>
                <w:ilvl w:val="0"/>
                <w:numId w:val="6"/>
              </w:numPr>
              <w:ind w:left="0" w:firstLine="0"/>
            </w:pPr>
            <w:r w:rsidRPr="00255CFE">
              <w:t>Anksčiau apdoroto metalinio statinio paviršiaus paruošimas dažymui, laikantis technologinio proceso nuoseklumo</w:t>
            </w:r>
          </w:p>
          <w:p w14:paraId="442AE95D" w14:textId="77777777" w:rsidR="00255CFE" w:rsidRPr="00255CFE" w:rsidRDefault="00255CFE" w:rsidP="00622C5D">
            <w:pPr>
              <w:pStyle w:val="NoSpacing"/>
              <w:widowControl w:val="0"/>
              <w:numPr>
                <w:ilvl w:val="0"/>
                <w:numId w:val="6"/>
              </w:numPr>
              <w:ind w:left="0" w:firstLine="0"/>
            </w:pPr>
            <w:r w:rsidRPr="00255CFE">
              <w:t>Anksčiau apdoroto medinio statinio paviršiaus paruošimas dažymui, laikantis technologinio proeso nuoseklumo</w:t>
            </w:r>
          </w:p>
          <w:p w14:paraId="3D477F69" w14:textId="77777777" w:rsidR="00255CFE" w:rsidRPr="00255CFE" w:rsidRDefault="00255CFE" w:rsidP="00622C5D">
            <w:pPr>
              <w:pStyle w:val="NoSpacing"/>
              <w:widowControl w:val="0"/>
              <w:numPr>
                <w:ilvl w:val="0"/>
                <w:numId w:val="6"/>
              </w:numPr>
              <w:ind w:left="0" w:firstLine="0"/>
              <w:rPr>
                <w:noProof/>
              </w:rPr>
            </w:pPr>
            <w:r w:rsidRPr="00255CFE">
              <w:t>Anksčiau apdorotų gipskartonio plokščių paruošimas dažymui, laikantis technologinio</w:t>
            </w:r>
            <w:r w:rsidRPr="00255CFE">
              <w:rPr>
                <w:noProof/>
              </w:rPr>
              <w:t xml:space="preserve"> proceso nuoseklumo</w:t>
            </w:r>
          </w:p>
        </w:tc>
      </w:tr>
      <w:tr w:rsidR="00255CFE" w:rsidRPr="00255CFE" w14:paraId="1047C6AE" w14:textId="77777777" w:rsidTr="00EE37FF">
        <w:trPr>
          <w:trHeight w:val="57"/>
          <w:jc w:val="center"/>
        </w:trPr>
        <w:tc>
          <w:tcPr>
            <w:tcW w:w="947" w:type="pct"/>
            <w:vMerge/>
          </w:tcPr>
          <w:p w14:paraId="56933002"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67A59238"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1.4. </w:t>
            </w:r>
            <w:r w:rsidR="00261588">
              <w:rPr>
                <w:rFonts w:ascii="Times New Roman" w:eastAsia="Times New Roman" w:hAnsi="Times New Roman" w:cs="Times New Roman"/>
                <w:sz w:val="24"/>
                <w:szCs w:val="24"/>
                <w:lang w:eastAsia="lt-LT"/>
              </w:rPr>
              <w:t>A</w:t>
            </w:r>
            <w:r w:rsidRPr="00255CFE">
              <w:rPr>
                <w:rFonts w:ascii="Times New Roman" w:eastAsia="Times New Roman" w:hAnsi="Times New Roman" w:cs="Times New Roman"/>
                <w:sz w:val="24"/>
                <w:szCs w:val="24"/>
                <w:lang w:eastAsia="lt-LT"/>
              </w:rPr>
              <w:t>pskaičiuoti medžiagų sąnaudas.</w:t>
            </w:r>
          </w:p>
        </w:tc>
        <w:tc>
          <w:tcPr>
            <w:tcW w:w="2924" w:type="pct"/>
          </w:tcPr>
          <w:p w14:paraId="55E751D9" w14:textId="77777777" w:rsidR="00255CFE" w:rsidRPr="00255CFE" w:rsidRDefault="00255CFE" w:rsidP="00622C5D">
            <w:pPr>
              <w:widowControl w:val="0"/>
              <w:spacing w:after="0" w:line="240" w:lineRule="auto"/>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Dažymo medžiagų sąnaudų skaičiavimas</w:t>
            </w:r>
          </w:p>
          <w:p w14:paraId="263BD411" w14:textId="77777777" w:rsidR="00255CFE" w:rsidRPr="00255CFE" w:rsidRDefault="00255CFE" w:rsidP="00622C5D">
            <w:pPr>
              <w:pStyle w:val="NoSpacing"/>
              <w:widowControl w:val="0"/>
              <w:numPr>
                <w:ilvl w:val="0"/>
                <w:numId w:val="6"/>
              </w:numPr>
              <w:ind w:left="0" w:firstLine="0"/>
            </w:pPr>
            <w:r w:rsidRPr="00255CFE">
              <w:t>Gruntavimo ir glaistymo mišinių kiekio paviršiams paruošti dažymui apskaičiavimas pagal gamintojų instrukcijas</w:t>
            </w:r>
          </w:p>
          <w:p w14:paraId="604348AC" w14:textId="77777777" w:rsidR="00255CFE" w:rsidRPr="00255CFE" w:rsidRDefault="00255CFE" w:rsidP="00622C5D">
            <w:pPr>
              <w:pStyle w:val="NoSpacing"/>
              <w:widowControl w:val="0"/>
              <w:numPr>
                <w:ilvl w:val="0"/>
                <w:numId w:val="6"/>
              </w:numPr>
              <w:ind w:left="0" w:firstLine="0"/>
              <w:rPr>
                <w:noProof/>
              </w:rPr>
            </w:pPr>
            <w:r w:rsidRPr="00255CFE">
              <w:t>Dažymo mišinių kiekio paviršiams dažyti apskaičiavimas pagal gamintojų instrukcijas</w:t>
            </w:r>
          </w:p>
        </w:tc>
      </w:tr>
      <w:tr w:rsidR="00255CFE" w:rsidRPr="00255CFE" w14:paraId="651C54CF" w14:textId="77777777" w:rsidTr="00EE37FF">
        <w:trPr>
          <w:trHeight w:val="57"/>
          <w:jc w:val="center"/>
        </w:trPr>
        <w:tc>
          <w:tcPr>
            <w:tcW w:w="947" w:type="pct"/>
            <w:vMerge w:val="restart"/>
          </w:tcPr>
          <w:p w14:paraId="2C9DACAC"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2. Glaistyti ir šlifuoti statinio dažomus paviršius rankiniu būdu.</w:t>
            </w:r>
          </w:p>
        </w:tc>
        <w:tc>
          <w:tcPr>
            <w:tcW w:w="1129" w:type="pct"/>
          </w:tcPr>
          <w:p w14:paraId="37F60373"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2.1. Apibūdinti dažomų statinio paviršių glaistymo ir šlifavimo technologiją.</w:t>
            </w:r>
          </w:p>
        </w:tc>
        <w:tc>
          <w:tcPr>
            <w:tcW w:w="2924" w:type="pct"/>
          </w:tcPr>
          <w:p w14:paraId="73EF18C2"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Statinio paviršių glaistymo technologija</w:t>
            </w:r>
          </w:p>
          <w:p w14:paraId="3695BD58" w14:textId="77777777" w:rsidR="00255CFE" w:rsidRPr="00255CFE" w:rsidRDefault="00255CFE" w:rsidP="00622C5D">
            <w:pPr>
              <w:pStyle w:val="NoSpacing"/>
              <w:widowControl w:val="0"/>
              <w:numPr>
                <w:ilvl w:val="0"/>
                <w:numId w:val="6"/>
              </w:numPr>
              <w:ind w:left="0" w:firstLine="0"/>
            </w:pPr>
            <w:r w:rsidRPr="00255CFE">
              <w:t>Glaistymo proceso esmė</w:t>
            </w:r>
          </w:p>
          <w:p w14:paraId="298D9DFB" w14:textId="77777777" w:rsidR="00255CFE" w:rsidRPr="00255CFE" w:rsidRDefault="00255CFE" w:rsidP="00622C5D">
            <w:pPr>
              <w:pStyle w:val="NoSpacing"/>
              <w:widowControl w:val="0"/>
              <w:numPr>
                <w:ilvl w:val="0"/>
                <w:numId w:val="6"/>
              </w:numPr>
              <w:ind w:left="0" w:firstLine="0"/>
            </w:pPr>
            <w:r w:rsidRPr="00255CFE">
              <w:t>Rankiniai įrankiai, skirti statinio paviršių glaistymui</w:t>
            </w:r>
          </w:p>
          <w:p w14:paraId="38F264D3" w14:textId="77777777" w:rsidR="00255CFE" w:rsidRPr="00255CFE" w:rsidRDefault="00255CFE" w:rsidP="00622C5D">
            <w:pPr>
              <w:pStyle w:val="NoSpacing"/>
              <w:widowControl w:val="0"/>
              <w:numPr>
                <w:ilvl w:val="0"/>
                <w:numId w:val="6"/>
              </w:numPr>
              <w:ind w:left="0" w:firstLine="0"/>
            </w:pPr>
            <w:r w:rsidRPr="00255CFE">
              <w:t>Tinkuotų ir betoninių statinio paviršių glaistymo technologinis procesas</w:t>
            </w:r>
          </w:p>
          <w:p w14:paraId="4612C6CC" w14:textId="77777777" w:rsidR="00255CFE" w:rsidRPr="00255CFE" w:rsidRDefault="00255CFE" w:rsidP="00622C5D">
            <w:pPr>
              <w:pStyle w:val="NoSpacing"/>
              <w:widowControl w:val="0"/>
              <w:numPr>
                <w:ilvl w:val="0"/>
                <w:numId w:val="6"/>
              </w:numPr>
              <w:ind w:left="0" w:firstLine="0"/>
            </w:pPr>
            <w:r w:rsidRPr="00255CFE">
              <w:t>Q1-Q4 PLUS paruošimo lygiai, glaistant gipskartonio paviršius</w:t>
            </w:r>
          </w:p>
          <w:p w14:paraId="59615946" w14:textId="77777777" w:rsidR="00255CFE" w:rsidRPr="00255CFE" w:rsidRDefault="00255CFE" w:rsidP="00622C5D">
            <w:pPr>
              <w:pStyle w:val="NoSpacing"/>
              <w:widowControl w:val="0"/>
              <w:numPr>
                <w:ilvl w:val="0"/>
                <w:numId w:val="6"/>
              </w:numPr>
              <w:ind w:left="0" w:firstLine="0"/>
            </w:pPr>
            <w:r w:rsidRPr="00255CFE">
              <w:t>Medinių statinio paviršių glaistymo ypatumai</w:t>
            </w:r>
          </w:p>
          <w:p w14:paraId="06AAB21E" w14:textId="77777777" w:rsidR="00255CFE" w:rsidRPr="00255CFE" w:rsidRDefault="00255CFE" w:rsidP="00622C5D">
            <w:pPr>
              <w:pStyle w:val="NoSpacing"/>
              <w:widowControl w:val="0"/>
              <w:numPr>
                <w:ilvl w:val="0"/>
                <w:numId w:val="6"/>
              </w:numPr>
              <w:ind w:left="0" w:firstLine="0"/>
              <w:rPr>
                <w:noProof/>
              </w:rPr>
            </w:pPr>
            <w:r w:rsidRPr="00255CFE">
              <w:t>Vidinių</w:t>
            </w:r>
            <w:r w:rsidRPr="00255CFE">
              <w:rPr>
                <w:noProof/>
              </w:rPr>
              <w:t xml:space="preserve"> ir išorinių kampų apsauginių profilių tvirtinimo technologinis procesas</w:t>
            </w:r>
          </w:p>
          <w:p w14:paraId="5D7FDAA6" w14:textId="77777777" w:rsidR="00255CFE" w:rsidRPr="00255CFE" w:rsidRDefault="00255CFE" w:rsidP="00622C5D">
            <w:pPr>
              <w:widowControl w:val="0"/>
              <w:spacing w:after="0" w:line="240" w:lineRule="auto"/>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Statinio paviršių šlifavimo technologija</w:t>
            </w:r>
          </w:p>
          <w:p w14:paraId="0CF40386" w14:textId="77777777" w:rsidR="00255CFE" w:rsidRPr="00255CFE" w:rsidRDefault="00255CFE" w:rsidP="00622C5D">
            <w:pPr>
              <w:pStyle w:val="NoSpacing"/>
              <w:widowControl w:val="0"/>
              <w:numPr>
                <w:ilvl w:val="0"/>
                <w:numId w:val="6"/>
              </w:numPr>
              <w:ind w:left="0" w:firstLine="0"/>
            </w:pPr>
            <w:r w:rsidRPr="00255CFE">
              <w:t>Šlifavimo medžiagos, priemonės bei rankiniai įrankiai</w:t>
            </w:r>
          </w:p>
          <w:p w14:paraId="0837F0C4" w14:textId="77777777" w:rsidR="00255CFE" w:rsidRPr="00255CFE" w:rsidRDefault="00255CFE" w:rsidP="00622C5D">
            <w:pPr>
              <w:pStyle w:val="NoSpacing"/>
              <w:widowControl w:val="0"/>
              <w:numPr>
                <w:ilvl w:val="0"/>
                <w:numId w:val="6"/>
              </w:numPr>
              <w:ind w:left="0" w:firstLine="0"/>
            </w:pPr>
            <w:r w:rsidRPr="00255CFE">
              <w:lastRenderedPageBreak/>
              <w:t>Glaistytų statinio paviršių šlifavimo technologinis procesas</w:t>
            </w:r>
          </w:p>
        </w:tc>
      </w:tr>
      <w:tr w:rsidR="00255CFE" w:rsidRPr="00255CFE" w14:paraId="6910047F" w14:textId="77777777" w:rsidTr="00EE37FF">
        <w:trPr>
          <w:trHeight w:val="57"/>
          <w:jc w:val="center"/>
        </w:trPr>
        <w:tc>
          <w:tcPr>
            <w:tcW w:w="947" w:type="pct"/>
            <w:vMerge/>
          </w:tcPr>
          <w:p w14:paraId="0AEE7F97"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7AA17707"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2.2. Glaistyti statinio paviršius, naudojant rankinius įrankius.</w:t>
            </w:r>
          </w:p>
        </w:tc>
        <w:tc>
          <w:tcPr>
            <w:tcW w:w="2924" w:type="pct"/>
          </w:tcPr>
          <w:p w14:paraId="1F604A12"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Statinio paviršių glaistymas rankiniais įrankiais</w:t>
            </w:r>
          </w:p>
          <w:p w14:paraId="4C065833" w14:textId="77777777" w:rsidR="00255CFE" w:rsidRPr="00255CFE" w:rsidRDefault="00255CFE" w:rsidP="00622C5D">
            <w:pPr>
              <w:pStyle w:val="NoSpacing"/>
              <w:widowControl w:val="0"/>
              <w:numPr>
                <w:ilvl w:val="0"/>
                <w:numId w:val="6"/>
              </w:numPr>
              <w:ind w:left="0" w:firstLine="0"/>
            </w:pPr>
            <w:r w:rsidRPr="00255CFE">
              <w:t>Medžiagų ir įrankių, skirtų statinio paviršių glaistymui, parinkimas</w:t>
            </w:r>
          </w:p>
          <w:p w14:paraId="2A727731" w14:textId="77777777" w:rsidR="00255CFE" w:rsidRPr="00255CFE" w:rsidRDefault="00255CFE" w:rsidP="00622C5D">
            <w:pPr>
              <w:pStyle w:val="NoSpacing"/>
              <w:widowControl w:val="0"/>
              <w:numPr>
                <w:ilvl w:val="0"/>
                <w:numId w:val="6"/>
              </w:numPr>
              <w:ind w:left="0" w:firstLine="0"/>
            </w:pPr>
            <w:r w:rsidRPr="00255CFE">
              <w:t>Glaistymo mišinių paruošimas</w:t>
            </w:r>
          </w:p>
          <w:p w14:paraId="04536467" w14:textId="77777777" w:rsidR="00255CFE" w:rsidRPr="00255CFE" w:rsidRDefault="00255CFE" w:rsidP="00622C5D">
            <w:pPr>
              <w:pStyle w:val="NoSpacing"/>
              <w:widowControl w:val="0"/>
              <w:numPr>
                <w:ilvl w:val="0"/>
                <w:numId w:val="6"/>
              </w:numPr>
              <w:ind w:left="0" w:firstLine="0"/>
            </w:pPr>
            <w:r w:rsidRPr="00255CFE">
              <w:t>Kampų apsauginių profilių tvirtinimas</w:t>
            </w:r>
          </w:p>
          <w:p w14:paraId="0E3F6F7B" w14:textId="77777777" w:rsidR="00255CFE" w:rsidRPr="00255CFE" w:rsidRDefault="00255CFE" w:rsidP="00622C5D">
            <w:pPr>
              <w:pStyle w:val="NoSpacing"/>
              <w:widowControl w:val="0"/>
              <w:numPr>
                <w:ilvl w:val="0"/>
                <w:numId w:val="6"/>
              </w:numPr>
              <w:ind w:left="0" w:firstLine="0"/>
            </w:pPr>
            <w:r w:rsidRPr="00255CFE">
              <w:t>Tinkuoto, betoninio statinio paviršiaus glaistymas, laikantis technologinio proceso nuoseklumo</w:t>
            </w:r>
          </w:p>
          <w:p w14:paraId="32A46DAB" w14:textId="77777777" w:rsidR="00255CFE" w:rsidRPr="00255CFE" w:rsidRDefault="00255CFE" w:rsidP="00622C5D">
            <w:pPr>
              <w:pStyle w:val="NoSpacing"/>
              <w:widowControl w:val="0"/>
              <w:numPr>
                <w:ilvl w:val="0"/>
                <w:numId w:val="6"/>
              </w:numPr>
              <w:ind w:left="0" w:firstLine="0"/>
              <w:rPr>
                <w:noProof/>
              </w:rPr>
            </w:pPr>
            <w:r w:rsidRPr="00255CFE">
              <w:t>Gipskartonio</w:t>
            </w:r>
            <w:r w:rsidRPr="00255CFE">
              <w:rPr>
                <w:noProof/>
              </w:rPr>
              <w:t xml:space="preserve"> plokščių paviršių glaistymas pagal Q1-Q4 PLUS paruošimo lygius</w:t>
            </w:r>
          </w:p>
        </w:tc>
      </w:tr>
      <w:tr w:rsidR="00255CFE" w:rsidRPr="00255CFE" w14:paraId="76BB43DB" w14:textId="77777777" w:rsidTr="00EE37FF">
        <w:trPr>
          <w:trHeight w:val="57"/>
          <w:jc w:val="center"/>
        </w:trPr>
        <w:tc>
          <w:tcPr>
            <w:tcW w:w="947" w:type="pct"/>
            <w:vMerge/>
          </w:tcPr>
          <w:p w14:paraId="26897200"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01E73921"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2.3. Šlifuoti glaistytą statinio paviršių, naudojant rankinius įrankius.</w:t>
            </w:r>
          </w:p>
        </w:tc>
        <w:tc>
          <w:tcPr>
            <w:tcW w:w="2924" w:type="pct"/>
          </w:tcPr>
          <w:p w14:paraId="1E875346"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Glaistytų statinio paviršių šlifavimas rankiniais įrankiais</w:t>
            </w:r>
          </w:p>
          <w:p w14:paraId="48926552" w14:textId="77777777" w:rsidR="00255CFE" w:rsidRPr="00255CFE" w:rsidRDefault="00255CFE" w:rsidP="00622C5D">
            <w:pPr>
              <w:pStyle w:val="NoSpacing"/>
              <w:widowControl w:val="0"/>
              <w:numPr>
                <w:ilvl w:val="0"/>
                <w:numId w:val="6"/>
              </w:numPr>
              <w:ind w:left="0" w:firstLine="0"/>
            </w:pPr>
            <w:r w:rsidRPr="00255CFE">
              <w:t>Medžiagų ir įrankių, skirtų glaistytų statinio paviršių šlifavimui, parinkimas</w:t>
            </w:r>
          </w:p>
          <w:p w14:paraId="3345D0CF" w14:textId="77777777" w:rsidR="00255CFE" w:rsidRPr="00255CFE" w:rsidRDefault="00255CFE" w:rsidP="00622C5D">
            <w:pPr>
              <w:pStyle w:val="NoSpacing"/>
              <w:widowControl w:val="0"/>
              <w:numPr>
                <w:ilvl w:val="0"/>
                <w:numId w:val="6"/>
              </w:numPr>
              <w:ind w:left="0" w:firstLine="0"/>
            </w:pPr>
            <w:r w:rsidRPr="00255CFE">
              <w:t>Individualių apsaugos priemonių parinkimas</w:t>
            </w:r>
          </w:p>
          <w:p w14:paraId="18685CC2" w14:textId="77777777" w:rsidR="00255CFE" w:rsidRPr="00255CFE" w:rsidRDefault="00255CFE" w:rsidP="00622C5D">
            <w:pPr>
              <w:pStyle w:val="NoSpacing"/>
              <w:widowControl w:val="0"/>
              <w:numPr>
                <w:ilvl w:val="0"/>
                <w:numId w:val="6"/>
              </w:numPr>
              <w:ind w:left="0" w:firstLine="0"/>
            </w:pPr>
            <w:r w:rsidRPr="00255CFE">
              <w:t>Glaistyto statinio paviršiaus šlifavimas</w:t>
            </w:r>
          </w:p>
        </w:tc>
      </w:tr>
      <w:tr w:rsidR="00255CFE" w:rsidRPr="00255CFE" w14:paraId="2F8E58B7" w14:textId="77777777" w:rsidTr="00EE37FF">
        <w:trPr>
          <w:trHeight w:val="57"/>
          <w:jc w:val="center"/>
        </w:trPr>
        <w:tc>
          <w:tcPr>
            <w:tcW w:w="947" w:type="pct"/>
            <w:vMerge w:val="restart"/>
          </w:tcPr>
          <w:p w14:paraId="09273068"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3. Dažyti statinio paviršius rankiniu būdu.</w:t>
            </w:r>
          </w:p>
        </w:tc>
        <w:tc>
          <w:tcPr>
            <w:tcW w:w="1129" w:type="pct"/>
          </w:tcPr>
          <w:p w14:paraId="3F78C565"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3.1. Išnagrinėti statinio paviršių dažymo dažų mišiniais technologinį procesą.</w:t>
            </w:r>
          </w:p>
        </w:tc>
        <w:tc>
          <w:tcPr>
            <w:tcW w:w="2924" w:type="pct"/>
          </w:tcPr>
          <w:p w14:paraId="173995B3" w14:textId="77777777" w:rsidR="00255CFE" w:rsidRPr="00255CFE" w:rsidRDefault="00255CFE" w:rsidP="00622C5D">
            <w:pPr>
              <w:widowControl w:val="0"/>
              <w:spacing w:after="0" w:line="240" w:lineRule="auto"/>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Statinio paviršių dažymo vandeniniais dažų mišiniais technologija</w:t>
            </w:r>
          </w:p>
          <w:p w14:paraId="1730BDFC" w14:textId="77777777" w:rsidR="00255CFE" w:rsidRPr="00255CFE" w:rsidRDefault="00255CFE" w:rsidP="00622C5D">
            <w:pPr>
              <w:pStyle w:val="NoSpacing"/>
              <w:widowControl w:val="0"/>
              <w:numPr>
                <w:ilvl w:val="0"/>
                <w:numId w:val="6"/>
              </w:numPr>
              <w:ind w:left="0" w:firstLine="0"/>
            </w:pPr>
            <w:r w:rsidRPr="00255CFE">
              <w:t>Statinio paviršių dažymo kalkiniais dažais technologinis procesas</w:t>
            </w:r>
          </w:p>
          <w:p w14:paraId="43F52ABD" w14:textId="77777777" w:rsidR="00255CFE" w:rsidRPr="00255CFE" w:rsidRDefault="00255CFE" w:rsidP="00622C5D">
            <w:pPr>
              <w:pStyle w:val="NoSpacing"/>
              <w:widowControl w:val="0"/>
              <w:numPr>
                <w:ilvl w:val="0"/>
                <w:numId w:val="6"/>
              </w:numPr>
              <w:ind w:left="0" w:firstLine="0"/>
            </w:pPr>
            <w:r w:rsidRPr="00255CFE">
              <w:t>Statinio paviršių dažymo silikatiniais dažais technologinis procesas</w:t>
            </w:r>
          </w:p>
          <w:p w14:paraId="2F75655C" w14:textId="77777777" w:rsidR="00255CFE" w:rsidRPr="00255CFE" w:rsidRDefault="00255CFE" w:rsidP="00622C5D">
            <w:pPr>
              <w:pStyle w:val="NoSpacing"/>
              <w:widowControl w:val="0"/>
              <w:numPr>
                <w:ilvl w:val="0"/>
                <w:numId w:val="6"/>
              </w:numPr>
              <w:ind w:left="0" w:firstLine="0"/>
              <w:rPr>
                <w:b/>
                <w:i/>
              </w:rPr>
            </w:pPr>
            <w:r w:rsidRPr="00255CFE">
              <w:t>Statinio paviršių dažymo vandens dispersiniais dažais technologinis procesas</w:t>
            </w:r>
          </w:p>
          <w:p w14:paraId="45BE45F3"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Statinio paviršių dažymo nevandeniniais dažų mišiniais technologija</w:t>
            </w:r>
          </w:p>
        </w:tc>
      </w:tr>
      <w:tr w:rsidR="00B91DD0" w:rsidRPr="00255CFE" w14:paraId="7CA471D6" w14:textId="77777777" w:rsidTr="00EE37FF">
        <w:trPr>
          <w:trHeight w:val="3467"/>
          <w:jc w:val="center"/>
        </w:trPr>
        <w:tc>
          <w:tcPr>
            <w:tcW w:w="947" w:type="pct"/>
            <w:vMerge/>
          </w:tcPr>
          <w:p w14:paraId="02EE2B5E" w14:textId="77777777" w:rsidR="00B91DD0" w:rsidRPr="00255CFE" w:rsidRDefault="00B91DD0"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0602622F" w14:textId="77777777" w:rsidR="00B91DD0" w:rsidRPr="00255CFE" w:rsidRDefault="00B91DD0"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3.2. Išnagrinėti fasadų dažymo technologiją.</w:t>
            </w:r>
          </w:p>
        </w:tc>
        <w:tc>
          <w:tcPr>
            <w:tcW w:w="2924" w:type="pct"/>
          </w:tcPr>
          <w:p w14:paraId="247D5EEC" w14:textId="77777777" w:rsidR="00B91DD0" w:rsidRPr="00255CFE" w:rsidRDefault="00B91DD0"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Tinkuotų ir betoninių fasadų dažymo technologija</w:t>
            </w:r>
          </w:p>
          <w:p w14:paraId="78AF56E4" w14:textId="77777777" w:rsidR="00B91DD0" w:rsidRPr="00255CFE" w:rsidRDefault="00B91DD0" w:rsidP="00622C5D">
            <w:pPr>
              <w:pStyle w:val="NoSpacing"/>
              <w:widowControl w:val="0"/>
              <w:numPr>
                <w:ilvl w:val="0"/>
                <w:numId w:val="6"/>
              </w:numPr>
              <w:ind w:left="0" w:firstLine="0"/>
            </w:pPr>
            <w:r w:rsidRPr="00255CFE">
              <w:t>Tinkuotus ir betoninius paviršius veikiantys aplinkos faktoriai ir jų įtaka fasadams</w:t>
            </w:r>
          </w:p>
          <w:p w14:paraId="79A5719B" w14:textId="77777777" w:rsidR="00B91DD0" w:rsidRPr="00255CFE" w:rsidRDefault="00B91DD0" w:rsidP="00622C5D">
            <w:pPr>
              <w:pStyle w:val="NoSpacing"/>
              <w:widowControl w:val="0"/>
              <w:numPr>
                <w:ilvl w:val="0"/>
                <w:numId w:val="6"/>
              </w:numPr>
              <w:ind w:left="0" w:firstLine="0"/>
            </w:pPr>
            <w:r w:rsidRPr="00255CFE">
              <w:t>Fasadinių dažų, skirtų tinkuotiems ir betoniniams paviršiams dažyti, parinkimo principai</w:t>
            </w:r>
          </w:p>
          <w:p w14:paraId="5B044ACE" w14:textId="77777777" w:rsidR="00B91DD0" w:rsidRPr="00255CFE" w:rsidRDefault="00B91DD0" w:rsidP="00622C5D">
            <w:pPr>
              <w:pStyle w:val="NoSpacing"/>
              <w:widowControl w:val="0"/>
              <w:numPr>
                <w:ilvl w:val="0"/>
                <w:numId w:val="6"/>
              </w:numPr>
              <w:ind w:left="0" w:firstLine="0"/>
            </w:pPr>
            <w:r w:rsidRPr="00255CFE">
              <w:t>Naujų tinkuotų ir betoninių fasadų dažymo technologinis procesas</w:t>
            </w:r>
          </w:p>
          <w:p w14:paraId="4EB6B8A5" w14:textId="77777777" w:rsidR="00B91DD0" w:rsidRPr="00255CFE" w:rsidRDefault="00B91DD0" w:rsidP="00622C5D">
            <w:pPr>
              <w:pStyle w:val="NoSpacing"/>
              <w:widowControl w:val="0"/>
              <w:numPr>
                <w:ilvl w:val="0"/>
                <w:numId w:val="6"/>
              </w:numPr>
              <w:ind w:left="0" w:firstLine="0"/>
              <w:rPr>
                <w:noProof/>
              </w:rPr>
            </w:pPr>
            <w:r w:rsidRPr="00255CFE">
              <w:t>Anksčiau</w:t>
            </w:r>
            <w:r w:rsidRPr="00255CFE">
              <w:rPr>
                <w:noProof/>
              </w:rPr>
              <w:t xml:space="preserve"> apdorotų tinkuotų ir betoninių fasadų dažymo procesas</w:t>
            </w:r>
          </w:p>
          <w:p w14:paraId="52D67CCA" w14:textId="77777777" w:rsidR="00B91DD0" w:rsidRPr="00255CFE" w:rsidRDefault="00B91DD0" w:rsidP="00622C5D">
            <w:pPr>
              <w:widowControl w:val="0"/>
              <w:spacing w:after="0" w:line="240" w:lineRule="auto"/>
              <w:rPr>
                <w:rFonts w:ascii="Times New Roman" w:eastAsia="Times New Roman" w:hAnsi="Times New Roman" w:cs="Times New Roman"/>
                <w:b/>
                <w:noProof/>
                <w:sz w:val="24"/>
                <w:szCs w:val="24"/>
                <w:lang w:eastAsia="lt-LT"/>
              </w:rPr>
            </w:pPr>
            <w:r w:rsidRPr="00255CFE">
              <w:rPr>
                <w:rFonts w:ascii="Times New Roman" w:eastAsia="Times New Roman" w:hAnsi="Times New Roman" w:cs="Times New Roman"/>
                <w:b/>
                <w:noProof/>
                <w:sz w:val="24"/>
                <w:szCs w:val="24"/>
                <w:lang w:eastAsia="lt-LT"/>
              </w:rPr>
              <w:t xml:space="preserve">Tema. </w:t>
            </w:r>
            <w:r w:rsidRPr="00255CFE">
              <w:rPr>
                <w:rFonts w:ascii="Times New Roman" w:eastAsia="Times New Roman" w:hAnsi="Times New Roman" w:cs="Times New Roman"/>
                <w:b/>
                <w:i/>
                <w:noProof/>
                <w:sz w:val="24"/>
                <w:szCs w:val="24"/>
                <w:lang w:eastAsia="lt-LT"/>
              </w:rPr>
              <w:t>Medinių fasadų dažymo technologija</w:t>
            </w:r>
          </w:p>
          <w:p w14:paraId="097E2BFA" w14:textId="77777777" w:rsidR="00B91DD0" w:rsidRPr="00255CFE" w:rsidRDefault="00B91DD0" w:rsidP="00622C5D">
            <w:pPr>
              <w:pStyle w:val="NoSpacing"/>
              <w:widowControl w:val="0"/>
              <w:numPr>
                <w:ilvl w:val="0"/>
                <w:numId w:val="6"/>
              </w:numPr>
              <w:ind w:left="0" w:firstLine="0"/>
            </w:pPr>
            <w:r w:rsidRPr="00255CFE">
              <w:t>Aplinkos veiksnių įtaka mediniams fasadams</w:t>
            </w:r>
          </w:p>
          <w:p w14:paraId="4869BA16" w14:textId="77777777" w:rsidR="00B91DD0" w:rsidRPr="00255CFE" w:rsidRDefault="00B91DD0" w:rsidP="00622C5D">
            <w:pPr>
              <w:pStyle w:val="NoSpacing"/>
              <w:widowControl w:val="0"/>
              <w:numPr>
                <w:ilvl w:val="0"/>
                <w:numId w:val="6"/>
              </w:numPr>
              <w:ind w:left="0" w:firstLine="0"/>
            </w:pPr>
            <w:r w:rsidRPr="00255CFE">
              <w:t>Naujų medinių fasadų dažymo proceso esmė</w:t>
            </w:r>
          </w:p>
          <w:p w14:paraId="1B14B489" w14:textId="77777777" w:rsidR="00B91DD0" w:rsidRPr="00255CFE" w:rsidRDefault="00B91DD0" w:rsidP="00622C5D">
            <w:pPr>
              <w:pStyle w:val="NoSpacing"/>
              <w:widowControl w:val="0"/>
              <w:numPr>
                <w:ilvl w:val="0"/>
                <w:numId w:val="6"/>
              </w:numPr>
              <w:ind w:left="0" w:firstLine="0"/>
            </w:pPr>
            <w:r w:rsidRPr="00255CFE">
              <w:t>Naujų medinių fasadų dažymo technologinis procesas</w:t>
            </w:r>
          </w:p>
          <w:p w14:paraId="045EBDBF" w14:textId="77777777" w:rsidR="00B91DD0" w:rsidRPr="00255CFE" w:rsidRDefault="00B91DD0" w:rsidP="00622C5D">
            <w:pPr>
              <w:pStyle w:val="NoSpacing"/>
              <w:widowControl w:val="0"/>
              <w:numPr>
                <w:ilvl w:val="0"/>
                <w:numId w:val="6"/>
              </w:numPr>
              <w:ind w:left="0" w:firstLine="0"/>
            </w:pPr>
            <w:r w:rsidRPr="00255CFE">
              <w:t>Anksčiau apdorotų medinių fasadų dažymo proceso esmė</w:t>
            </w:r>
          </w:p>
          <w:p w14:paraId="41A1F0EC" w14:textId="77777777" w:rsidR="00B91DD0" w:rsidRPr="00255CFE" w:rsidRDefault="00B91DD0" w:rsidP="00622C5D">
            <w:pPr>
              <w:pStyle w:val="NoSpacing"/>
              <w:widowControl w:val="0"/>
              <w:numPr>
                <w:ilvl w:val="0"/>
                <w:numId w:val="6"/>
              </w:numPr>
              <w:ind w:left="0" w:firstLine="0"/>
            </w:pPr>
            <w:r w:rsidRPr="00255CFE">
              <w:t>Anksčiau apdorotų medinių fasadų dažymo technologinis procesas</w:t>
            </w:r>
          </w:p>
        </w:tc>
      </w:tr>
      <w:tr w:rsidR="00B91DD0" w:rsidRPr="00255CFE" w14:paraId="4415537A" w14:textId="77777777" w:rsidTr="001E1832">
        <w:trPr>
          <w:trHeight w:val="3460"/>
          <w:jc w:val="center"/>
        </w:trPr>
        <w:tc>
          <w:tcPr>
            <w:tcW w:w="947" w:type="pct"/>
            <w:vMerge/>
          </w:tcPr>
          <w:p w14:paraId="4BB0125B" w14:textId="77777777" w:rsidR="00B91DD0" w:rsidRPr="00255CFE" w:rsidRDefault="00B91DD0"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3CBD1163" w14:textId="77777777" w:rsidR="00B91DD0" w:rsidRPr="00255CFE" w:rsidRDefault="00B91DD0"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3</w:t>
            </w:r>
            <w:r w:rsidRPr="00255CFE">
              <w:rPr>
                <w:rFonts w:ascii="Times New Roman" w:eastAsia="Times New Roman" w:hAnsi="Times New Roman" w:cs="Times New Roman"/>
                <w:sz w:val="24"/>
                <w:szCs w:val="24"/>
                <w:lang w:eastAsia="lt-LT"/>
              </w:rPr>
              <w:t>. Parinkti dažymo įrankius pagal dažomo statinio paviršiaus ir dažų tipą.</w:t>
            </w:r>
          </w:p>
        </w:tc>
        <w:tc>
          <w:tcPr>
            <w:tcW w:w="2924" w:type="pct"/>
          </w:tcPr>
          <w:p w14:paraId="3C50E51F" w14:textId="77777777" w:rsidR="00B91DD0" w:rsidRPr="00255CFE" w:rsidRDefault="00B91DD0"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Dažymo teptukai</w:t>
            </w:r>
          </w:p>
          <w:p w14:paraId="0672AE28" w14:textId="77777777" w:rsidR="00B91DD0" w:rsidRPr="00255CFE" w:rsidRDefault="00B91DD0" w:rsidP="00622C5D">
            <w:pPr>
              <w:pStyle w:val="NoSpacing"/>
              <w:widowControl w:val="0"/>
              <w:numPr>
                <w:ilvl w:val="0"/>
                <w:numId w:val="6"/>
              </w:numPr>
              <w:ind w:left="0" w:firstLine="0"/>
            </w:pPr>
            <w:r w:rsidRPr="00255CFE">
              <w:t>Teptuko parinkimas pagal dažų tipą</w:t>
            </w:r>
          </w:p>
          <w:p w14:paraId="788FEA7A" w14:textId="453F1782" w:rsidR="00B91DD0" w:rsidRPr="001964D2" w:rsidRDefault="00B91DD0" w:rsidP="00622C5D">
            <w:pPr>
              <w:pStyle w:val="NoSpacing"/>
              <w:widowControl w:val="0"/>
              <w:numPr>
                <w:ilvl w:val="0"/>
                <w:numId w:val="6"/>
              </w:numPr>
              <w:ind w:left="0" w:firstLine="0"/>
            </w:pPr>
            <w:r w:rsidRPr="00255CFE">
              <w:t>Teptukų rūšys ir parinkimas įvairiems dažomiems statinio paviršiams</w:t>
            </w:r>
          </w:p>
          <w:p w14:paraId="2075BF6E" w14:textId="4054AFA2" w:rsidR="00496816" w:rsidRPr="00900CBD" w:rsidRDefault="00496816" w:rsidP="00622C5D">
            <w:pPr>
              <w:pStyle w:val="NoSpacing"/>
              <w:widowControl w:val="0"/>
              <w:numPr>
                <w:ilvl w:val="0"/>
                <w:numId w:val="6"/>
              </w:numPr>
              <w:ind w:left="0" w:firstLine="0"/>
              <w:rPr>
                <w:b/>
              </w:rPr>
            </w:pPr>
            <w:r w:rsidRPr="00900CBD">
              <w:t>Teptukų priežiūros reikalavimai</w:t>
            </w:r>
          </w:p>
          <w:p w14:paraId="44234221" w14:textId="77777777" w:rsidR="00B91DD0" w:rsidRPr="00900CBD" w:rsidRDefault="00B91DD0" w:rsidP="00622C5D">
            <w:pPr>
              <w:widowControl w:val="0"/>
              <w:spacing w:after="0" w:line="240" w:lineRule="auto"/>
              <w:rPr>
                <w:rFonts w:ascii="Times New Roman" w:eastAsia="Times New Roman" w:hAnsi="Times New Roman" w:cs="Times New Roman"/>
                <w:b/>
                <w:sz w:val="24"/>
                <w:szCs w:val="24"/>
                <w:lang w:eastAsia="lt-LT"/>
              </w:rPr>
            </w:pPr>
            <w:r w:rsidRPr="00900CBD">
              <w:rPr>
                <w:rFonts w:ascii="Times New Roman" w:eastAsia="Times New Roman" w:hAnsi="Times New Roman" w:cs="Times New Roman"/>
                <w:b/>
                <w:sz w:val="24"/>
                <w:szCs w:val="24"/>
                <w:lang w:eastAsia="lt-LT"/>
              </w:rPr>
              <w:t xml:space="preserve">Tema. </w:t>
            </w:r>
            <w:r w:rsidRPr="00900CBD">
              <w:rPr>
                <w:rFonts w:ascii="Times New Roman" w:eastAsia="Times New Roman" w:hAnsi="Times New Roman" w:cs="Times New Roman"/>
                <w:b/>
                <w:i/>
                <w:sz w:val="24"/>
                <w:szCs w:val="24"/>
                <w:lang w:eastAsia="lt-LT"/>
              </w:rPr>
              <w:t>Dažymo voleliai</w:t>
            </w:r>
          </w:p>
          <w:p w14:paraId="17ACD6EA" w14:textId="77777777" w:rsidR="00B91DD0" w:rsidRPr="00900CBD" w:rsidRDefault="00B91DD0" w:rsidP="00622C5D">
            <w:pPr>
              <w:pStyle w:val="NoSpacing"/>
              <w:widowControl w:val="0"/>
              <w:numPr>
                <w:ilvl w:val="0"/>
                <w:numId w:val="6"/>
              </w:numPr>
              <w:ind w:left="0" w:firstLine="0"/>
            </w:pPr>
            <w:r w:rsidRPr="00900CBD">
              <w:t>Volelių tipai pagal jų konstrukciją ir paskirtį</w:t>
            </w:r>
          </w:p>
          <w:p w14:paraId="5CBD8A33" w14:textId="4F723923" w:rsidR="00B91DD0" w:rsidRPr="00900CBD" w:rsidRDefault="00B91DD0" w:rsidP="00622C5D">
            <w:pPr>
              <w:pStyle w:val="NoSpacing"/>
              <w:widowControl w:val="0"/>
              <w:numPr>
                <w:ilvl w:val="0"/>
                <w:numId w:val="6"/>
              </w:numPr>
              <w:ind w:left="0" w:firstLine="0"/>
            </w:pPr>
            <w:r w:rsidRPr="00900CBD">
              <w:t>Volelių rūšys pagal darbinio kailiuko medžiagą ir tinkamumą tam tikram dažų tipui</w:t>
            </w:r>
          </w:p>
          <w:p w14:paraId="6C06C409" w14:textId="5A9B82AE" w:rsidR="00496816" w:rsidRPr="00900CBD" w:rsidRDefault="00496816" w:rsidP="00622C5D">
            <w:pPr>
              <w:pStyle w:val="NoSpacing"/>
              <w:widowControl w:val="0"/>
              <w:numPr>
                <w:ilvl w:val="0"/>
                <w:numId w:val="6"/>
              </w:numPr>
              <w:ind w:left="0" w:firstLine="0"/>
            </w:pPr>
            <w:r w:rsidRPr="00900CBD">
              <w:t>Volelių priežiūros reikalavimai</w:t>
            </w:r>
          </w:p>
          <w:p w14:paraId="6E6BB365" w14:textId="77777777" w:rsidR="00B91DD0" w:rsidRPr="00900CBD" w:rsidRDefault="00B91DD0" w:rsidP="00622C5D">
            <w:pPr>
              <w:widowControl w:val="0"/>
              <w:spacing w:after="0" w:line="240" w:lineRule="auto"/>
              <w:rPr>
                <w:rFonts w:ascii="Times New Roman" w:eastAsia="Times New Roman" w:hAnsi="Times New Roman" w:cs="Times New Roman"/>
                <w:b/>
                <w:sz w:val="24"/>
                <w:szCs w:val="24"/>
                <w:lang w:eastAsia="lt-LT"/>
              </w:rPr>
            </w:pPr>
            <w:r w:rsidRPr="00900CBD">
              <w:rPr>
                <w:rFonts w:ascii="Times New Roman" w:eastAsia="Times New Roman" w:hAnsi="Times New Roman" w:cs="Times New Roman"/>
                <w:b/>
                <w:sz w:val="24"/>
                <w:szCs w:val="24"/>
                <w:lang w:eastAsia="lt-LT"/>
              </w:rPr>
              <w:t xml:space="preserve">Tema. </w:t>
            </w:r>
            <w:r w:rsidRPr="00900CBD">
              <w:rPr>
                <w:rFonts w:ascii="Times New Roman" w:eastAsia="Times New Roman" w:hAnsi="Times New Roman" w:cs="Times New Roman"/>
                <w:b/>
                <w:i/>
                <w:sz w:val="24"/>
                <w:szCs w:val="24"/>
                <w:lang w:eastAsia="lt-LT"/>
              </w:rPr>
              <w:t>Pagalbinės dažymo priemonės ir inventorius</w:t>
            </w:r>
          </w:p>
          <w:p w14:paraId="63B9ECE8" w14:textId="77777777" w:rsidR="00B91DD0" w:rsidRPr="00900CBD" w:rsidRDefault="00B91DD0" w:rsidP="00622C5D">
            <w:pPr>
              <w:pStyle w:val="NoSpacing"/>
              <w:widowControl w:val="0"/>
              <w:numPr>
                <w:ilvl w:val="0"/>
                <w:numId w:val="6"/>
              </w:numPr>
              <w:ind w:left="0" w:firstLine="0"/>
            </w:pPr>
            <w:r w:rsidRPr="00900CBD">
              <w:t>Apsauginės dažymo juostelės ir jų savybės</w:t>
            </w:r>
          </w:p>
          <w:p w14:paraId="3E119887" w14:textId="00014F3B" w:rsidR="00B91DD0" w:rsidRPr="00255CFE" w:rsidRDefault="00B91DD0" w:rsidP="00622C5D">
            <w:pPr>
              <w:pStyle w:val="NoSpacing"/>
              <w:widowControl w:val="0"/>
              <w:numPr>
                <w:ilvl w:val="0"/>
                <w:numId w:val="6"/>
              </w:numPr>
              <w:ind w:left="0" w:firstLine="0"/>
              <w:rPr>
                <w:b/>
              </w:rPr>
            </w:pPr>
            <w:r w:rsidRPr="00900CBD">
              <w:t>Pagalbinės priemonės bei inventorius, padedantis našiau ir kokybiškiau atlikti dažymo darbus</w:t>
            </w:r>
          </w:p>
        </w:tc>
      </w:tr>
      <w:tr w:rsidR="00255CFE" w:rsidRPr="00255CFE" w14:paraId="0339D974" w14:textId="77777777" w:rsidTr="00EE37FF">
        <w:trPr>
          <w:trHeight w:val="57"/>
          <w:jc w:val="center"/>
        </w:trPr>
        <w:tc>
          <w:tcPr>
            <w:tcW w:w="947" w:type="pct"/>
            <w:vMerge/>
          </w:tcPr>
          <w:p w14:paraId="01304066"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33232AB3"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3.</w:t>
            </w:r>
            <w:r w:rsidR="00B91DD0">
              <w:rPr>
                <w:rFonts w:ascii="Times New Roman" w:eastAsia="Times New Roman" w:hAnsi="Times New Roman" w:cs="Times New Roman"/>
                <w:sz w:val="24"/>
                <w:szCs w:val="24"/>
                <w:lang w:eastAsia="lt-LT"/>
              </w:rPr>
              <w:t>4</w:t>
            </w:r>
            <w:r w:rsidRPr="00255CFE">
              <w:rPr>
                <w:rFonts w:ascii="Times New Roman" w:eastAsia="Times New Roman" w:hAnsi="Times New Roman" w:cs="Times New Roman"/>
                <w:sz w:val="24"/>
                <w:szCs w:val="24"/>
                <w:lang w:eastAsia="lt-LT"/>
              </w:rPr>
              <w:t>. Dažyti rankiniais įrankiais statinio įvairių tipų paviršius ir konstrukcijas.</w:t>
            </w:r>
          </w:p>
        </w:tc>
        <w:tc>
          <w:tcPr>
            <w:tcW w:w="2924" w:type="pct"/>
          </w:tcPr>
          <w:p w14:paraId="6729DDDB"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Statinio paviršių dažymas rankiniais įrankiais</w:t>
            </w:r>
          </w:p>
          <w:p w14:paraId="4C31152E" w14:textId="13BCF118" w:rsidR="00255CFE" w:rsidRPr="00255CFE" w:rsidRDefault="00255CFE" w:rsidP="00622C5D">
            <w:pPr>
              <w:pStyle w:val="NoSpacing"/>
              <w:widowControl w:val="0"/>
              <w:numPr>
                <w:ilvl w:val="0"/>
                <w:numId w:val="6"/>
              </w:numPr>
              <w:ind w:left="0" w:firstLine="0"/>
            </w:pPr>
            <w:r w:rsidRPr="00255CFE">
              <w:t>Įrankių bei priemonių parinkimas pagal dažom</w:t>
            </w:r>
            <w:r w:rsidRPr="001964D2">
              <w:t>ą</w:t>
            </w:r>
            <w:r w:rsidR="000B0FE5">
              <w:t xml:space="preserve"> (o)</w:t>
            </w:r>
            <w:r w:rsidRPr="00255CFE">
              <w:t xml:space="preserve"> statinio paviršiaus ir dažų tipą</w:t>
            </w:r>
          </w:p>
          <w:p w14:paraId="12065630" w14:textId="77777777" w:rsidR="00255CFE" w:rsidRPr="00255CFE" w:rsidRDefault="00255CFE" w:rsidP="00622C5D">
            <w:pPr>
              <w:pStyle w:val="NoSpacing"/>
              <w:widowControl w:val="0"/>
              <w:numPr>
                <w:ilvl w:val="0"/>
                <w:numId w:val="6"/>
              </w:numPr>
              <w:ind w:left="0" w:firstLine="0"/>
            </w:pPr>
            <w:r w:rsidRPr="00255CFE">
              <w:t>Dažų mišinio kiekio paskaičiavimas</w:t>
            </w:r>
          </w:p>
          <w:p w14:paraId="18252610" w14:textId="77777777" w:rsidR="00255CFE" w:rsidRPr="00255CFE" w:rsidRDefault="00255CFE" w:rsidP="00622C5D">
            <w:pPr>
              <w:pStyle w:val="NoSpacing"/>
              <w:widowControl w:val="0"/>
              <w:numPr>
                <w:ilvl w:val="0"/>
                <w:numId w:val="6"/>
              </w:numPr>
              <w:ind w:left="0" w:firstLine="0"/>
            </w:pPr>
            <w:r w:rsidRPr="00255CFE">
              <w:t>Dažų mišinio paruošimas</w:t>
            </w:r>
          </w:p>
          <w:p w14:paraId="6431F73F" w14:textId="77777777" w:rsidR="00255CFE" w:rsidRPr="00255CFE" w:rsidRDefault="00255CFE" w:rsidP="00622C5D">
            <w:pPr>
              <w:pStyle w:val="NoSpacing"/>
              <w:widowControl w:val="0"/>
              <w:numPr>
                <w:ilvl w:val="0"/>
                <w:numId w:val="6"/>
              </w:numPr>
              <w:ind w:left="0" w:firstLine="0"/>
            </w:pPr>
            <w:r w:rsidRPr="00255CFE">
              <w:t>Lubų dažymas, laikantis technologinio proceso reikalavimų</w:t>
            </w:r>
          </w:p>
          <w:p w14:paraId="6BE71802" w14:textId="77777777" w:rsidR="00255CFE" w:rsidRPr="00255CFE" w:rsidRDefault="00255CFE" w:rsidP="00622C5D">
            <w:pPr>
              <w:pStyle w:val="NoSpacing"/>
              <w:widowControl w:val="0"/>
              <w:numPr>
                <w:ilvl w:val="0"/>
                <w:numId w:val="6"/>
              </w:numPr>
              <w:ind w:left="0" w:firstLine="0"/>
            </w:pPr>
            <w:r w:rsidRPr="00255CFE">
              <w:t>Sienų dažymas, laikantis technologinio proceso reikalavimų</w:t>
            </w:r>
          </w:p>
          <w:p w14:paraId="1B90E2B0" w14:textId="77777777" w:rsidR="00255CFE" w:rsidRPr="001964D2" w:rsidRDefault="00255CFE" w:rsidP="00622C5D">
            <w:pPr>
              <w:pStyle w:val="NoSpacing"/>
              <w:widowControl w:val="0"/>
              <w:numPr>
                <w:ilvl w:val="0"/>
                <w:numId w:val="6"/>
              </w:numPr>
              <w:ind w:left="0" w:firstLine="0"/>
            </w:pPr>
            <w:r w:rsidRPr="00255CFE">
              <w:t>Langų ir durų dažymas, laikantis technologinio proceso nuoseklumo</w:t>
            </w:r>
          </w:p>
          <w:p w14:paraId="20554B63" w14:textId="77777777" w:rsidR="00255CFE" w:rsidRPr="00255CFE" w:rsidRDefault="00255CFE" w:rsidP="00622C5D">
            <w:pPr>
              <w:pStyle w:val="NoSpacing"/>
              <w:widowControl w:val="0"/>
              <w:numPr>
                <w:ilvl w:val="0"/>
                <w:numId w:val="6"/>
              </w:numPr>
              <w:ind w:left="0" w:firstLine="0"/>
              <w:rPr>
                <w:b/>
                <w:i/>
              </w:rPr>
            </w:pPr>
            <w:r w:rsidRPr="00255CFE">
              <w:t>Radiatorių dažymas, laikantis technologinio proceso reikalavimų</w:t>
            </w:r>
          </w:p>
        </w:tc>
      </w:tr>
      <w:tr w:rsidR="00255CFE" w:rsidRPr="00255CFE" w14:paraId="34178365" w14:textId="77777777" w:rsidTr="00EE37FF">
        <w:trPr>
          <w:trHeight w:val="57"/>
          <w:jc w:val="center"/>
        </w:trPr>
        <w:tc>
          <w:tcPr>
            <w:tcW w:w="947" w:type="pct"/>
            <w:vMerge/>
          </w:tcPr>
          <w:p w14:paraId="5D57EB5D"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10ED3FC8"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3.</w:t>
            </w:r>
            <w:r w:rsidR="00B91DD0">
              <w:rPr>
                <w:rFonts w:ascii="Times New Roman" w:eastAsia="Times New Roman" w:hAnsi="Times New Roman" w:cs="Times New Roman"/>
                <w:sz w:val="24"/>
                <w:szCs w:val="24"/>
                <w:lang w:eastAsia="lt-LT"/>
              </w:rPr>
              <w:t>5</w:t>
            </w:r>
            <w:r w:rsidRPr="00255CFE">
              <w:rPr>
                <w:rFonts w:ascii="Times New Roman" w:eastAsia="Times New Roman" w:hAnsi="Times New Roman" w:cs="Times New Roman"/>
                <w:sz w:val="24"/>
                <w:szCs w:val="24"/>
                <w:lang w:eastAsia="lt-LT"/>
              </w:rPr>
              <w:t>. Apibūdinti dažyto statinio paviršiaus defektus, jų atsiradimo priežastis ir pašalinimo būdus.</w:t>
            </w:r>
          </w:p>
        </w:tc>
        <w:tc>
          <w:tcPr>
            <w:tcW w:w="2924" w:type="pct"/>
          </w:tcPr>
          <w:p w14:paraId="78B4A2D6" w14:textId="77777777" w:rsidR="00255CFE" w:rsidRPr="00255CFE" w:rsidRDefault="00255CFE" w:rsidP="00622C5D">
            <w:pPr>
              <w:widowControl w:val="0"/>
              <w:spacing w:after="0" w:line="240" w:lineRule="auto"/>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Dažyto statinio paviršiaus defektai</w:t>
            </w:r>
          </w:p>
          <w:p w14:paraId="44D7DB03" w14:textId="77777777" w:rsidR="00255CFE" w:rsidRPr="00255CFE" w:rsidRDefault="00255CFE" w:rsidP="00622C5D">
            <w:pPr>
              <w:pStyle w:val="NoSpacing"/>
              <w:widowControl w:val="0"/>
              <w:numPr>
                <w:ilvl w:val="0"/>
                <w:numId w:val="6"/>
              </w:numPr>
              <w:ind w:left="0" w:firstLine="0"/>
            </w:pPr>
            <w:r w:rsidRPr="00255CFE">
              <w:t>Pagrindinės dažymo defektų atsiradimo priežasčių grupės</w:t>
            </w:r>
          </w:p>
          <w:p w14:paraId="27F9D1E4" w14:textId="77777777" w:rsidR="00255CFE" w:rsidRPr="00255CFE" w:rsidRDefault="00255CFE" w:rsidP="00622C5D">
            <w:pPr>
              <w:pStyle w:val="NoSpacing"/>
              <w:widowControl w:val="0"/>
              <w:numPr>
                <w:ilvl w:val="0"/>
                <w:numId w:val="6"/>
              </w:numPr>
              <w:ind w:left="0" w:firstLine="0"/>
            </w:pPr>
            <w:r w:rsidRPr="00255CFE">
              <w:t>Dažyto paviršiaus defektai, jų atsiradimo priežastys, pašalinimo būdai</w:t>
            </w:r>
          </w:p>
          <w:p w14:paraId="35F5DC77" w14:textId="77777777" w:rsidR="00255CFE" w:rsidRPr="00255CFE" w:rsidRDefault="00255CFE" w:rsidP="00622C5D">
            <w:pPr>
              <w:pStyle w:val="NoSpacing"/>
              <w:widowControl w:val="0"/>
              <w:numPr>
                <w:ilvl w:val="0"/>
                <w:numId w:val="6"/>
              </w:numPr>
              <w:ind w:left="0" w:firstLine="0"/>
            </w:pPr>
            <w:r w:rsidRPr="00255CFE">
              <w:t>Specifinės dažomo paviršiaus problemos (nikotino, vandens dėmės, suodžiai, ilgą laiką nedažyti, nestabilūs paviršiai) ir jų sprendimo būdai</w:t>
            </w:r>
          </w:p>
        </w:tc>
      </w:tr>
      <w:tr w:rsidR="00255CFE" w:rsidRPr="00255CFE" w14:paraId="6ADC9C31" w14:textId="77777777" w:rsidTr="00EE37FF">
        <w:trPr>
          <w:trHeight w:val="57"/>
          <w:jc w:val="center"/>
        </w:trPr>
        <w:tc>
          <w:tcPr>
            <w:tcW w:w="947" w:type="pct"/>
            <w:vMerge/>
          </w:tcPr>
          <w:p w14:paraId="05187C15"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29" w:type="pct"/>
          </w:tcPr>
          <w:p w14:paraId="175CE28F"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3.</w:t>
            </w:r>
            <w:r w:rsidR="00B91DD0">
              <w:rPr>
                <w:rFonts w:ascii="Times New Roman" w:eastAsia="Times New Roman" w:hAnsi="Times New Roman" w:cs="Times New Roman"/>
                <w:sz w:val="24"/>
                <w:szCs w:val="24"/>
                <w:lang w:eastAsia="lt-LT"/>
              </w:rPr>
              <w:t>6</w:t>
            </w:r>
            <w:r w:rsidRPr="00255CFE">
              <w:rPr>
                <w:rFonts w:ascii="Times New Roman" w:eastAsia="Times New Roman" w:hAnsi="Times New Roman" w:cs="Times New Roman"/>
                <w:sz w:val="24"/>
                <w:szCs w:val="24"/>
                <w:lang w:eastAsia="lt-LT"/>
              </w:rPr>
              <w:t>. Atlikti dažyto statinio paviršiaus remontą.</w:t>
            </w:r>
          </w:p>
        </w:tc>
        <w:tc>
          <w:tcPr>
            <w:tcW w:w="2924" w:type="pct"/>
          </w:tcPr>
          <w:p w14:paraId="616C52E0" w14:textId="77777777" w:rsidR="00255CFE" w:rsidRPr="00255CFE" w:rsidRDefault="00255CFE" w:rsidP="00622C5D">
            <w:pPr>
              <w:widowControl w:val="0"/>
              <w:spacing w:after="0" w:line="240" w:lineRule="auto"/>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Dažyto statinio paviršiaus remontas</w:t>
            </w:r>
          </w:p>
          <w:p w14:paraId="13B44DCB" w14:textId="77777777" w:rsidR="00255CFE" w:rsidRPr="00255CFE" w:rsidRDefault="00255CFE" w:rsidP="00622C5D">
            <w:pPr>
              <w:pStyle w:val="NoSpacing"/>
              <w:widowControl w:val="0"/>
              <w:numPr>
                <w:ilvl w:val="0"/>
                <w:numId w:val="6"/>
              </w:numPr>
              <w:ind w:left="0" w:firstLine="0"/>
            </w:pPr>
            <w:r w:rsidRPr="00255CFE">
              <w:t>Dažyto statinio paviršiaus defektų nustatymas</w:t>
            </w:r>
          </w:p>
          <w:p w14:paraId="0719263D" w14:textId="77777777" w:rsidR="00255CFE" w:rsidRPr="00255CFE" w:rsidRDefault="00255CFE" w:rsidP="00622C5D">
            <w:pPr>
              <w:pStyle w:val="NoSpacing"/>
              <w:widowControl w:val="0"/>
              <w:numPr>
                <w:ilvl w:val="0"/>
                <w:numId w:val="6"/>
              </w:numPr>
              <w:ind w:left="0" w:firstLine="0"/>
            </w:pPr>
            <w:r w:rsidRPr="00255CFE">
              <w:t>Defektų pašalinimas</w:t>
            </w:r>
          </w:p>
        </w:tc>
      </w:tr>
      <w:tr w:rsidR="00255CFE" w:rsidRPr="00255CFE" w14:paraId="23825D69" w14:textId="77777777" w:rsidTr="00EE37FF">
        <w:trPr>
          <w:trHeight w:val="57"/>
          <w:jc w:val="center"/>
        </w:trPr>
        <w:tc>
          <w:tcPr>
            <w:tcW w:w="947" w:type="pct"/>
          </w:tcPr>
          <w:p w14:paraId="2C61002F"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Mokymosi pasiekimų vertinimo kriterijai </w:t>
            </w:r>
          </w:p>
        </w:tc>
        <w:tc>
          <w:tcPr>
            <w:tcW w:w="4053" w:type="pct"/>
            <w:gridSpan w:val="2"/>
          </w:tcPr>
          <w:p w14:paraId="2050D2A2" w14:textId="77777777" w:rsidR="00255CFE" w:rsidRPr="00900CBD" w:rsidRDefault="00255CFE" w:rsidP="00622C5D">
            <w:pPr>
              <w:widowControl w:val="0"/>
              <w:spacing w:after="0" w:line="240" w:lineRule="auto"/>
              <w:jc w:val="both"/>
              <w:rPr>
                <w:rFonts w:ascii="Times New Roman" w:hAnsi="Times New Roman" w:cs="Times New Roman"/>
                <w:noProof/>
                <w:sz w:val="24"/>
                <w:szCs w:val="24"/>
                <w:lang w:eastAsia="lt-LT"/>
              </w:rPr>
            </w:pPr>
            <w:r w:rsidRPr="00900CBD">
              <w:rPr>
                <w:rFonts w:ascii="Times New Roman" w:hAnsi="Times New Roman" w:cs="Times New Roman"/>
                <w:noProof/>
                <w:sz w:val="24"/>
                <w:szCs w:val="24"/>
                <w:lang w:eastAsia="lt-LT"/>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57AD563C" w14:textId="5CC30E02" w:rsidR="00255CFE" w:rsidRPr="00900CBD" w:rsidRDefault="00255CFE" w:rsidP="00622C5D">
            <w:pPr>
              <w:widowControl w:val="0"/>
              <w:spacing w:after="0" w:line="240" w:lineRule="auto"/>
              <w:jc w:val="both"/>
              <w:rPr>
                <w:rFonts w:ascii="Times New Roman" w:hAnsi="Times New Roman" w:cs="Times New Roman"/>
                <w:noProof/>
                <w:sz w:val="24"/>
                <w:szCs w:val="24"/>
                <w:lang w:eastAsia="lt-LT"/>
              </w:rPr>
            </w:pPr>
            <w:r w:rsidRPr="00900CBD">
              <w:rPr>
                <w:rFonts w:ascii="Times New Roman" w:hAnsi="Times New Roman" w:cs="Times New Roman"/>
                <w:noProof/>
                <w:sz w:val="24"/>
                <w:szCs w:val="24"/>
                <w:lang w:eastAsia="lt-LT"/>
              </w:rPr>
              <w:t>Išnagrinėta dažymo medžiagų sudėtis, apibūdintos statinių paviršių paruošim</w:t>
            </w:r>
            <w:r w:rsidR="000B0FE5" w:rsidRPr="00900CBD">
              <w:rPr>
                <w:rFonts w:ascii="Times New Roman" w:hAnsi="Times New Roman" w:cs="Times New Roman"/>
                <w:noProof/>
                <w:sz w:val="24"/>
                <w:szCs w:val="24"/>
                <w:lang w:eastAsia="lt-LT"/>
              </w:rPr>
              <w:t xml:space="preserve">o </w:t>
            </w:r>
            <w:r w:rsidRPr="00900CBD">
              <w:rPr>
                <w:rFonts w:ascii="Times New Roman" w:hAnsi="Times New Roman" w:cs="Times New Roman"/>
                <w:noProof/>
                <w:sz w:val="24"/>
                <w:szCs w:val="24"/>
                <w:lang w:eastAsia="lt-LT"/>
              </w:rPr>
              <w:t xml:space="preserve">dažymui ir paviršių dažymui naudojamos medžiagos, </w:t>
            </w:r>
            <w:r w:rsidRPr="00900CBD">
              <w:rPr>
                <w:rFonts w:ascii="Times New Roman" w:hAnsi="Times New Roman" w:cs="Times New Roman"/>
                <w:noProof/>
                <w:sz w:val="24"/>
                <w:szCs w:val="24"/>
                <w:lang w:eastAsia="lt-LT"/>
              </w:rPr>
              <w:lastRenderedPageBreak/>
              <w:t>jų klasifikacija, savybės, paskirtis. Apibūdint</w:t>
            </w:r>
            <w:r w:rsidR="00496816" w:rsidRPr="00900CBD">
              <w:rPr>
                <w:rFonts w:ascii="Times New Roman" w:hAnsi="Times New Roman" w:cs="Times New Roman"/>
                <w:noProof/>
                <w:sz w:val="24"/>
                <w:szCs w:val="24"/>
                <w:lang w:eastAsia="lt-LT"/>
              </w:rPr>
              <w:t>a</w:t>
            </w:r>
            <w:r w:rsidRPr="00900CBD">
              <w:rPr>
                <w:rFonts w:ascii="Times New Roman" w:hAnsi="Times New Roman" w:cs="Times New Roman"/>
                <w:noProof/>
                <w:sz w:val="24"/>
                <w:szCs w:val="24"/>
                <w:lang w:eastAsia="lt-LT"/>
              </w:rPr>
              <w:t xml:space="preserve"> statinių įvairių paviršių paruošimo dažymui </w:t>
            </w:r>
            <w:r w:rsidR="00496816" w:rsidRPr="00900CBD">
              <w:rPr>
                <w:rFonts w:ascii="Times New Roman" w:hAnsi="Times New Roman" w:cs="Times New Roman"/>
                <w:noProof/>
                <w:sz w:val="24"/>
                <w:szCs w:val="24"/>
                <w:lang w:eastAsia="lt-LT"/>
              </w:rPr>
              <w:t>technolog</w:t>
            </w:r>
            <w:r w:rsidR="00CA392F" w:rsidRPr="00900CBD">
              <w:rPr>
                <w:rFonts w:ascii="Times New Roman" w:hAnsi="Times New Roman" w:cs="Times New Roman"/>
                <w:noProof/>
                <w:sz w:val="24"/>
                <w:szCs w:val="24"/>
                <w:lang w:eastAsia="lt-LT"/>
              </w:rPr>
              <w:t>i</w:t>
            </w:r>
            <w:r w:rsidR="00496816" w:rsidRPr="00900CBD">
              <w:rPr>
                <w:rFonts w:ascii="Times New Roman" w:hAnsi="Times New Roman" w:cs="Times New Roman"/>
                <w:noProof/>
                <w:sz w:val="24"/>
                <w:szCs w:val="24"/>
                <w:lang w:eastAsia="lt-LT"/>
              </w:rPr>
              <w:t xml:space="preserve">nės operacijos ir ir jų seka. </w:t>
            </w:r>
            <w:r w:rsidRPr="00900CBD">
              <w:rPr>
                <w:rFonts w:ascii="Times New Roman" w:hAnsi="Times New Roman" w:cs="Times New Roman"/>
                <w:noProof/>
                <w:sz w:val="24"/>
                <w:szCs w:val="24"/>
                <w:lang w:eastAsia="lt-LT"/>
              </w:rPr>
              <w:t>Laikantis technologinio proceso, dažymo darbų saugos ir sveikatos, kokybės reikalavimų atlikti statinių įvairių paviršių paruošimo dažymui darbai</w:t>
            </w:r>
            <w:r w:rsidR="00FA0715" w:rsidRPr="00900CBD">
              <w:rPr>
                <w:rFonts w:ascii="Times New Roman" w:hAnsi="Times New Roman" w:cs="Times New Roman"/>
                <w:noProof/>
                <w:sz w:val="24"/>
                <w:szCs w:val="24"/>
                <w:lang w:eastAsia="lt-LT"/>
              </w:rPr>
              <w:t xml:space="preserve">. </w:t>
            </w:r>
          </w:p>
          <w:p w14:paraId="2FD21D48" w14:textId="66A8612F" w:rsidR="00255CFE" w:rsidRPr="00900CBD" w:rsidRDefault="00255CFE" w:rsidP="00622C5D">
            <w:pPr>
              <w:widowControl w:val="0"/>
              <w:spacing w:after="0" w:line="240" w:lineRule="auto"/>
              <w:jc w:val="both"/>
              <w:rPr>
                <w:rFonts w:ascii="Times New Roman" w:hAnsi="Times New Roman" w:cs="Times New Roman"/>
                <w:noProof/>
                <w:sz w:val="24"/>
                <w:szCs w:val="24"/>
                <w:lang w:eastAsia="lt-LT"/>
              </w:rPr>
            </w:pPr>
            <w:r w:rsidRPr="00900CBD">
              <w:rPr>
                <w:rFonts w:ascii="Times New Roman" w:hAnsi="Times New Roman" w:cs="Times New Roman"/>
                <w:noProof/>
                <w:sz w:val="24"/>
                <w:szCs w:val="24"/>
                <w:lang w:eastAsia="lt-LT"/>
              </w:rPr>
              <w:t>Apibūdinta statinių įvairių paviršių glaistymo ir šlifavimo rankiniu būdu technologija. Apibūdintos glaistymo ir šlifavimo rankiniu būdu priemonės bei įrankiai, jų parinkimo principai. Laikantis technologinio proceso, dažymo darbų saugos ir sveikatos, kokybės reikalavimų, rankiniais įrankiais nuglaistyti ir nušlifuoti įvairūs statinio paviršiai. Išnagrinėta statinio paviršių dažymo rankiniais įrankiais įvairiais dažų mišiniais, fasadų dažymo technologija. Laikantis technologinio proceso, dažymo darbų saugos ir sveikatos, kokybės reikalavimų rankiniais įrankiais nudažytos lubos, sienos, langai, durys, radiatoriai.</w:t>
            </w:r>
          </w:p>
          <w:p w14:paraId="2ABA12B2" w14:textId="77777777" w:rsidR="00255CFE" w:rsidRPr="00900CBD" w:rsidRDefault="00255CFE" w:rsidP="00622C5D">
            <w:pPr>
              <w:widowControl w:val="0"/>
              <w:spacing w:after="0" w:line="240" w:lineRule="auto"/>
              <w:jc w:val="both"/>
              <w:rPr>
                <w:rFonts w:ascii="Times New Roman" w:hAnsi="Times New Roman" w:cs="Times New Roman"/>
                <w:noProof/>
                <w:sz w:val="24"/>
                <w:szCs w:val="24"/>
                <w:lang w:eastAsia="lt-LT"/>
              </w:rPr>
            </w:pPr>
            <w:r w:rsidRPr="00900CBD">
              <w:rPr>
                <w:rFonts w:ascii="Times New Roman" w:hAnsi="Times New Roman" w:cs="Times New Roman"/>
                <w:noProof/>
                <w:sz w:val="24"/>
                <w:szCs w:val="24"/>
                <w:lang w:eastAsia="lt-LT"/>
              </w:rPr>
              <w:t>Apibūdinti galimi dažyto paviršiaus defektai, paaiškintos jų atsiradimo priežastys ir pašalinimo būdai. Atliktas dažyto paviršiaus remontas.</w:t>
            </w:r>
          </w:p>
          <w:p w14:paraId="3F6C11B4" w14:textId="0701C6A2" w:rsidR="00255CFE" w:rsidRPr="00900CBD" w:rsidRDefault="00255CFE" w:rsidP="00622C5D">
            <w:pPr>
              <w:widowControl w:val="0"/>
              <w:spacing w:after="0" w:line="240" w:lineRule="auto"/>
              <w:jc w:val="both"/>
              <w:rPr>
                <w:rFonts w:ascii="Times New Roman" w:hAnsi="Times New Roman" w:cs="Times New Roman"/>
                <w:noProof/>
                <w:sz w:val="24"/>
                <w:szCs w:val="24"/>
                <w:lang w:eastAsia="lt-LT"/>
              </w:rPr>
            </w:pPr>
            <w:r w:rsidRPr="00900CBD">
              <w:rPr>
                <w:rFonts w:ascii="Times New Roman" w:hAnsi="Times New Roman" w:cs="Times New Roman"/>
                <w:noProof/>
                <w:sz w:val="24"/>
                <w:szCs w:val="24"/>
                <w:lang w:eastAsia="lt-LT"/>
              </w:rPr>
              <w:t>Veikla planuota pagal aukštesnės kvalifikacijos darbuotojo pateiktą užduotį. Atliktas medžiagų sąnaudų skaičiavimas rankiniu būdu</w:t>
            </w:r>
            <w:r w:rsidR="00496816" w:rsidRPr="00900CBD">
              <w:rPr>
                <w:rFonts w:ascii="Times New Roman" w:hAnsi="Times New Roman" w:cs="Times New Roman"/>
                <w:noProof/>
                <w:sz w:val="24"/>
                <w:szCs w:val="24"/>
                <w:lang w:eastAsia="lt-LT"/>
              </w:rPr>
              <w:t xml:space="preserve">. </w:t>
            </w:r>
            <w:r w:rsidRPr="00900CBD">
              <w:rPr>
                <w:rFonts w:ascii="Times New Roman" w:hAnsi="Times New Roman" w:cs="Times New Roman"/>
                <w:noProof/>
                <w:sz w:val="24"/>
                <w:szCs w:val="24"/>
                <w:lang w:eastAsia="lt-LT"/>
              </w:rPr>
              <w:t>Naudojantis pastato darbo projektu surasta informacija</w:t>
            </w:r>
            <w:r w:rsidR="00AD649B" w:rsidRPr="00900CBD">
              <w:rPr>
                <w:rFonts w:ascii="Times New Roman" w:hAnsi="Times New Roman" w:cs="Times New Roman"/>
                <w:noProof/>
                <w:sz w:val="24"/>
                <w:szCs w:val="24"/>
                <w:lang w:eastAsia="lt-LT"/>
              </w:rPr>
              <w:t>,</w:t>
            </w:r>
            <w:r w:rsidRPr="00900CBD">
              <w:rPr>
                <w:rFonts w:ascii="Times New Roman" w:hAnsi="Times New Roman" w:cs="Times New Roman"/>
                <w:noProof/>
                <w:sz w:val="24"/>
                <w:szCs w:val="24"/>
                <w:lang w:eastAsia="lt-LT"/>
              </w:rPr>
              <w:t xml:space="preserve"> reikaling</w:t>
            </w:r>
            <w:r w:rsidR="00AD649B" w:rsidRPr="00900CBD">
              <w:rPr>
                <w:rFonts w:ascii="Times New Roman" w:hAnsi="Times New Roman" w:cs="Times New Roman"/>
                <w:noProof/>
                <w:sz w:val="24"/>
                <w:szCs w:val="24"/>
                <w:lang w:eastAsia="lt-LT"/>
              </w:rPr>
              <w:t>a</w:t>
            </w:r>
            <w:r w:rsidRPr="00900CBD">
              <w:rPr>
                <w:rFonts w:ascii="Times New Roman" w:hAnsi="Times New Roman" w:cs="Times New Roman"/>
                <w:noProof/>
                <w:sz w:val="24"/>
                <w:szCs w:val="24"/>
                <w:lang w:eastAsia="lt-LT"/>
              </w:rPr>
              <w:t xml:space="preserve"> technologinio proceso atlikimui.</w:t>
            </w:r>
          </w:p>
          <w:p w14:paraId="2FEFF478" w14:textId="77777777" w:rsidR="00255CFE" w:rsidRPr="00900CBD" w:rsidRDefault="00255CFE" w:rsidP="00622C5D">
            <w:pPr>
              <w:widowControl w:val="0"/>
              <w:spacing w:after="0" w:line="240" w:lineRule="auto"/>
              <w:jc w:val="both"/>
              <w:rPr>
                <w:rFonts w:ascii="Times New Roman" w:hAnsi="Times New Roman" w:cs="Times New Roman"/>
                <w:noProof/>
                <w:sz w:val="24"/>
                <w:szCs w:val="24"/>
                <w:lang w:eastAsia="lt-LT"/>
              </w:rPr>
            </w:pPr>
            <w:r w:rsidRPr="00900CBD">
              <w:rPr>
                <w:rFonts w:ascii="Times New Roman" w:hAnsi="Times New Roman" w:cs="Times New Roman"/>
                <w:noProof/>
                <w:sz w:val="24"/>
                <w:szCs w:val="24"/>
                <w:lang w:eastAsia="lt-LT"/>
              </w:rPr>
              <w:t>Vartoti tikslūs techniniai ir technologiniai terminai valstybine kalba, bendrauta laikantis darbo etikos principų.</w:t>
            </w:r>
          </w:p>
        </w:tc>
      </w:tr>
      <w:tr w:rsidR="00255CFE" w:rsidRPr="00255CFE" w14:paraId="64E0374C" w14:textId="77777777" w:rsidTr="00EE37FF">
        <w:trPr>
          <w:trHeight w:val="57"/>
          <w:jc w:val="center"/>
        </w:trPr>
        <w:tc>
          <w:tcPr>
            <w:tcW w:w="947" w:type="pct"/>
          </w:tcPr>
          <w:p w14:paraId="5B46595D"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53" w:type="pct"/>
            <w:gridSpan w:val="2"/>
          </w:tcPr>
          <w:p w14:paraId="34DF24EB"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t>Mokymo(si) medžiaga:</w:t>
            </w:r>
          </w:p>
          <w:p w14:paraId="6F9826EE" w14:textId="77777777" w:rsidR="00255CFE" w:rsidRPr="00255CFE" w:rsidRDefault="00255CFE" w:rsidP="00622C5D">
            <w:pPr>
              <w:pStyle w:val="NoSpacing"/>
              <w:widowControl w:val="0"/>
              <w:numPr>
                <w:ilvl w:val="0"/>
                <w:numId w:val="6"/>
              </w:numPr>
              <w:ind w:left="0" w:firstLine="0"/>
            </w:pPr>
            <w:r w:rsidRPr="00255CFE">
              <w:t>Vadovėliai ir kita mokomoji medžiaga</w:t>
            </w:r>
          </w:p>
          <w:p w14:paraId="3B1A7751" w14:textId="77777777" w:rsidR="00255CFE" w:rsidRPr="00255CFE" w:rsidRDefault="00255CFE" w:rsidP="00622C5D">
            <w:pPr>
              <w:pStyle w:val="NoSpacing"/>
              <w:widowControl w:val="0"/>
              <w:numPr>
                <w:ilvl w:val="0"/>
                <w:numId w:val="6"/>
              </w:numPr>
              <w:ind w:left="0" w:firstLine="0"/>
            </w:pPr>
            <w:r w:rsidRPr="00255CFE">
              <w:t>Teisės aktai, reglamentuojantys pastatų apdailos darbus</w:t>
            </w:r>
          </w:p>
          <w:p w14:paraId="016025D6" w14:textId="77777777" w:rsidR="00255CFE" w:rsidRPr="00255CFE" w:rsidRDefault="00255CFE" w:rsidP="00622C5D">
            <w:pPr>
              <w:pStyle w:val="NoSpacing"/>
              <w:widowControl w:val="0"/>
              <w:numPr>
                <w:ilvl w:val="0"/>
                <w:numId w:val="6"/>
              </w:numPr>
              <w:ind w:left="0" w:firstLine="0"/>
            </w:pPr>
            <w:r w:rsidRPr="00255CFE">
              <w:t>Teisės aktai, instrukcijos reglamentuojantys darbuotojų saugos ir sveikatos reikalavimus statybos objekte</w:t>
            </w:r>
          </w:p>
          <w:p w14:paraId="60983A30" w14:textId="77777777" w:rsidR="00255CFE" w:rsidRPr="00255CFE" w:rsidRDefault="00255CFE" w:rsidP="00622C5D">
            <w:pPr>
              <w:pStyle w:val="NoSpacing"/>
              <w:widowControl w:val="0"/>
              <w:numPr>
                <w:ilvl w:val="0"/>
                <w:numId w:val="6"/>
              </w:numPr>
              <w:ind w:left="0" w:firstLine="0"/>
              <w:rPr>
                <w:noProof/>
              </w:rPr>
            </w:pPr>
            <w:r w:rsidRPr="00255CFE">
              <w:t>Statybos</w:t>
            </w:r>
            <w:r w:rsidRPr="00255CFE">
              <w:rPr>
                <w:noProof/>
              </w:rPr>
              <w:t xml:space="preserve"> taisyklės (ST „Apdailos darbai“)</w:t>
            </w:r>
          </w:p>
          <w:p w14:paraId="4AFD2D2A"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t>Mokymo(si) priemonės:</w:t>
            </w:r>
          </w:p>
          <w:p w14:paraId="6DBA6E82" w14:textId="77777777" w:rsidR="00255CFE" w:rsidRPr="00255CFE" w:rsidRDefault="00255CFE" w:rsidP="00622C5D">
            <w:pPr>
              <w:pStyle w:val="NoSpacing"/>
              <w:widowControl w:val="0"/>
              <w:numPr>
                <w:ilvl w:val="0"/>
                <w:numId w:val="6"/>
              </w:numPr>
              <w:ind w:left="0" w:firstLine="0"/>
            </w:pPr>
            <w:r w:rsidRPr="00255CFE">
              <w:t>Techninės priemonės mokymuisi iliustruoti, vizualizuoti</w:t>
            </w:r>
          </w:p>
          <w:p w14:paraId="242E71A8" w14:textId="77777777" w:rsidR="00255CFE" w:rsidRPr="00255CFE" w:rsidRDefault="00255CFE" w:rsidP="00622C5D">
            <w:pPr>
              <w:pStyle w:val="NoSpacing"/>
              <w:widowControl w:val="0"/>
              <w:numPr>
                <w:ilvl w:val="0"/>
                <w:numId w:val="6"/>
              </w:numPr>
              <w:ind w:left="0" w:firstLine="0"/>
            </w:pPr>
            <w:r w:rsidRPr="00255CFE">
              <w:t>Vaizdinės priemonės, maketai, pavyzdžiai, katalogai</w:t>
            </w:r>
          </w:p>
          <w:p w14:paraId="24CAFA66" w14:textId="77777777" w:rsidR="00255CFE" w:rsidRPr="00C71336" w:rsidRDefault="00255CFE" w:rsidP="00622C5D">
            <w:pPr>
              <w:pStyle w:val="NoSpacing"/>
              <w:widowControl w:val="0"/>
              <w:numPr>
                <w:ilvl w:val="0"/>
                <w:numId w:val="6"/>
              </w:numPr>
              <w:ind w:left="0" w:firstLine="0"/>
            </w:pPr>
            <w:r w:rsidRPr="00C71336">
              <w:t>Darbuotojų saugos priemonių pavyzdžiai</w:t>
            </w:r>
          </w:p>
          <w:p w14:paraId="291D5204" w14:textId="7BCE07DA" w:rsidR="00255CFE" w:rsidRPr="00255CFE" w:rsidRDefault="00255CFE" w:rsidP="00622C5D">
            <w:pPr>
              <w:pStyle w:val="NoSpacing"/>
              <w:widowControl w:val="0"/>
              <w:numPr>
                <w:ilvl w:val="0"/>
                <w:numId w:val="6"/>
              </w:numPr>
              <w:ind w:left="0" w:firstLine="0"/>
            </w:pPr>
            <w:r w:rsidRPr="00C71336">
              <w:t>Technologinės</w:t>
            </w:r>
            <w:r w:rsidRPr="00C71336">
              <w:rPr>
                <w:noProof/>
              </w:rPr>
              <w:t xml:space="preserve"> kortelės</w:t>
            </w:r>
          </w:p>
        </w:tc>
      </w:tr>
      <w:tr w:rsidR="00255CFE" w:rsidRPr="00255CFE" w14:paraId="78AC3868" w14:textId="77777777" w:rsidTr="00EE37FF">
        <w:trPr>
          <w:trHeight w:val="57"/>
          <w:jc w:val="center"/>
        </w:trPr>
        <w:tc>
          <w:tcPr>
            <w:tcW w:w="947" w:type="pct"/>
          </w:tcPr>
          <w:p w14:paraId="08B64245"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Reikalavimai teorinio ir praktinio mokymo vietai</w:t>
            </w:r>
          </w:p>
        </w:tc>
        <w:tc>
          <w:tcPr>
            <w:tcW w:w="4053" w:type="pct"/>
            <w:gridSpan w:val="2"/>
          </w:tcPr>
          <w:p w14:paraId="5318F482" w14:textId="77777777" w:rsidR="00255CFE" w:rsidRPr="006971D1"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6971D1">
              <w:rPr>
                <w:rFonts w:ascii="Times New Roman" w:eastAsia="Times New Roman" w:hAnsi="Times New Roman" w:cs="Times New Roman"/>
                <w:noProof/>
                <w:sz w:val="24"/>
                <w:szCs w:val="24"/>
                <w:lang w:eastAsia="lt-LT"/>
              </w:rPr>
              <w:t>Klasė ar kita mokymui(si) pritaikyta patalpa su techninėmis priemonėmis (kompiuteris, vaizdo projektorius) mokymo(si) medžiagai pateikti.</w:t>
            </w:r>
          </w:p>
          <w:p w14:paraId="7F68F5D7" w14:textId="2D44FC7E" w:rsidR="00255CFE" w:rsidRPr="006971D1"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6971D1">
              <w:rPr>
                <w:rFonts w:ascii="Times New Roman" w:eastAsia="Times New Roman" w:hAnsi="Times New Roman" w:cs="Times New Roman"/>
                <w:noProof/>
                <w:sz w:val="24"/>
                <w:szCs w:val="24"/>
                <w:lang w:eastAsia="lt-LT"/>
              </w:rPr>
              <w:t>Praktinio mokymo vieta, aprūpinta darbo drabužiais, asmeninėmis apsaugos priemonėmis, dažyt</w:t>
            </w:r>
            <w:r w:rsidR="006971D1" w:rsidRPr="006971D1">
              <w:rPr>
                <w:rFonts w:ascii="Times New Roman" w:eastAsia="Times New Roman" w:hAnsi="Times New Roman" w:cs="Times New Roman"/>
                <w:noProof/>
                <w:sz w:val="24"/>
                <w:szCs w:val="24"/>
                <w:lang w:eastAsia="lt-LT"/>
              </w:rPr>
              <w:t xml:space="preserve">ojo rankiniais darbo įrankiais </w:t>
            </w:r>
            <w:r w:rsidRPr="006971D1">
              <w:rPr>
                <w:rFonts w:ascii="Times New Roman" w:eastAsia="Times New Roman" w:hAnsi="Times New Roman" w:cs="Times New Roman"/>
                <w:noProof/>
                <w:sz w:val="24"/>
                <w:szCs w:val="24"/>
                <w:lang w:eastAsia="lt-LT"/>
              </w:rPr>
              <w:t xml:space="preserve">ir inventoriumi, paaukštinimo bei palypėjimo priemonėmis; statinių paviršių glaistymui bei dažymui rankiniu būdu reikalingomis medžiagomis (paviršių paruošimo dažyti, dažymo medžiagos); statinių paviršių </w:t>
            </w:r>
            <w:r w:rsidR="00496816" w:rsidRPr="006971D1">
              <w:rPr>
                <w:rFonts w:ascii="Times New Roman" w:eastAsia="Times New Roman" w:hAnsi="Times New Roman" w:cs="Times New Roman"/>
                <w:noProof/>
                <w:sz w:val="24"/>
                <w:szCs w:val="24"/>
                <w:lang w:eastAsia="lt-LT"/>
              </w:rPr>
              <w:t xml:space="preserve"> paruošimui b</w:t>
            </w:r>
            <w:r w:rsidRPr="006971D1">
              <w:rPr>
                <w:rFonts w:ascii="Times New Roman" w:eastAsia="Times New Roman" w:hAnsi="Times New Roman" w:cs="Times New Roman"/>
                <w:noProof/>
                <w:sz w:val="24"/>
                <w:szCs w:val="24"/>
                <w:lang w:eastAsia="lt-LT"/>
              </w:rPr>
              <w:t>ei dažymui rankiniu būdu reikalingais mechanizmais (techniniu statybiniu fenu, aukšto slėgio plovimo įranga, elektriniu seno tinko, dažų bei glaisto šlifuokliu, elektriniu gręžtuvu, dažų maišytuvu).</w:t>
            </w:r>
          </w:p>
        </w:tc>
      </w:tr>
      <w:tr w:rsidR="00255CFE" w:rsidRPr="00255CFE" w14:paraId="3A298422" w14:textId="77777777" w:rsidTr="00EE37FF">
        <w:trPr>
          <w:trHeight w:val="57"/>
          <w:jc w:val="center"/>
        </w:trPr>
        <w:tc>
          <w:tcPr>
            <w:tcW w:w="947" w:type="pct"/>
          </w:tcPr>
          <w:p w14:paraId="01FCDF01"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2"/>
          </w:tcPr>
          <w:p w14:paraId="5D03C828" w14:textId="77777777" w:rsidR="00255CFE" w:rsidRPr="006971D1"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6971D1">
              <w:rPr>
                <w:rFonts w:ascii="Times New Roman" w:eastAsia="Times New Roman" w:hAnsi="Times New Roman" w:cs="Times New Roman"/>
                <w:noProof/>
                <w:sz w:val="24"/>
                <w:szCs w:val="24"/>
                <w:lang w:eastAsia="lt-LT"/>
              </w:rPr>
              <w:t>Modulį gali vesti mokytojas, turintis:</w:t>
            </w:r>
          </w:p>
          <w:p w14:paraId="75229978" w14:textId="77777777" w:rsidR="00255CFE" w:rsidRPr="006971D1" w:rsidRDefault="00255CFE" w:rsidP="00622C5D">
            <w:pPr>
              <w:widowControl w:val="0"/>
              <w:shd w:val="clear" w:color="auto" w:fill="FFFFFF"/>
              <w:spacing w:after="0" w:line="240" w:lineRule="auto"/>
              <w:jc w:val="both"/>
              <w:rPr>
                <w:rFonts w:ascii="Times New Roman" w:eastAsia="Times New Roman" w:hAnsi="Times New Roman" w:cs="Times New Roman"/>
                <w:sz w:val="24"/>
                <w:szCs w:val="24"/>
                <w:lang w:eastAsia="lt-LT"/>
              </w:rPr>
            </w:pPr>
            <w:r w:rsidRPr="006971D1">
              <w:rPr>
                <w:rFonts w:ascii="Times New Roman" w:eastAsia="Times New Roman" w:hAnsi="Times New Roman" w:cs="Times New Roman"/>
                <w:noProof/>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B6699DD" w14:textId="2BA4F457" w:rsidR="00255CFE" w:rsidRPr="006971D1" w:rsidRDefault="00255CFE" w:rsidP="00622C5D">
            <w:pPr>
              <w:widowControl w:val="0"/>
              <w:shd w:val="clear" w:color="auto" w:fill="FFFFFF"/>
              <w:spacing w:after="0" w:line="240" w:lineRule="auto"/>
              <w:jc w:val="both"/>
              <w:rPr>
                <w:rFonts w:ascii="Times New Roman" w:eastAsia="Times New Roman" w:hAnsi="Times New Roman" w:cs="Times New Roman"/>
                <w:noProof/>
                <w:sz w:val="24"/>
                <w:szCs w:val="24"/>
                <w:lang w:eastAsia="lt-LT"/>
              </w:rPr>
            </w:pPr>
            <w:r w:rsidRPr="006971D1">
              <w:rPr>
                <w:rFonts w:ascii="Times New Roman" w:eastAsia="Times New Roman" w:hAnsi="Times New Roman" w:cs="Times New Roman"/>
                <w:noProof/>
                <w:sz w:val="24"/>
                <w:szCs w:val="24"/>
                <w:lang w:eastAsia="lt-LT"/>
              </w:rPr>
              <w:lastRenderedPageBreak/>
              <w:t xml:space="preserve">2) </w:t>
            </w:r>
            <w:r w:rsidR="00B4541E" w:rsidRPr="006971D1">
              <w:rPr>
                <w:rFonts w:ascii="Times New Roman" w:eastAsia="Times New Roman" w:hAnsi="Times New Roman" w:cs="Times New Roman"/>
                <w:noProof/>
                <w:sz w:val="24"/>
                <w:szCs w:val="24"/>
                <w:lang w:eastAsia="lt-LT"/>
              </w:rPr>
              <w:t xml:space="preserve">) statybos inžinerijos </w:t>
            </w:r>
            <w:r w:rsidR="00B4541E" w:rsidRPr="006971D1">
              <w:rPr>
                <w:rFonts w:ascii="Times New Roman" w:hAnsi="Times New Roman" w:cs="Times New Roman"/>
                <w:sz w:val="24"/>
                <w:szCs w:val="24"/>
              </w:rPr>
              <w:t>studijų krypties ar lygiavertį išsilavinimą arba vidurinį išsilavinimą ir dažytojo ar lygiavertę kvalifikaciją, ne mažesnę kaip 3 metų apdailos darbų profesinės veiklos patirtį ir pedagoginių ir psichologinių žinių kurso baigimo pažymėjimą</w:t>
            </w:r>
            <w:r w:rsidR="00B4541E" w:rsidRPr="006971D1">
              <w:rPr>
                <w:rFonts w:ascii="Times New Roman" w:eastAsia="Times New Roman" w:hAnsi="Times New Roman" w:cs="Times New Roman"/>
                <w:noProof/>
                <w:sz w:val="24"/>
                <w:szCs w:val="24"/>
                <w:lang w:eastAsia="lt-LT"/>
              </w:rPr>
              <w:t>.</w:t>
            </w:r>
          </w:p>
        </w:tc>
      </w:tr>
    </w:tbl>
    <w:p w14:paraId="6783581E" w14:textId="77777777" w:rsidR="00255CFE" w:rsidRDefault="00255CFE" w:rsidP="00622C5D">
      <w:pPr>
        <w:widowControl w:val="0"/>
        <w:spacing w:after="0" w:line="240" w:lineRule="auto"/>
        <w:rPr>
          <w:rFonts w:ascii="Times New Roman" w:hAnsi="Times New Roman" w:cs="Times New Roman"/>
          <w:b/>
          <w:sz w:val="24"/>
          <w:szCs w:val="24"/>
        </w:rPr>
      </w:pPr>
    </w:p>
    <w:p w14:paraId="34D864E5" w14:textId="77777777" w:rsidR="00255CFE" w:rsidRDefault="00255CFE" w:rsidP="00622C5D">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Pr="00255CFE">
        <w:rPr>
          <w:rFonts w:ascii="Times New Roman" w:eastAsia="Times New Roman" w:hAnsi="Times New Roman" w:cs="Times New Roman"/>
          <w:b/>
          <w:noProof/>
          <w:sz w:val="24"/>
          <w:szCs w:val="24"/>
          <w:lang w:eastAsia="lt-LT"/>
        </w:rPr>
        <w:t>Vertikalių paviršių apdaila plytelėmis ir plytelių dangos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255CFE" w:rsidRPr="00255CFE" w14:paraId="3C71BDFC" w14:textId="77777777" w:rsidTr="00EE37FF">
        <w:trPr>
          <w:trHeight w:val="57"/>
          <w:jc w:val="center"/>
        </w:trPr>
        <w:tc>
          <w:tcPr>
            <w:tcW w:w="947" w:type="pct"/>
          </w:tcPr>
          <w:p w14:paraId="6CA3718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Valstybinis kodas</w:t>
            </w:r>
          </w:p>
        </w:tc>
        <w:tc>
          <w:tcPr>
            <w:tcW w:w="4053" w:type="pct"/>
            <w:gridSpan w:val="2"/>
          </w:tcPr>
          <w:p w14:paraId="5547BEDB"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r>
      <w:tr w:rsidR="00255CFE" w:rsidRPr="00255CFE" w14:paraId="002404BC" w14:textId="77777777" w:rsidTr="00EE37FF">
        <w:trPr>
          <w:trHeight w:val="57"/>
          <w:jc w:val="center"/>
        </w:trPr>
        <w:tc>
          <w:tcPr>
            <w:tcW w:w="947" w:type="pct"/>
          </w:tcPr>
          <w:p w14:paraId="729251FF"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Modulio LTKS lygis</w:t>
            </w:r>
          </w:p>
        </w:tc>
        <w:tc>
          <w:tcPr>
            <w:tcW w:w="4053" w:type="pct"/>
            <w:gridSpan w:val="2"/>
          </w:tcPr>
          <w:p w14:paraId="7260A197"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III</w:t>
            </w:r>
          </w:p>
        </w:tc>
      </w:tr>
      <w:tr w:rsidR="00255CFE" w:rsidRPr="00255CFE" w14:paraId="1C3F1DA0" w14:textId="77777777" w:rsidTr="00EE37FF">
        <w:trPr>
          <w:trHeight w:val="57"/>
          <w:jc w:val="center"/>
        </w:trPr>
        <w:tc>
          <w:tcPr>
            <w:tcW w:w="947" w:type="pct"/>
          </w:tcPr>
          <w:p w14:paraId="00D662E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Apimtis mokymosi kreditais</w:t>
            </w:r>
          </w:p>
        </w:tc>
        <w:tc>
          <w:tcPr>
            <w:tcW w:w="4053" w:type="pct"/>
            <w:gridSpan w:val="2"/>
          </w:tcPr>
          <w:p w14:paraId="3B9D4A7B"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r>
      <w:tr w:rsidR="00255CFE" w:rsidRPr="00255CFE" w14:paraId="0A80665D" w14:textId="77777777" w:rsidTr="00EE37FF">
        <w:trPr>
          <w:trHeight w:val="57"/>
          <w:jc w:val="center"/>
        </w:trPr>
        <w:tc>
          <w:tcPr>
            <w:tcW w:w="947" w:type="pct"/>
          </w:tcPr>
          <w:p w14:paraId="3C60401E"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Asmens pasirengimo mokytis modulyje reikalavimai</w:t>
            </w:r>
          </w:p>
        </w:tc>
        <w:tc>
          <w:tcPr>
            <w:tcW w:w="4053" w:type="pct"/>
            <w:gridSpan w:val="2"/>
          </w:tcPr>
          <w:p w14:paraId="3983A5E7" w14:textId="5292B7E1" w:rsidR="00255CFE" w:rsidRPr="009E0BE2" w:rsidRDefault="009E0BE2" w:rsidP="00622C5D">
            <w:pPr>
              <w:widowControl w:val="0"/>
              <w:spacing w:after="0" w:line="240" w:lineRule="auto"/>
              <w:rPr>
                <w:rFonts w:ascii="Times New Roman" w:eastAsia="Times New Roman" w:hAnsi="Times New Roman" w:cs="Times New Roman"/>
                <w:sz w:val="24"/>
                <w:szCs w:val="24"/>
                <w:lang w:eastAsia="lt-LT"/>
              </w:rPr>
            </w:pPr>
            <w:r w:rsidRPr="009E0BE2">
              <w:rPr>
                <w:rFonts w:ascii="Times New Roman" w:eastAsia="Times New Roman" w:hAnsi="Times New Roman" w:cs="Times New Roman"/>
                <w:noProof/>
                <w:sz w:val="24"/>
                <w:szCs w:val="24"/>
                <w:lang w:eastAsia="lt-LT"/>
              </w:rPr>
              <w:t>Netaikoma</w:t>
            </w:r>
          </w:p>
        </w:tc>
      </w:tr>
      <w:tr w:rsidR="00255CFE" w:rsidRPr="00255CFE" w14:paraId="3277D725" w14:textId="77777777" w:rsidTr="00EE37FF">
        <w:trPr>
          <w:trHeight w:val="57"/>
          <w:jc w:val="center"/>
        </w:trPr>
        <w:tc>
          <w:tcPr>
            <w:tcW w:w="947" w:type="pct"/>
            <w:shd w:val="clear" w:color="auto" w:fill="F2F2F2"/>
          </w:tcPr>
          <w:p w14:paraId="7AE3B049"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sz w:val="24"/>
                <w:szCs w:val="24"/>
                <w:lang w:eastAsia="lt-LT"/>
              </w:rPr>
              <w:t>Kompetencijos</w:t>
            </w:r>
          </w:p>
        </w:tc>
        <w:tc>
          <w:tcPr>
            <w:tcW w:w="1174" w:type="pct"/>
            <w:shd w:val="clear" w:color="auto" w:fill="F2F2F2"/>
          </w:tcPr>
          <w:p w14:paraId="0BEECAB2"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Mokymosi rezultatai</w:t>
            </w:r>
          </w:p>
        </w:tc>
        <w:tc>
          <w:tcPr>
            <w:tcW w:w="2879" w:type="pct"/>
            <w:shd w:val="clear" w:color="auto" w:fill="F2F2F2"/>
          </w:tcPr>
          <w:p w14:paraId="62E2D0F9"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Rekomenduojamas turinys mokymosi rezultatams pasiekti</w:t>
            </w:r>
          </w:p>
        </w:tc>
      </w:tr>
      <w:tr w:rsidR="00255CFE" w:rsidRPr="00255CFE" w14:paraId="087FC137" w14:textId="77777777" w:rsidTr="00EE37FF">
        <w:trPr>
          <w:trHeight w:val="57"/>
          <w:jc w:val="center"/>
        </w:trPr>
        <w:tc>
          <w:tcPr>
            <w:tcW w:w="947" w:type="pct"/>
            <w:vMerge w:val="restart"/>
          </w:tcPr>
          <w:p w14:paraId="3A85757E" w14:textId="7164C59D"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1. Paruošti apdailinamą plytelėmis vertikalų </w:t>
            </w:r>
            <w:r w:rsidR="009E0BE2">
              <w:rPr>
                <w:rFonts w:ascii="Times New Roman" w:eastAsia="Times New Roman" w:hAnsi="Times New Roman" w:cs="Times New Roman"/>
                <w:sz w:val="24"/>
                <w:szCs w:val="24"/>
                <w:lang w:eastAsia="lt-LT"/>
              </w:rPr>
              <w:t>p</w:t>
            </w:r>
            <w:r w:rsidRPr="00255CFE">
              <w:rPr>
                <w:rFonts w:ascii="Times New Roman" w:eastAsia="Times New Roman" w:hAnsi="Times New Roman" w:cs="Times New Roman"/>
                <w:sz w:val="24"/>
                <w:szCs w:val="24"/>
                <w:lang w:eastAsia="lt-LT"/>
              </w:rPr>
              <w:t>aviršių.</w:t>
            </w:r>
          </w:p>
        </w:tc>
        <w:tc>
          <w:tcPr>
            <w:tcW w:w="1174" w:type="pct"/>
          </w:tcPr>
          <w:p w14:paraId="2CF92E74" w14:textId="317AFF80" w:rsidR="00255CFE" w:rsidRPr="00255CFE" w:rsidRDefault="00255CFE" w:rsidP="00622C5D">
            <w:pPr>
              <w:widowControl w:val="0"/>
              <w:spacing w:after="0" w:line="240" w:lineRule="auto"/>
              <w:rPr>
                <w:rFonts w:ascii="Times New Roman" w:eastAsia="Times New Roman" w:hAnsi="Times New Roman" w:cs="Times New Roman"/>
                <w:strike/>
                <w:noProof/>
                <w:sz w:val="24"/>
                <w:szCs w:val="24"/>
                <w:lang w:eastAsia="lt-LT"/>
              </w:rPr>
            </w:pPr>
            <w:r w:rsidRPr="00255CFE">
              <w:rPr>
                <w:rFonts w:ascii="Times New Roman" w:eastAsia="Times New Roman" w:hAnsi="Times New Roman" w:cs="Times New Roman"/>
                <w:noProof/>
                <w:sz w:val="24"/>
                <w:szCs w:val="24"/>
                <w:lang w:eastAsia="lt-LT"/>
              </w:rPr>
              <w:t>1.1. Apibūdinti apdailinamų plytelėmis vertikalių</w:t>
            </w:r>
            <w:r w:rsidR="00D7795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noProof/>
                <w:sz w:val="24"/>
                <w:szCs w:val="24"/>
                <w:lang w:eastAsia="lt-LT"/>
              </w:rPr>
              <w:t>paviršių paruošimą.</w:t>
            </w:r>
          </w:p>
        </w:tc>
        <w:tc>
          <w:tcPr>
            <w:tcW w:w="2879" w:type="pct"/>
          </w:tcPr>
          <w:p w14:paraId="6E77DD26" w14:textId="154CA740" w:rsidR="00255CFE" w:rsidRPr="005604EE" w:rsidRDefault="00255CFE" w:rsidP="00622C5D">
            <w:pPr>
              <w:widowControl w:val="0"/>
              <w:spacing w:after="0" w:line="240" w:lineRule="auto"/>
              <w:rPr>
                <w:rFonts w:ascii="Times New Roman" w:eastAsia="Times New Roman" w:hAnsi="Times New Roman" w:cs="Times New Roman"/>
                <w:b/>
                <w:i/>
                <w:sz w:val="24"/>
                <w:szCs w:val="24"/>
                <w:lang w:eastAsia="lt-LT"/>
              </w:rPr>
            </w:pPr>
            <w:r w:rsidRPr="005604EE">
              <w:rPr>
                <w:rFonts w:ascii="Times New Roman" w:eastAsia="Times New Roman" w:hAnsi="Times New Roman" w:cs="Times New Roman"/>
                <w:b/>
                <w:sz w:val="24"/>
                <w:szCs w:val="24"/>
                <w:lang w:eastAsia="lt-LT"/>
              </w:rPr>
              <w:t>Tema.</w:t>
            </w:r>
            <w:r w:rsidRPr="005604EE">
              <w:rPr>
                <w:rFonts w:ascii="Times New Roman" w:eastAsia="Times New Roman" w:hAnsi="Times New Roman" w:cs="Times New Roman"/>
                <w:b/>
                <w:i/>
                <w:sz w:val="24"/>
                <w:szCs w:val="24"/>
                <w:lang w:eastAsia="lt-LT"/>
              </w:rPr>
              <w:t xml:space="preserve"> Med</w:t>
            </w:r>
            <w:r w:rsidRPr="005604EE">
              <w:rPr>
                <w:rFonts w:ascii="Times New Roman" w:eastAsia="Times New Roman" w:hAnsi="Times New Roman" w:cs="Times New Roman"/>
                <w:b/>
                <w:bCs/>
                <w:i/>
                <w:sz w:val="24"/>
                <w:szCs w:val="24"/>
                <w:lang w:eastAsia="lt-LT"/>
              </w:rPr>
              <w:t>ž</w:t>
            </w:r>
            <w:r w:rsidRPr="005604EE">
              <w:rPr>
                <w:rFonts w:ascii="Times New Roman" w:eastAsia="Times New Roman" w:hAnsi="Times New Roman" w:cs="Times New Roman"/>
                <w:b/>
                <w:i/>
                <w:sz w:val="24"/>
                <w:szCs w:val="24"/>
                <w:lang w:eastAsia="lt-LT"/>
              </w:rPr>
              <w:t>iagos vertikalių paviršių, apdailinamų plytelėmis, paruošimui</w:t>
            </w:r>
          </w:p>
          <w:p w14:paraId="076BDFD0" w14:textId="77777777" w:rsidR="00255CFE" w:rsidRPr="005604E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Med</w:t>
            </w:r>
            <w:r w:rsidRPr="005604EE">
              <w:rPr>
                <w:rFonts w:ascii="Times New Roman" w:eastAsia="Times New Roman" w:hAnsi="Times New Roman" w:cs="Times New Roman"/>
                <w:bCs/>
                <w:sz w:val="24"/>
                <w:szCs w:val="24"/>
                <w:lang w:eastAsia="lt-LT"/>
              </w:rPr>
              <w:t xml:space="preserve">žiagos </w:t>
            </w:r>
            <w:r w:rsidRPr="005604EE">
              <w:rPr>
                <w:rFonts w:ascii="Times New Roman" w:eastAsia="Times New Roman" w:hAnsi="Times New Roman" w:cs="Times New Roman"/>
                <w:sz w:val="24"/>
                <w:szCs w:val="24"/>
                <w:lang w:eastAsia="lt-LT"/>
              </w:rPr>
              <w:t>pastato vidaus vertikaliems</w:t>
            </w:r>
            <w:r w:rsidRPr="005604EE">
              <w:rPr>
                <w:rFonts w:ascii="Times New Roman" w:eastAsia="Times New Roman" w:hAnsi="Times New Roman" w:cs="Times New Roman"/>
                <w:bCs/>
                <w:sz w:val="24"/>
                <w:szCs w:val="24"/>
                <w:lang w:eastAsia="lt-LT"/>
              </w:rPr>
              <w:t xml:space="preserve"> pavir</w:t>
            </w:r>
            <w:r w:rsidRPr="005604EE">
              <w:rPr>
                <w:rFonts w:ascii="Times New Roman" w:eastAsia="Times New Roman" w:hAnsi="Times New Roman" w:cs="Times New Roman"/>
                <w:sz w:val="24"/>
                <w:szCs w:val="24"/>
                <w:lang w:eastAsia="lt-LT"/>
              </w:rPr>
              <w:t>šiams paruošti, jų paskirtis ir savybės</w:t>
            </w:r>
          </w:p>
          <w:p w14:paraId="5075DC58" w14:textId="77777777" w:rsidR="00255CFE" w:rsidRPr="005604E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Med</w:t>
            </w:r>
            <w:r w:rsidRPr="005604EE">
              <w:rPr>
                <w:rFonts w:ascii="Times New Roman" w:eastAsia="Times New Roman" w:hAnsi="Times New Roman" w:cs="Times New Roman"/>
                <w:bCs/>
                <w:sz w:val="24"/>
                <w:szCs w:val="24"/>
                <w:lang w:eastAsia="lt-LT"/>
              </w:rPr>
              <w:t xml:space="preserve">žiagos </w:t>
            </w:r>
            <w:r w:rsidRPr="005604EE">
              <w:rPr>
                <w:rFonts w:ascii="Times New Roman" w:eastAsia="Times New Roman" w:hAnsi="Times New Roman" w:cs="Times New Roman"/>
                <w:sz w:val="24"/>
                <w:szCs w:val="24"/>
                <w:lang w:eastAsia="lt-LT"/>
              </w:rPr>
              <w:t>fasadų</w:t>
            </w:r>
            <w:r w:rsidRPr="005604EE">
              <w:rPr>
                <w:rFonts w:ascii="Times New Roman" w:eastAsia="Times New Roman" w:hAnsi="Times New Roman" w:cs="Times New Roman"/>
                <w:bCs/>
                <w:sz w:val="24"/>
                <w:szCs w:val="24"/>
                <w:lang w:eastAsia="lt-LT"/>
              </w:rPr>
              <w:t xml:space="preserve"> pavir</w:t>
            </w:r>
            <w:r w:rsidRPr="005604EE">
              <w:rPr>
                <w:rFonts w:ascii="Times New Roman" w:eastAsia="Times New Roman" w:hAnsi="Times New Roman" w:cs="Times New Roman"/>
                <w:sz w:val="24"/>
                <w:szCs w:val="24"/>
                <w:lang w:eastAsia="lt-LT"/>
              </w:rPr>
              <w:t>šiams paruošti, jų paskirtis ir savybės</w:t>
            </w:r>
          </w:p>
          <w:p w14:paraId="5492F522" w14:textId="77777777" w:rsidR="00255CFE" w:rsidRPr="005604EE" w:rsidRDefault="00255CFE" w:rsidP="00622C5D">
            <w:pPr>
              <w:widowControl w:val="0"/>
              <w:spacing w:after="0" w:line="240" w:lineRule="auto"/>
              <w:rPr>
                <w:rFonts w:ascii="Times New Roman" w:eastAsia="Times New Roman" w:hAnsi="Times New Roman" w:cs="Times New Roman"/>
                <w:b/>
                <w:i/>
                <w:sz w:val="24"/>
                <w:szCs w:val="24"/>
                <w:lang w:eastAsia="lt-LT"/>
              </w:rPr>
            </w:pPr>
            <w:r w:rsidRPr="005604EE">
              <w:rPr>
                <w:rFonts w:ascii="Times New Roman" w:eastAsia="Times New Roman" w:hAnsi="Times New Roman" w:cs="Times New Roman"/>
                <w:b/>
                <w:sz w:val="24"/>
                <w:szCs w:val="24"/>
                <w:lang w:eastAsia="lt-LT"/>
              </w:rPr>
              <w:t>Tema.</w:t>
            </w:r>
            <w:r w:rsidRPr="005604EE">
              <w:rPr>
                <w:rFonts w:ascii="Times New Roman" w:eastAsia="Times New Roman" w:hAnsi="Times New Roman" w:cs="Times New Roman"/>
                <w:b/>
                <w:i/>
                <w:sz w:val="24"/>
                <w:szCs w:val="24"/>
                <w:lang w:eastAsia="lt-LT"/>
              </w:rPr>
              <w:t xml:space="preserve"> Įrankiai, įranga ir inventorius vertikalių paviršių, apdailinamų plytelėmis, paruošimui</w:t>
            </w:r>
          </w:p>
          <w:p w14:paraId="24D2F909" w14:textId="6EF1D7CF" w:rsidR="00255CFE" w:rsidRPr="005604E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Paviršių tikrinimo, lyginimo, valymo įrankiai, įranga ir inventorius, jų paskirtis</w:t>
            </w:r>
          </w:p>
          <w:p w14:paraId="4CA8A662" w14:textId="77777777" w:rsidR="00255CFE" w:rsidRPr="005604EE" w:rsidRDefault="00255CFE" w:rsidP="00622C5D">
            <w:pPr>
              <w:widowControl w:val="0"/>
              <w:spacing w:after="0" w:line="240" w:lineRule="auto"/>
              <w:rPr>
                <w:rFonts w:ascii="Times New Roman" w:eastAsia="Times New Roman" w:hAnsi="Times New Roman" w:cs="Times New Roman"/>
                <w:b/>
                <w:i/>
                <w:sz w:val="24"/>
                <w:szCs w:val="24"/>
                <w:lang w:eastAsia="lt-LT"/>
              </w:rPr>
            </w:pPr>
            <w:r w:rsidRPr="005604EE">
              <w:rPr>
                <w:rFonts w:ascii="Times New Roman" w:eastAsia="Times New Roman" w:hAnsi="Times New Roman" w:cs="Times New Roman"/>
                <w:b/>
                <w:sz w:val="24"/>
                <w:szCs w:val="24"/>
                <w:lang w:eastAsia="lt-LT"/>
              </w:rPr>
              <w:t>Tema.</w:t>
            </w:r>
            <w:r w:rsidRPr="005604EE">
              <w:rPr>
                <w:rFonts w:ascii="Times New Roman" w:eastAsia="Times New Roman" w:hAnsi="Times New Roman" w:cs="Times New Roman"/>
                <w:b/>
                <w:i/>
                <w:sz w:val="24"/>
                <w:szCs w:val="24"/>
                <w:lang w:eastAsia="lt-LT"/>
              </w:rPr>
              <w:t xml:space="preserve"> Pastato vidaus vertikalių paviršių paruošimo apdailai plytelėmis technologija</w:t>
            </w:r>
          </w:p>
          <w:p w14:paraId="7D03EED1" w14:textId="77777777" w:rsidR="00255CFE" w:rsidRPr="005604E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Reikalavimai pastato vidaus vertikaliems</w:t>
            </w:r>
            <w:r w:rsidRPr="005604EE">
              <w:rPr>
                <w:rFonts w:ascii="Times New Roman" w:eastAsia="Times New Roman" w:hAnsi="Times New Roman" w:cs="Times New Roman"/>
                <w:b/>
                <w:i/>
                <w:sz w:val="24"/>
                <w:szCs w:val="24"/>
                <w:lang w:eastAsia="lt-LT"/>
              </w:rPr>
              <w:t xml:space="preserve"> </w:t>
            </w:r>
            <w:r w:rsidRPr="005604EE">
              <w:rPr>
                <w:rFonts w:ascii="Times New Roman" w:eastAsia="Times New Roman" w:hAnsi="Times New Roman" w:cs="Times New Roman"/>
                <w:sz w:val="24"/>
                <w:szCs w:val="24"/>
                <w:lang w:eastAsia="lt-LT"/>
              </w:rPr>
              <w:t>paviršiams, apdailinamiems plytelėmis</w:t>
            </w:r>
          </w:p>
          <w:p w14:paraId="1AEDB360" w14:textId="77777777" w:rsidR="00255CFE" w:rsidRPr="005604E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Pastato vidaus vertikalių paviršių, apdailinamų plytelėmis, sandara</w:t>
            </w:r>
          </w:p>
          <w:p w14:paraId="2C072FA3" w14:textId="73D5F021" w:rsidR="00255CFE" w:rsidRPr="005604E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 xml:space="preserve">Naujų ir anksčiau apdorotų mūrinių, betoninių, gipsinių, medinių, metalinių paviršių paruošimo </w:t>
            </w:r>
            <w:r w:rsidR="00D7795E" w:rsidRPr="005604EE">
              <w:rPr>
                <w:rFonts w:ascii="Times New Roman" w:eastAsia="Times New Roman" w:hAnsi="Times New Roman" w:cs="Times New Roman"/>
                <w:noProof/>
                <w:sz w:val="24"/>
                <w:szCs w:val="24"/>
                <w:lang w:eastAsia="lt-LT"/>
              </w:rPr>
              <w:t>apdailai plytelėmis</w:t>
            </w:r>
            <w:r w:rsidR="00D7795E" w:rsidRPr="005604EE">
              <w:rPr>
                <w:rFonts w:ascii="Times New Roman" w:eastAsia="Times New Roman" w:hAnsi="Times New Roman" w:cs="Times New Roman"/>
                <w:sz w:val="24"/>
                <w:szCs w:val="24"/>
                <w:lang w:eastAsia="lt-LT"/>
              </w:rPr>
              <w:t xml:space="preserve"> </w:t>
            </w:r>
            <w:r w:rsidRPr="005604EE">
              <w:rPr>
                <w:rFonts w:ascii="Times New Roman" w:eastAsia="Times New Roman" w:hAnsi="Times New Roman" w:cs="Times New Roman"/>
                <w:sz w:val="24"/>
                <w:szCs w:val="24"/>
                <w:lang w:eastAsia="lt-LT"/>
              </w:rPr>
              <w:t>technologinis procesas</w:t>
            </w:r>
          </w:p>
          <w:p w14:paraId="2ABB37D0" w14:textId="77777777" w:rsidR="00255CFE" w:rsidRPr="005604E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Didesnio drėgnumo paviršių paruošimas apdailai plytelėmis</w:t>
            </w:r>
          </w:p>
          <w:p w14:paraId="6B58F7DB" w14:textId="77777777" w:rsidR="00255CFE" w:rsidRPr="005604EE" w:rsidRDefault="00255CFE" w:rsidP="00622C5D">
            <w:pPr>
              <w:widowControl w:val="0"/>
              <w:spacing w:after="0" w:line="240" w:lineRule="auto"/>
              <w:rPr>
                <w:rFonts w:ascii="Times New Roman" w:eastAsia="Times New Roman" w:hAnsi="Times New Roman" w:cs="Times New Roman"/>
                <w:b/>
                <w:i/>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b/>
                <w:i/>
                <w:noProof/>
                <w:sz w:val="24"/>
                <w:szCs w:val="24"/>
                <w:lang w:eastAsia="lt-LT"/>
              </w:rPr>
              <w:t xml:space="preserve"> Fasadų paruošimo apdailai plytelėmis technologija</w:t>
            </w:r>
          </w:p>
          <w:p w14:paraId="4F298FD5" w14:textId="77777777" w:rsidR="00255CFE" w:rsidRPr="005604EE" w:rsidRDefault="00255CFE" w:rsidP="00622C5D">
            <w:pPr>
              <w:widowControl w:val="0"/>
              <w:numPr>
                <w:ilvl w:val="0"/>
                <w:numId w:val="59"/>
              </w:numPr>
              <w:spacing w:after="0" w:line="240" w:lineRule="auto"/>
              <w:ind w:left="0" w:firstLine="0"/>
              <w:contextualSpacing/>
              <w:rPr>
                <w:rFonts w:ascii="Times New Roman" w:eastAsia="Times New Roman" w:hAnsi="Times New Roman" w:cs="Times New Roman"/>
                <w:strike/>
                <w:noProof/>
                <w:sz w:val="24"/>
                <w:szCs w:val="24"/>
                <w:lang w:eastAsia="lt-LT"/>
              </w:rPr>
            </w:pPr>
            <w:r w:rsidRPr="005604EE">
              <w:rPr>
                <w:rFonts w:ascii="Times New Roman" w:eastAsia="Times New Roman" w:hAnsi="Times New Roman" w:cs="Times New Roman"/>
                <w:noProof/>
                <w:sz w:val="24"/>
                <w:szCs w:val="24"/>
                <w:lang w:eastAsia="lt-LT"/>
              </w:rPr>
              <w:t>Naujų mūrinių, betoninių, apšiltintų bei anksčiau apdorotų fasadų paviršių paruošimo apdailai plytelėmis technologinis procesas</w:t>
            </w:r>
          </w:p>
        </w:tc>
      </w:tr>
      <w:tr w:rsidR="00255CFE" w:rsidRPr="00255CFE" w14:paraId="255D6B2A" w14:textId="77777777" w:rsidTr="00EE37FF">
        <w:trPr>
          <w:trHeight w:val="57"/>
          <w:jc w:val="center"/>
        </w:trPr>
        <w:tc>
          <w:tcPr>
            <w:tcW w:w="947" w:type="pct"/>
            <w:vMerge/>
          </w:tcPr>
          <w:p w14:paraId="2823FE80"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07E72BBA"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1.2</w:t>
            </w:r>
            <w:r w:rsidRPr="00255CFE">
              <w:rPr>
                <w:rFonts w:ascii="Times New Roman" w:eastAsia="Times New Roman" w:hAnsi="Times New Roman" w:cs="Times New Roman"/>
                <w:bCs/>
                <w:noProof/>
                <w:sz w:val="24"/>
                <w:szCs w:val="24"/>
                <w:lang w:eastAsia="lt-LT"/>
              </w:rPr>
              <w:t>.</w:t>
            </w:r>
            <w:r w:rsidRPr="00255CFE">
              <w:rPr>
                <w:rFonts w:ascii="Times New Roman" w:eastAsia="Times New Roman" w:hAnsi="Times New Roman" w:cs="Times New Roman"/>
                <w:noProof/>
                <w:sz w:val="24"/>
                <w:szCs w:val="24"/>
                <w:lang w:eastAsia="lt-LT"/>
              </w:rPr>
              <w:t xml:space="preserve"> Paruošti apdailinamus plytelėmis pastato vidaus vertikalius paviršius.</w:t>
            </w:r>
          </w:p>
        </w:tc>
        <w:tc>
          <w:tcPr>
            <w:tcW w:w="2879" w:type="pct"/>
          </w:tcPr>
          <w:p w14:paraId="4A852D07"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Pastato vidaus vertikalių paviršių paruošimas apdailai plytelėmis</w:t>
            </w:r>
          </w:p>
          <w:p w14:paraId="721D30B1" w14:textId="77777777" w:rsidR="00255CFE" w:rsidRPr="00255CFE" w:rsidRDefault="00255CFE" w:rsidP="00622C5D">
            <w:pPr>
              <w:widowControl w:val="0"/>
              <w:numPr>
                <w:ilvl w:val="0"/>
                <w:numId w:val="52"/>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bCs/>
                <w:sz w:val="24"/>
                <w:szCs w:val="24"/>
                <w:lang w:eastAsia="lt-LT"/>
              </w:rPr>
              <w:t xml:space="preserve">Pastato vidaus </w:t>
            </w:r>
            <w:r w:rsidRPr="00255CFE">
              <w:rPr>
                <w:rFonts w:ascii="Times New Roman" w:eastAsia="Times New Roman" w:hAnsi="Times New Roman" w:cs="Times New Roman"/>
                <w:sz w:val="24"/>
                <w:szCs w:val="24"/>
                <w:lang w:eastAsia="lt-LT"/>
              </w:rPr>
              <w:t>vertikalių paviršių</w:t>
            </w:r>
            <w:r w:rsidRPr="00255CFE">
              <w:rPr>
                <w:rFonts w:ascii="Times New Roman" w:eastAsia="Times New Roman" w:hAnsi="Times New Roman" w:cs="Times New Roman"/>
                <w:b/>
                <w:i/>
                <w:sz w:val="24"/>
                <w:szCs w:val="24"/>
                <w:lang w:eastAsia="lt-LT"/>
              </w:rPr>
              <w:t xml:space="preserve"> </w:t>
            </w:r>
            <w:r w:rsidRPr="00255CFE">
              <w:rPr>
                <w:rFonts w:ascii="Times New Roman" w:eastAsia="Times New Roman" w:hAnsi="Times New Roman" w:cs="Times New Roman"/>
                <w:sz w:val="24"/>
                <w:szCs w:val="24"/>
                <w:lang w:eastAsia="lt-LT"/>
              </w:rPr>
              <w:t>būkl</w:t>
            </w:r>
            <w:r w:rsidRPr="00255CFE">
              <w:rPr>
                <w:rFonts w:ascii="Times New Roman" w:eastAsia="Times New Roman" w:hAnsi="Times New Roman" w:cs="Times New Roman"/>
                <w:bCs/>
                <w:sz w:val="24"/>
                <w:szCs w:val="24"/>
                <w:lang w:eastAsia="lt-LT"/>
              </w:rPr>
              <w:t xml:space="preserve">ės </w:t>
            </w:r>
            <w:r w:rsidRPr="00255CFE">
              <w:rPr>
                <w:rFonts w:ascii="Times New Roman" w:eastAsia="Times New Roman" w:hAnsi="Times New Roman" w:cs="Times New Roman"/>
                <w:sz w:val="24"/>
                <w:szCs w:val="24"/>
                <w:lang w:eastAsia="lt-LT"/>
              </w:rPr>
              <w:t>patikrinimas</w:t>
            </w:r>
          </w:p>
          <w:p w14:paraId="64E1FD9F"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Med</w:t>
            </w:r>
            <w:r w:rsidRPr="00255CFE">
              <w:rPr>
                <w:rFonts w:ascii="Times New Roman" w:eastAsia="Times New Roman" w:hAnsi="Times New Roman" w:cs="Times New Roman"/>
                <w:bCs/>
                <w:noProof/>
                <w:sz w:val="24"/>
                <w:szCs w:val="24"/>
                <w:lang w:eastAsia="lt-LT"/>
              </w:rPr>
              <w:t>ž</w:t>
            </w:r>
            <w:r w:rsidRPr="00255CFE">
              <w:rPr>
                <w:rFonts w:ascii="Times New Roman" w:eastAsia="Times New Roman" w:hAnsi="Times New Roman" w:cs="Times New Roman"/>
                <w:noProof/>
                <w:sz w:val="24"/>
                <w:szCs w:val="24"/>
                <w:lang w:eastAsia="lt-LT"/>
              </w:rPr>
              <w:t>iag</w:t>
            </w:r>
            <w:r w:rsidRPr="00255CFE">
              <w:rPr>
                <w:rFonts w:ascii="Times New Roman" w:eastAsia="Times New Roman" w:hAnsi="Times New Roman" w:cs="Times New Roman"/>
                <w:bCs/>
                <w:noProof/>
                <w:sz w:val="24"/>
                <w:szCs w:val="24"/>
                <w:lang w:eastAsia="lt-LT"/>
              </w:rPr>
              <w:t>ų vertikaliems</w:t>
            </w:r>
            <w:r w:rsidRPr="00255CFE">
              <w:rPr>
                <w:rFonts w:ascii="Times New Roman" w:eastAsia="Times New Roman" w:hAnsi="Times New Roman" w:cs="Times New Roman"/>
                <w:noProof/>
                <w:sz w:val="24"/>
                <w:szCs w:val="24"/>
                <w:lang w:eastAsia="lt-LT"/>
              </w:rPr>
              <w:t xml:space="preserve"> paviršiams paruošti parinkimas ir paruošimas naudojimui</w:t>
            </w:r>
          </w:p>
          <w:p w14:paraId="4CCB9866"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Įranki</w:t>
            </w:r>
            <w:r w:rsidRPr="00255CFE">
              <w:rPr>
                <w:rFonts w:ascii="Times New Roman" w:eastAsia="Times New Roman" w:hAnsi="Times New Roman" w:cs="Times New Roman"/>
                <w:bCs/>
                <w:noProof/>
                <w:sz w:val="24"/>
                <w:szCs w:val="24"/>
                <w:lang w:eastAsia="lt-LT"/>
              </w:rPr>
              <w:t>ų</w:t>
            </w:r>
            <w:r w:rsidRPr="00255CFE">
              <w:rPr>
                <w:rFonts w:ascii="Times New Roman" w:eastAsia="Times New Roman" w:hAnsi="Times New Roman" w:cs="Times New Roman"/>
                <w:noProof/>
                <w:sz w:val="24"/>
                <w:szCs w:val="24"/>
                <w:lang w:eastAsia="lt-LT"/>
              </w:rPr>
              <w:t>, priemoni</w:t>
            </w:r>
            <w:r w:rsidRPr="00255CFE">
              <w:rPr>
                <w:rFonts w:ascii="Times New Roman" w:eastAsia="Times New Roman" w:hAnsi="Times New Roman" w:cs="Times New Roman"/>
                <w:bCs/>
                <w:noProof/>
                <w:sz w:val="24"/>
                <w:szCs w:val="24"/>
                <w:lang w:eastAsia="lt-LT"/>
              </w:rPr>
              <w:t>ų</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Cs/>
                <w:noProof/>
                <w:sz w:val="24"/>
                <w:szCs w:val="24"/>
                <w:lang w:eastAsia="lt-LT"/>
              </w:rPr>
              <w:t>vertikalių</w:t>
            </w:r>
            <w:r w:rsidRPr="00255CFE">
              <w:rPr>
                <w:rFonts w:ascii="Times New Roman" w:eastAsia="Times New Roman" w:hAnsi="Times New Roman" w:cs="Times New Roman"/>
                <w:noProof/>
                <w:sz w:val="24"/>
                <w:szCs w:val="24"/>
                <w:lang w:eastAsia="lt-LT"/>
              </w:rPr>
              <w:t xml:space="preserve"> paviršių paruošimui parinkimas</w:t>
            </w:r>
          </w:p>
          <w:p w14:paraId="39A26084"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Mūrinių, betoninių, gipso kartono, medinių, metalinių, tinkuotų vertikalių paviršių paruošimas apdailai plytelėmis, laikantis technologinio proceso nuoseklumo</w:t>
            </w:r>
          </w:p>
        </w:tc>
      </w:tr>
      <w:tr w:rsidR="00255CFE" w:rsidRPr="00255CFE" w14:paraId="579D24C1" w14:textId="77777777" w:rsidTr="00EE37FF">
        <w:trPr>
          <w:trHeight w:val="57"/>
          <w:jc w:val="center"/>
        </w:trPr>
        <w:tc>
          <w:tcPr>
            <w:tcW w:w="947" w:type="pct"/>
            <w:vMerge/>
          </w:tcPr>
          <w:p w14:paraId="0BE5017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6B766947" w14:textId="1E1ECAB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 xml:space="preserve">1.3. Įrengti </w:t>
            </w:r>
            <w:r w:rsidR="00D7795E" w:rsidRPr="005604EE">
              <w:rPr>
                <w:rFonts w:ascii="Times New Roman" w:eastAsia="Times New Roman" w:hAnsi="Times New Roman" w:cs="Times New Roman"/>
                <w:noProof/>
                <w:sz w:val="24"/>
                <w:szCs w:val="24"/>
                <w:lang w:eastAsia="lt-LT"/>
              </w:rPr>
              <w:t xml:space="preserve">vertikalių paviršių </w:t>
            </w:r>
            <w:r w:rsidRPr="00255CFE">
              <w:rPr>
                <w:rFonts w:ascii="Times New Roman" w:eastAsia="Times New Roman" w:hAnsi="Times New Roman" w:cs="Times New Roman"/>
                <w:noProof/>
                <w:sz w:val="24"/>
                <w:szCs w:val="24"/>
                <w:lang w:eastAsia="lt-LT"/>
              </w:rPr>
              <w:lastRenderedPageBreak/>
              <w:t>hidroizoliaciją šlapiose patalpose.</w:t>
            </w:r>
          </w:p>
        </w:tc>
        <w:tc>
          <w:tcPr>
            <w:tcW w:w="2879" w:type="pct"/>
          </w:tcPr>
          <w:p w14:paraId="38B1BF55" w14:textId="77777777" w:rsidR="00255CFE" w:rsidRPr="005604EE" w:rsidRDefault="00255CFE" w:rsidP="00622C5D">
            <w:pPr>
              <w:widowControl w:val="0"/>
              <w:spacing w:after="0" w:line="240" w:lineRule="auto"/>
              <w:rPr>
                <w:rFonts w:ascii="Times New Roman" w:eastAsia="Times New Roman" w:hAnsi="Times New Roman" w:cs="Times New Roman"/>
                <w:b/>
                <w:i/>
                <w:sz w:val="24"/>
                <w:szCs w:val="24"/>
                <w:lang w:eastAsia="lt-LT"/>
              </w:rPr>
            </w:pPr>
            <w:r w:rsidRPr="005604EE">
              <w:rPr>
                <w:rFonts w:ascii="Times New Roman" w:eastAsia="Times New Roman" w:hAnsi="Times New Roman" w:cs="Times New Roman"/>
                <w:b/>
                <w:sz w:val="24"/>
                <w:szCs w:val="24"/>
                <w:lang w:eastAsia="lt-LT"/>
              </w:rPr>
              <w:lastRenderedPageBreak/>
              <w:t>Tema.</w:t>
            </w:r>
            <w:r w:rsidRPr="005604EE">
              <w:rPr>
                <w:rFonts w:ascii="Times New Roman" w:eastAsia="Times New Roman" w:hAnsi="Times New Roman" w:cs="Times New Roman"/>
                <w:b/>
                <w:i/>
                <w:sz w:val="24"/>
                <w:szCs w:val="24"/>
                <w:lang w:eastAsia="lt-LT"/>
              </w:rPr>
              <w:t xml:space="preserve"> Vertikalių paviršių apsauga nuo drėgmės poveikio</w:t>
            </w:r>
          </w:p>
          <w:p w14:paraId="1605E125" w14:textId="786A20E4" w:rsidR="00255CFE" w:rsidRPr="005604EE" w:rsidRDefault="00691FF6" w:rsidP="00622C5D">
            <w:pPr>
              <w:widowControl w:val="0"/>
              <w:numPr>
                <w:ilvl w:val="0"/>
                <w:numId w:val="54"/>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lastRenderedPageBreak/>
              <w:t>V</w:t>
            </w:r>
            <w:r w:rsidR="00D7795E" w:rsidRPr="005604EE">
              <w:rPr>
                <w:rFonts w:ascii="Times New Roman" w:eastAsia="Times New Roman" w:hAnsi="Times New Roman" w:cs="Times New Roman"/>
                <w:sz w:val="24"/>
                <w:szCs w:val="24"/>
                <w:lang w:eastAsia="lt-LT"/>
              </w:rPr>
              <w:t xml:space="preserve">ertikalių paviršių </w:t>
            </w:r>
            <w:r w:rsidR="00255CFE" w:rsidRPr="005604EE">
              <w:rPr>
                <w:rFonts w:ascii="Times New Roman" w:eastAsia="Times New Roman" w:hAnsi="Times New Roman" w:cs="Times New Roman"/>
                <w:sz w:val="24"/>
                <w:szCs w:val="24"/>
                <w:lang w:eastAsia="lt-LT"/>
              </w:rPr>
              <w:t xml:space="preserve">šlapiųjų ir drėgnųjų plotų </w:t>
            </w:r>
            <w:r w:rsidR="00255CFE" w:rsidRPr="005604EE">
              <w:rPr>
                <w:rFonts w:ascii="Times New Roman" w:eastAsia="Times New Roman" w:hAnsi="Times New Roman" w:cs="Times New Roman"/>
                <w:bCs/>
                <w:sz w:val="24"/>
                <w:szCs w:val="24"/>
                <w:lang w:eastAsia="lt-LT"/>
              </w:rPr>
              <w:t>žymėjimas</w:t>
            </w:r>
          </w:p>
          <w:p w14:paraId="7A9B03EE" w14:textId="77777777" w:rsidR="00255CFE" w:rsidRPr="005604EE" w:rsidRDefault="00255CFE" w:rsidP="00622C5D">
            <w:pPr>
              <w:widowControl w:val="0"/>
              <w:numPr>
                <w:ilvl w:val="0"/>
                <w:numId w:val="54"/>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Hidroizoliacinių med</w:t>
            </w:r>
            <w:r w:rsidRPr="005604EE">
              <w:rPr>
                <w:rFonts w:ascii="Times New Roman" w:eastAsia="Times New Roman" w:hAnsi="Times New Roman" w:cs="Times New Roman"/>
                <w:bCs/>
                <w:noProof/>
                <w:sz w:val="24"/>
                <w:szCs w:val="24"/>
                <w:lang w:eastAsia="lt-LT"/>
              </w:rPr>
              <w:t>ž</w:t>
            </w:r>
            <w:r w:rsidRPr="005604EE">
              <w:rPr>
                <w:rFonts w:ascii="Times New Roman" w:eastAsia="Times New Roman" w:hAnsi="Times New Roman" w:cs="Times New Roman"/>
                <w:noProof/>
                <w:sz w:val="24"/>
                <w:szCs w:val="24"/>
                <w:lang w:eastAsia="lt-LT"/>
              </w:rPr>
              <w:t>iagų parinkimas ir paruošimas naudojimui</w:t>
            </w:r>
          </w:p>
          <w:p w14:paraId="27F2CA35" w14:textId="77777777" w:rsidR="00255CFE" w:rsidRPr="005604E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Įranki</w:t>
            </w:r>
            <w:r w:rsidRPr="005604EE">
              <w:rPr>
                <w:rFonts w:ascii="Times New Roman" w:eastAsia="Times New Roman" w:hAnsi="Times New Roman" w:cs="Times New Roman"/>
                <w:bCs/>
                <w:noProof/>
                <w:sz w:val="24"/>
                <w:szCs w:val="24"/>
                <w:lang w:eastAsia="lt-LT"/>
              </w:rPr>
              <w:t>ų</w:t>
            </w:r>
            <w:r w:rsidRPr="005604EE">
              <w:rPr>
                <w:rFonts w:ascii="Times New Roman" w:eastAsia="Times New Roman" w:hAnsi="Times New Roman" w:cs="Times New Roman"/>
                <w:noProof/>
                <w:sz w:val="24"/>
                <w:szCs w:val="24"/>
                <w:lang w:eastAsia="lt-LT"/>
              </w:rPr>
              <w:t xml:space="preserve"> ir priemoni</w:t>
            </w:r>
            <w:r w:rsidRPr="005604EE">
              <w:rPr>
                <w:rFonts w:ascii="Times New Roman" w:eastAsia="Times New Roman" w:hAnsi="Times New Roman" w:cs="Times New Roman"/>
                <w:bCs/>
                <w:noProof/>
                <w:sz w:val="24"/>
                <w:szCs w:val="24"/>
                <w:lang w:eastAsia="lt-LT"/>
              </w:rPr>
              <w:t>ų</w:t>
            </w:r>
            <w:r w:rsidRPr="005604EE">
              <w:rPr>
                <w:rFonts w:ascii="Times New Roman" w:eastAsia="Times New Roman" w:hAnsi="Times New Roman" w:cs="Times New Roman"/>
                <w:noProof/>
                <w:sz w:val="24"/>
                <w:szCs w:val="24"/>
                <w:lang w:eastAsia="lt-LT"/>
              </w:rPr>
              <w:t xml:space="preserve"> sienų hidroizoliacijos įrengimui parinkimas</w:t>
            </w:r>
          </w:p>
          <w:p w14:paraId="284419C3" w14:textId="77777777" w:rsidR="00255CFE" w:rsidRPr="005604E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Sien</w:t>
            </w:r>
            <w:r w:rsidRPr="005604EE">
              <w:rPr>
                <w:rFonts w:ascii="Times New Roman" w:eastAsia="Times New Roman" w:hAnsi="Times New Roman" w:cs="Times New Roman"/>
                <w:bCs/>
                <w:noProof/>
                <w:sz w:val="24"/>
                <w:szCs w:val="24"/>
                <w:lang w:eastAsia="lt-LT"/>
              </w:rPr>
              <w:t>ų padengimas</w:t>
            </w:r>
            <w:r w:rsidRPr="005604EE">
              <w:rPr>
                <w:rFonts w:ascii="Times New Roman" w:eastAsia="Times New Roman" w:hAnsi="Times New Roman" w:cs="Times New Roman"/>
                <w:noProof/>
                <w:sz w:val="24"/>
                <w:szCs w:val="24"/>
                <w:lang w:eastAsia="lt-LT"/>
              </w:rPr>
              <w:t xml:space="preserve"> hidroizoliaciniu sluoksniu</w:t>
            </w:r>
          </w:p>
        </w:tc>
      </w:tr>
      <w:tr w:rsidR="00255CFE" w:rsidRPr="00255CFE" w14:paraId="36F907B5" w14:textId="77777777" w:rsidTr="00EE37FF">
        <w:trPr>
          <w:trHeight w:val="57"/>
          <w:jc w:val="center"/>
        </w:trPr>
        <w:tc>
          <w:tcPr>
            <w:tcW w:w="947" w:type="pct"/>
            <w:vMerge/>
          </w:tcPr>
          <w:p w14:paraId="4297F4ED"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5A9C08C1"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1.4.</w:t>
            </w:r>
            <w:r w:rsidRPr="00255CFE">
              <w:rPr>
                <w:rFonts w:ascii="Times New Roman" w:eastAsia="Times New Roman" w:hAnsi="Times New Roman" w:cs="Times New Roman"/>
                <w:bCs/>
                <w:noProof/>
                <w:sz w:val="24"/>
                <w:szCs w:val="24"/>
                <w:lang w:eastAsia="lt-LT"/>
              </w:rPr>
              <w:t xml:space="preserve"> Paruošti pastato fasadą apdailai plytelėmis.</w:t>
            </w:r>
          </w:p>
        </w:tc>
        <w:tc>
          <w:tcPr>
            <w:tcW w:w="2879" w:type="pct"/>
          </w:tcPr>
          <w:p w14:paraId="2F08BA18" w14:textId="77777777" w:rsidR="00255CFE" w:rsidRPr="00255CFE" w:rsidRDefault="00255CFE" w:rsidP="00622C5D">
            <w:pPr>
              <w:widowControl w:val="0"/>
              <w:spacing w:after="0" w:line="240" w:lineRule="auto"/>
              <w:contextualSpacing/>
              <w:rPr>
                <w:rFonts w:ascii="Times New Roman" w:eastAsia="Times New Roman" w:hAnsi="Times New Roman" w:cs="Times New Roman"/>
                <w:b/>
                <w:noProof/>
                <w:sz w:val="24"/>
                <w:szCs w:val="24"/>
                <w:lang w:eastAsia="lt-LT"/>
              </w:rPr>
            </w:pPr>
            <w:r w:rsidRPr="00255CFE">
              <w:rPr>
                <w:rFonts w:ascii="Times New Roman" w:eastAsia="Times New Roman" w:hAnsi="Times New Roman" w:cs="Times New Roman"/>
                <w:b/>
                <w:noProof/>
                <w:sz w:val="24"/>
                <w:szCs w:val="24"/>
                <w:lang w:eastAsia="lt-LT"/>
              </w:rPr>
              <w:t xml:space="preserve">Tema. </w:t>
            </w:r>
            <w:r w:rsidRPr="00255CFE">
              <w:rPr>
                <w:rFonts w:ascii="Times New Roman" w:eastAsia="Times New Roman" w:hAnsi="Times New Roman" w:cs="Times New Roman"/>
                <w:b/>
                <w:i/>
                <w:noProof/>
                <w:sz w:val="24"/>
                <w:szCs w:val="24"/>
                <w:lang w:eastAsia="lt-LT"/>
              </w:rPr>
              <w:t>Pastato fasado paviršių paruo</w:t>
            </w:r>
            <w:r w:rsidRPr="00255CFE">
              <w:rPr>
                <w:rFonts w:ascii="Times New Roman" w:eastAsia="Times New Roman" w:hAnsi="Times New Roman" w:cs="Times New Roman"/>
                <w:b/>
                <w:bCs/>
                <w:i/>
                <w:noProof/>
                <w:sz w:val="24"/>
                <w:szCs w:val="24"/>
                <w:lang w:eastAsia="lt-LT"/>
              </w:rPr>
              <w:t>šimas apdailai plytelėmis</w:t>
            </w:r>
          </w:p>
          <w:p w14:paraId="7CD7E65C"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bCs/>
                <w:noProof/>
                <w:sz w:val="24"/>
                <w:szCs w:val="24"/>
                <w:lang w:eastAsia="lt-LT"/>
              </w:rPr>
              <w:t xml:space="preserve">Fasado </w:t>
            </w:r>
            <w:r w:rsidRPr="00255CFE">
              <w:rPr>
                <w:rFonts w:ascii="Times New Roman" w:eastAsia="Times New Roman" w:hAnsi="Times New Roman" w:cs="Times New Roman"/>
                <w:noProof/>
                <w:sz w:val="24"/>
                <w:szCs w:val="24"/>
                <w:lang w:eastAsia="lt-LT"/>
              </w:rPr>
              <w:t>paviršiaus būkl</w:t>
            </w:r>
            <w:r w:rsidRPr="00255CFE">
              <w:rPr>
                <w:rFonts w:ascii="Times New Roman" w:eastAsia="Times New Roman" w:hAnsi="Times New Roman" w:cs="Times New Roman"/>
                <w:bCs/>
                <w:noProof/>
                <w:sz w:val="24"/>
                <w:szCs w:val="24"/>
                <w:lang w:eastAsia="lt-LT"/>
              </w:rPr>
              <w:t xml:space="preserve">ės </w:t>
            </w:r>
            <w:r w:rsidRPr="00255CFE">
              <w:rPr>
                <w:rFonts w:ascii="Times New Roman" w:eastAsia="Times New Roman" w:hAnsi="Times New Roman" w:cs="Times New Roman"/>
                <w:noProof/>
                <w:sz w:val="24"/>
                <w:szCs w:val="24"/>
                <w:lang w:eastAsia="lt-LT"/>
              </w:rPr>
              <w:t>patikrinimas</w:t>
            </w:r>
          </w:p>
          <w:p w14:paraId="01AD47BE"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Med</w:t>
            </w:r>
            <w:r w:rsidRPr="00255CFE">
              <w:rPr>
                <w:rFonts w:ascii="Times New Roman" w:eastAsia="Times New Roman" w:hAnsi="Times New Roman" w:cs="Times New Roman"/>
                <w:bCs/>
                <w:noProof/>
                <w:sz w:val="24"/>
                <w:szCs w:val="24"/>
                <w:lang w:eastAsia="lt-LT"/>
              </w:rPr>
              <w:t>ž</w:t>
            </w:r>
            <w:r w:rsidRPr="00255CFE">
              <w:rPr>
                <w:rFonts w:ascii="Times New Roman" w:eastAsia="Times New Roman" w:hAnsi="Times New Roman" w:cs="Times New Roman"/>
                <w:noProof/>
                <w:sz w:val="24"/>
                <w:szCs w:val="24"/>
                <w:lang w:eastAsia="lt-LT"/>
              </w:rPr>
              <w:t>iagų fasado paviršių paruošimui parinkimas ir paruošimas</w:t>
            </w:r>
          </w:p>
          <w:p w14:paraId="6FA60249"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Įranki</w:t>
            </w:r>
            <w:r w:rsidRPr="00255CFE">
              <w:rPr>
                <w:rFonts w:ascii="Times New Roman" w:eastAsia="Times New Roman" w:hAnsi="Times New Roman" w:cs="Times New Roman"/>
                <w:bCs/>
                <w:noProof/>
                <w:sz w:val="24"/>
                <w:szCs w:val="24"/>
                <w:lang w:eastAsia="lt-LT"/>
              </w:rPr>
              <w:t>ų</w:t>
            </w:r>
            <w:r w:rsidRPr="00255CFE">
              <w:rPr>
                <w:rFonts w:ascii="Times New Roman" w:eastAsia="Times New Roman" w:hAnsi="Times New Roman" w:cs="Times New Roman"/>
                <w:noProof/>
                <w:sz w:val="24"/>
                <w:szCs w:val="24"/>
                <w:lang w:eastAsia="lt-LT"/>
              </w:rPr>
              <w:t xml:space="preserve"> ir priemoni</w:t>
            </w:r>
            <w:r w:rsidRPr="00255CFE">
              <w:rPr>
                <w:rFonts w:ascii="Times New Roman" w:eastAsia="Times New Roman" w:hAnsi="Times New Roman" w:cs="Times New Roman"/>
                <w:bCs/>
                <w:noProof/>
                <w:sz w:val="24"/>
                <w:szCs w:val="24"/>
                <w:lang w:eastAsia="lt-LT"/>
              </w:rPr>
              <w:t>ų</w:t>
            </w:r>
            <w:r w:rsidRPr="00255CFE">
              <w:rPr>
                <w:rFonts w:ascii="Times New Roman" w:eastAsia="Times New Roman" w:hAnsi="Times New Roman" w:cs="Times New Roman"/>
                <w:noProof/>
                <w:sz w:val="24"/>
                <w:szCs w:val="24"/>
                <w:lang w:eastAsia="lt-LT"/>
              </w:rPr>
              <w:t xml:space="preserve"> fasado paviršių paruošimui parinkimas</w:t>
            </w:r>
          </w:p>
          <w:p w14:paraId="4EB2A88D"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Mūrinių, betoninių, apšiltintų</w:t>
            </w:r>
            <w:r w:rsidRPr="00255CFE">
              <w:rPr>
                <w:rFonts w:ascii="Times New Roman" w:eastAsia="Times New Roman" w:hAnsi="Times New Roman" w:cs="Times New Roman"/>
                <w:bCs/>
                <w:noProof/>
                <w:sz w:val="24"/>
                <w:szCs w:val="24"/>
                <w:lang w:eastAsia="lt-LT"/>
              </w:rPr>
              <w:t xml:space="preserve"> fasado</w:t>
            </w:r>
            <w:r w:rsidRPr="00255CFE">
              <w:rPr>
                <w:rFonts w:ascii="Times New Roman" w:eastAsia="Times New Roman" w:hAnsi="Times New Roman" w:cs="Times New Roman"/>
                <w:noProof/>
                <w:sz w:val="24"/>
                <w:szCs w:val="24"/>
                <w:lang w:eastAsia="lt-LT"/>
              </w:rPr>
              <w:t xml:space="preserve"> paviršių paruošimas apdailai plytelėmis, laikantis technologinio proceso nuoseklumo</w:t>
            </w:r>
          </w:p>
        </w:tc>
      </w:tr>
      <w:tr w:rsidR="00255CFE" w:rsidRPr="00255CFE" w14:paraId="5C7D6D46" w14:textId="77777777" w:rsidTr="00EE37FF">
        <w:trPr>
          <w:trHeight w:val="57"/>
          <w:jc w:val="center"/>
        </w:trPr>
        <w:tc>
          <w:tcPr>
            <w:tcW w:w="947" w:type="pct"/>
            <w:vMerge w:val="restart"/>
          </w:tcPr>
          <w:p w14:paraId="0AA98678"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 Klijuoti plyteles ant vertikalių paviršių.</w:t>
            </w:r>
          </w:p>
        </w:tc>
        <w:tc>
          <w:tcPr>
            <w:tcW w:w="1174" w:type="pct"/>
          </w:tcPr>
          <w:p w14:paraId="249869A9" w14:textId="77777777" w:rsidR="00255CFE" w:rsidRPr="00255CFE" w:rsidRDefault="00255CFE" w:rsidP="00622C5D">
            <w:pPr>
              <w:widowControl w:val="0"/>
              <w:spacing w:after="0" w:line="240" w:lineRule="auto"/>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noProof/>
                <w:sz w:val="24"/>
                <w:szCs w:val="24"/>
                <w:lang w:eastAsia="lt-LT"/>
              </w:rPr>
              <w:t>2.1. Apibūdinti plytelių klijavimo ant vertikalių paviršių technologiją.</w:t>
            </w:r>
          </w:p>
        </w:tc>
        <w:tc>
          <w:tcPr>
            <w:tcW w:w="2879" w:type="pct"/>
          </w:tcPr>
          <w:p w14:paraId="061A377D" w14:textId="392037F6" w:rsidR="00255CFE" w:rsidRPr="005604EE" w:rsidRDefault="00255CFE" w:rsidP="00622C5D">
            <w:pPr>
              <w:widowControl w:val="0"/>
              <w:spacing w:after="0" w:line="240" w:lineRule="auto"/>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b/>
                <w:i/>
                <w:noProof/>
                <w:sz w:val="24"/>
                <w:szCs w:val="24"/>
                <w:lang w:eastAsia="lt-LT"/>
              </w:rPr>
              <w:t xml:space="preserve"> Medžiagos </w:t>
            </w:r>
            <w:r w:rsidR="0069200F" w:rsidRPr="005604EE">
              <w:rPr>
                <w:rFonts w:ascii="Times New Roman" w:eastAsia="Times New Roman" w:hAnsi="Times New Roman" w:cs="Times New Roman"/>
                <w:b/>
                <w:i/>
                <w:noProof/>
                <w:sz w:val="24"/>
                <w:szCs w:val="24"/>
                <w:lang w:eastAsia="lt-LT"/>
              </w:rPr>
              <w:t>statinio</w:t>
            </w:r>
            <w:r w:rsidR="002C7F90" w:rsidRPr="005604EE">
              <w:rPr>
                <w:rFonts w:ascii="Times New Roman" w:eastAsia="Times New Roman" w:hAnsi="Times New Roman" w:cs="Times New Roman"/>
                <w:b/>
                <w:i/>
                <w:noProof/>
                <w:sz w:val="24"/>
                <w:szCs w:val="24"/>
                <w:lang w:eastAsia="lt-LT"/>
              </w:rPr>
              <w:t xml:space="preserve"> </w:t>
            </w:r>
            <w:r w:rsidRPr="005604EE">
              <w:rPr>
                <w:rFonts w:ascii="Times New Roman" w:eastAsia="Times New Roman" w:hAnsi="Times New Roman" w:cs="Times New Roman"/>
                <w:b/>
                <w:i/>
                <w:noProof/>
                <w:sz w:val="24"/>
                <w:szCs w:val="24"/>
                <w:lang w:eastAsia="lt-LT"/>
              </w:rPr>
              <w:t>vidaus ir</w:t>
            </w:r>
            <w:r w:rsidR="00691FF6" w:rsidRPr="005604EE">
              <w:rPr>
                <w:rFonts w:ascii="Times New Roman" w:eastAsia="Times New Roman" w:hAnsi="Times New Roman" w:cs="Times New Roman"/>
                <w:b/>
                <w:i/>
                <w:noProof/>
                <w:sz w:val="24"/>
                <w:szCs w:val="24"/>
                <w:lang w:eastAsia="lt-LT"/>
              </w:rPr>
              <w:t xml:space="preserve"> fasado </w:t>
            </w:r>
            <w:r w:rsidRPr="005604EE">
              <w:rPr>
                <w:rFonts w:ascii="Times New Roman" w:eastAsia="Times New Roman" w:hAnsi="Times New Roman" w:cs="Times New Roman"/>
                <w:b/>
                <w:i/>
                <w:noProof/>
                <w:sz w:val="24"/>
                <w:szCs w:val="24"/>
                <w:lang w:eastAsia="lt-LT"/>
              </w:rPr>
              <w:t>vertikalių paviršių apdailai plytelėmis</w:t>
            </w:r>
          </w:p>
          <w:p w14:paraId="36CF67A4"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Apdailos plytelių klasifikacija pagal žaliavas ir gamybos būdą</w:t>
            </w:r>
          </w:p>
          <w:p w14:paraId="4DC7BF04"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Pagrindinės apdailos plytelių techninės charakteristikos</w:t>
            </w:r>
          </w:p>
          <w:p w14:paraId="02F7DE63" w14:textId="21F0EB76" w:rsidR="00255CFE" w:rsidRPr="005604EE" w:rsidRDefault="002C7F90"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Keraminių plytelių rūšys</w:t>
            </w:r>
          </w:p>
          <w:p w14:paraId="7A1B3EF3"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tvirtinamosios medžiagos ir jų paskirtis</w:t>
            </w:r>
          </w:p>
          <w:p w14:paraId="024AD8F5"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dangos siūlių užpildymo ir sandarinimo medžiagos</w:t>
            </w:r>
          </w:p>
          <w:p w14:paraId="0C71EFF8"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dangos valymo ir priežiūros medžiagos</w:t>
            </w:r>
          </w:p>
          <w:p w14:paraId="0A0FC315"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Papildomi plytelių dangos apdailos elementai</w:t>
            </w:r>
          </w:p>
          <w:p w14:paraId="19BBB9C4" w14:textId="77777777" w:rsidR="00255CFE" w:rsidRPr="005604EE" w:rsidRDefault="00255CFE" w:rsidP="00622C5D">
            <w:pPr>
              <w:widowControl w:val="0"/>
              <w:spacing w:after="0" w:line="240" w:lineRule="auto"/>
              <w:contextualSpacing/>
              <w:rPr>
                <w:rFonts w:ascii="Times New Roman" w:eastAsia="Times New Roman" w:hAnsi="Times New Roman" w:cs="Times New Roman"/>
                <w:b/>
                <w:i/>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b/>
                <w:i/>
                <w:noProof/>
                <w:sz w:val="24"/>
                <w:szCs w:val="24"/>
                <w:lang w:eastAsia="lt-LT"/>
              </w:rPr>
              <w:t xml:space="preserve"> Įrankiai, įranga ir inventorius plytelių klijavimui</w:t>
            </w:r>
          </w:p>
          <w:p w14:paraId="51D240D0"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klijavimo įrankiai ir inventorius, jų paskirtis</w:t>
            </w:r>
          </w:p>
          <w:p w14:paraId="0A0D4FBF" w14:textId="54F13388"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pjovimo rankiniai bei elektriniai įrankiai, darbo su šiais ankiais taisyklės</w:t>
            </w:r>
          </w:p>
          <w:p w14:paraId="3BB9003E" w14:textId="77777777" w:rsidR="00255CFE" w:rsidRPr="005604EE" w:rsidRDefault="00255CFE" w:rsidP="00622C5D">
            <w:pPr>
              <w:widowControl w:val="0"/>
              <w:spacing w:after="0" w:line="240" w:lineRule="auto"/>
              <w:contextualSpacing/>
              <w:rPr>
                <w:rFonts w:ascii="Times New Roman" w:eastAsia="Times New Roman" w:hAnsi="Times New Roman" w:cs="Times New Roman"/>
                <w:b/>
                <w:i/>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b/>
                <w:i/>
                <w:noProof/>
                <w:sz w:val="24"/>
                <w:szCs w:val="24"/>
                <w:lang w:eastAsia="lt-LT"/>
              </w:rPr>
              <w:t>. Plytelių klijavimo ant vertikalių vidaus paviršių technologija</w:t>
            </w:r>
          </w:p>
          <w:p w14:paraId="434B2AA8"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klijavimo ant vertikalių paviršių būdai</w:t>
            </w:r>
          </w:p>
          <w:p w14:paraId="35B04A98"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dydžių ir raštų derinimas</w:t>
            </w:r>
          </w:p>
          <w:p w14:paraId="472A81B5"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Vertikalių vidaus paviršių žymėjimas</w:t>
            </w:r>
          </w:p>
          <w:p w14:paraId="44BEEA73"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Vienetinių plytelių klijavimo ant vidaus vertikalių paviršių (sienų, pertvarų, kolonų, angokraščių) technologinis procesas</w:t>
            </w:r>
          </w:p>
          <w:p w14:paraId="6B35149E"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Kokybės reikalavimai paviršių apdailai plytelėmis</w:t>
            </w:r>
          </w:p>
          <w:p w14:paraId="6E64DF3E" w14:textId="77777777" w:rsidR="00255CFE" w:rsidRPr="005604EE" w:rsidRDefault="00255CFE" w:rsidP="00622C5D">
            <w:pPr>
              <w:widowControl w:val="0"/>
              <w:spacing w:after="0" w:line="240" w:lineRule="auto"/>
              <w:contextualSpacing/>
              <w:rPr>
                <w:rFonts w:ascii="Times New Roman" w:eastAsia="Times New Roman" w:hAnsi="Times New Roman" w:cs="Times New Roman"/>
                <w:b/>
                <w:i/>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b/>
                <w:i/>
                <w:noProof/>
                <w:sz w:val="24"/>
                <w:szCs w:val="24"/>
                <w:lang w:eastAsia="lt-LT"/>
              </w:rPr>
              <w:t xml:space="preserve"> Fasado apdailos plytelėmis technologija</w:t>
            </w:r>
          </w:p>
          <w:p w14:paraId="2ED53274"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Technologiniai reikalavimai fasado paviršiams, apdailinamiems plytelėmis</w:t>
            </w:r>
          </w:p>
          <w:p w14:paraId="43FD5964"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Fasado plytelių klijavimo technologinis procesas</w:t>
            </w:r>
          </w:p>
          <w:p w14:paraId="695B3594"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Kokybės reikalavimai fasado paviršių apdailai plytelėmis</w:t>
            </w:r>
          </w:p>
          <w:p w14:paraId="6B237050" w14:textId="77777777" w:rsidR="00255CFE" w:rsidRPr="005604EE" w:rsidRDefault="00255CFE" w:rsidP="00622C5D">
            <w:pPr>
              <w:widowControl w:val="0"/>
              <w:spacing w:after="0" w:line="240" w:lineRule="auto"/>
              <w:contextualSpacing/>
              <w:rPr>
                <w:rFonts w:ascii="Times New Roman" w:eastAsia="Times New Roman" w:hAnsi="Times New Roman" w:cs="Times New Roman"/>
                <w:b/>
                <w:i/>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b/>
                <w:i/>
                <w:noProof/>
                <w:sz w:val="24"/>
                <w:szCs w:val="24"/>
                <w:lang w:eastAsia="lt-LT"/>
              </w:rPr>
              <w:t>. Si</w:t>
            </w:r>
            <w:r w:rsidRPr="005604EE">
              <w:rPr>
                <w:rFonts w:ascii="Times New Roman" w:eastAsia="Times New Roman" w:hAnsi="Times New Roman" w:cs="Times New Roman"/>
                <w:b/>
                <w:bCs/>
                <w:i/>
                <w:noProof/>
                <w:sz w:val="24"/>
                <w:szCs w:val="24"/>
                <w:lang w:eastAsia="lt-LT"/>
              </w:rPr>
              <w:t>ūli</w:t>
            </w:r>
            <w:r w:rsidRPr="005604EE">
              <w:rPr>
                <w:rFonts w:ascii="Times New Roman" w:eastAsia="Times New Roman" w:hAnsi="Times New Roman" w:cs="Times New Roman"/>
                <w:b/>
                <w:i/>
                <w:noProof/>
                <w:sz w:val="24"/>
                <w:szCs w:val="24"/>
                <w:lang w:eastAsia="lt-LT"/>
              </w:rPr>
              <w:t>ų formavimo ir užpildymo technologija</w:t>
            </w:r>
          </w:p>
          <w:p w14:paraId="4998AF70"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lastRenderedPageBreak/>
              <w:t>Priemonės si</w:t>
            </w:r>
            <w:r w:rsidRPr="005604EE">
              <w:rPr>
                <w:rFonts w:ascii="Times New Roman" w:eastAsia="Times New Roman" w:hAnsi="Times New Roman" w:cs="Times New Roman"/>
                <w:bCs/>
                <w:noProof/>
                <w:sz w:val="24"/>
                <w:szCs w:val="24"/>
                <w:lang w:eastAsia="lt-LT"/>
              </w:rPr>
              <w:t>ūli</w:t>
            </w:r>
            <w:r w:rsidRPr="005604EE">
              <w:rPr>
                <w:rFonts w:ascii="Times New Roman" w:eastAsia="Times New Roman" w:hAnsi="Times New Roman" w:cs="Times New Roman"/>
                <w:noProof/>
                <w:sz w:val="24"/>
                <w:szCs w:val="24"/>
                <w:lang w:eastAsia="lt-LT"/>
              </w:rPr>
              <w:t>ų pločiui formuoti, jų parinkimas</w:t>
            </w:r>
          </w:p>
          <w:p w14:paraId="018F37A1"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Si</w:t>
            </w:r>
            <w:r w:rsidRPr="005604EE">
              <w:rPr>
                <w:rFonts w:ascii="Times New Roman" w:eastAsia="Times New Roman" w:hAnsi="Times New Roman" w:cs="Times New Roman"/>
                <w:bCs/>
                <w:noProof/>
                <w:sz w:val="24"/>
                <w:szCs w:val="24"/>
                <w:lang w:eastAsia="lt-LT"/>
              </w:rPr>
              <w:t>ūli</w:t>
            </w:r>
            <w:r w:rsidRPr="005604EE">
              <w:rPr>
                <w:rFonts w:ascii="Times New Roman" w:eastAsia="Times New Roman" w:hAnsi="Times New Roman" w:cs="Times New Roman"/>
                <w:noProof/>
                <w:sz w:val="24"/>
                <w:szCs w:val="24"/>
                <w:lang w:eastAsia="lt-LT"/>
              </w:rPr>
              <w:t>ų formavimo ir užpildymo technologinis procesas</w:t>
            </w:r>
          </w:p>
          <w:p w14:paraId="6E55CA17" w14:textId="77777777" w:rsidR="00255CFE" w:rsidRPr="005604EE" w:rsidRDefault="00255CFE" w:rsidP="00622C5D">
            <w:pPr>
              <w:widowControl w:val="0"/>
              <w:spacing w:after="0" w:line="240" w:lineRule="auto"/>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b/>
                <w:i/>
                <w:noProof/>
                <w:sz w:val="24"/>
                <w:szCs w:val="24"/>
                <w:lang w:eastAsia="lt-LT"/>
              </w:rPr>
              <w:t xml:space="preserve"> Plytelių dangos defektai</w:t>
            </w:r>
          </w:p>
          <w:p w14:paraId="6C36D3CF"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dangos defektai ir jų atsiradimo priežastys</w:t>
            </w:r>
          </w:p>
          <w:p w14:paraId="0E689088" w14:textId="77777777" w:rsidR="00255CFE" w:rsidRPr="005604E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Plytelių dangos remonto technologinis procesas</w:t>
            </w:r>
          </w:p>
        </w:tc>
      </w:tr>
      <w:tr w:rsidR="00255CFE" w:rsidRPr="00255CFE" w14:paraId="7087939D" w14:textId="77777777" w:rsidTr="00EE37FF">
        <w:trPr>
          <w:trHeight w:val="57"/>
          <w:jc w:val="center"/>
        </w:trPr>
        <w:tc>
          <w:tcPr>
            <w:tcW w:w="947" w:type="pct"/>
            <w:vMerge/>
          </w:tcPr>
          <w:p w14:paraId="52D5F54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752FF012"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2.2. Parengti plytelių išdėstymo ant vertikalių paviršių planą.</w:t>
            </w:r>
          </w:p>
        </w:tc>
        <w:tc>
          <w:tcPr>
            <w:tcW w:w="2879" w:type="pct"/>
          </w:tcPr>
          <w:p w14:paraId="4B19DAB9"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Plytelių išdėstymo ant vertikalių paviršių planavimas</w:t>
            </w:r>
          </w:p>
          <w:p w14:paraId="39E8D289" w14:textId="77777777" w:rsidR="00255CFE" w:rsidRPr="00255CFE" w:rsidRDefault="00255CFE" w:rsidP="00622C5D">
            <w:pPr>
              <w:widowControl w:val="0"/>
              <w:numPr>
                <w:ilvl w:val="0"/>
                <w:numId w:val="55"/>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Plytelių išdėstymo ant vertikalių paviršių būdai</w:t>
            </w:r>
          </w:p>
          <w:p w14:paraId="33E197C1" w14:textId="77777777" w:rsidR="00255CFE" w:rsidRPr="00255CFE" w:rsidRDefault="00255CFE" w:rsidP="00622C5D">
            <w:pPr>
              <w:widowControl w:val="0"/>
              <w:numPr>
                <w:ilvl w:val="0"/>
                <w:numId w:val="55"/>
              </w:numPr>
              <w:spacing w:after="0" w:line="240" w:lineRule="auto"/>
              <w:ind w:left="0" w:firstLine="0"/>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sz w:val="24"/>
                <w:szCs w:val="24"/>
                <w:lang w:eastAsia="lt-LT"/>
              </w:rPr>
              <w:t xml:space="preserve">Plytelių išdėstymo ant vertikalių paviršių plano parengimas </w:t>
            </w:r>
          </w:p>
        </w:tc>
      </w:tr>
      <w:tr w:rsidR="00761D49" w:rsidRPr="00255CFE" w14:paraId="00A336DF" w14:textId="77777777" w:rsidTr="00EE37FF">
        <w:trPr>
          <w:trHeight w:val="2587"/>
          <w:jc w:val="center"/>
        </w:trPr>
        <w:tc>
          <w:tcPr>
            <w:tcW w:w="947" w:type="pct"/>
            <w:vMerge/>
          </w:tcPr>
          <w:p w14:paraId="1C36D956" w14:textId="77777777" w:rsidR="00761D49" w:rsidRPr="00255CFE" w:rsidRDefault="00761D49"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7F3C6FE9" w14:textId="77777777" w:rsidR="00761D49" w:rsidRPr="00255CFE" w:rsidRDefault="00761D49" w:rsidP="00622C5D">
            <w:pPr>
              <w:widowControl w:val="0"/>
              <w:spacing w:after="0" w:line="240" w:lineRule="auto"/>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noProof/>
                <w:sz w:val="24"/>
                <w:szCs w:val="24"/>
                <w:lang w:eastAsia="lt-LT"/>
              </w:rPr>
              <w:t xml:space="preserve">2.3. </w:t>
            </w:r>
            <w:r w:rsidRPr="00255CFE">
              <w:rPr>
                <w:rFonts w:ascii="Times New Roman" w:eastAsia="Times New Roman" w:hAnsi="Times New Roman" w:cs="Times New Roman"/>
                <w:bCs/>
                <w:noProof/>
                <w:sz w:val="24"/>
                <w:szCs w:val="24"/>
                <w:lang w:eastAsia="lt-LT"/>
              </w:rPr>
              <w:t>Apdailinti vienetinėmis plytelėmis pastato vidaus vertikalius paviršius.</w:t>
            </w:r>
          </w:p>
        </w:tc>
        <w:tc>
          <w:tcPr>
            <w:tcW w:w="2879" w:type="pct"/>
          </w:tcPr>
          <w:p w14:paraId="4C9E3C46" w14:textId="77777777" w:rsidR="00761D49" w:rsidRPr="00255CFE" w:rsidRDefault="00761D49" w:rsidP="00622C5D">
            <w:pPr>
              <w:widowControl w:val="0"/>
              <w:spacing w:after="0" w:line="240" w:lineRule="auto"/>
              <w:rPr>
                <w:rFonts w:ascii="Times New Roman" w:eastAsia="Times New Roman" w:hAnsi="Times New Roman" w:cs="Times New Roman"/>
                <w:b/>
                <w:bCs/>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Vienetinių plytelių klijavimas ant </w:t>
            </w:r>
            <w:r w:rsidRPr="00255CFE">
              <w:rPr>
                <w:rFonts w:ascii="Times New Roman" w:eastAsia="Times New Roman" w:hAnsi="Times New Roman" w:cs="Times New Roman"/>
                <w:b/>
                <w:bCs/>
                <w:i/>
                <w:sz w:val="24"/>
                <w:szCs w:val="24"/>
                <w:lang w:eastAsia="lt-LT"/>
              </w:rPr>
              <w:t>pastato vidaus vertikali</w:t>
            </w:r>
            <w:r w:rsidRPr="00255CFE">
              <w:rPr>
                <w:rFonts w:ascii="Times New Roman" w:eastAsia="Times New Roman" w:hAnsi="Times New Roman" w:cs="Times New Roman"/>
                <w:b/>
                <w:i/>
                <w:sz w:val="24"/>
                <w:szCs w:val="24"/>
                <w:lang w:eastAsia="lt-LT"/>
              </w:rPr>
              <w:t>ų</w:t>
            </w:r>
            <w:r w:rsidRPr="00255CFE">
              <w:rPr>
                <w:rFonts w:ascii="Times New Roman" w:eastAsia="Times New Roman" w:hAnsi="Times New Roman" w:cs="Times New Roman"/>
                <w:b/>
                <w:bCs/>
                <w:i/>
                <w:sz w:val="24"/>
                <w:szCs w:val="24"/>
                <w:lang w:eastAsia="lt-LT"/>
              </w:rPr>
              <w:t xml:space="preserve"> pavirši</w:t>
            </w:r>
            <w:r w:rsidRPr="00255CFE">
              <w:rPr>
                <w:rFonts w:ascii="Times New Roman" w:eastAsia="Times New Roman" w:hAnsi="Times New Roman" w:cs="Times New Roman"/>
                <w:b/>
                <w:i/>
                <w:sz w:val="24"/>
                <w:szCs w:val="24"/>
                <w:lang w:eastAsia="lt-LT"/>
              </w:rPr>
              <w:t>ų</w:t>
            </w:r>
          </w:p>
          <w:p w14:paraId="6D7B225E" w14:textId="77777777" w:rsidR="00761D49" w:rsidRPr="00255CFE" w:rsidRDefault="00761D49" w:rsidP="00622C5D">
            <w:pPr>
              <w:widowControl w:val="0"/>
              <w:numPr>
                <w:ilvl w:val="0"/>
                <w:numId w:val="50"/>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Plytelių klijavimo ant vertikalių paviršių būdo parinkimas</w:t>
            </w:r>
          </w:p>
          <w:p w14:paraId="27E2614B" w14:textId="77777777" w:rsidR="00761D49" w:rsidRPr="00255CFE" w:rsidRDefault="00761D49" w:rsidP="00622C5D">
            <w:pPr>
              <w:widowControl w:val="0"/>
              <w:numPr>
                <w:ilvl w:val="0"/>
                <w:numId w:val="50"/>
              </w:numPr>
              <w:spacing w:after="0" w:line="240" w:lineRule="auto"/>
              <w:ind w:left="0" w:firstLine="0"/>
              <w:rPr>
                <w:rFonts w:ascii="Times New Roman" w:eastAsia="Times New Roman" w:hAnsi="Times New Roman" w:cs="Times New Roman"/>
                <w:bCs/>
                <w:sz w:val="24"/>
                <w:szCs w:val="24"/>
                <w:lang w:eastAsia="lt-LT"/>
              </w:rPr>
            </w:pPr>
            <w:r w:rsidRPr="00255CFE">
              <w:rPr>
                <w:rFonts w:ascii="Times New Roman" w:eastAsia="Times New Roman" w:hAnsi="Times New Roman" w:cs="Times New Roman"/>
                <w:sz w:val="24"/>
                <w:szCs w:val="24"/>
                <w:lang w:eastAsia="lt-LT"/>
              </w:rPr>
              <w:t xml:space="preserve">Plytelių </w:t>
            </w:r>
            <w:r w:rsidRPr="00255CFE">
              <w:rPr>
                <w:rFonts w:ascii="Times New Roman" w:eastAsia="Times New Roman" w:hAnsi="Times New Roman" w:cs="Times New Roman"/>
                <w:bCs/>
                <w:sz w:val="24"/>
                <w:szCs w:val="24"/>
                <w:lang w:eastAsia="lt-LT"/>
              </w:rPr>
              <w:t>parinkimas</w:t>
            </w:r>
            <w:r w:rsidRPr="00255CFE">
              <w:rPr>
                <w:rFonts w:ascii="Times New Roman" w:eastAsia="Times New Roman" w:hAnsi="Times New Roman" w:cs="Times New Roman"/>
                <w:sz w:val="24"/>
                <w:szCs w:val="24"/>
                <w:lang w:eastAsia="lt-LT"/>
              </w:rPr>
              <w:t xml:space="preserve"> pagal apdailinamus vidaus vertikalius pavir</w:t>
            </w:r>
            <w:r w:rsidRPr="00255CFE">
              <w:rPr>
                <w:rFonts w:ascii="Times New Roman" w:eastAsia="Times New Roman" w:hAnsi="Times New Roman" w:cs="Times New Roman"/>
                <w:bCs/>
                <w:sz w:val="24"/>
                <w:szCs w:val="24"/>
                <w:lang w:eastAsia="lt-LT"/>
              </w:rPr>
              <w:t>šius</w:t>
            </w:r>
          </w:p>
          <w:p w14:paraId="32BB3883" w14:textId="77777777" w:rsidR="00761D49" w:rsidRPr="00255CFE" w:rsidRDefault="00761D49" w:rsidP="00622C5D">
            <w:pPr>
              <w:widowControl w:val="0"/>
              <w:numPr>
                <w:ilvl w:val="0"/>
                <w:numId w:val="50"/>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Klijų pagal naudojamas plyteles parinkimas ir paruošimas</w:t>
            </w:r>
          </w:p>
          <w:p w14:paraId="5373D141" w14:textId="77777777" w:rsidR="00761D49" w:rsidRPr="00255CFE" w:rsidRDefault="00761D49" w:rsidP="00622C5D">
            <w:pPr>
              <w:widowControl w:val="0"/>
              <w:numPr>
                <w:ilvl w:val="0"/>
                <w:numId w:val="50"/>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Dantytos glaistykl</w:t>
            </w:r>
            <w:r w:rsidRPr="00255CFE">
              <w:rPr>
                <w:rFonts w:ascii="Times New Roman" w:eastAsia="Times New Roman" w:hAnsi="Times New Roman" w:cs="Times New Roman"/>
                <w:bCs/>
                <w:sz w:val="24"/>
                <w:szCs w:val="24"/>
                <w:lang w:eastAsia="lt-LT"/>
              </w:rPr>
              <w:t>ė</w:t>
            </w:r>
            <w:r w:rsidRPr="00255CFE">
              <w:rPr>
                <w:rFonts w:ascii="Times New Roman" w:eastAsia="Times New Roman" w:hAnsi="Times New Roman" w:cs="Times New Roman"/>
                <w:sz w:val="24"/>
                <w:szCs w:val="24"/>
                <w:lang w:eastAsia="lt-LT"/>
              </w:rPr>
              <w:t>s plytelių klijavimui parinkimas</w:t>
            </w:r>
          </w:p>
          <w:p w14:paraId="1D2F9863" w14:textId="77777777" w:rsidR="00761D49" w:rsidRPr="00255CFE" w:rsidRDefault="00761D49" w:rsidP="00622C5D">
            <w:pPr>
              <w:widowControl w:val="0"/>
              <w:numPr>
                <w:ilvl w:val="0"/>
                <w:numId w:val="50"/>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Priemon</w:t>
            </w:r>
            <w:r w:rsidRPr="00255CFE">
              <w:rPr>
                <w:rFonts w:ascii="Times New Roman" w:eastAsia="Times New Roman" w:hAnsi="Times New Roman" w:cs="Times New Roman"/>
                <w:bCs/>
                <w:sz w:val="24"/>
                <w:szCs w:val="24"/>
                <w:lang w:eastAsia="lt-LT"/>
              </w:rPr>
              <w:t>ė</w:t>
            </w:r>
            <w:r w:rsidRPr="00255CFE">
              <w:rPr>
                <w:rFonts w:ascii="Times New Roman" w:eastAsia="Times New Roman" w:hAnsi="Times New Roman" w:cs="Times New Roman"/>
                <w:sz w:val="24"/>
                <w:szCs w:val="24"/>
                <w:lang w:eastAsia="lt-LT"/>
              </w:rPr>
              <w:t>s si</w:t>
            </w:r>
            <w:r w:rsidRPr="00255CFE">
              <w:rPr>
                <w:rFonts w:ascii="Times New Roman" w:eastAsia="Times New Roman" w:hAnsi="Times New Roman" w:cs="Times New Roman"/>
                <w:bCs/>
                <w:sz w:val="24"/>
                <w:szCs w:val="24"/>
                <w:lang w:eastAsia="lt-LT"/>
              </w:rPr>
              <w:t>ūli</w:t>
            </w:r>
            <w:r w:rsidRPr="00255CFE">
              <w:rPr>
                <w:rFonts w:ascii="Times New Roman" w:eastAsia="Times New Roman" w:hAnsi="Times New Roman" w:cs="Times New Roman"/>
                <w:sz w:val="24"/>
                <w:szCs w:val="24"/>
                <w:lang w:eastAsia="lt-LT"/>
              </w:rPr>
              <w:t>ų</w:t>
            </w:r>
            <w:r w:rsidRPr="00255CFE">
              <w:rPr>
                <w:rFonts w:ascii="Times New Roman" w:eastAsia="Times New Roman" w:hAnsi="Times New Roman" w:cs="Times New Roman"/>
                <w:b/>
                <w:sz w:val="24"/>
                <w:szCs w:val="24"/>
                <w:lang w:eastAsia="lt-LT"/>
              </w:rPr>
              <w:t xml:space="preserve"> </w:t>
            </w:r>
            <w:r w:rsidRPr="00255CFE">
              <w:rPr>
                <w:rFonts w:ascii="Times New Roman" w:eastAsia="Times New Roman" w:hAnsi="Times New Roman" w:cs="Times New Roman"/>
                <w:sz w:val="24"/>
                <w:szCs w:val="24"/>
                <w:lang w:eastAsia="lt-LT"/>
              </w:rPr>
              <w:t>pločio formavimui parinkimas</w:t>
            </w:r>
          </w:p>
          <w:p w14:paraId="45F5C569" w14:textId="77777777" w:rsidR="00761D49" w:rsidRPr="00255CFE" w:rsidRDefault="00761D49" w:rsidP="00622C5D">
            <w:pPr>
              <w:widowControl w:val="0"/>
              <w:numPr>
                <w:ilvl w:val="0"/>
                <w:numId w:val="50"/>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Vienetinių plytelių klijavimas ant pastato vidaus vertikalių paviršių (sienų, </w:t>
            </w:r>
            <w:r w:rsidRPr="00727814">
              <w:rPr>
                <w:rFonts w:ascii="Times New Roman" w:eastAsia="Times New Roman" w:hAnsi="Times New Roman" w:cs="Times New Roman"/>
                <w:strike/>
                <w:sz w:val="24"/>
                <w:szCs w:val="24"/>
                <w:lang w:eastAsia="lt-LT"/>
              </w:rPr>
              <w:t>pertvarų,</w:t>
            </w:r>
            <w:r w:rsidRPr="00255CFE">
              <w:rPr>
                <w:rFonts w:ascii="Times New Roman" w:eastAsia="Times New Roman" w:hAnsi="Times New Roman" w:cs="Times New Roman"/>
                <w:sz w:val="24"/>
                <w:szCs w:val="24"/>
                <w:lang w:eastAsia="lt-LT"/>
              </w:rPr>
              <w:t xml:space="preserve"> kolonų, angokraščių), laikantis technologinio proceso nuoseklumo ir plytelių išdėstymo plano</w:t>
            </w:r>
          </w:p>
        </w:tc>
      </w:tr>
      <w:tr w:rsidR="00255CFE" w:rsidRPr="00255CFE" w14:paraId="03D01E89" w14:textId="77777777" w:rsidTr="00EE37FF">
        <w:trPr>
          <w:trHeight w:val="57"/>
          <w:jc w:val="center"/>
        </w:trPr>
        <w:tc>
          <w:tcPr>
            <w:tcW w:w="947" w:type="pct"/>
            <w:vMerge/>
          </w:tcPr>
          <w:p w14:paraId="107CC7CE"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1E09E58F" w14:textId="77777777" w:rsidR="00255CFE" w:rsidRPr="00255CFE" w:rsidRDefault="00255CFE" w:rsidP="00622C5D">
            <w:pPr>
              <w:widowControl w:val="0"/>
              <w:spacing w:after="0" w:line="240" w:lineRule="auto"/>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noProof/>
                <w:sz w:val="24"/>
                <w:szCs w:val="24"/>
                <w:lang w:eastAsia="lt-LT"/>
              </w:rPr>
              <w:t>2.</w:t>
            </w:r>
            <w:r w:rsidR="00761D49">
              <w:rPr>
                <w:rFonts w:ascii="Times New Roman" w:eastAsia="Times New Roman" w:hAnsi="Times New Roman" w:cs="Times New Roman"/>
                <w:noProof/>
                <w:sz w:val="24"/>
                <w:szCs w:val="24"/>
                <w:lang w:eastAsia="lt-LT"/>
              </w:rPr>
              <w:t>4</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Cs/>
                <w:noProof/>
                <w:sz w:val="24"/>
                <w:szCs w:val="24"/>
                <w:lang w:eastAsia="lt-LT"/>
              </w:rPr>
              <w:t xml:space="preserve">Apdailinti plytelėmis fasadus. </w:t>
            </w:r>
          </w:p>
        </w:tc>
        <w:tc>
          <w:tcPr>
            <w:tcW w:w="2879" w:type="pct"/>
          </w:tcPr>
          <w:p w14:paraId="7CB85502" w14:textId="77777777" w:rsidR="00255CFE" w:rsidRPr="00255CFE" w:rsidRDefault="00255CFE" w:rsidP="00622C5D">
            <w:pPr>
              <w:widowControl w:val="0"/>
              <w:spacing w:after="0" w:line="240" w:lineRule="auto"/>
              <w:rPr>
                <w:rFonts w:ascii="Times New Roman" w:eastAsia="Times New Roman" w:hAnsi="Times New Roman" w:cs="Times New Roman"/>
                <w:b/>
                <w:bCs/>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Fasadų apdaila plytel</w:t>
            </w:r>
            <w:r w:rsidRPr="00255CFE">
              <w:rPr>
                <w:rFonts w:ascii="Times New Roman" w:eastAsia="Times New Roman" w:hAnsi="Times New Roman" w:cs="Times New Roman"/>
                <w:b/>
                <w:bCs/>
                <w:i/>
                <w:sz w:val="24"/>
                <w:szCs w:val="24"/>
                <w:lang w:eastAsia="lt-LT"/>
              </w:rPr>
              <w:t>ėmis</w:t>
            </w:r>
          </w:p>
          <w:p w14:paraId="46A21CCF" w14:textId="77777777" w:rsidR="00255CFE" w:rsidRPr="00761D49" w:rsidRDefault="00255CFE" w:rsidP="00622C5D">
            <w:pPr>
              <w:widowControl w:val="0"/>
              <w:numPr>
                <w:ilvl w:val="0"/>
                <w:numId w:val="56"/>
              </w:numPr>
              <w:spacing w:after="0" w:line="240" w:lineRule="auto"/>
              <w:ind w:left="0" w:firstLine="0"/>
              <w:rPr>
                <w:rFonts w:ascii="Times New Roman" w:eastAsia="Times New Roman" w:hAnsi="Times New Roman" w:cs="Times New Roman"/>
                <w:sz w:val="24"/>
                <w:szCs w:val="24"/>
                <w:lang w:eastAsia="lt-LT"/>
              </w:rPr>
            </w:pPr>
            <w:r w:rsidRPr="00761D49">
              <w:rPr>
                <w:rFonts w:ascii="Times New Roman" w:eastAsia="Times New Roman" w:hAnsi="Times New Roman" w:cs="Times New Roman"/>
                <w:sz w:val="24"/>
                <w:szCs w:val="24"/>
                <w:lang w:eastAsia="lt-LT"/>
              </w:rPr>
              <w:t>Fasado plytel</w:t>
            </w:r>
            <w:r w:rsidRPr="00761D49">
              <w:rPr>
                <w:rFonts w:ascii="Times New Roman" w:eastAsia="Times New Roman" w:hAnsi="Times New Roman" w:cs="Times New Roman"/>
                <w:bCs/>
                <w:sz w:val="24"/>
                <w:szCs w:val="24"/>
                <w:lang w:eastAsia="lt-LT"/>
              </w:rPr>
              <w:t>ių</w:t>
            </w:r>
            <w:r w:rsidRPr="00761D49">
              <w:rPr>
                <w:rFonts w:ascii="Times New Roman" w:eastAsia="Times New Roman" w:hAnsi="Times New Roman" w:cs="Times New Roman"/>
                <w:sz w:val="24"/>
                <w:szCs w:val="24"/>
                <w:lang w:eastAsia="lt-LT"/>
              </w:rPr>
              <w:t xml:space="preserve"> parinkimas pagal apdailinamą pavir</w:t>
            </w:r>
            <w:r w:rsidRPr="00761D49">
              <w:rPr>
                <w:rFonts w:ascii="Times New Roman" w:eastAsia="Times New Roman" w:hAnsi="Times New Roman" w:cs="Times New Roman"/>
                <w:bCs/>
                <w:sz w:val="24"/>
                <w:szCs w:val="24"/>
                <w:lang w:eastAsia="lt-LT"/>
              </w:rPr>
              <w:t>šių</w:t>
            </w:r>
          </w:p>
          <w:p w14:paraId="543802CC" w14:textId="77777777" w:rsidR="00255CFE" w:rsidRPr="00255CFE" w:rsidRDefault="00255CFE" w:rsidP="00622C5D">
            <w:pPr>
              <w:widowControl w:val="0"/>
              <w:numPr>
                <w:ilvl w:val="0"/>
                <w:numId w:val="56"/>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Fasado plytelių klijavimas, laikantis technologinio proceso nuoseklumo</w:t>
            </w:r>
          </w:p>
        </w:tc>
      </w:tr>
      <w:tr w:rsidR="00255CFE" w:rsidRPr="00255CFE" w14:paraId="432C47D3" w14:textId="77777777" w:rsidTr="00EE37FF">
        <w:trPr>
          <w:trHeight w:val="57"/>
          <w:jc w:val="center"/>
        </w:trPr>
        <w:tc>
          <w:tcPr>
            <w:tcW w:w="947" w:type="pct"/>
            <w:vMerge/>
          </w:tcPr>
          <w:p w14:paraId="623019C0"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6A58CC7D"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w:t>
            </w:r>
            <w:r w:rsidR="00761D49">
              <w:rPr>
                <w:rFonts w:ascii="Times New Roman" w:eastAsia="Times New Roman" w:hAnsi="Times New Roman" w:cs="Times New Roman"/>
                <w:noProof/>
                <w:sz w:val="24"/>
                <w:szCs w:val="24"/>
                <w:lang w:eastAsia="lt-LT"/>
              </w:rPr>
              <w:t>5</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Cs/>
                <w:noProof/>
                <w:sz w:val="24"/>
                <w:szCs w:val="24"/>
                <w:lang w:eastAsia="lt-LT"/>
              </w:rPr>
              <w:t>Užpildyti vertikalių paviršių plytelių dangos siūles.</w:t>
            </w:r>
          </w:p>
        </w:tc>
        <w:tc>
          <w:tcPr>
            <w:tcW w:w="2879" w:type="pct"/>
          </w:tcPr>
          <w:p w14:paraId="6BA9CD45" w14:textId="77777777" w:rsidR="00255CFE" w:rsidRPr="005604EE" w:rsidRDefault="00255CFE" w:rsidP="00622C5D">
            <w:pPr>
              <w:widowControl w:val="0"/>
              <w:spacing w:after="0" w:line="240" w:lineRule="auto"/>
              <w:rPr>
                <w:rFonts w:ascii="Times New Roman" w:eastAsia="Times New Roman" w:hAnsi="Times New Roman" w:cs="Times New Roman"/>
                <w:b/>
                <w:i/>
                <w:sz w:val="24"/>
                <w:szCs w:val="24"/>
                <w:lang w:eastAsia="lt-LT"/>
              </w:rPr>
            </w:pPr>
            <w:r w:rsidRPr="005604EE">
              <w:rPr>
                <w:rFonts w:ascii="Times New Roman" w:eastAsia="Times New Roman" w:hAnsi="Times New Roman" w:cs="Times New Roman"/>
                <w:b/>
                <w:sz w:val="24"/>
                <w:szCs w:val="24"/>
                <w:lang w:eastAsia="lt-LT"/>
              </w:rPr>
              <w:t>Tema.</w:t>
            </w:r>
            <w:r w:rsidRPr="005604EE">
              <w:rPr>
                <w:rFonts w:ascii="Times New Roman" w:eastAsia="Times New Roman" w:hAnsi="Times New Roman" w:cs="Times New Roman"/>
                <w:b/>
                <w:i/>
                <w:sz w:val="24"/>
                <w:szCs w:val="24"/>
                <w:lang w:eastAsia="lt-LT"/>
              </w:rPr>
              <w:t xml:space="preserve"> P</w:t>
            </w:r>
            <w:r w:rsidRPr="005604EE">
              <w:rPr>
                <w:rFonts w:ascii="Times New Roman" w:eastAsia="Times New Roman" w:hAnsi="Times New Roman" w:cs="Times New Roman"/>
                <w:b/>
                <w:bCs/>
                <w:i/>
                <w:sz w:val="24"/>
                <w:szCs w:val="24"/>
                <w:lang w:eastAsia="lt-LT"/>
              </w:rPr>
              <w:t>lytelių dangos s</w:t>
            </w:r>
            <w:r w:rsidRPr="005604EE">
              <w:rPr>
                <w:rFonts w:ascii="Times New Roman" w:eastAsia="Times New Roman" w:hAnsi="Times New Roman" w:cs="Times New Roman"/>
                <w:b/>
                <w:i/>
                <w:sz w:val="24"/>
                <w:szCs w:val="24"/>
                <w:lang w:eastAsia="lt-LT"/>
              </w:rPr>
              <w:t>i</w:t>
            </w:r>
            <w:r w:rsidRPr="005604EE">
              <w:rPr>
                <w:rFonts w:ascii="Times New Roman" w:eastAsia="Times New Roman" w:hAnsi="Times New Roman" w:cs="Times New Roman"/>
                <w:b/>
                <w:bCs/>
                <w:i/>
                <w:sz w:val="24"/>
                <w:szCs w:val="24"/>
                <w:lang w:eastAsia="lt-LT"/>
              </w:rPr>
              <w:t>ūli</w:t>
            </w:r>
            <w:r w:rsidRPr="005604EE">
              <w:rPr>
                <w:rFonts w:ascii="Times New Roman" w:eastAsia="Times New Roman" w:hAnsi="Times New Roman" w:cs="Times New Roman"/>
                <w:b/>
                <w:i/>
                <w:sz w:val="24"/>
                <w:szCs w:val="24"/>
                <w:lang w:eastAsia="lt-LT"/>
              </w:rPr>
              <w:t>ų glaistymas ir formavimas</w:t>
            </w:r>
          </w:p>
          <w:p w14:paraId="6C34C58D" w14:textId="77777777" w:rsidR="00255CFE" w:rsidRPr="005604EE" w:rsidRDefault="00255CFE" w:rsidP="00622C5D">
            <w:pPr>
              <w:widowControl w:val="0"/>
              <w:numPr>
                <w:ilvl w:val="0"/>
                <w:numId w:val="53"/>
              </w:numPr>
              <w:spacing w:after="0" w:line="240" w:lineRule="auto"/>
              <w:ind w:left="0" w:firstLine="0"/>
              <w:rPr>
                <w:rFonts w:ascii="Times New Roman" w:eastAsia="Times New Roman" w:hAnsi="Times New Roman" w:cs="Times New Roman"/>
                <w:b/>
                <w:sz w:val="24"/>
                <w:szCs w:val="24"/>
                <w:lang w:eastAsia="lt-LT"/>
              </w:rPr>
            </w:pPr>
            <w:r w:rsidRPr="005604EE">
              <w:rPr>
                <w:rFonts w:ascii="Times New Roman" w:eastAsia="Times New Roman" w:hAnsi="Times New Roman" w:cs="Times New Roman"/>
                <w:sz w:val="24"/>
                <w:szCs w:val="24"/>
                <w:lang w:eastAsia="lt-LT"/>
              </w:rPr>
              <w:t>Si</w:t>
            </w:r>
            <w:r w:rsidRPr="005604EE">
              <w:rPr>
                <w:rFonts w:ascii="Times New Roman" w:eastAsia="Times New Roman" w:hAnsi="Times New Roman" w:cs="Times New Roman"/>
                <w:bCs/>
                <w:sz w:val="24"/>
                <w:szCs w:val="24"/>
                <w:lang w:eastAsia="lt-LT"/>
              </w:rPr>
              <w:t>ūlių</w:t>
            </w:r>
            <w:r w:rsidRPr="005604EE">
              <w:rPr>
                <w:rFonts w:ascii="Times New Roman" w:eastAsia="Times New Roman" w:hAnsi="Times New Roman" w:cs="Times New Roman"/>
                <w:sz w:val="24"/>
                <w:szCs w:val="24"/>
                <w:lang w:eastAsia="lt-LT"/>
              </w:rPr>
              <w:t xml:space="preserve"> tarp plytel</w:t>
            </w:r>
            <w:r w:rsidRPr="005604EE">
              <w:rPr>
                <w:rFonts w:ascii="Times New Roman" w:eastAsia="Times New Roman" w:hAnsi="Times New Roman" w:cs="Times New Roman"/>
                <w:bCs/>
                <w:sz w:val="24"/>
                <w:szCs w:val="24"/>
                <w:lang w:eastAsia="lt-LT"/>
              </w:rPr>
              <w:t>i</w:t>
            </w:r>
            <w:r w:rsidRPr="005604EE">
              <w:rPr>
                <w:rFonts w:ascii="Times New Roman" w:eastAsia="Times New Roman" w:hAnsi="Times New Roman" w:cs="Times New Roman"/>
                <w:sz w:val="24"/>
                <w:szCs w:val="24"/>
                <w:lang w:eastAsia="lt-LT"/>
              </w:rPr>
              <w:t>ų glaistymas, laikantis technologinio proceso nuoseklumo</w:t>
            </w:r>
          </w:p>
          <w:p w14:paraId="3F8BAB3B" w14:textId="77777777" w:rsidR="00255CFE" w:rsidRPr="005604EE" w:rsidRDefault="00255CFE" w:rsidP="00622C5D">
            <w:pPr>
              <w:widowControl w:val="0"/>
              <w:numPr>
                <w:ilvl w:val="0"/>
                <w:numId w:val="53"/>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Plytel</w:t>
            </w:r>
            <w:r w:rsidRPr="005604EE">
              <w:rPr>
                <w:rFonts w:ascii="Times New Roman" w:eastAsia="Times New Roman" w:hAnsi="Times New Roman" w:cs="Times New Roman"/>
                <w:bCs/>
                <w:sz w:val="24"/>
                <w:szCs w:val="24"/>
                <w:lang w:eastAsia="lt-LT"/>
              </w:rPr>
              <w:t>ėmis apdailinto</w:t>
            </w:r>
            <w:r w:rsidRPr="005604EE">
              <w:rPr>
                <w:rFonts w:ascii="Times New Roman" w:eastAsia="Times New Roman" w:hAnsi="Times New Roman" w:cs="Times New Roman"/>
                <w:sz w:val="24"/>
                <w:szCs w:val="24"/>
                <w:lang w:eastAsia="lt-LT"/>
              </w:rPr>
              <w:t xml:space="preserve"> paviršiaus valymas</w:t>
            </w:r>
          </w:p>
          <w:p w14:paraId="6C34DDC2" w14:textId="240FA266" w:rsidR="00255CFE" w:rsidRPr="005604EE" w:rsidRDefault="00255CFE" w:rsidP="00622C5D">
            <w:pPr>
              <w:widowControl w:val="0"/>
              <w:numPr>
                <w:ilvl w:val="0"/>
                <w:numId w:val="53"/>
              </w:numPr>
              <w:shd w:val="clear" w:color="auto" w:fill="FFFFFF"/>
              <w:autoSpaceDE w:val="0"/>
              <w:autoSpaceDN w:val="0"/>
              <w:adjustRightInd w:val="0"/>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Si</w:t>
            </w:r>
            <w:r w:rsidRPr="005604EE">
              <w:rPr>
                <w:rFonts w:ascii="Times New Roman" w:eastAsia="Times New Roman" w:hAnsi="Times New Roman" w:cs="Times New Roman"/>
                <w:bCs/>
                <w:sz w:val="24"/>
                <w:szCs w:val="24"/>
                <w:lang w:eastAsia="lt-LT"/>
              </w:rPr>
              <w:t>ūli</w:t>
            </w:r>
            <w:r w:rsidRPr="005604EE">
              <w:rPr>
                <w:rFonts w:ascii="Times New Roman" w:eastAsia="Times New Roman" w:hAnsi="Times New Roman" w:cs="Times New Roman"/>
                <w:sz w:val="24"/>
                <w:szCs w:val="24"/>
                <w:lang w:eastAsia="lt-LT"/>
              </w:rPr>
              <w:t xml:space="preserve">ų sandarinimas </w:t>
            </w:r>
            <w:r w:rsidR="0069200F" w:rsidRPr="005604EE">
              <w:rPr>
                <w:rFonts w:ascii="Times New Roman" w:eastAsia="Times New Roman" w:hAnsi="Times New Roman" w:cs="Times New Roman"/>
                <w:sz w:val="24"/>
                <w:szCs w:val="24"/>
                <w:lang w:eastAsia="lt-LT"/>
              </w:rPr>
              <w:t xml:space="preserve">hermetiku </w:t>
            </w:r>
          </w:p>
        </w:tc>
      </w:tr>
      <w:tr w:rsidR="007B44A2" w:rsidRPr="00255CFE" w14:paraId="3A6DE991" w14:textId="77777777" w:rsidTr="00EE37FF">
        <w:trPr>
          <w:trHeight w:val="57"/>
          <w:jc w:val="center"/>
        </w:trPr>
        <w:tc>
          <w:tcPr>
            <w:tcW w:w="947" w:type="pct"/>
            <w:vMerge w:val="restart"/>
          </w:tcPr>
          <w:p w14:paraId="14CC364F" w14:textId="77777777" w:rsidR="007B44A2" w:rsidRPr="00255CFE" w:rsidRDefault="007B44A2"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3. Remontuoti vertikalių paviršių plytelių dangą.</w:t>
            </w:r>
          </w:p>
        </w:tc>
        <w:tc>
          <w:tcPr>
            <w:tcW w:w="1174" w:type="pct"/>
          </w:tcPr>
          <w:p w14:paraId="794C2134" w14:textId="77777777" w:rsidR="007B44A2" w:rsidRPr="00255CFE" w:rsidRDefault="007B44A2" w:rsidP="00622C5D">
            <w:pPr>
              <w:widowControl w:val="0"/>
              <w:spacing w:after="0" w:line="240" w:lineRule="auto"/>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noProof/>
                <w:sz w:val="24"/>
                <w:szCs w:val="24"/>
                <w:lang w:eastAsia="lt-LT"/>
              </w:rPr>
              <w:t xml:space="preserve">3.1. Parinkti plytelių dangos remonto būdą ir medžiagas. </w:t>
            </w:r>
          </w:p>
        </w:tc>
        <w:tc>
          <w:tcPr>
            <w:tcW w:w="2879" w:type="pct"/>
          </w:tcPr>
          <w:p w14:paraId="78A2C40B" w14:textId="77777777" w:rsidR="007B44A2" w:rsidRPr="00255CFE" w:rsidRDefault="007B44A2"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Plytelių dangos remonto būdai ir medžiagų parinkimas</w:t>
            </w:r>
          </w:p>
          <w:p w14:paraId="1747D974" w14:textId="77777777" w:rsidR="007B44A2" w:rsidRPr="00255CFE" w:rsidRDefault="007B44A2" w:rsidP="00622C5D">
            <w:pPr>
              <w:widowControl w:val="0"/>
              <w:numPr>
                <w:ilvl w:val="0"/>
                <w:numId w:val="58"/>
              </w:numPr>
              <w:spacing w:after="0" w:line="240" w:lineRule="auto"/>
              <w:ind w:left="0" w:firstLine="0"/>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Plytelių dangos remonto būdo parinkimas, atsižvelgiant į remonto apimtį</w:t>
            </w:r>
          </w:p>
        </w:tc>
      </w:tr>
      <w:tr w:rsidR="007B44A2" w:rsidRPr="00255CFE" w14:paraId="4D3C4867" w14:textId="77777777" w:rsidTr="00EE37FF">
        <w:trPr>
          <w:trHeight w:val="57"/>
          <w:jc w:val="center"/>
        </w:trPr>
        <w:tc>
          <w:tcPr>
            <w:tcW w:w="947" w:type="pct"/>
            <w:vMerge/>
          </w:tcPr>
          <w:p w14:paraId="25A642E2" w14:textId="77777777" w:rsidR="007B44A2" w:rsidRPr="00255CFE" w:rsidRDefault="007B44A2" w:rsidP="00622C5D">
            <w:pPr>
              <w:widowControl w:val="0"/>
              <w:spacing w:after="0" w:line="240" w:lineRule="auto"/>
              <w:rPr>
                <w:rFonts w:ascii="Times New Roman" w:eastAsia="Times New Roman" w:hAnsi="Times New Roman" w:cs="Times New Roman"/>
                <w:noProof/>
                <w:sz w:val="24"/>
                <w:szCs w:val="24"/>
                <w:lang w:eastAsia="lt-LT"/>
              </w:rPr>
            </w:pPr>
          </w:p>
        </w:tc>
        <w:tc>
          <w:tcPr>
            <w:tcW w:w="1174" w:type="pct"/>
          </w:tcPr>
          <w:p w14:paraId="76609E75" w14:textId="77777777" w:rsidR="007B44A2" w:rsidRPr="00255CFE" w:rsidRDefault="007B44A2"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 xml:space="preserve">3.2. Nuardyti remontuojamą plytelių dangą. </w:t>
            </w:r>
          </w:p>
        </w:tc>
        <w:tc>
          <w:tcPr>
            <w:tcW w:w="2879" w:type="pct"/>
          </w:tcPr>
          <w:p w14:paraId="73ABDDD8" w14:textId="77777777" w:rsidR="007B44A2" w:rsidRPr="00255CFE" w:rsidRDefault="007B44A2"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Remontuojamos plytelių dangos nuardymas</w:t>
            </w:r>
          </w:p>
          <w:p w14:paraId="236AA4AD" w14:textId="77777777" w:rsidR="007B44A2" w:rsidRPr="00255CFE" w:rsidRDefault="007B44A2" w:rsidP="00622C5D">
            <w:pPr>
              <w:widowControl w:val="0"/>
              <w:numPr>
                <w:ilvl w:val="0"/>
                <w:numId w:val="58"/>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Remontuojamos plytelių dangos nuardymas</w:t>
            </w:r>
          </w:p>
        </w:tc>
      </w:tr>
      <w:tr w:rsidR="007B44A2" w:rsidRPr="00255CFE" w14:paraId="4E0FBDBF" w14:textId="77777777" w:rsidTr="00EE37FF">
        <w:trPr>
          <w:trHeight w:val="862"/>
          <w:jc w:val="center"/>
        </w:trPr>
        <w:tc>
          <w:tcPr>
            <w:tcW w:w="947" w:type="pct"/>
            <w:vMerge/>
          </w:tcPr>
          <w:p w14:paraId="1CB2832B" w14:textId="77777777" w:rsidR="007B44A2" w:rsidRPr="00255CFE" w:rsidRDefault="007B44A2" w:rsidP="00622C5D">
            <w:pPr>
              <w:widowControl w:val="0"/>
              <w:spacing w:after="0" w:line="240" w:lineRule="auto"/>
              <w:rPr>
                <w:rFonts w:ascii="Times New Roman" w:eastAsia="Times New Roman" w:hAnsi="Times New Roman" w:cs="Times New Roman"/>
                <w:noProof/>
                <w:sz w:val="24"/>
                <w:szCs w:val="24"/>
                <w:lang w:eastAsia="lt-LT"/>
              </w:rPr>
            </w:pPr>
          </w:p>
        </w:tc>
        <w:tc>
          <w:tcPr>
            <w:tcW w:w="1174" w:type="pct"/>
          </w:tcPr>
          <w:p w14:paraId="075EC3BE" w14:textId="77777777" w:rsidR="007B44A2" w:rsidRPr="00255CFE" w:rsidRDefault="007B44A2"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3.3. Užklijuoti naujas plyteles ant remontuojamų vertikalių paviršių.</w:t>
            </w:r>
          </w:p>
        </w:tc>
        <w:tc>
          <w:tcPr>
            <w:tcW w:w="2879" w:type="pct"/>
          </w:tcPr>
          <w:p w14:paraId="59880F90" w14:textId="77777777" w:rsidR="007B44A2" w:rsidRPr="00255CFE" w:rsidRDefault="007B44A2"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Plytelių klijavimas ant remontuojamo vertikalaus paviršiaus</w:t>
            </w:r>
          </w:p>
          <w:p w14:paraId="53C9E259" w14:textId="77777777" w:rsidR="007B44A2" w:rsidRPr="00255CFE" w:rsidRDefault="007B44A2" w:rsidP="00622C5D">
            <w:pPr>
              <w:widowControl w:val="0"/>
              <w:numPr>
                <w:ilvl w:val="0"/>
                <w:numId w:val="57"/>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Remontuojamų vertikalių paviršių paruošimas</w:t>
            </w:r>
          </w:p>
          <w:p w14:paraId="02FD64C6" w14:textId="77777777" w:rsidR="007B44A2" w:rsidRPr="00255CFE" w:rsidRDefault="007B44A2" w:rsidP="00622C5D">
            <w:pPr>
              <w:widowControl w:val="0"/>
              <w:numPr>
                <w:ilvl w:val="0"/>
                <w:numId w:val="57"/>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Naujų plytelių klijavimas remontuojamoje vietoje</w:t>
            </w:r>
          </w:p>
        </w:tc>
      </w:tr>
      <w:tr w:rsidR="007B44A2" w:rsidRPr="00255CFE" w14:paraId="7DF9AB9F" w14:textId="77777777" w:rsidTr="001E1832">
        <w:trPr>
          <w:trHeight w:val="759"/>
          <w:jc w:val="center"/>
        </w:trPr>
        <w:tc>
          <w:tcPr>
            <w:tcW w:w="947" w:type="pct"/>
            <w:vMerge/>
          </w:tcPr>
          <w:p w14:paraId="4CEF1C9C" w14:textId="77777777" w:rsidR="007B44A2" w:rsidRPr="00255CFE" w:rsidRDefault="007B44A2" w:rsidP="00622C5D">
            <w:pPr>
              <w:widowControl w:val="0"/>
              <w:spacing w:after="0" w:line="240" w:lineRule="auto"/>
              <w:rPr>
                <w:rFonts w:ascii="Times New Roman" w:eastAsia="Times New Roman" w:hAnsi="Times New Roman" w:cs="Times New Roman"/>
                <w:noProof/>
                <w:sz w:val="24"/>
                <w:szCs w:val="24"/>
                <w:lang w:eastAsia="lt-LT"/>
              </w:rPr>
            </w:pPr>
          </w:p>
        </w:tc>
        <w:tc>
          <w:tcPr>
            <w:tcW w:w="1174" w:type="pct"/>
          </w:tcPr>
          <w:p w14:paraId="0C295D73" w14:textId="77777777" w:rsidR="007B44A2" w:rsidRPr="00255CFE" w:rsidRDefault="007B44A2" w:rsidP="00622C5D">
            <w:pPr>
              <w:widowControl w:val="0"/>
              <w:spacing w:after="0" w:line="24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3.4. Užpildyti remontuojamos vertikalių paviršių plytelių dangos siųles.</w:t>
            </w:r>
          </w:p>
        </w:tc>
        <w:tc>
          <w:tcPr>
            <w:tcW w:w="2879" w:type="pct"/>
          </w:tcPr>
          <w:p w14:paraId="5E79B3F5" w14:textId="12076FAF" w:rsidR="007B44A2" w:rsidRPr="00255CFE" w:rsidRDefault="007B44A2" w:rsidP="00622C5D">
            <w:pPr>
              <w:widowControl w:val="0"/>
              <w:spacing w:after="0" w:line="240" w:lineRule="auto"/>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w:t>
            </w:r>
            <w:r>
              <w:rPr>
                <w:rFonts w:ascii="Times New Roman" w:eastAsia="Times New Roman" w:hAnsi="Times New Roman" w:cs="Times New Roman"/>
                <w:b/>
                <w:i/>
                <w:sz w:val="24"/>
                <w:szCs w:val="24"/>
                <w:lang w:eastAsia="lt-LT"/>
              </w:rPr>
              <w:t>Remontuojamos p</w:t>
            </w:r>
            <w:r w:rsidRPr="00255CFE">
              <w:rPr>
                <w:rFonts w:ascii="Times New Roman" w:eastAsia="Times New Roman" w:hAnsi="Times New Roman" w:cs="Times New Roman"/>
                <w:b/>
                <w:i/>
                <w:sz w:val="24"/>
                <w:szCs w:val="24"/>
                <w:lang w:eastAsia="lt-LT"/>
              </w:rPr>
              <w:t xml:space="preserve">lytelių </w:t>
            </w:r>
            <w:r>
              <w:rPr>
                <w:rFonts w:ascii="Times New Roman" w:eastAsia="Times New Roman" w:hAnsi="Times New Roman" w:cs="Times New Roman"/>
                <w:b/>
                <w:i/>
                <w:sz w:val="24"/>
                <w:szCs w:val="24"/>
                <w:lang w:eastAsia="lt-LT"/>
              </w:rPr>
              <w:t>dangos siūlių užpildymas</w:t>
            </w:r>
          </w:p>
        </w:tc>
      </w:tr>
      <w:tr w:rsidR="00255CFE" w:rsidRPr="00255CFE" w14:paraId="1734A143" w14:textId="77777777" w:rsidTr="00EE37FF">
        <w:trPr>
          <w:trHeight w:val="57"/>
          <w:jc w:val="center"/>
        </w:trPr>
        <w:tc>
          <w:tcPr>
            <w:tcW w:w="947" w:type="pct"/>
          </w:tcPr>
          <w:p w14:paraId="6E39E8FF"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Mokymosi pasiekimų vertinimo kriterijai </w:t>
            </w:r>
          </w:p>
        </w:tc>
        <w:tc>
          <w:tcPr>
            <w:tcW w:w="4053" w:type="pct"/>
            <w:gridSpan w:val="2"/>
          </w:tcPr>
          <w:p w14:paraId="3EAC70C1" w14:textId="77777777" w:rsidR="00255CFE" w:rsidRPr="005604E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604EE">
              <w:rPr>
                <w:rFonts w:ascii="Times New Roman" w:eastAsia="Times New Roman" w:hAnsi="Times New Roman" w:cs="Times New Roman"/>
                <w:bCs/>
                <w:noProof/>
                <w:sz w:val="24"/>
                <w:szCs w:val="24"/>
                <w:lang w:eastAsia="lt-LT"/>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786E682A" w14:textId="2BEE15D7" w:rsidR="00255CFE" w:rsidRPr="005604E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604EE">
              <w:rPr>
                <w:rFonts w:ascii="Times New Roman" w:eastAsia="Times New Roman" w:hAnsi="Times New Roman" w:cs="Times New Roman"/>
                <w:bCs/>
                <w:noProof/>
                <w:sz w:val="24"/>
                <w:szCs w:val="24"/>
                <w:lang w:eastAsia="lt-LT"/>
              </w:rPr>
              <w:t xml:space="preserve">Apibūdintos pastato vidaus ir </w:t>
            </w:r>
            <w:r w:rsidR="0045716D">
              <w:rPr>
                <w:rFonts w:ascii="Times New Roman" w:eastAsia="Times New Roman" w:hAnsi="Times New Roman" w:cs="Times New Roman"/>
                <w:bCs/>
                <w:noProof/>
                <w:sz w:val="24"/>
                <w:szCs w:val="24"/>
                <w:lang w:eastAsia="lt-LT"/>
              </w:rPr>
              <w:t>fasado</w:t>
            </w:r>
            <w:r w:rsidRPr="005604EE">
              <w:rPr>
                <w:rFonts w:ascii="Times New Roman" w:eastAsia="Times New Roman" w:hAnsi="Times New Roman" w:cs="Times New Roman"/>
                <w:bCs/>
                <w:noProof/>
                <w:sz w:val="24"/>
                <w:szCs w:val="24"/>
                <w:lang w:eastAsia="lt-LT"/>
              </w:rPr>
              <w:t xml:space="preserve"> vertikalių paviršių paruošimo medžiagos, jų savybės ir paskirtis</w:t>
            </w:r>
            <w:r w:rsidR="0045716D">
              <w:rPr>
                <w:rFonts w:ascii="Times New Roman" w:eastAsia="Times New Roman" w:hAnsi="Times New Roman" w:cs="Times New Roman"/>
                <w:bCs/>
                <w:noProof/>
                <w:sz w:val="24"/>
                <w:szCs w:val="24"/>
                <w:lang w:eastAsia="lt-LT"/>
              </w:rPr>
              <w:t xml:space="preserve">. Apibūdinta pastato vidaus ir fasado </w:t>
            </w:r>
            <w:r w:rsidRPr="005604EE">
              <w:rPr>
                <w:rFonts w:ascii="Times New Roman" w:eastAsia="Times New Roman" w:hAnsi="Times New Roman" w:cs="Times New Roman"/>
                <w:bCs/>
                <w:noProof/>
                <w:sz w:val="24"/>
                <w:szCs w:val="24"/>
                <w:lang w:eastAsia="lt-LT"/>
              </w:rPr>
              <w:t>vertikalių paviršių paruošimo įranga, jos panaudojimo</w:t>
            </w:r>
            <w:r w:rsidR="00691FF6" w:rsidRPr="005604EE">
              <w:rPr>
                <w:rFonts w:ascii="Times New Roman" w:eastAsia="Times New Roman" w:hAnsi="Times New Roman" w:cs="Times New Roman"/>
                <w:bCs/>
                <w:noProof/>
                <w:sz w:val="24"/>
                <w:szCs w:val="24"/>
                <w:lang w:eastAsia="lt-LT"/>
              </w:rPr>
              <w:t xml:space="preserve"> galimybės.</w:t>
            </w:r>
            <w:r w:rsidRPr="005604EE">
              <w:rPr>
                <w:rFonts w:ascii="Times New Roman" w:eastAsia="Times New Roman" w:hAnsi="Times New Roman" w:cs="Times New Roman"/>
                <w:bCs/>
                <w:noProof/>
                <w:sz w:val="24"/>
                <w:szCs w:val="24"/>
                <w:lang w:eastAsia="lt-LT"/>
              </w:rPr>
              <w:t xml:space="preserve">Vadovaujantis gamintojo instrukcijomis, paruoštos plytelių klojimo darbams naudojamos medžiagos, priemonės. Apibūdinta naujų ir anksčiau apdorotų mūrinių, betoninių, gipsinių, medinių, metalinių pastato vidaus ir </w:t>
            </w:r>
            <w:r w:rsidR="0045716D">
              <w:rPr>
                <w:rFonts w:ascii="Times New Roman" w:eastAsia="Times New Roman" w:hAnsi="Times New Roman" w:cs="Times New Roman"/>
                <w:bCs/>
                <w:noProof/>
                <w:sz w:val="24"/>
                <w:szCs w:val="24"/>
                <w:lang w:eastAsia="lt-LT"/>
              </w:rPr>
              <w:t>fasado</w:t>
            </w:r>
            <w:r w:rsidRPr="005604EE">
              <w:rPr>
                <w:rFonts w:ascii="Times New Roman" w:eastAsia="Times New Roman" w:hAnsi="Times New Roman" w:cs="Times New Roman"/>
                <w:bCs/>
                <w:noProof/>
                <w:sz w:val="24"/>
                <w:szCs w:val="24"/>
                <w:lang w:eastAsia="lt-LT"/>
              </w:rPr>
              <w:t xml:space="preserve"> vertikalių paviršių paruošimo technologija. Laikantis technologinio proceso, plytelių klojimo darbų saugos ir sveikatos, kokybės reikalavimų atlikti paviršių paruošimo darbai: paviršių tikrinimas, lyginimas, gruntavimas, hidroizoliavimas.</w:t>
            </w:r>
          </w:p>
          <w:p w14:paraId="3E9EFB1C" w14:textId="415A05C4" w:rsidR="00255CFE" w:rsidRPr="005604E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604EE">
              <w:rPr>
                <w:rFonts w:ascii="Times New Roman" w:eastAsia="Times New Roman" w:hAnsi="Times New Roman" w:cs="Times New Roman"/>
                <w:bCs/>
                <w:noProof/>
                <w:sz w:val="24"/>
                <w:szCs w:val="24"/>
                <w:lang w:eastAsia="lt-LT"/>
              </w:rPr>
              <w:t xml:space="preserve">Apibūdintos plytelių klojimo ant pastato vidaus ir </w:t>
            </w:r>
            <w:r w:rsidR="0045716D">
              <w:rPr>
                <w:rFonts w:ascii="Times New Roman" w:eastAsia="Times New Roman" w:hAnsi="Times New Roman" w:cs="Times New Roman"/>
                <w:bCs/>
                <w:noProof/>
                <w:sz w:val="24"/>
                <w:szCs w:val="24"/>
                <w:lang w:eastAsia="lt-LT"/>
              </w:rPr>
              <w:t>fasado</w:t>
            </w:r>
            <w:r w:rsidRPr="005604EE">
              <w:rPr>
                <w:rFonts w:ascii="Times New Roman" w:eastAsia="Times New Roman" w:hAnsi="Times New Roman" w:cs="Times New Roman"/>
                <w:bCs/>
                <w:noProof/>
                <w:sz w:val="24"/>
                <w:szCs w:val="24"/>
                <w:lang w:eastAsia="lt-LT"/>
              </w:rPr>
              <w:t xml:space="preserve"> vertikalių paviršių medžiagos, jų savybės, paskirtis ir parinkimo principai. Apibūdinta plytelių klijavimo ant pastato vidaus ir </w:t>
            </w:r>
            <w:r w:rsidR="0045716D">
              <w:rPr>
                <w:rFonts w:ascii="Times New Roman" w:eastAsia="Times New Roman" w:hAnsi="Times New Roman" w:cs="Times New Roman"/>
                <w:bCs/>
                <w:noProof/>
                <w:sz w:val="24"/>
                <w:szCs w:val="24"/>
                <w:lang w:eastAsia="lt-LT"/>
              </w:rPr>
              <w:t>fasado</w:t>
            </w:r>
            <w:r w:rsidRPr="005604EE">
              <w:rPr>
                <w:rFonts w:ascii="Times New Roman" w:eastAsia="Times New Roman" w:hAnsi="Times New Roman" w:cs="Times New Roman"/>
                <w:bCs/>
                <w:noProof/>
                <w:sz w:val="24"/>
                <w:szCs w:val="24"/>
                <w:lang w:eastAsia="lt-LT"/>
              </w:rPr>
              <w:t xml:space="preserve"> vertikalių paviršių įranga, jos panaudojimo</w:t>
            </w:r>
            <w:r w:rsidR="00691FF6" w:rsidRPr="005604EE">
              <w:rPr>
                <w:rFonts w:ascii="Times New Roman" w:eastAsia="Times New Roman" w:hAnsi="Times New Roman" w:cs="Times New Roman"/>
                <w:bCs/>
                <w:noProof/>
                <w:sz w:val="24"/>
                <w:szCs w:val="24"/>
                <w:lang w:eastAsia="lt-LT"/>
              </w:rPr>
              <w:t xml:space="preserve"> galimybės. </w:t>
            </w:r>
            <w:r w:rsidRPr="005604EE">
              <w:rPr>
                <w:rFonts w:ascii="Times New Roman" w:eastAsia="Times New Roman" w:hAnsi="Times New Roman" w:cs="Times New Roman"/>
                <w:bCs/>
                <w:noProof/>
                <w:sz w:val="24"/>
                <w:szCs w:val="24"/>
                <w:lang w:eastAsia="lt-LT"/>
              </w:rPr>
              <w:t xml:space="preserve"> Apibūdinta plytelių klijavimo pastato vidaus ir </w:t>
            </w:r>
            <w:r w:rsidR="005604EE" w:rsidRPr="005604EE">
              <w:rPr>
                <w:rFonts w:ascii="Times New Roman" w:eastAsia="Times New Roman" w:hAnsi="Times New Roman" w:cs="Times New Roman"/>
                <w:bCs/>
                <w:noProof/>
                <w:sz w:val="24"/>
                <w:szCs w:val="24"/>
                <w:lang w:eastAsia="lt-LT"/>
              </w:rPr>
              <w:t>fasado</w:t>
            </w:r>
            <w:r w:rsidRPr="005604EE">
              <w:rPr>
                <w:rFonts w:ascii="Times New Roman" w:eastAsia="Times New Roman" w:hAnsi="Times New Roman" w:cs="Times New Roman"/>
                <w:bCs/>
                <w:noProof/>
                <w:sz w:val="24"/>
                <w:szCs w:val="24"/>
                <w:lang w:eastAsia="lt-LT"/>
              </w:rPr>
              <w:t xml:space="preserve"> vertikalių paviršių technologija. Laikantis technologinio proceso, plytelių klojimo darbų saugos ir sveikatos, kokybės reikalavimų, atlikti plytelių klijavimo darbai: nužymėtas vertikalus paviršius, suklijuotos keraminės plytelės, </w:t>
            </w:r>
            <w:r w:rsidR="008E5E4B" w:rsidRPr="005604EE">
              <w:rPr>
                <w:rFonts w:ascii="Times New Roman" w:eastAsia="Times New Roman" w:hAnsi="Times New Roman" w:cs="Times New Roman"/>
                <w:bCs/>
                <w:noProof/>
                <w:sz w:val="24"/>
                <w:szCs w:val="24"/>
                <w:lang w:eastAsia="lt-LT"/>
              </w:rPr>
              <w:t xml:space="preserve">užpildytos ir </w:t>
            </w:r>
            <w:r w:rsidRPr="005604EE">
              <w:rPr>
                <w:rFonts w:ascii="Times New Roman" w:eastAsia="Times New Roman" w:hAnsi="Times New Roman" w:cs="Times New Roman"/>
                <w:bCs/>
                <w:noProof/>
                <w:sz w:val="24"/>
                <w:szCs w:val="24"/>
                <w:lang w:eastAsia="lt-LT"/>
              </w:rPr>
              <w:t>suformuotos siūlės tarp plytelių.</w:t>
            </w:r>
          </w:p>
          <w:p w14:paraId="741431B8" w14:textId="77777777" w:rsidR="00255CFE" w:rsidRPr="005604E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604EE">
              <w:rPr>
                <w:rFonts w:ascii="Times New Roman" w:eastAsia="Times New Roman" w:hAnsi="Times New Roman" w:cs="Times New Roman"/>
                <w:bCs/>
                <w:noProof/>
                <w:sz w:val="24"/>
                <w:szCs w:val="24"/>
                <w:lang w:eastAsia="lt-LT"/>
              </w:rPr>
              <w:t>Nustatyti plytelių dangos defektai, apibūdintos jų atsiradimo priežastys ir pašalinimo būdai. Apibūdintos plytelių dangos remontui naudojamos medžiagos ir jų savybės, naudojama įranga, technologija. Laikantis technologinio proceso, plytelių klojimo darbų saugos ir sveikatos, kokybės reikalavimų, atlikti plytelių dangos remonto darbai.</w:t>
            </w:r>
          </w:p>
          <w:p w14:paraId="45C443CC" w14:textId="46C39BE2" w:rsidR="00255CFE" w:rsidRPr="005604E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604EE">
              <w:rPr>
                <w:rFonts w:ascii="Times New Roman" w:eastAsia="Times New Roman" w:hAnsi="Times New Roman" w:cs="Times New Roman"/>
                <w:bCs/>
                <w:noProof/>
                <w:sz w:val="24"/>
                <w:szCs w:val="24"/>
                <w:lang w:eastAsia="lt-LT"/>
              </w:rPr>
              <w:t>Veikla planuota pagal aukštesnės kvalifikacijos darbuotojo pateiktą užduotį</w:t>
            </w:r>
            <w:r w:rsidR="00691FF6" w:rsidRPr="005604EE">
              <w:rPr>
                <w:rFonts w:ascii="Times New Roman" w:eastAsia="Times New Roman" w:hAnsi="Times New Roman" w:cs="Times New Roman"/>
                <w:bCs/>
                <w:noProof/>
                <w:sz w:val="24"/>
                <w:szCs w:val="24"/>
                <w:lang w:eastAsia="lt-LT"/>
              </w:rPr>
              <w:t>.</w:t>
            </w:r>
            <w:r w:rsidRPr="005604EE">
              <w:rPr>
                <w:rFonts w:ascii="Times New Roman" w:eastAsia="Times New Roman" w:hAnsi="Times New Roman" w:cs="Times New Roman"/>
                <w:bCs/>
                <w:noProof/>
                <w:sz w:val="24"/>
                <w:szCs w:val="24"/>
                <w:lang w:eastAsia="lt-LT"/>
              </w:rPr>
              <w:t xml:space="preserve"> Naudojantis pastato darbo projektu </w:t>
            </w:r>
            <w:r w:rsidR="00691FF6" w:rsidRPr="005604EE">
              <w:rPr>
                <w:rFonts w:ascii="Times New Roman" w:eastAsia="Times New Roman" w:hAnsi="Times New Roman" w:cs="Times New Roman"/>
                <w:bCs/>
                <w:noProof/>
                <w:sz w:val="24"/>
                <w:szCs w:val="24"/>
                <w:lang w:eastAsia="lt-LT"/>
              </w:rPr>
              <w:t>s</w:t>
            </w:r>
            <w:r w:rsidRPr="005604EE">
              <w:rPr>
                <w:rFonts w:ascii="Times New Roman" w:eastAsia="Times New Roman" w:hAnsi="Times New Roman" w:cs="Times New Roman"/>
                <w:bCs/>
                <w:noProof/>
                <w:sz w:val="24"/>
                <w:szCs w:val="24"/>
                <w:lang w:eastAsia="lt-LT"/>
              </w:rPr>
              <w:t>urasta informacija</w:t>
            </w:r>
            <w:r w:rsidR="00691FF6" w:rsidRPr="005604EE">
              <w:rPr>
                <w:rFonts w:ascii="Times New Roman" w:eastAsia="Times New Roman" w:hAnsi="Times New Roman" w:cs="Times New Roman"/>
                <w:bCs/>
                <w:noProof/>
                <w:sz w:val="24"/>
                <w:szCs w:val="24"/>
                <w:lang w:eastAsia="lt-LT"/>
              </w:rPr>
              <w:t>,</w:t>
            </w:r>
            <w:r w:rsidRPr="005604EE">
              <w:rPr>
                <w:rFonts w:ascii="Times New Roman" w:eastAsia="Times New Roman" w:hAnsi="Times New Roman" w:cs="Times New Roman"/>
                <w:bCs/>
                <w:noProof/>
                <w:sz w:val="24"/>
                <w:szCs w:val="24"/>
                <w:lang w:eastAsia="lt-LT"/>
              </w:rPr>
              <w:t xml:space="preserve"> reikalinga technologinio proceso atlikimui.</w:t>
            </w:r>
          </w:p>
          <w:p w14:paraId="1569CEF1" w14:textId="77777777" w:rsidR="00255CFE" w:rsidRPr="005604EE" w:rsidRDefault="00255CFE" w:rsidP="00622C5D">
            <w:pPr>
              <w:widowControl w:val="0"/>
              <w:spacing w:after="0" w:line="240" w:lineRule="auto"/>
              <w:jc w:val="both"/>
              <w:rPr>
                <w:rFonts w:ascii="Times New Roman" w:hAnsi="Times New Roman" w:cs="Times New Roman"/>
                <w:i/>
                <w:noProof/>
                <w:sz w:val="24"/>
                <w:szCs w:val="24"/>
                <w:lang w:eastAsia="lt-LT"/>
              </w:rPr>
            </w:pPr>
            <w:r w:rsidRPr="005604EE">
              <w:rPr>
                <w:rFonts w:ascii="Times New Roman" w:eastAsia="Times New Roman" w:hAnsi="Times New Roman" w:cs="Times New Roman"/>
                <w:bCs/>
                <w:noProof/>
                <w:sz w:val="24"/>
                <w:szCs w:val="24"/>
                <w:lang w:eastAsia="lt-LT"/>
              </w:rPr>
              <w:t>Vartoti tikslūs techniniai ir technologiniai terminai valstybine kalba, bendrauta laikantis darbo etikos principų.</w:t>
            </w:r>
          </w:p>
        </w:tc>
      </w:tr>
      <w:tr w:rsidR="00255CFE" w:rsidRPr="00255CFE" w14:paraId="1A552351" w14:textId="77777777" w:rsidTr="00EE37FF">
        <w:trPr>
          <w:trHeight w:val="57"/>
          <w:jc w:val="center"/>
        </w:trPr>
        <w:tc>
          <w:tcPr>
            <w:tcW w:w="947" w:type="pct"/>
          </w:tcPr>
          <w:p w14:paraId="591B332C"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tcPr>
          <w:p w14:paraId="038702CB"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t>Mokymo(si) medžiaga:</w:t>
            </w:r>
          </w:p>
          <w:p w14:paraId="6D82D71F" w14:textId="77777777" w:rsidR="00255CFE" w:rsidRPr="00255CFE" w:rsidRDefault="00255CFE" w:rsidP="00622C5D">
            <w:pPr>
              <w:pStyle w:val="NoSpacing"/>
              <w:widowControl w:val="0"/>
              <w:numPr>
                <w:ilvl w:val="0"/>
                <w:numId w:val="6"/>
              </w:numPr>
              <w:ind w:left="0" w:firstLine="0"/>
            </w:pPr>
            <w:r w:rsidRPr="00255CFE">
              <w:t>Vadovėliai ir kita mokomoji medžiaga</w:t>
            </w:r>
          </w:p>
          <w:p w14:paraId="4F83B500" w14:textId="77777777" w:rsidR="00255CFE" w:rsidRPr="00255CFE" w:rsidRDefault="00255CFE" w:rsidP="00622C5D">
            <w:pPr>
              <w:pStyle w:val="NoSpacing"/>
              <w:widowControl w:val="0"/>
              <w:numPr>
                <w:ilvl w:val="0"/>
                <w:numId w:val="6"/>
              </w:numPr>
              <w:ind w:left="0" w:firstLine="0"/>
            </w:pPr>
            <w:r w:rsidRPr="00255CFE">
              <w:t>Teisės aktai, instrukcijos, reglamentuojantys pastatų apdailos darbus</w:t>
            </w:r>
          </w:p>
          <w:p w14:paraId="0AC39AD8" w14:textId="77777777" w:rsidR="00255CFE" w:rsidRPr="00255CFE" w:rsidRDefault="00255CFE" w:rsidP="00622C5D">
            <w:pPr>
              <w:pStyle w:val="NoSpacing"/>
              <w:widowControl w:val="0"/>
              <w:numPr>
                <w:ilvl w:val="0"/>
                <w:numId w:val="6"/>
              </w:numPr>
              <w:ind w:left="0" w:firstLine="0"/>
            </w:pPr>
            <w:r w:rsidRPr="00255CFE">
              <w:t>Teisės aktai, instrukcijos reglamentuojantys darbuotojų saugos ir sveikatos reikalavimus statybos objekte</w:t>
            </w:r>
          </w:p>
          <w:p w14:paraId="0D17FBC8" w14:textId="77777777" w:rsidR="00255CFE" w:rsidRPr="00255CFE" w:rsidRDefault="00255CFE" w:rsidP="00622C5D">
            <w:pPr>
              <w:pStyle w:val="NoSpacing"/>
              <w:widowControl w:val="0"/>
              <w:numPr>
                <w:ilvl w:val="0"/>
                <w:numId w:val="6"/>
              </w:numPr>
              <w:ind w:left="0" w:firstLine="0"/>
              <w:rPr>
                <w:noProof/>
              </w:rPr>
            </w:pPr>
            <w:r w:rsidRPr="00255CFE">
              <w:t>Statybos</w:t>
            </w:r>
            <w:r w:rsidRPr="00255CFE">
              <w:rPr>
                <w:noProof/>
              </w:rPr>
              <w:t xml:space="preserve"> taisyklės (ST „Apdailos darbai“)</w:t>
            </w:r>
          </w:p>
          <w:p w14:paraId="6C22DAAE"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t>Mokymo(si) priemonės:</w:t>
            </w:r>
          </w:p>
          <w:p w14:paraId="102C39CD" w14:textId="77777777" w:rsidR="00255CFE" w:rsidRPr="00255CFE" w:rsidRDefault="00255CFE" w:rsidP="00622C5D">
            <w:pPr>
              <w:pStyle w:val="NoSpacing"/>
              <w:widowControl w:val="0"/>
              <w:numPr>
                <w:ilvl w:val="0"/>
                <w:numId w:val="6"/>
              </w:numPr>
              <w:ind w:left="0" w:firstLine="0"/>
            </w:pPr>
            <w:r w:rsidRPr="00255CFE">
              <w:t>Techninės priemonės mokymuisi iliustruoti ir vizualizuoti</w:t>
            </w:r>
          </w:p>
          <w:p w14:paraId="0BB2393B" w14:textId="77777777" w:rsidR="00255CFE" w:rsidRPr="00255CFE" w:rsidRDefault="00255CFE" w:rsidP="00622C5D">
            <w:pPr>
              <w:pStyle w:val="NoSpacing"/>
              <w:widowControl w:val="0"/>
              <w:numPr>
                <w:ilvl w:val="0"/>
                <w:numId w:val="6"/>
              </w:numPr>
              <w:ind w:left="0" w:firstLine="0"/>
            </w:pPr>
            <w:r w:rsidRPr="00255CFE">
              <w:t>Vaizdinės priemonės, maketai, pavyzdžiai, katalogai</w:t>
            </w:r>
          </w:p>
          <w:p w14:paraId="4F4A320C" w14:textId="77777777" w:rsidR="00255CFE" w:rsidRPr="003814BB" w:rsidRDefault="00255CFE" w:rsidP="00622C5D">
            <w:pPr>
              <w:pStyle w:val="NoSpacing"/>
              <w:widowControl w:val="0"/>
              <w:numPr>
                <w:ilvl w:val="0"/>
                <w:numId w:val="6"/>
              </w:numPr>
              <w:ind w:left="0" w:firstLine="0"/>
            </w:pPr>
            <w:r w:rsidRPr="003814BB">
              <w:t>Pirmosios pagalbos priemonės</w:t>
            </w:r>
          </w:p>
          <w:p w14:paraId="6C6ED73D" w14:textId="77777777" w:rsidR="00255CFE" w:rsidRPr="003814BB" w:rsidRDefault="00255CFE" w:rsidP="00622C5D">
            <w:pPr>
              <w:pStyle w:val="NoSpacing"/>
              <w:widowControl w:val="0"/>
              <w:numPr>
                <w:ilvl w:val="0"/>
                <w:numId w:val="6"/>
              </w:numPr>
              <w:ind w:left="0" w:firstLine="0"/>
              <w:rPr>
                <w:noProof/>
              </w:rPr>
            </w:pPr>
            <w:r w:rsidRPr="003814BB">
              <w:t>Darbuotojų</w:t>
            </w:r>
            <w:r w:rsidRPr="003814BB">
              <w:rPr>
                <w:noProof/>
              </w:rPr>
              <w:t xml:space="preserve"> saugos priemonių pavyzdžiai</w:t>
            </w:r>
          </w:p>
          <w:p w14:paraId="73443A0A" w14:textId="77777777" w:rsidR="00255CFE" w:rsidRPr="00255CFE" w:rsidRDefault="00255CFE" w:rsidP="00622C5D">
            <w:pPr>
              <w:pStyle w:val="NoSpacing"/>
              <w:widowControl w:val="0"/>
              <w:numPr>
                <w:ilvl w:val="0"/>
                <w:numId w:val="6"/>
              </w:numPr>
              <w:ind w:left="0" w:firstLine="0"/>
            </w:pPr>
            <w:r w:rsidRPr="00255CFE">
              <w:lastRenderedPageBreak/>
              <w:t>Pastato darbo projekto brėžinių pavyzdžiai</w:t>
            </w:r>
          </w:p>
          <w:p w14:paraId="1382C1E5" w14:textId="097F2FE8" w:rsidR="00255CFE" w:rsidRPr="00255CFE" w:rsidRDefault="00255CFE" w:rsidP="00622C5D">
            <w:pPr>
              <w:pStyle w:val="NoSpacing"/>
              <w:widowControl w:val="0"/>
              <w:numPr>
                <w:ilvl w:val="0"/>
                <w:numId w:val="6"/>
              </w:numPr>
              <w:ind w:left="0" w:firstLine="0"/>
            </w:pPr>
            <w:r w:rsidRPr="00255CFE">
              <w:t>T</w:t>
            </w:r>
            <w:r w:rsidRPr="00255CFE">
              <w:rPr>
                <w:noProof/>
              </w:rPr>
              <w:t>echnologinės kortelės</w:t>
            </w:r>
          </w:p>
        </w:tc>
      </w:tr>
      <w:tr w:rsidR="00255CFE" w:rsidRPr="00255CFE" w14:paraId="05131A6D" w14:textId="77777777" w:rsidTr="00EE37FF">
        <w:trPr>
          <w:trHeight w:val="57"/>
          <w:jc w:val="center"/>
        </w:trPr>
        <w:tc>
          <w:tcPr>
            <w:tcW w:w="947" w:type="pct"/>
          </w:tcPr>
          <w:p w14:paraId="4F38ABF2"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lastRenderedPageBreak/>
              <w:t>Reikalavimai teorinio ir praktinio mokymo vietai</w:t>
            </w:r>
          </w:p>
        </w:tc>
        <w:tc>
          <w:tcPr>
            <w:tcW w:w="4053" w:type="pct"/>
            <w:gridSpan w:val="2"/>
          </w:tcPr>
          <w:p w14:paraId="4C2954BB" w14:textId="77777777" w:rsidR="00255CFE" w:rsidRPr="00255CF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Klasė ar kita mokymui(si) pritaikyta patalpa su techninėmis priemonėmis (kompiuteriu, vaizdo projektoriumi) mokymo(si) medžiagai pateikti.</w:t>
            </w:r>
          </w:p>
          <w:p w14:paraId="68A46066" w14:textId="6A792A57" w:rsidR="00255CFE" w:rsidRPr="00255CF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Praktinio mokymo vieta aprūpinta darbo drabužiais, asmeninėmis apsaugos priemonėmis</w:t>
            </w:r>
            <w:r w:rsidR="00691FF6">
              <w:rPr>
                <w:rFonts w:ascii="Times New Roman" w:eastAsia="Times New Roman" w:hAnsi="Times New Roman" w:cs="Times New Roman"/>
                <w:noProof/>
                <w:sz w:val="24"/>
                <w:szCs w:val="24"/>
                <w:lang w:eastAsia="lt-LT"/>
              </w:rPr>
              <w:t xml:space="preserve"> i</w:t>
            </w:r>
            <w:r w:rsidRPr="00255CFE">
              <w:rPr>
                <w:rFonts w:ascii="Times New Roman" w:eastAsia="Times New Roman" w:hAnsi="Times New Roman" w:cs="Times New Roman"/>
                <w:noProof/>
                <w:sz w:val="24"/>
                <w:szCs w:val="24"/>
                <w:lang w:eastAsia="lt-LT"/>
              </w:rPr>
              <w:t>r inventoriumi; vertikalių paviršių apdailai plytelėmis ir remontui reikalingomis medžiagomis (plytelėmis, paviršių, apdailinamų plytelėmis, lyginimo, gruntavimo, izoliavimo, plytelių klijavimo, siūlių užpildymo ir sandarinimo, plytelių dangos valym</w:t>
            </w:r>
            <w:r w:rsidR="00691FF6">
              <w:rPr>
                <w:rFonts w:ascii="Times New Roman" w:eastAsia="Times New Roman" w:hAnsi="Times New Roman" w:cs="Times New Roman"/>
                <w:noProof/>
                <w:sz w:val="24"/>
                <w:szCs w:val="24"/>
                <w:lang w:eastAsia="lt-LT"/>
              </w:rPr>
              <w:t>i</w:t>
            </w:r>
            <w:r w:rsidRPr="00255CFE">
              <w:rPr>
                <w:rFonts w:ascii="Times New Roman" w:eastAsia="Times New Roman" w:hAnsi="Times New Roman" w:cs="Times New Roman"/>
                <w:noProof/>
                <w:sz w:val="24"/>
                <w:szCs w:val="24"/>
                <w:lang w:eastAsia="lt-LT"/>
              </w:rPr>
              <w:t>o ir priežiūros medžiagomis); vertikalių paviršių apdailai plytelėmis ir remontui reikalinga įranga (matavimo ir kokybės tikrinimo prietaisais, paviršiaus valymo, lyginimo, drėkinimo, gruntavimo ir kitais paviršių paruošimo įrankiais, rankiniais įrankiais ir įranga plytelėms apdoroti, pjaustyti, klijuoti, skiediniams ir klijams paruošti), paaukštinimo įranga.</w:t>
            </w:r>
          </w:p>
        </w:tc>
      </w:tr>
      <w:tr w:rsidR="00255CFE" w:rsidRPr="00255CFE" w14:paraId="7029DFB4" w14:textId="77777777" w:rsidTr="00EE37FF">
        <w:trPr>
          <w:trHeight w:val="57"/>
          <w:jc w:val="center"/>
        </w:trPr>
        <w:tc>
          <w:tcPr>
            <w:tcW w:w="947" w:type="pct"/>
          </w:tcPr>
          <w:p w14:paraId="48E97441"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2"/>
          </w:tcPr>
          <w:p w14:paraId="3F1DC558" w14:textId="77777777" w:rsidR="00255CFE" w:rsidRPr="005604E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Modulį gali vesti mokytojas, turintis:</w:t>
            </w:r>
          </w:p>
          <w:p w14:paraId="742891BD" w14:textId="77777777" w:rsidR="00255CFE" w:rsidRPr="005604EE" w:rsidRDefault="00255CFE" w:rsidP="00622C5D">
            <w:pPr>
              <w:widowControl w:val="0"/>
              <w:shd w:val="clear" w:color="auto" w:fill="FFFFFF"/>
              <w:spacing w:after="0" w:line="240" w:lineRule="auto"/>
              <w:jc w:val="both"/>
              <w:rPr>
                <w:rFonts w:ascii="Times New Roman" w:eastAsia="Times New Roman" w:hAnsi="Times New Roman" w:cs="Times New Roman"/>
                <w:sz w:val="24"/>
                <w:szCs w:val="24"/>
                <w:lang w:eastAsia="lt-LT"/>
              </w:rPr>
            </w:pPr>
            <w:r w:rsidRPr="005604EE">
              <w:rPr>
                <w:rFonts w:ascii="Times New Roman" w:eastAsia="Times New Roman" w:hAnsi="Times New Roman" w:cs="Times New Roman"/>
                <w:noProof/>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6BF885" w14:textId="3719CDDC" w:rsidR="00255CFE" w:rsidRPr="005604EE" w:rsidRDefault="00255CFE" w:rsidP="00622C5D">
            <w:pPr>
              <w:widowControl w:val="0"/>
              <w:shd w:val="clear" w:color="auto" w:fill="FFFFFF"/>
              <w:spacing w:after="0" w:line="240" w:lineRule="auto"/>
              <w:jc w:val="both"/>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 xml:space="preserve">2) </w:t>
            </w:r>
            <w:r w:rsidR="00B4541E" w:rsidRPr="005604EE">
              <w:rPr>
                <w:rFonts w:ascii="Times New Roman" w:eastAsia="Times New Roman" w:hAnsi="Times New Roman" w:cs="Times New Roman"/>
                <w:noProof/>
                <w:sz w:val="24"/>
                <w:szCs w:val="24"/>
                <w:lang w:eastAsia="lt-LT"/>
              </w:rPr>
              <w:t xml:space="preserve">) statybos inžinerijos </w:t>
            </w:r>
            <w:r w:rsidR="00B4541E" w:rsidRPr="005604EE">
              <w:rPr>
                <w:rFonts w:ascii="Times New Roman" w:hAnsi="Times New Roman" w:cs="Times New Roman"/>
                <w:sz w:val="24"/>
                <w:szCs w:val="24"/>
              </w:rPr>
              <w:t>studijų krypties ar lygiavertį išsilavinimą arba vidurinį išsilavinimą ir plytelių klojėjo ar lygiavertę kvalifikaciją, ne mažesnę kaip 3 metų apdailos darbų profesinės veiklos patirtį ir pedagoginių ir psichologinių žinių kurso baigimo pažymėjimą</w:t>
            </w:r>
            <w:r w:rsidR="00B4541E" w:rsidRPr="005604EE">
              <w:rPr>
                <w:rFonts w:ascii="Times New Roman" w:eastAsia="Times New Roman" w:hAnsi="Times New Roman" w:cs="Times New Roman"/>
                <w:noProof/>
                <w:sz w:val="24"/>
                <w:szCs w:val="24"/>
                <w:lang w:eastAsia="lt-LT"/>
              </w:rPr>
              <w:t>.</w:t>
            </w:r>
          </w:p>
        </w:tc>
      </w:tr>
    </w:tbl>
    <w:p w14:paraId="416498F0" w14:textId="77777777" w:rsidR="00255CFE" w:rsidRDefault="00255CFE" w:rsidP="00622C5D">
      <w:pPr>
        <w:widowControl w:val="0"/>
        <w:spacing w:after="0" w:line="240" w:lineRule="auto"/>
        <w:rPr>
          <w:rFonts w:ascii="Times New Roman" w:hAnsi="Times New Roman" w:cs="Times New Roman"/>
          <w:b/>
          <w:sz w:val="24"/>
          <w:szCs w:val="24"/>
        </w:rPr>
      </w:pPr>
    </w:p>
    <w:p w14:paraId="4B4BFB2A" w14:textId="77777777" w:rsidR="007B44A2" w:rsidRPr="00255CFE" w:rsidRDefault="00255CFE" w:rsidP="00622C5D">
      <w:pPr>
        <w:widowControl w:val="0"/>
        <w:spacing w:after="0" w:line="240" w:lineRule="auto"/>
        <w:rPr>
          <w:rFonts w:ascii="Times New Roman" w:eastAsia="Times New Roman" w:hAnsi="Times New Roman" w:cs="Times New Roman"/>
          <w:b/>
          <w:noProof/>
          <w:sz w:val="24"/>
          <w:szCs w:val="24"/>
          <w:lang w:eastAsia="lt-LT"/>
        </w:rPr>
      </w:pPr>
      <w:r w:rsidRPr="00937C19">
        <w:rPr>
          <w:rFonts w:ascii="Times New Roman" w:hAnsi="Times New Roman" w:cs="Times New Roman"/>
          <w:b/>
          <w:sz w:val="24"/>
          <w:szCs w:val="24"/>
        </w:rPr>
        <w:t>Modulio pavadinimas – „</w:t>
      </w:r>
      <w:r w:rsidRPr="00255CFE">
        <w:rPr>
          <w:rFonts w:ascii="Times New Roman" w:eastAsia="Times New Roman" w:hAnsi="Times New Roman" w:cs="Times New Roman"/>
          <w:b/>
          <w:noProof/>
          <w:sz w:val="24"/>
          <w:szCs w:val="24"/>
          <w:lang w:eastAsia="lt-LT"/>
        </w:rPr>
        <w:t>Horizontalių paviršių apdaila plytelėmis ir plytelių dangos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672"/>
        <w:gridCol w:w="9037"/>
      </w:tblGrid>
      <w:tr w:rsidR="00255CFE" w:rsidRPr="00255CFE" w14:paraId="1855EB3A" w14:textId="77777777" w:rsidTr="00EE37FF">
        <w:trPr>
          <w:trHeight w:val="57"/>
          <w:jc w:val="center"/>
        </w:trPr>
        <w:tc>
          <w:tcPr>
            <w:tcW w:w="951" w:type="pct"/>
          </w:tcPr>
          <w:p w14:paraId="3CEF5B24"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Valstybinis kodas</w:t>
            </w:r>
          </w:p>
        </w:tc>
        <w:tc>
          <w:tcPr>
            <w:tcW w:w="4049" w:type="pct"/>
            <w:gridSpan w:val="2"/>
          </w:tcPr>
          <w:p w14:paraId="45884899"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r>
      <w:tr w:rsidR="00255CFE" w:rsidRPr="00255CFE" w14:paraId="2039BD5B" w14:textId="77777777" w:rsidTr="00EE37FF">
        <w:trPr>
          <w:trHeight w:val="57"/>
          <w:jc w:val="center"/>
        </w:trPr>
        <w:tc>
          <w:tcPr>
            <w:tcW w:w="951" w:type="pct"/>
          </w:tcPr>
          <w:p w14:paraId="332DDB26"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Modulio LTKS lygis</w:t>
            </w:r>
          </w:p>
        </w:tc>
        <w:tc>
          <w:tcPr>
            <w:tcW w:w="4049" w:type="pct"/>
            <w:gridSpan w:val="2"/>
          </w:tcPr>
          <w:p w14:paraId="013D1ACC"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III</w:t>
            </w:r>
          </w:p>
        </w:tc>
      </w:tr>
      <w:tr w:rsidR="00255CFE" w:rsidRPr="00255CFE" w14:paraId="670A5D40" w14:textId="77777777" w:rsidTr="00EE37FF">
        <w:trPr>
          <w:trHeight w:val="57"/>
          <w:jc w:val="center"/>
        </w:trPr>
        <w:tc>
          <w:tcPr>
            <w:tcW w:w="951" w:type="pct"/>
          </w:tcPr>
          <w:p w14:paraId="62221D35"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Apimtis mokymosi kreditais</w:t>
            </w:r>
          </w:p>
        </w:tc>
        <w:tc>
          <w:tcPr>
            <w:tcW w:w="4049" w:type="pct"/>
            <w:gridSpan w:val="2"/>
          </w:tcPr>
          <w:p w14:paraId="51C754BB"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r>
      <w:tr w:rsidR="00255CFE" w:rsidRPr="00255CFE" w14:paraId="190B3C3F" w14:textId="77777777" w:rsidTr="00EE37FF">
        <w:trPr>
          <w:trHeight w:val="57"/>
          <w:jc w:val="center"/>
        </w:trPr>
        <w:tc>
          <w:tcPr>
            <w:tcW w:w="951" w:type="pct"/>
          </w:tcPr>
          <w:p w14:paraId="13A85FDB"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Asmens pasirengimo mokytis modulyje reikalavimai</w:t>
            </w:r>
          </w:p>
        </w:tc>
        <w:tc>
          <w:tcPr>
            <w:tcW w:w="4049" w:type="pct"/>
            <w:gridSpan w:val="2"/>
          </w:tcPr>
          <w:p w14:paraId="5C969CD3" w14:textId="407DDD58" w:rsidR="00255CFE" w:rsidRPr="00255CFE" w:rsidRDefault="00887723"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Netaikoma</w:t>
            </w:r>
          </w:p>
        </w:tc>
      </w:tr>
      <w:tr w:rsidR="00255CFE" w:rsidRPr="00255CFE" w14:paraId="62067B9C" w14:textId="77777777" w:rsidTr="00EE37FF">
        <w:trPr>
          <w:trHeight w:val="57"/>
          <w:jc w:val="center"/>
        </w:trPr>
        <w:tc>
          <w:tcPr>
            <w:tcW w:w="951" w:type="pct"/>
            <w:shd w:val="clear" w:color="auto" w:fill="F2F2F2"/>
          </w:tcPr>
          <w:p w14:paraId="5F12FE73"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sz w:val="24"/>
                <w:szCs w:val="24"/>
                <w:lang w:eastAsia="lt-LT"/>
              </w:rPr>
              <w:t>Kompetencijos</w:t>
            </w:r>
          </w:p>
        </w:tc>
        <w:tc>
          <w:tcPr>
            <w:tcW w:w="1170" w:type="pct"/>
            <w:shd w:val="clear" w:color="auto" w:fill="F2F2F2"/>
          </w:tcPr>
          <w:p w14:paraId="76B85924"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Mokymosi rezultatai</w:t>
            </w:r>
          </w:p>
        </w:tc>
        <w:tc>
          <w:tcPr>
            <w:tcW w:w="2879" w:type="pct"/>
            <w:shd w:val="clear" w:color="auto" w:fill="F2F2F2"/>
          </w:tcPr>
          <w:p w14:paraId="1940B257"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Rekomenduojamas turinys mokymosi rezultatams pasiekti</w:t>
            </w:r>
          </w:p>
        </w:tc>
      </w:tr>
      <w:tr w:rsidR="00255CFE" w:rsidRPr="00255CFE" w14:paraId="797AF822" w14:textId="77777777" w:rsidTr="00EE37FF">
        <w:trPr>
          <w:trHeight w:val="57"/>
          <w:jc w:val="center"/>
        </w:trPr>
        <w:tc>
          <w:tcPr>
            <w:tcW w:w="951" w:type="pct"/>
            <w:vMerge w:val="restart"/>
          </w:tcPr>
          <w:p w14:paraId="2DC0FEDE" w14:textId="77777777" w:rsidR="00255CFE" w:rsidRPr="00255CFE" w:rsidRDefault="00255CFE" w:rsidP="00622C5D">
            <w:pPr>
              <w:widowControl w:val="0"/>
              <w:spacing w:after="0" w:line="240" w:lineRule="auto"/>
              <w:rPr>
                <w:rFonts w:ascii="Times New Roman" w:eastAsia="Times New Roman" w:hAnsi="Times New Roman" w:cs="Times New Roman"/>
                <w:i/>
                <w:sz w:val="24"/>
                <w:szCs w:val="24"/>
                <w:lang w:eastAsia="lt-LT"/>
              </w:rPr>
            </w:pPr>
            <w:r w:rsidRPr="00255CFE">
              <w:rPr>
                <w:rFonts w:ascii="Times New Roman" w:eastAsia="Times New Roman" w:hAnsi="Times New Roman" w:cs="Times New Roman"/>
                <w:sz w:val="24"/>
                <w:szCs w:val="24"/>
                <w:lang w:eastAsia="lt-LT"/>
              </w:rPr>
              <w:t>1. Paruošti horizontalių paviršių pagrindą plytelių dangai.</w:t>
            </w:r>
          </w:p>
        </w:tc>
        <w:tc>
          <w:tcPr>
            <w:tcW w:w="1170" w:type="pct"/>
          </w:tcPr>
          <w:p w14:paraId="5FFE5367" w14:textId="77777777" w:rsidR="00255CFE" w:rsidRPr="00255CFE" w:rsidRDefault="00255CFE" w:rsidP="00622C5D">
            <w:pPr>
              <w:widowControl w:val="0"/>
              <w:spacing w:after="0" w:line="240" w:lineRule="auto"/>
              <w:rPr>
                <w:rFonts w:ascii="Times New Roman" w:eastAsia="Times New Roman" w:hAnsi="Times New Roman" w:cs="Times New Roman"/>
                <w:strike/>
                <w:noProof/>
                <w:sz w:val="24"/>
                <w:szCs w:val="24"/>
                <w:lang w:eastAsia="lt-LT"/>
              </w:rPr>
            </w:pPr>
            <w:r w:rsidRPr="00255CFE">
              <w:rPr>
                <w:rFonts w:ascii="Times New Roman" w:eastAsia="Times New Roman" w:hAnsi="Times New Roman" w:cs="Times New Roman"/>
                <w:noProof/>
                <w:sz w:val="24"/>
                <w:szCs w:val="24"/>
                <w:lang w:eastAsia="lt-LT"/>
              </w:rPr>
              <w:t>1.1. Apibūdinti apdailinamų plytelėmis horizontalių paviršių paruošimą.</w:t>
            </w:r>
          </w:p>
        </w:tc>
        <w:tc>
          <w:tcPr>
            <w:tcW w:w="2879" w:type="pct"/>
          </w:tcPr>
          <w:p w14:paraId="3AD27E92"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Med</w:t>
            </w:r>
            <w:r w:rsidRPr="00255CFE">
              <w:rPr>
                <w:rFonts w:ascii="Times New Roman" w:eastAsia="Times New Roman" w:hAnsi="Times New Roman" w:cs="Times New Roman"/>
                <w:b/>
                <w:bCs/>
                <w:i/>
                <w:sz w:val="24"/>
                <w:szCs w:val="24"/>
                <w:lang w:eastAsia="lt-LT"/>
              </w:rPr>
              <w:t>ž</w:t>
            </w:r>
            <w:r w:rsidRPr="00255CFE">
              <w:rPr>
                <w:rFonts w:ascii="Times New Roman" w:eastAsia="Times New Roman" w:hAnsi="Times New Roman" w:cs="Times New Roman"/>
                <w:b/>
                <w:i/>
                <w:sz w:val="24"/>
                <w:szCs w:val="24"/>
                <w:lang w:eastAsia="lt-LT"/>
              </w:rPr>
              <w:t>iagos horizontalių paviršių paruošimui apdailai plytelėmis</w:t>
            </w:r>
          </w:p>
          <w:p w14:paraId="384E6CF3" w14:textId="77777777" w:rsidR="00255CFE" w:rsidRPr="00255CF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Veiksniai, lemiantys med</w:t>
            </w:r>
            <w:r w:rsidRPr="00255CFE">
              <w:rPr>
                <w:rFonts w:ascii="Times New Roman" w:eastAsia="Times New Roman" w:hAnsi="Times New Roman" w:cs="Times New Roman"/>
                <w:bCs/>
                <w:sz w:val="24"/>
                <w:szCs w:val="24"/>
                <w:lang w:eastAsia="lt-LT"/>
              </w:rPr>
              <w:t>žiag</w:t>
            </w:r>
            <w:r w:rsidRPr="00255CFE">
              <w:rPr>
                <w:rFonts w:ascii="Times New Roman" w:eastAsia="Times New Roman" w:hAnsi="Times New Roman" w:cs="Times New Roman"/>
                <w:sz w:val="24"/>
                <w:szCs w:val="24"/>
                <w:lang w:eastAsia="lt-LT"/>
              </w:rPr>
              <w:t>ų pasirinkimą horizontalaus paviršiaus paruošimui</w:t>
            </w:r>
          </w:p>
          <w:p w14:paraId="33B66BD0" w14:textId="1316A0E7" w:rsidR="00255CFE" w:rsidRPr="00255CF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Pastato vidaus ir </w:t>
            </w:r>
            <w:r w:rsidR="0045716D">
              <w:rPr>
                <w:rFonts w:ascii="Times New Roman" w:eastAsia="Times New Roman" w:hAnsi="Times New Roman" w:cs="Times New Roman"/>
                <w:sz w:val="24"/>
                <w:szCs w:val="24"/>
                <w:lang w:eastAsia="lt-LT"/>
              </w:rPr>
              <w:t>fasado</w:t>
            </w:r>
            <w:r w:rsidRPr="00255CFE">
              <w:rPr>
                <w:rFonts w:ascii="Times New Roman" w:eastAsia="Times New Roman" w:hAnsi="Times New Roman" w:cs="Times New Roman"/>
                <w:sz w:val="24"/>
                <w:szCs w:val="24"/>
                <w:lang w:eastAsia="lt-LT"/>
              </w:rPr>
              <w:t xml:space="preserve"> horizontalių</w:t>
            </w:r>
            <w:r w:rsidRPr="00255CFE">
              <w:rPr>
                <w:rFonts w:ascii="Times New Roman" w:eastAsia="Times New Roman" w:hAnsi="Times New Roman" w:cs="Times New Roman"/>
                <w:bCs/>
                <w:sz w:val="24"/>
                <w:szCs w:val="24"/>
                <w:lang w:eastAsia="lt-LT"/>
              </w:rPr>
              <w:t xml:space="preserve"> pavir</w:t>
            </w:r>
            <w:r w:rsidRPr="00255CFE">
              <w:rPr>
                <w:rFonts w:ascii="Times New Roman" w:eastAsia="Times New Roman" w:hAnsi="Times New Roman" w:cs="Times New Roman"/>
                <w:sz w:val="24"/>
                <w:szCs w:val="24"/>
                <w:lang w:eastAsia="lt-LT"/>
              </w:rPr>
              <w:t>šių lyginimo, gruntavimo, izoliavimo med</w:t>
            </w:r>
            <w:r w:rsidRPr="00255CFE">
              <w:rPr>
                <w:rFonts w:ascii="Times New Roman" w:eastAsia="Times New Roman" w:hAnsi="Times New Roman" w:cs="Times New Roman"/>
                <w:bCs/>
                <w:sz w:val="24"/>
                <w:szCs w:val="24"/>
                <w:lang w:eastAsia="lt-LT"/>
              </w:rPr>
              <w:t>ži</w:t>
            </w:r>
            <w:r w:rsidRPr="00255CFE">
              <w:rPr>
                <w:rFonts w:ascii="Times New Roman" w:eastAsia="Times New Roman" w:hAnsi="Times New Roman" w:cs="Times New Roman"/>
                <w:sz w:val="24"/>
                <w:szCs w:val="24"/>
                <w:lang w:eastAsia="lt-LT"/>
              </w:rPr>
              <w:t>agos, jų paskirtis bei savybės</w:t>
            </w:r>
          </w:p>
          <w:p w14:paraId="7852D39D"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Įrankiai, įranga ir inventorius horizontalių paviršių paruošimui</w:t>
            </w:r>
          </w:p>
          <w:p w14:paraId="1C8D3210"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Pastato vidaus horizontalių paviršių paruošimo apdailai plytelėmis technologija</w:t>
            </w:r>
          </w:p>
          <w:p w14:paraId="6FC64562" w14:textId="77777777" w:rsidR="00255CFE" w:rsidRPr="00255CF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Plytelėmis apdailinamo horizontalaus paviršiaus būklei keliami reikalavimai</w:t>
            </w:r>
          </w:p>
          <w:p w14:paraId="2460BBF0" w14:textId="77777777" w:rsidR="00255CFE" w:rsidRPr="00255CF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Grindų išlyginamojo sluoksnio įrengimo technologinis procesas</w:t>
            </w:r>
          </w:p>
          <w:p w14:paraId="2E169911" w14:textId="77777777" w:rsidR="00255CFE" w:rsidRPr="00255CF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lastRenderedPageBreak/>
              <w:t>Paviršių gruntavimo paskirtis ir gruntavimo technologinis procesas</w:t>
            </w:r>
          </w:p>
          <w:p w14:paraId="33FAE177" w14:textId="77777777" w:rsidR="00255CFE" w:rsidRPr="00255CF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Paviršių hidroizoliavimo paskirtis ir hidroizoliacinio sluoksnio įrengimo technologinis procesas</w:t>
            </w:r>
          </w:p>
          <w:p w14:paraId="3AA8663A" w14:textId="77777777" w:rsidR="00255CFE" w:rsidRPr="00255CFE" w:rsidRDefault="00255CFE" w:rsidP="00622C5D">
            <w:pPr>
              <w:widowControl w:val="0"/>
              <w:numPr>
                <w:ilvl w:val="0"/>
                <w:numId w:val="5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Grindų su nuolyd</w:t>
            </w:r>
            <w:r w:rsidRPr="00255CFE">
              <w:rPr>
                <w:rFonts w:ascii="Times New Roman" w:eastAsia="Times New Roman" w:hAnsi="Times New Roman" w:cs="Times New Roman"/>
                <w:bCs/>
                <w:sz w:val="24"/>
                <w:szCs w:val="24"/>
                <w:lang w:eastAsia="lt-LT"/>
              </w:rPr>
              <w:t xml:space="preserve">žiu </w:t>
            </w:r>
            <w:r w:rsidRPr="00255CFE">
              <w:rPr>
                <w:rFonts w:ascii="Times New Roman" w:eastAsia="Times New Roman" w:hAnsi="Times New Roman" w:cs="Times New Roman"/>
                <w:sz w:val="24"/>
                <w:szCs w:val="24"/>
                <w:lang w:eastAsia="lt-LT"/>
              </w:rPr>
              <w:t>įrengimo technologinis procesas</w:t>
            </w:r>
          </w:p>
          <w:p w14:paraId="69668A4C" w14:textId="3430B7D6"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b/>
                <w:noProof/>
                <w:sz w:val="24"/>
                <w:szCs w:val="24"/>
                <w:lang w:eastAsia="lt-LT"/>
              </w:rPr>
              <w:t>Tema.</w:t>
            </w:r>
            <w:r w:rsidRPr="00255CFE">
              <w:rPr>
                <w:rFonts w:ascii="Times New Roman" w:eastAsia="Times New Roman" w:hAnsi="Times New Roman" w:cs="Times New Roman"/>
                <w:noProof/>
                <w:sz w:val="24"/>
                <w:szCs w:val="24"/>
                <w:lang w:eastAsia="lt-LT"/>
              </w:rPr>
              <w:t xml:space="preserve"> </w:t>
            </w:r>
            <w:r w:rsidR="0045716D">
              <w:rPr>
                <w:rFonts w:ascii="Times New Roman" w:eastAsia="Times New Roman" w:hAnsi="Times New Roman" w:cs="Times New Roman"/>
                <w:b/>
                <w:i/>
                <w:noProof/>
                <w:sz w:val="24"/>
                <w:szCs w:val="24"/>
                <w:lang w:eastAsia="lt-LT"/>
              </w:rPr>
              <w:t>Fasado</w:t>
            </w:r>
            <w:r w:rsidRPr="00255CFE">
              <w:rPr>
                <w:rFonts w:ascii="Times New Roman" w:eastAsia="Times New Roman" w:hAnsi="Times New Roman" w:cs="Times New Roman"/>
                <w:b/>
                <w:i/>
                <w:noProof/>
                <w:sz w:val="24"/>
                <w:szCs w:val="24"/>
                <w:lang w:eastAsia="lt-LT"/>
              </w:rPr>
              <w:t xml:space="preserve"> horizontalių paviršių paruošimo apdailai plytelėmis technologija</w:t>
            </w:r>
          </w:p>
          <w:p w14:paraId="1DD46D8A" w14:textId="77777777" w:rsidR="00255CFE" w:rsidRPr="00255CFE" w:rsidRDefault="00255CFE" w:rsidP="00622C5D">
            <w:pPr>
              <w:widowControl w:val="0"/>
              <w:numPr>
                <w:ilvl w:val="0"/>
                <w:numId w:val="59"/>
              </w:numPr>
              <w:spacing w:after="0" w:line="240" w:lineRule="auto"/>
              <w:ind w:left="0" w:firstLine="0"/>
              <w:contextualSpacing/>
              <w:rPr>
                <w:rFonts w:ascii="Times New Roman" w:eastAsia="Times New Roman" w:hAnsi="Times New Roman" w:cs="Times New Roman"/>
                <w:strike/>
                <w:noProof/>
                <w:sz w:val="24"/>
                <w:szCs w:val="24"/>
                <w:lang w:eastAsia="lt-LT"/>
              </w:rPr>
            </w:pPr>
            <w:r w:rsidRPr="00255CFE">
              <w:rPr>
                <w:rFonts w:ascii="Times New Roman" w:eastAsia="Times New Roman" w:hAnsi="Times New Roman" w:cs="Times New Roman"/>
                <w:noProof/>
                <w:sz w:val="24"/>
                <w:szCs w:val="24"/>
                <w:lang w:eastAsia="lt-LT"/>
              </w:rPr>
              <w:t>Naujų ir remontuojamų balkonų, terasų paviršių paruošimo technologinis procesas</w:t>
            </w:r>
          </w:p>
        </w:tc>
      </w:tr>
      <w:tr w:rsidR="007D6C17" w:rsidRPr="00255CFE" w14:paraId="23C0A3F5" w14:textId="77777777" w:rsidTr="00EE37FF">
        <w:trPr>
          <w:trHeight w:val="862"/>
          <w:jc w:val="center"/>
        </w:trPr>
        <w:tc>
          <w:tcPr>
            <w:tcW w:w="951" w:type="pct"/>
            <w:vMerge/>
          </w:tcPr>
          <w:p w14:paraId="7D8E289C" w14:textId="77777777" w:rsidR="007D6C17" w:rsidRPr="00255CFE" w:rsidRDefault="007D6C17" w:rsidP="00622C5D">
            <w:pPr>
              <w:widowControl w:val="0"/>
              <w:spacing w:after="0" w:line="240" w:lineRule="auto"/>
              <w:rPr>
                <w:rFonts w:ascii="Times New Roman" w:eastAsia="Times New Roman" w:hAnsi="Times New Roman" w:cs="Times New Roman"/>
                <w:sz w:val="24"/>
                <w:szCs w:val="24"/>
                <w:lang w:eastAsia="lt-LT"/>
              </w:rPr>
            </w:pPr>
          </w:p>
        </w:tc>
        <w:tc>
          <w:tcPr>
            <w:tcW w:w="1170" w:type="pct"/>
          </w:tcPr>
          <w:p w14:paraId="51B8D70A" w14:textId="77777777" w:rsidR="007D6C17" w:rsidRPr="00255CFE" w:rsidRDefault="007D6C17"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 xml:space="preserve">1.2. Įrengti grindų išlyginamąjį sluoksnį. </w:t>
            </w:r>
          </w:p>
        </w:tc>
        <w:tc>
          <w:tcPr>
            <w:tcW w:w="2879" w:type="pct"/>
          </w:tcPr>
          <w:p w14:paraId="3B1E89E7" w14:textId="77777777" w:rsidR="007D6C17" w:rsidRPr="00255CFE" w:rsidRDefault="007D6C17" w:rsidP="00622C5D">
            <w:pPr>
              <w:widowControl w:val="0"/>
              <w:spacing w:after="0" w:line="240" w:lineRule="auto"/>
              <w:rPr>
                <w:rFonts w:ascii="Times New Roman" w:eastAsia="Times New Roman" w:hAnsi="Times New Roman" w:cs="Times New Roman"/>
                <w:b/>
                <w:i/>
                <w:noProof/>
                <w:sz w:val="24"/>
                <w:szCs w:val="24"/>
                <w:lang w:eastAsia="lt-LT"/>
              </w:rPr>
            </w:pPr>
            <w:r w:rsidRPr="00255CFE">
              <w:rPr>
                <w:rFonts w:ascii="Times New Roman" w:eastAsia="Times New Roman" w:hAnsi="Times New Roman" w:cs="Times New Roman"/>
                <w:b/>
                <w:noProof/>
                <w:sz w:val="24"/>
                <w:szCs w:val="24"/>
                <w:lang w:eastAsia="lt-LT"/>
              </w:rPr>
              <w:t xml:space="preserve">Tema. </w:t>
            </w:r>
            <w:r w:rsidRPr="00255CFE">
              <w:rPr>
                <w:rFonts w:ascii="Times New Roman" w:eastAsia="Times New Roman" w:hAnsi="Times New Roman" w:cs="Times New Roman"/>
                <w:b/>
                <w:i/>
                <w:noProof/>
                <w:sz w:val="24"/>
                <w:szCs w:val="24"/>
                <w:lang w:eastAsia="lt-LT"/>
              </w:rPr>
              <w:t>Grindų išlyginamojo sluoksnio įrengimas</w:t>
            </w:r>
          </w:p>
          <w:p w14:paraId="1D9D32A5" w14:textId="77777777" w:rsidR="007D6C17" w:rsidRPr="00255CFE" w:rsidRDefault="007D6C17" w:rsidP="00622C5D">
            <w:pPr>
              <w:widowControl w:val="0"/>
              <w:numPr>
                <w:ilvl w:val="0"/>
                <w:numId w:val="62"/>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Med</w:t>
            </w:r>
            <w:r w:rsidRPr="00255CFE">
              <w:rPr>
                <w:rFonts w:ascii="Times New Roman" w:eastAsia="Times New Roman" w:hAnsi="Times New Roman" w:cs="Times New Roman"/>
                <w:bCs/>
                <w:sz w:val="24"/>
                <w:szCs w:val="24"/>
                <w:lang w:eastAsia="lt-LT"/>
              </w:rPr>
              <w:t>ž</w:t>
            </w:r>
            <w:r w:rsidRPr="00255CFE">
              <w:rPr>
                <w:rFonts w:ascii="Times New Roman" w:eastAsia="Times New Roman" w:hAnsi="Times New Roman" w:cs="Times New Roman"/>
                <w:sz w:val="24"/>
                <w:szCs w:val="24"/>
                <w:lang w:eastAsia="lt-LT"/>
              </w:rPr>
              <w:t>iagų bei įrankių grindų išlyginamojo sluoksnio įrengimui parinkimas ir paruošimas</w:t>
            </w:r>
          </w:p>
          <w:p w14:paraId="32ACA19C" w14:textId="77777777" w:rsidR="007D6C17" w:rsidRPr="00255CFE" w:rsidRDefault="007D6C17" w:rsidP="00622C5D">
            <w:pPr>
              <w:widowControl w:val="0"/>
              <w:numPr>
                <w:ilvl w:val="0"/>
                <w:numId w:val="62"/>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Grindų lyginimas išlyginamuoju skiediniu, laikantis technologinio proceso nuoseklumo</w:t>
            </w:r>
            <w:r w:rsidRPr="00255CFE">
              <w:rPr>
                <w:rFonts w:ascii="Times New Roman" w:eastAsia="Times New Roman" w:hAnsi="Times New Roman" w:cs="Times New Roman"/>
                <w:b/>
                <w:i/>
                <w:sz w:val="24"/>
                <w:szCs w:val="24"/>
                <w:lang w:eastAsia="lt-LT"/>
              </w:rPr>
              <w:t xml:space="preserve"> </w:t>
            </w:r>
          </w:p>
        </w:tc>
      </w:tr>
      <w:tr w:rsidR="00255CFE" w:rsidRPr="00255CFE" w14:paraId="2B51D6B4" w14:textId="77777777" w:rsidTr="00EE37FF">
        <w:trPr>
          <w:trHeight w:val="57"/>
          <w:jc w:val="center"/>
        </w:trPr>
        <w:tc>
          <w:tcPr>
            <w:tcW w:w="951" w:type="pct"/>
            <w:vMerge/>
          </w:tcPr>
          <w:p w14:paraId="305EB004"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0" w:type="pct"/>
          </w:tcPr>
          <w:p w14:paraId="3B936444"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1.</w:t>
            </w:r>
            <w:r w:rsidR="007D6C17">
              <w:rPr>
                <w:rFonts w:ascii="Times New Roman" w:eastAsia="Times New Roman" w:hAnsi="Times New Roman" w:cs="Times New Roman"/>
                <w:noProof/>
                <w:sz w:val="24"/>
                <w:szCs w:val="24"/>
                <w:lang w:eastAsia="lt-LT"/>
              </w:rPr>
              <w:t>3</w:t>
            </w:r>
            <w:r w:rsidRPr="00255CFE">
              <w:rPr>
                <w:rFonts w:ascii="Times New Roman" w:eastAsia="Times New Roman" w:hAnsi="Times New Roman" w:cs="Times New Roman"/>
                <w:noProof/>
                <w:sz w:val="24"/>
                <w:szCs w:val="24"/>
                <w:lang w:eastAsia="lt-LT"/>
              </w:rPr>
              <w:t>. Paruošti grindų ir laiptų paviršių plytelių klijavimui.</w:t>
            </w:r>
          </w:p>
        </w:tc>
        <w:tc>
          <w:tcPr>
            <w:tcW w:w="2879" w:type="pct"/>
          </w:tcPr>
          <w:p w14:paraId="207A643D"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Grindų ir laiptų paviršių paruošimas plytelių klijavimui</w:t>
            </w:r>
          </w:p>
          <w:p w14:paraId="12644258" w14:textId="77777777" w:rsidR="00255CFE" w:rsidRPr="00255CFE" w:rsidRDefault="00255CFE" w:rsidP="00622C5D">
            <w:pPr>
              <w:widowControl w:val="0"/>
              <w:numPr>
                <w:ilvl w:val="0"/>
                <w:numId w:val="52"/>
              </w:numPr>
              <w:spacing w:after="0" w:line="240" w:lineRule="auto"/>
              <w:ind w:left="0" w:firstLine="0"/>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sz w:val="24"/>
                <w:szCs w:val="24"/>
                <w:lang w:eastAsia="lt-LT"/>
              </w:rPr>
              <w:t>Grindų ir laiptų paviršių paruošimas apdailai plytelėmis laikantis technologinio proceso nuoseklumo</w:t>
            </w:r>
          </w:p>
        </w:tc>
      </w:tr>
      <w:tr w:rsidR="00255CFE" w:rsidRPr="00255CFE" w14:paraId="22F92CD5" w14:textId="77777777" w:rsidTr="00EE37FF">
        <w:trPr>
          <w:trHeight w:val="57"/>
          <w:jc w:val="center"/>
        </w:trPr>
        <w:tc>
          <w:tcPr>
            <w:tcW w:w="951" w:type="pct"/>
            <w:vMerge w:val="restart"/>
          </w:tcPr>
          <w:p w14:paraId="7DA67BB9"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2. Klijuoti plyteles ant horizontalių paviršių.</w:t>
            </w:r>
          </w:p>
        </w:tc>
        <w:tc>
          <w:tcPr>
            <w:tcW w:w="1170" w:type="pct"/>
          </w:tcPr>
          <w:p w14:paraId="76E55B38"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2.1. Apibūdinti plytelių klijavimo ant horizontalių paviršių technologiją.</w:t>
            </w:r>
          </w:p>
        </w:tc>
        <w:tc>
          <w:tcPr>
            <w:tcW w:w="2879" w:type="pct"/>
          </w:tcPr>
          <w:p w14:paraId="57E96CA7" w14:textId="518734A0"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Plytelių klijavimo ant hori</w:t>
            </w:r>
            <w:r w:rsidR="0045716D">
              <w:rPr>
                <w:rFonts w:ascii="Times New Roman" w:eastAsia="Times New Roman" w:hAnsi="Times New Roman" w:cs="Times New Roman"/>
                <w:b/>
                <w:i/>
                <w:sz w:val="24"/>
                <w:szCs w:val="24"/>
                <w:lang w:eastAsia="lt-LT"/>
              </w:rPr>
              <w:t>zontalių pastato vidaus ir fasado</w:t>
            </w:r>
            <w:r w:rsidRPr="00255CFE">
              <w:rPr>
                <w:rFonts w:ascii="Times New Roman" w:eastAsia="Times New Roman" w:hAnsi="Times New Roman" w:cs="Times New Roman"/>
                <w:b/>
                <w:i/>
                <w:sz w:val="24"/>
                <w:szCs w:val="24"/>
                <w:lang w:eastAsia="lt-LT"/>
              </w:rPr>
              <w:t xml:space="preserve"> konstrukcijų technologija</w:t>
            </w:r>
          </w:p>
          <w:p w14:paraId="30FA1F81" w14:textId="77777777" w:rsidR="00255CFE" w:rsidRPr="00255CF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Plytelių klijavimo ant horizontalių paviršių būdai</w:t>
            </w:r>
          </w:p>
          <w:p w14:paraId="069773BB" w14:textId="77777777" w:rsidR="00255CFE" w:rsidRPr="00255CF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Reikalavimai plytelių išdėstymui ant horizontalių pastato paviršių</w:t>
            </w:r>
          </w:p>
          <w:p w14:paraId="7B3F7491" w14:textId="49818DBE" w:rsidR="00255CFE" w:rsidRPr="00255CFE" w:rsidRDefault="00255CFE" w:rsidP="00622C5D">
            <w:pPr>
              <w:widowControl w:val="0"/>
              <w:numPr>
                <w:ilvl w:val="0"/>
                <w:numId w:val="60"/>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Horiz</w:t>
            </w:r>
            <w:r w:rsidR="0045716D">
              <w:rPr>
                <w:rFonts w:ascii="Times New Roman" w:eastAsia="Times New Roman" w:hAnsi="Times New Roman" w:cs="Times New Roman"/>
                <w:noProof/>
                <w:sz w:val="24"/>
                <w:szCs w:val="24"/>
                <w:lang w:eastAsia="lt-LT"/>
              </w:rPr>
              <w:t>ontalių pastato vidaus ir fasado</w:t>
            </w:r>
            <w:r w:rsidRPr="00255CFE">
              <w:rPr>
                <w:rFonts w:ascii="Times New Roman" w:eastAsia="Times New Roman" w:hAnsi="Times New Roman" w:cs="Times New Roman"/>
                <w:noProof/>
                <w:sz w:val="24"/>
                <w:szCs w:val="24"/>
                <w:lang w:eastAsia="lt-LT"/>
              </w:rPr>
              <w:t xml:space="preserve"> paviršių žymėjimas</w:t>
            </w:r>
          </w:p>
          <w:p w14:paraId="4C67E240" w14:textId="0D97CECE" w:rsidR="00255CFE" w:rsidRPr="00255CFE" w:rsidRDefault="00255CFE" w:rsidP="00622C5D">
            <w:pPr>
              <w:widowControl w:val="0"/>
              <w:numPr>
                <w:ilvl w:val="0"/>
                <w:numId w:val="60"/>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Vienetinių plytelių klijavimo ant pastato vidaus (grindų, laiptų) ir </w:t>
            </w:r>
            <w:r w:rsidR="0045716D">
              <w:rPr>
                <w:rFonts w:ascii="Times New Roman" w:eastAsia="Times New Roman" w:hAnsi="Times New Roman" w:cs="Times New Roman"/>
                <w:sz w:val="24"/>
                <w:szCs w:val="24"/>
                <w:lang w:eastAsia="lt-LT"/>
              </w:rPr>
              <w:t>fasado</w:t>
            </w:r>
            <w:r w:rsidRPr="00255CFE">
              <w:rPr>
                <w:rFonts w:ascii="Times New Roman" w:eastAsia="Times New Roman" w:hAnsi="Times New Roman" w:cs="Times New Roman"/>
                <w:sz w:val="24"/>
                <w:szCs w:val="24"/>
                <w:lang w:eastAsia="lt-LT"/>
              </w:rPr>
              <w:t xml:space="preserve"> (laiptų, balkonų terasų) horizontalių paviršių technologinis procesas</w:t>
            </w:r>
          </w:p>
          <w:p w14:paraId="485F8997" w14:textId="77777777" w:rsidR="00255CFE" w:rsidRPr="00255CFE" w:rsidRDefault="00255CFE" w:rsidP="00622C5D">
            <w:pPr>
              <w:widowControl w:val="0"/>
              <w:numPr>
                <w:ilvl w:val="0"/>
                <w:numId w:val="60"/>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Kokybės reikalavimai horizontalių paviršių apdailai plytelėmis</w:t>
            </w:r>
          </w:p>
          <w:p w14:paraId="142E459E"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Si</w:t>
            </w:r>
            <w:r w:rsidRPr="00255CFE">
              <w:rPr>
                <w:rFonts w:ascii="Times New Roman" w:eastAsia="Times New Roman" w:hAnsi="Times New Roman" w:cs="Times New Roman"/>
                <w:b/>
                <w:bCs/>
                <w:i/>
                <w:sz w:val="24"/>
                <w:szCs w:val="24"/>
                <w:lang w:eastAsia="lt-LT"/>
              </w:rPr>
              <w:t>ūli</w:t>
            </w:r>
            <w:r w:rsidRPr="00255CFE">
              <w:rPr>
                <w:rFonts w:ascii="Times New Roman" w:eastAsia="Times New Roman" w:hAnsi="Times New Roman" w:cs="Times New Roman"/>
                <w:b/>
                <w:i/>
                <w:sz w:val="24"/>
                <w:szCs w:val="24"/>
                <w:lang w:eastAsia="lt-LT"/>
              </w:rPr>
              <w:t>ų formavimo ir užpildymo technologija</w:t>
            </w:r>
          </w:p>
          <w:p w14:paraId="4E31771E" w14:textId="77777777" w:rsidR="00255CFE" w:rsidRPr="00255CFE" w:rsidRDefault="00255CFE" w:rsidP="00622C5D">
            <w:pPr>
              <w:widowControl w:val="0"/>
              <w:numPr>
                <w:ilvl w:val="0"/>
                <w:numId w:val="60"/>
              </w:numPr>
              <w:spacing w:after="0" w:line="240" w:lineRule="auto"/>
              <w:ind w:left="0" w:firstLine="0"/>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sz w:val="24"/>
                <w:szCs w:val="24"/>
                <w:lang w:eastAsia="lt-LT"/>
              </w:rPr>
              <w:t>Lyginimo sistema plytelių dangos lygiam suklijavimui</w:t>
            </w:r>
          </w:p>
          <w:p w14:paraId="5AB3A6FE" w14:textId="77777777" w:rsidR="00255CFE" w:rsidRPr="00255CFE" w:rsidRDefault="00255CFE" w:rsidP="00622C5D">
            <w:pPr>
              <w:widowControl w:val="0"/>
              <w:numPr>
                <w:ilvl w:val="0"/>
                <w:numId w:val="60"/>
              </w:numPr>
              <w:spacing w:after="0" w:line="240" w:lineRule="auto"/>
              <w:ind w:left="0" w:firstLine="0"/>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sz w:val="24"/>
                <w:szCs w:val="24"/>
                <w:lang w:eastAsia="lt-LT"/>
              </w:rPr>
              <w:t>Plytelių dangos si</w:t>
            </w:r>
            <w:r w:rsidRPr="00255CFE">
              <w:rPr>
                <w:rFonts w:ascii="Times New Roman" w:eastAsia="Times New Roman" w:hAnsi="Times New Roman" w:cs="Times New Roman"/>
                <w:bCs/>
                <w:sz w:val="24"/>
                <w:szCs w:val="24"/>
                <w:lang w:eastAsia="lt-LT"/>
              </w:rPr>
              <w:t>ūli</w:t>
            </w:r>
            <w:r w:rsidRPr="00255CFE">
              <w:rPr>
                <w:rFonts w:ascii="Times New Roman" w:eastAsia="Times New Roman" w:hAnsi="Times New Roman" w:cs="Times New Roman"/>
                <w:sz w:val="24"/>
                <w:szCs w:val="24"/>
                <w:lang w:eastAsia="lt-LT"/>
              </w:rPr>
              <w:t>ų formavimo ir užpildymo technologinis procesas</w:t>
            </w:r>
          </w:p>
          <w:p w14:paraId="391A4A19"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Plytelių dangos defektai</w:t>
            </w:r>
          </w:p>
          <w:p w14:paraId="4099632B" w14:textId="77777777" w:rsidR="00255CFE" w:rsidRPr="00255CFE" w:rsidRDefault="00255CFE" w:rsidP="00622C5D">
            <w:pPr>
              <w:widowControl w:val="0"/>
              <w:numPr>
                <w:ilvl w:val="0"/>
                <w:numId w:val="60"/>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Plytelių dangos defektai ir jų atsiradimo priežastys</w:t>
            </w:r>
          </w:p>
          <w:p w14:paraId="577E4A67" w14:textId="77777777" w:rsidR="00255CFE" w:rsidRPr="00255CFE" w:rsidRDefault="00255CFE" w:rsidP="00622C5D">
            <w:pPr>
              <w:widowControl w:val="0"/>
              <w:numPr>
                <w:ilvl w:val="0"/>
                <w:numId w:val="60"/>
              </w:numPr>
              <w:spacing w:after="0" w:line="240" w:lineRule="auto"/>
              <w:ind w:left="0" w:firstLine="0"/>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sz w:val="24"/>
                <w:szCs w:val="24"/>
                <w:lang w:eastAsia="lt-LT"/>
              </w:rPr>
              <w:t>Plytelių dangos remonto technologinis procesas</w:t>
            </w:r>
          </w:p>
        </w:tc>
      </w:tr>
      <w:tr w:rsidR="00255CFE" w:rsidRPr="00255CFE" w14:paraId="530CF624" w14:textId="77777777" w:rsidTr="00EE37FF">
        <w:trPr>
          <w:trHeight w:val="57"/>
          <w:jc w:val="center"/>
        </w:trPr>
        <w:tc>
          <w:tcPr>
            <w:tcW w:w="951" w:type="pct"/>
            <w:vMerge/>
          </w:tcPr>
          <w:p w14:paraId="4C39B1EF"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0" w:type="pct"/>
          </w:tcPr>
          <w:p w14:paraId="5C6BED66"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2.2. Parengti plytelių išdėstymo ant horizontalių paviršių planą.</w:t>
            </w:r>
          </w:p>
        </w:tc>
        <w:tc>
          <w:tcPr>
            <w:tcW w:w="2879" w:type="pct"/>
          </w:tcPr>
          <w:p w14:paraId="337F3826"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Plytelių išdėstymo ant horizontalių paviršių planavimas</w:t>
            </w:r>
          </w:p>
          <w:p w14:paraId="3299D855" w14:textId="77777777" w:rsidR="00255CFE" w:rsidRPr="00255CFE" w:rsidRDefault="00255CFE" w:rsidP="00622C5D">
            <w:pPr>
              <w:widowControl w:val="0"/>
              <w:numPr>
                <w:ilvl w:val="0"/>
                <w:numId w:val="55"/>
              </w:numPr>
              <w:spacing w:after="0" w:line="240" w:lineRule="auto"/>
              <w:ind w:left="0" w:firstLine="0"/>
              <w:rPr>
                <w:rFonts w:ascii="Times New Roman" w:eastAsia="Times New Roman" w:hAnsi="Times New Roman" w:cs="Times New Roman"/>
                <w:b/>
                <w:sz w:val="24"/>
                <w:szCs w:val="24"/>
                <w:lang w:eastAsia="lt-LT"/>
              </w:rPr>
            </w:pPr>
            <w:r w:rsidRPr="00255CFE">
              <w:rPr>
                <w:rFonts w:ascii="Times New Roman" w:eastAsia="Times New Roman" w:hAnsi="Times New Roman" w:cs="Times New Roman"/>
                <w:sz w:val="24"/>
                <w:szCs w:val="24"/>
                <w:lang w:eastAsia="lt-LT"/>
              </w:rPr>
              <w:t xml:space="preserve">Plytelių išdėstymo ant horizontalių paviršių plano parengimas </w:t>
            </w:r>
          </w:p>
        </w:tc>
      </w:tr>
      <w:tr w:rsidR="007D6C17" w:rsidRPr="00255CFE" w14:paraId="7710C58D" w14:textId="77777777" w:rsidTr="00EE37FF">
        <w:trPr>
          <w:trHeight w:val="1138"/>
          <w:jc w:val="center"/>
        </w:trPr>
        <w:tc>
          <w:tcPr>
            <w:tcW w:w="951" w:type="pct"/>
            <w:vMerge/>
          </w:tcPr>
          <w:p w14:paraId="334BA4F0" w14:textId="77777777" w:rsidR="007D6C17" w:rsidRPr="00255CFE" w:rsidRDefault="007D6C17" w:rsidP="00622C5D">
            <w:pPr>
              <w:widowControl w:val="0"/>
              <w:spacing w:after="0" w:line="240" w:lineRule="auto"/>
              <w:rPr>
                <w:rFonts w:ascii="Times New Roman" w:eastAsia="Times New Roman" w:hAnsi="Times New Roman" w:cs="Times New Roman"/>
                <w:sz w:val="24"/>
                <w:szCs w:val="24"/>
                <w:lang w:eastAsia="lt-LT"/>
              </w:rPr>
            </w:pPr>
          </w:p>
        </w:tc>
        <w:tc>
          <w:tcPr>
            <w:tcW w:w="1170" w:type="pct"/>
          </w:tcPr>
          <w:p w14:paraId="78034734" w14:textId="77777777" w:rsidR="007D6C17" w:rsidRPr="00255CFE" w:rsidRDefault="007D6C17"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2.3. Klijuoti vienetines plyteles ant grindų.</w:t>
            </w:r>
          </w:p>
        </w:tc>
        <w:tc>
          <w:tcPr>
            <w:tcW w:w="2879" w:type="pct"/>
          </w:tcPr>
          <w:p w14:paraId="30CF82B0" w14:textId="77777777" w:rsidR="007D6C17" w:rsidRPr="005604EE" w:rsidRDefault="007D6C17" w:rsidP="00622C5D">
            <w:pPr>
              <w:widowControl w:val="0"/>
              <w:spacing w:after="0" w:line="240" w:lineRule="auto"/>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b/>
                <w:noProof/>
                <w:sz w:val="24"/>
                <w:szCs w:val="24"/>
                <w:lang w:eastAsia="lt-LT"/>
              </w:rPr>
              <w:t>Tema.</w:t>
            </w:r>
            <w:r w:rsidRPr="005604EE">
              <w:rPr>
                <w:rFonts w:ascii="Times New Roman" w:eastAsia="Times New Roman" w:hAnsi="Times New Roman" w:cs="Times New Roman"/>
                <w:noProof/>
                <w:sz w:val="24"/>
                <w:szCs w:val="24"/>
                <w:lang w:eastAsia="lt-LT"/>
              </w:rPr>
              <w:t xml:space="preserve"> </w:t>
            </w:r>
            <w:r w:rsidRPr="005604EE">
              <w:rPr>
                <w:rFonts w:ascii="Times New Roman" w:eastAsia="Times New Roman" w:hAnsi="Times New Roman" w:cs="Times New Roman"/>
                <w:b/>
                <w:i/>
                <w:noProof/>
                <w:sz w:val="24"/>
                <w:szCs w:val="24"/>
                <w:lang w:eastAsia="lt-LT"/>
              </w:rPr>
              <w:t xml:space="preserve">Grindų apdaila </w:t>
            </w:r>
            <w:r w:rsidRPr="005604EE">
              <w:rPr>
                <w:rFonts w:ascii="Times New Roman" w:eastAsia="Times New Roman" w:hAnsi="Times New Roman" w:cs="Times New Roman"/>
                <w:b/>
                <w:bCs/>
                <w:i/>
                <w:noProof/>
                <w:sz w:val="24"/>
                <w:szCs w:val="24"/>
                <w:lang w:eastAsia="lt-LT"/>
              </w:rPr>
              <w:t>vienetinėmis plytelėmis</w:t>
            </w:r>
          </w:p>
          <w:p w14:paraId="23D569E3" w14:textId="5B961E12" w:rsidR="007D6C17" w:rsidRPr="005604EE" w:rsidRDefault="007D6C17" w:rsidP="00622C5D">
            <w:pPr>
              <w:widowControl w:val="0"/>
              <w:numPr>
                <w:ilvl w:val="0"/>
                <w:numId w:val="50"/>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 xml:space="preserve">Plytelių </w:t>
            </w:r>
            <w:r w:rsidR="00E21557" w:rsidRPr="005604EE">
              <w:rPr>
                <w:rFonts w:ascii="Times New Roman" w:eastAsia="Times New Roman" w:hAnsi="Times New Roman" w:cs="Times New Roman"/>
                <w:sz w:val="24"/>
                <w:szCs w:val="24"/>
                <w:lang w:eastAsia="lt-LT"/>
              </w:rPr>
              <w:t xml:space="preserve">ir įrankių </w:t>
            </w:r>
            <w:r w:rsidRPr="005604EE">
              <w:rPr>
                <w:rFonts w:ascii="Times New Roman" w:eastAsia="Times New Roman" w:hAnsi="Times New Roman" w:cs="Times New Roman"/>
                <w:bCs/>
                <w:sz w:val="24"/>
                <w:szCs w:val="24"/>
                <w:lang w:eastAsia="lt-LT"/>
              </w:rPr>
              <w:t>parinkimas</w:t>
            </w:r>
          </w:p>
          <w:p w14:paraId="4D4BFC09" w14:textId="77777777" w:rsidR="007D6C17" w:rsidRPr="005604EE" w:rsidRDefault="007D6C17" w:rsidP="00622C5D">
            <w:pPr>
              <w:widowControl w:val="0"/>
              <w:numPr>
                <w:ilvl w:val="0"/>
                <w:numId w:val="50"/>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Plytelių ant grindų klijavimas, laikantis technologinio proceso nuoseklumo ir plytelių išdėstymo plano</w:t>
            </w:r>
          </w:p>
        </w:tc>
      </w:tr>
      <w:tr w:rsidR="007D6C17" w:rsidRPr="00255CFE" w14:paraId="3797EBE2" w14:textId="77777777" w:rsidTr="00EE37FF">
        <w:trPr>
          <w:trHeight w:val="845"/>
          <w:jc w:val="center"/>
        </w:trPr>
        <w:tc>
          <w:tcPr>
            <w:tcW w:w="951" w:type="pct"/>
            <w:vMerge/>
          </w:tcPr>
          <w:p w14:paraId="59779BB8" w14:textId="77777777" w:rsidR="007D6C17" w:rsidRPr="00255CFE" w:rsidRDefault="007D6C17" w:rsidP="00622C5D">
            <w:pPr>
              <w:widowControl w:val="0"/>
              <w:spacing w:after="0" w:line="240" w:lineRule="auto"/>
              <w:rPr>
                <w:rFonts w:ascii="Times New Roman" w:eastAsia="Times New Roman" w:hAnsi="Times New Roman" w:cs="Times New Roman"/>
                <w:sz w:val="24"/>
                <w:szCs w:val="24"/>
                <w:lang w:eastAsia="lt-LT"/>
              </w:rPr>
            </w:pPr>
          </w:p>
        </w:tc>
        <w:tc>
          <w:tcPr>
            <w:tcW w:w="1170" w:type="pct"/>
          </w:tcPr>
          <w:p w14:paraId="5C9DD874" w14:textId="77777777" w:rsidR="007D6C17" w:rsidRPr="00255CFE" w:rsidRDefault="007D6C17"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w:t>
            </w:r>
            <w:r>
              <w:rPr>
                <w:rFonts w:ascii="Times New Roman" w:eastAsia="Times New Roman" w:hAnsi="Times New Roman" w:cs="Times New Roman"/>
                <w:noProof/>
                <w:sz w:val="24"/>
                <w:szCs w:val="24"/>
                <w:lang w:eastAsia="lt-LT"/>
              </w:rPr>
              <w:t>4</w:t>
            </w:r>
            <w:r w:rsidRPr="00255CFE">
              <w:rPr>
                <w:rFonts w:ascii="Times New Roman" w:eastAsia="Times New Roman" w:hAnsi="Times New Roman" w:cs="Times New Roman"/>
                <w:noProof/>
                <w:sz w:val="24"/>
                <w:szCs w:val="24"/>
                <w:lang w:eastAsia="lt-LT"/>
              </w:rPr>
              <w:t xml:space="preserve">. Klijuoti plyteles ant laiptų. </w:t>
            </w:r>
          </w:p>
        </w:tc>
        <w:tc>
          <w:tcPr>
            <w:tcW w:w="2879" w:type="pct"/>
          </w:tcPr>
          <w:p w14:paraId="2E85C896" w14:textId="77777777" w:rsidR="007D6C17" w:rsidRPr="00255CFE" w:rsidRDefault="007D6C17" w:rsidP="00622C5D">
            <w:pPr>
              <w:widowControl w:val="0"/>
              <w:spacing w:after="0" w:line="240" w:lineRule="auto"/>
              <w:rPr>
                <w:rFonts w:ascii="Times New Roman" w:eastAsia="Times New Roman" w:hAnsi="Times New Roman" w:cs="Times New Roman"/>
                <w:b/>
                <w:noProof/>
                <w:sz w:val="24"/>
                <w:szCs w:val="24"/>
                <w:lang w:eastAsia="lt-LT"/>
              </w:rPr>
            </w:pPr>
            <w:r w:rsidRPr="00255CFE">
              <w:rPr>
                <w:rFonts w:ascii="Times New Roman" w:eastAsia="Times New Roman" w:hAnsi="Times New Roman" w:cs="Times New Roman"/>
                <w:b/>
                <w:noProof/>
                <w:sz w:val="24"/>
                <w:szCs w:val="24"/>
                <w:lang w:eastAsia="lt-LT"/>
              </w:rPr>
              <w:t xml:space="preserve">Tema. </w:t>
            </w:r>
            <w:r w:rsidRPr="00255CFE">
              <w:rPr>
                <w:rFonts w:ascii="Times New Roman" w:eastAsia="Times New Roman" w:hAnsi="Times New Roman" w:cs="Times New Roman"/>
                <w:b/>
                <w:i/>
                <w:noProof/>
                <w:sz w:val="24"/>
                <w:szCs w:val="24"/>
                <w:lang w:eastAsia="lt-LT"/>
              </w:rPr>
              <w:t>Vidinių ir išorinių laiptų apdaila plytelėmis</w:t>
            </w:r>
          </w:p>
          <w:p w14:paraId="5D6CF24A" w14:textId="77777777" w:rsidR="007D6C17" w:rsidRPr="00255CFE" w:rsidRDefault="007D6C17" w:rsidP="00622C5D">
            <w:pPr>
              <w:widowControl w:val="0"/>
              <w:numPr>
                <w:ilvl w:val="0"/>
                <w:numId w:val="63"/>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bCs/>
                <w:noProof/>
                <w:sz w:val="24"/>
                <w:szCs w:val="24"/>
                <w:lang w:eastAsia="lt-LT"/>
              </w:rPr>
              <w:t xml:space="preserve">Plytelių ir laiptų pakopų elementų klijavimas, </w:t>
            </w:r>
            <w:r w:rsidRPr="00255CFE">
              <w:rPr>
                <w:rFonts w:ascii="Times New Roman" w:eastAsia="Times New Roman" w:hAnsi="Times New Roman" w:cs="Times New Roman"/>
                <w:noProof/>
                <w:sz w:val="24"/>
                <w:szCs w:val="24"/>
                <w:lang w:eastAsia="lt-LT"/>
              </w:rPr>
              <w:t xml:space="preserve">laikantis technologinio proceso nuoseklumo </w:t>
            </w:r>
          </w:p>
        </w:tc>
      </w:tr>
      <w:tr w:rsidR="00F97AA7" w:rsidRPr="00255CFE" w14:paraId="230A97AF" w14:textId="77777777" w:rsidTr="00EE37FF">
        <w:trPr>
          <w:trHeight w:val="862"/>
          <w:jc w:val="center"/>
        </w:trPr>
        <w:tc>
          <w:tcPr>
            <w:tcW w:w="951" w:type="pct"/>
            <w:vMerge w:val="restart"/>
          </w:tcPr>
          <w:p w14:paraId="5A40FF43" w14:textId="6831CD8F" w:rsidR="00F97AA7" w:rsidRPr="00255CFE" w:rsidRDefault="00F97AA7" w:rsidP="00FA7541">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3. Remontuoti </w:t>
            </w:r>
            <w:bookmarkStart w:id="0" w:name="_GoBack"/>
            <w:r w:rsidRPr="00FA7541">
              <w:rPr>
                <w:rFonts w:ascii="Times New Roman" w:eastAsia="Times New Roman" w:hAnsi="Times New Roman" w:cs="Times New Roman"/>
                <w:sz w:val="24"/>
                <w:szCs w:val="24"/>
                <w:lang w:eastAsia="lt-LT"/>
              </w:rPr>
              <w:t xml:space="preserve">grindų ir laiptų </w:t>
            </w:r>
            <w:bookmarkEnd w:id="0"/>
            <w:r w:rsidRPr="00255CFE">
              <w:rPr>
                <w:rFonts w:ascii="Times New Roman" w:eastAsia="Times New Roman" w:hAnsi="Times New Roman" w:cs="Times New Roman"/>
                <w:sz w:val="24"/>
                <w:szCs w:val="24"/>
                <w:lang w:eastAsia="lt-LT"/>
              </w:rPr>
              <w:t>plytelių dangą.</w:t>
            </w:r>
          </w:p>
        </w:tc>
        <w:tc>
          <w:tcPr>
            <w:tcW w:w="1170" w:type="pct"/>
          </w:tcPr>
          <w:p w14:paraId="0A8D9618" w14:textId="77777777" w:rsidR="00F97AA7" w:rsidRPr="00255CFE" w:rsidRDefault="00F97AA7"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 xml:space="preserve">3.1. Parinkti plytelių dangos remonto būdą ir medžiagas. </w:t>
            </w:r>
          </w:p>
        </w:tc>
        <w:tc>
          <w:tcPr>
            <w:tcW w:w="2879" w:type="pct"/>
          </w:tcPr>
          <w:p w14:paraId="74C3C7A5" w14:textId="77777777" w:rsidR="00F97AA7" w:rsidRPr="00255CFE" w:rsidRDefault="00F97AA7"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Plytelių dangos remonto būdai ir medžiagų parinkimas</w:t>
            </w:r>
          </w:p>
          <w:p w14:paraId="15CEF63C" w14:textId="77777777" w:rsidR="00F97AA7" w:rsidRPr="00255CFE" w:rsidRDefault="00F97AA7" w:rsidP="00622C5D">
            <w:pPr>
              <w:widowControl w:val="0"/>
              <w:numPr>
                <w:ilvl w:val="0"/>
                <w:numId w:val="58"/>
              </w:numPr>
              <w:spacing w:after="0" w:line="240" w:lineRule="auto"/>
              <w:ind w:left="0" w:firstLine="0"/>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Plytelių dangos remonto būdo parinkimas, atsižvelgiant į remonto apimtį</w:t>
            </w:r>
          </w:p>
          <w:p w14:paraId="3FC927D9" w14:textId="77777777" w:rsidR="00F97AA7" w:rsidRPr="00255CFE" w:rsidRDefault="00F97AA7" w:rsidP="00622C5D">
            <w:pPr>
              <w:widowControl w:val="0"/>
              <w:numPr>
                <w:ilvl w:val="0"/>
                <w:numId w:val="58"/>
              </w:numPr>
              <w:spacing w:after="0" w:line="240" w:lineRule="auto"/>
              <w:ind w:left="0" w:firstLine="0"/>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Medžiag</w:t>
            </w:r>
            <w:r w:rsidRPr="00255CFE">
              <w:rPr>
                <w:rFonts w:ascii="Times New Roman" w:eastAsia="Times New Roman" w:hAnsi="Times New Roman" w:cs="Times New Roman"/>
                <w:bCs/>
                <w:noProof/>
                <w:sz w:val="24"/>
                <w:szCs w:val="24"/>
                <w:lang w:eastAsia="lt-LT"/>
              </w:rPr>
              <w:t>ų</w:t>
            </w:r>
            <w:r w:rsidRPr="00255CFE">
              <w:rPr>
                <w:rFonts w:ascii="Times New Roman" w:eastAsia="Times New Roman" w:hAnsi="Times New Roman" w:cs="Times New Roman"/>
                <w:noProof/>
                <w:sz w:val="24"/>
                <w:szCs w:val="24"/>
                <w:lang w:eastAsia="lt-LT"/>
              </w:rPr>
              <w:t xml:space="preserve"> plytelių dangos remontui, įvertinant esamą plytelių dangą, parinkimas</w:t>
            </w:r>
          </w:p>
        </w:tc>
      </w:tr>
      <w:tr w:rsidR="00255CFE" w:rsidRPr="00255CFE" w14:paraId="263A9701" w14:textId="77777777" w:rsidTr="00EE37FF">
        <w:trPr>
          <w:trHeight w:val="57"/>
          <w:jc w:val="center"/>
        </w:trPr>
        <w:tc>
          <w:tcPr>
            <w:tcW w:w="951" w:type="pct"/>
            <w:vMerge/>
          </w:tcPr>
          <w:p w14:paraId="6869E4F8"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0" w:type="pct"/>
          </w:tcPr>
          <w:p w14:paraId="4181FA7A"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3.</w:t>
            </w:r>
            <w:r w:rsidR="00F97AA7">
              <w:rPr>
                <w:rFonts w:ascii="Times New Roman" w:eastAsia="Times New Roman" w:hAnsi="Times New Roman" w:cs="Times New Roman"/>
                <w:noProof/>
                <w:sz w:val="24"/>
                <w:szCs w:val="24"/>
                <w:lang w:eastAsia="lt-LT"/>
              </w:rPr>
              <w:t>2</w:t>
            </w:r>
            <w:r w:rsidRPr="00255CFE">
              <w:rPr>
                <w:rFonts w:ascii="Times New Roman" w:eastAsia="Times New Roman" w:hAnsi="Times New Roman" w:cs="Times New Roman"/>
                <w:noProof/>
                <w:sz w:val="24"/>
                <w:szCs w:val="24"/>
                <w:lang w:eastAsia="lt-LT"/>
              </w:rPr>
              <w:t>. Užklijuoti naujas plyteles ant remontuojamo horizontalaus paviršiaus.</w:t>
            </w:r>
          </w:p>
        </w:tc>
        <w:tc>
          <w:tcPr>
            <w:tcW w:w="2879" w:type="pct"/>
          </w:tcPr>
          <w:p w14:paraId="3272E1E1" w14:textId="77777777" w:rsidR="00255CFE" w:rsidRPr="005604EE" w:rsidRDefault="00255CFE" w:rsidP="00622C5D">
            <w:pPr>
              <w:widowControl w:val="0"/>
              <w:spacing w:after="0" w:line="240" w:lineRule="auto"/>
              <w:rPr>
                <w:rFonts w:ascii="Times New Roman" w:eastAsia="Times New Roman" w:hAnsi="Times New Roman" w:cs="Times New Roman"/>
                <w:b/>
                <w:i/>
                <w:sz w:val="24"/>
                <w:szCs w:val="24"/>
                <w:lang w:eastAsia="lt-LT"/>
              </w:rPr>
            </w:pPr>
            <w:r w:rsidRPr="005604EE">
              <w:rPr>
                <w:rFonts w:ascii="Times New Roman" w:eastAsia="Times New Roman" w:hAnsi="Times New Roman" w:cs="Times New Roman"/>
                <w:b/>
                <w:sz w:val="24"/>
                <w:szCs w:val="24"/>
                <w:lang w:eastAsia="lt-LT"/>
              </w:rPr>
              <w:t>Tema.</w:t>
            </w:r>
            <w:r w:rsidRPr="005604EE">
              <w:rPr>
                <w:rFonts w:ascii="Times New Roman" w:eastAsia="Times New Roman" w:hAnsi="Times New Roman" w:cs="Times New Roman"/>
                <w:b/>
                <w:i/>
                <w:sz w:val="24"/>
                <w:szCs w:val="24"/>
                <w:lang w:eastAsia="lt-LT"/>
              </w:rPr>
              <w:t xml:space="preserve"> Plytelių klijavimas ant remontuojamo horizontalaus paviršiaus</w:t>
            </w:r>
          </w:p>
          <w:p w14:paraId="7C503A1E" w14:textId="133BBEA9" w:rsidR="00255CFE" w:rsidRPr="005604EE" w:rsidRDefault="00255CFE" w:rsidP="00622C5D">
            <w:pPr>
              <w:widowControl w:val="0"/>
              <w:numPr>
                <w:ilvl w:val="0"/>
                <w:numId w:val="57"/>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 xml:space="preserve">Remontuojamų </w:t>
            </w:r>
            <w:r w:rsidR="00E21557" w:rsidRPr="005604EE">
              <w:rPr>
                <w:rFonts w:ascii="Times New Roman" w:eastAsia="Times New Roman" w:hAnsi="Times New Roman" w:cs="Times New Roman"/>
                <w:sz w:val="24"/>
                <w:szCs w:val="24"/>
                <w:lang w:eastAsia="lt-LT"/>
              </w:rPr>
              <w:t xml:space="preserve">horizontalių pastato </w:t>
            </w:r>
            <w:r w:rsidRPr="005604EE">
              <w:rPr>
                <w:rFonts w:ascii="Times New Roman" w:eastAsia="Times New Roman" w:hAnsi="Times New Roman" w:cs="Times New Roman"/>
                <w:sz w:val="24"/>
                <w:szCs w:val="24"/>
                <w:lang w:eastAsia="lt-LT"/>
              </w:rPr>
              <w:t>paviršių paruošimas</w:t>
            </w:r>
          </w:p>
          <w:p w14:paraId="2CD298BF" w14:textId="77777777" w:rsidR="00255CFE" w:rsidRPr="005604EE" w:rsidRDefault="00255CFE" w:rsidP="00622C5D">
            <w:pPr>
              <w:widowControl w:val="0"/>
              <w:numPr>
                <w:ilvl w:val="0"/>
                <w:numId w:val="57"/>
              </w:numPr>
              <w:spacing w:after="0" w:line="240" w:lineRule="auto"/>
              <w:ind w:left="0" w:firstLine="0"/>
              <w:rPr>
                <w:rFonts w:ascii="Times New Roman" w:eastAsia="Times New Roman" w:hAnsi="Times New Roman" w:cs="Times New Roman"/>
                <w:sz w:val="24"/>
                <w:szCs w:val="24"/>
                <w:lang w:eastAsia="lt-LT"/>
              </w:rPr>
            </w:pPr>
            <w:r w:rsidRPr="005604EE">
              <w:rPr>
                <w:rFonts w:ascii="Times New Roman" w:eastAsia="Times New Roman" w:hAnsi="Times New Roman" w:cs="Times New Roman"/>
                <w:sz w:val="24"/>
                <w:szCs w:val="24"/>
                <w:lang w:eastAsia="lt-LT"/>
              </w:rPr>
              <w:t>Naujų plytelių klijavimas remontuojamoje vietoje</w:t>
            </w:r>
          </w:p>
        </w:tc>
      </w:tr>
      <w:tr w:rsidR="00255CFE" w:rsidRPr="00255CFE" w14:paraId="17E6E1E7" w14:textId="77777777" w:rsidTr="00EE37FF">
        <w:trPr>
          <w:trHeight w:val="57"/>
          <w:jc w:val="center"/>
        </w:trPr>
        <w:tc>
          <w:tcPr>
            <w:tcW w:w="951" w:type="pct"/>
            <w:vMerge/>
          </w:tcPr>
          <w:p w14:paraId="30BFBD02"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0" w:type="pct"/>
          </w:tcPr>
          <w:p w14:paraId="46C2BFAE"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3.</w:t>
            </w:r>
            <w:r w:rsidR="00F97AA7">
              <w:rPr>
                <w:rFonts w:ascii="Times New Roman" w:eastAsia="Times New Roman" w:hAnsi="Times New Roman" w:cs="Times New Roman"/>
                <w:noProof/>
                <w:sz w:val="24"/>
                <w:szCs w:val="24"/>
                <w:lang w:eastAsia="lt-LT"/>
              </w:rPr>
              <w:t>3</w:t>
            </w:r>
            <w:r w:rsidRPr="00255CFE">
              <w:rPr>
                <w:rFonts w:ascii="Times New Roman" w:eastAsia="Times New Roman" w:hAnsi="Times New Roman" w:cs="Times New Roman"/>
                <w:noProof/>
                <w:sz w:val="24"/>
                <w:szCs w:val="24"/>
                <w:lang w:eastAsia="lt-LT"/>
              </w:rPr>
              <w:t>.</w:t>
            </w:r>
            <w:r w:rsidRPr="00255CFE">
              <w:rPr>
                <w:rFonts w:ascii="Times New Roman" w:eastAsia="Times New Roman" w:hAnsi="Times New Roman" w:cs="Times New Roman"/>
                <w:bCs/>
                <w:noProof/>
                <w:sz w:val="24"/>
                <w:szCs w:val="24"/>
                <w:lang w:eastAsia="lt-LT"/>
              </w:rPr>
              <w:t xml:space="preserve"> Užpildyti remontuojamo </w:t>
            </w:r>
            <w:r w:rsidRPr="00255CFE">
              <w:rPr>
                <w:rFonts w:ascii="Times New Roman" w:eastAsia="Times New Roman" w:hAnsi="Times New Roman" w:cs="Times New Roman"/>
                <w:noProof/>
                <w:sz w:val="24"/>
                <w:szCs w:val="24"/>
                <w:lang w:eastAsia="lt-LT"/>
              </w:rPr>
              <w:t xml:space="preserve">horizontalaus paviršiaus </w:t>
            </w:r>
            <w:r w:rsidRPr="00255CFE">
              <w:rPr>
                <w:rFonts w:ascii="Times New Roman" w:eastAsia="Times New Roman" w:hAnsi="Times New Roman" w:cs="Times New Roman"/>
                <w:bCs/>
                <w:noProof/>
                <w:sz w:val="24"/>
                <w:szCs w:val="24"/>
                <w:lang w:eastAsia="lt-LT"/>
              </w:rPr>
              <w:t>plytelių dangos siūles.</w:t>
            </w:r>
          </w:p>
        </w:tc>
        <w:tc>
          <w:tcPr>
            <w:tcW w:w="2879" w:type="pct"/>
          </w:tcPr>
          <w:p w14:paraId="38405AC4" w14:textId="77777777" w:rsidR="00255CFE" w:rsidRPr="00255CFE" w:rsidRDefault="00255CFE" w:rsidP="00622C5D">
            <w:pPr>
              <w:widowControl w:val="0"/>
              <w:spacing w:after="0" w:line="240" w:lineRule="auto"/>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b/>
                <w:i/>
                <w:sz w:val="24"/>
                <w:szCs w:val="24"/>
                <w:lang w:eastAsia="lt-LT"/>
              </w:rPr>
              <w:t xml:space="preserve"> </w:t>
            </w:r>
            <w:r w:rsidRPr="00255CFE">
              <w:rPr>
                <w:rFonts w:ascii="Times New Roman" w:eastAsia="Times New Roman" w:hAnsi="Times New Roman" w:cs="Times New Roman"/>
                <w:b/>
                <w:bCs/>
                <w:i/>
                <w:sz w:val="24"/>
                <w:szCs w:val="24"/>
                <w:lang w:eastAsia="lt-LT"/>
              </w:rPr>
              <w:t>Remontuojamos plytelių dangos s</w:t>
            </w:r>
            <w:r w:rsidRPr="00255CFE">
              <w:rPr>
                <w:rFonts w:ascii="Times New Roman" w:eastAsia="Times New Roman" w:hAnsi="Times New Roman" w:cs="Times New Roman"/>
                <w:b/>
                <w:i/>
                <w:sz w:val="24"/>
                <w:szCs w:val="24"/>
                <w:lang w:eastAsia="lt-LT"/>
              </w:rPr>
              <w:t>i</w:t>
            </w:r>
            <w:r w:rsidRPr="00255CFE">
              <w:rPr>
                <w:rFonts w:ascii="Times New Roman" w:eastAsia="Times New Roman" w:hAnsi="Times New Roman" w:cs="Times New Roman"/>
                <w:b/>
                <w:bCs/>
                <w:i/>
                <w:sz w:val="24"/>
                <w:szCs w:val="24"/>
                <w:lang w:eastAsia="lt-LT"/>
              </w:rPr>
              <w:t>ūli</w:t>
            </w:r>
            <w:r w:rsidRPr="00255CFE">
              <w:rPr>
                <w:rFonts w:ascii="Times New Roman" w:eastAsia="Times New Roman" w:hAnsi="Times New Roman" w:cs="Times New Roman"/>
                <w:b/>
                <w:i/>
                <w:sz w:val="24"/>
                <w:szCs w:val="24"/>
                <w:lang w:eastAsia="lt-LT"/>
              </w:rPr>
              <w:t>ų užpildymas</w:t>
            </w:r>
          </w:p>
        </w:tc>
      </w:tr>
      <w:tr w:rsidR="00255CFE" w:rsidRPr="00255CFE" w14:paraId="157171B1" w14:textId="77777777" w:rsidTr="00EE37FF">
        <w:trPr>
          <w:trHeight w:val="57"/>
          <w:jc w:val="center"/>
        </w:trPr>
        <w:tc>
          <w:tcPr>
            <w:tcW w:w="951" w:type="pct"/>
          </w:tcPr>
          <w:p w14:paraId="0F752673"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Mokymosi pasiekimų vertinimo kriterijai </w:t>
            </w:r>
          </w:p>
        </w:tc>
        <w:tc>
          <w:tcPr>
            <w:tcW w:w="4049" w:type="pct"/>
            <w:gridSpan w:val="2"/>
          </w:tcPr>
          <w:p w14:paraId="1C50C0DA" w14:textId="77777777" w:rsidR="00255CFE" w:rsidRPr="00255CF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bCs/>
                <w:noProof/>
                <w:sz w:val="24"/>
                <w:szCs w:val="24"/>
                <w:lang w:eastAsia="lt-LT"/>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61033213" w14:textId="50F9FC99" w:rsidR="00255CFE" w:rsidRPr="00255CF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bCs/>
                <w:noProof/>
                <w:sz w:val="24"/>
                <w:szCs w:val="24"/>
                <w:lang w:eastAsia="lt-LT"/>
              </w:rPr>
              <w:t xml:space="preserve">Apibūdintos pastato vidaus ir </w:t>
            </w:r>
            <w:r w:rsidR="0045716D">
              <w:rPr>
                <w:rFonts w:ascii="Times New Roman" w:eastAsia="Times New Roman" w:hAnsi="Times New Roman" w:cs="Times New Roman"/>
                <w:bCs/>
                <w:noProof/>
                <w:sz w:val="24"/>
                <w:szCs w:val="24"/>
                <w:lang w:eastAsia="lt-LT"/>
              </w:rPr>
              <w:t>fasado</w:t>
            </w:r>
            <w:r w:rsidRPr="00255CFE">
              <w:rPr>
                <w:rFonts w:ascii="Times New Roman" w:eastAsia="Times New Roman" w:hAnsi="Times New Roman" w:cs="Times New Roman"/>
                <w:bCs/>
                <w:noProof/>
                <w:sz w:val="24"/>
                <w:szCs w:val="24"/>
                <w:lang w:eastAsia="lt-LT"/>
              </w:rPr>
              <w:t xml:space="preserve"> horizontalių paviršių paruošimo medžiagos, jų savybės, paskirtis ir parinkimo principai. Apibūdinta pastato vidaus ir </w:t>
            </w:r>
            <w:r w:rsidR="0045716D">
              <w:rPr>
                <w:rFonts w:ascii="Times New Roman" w:eastAsia="Times New Roman" w:hAnsi="Times New Roman" w:cs="Times New Roman"/>
                <w:bCs/>
                <w:noProof/>
                <w:sz w:val="24"/>
                <w:szCs w:val="24"/>
                <w:lang w:eastAsia="lt-LT"/>
              </w:rPr>
              <w:t>fasado</w:t>
            </w:r>
            <w:r w:rsidRPr="00255CFE">
              <w:rPr>
                <w:rFonts w:ascii="Times New Roman" w:eastAsia="Times New Roman" w:hAnsi="Times New Roman" w:cs="Times New Roman"/>
                <w:bCs/>
                <w:noProof/>
                <w:sz w:val="24"/>
                <w:szCs w:val="24"/>
                <w:lang w:eastAsia="lt-LT"/>
              </w:rPr>
              <w:t xml:space="preserve"> horizontalių paviršių paruošimo įranga, jos panaudojimo sritys. Vadovaujantis gamintojo instrukcijomis, paruoštos plytelių klojimo darbams naudojamos medžiagos, priemonės. Apibūdinta grindų, laiptų, balkonų, terasų paviršių paruošimo technologija. Laikantis technologinio proceso, plytelių klojimo darbų saugos ir sveikatos, kokybės reikalavimų, atlikti paviršių paruošimo darbai: paviršių </w:t>
            </w:r>
            <w:r w:rsidRPr="00E21557">
              <w:rPr>
                <w:rFonts w:ascii="Times New Roman" w:eastAsia="Times New Roman" w:hAnsi="Times New Roman" w:cs="Times New Roman"/>
                <w:bCs/>
                <w:strike/>
                <w:noProof/>
                <w:sz w:val="24"/>
                <w:szCs w:val="24"/>
                <w:lang w:eastAsia="lt-LT"/>
              </w:rPr>
              <w:t>pa</w:t>
            </w:r>
            <w:r w:rsidRPr="00255CFE">
              <w:rPr>
                <w:rFonts w:ascii="Times New Roman" w:eastAsia="Times New Roman" w:hAnsi="Times New Roman" w:cs="Times New Roman"/>
                <w:bCs/>
                <w:noProof/>
                <w:sz w:val="24"/>
                <w:szCs w:val="24"/>
                <w:lang w:eastAsia="lt-LT"/>
              </w:rPr>
              <w:t>tikrinimas, lyginimas, gruntavimas, hidroizoliavimas. Apibūdintos plytelių kloj</w:t>
            </w:r>
            <w:r w:rsidR="0045716D">
              <w:rPr>
                <w:rFonts w:ascii="Times New Roman" w:eastAsia="Times New Roman" w:hAnsi="Times New Roman" w:cs="Times New Roman"/>
                <w:bCs/>
                <w:noProof/>
                <w:sz w:val="24"/>
                <w:szCs w:val="24"/>
                <w:lang w:eastAsia="lt-LT"/>
              </w:rPr>
              <w:t>imo ant pastato vidaus ir fasado</w:t>
            </w:r>
            <w:r w:rsidRPr="00255CFE">
              <w:rPr>
                <w:rFonts w:ascii="Times New Roman" w:eastAsia="Times New Roman" w:hAnsi="Times New Roman" w:cs="Times New Roman"/>
                <w:bCs/>
                <w:noProof/>
                <w:sz w:val="24"/>
                <w:szCs w:val="24"/>
                <w:lang w:eastAsia="lt-LT"/>
              </w:rPr>
              <w:t xml:space="preserve"> horizontalių paviršių medžiagos, jų savybės ir paskirtis. Apibūdinta plytelių klijav</w:t>
            </w:r>
            <w:r w:rsidR="00263A2E">
              <w:rPr>
                <w:rFonts w:ascii="Times New Roman" w:eastAsia="Times New Roman" w:hAnsi="Times New Roman" w:cs="Times New Roman"/>
                <w:bCs/>
                <w:noProof/>
                <w:sz w:val="24"/>
                <w:szCs w:val="24"/>
                <w:lang w:eastAsia="lt-LT"/>
              </w:rPr>
              <w:t>imo ant pastato vidaus ir fasado</w:t>
            </w:r>
            <w:r w:rsidRPr="00255CFE">
              <w:rPr>
                <w:rFonts w:ascii="Times New Roman" w:eastAsia="Times New Roman" w:hAnsi="Times New Roman" w:cs="Times New Roman"/>
                <w:bCs/>
                <w:noProof/>
                <w:sz w:val="24"/>
                <w:szCs w:val="24"/>
                <w:lang w:eastAsia="lt-LT"/>
              </w:rPr>
              <w:t xml:space="preserve"> horizontalių paviršių įranga, jos panaudojimo sritys. Apibūdinta plytelių klijav</w:t>
            </w:r>
            <w:r w:rsidR="0045716D">
              <w:rPr>
                <w:rFonts w:ascii="Times New Roman" w:eastAsia="Times New Roman" w:hAnsi="Times New Roman" w:cs="Times New Roman"/>
                <w:bCs/>
                <w:noProof/>
                <w:sz w:val="24"/>
                <w:szCs w:val="24"/>
                <w:lang w:eastAsia="lt-LT"/>
              </w:rPr>
              <w:t>imo ant pastato vidaus ir fasado</w:t>
            </w:r>
            <w:r w:rsidRPr="00255CFE">
              <w:rPr>
                <w:rFonts w:ascii="Times New Roman" w:eastAsia="Times New Roman" w:hAnsi="Times New Roman" w:cs="Times New Roman"/>
                <w:bCs/>
                <w:noProof/>
                <w:sz w:val="24"/>
                <w:szCs w:val="24"/>
                <w:lang w:eastAsia="lt-LT"/>
              </w:rPr>
              <w:t xml:space="preserve"> horizontalių paviršių technologija. Laikantis technologinio proceso, plytelių klojimo darbų saugos ir sveikatos, kokybės reikalavimų, atlikti plytelių klijavimo darbai: nužymėtas horizontalus paviršius, suklijuotos keraminės plytelės, suformuotos ir užpildytos siūlės tarp plytelių.</w:t>
            </w:r>
          </w:p>
          <w:p w14:paraId="52A4FCA9" w14:textId="77777777" w:rsidR="00255CFE" w:rsidRPr="00255CF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bCs/>
                <w:noProof/>
                <w:sz w:val="24"/>
                <w:szCs w:val="24"/>
                <w:lang w:eastAsia="lt-LT"/>
              </w:rPr>
              <w:t>Nustatyti plytelių dangos defektai, apibūdintos jų atsiradimo priežastys ir pašalinimo būdai. Apibūdintos plytelių dangos remontui naudojamos medžiagos, jų savybės, naudojama įranga ir technologija. Laikantis technologinio proceso, plytelių klojimo darbų saugos ir sveikatos, kokybės reikalavimų atlikti plytelių dangos remonto darbai: parinktas plytelių dangos remonto būdas, nuardyta remontuojama plytelių danga, suklijuotos plytelės ant nuardytos dangos, užpildytos siūlės tarp plytelių, nuvalyta danga.</w:t>
            </w:r>
          </w:p>
          <w:p w14:paraId="1E7DBF9B" w14:textId="3B3F3666" w:rsidR="00255CFE" w:rsidRPr="00255CFE"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bCs/>
                <w:noProof/>
                <w:sz w:val="24"/>
                <w:szCs w:val="24"/>
                <w:lang w:eastAsia="lt-LT"/>
              </w:rPr>
              <w:t xml:space="preserve">Veikla planuota pagal aukštesnės kvalifikacijos darbuotojo pateiktą užduotį. </w:t>
            </w:r>
            <w:r w:rsidR="001B4DE9">
              <w:rPr>
                <w:rFonts w:ascii="Times New Roman" w:eastAsia="Times New Roman" w:hAnsi="Times New Roman" w:cs="Times New Roman"/>
                <w:bCs/>
                <w:noProof/>
                <w:sz w:val="24"/>
                <w:szCs w:val="24"/>
                <w:lang w:eastAsia="lt-LT"/>
              </w:rPr>
              <w:t>N</w:t>
            </w:r>
            <w:r w:rsidRPr="00255CFE">
              <w:rPr>
                <w:rFonts w:ascii="Times New Roman" w:eastAsia="Times New Roman" w:hAnsi="Times New Roman" w:cs="Times New Roman"/>
                <w:bCs/>
                <w:noProof/>
                <w:sz w:val="24"/>
                <w:szCs w:val="24"/>
                <w:lang w:eastAsia="lt-LT"/>
              </w:rPr>
              <w:t>audojantis pastato darbo projektu surasta informacija</w:t>
            </w:r>
            <w:r w:rsidR="001B4DE9">
              <w:rPr>
                <w:rFonts w:ascii="Times New Roman" w:eastAsia="Times New Roman" w:hAnsi="Times New Roman" w:cs="Times New Roman"/>
                <w:bCs/>
                <w:noProof/>
                <w:sz w:val="24"/>
                <w:szCs w:val="24"/>
                <w:lang w:eastAsia="lt-LT"/>
              </w:rPr>
              <w:t>,</w:t>
            </w:r>
            <w:r w:rsidRPr="00255CFE">
              <w:rPr>
                <w:rFonts w:ascii="Times New Roman" w:eastAsia="Times New Roman" w:hAnsi="Times New Roman" w:cs="Times New Roman"/>
                <w:bCs/>
                <w:noProof/>
                <w:sz w:val="24"/>
                <w:szCs w:val="24"/>
                <w:lang w:eastAsia="lt-LT"/>
              </w:rPr>
              <w:t xml:space="preserve"> reikalinga technologinio proceso atlikimui.</w:t>
            </w:r>
          </w:p>
          <w:p w14:paraId="592C597A" w14:textId="77777777" w:rsidR="00255CFE" w:rsidRPr="00255CFE" w:rsidRDefault="00255CFE" w:rsidP="00622C5D">
            <w:pPr>
              <w:widowControl w:val="0"/>
              <w:spacing w:after="0" w:line="240" w:lineRule="auto"/>
              <w:jc w:val="both"/>
              <w:rPr>
                <w:rFonts w:ascii="Times New Roman" w:hAnsi="Times New Roman" w:cs="Times New Roman"/>
                <w:i/>
                <w:noProof/>
                <w:sz w:val="24"/>
                <w:szCs w:val="24"/>
                <w:lang w:eastAsia="lt-LT"/>
              </w:rPr>
            </w:pPr>
            <w:r w:rsidRPr="00255CFE">
              <w:rPr>
                <w:rFonts w:ascii="Times New Roman" w:eastAsia="Times New Roman" w:hAnsi="Times New Roman" w:cs="Times New Roman"/>
                <w:bCs/>
                <w:noProof/>
                <w:sz w:val="24"/>
                <w:szCs w:val="24"/>
                <w:lang w:eastAsia="lt-LT"/>
              </w:rPr>
              <w:t>Vartoti tikslūs techniniai ir technologiniai terminai valstybine kalba, bendrauta laikantis darbo etikos principų.</w:t>
            </w:r>
          </w:p>
        </w:tc>
      </w:tr>
      <w:tr w:rsidR="00255CFE" w:rsidRPr="00255CFE" w14:paraId="538871F6" w14:textId="77777777" w:rsidTr="00EE37FF">
        <w:trPr>
          <w:trHeight w:val="57"/>
          <w:jc w:val="center"/>
        </w:trPr>
        <w:tc>
          <w:tcPr>
            <w:tcW w:w="951" w:type="pct"/>
          </w:tcPr>
          <w:p w14:paraId="3C235B02"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Reikalavimai mokymui </w:t>
            </w:r>
            <w:r w:rsidRPr="00255CFE">
              <w:rPr>
                <w:rFonts w:ascii="Times New Roman" w:eastAsia="Times New Roman" w:hAnsi="Times New Roman" w:cs="Times New Roman"/>
                <w:sz w:val="24"/>
                <w:szCs w:val="24"/>
                <w:lang w:eastAsia="lt-LT"/>
              </w:rPr>
              <w:lastRenderedPageBreak/>
              <w:t>skirtiems metodiniams ir materialiesiems ištekliams</w:t>
            </w:r>
          </w:p>
        </w:tc>
        <w:tc>
          <w:tcPr>
            <w:tcW w:w="4049" w:type="pct"/>
            <w:gridSpan w:val="2"/>
          </w:tcPr>
          <w:p w14:paraId="33672F0C"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lastRenderedPageBreak/>
              <w:t>Mokymo(si) medžiaga:</w:t>
            </w:r>
          </w:p>
          <w:p w14:paraId="1884B89A" w14:textId="77777777" w:rsidR="00255CFE" w:rsidRPr="00255CFE" w:rsidRDefault="00255CFE" w:rsidP="00622C5D">
            <w:pPr>
              <w:pStyle w:val="NoSpacing"/>
              <w:widowControl w:val="0"/>
              <w:numPr>
                <w:ilvl w:val="0"/>
                <w:numId w:val="6"/>
              </w:numPr>
              <w:ind w:left="0" w:firstLine="0"/>
            </w:pPr>
            <w:r w:rsidRPr="00255CFE">
              <w:lastRenderedPageBreak/>
              <w:t>Vadovėliai ir kita mokomoji medžiaga</w:t>
            </w:r>
          </w:p>
          <w:p w14:paraId="36AAAC3C" w14:textId="77777777" w:rsidR="00255CFE" w:rsidRPr="00255CFE" w:rsidRDefault="00255CFE" w:rsidP="00622C5D">
            <w:pPr>
              <w:pStyle w:val="NoSpacing"/>
              <w:widowControl w:val="0"/>
              <w:numPr>
                <w:ilvl w:val="0"/>
                <w:numId w:val="6"/>
              </w:numPr>
              <w:ind w:left="0" w:firstLine="0"/>
            </w:pPr>
            <w:r w:rsidRPr="00255CFE">
              <w:t>Teisės aktai, instrukcijos, reglamentuojantys pastatų apdailos darbus</w:t>
            </w:r>
          </w:p>
          <w:p w14:paraId="4C9E4DCB" w14:textId="77777777" w:rsidR="00255CFE" w:rsidRPr="00255CFE" w:rsidRDefault="00255CFE" w:rsidP="00622C5D">
            <w:pPr>
              <w:pStyle w:val="NoSpacing"/>
              <w:widowControl w:val="0"/>
              <w:numPr>
                <w:ilvl w:val="0"/>
                <w:numId w:val="6"/>
              </w:numPr>
              <w:ind w:left="0" w:firstLine="0"/>
            </w:pPr>
            <w:r w:rsidRPr="00255CFE">
              <w:t>Teisės aktai, instrukcijos, reglamentuojantys darbuotojų saugos ir sveikatos reikalavimus statybos objekte</w:t>
            </w:r>
          </w:p>
          <w:p w14:paraId="701B2FF9" w14:textId="77777777" w:rsidR="00255CFE" w:rsidRPr="00255CFE" w:rsidRDefault="00255CFE" w:rsidP="00622C5D">
            <w:pPr>
              <w:pStyle w:val="NoSpacing"/>
              <w:widowControl w:val="0"/>
              <w:numPr>
                <w:ilvl w:val="0"/>
                <w:numId w:val="6"/>
              </w:numPr>
              <w:ind w:left="0" w:firstLine="0"/>
              <w:rPr>
                <w:noProof/>
              </w:rPr>
            </w:pPr>
            <w:r w:rsidRPr="00255CFE">
              <w:t>Statybos</w:t>
            </w:r>
            <w:r w:rsidRPr="00255CFE">
              <w:rPr>
                <w:noProof/>
              </w:rPr>
              <w:t xml:space="preserve"> taisyklės (ST „Apdailos darbai“)</w:t>
            </w:r>
          </w:p>
          <w:p w14:paraId="5E0C4B62"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t>Mokymo(si) priemonės:</w:t>
            </w:r>
          </w:p>
          <w:p w14:paraId="18B4C60C" w14:textId="77777777" w:rsidR="00255CFE" w:rsidRPr="00255CFE" w:rsidRDefault="00255CFE" w:rsidP="00622C5D">
            <w:pPr>
              <w:pStyle w:val="NoSpacing"/>
              <w:widowControl w:val="0"/>
              <w:numPr>
                <w:ilvl w:val="0"/>
                <w:numId w:val="6"/>
              </w:numPr>
              <w:ind w:left="0" w:firstLine="0"/>
            </w:pPr>
            <w:r w:rsidRPr="00255CFE">
              <w:t>Techninės priemonės mokymuisi iliustruoti ir vizualizuoti</w:t>
            </w:r>
          </w:p>
          <w:p w14:paraId="6A1E6CDC" w14:textId="77777777" w:rsidR="00255CFE" w:rsidRPr="00255CFE" w:rsidRDefault="00255CFE" w:rsidP="00622C5D">
            <w:pPr>
              <w:pStyle w:val="NoSpacing"/>
              <w:widowControl w:val="0"/>
              <w:numPr>
                <w:ilvl w:val="0"/>
                <w:numId w:val="6"/>
              </w:numPr>
              <w:ind w:left="0" w:firstLine="0"/>
            </w:pPr>
            <w:r w:rsidRPr="00255CFE">
              <w:t>Vaizdinės priemonės, maketai, pavyzdžiai, katalogai</w:t>
            </w:r>
          </w:p>
          <w:p w14:paraId="2C431E19" w14:textId="77777777" w:rsidR="00255CFE" w:rsidRPr="00D942B6" w:rsidRDefault="00255CFE" w:rsidP="00622C5D">
            <w:pPr>
              <w:pStyle w:val="NoSpacing"/>
              <w:widowControl w:val="0"/>
              <w:numPr>
                <w:ilvl w:val="0"/>
                <w:numId w:val="6"/>
              </w:numPr>
              <w:ind w:left="0" w:firstLine="0"/>
            </w:pPr>
            <w:r w:rsidRPr="00D942B6">
              <w:t>Pirmosios pagalbos priemonės</w:t>
            </w:r>
          </w:p>
          <w:p w14:paraId="25E66752" w14:textId="77777777" w:rsidR="00255CFE" w:rsidRPr="00D942B6" w:rsidRDefault="00255CFE" w:rsidP="00622C5D">
            <w:pPr>
              <w:pStyle w:val="NoSpacing"/>
              <w:widowControl w:val="0"/>
              <w:numPr>
                <w:ilvl w:val="0"/>
                <w:numId w:val="6"/>
              </w:numPr>
              <w:ind w:left="0" w:firstLine="0"/>
            </w:pPr>
            <w:r w:rsidRPr="00D942B6">
              <w:t>Darbuotojų saugos priemonių pavyzdžiai</w:t>
            </w:r>
          </w:p>
          <w:p w14:paraId="13167E26" w14:textId="77777777" w:rsidR="00255CFE" w:rsidRPr="00255CFE" w:rsidRDefault="00255CFE" w:rsidP="00622C5D">
            <w:pPr>
              <w:pStyle w:val="NoSpacing"/>
              <w:widowControl w:val="0"/>
              <w:numPr>
                <w:ilvl w:val="0"/>
                <w:numId w:val="6"/>
              </w:numPr>
              <w:ind w:left="0" w:firstLine="0"/>
            </w:pPr>
            <w:r w:rsidRPr="00255CFE">
              <w:t>Pastato darbo projekto brėžinių pavyzdžiai</w:t>
            </w:r>
          </w:p>
          <w:p w14:paraId="1A29E024" w14:textId="1791A9CB" w:rsidR="00255CFE" w:rsidRPr="00255CFE" w:rsidRDefault="00255CFE" w:rsidP="00622C5D">
            <w:pPr>
              <w:pStyle w:val="NoSpacing"/>
              <w:widowControl w:val="0"/>
              <w:numPr>
                <w:ilvl w:val="0"/>
                <w:numId w:val="6"/>
              </w:numPr>
              <w:ind w:left="0" w:firstLine="0"/>
            </w:pPr>
            <w:r w:rsidRPr="00255CFE">
              <w:t>Technologinės</w:t>
            </w:r>
            <w:r w:rsidRPr="00255CFE">
              <w:rPr>
                <w:noProof/>
              </w:rPr>
              <w:t xml:space="preserve"> kortelės</w:t>
            </w:r>
          </w:p>
        </w:tc>
      </w:tr>
      <w:tr w:rsidR="00255CFE" w:rsidRPr="00255CFE" w14:paraId="1CB5D429" w14:textId="77777777" w:rsidTr="00EE37FF">
        <w:trPr>
          <w:trHeight w:val="57"/>
          <w:jc w:val="center"/>
        </w:trPr>
        <w:tc>
          <w:tcPr>
            <w:tcW w:w="951" w:type="pct"/>
          </w:tcPr>
          <w:p w14:paraId="3488BCA4"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lastRenderedPageBreak/>
              <w:t>Reikalavimai teorinio ir praktinio mokymo vietai</w:t>
            </w:r>
          </w:p>
        </w:tc>
        <w:tc>
          <w:tcPr>
            <w:tcW w:w="4049" w:type="pct"/>
            <w:gridSpan w:val="2"/>
          </w:tcPr>
          <w:p w14:paraId="7CB9A3FC" w14:textId="77777777" w:rsidR="00255CFE" w:rsidRPr="00255CF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Klasė ar kita mokymui(si) pritaikyta patalpa su techninėmis priemonėmis (kompiuteriu, vaizdo projektoriumi) mokymo(si) medžiagai pateikti.</w:t>
            </w:r>
          </w:p>
          <w:p w14:paraId="78D4F487" w14:textId="00C7BF2A" w:rsidR="00255CFE" w:rsidRPr="00255CF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Praktinio mokymo vieta aprūpinta darbo drabužiais, asmeninėmis apsaugos priemonėmis, plytelių klojėjo inventoriumi; horizontaliųjų paviršių apdailai plytelėmis ir remontui reikalingomis medžiagomis (plytelėmis, paviršių, apdailinamų plytelėmis, lyginimo, gruntavimo, izoliavimo, plytelių klijavimo, siūlių užpildymo ir sandarinimo, plytelių dangos valymo ir priežiūros medžiagomis); horizontalių paviršių apdailai plytelėmis ir remontui reikalinga įranga (matavimo ir kokybės tikrinimo prietaisais, paviršiaus valymo, lyginimo, drėkinimo, gruntavimo, rankiniais įrankiais ir įranga plytelėms apdoroti, pjaustyti, klijuoti, skiediniams ir klijams paruošti), paaukštinimo įranga.</w:t>
            </w:r>
          </w:p>
        </w:tc>
      </w:tr>
      <w:tr w:rsidR="00255CFE" w:rsidRPr="00255CFE" w14:paraId="69020F8B" w14:textId="77777777" w:rsidTr="00EE37FF">
        <w:trPr>
          <w:trHeight w:val="57"/>
          <w:jc w:val="center"/>
        </w:trPr>
        <w:tc>
          <w:tcPr>
            <w:tcW w:w="951" w:type="pct"/>
          </w:tcPr>
          <w:p w14:paraId="0698D8C7"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Reikalavimai mokytojų dalykiniam pasirengimui (dalykinei kvalifikacijai)</w:t>
            </w:r>
          </w:p>
        </w:tc>
        <w:tc>
          <w:tcPr>
            <w:tcW w:w="4049" w:type="pct"/>
            <w:gridSpan w:val="2"/>
          </w:tcPr>
          <w:p w14:paraId="30C10064" w14:textId="77777777" w:rsidR="00255CFE" w:rsidRPr="00255CF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Modulį gali vesti mokytojas, turintis:</w:t>
            </w:r>
          </w:p>
          <w:p w14:paraId="7738DBB5" w14:textId="77777777" w:rsidR="00255CFE" w:rsidRPr="00255CFE" w:rsidRDefault="00255CFE" w:rsidP="00622C5D">
            <w:pPr>
              <w:widowControl w:val="0"/>
              <w:shd w:val="clear" w:color="auto" w:fill="FFFFFF"/>
              <w:spacing w:after="0" w:line="240" w:lineRule="auto"/>
              <w:jc w:val="both"/>
              <w:rPr>
                <w:rFonts w:ascii="Times New Roman" w:eastAsia="Times New Roman" w:hAnsi="Times New Roman" w:cs="Times New Roman"/>
                <w:sz w:val="24"/>
                <w:szCs w:val="24"/>
                <w:lang w:eastAsia="lt-LT"/>
              </w:rPr>
            </w:pPr>
            <w:r w:rsidRPr="00255CFE">
              <w:rPr>
                <w:rFonts w:ascii="Times New Roman" w:eastAsia="Times New Roman" w:hAnsi="Times New Roman" w:cs="Times New Roman"/>
                <w:noProof/>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B51B7B9" w14:textId="04DD5D98" w:rsidR="00255CFE" w:rsidRPr="00255CFE" w:rsidRDefault="00255CFE" w:rsidP="00622C5D">
            <w:pPr>
              <w:widowControl w:val="0"/>
              <w:spacing w:after="0" w:line="240" w:lineRule="auto"/>
              <w:jc w:val="both"/>
              <w:rPr>
                <w:rFonts w:ascii="Times New Roman" w:eastAsia="Times New Roman" w:hAnsi="Times New Roman" w:cs="Times New Roman"/>
                <w:i/>
                <w:iCs/>
                <w:sz w:val="24"/>
                <w:szCs w:val="24"/>
                <w:lang w:eastAsia="lt-LT"/>
              </w:rPr>
            </w:pPr>
            <w:r w:rsidRPr="00255CFE">
              <w:rPr>
                <w:rFonts w:ascii="Times New Roman" w:eastAsia="Times New Roman" w:hAnsi="Times New Roman" w:cs="Times New Roman"/>
                <w:sz w:val="24"/>
                <w:szCs w:val="24"/>
                <w:lang w:eastAsia="lt-LT"/>
              </w:rPr>
              <w:t>2)</w:t>
            </w:r>
            <w:r w:rsidR="005604EE">
              <w:rPr>
                <w:rFonts w:ascii="Times New Roman" w:eastAsia="Times New Roman" w:hAnsi="Times New Roman" w:cs="Times New Roman"/>
                <w:sz w:val="24"/>
                <w:szCs w:val="24"/>
                <w:lang w:eastAsia="lt-LT"/>
              </w:rPr>
              <w:t xml:space="preserve"> </w:t>
            </w:r>
            <w:r w:rsidR="00B4541E" w:rsidRPr="005604EE">
              <w:rPr>
                <w:rFonts w:ascii="Times New Roman" w:eastAsia="Times New Roman" w:hAnsi="Times New Roman" w:cs="Times New Roman"/>
                <w:noProof/>
                <w:sz w:val="24"/>
                <w:szCs w:val="24"/>
                <w:lang w:eastAsia="lt-LT"/>
              </w:rPr>
              <w:t xml:space="preserve">statybos inžinerijos </w:t>
            </w:r>
            <w:r w:rsidR="00B4541E" w:rsidRPr="005604EE">
              <w:rPr>
                <w:rFonts w:ascii="Times New Roman" w:hAnsi="Times New Roman" w:cs="Times New Roman"/>
                <w:sz w:val="24"/>
                <w:szCs w:val="24"/>
              </w:rPr>
              <w:t>studijų krypties ar lygiavertį išsilavinimą arba vidurinį išsilavinimą ir plytelių klojėjo ar lygiavertę kvalifikaciją, ne mažesnę kaip 3 metų apdailos darbų profesinės veiklos patirtį ir pedagoginių ir psichologinių žinių kurso baigimo pažymėjimą</w:t>
            </w:r>
            <w:r w:rsidR="00B4541E" w:rsidRPr="005604EE">
              <w:rPr>
                <w:rFonts w:ascii="Times New Roman" w:eastAsia="Times New Roman" w:hAnsi="Times New Roman" w:cs="Times New Roman"/>
                <w:noProof/>
                <w:sz w:val="24"/>
                <w:szCs w:val="24"/>
                <w:lang w:eastAsia="lt-LT"/>
              </w:rPr>
              <w:t>.</w:t>
            </w:r>
          </w:p>
        </w:tc>
      </w:tr>
    </w:tbl>
    <w:p w14:paraId="2144B61C" w14:textId="77777777" w:rsidR="00255CFE" w:rsidRDefault="00255CFE" w:rsidP="00622C5D">
      <w:pPr>
        <w:widowControl w:val="0"/>
        <w:spacing w:after="0" w:line="240" w:lineRule="auto"/>
        <w:rPr>
          <w:rFonts w:ascii="Times New Roman" w:hAnsi="Times New Roman" w:cs="Times New Roman"/>
          <w:b/>
          <w:sz w:val="24"/>
          <w:szCs w:val="24"/>
        </w:rPr>
      </w:pPr>
    </w:p>
    <w:p w14:paraId="640B25E3" w14:textId="77777777" w:rsidR="007B44A2" w:rsidRDefault="00255CFE" w:rsidP="00622C5D">
      <w:pPr>
        <w:widowControl w:val="0"/>
        <w:spacing w:after="0" w:line="240" w:lineRule="auto"/>
        <w:rPr>
          <w:rFonts w:ascii="Times New Roman" w:eastAsia="Times New Roman" w:hAnsi="Times New Roman" w:cs="Times New Roman"/>
          <w:b/>
          <w:noProof/>
          <w:sz w:val="24"/>
          <w:szCs w:val="24"/>
          <w:lang w:eastAsia="lt-LT"/>
        </w:rPr>
      </w:pPr>
      <w:r w:rsidRPr="00937C19">
        <w:rPr>
          <w:rFonts w:ascii="Times New Roman" w:hAnsi="Times New Roman" w:cs="Times New Roman"/>
          <w:b/>
          <w:sz w:val="24"/>
          <w:szCs w:val="24"/>
        </w:rPr>
        <w:t>Modulio pavadinimas – „</w:t>
      </w:r>
      <w:r w:rsidRPr="00255CFE">
        <w:rPr>
          <w:rFonts w:ascii="Times New Roman" w:eastAsia="Times New Roman" w:hAnsi="Times New Roman" w:cs="Times New Roman"/>
          <w:b/>
          <w:noProof/>
          <w:sz w:val="24"/>
          <w:szCs w:val="24"/>
          <w:lang w:eastAsia="lt-LT"/>
        </w:rPr>
        <w:t>Statinio konstrukcijų tinkavimas rankiniais įrankiais“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685"/>
        <w:gridCol w:w="6"/>
        <w:gridCol w:w="9030"/>
      </w:tblGrid>
      <w:tr w:rsidR="00255CFE" w:rsidRPr="00255CFE" w14:paraId="124B2A82" w14:textId="77777777" w:rsidTr="00EE37FF">
        <w:trPr>
          <w:trHeight w:val="57"/>
          <w:jc w:val="center"/>
        </w:trPr>
        <w:tc>
          <w:tcPr>
            <w:tcW w:w="947" w:type="pct"/>
          </w:tcPr>
          <w:p w14:paraId="1AB96DE1"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Valstybinis kodas</w:t>
            </w:r>
          </w:p>
        </w:tc>
        <w:tc>
          <w:tcPr>
            <w:tcW w:w="4053" w:type="pct"/>
            <w:gridSpan w:val="3"/>
          </w:tcPr>
          <w:p w14:paraId="56B9003E"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r>
      <w:tr w:rsidR="00255CFE" w:rsidRPr="00255CFE" w14:paraId="49264A0B" w14:textId="77777777" w:rsidTr="00EE37FF">
        <w:trPr>
          <w:trHeight w:val="57"/>
          <w:jc w:val="center"/>
        </w:trPr>
        <w:tc>
          <w:tcPr>
            <w:tcW w:w="947" w:type="pct"/>
          </w:tcPr>
          <w:p w14:paraId="68AA8AD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Modulio LTKS lygis</w:t>
            </w:r>
          </w:p>
        </w:tc>
        <w:tc>
          <w:tcPr>
            <w:tcW w:w="4053" w:type="pct"/>
            <w:gridSpan w:val="3"/>
          </w:tcPr>
          <w:p w14:paraId="719DADED"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III</w:t>
            </w:r>
          </w:p>
        </w:tc>
      </w:tr>
      <w:tr w:rsidR="00255CFE" w:rsidRPr="00255CFE" w14:paraId="4C3885C6" w14:textId="77777777" w:rsidTr="00EE37FF">
        <w:trPr>
          <w:trHeight w:val="57"/>
          <w:jc w:val="center"/>
        </w:trPr>
        <w:tc>
          <w:tcPr>
            <w:tcW w:w="947" w:type="pct"/>
          </w:tcPr>
          <w:p w14:paraId="5CF36608"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Apimtis mokymosi kreditais</w:t>
            </w:r>
          </w:p>
        </w:tc>
        <w:tc>
          <w:tcPr>
            <w:tcW w:w="4053" w:type="pct"/>
            <w:gridSpan w:val="3"/>
          </w:tcPr>
          <w:p w14:paraId="009E192D"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255CFE" w:rsidRPr="00255CFE" w14:paraId="2FE2C811" w14:textId="77777777" w:rsidTr="00EE37FF">
        <w:trPr>
          <w:trHeight w:val="57"/>
          <w:jc w:val="center"/>
        </w:trPr>
        <w:tc>
          <w:tcPr>
            <w:tcW w:w="947" w:type="pct"/>
          </w:tcPr>
          <w:p w14:paraId="2F70E023"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Asmens pasirengimo mokytis modulyje </w:t>
            </w:r>
            <w:r w:rsidRPr="00255CFE">
              <w:rPr>
                <w:rFonts w:ascii="Times New Roman" w:eastAsia="Times New Roman" w:hAnsi="Times New Roman" w:cs="Times New Roman"/>
                <w:sz w:val="24"/>
                <w:szCs w:val="24"/>
                <w:lang w:eastAsia="lt-LT"/>
              </w:rPr>
              <w:lastRenderedPageBreak/>
              <w:t>reikalavimai</w:t>
            </w:r>
          </w:p>
        </w:tc>
        <w:tc>
          <w:tcPr>
            <w:tcW w:w="4053" w:type="pct"/>
            <w:gridSpan w:val="3"/>
          </w:tcPr>
          <w:p w14:paraId="54111F18" w14:textId="68AB7B48" w:rsidR="00255CFE" w:rsidRPr="00D942B6" w:rsidRDefault="00D942B6" w:rsidP="00622C5D">
            <w:pPr>
              <w:widowControl w:val="0"/>
              <w:spacing w:after="0" w:line="240" w:lineRule="auto"/>
              <w:rPr>
                <w:rFonts w:ascii="Times New Roman" w:eastAsia="Times New Roman" w:hAnsi="Times New Roman" w:cs="Times New Roman"/>
                <w:sz w:val="24"/>
                <w:szCs w:val="24"/>
                <w:lang w:eastAsia="lt-LT"/>
              </w:rPr>
            </w:pPr>
            <w:r w:rsidRPr="00D942B6">
              <w:rPr>
                <w:rFonts w:ascii="Times New Roman" w:eastAsia="Times New Roman" w:hAnsi="Times New Roman" w:cs="Times New Roman"/>
                <w:noProof/>
                <w:sz w:val="24"/>
                <w:szCs w:val="24"/>
                <w:lang w:eastAsia="lt-LT"/>
              </w:rPr>
              <w:lastRenderedPageBreak/>
              <w:t>Netaikoma</w:t>
            </w:r>
          </w:p>
        </w:tc>
      </w:tr>
      <w:tr w:rsidR="00255CFE" w:rsidRPr="00255CFE" w14:paraId="3606DDA9" w14:textId="77777777" w:rsidTr="00EE37FF">
        <w:trPr>
          <w:trHeight w:val="57"/>
          <w:jc w:val="center"/>
        </w:trPr>
        <w:tc>
          <w:tcPr>
            <w:tcW w:w="947" w:type="pct"/>
            <w:shd w:val="clear" w:color="auto" w:fill="F2F2F2"/>
          </w:tcPr>
          <w:p w14:paraId="2A2200AE"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sz w:val="24"/>
                <w:szCs w:val="24"/>
                <w:lang w:eastAsia="lt-LT"/>
              </w:rPr>
              <w:t>Kompetencijos</w:t>
            </w:r>
          </w:p>
        </w:tc>
        <w:tc>
          <w:tcPr>
            <w:tcW w:w="1174" w:type="pct"/>
            <w:shd w:val="clear" w:color="auto" w:fill="F2F2F2"/>
          </w:tcPr>
          <w:p w14:paraId="7580D824"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Mokymosi rezultatai</w:t>
            </w:r>
          </w:p>
        </w:tc>
        <w:tc>
          <w:tcPr>
            <w:tcW w:w="2879" w:type="pct"/>
            <w:gridSpan w:val="2"/>
            <w:shd w:val="clear" w:color="auto" w:fill="F2F2F2"/>
          </w:tcPr>
          <w:p w14:paraId="6AF0E179" w14:textId="77777777" w:rsidR="00255CFE" w:rsidRPr="00255CFE" w:rsidRDefault="00255CFE" w:rsidP="00622C5D">
            <w:pPr>
              <w:widowControl w:val="0"/>
              <w:spacing w:after="0" w:line="240" w:lineRule="auto"/>
              <w:rPr>
                <w:rFonts w:ascii="Times New Roman" w:eastAsia="Times New Roman" w:hAnsi="Times New Roman" w:cs="Times New Roman"/>
                <w:bCs/>
                <w:iCs/>
                <w:sz w:val="24"/>
                <w:szCs w:val="24"/>
                <w:lang w:eastAsia="lt-LT"/>
              </w:rPr>
            </w:pPr>
            <w:r w:rsidRPr="00255CFE">
              <w:rPr>
                <w:rFonts w:ascii="Times New Roman" w:eastAsia="Times New Roman" w:hAnsi="Times New Roman" w:cs="Times New Roman"/>
                <w:bCs/>
                <w:iCs/>
                <w:sz w:val="24"/>
                <w:szCs w:val="24"/>
                <w:lang w:eastAsia="lt-LT"/>
              </w:rPr>
              <w:t>Rekomenduojamas turinys mokymosi rezultatams pasiekti</w:t>
            </w:r>
          </w:p>
        </w:tc>
      </w:tr>
      <w:tr w:rsidR="00255CFE" w:rsidRPr="00255CFE" w14:paraId="788FD643" w14:textId="77777777" w:rsidTr="00EE37FF">
        <w:trPr>
          <w:trHeight w:val="57"/>
          <w:jc w:val="center"/>
        </w:trPr>
        <w:tc>
          <w:tcPr>
            <w:tcW w:w="947" w:type="pct"/>
            <w:vMerge w:val="restart"/>
          </w:tcPr>
          <w:p w14:paraId="40727C3A"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1. Paruošti skiedinius ir statinio konstrukcijų paviršius tinkavimo darbams.</w:t>
            </w:r>
          </w:p>
        </w:tc>
        <w:tc>
          <w:tcPr>
            <w:tcW w:w="1174" w:type="pct"/>
            <w:shd w:val="clear" w:color="auto" w:fill="auto"/>
          </w:tcPr>
          <w:p w14:paraId="0314A320" w14:textId="77777777" w:rsidR="00255CFE" w:rsidRPr="00255CFE" w:rsidRDefault="00255CFE" w:rsidP="00622C5D">
            <w:pPr>
              <w:widowControl w:val="0"/>
              <w:spacing w:after="0" w:line="240" w:lineRule="auto"/>
              <w:rPr>
                <w:rFonts w:ascii="Times New Roman" w:eastAsia="Times New Roman" w:hAnsi="Times New Roman" w:cs="Times New Roman"/>
                <w:strike/>
                <w:noProof/>
                <w:sz w:val="24"/>
                <w:szCs w:val="24"/>
                <w:lang w:eastAsia="lt-LT"/>
              </w:rPr>
            </w:pPr>
            <w:r w:rsidRPr="00255CFE">
              <w:rPr>
                <w:rFonts w:ascii="Times New Roman" w:eastAsia="Times New Roman" w:hAnsi="Times New Roman" w:cs="Times New Roman"/>
                <w:noProof/>
                <w:sz w:val="24"/>
                <w:szCs w:val="24"/>
                <w:lang w:eastAsia="lt-LT"/>
              </w:rPr>
              <w:t>1.1. Apibūdinti tinkavimo skiedinius paprastam ir dekoratyviniam tinkui.</w:t>
            </w:r>
          </w:p>
        </w:tc>
        <w:tc>
          <w:tcPr>
            <w:tcW w:w="2879" w:type="pct"/>
            <w:gridSpan w:val="2"/>
          </w:tcPr>
          <w:p w14:paraId="49C2C53C" w14:textId="77777777" w:rsidR="00255CFE" w:rsidRPr="00255CFE" w:rsidRDefault="00255CFE" w:rsidP="00622C5D">
            <w:pPr>
              <w:widowControl w:val="0"/>
              <w:spacing w:after="0" w:line="240" w:lineRule="auto"/>
              <w:contextualSpacing/>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sz w:val="24"/>
                <w:szCs w:val="24"/>
                <w:lang w:eastAsia="lt-LT"/>
              </w:rPr>
              <w:t xml:space="preserve"> </w:t>
            </w:r>
            <w:r w:rsidRPr="00255CFE">
              <w:rPr>
                <w:rFonts w:ascii="Times New Roman" w:eastAsia="Times New Roman" w:hAnsi="Times New Roman" w:cs="Times New Roman"/>
                <w:b/>
                <w:i/>
                <w:sz w:val="24"/>
                <w:szCs w:val="24"/>
                <w:lang w:eastAsia="lt-LT"/>
              </w:rPr>
              <w:t>Paprasto tinko skiediniai</w:t>
            </w:r>
          </w:p>
          <w:p w14:paraId="50157AFF" w14:textId="77777777" w:rsidR="00255CFE" w:rsidRPr="00255CFE" w:rsidRDefault="00255CFE" w:rsidP="00622C5D">
            <w:pPr>
              <w:widowControl w:val="0"/>
              <w:numPr>
                <w:ilvl w:val="0"/>
                <w:numId w:val="1"/>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Paprasto tinko skiedinių klasifikacija pagal paskirtį, rišamąją medžiagą, tūrio masę</w:t>
            </w:r>
          </w:p>
          <w:p w14:paraId="631C5E34" w14:textId="77777777" w:rsidR="00255CFE" w:rsidRPr="00255CFE" w:rsidRDefault="00255CFE" w:rsidP="00622C5D">
            <w:pPr>
              <w:widowControl w:val="0"/>
              <w:numPr>
                <w:ilvl w:val="0"/>
                <w:numId w:val="1"/>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Paprastų ir sudėtinių skiedinių sudėtis, savybės</w:t>
            </w:r>
          </w:p>
          <w:p w14:paraId="5256DB5D" w14:textId="77777777" w:rsidR="00255CFE" w:rsidRPr="00255CFE" w:rsidRDefault="00255CFE" w:rsidP="00622C5D">
            <w:pPr>
              <w:widowControl w:val="0"/>
              <w:spacing w:after="0" w:line="240" w:lineRule="auto"/>
              <w:contextualSpacing/>
              <w:rPr>
                <w:rFonts w:ascii="Times New Roman" w:eastAsia="Times New Roman" w:hAnsi="Times New Roman" w:cs="Times New Roman"/>
                <w:b/>
                <w:i/>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sz w:val="24"/>
                <w:szCs w:val="24"/>
                <w:lang w:eastAsia="lt-LT"/>
              </w:rPr>
              <w:t xml:space="preserve"> </w:t>
            </w:r>
            <w:r w:rsidRPr="00255CFE">
              <w:rPr>
                <w:rFonts w:ascii="Times New Roman" w:eastAsia="Times New Roman" w:hAnsi="Times New Roman" w:cs="Times New Roman"/>
                <w:b/>
                <w:i/>
                <w:sz w:val="24"/>
                <w:szCs w:val="24"/>
                <w:lang w:eastAsia="lt-LT"/>
              </w:rPr>
              <w:t>Dekoratyvinio tinko skiediniai</w:t>
            </w:r>
          </w:p>
          <w:p w14:paraId="692A5CE5" w14:textId="77777777" w:rsidR="00255CFE" w:rsidRPr="00255CFE" w:rsidRDefault="00255CFE" w:rsidP="00622C5D">
            <w:pPr>
              <w:widowControl w:val="0"/>
              <w:numPr>
                <w:ilvl w:val="0"/>
                <w:numId w:val="1"/>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Dekoratyvinio tinko mišinių rūšys</w:t>
            </w:r>
          </w:p>
          <w:p w14:paraId="193A9C6E" w14:textId="77777777" w:rsidR="00255CFE" w:rsidRPr="00255CFE" w:rsidRDefault="00255CFE" w:rsidP="00622C5D">
            <w:pPr>
              <w:widowControl w:val="0"/>
              <w:numPr>
                <w:ilvl w:val="0"/>
                <w:numId w:val="1"/>
              </w:numPr>
              <w:spacing w:after="0" w:line="240" w:lineRule="auto"/>
              <w:ind w:left="0" w:firstLine="0"/>
              <w:rPr>
                <w:rFonts w:ascii="Times New Roman" w:eastAsia="Times New Roman" w:hAnsi="Times New Roman" w:cs="Times New Roman"/>
                <w:strike/>
                <w:sz w:val="24"/>
                <w:szCs w:val="24"/>
                <w:lang w:eastAsia="lt-LT"/>
              </w:rPr>
            </w:pPr>
            <w:r w:rsidRPr="00255CFE">
              <w:rPr>
                <w:rFonts w:ascii="Times New Roman" w:eastAsia="Times New Roman" w:hAnsi="Times New Roman" w:cs="Times New Roman"/>
                <w:sz w:val="24"/>
                <w:szCs w:val="24"/>
                <w:lang w:eastAsia="lt-LT"/>
              </w:rPr>
              <w:t>Dekoratyvinio tinko mišinių sudėtis</w:t>
            </w:r>
          </w:p>
        </w:tc>
      </w:tr>
      <w:tr w:rsidR="00255CFE" w:rsidRPr="00255CFE" w14:paraId="65A515F7" w14:textId="77777777" w:rsidTr="00EE37FF">
        <w:trPr>
          <w:trHeight w:val="57"/>
          <w:jc w:val="center"/>
        </w:trPr>
        <w:tc>
          <w:tcPr>
            <w:tcW w:w="947" w:type="pct"/>
            <w:vMerge/>
          </w:tcPr>
          <w:p w14:paraId="411BD248"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635EFD6E"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1.2. Apibūdinti statinio konstrukcijų paviršių paruošimą tinkavimui.</w:t>
            </w:r>
          </w:p>
        </w:tc>
        <w:tc>
          <w:tcPr>
            <w:tcW w:w="2879" w:type="pct"/>
            <w:gridSpan w:val="2"/>
          </w:tcPr>
          <w:p w14:paraId="4E2D46AB" w14:textId="77777777" w:rsidR="00255CFE" w:rsidRPr="005604EE" w:rsidRDefault="00255CFE" w:rsidP="00622C5D">
            <w:pPr>
              <w:widowControl w:val="0"/>
              <w:spacing w:after="0" w:line="240" w:lineRule="auto"/>
              <w:rPr>
                <w:rFonts w:ascii="Times New Roman" w:eastAsia="Times New Roman" w:hAnsi="Times New Roman" w:cs="Times New Roman"/>
                <w:sz w:val="24"/>
                <w:szCs w:val="24"/>
                <w:lang w:eastAsia="lt-LT"/>
              </w:rPr>
            </w:pPr>
            <w:r w:rsidRPr="005604EE">
              <w:rPr>
                <w:rFonts w:ascii="Times New Roman" w:eastAsia="Times New Roman" w:hAnsi="Times New Roman" w:cs="Times New Roman"/>
                <w:b/>
                <w:sz w:val="24"/>
                <w:szCs w:val="24"/>
                <w:lang w:eastAsia="lt-LT"/>
              </w:rPr>
              <w:t xml:space="preserve">Tema. </w:t>
            </w:r>
            <w:r w:rsidRPr="005604EE">
              <w:rPr>
                <w:rFonts w:ascii="Times New Roman" w:eastAsia="Times New Roman" w:hAnsi="Times New Roman" w:cs="Times New Roman"/>
                <w:b/>
                <w:i/>
                <w:sz w:val="24"/>
                <w:szCs w:val="24"/>
                <w:lang w:eastAsia="lt-LT"/>
              </w:rPr>
              <w:t>Statinio konstrukcijų paviršių paruošimo tinkavimui technologija</w:t>
            </w:r>
          </w:p>
          <w:p w14:paraId="39FCE291" w14:textId="31E98DDA" w:rsidR="00255CFE" w:rsidRPr="005604E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Med</w:t>
            </w:r>
            <w:r w:rsidRPr="005604EE">
              <w:rPr>
                <w:rFonts w:ascii="Times New Roman" w:eastAsia="Times New Roman" w:hAnsi="Times New Roman" w:cs="Times New Roman"/>
                <w:bCs/>
                <w:noProof/>
                <w:sz w:val="24"/>
                <w:szCs w:val="24"/>
                <w:lang w:eastAsia="lt-LT"/>
              </w:rPr>
              <w:t>ž</w:t>
            </w:r>
            <w:r w:rsidRPr="005604EE">
              <w:rPr>
                <w:rFonts w:ascii="Times New Roman" w:eastAsia="Times New Roman" w:hAnsi="Times New Roman" w:cs="Times New Roman"/>
                <w:noProof/>
                <w:sz w:val="24"/>
                <w:szCs w:val="24"/>
                <w:lang w:eastAsia="lt-LT"/>
              </w:rPr>
              <w:t xml:space="preserve">iagos statinio konstrukcijų paviršių paruošimui </w:t>
            </w:r>
            <w:r w:rsidR="00D942B6" w:rsidRPr="005604EE">
              <w:rPr>
                <w:rFonts w:ascii="Times New Roman" w:eastAsia="Times New Roman" w:hAnsi="Times New Roman" w:cs="Times New Roman"/>
                <w:noProof/>
                <w:sz w:val="24"/>
                <w:szCs w:val="24"/>
                <w:lang w:eastAsia="lt-LT"/>
              </w:rPr>
              <w:t xml:space="preserve">tinkavimui </w:t>
            </w:r>
          </w:p>
          <w:p w14:paraId="358CA35A" w14:textId="77777777" w:rsidR="00255CFE" w:rsidRPr="005604E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Įrankiai, priemon</w:t>
            </w:r>
            <w:r w:rsidRPr="005604EE">
              <w:rPr>
                <w:rFonts w:ascii="Times New Roman" w:eastAsia="Times New Roman" w:hAnsi="Times New Roman" w:cs="Times New Roman"/>
                <w:bCs/>
                <w:noProof/>
                <w:sz w:val="24"/>
                <w:szCs w:val="24"/>
                <w:lang w:eastAsia="lt-LT"/>
              </w:rPr>
              <w:t>ės</w:t>
            </w:r>
            <w:r w:rsidRPr="005604EE">
              <w:rPr>
                <w:rFonts w:ascii="Times New Roman" w:eastAsia="Times New Roman" w:hAnsi="Times New Roman" w:cs="Times New Roman"/>
                <w:noProof/>
                <w:sz w:val="24"/>
                <w:szCs w:val="24"/>
                <w:lang w:eastAsia="lt-LT"/>
              </w:rPr>
              <w:t xml:space="preserve"> statinio konstrukcijų paviršių paruošimui ir jų paskirtis</w:t>
            </w:r>
          </w:p>
          <w:p w14:paraId="6F6382E4" w14:textId="77777777" w:rsidR="00255CFE" w:rsidRPr="005604E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Naujų ir anksčiau apdorotų mūrinių, betoninių, medinių, metalinių statinio konstrukcijų paviršių paruošimo technologinis procesas</w:t>
            </w:r>
          </w:p>
          <w:p w14:paraId="57A164CE" w14:textId="77777777" w:rsidR="00255CFE" w:rsidRPr="005604E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5604EE">
              <w:rPr>
                <w:rFonts w:ascii="Times New Roman" w:eastAsia="Times New Roman" w:hAnsi="Times New Roman" w:cs="Times New Roman"/>
                <w:noProof/>
                <w:sz w:val="24"/>
                <w:szCs w:val="24"/>
                <w:lang w:eastAsia="lt-LT"/>
              </w:rPr>
              <w:t xml:space="preserve">Vertikaliųjų ir horizontaliųjų statinio konstrukcijų paviršių tikrinimas ir žymėjimas </w:t>
            </w:r>
          </w:p>
        </w:tc>
      </w:tr>
      <w:tr w:rsidR="00255CFE" w:rsidRPr="00255CFE" w14:paraId="74C1C6F3" w14:textId="77777777" w:rsidTr="00EE37FF">
        <w:trPr>
          <w:trHeight w:val="57"/>
          <w:jc w:val="center"/>
        </w:trPr>
        <w:tc>
          <w:tcPr>
            <w:tcW w:w="947" w:type="pct"/>
            <w:vMerge/>
          </w:tcPr>
          <w:p w14:paraId="09488A7D"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3EF58426"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1.3.</w:t>
            </w:r>
            <w:r w:rsidRPr="00255CFE">
              <w:rPr>
                <w:rFonts w:ascii="Times New Roman" w:eastAsia="Times New Roman" w:hAnsi="Times New Roman" w:cs="Times New Roman"/>
                <w:bCs/>
                <w:noProof/>
                <w:sz w:val="24"/>
                <w:szCs w:val="24"/>
                <w:lang w:eastAsia="lt-LT"/>
              </w:rPr>
              <w:t xml:space="preserve"> Paruošti ir nužymėti statinio konstrukcijų paviršius tinkavimui.</w:t>
            </w:r>
          </w:p>
        </w:tc>
        <w:tc>
          <w:tcPr>
            <w:tcW w:w="2879" w:type="pct"/>
            <w:gridSpan w:val="2"/>
          </w:tcPr>
          <w:p w14:paraId="6BDB7C1F"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b/>
                <w:sz w:val="24"/>
                <w:szCs w:val="24"/>
                <w:lang w:eastAsia="lt-LT"/>
              </w:rPr>
              <w:t>Tema.</w:t>
            </w:r>
            <w:r w:rsidRPr="00255CFE">
              <w:rPr>
                <w:rFonts w:ascii="Times New Roman" w:eastAsia="Times New Roman" w:hAnsi="Times New Roman" w:cs="Times New Roman"/>
                <w:sz w:val="24"/>
                <w:szCs w:val="24"/>
                <w:lang w:eastAsia="lt-LT"/>
              </w:rPr>
              <w:t xml:space="preserve"> </w:t>
            </w:r>
            <w:r w:rsidRPr="00255CFE">
              <w:rPr>
                <w:rFonts w:ascii="Times New Roman" w:eastAsia="Times New Roman" w:hAnsi="Times New Roman" w:cs="Times New Roman"/>
                <w:b/>
                <w:i/>
                <w:sz w:val="24"/>
                <w:szCs w:val="24"/>
                <w:lang w:eastAsia="lt-LT"/>
              </w:rPr>
              <w:t>Statinio konstrukcijų paviršių paruošimas tinkavimui</w:t>
            </w:r>
          </w:p>
          <w:p w14:paraId="5E3594B1" w14:textId="77777777" w:rsidR="00255CFE" w:rsidRPr="00255CFE" w:rsidRDefault="00255CFE" w:rsidP="00622C5D">
            <w:pPr>
              <w:widowControl w:val="0"/>
              <w:numPr>
                <w:ilvl w:val="0"/>
                <w:numId w:val="51"/>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Naujų ir anksčiau apdorotų mūrinių, betoninių, medinių, metalinių statinio konstrukcijų paviršių paruošimas tinkavimui, laikantis technologinio proceso nuoseklumo</w:t>
            </w:r>
          </w:p>
          <w:p w14:paraId="489625A3"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b/>
                <w:noProof/>
                <w:sz w:val="24"/>
                <w:szCs w:val="24"/>
                <w:lang w:eastAsia="lt-LT"/>
              </w:rPr>
              <w:t>Tema.</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
                <w:i/>
                <w:noProof/>
                <w:sz w:val="24"/>
                <w:szCs w:val="24"/>
                <w:lang w:eastAsia="lt-LT"/>
              </w:rPr>
              <w:t>Tinkuojamų paviršių žymėjimas</w:t>
            </w:r>
          </w:p>
          <w:p w14:paraId="432EC82A" w14:textId="77777777" w:rsidR="00255CFE" w:rsidRPr="00255CFE" w:rsidRDefault="00255CFE" w:rsidP="00622C5D">
            <w:pPr>
              <w:widowControl w:val="0"/>
              <w:numPr>
                <w:ilvl w:val="0"/>
                <w:numId w:val="65"/>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 xml:space="preserve">Žyminių įrengimas ant tinkuojamų statinio konstrukcijų paviršių </w:t>
            </w:r>
          </w:p>
        </w:tc>
      </w:tr>
      <w:tr w:rsidR="00255CFE" w:rsidRPr="00255CFE" w14:paraId="16BBD306" w14:textId="77777777" w:rsidTr="00EE37FF">
        <w:trPr>
          <w:trHeight w:val="57"/>
          <w:jc w:val="center"/>
        </w:trPr>
        <w:tc>
          <w:tcPr>
            <w:tcW w:w="947" w:type="pct"/>
            <w:vMerge w:val="restart"/>
          </w:tcPr>
          <w:p w14:paraId="48FA545C"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2. Tinkuoti statinio konstrukcijas paprastais skiediniais rankiniu būdu.</w:t>
            </w:r>
          </w:p>
        </w:tc>
        <w:tc>
          <w:tcPr>
            <w:tcW w:w="1174" w:type="pct"/>
          </w:tcPr>
          <w:p w14:paraId="46831F78"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2.1. Apibūdinti paprasto tinko rūšis ir tinko sluoksnius.</w:t>
            </w:r>
          </w:p>
        </w:tc>
        <w:tc>
          <w:tcPr>
            <w:tcW w:w="2879" w:type="pct"/>
            <w:gridSpan w:val="2"/>
          </w:tcPr>
          <w:p w14:paraId="2F5B1477"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Tinko rūšys, sluoksniai</w:t>
            </w:r>
          </w:p>
          <w:p w14:paraId="542CD2D9" w14:textId="77777777" w:rsidR="00255CFE" w:rsidRPr="00255CFE" w:rsidRDefault="00255CFE" w:rsidP="00622C5D">
            <w:pPr>
              <w:widowControl w:val="0"/>
              <w:numPr>
                <w:ilvl w:val="0"/>
                <w:numId w:val="69"/>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Paprasto tinko rūšys</w:t>
            </w:r>
          </w:p>
          <w:p w14:paraId="56A1C2D2" w14:textId="77777777" w:rsidR="00255CFE" w:rsidRPr="00255CFE" w:rsidRDefault="00255CFE" w:rsidP="00622C5D">
            <w:pPr>
              <w:widowControl w:val="0"/>
              <w:numPr>
                <w:ilvl w:val="0"/>
                <w:numId w:val="66"/>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Paprasto tinko sluoksniai ir jų paskirtis</w:t>
            </w:r>
          </w:p>
        </w:tc>
      </w:tr>
      <w:tr w:rsidR="00255CFE" w:rsidRPr="00255CFE" w14:paraId="6CBEAA14" w14:textId="77777777" w:rsidTr="00EE37FF">
        <w:trPr>
          <w:trHeight w:val="57"/>
          <w:jc w:val="center"/>
        </w:trPr>
        <w:tc>
          <w:tcPr>
            <w:tcW w:w="947" w:type="pct"/>
            <w:vMerge/>
          </w:tcPr>
          <w:p w14:paraId="3E9B53C3"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67E93DB9"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2.2. Apibūdinti paprasto tinko technologinį procesą.</w:t>
            </w:r>
          </w:p>
        </w:tc>
        <w:tc>
          <w:tcPr>
            <w:tcW w:w="2879" w:type="pct"/>
            <w:gridSpan w:val="2"/>
          </w:tcPr>
          <w:p w14:paraId="79F1D2E5"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b/>
                <w:noProof/>
                <w:sz w:val="24"/>
                <w:szCs w:val="24"/>
                <w:lang w:eastAsia="lt-LT"/>
              </w:rPr>
              <w:t xml:space="preserve">Tema. </w:t>
            </w:r>
            <w:r w:rsidRPr="00255CFE">
              <w:rPr>
                <w:rFonts w:ascii="Times New Roman" w:eastAsia="Times New Roman" w:hAnsi="Times New Roman" w:cs="Times New Roman"/>
                <w:b/>
                <w:i/>
                <w:noProof/>
                <w:sz w:val="24"/>
                <w:szCs w:val="24"/>
                <w:lang w:eastAsia="lt-LT"/>
              </w:rPr>
              <w:t>Tinkavimo</w:t>
            </w:r>
            <w:r w:rsidRPr="00255CFE">
              <w:rPr>
                <w:rFonts w:ascii="Times New Roman" w:eastAsia="Times New Roman" w:hAnsi="Times New Roman" w:cs="Times New Roman"/>
                <w:b/>
                <w:noProof/>
                <w:sz w:val="24"/>
                <w:szCs w:val="24"/>
                <w:lang w:eastAsia="lt-LT"/>
              </w:rPr>
              <w:t xml:space="preserve"> </w:t>
            </w:r>
            <w:r w:rsidRPr="00255CFE">
              <w:rPr>
                <w:rFonts w:ascii="Times New Roman" w:eastAsia="Times New Roman" w:hAnsi="Times New Roman" w:cs="Times New Roman"/>
                <w:b/>
                <w:i/>
                <w:noProof/>
                <w:sz w:val="24"/>
                <w:szCs w:val="24"/>
                <w:lang w:eastAsia="lt-LT"/>
              </w:rPr>
              <w:t>paprastais skiediniais technologija</w:t>
            </w:r>
          </w:p>
          <w:p w14:paraId="4D34A296" w14:textId="77777777" w:rsidR="00255CFE" w:rsidRPr="00255CFE" w:rsidRDefault="00255CFE" w:rsidP="00622C5D">
            <w:pPr>
              <w:widowControl w:val="0"/>
              <w:numPr>
                <w:ilvl w:val="0"/>
                <w:numId w:val="68"/>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Paprasto tinko technologinio proceso operacijos: skiedinio užkrėtimas, užtepimas, išlyginimas, dengiamojo sluoksnio užkrėtimas ir užtrynimas</w:t>
            </w:r>
          </w:p>
          <w:p w14:paraId="774E3705" w14:textId="77777777" w:rsidR="00255CFE" w:rsidRPr="00255CFE" w:rsidRDefault="00255CFE" w:rsidP="00622C5D">
            <w:pPr>
              <w:widowControl w:val="0"/>
              <w:spacing w:after="0" w:line="240" w:lineRule="auto"/>
              <w:rPr>
                <w:rFonts w:ascii="Times New Roman" w:eastAsia="Times New Roman" w:hAnsi="Times New Roman" w:cs="Times New Roman"/>
                <w:b/>
                <w:i/>
                <w:noProof/>
                <w:sz w:val="24"/>
                <w:szCs w:val="24"/>
                <w:lang w:eastAsia="lt-LT"/>
              </w:rPr>
            </w:pPr>
            <w:r w:rsidRPr="00255CFE">
              <w:rPr>
                <w:rFonts w:ascii="Times New Roman" w:eastAsia="Times New Roman" w:hAnsi="Times New Roman" w:cs="Times New Roman"/>
                <w:b/>
                <w:noProof/>
                <w:sz w:val="24"/>
                <w:szCs w:val="24"/>
                <w:lang w:eastAsia="lt-LT"/>
              </w:rPr>
              <w:t>Tema.</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
                <w:i/>
                <w:noProof/>
                <w:sz w:val="24"/>
                <w:szCs w:val="24"/>
                <w:lang w:eastAsia="lt-LT"/>
              </w:rPr>
              <w:t>Kerčių, briaunų ir nuožambių formavimo technologija</w:t>
            </w:r>
          </w:p>
          <w:p w14:paraId="0EA1B58D" w14:textId="77777777" w:rsidR="00255CFE" w:rsidRPr="00255CFE" w:rsidRDefault="00255CFE" w:rsidP="00622C5D">
            <w:pPr>
              <w:widowControl w:val="0"/>
              <w:spacing w:after="0" w:line="240" w:lineRule="auto"/>
              <w:rPr>
                <w:rFonts w:ascii="Times New Roman" w:eastAsia="Times New Roman" w:hAnsi="Times New Roman" w:cs="Times New Roman"/>
                <w:b/>
                <w:i/>
                <w:noProof/>
                <w:sz w:val="24"/>
                <w:szCs w:val="24"/>
                <w:lang w:eastAsia="lt-LT"/>
              </w:rPr>
            </w:pPr>
            <w:r w:rsidRPr="00861691">
              <w:rPr>
                <w:rFonts w:ascii="Times New Roman" w:eastAsia="Times New Roman" w:hAnsi="Times New Roman" w:cs="Times New Roman"/>
                <w:b/>
                <w:noProof/>
                <w:sz w:val="24"/>
                <w:szCs w:val="24"/>
                <w:lang w:eastAsia="lt-LT"/>
              </w:rPr>
              <w:t>Tema</w:t>
            </w:r>
            <w:r w:rsidRPr="00255CFE">
              <w:rPr>
                <w:rFonts w:ascii="Times New Roman" w:eastAsia="Times New Roman" w:hAnsi="Times New Roman" w:cs="Times New Roman"/>
                <w:b/>
                <w:i/>
                <w:noProof/>
                <w:sz w:val="24"/>
                <w:szCs w:val="24"/>
                <w:lang w:eastAsia="lt-LT"/>
              </w:rPr>
              <w:t xml:space="preserve">. Paprasto tinko kokybės reikalavimai </w:t>
            </w:r>
          </w:p>
        </w:tc>
      </w:tr>
      <w:tr w:rsidR="00255CFE" w:rsidRPr="00255CFE" w14:paraId="4635C3E1" w14:textId="77777777" w:rsidTr="00EE37FF">
        <w:trPr>
          <w:trHeight w:val="57"/>
          <w:jc w:val="center"/>
        </w:trPr>
        <w:tc>
          <w:tcPr>
            <w:tcW w:w="947" w:type="pct"/>
            <w:vMerge/>
          </w:tcPr>
          <w:p w14:paraId="698FA285"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465ABFD4" w14:textId="06322C54" w:rsidR="00255CFE" w:rsidRPr="00255CFE" w:rsidRDefault="00F34EF1" w:rsidP="00622C5D">
            <w:pPr>
              <w:widowControl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00255CFE" w:rsidRPr="00255CFE">
              <w:rPr>
                <w:rFonts w:ascii="Times New Roman" w:eastAsia="Times New Roman" w:hAnsi="Times New Roman" w:cs="Times New Roman"/>
                <w:sz w:val="24"/>
                <w:szCs w:val="24"/>
                <w:lang w:eastAsia="lt-LT"/>
              </w:rPr>
              <w:t>.</w:t>
            </w:r>
            <w:r w:rsidR="00255CFE" w:rsidRPr="00255CFE">
              <w:rPr>
                <w:rFonts w:ascii="Times New Roman" w:eastAsia="Times New Roman" w:hAnsi="Times New Roman" w:cs="Times New Roman"/>
                <w:bCs/>
                <w:sz w:val="24"/>
                <w:szCs w:val="24"/>
                <w:lang w:eastAsia="lt-LT"/>
              </w:rPr>
              <w:t xml:space="preserve"> Ištinkuoti statinio vi</w:t>
            </w:r>
            <w:r w:rsidR="00263A2E">
              <w:rPr>
                <w:rFonts w:ascii="Times New Roman" w:eastAsia="Times New Roman" w:hAnsi="Times New Roman" w:cs="Times New Roman"/>
                <w:bCs/>
                <w:sz w:val="24"/>
                <w:szCs w:val="24"/>
                <w:lang w:eastAsia="lt-LT"/>
              </w:rPr>
              <w:t>dines ir fasadines</w:t>
            </w:r>
            <w:r w:rsidR="00255CFE" w:rsidRPr="00255CFE">
              <w:rPr>
                <w:rFonts w:ascii="Times New Roman" w:eastAsia="Times New Roman" w:hAnsi="Times New Roman" w:cs="Times New Roman"/>
                <w:bCs/>
                <w:sz w:val="24"/>
                <w:szCs w:val="24"/>
                <w:lang w:eastAsia="lt-LT"/>
              </w:rPr>
              <w:t xml:space="preserve"> konstrukcijas </w:t>
            </w:r>
            <w:r w:rsidR="00255CFE" w:rsidRPr="00255CFE">
              <w:rPr>
                <w:rFonts w:ascii="Times New Roman" w:eastAsia="Times New Roman" w:hAnsi="Times New Roman" w:cs="Times New Roman"/>
                <w:bCs/>
                <w:noProof/>
                <w:sz w:val="24"/>
                <w:szCs w:val="24"/>
                <w:lang w:eastAsia="lt-LT"/>
              </w:rPr>
              <w:t>paprastais skiediniais.</w:t>
            </w:r>
          </w:p>
        </w:tc>
        <w:tc>
          <w:tcPr>
            <w:tcW w:w="2879" w:type="pct"/>
            <w:gridSpan w:val="2"/>
          </w:tcPr>
          <w:p w14:paraId="227DF6FE" w14:textId="77777777" w:rsidR="00255CFE" w:rsidRPr="00255CFE" w:rsidRDefault="00255CFE"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b/>
                <w:noProof/>
                <w:sz w:val="24"/>
                <w:szCs w:val="24"/>
                <w:lang w:eastAsia="lt-LT"/>
              </w:rPr>
              <w:t>Tema.</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
                <w:i/>
                <w:noProof/>
                <w:sz w:val="24"/>
                <w:szCs w:val="24"/>
                <w:lang w:eastAsia="lt-LT"/>
              </w:rPr>
              <w:t>Statinio vidinių konstrukcijų tinkavimas paprastais skiediniais</w:t>
            </w:r>
          </w:p>
          <w:p w14:paraId="557932FB" w14:textId="77777777" w:rsidR="00255CFE" w:rsidRPr="00255CFE" w:rsidRDefault="00255CFE" w:rsidP="00622C5D">
            <w:pPr>
              <w:widowControl w:val="0"/>
              <w:numPr>
                <w:ilvl w:val="0"/>
                <w:numId w:val="67"/>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Skiedinio parinkimas vidinių statinių konstrukcijų tinkavimui ir jų paruo</w:t>
            </w:r>
            <w:r w:rsidRPr="00255CFE">
              <w:rPr>
                <w:rFonts w:ascii="Times New Roman" w:eastAsia="Times New Roman" w:hAnsi="Times New Roman" w:cs="Times New Roman"/>
                <w:bCs/>
                <w:noProof/>
                <w:sz w:val="24"/>
                <w:szCs w:val="24"/>
                <w:lang w:eastAsia="lt-LT"/>
              </w:rPr>
              <w:t>šimas</w:t>
            </w:r>
          </w:p>
          <w:p w14:paraId="25A5B6AE" w14:textId="77777777" w:rsidR="00255CFE" w:rsidRPr="00255CFE" w:rsidRDefault="00255CFE" w:rsidP="00622C5D">
            <w:pPr>
              <w:widowControl w:val="0"/>
              <w:numPr>
                <w:ilvl w:val="0"/>
                <w:numId w:val="67"/>
              </w:numPr>
              <w:spacing w:after="0" w:line="240" w:lineRule="auto"/>
              <w:ind w:left="0" w:firstLine="0"/>
              <w:contextualSpacing/>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Įrankių, priemonių statinio konstrukcijų paviršių tinkavimui parinkimas</w:t>
            </w:r>
          </w:p>
          <w:p w14:paraId="615DEF7A" w14:textId="77777777" w:rsidR="00255CFE" w:rsidRPr="00255CFE" w:rsidRDefault="00255CFE" w:rsidP="00622C5D">
            <w:pPr>
              <w:widowControl w:val="0"/>
              <w:numPr>
                <w:ilvl w:val="0"/>
                <w:numId w:val="67"/>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bCs/>
                <w:sz w:val="24"/>
                <w:szCs w:val="24"/>
                <w:lang w:eastAsia="lt-LT"/>
              </w:rPr>
              <w:t>Vidinės statinio sienos tinkavimas, laikantis technologinio proceso nuoseklumo</w:t>
            </w:r>
          </w:p>
          <w:p w14:paraId="6BB8F2FC" w14:textId="77777777" w:rsidR="00255CFE" w:rsidRPr="00255CFE" w:rsidRDefault="00255CFE" w:rsidP="00622C5D">
            <w:pPr>
              <w:widowControl w:val="0"/>
              <w:numPr>
                <w:ilvl w:val="0"/>
                <w:numId w:val="67"/>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bCs/>
                <w:sz w:val="24"/>
                <w:szCs w:val="24"/>
                <w:lang w:eastAsia="lt-LT"/>
              </w:rPr>
              <w:t>Ker</w:t>
            </w:r>
            <w:r w:rsidRPr="00255CFE">
              <w:rPr>
                <w:rFonts w:ascii="Times New Roman" w:eastAsia="Times New Roman" w:hAnsi="Times New Roman" w:cs="Times New Roman"/>
                <w:sz w:val="24"/>
                <w:szCs w:val="24"/>
                <w:lang w:eastAsia="lt-LT"/>
              </w:rPr>
              <w:t>č</w:t>
            </w:r>
            <w:r w:rsidRPr="00255CFE">
              <w:rPr>
                <w:rFonts w:ascii="Times New Roman" w:eastAsia="Times New Roman" w:hAnsi="Times New Roman" w:cs="Times New Roman"/>
                <w:bCs/>
                <w:sz w:val="24"/>
                <w:szCs w:val="24"/>
                <w:lang w:eastAsia="lt-LT"/>
              </w:rPr>
              <w:t>i</w:t>
            </w:r>
            <w:r w:rsidRPr="00255CFE">
              <w:rPr>
                <w:rFonts w:ascii="Times New Roman" w:eastAsia="Times New Roman" w:hAnsi="Times New Roman" w:cs="Times New Roman"/>
                <w:sz w:val="24"/>
                <w:szCs w:val="24"/>
                <w:lang w:eastAsia="lt-LT"/>
              </w:rPr>
              <w:t>ų</w:t>
            </w:r>
            <w:r w:rsidRPr="00255CFE">
              <w:rPr>
                <w:rFonts w:ascii="Times New Roman" w:eastAsia="Times New Roman" w:hAnsi="Times New Roman" w:cs="Times New Roman"/>
                <w:bCs/>
                <w:sz w:val="24"/>
                <w:szCs w:val="24"/>
                <w:lang w:eastAsia="lt-LT"/>
              </w:rPr>
              <w:t>, briaun</w:t>
            </w:r>
            <w:r w:rsidRPr="00255CFE">
              <w:rPr>
                <w:rFonts w:ascii="Times New Roman" w:eastAsia="Times New Roman" w:hAnsi="Times New Roman" w:cs="Times New Roman"/>
                <w:sz w:val="24"/>
                <w:szCs w:val="24"/>
                <w:lang w:eastAsia="lt-LT"/>
              </w:rPr>
              <w:t>ų</w:t>
            </w:r>
            <w:r w:rsidRPr="00255CFE">
              <w:rPr>
                <w:rFonts w:ascii="Times New Roman" w:eastAsia="Times New Roman" w:hAnsi="Times New Roman" w:cs="Times New Roman"/>
                <w:bCs/>
                <w:sz w:val="24"/>
                <w:szCs w:val="24"/>
                <w:lang w:eastAsia="lt-LT"/>
              </w:rPr>
              <w:t>, nuo</w:t>
            </w:r>
            <w:r w:rsidRPr="00255CFE">
              <w:rPr>
                <w:rFonts w:ascii="Times New Roman" w:eastAsia="Times New Roman" w:hAnsi="Times New Roman" w:cs="Times New Roman"/>
                <w:sz w:val="24"/>
                <w:szCs w:val="24"/>
                <w:lang w:eastAsia="lt-LT"/>
              </w:rPr>
              <w:t>ž</w:t>
            </w:r>
            <w:r w:rsidRPr="00255CFE">
              <w:rPr>
                <w:rFonts w:ascii="Times New Roman" w:eastAsia="Times New Roman" w:hAnsi="Times New Roman" w:cs="Times New Roman"/>
                <w:bCs/>
                <w:sz w:val="24"/>
                <w:szCs w:val="24"/>
                <w:lang w:eastAsia="lt-LT"/>
              </w:rPr>
              <w:t>ambi</w:t>
            </w:r>
            <w:r w:rsidRPr="00255CFE">
              <w:rPr>
                <w:rFonts w:ascii="Times New Roman" w:eastAsia="Times New Roman" w:hAnsi="Times New Roman" w:cs="Times New Roman"/>
                <w:sz w:val="24"/>
                <w:szCs w:val="24"/>
                <w:lang w:eastAsia="lt-LT"/>
              </w:rPr>
              <w:t>ų formavimas, laikantis technologinio proceso nuoseklumo</w:t>
            </w:r>
          </w:p>
          <w:p w14:paraId="314E9B51" w14:textId="77777777" w:rsidR="00255CFE" w:rsidRPr="00255CFE" w:rsidRDefault="00255CFE" w:rsidP="00622C5D">
            <w:pPr>
              <w:widowControl w:val="0"/>
              <w:numPr>
                <w:ilvl w:val="0"/>
                <w:numId w:val="67"/>
              </w:numPr>
              <w:spacing w:after="0" w:line="240" w:lineRule="auto"/>
              <w:ind w:left="0" w:firstLine="0"/>
              <w:contextualSpacing/>
              <w:rPr>
                <w:rFonts w:ascii="Times New Roman" w:eastAsia="Times New Roman" w:hAnsi="Times New Roman" w:cs="Times New Roman"/>
                <w:bCs/>
                <w:sz w:val="24"/>
                <w:szCs w:val="24"/>
                <w:lang w:eastAsia="lt-LT"/>
              </w:rPr>
            </w:pPr>
            <w:r w:rsidRPr="00255CFE">
              <w:rPr>
                <w:rFonts w:ascii="Times New Roman" w:eastAsia="Times New Roman" w:hAnsi="Times New Roman" w:cs="Times New Roman"/>
                <w:bCs/>
                <w:noProof/>
                <w:sz w:val="24"/>
                <w:szCs w:val="24"/>
                <w:lang w:eastAsia="lt-LT"/>
              </w:rPr>
              <w:t>Angokra</w:t>
            </w:r>
            <w:r w:rsidRPr="00255CFE">
              <w:rPr>
                <w:rFonts w:ascii="Times New Roman" w:eastAsia="Times New Roman" w:hAnsi="Times New Roman" w:cs="Times New Roman"/>
                <w:noProof/>
                <w:sz w:val="24"/>
                <w:szCs w:val="24"/>
                <w:lang w:eastAsia="lt-LT"/>
              </w:rPr>
              <w:t xml:space="preserve">ščių </w:t>
            </w:r>
            <w:r w:rsidRPr="00255CFE">
              <w:rPr>
                <w:rFonts w:ascii="Times New Roman" w:eastAsia="Times New Roman" w:hAnsi="Times New Roman" w:cs="Times New Roman"/>
                <w:bCs/>
                <w:noProof/>
                <w:sz w:val="24"/>
                <w:szCs w:val="24"/>
                <w:lang w:eastAsia="lt-LT"/>
              </w:rPr>
              <w:t>tinkavimas,</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Cs/>
                <w:sz w:val="24"/>
                <w:szCs w:val="24"/>
                <w:lang w:eastAsia="lt-LT"/>
              </w:rPr>
              <w:t>laikantis technologinio proceso nuoseklumo</w:t>
            </w:r>
          </w:p>
          <w:p w14:paraId="2FA95050" w14:textId="6EDD5431" w:rsidR="00255CFE" w:rsidRPr="00255CFE" w:rsidRDefault="00255CFE" w:rsidP="00622C5D">
            <w:pPr>
              <w:widowControl w:val="0"/>
              <w:spacing w:after="0" w:line="240" w:lineRule="auto"/>
              <w:rPr>
                <w:rFonts w:ascii="Times New Roman" w:eastAsia="Times New Roman" w:hAnsi="Times New Roman" w:cs="Times New Roman"/>
                <w:bCs/>
                <w:noProof/>
                <w:sz w:val="24"/>
                <w:szCs w:val="24"/>
                <w:lang w:eastAsia="lt-LT"/>
              </w:rPr>
            </w:pPr>
            <w:r w:rsidRPr="00255CFE">
              <w:rPr>
                <w:rFonts w:ascii="Times New Roman" w:eastAsia="Times New Roman" w:hAnsi="Times New Roman" w:cs="Times New Roman"/>
                <w:b/>
                <w:bCs/>
                <w:noProof/>
                <w:sz w:val="24"/>
                <w:szCs w:val="24"/>
                <w:lang w:eastAsia="lt-LT"/>
              </w:rPr>
              <w:lastRenderedPageBreak/>
              <w:t>Tema</w:t>
            </w:r>
            <w:r w:rsidRPr="00255CFE">
              <w:rPr>
                <w:rFonts w:ascii="Times New Roman" w:eastAsia="Times New Roman" w:hAnsi="Times New Roman" w:cs="Times New Roman"/>
                <w:bCs/>
                <w:noProof/>
                <w:sz w:val="24"/>
                <w:szCs w:val="24"/>
                <w:lang w:eastAsia="lt-LT"/>
              </w:rPr>
              <w:t xml:space="preserve">. </w:t>
            </w:r>
            <w:r w:rsidRPr="00255CFE">
              <w:rPr>
                <w:rFonts w:ascii="Times New Roman" w:eastAsia="Times New Roman" w:hAnsi="Times New Roman" w:cs="Times New Roman"/>
                <w:b/>
                <w:i/>
                <w:noProof/>
                <w:sz w:val="24"/>
                <w:szCs w:val="24"/>
                <w:lang w:eastAsia="lt-LT"/>
              </w:rPr>
              <w:t xml:space="preserve">Statinio </w:t>
            </w:r>
            <w:r w:rsidR="00263A2E">
              <w:rPr>
                <w:rFonts w:ascii="Times New Roman" w:eastAsia="Times New Roman" w:hAnsi="Times New Roman" w:cs="Times New Roman"/>
                <w:b/>
                <w:bCs/>
                <w:i/>
                <w:noProof/>
                <w:sz w:val="24"/>
                <w:szCs w:val="24"/>
                <w:lang w:eastAsia="lt-LT"/>
              </w:rPr>
              <w:t>fasadinių</w:t>
            </w:r>
            <w:r w:rsidRPr="00255CFE">
              <w:rPr>
                <w:rFonts w:ascii="Times New Roman" w:eastAsia="Times New Roman" w:hAnsi="Times New Roman" w:cs="Times New Roman"/>
                <w:b/>
                <w:i/>
                <w:noProof/>
                <w:sz w:val="24"/>
                <w:szCs w:val="24"/>
                <w:lang w:eastAsia="lt-LT"/>
              </w:rPr>
              <w:t xml:space="preserve"> konstrukcijų tinkavimas paprastais skiediniais</w:t>
            </w:r>
          </w:p>
          <w:p w14:paraId="0D7AD765" w14:textId="584C4D8E" w:rsidR="00255CFE" w:rsidRPr="00255CFE" w:rsidRDefault="00DA18EC" w:rsidP="00622C5D">
            <w:pPr>
              <w:widowControl w:val="0"/>
              <w:numPr>
                <w:ilvl w:val="0"/>
                <w:numId w:val="67"/>
              </w:numPr>
              <w:spacing w:after="0" w:line="240" w:lineRule="auto"/>
              <w:ind w:left="0" w:firstLine="0"/>
              <w:contextualSpacing/>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Skiedinio parinkimas fasadinių</w:t>
            </w:r>
            <w:r w:rsidR="00255CFE" w:rsidRPr="00255CFE">
              <w:rPr>
                <w:rFonts w:ascii="Times New Roman" w:eastAsia="Times New Roman" w:hAnsi="Times New Roman" w:cs="Times New Roman"/>
                <w:noProof/>
                <w:sz w:val="24"/>
                <w:szCs w:val="24"/>
                <w:lang w:eastAsia="lt-LT"/>
              </w:rPr>
              <w:t xml:space="preserve"> statinių konstrukcijų tinkavimui ir jų paruošimas</w:t>
            </w:r>
          </w:p>
          <w:p w14:paraId="3CA5F85C" w14:textId="57D8C79F" w:rsidR="00255CFE" w:rsidRPr="00255CFE" w:rsidRDefault="00DA18EC" w:rsidP="00622C5D">
            <w:pPr>
              <w:widowControl w:val="0"/>
              <w:numPr>
                <w:ilvl w:val="0"/>
                <w:numId w:val="67"/>
              </w:numPr>
              <w:spacing w:after="0" w:line="240" w:lineRule="auto"/>
              <w:ind w:left="0" w:firstLine="0"/>
              <w:contextualSpacing/>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t>Statinio fasadinių</w:t>
            </w:r>
            <w:r w:rsidR="00255CFE" w:rsidRPr="00255CFE">
              <w:rPr>
                <w:rFonts w:ascii="Times New Roman" w:eastAsia="Times New Roman" w:hAnsi="Times New Roman" w:cs="Times New Roman"/>
                <w:noProof/>
                <w:sz w:val="24"/>
                <w:szCs w:val="24"/>
                <w:lang w:eastAsia="lt-LT"/>
              </w:rPr>
              <w:t xml:space="preserve"> konstrukcijų tinkavimas, laikantis technologinio proceso nuoseklumo</w:t>
            </w:r>
          </w:p>
        </w:tc>
      </w:tr>
      <w:tr w:rsidR="006F140D" w:rsidRPr="00255CFE" w14:paraId="45ACE50F" w14:textId="77777777" w:rsidTr="00EE37FF">
        <w:trPr>
          <w:trHeight w:val="57"/>
          <w:jc w:val="center"/>
        </w:trPr>
        <w:tc>
          <w:tcPr>
            <w:tcW w:w="947" w:type="pct"/>
            <w:vMerge w:val="restart"/>
          </w:tcPr>
          <w:p w14:paraId="17A85C24" w14:textId="77777777" w:rsidR="006F140D" w:rsidRPr="00255CFE" w:rsidRDefault="006F140D"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lastRenderedPageBreak/>
              <w:t>3. Dengti statinio konstrukcijas dekoratyviniu tinku rankiniu būdu.</w:t>
            </w:r>
          </w:p>
        </w:tc>
        <w:tc>
          <w:tcPr>
            <w:tcW w:w="1174" w:type="pct"/>
          </w:tcPr>
          <w:p w14:paraId="30E39CE8" w14:textId="77777777" w:rsidR="006F140D" w:rsidRPr="00255CFE" w:rsidRDefault="006F140D"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3.1. Apibūdinti dekoratyvinio tinko rūšis.</w:t>
            </w:r>
          </w:p>
        </w:tc>
        <w:tc>
          <w:tcPr>
            <w:tcW w:w="2879" w:type="pct"/>
            <w:gridSpan w:val="2"/>
          </w:tcPr>
          <w:p w14:paraId="2707433B" w14:textId="77777777" w:rsidR="006F140D" w:rsidRPr="00255CFE" w:rsidRDefault="006F140D"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b/>
                <w:sz w:val="24"/>
                <w:szCs w:val="24"/>
                <w:lang w:eastAsia="lt-LT"/>
              </w:rPr>
              <w:t xml:space="preserve">Tema. </w:t>
            </w:r>
            <w:r w:rsidRPr="00255CFE">
              <w:rPr>
                <w:rFonts w:ascii="Times New Roman" w:eastAsia="Times New Roman" w:hAnsi="Times New Roman" w:cs="Times New Roman"/>
                <w:b/>
                <w:i/>
                <w:sz w:val="24"/>
                <w:szCs w:val="24"/>
                <w:lang w:eastAsia="lt-LT"/>
              </w:rPr>
              <w:t>Dekoratyvinio tinko rūšys</w:t>
            </w:r>
          </w:p>
          <w:p w14:paraId="5CAAE4D5" w14:textId="77777777" w:rsidR="006F140D" w:rsidRPr="00255CFE" w:rsidRDefault="006F140D" w:rsidP="00622C5D">
            <w:pPr>
              <w:widowControl w:val="0"/>
              <w:numPr>
                <w:ilvl w:val="0"/>
                <w:numId w:val="71"/>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Dekoratyvinio tinko rūšys, jų savybės</w:t>
            </w:r>
          </w:p>
          <w:p w14:paraId="23199446" w14:textId="77777777" w:rsidR="006F140D" w:rsidRPr="00255CFE" w:rsidRDefault="006F140D" w:rsidP="00622C5D">
            <w:pPr>
              <w:widowControl w:val="0"/>
              <w:numPr>
                <w:ilvl w:val="0"/>
                <w:numId w:val="71"/>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Pagrindinės techninės dekoratyvinio tinko charakteristikos</w:t>
            </w:r>
          </w:p>
          <w:p w14:paraId="275A138E" w14:textId="77777777" w:rsidR="006F140D" w:rsidRPr="00255CFE" w:rsidRDefault="006F140D" w:rsidP="00622C5D">
            <w:pPr>
              <w:widowControl w:val="0"/>
              <w:numPr>
                <w:ilvl w:val="0"/>
                <w:numId w:val="71"/>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Dekoratyvinio tinko parinkimas</w:t>
            </w:r>
          </w:p>
        </w:tc>
      </w:tr>
      <w:tr w:rsidR="006F140D" w:rsidRPr="00255CFE" w14:paraId="5B477213" w14:textId="77777777" w:rsidTr="00816D59">
        <w:trPr>
          <w:trHeight w:val="603"/>
          <w:jc w:val="center"/>
        </w:trPr>
        <w:tc>
          <w:tcPr>
            <w:tcW w:w="947" w:type="pct"/>
            <w:vMerge/>
          </w:tcPr>
          <w:p w14:paraId="14DC4C50" w14:textId="77777777" w:rsidR="006F140D" w:rsidRPr="00255CFE" w:rsidRDefault="006F140D" w:rsidP="00622C5D">
            <w:pPr>
              <w:widowControl w:val="0"/>
              <w:spacing w:after="0" w:line="240" w:lineRule="auto"/>
              <w:rPr>
                <w:rFonts w:ascii="Times New Roman" w:eastAsia="Times New Roman" w:hAnsi="Times New Roman" w:cs="Times New Roman"/>
                <w:sz w:val="24"/>
                <w:szCs w:val="24"/>
                <w:lang w:eastAsia="lt-LT"/>
              </w:rPr>
            </w:pPr>
          </w:p>
        </w:tc>
        <w:tc>
          <w:tcPr>
            <w:tcW w:w="1174" w:type="pct"/>
          </w:tcPr>
          <w:p w14:paraId="62686710" w14:textId="77777777" w:rsidR="006F140D" w:rsidRPr="00255CFE" w:rsidRDefault="006F140D"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3.2. Apibūdinti dekoratyvinio tinko technologinį procesą.</w:t>
            </w:r>
          </w:p>
        </w:tc>
        <w:tc>
          <w:tcPr>
            <w:tcW w:w="2879" w:type="pct"/>
            <w:gridSpan w:val="2"/>
          </w:tcPr>
          <w:p w14:paraId="5A46AE06" w14:textId="77777777" w:rsidR="006F140D" w:rsidRPr="00255CFE" w:rsidRDefault="006F140D" w:rsidP="00622C5D">
            <w:pPr>
              <w:widowControl w:val="0"/>
              <w:spacing w:after="0" w:line="240" w:lineRule="auto"/>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b/>
                <w:noProof/>
                <w:sz w:val="24"/>
                <w:szCs w:val="24"/>
                <w:lang w:eastAsia="lt-LT"/>
              </w:rPr>
              <w:t>Tema.</w:t>
            </w:r>
            <w:r w:rsidRPr="00255CFE">
              <w:rPr>
                <w:rFonts w:ascii="Times New Roman" w:eastAsia="Times New Roman" w:hAnsi="Times New Roman" w:cs="Times New Roman"/>
                <w:noProof/>
                <w:sz w:val="24"/>
                <w:szCs w:val="24"/>
                <w:lang w:eastAsia="lt-LT"/>
              </w:rPr>
              <w:t xml:space="preserve"> </w:t>
            </w:r>
            <w:r w:rsidRPr="00255CFE">
              <w:rPr>
                <w:rFonts w:ascii="Times New Roman" w:eastAsia="Times New Roman" w:hAnsi="Times New Roman" w:cs="Times New Roman"/>
                <w:b/>
                <w:i/>
                <w:noProof/>
                <w:sz w:val="24"/>
                <w:szCs w:val="24"/>
                <w:lang w:eastAsia="lt-LT"/>
              </w:rPr>
              <w:t>Dekoratyvinio tinkavimo technologija</w:t>
            </w:r>
          </w:p>
          <w:p w14:paraId="648EF485" w14:textId="77777777" w:rsidR="006F140D" w:rsidRPr="00255CFE" w:rsidRDefault="006F140D" w:rsidP="00622C5D">
            <w:pPr>
              <w:widowControl w:val="0"/>
              <w:numPr>
                <w:ilvl w:val="0"/>
                <w:numId w:val="66"/>
              </w:numPr>
              <w:spacing w:after="0" w:line="240" w:lineRule="auto"/>
              <w:ind w:left="0" w:firstLine="0"/>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Dekoratyvinio tinko technologinis procesas</w:t>
            </w:r>
          </w:p>
        </w:tc>
      </w:tr>
      <w:tr w:rsidR="006F140D" w:rsidRPr="00255CFE" w14:paraId="496B45A8" w14:textId="77777777" w:rsidTr="006F140D">
        <w:trPr>
          <w:trHeight w:val="57"/>
          <w:jc w:val="center"/>
        </w:trPr>
        <w:tc>
          <w:tcPr>
            <w:tcW w:w="947" w:type="pct"/>
            <w:vMerge/>
          </w:tcPr>
          <w:p w14:paraId="5EF021FC" w14:textId="77777777" w:rsidR="006F140D" w:rsidRPr="00255CFE" w:rsidRDefault="006F140D" w:rsidP="00622C5D">
            <w:pPr>
              <w:widowControl w:val="0"/>
              <w:spacing w:after="0" w:line="240" w:lineRule="auto"/>
              <w:rPr>
                <w:rFonts w:ascii="Times New Roman" w:eastAsia="Times New Roman" w:hAnsi="Times New Roman" w:cs="Times New Roman"/>
                <w:sz w:val="24"/>
                <w:szCs w:val="24"/>
                <w:lang w:eastAsia="lt-LT"/>
              </w:rPr>
            </w:pPr>
          </w:p>
        </w:tc>
        <w:tc>
          <w:tcPr>
            <w:tcW w:w="1176" w:type="pct"/>
            <w:gridSpan w:val="2"/>
          </w:tcPr>
          <w:p w14:paraId="3D54ADA5" w14:textId="624B9357" w:rsidR="006F140D" w:rsidRPr="00255CFE" w:rsidRDefault="006F140D" w:rsidP="00622C5D">
            <w:pPr>
              <w:widowControl w:val="0"/>
              <w:spacing w:after="0" w:line="240" w:lineRule="auto"/>
              <w:rPr>
                <w:rFonts w:ascii="Times New Roman" w:eastAsia="Times New Roman" w:hAnsi="Times New Roman" w:cs="Times New Roman"/>
                <w:bCs/>
                <w:noProof/>
                <w:sz w:val="24"/>
                <w:szCs w:val="24"/>
                <w:lang w:eastAsia="lt-LT"/>
              </w:rPr>
            </w:pPr>
            <w:r w:rsidRPr="006F140D">
              <w:rPr>
                <w:rFonts w:ascii="Times New Roman" w:eastAsia="Times New Roman" w:hAnsi="Times New Roman" w:cs="Times New Roman"/>
                <w:noProof/>
                <w:sz w:val="24"/>
                <w:szCs w:val="24"/>
                <w:lang w:eastAsia="lt-LT"/>
              </w:rPr>
              <w:t>3.3.</w:t>
            </w:r>
            <w:r w:rsidRPr="006F140D">
              <w:rPr>
                <w:rFonts w:ascii="Times New Roman" w:eastAsia="Times New Roman" w:hAnsi="Times New Roman" w:cs="Times New Roman"/>
                <w:bCs/>
                <w:noProof/>
                <w:sz w:val="24"/>
                <w:szCs w:val="24"/>
                <w:lang w:eastAsia="lt-LT"/>
              </w:rPr>
              <w:t xml:space="preserve"> Ištinku</w:t>
            </w:r>
            <w:r w:rsidR="00DA18EC">
              <w:rPr>
                <w:rFonts w:ascii="Times New Roman" w:eastAsia="Times New Roman" w:hAnsi="Times New Roman" w:cs="Times New Roman"/>
                <w:bCs/>
                <w:noProof/>
                <w:sz w:val="24"/>
                <w:szCs w:val="24"/>
                <w:lang w:eastAsia="lt-LT"/>
              </w:rPr>
              <w:t>oti statinio vidines ir fasadines</w:t>
            </w:r>
            <w:r w:rsidRPr="006F140D">
              <w:rPr>
                <w:rFonts w:ascii="Times New Roman" w:eastAsia="Times New Roman" w:hAnsi="Times New Roman" w:cs="Times New Roman"/>
                <w:bCs/>
                <w:noProof/>
                <w:sz w:val="24"/>
                <w:szCs w:val="24"/>
                <w:lang w:eastAsia="lt-LT"/>
              </w:rPr>
              <w:t xml:space="preserve"> konstrukcijas </w:t>
            </w:r>
            <w:r w:rsidRPr="006F140D">
              <w:rPr>
                <w:rFonts w:ascii="Times New Roman" w:eastAsia="Times New Roman" w:hAnsi="Times New Roman" w:cs="Times New Roman"/>
                <w:noProof/>
                <w:sz w:val="24"/>
                <w:szCs w:val="24"/>
                <w:lang w:eastAsia="lt-LT"/>
              </w:rPr>
              <w:t>dekoratyviniu</w:t>
            </w:r>
            <w:r w:rsidRPr="006F140D">
              <w:rPr>
                <w:rFonts w:ascii="Times New Roman" w:eastAsia="Times New Roman" w:hAnsi="Times New Roman" w:cs="Times New Roman"/>
                <w:bCs/>
                <w:noProof/>
                <w:sz w:val="24"/>
                <w:szCs w:val="24"/>
                <w:lang w:eastAsia="lt-LT"/>
              </w:rPr>
              <w:t xml:space="preserve"> tinku.</w:t>
            </w:r>
          </w:p>
        </w:tc>
        <w:tc>
          <w:tcPr>
            <w:tcW w:w="2877" w:type="pct"/>
          </w:tcPr>
          <w:p w14:paraId="74965866" w14:textId="77777777" w:rsidR="006F140D" w:rsidRPr="005103B0" w:rsidRDefault="006F140D" w:rsidP="00622C5D">
            <w:pPr>
              <w:widowControl w:val="0"/>
              <w:spacing w:after="0" w:line="240" w:lineRule="auto"/>
              <w:rPr>
                <w:rFonts w:ascii="Times New Roman" w:eastAsia="Times New Roman" w:hAnsi="Times New Roman" w:cs="Times New Roman"/>
                <w:bCs/>
                <w:sz w:val="24"/>
                <w:szCs w:val="24"/>
                <w:lang w:eastAsia="lt-LT"/>
              </w:rPr>
            </w:pPr>
            <w:r w:rsidRPr="005103B0">
              <w:rPr>
                <w:rFonts w:ascii="Times New Roman" w:eastAsia="Times New Roman" w:hAnsi="Times New Roman" w:cs="Times New Roman"/>
                <w:b/>
                <w:sz w:val="24"/>
                <w:szCs w:val="24"/>
                <w:lang w:eastAsia="lt-LT"/>
              </w:rPr>
              <w:t xml:space="preserve">Tema. </w:t>
            </w:r>
            <w:r w:rsidRPr="005103B0">
              <w:rPr>
                <w:rFonts w:ascii="Times New Roman" w:eastAsia="Times New Roman" w:hAnsi="Times New Roman" w:cs="Times New Roman"/>
                <w:b/>
                <w:i/>
                <w:sz w:val="24"/>
                <w:szCs w:val="24"/>
                <w:lang w:eastAsia="lt-LT"/>
              </w:rPr>
              <w:t>V</w:t>
            </w:r>
            <w:r w:rsidRPr="005103B0">
              <w:rPr>
                <w:rFonts w:ascii="Times New Roman" w:eastAsia="Times New Roman" w:hAnsi="Times New Roman" w:cs="Times New Roman"/>
                <w:b/>
                <w:bCs/>
                <w:i/>
                <w:sz w:val="24"/>
                <w:szCs w:val="24"/>
                <w:lang w:eastAsia="lt-LT"/>
              </w:rPr>
              <w:t>idinių statinio konstrukcijų tinkavimas dekoratyviniu tinku</w:t>
            </w:r>
          </w:p>
          <w:p w14:paraId="46CA2981" w14:textId="77777777" w:rsidR="006F140D" w:rsidRPr="005103B0" w:rsidRDefault="006F140D" w:rsidP="00622C5D">
            <w:pPr>
              <w:widowControl w:val="0"/>
              <w:numPr>
                <w:ilvl w:val="0"/>
                <w:numId w:val="70"/>
              </w:numPr>
              <w:spacing w:after="0" w:line="240" w:lineRule="auto"/>
              <w:ind w:left="0" w:firstLine="0"/>
              <w:contextualSpacing/>
              <w:rPr>
                <w:rFonts w:ascii="Times New Roman" w:eastAsia="Times New Roman" w:hAnsi="Times New Roman" w:cs="Times New Roman"/>
                <w:noProof/>
                <w:sz w:val="24"/>
                <w:szCs w:val="24"/>
                <w:lang w:eastAsia="lt-LT"/>
              </w:rPr>
            </w:pPr>
            <w:r w:rsidRPr="005103B0">
              <w:rPr>
                <w:rFonts w:ascii="Times New Roman" w:eastAsia="Times New Roman" w:hAnsi="Times New Roman" w:cs="Times New Roman"/>
                <w:noProof/>
                <w:sz w:val="24"/>
                <w:szCs w:val="24"/>
                <w:lang w:eastAsia="lt-LT"/>
              </w:rPr>
              <w:t>Dekoratyvinių skiedinių vidinių statinio konstrukcijų tinkavimui paruošimas</w:t>
            </w:r>
          </w:p>
          <w:p w14:paraId="54A71BCB" w14:textId="77777777" w:rsidR="006F140D" w:rsidRPr="005103B0" w:rsidRDefault="006F140D" w:rsidP="00622C5D">
            <w:pPr>
              <w:widowControl w:val="0"/>
              <w:numPr>
                <w:ilvl w:val="0"/>
                <w:numId w:val="70"/>
              </w:numPr>
              <w:spacing w:after="0" w:line="240" w:lineRule="auto"/>
              <w:ind w:left="0" w:firstLine="0"/>
              <w:contextualSpacing/>
              <w:rPr>
                <w:rFonts w:ascii="Times New Roman" w:eastAsia="Times New Roman" w:hAnsi="Times New Roman" w:cs="Times New Roman"/>
                <w:noProof/>
                <w:sz w:val="24"/>
                <w:szCs w:val="24"/>
                <w:lang w:eastAsia="lt-LT"/>
              </w:rPr>
            </w:pPr>
            <w:r w:rsidRPr="005103B0">
              <w:rPr>
                <w:rFonts w:ascii="Times New Roman" w:eastAsia="Times New Roman" w:hAnsi="Times New Roman" w:cs="Times New Roman"/>
                <w:noProof/>
                <w:sz w:val="24"/>
                <w:szCs w:val="24"/>
                <w:lang w:eastAsia="lt-LT"/>
              </w:rPr>
              <w:t>Įrankių ir priemonių parinkimas dekoratyvinio tinko faktūros formavimui</w:t>
            </w:r>
          </w:p>
          <w:p w14:paraId="29E22419" w14:textId="67F3BC29" w:rsidR="006F140D" w:rsidRPr="005103B0" w:rsidRDefault="006F140D" w:rsidP="00622C5D">
            <w:pPr>
              <w:widowControl w:val="0"/>
              <w:numPr>
                <w:ilvl w:val="0"/>
                <w:numId w:val="70"/>
              </w:numPr>
              <w:spacing w:after="0" w:line="240" w:lineRule="auto"/>
              <w:ind w:left="0" w:firstLine="0"/>
              <w:contextualSpacing/>
              <w:rPr>
                <w:rFonts w:ascii="Times New Roman" w:eastAsia="Times New Roman" w:hAnsi="Times New Roman" w:cs="Times New Roman"/>
                <w:noProof/>
                <w:sz w:val="24"/>
                <w:szCs w:val="24"/>
                <w:lang w:eastAsia="lt-LT"/>
              </w:rPr>
            </w:pPr>
            <w:r w:rsidRPr="005103B0">
              <w:rPr>
                <w:rFonts w:ascii="Times New Roman" w:eastAsia="Times New Roman" w:hAnsi="Times New Roman" w:cs="Times New Roman"/>
                <w:noProof/>
                <w:sz w:val="24"/>
                <w:szCs w:val="24"/>
                <w:lang w:eastAsia="lt-LT"/>
              </w:rPr>
              <w:t>Statinio vidinių statinių konstrukcijų tinkavimas,</w:t>
            </w:r>
            <w:r w:rsidRPr="005103B0">
              <w:rPr>
                <w:rFonts w:ascii="Times New Roman" w:eastAsia="Times New Roman" w:hAnsi="Times New Roman" w:cs="Times New Roman"/>
                <w:bCs/>
                <w:noProof/>
                <w:sz w:val="24"/>
                <w:szCs w:val="24"/>
                <w:lang w:eastAsia="lt-LT"/>
              </w:rPr>
              <w:t xml:space="preserve"> </w:t>
            </w:r>
            <w:r w:rsidR="004E1904" w:rsidRPr="005103B0">
              <w:rPr>
                <w:rFonts w:ascii="Times New Roman" w:eastAsia="Times New Roman" w:hAnsi="Times New Roman" w:cs="Times New Roman"/>
                <w:bCs/>
                <w:noProof/>
                <w:sz w:val="24"/>
                <w:szCs w:val="24"/>
                <w:lang w:eastAsia="lt-LT"/>
              </w:rPr>
              <w:t xml:space="preserve">formuojant </w:t>
            </w:r>
            <w:r w:rsidRPr="005103B0">
              <w:rPr>
                <w:rFonts w:ascii="Times New Roman" w:eastAsia="Times New Roman" w:hAnsi="Times New Roman" w:cs="Times New Roman"/>
                <w:noProof/>
                <w:sz w:val="24"/>
                <w:szCs w:val="24"/>
                <w:lang w:eastAsia="lt-LT"/>
              </w:rPr>
              <w:t>skirtingas</w:t>
            </w:r>
            <w:r w:rsidRPr="005103B0">
              <w:rPr>
                <w:rFonts w:ascii="Times New Roman" w:eastAsia="Times New Roman" w:hAnsi="Times New Roman" w:cs="Times New Roman"/>
                <w:bCs/>
                <w:noProof/>
                <w:sz w:val="24"/>
                <w:szCs w:val="24"/>
                <w:lang w:eastAsia="lt-LT"/>
              </w:rPr>
              <w:t xml:space="preserve"> </w:t>
            </w:r>
            <w:r w:rsidRPr="005103B0">
              <w:rPr>
                <w:rFonts w:ascii="Times New Roman" w:eastAsia="Times New Roman" w:hAnsi="Times New Roman" w:cs="Times New Roman"/>
                <w:noProof/>
                <w:sz w:val="24"/>
                <w:szCs w:val="24"/>
                <w:lang w:eastAsia="lt-LT"/>
              </w:rPr>
              <w:t xml:space="preserve">dekoratyvinio tinko faktūras, </w:t>
            </w:r>
            <w:r w:rsidRPr="005103B0">
              <w:rPr>
                <w:rFonts w:ascii="Times New Roman" w:eastAsia="Times New Roman" w:hAnsi="Times New Roman" w:cs="Times New Roman"/>
                <w:bCs/>
                <w:noProof/>
                <w:sz w:val="24"/>
                <w:szCs w:val="24"/>
                <w:lang w:eastAsia="lt-LT"/>
              </w:rPr>
              <w:t>laikantis technologinio proceso nuoseklumo</w:t>
            </w:r>
          </w:p>
          <w:p w14:paraId="638F9564" w14:textId="492F5CEB" w:rsidR="006F140D" w:rsidRPr="005103B0" w:rsidRDefault="006F140D" w:rsidP="00622C5D">
            <w:pPr>
              <w:widowControl w:val="0"/>
              <w:spacing w:after="0" w:line="240" w:lineRule="auto"/>
              <w:rPr>
                <w:rFonts w:ascii="Times New Roman" w:eastAsia="Times New Roman" w:hAnsi="Times New Roman" w:cs="Times New Roman"/>
                <w:bCs/>
                <w:sz w:val="24"/>
                <w:szCs w:val="24"/>
                <w:lang w:eastAsia="lt-LT"/>
              </w:rPr>
            </w:pPr>
            <w:r w:rsidRPr="005103B0">
              <w:rPr>
                <w:rFonts w:ascii="Times New Roman" w:eastAsia="Times New Roman" w:hAnsi="Times New Roman" w:cs="Times New Roman"/>
                <w:b/>
                <w:sz w:val="24"/>
                <w:szCs w:val="24"/>
                <w:lang w:eastAsia="lt-LT"/>
              </w:rPr>
              <w:t xml:space="preserve">Tema. </w:t>
            </w:r>
            <w:r w:rsidR="00DA18EC">
              <w:rPr>
                <w:rFonts w:ascii="Times New Roman" w:eastAsia="Times New Roman" w:hAnsi="Times New Roman" w:cs="Times New Roman"/>
                <w:b/>
                <w:i/>
                <w:sz w:val="24"/>
                <w:szCs w:val="24"/>
                <w:lang w:eastAsia="lt-LT"/>
              </w:rPr>
              <w:t>Fasadinių</w:t>
            </w:r>
            <w:r w:rsidRPr="005103B0">
              <w:rPr>
                <w:rFonts w:ascii="Times New Roman" w:eastAsia="Times New Roman" w:hAnsi="Times New Roman" w:cs="Times New Roman"/>
                <w:b/>
                <w:bCs/>
                <w:i/>
                <w:sz w:val="24"/>
                <w:szCs w:val="24"/>
                <w:lang w:eastAsia="lt-LT"/>
              </w:rPr>
              <w:t xml:space="preserve"> statinio konstrukcijų tinkavimas dekoratyviniu tinku</w:t>
            </w:r>
          </w:p>
          <w:p w14:paraId="16631404" w14:textId="6D6D6113" w:rsidR="006F140D" w:rsidRPr="005103B0" w:rsidRDefault="006F140D" w:rsidP="00622C5D">
            <w:pPr>
              <w:widowControl w:val="0"/>
              <w:numPr>
                <w:ilvl w:val="0"/>
                <w:numId w:val="70"/>
              </w:numPr>
              <w:spacing w:after="0" w:line="240" w:lineRule="auto"/>
              <w:ind w:left="0" w:firstLine="0"/>
              <w:contextualSpacing/>
              <w:rPr>
                <w:rFonts w:ascii="Times New Roman" w:eastAsia="Times New Roman" w:hAnsi="Times New Roman" w:cs="Times New Roman"/>
                <w:noProof/>
                <w:sz w:val="24"/>
                <w:szCs w:val="24"/>
                <w:lang w:eastAsia="lt-LT"/>
              </w:rPr>
            </w:pPr>
            <w:r w:rsidRPr="005103B0">
              <w:rPr>
                <w:rFonts w:ascii="Times New Roman" w:eastAsia="Times New Roman" w:hAnsi="Times New Roman" w:cs="Times New Roman"/>
                <w:noProof/>
                <w:sz w:val="24"/>
                <w:szCs w:val="24"/>
                <w:lang w:eastAsia="lt-LT"/>
              </w:rPr>
              <w:t xml:space="preserve">Dekoratyvinių skiedinių </w:t>
            </w:r>
            <w:r w:rsidR="00DA18EC">
              <w:rPr>
                <w:rFonts w:ascii="Times New Roman" w:eastAsia="Times New Roman" w:hAnsi="Times New Roman" w:cs="Times New Roman"/>
                <w:bCs/>
                <w:noProof/>
                <w:sz w:val="24"/>
                <w:szCs w:val="24"/>
                <w:lang w:eastAsia="lt-LT"/>
              </w:rPr>
              <w:t>fasadinių</w:t>
            </w:r>
            <w:r w:rsidRPr="005103B0">
              <w:rPr>
                <w:rFonts w:ascii="Times New Roman" w:eastAsia="Times New Roman" w:hAnsi="Times New Roman" w:cs="Times New Roman"/>
                <w:noProof/>
                <w:sz w:val="24"/>
                <w:szCs w:val="24"/>
                <w:lang w:eastAsia="lt-LT"/>
              </w:rPr>
              <w:t xml:space="preserve"> statinio konstrukcijų tinkavimui paruošimas</w:t>
            </w:r>
          </w:p>
          <w:p w14:paraId="3C0F3FEA" w14:textId="77777777" w:rsidR="004E1904" w:rsidRPr="005103B0" w:rsidRDefault="006F140D" w:rsidP="00622C5D">
            <w:pPr>
              <w:widowControl w:val="0"/>
              <w:numPr>
                <w:ilvl w:val="0"/>
                <w:numId w:val="70"/>
              </w:numPr>
              <w:spacing w:after="0" w:line="240" w:lineRule="auto"/>
              <w:ind w:left="0" w:firstLine="0"/>
              <w:contextualSpacing/>
              <w:rPr>
                <w:rFonts w:ascii="Times New Roman" w:eastAsia="Times New Roman" w:hAnsi="Times New Roman" w:cs="Times New Roman"/>
                <w:bCs/>
                <w:noProof/>
                <w:sz w:val="24"/>
                <w:szCs w:val="24"/>
                <w:lang w:eastAsia="lt-LT"/>
              </w:rPr>
            </w:pPr>
            <w:r w:rsidRPr="005103B0">
              <w:rPr>
                <w:rFonts w:ascii="Times New Roman" w:eastAsia="Times New Roman" w:hAnsi="Times New Roman" w:cs="Times New Roman"/>
                <w:noProof/>
                <w:sz w:val="24"/>
                <w:szCs w:val="24"/>
                <w:lang w:eastAsia="lt-LT"/>
              </w:rPr>
              <w:t>Įrankių, priemonių parinkimas dekoratyvinio tinko faktūros formavimui</w:t>
            </w:r>
          </w:p>
          <w:p w14:paraId="11FD9C8B" w14:textId="75CFEBDC" w:rsidR="006F140D" w:rsidRPr="005103B0" w:rsidRDefault="006F140D" w:rsidP="00622C5D">
            <w:pPr>
              <w:widowControl w:val="0"/>
              <w:numPr>
                <w:ilvl w:val="0"/>
                <w:numId w:val="70"/>
              </w:numPr>
              <w:spacing w:after="0" w:line="240" w:lineRule="auto"/>
              <w:ind w:left="0" w:firstLine="0"/>
              <w:contextualSpacing/>
              <w:rPr>
                <w:rFonts w:ascii="Times New Roman" w:eastAsia="Times New Roman" w:hAnsi="Times New Roman" w:cs="Times New Roman"/>
                <w:bCs/>
                <w:noProof/>
                <w:sz w:val="24"/>
                <w:szCs w:val="24"/>
                <w:lang w:eastAsia="lt-LT"/>
              </w:rPr>
            </w:pPr>
            <w:r w:rsidRPr="005103B0">
              <w:rPr>
                <w:rFonts w:ascii="Times New Roman" w:eastAsia="Times New Roman" w:hAnsi="Times New Roman" w:cs="Times New Roman"/>
                <w:noProof/>
                <w:sz w:val="24"/>
                <w:szCs w:val="24"/>
                <w:lang w:eastAsia="lt-LT"/>
              </w:rPr>
              <w:t xml:space="preserve">Statinio </w:t>
            </w:r>
            <w:r w:rsidR="00DA18EC">
              <w:rPr>
                <w:rFonts w:ascii="Times New Roman" w:eastAsia="Times New Roman" w:hAnsi="Times New Roman" w:cs="Times New Roman"/>
                <w:bCs/>
                <w:noProof/>
                <w:sz w:val="24"/>
                <w:szCs w:val="24"/>
                <w:lang w:eastAsia="lt-LT"/>
              </w:rPr>
              <w:t>fasadinių</w:t>
            </w:r>
            <w:r w:rsidRPr="005103B0">
              <w:rPr>
                <w:rFonts w:ascii="Times New Roman" w:eastAsia="Times New Roman" w:hAnsi="Times New Roman" w:cs="Times New Roman"/>
                <w:noProof/>
                <w:sz w:val="24"/>
                <w:szCs w:val="24"/>
                <w:lang w:eastAsia="lt-LT"/>
              </w:rPr>
              <w:t xml:space="preserve"> konstrukcijų tinkavimas</w:t>
            </w:r>
            <w:r w:rsidR="00BE46EA" w:rsidRPr="005103B0">
              <w:rPr>
                <w:rFonts w:ascii="Times New Roman" w:eastAsia="Times New Roman" w:hAnsi="Times New Roman" w:cs="Times New Roman"/>
                <w:noProof/>
                <w:sz w:val="24"/>
                <w:szCs w:val="24"/>
                <w:lang w:eastAsia="lt-LT"/>
              </w:rPr>
              <w:t>,</w:t>
            </w:r>
            <w:r w:rsidRPr="005103B0">
              <w:rPr>
                <w:rFonts w:ascii="Times New Roman" w:eastAsia="Times New Roman" w:hAnsi="Times New Roman" w:cs="Times New Roman"/>
                <w:bCs/>
                <w:noProof/>
                <w:sz w:val="24"/>
                <w:szCs w:val="24"/>
                <w:lang w:eastAsia="lt-LT"/>
              </w:rPr>
              <w:t xml:space="preserve"> </w:t>
            </w:r>
            <w:r w:rsidR="004E1904" w:rsidRPr="005103B0">
              <w:rPr>
                <w:rFonts w:ascii="Times New Roman" w:eastAsia="Times New Roman" w:hAnsi="Times New Roman" w:cs="Times New Roman"/>
                <w:bCs/>
                <w:noProof/>
                <w:sz w:val="24"/>
                <w:szCs w:val="24"/>
                <w:lang w:eastAsia="lt-LT"/>
              </w:rPr>
              <w:t xml:space="preserve">formuojant </w:t>
            </w:r>
            <w:r w:rsidRPr="005103B0">
              <w:rPr>
                <w:rFonts w:ascii="Times New Roman" w:eastAsia="Times New Roman" w:hAnsi="Times New Roman" w:cs="Times New Roman"/>
                <w:noProof/>
                <w:sz w:val="24"/>
                <w:szCs w:val="24"/>
                <w:lang w:eastAsia="lt-LT"/>
              </w:rPr>
              <w:t>skirtingas</w:t>
            </w:r>
            <w:r w:rsidRPr="005103B0">
              <w:rPr>
                <w:rFonts w:ascii="Times New Roman" w:eastAsia="Times New Roman" w:hAnsi="Times New Roman" w:cs="Times New Roman"/>
                <w:bCs/>
                <w:noProof/>
                <w:sz w:val="24"/>
                <w:szCs w:val="24"/>
                <w:lang w:eastAsia="lt-LT"/>
              </w:rPr>
              <w:t xml:space="preserve"> </w:t>
            </w:r>
            <w:r w:rsidRPr="005103B0">
              <w:rPr>
                <w:rFonts w:ascii="Times New Roman" w:eastAsia="Times New Roman" w:hAnsi="Times New Roman" w:cs="Times New Roman"/>
                <w:noProof/>
                <w:sz w:val="24"/>
                <w:szCs w:val="24"/>
                <w:lang w:eastAsia="lt-LT"/>
              </w:rPr>
              <w:t>dekoratyvinio tinko faktūras,</w:t>
            </w:r>
            <w:r w:rsidRPr="005103B0">
              <w:rPr>
                <w:rFonts w:ascii="Times New Roman" w:eastAsia="Times New Roman" w:hAnsi="Times New Roman" w:cs="Times New Roman"/>
                <w:bCs/>
                <w:noProof/>
                <w:sz w:val="24"/>
                <w:szCs w:val="24"/>
                <w:lang w:eastAsia="lt-LT"/>
              </w:rPr>
              <w:t xml:space="preserve"> laikantis technologinio proceso nuoseklumo</w:t>
            </w:r>
          </w:p>
        </w:tc>
      </w:tr>
      <w:tr w:rsidR="00255CFE" w:rsidRPr="00255CFE" w14:paraId="04B8B1B0" w14:textId="77777777" w:rsidTr="00EE37FF">
        <w:trPr>
          <w:trHeight w:val="57"/>
          <w:jc w:val="center"/>
        </w:trPr>
        <w:tc>
          <w:tcPr>
            <w:tcW w:w="947" w:type="pct"/>
          </w:tcPr>
          <w:p w14:paraId="335C0A9C"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 xml:space="preserve">Mokymosi pasiekimų vertinimo kriterijai </w:t>
            </w:r>
          </w:p>
        </w:tc>
        <w:tc>
          <w:tcPr>
            <w:tcW w:w="4053" w:type="pct"/>
            <w:gridSpan w:val="3"/>
          </w:tcPr>
          <w:p w14:paraId="6D0FCE92" w14:textId="77777777" w:rsidR="00255CFE" w:rsidRPr="005103B0"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103B0">
              <w:rPr>
                <w:rFonts w:ascii="Times New Roman" w:eastAsia="Times New Roman" w:hAnsi="Times New Roman" w:cs="Times New Roman"/>
                <w:bCs/>
                <w:noProof/>
                <w:sz w:val="24"/>
                <w:szCs w:val="24"/>
                <w:lang w:eastAsia="lt-LT"/>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14:paraId="1274B752" w14:textId="2BF8599B" w:rsidR="00255CFE" w:rsidRPr="005103B0"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103B0">
              <w:rPr>
                <w:rFonts w:ascii="Times New Roman" w:eastAsia="Times New Roman" w:hAnsi="Times New Roman" w:cs="Times New Roman"/>
                <w:bCs/>
                <w:noProof/>
                <w:sz w:val="24"/>
                <w:szCs w:val="24"/>
                <w:lang w:eastAsia="lt-LT"/>
              </w:rPr>
              <w:t>Apibū</w:t>
            </w:r>
            <w:r w:rsidR="00263A2E">
              <w:rPr>
                <w:rFonts w:ascii="Times New Roman" w:eastAsia="Times New Roman" w:hAnsi="Times New Roman" w:cs="Times New Roman"/>
                <w:bCs/>
                <w:noProof/>
                <w:sz w:val="24"/>
                <w:szCs w:val="24"/>
                <w:lang w:eastAsia="lt-LT"/>
              </w:rPr>
              <w:t>dintos statinių vidaus ir fasado</w:t>
            </w:r>
            <w:r w:rsidRPr="005103B0">
              <w:rPr>
                <w:rFonts w:ascii="Times New Roman" w:eastAsia="Times New Roman" w:hAnsi="Times New Roman" w:cs="Times New Roman"/>
                <w:bCs/>
                <w:noProof/>
                <w:sz w:val="24"/>
                <w:szCs w:val="24"/>
                <w:lang w:eastAsia="lt-LT"/>
              </w:rPr>
              <w:t xml:space="preserve"> konstrukcijų paruošimo tinkavimui medžiagos, jų savybės ir paskirtis. Apib</w:t>
            </w:r>
            <w:r w:rsidR="00263A2E">
              <w:rPr>
                <w:rFonts w:ascii="Times New Roman" w:eastAsia="Times New Roman" w:hAnsi="Times New Roman" w:cs="Times New Roman"/>
                <w:bCs/>
                <w:noProof/>
                <w:sz w:val="24"/>
                <w:szCs w:val="24"/>
                <w:lang w:eastAsia="lt-LT"/>
              </w:rPr>
              <w:t>ūdinta statinių vidaus ir fasado</w:t>
            </w:r>
            <w:r w:rsidRPr="005103B0">
              <w:rPr>
                <w:rFonts w:ascii="Times New Roman" w:eastAsia="Times New Roman" w:hAnsi="Times New Roman" w:cs="Times New Roman"/>
                <w:bCs/>
                <w:noProof/>
                <w:sz w:val="24"/>
                <w:szCs w:val="24"/>
                <w:lang w:eastAsia="lt-LT"/>
              </w:rPr>
              <w:t xml:space="preserve"> konstrukcijų paruošimo tinkavimui įranga, jos panaudojimo</w:t>
            </w:r>
            <w:r w:rsidR="000C26F5" w:rsidRPr="005103B0">
              <w:rPr>
                <w:rFonts w:ascii="Times New Roman" w:eastAsia="Times New Roman" w:hAnsi="Times New Roman" w:cs="Times New Roman"/>
                <w:bCs/>
                <w:noProof/>
                <w:sz w:val="24"/>
                <w:szCs w:val="24"/>
                <w:lang w:eastAsia="lt-LT"/>
              </w:rPr>
              <w:t xml:space="preserve"> galimybės</w:t>
            </w:r>
            <w:r w:rsidR="005103B0" w:rsidRPr="005103B0">
              <w:rPr>
                <w:rFonts w:ascii="Times New Roman" w:eastAsia="Times New Roman" w:hAnsi="Times New Roman" w:cs="Times New Roman"/>
                <w:bCs/>
                <w:noProof/>
                <w:sz w:val="24"/>
                <w:szCs w:val="24"/>
                <w:lang w:eastAsia="lt-LT"/>
              </w:rPr>
              <w:t>.</w:t>
            </w:r>
            <w:r w:rsidRPr="005103B0">
              <w:rPr>
                <w:rFonts w:ascii="Times New Roman" w:eastAsia="Times New Roman" w:hAnsi="Times New Roman" w:cs="Times New Roman"/>
                <w:bCs/>
                <w:noProof/>
                <w:sz w:val="24"/>
                <w:szCs w:val="24"/>
                <w:lang w:eastAsia="lt-LT"/>
              </w:rPr>
              <w:t xml:space="preserve"> Apibūdinta mūrinių, betoninių, medinių, metalinių paviršių paruošimo tinkavimui technologija. Laikantis technologinio proceso, tinkavimo darbų saugos ir sveikatos, kokybės reikalavimų, atlikti statinių paviršių paruošimo darbai: paviršių patikrinimas, valymas, pašiurkštinimas, gruntavimas.</w:t>
            </w:r>
          </w:p>
          <w:p w14:paraId="22A97711" w14:textId="115D6A30" w:rsidR="006F140D" w:rsidRPr="005103B0"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103B0">
              <w:rPr>
                <w:rFonts w:ascii="Times New Roman" w:eastAsia="Times New Roman" w:hAnsi="Times New Roman" w:cs="Times New Roman"/>
                <w:bCs/>
                <w:noProof/>
                <w:sz w:val="24"/>
                <w:szCs w:val="24"/>
                <w:lang w:eastAsia="lt-LT"/>
              </w:rPr>
              <w:t>Apibū</w:t>
            </w:r>
            <w:r w:rsidR="00263A2E">
              <w:rPr>
                <w:rFonts w:ascii="Times New Roman" w:eastAsia="Times New Roman" w:hAnsi="Times New Roman" w:cs="Times New Roman"/>
                <w:bCs/>
                <w:noProof/>
                <w:sz w:val="24"/>
                <w:szCs w:val="24"/>
                <w:lang w:eastAsia="lt-LT"/>
              </w:rPr>
              <w:t>dintos statinių vidaus ir fasado</w:t>
            </w:r>
            <w:r w:rsidRPr="005103B0">
              <w:rPr>
                <w:rFonts w:ascii="Times New Roman" w:eastAsia="Times New Roman" w:hAnsi="Times New Roman" w:cs="Times New Roman"/>
                <w:bCs/>
                <w:noProof/>
                <w:sz w:val="24"/>
                <w:szCs w:val="24"/>
                <w:lang w:eastAsia="lt-LT"/>
              </w:rPr>
              <w:t xml:space="preserve"> konstrukcijų tinkavimui naudojamos medžiagos, jų savybės ir paskirtis. Apibūdinta tinkavimo įranga, jos panaudojimo</w:t>
            </w:r>
            <w:r w:rsidR="000C26F5" w:rsidRPr="005103B0">
              <w:rPr>
                <w:rFonts w:ascii="Times New Roman" w:eastAsia="Times New Roman" w:hAnsi="Times New Roman" w:cs="Times New Roman"/>
                <w:bCs/>
                <w:noProof/>
                <w:sz w:val="24"/>
                <w:szCs w:val="24"/>
                <w:lang w:eastAsia="lt-LT"/>
              </w:rPr>
              <w:t xml:space="preserve"> galimybės</w:t>
            </w:r>
            <w:r w:rsidRPr="005103B0">
              <w:rPr>
                <w:rFonts w:ascii="Times New Roman" w:eastAsia="Times New Roman" w:hAnsi="Times New Roman" w:cs="Times New Roman"/>
                <w:bCs/>
                <w:noProof/>
                <w:sz w:val="24"/>
                <w:szCs w:val="24"/>
                <w:lang w:eastAsia="lt-LT"/>
              </w:rPr>
              <w:t>. Vadovaujantis gamintojo instrukcijomis, paruošti darbui paprasti, sudėtiniai skiediniai, dekoratyvinio tinko mišiniai. Apib</w:t>
            </w:r>
            <w:r w:rsidR="00263A2E">
              <w:rPr>
                <w:rFonts w:ascii="Times New Roman" w:eastAsia="Times New Roman" w:hAnsi="Times New Roman" w:cs="Times New Roman"/>
                <w:bCs/>
                <w:noProof/>
                <w:sz w:val="24"/>
                <w:szCs w:val="24"/>
                <w:lang w:eastAsia="lt-LT"/>
              </w:rPr>
              <w:t>ūdinta statinių vidaus ir fasado</w:t>
            </w:r>
            <w:r w:rsidRPr="005103B0">
              <w:rPr>
                <w:rFonts w:ascii="Times New Roman" w:eastAsia="Times New Roman" w:hAnsi="Times New Roman" w:cs="Times New Roman"/>
                <w:bCs/>
                <w:noProof/>
                <w:sz w:val="24"/>
                <w:szCs w:val="24"/>
                <w:lang w:eastAsia="lt-LT"/>
              </w:rPr>
              <w:t xml:space="preserve"> konstrukcijų tinkavimo paprastais ir dekoratyviniais skiediniais technologija. Laikantis technologinio proceso, tinkavimo darbų saugos ir sveikatos, kokybės reikalavimų, atlikti tinkavimo darbai paprastais skiediniais: paviršius nužymėtas, įrengti žyminiai, paruoštas skiedinys užkrėstas, užteptas, išlygintas, užtrintas, suformuotos, kertės, briaunos, nuožambiai, nutinkuoti angokraščiai.</w:t>
            </w:r>
            <w:r w:rsidR="005103B0" w:rsidRPr="005103B0">
              <w:rPr>
                <w:rFonts w:ascii="Times New Roman" w:eastAsia="Times New Roman" w:hAnsi="Times New Roman" w:cs="Times New Roman"/>
                <w:bCs/>
                <w:noProof/>
                <w:sz w:val="24"/>
                <w:szCs w:val="24"/>
                <w:lang w:eastAsia="lt-LT"/>
              </w:rPr>
              <w:t xml:space="preserve"> </w:t>
            </w:r>
            <w:r w:rsidR="006F140D" w:rsidRPr="005103B0">
              <w:rPr>
                <w:rFonts w:ascii="Times New Roman" w:eastAsia="Times New Roman" w:hAnsi="Times New Roman" w:cs="Times New Roman"/>
                <w:bCs/>
                <w:noProof/>
                <w:sz w:val="24"/>
                <w:szCs w:val="24"/>
                <w:lang w:eastAsia="lt-LT"/>
              </w:rPr>
              <w:t xml:space="preserve">Laikantis technologinio proceso, tinkavimo darbų saugos ir </w:t>
            </w:r>
            <w:r w:rsidR="006F140D" w:rsidRPr="005103B0">
              <w:rPr>
                <w:rFonts w:ascii="Times New Roman" w:eastAsia="Times New Roman" w:hAnsi="Times New Roman" w:cs="Times New Roman"/>
                <w:bCs/>
                <w:noProof/>
                <w:sz w:val="24"/>
                <w:szCs w:val="24"/>
                <w:lang w:eastAsia="lt-LT"/>
              </w:rPr>
              <w:lastRenderedPageBreak/>
              <w:t>sveikatos, kokybės reikalavimų, atlikti tinkavimo darbai dekoratyviniais tinko mišiniais: paruoštas tinkavimo mišinys užteptas, suformuota faktūra įvairiais įrankiais ir priemonėmis.</w:t>
            </w:r>
          </w:p>
          <w:p w14:paraId="5A499C71" w14:textId="66E67D5E" w:rsidR="00255CFE" w:rsidRPr="005103B0" w:rsidRDefault="00255CFE" w:rsidP="00622C5D">
            <w:pPr>
              <w:widowControl w:val="0"/>
              <w:spacing w:after="0" w:line="240" w:lineRule="auto"/>
              <w:jc w:val="both"/>
              <w:rPr>
                <w:rFonts w:ascii="Times New Roman" w:eastAsia="Times New Roman" w:hAnsi="Times New Roman" w:cs="Times New Roman"/>
                <w:bCs/>
                <w:noProof/>
                <w:sz w:val="24"/>
                <w:szCs w:val="24"/>
                <w:lang w:eastAsia="lt-LT"/>
              </w:rPr>
            </w:pPr>
            <w:r w:rsidRPr="005103B0">
              <w:rPr>
                <w:rFonts w:ascii="Times New Roman" w:eastAsia="Times New Roman" w:hAnsi="Times New Roman" w:cs="Times New Roman"/>
                <w:bCs/>
                <w:noProof/>
                <w:sz w:val="24"/>
                <w:szCs w:val="24"/>
                <w:lang w:eastAsia="lt-LT"/>
              </w:rPr>
              <w:t>Veikla planuota pagal aukštesnės kvalifikacijos darbuotojo pateiktą užduotį. Naudojantis pastato darbo projektu surasta informacija</w:t>
            </w:r>
            <w:r w:rsidR="00BE46EA" w:rsidRPr="005103B0">
              <w:rPr>
                <w:rFonts w:ascii="Times New Roman" w:eastAsia="Times New Roman" w:hAnsi="Times New Roman" w:cs="Times New Roman"/>
                <w:bCs/>
                <w:noProof/>
                <w:sz w:val="24"/>
                <w:szCs w:val="24"/>
                <w:lang w:eastAsia="lt-LT"/>
              </w:rPr>
              <w:t>,</w:t>
            </w:r>
            <w:r w:rsidRPr="005103B0">
              <w:rPr>
                <w:rFonts w:ascii="Times New Roman" w:eastAsia="Times New Roman" w:hAnsi="Times New Roman" w:cs="Times New Roman"/>
                <w:bCs/>
                <w:noProof/>
                <w:sz w:val="24"/>
                <w:szCs w:val="24"/>
                <w:lang w:eastAsia="lt-LT"/>
              </w:rPr>
              <w:t xml:space="preserve"> reikalinga technologinio proceso atlikimui.</w:t>
            </w:r>
          </w:p>
          <w:p w14:paraId="55039003" w14:textId="77777777" w:rsidR="00255CFE" w:rsidRPr="005103B0" w:rsidRDefault="00255CFE" w:rsidP="00622C5D">
            <w:pPr>
              <w:widowControl w:val="0"/>
              <w:spacing w:after="0" w:line="240" w:lineRule="auto"/>
              <w:jc w:val="both"/>
              <w:rPr>
                <w:rFonts w:ascii="Times New Roman" w:hAnsi="Times New Roman" w:cs="Times New Roman"/>
                <w:i/>
                <w:noProof/>
                <w:sz w:val="24"/>
                <w:szCs w:val="24"/>
                <w:lang w:eastAsia="lt-LT"/>
              </w:rPr>
            </w:pPr>
            <w:r w:rsidRPr="005103B0">
              <w:rPr>
                <w:rFonts w:ascii="Times New Roman" w:eastAsia="Times New Roman" w:hAnsi="Times New Roman" w:cs="Times New Roman"/>
                <w:bCs/>
                <w:noProof/>
                <w:sz w:val="24"/>
                <w:szCs w:val="24"/>
                <w:lang w:eastAsia="lt-LT"/>
              </w:rPr>
              <w:t>Vartoti tikslūs techniniai ir technologiniai terminai valstybine kalba, bendrauta laikantis darbo etikos principų.</w:t>
            </w:r>
          </w:p>
        </w:tc>
      </w:tr>
      <w:tr w:rsidR="00255CFE" w:rsidRPr="00255CFE" w14:paraId="3E32E913" w14:textId="77777777" w:rsidTr="00EE37FF">
        <w:trPr>
          <w:trHeight w:val="57"/>
          <w:jc w:val="center"/>
        </w:trPr>
        <w:tc>
          <w:tcPr>
            <w:tcW w:w="947" w:type="pct"/>
          </w:tcPr>
          <w:p w14:paraId="3C85644F"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53" w:type="pct"/>
            <w:gridSpan w:val="3"/>
          </w:tcPr>
          <w:p w14:paraId="64660D74"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t>Mokymo(si) medžiaga:</w:t>
            </w:r>
          </w:p>
          <w:p w14:paraId="3A1F046A" w14:textId="77777777" w:rsidR="00255CFE" w:rsidRPr="00255CFE" w:rsidRDefault="00255CFE" w:rsidP="00622C5D">
            <w:pPr>
              <w:pStyle w:val="NoSpacing"/>
              <w:widowControl w:val="0"/>
              <w:numPr>
                <w:ilvl w:val="0"/>
                <w:numId w:val="6"/>
              </w:numPr>
              <w:ind w:left="0" w:firstLine="0"/>
            </w:pPr>
            <w:r w:rsidRPr="00255CFE">
              <w:t>Vadovėliai ir kita mokomoji medžiaga</w:t>
            </w:r>
          </w:p>
          <w:p w14:paraId="52F93837" w14:textId="77777777" w:rsidR="00255CFE" w:rsidRPr="00255CFE" w:rsidRDefault="00255CFE" w:rsidP="00622C5D">
            <w:pPr>
              <w:pStyle w:val="NoSpacing"/>
              <w:widowControl w:val="0"/>
              <w:numPr>
                <w:ilvl w:val="0"/>
                <w:numId w:val="6"/>
              </w:numPr>
              <w:ind w:left="0" w:firstLine="0"/>
            </w:pPr>
            <w:r w:rsidRPr="00255CFE">
              <w:t>Teisės aktai, instrukcijos, reglamentuojantys pastatų apdailos darbus</w:t>
            </w:r>
          </w:p>
          <w:p w14:paraId="3DEE6A6D" w14:textId="77777777" w:rsidR="00255CFE" w:rsidRPr="00255CFE" w:rsidRDefault="00255CFE" w:rsidP="00622C5D">
            <w:pPr>
              <w:pStyle w:val="NoSpacing"/>
              <w:widowControl w:val="0"/>
              <w:numPr>
                <w:ilvl w:val="0"/>
                <w:numId w:val="6"/>
              </w:numPr>
              <w:ind w:left="0" w:firstLine="0"/>
            </w:pPr>
            <w:r w:rsidRPr="00255CFE">
              <w:t>Teisės aktai, instrukcijos reglamentuojantys darbuotojų saugos ir sveikatos reikalavimus statybos objekte</w:t>
            </w:r>
          </w:p>
          <w:p w14:paraId="7E75A645" w14:textId="77777777" w:rsidR="00255CFE" w:rsidRPr="00255CFE" w:rsidRDefault="00255CFE" w:rsidP="00622C5D">
            <w:pPr>
              <w:pStyle w:val="NoSpacing"/>
              <w:widowControl w:val="0"/>
              <w:numPr>
                <w:ilvl w:val="0"/>
                <w:numId w:val="6"/>
              </w:numPr>
              <w:ind w:left="0" w:firstLine="0"/>
              <w:rPr>
                <w:noProof/>
              </w:rPr>
            </w:pPr>
            <w:r w:rsidRPr="00255CFE">
              <w:t>Statybos</w:t>
            </w:r>
            <w:r w:rsidRPr="00255CFE">
              <w:rPr>
                <w:noProof/>
              </w:rPr>
              <w:t xml:space="preserve"> taisyklės (ST „Apdailos darbai“)</w:t>
            </w:r>
          </w:p>
          <w:p w14:paraId="02789AA2" w14:textId="77777777" w:rsidR="00255CFE" w:rsidRPr="00255CFE" w:rsidRDefault="00255CFE" w:rsidP="00622C5D">
            <w:pPr>
              <w:widowControl w:val="0"/>
              <w:spacing w:after="0" w:line="240" w:lineRule="auto"/>
              <w:rPr>
                <w:rFonts w:ascii="Times New Roman" w:hAnsi="Times New Roman" w:cs="Times New Roman"/>
                <w:i/>
                <w:noProof/>
                <w:sz w:val="24"/>
                <w:szCs w:val="24"/>
                <w:lang w:eastAsia="lt-LT"/>
              </w:rPr>
            </w:pPr>
            <w:r w:rsidRPr="00255CFE">
              <w:rPr>
                <w:rFonts w:ascii="Times New Roman" w:hAnsi="Times New Roman" w:cs="Times New Roman"/>
                <w:i/>
                <w:noProof/>
                <w:sz w:val="24"/>
                <w:szCs w:val="24"/>
                <w:lang w:eastAsia="lt-LT"/>
              </w:rPr>
              <w:t>Mokymo(si) priemonės:</w:t>
            </w:r>
          </w:p>
          <w:p w14:paraId="67D0EC2D" w14:textId="77777777" w:rsidR="00255CFE" w:rsidRPr="00255CFE" w:rsidRDefault="00255CFE" w:rsidP="00622C5D">
            <w:pPr>
              <w:pStyle w:val="NoSpacing"/>
              <w:widowControl w:val="0"/>
              <w:numPr>
                <w:ilvl w:val="0"/>
                <w:numId w:val="6"/>
              </w:numPr>
              <w:ind w:left="0" w:firstLine="0"/>
            </w:pPr>
            <w:r w:rsidRPr="00255CFE">
              <w:t>Techninės priemonės mokymuisi iliustruoti ir vizualizuoti</w:t>
            </w:r>
          </w:p>
          <w:p w14:paraId="55016473" w14:textId="77777777" w:rsidR="00255CFE" w:rsidRPr="00255CFE" w:rsidRDefault="00255CFE" w:rsidP="00622C5D">
            <w:pPr>
              <w:pStyle w:val="NoSpacing"/>
              <w:widowControl w:val="0"/>
              <w:numPr>
                <w:ilvl w:val="0"/>
                <w:numId w:val="6"/>
              </w:numPr>
              <w:ind w:left="0" w:firstLine="0"/>
            </w:pPr>
            <w:r w:rsidRPr="00255CFE">
              <w:t>Vaizdinės priemonės, maketai, pavyzdžiai, katalogai</w:t>
            </w:r>
          </w:p>
          <w:p w14:paraId="3177620D" w14:textId="77777777" w:rsidR="00255CFE" w:rsidRPr="000C26F5" w:rsidRDefault="00255CFE" w:rsidP="00622C5D">
            <w:pPr>
              <w:pStyle w:val="NoSpacing"/>
              <w:widowControl w:val="0"/>
              <w:numPr>
                <w:ilvl w:val="0"/>
                <w:numId w:val="6"/>
              </w:numPr>
              <w:ind w:left="0" w:firstLine="0"/>
            </w:pPr>
            <w:r w:rsidRPr="000C26F5">
              <w:t>Pirmosios pagalbos priemonės</w:t>
            </w:r>
          </w:p>
          <w:p w14:paraId="4BF95122" w14:textId="77777777" w:rsidR="00255CFE" w:rsidRPr="000C26F5" w:rsidRDefault="00255CFE" w:rsidP="00622C5D">
            <w:pPr>
              <w:pStyle w:val="NoSpacing"/>
              <w:widowControl w:val="0"/>
              <w:numPr>
                <w:ilvl w:val="0"/>
                <w:numId w:val="6"/>
              </w:numPr>
              <w:ind w:left="0" w:firstLine="0"/>
            </w:pPr>
            <w:r w:rsidRPr="000C26F5">
              <w:t>Darbuotojų saugos priemonių pavyzdžiai</w:t>
            </w:r>
          </w:p>
          <w:p w14:paraId="36AA58F9" w14:textId="77777777" w:rsidR="00255CFE" w:rsidRPr="00255CFE" w:rsidRDefault="00255CFE" w:rsidP="00622C5D">
            <w:pPr>
              <w:pStyle w:val="NoSpacing"/>
              <w:widowControl w:val="0"/>
              <w:numPr>
                <w:ilvl w:val="0"/>
                <w:numId w:val="6"/>
              </w:numPr>
              <w:ind w:left="0" w:firstLine="0"/>
            </w:pPr>
            <w:r w:rsidRPr="00255CFE">
              <w:t>Pastato darbo projekto brėžinių pavyzdžiai</w:t>
            </w:r>
          </w:p>
          <w:p w14:paraId="31845EBB" w14:textId="2C26CE8A" w:rsidR="00255CFE" w:rsidRPr="00255CFE" w:rsidRDefault="00255CFE" w:rsidP="00622C5D">
            <w:pPr>
              <w:pStyle w:val="NoSpacing"/>
              <w:widowControl w:val="0"/>
              <w:numPr>
                <w:ilvl w:val="0"/>
                <w:numId w:val="6"/>
              </w:numPr>
              <w:ind w:left="0" w:firstLine="0"/>
            </w:pPr>
            <w:r w:rsidRPr="00255CFE">
              <w:t>Technologinės</w:t>
            </w:r>
            <w:r w:rsidRPr="00255CFE">
              <w:rPr>
                <w:noProof/>
              </w:rPr>
              <w:t xml:space="preserve"> kortelės</w:t>
            </w:r>
          </w:p>
        </w:tc>
      </w:tr>
      <w:tr w:rsidR="00255CFE" w:rsidRPr="00255CFE" w14:paraId="306C7906" w14:textId="77777777" w:rsidTr="00EE37FF">
        <w:trPr>
          <w:trHeight w:val="57"/>
          <w:jc w:val="center"/>
        </w:trPr>
        <w:tc>
          <w:tcPr>
            <w:tcW w:w="947" w:type="pct"/>
          </w:tcPr>
          <w:p w14:paraId="42246022"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Reikalavimai teorinio ir praktinio mokymo vietai</w:t>
            </w:r>
          </w:p>
        </w:tc>
        <w:tc>
          <w:tcPr>
            <w:tcW w:w="4053" w:type="pct"/>
            <w:gridSpan w:val="3"/>
          </w:tcPr>
          <w:p w14:paraId="0888D737" w14:textId="77777777" w:rsidR="00255CFE" w:rsidRPr="00255CF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Klasė ar kita mokymui(si) pritaikyta patalpa su techninėmis priemonėmis (kompiuteriu, vaizdo projektoriumi) mokymo(si) medžiagai pateikti.</w:t>
            </w:r>
          </w:p>
          <w:p w14:paraId="04B50AD0" w14:textId="568189AD" w:rsidR="00255CFE" w:rsidRPr="00255CFE"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255CFE">
              <w:rPr>
                <w:rFonts w:ascii="Times New Roman" w:eastAsia="Times New Roman" w:hAnsi="Times New Roman" w:cs="Times New Roman"/>
                <w:noProof/>
                <w:sz w:val="24"/>
                <w:szCs w:val="24"/>
                <w:lang w:eastAsia="lt-LT"/>
              </w:rPr>
              <w:t xml:space="preserve">Praktinio mokymo vieta, aprūpinta darbo drabužiais, asmeninėmis apsaugos priemonėmis, tinkuotojo inventoriumi, paaukštinimo bei palypėjimo priemonėmis; tinkavimui reikalingomis medžiagomis (paviršių paruošimo, valymo priemonėmis, gruntais, paprastais, sudėtiniais, dekoratyviniais skiediniais); tinkavimui reikalinga įranga (matavimo ir tikrinimo prietaisais, paviršiaus valymo, lyginimo, drėkinimo, gruntavimo rankiniais įrankiais ir mažosiomis mechaninėmis priemonėmis); rankiniais tinkavimo įrankiais (skiediniui užkrėsti, užtepti, išlyginti, užtrinti, įrankiais dekoratyviojo tinko faktūroms formuoti); skiedinio maišyklėmis; </w:t>
            </w:r>
            <w:r w:rsidR="00BE46EA">
              <w:rPr>
                <w:rFonts w:ascii="Times New Roman" w:eastAsia="Times New Roman" w:hAnsi="Times New Roman" w:cs="Times New Roman"/>
                <w:noProof/>
                <w:sz w:val="24"/>
                <w:szCs w:val="24"/>
                <w:lang w:eastAsia="lt-LT"/>
              </w:rPr>
              <w:t xml:space="preserve">tinkavimo profiliais ir kampais. </w:t>
            </w:r>
          </w:p>
        </w:tc>
      </w:tr>
      <w:tr w:rsidR="00255CFE" w:rsidRPr="00255CFE" w14:paraId="5CA0CC46" w14:textId="77777777" w:rsidTr="00EE37FF">
        <w:trPr>
          <w:trHeight w:val="57"/>
          <w:jc w:val="center"/>
        </w:trPr>
        <w:tc>
          <w:tcPr>
            <w:tcW w:w="947" w:type="pct"/>
          </w:tcPr>
          <w:p w14:paraId="4C6B9C24" w14:textId="77777777" w:rsidR="00255CFE" w:rsidRPr="00255CFE" w:rsidRDefault="00255CFE" w:rsidP="00622C5D">
            <w:pPr>
              <w:widowControl w:val="0"/>
              <w:spacing w:after="0" w:line="240" w:lineRule="auto"/>
              <w:rPr>
                <w:rFonts w:ascii="Times New Roman" w:eastAsia="Times New Roman" w:hAnsi="Times New Roman" w:cs="Times New Roman"/>
                <w:sz w:val="24"/>
                <w:szCs w:val="24"/>
                <w:lang w:eastAsia="lt-LT"/>
              </w:rPr>
            </w:pPr>
            <w:r w:rsidRPr="00255CFE">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3"/>
          </w:tcPr>
          <w:p w14:paraId="5751FD6C" w14:textId="77777777" w:rsidR="00255CFE" w:rsidRPr="005103B0" w:rsidRDefault="00255CFE" w:rsidP="00622C5D">
            <w:pPr>
              <w:widowControl w:val="0"/>
              <w:spacing w:after="0" w:line="240" w:lineRule="auto"/>
              <w:jc w:val="both"/>
              <w:rPr>
                <w:rFonts w:ascii="Times New Roman" w:eastAsia="Times New Roman" w:hAnsi="Times New Roman" w:cs="Times New Roman"/>
                <w:noProof/>
                <w:sz w:val="24"/>
                <w:szCs w:val="24"/>
                <w:lang w:eastAsia="lt-LT"/>
              </w:rPr>
            </w:pPr>
            <w:r w:rsidRPr="005103B0">
              <w:rPr>
                <w:rFonts w:ascii="Times New Roman" w:eastAsia="Times New Roman" w:hAnsi="Times New Roman" w:cs="Times New Roman"/>
                <w:noProof/>
                <w:sz w:val="24"/>
                <w:szCs w:val="24"/>
                <w:lang w:eastAsia="lt-LT"/>
              </w:rPr>
              <w:t>Modulį gali vesti mokytojas, turintis:</w:t>
            </w:r>
          </w:p>
          <w:p w14:paraId="7F740B19" w14:textId="77777777" w:rsidR="00255CFE" w:rsidRPr="005103B0" w:rsidRDefault="00255CFE" w:rsidP="00622C5D">
            <w:pPr>
              <w:widowControl w:val="0"/>
              <w:shd w:val="clear" w:color="auto" w:fill="FFFFFF"/>
              <w:spacing w:after="0" w:line="240" w:lineRule="auto"/>
              <w:jc w:val="both"/>
              <w:rPr>
                <w:rFonts w:ascii="Times New Roman" w:eastAsia="Times New Roman" w:hAnsi="Times New Roman" w:cs="Times New Roman"/>
                <w:sz w:val="24"/>
                <w:szCs w:val="24"/>
                <w:lang w:eastAsia="lt-LT"/>
              </w:rPr>
            </w:pPr>
            <w:r w:rsidRPr="005103B0">
              <w:rPr>
                <w:rFonts w:ascii="Times New Roman" w:eastAsia="Times New Roman" w:hAnsi="Times New Roman" w:cs="Times New Roman"/>
                <w:noProof/>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DAA962" w14:textId="14853AB2" w:rsidR="00255CFE" w:rsidRPr="005103B0" w:rsidRDefault="00255CFE" w:rsidP="00622C5D">
            <w:pPr>
              <w:widowControl w:val="0"/>
              <w:spacing w:after="0" w:line="240" w:lineRule="auto"/>
              <w:jc w:val="both"/>
              <w:rPr>
                <w:rFonts w:ascii="Times New Roman" w:eastAsia="Times New Roman" w:hAnsi="Times New Roman" w:cs="Times New Roman"/>
                <w:i/>
                <w:iCs/>
                <w:sz w:val="24"/>
                <w:szCs w:val="24"/>
                <w:lang w:eastAsia="lt-LT"/>
              </w:rPr>
            </w:pPr>
            <w:r w:rsidRPr="005103B0">
              <w:rPr>
                <w:rFonts w:ascii="Times New Roman" w:eastAsia="Times New Roman" w:hAnsi="Times New Roman" w:cs="Times New Roman"/>
                <w:sz w:val="24"/>
                <w:szCs w:val="24"/>
                <w:lang w:eastAsia="lt-LT"/>
              </w:rPr>
              <w:t xml:space="preserve">2) </w:t>
            </w:r>
            <w:r w:rsidR="00B4541E" w:rsidRPr="005103B0">
              <w:rPr>
                <w:rFonts w:ascii="Times New Roman" w:eastAsia="Times New Roman" w:hAnsi="Times New Roman" w:cs="Times New Roman"/>
                <w:noProof/>
                <w:sz w:val="24"/>
                <w:szCs w:val="24"/>
                <w:lang w:eastAsia="lt-LT"/>
              </w:rPr>
              <w:t xml:space="preserve">statybos inžinerijos </w:t>
            </w:r>
            <w:r w:rsidR="00B4541E" w:rsidRPr="005103B0">
              <w:rPr>
                <w:rFonts w:ascii="Times New Roman" w:hAnsi="Times New Roman" w:cs="Times New Roman"/>
                <w:sz w:val="24"/>
                <w:szCs w:val="24"/>
              </w:rPr>
              <w:t>studijų krypties ar lygiavertį išsilavinimą arba vidurinį išsilavinimą ir tinkuotojo ar lygiavertę kvalifikaciją, ne mažesnę kaip 3 metų apdailos darbų profesinės veiklos patirtį ir pedagoginių ir psichologinių žinių kurso baigimo pažymėjimą</w:t>
            </w:r>
            <w:r w:rsidR="00B4541E" w:rsidRPr="005103B0">
              <w:rPr>
                <w:rFonts w:ascii="Times New Roman" w:eastAsia="Times New Roman" w:hAnsi="Times New Roman" w:cs="Times New Roman"/>
                <w:noProof/>
                <w:sz w:val="24"/>
                <w:szCs w:val="24"/>
                <w:lang w:eastAsia="lt-LT"/>
              </w:rPr>
              <w:t>.</w:t>
            </w:r>
          </w:p>
        </w:tc>
      </w:tr>
    </w:tbl>
    <w:p w14:paraId="1FC971B3" w14:textId="77777777" w:rsidR="00255CFE" w:rsidRDefault="00255CFE" w:rsidP="00622C5D">
      <w:pPr>
        <w:widowControl w:val="0"/>
        <w:spacing w:after="0" w:line="240" w:lineRule="auto"/>
        <w:rPr>
          <w:rFonts w:ascii="Times New Roman" w:eastAsia="Times New Roman" w:hAnsi="Times New Roman" w:cs="Times New Roman"/>
          <w:b/>
          <w:noProof/>
          <w:sz w:val="24"/>
          <w:szCs w:val="24"/>
          <w:lang w:eastAsia="lt-LT"/>
        </w:rPr>
      </w:pPr>
    </w:p>
    <w:p w14:paraId="52CE4F58" w14:textId="77777777" w:rsidR="00A1584D" w:rsidRPr="000C16ED" w:rsidRDefault="00A1584D" w:rsidP="00622C5D">
      <w:pPr>
        <w:spacing w:after="0" w:line="240" w:lineRule="auto"/>
        <w:jc w:val="both"/>
        <w:rPr>
          <w:rFonts w:ascii="Times New Roman" w:hAnsi="Times New Roman"/>
        </w:rPr>
      </w:pPr>
      <w:r w:rsidRPr="000C16ED">
        <w:rPr>
          <w:rFonts w:ascii="Times New Roman" w:hAnsi="Times New Roman" w:cs="Times New Roman"/>
        </w:rPr>
        <w:t xml:space="preserve">Programa parengta įgyvendinant </w:t>
      </w:r>
      <w:r w:rsidRPr="000C16ED">
        <w:rPr>
          <w:rFonts w:ascii="Times New Roman" w:hAnsi="Times New Roman"/>
        </w:rPr>
        <w:t>Projektą „Suaugusiųjų švietimo sistemos plėtra suteikiant besimokantiems asmenims bendrąsia</w:t>
      </w:r>
      <w:r>
        <w:rPr>
          <w:rFonts w:ascii="Times New Roman" w:hAnsi="Times New Roman"/>
        </w:rPr>
        <w:t>s ir pagrindines kompetencijas“</w:t>
      </w:r>
    </w:p>
    <w:p w14:paraId="4FC6CFB0" w14:textId="77777777" w:rsidR="001C2B54" w:rsidRDefault="00A1584D" w:rsidP="00622C5D">
      <w:pPr>
        <w:spacing w:after="0" w:line="240" w:lineRule="auto"/>
        <w:jc w:val="both"/>
        <w:rPr>
          <w:rFonts w:ascii="Times New Roman" w:hAnsi="Times New Roman"/>
        </w:rPr>
      </w:pPr>
      <w:r w:rsidRPr="000C16ED">
        <w:rPr>
          <w:rFonts w:ascii="Times New Roman" w:hAnsi="Times New Roman"/>
        </w:rPr>
        <w:t>Nr. 09.4.2-ESFA-V-715-01-0002</w:t>
      </w:r>
    </w:p>
    <w:p w14:paraId="191A8249" w14:textId="77777777" w:rsidR="001C2B54" w:rsidRDefault="001C2B54" w:rsidP="00622C5D">
      <w:pPr>
        <w:spacing w:after="0" w:line="240" w:lineRule="auto"/>
        <w:jc w:val="both"/>
        <w:rPr>
          <w:rFonts w:ascii="Times New Roman" w:hAnsi="Times New Roman"/>
        </w:rPr>
      </w:pPr>
    </w:p>
    <w:p w14:paraId="2904DADA" w14:textId="77777777" w:rsidR="009109BE" w:rsidRDefault="009109BE" w:rsidP="00622C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sectPr w:rsidR="009109BE" w:rsidSect="00B15AC2">
      <w:pgSz w:w="16838" w:h="11906" w:orient="landscape" w:code="9"/>
      <w:pgMar w:top="1701" w:right="567" w:bottom="567" w:left="567" w:header="284" w:footer="28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00C47" w16cid:durableId="26F00B17"/>
  <w16cid:commentId w16cid:paraId="7F061B69" w16cid:durableId="26F00B1D"/>
  <w16cid:commentId w16cid:paraId="2F9F8068" w16cid:durableId="26F00B1E"/>
  <w16cid:commentId w16cid:paraId="0ECF49C0" w16cid:durableId="26F00B24"/>
  <w16cid:commentId w16cid:paraId="31FD36E9" w16cid:durableId="26F11995"/>
  <w16cid:commentId w16cid:paraId="1AF13F54" w16cid:durableId="26F119AA"/>
  <w16cid:commentId w16cid:paraId="1BD2D492" w16cid:durableId="26F00B28"/>
  <w16cid:commentId w16cid:paraId="217E8330" w16cid:durableId="26F00B2B"/>
  <w16cid:commentId w16cid:paraId="0742DF4C" w16cid:durableId="26F108F3"/>
  <w16cid:commentId w16cid:paraId="02578A98" w16cid:durableId="26F00B31"/>
  <w16cid:commentId w16cid:paraId="22BF0EEE" w16cid:durableId="26F00B32"/>
  <w16cid:commentId w16cid:paraId="1DB16B37" w16cid:durableId="26F00B33"/>
  <w16cid:commentId w16cid:paraId="4FFFA728" w16cid:durableId="26F00B34"/>
  <w16cid:commentId w16cid:paraId="6D7A7000" w16cid:durableId="26F00B36"/>
  <w16cid:commentId w16cid:paraId="20964EE7" w16cid:durableId="26F00B38"/>
  <w16cid:commentId w16cid:paraId="198FB2B2" w16cid:durableId="26F10867"/>
  <w16cid:commentId w16cid:paraId="14225C92" w16cid:durableId="26F00B3B"/>
  <w16cid:commentId w16cid:paraId="5B712599" w16cid:durableId="26F108A0"/>
  <w16cid:commentId w16cid:paraId="215E69B8" w16cid:durableId="26F00B3F"/>
  <w16cid:commentId w16cid:paraId="3369C825" w16cid:durableId="26F00B42"/>
  <w16cid:commentId w16cid:paraId="565B3070" w16cid:durableId="26F00B45"/>
  <w16cid:commentId w16cid:paraId="257FAF70" w16cid:durableId="26F00B47"/>
  <w16cid:commentId w16cid:paraId="1449111E" w16cid:durableId="26F108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4181" w14:textId="77777777" w:rsidR="00F93264" w:rsidRDefault="00F93264">
      <w:pPr>
        <w:spacing w:after="0" w:line="240" w:lineRule="auto"/>
      </w:pPr>
      <w:r>
        <w:separator/>
      </w:r>
    </w:p>
  </w:endnote>
  <w:endnote w:type="continuationSeparator" w:id="0">
    <w:p w14:paraId="5A60CF7E" w14:textId="77777777" w:rsidR="00F93264" w:rsidRDefault="00F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T Sans">
    <w:altName w:val="Aria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Content>
      <w:p w14:paraId="4C354B1A" w14:textId="77777777" w:rsidR="00F93264" w:rsidRDefault="00F93264"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F0C39" w14:textId="77777777" w:rsidR="00F93264" w:rsidRDefault="00F93264"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277608DB" w14:textId="327D96EC" w:rsidR="00F93264" w:rsidRPr="000715A3" w:rsidRDefault="00F93264"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F24F81">
          <w:rPr>
            <w:rStyle w:val="PageNumber"/>
            <w:rFonts w:ascii="Times New Roman" w:hAnsi="Times New Roman" w:cs="Times New Roman"/>
            <w:noProof/>
          </w:rPr>
          <w:t>28</w:t>
        </w:r>
        <w:r w:rsidRPr="000715A3">
          <w:rPr>
            <w:rStyle w:val="PageNumber"/>
            <w:rFonts w:ascii="Times New Roman" w:hAnsi="Times New Roman" w:cs="Times New Roman"/>
          </w:rPr>
          <w:fldChar w:fldCharType="end"/>
        </w:r>
      </w:p>
    </w:sdtContent>
  </w:sdt>
  <w:p w14:paraId="763E80BD" w14:textId="77777777" w:rsidR="00F93264" w:rsidRDefault="00F93264"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4149C" w14:textId="77777777" w:rsidR="00F93264" w:rsidRDefault="00F93264">
      <w:pPr>
        <w:spacing w:after="0" w:line="240" w:lineRule="auto"/>
      </w:pPr>
      <w:r>
        <w:separator/>
      </w:r>
    </w:p>
  </w:footnote>
  <w:footnote w:type="continuationSeparator" w:id="0">
    <w:p w14:paraId="47E53D49" w14:textId="77777777" w:rsidR="00F93264" w:rsidRDefault="00F93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CFE9" w14:textId="77777777" w:rsidR="00F93264" w:rsidRPr="00445EF7" w:rsidRDefault="00F93264" w:rsidP="00445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 w15:restartNumberingAfterBreak="0">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7" w15:restartNumberingAfterBreak="0">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9CD7931"/>
    <w:multiLevelType w:val="hybridMultilevel"/>
    <w:tmpl w:val="610A2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18" w15:restartNumberingAfterBreak="0">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A3D2062"/>
    <w:multiLevelType w:val="hybridMultilevel"/>
    <w:tmpl w:val="006A4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3"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E5E170A"/>
    <w:multiLevelType w:val="hybridMultilevel"/>
    <w:tmpl w:val="DD7EC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30" w15:restartNumberingAfterBreak="0">
    <w:nsid w:val="38845C0E"/>
    <w:multiLevelType w:val="hybridMultilevel"/>
    <w:tmpl w:val="89A88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5B865ED"/>
    <w:multiLevelType w:val="hybridMultilevel"/>
    <w:tmpl w:val="E2B61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461D0AA4"/>
    <w:multiLevelType w:val="hybridMultilevel"/>
    <w:tmpl w:val="2BD6F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44" w15:restartNumberingAfterBreak="0">
    <w:nsid w:val="479C6E26"/>
    <w:multiLevelType w:val="hybridMultilevel"/>
    <w:tmpl w:val="09766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2C34CA6"/>
    <w:multiLevelType w:val="hybridMultilevel"/>
    <w:tmpl w:val="68FE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54AC077A"/>
    <w:multiLevelType w:val="hybridMultilevel"/>
    <w:tmpl w:val="0ED20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60572E6E"/>
    <w:multiLevelType w:val="hybridMultilevel"/>
    <w:tmpl w:val="BFF4A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707C023A"/>
    <w:multiLevelType w:val="hybridMultilevel"/>
    <w:tmpl w:val="97D2D6FA"/>
    <w:lvl w:ilvl="0" w:tplc="D3A4E57C">
      <w:start w:val="1"/>
      <w:numFmt w:val="bullet"/>
      <w:lvlText w:val=""/>
      <w:lvlJc w:val="left"/>
      <w:pPr>
        <w:ind w:left="840" w:hanging="360"/>
      </w:pPr>
      <w:rPr>
        <w:rFonts w:ascii="Symbol" w:hAnsi="Symbol" w:hint="default"/>
        <w:color w:val="000000" w:themeColor="text1"/>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65" w15:restartNumberingAfterBreak="0">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7" w15:restartNumberingAfterBreak="0">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7DFD3028"/>
    <w:multiLevelType w:val="hybridMultilevel"/>
    <w:tmpl w:val="5B681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72"/>
  </w:num>
  <w:num w:numId="4">
    <w:abstractNumId w:val="11"/>
  </w:num>
  <w:num w:numId="5">
    <w:abstractNumId w:val="60"/>
  </w:num>
  <w:num w:numId="6">
    <w:abstractNumId w:val="68"/>
  </w:num>
  <w:num w:numId="7">
    <w:abstractNumId w:val="43"/>
  </w:num>
  <w:num w:numId="8">
    <w:abstractNumId w:val="29"/>
  </w:num>
  <w:num w:numId="9">
    <w:abstractNumId w:val="17"/>
  </w:num>
  <w:num w:numId="10">
    <w:abstractNumId w:val="16"/>
  </w:num>
  <w:num w:numId="11">
    <w:abstractNumId w:val="37"/>
  </w:num>
  <w:num w:numId="12">
    <w:abstractNumId w:val="63"/>
  </w:num>
  <w:num w:numId="13">
    <w:abstractNumId w:val="35"/>
  </w:num>
  <w:num w:numId="14">
    <w:abstractNumId w:val="4"/>
  </w:num>
  <w:num w:numId="15">
    <w:abstractNumId w:val="42"/>
  </w:num>
  <w:num w:numId="16">
    <w:abstractNumId w:val="39"/>
  </w:num>
  <w:num w:numId="17">
    <w:abstractNumId w:val="9"/>
  </w:num>
  <w:num w:numId="18">
    <w:abstractNumId w:val="34"/>
  </w:num>
  <w:num w:numId="19">
    <w:abstractNumId w:val="24"/>
  </w:num>
  <w:num w:numId="20">
    <w:abstractNumId w:val="22"/>
  </w:num>
  <w:num w:numId="21">
    <w:abstractNumId w:val="25"/>
  </w:num>
  <w:num w:numId="22">
    <w:abstractNumId w:val="67"/>
  </w:num>
  <w:num w:numId="23">
    <w:abstractNumId w:val="46"/>
  </w:num>
  <w:num w:numId="24">
    <w:abstractNumId w:val="71"/>
  </w:num>
  <w:num w:numId="25">
    <w:abstractNumId w:val="56"/>
  </w:num>
  <w:num w:numId="26">
    <w:abstractNumId w:val="20"/>
  </w:num>
  <w:num w:numId="27">
    <w:abstractNumId w:val="18"/>
  </w:num>
  <w:num w:numId="28">
    <w:abstractNumId w:val="1"/>
  </w:num>
  <w:num w:numId="29">
    <w:abstractNumId w:val="36"/>
  </w:num>
  <w:num w:numId="30">
    <w:abstractNumId w:val="52"/>
  </w:num>
  <w:num w:numId="31">
    <w:abstractNumId w:val="47"/>
  </w:num>
  <w:num w:numId="32">
    <w:abstractNumId w:val="32"/>
  </w:num>
  <w:num w:numId="33">
    <w:abstractNumId w:val="27"/>
  </w:num>
  <w:num w:numId="34">
    <w:abstractNumId w:val="54"/>
  </w:num>
  <w:num w:numId="35">
    <w:abstractNumId w:val="7"/>
  </w:num>
  <w:num w:numId="36">
    <w:abstractNumId w:val="45"/>
  </w:num>
  <w:num w:numId="37">
    <w:abstractNumId w:val="10"/>
  </w:num>
  <w:num w:numId="38">
    <w:abstractNumId w:val="6"/>
  </w:num>
  <w:num w:numId="39">
    <w:abstractNumId w:val="0"/>
  </w:num>
  <w:num w:numId="40">
    <w:abstractNumId w:val="44"/>
  </w:num>
  <w:num w:numId="41">
    <w:abstractNumId w:val="21"/>
  </w:num>
  <w:num w:numId="42">
    <w:abstractNumId w:val="70"/>
  </w:num>
  <w:num w:numId="43">
    <w:abstractNumId w:val="40"/>
  </w:num>
  <w:num w:numId="44">
    <w:abstractNumId w:val="13"/>
  </w:num>
  <w:num w:numId="45">
    <w:abstractNumId w:val="48"/>
  </w:num>
  <w:num w:numId="46">
    <w:abstractNumId w:val="51"/>
  </w:num>
  <w:num w:numId="47">
    <w:abstractNumId w:val="57"/>
  </w:num>
  <w:num w:numId="48">
    <w:abstractNumId w:val="30"/>
  </w:num>
  <w:num w:numId="49">
    <w:abstractNumId w:val="41"/>
  </w:num>
  <w:num w:numId="50">
    <w:abstractNumId w:val="64"/>
  </w:num>
  <w:num w:numId="51">
    <w:abstractNumId w:val="53"/>
  </w:num>
  <w:num w:numId="52">
    <w:abstractNumId w:val="14"/>
  </w:num>
  <w:num w:numId="53">
    <w:abstractNumId w:val="5"/>
  </w:num>
  <w:num w:numId="54">
    <w:abstractNumId w:val="62"/>
  </w:num>
  <w:num w:numId="55">
    <w:abstractNumId w:val="59"/>
  </w:num>
  <w:num w:numId="56">
    <w:abstractNumId w:val="28"/>
  </w:num>
  <w:num w:numId="57">
    <w:abstractNumId w:val="66"/>
  </w:num>
  <w:num w:numId="58">
    <w:abstractNumId w:val="49"/>
  </w:num>
  <w:num w:numId="59">
    <w:abstractNumId w:val="33"/>
  </w:num>
  <w:num w:numId="60">
    <w:abstractNumId w:val="2"/>
  </w:num>
  <w:num w:numId="61">
    <w:abstractNumId w:val="31"/>
  </w:num>
  <w:num w:numId="62">
    <w:abstractNumId w:val="38"/>
  </w:num>
  <w:num w:numId="63">
    <w:abstractNumId w:val="61"/>
  </w:num>
  <w:num w:numId="64">
    <w:abstractNumId w:val="50"/>
  </w:num>
  <w:num w:numId="65">
    <w:abstractNumId w:val="19"/>
  </w:num>
  <w:num w:numId="66">
    <w:abstractNumId w:val="65"/>
  </w:num>
  <w:num w:numId="67">
    <w:abstractNumId w:val="55"/>
  </w:num>
  <w:num w:numId="68">
    <w:abstractNumId w:val="12"/>
  </w:num>
  <w:num w:numId="69">
    <w:abstractNumId w:val="69"/>
  </w:num>
  <w:num w:numId="70">
    <w:abstractNumId w:val="26"/>
  </w:num>
  <w:num w:numId="71">
    <w:abstractNumId w:val="15"/>
  </w:num>
  <w:num w:numId="72">
    <w:abstractNumId w:val="58"/>
  </w:num>
  <w:num w:numId="73">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311C9"/>
    <w:rsid w:val="0003210A"/>
    <w:rsid w:val="000529E7"/>
    <w:rsid w:val="00055CBF"/>
    <w:rsid w:val="0006381F"/>
    <w:rsid w:val="00063CFB"/>
    <w:rsid w:val="00064528"/>
    <w:rsid w:val="000715A3"/>
    <w:rsid w:val="000767F7"/>
    <w:rsid w:val="0007794E"/>
    <w:rsid w:val="00081D49"/>
    <w:rsid w:val="000925C5"/>
    <w:rsid w:val="000A6AEA"/>
    <w:rsid w:val="000B0574"/>
    <w:rsid w:val="000B0FE5"/>
    <w:rsid w:val="000C26F5"/>
    <w:rsid w:val="000C437C"/>
    <w:rsid w:val="000D24C6"/>
    <w:rsid w:val="00104DCA"/>
    <w:rsid w:val="001055A9"/>
    <w:rsid w:val="001075AA"/>
    <w:rsid w:val="00110A33"/>
    <w:rsid w:val="00110B5C"/>
    <w:rsid w:val="00116F4D"/>
    <w:rsid w:val="0015577A"/>
    <w:rsid w:val="00156830"/>
    <w:rsid w:val="00161A7E"/>
    <w:rsid w:val="00162B2A"/>
    <w:rsid w:val="00165AB9"/>
    <w:rsid w:val="00183AC6"/>
    <w:rsid w:val="00184E29"/>
    <w:rsid w:val="0019280E"/>
    <w:rsid w:val="0019466B"/>
    <w:rsid w:val="001964D2"/>
    <w:rsid w:val="001A2C0F"/>
    <w:rsid w:val="001B4DE9"/>
    <w:rsid w:val="001C2B54"/>
    <w:rsid w:val="001E1832"/>
    <w:rsid w:val="001F1BFD"/>
    <w:rsid w:val="001F6E29"/>
    <w:rsid w:val="001F740D"/>
    <w:rsid w:val="001F7496"/>
    <w:rsid w:val="00201506"/>
    <w:rsid w:val="002032F5"/>
    <w:rsid w:val="00225EDD"/>
    <w:rsid w:val="002360E9"/>
    <w:rsid w:val="002520CF"/>
    <w:rsid w:val="00252BA8"/>
    <w:rsid w:val="00255CFE"/>
    <w:rsid w:val="00261588"/>
    <w:rsid w:val="00263A2E"/>
    <w:rsid w:val="00276432"/>
    <w:rsid w:val="0029337D"/>
    <w:rsid w:val="002C7F90"/>
    <w:rsid w:val="002D3951"/>
    <w:rsid w:val="00324D84"/>
    <w:rsid w:val="003314C8"/>
    <w:rsid w:val="003772F4"/>
    <w:rsid w:val="00377797"/>
    <w:rsid w:val="003814BB"/>
    <w:rsid w:val="0038214E"/>
    <w:rsid w:val="003852D7"/>
    <w:rsid w:val="003866A6"/>
    <w:rsid w:val="00386968"/>
    <w:rsid w:val="00396D53"/>
    <w:rsid w:val="003A2462"/>
    <w:rsid w:val="003A720C"/>
    <w:rsid w:val="003D0448"/>
    <w:rsid w:val="0040084C"/>
    <w:rsid w:val="004017FA"/>
    <w:rsid w:val="0040688D"/>
    <w:rsid w:val="0042178F"/>
    <w:rsid w:val="00432EF4"/>
    <w:rsid w:val="00445EF7"/>
    <w:rsid w:val="00447551"/>
    <w:rsid w:val="00456BD0"/>
    <w:rsid w:val="0045716D"/>
    <w:rsid w:val="004625D1"/>
    <w:rsid w:val="00496816"/>
    <w:rsid w:val="004A24D5"/>
    <w:rsid w:val="004D2BA1"/>
    <w:rsid w:val="004E1904"/>
    <w:rsid w:val="004F2FC5"/>
    <w:rsid w:val="005103B0"/>
    <w:rsid w:val="00526D12"/>
    <w:rsid w:val="00536C94"/>
    <w:rsid w:val="005604EE"/>
    <w:rsid w:val="00560702"/>
    <w:rsid w:val="005855D9"/>
    <w:rsid w:val="0059560F"/>
    <w:rsid w:val="005A32C6"/>
    <w:rsid w:val="005A345A"/>
    <w:rsid w:val="005B76AD"/>
    <w:rsid w:val="005D0A21"/>
    <w:rsid w:val="005D483B"/>
    <w:rsid w:val="005E5617"/>
    <w:rsid w:val="00602700"/>
    <w:rsid w:val="00604FDE"/>
    <w:rsid w:val="00622C5D"/>
    <w:rsid w:val="00630866"/>
    <w:rsid w:val="00635C00"/>
    <w:rsid w:val="0063659E"/>
    <w:rsid w:val="0064202F"/>
    <w:rsid w:val="00644D79"/>
    <w:rsid w:val="00651151"/>
    <w:rsid w:val="00654996"/>
    <w:rsid w:val="00657128"/>
    <w:rsid w:val="006800BB"/>
    <w:rsid w:val="00681C36"/>
    <w:rsid w:val="00691FF6"/>
    <w:rsid w:val="0069200F"/>
    <w:rsid w:val="006971D1"/>
    <w:rsid w:val="006A3F2E"/>
    <w:rsid w:val="006B57E9"/>
    <w:rsid w:val="006E54B4"/>
    <w:rsid w:val="006F140D"/>
    <w:rsid w:val="006F5748"/>
    <w:rsid w:val="00705587"/>
    <w:rsid w:val="00715A14"/>
    <w:rsid w:val="00727814"/>
    <w:rsid w:val="00732F33"/>
    <w:rsid w:val="00734843"/>
    <w:rsid w:val="00746798"/>
    <w:rsid w:val="00746A84"/>
    <w:rsid w:val="00747795"/>
    <w:rsid w:val="00754011"/>
    <w:rsid w:val="00761D49"/>
    <w:rsid w:val="00763ED1"/>
    <w:rsid w:val="007730D6"/>
    <w:rsid w:val="0077730C"/>
    <w:rsid w:val="007B2775"/>
    <w:rsid w:val="007B44A2"/>
    <w:rsid w:val="007C7CD2"/>
    <w:rsid w:val="007D0088"/>
    <w:rsid w:val="007D6C17"/>
    <w:rsid w:val="007E424E"/>
    <w:rsid w:val="00800E61"/>
    <w:rsid w:val="00811148"/>
    <w:rsid w:val="00812119"/>
    <w:rsid w:val="00816D59"/>
    <w:rsid w:val="0082036B"/>
    <w:rsid w:val="00821759"/>
    <w:rsid w:val="00825B04"/>
    <w:rsid w:val="00825DC5"/>
    <w:rsid w:val="00842DC7"/>
    <w:rsid w:val="0085171E"/>
    <w:rsid w:val="008527C2"/>
    <w:rsid w:val="00852882"/>
    <w:rsid w:val="008555B9"/>
    <w:rsid w:val="00856D78"/>
    <w:rsid w:val="00861691"/>
    <w:rsid w:val="00871B87"/>
    <w:rsid w:val="00887723"/>
    <w:rsid w:val="008B01AF"/>
    <w:rsid w:val="008B75DD"/>
    <w:rsid w:val="008C25CC"/>
    <w:rsid w:val="008E006A"/>
    <w:rsid w:val="008E5E4B"/>
    <w:rsid w:val="008E7694"/>
    <w:rsid w:val="008E7ED9"/>
    <w:rsid w:val="008F5876"/>
    <w:rsid w:val="00900CBD"/>
    <w:rsid w:val="00900FB4"/>
    <w:rsid w:val="009030FC"/>
    <w:rsid w:val="009109BE"/>
    <w:rsid w:val="00937C19"/>
    <w:rsid w:val="00941457"/>
    <w:rsid w:val="00944BAE"/>
    <w:rsid w:val="00961720"/>
    <w:rsid w:val="00982004"/>
    <w:rsid w:val="00985D88"/>
    <w:rsid w:val="009C02B3"/>
    <w:rsid w:val="009C1629"/>
    <w:rsid w:val="009E0BE2"/>
    <w:rsid w:val="00A1584D"/>
    <w:rsid w:val="00A20BF7"/>
    <w:rsid w:val="00A35A92"/>
    <w:rsid w:val="00A44E50"/>
    <w:rsid w:val="00A57B7D"/>
    <w:rsid w:val="00A67880"/>
    <w:rsid w:val="00A72228"/>
    <w:rsid w:val="00A806C1"/>
    <w:rsid w:val="00A9009D"/>
    <w:rsid w:val="00AD1862"/>
    <w:rsid w:val="00AD641A"/>
    <w:rsid w:val="00AD649B"/>
    <w:rsid w:val="00AE1D2E"/>
    <w:rsid w:val="00AE3024"/>
    <w:rsid w:val="00AE3304"/>
    <w:rsid w:val="00AF3FFC"/>
    <w:rsid w:val="00AF76FD"/>
    <w:rsid w:val="00B12B34"/>
    <w:rsid w:val="00B139DA"/>
    <w:rsid w:val="00B15AC2"/>
    <w:rsid w:val="00B1639C"/>
    <w:rsid w:val="00B2442D"/>
    <w:rsid w:val="00B30F0B"/>
    <w:rsid w:val="00B32F7C"/>
    <w:rsid w:val="00B45330"/>
    <w:rsid w:val="00B4541E"/>
    <w:rsid w:val="00B67B35"/>
    <w:rsid w:val="00B80E4C"/>
    <w:rsid w:val="00B81779"/>
    <w:rsid w:val="00B81841"/>
    <w:rsid w:val="00B84C0F"/>
    <w:rsid w:val="00B91DD0"/>
    <w:rsid w:val="00BA3C57"/>
    <w:rsid w:val="00BB0386"/>
    <w:rsid w:val="00BB3F99"/>
    <w:rsid w:val="00BD3541"/>
    <w:rsid w:val="00BE46EA"/>
    <w:rsid w:val="00BE6F7F"/>
    <w:rsid w:val="00C076C2"/>
    <w:rsid w:val="00C07B47"/>
    <w:rsid w:val="00C2326B"/>
    <w:rsid w:val="00C61D83"/>
    <w:rsid w:val="00C66FAB"/>
    <w:rsid w:val="00C71083"/>
    <w:rsid w:val="00C71336"/>
    <w:rsid w:val="00C76AF0"/>
    <w:rsid w:val="00C801CF"/>
    <w:rsid w:val="00C862DE"/>
    <w:rsid w:val="00C92911"/>
    <w:rsid w:val="00CA392F"/>
    <w:rsid w:val="00CF0013"/>
    <w:rsid w:val="00D030BC"/>
    <w:rsid w:val="00D335A4"/>
    <w:rsid w:val="00D46745"/>
    <w:rsid w:val="00D54BD1"/>
    <w:rsid w:val="00D56EB5"/>
    <w:rsid w:val="00D62B81"/>
    <w:rsid w:val="00D644AA"/>
    <w:rsid w:val="00D70F05"/>
    <w:rsid w:val="00D7668D"/>
    <w:rsid w:val="00D76D20"/>
    <w:rsid w:val="00D7795E"/>
    <w:rsid w:val="00D942B6"/>
    <w:rsid w:val="00DA18EC"/>
    <w:rsid w:val="00DB20C3"/>
    <w:rsid w:val="00DC135B"/>
    <w:rsid w:val="00DD0437"/>
    <w:rsid w:val="00E13605"/>
    <w:rsid w:val="00E15460"/>
    <w:rsid w:val="00E1724C"/>
    <w:rsid w:val="00E21557"/>
    <w:rsid w:val="00E33683"/>
    <w:rsid w:val="00E46980"/>
    <w:rsid w:val="00E64464"/>
    <w:rsid w:val="00E66C9A"/>
    <w:rsid w:val="00E73FFA"/>
    <w:rsid w:val="00E83AB1"/>
    <w:rsid w:val="00E95128"/>
    <w:rsid w:val="00EA495F"/>
    <w:rsid w:val="00EA7063"/>
    <w:rsid w:val="00EC2385"/>
    <w:rsid w:val="00EC2D50"/>
    <w:rsid w:val="00ED288B"/>
    <w:rsid w:val="00ED67C1"/>
    <w:rsid w:val="00EE1507"/>
    <w:rsid w:val="00EE22BC"/>
    <w:rsid w:val="00EE37FF"/>
    <w:rsid w:val="00F01882"/>
    <w:rsid w:val="00F23E6A"/>
    <w:rsid w:val="00F24F81"/>
    <w:rsid w:val="00F30CF6"/>
    <w:rsid w:val="00F3459C"/>
    <w:rsid w:val="00F34EF1"/>
    <w:rsid w:val="00F45A2F"/>
    <w:rsid w:val="00F525CF"/>
    <w:rsid w:val="00F84371"/>
    <w:rsid w:val="00F90989"/>
    <w:rsid w:val="00F93264"/>
    <w:rsid w:val="00F939D5"/>
    <w:rsid w:val="00F97AA7"/>
    <w:rsid w:val="00FA0715"/>
    <w:rsid w:val="00FA7541"/>
    <w:rsid w:val="00FB249D"/>
    <w:rsid w:val="00FB3678"/>
    <w:rsid w:val="00FB39DA"/>
    <w:rsid w:val="00FB63F9"/>
    <w:rsid w:val="00FB7BD9"/>
    <w:rsid w:val="00FC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23E1E"/>
  <w15:docId w15:val="{DB316FE1-6E9D-4C09-9617-3A4FC65A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8BD3-BD34-4077-8F55-B4636C24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28</Pages>
  <Words>38063</Words>
  <Characters>21696</Characters>
  <Application>Microsoft Office Word</Application>
  <DocSecurity>0</DocSecurity>
  <Lines>180</Lines>
  <Paragraphs>119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59640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49</cp:revision>
  <cp:lastPrinted>2022-10-14T11:12:00Z</cp:lastPrinted>
  <dcterms:created xsi:type="dcterms:W3CDTF">2022-09-30T10:04:00Z</dcterms:created>
  <dcterms:modified xsi:type="dcterms:W3CDTF">2022-10-19T08:31:00Z</dcterms:modified>
</cp:coreProperties>
</file>