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937C19" w:rsidRDefault="00E15460"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rsidR="00E15460" w:rsidRPr="00937C19" w:rsidRDefault="00E15460" w:rsidP="00DA127D">
      <w:pPr>
        <w:spacing w:after="0" w:line="20" w:lineRule="atLeast"/>
        <w:rPr>
          <w:rFonts w:ascii="Times New Roman" w:hAnsi="Times New Roman" w:cs="Times New Roman"/>
          <w:color w:val="000000"/>
          <w:sz w:val="24"/>
          <w:szCs w:val="24"/>
        </w:rPr>
      </w:pPr>
    </w:p>
    <w:p w:rsidR="00526D12" w:rsidRPr="00937C19" w:rsidRDefault="00D644AA" w:rsidP="00DA127D">
      <w:pPr>
        <w:spacing w:after="0" w:line="20" w:lineRule="atLeast"/>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rsidR="00D644AA" w:rsidRPr="00937C19" w:rsidRDefault="00D644AA" w:rsidP="00DA127D">
      <w:pPr>
        <w:spacing w:after="0" w:line="20" w:lineRule="atLeast"/>
        <w:rPr>
          <w:rFonts w:ascii="Times New Roman" w:hAnsi="Times New Roman" w:cs="Times New Roman"/>
          <w:b/>
          <w:color w:val="000000"/>
          <w:sz w:val="24"/>
          <w:szCs w:val="24"/>
        </w:rPr>
      </w:pPr>
    </w:p>
    <w:p w:rsidR="00526D12" w:rsidRPr="00937C19" w:rsidRDefault="00526D12"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937C19" w:rsidTr="00526D12">
        <w:tc>
          <w:tcPr>
            <w:tcW w:w="9628" w:type="dxa"/>
          </w:tcPr>
          <w:p w:rsidR="00526D12" w:rsidRPr="00937C19" w:rsidRDefault="009176EB"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Darbo prekybos salėje ir elektroniniais kasos aparatais neformaliojo profesinio mokymo programa</w:t>
            </w:r>
          </w:p>
        </w:tc>
      </w:tr>
    </w:tbl>
    <w:p w:rsidR="00526D12" w:rsidRPr="00937C19" w:rsidRDefault="00526D12" w:rsidP="00DA127D">
      <w:pPr>
        <w:spacing w:after="0" w:line="20" w:lineRule="atLeast"/>
        <w:rPr>
          <w:rFonts w:ascii="Times New Roman" w:hAnsi="Times New Roman" w:cs="Times New Roman"/>
          <w:color w:val="000000"/>
          <w:sz w:val="24"/>
          <w:szCs w:val="24"/>
        </w:rPr>
      </w:pPr>
    </w:p>
    <w:p w:rsidR="00526D12" w:rsidRPr="00982004" w:rsidRDefault="00526D12" w:rsidP="00DA127D">
      <w:pPr>
        <w:spacing w:after="0" w:line="20" w:lineRule="atLeast"/>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937C19" w:rsidTr="00526D12">
        <w:tc>
          <w:tcPr>
            <w:tcW w:w="9628" w:type="dxa"/>
          </w:tcPr>
          <w:p w:rsidR="00526D12" w:rsidRPr="00937C19" w:rsidRDefault="00070573"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N32041602</w:t>
            </w:r>
            <w:bookmarkStart w:id="0" w:name="_GoBack"/>
            <w:bookmarkEnd w:id="0"/>
          </w:p>
        </w:tc>
      </w:tr>
    </w:tbl>
    <w:p w:rsidR="00526D12" w:rsidRPr="00937C19" w:rsidRDefault="00526D12" w:rsidP="00DA127D">
      <w:pPr>
        <w:spacing w:after="0" w:line="20" w:lineRule="atLeast"/>
        <w:rPr>
          <w:rFonts w:ascii="Times New Roman" w:hAnsi="Times New Roman" w:cs="Times New Roman"/>
          <w:color w:val="000000"/>
          <w:sz w:val="24"/>
          <w:szCs w:val="24"/>
        </w:rPr>
      </w:pPr>
    </w:p>
    <w:p w:rsidR="00526D12" w:rsidRPr="00937C19" w:rsidRDefault="00526D12"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937C19" w:rsidTr="00526D12">
        <w:tc>
          <w:tcPr>
            <w:tcW w:w="9628" w:type="dxa"/>
          </w:tcPr>
          <w:p w:rsidR="00526D12" w:rsidRPr="00937C19" w:rsidRDefault="004D538D"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Verslas ir administravimas</w:t>
            </w:r>
          </w:p>
        </w:tc>
      </w:tr>
    </w:tbl>
    <w:p w:rsidR="00526D12" w:rsidRPr="00937C19" w:rsidRDefault="00526D12" w:rsidP="00DA127D">
      <w:pPr>
        <w:spacing w:after="0" w:line="20" w:lineRule="atLeast"/>
        <w:rPr>
          <w:rFonts w:ascii="Times New Roman" w:hAnsi="Times New Roman" w:cs="Times New Roman"/>
          <w:color w:val="000000"/>
          <w:sz w:val="24"/>
          <w:szCs w:val="24"/>
        </w:rPr>
      </w:pPr>
    </w:p>
    <w:p w:rsidR="00526D12" w:rsidRPr="00937C19" w:rsidRDefault="00526D12"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937C19" w:rsidTr="00526D12">
        <w:tc>
          <w:tcPr>
            <w:tcW w:w="9628" w:type="dxa"/>
          </w:tcPr>
          <w:p w:rsidR="00526D12" w:rsidRPr="00937C19" w:rsidRDefault="004D538D"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Didmeninė ir mažmeninė prekyba</w:t>
            </w:r>
          </w:p>
        </w:tc>
      </w:tr>
    </w:tbl>
    <w:p w:rsidR="00526D12" w:rsidRPr="00937C19" w:rsidRDefault="00526D12" w:rsidP="00DA127D">
      <w:pPr>
        <w:spacing w:after="0" w:line="20" w:lineRule="atLeast"/>
        <w:rPr>
          <w:rFonts w:ascii="Times New Roman" w:hAnsi="Times New Roman" w:cs="Times New Roman"/>
          <w:color w:val="000000"/>
          <w:sz w:val="24"/>
          <w:szCs w:val="24"/>
        </w:rPr>
      </w:pPr>
    </w:p>
    <w:p w:rsidR="00E1724C" w:rsidRPr="00937C19" w:rsidRDefault="00E1724C"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937C19" w:rsidTr="00E1724C">
        <w:tc>
          <w:tcPr>
            <w:tcW w:w="9628" w:type="dxa"/>
          </w:tcPr>
          <w:p w:rsidR="00E1724C" w:rsidRPr="00937C19" w:rsidRDefault="004D538D"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E1724C" w:rsidRPr="00937C19" w:rsidRDefault="00E1724C" w:rsidP="00DA127D">
      <w:pPr>
        <w:spacing w:after="0" w:line="20" w:lineRule="atLeast"/>
        <w:rPr>
          <w:rFonts w:ascii="Times New Roman" w:hAnsi="Times New Roman" w:cs="Times New Roman"/>
          <w:color w:val="000000"/>
          <w:sz w:val="24"/>
          <w:szCs w:val="24"/>
        </w:rPr>
      </w:pPr>
    </w:p>
    <w:p w:rsidR="00D46745" w:rsidRPr="00937C19" w:rsidRDefault="00D46745"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937C19" w:rsidTr="00D46745">
        <w:tc>
          <w:tcPr>
            <w:tcW w:w="9628" w:type="dxa"/>
          </w:tcPr>
          <w:p w:rsidR="00D46745" w:rsidRPr="00937C19" w:rsidRDefault="004D538D" w:rsidP="00DA127D">
            <w:pPr>
              <w:spacing w:line="20" w:lineRule="atLeast"/>
              <w:rPr>
                <w:rFonts w:ascii="Times New Roman" w:hAnsi="Times New Roman" w:cs="Times New Roman"/>
                <w:color w:val="000000"/>
                <w:sz w:val="24"/>
                <w:szCs w:val="24"/>
              </w:rPr>
            </w:pPr>
            <w:r w:rsidRPr="00BA721A">
              <w:rPr>
                <w:rFonts w:ascii="Times New Roman" w:hAnsi="Times New Roman" w:cs="Times New Roman"/>
                <w:sz w:val="24"/>
                <w:szCs w:val="24"/>
              </w:rPr>
              <w:t>540</w:t>
            </w:r>
            <w:r>
              <w:rPr>
                <w:rFonts w:ascii="Times New Roman" w:hAnsi="Times New Roman" w:cs="Times New Roman"/>
                <w:sz w:val="24"/>
                <w:szCs w:val="24"/>
              </w:rPr>
              <w:t xml:space="preserve"> a</w:t>
            </w:r>
            <w:r w:rsidR="00D46745" w:rsidRPr="00937C19">
              <w:rPr>
                <w:rFonts w:ascii="Times New Roman" w:hAnsi="Times New Roman" w:cs="Times New Roman"/>
                <w:color w:val="000000"/>
                <w:sz w:val="24"/>
                <w:szCs w:val="24"/>
              </w:rPr>
              <w:t xml:space="preserve">kademinių valandų kontaktiniam darbui, iš kurių </w:t>
            </w:r>
            <w:r>
              <w:rPr>
                <w:rFonts w:ascii="Times New Roman" w:hAnsi="Times New Roman" w:cs="Times New Roman"/>
                <w:color w:val="000000"/>
                <w:sz w:val="24"/>
                <w:szCs w:val="24"/>
              </w:rPr>
              <w:t xml:space="preserve"> </w:t>
            </w:r>
            <w:r w:rsidRPr="00BA721A">
              <w:rPr>
                <w:rFonts w:ascii="Times New Roman" w:hAnsi="Times New Roman" w:cs="Times New Roman"/>
                <w:sz w:val="24"/>
                <w:szCs w:val="24"/>
              </w:rPr>
              <w:t>162</w:t>
            </w:r>
            <w:r w:rsidR="00D46745" w:rsidRPr="00937C19">
              <w:rPr>
                <w:rFonts w:ascii="Times New Roman" w:hAnsi="Times New Roman" w:cs="Times New Roman"/>
                <w:color w:val="000000"/>
                <w:sz w:val="24"/>
                <w:szCs w:val="24"/>
              </w:rPr>
              <w:t xml:space="preserve"> akademinių valandų skiriama teoriniam mokymui, </w:t>
            </w:r>
            <w:r w:rsidRPr="00BA721A">
              <w:rPr>
                <w:rFonts w:ascii="Times New Roman" w:hAnsi="Times New Roman" w:cs="Times New Roman"/>
                <w:sz w:val="24"/>
                <w:szCs w:val="24"/>
              </w:rPr>
              <w:t>378</w:t>
            </w:r>
            <w:r>
              <w:rPr>
                <w:rFonts w:ascii="Times New Roman" w:hAnsi="Times New Roman" w:cs="Times New Roman"/>
                <w:sz w:val="24"/>
                <w:szCs w:val="24"/>
              </w:rPr>
              <w:t xml:space="preserve"> </w:t>
            </w:r>
            <w:r w:rsidR="00D46745" w:rsidRPr="00937C19">
              <w:rPr>
                <w:rFonts w:ascii="Times New Roman" w:hAnsi="Times New Roman" w:cs="Times New Roman"/>
                <w:color w:val="000000"/>
                <w:sz w:val="24"/>
                <w:szCs w:val="24"/>
              </w:rPr>
              <w:t>akademinių valandų – praktiniam mokymui.</w:t>
            </w:r>
          </w:p>
        </w:tc>
      </w:tr>
    </w:tbl>
    <w:p w:rsidR="00D46745" w:rsidRPr="00937C19" w:rsidRDefault="00D46745" w:rsidP="00DA127D">
      <w:pPr>
        <w:spacing w:after="0" w:line="20" w:lineRule="atLeast"/>
        <w:rPr>
          <w:rFonts w:ascii="Times New Roman" w:hAnsi="Times New Roman" w:cs="Times New Roman"/>
          <w:color w:val="000000"/>
          <w:sz w:val="24"/>
          <w:szCs w:val="24"/>
        </w:rPr>
      </w:pPr>
    </w:p>
    <w:p w:rsidR="00526D12" w:rsidRPr="00937C19" w:rsidRDefault="00D46745"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937C19" w:rsidTr="00D46745">
        <w:tc>
          <w:tcPr>
            <w:tcW w:w="9628" w:type="dxa"/>
          </w:tcPr>
          <w:p w:rsidR="00D46745" w:rsidRPr="00937C19" w:rsidRDefault="00F231BE" w:rsidP="00DA127D">
            <w:pPr>
              <w:spacing w:line="20" w:lineRule="atLeast"/>
              <w:rPr>
                <w:rFonts w:ascii="Times New Roman" w:hAnsi="Times New Roman" w:cs="Times New Roman"/>
                <w:color w:val="000000"/>
                <w:sz w:val="24"/>
                <w:szCs w:val="24"/>
              </w:rPr>
            </w:pPr>
            <w:r>
              <w:rPr>
                <w:rFonts w:ascii="Times New Roman" w:hAnsi="Times New Roman" w:cs="Times New Roman"/>
                <w:color w:val="000000" w:themeColor="text1"/>
                <w:sz w:val="24"/>
                <w:szCs w:val="24"/>
              </w:rPr>
              <w:t>P</w:t>
            </w:r>
            <w:r w:rsidR="004D538D">
              <w:rPr>
                <w:rFonts w:ascii="Times New Roman" w:hAnsi="Times New Roman" w:cs="Times New Roman"/>
                <w:color w:val="000000" w:themeColor="text1"/>
                <w:sz w:val="24"/>
                <w:szCs w:val="24"/>
              </w:rPr>
              <w:t>agrindinis</w:t>
            </w:r>
            <w:r w:rsidR="004D538D" w:rsidRPr="00736ADF">
              <w:rPr>
                <w:rFonts w:ascii="Times New Roman" w:hAnsi="Times New Roman" w:cs="Times New Roman"/>
                <w:color w:val="000000" w:themeColor="text1"/>
                <w:sz w:val="24"/>
                <w:szCs w:val="24"/>
              </w:rPr>
              <w:t xml:space="preserve"> </w:t>
            </w:r>
            <w:r w:rsidR="004D538D">
              <w:rPr>
                <w:rFonts w:ascii="Times New Roman" w:hAnsi="Times New Roman" w:cs="Times New Roman"/>
                <w:color w:val="000000"/>
                <w:sz w:val="24"/>
                <w:szCs w:val="24"/>
              </w:rPr>
              <w:t>išsilavinimas</w:t>
            </w:r>
          </w:p>
        </w:tc>
      </w:tr>
    </w:tbl>
    <w:p w:rsidR="00D46745" w:rsidRPr="00937C19" w:rsidRDefault="00D46745" w:rsidP="00DA127D">
      <w:pPr>
        <w:spacing w:after="0" w:line="20" w:lineRule="atLeast"/>
        <w:rPr>
          <w:rFonts w:ascii="Times New Roman" w:hAnsi="Times New Roman" w:cs="Times New Roman"/>
          <w:color w:val="000000"/>
          <w:sz w:val="24"/>
          <w:szCs w:val="24"/>
        </w:rPr>
      </w:pPr>
    </w:p>
    <w:p w:rsidR="00D46745" w:rsidRPr="00937C19" w:rsidRDefault="00D644AA" w:rsidP="00DA127D">
      <w:pPr>
        <w:spacing w:after="0" w:line="20" w:lineRule="atLeast"/>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937C19" w:rsidTr="001F7496">
        <w:tc>
          <w:tcPr>
            <w:tcW w:w="3211" w:type="dxa"/>
          </w:tcPr>
          <w:p w:rsidR="001F7496" w:rsidRPr="00937C19" w:rsidRDefault="001F7496" w:rsidP="00DA127D">
            <w:pPr>
              <w:spacing w:line="20" w:lineRule="atLeast"/>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rsidR="001F7496" w:rsidRPr="00937C19" w:rsidRDefault="001F7496" w:rsidP="00DA127D">
            <w:pPr>
              <w:spacing w:line="20" w:lineRule="atLeast"/>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937C19" w:rsidRDefault="001F7496" w:rsidP="00DA127D">
            <w:pPr>
              <w:spacing w:line="20" w:lineRule="atLeast"/>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1F7496" w:rsidRPr="00937C19" w:rsidTr="001F7496">
        <w:tc>
          <w:tcPr>
            <w:tcW w:w="3211" w:type="dxa"/>
          </w:tcPr>
          <w:p w:rsidR="001F7496" w:rsidRPr="003B795A" w:rsidRDefault="003B795A" w:rsidP="00DA127D">
            <w:pPr>
              <w:spacing w:line="20" w:lineRule="atLeast"/>
              <w:rPr>
                <w:rFonts w:ascii="Times New Roman" w:hAnsi="Times New Roman" w:cs="Times New Roman"/>
                <w:bCs/>
                <w:sz w:val="24"/>
                <w:szCs w:val="24"/>
              </w:rPr>
            </w:pPr>
            <w:r w:rsidRPr="003B795A">
              <w:rPr>
                <w:rFonts w:ascii="Times New Roman" w:hAnsi="Times New Roman" w:cs="Times New Roman"/>
                <w:sz w:val="24"/>
                <w:szCs w:val="24"/>
              </w:rPr>
              <w:t>Paruošti darbo vietą</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1F7496" w:rsidRPr="00937C19" w:rsidRDefault="003B795A" w:rsidP="00736FC6">
            <w:pPr>
              <w:spacing w:line="20" w:lineRule="atLeast"/>
              <w:rPr>
                <w:rFonts w:ascii="Times New Roman" w:hAnsi="Times New Roman" w:cs="Times New Roman"/>
                <w:bCs/>
                <w:sz w:val="24"/>
                <w:szCs w:val="24"/>
              </w:rPr>
            </w:pPr>
            <w:r w:rsidRPr="000157C9">
              <w:rPr>
                <w:rFonts w:ascii="Times New Roman" w:hAnsi="Times New Roman" w:cs="Times New Roman"/>
                <w:sz w:val="24"/>
                <w:szCs w:val="24"/>
              </w:rPr>
              <w:t>LTKS</w:t>
            </w:r>
            <w:r w:rsidR="00736FC6">
              <w:rPr>
                <w:rFonts w:ascii="Times New Roman" w:hAnsi="Times New Roman" w:cs="Times New Roman"/>
                <w:sz w:val="24"/>
                <w:szCs w:val="24"/>
              </w:rPr>
              <w:t xml:space="preserve"> </w:t>
            </w:r>
            <w:r>
              <w:rPr>
                <w:rFonts w:ascii="Times New Roman" w:hAnsi="Times New Roman" w:cs="Times New Roman"/>
                <w:sz w:val="24"/>
                <w:szCs w:val="24"/>
              </w:rPr>
              <w:t>III</w:t>
            </w:r>
          </w:p>
        </w:tc>
        <w:tc>
          <w:tcPr>
            <w:tcW w:w="3212" w:type="dxa"/>
          </w:tcPr>
          <w:p w:rsidR="001F7496"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w:t>
            </w:r>
            <w:r>
              <w:rPr>
                <w:rFonts w:ascii="Times New Roman" w:hAnsi="Times New Roman" w:cs="Times New Roman"/>
                <w:bCs/>
                <w:sz w:val="24"/>
                <w:szCs w:val="24"/>
              </w:rPr>
              <w:t xml:space="preserve"> </w:t>
            </w:r>
            <w:r w:rsidR="000F6410">
              <w:rPr>
                <w:rFonts w:ascii="Times New Roman" w:hAnsi="Times New Roman" w:cs="Times New Roman"/>
                <w:bCs/>
                <w:sz w:val="24"/>
                <w:szCs w:val="24"/>
              </w:rPr>
              <w:t>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bCs/>
                <w:sz w:val="24"/>
                <w:szCs w:val="24"/>
              </w:rPr>
            </w:pPr>
            <w:r w:rsidRPr="003B795A">
              <w:rPr>
                <w:rFonts w:ascii="Times New Roman" w:hAnsi="Times New Roman" w:cs="Times New Roman"/>
                <w:sz w:val="24"/>
                <w:szCs w:val="24"/>
              </w:rPr>
              <w:t>Paruošti darbui įrenginius ir inventorių</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Pr="003B795A" w:rsidRDefault="003B795A" w:rsidP="00736FC6">
            <w:pPr>
              <w:spacing w:line="20" w:lineRule="atLeast"/>
              <w:rPr>
                <w:rFonts w:ascii="Times New Roman" w:hAnsi="Times New Roman" w:cs="Times New Roman"/>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 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sz w:val="24"/>
                <w:szCs w:val="24"/>
              </w:rPr>
            </w:pPr>
            <w:r w:rsidRPr="003B795A">
              <w:rPr>
                <w:rFonts w:ascii="Times New Roman" w:hAnsi="Times New Roman" w:cs="Times New Roman"/>
                <w:sz w:val="24"/>
                <w:szCs w:val="24"/>
              </w:rPr>
              <w:t>Paruošti prekes pardavimui</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Pr="003B795A" w:rsidRDefault="003B795A" w:rsidP="00736FC6">
            <w:pPr>
              <w:spacing w:line="20" w:lineRule="atLeast"/>
              <w:rPr>
                <w:rFonts w:ascii="Times New Roman" w:hAnsi="Times New Roman" w:cs="Times New Roman"/>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w:t>
            </w:r>
            <w:r>
              <w:rPr>
                <w:rFonts w:ascii="Times New Roman" w:hAnsi="Times New Roman" w:cs="Times New Roman"/>
                <w:bCs/>
                <w:sz w:val="24"/>
                <w:szCs w:val="24"/>
              </w:rPr>
              <w:t xml:space="preserve"> </w:t>
            </w:r>
            <w:r w:rsidR="000F6410">
              <w:rPr>
                <w:rFonts w:ascii="Times New Roman" w:hAnsi="Times New Roman" w:cs="Times New Roman"/>
                <w:bCs/>
                <w:sz w:val="24"/>
                <w:szCs w:val="24"/>
              </w:rPr>
              <w:t>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sz w:val="24"/>
                <w:szCs w:val="24"/>
              </w:rPr>
            </w:pPr>
            <w:r w:rsidRPr="003B795A">
              <w:rPr>
                <w:rFonts w:ascii="Times New Roman" w:hAnsi="Times New Roman" w:cs="Times New Roman"/>
                <w:sz w:val="24"/>
                <w:szCs w:val="24"/>
              </w:rPr>
              <w:t>Priimti prekes</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Pr="003B795A" w:rsidRDefault="003B795A" w:rsidP="00DA127D">
            <w:pPr>
              <w:spacing w:line="20" w:lineRule="atLeast"/>
              <w:rPr>
                <w:rFonts w:ascii="Times New Roman" w:hAnsi="Times New Roman" w:cs="Times New Roman"/>
                <w:sz w:val="24"/>
                <w:szCs w:val="24"/>
              </w:rPr>
            </w:pPr>
            <w:r w:rsidRPr="000157C9">
              <w:rPr>
                <w:rFonts w:ascii="Times New Roman" w:hAnsi="Times New Roman" w:cs="Times New Roman"/>
                <w:sz w:val="24"/>
                <w:szCs w:val="24"/>
              </w:rPr>
              <w:t>LTKS</w:t>
            </w:r>
            <w:r>
              <w:rPr>
                <w:rFonts w:ascii="Times New Roman" w:hAnsi="Times New Roman" w:cs="Times New Roman"/>
                <w:sz w:val="24"/>
                <w:szCs w:val="24"/>
              </w:rPr>
              <w:t>-</w:t>
            </w:r>
            <w:r w:rsidRPr="000157C9">
              <w:rPr>
                <w:rFonts w:ascii="Times New Roman" w:hAnsi="Times New Roman" w:cs="Times New Roman"/>
                <w:sz w:val="24"/>
                <w:szCs w:val="24"/>
              </w:rPr>
              <w:t xml:space="preserve">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w:t>
            </w:r>
            <w:r>
              <w:rPr>
                <w:rFonts w:ascii="Times New Roman" w:hAnsi="Times New Roman" w:cs="Times New Roman"/>
                <w:bCs/>
                <w:sz w:val="24"/>
                <w:szCs w:val="24"/>
              </w:rPr>
              <w:t xml:space="preserve"> </w:t>
            </w:r>
            <w:r w:rsidR="000F6410">
              <w:rPr>
                <w:rFonts w:ascii="Times New Roman" w:hAnsi="Times New Roman" w:cs="Times New Roman"/>
                <w:bCs/>
                <w:sz w:val="24"/>
                <w:szCs w:val="24"/>
              </w:rPr>
              <w:t>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sz w:val="24"/>
                <w:szCs w:val="24"/>
              </w:rPr>
            </w:pPr>
            <w:r w:rsidRPr="003B795A">
              <w:rPr>
                <w:rFonts w:ascii="Times New Roman" w:hAnsi="Times New Roman" w:cs="Times New Roman"/>
                <w:sz w:val="24"/>
                <w:szCs w:val="24"/>
              </w:rPr>
              <w:t>Sandėliuoti prekių atsargas</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Default="003B795A" w:rsidP="00736FC6">
            <w:pPr>
              <w:spacing w:line="20" w:lineRule="atLeast"/>
              <w:rPr>
                <w:rFonts w:ascii="Times New Roman" w:hAnsi="Times New Roman" w:cs="Times New Roman"/>
                <w:bCs/>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w:t>
            </w:r>
            <w:r>
              <w:rPr>
                <w:rFonts w:ascii="Times New Roman" w:hAnsi="Times New Roman" w:cs="Times New Roman"/>
                <w:bCs/>
                <w:sz w:val="24"/>
                <w:szCs w:val="24"/>
              </w:rPr>
              <w:t xml:space="preserve"> </w:t>
            </w:r>
            <w:r w:rsidR="000F6410">
              <w:rPr>
                <w:rFonts w:ascii="Times New Roman" w:hAnsi="Times New Roman" w:cs="Times New Roman"/>
                <w:bCs/>
                <w:sz w:val="24"/>
                <w:szCs w:val="24"/>
              </w:rPr>
              <w:t>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sz w:val="24"/>
                <w:szCs w:val="24"/>
              </w:rPr>
            </w:pPr>
            <w:r w:rsidRPr="003B795A">
              <w:rPr>
                <w:rFonts w:ascii="Times New Roman" w:hAnsi="Times New Roman" w:cs="Times New Roman"/>
                <w:sz w:val="24"/>
                <w:szCs w:val="24"/>
              </w:rPr>
              <w:t>Demonstruoti ir reklamuoti prekes</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Default="003B795A" w:rsidP="00736FC6">
            <w:pPr>
              <w:spacing w:line="20" w:lineRule="atLeast"/>
              <w:rPr>
                <w:rFonts w:ascii="Times New Roman" w:hAnsi="Times New Roman" w:cs="Times New Roman"/>
                <w:bCs/>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 PSG01</w:t>
            </w:r>
          </w:p>
        </w:tc>
      </w:tr>
      <w:tr w:rsidR="003B795A" w:rsidRPr="00937C19" w:rsidTr="001F7496">
        <w:tc>
          <w:tcPr>
            <w:tcW w:w="3211" w:type="dxa"/>
          </w:tcPr>
          <w:p w:rsidR="003B795A" w:rsidRPr="003B795A" w:rsidRDefault="003B795A" w:rsidP="00DA127D">
            <w:pPr>
              <w:spacing w:line="20" w:lineRule="atLeast"/>
              <w:rPr>
                <w:rFonts w:ascii="Times New Roman" w:hAnsi="Times New Roman" w:cs="Times New Roman"/>
                <w:sz w:val="24"/>
                <w:szCs w:val="24"/>
              </w:rPr>
            </w:pPr>
            <w:r w:rsidRPr="003B795A">
              <w:rPr>
                <w:rFonts w:ascii="Times New Roman" w:hAnsi="Times New Roman" w:cs="Times New Roman"/>
                <w:sz w:val="24"/>
                <w:szCs w:val="24"/>
              </w:rPr>
              <w:t>Konsultuoti pirkėjus apie prekes.</w:t>
            </w:r>
          </w:p>
        </w:tc>
        <w:tc>
          <w:tcPr>
            <w:tcW w:w="3211" w:type="dxa"/>
          </w:tcPr>
          <w:p w:rsidR="003B795A" w:rsidRDefault="003B795A"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3B795A" w:rsidRDefault="003B795A" w:rsidP="00736FC6">
            <w:pPr>
              <w:spacing w:line="20" w:lineRule="atLeast"/>
              <w:rPr>
                <w:rFonts w:ascii="Times New Roman" w:hAnsi="Times New Roman" w:cs="Times New Roman"/>
                <w:bCs/>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3B795A" w:rsidRPr="00937C19" w:rsidRDefault="003B795A"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 PSG01</w:t>
            </w:r>
          </w:p>
        </w:tc>
      </w:tr>
      <w:tr w:rsidR="000F2578" w:rsidRPr="00937C19" w:rsidTr="001F7496">
        <w:tc>
          <w:tcPr>
            <w:tcW w:w="3211" w:type="dxa"/>
          </w:tcPr>
          <w:p w:rsidR="000F2578" w:rsidRPr="003B795A" w:rsidRDefault="000F2578" w:rsidP="00DA127D">
            <w:pPr>
              <w:spacing w:line="20" w:lineRule="atLeast"/>
              <w:rPr>
                <w:rFonts w:ascii="Times New Roman" w:hAnsi="Times New Roman" w:cs="Times New Roman"/>
                <w:sz w:val="24"/>
                <w:szCs w:val="24"/>
              </w:rPr>
            </w:pPr>
            <w:r w:rsidRPr="000F2578">
              <w:rPr>
                <w:rFonts w:ascii="Times New Roman" w:hAnsi="Times New Roman" w:cs="Times New Roman"/>
                <w:sz w:val="24"/>
                <w:szCs w:val="24"/>
              </w:rPr>
              <w:t>Vykdyti atsiskaitymus už prekes</w:t>
            </w:r>
          </w:p>
        </w:tc>
        <w:tc>
          <w:tcPr>
            <w:tcW w:w="3211" w:type="dxa"/>
          </w:tcPr>
          <w:p w:rsidR="000F2578" w:rsidRDefault="000F2578" w:rsidP="00DA127D">
            <w:pPr>
              <w:spacing w:line="20" w:lineRule="atLeast"/>
              <w:rPr>
                <w:rFonts w:ascii="Times New Roman" w:hAnsi="Times New Roman" w:cs="Times New Roman"/>
                <w:sz w:val="24"/>
                <w:szCs w:val="24"/>
              </w:rPr>
            </w:pPr>
            <w:r>
              <w:rPr>
                <w:rFonts w:ascii="Times New Roman" w:hAnsi="Times New Roman" w:cs="Times New Roman"/>
                <w:bCs/>
                <w:sz w:val="24"/>
                <w:szCs w:val="24"/>
              </w:rPr>
              <w:t>Pardavėjas-kasininkas,</w:t>
            </w:r>
            <w:r w:rsidRPr="000157C9">
              <w:rPr>
                <w:rFonts w:ascii="Times New Roman" w:hAnsi="Times New Roman" w:cs="Times New Roman"/>
                <w:sz w:val="24"/>
                <w:szCs w:val="24"/>
              </w:rPr>
              <w:t xml:space="preserve"> </w:t>
            </w:r>
          </w:p>
          <w:p w:rsidR="000F2578" w:rsidRDefault="000F2578" w:rsidP="00736FC6">
            <w:pPr>
              <w:spacing w:line="20" w:lineRule="atLeast"/>
              <w:rPr>
                <w:rFonts w:ascii="Times New Roman" w:hAnsi="Times New Roman" w:cs="Times New Roman"/>
                <w:bCs/>
                <w:sz w:val="24"/>
                <w:szCs w:val="24"/>
              </w:rPr>
            </w:pPr>
            <w:r w:rsidRPr="000157C9">
              <w:rPr>
                <w:rFonts w:ascii="Times New Roman" w:hAnsi="Times New Roman" w:cs="Times New Roman"/>
                <w:sz w:val="24"/>
                <w:szCs w:val="24"/>
              </w:rPr>
              <w:t xml:space="preserve">LTKS </w:t>
            </w:r>
            <w:r>
              <w:rPr>
                <w:rFonts w:ascii="Times New Roman" w:hAnsi="Times New Roman" w:cs="Times New Roman"/>
                <w:sz w:val="24"/>
                <w:szCs w:val="24"/>
              </w:rPr>
              <w:t>III</w:t>
            </w:r>
          </w:p>
        </w:tc>
        <w:tc>
          <w:tcPr>
            <w:tcW w:w="3212" w:type="dxa"/>
          </w:tcPr>
          <w:p w:rsidR="000F2578" w:rsidRPr="00937C19" w:rsidRDefault="000F2578" w:rsidP="00DA127D">
            <w:pPr>
              <w:spacing w:line="20" w:lineRule="atLeast"/>
              <w:rPr>
                <w:rFonts w:ascii="Times New Roman" w:hAnsi="Times New Roman" w:cs="Times New Roman"/>
                <w:bCs/>
                <w:sz w:val="24"/>
                <w:szCs w:val="24"/>
              </w:rPr>
            </w:pPr>
            <w:r>
              <w:rPr>
                <w:rFonts w:ascii="Times New Roman" w:hAnsi="Times New Roman" w:cs="Times New Roman"/>
                <w:bCs/>
                <w:sz w:val="24"/>
                <w:szCs w:val="24"/>
              </w:rPr>
              <w:t>Prekybos sektoriaus profesinis standartas</w:t>
            </w:r>
            <w:r w:rsidR="000F6410">
              <w:rPr>
                <w:rFonts w:ascii="Times New Roman" w:hAnsi="Times New Roman" w:cs="Times New Roman"/>
                <w:bCs/>
                <w:sz w:val="24"/>
                <w:szCs w:val="24"/>
              </w:rPr>
              <w:t>,</w:t>
            </w:r>
            <w:r>
              <w:rPr>
                <w:rFonts w:ascii="Times New Roman" w:hAnsi="Times New Roman" w:cs="Times New Roman"/>
                <w:bCs/>
                <w:sz w:val="24"/>
                <w:szCs w:val="24"/>
              </w:rPr>
              <w:t xml:space="preserve"> </w:t>
            </w:r>
            <w:r w:rsidR="000F6410">
              <w:rPr>
                <w:rFonts w:ascii="Times New Roman" w:hAnsi="Times New Roman" w:cs="Times New Roman"/>
                <w:bCs/>
                <w:sz w:val="24"/>
                <w:szCs w:val="24"/>
              </w:rPr>
              <w:t>PSG01</w:t>
            </w:r>
          </w:p>
        </w:tc>
      </w:tr>
    </w:tbl>
    <w:p w:rsidR="001F7496" w:rsidRPr="00937C19" w:rsidRDefault="001F7496" w:rsidP="00DA127D">
      <w:pPr>
        <w:spacing w:after="0" w:line="20" w:lineRule="atLeast"/>
        <w:rPr>
          <w:rFonts w:ascii="Times New Roman" w:hAnsi="Times New Roman" w:cs="Times New Roman"/>
          <w:color w:val="000000"/>
          <w:sz w:val="24"/>
          <w:szCs w:val="24"/>
        </w:rPr>
      </w:pPr>
    </w:p>
    <w:p w:rsidR="00937C19" w:rsidRDefault="00937C19" w:rsidP="00DA127D">
      <w:pPr>
        <w:spacing w:after="0" w:line="20" w:lineRule="atLeast"/>
        <w:rPr>
          <w:rFonts w:ascii="Times New Roman" w:hAnsi="Times New Roman" w:cs="Times New Roman"/>
          <w:color w:val="000000"/>
          <w:sz w:val="24"/>
          <w:szCs w:val="24"/>
        </w:rPr>
      </w:pPr>
      <w:r w:rsidRPr="00937C19">
        <w:rPr>
          <w:rFonts w:ascii="Times New Roman" w:hAnsi="Times New Roman" w:cs="Times New Roman"/>
          <w:color w:val="000000"/>
          <w:sz w:val="24"/>
          <w:szCs w:val="24"/>
        </w:rPr>
        <w:lastRenderedPageBreak/>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tblPr>
      <w:tblGrid>
        <w:gridCol w:w="9628"/>
      </w:tblGrid>
      <w:tr w:rsidR="00937C19" w:rsidTr="00937C19">
        <w:tc>
          <w:tcPr>
            <w:tcW w:w="9628" w:type="dxa"/>
          </w:tcPr>
          <w:p w:rsidR="00937C19" w:rsidRPr="001A2C0F" w:rsidRDefault="001A2C0F" w:rsidP="00DA127D">
            <w:pPr>
              <w:pStyle w:val="ListParagraph"/>
              <w:numPr>
                <w:ilvl w:val="0"/>
                <w:numId w:val="2"/>
              </w:numPr>
              <w:spacing w:after="0" w:line="20" w:lineRule="atLeast"/>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rsidR="00937C19" w:rsidRPr="00937C19" w:rsidRDefault="00937C19" w:rsidP="00DA127D">
      <w:pPr>
        <w:spacing w:after="0" w:line="20" w:lineRule="atLeast"/>
        <w:rPr>
          <w:rFonts w:ascii="Times New Roman" w:hAnsi="Times New Roman" w:cs="Times New Roman"/>
          <w:color w:val="000000"/>
          <w:sz w:val="24"/>
          <w:szCs w:val="24"/>
        </w:rPr>
      </w:pPr>
    </w:p>
    <w:p w:rsidR="00D644AA" w:rsidRPr="00937C19" w:rsidRDefault="00D644AA" w:rsidP="00DA127D">
      <w:pPr>
        <w:spacing w:after="0" w:line="20" w:lineRule="atLeast"/>
        <w:rPr>
          <w:rFonts w:ascii="Times New Roman" w:hAnsi="Times New Roman" w:cs="Times New Roman"/>
          <w:b/>
          <w:sz w:val="24"/>
          <w:szCs w:val="24"/>
        </w:rPr>
      </w:pPr>
      <w:r w:rsidRPr="00937C19">
        <w:rPr>
          <w:rFonts w:ascii="Times New Roman" w:hAnsi="Times New Roman" w:cs="Times New Roman"/>
          <w:b/>
          <w:sz w:val="24"/>
          <w:szCs w:val="24"/>
        </w:rPr>
        <w:br w:type="page"/>
      </w:r>
    </w:p>
    <w:p w:rsidR="00D644AA" w:rsidRPr="00937C19" w:rsidRDefault="00D644AA" w:rsidP="00DA127D">
      <w:pPr>
        <w:spacing w:after="0" w:line="20" w:lineRule="atLeast"/>
        <w:jc w:val="center"/>
        <w:rPr>
          <w:rFonts w:ascii="Times New Roman" w:hAnsi="Times New Roman" w:cs="Times New Roman"/>
          <w:b/>
          <w:sz w:val="24"/>
          <w:szCs w:val="24"/>
        </w:rPr>
        <w:sectPr w:rsidR="00D644AA" w:rsidRPr="00937C19"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937C19" w:rsidRDefault="00165AB9"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6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6"/>
        <w:gridCol w:w="1447"/>
        <w:gridCol w:w="3030"/>
        <w:gridCol w:w="2740"/>
        <w:gridCol w:w="1295"/>
        <w:gridCol w:w="1445"/>
        <w:gridCol w:w="1582"/>
        <w:gridCol w:w="996"/>
      </w:tblGrid>
      <w:tr w:rsidR="00E30356" w:rsidRPr="00937C19" w:rsidTr="002A6B5D">
        <w:trPr>
          <w:trHeight w:val="40"/>
        </w:trPr>
        <w:tc>
          <w:tcPr>
            <w:tcW w:w="896" w:type="pct"/>
            <w:vMerge w:val="restart"/>
          </w:tcPr>
          <w:p w:rsidR="00937C19" w:rsidRPr="00937C19" w:rsidRDefault="00937C19"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1"/>
            </w:r>
            <w:r w:rsidRPr="00937C19">
              <w:rPr>
                <w:rFonts w:ascii="Times New Roman" w:hAnsi="Times New Roman" w:cs="Times New Roman"/>
                <w:b/>
                <w:sz w:val="24"/>
                <w:szCs w:val="24"/>
              </w:rPr>
              <w:t>)</w:t>
            </w:r>
          </w:p>
        </w:tc>
        <w:tc>
          <w:tcPr>
            <w:tcW w:w="474" w:type="pct"/>
            <w:vMerge w:val="restart"/>
          </w:tcPr>
          <w:p w:rsidR="00937C19" w:rsidRPr="00937C19" w:rsidRDefault="00937C19" w:rsidP="00DA127D">
            <w:pPr>
              <w:spacing w:after="0" w:line="20" w:lineRule="atLeast"/>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992" w:type="pct"/>
            <w:vMerge w:val="restart"/>
          </w:tcPr>
          <w:p w:rsidR="00937C19" w:rsidRPr="00937C19" w:rsidRDefault="00937C19"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Kompetencija(-os)</w:t>
            </w:r>
          </w:p>
        </w:tc>
        <w:tc>
          <w:tcPr>
            <w:tcW w:w="897" w:type="pct"/>
            <w:vMerge w:val="restart"/>
          </w:tcPr>
          <w:p w:rsidR="00937C19" w:rsidRPr="00937C19" w:rsidRDefault="00937C19"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24" w:type="pct"/>
            <w:vMerge w:val="restart"/>
          </w:tcPr>
          <w:p w:rsidR="00937C19" w:rsidRPr="00937C19" w:rsidRDefault="00937C19"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317" w:type="pct"/>
            <w:gridSpan w:val="3"/>
          </w:tcPr>
          <w:p w:rsidR="00937C19" w:rsidRPr="00937C19" w:rsidRDefault="00937C19" w:rsidP="00DA127D">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E30356" w:rsidRPr="00937C19" w:rsidTr="002A6B5D">
        <w:trPr>
          <w:trHeight w:val="582"/>
        </w:trPr>
        <w:tc>
          <w:tcPr>
            <w:tcW w:w="896" w:type="pct"/>
            <w:vMerge/>
          </w:tcPr>
          <w:p w:rsidR="00937C19" w:rsidRPr="00937C19" w:rsidRDefault="00937C19" w:rsidP="00DA127D">
            <w:pPr>
              <w:spacing w:after="0" w:line="20" w:lineRule="atLeast"/>
              <w:rPr>
                <w:rFonts w:ascii="Times New Roman" w:hAnsi="Times New Roman" w:cs="Times New Roman"/>
                <w:b/>
                <w:sz w:val="24"/>
                <w:szCs w:val="24"/>
              </w:rPr>
            </w:pPr>
          </w:p>
        </w:tc>
        <w:tc>
          <w:tcPr>
            <w:tcW w:w="474" w:type="pct"/>
            <w:vMerge/>
          </w:tcPr>
          <w:p w:rsidR="00937C19" w:rsidRPr="00937C19" w:rsidRDefault="00937C19" w:rsidP="00DA127D">
            <w:pPr>
              <w:spacing w:after="0" w:line="20" w:lineRule="atLeast"/>
              <w:rPr>
                <w:rFonts w:ascii="Times New Roman" w:hAnsi="Times New Roman" w:cs="Times New Roman"/>
                <w:b/>
                <w:sz w:val="24"/>
                <w:szCs w:val="24"/>
              </w:rPr>
            </w:pPr>
          </w:p>
        </w:tc>
        <w:tc>
          <w:tcPr>
            <w:tcW w:w="992" w:type="pct"/>
            <w:vMerge/>
          </w:tcPr>
          <w:p w:rsidR="00937C19" w:rsidRPr="00937C19" w:rsidRDefault="00937C19" w:rsidP="00DA127D">
            <w:pPr>
              <w:spacing w:after="0" w:line="20" w:lineRule="atLeast"/>
              <w:rPr>
                <w:rFonts w:ascii="Times New Roman" w:hAnsi="Times New Roman" w:cs="Times New Roman"/>
                <w:b/>
                <w:sz w:val="24"/>
                <w:szCs w:val="24"/>
              </w:rPr>
            </w:pPr>
          </w:p>
        </w:tc>
        <w:tc>
          <w:tcPr>
            <w:tcW w:w="897" w:type="pct"/>
            <w:vMerge/>
          </w:tcPr>
          <w:p w:rsidR="00937C19" w:rsidRPr="00937C19" w:rsidRDefault="00937C19" w:rsidP="00DA127D">
            <w:pPr>
              <w:spacing w:after="0" w:line="20" w:lineRule="atLeast"/>
              <w:rPr>
                <w:rFonts w:ascii="Times New Roman" w:hAnsi="Times New Roman" w:cs="Times New Roman"/>
                <w:b/>
                <w:sz w:val="24"/>
                <w:szCs w:val="24"/>
              </w:rPr>
            </w:pPr>
          </w:p>
        </w:tc>
        <w:tc>
          <w:tcPr>
            <w:tcW w:w="424" w:type="pct"/>
            <w:vMerge/>
          </w:tcPr>
          <w:p w:rsidR="00937C19" w:rsidRPr="00937C19" w:rsidRDefault="00937C19" w:rsidP="00DA127D">
            <w:pPr>
              <w:spacing w:after="0" w:line="20" w:lineRule="atLeast"/>
              <w:rPr>
                <w:rFonts w:ascii="Times New Roman" w:hAnsi="Times New Roman" w:cs="Times New Roman"/>
                <w:b/>
                <w:sz w:val="24"/>
                <w:szCs w:val="24"/>
              </w:rPr>
            </w:pPr>
          </w:p>
        </w:tc>
        <w:tc>
          <w:tcPr>
            <w:tcW w:w="473" w:type="pct"/>
          </w:tcPr>
          <w:p w:rsidR="00937C19" w:rsidRPr="00937C19" w:rsidRDefault="00937C19" w:rsidP="00DA127D">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18" w:type="pct"/>
          </w:tcPr>
          <w:p w:rsidR="00937C19" w:rsidRPr="00937C19" w:rsidRDefault="00937C19" w:rsidP="00DA127D">
            <w:pPr>
              <w:suppressAutoHyphens/>
              <w:overflowPunct w:val="0"/>
              <w:spacing w:after="0" w:line="20" w:lineRule="atLeast"/>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326" w:type="pct"/>
          </w:tcPr>
          <w:p w:rsidR="00937C19" w:rsidRPr="00937C19" w:rsidRDefault="00937C19" w:rsidP="00DA127D">
            <w:pPr>
              <w:suppressAutoHyphens/>
              <w:overflowPunct w:val="0"/>
              <w:spacing w:after="0" w:line="20" w:lineRule="atLeast"/>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6E1576" w:rsidRPr="00937C19" w:rsidTr="002A6B5D">
        <w:trPr>
          <w:trHeight w:val="40"/>
        </w:trPr>
        <w:tc>
          <w:tcPr>
            <w:tcW w:w="896" w:type="pct"/>
            <w:vMerge w:val="restart"/>
          </w:tcPr>
          <w:p w:rsidR="006E1576" w:rsidRDefault="006E1576" w:rsidP="00DA127D">
            <w:pPr>
              <w:spacing w:after="0" w:line="20" w:lineRule="atLeast"/>
              <w:rPr>
                <w:rFonts w:ascii="Times New Roman" w:hAnsi="Times New Roman" w:cs="Times New Roman"/>
                <w:sz w:val="24"/>
                <w:szCs w:val="24"/>
                <w:shd w:val="clear" w:color="auto" w:fill="FFFFFF"/>
              </w:rPr>
            </w:pPr>
            <w:r w:rsidRPr="00E44634">
              <w:rPr>
                <w:rFonts w:ascii="Times New Roman" w:hAnsi="Times New Roman" w:cs="Times New Roman"/>
                <w:sz w:val="24"/>
                <w:szCs w:val="24"/>
              </w:rPr>
              <w:t>Darbo vietos ir įrangos paruošimas darbui</w:t>
            </w:r>
            <w:r w:rsidRPr="00E44634">
              <w:rPr>
                <w:rFonts w:ascii="Times New Roman" w:hAnsi="Times New Roman" w:cs="Times New Roman"/>
                <w:sz w:val="24"/>
                <w:szCs w:val="24"/>
                <w:shd w:val="clear" w:color="auto" w:fill="FFFFFF"/>
              </w:rPr>
              <w:t>, prekių paruošimas pardavimui</w:t>
            </w:r>
          </w:p>
          <w:p w:rsidR="006E1576" w:rsidRPr="00736FC6" w:rsidRDefault="006E1576" w:rsidP="00DA127D">
            <w:pPr>
              <w:spacing w:after="0" w:line="20" w:lineRule="atLeast"/>
              <w:rPr>
                <w:rFonts w:ascii="Times New Roman" w:hAnsi="Times New Roman" w:cs="Times New Roman"/>
                <w:strike/>
                <w:sz w:val="24"/>
                <w:szCs w:val="24"/>
              </w:rPr>
            </w:pPr>
          </w:p>
        </w:tc>
        <w:tc>
          <w:tcPr>
            <w:tcW w:w="474"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III</w:t>
            </w:r>
          </w:p>
        </w:tc>
        <w:tc>
          <w:tcPr>
            <w:tcW w:w="992" w:type="pct"/>
          </w:tcPr>
          <w:p w:rsidR="006E1576" w:rsidRPr="00E44634" w:rsidRDefault="006E1576" w:rsidP="00DA127D">
            <w:pPr>
              <w:spacing w:after="0" w:line="20" w:lineRule="atLeast"/>
              <w:rPr>
                <w:rFonts w:ascii="Times New Roman" w:hAnsi="Times New Roman" w:cs="Times New Roman"/>
                <w:sz w:val="24"/>
                <w:szCs w:val="24"/>
              </w:rPr>
            </w:pPr>
            <w:r w:rsidRPr="00E44634">
              <w:rPr>
                <w:rFonts w:ascii="Times New Roman" w:hAnsi="Times New Roman" w:cs="Times New Roman"/>
                <w:sz w:val="24"/>
                <w:szCs w:val="24"/>
              </w:rPr>
              <w:t>Paruošti darbo vietą.</w:t>
            </w:r>
          </w:p>
        </w:tc>
        <w:tc>
          <w:tcPr>
            <w:tcW w:w="897" w:type="pct"/>
          </w:tcPr>
          <w:p w:rsidR="006E1576" w:rsidRDefault="006E1576" w:rsidP="00DA127D">
            <w:pPr>
              <w:widowControl w:val="0"/>
              <w:spacing w:after="0" w:line="20" w:lineRule="atLeast"/>
              <w:rPr>
                <w:rFonts w:ascii="Times New Roman" w:eastAsia="Times New Roman" w:hAnsi="Times New Roman" w:cs="Times New Roman"/>
                <w:sz w:val="24"/>
                <w:szCs w:val="24"/>
                <w:lang w:eastAsia="lt-LT"/>
              </w:rPr>
            </w:pPr>
            <w:r w:rsidRPr="00E44634">
              <w:rPr>
                <w:rFonts w:ascii="Times New Roman" w:eastAsia="Times New Roman" w:hAnsi="Times New Roman" w:cs="Times New Roman"/>
                <w:sz w:val="24"/>
                <w:szCs w:val="24"/>
                <w:lang w:eastAsia="lt-LT"/>
              </w:rPr>
              <w:t>Nusakyti bendrais bruožais pagrindinius prekybos įmonių veiklos principus.</w:t>
            </w:r>
          </w:p>
          <w:p w:rsidR="006E1576" w:rsidRDefault="006E1576" w:rsidP="00DA127D">
            <w:pPr>
              <w:widowControl w:val="0"/>
              <w:spacing w:after="0" w:line="20" w:lineRule="atLeast"/>
              <w:rPr>
                <w:rFonts w:ascii="Times New Roman" w:eastAsia="Times New Roman" w:hAnsi="Times New Roman" w:cs="Times New Roman"/>
                <w:sz w:val="24"/>
                <w:szCs w:val="24"/>
                <w:lang w:eastAsia="lt-LT"/>
              </w:rPr>
            </w:pPr>
            <w:r w:rsidRPr="00E44634">
              <w:rPr>
                <w:rFonts w:ascii="Times New Roman" w:eastAsia="Times New Roman" w:hAnsi="Times New Roman" w:cs="Times New Roman"/>
                <w:sz w:val="24"/>
                <w:szCs w:val="24"/>
                <w:lang w:eastAsia="lt-LT"/>
              </w:rPr>
              <w:t>Paruošti darbui</w:t>
            </w:r>
            <w:r w:rsidRPr="00E44634">
              <w:rPr>
                <w:rFonts w:ascii="Times New Roman" w:eastAsia="Times New Roman" w:hAnsi="Times New Roman" w:cs="Times New Roman"/>
                <w:spacing w:val="-1"/>
                <w:sz w:val="24"/>
                <w:szCs w:val="24"/>
                <w:lang w:eastAsia="lt-LT"/>
              </w:rPr>
              <w:t xml:space="preserve"> </w:t>
            </w:r>
            <w:r w:rsidRPr="00E44634">
              <w:rPr>
                <w:rFonts w:ascii="Times New Roman" w:eastAsia="Times New Roman" w:hAnsi="Times New Roman" w:cs="Times New Roman"/>
                <w:sz w:val="24"/>
                <w:szCs w:val="24"/>
                <w:lang w:eastAsia="lt-LT"/>
              </w:rPr>
              <w:t xml:space="preserve">prekybos salę, skyrius, sandėliavimo patalpas, </w:t>
            </w:r>
            <w:r>
              <w:rPr>
                <w:rFonts w:ascii="Times New Roman" w:eastAsia="Times New Roman" w:hAnsi="Times New Roman" w:cs="Times New Roman"/>
                <w:sz w:val="24"/>
                <w:szCs w:val="24"/>
                <w:lang w:eastAsia="lt-LT"/>
              </w:rPr>
              <w:t>pardavėjo-kasininko</w:t>
            </w:r>
            <w:r w:rsidRPr="00A36CF5">
              <w:rPr>
                <w:rFonts w:ascii="Times New Roman" w:eastAsia="Times New Roman" w:hAnsi="Times New Roman" w:cs="Times New Roman"/>
                <w:sz w:val="28"/>
                <w:szCs w:val="28"/>
                <w:lang w:eastAsia="lt-LT"/>
              </w:rPr>
              <w:t xml:space="preserve"> </w:t>
            </w:r>
            <w:r w:rsidRPr="00E44634">
              <w:rPr>
                <w:rFonts w:ascii="Times New Roman" w:eastAsia="Times New Roman" w:hAnsi="Times New Roman" w:cs="Times New Roman"/>
                <w:sz w:val="24"/>
                <w:szCs w:val="24"/>
                <w:lang w:eastAsia="lt-LT"/>
              </w:rPr>
              <w:t>darbo vietą</w:t>
            </w:r>
            <w:r w:rsidRPr="00E44634">
              <w:rPr>
                <w:rFonts w:ascii="Times New Roman" w:eastAsia="Times New Roman" w:hAnsi="Times New Roman" w:cs="Times New Roman"/>
                <w:spacing w:val="-1"/>
                <w:sz w:val="24"/>
                <w:szCs w:val="24"/>
                <w:lang w:eastAsia="lt-LT"/>
              </w:rPr>
              <w:t xml:space="preserve">, įrangą ir inventorių pagal </w:t>
            </w:r>
            <w:r w:rsidRPr="00E44634">
              <w:rPr>
                <w:rFonts w:ascii="Times New Roman" w:eastAsia="Times New Roman" w:hAnsi="Times New Roman" w:cs="Times New Roman"/>
                <w:sz w:val="24"/>
                <w:szCs w:val="24"/>
                <w:lang w:eastAsia="lt-LT"/>
              </w:rPr>
              <w:t>saugaus darbo ir sveikatos reikalavimus.</w:t>
            </w:r>
            <w:r>
              <w:rPr>
                <w:rFonts w:ascii="Times New Roman" w:eastAsia="Times New Roman" w:hAnsi="Times New Roman" w:cs="Times New Roman"/>
                <w:sz w:val="24"/>
                <w:szCs w:val="24"/>
                <w:lang w:eastAsia="lt-LT"/>
              </w:rPr>
              <w:t xml:space="preserve"> </w:t>
            </w:r>
          </w:p>
          <w:p w:rsidR="006E1576" w:rsidRPr="00F841E6" w:rsidRDefault="006E1576" w:rsidP="00DA127D">
            <w:pPr>
              <w:widowControl w:val="0"/>
              <w:spacing w:after="0" w:line="20" w:lineRule="atLeast"/>
              <w:rPr>
                <w:rFonts w:ascii="Times New Roman" w:eastAsia="Times New Roman" w:hAnsi="Times New Roman" w:cs="Times New Roman"/>
                <w:sz w:val="24"/>
                <w:szCs w:val="24"/>
                <w:lang w:eastAsia="lt-LT"/>
              </w:rPr>
            </w:pPr>
            <w:r w:rsidRPr="00E44634">
              <w:rPr>
                <w:rFonts w:ascii="Times New Roman" w:eastAsia="Times New Roman" w:hAnsi="Times New Roman" w:cs="Times New Roman"/>
                <w:sz w:val="24"/>
                <w:szCs w:val="24"/>
                <w:shd w:val="clear" w:color="auto" w:fill="FFFFFF"/>
                <w:lang w:eastAsia="lt-LT"/>
              </w:rPr>
              <w:t xml:space="preserve">Užtikrinti švarą ir tvarką darbo vietoje </w:t>
            </w:r>
            <w:r w:rsidRPr="00E44634">
              <w:rPr>
                <w:rFonts w:ascii="Times New Roman" w:eastAsia="Times New Roman" w:hAnsi="Times New Roman" w:cs="Times New Roman"/>
                <w:sz w:val="24"/>
                <w:szCs w:val="24"/>
                <w:lang w:eastAsia="lt-LT"/>
              </w:rPr>
              <w:t>pagal sanitarijos ir higienos</w:t>
            </w:r>
            <w:r w:rsidRPr="00E44634">
              <w:rPr>
                <w:rFonts w:ascii="Times New Roman" w:eastAsia="Times New Roman" w:hAnsi="Times New Roman" w:cs="Times New Roman"/>
                <w:spacing w:val="-1"/>
                <w:sz w:val="24"/>
                <w:szCs w:val="24"/>
                <w:lang w:eastAsia="lt-LT"/>
              </w:rPr>
              <w:t xml:space="preserve"> </w:t>
            </w:r>
            <w:r w:rsidRPr="00E44634">
              <w:rPr>
                <w:rFonts w:ascii="Times New Roman" w:eastAsia="Times New Roman" w:hAnsi="Times New Roman" w:cs="Times New Roman"/>
                <w:sz w:val="24"/>
                <w:szCs w:val="24"/>
                <w:lang w:eastAsia="lt-LT"/>
              </w:rPr>
              <w:t>reikalavimus.</w:t>
            </w:r>
          </w:p>
        </w:tc>
        <w:tc>
          <w:tcPr>
            <w:tcW w:w="424"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73"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54</w:t>
            </w:r>
          </w:p>
        </w:tc>
        <w:tc>
          <w:tcPr>
            <w:tcW w:w="518"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126</w:t>
            </w:r>
          </w:p>
        </w:tc>
        <w:tc>
          <w:tcPr>
            <w:tcW w:w="326"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180</w:t>
            </w:r>
          </w:p>
        </w:tc>
      </w:tr>
      <w:tr w:rsidR="006E1576" w:rsidRPr="00937C19" w:rsidTr="002A6B5D">
        <w:trPr>
          <w:trHeight w:val="40"/>
        </w:trPr>
        <w:tc>
          <w:tcPr>
            <w:tcW w:w="896" w:type="pct"/>
            <w:vMerge/>
          </w:tcPr>
          <w:p w:rsidR="006E1576" w:rsidRPr="00937C19" w:rsidRDefault="006E1576" w:rsidP="00DA127D">
            <w:pPr>
              <w:spacing w:after="0" w:line="20" w:lineRule="atLeast"/>
              <w:rPr>
                <w:rFonts w:ascii="Times New Roman" w:hAnsi="Times New Roman" w:cs="Times New Roman"/>
                <w:i/>
                <w:sz w:val="24"/>
                <w:szCs w:val="24"/>
              </w:rPr>
            </w:pPr>
          </w:p>
        </w:tc>
        <w:tc>
          <w:tcPr>
            <w:tcW w:w="474" w:type="pct"/>
            <w:vMerge/>
          </w:tcPr>
          <w:p w:rsidR="006E1576" w:rsidRPr="00937C19" w:rsidRDefault="006E1576" w:rsidP="00DA127D">
            <w:pPr>
              <w:spacing w:after="0" w:line="20" w:lineRule="atLeast"/>
              <w:rPr>
                <w:rFonts w:ascii="Times New Roman" w:hAnsi="Times New Roman" w:cs="Times New Roman"/>
                <w:sz w:val="24"/>
                <w:szCs w:val="24"/>
              </w:rPr>
            </w:pPr>
          </w:p>
        </w:tc>
        <w:tc>
          <w:tcPr>
            <w:tcW w:w="992" w:type="pct"/>
          </w:tcPr>
          <w:p w:rsidR="006E1576" w:rsidRPr="00937C19" w:rsidRDefault="006E1576" w:rsidP="00DA127D">
            <w:pPr>
              <w:spacing w:after="0" w:line="20" w:lineRule="atLeast"/>
              <w:rPr>
                <w:rFonts w:ascii="Times New Roman" w:hAnsi="Times New Roman" w:cs="Times New Roman"/>
                <w:sz w:val="24"/>
                <w:szCs w:val="24"/>
              </w:rPr>
            </w:pPr>
            <w:r w:rsidRPr="00F679B3">
              <w:rPr>
                <w:rFonts w:ascii="Times New Roman" w:hAnsi="Times New Roman" w:cs="Times New Roman"/>
                <w:sz w:val="24"/>
                <w:szCs w:val="24"/>
              </w:rPr>
              <w:t>Paruošti darbui įrenginius ir inventorių</w:t>
            </w:r>
            <w:r w:rsidR="00824CDC">
              <w:rPr>
                <w:rFonts w:ascii="Times New Roman" w:hAnsi="Times New Roman" w:cs="Times New Roman"/>
                <w:sz w:val="24"/>
                <w:szCs w:val="24"/>
              </w:rPr>
              <w:t>.</w:t>
            </w:r>
          </w:p>
        </w:tc>
        <w:tc>
          <w:tcPr>
            <w:tcW w:w="897" w:type="pct"/>
          </w:tcPr>
          <w:p w:rsidR="006E1576" w:rsidRPr="005E3573" w:rsidRDefault="006E1576" w:rsidP="00DA127D">
            <w:pPr>
              <w:spacing w:after="0" w:line="20" w:lineRule="atLeast"/>
              <w:rPr>
                <w:rFonts w:ascii="Times New Roman" w:eastAsia="Times New Roman" w:hAnsi="Times New Roman" w:cs="Times New Roman"/>
                <w:sz w:val="24"/>
                <w:szCs w:val="24"/>
                <w:lang w:eastAsia="lt-LT"/>
              </w:rPr>
            </w:pPr>
            <w:r w:rsidRPr="005E3573">
              <w:rPr>
                <w:rFonts w:ascii="Times New Roman" w:eastAsia="Times New Roman" w:hAnsi="Times New Roman" w:cs="Times New Roman"/>
                <w:sz w:val="24"/>
                <w:szCs w:val="24"/>
                <w:lang w:eastAsia="lt-LT"/>
              </w:rPr>
              <w:t>Apibūdinti prekybos įrenginių paskirtį.</w:t>
            </w:r>
            <w:r>
              <w:rPr>
                <w:rFonts w:ascii="Times New Roman" w:eastAsia="Times New Roman" w:hAnsi="Times New Roman" w:cs="Times New Roman"/>
                <w:sz w:val="24"/>
                <w:szCs w:val="24"/>
                <w:lang w:eastAsia="lt-LT"/>
              </w:rPr>
              <w:t xml:space="preserve"> </w:t>
            </w:r>
            <w:r w:rsidRPr="005E3573">
              <w:rPr>
                <w:rFonts w:ascii="Times New Roman" w:eastAsia="Times New Roman" w:hAnsi="Times New Roman" w:cs="Times New Roman"/>
                <w:sz w:val="24"/>
                <w:szCs w:val="24"/>
                <w:lang w:eastAsia="lt-LT"/>
              </w:rPr>
              <w:t>Paruošti maisto gaminimo ir šaldymo įrenginius darbui.</w:t>
            </w:r>
            <w:r>
              <w:rPr>
                <w:rFonts w:ascii="Times New Roman" w:eastAsia="Times New Roman" w:hAnsi="Times New Roman" w:cs="Times New Roman"/>
                <w:sz w:val="24"/>
                <w:szCs w:val="24"/>
                <w:lang w:eastAsia="lt-LT"/>
              </w:rPr>
              <w:t xml:space="preserve"> </w:t>
            </w:r>
            <w:r w:rsidRPr="005E3573">
              <w:rPr>
                <w:rFonts w:ascii="Times New Roman" w:eastAsia="Times New Roman" w:hAnsi="Times New Roman" w:cs="Times New Roman"/>
                <w:sz w:val="24"/>
                <w:szCs w:val="24"/>
                <w:lang w:eastAsia="lt-LT"/>
              </w:rPr>
              <w:t>Paruošti prekių svėrimo, matavimo, mechaninio maisto smulkinimo, fasavimo ir įpakavimo įrenginius darbui.</w:t>
            </w:r>
          </w:p>
          <w:p w:rsidR="006E1576" w:rsidRPr="00F841E6" w:rsidRDefault="006E1576" w:rsidP="00DA127D">
            <w:pPr>
              <w:spacing w:after="0" w:line="20" w:lineRule="atLeast"/>
              <w:rPr>
                <w:rFonts w:ascii="Times New Roman" w:eastAsia="Times New Roman" w:hAnsi="Times New Roman" w:cs="Times New Roman"/>
                <w:sz w:val="24"/>
                <w:szCs w:val="24"/>
                <w:lang w:eastAsia="lt-LT"/>
              </w:rPr>
            </w:pPr>
            <w:r w:rsidRPr="005E3573">
              <w:rPr>
                <w:rFonts w:ascii="Times New Roman" w:eastAsia="Times New Roman" w:hAnsi="Times New Roman" w:cs="Times New Roman"/>
                <w:sz w:val="24"/>
                <w:szCs w:val="24"/>
                <w:lang w:eastAsia="lt-LT"/>
              </w:rPr>
              <w:lastRenderedPageBreak/>
              <w:t>Parinkti prekybinį inventorių ir įrankius atitinkamoje darbo vietoje ir įvardinti naudojimo reikalavimus.</w:t>
            </w:r>
            <w:r>
              <w:rPr>
                <w:rFonts w:ascii="Times New Roman" w:eastAsia="Times New Roman" w:hAnsi="Times New Roman" w:cs="Times New Roman"/>
                <w:sz w:val="24"/>
                <w:szCs w:val="24"/>
                <w:lang w:eastAsia="lt-LT"/>
              </w:rPr>
              <w:t xml:space="preserve"> </w:t>
            </w:r>
            <w:r w:rsidRPr="005E3573">
              <w:rPr>
                <w:rFonts w:ascii="Times New Roman" w:eastAsia="Times New Roman" w:hAnsi="Times New Roman" w:cs="Times New Roman"/>
                <w:sz w:val="24"/>
                <w:szCs w:val="24"/>
                <w:lang w:eastAsia="lt-LT"/>
              </w:rPr>
              <w:t>Paruošti elektroninį kasos aparatą ir kompiuterinę kasos sistemą darbui.</w:t>
            </w:r>
          </w:p>
        </w:tc>
        <w:tc>
          <w:tcPr>
            <w:tcW w:w="424" w:type="pct"/>
            <w:vMerge/>
          </w:tcPr>
          <w:p w:rsidR="006E1576" w:rsidRPr="00937C19" w:rsidRDefault="006E1576" w:rsidP="00DA127D">
            <w:pPr>
              <w:spacing w:after="0" w:line="20" w:lineRule="atLeast"/>
              <w:rPr>
                <w:rFonts w:ascii="Times New Roman" w:hAnsi="Times New Roman" w:cs="Times New Roman"/>
                <w:sz w:val="24"/>
                <w:szCs w:val="24"/>
              </w:rPr>
            </w:pPr>
          </w:p>
        </w:tc>
        <w:tc>
          <w:tcPr>
            <w:tcW w:w="473" w:type="pct"/>
            <w:vMerge/>
          </w:tcPr>
          <w:p w:rsidR="006E1576" w:rsidRPr="00937C19" w:rsidRDefault="006E1576" w:rsidP="00DA127D">
            <w:pPr>
              <w:spacing w:after="0" w:line="20" w:lineRule="atLeast"/>
              <w:rPr>
                <w:rFonts w:ascii="Times New Roman" w:hAnsi="Times New Roman" w:cs="Times New Roman"/>
                <w:sz w:val="24"/>
                <w:szCs w:val="24"/>
              </w:rPr>
            </w:pPr>
          </w:p>
        </w:tc>
        <w:tc>
          <w:tcPr>
            <w:tcW w:w="518" w:type="pct"/>
            <w:vMerge/>
          </w:tcPr>
          <w:p w:rsidR="006E1576" w:rsidRPr="00937C19" w:rsidRDefault="006E1576" w:rsidP="00DA127D">
            <w:pPr>
              <w:spacing w:after="0" w:line="20" w:lineRule="atLeast"/>
              <w:rPr>
                <w:rFonts w:ascii="Times New Roman" w:hAnsi="Times New Roman" w:cs="Times New Roman"/>
                <w:sz w:val="24"/>
                <w:szCs w:val="24"/>
              </w:rPr>
            </w:pPr>
          </w:p>
        </w:tc>
        <w:tc>
          <w:tcPr>
            <w:tcW w:w="326" w:type="pct"/>
            <w:vMerge/>
          </w:tcPr>
          <w:p w:rsidR="006E1576" w:rsidRPr="00937C19" w:rsidRDefault="006E1576" w:rsidP="00DA127D">
            <w:pPr>
              <w:spacing w:after="0" w:line="20" w:lineRule="atLeast"/>
              <w:rPr>
                <w:rFonts w:ascii="Times New Roman" w:hAnsi="Times New Roman" w:cs="Times New Roman"/>
                <w:sz w:val="24"/>
                <w:szCs w:val="24"/>
              </w:rPr>
            </w:pPr>
          </w:p>
        </w:tc>
      </w:tr>
      <w:tr w:rsidR="006E1576" w:rsidRPr="00937C19" w:rsidTr="002A6B5D">
        <w:trPr>
          <w:trHeight w:val="40"/>
        </w:trPr>
        <w:tc>
          <w:tcPr>
            <w:tcW w:w="896" w:type="pct"/>
            <w:vMerge/>
          </w:tcPr>
          <w:p w:rsidR="006E1576" w:rsidRPr="00937C19" w:rsidRDefault="006E1576" w:rsidP="00DA127D">
            <w:pPr>
              <w:spacing w:after="0" w:line="20" w:lineRule="atLeast"/>
              <w:rPr>
                <w:rFonts w:ascii="Times New Roman" w:hAnsi="Times New Roman" w:cs="Times New Roman"/>
                <w:i/>
                <w:sz w:val="24"/>
                <w:szCs w:val="24"/>
              </w:rPr>
            </w:pPr>
          </w:p>
        </w:tc>
        <w:tc>
          <w:tcPr>
            <w:tcW w:w="474" w:type="pct"/>
            <w:vMerge/>
          </w:tcPr>
          <w:p w:rsidR="006E1576" w:rsidRPr="00937C19" w:rsidRDefault="006E1576" w:rsidP="00DA127D">
            <w:pPr>
              <w:spacing w:after="0" w:line="20" w:lineRule="atLeast"/>
              <w:rPr>
                <w:rFonts w:ascii="Times New Roman" w:hAnsi="Times New Roman" w:cs="Times New Roman"/>
                <w:sz w:val="24"/>
                <w:szCs w:val="24"/>
              </w:rPr>
            </w:pPr>
          </w:p>
        </w:tc>
        <w:tc>
          <w:tcPr>
            <w:tcW w:w="992" w:type="pct"/>
          </w:tcPr>
          <w:p w:rsidR="006E1576" w:rsidRPr="00F679B3" w:rsidRDefault="006E1576" w:rsidP="00DA127D">
            <w:pPr>
              <w:spacing w:after="0" w:line="20" w:lineRule="atLeast"/>
              <w:rPr>
                <w:rFonts w:ascii="Times New Roman" w:hAnsi="Times New Roman" w:cs="Times New Roman"/>
                <w:sz w:val="24"/>
                <w:szCs w:val="24"/>
              </w:rPr>
            </w:pPr>
            <w:r w:rsidRPr="00F679B3">
              <w:rPr>
                <w:rFonts w:ascii="Times New Roman" w:hAnsi="Times New Roman" w:cs="Times New Roman"/>
                <w:sz w:val="24"/>
                <w:szCs w:val="24"/>
              </w:rPr>
              <w:t>Paruošti prekes pardavimui</w:t>
            </w:r>
            <w:r w:rsidR="00EA5672">
              <w:rPr>
                <w:rFonts w:ascii="Times New Roman" w:hAnsi="Times New Roman" w:cs="Times New Roman"/>
                <w:sz w:val="24"/>
                <w:szCs w:val="24"/>
              </w:rPr>
              <w:t>.</w:t>
            </w:r>
          </w:p>
        </w:tc>
        <w:tc>
          <w:tcPr>
            <w:tcW w:w="897" w:type="pct"/>
          </w:tcPr>
          <w:p w:rsidR="006E1576" w:rsidRDefault="006E1576" w:rsidP="00DA127D">
            <w:pPr>
              <w:widowControl w:val="0"/>
              <w:spacing w:after="0" w:line="20" w:lineRule="atLeast"/>
              <w:rPr>
                <w:rFonts w:ascii="Times New Roman" w:hAnsi="Times New Roman" w:cs="Times New Roman"/>
                <w:sz w:val="24"/>
                <w:szCs w:val="24"/>
              </w:rPr>
            </w:pPr>
            <w:r w:rsidRPr="005E3573">
              <w:rPr>
                <w:rFonts w:ascii="Times New Roman" w:hAnsi="Times New Roman" w:cs="Times New Roman"/>
                <w:sz w:val="24"/>
                <w:szCs w:val="24"/>
              </w:rPr>
              <w:t>Paaiškinti maisto ir ne maisto prekių paruošimo pardavimui ypatumus.</w:t>
            </w:r>
            <w:r>
              <w:rPr>
                <w:rFonts w:ascii="Times New Roman" w:hAnsi="Times New Roman" w:cs="Times New Roman"/>
                <w:sz w:val="24"/>
                <w:szCs w:val="24"/>
              </w:rPr>
              <w:t xml:space="preserve"> </w:t>
            </w:r>
            <w:r w:rsidRPr="005E3573">
              <w:rPr>
                <w:rFonts w:ascii="Times New Roman" w:hAnsi="Times New Roman" w:cs="Times New Roman"/>
                <w:sz w:val="24"/>
                <w:szCs w:val="24"/>
              </w:rPr>
              <w:t>Išdėstyti prekes įvairiais būdais prekybos salėje ir prekybiniuose įrenginiuose.</w:t>
            </w:r>
          </w:p>
          <w:p w:rsidR="006E1576" w:rsidRDefault="006E1576" w:rsidP="00DA127D">
            <w:pPr>
              <w:widowControl w:val="0"/>
              <w:spacing w:after="0" w:line="20" w:lineRule="atLeast"/>
              <w:rPr>
                <w:rFonts w:ascii="Times New Roman" w:hAnsi="Times New Roman" w:cs="Times New Roman"/>
                <w:sz w:val="24"/>
                <w:szCs w:val="24"/>
              </w:rPr>
            </w:pPr>
            <w:r w:rsidRPr="005E3573">
              <w:rPr>
                <w:rFonts w:ascii="Times New Roman" w:hAnsi="Times New Roman" w:cs="Times New Roman"/>
                <w:sz w:val="24"/>
                <w:szCs w:val="24"/>
              </w:rPr>
              <w:t>Pakuoti maisto ir ne maisto prekes, prireikus jas</w:t>
            </w:r>
            <w:r>
              <w:rPr>
                <w:rFonts w:ascii="Times New Roman" w:hAnsi="Times New Roman" w:cs="Times New Roman"/>
                <w:sz w:val="24"/>
                <w:szCs w:val="24"/>
              </w:rPr>
              <w:t xml:space="preserve"> s</w:t>
            </w:r>
            <w:r w:rsidRPr="005E3573">
              <w:rPr>
                <w:rFonts w:ascii="Times New Roman" w:hAnsi="Times New Roman" w:cs="Times New Roman"/>
                <w:sz w:val="24"/>
                <w:szCs w:val="24"/>
              </w:rPr>
              <w:t>mulkinant, sveriant ir matuojant.</w:t>
            </w:r>
            <w:r>
              <w:rPr>
                <w:rFonts w:ascii="Times New Roman" w:hAnsi="Times New Roman" w:cs="Times New Roman"/>
                <w:sz w:val="24"/>
                <w:szCs w:val="24"/>
              </w:rPr>
              <w:t xml:space="preserve"> </w:t>
            </w:r>
          </w:p>
          <w:p w:rsidR="006E1576" w:rsidRDefault="006E1576" w:rsidP="00DA127D">
            <w:pPr>
              <w:widowControl w:val="0"/>
              <w:spacing w:after="0" w:line="20" w:lineRule="atLeast"/>
              <w:rPr>
                <w:rFonts w:ascii="Times New Roman" w:hAnsi="Times New Roman" w:cs="Times New Roman"/>
                <w:sz w:val="24"/>
                <w:szCs w:val="24"/>
              </w:rPr>
            </w:pPr>
            <w:r w:rsidRPr="005E3573">
              <w:rPr>
                <w:rFonts w:ascii="Times New Roman" w:hAnsi="Times New Roman" w:cs="Times New Roman"/>
                <w:sz w:val="24"/>
                <w:szCs w:val="24"/>
              </w:rPr>
              <w:t>Ženklinti prekes, naudojant kainų žymėjimo įrangą.</w:t>
            </w:r>
            <w:r>
              <w:rPr>
                <w:rFonts w:ascii="Times New Roman" w:hAnsi="Times New Roman" w:cs="Times New Roman"/>
                <w:sz w:val="24"/>
                <w:szCs w:val="24"/>
              </w:rPr>
              <w:t xml:space="preserve"> </w:t>
            </w:r>
            <w:r w:rsidRPr="005E3573">
              <w:rPr>
                <w:rFonts w:ascii="Times New Roman" w:hAnsi="Times New Roman" w:cs="Times New Roman"/>
                <w:sz w:val="24"/>
                <w:szCs w:val="24"/>
              </w:rPr>
              <w:t>Parengti kainų etiketes ir jas išdėstyti.</w:t>
            </w:r>
            <w:r>
              <w:rPr>
                <w:rFonts w:ascii="Times New Roman" w:hAnsi="Times New Roman" w:cs="Times New Roman"/>
                <w:sz w:val="24"/>
                <w:szCs w:val="24"/>
              </w:rPr>
              <w:t xml:space="preserve"> </w:t>
            </w:r>
          </w:p>
          <w:p w:rsidR="006E1576" w:rsidRPr="005E3573" w:rsidRDefault="006E1576" w:rsidP="00DA127D">
            <w:pPr>
              <w:widowControl w:val="0"/>
              <w:spacing w:after="0" w:line="20" w:lineRule="atLeast"/>
              <w:rPr>
                <w:rFonts w:ascii="Times New Roman" w:hAnsi="Times New Roman" w:cs="Times New Roman"/>
                <w:sz w:val="24"/>
                <w:szCs w:val="24"/>
              </w:rPr>
            </w:pPr>
            <w:r w:rsidRPr="005E3573">
              <w:rPr>
                <w:rFonts w:ascii="Times New Roman" w:hAnsi="Times New Roman" w:cs="Times New Roman"/>
                <w:sz w:val="24"/>
                <w:szCs w:val="24"/>
              </w:rPr>
              <w:t>Užtikrinti pakankamą prekių likutį jų pardavimo vietose.</w:t>
            </w:r>
          </w:p>
        </w:tc>
        <w:tc>
          <w:tcPr>
            <w:tcW w:w="424" w:type="pct"/>
            <w:vMerge/>
          </w:tcPr>
          <w:p w:rsidR="006E1576" w:rsidRPr="00937C19" w:rsidRDefault="006E1576" w:rsidP="00DA127D">
            <w:pPr>
              <w:spacing w:after="0" w:line="20" w:lineRule="atLeast"/>
              <w:rPr>
                <w:rFonts w:ascii="Times New Roman" w:hAnsi="Times New Roman" w:cs="Times New Roman"/>
                <w:sz w:val="24"/>
                <w:szCs w:val="24"/>
              </w:rPr>
            </w:pPr>
          </w:p>
        </w:tc>
        <w:tc>
          <w:tcPr>
            <w:tcW w:w="473" w:type="pct"/>
            <w:vMerge/>
          </w:tcPr>
          <w:p w:rsidR="006E1576" w:rsidRPr="00937C19" w:rsidRDefault="006E1576" w:rsidP="00DA127D">
            <w:pPr>
              <w:spacing w:after="0" w:line="20" w:lineRule="atLeast"/>
              <w:rPr>
                <w:rFonts w:ascii="Times New Roman" w:hAnsi="Times New Roman" w:cs="Times New Roman"/>
                <w:sz w:val="24"/>
                <w:szCs w:val="24"/>
              </w:rPr>
            </w:pPr>
          </w:p>
        </w:tc>
        <w:tc>
          <w:tcPr>
            <w:tcW w:w="518" w:type="pct"/>
            <w:vMerge/>
          </w:tcPr>
          <w:p w:rsidR="006E1576" w:rsidRPr="00937C19" w:rsidRDefault="006E1576" w:rsidP="00DA127D">
            <w:pPr>
              <w:spacing w:after="0" w:line="20" w:lineRule="atLeast"/>
              <w:rPr>
                <w:rFonts w:ascii="Times New Roman" w:hAnsi="Times New Roman" w:cs="Times New Roman"/>
                <w:sz w:val="24"/>
                <w:szCs w:val="24"/>
              </w:rPr>
            </w:pPr>
          </w:p>
        </w:tc>
        <w:tc>
          <w:tcPr>
            <w:tcW w:w="326" w:type="pct"/>
            <w:vMerge/>
          </w:tcPr>
          <w:p w:rsidR="006E1576" w:rsidRPr="00937C19" w:rsidRDefault="006E1576" w:rsidP="00DA127D">
            <w:pPr>
              <w:spacing w:after="0" w:line="20" w:lineRule="atLeast"/>
              <w:rPr>
                <w:rFonts w:ascii="Times New Roman" w:hAnsi="Times New Roman" w:cs="Times New Roman"/>
                <w:sz w:val="24"/>
                <w:szCs w:val="24"/>
              </w:rPr>
            </w:pPr>
          </w:p>
        </w:tc>
      </w:tr>
      <w:tr w:rsidR="006E1576" w:rsidRPr="00937C19" w:rsidTr="002A6B5D">
        <w:trPr>
          <w:trHeight w:val="40"/>
        </w:trPr>
        <w:tc>
          <w:tcPr>
            <w:tcW w:w="896" w:type="pct"/>
            <w:vMerge w:val="restart"/>
          </w:tcPr>
          <w:p w:rsidR="006E1576" w:rsidRDefault="006E1576" w:rsidP="00DA127D">
            <w:pPr>
              <w:spacing w:after="0" w:line="20" w:lineRule="atLeast"/>
              <w:rPr>
                <w:rFonts w:ascii="Times New Roman" w:hAnsi="Times New Roman" w:cs="Times New Roman"/>
                <w:sz w:val="24"/>
                <w:szCs w:val="24"/>
              </w:rPr>
            </w:pPr>
            <w:r w:rsidRPr="00A60194">
              <w:rPr>
                <w:rFonts w:ascii="Times New Roman" w:hAnsi="Times New Roman" w:cs="Times New Roman"/>
                <w:sz w:val="24"/>
                <w:szCs w:val="24"/>
              </w:rPr>
              <w:t>Prekių priėmimas ir sandėliavimas</w:t>
            </w:r>
          </w:p>
          <w:p w:rsidR="006E1576" w:rsidRPr="00A60194" w:rsidRDefault="006E1576" w:rsidP="00736FC6">
            <w:pPr>
              <w:spacing w:after="0" w:line="20" w:lineRule="atLeast"/>
              <w:rPr>
                <w:rFonts w:ascii="Times New Roman" w:hAnsi="Times New Roman" w:cs="Times New Roman"/>
                <w:i/>
                <w:sz w:val="24"/>
                <w:szCs w:val="24"/>
              </w:rPr>
            </w:pPr>
          </w:p>
        </w:tc>
        <w:tc>
          <w:tcPr>
            <w:tcW w:w="474"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III</w:t>
            </w:r>
          </w:p>
        </w:tc>
        <w:tc>
          <w:tcPr>
            <w:tcW w:w="992" w:type="pct"/>
          </w:tcPr>
          <w:p w:rsidR="006E1576" w:rsidRPr="00A60194" w:rsidRDefault="006E1576" w:rsidP="00DA127D">
            <w:pPr>
              <w:widowControl w:val="0"/>
              <w:spacing w:after="0" w:line="20" w:lineRule="atLeast"/>
              <w:rPr>
                <w:rFonts w:ascii="Times New Roman" w:hAnsi="Times New Roman" w:cs="Times New Roman"/>
                <w:sz w:val="24"/>
                <w:szCs w:val="24"/>
              </w:rPr>
            </w:pPr>
            <w:r w:rsidRPr="00A60194">
              <w:rPr>
                <w:rFonts w:ascii="Times New Roman" w:hAnsi="Times New Roman" w:cs="Times New Roman"/>
                <w:sz w:val="24"/>
                <w:szCs w:val="24"/>
              </w:rPr>
              <w:t>Priimti prekes</w:t>
            </w:r>
            <w:r w:rsidR="00EA5672">
              <w:rPr>
                <w:rFonts w:ascii="Times New Roman" w:hAnsi="Times New Roman" w:cs="Times New Roman"/>
                <w:sz w:val="24"/>
                <w:szCs w:val="24"/>
              </w:rPr>
              <w:t>.</w:t>
            </w:r>
          </w:p>
        </w:tc>
        <w:tc>
          <w:tcPr>
            <w:tcW w:w="897" w:type="pct"/>
          </w:tcPr>
          <w:p w:rsidR="006E1576" w:rsidRDefault="006E1576"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Paaiškinti prekių užsakymą iš tiekėjų.</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Suformuoti trūkstamų prekių užsakymą.</w:t>
            </w:r>
            <w:r>
              <w:rPr>
                <w:rFonts w:ascii="Times New Roman" w:eastAsia="Times New Roman" w:hAnsi="Times New Roman" w:cs="Times New Roman"/>
                <w:sz w:val="24"/>
                <w:szCs w:val="24"/>
                <w:lang w:eastAsia="lt-LT"/>
              </w:rPr>
              <w:t xml:space="preserve"> </w:t>
            </w:r>
          </w:p>
          <w:p w:rsidR="006E1576" w:rsidRPr="00F841E6" w:rsidRDefault="006E1576"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Priimti prekes iš tiekėjų pagal kiekį ir kokybę.</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lastRenderedPageBreak/>
              <w:t>Įforminti prekių priėmimą užpildant dokumentus.</w:t>
            </w:r>
          </w:p>
        </w:tc>
        <w:tc>
          <w:tcPr>
            <w:tcW w:w="424"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5</w:t>
            </w:r>
          </w:p>
        </w:tc>
        <w:tc>
          <w:tcPr>
            <w:tcW w:w="473"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27</w:t>
            </w:r>
          </w:p>
        </w:tc>
        <w:tc>
          <w:tcPr>
            <w:tcW w:w="518"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63</w:t>
            </w:r>
          </w:p>
        </w:tc>
        <w:tc>
          <w:tcPr>
            <w:tcW w:w="326" w:type="pct"/>
            <w:vMerge w:val="restart"/>
          </w:tcPr>
          <w:p w:rsidR="006E1576" w:rsidRPr="00937C19" w:rsidRDefault="006E157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90</w:t>
            </w:r>
          </w:p>
        </w:tc>
      </w:tr>
      <w:tr w:rsidR="006E1576" w:rsidRPr="00937C19" w:rsidTr="002A6B5D">
        <w:trPr>
          <w:trHeight w:val="40"/>
        </w:trPr>
        <w:tc>
          <w:tcPr>
            <w:tcW w:w="896" w:type="pct"/>
            <w:vMerge/>
          </w:tcPr>
          <w:p w:rsidR="006E1576" w:rsidRPr="00937C19" w:rsidRDefault="006E1576" w:rsidP="00DA127D">
            <w:pPr>
              <w:spacing w:after="0" w:line="20" w:lineRule="atLeast"/>
              <w:rPr>
                <w:rFonts w:ascii="Times New Roman" w:hAnsi="Times New Roman" w:cs="Times New Roman"/>
                <w:i/>
                <w:sz w:val="24"/>
                <w:szCs w:val="24"/>
              </w:rPr>
            </w:pPr>
          </w:p>
        </w:tc>
        <w:tc>
          <w:tcPr>
            <w:tcW w:w="474" w:type="pct"/>
            <w:vMerge/>
          </w:tcPr>
          <w:p w:rsidR="006E1576" w:rsidRPr="00937C19" w:rsidRDefault="006E1576" w:rsidP="00DA127D">
            <w:pPr>
              <w:spacing w:after="0" w:line="20" w:lineRule="atLeast"/>
              <w:rPr>
                <w:rFonts w:ascii="Times New Roman" w:hAnsi="Times New Roman" w:cs="Times New Roman"/>
                <w:sz w:val="24"/>
                <w:szCs w:val="24"/>
              </w:rPr>
            </w:pPr>
          </w:p>
        </w:tc>
        <w:tc>
          <w:tcPr>
            <w:tcW w:w="992" w:type="pct"/>
          </w:tcPr>
          <w:p w:rsidR="006E1576" w:rsidRPr="00937C19" w:rsidRDefault="006E1576" w:rsidP="00DA127D">
            <w:pPr>
              <w:spacing w:after="0" w:line="20" w:lineRule="atLeast"/>
              <w:rPr>
                <w:rFonts w:ascii="Times New Roman" w:hAnsi="Times New Roman" w:cs="Times New Roman"/>
                <w:sz w:val="24"/>
                <w:szCs w:val="24"/>
              </w:rPr>
            </w:pPr>
            <w:r w:rsidRPr="0091303E">
              <w:rPr>
                <w:rFonts w:ascii="Times New Roman" w:hAnsi="Times New Roman" w:cs="Times New Roman"/>
                <w:sz w:val="24"/>
                <w:szCs w:val="24"/>
              </w:rPr>
              <w:t>Sandėliuoti prekių atsargas</w:t>
            </w:r>
            <w:r w:rsidR="00736FC6">
              <w:rPr>
                <w:rFonts w:ascii="Times New Roman" w:hAnsi="Times New Roman" w:cs="Times New Roman"/>
                <w:sz w:val="24"/>
                <w:szCs w:val="24"/>
              </w:rPr>
              <w:t>.</w:t>
            </w:r>
          </w:p>
        </w:tc>
        <w:tc>
          <w:tcPr>
            <w:tcW w:w="897" w:type="pct"/>
          </w:tcPr>
          <w:p w:rsidR="006E1576" w:rsidRPr="00F841E6" w:rsidRDefault="006E1576"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Paaiškinti maisto ir ne maisto prekių kokybės rodiklius.</w:t>
            </w:r>
          </w:p>
          <w:p w:rsidR="006E1576" w:rsidRDefault="006E1576"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Paaiškinti prekių sandėliavimo ir pagalbinių patalpų įrenginių eksploatavimą laikantis gamintojo instrukcijų.</w:t>
            </w:r>
            <w:r>
              <w:rPr>
                <w:rFonts w:ascii="Times New Roman" w:eastAsia="Times New Roman" w:hAnsi="Times New Roman" w:cs="Times New Roman"/>
                <w:sz w:val="24"/>
                <w:szCs w:val="24"/>
                <w:lang w:eastAsia="lt-LT"/>
              </w:rPr>
              <w:t xml:space="preserve"> </w:t>
            </w:r>
          </w:p>
          <w:p w:rsidR="006E1576" w:rsidRPr="007C0B9F" w:rsidRDefault="006E1576"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Tikrinti maisto ir ne maisto prekių kokybę.</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Koreguoti prekių laikymo režimą įvertinus prekių sandėliavimo sąlygas pagal prekių gamintojo nurodytas laikymo taisykles.</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Eksploatuoti prekių sandėliavimo ir pagalbinių patalpų šaldymo, šiluminių, svėrimo, matavimo ir kitus įrenginius laikantis gamintojo instrukcijų.</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Atlikti kėlimo ir transportavimo darbus įrenginiais prekes gabenant į sandėlį, atliekant sandėliavimo operacijas, aptarnaujant pirkėjus sandėlyje,</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 xml:space="preserve">transportuojant prekes į </w:t>
            </w:r>
            <w:r w:rsidRPr="00F841E6">
              <w:rPr>
                <w:rFonts w:ascii="Times New Roman" w:eastAsia="Times New Roman" w:hAnsi="Times New Roman" w:cs="Times New Roman"/>
                <w:sz w:val="24"/>
                <w:szCs w:val="24"/>
                <w:lang w:eastAsia="lt-LT"/>
              </w:rPr>
              <w:lastRenderedPageBreak/>
              <w:t>prekybos salę.</w:t>
            </w:r>
          </w:p>
        </w:tc>
        <w:tc>
          <w:tcPr>
            <w:tcW w:w="424" w:type="pct"/>
            <w:vMerge/>
          </w:tcPr>
          <w:p w:rsidR="006E1576" w:rsidRPr="00937C19" w:rsidRDefault="006E1576" w:rsidP="00DA127D">
            <w:pPr>
              <w:spacing w:after="0" w:line="20" w:lineRule="atLeast"/>
              <w:rPr>
                <w:rFonts w:ascii="Times New Roman" w:hAnsi="Times New Roman" w:cs="Times New Roman"/>
                <w:sz w:val="24"/>
                <w:szCs w:val="24"/>
              </w:rPr>
            </w:pPr>
          </w:p>
        </w:tc>
        <w:tc>
          <w:tcPr>
            <w:tcW w:w="473" w:type="pct"/>
            <w:vMerge/>
          </w:tcPr>
          <w:p w:rsidR="006E1576" w:rsidRPr="00937C19" w:rsidRDefault="006E1576" w:rsidP="00DA127D">
            <w:pPr>
              <w:spacing w:after="0" w:line="20" w:lineRule="atLeast"/>
              <w:rPr>
                <w:rFonts w:ascii="Times New Roman" w:hAnsi="Times New Roman" w:cs="Times New Roman"/>
                <w:sz w:val="24"/>
                <w:szCs w:val="24"/>
              </w:rPr>
            </w:pPr>
          </w:p>
        </w:tc>
        <w:tc>
          <w:tcPr>
            <w:tcW w:w="518" w:type="pct"/>
            <w:vMerge/>
          </w:tcPr>
          <w:p w:rsidR="006E1576" w:rsidRPr="00937C19" w:rsidRDefault="006E1576" w:rsidP="00DA127D">
            <w:pPr>
              <w:spacing w:after="0" w:line="20" w:lineRule="atLeast"/>
              <w:rPr>
                <w:rFonts w:ascii="Times New Roman" w:hAnsi="Times New Roman" w:cs="Times New Roman"/>
                <w:sz w:val="24"/>
                <w:szCs w:val="24"/>
              </w:rPr>
            </w:pPr>
          </w:p>
        </w:tc>
        <w:tc>
          <w:tcPr>
            <w:tcW w:w="326" w:type="pct"/>
            <w:vMerge/>
          </w:tcPr>
          <w:p w:rsidR="006E1576" w:rsidRPr="00937C19" w:rsidRDefault="006E1576" w:rsidP="00DA127D">
            <w:pPr>
              <w:spacing w:after="0" w:line="20" w:lineRule="atLeast"/>
              <w:rPr>
                <w:rFonts w:ascii="Times New Roman" w:hAnsi="Times New Roman" w:cs="Times New Roman"/>
                <w:sz w:val="24"/>
                <w:szCs w:val="24"/>
              </w:rPr>
            </w:pPr>
          </w:p>
        </w:tc>
      </w:tr>
      <w:tr w:rsidR="00B60058" w:rsidRPr="00937C19" w:rsidTr="002A6B5D">
        <w:trPr>
          <w:trHeight w:val="40"/>
        </w:trPr>
        <w:tc>
          <w:tcPr>
            <w:tcW w:w="896" w:type="pct"/>
            <w:vMerge w:val="restart"/>
          </w:tcPr>
          <w:p w:rsidR="00B60058" w:rsidRDefault="00B60058" w:rsidP="00DA127D">
            <w:pPr>
              <w:spacing w:after="0" w:line="20" w:lineRule="atLeast"/>
              <w:rPr>
                <w:rFonts w:ascii="Times New Roman" w:hAnsi="Times New Roman" w:cs="Times New Roman"/>
                <w:sz w:val="24"/>
                <w:szCs w:val="24"/>
              </w:rPr>
            </w:pPr>
            <w:r w:rsidRPr="00F50B7B">
              <w:rPr>
                <w:rFonts w:ascii="Times New Roman" w:hAnsi="Times New Roman" w:cs="Times New Roman"/>
                <w:sz w:val="24"/>
                <w:szCs w:val="24"/>
              </w:rPr>
              <w:lastRenderedPageBreak/>
              <w:t>Pirkėjų aptarnavimas</w:t>
            </w:r>
          </w:p>
          <w:p w:rsidR="00B60058" w:rsidRPr="00824CDC" w:rsidRDefault="00B60058" w:rsidP="00DA127D">
            <w:pPr>
              <w:spacing w:after="0" w:line="20" w:lineRule="atLeast"/>
              <w:rPr>
                <w:rFonts w:ascii="Times New Roman" w:hAnsi="Times New Roman" w:cs="Times New Roman"/>
                <w:sz w:val="24"/>
                <w:szCs w:val="24"/>
              </w:rPr>
            </w:pPr>
          </w:p>
        </w:tc>
        <w:tc>
          <w:tcPr>
            <w:tcW w:w="474" w:type="pct"/>
            <w:vMerge w:val="restart"/>
          </w:tcPr>
          <w:p w:rsidR="00B60058" w:rsidRPr="00937C19" w:rsidRDefault="00B60058"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III</w:t>
            </w:r>
          </w:p>
        </w:tc>
        <w:tc>
          <w:tcPr>
            <w:tcW w:w="992" w:type="pct"/>
          </w:tcPr>
          <w:p w:rsidR="00B60058" w:rsidRPr="00F50B7B" w:rsidRDefault="00B60058" w:rsidP="00DA127D">
            <w:pPr>
              <w:widowControl w:val="0"/>
              <w:spacing w:after="0" w:line="20" w:lineRule="atLeast"/>
              <w:rPr>
                <w:rFonts w:ascii="Times New Roman" w:hAnsi="Times New Roman" w:cs="Times New Roman"/>
                <w:sz w:val="24"/>
                <w:szCs w:val="24"/>
              </w:rPr>
            </w:pPr>
            <w:r w:rsidRPr="00F50B7B">
              <w:rPr>
                <w:rFonts w:ascii="Times New Roman" w:hAnsi="Times New Roman" w:cs="Times New Roman"/>
                <w:sz w:val="24"/>
                <w:szCs w:val="24"/>
              </w:rPr>
              <w:t>Demonstruoti ir reklamuoti prekes.</w:t>
            </w:r>
          </w:p>
        </w:tc>
        <w:tc>
          <w:tcPr>
            <w:tcW w:w="897" w:type="pct"/>
          </w:tcPr>
          <w:p w:rsidR="00B60058" w:rsidRDefault="00B60058"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Apibrėžti pardavimų skatinimo bei pirkėjų motyvavimo priemones.</w:t>
            </w:r>
            <w:r>
              <w:rPr>
                <w:rFonts w:ascii="Times New Roman" w:eastAsia="Times New Roman" w:hAnsi="Times New Roman" w:cs="Times New Roman"/>
                <w:sz w:val="24"/>
                <w:szCs w:val="24"/>
                <w:lang w:eastAsia="lt-LT"/>
              </w:rPr>
              <w:t xml:space="preserve"> </w:t>
            </w:r>
            <w:r w:rsidRPr="00F841E6">
              <w:rPr>
                <w:rFonts w:ascii="Times New Roman" w:eastAsia="Times New Roman" w:hAnsi="Times New Roman" w:cs="Times New Roman"/>
                <w:sz w:val="24"/>
                <w:szCs w:val="24"/>
                <w:lang w:eastAsia="lt-LT"/>
              </w:rPr>
              <w:t>Išsiaiškinti pirkėjo poreikius.</w:t>
            </w:r>
            <w:r>
              <w:rPr>
                <w:rFonts w:ascii="Times New Roman" w:eastAsia="Times New Roman" w:hAnsi="Times New Roman" w:cs="Times New Roman"/>
                <w:sz w:val="24"/>
                <w:szCs w:val="24"/>
                <w:lang w:eastAsia="lt-LT"/>
              </w:rPr>
              <w:t xml:space="preserve"> </w:t>
            </w:r>
          </w:p>
          <w:p w:rsidR="00B60058" w:rsidRDefault="00B60058"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Paaiškinti pirkėjui parduodamų prekių savybes, taikant į pirkėją orientuotą pardavimo strategiją.</w:t>
            </w:r>
            <w:r>
              <w:rPr>
                <w:rFonts w:ascii="Times New Roman" w:eastAsia="Times New Roman" w:hAnsi="Times New Roman" w:cs="Times New Roman"/>
                <w:sz w:val="24"/>
                <w:szCs w:val="24"/>
                <w:lang w:eastAsia="lt-LT"/>
              </w:rPr>
              <w:t xml:space="preserve"> </w:t>
            </w:r>
          </w:p>
          <w:p w:rsidR="00B60058" w:rsidRPr="00F841E6" w:rsidRDefault="00B60058" w:rsidP="00DA127D">
            <w:pPr>
              <w:widowControl w:val="0"/>
              <w:spacing w:after="0" w:line="20" w:lineRule="atLeast"/>
              <w:rPr>
                <w:rFonts w:ascii="Times New Roman" w:eastAsia="Times New Roman" w:hAnsi="Times New Roman" w:cs="Times New Roman"/>
                <w:sz w:val="24"/>
                <w:szCs w:val="24"/>
                <w:lang w:eastAsia="lt-LT"/>
              </w:rPr>
            </w:pPr>
            <w:r w:rsidRPr="00F841E6">
              <w:rPr>
                <w:rFonts w:ascii="Times New Roman" w:eastAsia="Times New Roman" w:hAnsi="Times New Roman" w:cs="Times New Roman"/>
                <w:sz w:val="24"/>
                <w:szCs w:val="24"/>
                <w:lang w:eastAsia="lt-LT"/>
              </w:rPr>
              <w:t>Skatinti prekių pardavimą prekybos įmonės reklaminių akcijų metu.</w:t>
            </w:r>
          </w:p>
          <w:p w:rsidR="00B60058" w:rsidRPr="00193009" w:rsidRDefault="00B60058" w:rsidP="00DA127D">
            <w:pPr>
              <w:widowControl w:val="0"/>
              <w:spacing w:after="0" w:line="20" w:lineRule="atLeast"/>
              <w:rPr>
                <w:rFonts w:ascii="Times New Roman" w:hAnsi="Times New Roman" w:cs="Times New Roman"/>
                <w:sz w:val="24"/>
                <w:szCs w:val="24"/>
              </w:rPr>
            </w:pPr>
            <w:r w:rsidRPr="00F841E6">
              <w:rPr>
                <w:rFonts w:ascii="Times New Roman" w:eastAsia="Times New Roman" w:hAnsi="Times New Roman" w:cs="Times New Roman"/>
                <w:sz w:val="24"/>
                <w:szCs w:val="24"/>
                <w:lang w:eastAsia="lt-LT"/>
              </w:rPr>
              <w:t>Informuoti pirkėją apie prekės išskirtines savybes</w:t>
            </w:r>
            <w:r w:rsidRPr="00193009">
              <w:rPr>
                <w:rFonts w:ascii="Times New Roman" w:hAnsi="Times New Roman" w:cs="Times New Roman"/>
                <w:sz w:val="24"/>
                <w:szCs w:val="24"/>
              </w:rPr>
              <w:t>.</w:t>
            </w:r>
            <w:r>
              <w:rPr>
                <w:rFonts w:ascii="Times New Roman" w:hAnsi="Times New Roman" w:cs="Times New Roman"/>
                <w:sz w:val="24"/>
                <w:szCs w:val="24"/>
              </w:rPr>
              <w:t xml:space="preserve"> </w:t>
            </w:r>
          </w:p>
        </w:tc>
        <w:tc>
          <w:tcPr>
            <w:tcW w:w="424" w:type="pct"/>
            <w:vMerge w:val="restart"/>
          </w:tcPr>
          <w:p w:rsidR="00B60058" w:rsidRPr="00937C19" w:rsidRDefault="00B60058"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15</w:t>
            </w:r>
          </w:p>
        </w:tc>
        <w:tc>
          <w:tcPr>
            <w:tcW w:w="473" w:type="pct"/>
            <w:vMerge w:val="restart"/>
          </w:tcPr>
          <w:p w:rsidR="00B60058" w:rsidRPr="00937C19" w:rsidRDefault="00B60058"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81</w:t>
            </w:r>
          </w:p>
        </w:tc>
        <w:tc>
          <w:tcPr>
            <w:tcW w:w="518" w:type="pct"/>
            <w:vMerge w:val="restart"/>
          </w:tcPr>
          <w:p w:rsidR="00B60058" w:rsidRPr="00937C19" w:rsidRDefault="00B60058"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189</w:t>
            </w:r>
          </w:p>
        </w:tc>
        <w:tc>
          <w:tcPr>
            <w:tcW w:w="326" w:type="pct"/>
            <w:vMerge w:val="restart"/>
          </w:tcPr>
          <w:p w:rsidR="00B60058" w:rsidRPr="00937C19" w:rsidRDefault="00B60058"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270</w:t>
            </w:r>
          </w:p>
        </w:tc>
      </w:tr>
      <w:tr w:rsidR="00B60058" w:rsidRPr="00937C19" w:rsidTr="002A6B5D">
        <w:trPr>
          <w:trHeight w:val="40"/>
        </w:trPr>
        <w:tc>
          <w:tcPr>
            <w:tcW w:w="896" w:type="pct"/>
            <w:vMerge/>
          </w:tcPr>
          <w:p w:rsidR="00B60058" w:rsidRPr="00937C19" w:rsidRDefault="00B60058" w:rsidP="00DA127D">
            <w:pPr>
              <w:spacing w:after="0" w:line="20" w:lineRule="atLeast"/>
              <w:rPr>
                <w:rFonts w:ascii="Times New Roman" w:hAnsi="Times New Roman" w:cs="Times New Roman"/>
                <w:i/>
                <w:sz w:val="24"/>
                <w:szCs w:val="24"/>
              </w:rPr>
            </w:pPr>
          </w:p>
        </w:tc>
        <w:tc>
          <w:tcPr>
            <w:tcW w:w="474" w:type="pct"/>
            <w:vMerge/>
          </w:tcPr>
          <w:p w:rsidR="00B60058" w:rsidRPr="00937C19" w:rsidRDefault="00B60058" w:rsidP="00DA127D">
            <w:pPr>
              <w:spacing w:after="0" w:line="20" w:lineRule="atLeast"/>
              <w:rPr>
                <w:rFonts w:ascii="Times New Roman" w:hAnsi="Times New Roman" w:cs="Times New Roman"/>
                <w:sz w:val="24"/>
                <w:szCs w:val="24"/>
              </w:rPr>
            </w:pPr>
          </w:p>
        </w:tc>
        <w:tc>
          <w:tcPr>
            <w:tcW w:w="992" w:type="pct"/>
          </w:tcPr>
          <w:p w:rsidR="00B60058" w:rsidRPr="003C5794" w:rsidRDefault="00B60058" w:rsidP="00DA127D">
            <w:pPr>
              <w:spacing w:after="0" w:line="20" w:lineRule="atLeast"/>
              <w:rPr>
                <w:rFonts w:ascii="Times New Roman" w:hAnsi="Times New Roman" w:cs="Times New Roman"/>
                <w:sz w:val="24"/>
                <w:szCs w:val="24"/>
              </w:rPr>
            </w:pPr>
            <w:r w:rsidRPr="003C5794">
              <w:rPr>
                <w:rFonts w:ascii="Times New Roman" w:hAnsi="Times New Roman" w:cs="Times New Roman"/>
                <w:sz w:val="24"/>
                <w:szCs w:val="24"/>
              </w:rPr>
              <w:t>Konsultuoti pirkėjus apie prekes</w:t>
            </w:r>
            <w:r w:rsidR="00EA5672">
              <w:rPr>
                <w:rFonts w:ascii="Times New Roman" w:hAnsi="Times New Roman" w:cs="Times New Roman"/>
                <w:sz w:val="24"/>
                <w:szCs w:val="24"/>
              </w:rPr>
              <w:t>.</w:t>
            </w:r>
          </w:p>
        </w:tc>
        <w:tc>
          <w:tcPr>
            <w:tcW w:w="897" w:type="pct"/>
          </w:tcPr>
          <w:p w:rsidR="00B60058" w:rsidRPr="00673B8C" w:rsidRDefault="00B60058" w:rsidP="00DA127D">
            <w:pPr>
              <w:widowControl w:val="0"/>
              <w:spacing w:after="0" w:line="20" w:lineRule="atLeast"/>
              <w:rPr>
                <w:rFonts w:ascii="Times New Roman" w:eastAsia="Times New Roman" w:hAnsi="Times New Roman" w:cs="Times New Roman"/>
                <w:sz w:val="24"/>
                <w:szCs w:val="24"/>
                <w:lang w:eastAsia="lt-LT"/>
              </w:rPr>
            </w:pPr>
            <w:r w:rsidRPr="00673B8C">
              <w:rPr>
                <w:rFonts w:ascii="Times New Roman" w:eastAsia="Times New Roman" w:hAnsi="Times New Roman" w:cs="Times New Roman"/>
                <w:sz w:val="24"/>
                <w:szCs w:val="24"/>
                <w:lang w:eastAsia="lt-LT"/>
              </w:rPr>
              <w:t>Apibūdinti prekių klasifikavimo požymius.</w:t>
            </w:r>
          </w:p>
          <w:p w:rsidR="00B60058" w:rsidRPr="00673B8C" w:rsidRDefault="00B60058" w:rsidP="00DA127D">
            <w:pPr>
              <w:widowControl w:val="0"/>
              <w:spacing w:after="0" w:line="20" w:lineRule="atLeast"/>
              <w:rPr>
                <w:rFonts w:ascii="Times New Roman" w:eastAsia="Times New Roman" w:hAnsi="Times New Roman" w:cs="Times New Roman"/>
                <w:sz w:val="24"/>
                <w:szCs w:val="24"/>
                <w:lang w:eastAsia="lt-LT"/>
              </w:rPr>
            </w:pPr>
            <w:r w:rsidRPr="00673B8C">
              <w:rPr>
                <w:rFonts w:ascii="Times New Roman" w:eastAsia="Times New Roman" w:hAnsi="Times New Roman" w:cs="Times New Roman"/>
                <w:sz w:val="24"/>
                <w:szCs w:val="24"/>
                <w:lang w:eastAsia="lt-LT"/>
              </w:rPr>
              <w:t>Taikyti etiško, taisyklingo verbalinio ir neverbalinio bendravimo metodus, konsultuojant pirkėjus.</w:t>
            </w:r>
            <w:r>
              <w:rPr>
                <w:rFonts w:ascii="Times New Roman" w:eastAsia="Times New Roman" w:hAnsi="Times New Roman" w:cs="Times New Roman"/>
                <w:sz w:val="24"/>
                <w:szCs w:val="24"/>
                <w:lang w:eastAsia="lt-LT"/>
              </w:rPr>
              <w:t xml:space="preserve"> </w:t>
            </w:r>
            <w:r w:rsidRPr="00673B8C">
              <w:rPr>
                <w:rFonts w:ascii="Times New Roman" w:eastAsia="Times New Roman" w:hAnsi="Times New Roman" w:cs="Times New Roman"/>
                <w:sz w:val="24"/>
                <w:szCs w:val="24"/>
                <w:lang w:eastAsia="lt-LT"/>
              </w:rPr>
              <w:t>Paaiškinti pirkėjui prekių ženklinimo rekvizitus.</w:t>
            </w:r>
          </w:p>
          <w:p w:rsidR="00B60058" w:rsidRPr="00FB2EF9" w:rsidRDefault="00B60058" w:rsidP="00DA127D">
            <w:pPr>
              <w:widowControl w:val="0"/>
              <w:spacing w:after="0" w:line="20" w:lineRule="atLeast"/>
              <w:rPr>
                <w:rFonts w:ascii="Times New Roman" w:eastAsia="Times New Roman" w:hAnsi="Times New Roman" w:cs="Times New Roman"/>
                <w:sz w:val="24"/>
                <w:szCs w:val="24"/>
                <w:lang w:eastAsia="lt-LT"/>
              </w:rPr>
            </w:pPr>
            <w:r w:rsidRPr="00673B8C">
              <w:rPr>
                <w:rFonts w:ascii="Times New Roman" w:eastAsia="Times New Roman" w:hAnsi="Times New Roman" w:cs="Times New Roman"/>
                <w:sz w:val="24"/>
                <w:szCs w:val="24"/>
                <w:lang w:eastAsia="lt-LT"/>
              </w:rPr>
              <w:t>Konsultuoti pirkėjus apie pagrindines maisto ir ne maisto prekių žaliavas, maistines, vartojamąsias ir naudojamąsias prekių savybes.</w:t>
            </w:r>
            <w:r>
              <w:rPr>
                <w:rFonts w:ascii="Times New Roman" w:eastAsia="Times New Roman" w:hAnsi="Times New Roman" w:cs="Times New Roman"/>
                <w:sz w:val="24"/>
                <w:szCs w:val="24"/>
                <w:lang w:eastAsia="lt-LT"/>
              </w:rPr>
              <w:t xml:space="preserve"> </w:t>
            </w:r>
            <w:r w:rsidRPr="00673B8C">
              <w:rPr>
                <w:rFonts w:ascii="Times New Roman" w:eastAsia="Times New Roman" w:hAnsi="Times New Roman" w:cs="Times New Roman"/>
                <w:sz w:val="24"/>
                <w:szCs w:val="24"/>
                <w:lang w:eastAsia="lt-LT"/>
              </w:rPr>
              <w:t>Demonstruoti techniškai sudėtingų prekių veikimą.</w:t>
            </w:r>
          </w:p>
        </w:tc>
        <w:tc>
          <w:tcPr>
            <w:tcW w:w="424" w:type="pct"/>
            <w:vMerge/>
          </w:tcPr>
          <w:p w:rsidR="00B60058" w:rsidRPr="00937C19" w:rsidRDefault="00B60058" w:rsidP="00DA127D">
            <w:pPr>
              <w:spacing w:after="0" w:line="20" w:lineRule="atLeast"/>
              <w:rPr>
                <w:rFonts w:ascii="Times New Roman" w:hAnsi="Times New Roman" w:cs="Times New Roman"/>
                <w:sz w:val="24"/>
                <w:szCs w:val="24"/>
              </w:rPr>
            </w:pPr>
          </w:p>
        </w:tc>
        <w:tc>
          <w:tcPr>
            <w:tcW w:w="473" w:type="pct"/>
            <w:vMerge/>
          </w:tcPr>
          <w:p w:rsidR="00B60058" w:rsidRPr="00937C19" w:rsidRDefault="00B60058" w:rsidP="00DA127D">
            <w:pPr>
              <w:spacing w:after="0" w:line="20" w:lineRule="atLeast"/>
              <w:rPr>
                <w:rFonts w:ascii="Times New Roman" w:hAnsi="Times New Roman" w:cs="Times New Roman"/>
                <w:sz w:val="24"/>
                <w:szCs w:val="24"/>
              </w:rPr>
            </w:pPr>
          </w:p>
        </w:tc>
        <w:tc>
          <w:tcPr>
            <w:tcW w:w="518" w:type="pct"/>
            <w:vMerge/>
          </w:tcPr>
          <w:p w:rsidR="00B60058" w:rsidRPr="00937C19" w:rsidRDefault="00B60058" w:rsidP="00DA127D">
            <w:pPr>
              <w:spacing w:after="0" w:line="20" w:lineRule="atLeast"/>
              <w:rPr>
                <w:rFonts w:ascii="Times New Roman" w:hAnsi="Times New Roman" w:cs="Times New Roman"/>
                <w:sz w:val="24"/>
                <w:szCs w:val="24"/>
              </w:rPr>
            </w:pPr>
          </w:p>
        </w:tc>
        <w:tc>
          <w:tcPr>
            <w:tcW w:w="326" w:type="pct"/>
            <w:vMerge/>
          </w:tcPr>
          <w:p w:rsidR="00B60058" w:rsidRPr="00937C19" w:rsidRDefault="00B60058" w:rsidP="00DA127D">
            <w:pPr>
              <w:spacing w:after="0" w:line="20" w:lineRule="atLeast"/>
              <w:rPr>
                <w:rFonts w:ascii="Times New Roman" w:hAnsi="Times New Roman" w:cs="Times New Roman"/>
                <w:sz w:val="24"/>
                <w:szCs w:val="24"/>
              </w:rPr>
            </w:pPr>
          </w:p>
        </w:tc>
      </w:tr>
      <w:tr w:rsidR="00B60058" w:rsidRPr="00937C19" w:rsidTr="002A6B5D">
        <w:trPr>
          <w:trHeight w:val="40"/>
        </w:trPr>
        <w:tc>
          <w:tcPr>
            <w:tcW w:w="896" w:type="pct"/>
            <w:vMerge/>
          </w:tcPr>
          <w:p w:rsidR="00B60058" w:rsidRPr="00937C19" w:rsidRDefault="00B60058" w:rsidP="00DA127D">
            <w:pPr>
              <w:spacing w:after="0" w:line="20" w:lineRule="atLeast"/>
              <w:rPr>
                <w:rFonts w:ascii="Times New Roman" w:hAnsi="Times New Roman" w:cs="Times New Roman"/>
                <w:i/>
                <w:sz w:val="24"/>
                <w:szCs w:val="24"/>
              </w:rPr>
            </w:pPr>
          </w:p>
        </w:tc>
        <w:tc>
          <w:tcPr>
            <w:tcW w:w="474" w:type="pct"/>
          </w:tcPr>
          <w:p w:rsidR="00B60058" w:rsidRPr="00937C19" w:rsidRDefault="00B60058" w:rsidP="00DA127D">
            <w:pPr>
              <w:spacing w:after="0" w:line="20" w:lineRule="atLeast"/>
              <w:rPr>
                <w:rFonts w:ascii="Times New Roman" w:hAnsi="Times New Roman" w:cs="Times New Roman"/>
                <w:sz w:val="24"/>
                <w:szCs w:val="24"/>
              </w:rPr>
            </w:pPr>
          </w:p>
        </w:tc>
        <w:tc>
          <w:tcPr>
            <w:tcW w:w="992" w:type="pct"/>
          </w:tcPr>
          <w:p w:rsidR="00B60058" w:rsidRPr="003C5794" w:rsidRDefault="00B60058" w:rsidP="00DA127D">
            <w:pPr>
              <w:spacing w:after="0" w:line="20" w:lineRule="atLeast"/>
              <w:rPr>
                <w:rFonts w:ascii="Times New Roman" w:hAnsi="Times New Roman" w:cs="Times New Roman"/>
                <w:sz w:val="24"/>
                <w:szCs w:val="24"/>
              </w:rPr>
            </w:pPr>
            <w:r w:rsidRPr="003C5794">
              <w:rPr>
                <w:rFonts w:ascii="Times New Roman" w:hAnsi="Times New Roman" w:cs="Times New Roman"/>
                <w:sz w:val="24"/>
                <w:szCs w:val="24"/>
              </w:rPr>
              <w:t>Vykdyti atsiskaitymus už prekes.</w:t>
            </w:r>
          </w:p>
        </w:tc>
        <w:tc>
          <w:tcPr>
            <w:tcW w:w="897" w:type="pct"/>
          </w:tcPr>
          <w:p w:rsidR="00B60058" w:rsidRPr="00673B8C" w:rsidRDefault="00B60058" w:rsidP="00DA127D">
            <w:pPr>
              <w:spacing w:after="0" w:line="20" w:lineRule="atLeast"/>
              <w:rPr>
                <w:rFonts w:ascii="Times New Roman" w:eastAsia="Times New Roman" w:hAnsi="Times New Roman" w:cs="Times New Roman"/>
                <w:sz w:val="24"/>
                <w:szCs w:val="24"/>
                <w:lang w:eastAsia="lt-LT"/>
              </w:rPr>
            </w:pPr>
            <w:r w:rsidRPr="00673B8C">
              <w:rPr>
                <w:rFonts w:ascii="Times New Roman" w:eastAsia="Times New Roman" w:hAnsi="Times New Roman" w:cs="Times New Roman"/>
                <w:sz w:val="24"/>
                <w:szCs w:val="24"/>
                <w:lang w:eastAsia="lt-LT"/>
              </w:rPr>
              <w:t>Paaiškinti kasos aparatų diegimo ir naudojimo tvarką.</w:t>
            </w:r>
          </w:p>
          <w:p w:rsidR="00B60058" w:rsidRPr="00673B8C" w:rsidRDefault="00B60058" w:rsidP="00DA127D">
            <w:pPr>
              <w:spacing w:after="0" w:line="20" w:lineRule="atLeast"/>
              <w:rPr>
                <w:rFonts w:ascii="Times New Roman" w:eastAsia="Times New Roman" w:hAnsi="Times New Roman" w:cs="Times New Roman"/>
                <w:sz w:val="24"/>
                <w:szCs w:val="24"/>
                <w:lang w:eastAsia="lt-LT"/>
              </w:rPr>
            </w:pPr>
            <w:r w:rsidRPr="00673B8C">
              <w:rPr>
                <w:rFonts w:ascii="Times New Roman" w:eastAsia="Times New Roman" w:hAnsi="Times New Roman" w:cs="Times New Roman"/>
                <w:bCs/>
                <w:sz w:val="24"/>
                <w:szCs w:val="24"/>
                <w:lang w:eastAsia="lt-LT"/>
              </w:rPr>
              <w:t>Registruoti visas kasos aparato kasos įplaukas ir išlaidas atsiskaitant grynaisiais ir ne grynaisiais pinigais.</w:t>
            </w:r>
            <w:r>
              <w:rPr>
                <w:rFonts w:ascii="Times New Roman" w:eastAsia="Times New Roman" w:hAnsi="Times New Roman" w:cs="Times New Roman"/>
                <w:bCs/>
                <w:sz w:val="24"/>
                <w:szCs w:val="24"/>
                <w:lang w:eastAsia="lt-LT"/>
              </w:rPr>
              <w:t xml:space="preserve"> </w:t>
            </w:r>
            <w:r w:rsidRPr="00673B8C">
              <w:rPr>
                <w:rFonts w:ascii="Times New Roman" w:eastAsia="Times New Roman" w:hAnsi="Times New Roman" w:cs="Times New Roman"/>
                <w:sz w:val="24"/>
                <w:szCs w:val="24"/>
                <w:lang w:eastAsia="lt-LT"/>
              </w:rPr>
              <w:t>Atlikti kasos operacijas baigus darbą.</w:t>
            </w:r>
          </w:p>
        </w:tc>
        <w:tc>
          <w:tcPr>
            <w:tcW w:w="424" w:type="pct"/>
            <w:vMerge/>
          </w:tcPr>
          <w:p w:rsidR="00B60058" w:rsidRPr="00937C19" w:rsidRDefault="00B60058" w:rsidP="00DA127D">
            <w:pPr>
              <w:spacing w:after="0" w:line="20" w:lineRule="atLeast"/>
              <w:rPr>
                <w:rFonts w:ascii="Times New Roman" w:hAnsi="Times New Roman" w:cs="Times New Roman"/>
                <w:sz w:val="24"/>
                <w:szCs w:val="24"/>
              </w:rPr>
            </w:pPr>
          </w:p>
        </w:tc>
        <w:tc>
          <w:tcPr>
            <w:tcW w:w="473" w:type="pct"/>
            <w:vMerge/>
          </w:tcPr>
          <w:p w:rsidR="00B60058" w:rsidRPr="00937C19" w:rsidRDefault="00B60058" w:rsidP="00DA127D">
            <w:pPr>
              <w:spacing w:after="0" w:line="20" w:lineRule="atLeast"/>
              <w:rPr>
                <w:rFonts w:ascii="Times New Roman" w:hAnsi="Times New Roman" w:cs="Times New Roman"/>
                <w:sz w:val="24"/>
                <w:szCs w:val="24"/>
              </w:rPr>
            </w:pPr>
          </w:p>
        </w:tc>
        <w:tc>
          <w:tcPr>
            <w:tcW w:w="518" w:type="pct"/>
            <w:vMerge/>
          </w:tcPr>
          <w:p w:rsidR="00B60058" w:rsidRPr="00937C19" w:rsidRDefault="00B60058" w:rsidP="00DA127D">
            <w:pPr>
              <w:spacing w:after="0" w:line="20" w:lineRule="atLeast"/>
              <w:rPr>
                <w:rFonts w:ascii="Times New Roman" w:hAnsi="Times New Roman" w:cs="Times New Roman"/>
                <w:sz w:val="24"/>
                <w:szCs w:val="24"/>
              </w:rPr>
            </w:pPr>
          </w:p>
        </w:tc>
        <w:tc>
          <w:tcPr>
            <w:tcW w:w="326" w:type="pct"/>
            <w:vMerge/>
          </w:tcPr>
          <w:p w:rsidR="00B60058" w:rsidRPr="00937C19" w:rsidRDefault="00B60058" w:rsidP="00DA127D">
            <w:pPr>
              <w:spacing w:after="0" w:line="20" w:lineRule="atLeast"/>
              <w:rPr>
                <w:rFonts w:ascii="Times New Roman" w:hAnsi="Times New Roman" w:cs="Times New Roman"/>
                <w:sz w:val="24"/>
                <w:szCs w:val="24"/>
              </w:rPr>
            </w:pPr>
          </w:p>
        </w:tc>
      </w:tr>
    </w:tbl>
    <w:p w:rsidR="000715A3" w:rsidRPr="00937C19" w:rsidRDefault="000715A3" w:rsidP="00DA127D">
      <w:pPr>
        <w:spacing w:after="0" w:line="20" w:lineRule="atLeast"/>
        <w:rPr>
          <w:rFonts w:ascii="Times New Roman" w:hAnsi="Times New Roman" w:cs="Times New Roman"/>
          <w:sz w:val="24"/>
          <w:szCs w:val="24"/>
        </w:rPr>
      </w:pPr>
    </w:p>
    <w:p w:rsidR="000715A3" w:rsidRPr="00937C19" w:rsidRDefault="000715A3" w:rsidP="00DA127D">
      <w:pPr>
        <w:tabs>
          <w:tab w:val="left" w:pos="13860"/>
        </w:tabs>
        <w:spacing w:after="0" w:line="20" w:lineRule="atLeast"/>
        <w:rPr>
          <w:rFonts w:ascii="Times New Roman" w:hAnsi="Times New Roman" w:cs="Times New Roman"/>
          <w:sz w:val="24"/>
          <w:szCs w:val="24"/>
        </w:rPr>
      </w:pPr>
      <w:r w:rsidRPr="00937C19">
        <w:rPr>
          <w:rFonts w:ascii="Times New Roman" w:hAnsi="Times New Roman" w:cs="Times New Roman"/>
          <w:sz w:val="24"/>
          <w:szCs w:val="24"/>
        </w:rPr>
        <w:tab/>
      </w:r>
    </w:p>
    <w:p w:rsidR="000529E7" w:rsidRPr="00937C19" w:rsidRDefault="000715A3" w:rsidP="00DA127D">
      <w:pPr>
        <w:tabs>
          <w:tab w:val="left" w:pos="13860"/>
        </w:tabs>
        <w:spacing w:after="0" w:line="20" w:lineRule="atLeast"/>
        <w:rPr>
          <w:rFonts w:ascii="Times New Roman" w:hAnsi="Times New Roman" w:cs="Times New Roman"/>
          <w:sz w:val="24"/>
          <w:szCs w:val="24"/>
        </w:rPr>
        <w:sectPr w:rsidR="000529E7" w:rsidRPr="00937C19" w:rsidSect="00D644AA">
          <w:pgSz w:w="16838" w:h="11906" w:orient="landscape"/>
          <w:pgMar w:top="1701" w:right="1134" w:bottom="567" w:left="1134" w:header="567" w:footer="567" w:gutter="0"/>
          <w:cols w:space="720"/>
          <w:docGrid w:linePitch="299"/>
        </w:sectPr>
      </w:pPr>
      <w:r w:rsidRPr="00937C19">
        <w:rPr>
          <w:rFonts w:ascii="Times New Roman" w:hAnsi="Times New Roman" w:cs="Times New Roman"/>
          <w:sz w:val="24"/>
          <w:szCs w:val="24"/>
        </w:rPr>
        <w:tab/>
      </w:r>
    </w:p>
    <w:p w:rsidR="00165AB9" w:rsidRPr="00937C19" w:rsidRDefault="00ED67C1" w:rsidP="00DA127D">
      <w:pPr>
        <w:spacing w:after="0" w:line="20" w:lineRule="atLeast"/>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rsidR="001A2C0F" w:rsidRDefault="001A2C0F" w:rsidP="00DA127D">
      <w:pPr>
        <w:widowControl w:val="0"/>
        <w:spacing w:after="0" w:line="20" w:lineRule="atLeast"/>
        <w:rPr>
          <w:rFonts w:ascii="Times New Roman" w:hAnsi="Times New Roman" w:cs="Times New Roman"/>
          <w:b/>
          <w:sz w:val="24"/>
          <w:szCs w:val="24"/>
        </w:rPr>
      </w:pPr>
    </w:p>
    <w:p w:rsidR="00937C19" w:rsidRPr="00937C19" w:rsidRDefault="00937C19" w:rsidP="00DA127D">
      <w:pPr>
        <w:widowControl w:val="0"/>
        <w:spacing w:after="0" w:line="20" w:lineRule="atLeast"/>
        <w:rPr>
          <w:rFonts w:ascii="Times New Roman" w:hAnsi="Times New Roman" w:cs="Times New Roman"/>
          <w:b/>
          <w:sz w:val="24"/>
          <w:szCs w:val="24"/>
        </w:rPr>
      </w:pPr>
      <w:r w:rsidRPr="00937C19">
        <w:rPr>
          <w:rFonts w:ascii="Times New Roman" w:hAnsi="Times New Roman" w:cs="Times New Roman"/>
          <w:b/>
          <w:sz w:val="24"/>
          <w:szCs w:val="24"/>
        </w:rPr>
        <w:t>Modulio pavadinimas – „</w:t>
      </w:r>
      <w:r w:rsidR="00CA4BD5" w:rsidRPr="00CA4BD5">
        <w:rPr>
          <w:rFonts w:ascii="Times New Roman" w:hAnsi="Times New Roman" w:cs="Times New Roman"/>
          <w:b/>
          <w:sz w:val="24"/>
          <w:szCs w:val="24"/>
        </w:rPr>
        <w:t>Darbo vietos ir įrangos paruošimas darbui</w:t>
      </w:r>
      <w:r w:rsidR="00CA4BD5" w:rsidRPr="00CA4BD5">
        <w:rPr>
          <w:rFonts w:ascii="Times New Roman" w:hAnsi="Times New Roman" w:cs="Times New Roman"/>
          <w:b/>
          <w:sz w:val="24"/>
          <w:szCs w:val="24"/>
          <w:shd w:val="clear" w:color="auto" w:fill="FFFFFF"/>
        </w:rPr>
        <w:t>, prekių paruošimas pardavimui</w:t>
      </w:r>
      <w:r w:rsidRPr="00CA4BD5">
        <w:rPr>
          <w:rFonts w:ascii="Times New Roman" w:hAnsi="Times New Roman" w:cs="Times New Roman"/>
          <w:b/>
          <w:sz w:val="24"/>
          <w:szCs w:val="24"/>
        </w:rPr>
        <w:t>“</w:t>
      </w:r>
    </w:p>
    <w:tbl>
      <w:tblPr>
        <w:tblW w:w="50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45"/>
        <w:gridCol w:w="3424"/>
        <w:gridCol w:w="4279"/>
        <w:gridCol w:w="1419"/>
        <w:gridCol w:w="1414"/>
        <w:gridCol w:w="1467"/>
      </w:tblGrid>
      <w:tr w:rsidR="00172E1E" w:rsidRPr="00937C19" w:rsidTr="004665EF">
        <w:trPr>
          <w:trHeight w:val="57"/>
          <w:jc w:val="center"/>
        </w:trPr>
        <w:tc>
          <w:tcPr>
            <w:tcW w:w="958" w:type="pct"/>
          </w:tcPr>
          <w:p w:rsidR="00172E1E" w:rsidRPr="00937C19" w:rsidRDefault="00172E1E" w:rsidP="00DA127D">
            <w:pPr>
              <w:pStyle w:val="NoSpacing"/>
              <w:widowControl w:val="0"/>
              <w:spacing w:line="20" w:lineRule="atLeast"/>
            </w:pPr>
            <w:r w:rsidRPr="00937C19">
              <w:t>Valstybinis kodas</w:t>
            </w:r>
            <w:r>
              <w:rPr>
                <w:rStyle w:val="FootnoteReference"/>
              </w:rPr>
              <w:footnoteReference w:id="2"/>
            </w:r>
          </w:p>
        </w:tc>
        <w:tc>
          <w:tcPr>
            <w:tcW w:w="4042" w:type="pct"/>
            <w:gridSpan w:val="5"/>
          </w:tcPr>
          <w:p w:rsidR="00172E1E" w:rsidRPr="000C1608" w:rsidRDefault="00172E1E" w:rsidP="00DA127D">
            <w:pPr>
              <w:pStyle w:val="NoSpacing"/>
              <w:widowControl w:val="0"/>
              <w:spacing w:line="20" w:lineRule="atLeast"/>
            </w:pPr>
            <w:r w:rsidRPr="005E59D7">
              <w:t>304160003</w:t>
            </w:r>
          </w:p>
        </w:tc>
      </w:tr>
      <w:tr w:rsidR="00172E1E" w:rsidRPr="00937C19" w:rsidTr="004665EF">
        <w:trPr>
          <w:trHeight w:val="57"/>
          <w:jc w:val="center"/>
        </w:trPr>
        <w:tc>
          <w:tcPr>
            <w:tcW w:w="958" w:type="pct"/>
          </w:tcPr>
          <w:p w:rsidR="00172E1E" w:rsidRPr="00937C19" w:rsidRDefault="00172E1E" w:rsidP="00DA127D">
            <w:pPr>
              <w:pStyle w:val="NoSpacing"/>
              <w:widowControl w:val="0"/>
              <w:spacing w:line="20" w:lineRule="atLeast"/>
            </w:pPr>
            <w:r w:rsidRPr="00937C19">
              <w:t>Modulio LTKS lygis</w:t>
            </w:r>
          </w:p>
        </w:tc>
        <w:tc>
          <w:tcPr>
            <w:tcW w:w="4042" w:type="pct"/>
            <w:gridSpan w:val="5"/>
          </w:tcPr>
          <w:p w:rsidR="00172E1E" w:rsidRPr="00937C19" w:rsidRDefault="00172E1E" w:rsidP="00DA127D">
            <w:pPr>
              <w:pStyle w:val="NoSpacing"/>
              <w:widowControl w:val="0"/>
              <w:spacing w:line="20" w:lineRule="atLeast"/>
            </w:pPr>
            <w:r>
              <w:t>III</w:t>
            </w:r>
          </w:p>
        </w:tc>
      </w:tr>
      <w:tr w:rsidR="00172E1E" w:rsidRPr="00937C19" w:rsidTr="004665EF">
        <w:trPr>
          <w:trHeight w:val="57"/>
          <w:jc w:val="center"/>
        </w:trPr>
        <w:tc>
          <w:tcPr>
            <w:tcW w:w="958" w:type="pct"/>
          </w:tcPr>
          <w:p w:rsidR="00172E1E" w:rsidRPr="00937C19" w:rsidRDefault="00172E1E" w:rsidP="00DA127D">
            <w:pPr>
              <w:pStyle w:val="NoSpacing"/>
              <w:widowControl w:val="0"/>
              <w:spacing w:line="20" w:lineRule="atLeast"/>
            </w:pPr>
            <w:r w:rsidRPr="00937C19">
              <w:t>Apimtis mokymosi kreditais</w:t>
            </w:r>
          </w:p>
        </w:tc>
        <w:tc>
          <w:tcPr>
            <w:tcW w:w="4042" w:type="pct"/>
            <w:gridSpan w:val="5"/>
          </w:tcPr>
          <w:p w:rsidR="00172E1E" w:rsidRPr="00937C19" w:rsidRDefault="00172E1E" w:rsidP="00DA127D">
            <w:pPr>
              <w:pStyle w:val="NoSpacing"/>
              <w:widowControl w:val="0"/>
              <w:spacing w:line="20" w:lineRule="atLeast"/>
            </w:pPr>
            <w:r>
              <w:t>10</w:t>
            </w:r>
          </w:p>
        </w:tc>
      </w:tr>
      <w:tr w:rsidR="00172E1E" w:rsidRPr="00937C19" w:rsidTr="004665EF">
        <w:trPr>
          <w:trHeight w:val="57"/>
          <w:jc w:val="center"/>
        </w:trPr>
        <w:tc>
          <w:tcPr>
            <w:tcW w:w="958" w:type="pct"/>
          </w:tcPr>
          <w:p w:rsidR="00172E1E" w:rsidRPr="00937C19" w:rsidRDefault="00172E1E" w:rsidP="00DA127D">
            <w:pPr>
              <w:pStyle w:val="NoSpacing"/>
              <w:widowControl w:val="0"/>
              <w:spacing w:line="20" w:lineRule="atLeast"/>
            </w:pPr>
            <w:r w:rsidRPr="00937C19">
              <w:t>Asmens pasirengimo mokytis modulyje reikalavimai (jei taikoma)</w:t>
            </w:r>
          </w:p>
        </w:tc>
        <w:tc>
          <w:tcPr>
            <w:tcW w:w="4042" w:type="pct"/>
            <w:gridSpan w:val="5"/>
          </w:tcPr>
          <w:p w:rsidR="00172E1E" w:rsidRPr="00326B38" w:rsidRDefault="00172E1E" w:rsidP="00DA127D">
            <w:pPr>
              <w:pStyle w:val="NoSpacing"/>
              <w:widowControl w:val="0"/>
              <w:spacing w:line="20" w:lineRule="atLeast"/>
            </w:pPr>
            <w:r w:rsidRPr="00326B38">
              <w:t>Netaikoma</w:t>
            </w:r>
          </w:p>
        </w:tc>
      </w:tr>
      <w:tr w:rsidR="00054D76" w:rsidRPr="00937C19" w:rsidTr="004665EF">
        <w:trPr>
          <w:trHeight w:val="278"/>
          <w:jc w:val="center"/>
        </w:trPr>
        <w:tc>
          <w:tcPr>
            <w:tcW w:w="958" w:type="pct"/>
            <w:vMerge w:val="restart"/>
            <w:shd w:val="clear" w:color="auto" w:fill="F2F2F2"/>
          </w:tcPr>
          <w:p w:rsidR="00172E1E" w:rsidRPr="00937C19" w:rsidRDefault="00172E1E" w:rsidP="00DA127D">
            <w:pPr>
              <w:pStyle w:val="NoSpacing"/>
              <w:widowControl w:val="0"/>
              <w:spacing w:line="20" w:lineRule="atLeast"/>
              <w:rPr>
                <w:bCs/>
                <w:iCs/>
              </w:rPr>
            </w:pPr>
            <w:r w:rsidRPr="00937C19">
              <w:t>Kompetencijos</w:t>
            </w:r>
          </w:p>
        </w:tc>
        <w:tc>
          <w:tcPr>
            <w:tcW w:w="1153" w:type="pct"/>
            <w:vMerge w:val="restart"/>
            <w:shd w:val="clear" w:color="auto" w:fill="F2F2F2"/>
          </w:tcPr>
          <w:p w:rsidR="00172E1E" w:rsidRPr="00937C19" w:rsidRDefault="00172E1E" w:rsidP="00DA127D">
            <w:pPr>
              <w:pStyle w:val="NoSpacing"/>
              <w:widowControl w:val="0"/>
              <w:spacing w:line="20" w:lineRule="atLeast"/>
              <w:rPr>
                <w:bCs/>
                <w:iCs/>
              </w:rPr>
            </w:pPr>
            <w:r w:rsidRPr="00937C19">
              <w:rPr>
                <w:bCs/>
                <w:iCs/>
              </w:rPr>
              <w:t>Mokymosi rezultatai</w:t>
            </w:r>
          </w:p>
        </w:tc>
        <w:tc>
          <w:tcPr>
            <w:tcW w:w="1441" w:type="pct"/>
            <w:vMerge w:val="restart"/>
            <w:shd w:val="clear" w:color="auto" w:fill="F2F2F2"/>
          </w:tcPr>
          <w:p w:rsidR="00172E1E" w:rsidRPr="00937C19" w:rsidRDefault="00172E1E" w:rsidP="00DA127D">
            <w:pPr>
              <w:pStyle w:val="NoSpacing"/>
              <w:widowControl w:val="0"/>
              <w:spacing w:line="20" w:lineRule="atLeast"/>
              <w:rPr>
                <w:bCs/>
                <w:iCs/>
              </w:rPr>
            </w:pPr>
            <w:r w:rsidRPr="00937C19">
              <w:rPr>
                <w:bCs/>
                <w:iCs/>
              </w:rPr>
              <w:t>Rekomenduojamas turinys mokymosi rezultatams pasiekti</w:t>
            </w:r>
          </w:p>
        </w:tc>
        <w:tc>
          <w:tcPr>
            <w:tcW w:w="1448" w:type="pct"/>
            <w:gridSpan w:val="3"/>
            <w:shd w:val="clear" w:color="auto" w:fill="F2F2F2"/>
          </w:tcPr>
          <w:p w:rsidR="00172E1E" w:rsidRPr="00937C19" w:rsidRDefault="00172E1E" w:rsidP="00DA127D">
            <w:pPr>
              <w:suppressAutoHyphens/>
              <w:overflowPunct w:val="0"/>
              <w:spacing w:after="0" w:line="2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054D76" w:rsidRPr="00937C19" w:rsidTr="004665EF">
        <w:trPr>
          <w:trHeight w:val="277"/>
          <w:jc w:val="center"/>
        </w:trPr>
        <w:tc>
          <w:tcPr>
            <w:tcW w:w="958" w:type="pct"/>
            <w:vMerge/>
            <w:shd w:val="clear" w:color="auto" w:fill="F2F2F2"/>
          </w:tcPr>
          <w:p w:rsidR="00172E1E" w:rsidRPr="00937C19" w:rsidRDefault="00172E1E" w:rsidP="00DA127D">
            <w:pPr>
              <w:pStyle w:val="NoSpacing"/>
              <w:widowControl w:val="0"/>
              <w:spacing w:line="20" w:lineRule="atLeast"/>
            </w:pPr>
          </w:p>
        </w:tc>
        <w:tc>
          <w:tcPr>
            <w:tcW w:w="1153" w:type="pct"/>
            <w:vMerge/>
            <w:shd w:val="clear" w:color="auto" w:fill="F2F2F2"/>
          </w:tcPr>
          <w:p w:rsidR="00172E1E" w:rsidRPr="00937C19" w:rsidRDefault="00172E1E" w:rsidP="00DA127D">
            <w:pPr>
              <w:pStyle w:val="NoSpacing"/>
              <w:widowControl w:val="0"/>
              <w:spacing w:line="20" w:lineRule="atLeast"/>
              <w:rPr>
                <w:bCs/>
                <w:iCs/>
              </w:rPr>
            </w:pPr>
          </w:p>
        </w:tc>
        <w:tc>
          <w:tcPr>
            <w:tcW w:w="1441" w:type="pct"/>
            <w:vMerge/>
            <w:shd w:val="clear" w:color="auto" w:fill="F2F2F2"/>
          </w:tcPr>
          <w:p w:rsidR="00172E1E" w:rsidRPr="00937C19" w:rsidRDefault="00172E1E" w:rsidP="00DA127D">
            <w:pPr>
              <w:pStyle w:val="NoSpacing"/>
              <w:widowControl w:val="0"/>
              <w:spacing w:line="20" w:lineRule="atLeast"/>
              <w:rPr>
                <w:bCs/>
                <w:iCs/>
              </w:rPr>
            </w:pPr>
          </w:p>
        </w:tc>
        <w:tc>
          <w:tcPr>
            <w:tcW w:w="478" w:type="pct"/>
            <w:shd w:val="clear" w:color="auto" w:fill="F2F2F2"/>
          </w:tcPr>
          <w:p w:rsidR="00172E1E" w:rsidRPr="00937C19" w:rsidRDefault="00172E1E" w:rsidP="00DA127D">
            <w:pPr>
              <w:suppressAutoHyphens/>
              <w:overflowPunct w:val="0"/>
              <w:spacing w:after="0" w:line="2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6" w:type="pct"/>
            <w:shd w:val="clear" w:color="auto" w:fill="F2F2F2"/>
          </w:tcPr>
          <w:p w:rsidR="00172E1E" w:rsidRPr="00937C19" w:rsidRDefault="00172E1E" w:rsidP="00DA127D">
            <w:pPr>
              <w:suppressAutoHyphens/>
              <w:overflowPunct w:val="0"/>
              <w:spacing w:after="0" w:line="2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94" w:type="pct"/>
            <w:shd w:val="clear" w:color="auto" w:fill="F2F2F2"/>
          </w:tcPr>
          <w:p w:rsidR="00172E1E" w:rsidRPr="00937C19" w:rsidRDefault="00172E1E" w:rsidP="00DA127D">
            <w:pPr>
              <w:suppressAutoHyphens/>
              <w:overflowPunct w:val="0"/>
              <w:spacing w:after="0" w:line="20" w:lineRule="atLeast"/>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054D76" w:rsidRPr="00937C19" w:rsidTr="004665EF">
        <w:trPr>
          <w:trHeight w:val="57"/>
          <w:jc w:val="center"/>
        </w:trPr>
        <w:tc>
          <w:tcPr>
            <w:tcW w:w="958" w:type="pct"/>
            <w:vMerge w:val="restart"/>
          </w:tcPr>
          <w:p w:rsidR="00172E1E" w:rsidRPr="00937C19" w:rsidRDefault="00172E1E" w:rsidP="00DA127D">
            <w:pPr>
              <w:pStyle w:val="NoSpacing"/>
              <w:widowControl w:val="0"/>
              <w:spacing w:line="20" w:lineRule="atLeast"/>
            </w:pPr>
            <w:r w:rsidRPr="00937C19">
              <w:t xml:space="preserve">1. </w:t>
            </w:r>
            <w:r w:rsidRPr="000C1608">
              <w:t>Paruošti darbo vietą.</w:t>
            </w:r>
          </w:p>
        </w:tc>
        <w:tc>
          <w:tcPr>
            <w:tcW w:w="1153" w:type="pct"/>
            <w:vMerge w:val="restart"/>
          </w:tcPr>
          <w:p w:rsidR="00172E1E" w:rsidRPr="00937C19" w:rsidRDefault="00172E1E" w:rsidP="00DA127D">
            <w:pPr>
              <w:pStyle w:val="NoSpacing"/>
              <w:widowControl w:val="0"/>
              <w:spacing w:line="20" w:lineRule="atLeast"/>
            </w:pPr>
            <w:r w:rsidRPr="00937C19">
              <w:t>1.1.</w:t>
            </w:r>
            <w:r>
              <w:t xml:space="preserve"> </w:t>
            </w:r>
            <w:r w:rsidRPr="000C1608">
              <w:t>Nusakyti bendrais bruožais pagrindinius prekybos įmonių veiklos principus</w:t>
            </w:r>
            <w:r w:rsidR="00EA5672">
              <w:t>.</w:t>
            </w:r>
          </w:p>
        </w:tc>
        <w:tc>
          <w:tcPr>
            <w:tcW w:w="1441" w:type="pct"/>
          </w:tcPr>
          <w:p w:rsidR="00172E1E" w:rsidRPr="00472807" w:rsidRDefault="00172E1E" w:rsidP="00DA127D">
            <w:pPr>
              <w:pStyle w:val="NoSpacing"/>
              <w:spacing w:line="20" w:lineRule="atLeast"/>
              <w:rPr>
                <w:b/>
                <w:bCs/>
                <w:i/>
                <w:iCs/>
              </w:rPr>
            </w:pPr>
            <w:r w:rsidRPr="00472807">
              <w:rPr>
                <w:b/>
                <w:bCs/>
                <w:i/>
                <w:iCs/>
              </w:rPr>
              <w:t>Tema. Prekybos įmonių tipai</w:t>
            </w:r>
          </w:p>
          <w:p w:rsidR="00172E1E" w:rsidRPr="00CA4BD5" w:rsidRDefault="00172E1E" w:rsidP="00DA127D">
            <w:pPr>
              <w:pStyle w:val="NoSpacing"/>
              <w:widowControl w:val="0"/>
              <w:numPr>
                <w:ilvl w:val="0"/>
                <w:numId w:val="9"/>
              </w:numPr>
              <w:tabs>
                <w:tab w:val="left" w:pos="222"/>
              </w:tabs>
              <w:spacing w:line="20" w:lineRule="atLeast"/>
              <w:ind w:left="0" w:firstLine="0"/>
            </w:pPr>
            <w:r w:rsidRPr="00CA4BD5">
              <w:t>Prekybos įmonėms keliami</w:t>
            </w:r>
            <w:r>
              <w:t xml:space="preserve"> </w:t>
            </w:r>
            <w:r w:rsidRPr="00CA4BD5">
              <w:t>reikalavimai</w:t>
            </w:r>
          </w:p>
          <w:p w:rsidR="00172E1E" w:rsidRPr="00CA4BD5" w:rsidRDefault="00172E1E" w:rsidP="00DA127D">
            <w:pPr>
              <w:pStyle w:val="NoSpacing"/>
              <w:widowControl w:val="0"/>
              <w:numPr>
                <w:ilvl w:val="0"/>
                <w:numId w:val="9"/>
              </w:numPr>
              <w:tabs>
                <w:tab w:val="left" w:pos="222"/>
              </w:tabs>
              <w:spacing w:line="20" w:lineRule="atLeast"/>
              <w:ind w:left="0" w:firstLine="0"/>
            </w:pPr>
            <w:r w:rsidRPr="00CA4BD5">
              <w:t>Didmeninės ir mažmeninės prekybos įmonių charakteristika</w:t>
            </w:r>
          </w:p>
          <w:p w:rsidR="00172E1E" w:rsidRPr="00CA4BD5" w:rsidRDefault="00172E1E" w:rsidP="00DA127D">
            <w:pPr>
              <w:pStyle w:val="NoSpacing"/>
              <w:widowControl w:val="0"/>
              <w:numPr>
                <w:ilvl w:val="0"/>
                <w:numId w:val="9"/>
              </w:numPr>
              <w:tabs>
                <w:tab w:val="left" w:pos="222"/>
              </w:tabs>
              <w:spacing w:line="20" w:lineRule="atLeast"/>
              <w:ind w:left="0" w:firstLine="0"/>
            </w:pPr>
            <w:r w:rsidRPr="00CA4BD5">
              <w:t>Prekybos įmonių rūšys pagal specializaciją, asortimento platumą ir gilumą</w:t>
            </w:r>
          </w:p>
        </w:tc>
        <w:tc>
          <w:tcPr>
            <w:tcW w:w="478" w:type="pct"/>
            <w:shd w:val="clear" w:color="auto" w:fill="auto"/>
          </w:tcPr>
          <w:p w:rsidR="00172E1E" w:rsidRPr="00937C19" w:rsidRDefault="00172E1E" w:rsidP="00DA127D">
            <w:pPr>
              <w:pStyle w:val="NoSpacing"/>
              <w:widowControl w:val="0"/>
              <w:spacing w:line="20" w:lineRule="atLeast"/>
              <w:jc w:val="center"/>
            </w:pPr>
            <w:r>
              <w:t>2</w:t>
            </w:r>
          </w:p>
        </w:tc>
        <w:tc>
          <w:tcPr>
            <w:tcW w:w="476" w:type="pct"/>
            <w:shd w:val="clear" w:color="auto" w:fill="auto"/>
          </w:tcPr>
          <w:p w:rsidR="00172E1E" w:rsidRPr="00937C19" w:rsidRDefault="00172E1E" w:rsidP="00DA127D">
            <w:pPr>
              <w:pStyle w:val="NoSpacing"/>
              <w:widowControl w:val="0"/>
              <w:spacing w:line="20" w:lineRule="atLeast"/>
              <w:jc w:val="center"/>
            </w:pPr>
            <w:r>
              <w:t>2</w:t>
            </w:r>
          </w:p>
        </w:tc>
        <w:tc>
          <w:tcPr>
            <w:tcW w:w="494" w:type="pct"/>
            <w:shd w:val="clear" w:color="auto" w:fill="auto"/>
          </w:tcPr>
          <w:p w:rsidR="00172E1E" w:rsidRPr="00937C19" w:rsidRDefault="00172E1E" w:rsidP="00DA127D">
            <w:pPr>
              <w:pStyle w:val="NoSpacing"/>
              <w:widowControl w:val="0"/>
              <w:spacing w:line="20" w:lineRule="atLeast"/>
              <w:jc w:val="center"/>
            </w:pPr>
            <w:r>
              <w:t>4</w:t>
            </w:r>
          </w:p>
        </w:tc>
      </w:tr>
      <w:tr w:rsidR="00054D76" w:rsidRPr="00937C19" w:rsidTr="004665EF">
        <w:trPr>
          <w:trHeight w:val="57"/>
          <w:jc w:val="center"/>
        </w:trPr>
        <w:tc>
          <w:tcPr>
            <w:tcW w:w="958" w:type="pct"/>
            <w:vMerge/>
          </w:tcPr>
          <w:p w:rsidR="00172E1E" w:rsidRPr="00937C19" w:rsidRDefault="00172E1E" w:rsidP="00DA127D">
            <w:pPr>
              <w:pStyle w:val="NoSpacing"/>
              <w:widowControl w:val="0"/>
              <w:spacing w:line="20" w:lineRule="atLeast"/>
            </w:pPr>
          </w:p>
        </w:tc>
        <w:tc>
          <w:tcPr>
            <w:tcW w:w="1153" w:type="pct"/>
            <w:vMerge/>
          </w:tcPr>
          <w:p w:rsidR="00172E1E" w:rsidRPr="00937C19" w:rsidRDefault="00172E1E" w:rsidP="00DA127D">
            <w:pPr>
              <w:pStyle w:val="NoSpacing"/>
              <w:widowControl w:val="0"/>
              <w:spacing w:line="20" w:lineRule="atLeast"/>
            </w:pPr>
          </w:p>
        </w:tc>
        <w:tc>
          <w:tcPr>
            <w:tcW w:w="1441" w:type="pct"/>
          </w:tcPr>
          <w:p w:rsidR="00172E1E" w:rsidRPr="00A570A4" w:rsidRDefault="00172E1E" w:rsidP="00DA127D">
            <w:pPr>
              <w:widowControl w:val="0"/>
              <w:spacing w:after="0" w:line="20" w:lineRule="atLeast"/>
              <w:rPr>
                <w:rFonts w:ascii="Times New Roman" w:eastAsia="Times New Roman" w:hAnsi="Times New Roman" w:cs="Times New Roman"/>
                <w:b/>
                <w:i/>
                <w:sz w:val="24"/>
                <w:szCs w:val="24"/>
                <w:lang w:eastAsia="lt-LT"/>
              </w:rPr>
            </w:pPr>
            <w:r w:rsidRPr="00A570A4">
              <w:rPr>
                <w:rFonts w:ascii="Times New Roman" w:eastAsia="Times New Roman" w:hAnsi="Times New Roman" w:cs="Times New Roman"/>
                <w:b/>
                <w:sz w:val="24"/>
                <w:szCs w:val="24"/>
                <w:lang w:eastAsia="lt-LT"/>
              </w:rPr>
              <w:t>Tema</w:t>
            </w:r>
            <w:r w:rsidRPr="00A570A4">
              <w:rPr>
                <w:rFonts w:ascii="Times New Roman" w:eastAsia="Times New Roman" w:hAnsi="Times New Roman" w:cs="Times New Roman"/>
                <w:b/>
                <w:i/>
                <w:sz w:val="24"/>
                <w:szCs w:val="24"/>
                <w:lang w:eastAsia="lt-LT"/>
              </w:rPr>
              <w:t>. Prekybos įmonių darbo organizavimas</w:t>
            </w:r>
          </w:p>
          <w:p w:rsidR="00172E1E" w:rsidRPr="00A570A4" w:rsidRDefault="00172E1E" w:rsidP="00DA127D">
            <w:pPr>
              <w:pStyle w:val="NoSpacing"/>
              <w:widowControl w:val="0"/>
              <w:numPr>
                <w:ilvl w:val="0"/>
                <w:numId w:val="9"/>
              </w:numPr>
              <w:tabs>
                <w:tab w:val="left" w:pos="222"/>
              </w:tabs>
              <w:spacing w:line="20" w:lineRule="atLeast"/>
              <w:ind w:left="0" w:firstLine="0"/>
            </w:pPr>
            <w:r w:rsidRPr="00A570A4">
              <w:t>Prekių pardavimo formos</w:t>
            </w:r>
          </w:p>
          <w:p w:rsidR="00172E1E" w:rsidRPr="00BA5417" w:rsidRDefault="00172E1E" w:rsidP="00DA127D">
            <w:pPr>
              <w:pStyle w:val="NoSpacing"/>
              <w:widowControl w:val="0"/>
              <w:numPr>
                <w:ilvl w:val="0"/>
                <w:numId w:val="9"/>
              </w:numPr>
              <w:tabs>
                <w:tab w:val="left" w:pos="222"/>
              </w:tabs>
              <w:spacing w:line="20" w:lineRule="atLeast"/>
              <w:ind w:left="0" w:firstLine="0"/>
            </w:pPr>
            <w:r w:rsidRPr="00A570A4">
              <w:t>Prekybos įmonių funkcinės zonos</w:t>
            </w:r>
          </w:p>
        </w:tc>
        <w:tc>
          <w:tcPr>
            <w:tcW w:w="478" w:type="pct"/>
            <w:shd w:val="clear" w:color="auto" w:fill="auto"/>
          </w:tcPr>
          <w:p w:rsidR="00172E1E" w:rsidRDefault="00BB18B0" w:rsidP="00DA127D">
            <w:pPr>
              <w:pStyle w:val="NoSpacing"/>
              <w:widowControl w:val="0"/>
              <w:spacing w:line="20" w:lineRule="atLeast"/>
              <w:jc w:val="center"/>
            </w:pPr>
            <w:r>
              <w:t>2</w:t>
            </w:r>
          </w:p>
        </w:tc>
        <w:tc>
          <w:tcPr>
            <w:tcW w:w="476" w:type="pct"/>
            <w:shd w:val="clear" w:color="auto" w:fill="auto"/>
          </w:tcPr>
          <w:p w:rsidR="00172E1E" w:rsidRDefault="00BB18B0" w:rsidP="00DA127D">
            <w:pPr>
              <w:pStyle w:val="NoSpacing"/>
              <w:widowControl w:val="0"/>
              <w:spacing w:line="20" w:lineRule="atLeast"/>
              <w:jc w:val="center"/>
            </w:pPr>
            <w:r>
              <w:t>2</w:t>
            </w:r>
          </w:p>
        </w:tc>
        <w:tc>
          <w:tcPr>
            <w:tcW w:w="494" w:type="pct"/>
            <w:shd w:val="clear" w:color="auto" w:fill="auto"/>
          </w:tcPr>
          <w:p w:rsidR="00172E1E" w:rsidRDefault="00BB18B0" w:rsidP="00DA127D">
            <w:pPr>
              <w:pStyle w:val="NoSpacing"/>
              <w:widowControl w:val="0"/>
              <w:spacing w:line="20" w:lineRule="atLeast"/>
              <w:jc w:val="center"/>
            </w:pPr>
            <w:r>
              <w:t>4</w:t>
            </w:r>
          </w:p>
        </w:tc>
      </w:tr>
      <w:tr w:rsidR="00054D76" w:rsidRPr="00937C19" w:rsidTr="004665EF">
        <w:trPr>
          <w:trHeight w:val="269"/>
          <w:jc w:val="center"/>
        </w:trPr>
        <w:tc>
          <w:tcPr>
            <w:tcW w:w="958" w:type="pct"/>
            <w:vMerge/>
          </w:tcPr>
          <w:p w:rsidR="00172E1E" w:rsidRPr="00937C19" w:rsidRDefault="00172E1E" w:rsidP="00DA127D">
            <w:pPr>
              <w:pStyle w:val="NoSpacing"/>
              <w:widowControl w:val="0"/>
              <w:spacing w:line="20" w:lineRule="atLeast"/>
            </w:pPr>
          </w:p>
        </w:tc>
        <w:tc>
          <w:tcPr>
            <w:tcW w:w="1153" w:type="pct"/>
            <w:vMerge/>
          </w:tcPr>
          <w:p w:rsidR="00172E1E" w:rsidRPr="00937C19" w:rsidRDefault="00172E1E" w:rsidP="00DA127D">
            <w:pPr>
              <w:pStyle w:val="NoSpacing"/>
              <w:widowControl w:val="0"/>
              <w:spacing w:line="20" w:lineRule="atLeast"/>
            </w:pPr>
          </w:p>
        </w:tc>
        <w:tc>
          <w:tcPr>
            <w:tcW w:w="1441" w:type="pct"/>
          </w:tcPr>
          <w:p w:rsidR="00172E1E" w:rsidRDefault="00172E1E" w:rsidP="00DA127D">
            <w:pPr>
              <w:pStyle w:val="NoSpacing"/>
              <w:widowControl w:val="0"/>
              <w:spacing w:line="20" w:lineRule="atLeast"/>
              <w:rPr>
                <w:b/>
                <w:i/>
              </w:rPr>
            </w:pPr>
            <w:r w:rsidRPr="008872DC">
              <w:rPr>
                <w:b/>
              </w:rPr>
              <w:t xml:space="preserve"> Tema.</w:t>
            </w:r>
            <w:r w:rsidRPr="008872DC">
              <w:t xml:space="preserve"> </w:t>
            </w:r>
            <w:r w:rsidRPr="008872DC">
              <w:rPr>
                <w:b/>
                <w:i/>
              </w:rPr>
              <w:t>Parduotuvės vidaus tvarkos taisyklės</w:t>
            </w:r>
          </w:p>
          <w:p w:rsidR="00172E1E" w:rsidRPr="008872DC" w:rsidRDefault="00172E1E" w:rsidP="00DA127D">
            <w:pPr>
              <w:pStyle w:val="NoSpacing"/>
              <w:widowControl w:val="0"/>
              <w:numPr>
                <w:ilvl w:val="0"/>
                <w:numId w:val="9"/>
              </w:numPr>
              <w:tabs>
                <w:tab w:val="left" w:pos="222"/>
              </w:tabs>
              <w:spacing w:line="20" w:lineRule="atLeast"/>
              <w:ind w:left="0" w:firstLine="0"/>
            </w:pPr>
            <w:r w:rsidRPr="008872DC">
              <w:t>Darbuotojų saugos ir sveikatos įstatymas</w:t>
            </w:r>
          </w:p>
          <w:p w:rsidR="00172E1E" w:rsidRPr="00BC5F20" w:rsidRDefault="009176EB" w:rsidP="00DA127D">
            <w:pPr>
              <w:pStyle w:val="NoSpacing"/>
              <w:widowControl w:val="0"/>
              <w:numPr>
                <w:ilvl w:val="0"/>
                <w:numId w:val="9"/>
              </w:numPr>
              <w:tabs>
                <w:tab w:val="left" w:pos="222"/>
              </w:tabs>
              <w:spacing w:line="20" w:lineRule="atLeast"/>
              <w:ind w:left="0" w:firstLine="0"/>
            </w:pPr>
            <w:r>
              <w:t>Pardavėjo-kasininko</w:t>
            </w:r>
            <w:r w:rsidR="00BC5F20" w:rsidRPr="00122D79">
              <w:t xml:space="preserve"> </w:t>
            </w:r>
            <w:r w:rsidR="00172E1E" w:rsidRPr="00BC5F20">
              <w:t xml:space="preserve">pareigybės </w:t>
            </w:r>
            <w:r w:rsidR="00172E1E" w:rsidRPr="00BC5F20">
              <w:lastRenderedPageBreak/>
              <w:t>aprašymas</w:t>
            </w:r>
          </w:p>
          <w:p w:rsidR="00BA5417" w:rsidRPr="00BA5417" w:rsidRDefault="00172E1E" w:rsidP="00DA127D">
            <w:pPr>
              <w:pStyle w:val="NoSpacing"/>
              <w:widowControl w:val="0"/>
              <w:numPr>
                <w:ilvl w:val="0"/>
                <w:numId w:val="9"/>
              </w:numPr>
              <w:tabs>
                <w:tab w:val="left" w:pos="222"/>
              </w:tabs>
              <w:spacing w:line="20" w:lineRule="atLeast"/>
              <w:ind w:left="0" w:firstLine="0"/>
            </w:pPr>
            <w:r w:rsidRPr="008872DC">
              <w:t>Darbo kodeksas</w:t>
            </w:r>
          </w:p>
          <w:p w:rsidR="00172E1E" w:rsidRPr="00CA6441" w:rsidRDefault="00172E1E" w:rsidP="00DA127D">
            <w:pPr>
              <w:pStyle w:val="NoSpacing"/>
              <w:widowControl w:val="0"/>
              <w:numPr>
                <w:ilvl w:val="0"/>
                <w:numId w:val="9"/>
              </w:numPr>
              <w:tabs>
                <w:tab w:val="left" w:pos="222"/>
              </w:tabs>
              <w:spacing w:line="20" w:lineRule="atLeast"/>
              <w:ind w:left="0" w:firstLine="0"/>
              <w:rPr>
                <w:b/>
                <w:i/>
              </w:rPr>
            </w:pPr>
            <w:r w:rsidRPr="008872DC">
              <w:t>Darbo tvarkos taisyklės prekybos įmonėje</w:t>
            </w:r>
          </w:p>
        </w:tc>
        <w:tc>
          <w:tcPr>
            <w:tcW w:w="478" w:type="pct"/>
            <w:shd w:val="clear" w:color="auto" w:fill="auto"/>
          </w:tcPr>
          <w:p w:rsidR="00172E1E" w:rsidRPr="00937C19" w:rsidRDefault="00172E1E" w:rsidP="00DA127D">
            <w:pPr>
              <w:pStyle w:val="NoSpacing"/>
              <w:widowControl w:val="0"/>
              <w:spacing w:line="20" w:lineRule="atLeast"/>
              <w:jc w:val="center"/>
            </w:pPr>
            <w:r>
              <w:lastRenderedPageBreak/>
              <w:t>2</w:t>
            </w:r>
          </w:p>
        </w:tc>
        <w:tc>
          <w:tcPr>
            <w:tcW w:w="476" w:type="pct"/>
            <w:shd w:val="clear" w:color="auto" w:fill="auto"/>
          </w:tcPr>
          <w:p w:rsidR="00172E1E" w:rsidRPr="00937C19" w:rsidRDefault="00172E1E" w:rsidP="00DA127D">
            <w:pPr>
              <w:pStyle w:val="NoSpacing"/>
              <w:widowControl w:val="0"/>
              <w:spacing w:line="20" w:lineRule="atLeast"/>
              <w:jc w:val="center"/>
            </w:pPr>
            <w:r>
              <w:t>3</w:t>
            </w:r>
          </w:p>
        </w:tc>
        <w:tc>
          <w:tcPr>
            <w:tcW w:w="494" w:type="pct"/>
            <w:shd w:val="clear" w:color="auto" w:fill="auto"/>
          </w:tcPr>
          <w:p w:rsidR="00172E1E" w:rsidRPr="00937C19" w:rsidRDefault="00172E1E" w:rsidP="00DA127D">
            <w:pPr>
              <w:pStyle w:val="NoSpacing"/>
              <w:widowControl w:val="0"/>
              <w:spacing w:line="20" w:lineRule="atLeast"/>
              <w:jc w:val="center"/>
            </w:pPr>
            <w:r>
              <w:t>5</w:t>
            </w:r>
          </w:p>
        </w:tc>
      </w:tr>
      <w:tr w:rsidR="00054D76" w:rsidRPr="00937C19" w:rsidTr="004665EF">
        <w:trPr>
          <w:trHeight w:val="2025"/>
          <w:jc w:val="center"/>
        </w:trPr>
        <w:tc>
          <w:tcPr>
            <w:tcW w:w="958" w:type="pct"/>
            <w:vMerge/>
          </w:tcPr>
          <w:p w:rsidR="00172E1E" w:rsidRPr="00937C19" w:rsidRDefault="00172E1E" w:rsidP="00DA127D">
            <w:pPr>
              <w:pStyle w:val="NoSpacing"/>
              <w:widowControl w:val="0"/>
              <w:spacing w:line="20" w:lineRule="atLeast"/>
            </w:pPr>
          </w:p>
        </w:tc>
        <w:tc>
          <w:tcPr>
            <w:tcW w:w="1153" w:type="pct"/>
            <w:vMerge w:val="restart"/>
          </w:tcPr>
          <w:p w:rsidR="00172E1E" w:rsidRPr="00937C19" w:rsidRDefault="00172E1E" w:rsidP="00DA127D">
            <w:pPr>
              <w:pStyle w:val="NoSpacing"/>
              <w:widowControl w:val="0"/>
              <w:spacing w:line="20" w:lineRule="atLeast"/>
            </w:pPr>
            <w:r w:rsidRPr="00937C19">
              <w:t>1.2.</w:t>
            </w:r>
            <w:r w:rsidRPr="000C1608">
              <w:t xml:space="preserve"> Paruošti darbui</w:t>
            </w:r>
            <w:r w:rsidRPr="000C1608">
              <w:rPr>
                <w:spacing w:val="-1"/>
              </w:rPr>
              <w:t xml:space="preserve"> </w:t>
            </w:r>
            <w:r w:rsidRPr="000C1608">
              <w:t xml:space="preserve">prekybos salę, skyrius, sandėliavimo patalpas, </w:t>
            </w:r>
            <w:r w:rsidR="009176EB" w:rsidRPr="000C1608">
              <w:t xml:space="preserve">pardavėjo–kasininko </w:t>
            </w:r>
            <w:r w:rsidR="00BC5F20" w:rsidRPr="00A36CF5">
              <w:rPr>
                <w:sz w:val="28"/>
                <w:szCs w:val="28"/>
              </w:rPr>
              <w:t xml:space="preserve"> </w:t>
            </w:r>
            <w:r w:rsidRPr="00BC5F20">
              <w:t>darbo vietą</w:t>
            </w:r>
            <w:r w:rsidRPr="00BC5F20">
              <w:rPr>
                <w:spacing w:val="-1"/>
              </w:rPr>
              <w:t>, įrangą ir inventori</w:t>
            </w:r>
            <w:r w:rsidRPr="000C1608">
              <w:rPr>
                <w:spacing w:val="-1"/>
              </w:rPr>
              <w:t xml:space="preserve">ų pagal </w:t>
            </w:r>
            <w:r w:rsidRPr="000C1608">
              <w:t>saugaus darbo ir sveikatos reikalavimus.</w:t>
            </w:r>
            <w:r w:rsidRPr="00937C19">
              <w:t xml:space="preserve"> </w:t>
            </w:r>
          </w:p>
        </w:tc>
        <w:tc>
          <w:tcPr>
            <w:tcW w:w="1441" w:type="pct"/>
          </w:tcPr>
          <w:p w:rsidR="00172E1E" w:rsidRPr="00C05352" w:rsidRDefault="00172E1E" w:rsidP="00DA127D">
            <w:pPr>
              <w:widowControl w:val="0"/>
              <w:spacing w:after="0" w:line="20" w:lineRule="atLeast"/>
              <w:rPr>
                <w:rFonts w:ascii="Times New Roman" w:eastAsia="Times New Roman" w:hAnsi="Times New Roman" w:cs="Times New Roman"/>
                <w:b/>
                <w:i/>
                <w:sz w:val="24"/>
                <w:szCs w:val="24"/>
                <w:lang w:eastAsia="lt-LT"/>
              </w:rPr>
            </w:pPr>
            <w:r w:rsidRPr="00C05352">
              <w:rPr>
                <w:rFonts w:ascii="Times New Roman" w:eastAsia="Times New Roman" w:hAnsi="Times New Roman" w:cs="Times New Roman"/>
                <w:b/>
                <w:sz w:val="24"/>
                <w:szCs w:val="24"/>
                <w:lang w:eastAsia="lt-LT"/>
              </w:rPr>
              <w:t xml:space="preserve">Tema. </w:t>
            </w:r>
            <w:r w:rsidRPr="00C05352">
              <w:rPr>
                <w:rFonts w:ascii="Times New Roman" w:eastAsia="Times New Roman" w:hAnsi="Times New Roman" w:cs="Times New Roman"/>
                <w:b/>
                <w:i/>
                <w:sz w:val="24"/>
                <w:szCs w:val="24"/>
                <w:lang w:eastAsia="lt-LT"/>
              </w:rPr>
              <w:t>Prekybos įmonės patalpos</w:t>
            </w:r>
          </w:p>
          <w:p w:rsidR="00172E1E" w:rsidRPr="00C05352" w:rsidRDefault="00172E1E" w:rsidP="00DA127D">
            <w:pPr>
              <w:pStyle w:val="NoSpacing"/>
              <w:widowControl w:val="0"/>
              <w:numPr>
                <w:ilvl w:val="0"/>
                <w:numId w:val="9"/>
              </w:numPr>
              <w:tabs>
                <w:tab w:val="left" w:pos="222"/>
              </w:tabs>
              <w:spacing w:line="20" w:lineRule="atLeast"/>
              <w:ind w:left="0" w:firstLine="0"/>
            </w:pPr>
            <w:r w:rsidRPr="00C05352">
              <w:t>Prekybos įmonės patalpų išplanavimas pagal veiklos procesus</w:t>
            </w:r>
          </w:p>
          <w:p w:rsidR="00172E1E" w:rsidRPr="00122D79" w:rsidRDefault="00172E1E" w:rsidP="00DA127D">
            <w:pPr>
              <w:pStyle w:val="NoSpacing"/>
              <w:widowControl w:val="0"/>
              <w:numPr>
                <w:ilvl w:val="0"/>
                <w:numId w:val="9"/>
              </w:numPr>
              <w:tabs>
                <w:tab w:val="left" w:pos="222"/>
              </w:tabs>
              <w:spacing w:line="20" w:lineRule="atLeast"/>
              <w:ind w:left="0" w:firstLine="0"/>
            </w:pPr>
            <w:r w:rsidRPr="00C05352">
              <w:t>Prekybos salės išplanavimas, darbo vietų išdėstymas ir jų įrengimas</w:t>
            </w:r>
          </w:p>
          <w:p w:rsidR="00172E1E" w:rsidRPr="008E2971" w:rsidRDefault="00172E1E" w:rsidP="00DA127D">
            <w:pPr>
              <w:pStyle w:val="NoSpacing"/>
              <w:widowControl w:val="0"/>
              <w:numPr>
                <w:ilvl w:val="0"/>
                <w:numId w:val="9"/>
              </w:numPr>
              <w:tabs>
                <w:tab w:val="left" w:pos="222"/>
              </w:tabs>
              <w:spacing w:line="20" w:lineRule="atLeast"/>
              <w:ind w:left="0" w:firstLine="0"/>
              <w:rPr>
                <w:szCs w:val="20"/>
              </w:rPr>
            </w:pPr>
            <w:r w:rsidRPr="00C05352">
              <w:t>Reikalavimai patalpoms, kuriose tvarkomas nesupakuotas maistas</w:t>
            </w:r>
          </w:p>
        </w:tc>
        <w:tc>
          <w:tcPr>
            <w:tcW w:w="478" w:type="pct"/>
            <w:shd w:val="clear" w:color="auto" w:fill="auto"/>
          </w:tcPr>
          <w:p w:rsidR="00172E1E" w:rsidRPr="00937C19" w:rsidRDefault="00172E1E" w:rsidP="00DA127D">
            <w:pPr>
              <w:pStyle w:val="NoSpacing"/>
              <w:widowControl w:val="0"/>
              <w:spacing w:line="20" w:lineRule="atLeast"/>
              <w:jc w:val="center"/>
            </w:pPr>
            <w:r>
              <w:t>2</w:t>
            </w:r>
          </w:p>
        </w:tc>
        <w:tc>
          <w:tcPr>
            <w:tcW w:w="476" w:type="pct"/>
            <w:shd w:val="clear" w:color="auto" w:fill="auto"/>
          </w:tcPr>
          <w:p w:rsidR="00172E1E" w:rsidRPr="00937C19" w:rsidRDefault="00172E1E" w:rsidP="00DA127D">
            <w:pPr>
              <w:pStyle w:val="NoSpacing"/>
              <w:widowControl w:val="0"/>
              <w:spacing w:line="20" w:lineRule="atLeast"/>
              <w:jc w:val="center"/>
            </w:pPr>
            <w:r>
              <w:t>1</w:t>
            </w:r>
          </w:p>
        </w:tc>
        <w:tc>
          <w:tcPr>
            <w:tcW w:w="494" w:type="pct"/>
            <w:shd w:val="clear" w:color="auto" w:fill="auto"/>
          </w:tcPr>
          <w:p w:rsidR="00172E1E" w:rsidRPr="00937C19" w:rsidRDefault="00172E1E" w:rsidP="00DA127D">
            <w:pPr>
              <w:pStyle w:val="NoSpacing"/>
              <w:widowControl w:val="0"/>
              <w:spacing w:line="20" w:lineRule="atLeast"/>
              <w:jc w:val="center"/>
            </w:pPr>
            <w:r>
              <w:t>3</w:t>
            </w:r>
          </w:p>
        </w:tc>
      </w:tr>
      <w:tr w:rsidR="00054D76" w:rsidRPr="00937C19" w:rsidTr="004665EF">
        <w:trPr>
          <w:trHeight w:val="219"/>
          <w:jc w:val="center"/>
        </w:trPr>
        <w:tc>
          <w:tcPr>
            <w:tcW w:w="958" w:type="pct"/>
            <w:vMerge/>
          </w:tcPr>
          <w:p w:rsidR="00172E1E" w:rsidRPr="00937C19" w:rsidRDefault="00172E1E" w:rsidP="00DA127D">
            <w:pPr>
              <w:pStyle w:val="NoSpacing"/>
              <w:widowControl w:val="0"/>
              <w:spacing w:line="20" w:lineRule="atLeast"/>
            </w:pPr>
          </w:p>
        </w:tc>
        <w:tc>
          <w:tcPr>
            <w:tcW w:w="1153" w:type="pct"/>
            <w:vMerge/>
          </w:tcPr>
          <w:p w:rsidR="00172E1E" w:rsidRPr="00937C19" w:rsidRDefault="00172E1E" w:rsidP="00DA127D">
            <w:pPr>
              <w:pStyle w:val="NoSpacing"/>
              <w:widowControl w:val="0"/>
              <w:spacing w:line="20" w:lineRule="atLeast"/>
            </w:pPr>
          </w:p>
        </w:tc>
        <w:tc>
          <w:tcPr>
            <w:tcW w:w="1441" w:type="pct"/>
          </w:tcPr>
          <w:p w:rsidR="00172E1E" w:rsidRPr="00F82BE1" w:rsidRDefault="00172E1E" w:rsidP="00DA127D">
            <w:pPr>
              <w:widowControl w:val="0"/>
              <w:spacing w:after="0" w:line="20" w:lineRule="atLeast"/>
              <w:rPr>
                <w:rFonts w:ascii="Times New Roman" w:eastAsia="Times New Roman" w:hAnsi="Times New Roman" w:cs="Times New Roman"/>
                <w:sz w:val="24"/>
                <w:szCs w:val="24"/>
                <w:lang w:eastAsia="lt-LT"/>
              </w:rPr>
            </w:pPr>
            <w:r w:rsidRPr="00F82BE1">
              <w:rPr>
                <w:rFonts w:ascii="Times New Roman" w:eastAsia="Times New Roman" w:hAnsi="Times New Roman" w:cs="Times New Roman"/>
                <w:b/>
                <w:sz w:val="24"/>
                <w:szCs w:val="24"/>
                <w:lang w:eastAsia="lt-LT"/>
              </w:rPr>
              <w:t xml:space="preserve">Tema. </w:t>
            </w:r>
            <w:r w:rsidRPr="00F82BE1">
              <w:rPr>
                <w:rFonts w:ascii="Times New Roman" w:eastAsia="Times New Roman" w:hAnsi="Times New Roman" w:cs="Times New Roman"/>
                <w:b/>
                <w:i/>
                <w:sz w:val="24"/>
                <w:szCs w:val="24"/>
                <w:lang w:eastAsia="lt-LT"/>
              </w:rPr>
              <w:t>Pasirengimas darbui ir saugiam pirkėjų aptarnavimui</w:t>
            </w:r>
          </w:p>
          <w:p w:rsidR="00172E1E" w:rsidRPr="00F82BE1" w:rsidRDefault="00172E1E" w:rsidP="00DA127D">
            <w:pPr>
              <w:pStyle w:val="NoSpacing"/>
              <w:widowControl w:val="0"/>
              <w:numPr>
                <w:ilvl w:val="0"/>
                <w:numId w:val="9"/>
              </w:numPr>
              <w:tabs>
                <w:tab w:val="left" w:pos="222"/>
              </w:tabs>
              <w:spacing w:line="20" w:lineRule="atLeast"/>
              <w:ind w:left="0" w:firstLine="0"/>
            </w:pPr>
            <w:r w:rsidRPr="00F82BE1">
              <w:t>Darbuotojų ir klientų saugos ir sveikatos reikalavimai</w:t>
            </w:r>
          </w:p>
          <w:p w:rsidR="00172E1E" w:rsidRPr="00F82BE1" w:rsidRDefault="00172E1E" w:rsidP="00DA127D">
            <w:pPr>
              <w:pStyle w:val="NoSpacing"/>
              <w:widowControl w:val="0"/>
              <w:numPr>
                <w:ilvl w:val="0"/>
                <w:numId w:val="9"/>
              </w:numPr>
              <w:tabs>
                <w:tab w:val="left" w:pos="222"/>
              </w:tabs>
              <w:spacing w:line="20" w:lineRule="atLeast"/>
              <w:ind w:left="0" w:firstLine="0"/>
            </w:pPr>
            <w:r w:rsidRPr="00F82BE1">
              <w:t>Elektros saugos reikalavimai</w:t>
            </w:r>
          </w:p>
          <w:p w:rsidR="00172E1E" w:rsidRPr="00F82BE1" w:rsidRDefault="00172E1E" w:rsidP="00DA127D">
            <w:pPr>
              <w:pStyle w:val="NoSpacing"/>
              <w:widowControl w:val="0"/>
              <w:numPr>
                <w:ilvl w:val="0"/>
                <w:numId w:val="9"/>
              </w:numPr>
              <w:tabs>
                <w:tab w:val="left" w:pos="222"/>
              </w:tabs>
              <w:spacing w:line="20" w:lineRule="atLeast"/>
              <w:ind w:left="0" w:firstLine="0"/>
            </w:pPr>
            <w:r w:rsidRPr="00F82BE1">
              <w:t>Priešgaisrinės saugos reikalavimai</w:t>
            </w:r>
          </w:p>
          <w:p w:rsidR="00172E1E" w:rsidRPr="00F82BE1" w:rsidRDefault="00172E1E" w:rsidP="00DA127D">
            <w:pPr>
              <w:pStyle w:val="NoSpacing"/>
              <w:widowControl w:val="0"/>
              <w:numPr>
                <w:ilvl w:val="0"/>
                <w:numId w:val="9"/>
              </w:numPr>
              <w:tabs>
                <w:tab w:val="left" w:pos="222"/>
              </w:tabs>
              <w:spacing w:line="20" w:lineRule="atLeast"/>
              <w:ind w:left="0" w:firstLine="0"/>
            </w:pPr>
            <w:r w:rsidRPr="00F82BE1">
              <w:t>Aplinkos apsaugos reikalavimai</w:t>
            </w:r>
          </w:p>
          <w:p w:rsidR="00172E1E" w:rsidRPr="00C05352" w:rsidRDefault="00172E1E" w:rsidP="00DA127D">
            <w:pPr>
              <w:pStyle w:val="NoSpacing"/>
              <w:widowControl w:val="0"/>
              <w:numPr>
                <w:ilvl w:val="0"/>
                <w:numId w:val="9"/>
              </w:numPr>
              <w:tabs>
                <w:tab w:val="left" w:pos="222"/>
              </w:tabs>
              <w:spacing w:line="20" w:lineRule="atLeast"/>
              <w:ind w:left="0" w:firstLine="0"/>
              <w:rPr>
                <w:b/>
              </w:rPr>
            </w:pPr>
            <w:r w:rsidRPr="00F82BE1">
              <w:t>Higienos reikalavimai</w:t>
            </w:r>
          </w:p>
        </w:tc>
        <w:tc>
          <w:tcPr>
            <w:tcW w:w="478" w:type="pct"/>
            <w:shd w:val="clear" w:color="auto" w:fill="auto"/>
          </w:tcPr>
          <w:p w:rsidR="00172E1E" w:rsidRPr="00937C19" w:rsidRDefault="00172E1E" w:rsidP="00DA127D">
            <w:pPr>
              <w:pStyle w:val="NoSpacing"/>
              <w:widowControl w:val="0"/>
              <w:spacing w:line="20" w:lineRule="atLeast"/>
              <w:jc w:val="center"/>
            </w:pPr>
            <w:r>
              <w:t>2</w:t>
            </w:r>
          </w:p>
        </w:tc>
        <w:tc>
          <w:tcPr>
            <w:tcW w:w="476" w:type="pct"/>
            <w:shd w:val="clear" w:color="auto" w:fill="auto"/>
          </w:tcPr>
          <w:p w:rsidR="00172E1E" w:rsidRPr="00937C19" w:rsidRDefault="00172E1E" w:rsidP="00DA127D">
            <w:pPr>
              <w:pStyle w:val="NoSpacing"/>
              <w:widowControl w:val="0"/>
              <w:spacing w:line="20" w:lineRule="atLeast"/>
              <w:jc w:val="center"/>
            </w:pPr>
            <w:r>
              <w:t>3</w:t>
            </w:r>
          </w:p>
        </w:tc>
        <w:tc>
          <w:tcPr>
            <w:tcW w:w="494" w:type="pct"/>
            <w:shd w:val="clear" w:color="auto" w:fill="auto"/>
          </w:tcPr>
          <w:p w:rsidR="00172E1E" w:rsidRPr="00937C19" w:rsidRDefault="00172E1E" w:rsidP="00DA127D">
            <w:pPr>
              <w:pStyle w:val="NoSpacing"/>
              <w:widowControl w:val="0"/>
              <w:spacing w:line="20" w:lineRule="atLeast"/>
              <w:jc w:val="center"/>
            </w:pPr>
            <w:r>
              <w:t>5</w:t>
            </w:r>
          </w:p>
        </w:tc>
      </w:tr>
      <w:tr w:rsidR="00054D76" w:rsidRPr="00937C19" w:rsidTr="004665EF">
        <w:trPr>
          <w:trHeight w:val="219"/>
          <w:jc w:val="center"/>
        </w:trPr>
        <w:tc>
          <w:tcPr>
            <w:tcW w:w="958" w:type="pct"/>
            <w:vMerge/>
          </w:tcPr>
          <w:p w:rsidR="00054D76" w:rsidRPr="00937C19" w:rsidRDefault="00054D76" w:rsidP="00DA127D">
            <w:pPr>
              <w:pStyle w:val="NoSpacing"/>
              <w:widowControl w:val="0"/>
              <w:spacing w:line="20" w:lineRule="atLeast"/>
            </w:pPr>
          </w:p>
        </w:tc>
        <w:tc>
          <w:tcPr>
            <w:tcW w:w="1153" w:type="pct"/>
            <w:vMerge w:val="restart"/>
          </w:tcPr>
          <w:p w:rsidR="00054D76" w:rsidRPr="00937C19" w:rsidRDefault="00054D76" w:rsidP="00DA127D">
            <w:pPr>
              <w:pStyle w:val="NoSpacing"/>
              <w:widowControl w:val="0"/>
              <w:spacing w:line="20" w:lineRule="atLeast"/>
            </w:pPr>
            <w:r>
              <w:rPr>
                <w:shd w:val="clear" w:color="auto" w:fill="FFFFFF"/>
              </w:rPr>
              <w:t xml:space="preserve">1.3. </w:t>
            </w:r>
            <w:r w:rsidRPr="000C1608">
              <w:rPr>
                <w:shd w:val="clear" w:color="auto" w:fill="FFFFFF"/>
              </w:rPr>
              <w:t xml:space="preserve">Užtikrinti švarą ir tvarką darbo vietoje </w:t>
            </w:r>
            <w:r w:rsidRPr="000C1608">
              <w:t>pagal sanitarijos ir higienos</w:t>
            </w:r>
            <w:r w:rsidRPr="000C1608">
              <w:rPr>
                <w:spacing w:val="-1"/>
              </w:rPr>
              <w:t xml:space="preserve"> </w:t>
            </w:r>
            <w:r w:rsidRPr="000C1608">
              <w:t>reikalavimus.</w:t>
            </w:r>
          </w:p>
        </w:tc>
        <w:tc>
          <w:tcPr>
            <w:tcW w:w="1441" w:type="pct"/>
          </w:tcPr>
          <w:p w:rsidR="00054D76" w:rsidRPr="00592D90" w:rsidRDefault="00054D76" w:rsidP="00DA127D">
            <w:pPr>
              <w:widowControl w:val="0"/>
              <w:spacing w:after="0" w:line="20" w:lineRule="atLeast"/>
              <w:rPr>
                <w:rFonts w:ascii="Times New Roman" w:eastAsia="Times New Roman" w:hAnsi="Times New Roman" w:cs="Times New Roman"/>
                <w:b/>
                <w:i/>
                <w:sz w:val="24"/>
                <w:szCs w:val="24"/>
                <w:lang w:eastAsia="lt-LT"/>
              </w:rPr>
            </w:pPr>
            <w:r w:rsidRPr="00592D90">
              <w:rPr>
                <w:rFonts w:ascii="Times New Roman" w:eastAsia="Times New Roman" w:hAnsi="Times New Roman" w:cs="Times New Roman"/>
                <w:b/>
                <w:sz w:val="24"/>
                <w:szCs w:val="24"/>
                <w:lang w:eastAsia="lt-LT"/>
              </w:rPr>
              <w:t xml:space="preserve">Tema. </w:t>
            </w:r>
            <w:r w:rsidRPr="00592D90">
              <w:rPr>
                <w:rFonts w:ascii="Times New Roman" w:eastAsia="Times New Roman" w:hAnsi="Times New Roman" w:cs="Times New Roman"/>
                <w:b/>
                <w:i/>
                <w:sz w:val="24"/>
                <w:szCs w:val="24"/>
                <w:lang w:eastAsia="lt-LT"/>
              </w:rPr>
              <w:t>Tvarkos ir švaros palaikymas darbo vietoje</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Sanitarijos ir higienos reikalavimai darbo vietai</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Geros higienos praktikos taisyklės</w:t>
            </w:r>
          </w:p>
          <w:p w:rsidR="00054D76" w:rsidRPr="00592D90" w:rsidRDefault="00054D76" w:rsidP="00DA127D">
            <w:pPr>
              <w:pStyle w:val="NoSpacing"/>
              <w:widowControl w:val="0"/>
              <w:numPr>
                <w:ilvl w:val="0"/>
                <w:numId w:val="9"/>
              </w:numPr>
              <w:tabs>
                <w:tab w:val="left" w:pos="222"/>
              </w:tabs>
              <w:spacing w:line="20" w:lineRule="atLeast"/>
              <w:ind w:left="0" w:firstLine="0"/>
            </w:pPr>
            <w:r w:rsidRPr="00122D79">
              <w:t>Rizikos veiksnių analizės ir svarbių valdymo taškų (RVASVT) sistemos reikalavimai</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Prekybos įmonės baldai, jų priežiūrai keliami reikalavimai</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Reikalavimai medžiagoms ir gaminiams, skirtiems liestis su maistu</w:t>
            </w:r>
          </w:p>
          <w:p w:rsidR="00054D76" w:rsidRPr="00A570A4" w:rsidRDefault="00054D76" w:rsidP="00DA127D">
            <w:pPr>
              <w:pStyle w:val="NoSpacing"/>
              <w:widowControl w:val="0"/>
              <w:numPr>
                <w:ilvl w:val="0"/>
                <w:numId w:val="9"/>
              </w:numPr>
              <w:tabs>
                <w:tab w:val="left" w:pos="222"/>
              </w:tabs>
              <w:spacing w:line="20" w:lineRule="atLeast"/>
              <w:ind w:left="0" w:firstLine="0"/>
              <w:rPr>
                <w:b/>
              </w:rPr>
            </w:pPr>
            <w:r w:rsidRPr="00A36CF5">
              <w:t xml:space="preserve"> </w:t>
            </w:r>
            <w:r w:rsidR="009E35D5">
              <w:t>P</w:t>
            </w:r>
            <w:r w:rsidR="005A7581">
              <w:t>ardavėjo-kasininko</w:t>
            </w:r>
            <w:r w:rsidRPr="00122D79">
              <w:t xml:space="preserve"> </w:t>
            </w:r>
            <w:r w:rsidRPr="00A570A4">
              <w:t xml:space="preserve">asmens higienai </w:t>
            </w:r>
            <w:r w:rsidRPr="00A570A4">
              <w:lastRenderedPageBreak/>
              <w:t>keliami reikalavimai</w:t>
            </w:r>
          </w:p>
        </w:tc>
        <w:tc>
          <w:tcPr>
            <w:tcW w:w="478" w:type="pct"/>
            <w:shd w:val="clear" w:color="auto" w:fill="auto"/>
          </w:tcPr>
          <w:p w:rsidR="00054D76" w:rsidRDefault="00054D76" w:rsidP="00DA127D">
            <w:pPr>
              <w:pStyle w:val="NoSpacing"/>
              <w:widowControl w:val="0"/>
              <w:spacing w:line="20" w:lineRule="atLeast"/>
              <w:jc w:val="center"/>
            </w:pPr>
            <w:r>
              <w:lastRenderedPageBreak/>
              <w:t>2</w:t>
            </w:r>
          </w:p>
        </w:tc>
        <w:tc>
          <w:tcPr>
            <w:tcW w:w="476" w:type="pct"/>
            <w:shd w:val="clear" w:color="auto" w:fill="auto"/>
          </w:tcPr>
          <w:p w:rsidR="00054D76" w:rsidRDefault="00054D76" w:rsidP="00DA127D">
            <w:pPr>
              <w:pStyle w:val="NoSpacing"/>
              <w:widowControl w:val="0"/>
              <w:spacing w:line="20" w:lineRule="atLeast"/>
              <w:jc w:val="center"/>
            </w:pPr>
            <w:r>
              <w:t>5</w:t>
            </w:r>
          </w:p>
        </w:tc>
        <w:tc>
          <w:tcPr>
            <w:tcW w:w="494" w:type="pct"/>
            <w:shd w:val="clear" w:color="auto" w:fill="auto"/>
          </w:tcPr>
          <w:p w:rsidR="00054D76" w:rsidRDefault="00054D76" w:rsidP="00DA127D">
            <w:pPr>
              <w:pStyle w:val="NoSpacing"/>
              <w:widowControl w:val="0"/>
              <w:spacing w:line="20" w:lineRule="atLeast"/>
              <w:jc w:val="center"/>
            </w:pPr>
            <w:r>
              <w:t>7</w:t>
            </w:r>
          </w:p>
        </w:tc>
      </w:tr>
      <w:tr w:rsidR="00054D76" w:rsidRPr="00937C19" w:rsidTr="004665EF">
        <w:trPr>
          <w:trHeight w:val="1799"/>
          <w:jc w:val="center"/>
        </w:trPr>
        <w:tc>
          <w:tcPr>
            <w:tcW w:w="958" w:type="pct"/>
            <w:vMerge/>
          </w:tcPr>
          <w:p w:rsidR="00054D76" w:rsidRPr="00937C19" w:rsidRDefault="00054D76" w:rsidP="00DA127D">
            <w:pPr>
              <w:pStyle w:val="NoSpacing"/>
              <w:widowControl w:val="0"/>
              <w:spacing w:line="20" w:lineRule="atLeast"/>
            </w:pPr>
          </w:p>
        </w:tc>
        <w:tc>
          <w:tcPr>
            <w:tcW w:w="1153" w:type="pct"/>
            <w:vMerge/>
          </w:tcPr>
          <w:p w:rsidR="00054D76" w:rsidRPr="00937C19" w:rsidRDefault="00054D76" w:rsidP="00DA127D">
            <w:pPr>
              <w:pStyle w:val="NoSpacing"/>
              <w:widowControl w:val="0"/>
              <w:spacing w:line="20" w:lineRule="atLeast"/>
            </w:pPr>
          </w:p>
        </w:tc>
        <w:tc>
          <w:tcPr>
            <w:tcW w:w="1441" w:type="pct"/>
          </w:tcPr>
          <w:p w:rsidR="00054D76" w:rsidRPr="00472807" w:rsidRDefault="00054D76" w:rsidP="00DA127D">
            <w:pPr>
              <w:pStyle w:val="NoSpacing"/>
              <w:spacing w:line="20" w:lineRule="atLeast"/>
              <w:rPr>
                <w:b/>
                <w:bCs/>
                <w:i/>
                <w:iCs/>
              </w:rPr>
            </w:pPr>
            <w:r w:rsidRPr="00472807">
              <w:rPr>
                <w:b/>
                <w:bCs/>
                <w:i/>
                <w:iCs/>
              </w:rPr>
              <w:t>Tema. Prekybos įmonės patalpų priežiūra</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Prekybos įmonės patalpų priežiūrai keliami reikalavimai</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Tvarkos ir švaros palaikymas prekybos įmonės patalpose</w:t>
            </w:r>
          </w:p>
          <w:p w:rsidR="00054D76" w:rsidRPr="00241BAF" w:rsidRDefault="00054D76" w:rsidP="00DA127D">
            <w:pPr>
              <w:pStyle w:val="NoSpacing"/>
              <w:widowControl w:val="0"/>
              <w:numPr>
                <w:ilvl w:val="0"/>
                <w:numId w:val="9"/>
              </w:numPr>
              <w:tabs>
                <w:tab w:val="left" w:pos="222"/>
              </w:tabs>
              <w:spacing w:line="20" w:lineRule="atLeast"/>
              <w:ind w:left="0" w:firstLine="0"/>
            </w:pPr>
            <w:r w:rsidRPr="00592D90">
              <w:t>Susidariusių atliekų tvarkymas</w:t>
            </w:r>
          </w:p>
        </w:tc>
        <w:tc>
          <w:tcPr>
            <w:tcW w:w="478" w:type="pct"/>
            <w:shd w:val="clear" w:color="auto" w:fill="auto"/>
          </w:tcPr>
          <w:p w:rsidR="00054D76" w:rsidRPr="00937C19" w:rsidRDefault="00054D76" w:rsidP="00DA127D">
            <w:pPr>
              <w:pStyle w:val="NoSpacing"/>
              <w:widowControl w:val="0"/>
              <w:spacing w:line="20" w:lineRule="atLeast"/>
              <w:jc w:val="center"/>
            </w:pPr>
            <w:r>
              <w:t>2</w:t>
            </w:r>
          </w:p>
        </w:tc>
        <w:tc>
          <w:tcPr>
            <w:tcW w:w="476" w:type="pct"/>
            <w:shd w:val="clear" w:color="auto" w:fill="auto"/>
          </w:tcPr>
          <w:p w:rsidR="00054D76" w:rsidRPr="00937C19" w:rsidRDefault="00054D76" w:rsidP="00DA127D">
            <w:pPr>
              <w:pStyle w:val="NoSpacing"/>
              <w:widowControl w:val="0"/>
              <w:spacing w:line="20" w:lineRule="atLeast"/>
              <w:jc w:val="center"/>
            </w:pPr>
            <w:r>
              <w:t>5</w:t>
            </w:r>
          </w:p>
        </w:tc>
        <w:tc>
          <w:tcPr>
            <w:tcW w:w="494" w:type="pct"/>
            <w:shd w:val="clear" w:color="auto" w:fill="auto"/>
          </w:tcPr>
          <w:p w:rsidR="00054D76" w:rsidRPr="00937C19" w:rsidRDefault="00054D76" w:rsidP="00DA127D">
            <w:pPr>
              <w:pStyle w:val="NoSpacing"/>
              <w:widowControl w:val="0"/>
              <w:spacing w:line="20" w:lineRule="atLeast"/>
              <w:jc w:val="center"/>
            </w:pPr>
            <w:r>
              <w:t>7</w:t>
            </w:r>
          </w:p>
        </w:tc>
      </w:tr>
      <w:tr w:rsidR="00054D76" w:rsidRPr="00937C19" w:rsidTr="004665EF">
        <w:trPr>
          <w:trHeight w:val="1241"/>
          <w:jc w:val="center"/>
        </w:trPr>
        <w:tc>
          <w:tcPr>
            <w:tcW w:w="958" w:type="pct"/>
            <w:vMerge/>
          </w:tcPr>
          <w:p w:rsidR="00054D76" w:rsidRPr="00937C19" w:rsidRDefault="00054D76" w:rsidP="00DA127D">
            <w:pPr>
              <w:pStyle w:val="NoSpacing"/>
              <w:widowControl w:val="0"/>
              <w:spacing w:line="20" w:lineRule="atLeast"/>
            </w:pPr>
          </w:p>
        </w:tc>
        <w:tc>
          <w:tcPr>
            <w:tcW w:w="1153" w:type="pct"/>
            <w:vMerge/>
          </w:tcPr>
          <w:p w:rsidR="00054D76" w:rsidRDefault="00054D76" w:rsidP="00DA127D">
            <w:pPr>
              <w:pStyle w:val="NoSpacing"/>
              <w:widowControl w:val="0"/>
              <w:spacing w:line="20" w:lineRule="atLeast"/>
              <w:rPr>
                <w:shd w:val="clear" w:color="auto" w:fill="FFFFFF"/>
              </w:rPr>
            </w:pPr>
          </w:p>
        </w:tc>
        <w:tc>
          <w:tcPr>
            <w:tcW w:w="1441" w:type="pct"/>
          </w:tcPr>
          <w:p w:rsidR="00054D76" w:rsidRPr="00592D90" w:rsidRDefault="00054D76" w:rsidP="00DA127D">
            <w:pPr>
              <w:widowControl w:val="0"/>
              <w:spacing w:after="0" w:line="20" w:lineRule="atLeast"/>
              <w:rPr>
                <w:rFonts w:ascii="Times New Roman" w:eastAsia="Times New Roman" w:hAnsi="Times New Roman" w:cs="Times New Roman"/>
                <w:b/>
                <w:i/>
                <w:sz w:val="24"/>
                <w:szCs w:val="24"/>
                <w:lang w:eastAsia="lt-LT"/>
              </w:rPr>
            </w:pPr>
            <w:r w:rsidRPr="00592D90">
              <w:rPr>
                <w:rFonts w:ascii="Times New Roman" w:eastAsia="Times New Roman" w:hAnsi="Times New Roman" w:cs="Times New Roman"/>
                <w:b/>
                <w:sz w:val="24"/>
                <w:szCs w:val="24"/>
                <w:lang w:eastAsia="lt-LT"/>
              </w:rPr>
              <w:t>Tema.</w:t>
            </w:r>
            <w:r w:rsidRPr="00592D90">
              <w:rPr>
                <w:rFonts w:ascii="Times New Roman" w:eastAsia="Times New Roman" w:hAnsi="Times New Roman" w:cs="Times New Roman"/>
                <w:sz w:val="24"/>
                <w:szCs w:val="24"/>
                <w:lang w:eastAsia="lt-LT"/>
              </w:rPr>
              <w:t xml:space="preserve"> </w:t>
            </w:r>
            <w:r w:rsidRPr="00592D90">
              <w:rPr>
                <w:rFonts w:ascii="Times New Roman" w:eastAsia="Times New Roman" w:hAnsi="Times New Roman" w:cs="Times New Roman"/>
                <w:b/>
                <w:i/>
                <w:sz w:val="24"/>
                <w:szCs w:val="24"/>
                <w:lang w:eastAsia="lt-LT"/>
              </w:rPr>
              <w:t>Patalpų ir įrangos dezinfekavimas</w:t>
            </w:r>
          </w:p>
          <w:p w:rsidR="00054D76" w:rsidRPr="00592D90" w:rsidRDefault="00054D76" w:rsidP="00DA127D">
            <w:pPr>
              <w:pStyle w:val="NoSpacing"/>
              <w:widowControl w:val="0"/>
              <w:numPr>
                <w:ilvl w:val="0"/>
                <w:numId w:val="9"/>
              </w:numPr>
              <w:tabs>
                <w:tab w:val="left" w:pos="222"/>
              </w:tabs>
              <w:spacing w:line="20" w:lineRule="atLeast"/>
              <w:ind w:left="0" w:firstLine="0"/>
            </w:pPr>
            <w:r w:rsidRPr="00592D90">
              <w:t>Valymo ir dezinfekavimo medžiagos</w:t>
            </w:r>
          </w:p>
          <w:p w:rsidR="00054D76" w:rsidRPr="008E2971" w:rsidRDefault="00054D76" w:rsidP="00DA127D">
            <w:pPr>
              <w:pStyle w:val="NoSpacing"/>
              <w:widowControl w:val="0"/>
              <w:numPr>
                <w:ilvl w:val="0"/>
                <w:numId w:val="9"/>
              </w:numPr>
              <w:tabs>
                <w:tab w:val="left" w:pos="222"/>
              </w:tabs>
              <w:spacing w:line="20" w:lineRule="atLeast"/>
              <w:ind w:left="0" w:firstLine="0"/>
            </w:pPr>
            <w:r w:rsidRPr="00592D90">
              <w:t>Įrangos, inventoriaus, patalpų valymas ir dezinfekavimas</w:t>
            </w:r>
            <w:r w:rsidRPr="008E2971">
              <w:t xml:space="preserve"> </w:t>
            </w:r>
          </w:p>
        </w:tc>
        <w:tc>
          <w:tcPr>
            <w:tcW w:w="478" w:type="pct"/>
            <w:shd w:val="clear" w:color="auto" w:fill="auto"/>
          </w:tcPr>
          <w:p w:rsidR="00054D76" w:rsidRPr="00937C19" w:rsidRDefault="00054D76" w:rsidP="00DA127D">
            <w:pPr>
              <w:pStyle w:val="NoSpacing"/>
              <w:widowControl w:val="0"/>
              <w:spacing w:line="20" w:lineRule="atLeast"/>
              <w:jc w:val="center"/>
            </w:pPr>
            <w:r>
              <w:t>1</w:t>
            </w:r>
          </w:p>
        </w:tc>
        <w:tc>
          <w:tcPr>
            <w:tcW w:w="476" w:type="pct"/>
            <w:shd w:val="clear" w:color="auto" w:fill="auto"/>
          </w:tcPr>
          <w:p w:rsidR="00054D76" w:rsidRPr="00937C19" w:rsidRDefault="00054D76" w:rsidP="00DA127D">
            <w:pPr>
              <w:pStyle w:val="NoSpacing"/>
              <w:widowControl w:val="0"/>
              <w:spacing w:line="20" w:lineRule="atLeast"/>
              <w:jc w:val="center"/>
            </w:pPr>
            <w:r>
              <w:t>3</w:t>
            </w:r>
          </w:p>
        </w:tc>
        <w:tc>
          <w:tcPr>
            <w:tcW w:w="494" w:type="pct"/>
            <w:shd w:val="clear" w:color="auto" w:fill="auto"/>
          </w:tcPr>
          <w:p w:rsidR="00054D76" w:rsidRPr="00937C19" w:rsidRDefault="00054D76" w:rsidP="00DA127D">
            <w:pPr>
              <w:pStyle w:val="NoSpacing"/>
              <w:widowControl w:val="0"/>
              <w:spacing w:line="20" w:lineRule="atLeast"/>
              <w:jc w:val="center"/>
            </w:pPr>
            <w:r>
              <w:t>4</w:t>
            </w:r>
          </w:p>
        </w:tc>
      </w:tr>
      <w:tr w:rsidR="00054D76" w:rsidRPr="00937C19" w:rsidTr="004665EF">
        <w:trPr>
          <w:trHeight w:val="57"/>
          <w:jc w:val="center"/>
        </w:trPr>
        <w:tc>
          <w:tcPr>
            <w:tcW w:w="958" w:type="pct"/>
            <w:vMerge w:val="restart"/>
          </w:tcPr>
          <w:p w:rsidR="00172E1E" w:rsidRPr="00937C19" w:rsidRDefault="00172E1E" w:rsidP="00DA127D">
            <w:pPr>
              <w:pStyle w:val="NoSpacing"/>
              <w:widowControl w:val="0"/>
              <w:spacing w:line="20" w:lineRule="atLeast"/>
            </w:pPr>
            <w:r w:rsidRPr="00937C19">
              <w:t xml:space="preserve">2. </w:t>
            </w:r>
            <w:r w:rsidRPr="000C1608">
              <w:t>Paruošti darbui įrenginius ir inventorių.</w:t>
            </w:r>
          </w:p>
        </w:tc>
        <w:tc>
          <w:tcPr>
            <w:tcW w:w="1153" w:type="pct"/>
            <w:vMerge w:val="restart"/>
          </w:tcPr>
          <w:p w:rsidR="00172E1E" w:rsidRPr="00937C19" w:rsidRDefault="00172E1E" w:rsidP="00DA127D">
            <w:pPr>
              <w:pStyle w:val="NoSpacing"/>
              <w:widowControl w:val="0"/>
              <w:spacing w:line="20" w:lineRule="atLeast"/>
            </w:pPr>
            <w:r w:rsidRPr="00937C19">
              <w:t>2.1.</w:t>
            </w:r>
            <w:r w:rsidRPr="000C1608">
              <w:t xml:space="preserve"> Apibūdinti prekybos įrenginių paskirtį.</w:t>
            </w:r>
          </w:p>
        </w:tc>
        <w:tc>
          <w:tcPr>
            <w:tcW w:w="1441" w:type="pct"/>
          </w:tcPr>
          <w:p w:rsidR="00172E1E" w:rsidRPr="00B07D13" w:rsidRDefault="00172E1E" w:rsidP="00DA127D">
            <w:pPr>
              <w:widowControl w:val="0"/>
              <w:spacing w:after="0" w:line="20" w:lineRule="atLeast"/>
              <w:rPr>
                <w:rFonts w:ascii="Times New Roman" w:eastAsia="Times New Roman" w:hAnsi="Times New Roman" w:cs="Times New Roman"/>
                <w:b/>
                <w:i/>
                <w:sz w:val="24"/>
                <w:szCs w:val="24"/>
                <w:lang w:eastAsia="lt-LT"/>
              </w:rPr>
            </w:pPr>
            <w:r w:rsidRPr="00B07D13">
              <w:rPr>
                <w:rFonts w:ascii="Times New Roman" w:eastAsia="Times New Roman" w:hAnsi="Times New Roman" w:cs="Times New Roman"/>
                <w:b/>
                <w:sz w:val="24"/>
                <w:szCs w:val="24"/>
                <w:lang w:eastAsia="lt-LT"/>
              </w:rPr>
              <w:t xml:space="preserve">Tema. </w:t>
            </w:r>
            <w:r w:rsidRPr="00B07D13">
              <w:rPr>
                <w:rFonts w:ascii="Times New Roman" w:eastAsia="Times New Roman" w:hAnsi="Times New Roman" w:cs="Times New Roman"/>
                <w:b/>
                <w:i/>
                <w:sz w:val="24"/>
                <w:szCs w:val="24"/>
                <w:lang w:eastAsia="lt-LT"/>
              </w:rPr>
              <w:t>Prekybos įrenginių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Nemechaninių įrenginių (prekybos baldų ir inventoriaus) </w:t>
            </w:r>
            <w:r w:rsidRPr="00472807">
              <w:t>klasifikavimas, paskirtis</w:t>
            </w:r>
          </w:p>
          <w:p w:rsidR="00172E1E" w:rsidRPr="00122D79" w:rsidRDefault="00172E1E" w:rsidP="00DA127D">
            <w:pPr>
              <w:pStyle w:val="NoSpacing"/>
              <w:widowControl w:val="0"/>
              <w:numPr>
                <w:ilvl w:val="0"/>
                <w:numId w:val="9"/>
              </w:numPr>
              <w:tabs>
                <w:tab w:val="left" w:pos="222"/>
              </w:tabs>
              <w:spacing w:line="20" w:lineRule="atLeast"/>
              <w:ind w:left="0" w:firstLine="0"/>
            </w:pPr>
            <w:r w:rsidRPr="00122D79">
              <w:t xml:space="preserve">Šaldymo įrenginių </w:t>
            </w:r>
            <w:r w:rsidRPr="00472807">
              <w:t>klasifikavimas,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Svėrimo įrenginių </w:t>
            </w:r>
            <w:r w:rsidRPr="00472807">
              <w:t>klasifikavimas,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Fasavimo, įpakavimo įrenginių </w:t>
            </w:r>
            <w:r w:rsidRPr="00472807">
              <w:t>klasifikavimas,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Kėlimo, transportavimo įrenginių </w:t>
            </w:r>
            <w:r w:rsidRPr="00472807">
              <w:t>klasifikavimas,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Šiluminiai įrenginių </w:t>
            </w:r>
            <w:r w:rsidRPr="00472807">
              <w:t>klasifikavimas, paskirtis</w:t>
            </w:r>
          </w:p>
          <w:p w:rsidR="00172E1E" w:rsidRPr="00472807" w:rsidRDefault="00172E1E" w:rsidP="00DA127D">
            <w:pPr>
              <w:pStyle w:val="NoSpacing"/>
              <w:widowControl w:val="0"/>
              <w:numPr>
                <w:ilvl w:val="0"/>
                <w:numId w:val="9"/>
              </w:numPr>
              <w:tabs>
                <w:tab w:val="left" w:pos="222"/>
              </w:tabs>
              <w:spacing w:line="20" w:lineRule="atLeast"/>
              <w:ind w:left="0" w:firstLine="0"/>
            </w:pPr>
            <w:r w:rsidRPr="00122D79">
              <w:t xml:space="preserve">Smulkinimo įrenginių </w:t>
            </w:r>
            <w:r w:rsidRPr="00472807">
              <w:t>klasifikavimas, paskirtis</w:t>
            </w:r>
          </w:p>
          <w:p w:rsidR="00172E1E" w:rsidRPr="00937C19" w:rsidRDefault="00172E1E" w:rsidP="00DA127D">
            <w:pPr>
              <w:pStyle w:val="NoSpacing"/>
              <w:widowControl w:val="0"/>
              <w:numPr>
                <w:ilvl w:val="0"/>
                <w:numId w:val="9"/>
              </w:numPr>
              <w:tabs>
                <w:tab w:val="left" w:pos="222"/>
              </w:tabs>
              <w:spacing w:line="20" w:lineRule="atLeast"/>
              <w:ind w:left="0" w:firstLine="0"/>
            </w:pPr>
            <w:r w:rsidRPr="00122D79">
              <w:t>Kasos aparatų</w:t>
            </w:r>
            <w:r w:rsidRPr="00472807">
              <w:t xml:space="preserve"> klasifikavimas, paskirtis</w:t>
            </w:r>
          </w:p>
        </w:tc>
        <w:tc>
          <w:tcPr>
            <w:tcW w:w="478" w:type="pct"/>
            <w:shd w:val="clear" w:color="auto" w:fill="auto"/>
          </w:tcPr>
          <w:p w:rsidR="00172E1E" w:rsidRPr="00937C19" w:rsidRDefault="00BB18B0" w:rsidP="00DA127D">
            <w:pPr>
              <w:pStyle w:val="NoSpacing"/>
              <w:widowControl w:val="0"/>
              <w:spacing w:line="20" w:lineRule="atLeast"/>
              <w:jc w:val="center"/>
            </w:pPr>
            <w:r>
              <w:t>2</w:t>
            </w:r>
          </w:p>
        </w:tc>
        <w:tc>
          <w:tcPr>
            <w:tcW w:w="476" w:type="pct"/>
            <w:shd w:val="clear" w:color="auto" w:fill="auto"/>
          </w:tcPr>
          <w:p w:rsidR="00172E1E" w:rsidRPr="00937C19" w:rsidRDefault="00BB18B0" w:rsidP="00DA127D">
            <w:pPr>
              <w:pStyle w:val="NoSpacing"/>
              <w:widowControl w:val="0"/>
              <w:spacing w:line="20" w:lineRule="atLeast"/>
              <w:jc w:val="center"/>
            </w:pPr>
            <w:r>
              <w:t>6</w:t>
            </w:r>
          </w:p>
        </w:tc>
        <w:tc>
          <w:tcPr>
            <w:tcW w:w="494" w:type="pct"/>
            <w:shd w:val="clear" w:color="auto" w:fill="auto"/>
          </w:tcPr>
          <w:p w:rsidR="00172E1E" w:rsidRPr="00937C19" w:rsidRDefault="00BB18B0" w:rsidP="00DA127D">
            <w:pPr>
              <w:pStyle w:val="NoSpacing"/>
              <w:widowControl w:val="0"/>
              <w:spacing w:line="20" w:lineRule="atLeast"/>
              <w:jc w:val="center"/>
            </w:pPr>
            <w:r>
              <w:t>8</w:t>
            </w:r>
          </w:p>
        </w:tc>
      </w:tr>
      <w:tr w:rsidR="00054D76" w:rsidRPr="00937C19" w:rsidTr="004665EF">
        <w:trPr>
          <w:trHeight w:val="57"/>
          <w:jc w:val="center"/>
        </w:trPr>
        <w:tc>
          <w:tcPr>
            <w:tcW w:w="958" w:type="pct"/>
            <w:vMerge/>
          </w:tcPr>
          <w:p w:rsidR="00172E1E" w:rsidRPr="00937C19" w:rsidRDefault="00172E1E" w:rsidP="00DA127D">
            <w:pPr>
              <w:pStyle w:val="NoSpacing"/>
              <w:widowControl w:val="0"/>
              <w:spacing w:line="20" w:lineRule="atLeast"/>
            </w:pPr>
          </w:p>
        </w:tc>
        <w:tc>
          <w:tcPr>
            <w:tcW w:w="1153" w:type="pct"/>
            <w:vMerge/>
          </w:tcPr>
          <w:p w:rsidR="00172E1E" w:rsidRPr="00937C19" w:rsidRDefault="00172E1E" w:rsidP="00DA127D">
            <w:pPr>
              <w:pStyle w:val="NoSpacing"/>
              <w:widowControl w:val="0"/>
              <w:spacing w:line="20" w:lineRule="atLeast"/>
            </w:pPr>
          </w:p>
        </w:tc>
        <w:tc>
          <w:tcPr>
            <w:tcW w:w="1441" w:type="pct"/>
          </w:tcPr>
          <w:p w:rsidR="00172E1E" w:rsidRPr="00472807" w:rsidRDefault="00172E1E" w:rsidP="00DA127D">
            <w:pPr>
              <w:widowControl w:val="0"/>
              <w:spacing w:after="0" w:line="20" w:lineRule="atLeast"/>
              <w:rPr>
                <w:rFonts w:ascii="Times New Roman" w:eastAsia="Times New Roman" w:hAnsi="Times New Roman" w:cs="Times New Roman"/>
                <w:b/>
                <w:i/>
                <w:sz w:val="24"/>
                <w:szCs w:val="24"/>
                <w:lang w:eastAsia="lt-LT"/>
              </w:rPr>
            </w:pPr>
            <w:r w:rsidRPr="00472807">
              <w:rPr>
                <w:rFonts w:ascii="Times New Roman" w:eastAsia="Times New Roman" w:hAnsi="Times New Roman" w:cs="Times New Roman"/>
                <w:b/>
                <w:sz w:val="24"/>
                <w:szCs w:val="24"/>
                <w:lang w:eastAsia="lt-LT"/>
              </w:rPr>
              <w:t xml:space="preserve">Tema. </w:t>
            </w:r>
            <w:r w:rsidRPr="00472807">
              <w:rPr>
                <w:rFonts w:ascii="Times New Roman" w:eastAsia="Times New Roman" w:hAnsi="Times New Roman" w:cs="Times New Roman"/>
                <w:b/>
                <w:i/>
                <w:sz w:val="24"/>
                <w:szCs w:val="24"/>
                <w:lang w:eastAsia="lt-LT"/>
              </w:rPr>
              <w:t>Prekybos įrenginiams keliami reikalavimai</w:t>
            </w:r>
          </w:p>
          <w:p w:rsidR="00172E1E" w:rsidRPr="00472807" w:rsidRDefault="00172E1E" w:rsidP="00DA127D">
            <w:pPr>
              <w:pStyle w:val="NoSpacing"/>
              <w:widowControl w:val="0"/>
              <w:numPr>
                <w:ilvl w:val="0"/>
                <w:numId w:val="9"/>
              </w:numPr>
              <w:tabs>
                <w:tab w:val="left" w:pos="222"/>
              </w:tabs>
              <w:spacing w:line="20" w:lineRule="atLeast"/>
              <w:ind w:left="0" w:firstLine="0"/>
            </w:pPr>
            <w:r w:rsidRPr="00472807">
              <w:lastRenderedPageBreak/>
              <w:t>Funkciniai reikalavimai</w:t>
            </w:r>
          </w:p>
          <w:p w:rsidR="00172E1E" w:rsidRPr="00472807" w:rsidRDefault="00172E1E" w:rsidP="00DA127D">
            <w:pPr>
              <w:pStyle w:val="NoSpacing"/>
              <w:widowControl w:val="0"/>
              <w:numPr>
                <w:ilvl w:val="0"/>
                <w:numId w:val="9"/>
              </w:numPr>
              <w:tabs>
                <w:tab w:val="left" w:pos="222"/>
              </w:tabs>
              <w:spacing w:line="20" w:lineRule="atLeast"/>
              <w:ind w:left="0" w:firstLine="0"/>
            </w:pPr>
            <w:r w:rsidRPr="00472807">
              <w:t>Ergonominiai reikalavimai</w:t>
            </w:r>
          </w:p>
          <w:p w:rsidR="00172E1E" w:rsidRPr="00472807" w:rsidRDefault="00172E1E" w:rsidP="00DA127D">
            <w:pPr>
              <w:pStyle w:val="NoSpacing"/>
              <w:widowControl w:val="0"/>
              <w:numPr>
                <w:ilvl w:val="0"/>
                <w:numId w:val="9"/>
              </w:numPr>
              <w:tabs>
                <w:tab w:val="left" w:pos="222"/>
              </w:tabs>
              <w:spacing w:line="20" w:lineRule="atLeast"/>
              <w:ind w:left="0" w:firstLine="0"/>
            </w:pPr>
            <w:r w:rsidRPr="00472807">
              <w:t>Saugos reikalavimai</w:t>
            </w:r>
          </w:p>
          <w:p w:rsidR="00172E1E" w:rsidRPr="00937C19" w:rsidRDefault="00172E1E" w:rsidP="00DA127D">
            <w:pPr>
              <w:pStyle w:val="NoSpacing"/>
              <w:widowControl w:val="0"/>
              <w:numPr>
                <w:ilvl w:val="0"/>
                <w:numId w:val="9"/>
              </w:numPr>
              <w:tabs>
                <w:tab w:val="left" w:pos="222"/>
              </w:tabs>
              <w:spacing w:line="20" w:lineRule="atLeast"/>
              <w:ind w:left="0" w:firstLine="0"/>
            </w:pPr>
            <w:r w:rsidRPr="00472807">
              <w:t>Ekonominiai</w:t>
            </w:r>
            <w:r w:rsidRPr="00122D79">
              <w:t xml:space="preserve"> </w:t>
            </w:r>
            <w:r w:rsidRPr="00472807">
              <w:t>reikalavimai</w:t>
            </w:r>
          </w:p>
        </w:tc>
        <w:tc>
          <w:tcPr>
            <w:tcW w:w="478" w:type="pct"/>
            <w:shd w:val="clear" w:color="auto" w:fill="auto"/>
          </w:tcPr>
          <w:p w:rsidR="00172E1E" w:rsidRPr="00937C19" w:rsidRDefault="00172E1E" w:rsidP="00DA127D">
            <w:pPr>
              <w:pStyle w:val="NoSpacing"/>
              <w:widowControl w:val="0"/>
              <w:spacing w:line="20" w:lineRule="atLeast"/>
              <w:jc w:val="center"/>
            </w:pPr>
            <w:r>
              <w:lastRenderedPageBreak/>
              <w:t>2</w:t>
            </w:r>
          </w:p>
        </w:tc>
        <w:tc>
          <w:tcPr>
            <w:tcW w:w="476" w:type="pct"/>
            <w:shd w:val="clear" w:color="auto" w:fill="auto"/>
          </w:tcPr>
          <w:p w:rsidR="00172E1E" w:rsidRPr="00937C19" w:rsidRDefault="00172E1E" w:rsidP="00DA127D">
            <w:pPr>
              <w:pStyle w:val="NoSpacing"/>
              <w:widowControl w:val="0"/>
              <w:spacing w:line="20" w:lineRule="atLeast"/>
              <w:jc w:val="center"/>
            </w:pPr>
            <w:r>
              <w:t>3</w:t>
            </w:r>
          </w:p>
        </w:tc>
        <w:tc>
          <w:tcPr>
            <w:tcW w:w="494" w:type="pct"/>
            <w:shd w:val="clear" w:color="auto" w:fill="auto"/>
          </w:tcPr>
          <w:p w:rsidR="00172E1E" w:rsidRPr="00937C19" w:rsidRDefault="00172E1E" w:rsidP="00DA127D">
            <w:pPr>
              <w:pStyle w:val="NoSpacing"/>
              <w:widowControl w:val="0"/>
              <w:spacing w:line="20" w:lineRule="atLeast"/>
              <w:jc w:val="center"/>
            </w:pPr>
            <w:r>
              <w:t>5</w:t>
            </w:r>
          </w:p>
        </w:tc>
      </w:tr>
      <w:tr w:rsidR="00054D76" w:rsidRPr="00937C19" w:rsidTr="004665EF">
        <w:trPr>
          <w:trHeight w:val="1930"/>
          <w:jc w:val="center"/>
        </w:trPr>
        <w:tc>
          <w:tcPr>
            <w:tcW w:w="958" w:type="pct"/>
            <w:vMerge/>
          </w:tcPr>
          <w:p w:rsidR="00172E1E" w:rsidRPr="00937C19" w:rsidRDefault="00172E1E" w:rsidP="00DA127D">
            <w:pPr>
              <w:pStyle w:val="NoSpacing"/>
              <w:widowControl w:val="0"/>
              <w:spacing w:line="20" w:lineRule="atLeast"/>
            </w:pPr>
          </w:p>
        </w:tc>
        <w:tc>
          <w:tcPr>
            <w:tcW w:w="1153" w:type="pct"/>
            <w:vMerge w:val="restart"/>
          </w:tcPr>
          <w:p w:rsidR="00172E1E" w:rsidRPr="00937C19" w:rsidRDefault="00172E1E" w:rsidP="00DA127D">
            <w:pPr>
              <w:pStyle w:val="NoSpacing"/>
              <w:widowControl w:val="0"/>
              <w:spacing w:line="20" w:lineRule="atLeast"/>
            </w:pPr>
            <w:r w:rsidRPr="000C1608">
              <w:t>2.2. Paruošti maisto gaminimo ir šaldymo įrenginius darbui</w:t>
            </w:r>
            <w:r>
              <w:t>.</w:t>
            </w:r>
          </w:p>
        </w:tc>
        <w:tc>
          <w:tcPr>
            <w:tcW w:w="1441" w:type="pct"/>
          </w:tcPr>
          <w:p w:rsidR="00172E1E" w:rsidRPr="00472807" w:rsidRDefault="00172E1E" w:rsidP="00DA127D">
            <w:pPr>
              <w:spacing w:after="0" w:line="20" w:lineRule="atLeast"/>
              <w:rPr>
                <w:rFonts w:ascii="Times New Roman" w:eastAsia="Times New Roman" w:hAnsi="Times New Roman" w:cs="Times New Roman"/>
                <w:b/>
                <w:i/>
                <w:sz w:val="24"/>
                <w:szCs w:val="24"/>
                <w:lang w:eastAsia="lt-LT"/>
              </w:rPr>
            </w:pPr>
            <w:r w:rsidRPr="00472807">
              <w:rPr>
                <w:rFonts w:ascii="Times New Roman" w:eastAsia="Times New Roman" w:hAnsi="Times New Roman" w:cs="Times New Roman"/>
                <w:b/>
                <w:sz w:val="24"/>
                <w:szCs w:val="24"/>
                <w:lang w:eastAsia="lt-LT"/>
              </w:rPr>
              <w:t xml:space="preserve">Tema. </w:t>
            </w:r>
            <w:r w:rsidRPr="00472807">
              <w:rPr>
                <w:rFonts w:ascii="Times New Roman" w:eastAsia="Times New Roman" w:hAnsi="Times New Roman" w:cs="Times New Roman"/>
                <w:b/>
                <w:i/>
                <w:sz w:val="24"/>
                <w:szCs w:val="24"/>
                <w:lang w:eastAsia="lt-LT"/>
              </w:rPr>
              <w:t>Šiluminių, maisto gaminimo įrenginių paruošimas darbui</w:t>
            </w:r>
          </w:p>
          <w:p w:rsidR="00172E1E" w:rsidRPr="00472807" w:rsidRDefault="00172E1E" w:rsidP="00DA127D">
            <w:pPr>
              <w:pStyle w:val="NoSpacing"/>
              <w:widowControl w:val="0"/>
              <w:numPr>
                <w:ilvl w:val="0"/>
                <w:numId w:val="9"/>
              </w:numPr>
              <w:tabs>
                <w:tab w:val="left" w:pos="222"/>
              </w:tabs>
              <w:spacing w:line="20" w:lineRule="atLeast"/>
              <w:ind w:left="0" w:firstLine="0"/>
            </w:pPr>
            <w:r w:rsidRPr="00472807">
              <w:t>Šiluminiams, maisto gaminimo įrenginiams keliami reikalavimai</w:t>
            </w:r>
          </w:p>
          <w:p w:rsidR="00172E1E" w:rsidRPr="00937C19" w:rsidRDefault="00172E1E" w:rsidP="00DA127D">
            <w:pPr>
              <w:pStyle w:val="NoSpacing"/>
              <w:widowControl w:val="0"/>
              <w:numPr>
                <w:ilvl w:val="0"/>
                <w:numId w:val="9"/>
              </w:numPr>
              <w:tabs>
                <w:tab w:val="left" w:pos="222"/>
              </w:tabs>
              <w:spacing w:line="20" w:lineRule="atLeast"/>
              <w:ind w:left="0" w:firstLine="0"/>
            </w:pPr>
            <w:r w:rsidRPr="00472807">
              <w:t>Šiluminių, maisto gaminimo įrenginių paruošimas</w:t>
            </w:r>
            <w:r w:rsidR="00253B9B">
              <w:t xml:space="preserve"> </w:t>
            </w:r>
            <w:r w:rsidRPr="00472807">
              <w:t>darbui laikantis naudojimo instrukcijų ir saugaus darbo reikalavimų</w:t>
            </w:r>
          </w:p>
        </w:tc>
        <w:tc>
          <w:tcPr>
            <w:tcW w:w="478" w:type="pct"/>
            <w:shd w:val="clear" w:color="auto" w:fill="auto"/>
          </w:tcPr>
          <w:p w:rsidR="00172E1E" w:rsidRPr="00937C19" w:rsidRDefault="00172E1E" w:rsidP="00DA127D">
            <w:pPr>
              <w:pStyle w:val="NoSpacing"/>
              <w:widowControl w:val="0"/>
              <w:spacing w:line="20" w:lineRule="atLeast"/>
              <w:jc w:val="center"/>
            </w:pPr>
            <w:r>
              <w:t>2</w:t>
            </w:r>
          </w:p>
        </w:tc>
        <w:tc>
          <w:tcPr>
            <w:tcW w:w="476" w:type="pct"/>
            <w:shd w:val="clear" w:color="auto" w:fill="auto"/>
          </w:tcPr>
          <w:p w:rsidR="00172E1E" w:rsidRPr="00937C19" w:rsidRDefault="00172E1E" w:rsidP="00DA127D">
            <w:pPr>
              <w:pStyle w:val="NoSpacing"/>
              <w:widowControl w:val="0"/>
              <w:spacing w:line="20" w:lineRule="atLeast"/>
              <w:jc w:val="center"/>
            </w:pPr>
            <w:r>
              <w:t>3</w:t>
            </w:r>
          </w:p>
        </w:tc>
        <w:tc>
          <w:tcPr>
            <w:tcW w:w="494" w:type="pct"/>
            <w:shd w:val="clear" w:color="auto" w:fill="auto"/>
          </w:tcPr>
          <w:p w:rsidR="00172E1E" w:rsidRPr="00937C19" w:rsidRDefault="00172E1E" w:rsidP="00DA127D">
            <w:pPr>
              <w:pStyle w:val="NoSpacing"/>
              <w:widowControl w:val="0"/>
              <w:spacing w:line="20" w:lineRule="atLeast"/>
              <w:jc w:val="center"/>
            </w:pPr>
            <w:r>
              <w:t>5</w:t>
            </w:r>
          </w:p>
        </w:tc>
      </w:tr>
      <w:tr w:rsidR="00054D76" w:rsidRPr="00937C19" w:rsidTr="00B83743">
        <w:trPr>
          <w:trHeight w:val="1718"/>
          <w:jc w:val="center"/>
        </w:trPr>
        <w:tc>
          <w:tcPr>
            <w:tcW w:w="958" w:type="pct"/>
            <w:vMerge/>
            <w:tcBorders>
              <w:bottom w:val="nil"/>
            </w:tcBorders>
          </w:tcPr>
          <w:p w:rsidR="00172E1E" w:rsidRPr="00937C19" w:rsidRDefault="00172E1E" w:rsidP="00DA127D">
            <w:pPr>
              <w:pStyle w:val="NoSpacing"/>
              <w:widowControl w:val="0"/>
              <w:spacing w:line="20" w:lineRule="atLeast"/>
            </w:pPr>
          </w:p>
        </w:tc>
        <w:tc>
          <w:tcPr>
            <w:tcW w:w="1153" w:type="pct"/>
            <w:vMerge/>
          </w:tcPr>
          <w:p w:rsidR="00172E1E" w:rsidRPr="000C1608" w:rsidRDefault="00172E1E" w:rsidP="00DA127D">
            <w:pPr>
              <w:pStyle w:val="NoSpacing"/>
              <w:widowControl w:val="0"/>
              <w:spacing w:line="20" w:lineRule="atLeast"/>
            </w:pPr>
          </w:p>
        </w:tc>
        <w:tc>
          <w:tcPr>
            <w:tcW w:w="1441" w:type="pct"/>
          </w:tcPr>
          <w:p w:rsidR="00172E1E" w:rsidRPr="00472807" w:rsidRDefault="00172E1E" w:rsidP="00DA127D">
            <w:pPr>
              <w:pStyle w:val="NoSpacing"/>
              <w:spacing w:line="20" w:lineRule="atLeast"/>
              <w:rPr>
                <w:b/>
                <w:bCs/>
                <w:i/>
                <w:iCs/>
              </w:rPr>
            </w:pPr>
            <w:r w:rsidRPr="00472807">
              <w:rPr>
                <w:b/>
                <w:bCs/>
                <w:i/>
                <w:iCs/>
              </w:rPr>
              <w:t>Tema. Šaldymo įrenginių naudojimas prekių pardavimo procese</w:t>
            </w:r>
          </w:p>
          <w:p w:rsidR="00172E1E" w:rsidRDefault="00172E1E" w:rsidP="00DA127D">
            <w:pPr>
              <w:pStyle w:val="NoSpacing"/>
              <w:widowControl w:val="0"/>
              <w:numPr>
                <w:ilvl w:val="0"/>
                <w:numId w:val="9"/>
              </w:numPr>
              <w:tabs>
                <w:tab w:val="left" w:pos="222"/>
              </w:tabs>
              <w:spacing w:line="20" w:lineRule="atLeast"/>
              <w:ind w:left="0" w:firstLine="0"/>
            </w:pPr>
            <w:r w:rsidRPr="00472807">
              <w:t>Šaldymo įrenginiams keliami reikalavimai</w:t>
            </w:r>
          </w:p>
          <w:p w:rsidR="00172E1E" w:rsidRPr="00114BC0" w:rsidRDefault="00172E1E" w:rsidP="00DA127D">
            <w:pPr>
              <w:pStyle w:val="NoSpacing"/>
              <w:widowControl w:val="0"/>
              <w:numPr>
                <w:ilvl w:val="0"/>
                <w:numId w:val="9"/>
              </w:numPr>
              <w:tabs>
                <w:tab w:val="left" w:pos="222"/>
              </w:tabs>
              <w:spacing w:line="20" w:lineRule="atLeast"/>
              <w:ind w:left="0" w:firstLine="0"/>
            </w:pPr>
            <w:r w:rsidRPr="00472807">
              <w:t>Šaldymo įrenginių paruošimas darbui laikantis naudojimo instrukcijų ir saugaus darbo reikalavimų</w:t>
            </w:r>
          </w:p>
        </w:tc>
        <w:tc>
          <w:tcPr>
            <w:tcW w:w="478" w:type="pct"/>
            <w:shd w:val="clear" w:color="auto" w:fill="auto"/>
          </w:tcPr>
          <w:p w:rsidR="00172E1E" w:rsidRPr="00937C19" w:rsidRDefault="00172E1E" w:rsidP="00DA127D">
            <w:pPr>
              <w:pStyle w:val="NoSpacing"/>
              <w:widowControl w:val="0"/>
              <w:spacing w:line="20" w:lineRule="atLeast"/>
              <w:jc w:val="center"/>
            </w:pPr>
            <w:r>
              <w:t>2</w:t>
            </w:r>
          </w:p>
        </w:tc>
        <w:tc>
          <w:tcPr>
            <w:tcW w:w="476" w:type="pct"/>
            <w:shd w:val="clear" w:color="auto" w:fill="auto"/>
          </w:tcPr>
          <w:p w:rsidR="00172E1E" w:rsidRPr="00937C19" w:rsidRDefault="00172E1E" w:rsidP="00DA127D">
            <w:pPr>
              <w:pStyle w:val="NoSpacing"/>
              <w:widowControl w:val="0"/>
              <w:spacing w:line="20" w:lineRule="atLeast"/>
              <w:jc w:val="center"/>
            </w:pPr>
            <w:r>
              <w:t>4</w:t>
            </w:r>
          </w:p>
        </w:tc>
        <w:tc>
          <w:tcPr>
            <w:tcW w:w="494" w:type="pct"/>
            <w:shd w:val="clear" w:color="auto" w:fill="auto"/>
          </w:tcPr>
          <w:p w:rsidR="00172E1E" w:rsidRPr="00937C19" w:rsidRDefault="00172E1E" w:rsidP="00DA127D">
            <w:pPr>
              <w:pStyle w:val="NoSpacing"/>
              <w:widowControl w:val="0"/>
              <w:spacing w:line="20" w:lineRule="atLeast"/>
              <w:jc w:val="center"/>
            </w:pPr>
            <w:r>
              <w:t>6</w:t>
            </w:r>
          </w:p>
        </w:tc>
      </w:tr>
      <w:tr w:rsidR="00B83743" w:rsidRPr="00937C19" w:rsidTr="00B83743">
        <w:trPr>
          <w:trHeight w:val="1939"/>
          <w:jc w:val="center"/>
        </w:trPr>
        <w:tc>
          <w:tcPr>
            <w:tcW w:w="958" w:type="pct"/>
            <w:tcBorders>
              <w:top w:val="nil"/>
              <w:left w:val="single" w:sz="4" w:space="0" w:color="auto"/>
              <w:bottom w:val="nil"/>
              <w:right w:val="single" w:sz="4" w:space="0" w:color="auto"/>
            </w:tcBorders>
          </w:tcPr>
          <w:p w:rsidR="00B83743" w:rsidRPr="00937C19" w:rsidRDefault="00B83743" w:rsidP="00DA127D">
            <w:pPr>
              <w:pStyle w:val="NoSpacing"/>
              <w:widowControl w:val="0"/>
              <w:spacing w:line="20" w:lineRule="atLeast"/>
            </w:pPr>
          </w:p>
        </w:tc>
        <w:tc>
          <w:tcPr>
            <w:tcW w:w="1153" w:type="pct"/>
            <w:vMerge w:val="restart"/>
            <w:tcBorders>
              <w:top w:val="single" w:sz="4" w:space="0" w:color="auto"/>
              <w:left w:val="single" w:sz="4" w:space="0" w:color="auto"/>
            </w:tcBorders>
          </w:tcPr>
          <w:p w:rsidR="00B83743" w:rsidRPr="00937C19" w:rsidRDefault="00B83743" w:rsidP="00DA127D">
            <w:pPr>
              <w:pStyle w:val="NoSpacing"/>
              <w:widowControl w:val="0"/>
              <w:spacing w:line="20" w:lineRule="atLeast"/>
            </w:pPr>
            <w:r w:rsidRPr="000C1608">
              <w:t xml:space="preserve"> 2.3. Paruošti prekių svėrimo, matavimo, mechaninio maisto smulkinimo, fasavimo ir įpakavimo įrenginius darbui.</w:t>
            </w:r>
          </w:p>
        </w:tc>
        <w:tc>
          <w:tcPr>
            <w:tcW w:w="1441" w:type="pct"/>
            <w:tcBorders>
              <w:top w:val="single" w:sz="4" w:space="0" w:color="auto"/>
            </w:tcBorders>
          </w:tcPr>
          <w:p w:rsidR="00B83743" w:rsidRPr="00852783" w:rsidRDefault="00B83743" w:rsidP="00DA127D">
            <w:pPr>
              <w:spacing w:after="0" w:line="20" w:lineRule="atLeast"/>
              <w:rPr>
                <w:rFonts w:ascii="Times New Roman" w:eastAsia="Times New Roman" w:hAnsi="Times New Roman" w:cs="Times New Roman"/>
                <w:b/>
                <w:i/>
                <w:sz w:val="24"/>
                <w:szCs w:val="24"/>
                <w:lang w:eastAsia="lt-LT"/>
              </w:rPr>
            </w:pPr>
            <w:r w:rsidRPr="00852783">
              <w:rPr>
                <w:rFonts w:ascii="Times New Roman" w:eastAsia="Times New Roman" w:hAnsi="Times New Roman" w:cs="Times New Roman"/>
                <w:b/>
                <w:sz w:val="24"/>
                <w:szCs w:val="24"/>
                <w:lang w:eastAsia="lt-LT"/>
              </w:rPr>
              <w:t xml:space="preserve">Tema. </w:t>
            </w:r>
            <w:r w:rsidRPr="00852783">
              <w:rPr>
                <w:rFonts w:ascii="Times New Roman" w:eastAsia="Times New Roman" w:hAnsi="Times New Roman" w:cs="Times New Roman"/>
                <w:b/>
                <w:i/>
                <w:sz w:val="24"/>
                <w:szCs w:val="24"/>
                <w:lang w:eastAsia="lt-LT"/>
              </w:rPr>
              <w:t>Prekių svėrimo įrenginių paruošimas darbui</w:t>
            </w:r>
          </w:p>
          <w:p w:rsidR="00B83743" w:rsidRPr="00852783" w:rsidRDefault="00B83743" w:rsidP="00DA127D">
            <w:pPr>
              <w:pStyle w:val="NoSpacing"/>
              <w:widowControl w:val="0"/>
              <w:numPr>
                <w:ilvl w:val="0"/>
                <w:numId w:val="9"/>
              </w:numPr>
              <w:tabs>
                <w:tab w:val="left" w:pos="222"/>
              </w:tabs>
              <w:spacing w:line="20" w:lineRule="atLeast"/>
              <w:ind w:left="0" w:firstLine="0"/>
            </w:pPr>
            <w:r w:rsidRPr="00852783">
              <w:t>Svėrimo įrenginiams keliami reikalavimai</w:t>
            </w:r>
          </w:p>
          <w:p w:rsidR="00B83743" w:rsidRPr="00114BC0" w:rsidRDefault="00B83743" w:rsidP="00B83743">
            <w:pPr>
              <w:pStyle w:val="NoSpacing"/>
              <w:widowControl w:val="0"/>
              <w:numPr>
                <w:ilvl w:val="0"/>
                <w:numId w:val="9"/>
              </w:numPr>
              <w:tabs>
                <w:tab w:val="left" w:pos="222"/>
              </w:tabs>
              <w:spacing w:line="20" w:lineRule="atLeast"/>
              <w:ind w:left="0" w:firstLine="0"/>
            </w:pPr>
            <w:r w:rsidRPr="00305229">
              <w:t>Svėrimo įrenginių paruošimas darbui laikantis naudojimo instrukcijų ir saugaus darbo reikalavimų, metrologinė patikra</w:t>
            </w:r>
          </w:p>
        </w:tc>
        <w:tc>
          <w:tcPr>
            <w:tcW w:w="478"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5</w:t>
            </w:r>
          </w:p>
        </w:tc>
      </w:tr>
      <w:tr w:rsidR="00B83743" w:rsidRPr="00937C19" w:rsidTr="00B83743">
        <w:trPr>
          <w:trHeight w:val="562"/>
          <w:jc w:val="center"/>
        </w:trPr>
        <w:tc>
          <w:tcPr>
            <w:tcW w:w="958" w:type="pct"/>
            <w:vMerge w:val="restart"/>
            <w:tcBorders>
              <w:top w:val="nil"/>
              <w:left w:val="single" w:sz="4" w:space="0" w:color="auto"/>
              <w:right w:val="single" w:sz="4" w:space="0" w:color="auto"/>
            </w:tcBorders>
          </w:tcPr>
          <w:p w:rsidR="00B83743" w:rsidRPr="00937C19" w:rsidRDefault="00B83743" w:rsidP="00DA127D">
            <w:pPr>
              <w:pStyle w:val="NoSpacing"/>
              <w:widowControl w:val="0"/>
              <w:spacing w:line="20" w:lineRule="atLeast"/>
            </w:pPr>
          </w:p>
        </w:tc>
        <w:tc>
          <w:tcPr>
            <w:tcW w:w="1153" w:type="pct"/>
            <w:vMerge/>
            <w:tcBorders>
              <w:left w:val="single" w:sz="4" w:space="0" w:color="auto"/>
            </w:tcBorders>
          </w:tcPr>
          <w:p w:rsidR="00B83743" w:rsidRPr="000C1608" w:rsidRDefault="00B83743" w:rsidP="00DA127D">
            <w:pPr>
              <w:pStyle w:val="NoSpacing"/>
              <w:widowControl w:val="0"/>
              <w:spacing w:line="20" w:lineRule="atLeast"/>
            </w:pPr>
          </w:p>
        </w:tc>
        <w:tc>
          <w:tcPr>
            <w:tcW w:w="1441" w:type="pct"/>
          </w:tcPr>
          <w:p w:rsidR="00B83743" w:rsidRPr="008E2971" w:rsidRDefault="00B83743" w:rsidP="00DA127D">
            <w:pPr>
              <w:pStyle w:val="NoSpacing"/>
              <w:spacing w:line="20" w:lineRule="atLeast"/>
              <w:rPr>
                <w:b/>
                <w:bCs/>
                <w:i/>
                <w:iCs/>
              </w:rPr>
            </w:pPr>
            <w:r w:rsidRPr="008E2971">
              <w:rPr>
                <w:b/>
                <w:bCs/>
                <w:i/>
                <w:iCs/>
              </w:rPr>
              <w:t>Tema. Prekių matavimo įrenginių paruošimas darbui</w:t>
            </w:r>
          </w:p>
          <w:p w:rsidR="00B83743" w:rsidRDefault="00B83743" w:rsidP="00DA127D">
            <w:pPr>
              <w:pStyle w:val="NoSpacing"/>
              <w:widowControl w:val="0"/>
              <w:numPr>
                <w:ilvl w:val="0"/>
                <w:numId w:val="9"/>
              </w:numPr>
              <w:tabs>
                <w:tab w:val="left" w:pos="222"/>
              </w:tabs>
              <w:spacing w:line="20" w:lineRule="atLeast"/>
              <w:ind w:left="0" w:firstLine="0"/>
            </w:pPr>
            <w:r w:rsidRPr="008E2971">
              <w:t>Prekių matavimo įrenginiams keliami reikalavimai</w:t>
            </w:r>
          </w:p>
          <w:p w:rsidR="00B83743" w:rsidRPr="00B07D13" w:rsidRDefault="00B83743" w:rsidP="00DA127D">
            <w:pPr>
              <w:pStyle w:val="NoSpacing"/>
              <w:widowControl w:val="0"/>
              <w:numPr>
                <w:ilvl w:val="0"/>
                <w:numId w:val="9"/>
              </w:numPr>
              <w:tabs>
                <w:tab w:val="left" w:pos="222"/>
              </w:tabs>
              <w:spacing w:line="20" w:lineRule="atLeast"/>
              <w:ind w:left="0" w:firstLine="0"/>
            </w:pPr>
            <w:r w:rsidRPr="00B07D13">
              <w:t xml:space="preserve">Audinių, kilimų ir kitų matuojamų prekių ilgio matavimo staklių, kitų matavimo prietaisų paruošimas darbui </w:t>
            </w:r>
            <w:r w:rsidRPr="00B07D13">
              <w:lastRenderedPageBreak/>
              <w:t>laikantis naudojimo instrukcijų ir saugaus darbo reikalavimų, metrologinė patikra</w:t>
            </w:r>
          </w:p>
        </w:tc>
        <w:tc>
          <w:tcPr>
            <w:tcW w:w="478" w:type="pct"/>
            <w:shd w:val="clear" w:color="auto" w:fill="auto"/>
          </w:tcPr>
          <w:p w:rsidR="00B83743" w:rsidRPr="00937C19" w:rsidRDefault="00B83743" w:rsidP="00DA127D">
            <w:pPr>
              <w:pStyle w:val="NoSpacing"/>
              <w:widowControl w:val="0"/>
              <w:spacing w:line="20" w:lineRule="atLeast"/>
              <w:jc w:val="center"/>
            </w:pPr>
            <w:r>
              <w:lastRenderedPageBreak/>
              <w:t>2</w:t>
            </w:r>
          </w:p>
        </w:tc>
        <w:tc>
          <w:tcPr>
            <w:tcW w:w="476" w:type="pct"/>
            <w:shd w:val="clear" w:color="auto" w:fill="auto"/>
          </w:tcPr>
          <w:p w:rsidR="00B83743" w:rsidRPr="00937C19" w:rsidRDefault="00B83743" w:rsidP="00DA127D">
            <w:pPr>
              <w:pStyle w:val="NoSpacing"/>
              <w:widowControl w:val="0"/>
              <w:spacing w:line="20" w:lineRule="atLeast"/>
              <w:jc w:val="center"/>
            </w:pPr>
            <w:r>
              <w:t>3</w:t>
            </w:r>
          </w:p>
        </w:tc>
        <w:tc>
          <w:tcPr>
            <w:tcW w:w="494" w:type="pct"/>
            <w:shd w:val="clear" w:color="auto" w:fill="auto"/>
          </w:tcPr>
          <w:p w:rsidR="00B83743" w:rsidRPr="00937C19" w:rsidRDefault="00B83743" w:rsidP="00DA127D">
            <w:pPr>
              <w:pStyle w:val="NoSpacing"/>
              <w:widowControl w:val="0"/>
              <w:spacing w:line="20" w:lineRule="atLeast"/>
              <w:jc w:val="center"/>
            </w:pPr>
            <w:r>
              <w:t>5</w:t>
            </w:r>
          </w:p>
        </w:tc>
      </w:tr>
      <w:tr w:rsidR="00B83743" w:rsidRPr="00937C19" w:rsidTr="004665EF">
        <w:trPr>
          <w:trHeight w:val="1979"/>
          <w:jc w:val="center"/>
        </w:trPr>
        <w:tc>
          <w:tcPr>
            <w:tcW w:w="958" w:type="pct"/>
            <w:vMerge/>
            <w:tcBorders>
              <w:left w:val="single" w:sz="4" w:space="0" w:color="auto"/>
              <w:right w:val="single" w:sz="4" w:space="0" w:color="auto"/>
            </w:tcBorders>
          </w:tcPr>
          <w:p w:rsidR="00B83743" w:rsidRPr="00937C19" w:rsidRDefault="00B83743" w:rsidP="00DA127D">
            <w:pPr>
              <w:pStyle w:val="NoSpacing"/>
              <w:widowControl w:val="0"/>
              <w:spacing w:line="20" w:lineRule="atLeast"/>
            </w:pPr>
          </w:p>
        </w:tc>
        <w:tc>
          <w:tcPr>
            <w:tcW w:w="1153" w:type="pct"/>
            <w:vMerge/>
            <w:tcBorders>
              <w:left w:val="single" w:sz="4" w:space="0" w:color="auto"/>
            </w:tcBorders>
          </w:tcPr>
          <w:p w:rsidR="00B83743" w:rsidRPr="000C1608" w:rsidRDefault="00B83743" w:rsidP="00DA127D">
            <w:pPr>
              <w:pStyle w:val="NoSpacing"/>
              <w:widowControl w:val="0"/>
              <w:spacing w:line="20" w:lineRule="atLeast"/>
            </w:pPr>
          </w:p>
        </w:tc>
        <w:tc>
          <w:tcPr>
            <w:tcW w:w="1441" w:type="pct"/>
            <w:tcBorders>
              <w:top w:val="single" w:sz="4" w:space="0" w:color="auto"/>
              <w:bottom w:val="single" w:sz="4" w:space="0" w:color="auto"/>
            </w:tcBorders>
          </w:tcPr>
          <w:p w:rsidR="00B83743" w:rsidRPr="003F2694" w:rsidRDefault="00B83743" w:rsidP="00DA127D">
            <w:pPr>
              <w:pStyle w:val="NoSpacing"/>
              <w:spacing w:line="20" w:lineRule="atLeast"/>
              <w:rPr>
                <w:b/>
                <w:bCs/>
                <w:i/>
                <w:iCs/>
              </w:rPr>
            </w:pPr>
            <w:r w:rsidRPr="003F2694">
              <w:rPr>
                <w:b/>
                <w:bCs/>
                <w:i/>
                <w:iCs/>
              </w:rPr>
              <w:t>Tema. Mechaninio maisto smulkinimo įrenginių paruošimas darbui</w:t>
            </w:r>
          </w:p>
          <w:p w:rsidR="00B83743" w:rsidRPr="00AF0579" w:rsidRDefault="00B83743" w:rsidP="00DA127D">
            <w:pPr>
              <w:pStyle w:val="NoSpacing"/>
              <w:widowControl w:val="0"/>
              <w:numPr>
                <w:ilvl w:val="0"/>
                <w:numId w:val="9"/>
              </w:numPr>
              <w:tabs>
                <w:tab w:val="left" w:pos="222"/>
              </w:tabs>
              <w:spacing w:line="20" w:lineRule="atLeast"/>
              <w:ind w:left="0" w:firstLine="0"/>
            </w:pPr>
            <w:r w:rsidRPr="003F2694">
              <w:t>Mechaninio maisto smulkinimo įrenginiams keliami reikalavimai</w:t>
            </w:r>
          </w:p>
          <w:p w:rsidR="00B83743" w:rsidRPr="00241BAF" w:rsidRDefault="00B83743" w:rsidP="00DA127D">
            <w:pPr>
              <w:pStyle w:val="NoSpacing"/>
              <w:widowControl w:val="0"/>
              <w:numPr>
                <w:ilvl w:val="0"/>
                <w:numId w:val="9"/>
              </w:numPr>
              <w:tabs>
                <w:tab w:val="left" w:pos="222"/>
              </w:tabs>
              <w:spacing w:line="20" w:lineRule="atLeast"/>
              <w:ind w:left="0" w:firstLine="0"/>
            </w:pPr>
            <w:r w:rsidRPr="003F2694">
              <w:t>Mechaninio maisto smulkinimo įrenginių paruošimas darbui laikantis naudojimo instrukcijų ir saugaus darbo reikalavimų</w:t>
            </w:r>
          </w:p>
        </w:tc>
        <w:tc>
          <w:tcPr>
            <w:tcW w:w="478" w:type="pct"/>
            <w:tcBorders>
              <w:top w:val="single" w:sz="4" w:space="0" w:color="auto"/>
              <w:bottom w:val="single" w:sz="4" w:space="0" w:color="auto"/>
            </w:tcBorders>
            <w:shd w:val="clear" w:color="auto" w:fill="auto"/>
          </w:tcPr>
          <w:p w:rsidR="00B83743" w:rsidRPr="00937C19" w:rsidRDefault="00B83743" w:rsidP="00DA127D">
            <w:pPr>
              <w:pStyle w:val="NoSpacing"/>
              <w:widowControl w:val="0"/>
              <w:spacing w:line="20" w:lineRule="atLeast"/>
              <w:jc w:val="center"/>
            </w:pPr>
            <w:r>
              <w:t>2</w:t>
            </w:r>
          </w:p>
        </w:tc>
        <w:tc>
          <w:tcPr>
            <w:tcW w:w="476" w:type="pct"/>
            <w:tcBorders>
              <w:top w:val="single" w:sz="4" w:space="0" w:color="auto"/>
              <w:bottom w:val="single" w:sz="4" w:space="0" w:color="auto"/>
            </w:tcBorders>
            <w:shd w:val="clear" w:color="auto" w:fill="auto"/>
          </w:tcPr>
          <w:p w:rsidR="00B83743" w:rsidRPr="00937C19" w:rsidRDefault="00B83743" w:rsidP="00DA127D">
            <w:pPr>
              <w:pStyle w:val="NoSpacing"/>
              <w:widowControl w:val="0"/>
              <w:spacing w:line="20" w:lineRule="atLeast"/>
              <w:jc w:val="center"/>
            </w:pPr>
            <w:r>
              <w:t>3</w:t>
            </w:r>
          </w:p>
        </w:tc>
        <w:tc>
          <w:tcPr>
            <w:tcW w:w="494" w:type="pct"/>
            <w:tcBorders>
              <w:top w:val="single" w:sz="4" w:space="0" w:color="auto"/>
              <w:bottom w:val="single" w:sz="4" w:space="0" w:color="auto"/>
            </w:tcBorders>
            <w:shd w:val="clear" w:color="auto" w:fill="auto"/>
          </w:tcPr>
          <w:p w:rsidR="00B83743" w:rsidRPr="00937C19" w:rsidRDefault="00B83743" w:rsidP="00DA127D">
            <w:pPr>
              <w:pStyle w:val="NoSpacing"/>
              <w:widowControl w:val="0"/>
              <w:spacing w:line="20" w:lineRule="atLeast"/>
              <w:jc w:val="center"/>
            </w:pPr>
            <w:r>
              <w:t>5</w:t>
            </w:r>
          </w:p>
        </w:tc>
      </w:tr>
      <w:tr w:rsidR="00B83743" w:rsidRPr="00937C19" w:rsidTr="004665EF">
        <w:trPr>
          <w:trHeight w:val="1800"/>
          <w:jc w:val="center"/>
        </w:trPr>
        <w:tc>
          <w:tcPr>
            <w:tcW w:w="958" w:type="pct"/>
            <w:vMerge/>
            <w:tcBorders>
              <w:left w:val="single" w:sz="4" w:space="0" w:color="auto"/>
              <w:right w:val="single" w:sz="4" w:space="0" w:color="auto"/>
            </w:tcBorders>
          </w:tcPr>
          <w:p w:rsidR="00B83743" w:rsidRPr="00937C19" w:rsidRDefault="00B83743" w:rsidP="00DA127D">
            <w:pPr>
              <w:pStyle w:val="NoSpacing"/>
              <w:widowControl w:val="0"/>
              <w:spacing w:line="20" w:lineRule="atLeast"/>
            </w:pPr>
          </w:p>
        </w:tc>
        <w:tc>
          <w:tcPr>
            <w:tcW w:w="1153" w:type="pct"/>
            <w:vMerge/>
            <w:tcBorders>
              <w:left w:val="single" w:sz="4" w:space="0" w:color="auto"/>
            </w:tcBorders>
          </w:tcPr>
          <w:p w:rsidR="00B83743" w:rsidRPr="000C1608" w:rsidRDefault="00B83743" w:rsidP="00DA127D">
            <w:pPr>
              <w:pStyle w:val="NoSpacing"/>
              <w:widowControl w:val="0"/>
              <w:spacing w:line="20" w:lineRule="atLeast"/>
            </w:pPr>
          </w:p>
        </w:tc>
        <w:tc>
          <w:tcPr>
            <w:tcW w:w="1441" w:type="pct"/>
            <w:tcBorders>
              <w:top w:val="single" w:sz="4" w:space="0" w:color="auto"/>
            </w:tcBorders>
          </w:tcPr>
          <w:p w:rsidR="00B83743" w:rsidRDefault="00B83743" w:rsidP="00DA127D">
            <w:pPr>
              <w:pStyle w:val="NoSpacing"/>
              <w:spacing w:line="20" w:lineRule="atLeast"/>
              <w:rPr>
                <w:b/>
                <w:bCs/>
                <w:i/>
                <w:iCs/>
              </w:rPr>
            </w:pPr>
            <w:r w:rsidRPr="003F2694">
              <w:rPr>
                <w:b/>
                <w:bCs/>
                <w:i/>
                <w:iCs/>
              </w:rPr>
              <w:t xml:space="preserve">Tema. Prekių fasavimo ir įpakavimo </w:t>
            </w:r>
          </w:p>
          <w:p w:rsidR="00B83743" w:rsidRPr="003F2694" w:rsidRDefault="00B83743" w:rsidP="00DA127D">
            <w:pPr>
              <w:pStyle w:val="NoSpacing"/>
              <w:spacing w:line="20" w:lineRule="atLeast"/>
              <w:rPr>
                <w:b/>
                <w:bCs/>
                <w:i/>
                <w:iCs/>
              </w:rPr>
            </w:pPr>
            <w:r w:rsidRPr="003F2694">
              <w:rPr>
                <w:b/>
                <w:bCs/>
                <w:i/>
                <w:iCs/>
              </w:rPr>
              <w:t>įrenginių paruošimas darbui</w:t>
            </w:r>
          </w:p>
          <w:p w:rsidR="00B83743" w:rsidRPr="003F2694" w:rsidRDefault="00B83743" w:rsidP="00DA127D">
            <w:pPr>
              <w:pStyle w:val="NoSpacing"/>
              <w:widowControl w:val="0"/>
              <w:numPr>
                <w:ilvl w:val="0"/>
                <w:numId w:val="9"/>
              </w:numPr>
              <w:tabs>
                <w:tab w:val="left" w:pos="222"/>
              </w:tabs>
              <w:spacing w:line="20" w:lineRule="atLeast"/>
              <w:ind w:left="0" w:firstLine="0"/>
            </w:pPr>
            <w:r w:rsidRPr="003F2694">
              <w:t>Prekių fasavimo ir įpakavimo įrenginiams keliami reikalavimai</w:t>
            </w:r>
          </w:p>
          <w:p w:rsidR="00B83743" w:rsidRPr="003F2694" w:rsidRDefault="00B83743" w:rsidP="00DA127D">
            <w:pPr>
              <w:pStyle w:val="NoSpacing"/>
              <w:widowControl w:val="0"/>
              <w:numPr>
                <w:ilvl w:val="0"/>
                <w:numId w:val="9"/>
              </w:numPr>
              <w:tabs>
                <w:tab w:val="left" w:pos="222"/>
              </w:tabs>
              <w:spacing w:line="20" w:lineRule="atLeast"/>
              <w:ind w:left="0" w:firstLine="0"/>
              <w:rPr>
                <w:b/>
                <w:bCs/>
                <w:i/>
                <w:iCs/>
              </w:rPr>
            </w:pPr>
            <w:r w:rsidRPr="003F2694">
              <w:t>Prekių fasavimo ir įpakavimo įrenginių paruošimas darbui laikantis naudojimo instrukcijų ir saugaus darbo reikalavimų</w:t>
            </w:r>
          </w:p>
        </w:tc>
        <w:tc>
          <w:tcPr>
            <w:tcW w:w="478"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4</w:t>
            </w:r>
          </w:p>
        </w:tc>
        <w:tc>
          <w:tcPr>
            <w:tcW w:w="494" w:type="pct"/>
            <w:tcBorders>
              <w:top w:val="single" w:sz="4" w:space="0" w:color="auto"/>
            </w:tcBorders>
            <w:shd w:val="clear" w:color="auto" w:fill="auto"/>
          </w:tcPr>
          <w:p w:rsidR="00B83743" w:rsidRPr="00937C19" w:rsidRDefault="00B83743" w:rsidP="00DA127D">
            <w:pPr>
              <w:pStyle w:val="NoSpacing"/>
              <w:widowControl w:val="0"/>
              <w:spacing w:line="20" w:lineRule="atLeast"/>
              <w:jc w:val="center"/>
            </w:pPr>
            <w:r>
              <w:t>6</w:t>
            </w:r>
          </w:p>
        </w:tc>
      </w:tr>
      <w:tr w:rsidR="00054D76" w:rsidRPr="00937C19" w:rsidTr="004665EF">
        <w:trPr>
          <w:trHeight w:val="1770"/>
          <w:jc w:val="center"/>
        </w:trPr>
        <w:tc>
          <w:tcPr>
            <w:tcW w:w="958" w:type="pct"/>
            <w:vMerge/>
            <w:tcBorders>
              <w:left w:val="single" w:sz="4" w:space="0" w:color="auto"/>
              <w:right w:val="single" w:sz="4" w:space="0" w:color="auto"/>
            </w:tcBorders>
          </w:tcPr>
          <w:p w:rsidR="00054D76" w:rsidRPr="00937C19" w:rsidRDefault="00054D76" w:rsidP="00DA127D">
            <w:pPr>
              <w:pStyle w:val="NoSpacing"/>
              <w:widowControl w:val="0"/>
              <w:spacing w:line="20" w:lineRule="atLeast"/>
            </w:pPr>
          </w:p>
        </w:tc>
        <w:tc>
          <w:tcPr>
            <w:tcW w:w="1153" w:type="pct"/>
            <w:vMerge w:val="restart"/>
            <w:tcBorders>
              <w:top w:val="single" w:sz="4" w:space="0" w:color="auto"/>
              <w:left w:val="single" w:sz="4" w:space="0" w:color="auto"/>
            </w:tcBorders>
          </w:tcPr>
          <w:p w:rsidR="00054D76" w:rsidRPr="000C1608" w:rsidRDefault="00054D76" w:rsidP="00DA127D">
            <w:pPr>
              <w:pStyle w:val="NoSpacing"/>
              <w:widowControl w:val="0"/>
              <w:spacing w:line="20" w:lineRule="atLeast"/>
            </w:pPr>
            <w:r w:rsidRPr="000C1608">
              <w:t>2.4. Parinkti prekybinį inventorių ir įrankius atitinkamoje darbo vietoje ir įvardinti naudojimo reikalavimus.</w:t>
            </w:r>
          </w:p>
        </w:tc>
        <w:tc>
          <w:tcPr>
            <w:tcW w:w="1441" w:type="pct"/>
            <w:tcBorders>
              <w:top w:val="single" w:sz="4" w:space="0" w:color="auto"/>
            </w:tcBorders>
          </w:tcPr>
          <w:p w:rsidR="00054D76" w:rsidRPr="003F2694" w:rsidRDefault="00054D76" w:rsidP="00DA127D">
            <w:pPr>
              <w:widowControl w:val="0"/>
              <w:spacing w:after="0" w:line="20" w:lineRule="atLeast"/>
              <w:contextualSpacing/>
              <w:rPr>
                <w:rFonts w:ascii="Times New Roman" w:eastAsia="Times New Roman" w:hAnsi="Times New Roman" w:cs="Times New Roman"/>
                <w:b/>
                <w:sz w:val="24"/>
                <w:szCs w:val="24"/>
                <w:lang w:eastAsia="lt-LT"/>
              </w:rPr>
            </w:pPr>
            <w:r w:rsidRPr="003F2694">
              <w:rPr>
                <w:rFonts w:ascii="Times New Roman" w:eastAsia="Times New Roman" w:hAnsi="Times New Roman" w:cs="Times New Roman"/>
                <w:b/>
                <w:sz w:val="24"/>
                <w:szCs w:val="24"/>
                <w:lang w:eastAsia="lt-LT"/>
              </w:rPr>
              <w:t xml:space="preserve">Tema. </w:t>
            </w:r>
            <w:r w:rsidRPr="003F2694">
              <w:rPr>
                <w:rFonts w:ascii="Times New Roman" w:eastAsia="Times New Roman" w:hAnsi="Times New Roman" w:cs="Times New Roman"/>
                <w:b/>
                <w:i/>
                <w:sz w:val="24"/>
                <w:szCs w:val="24"/>
                <w:lang w:eastAsia="lt-LT"/>
              </w:rPr>
              <w:t>Prekybinio inventoriaus paskirtis</w:t>
            </w:r>
          </w:p>
          <w:p w:rsidR="00054D76" w:rsidRPr="003F2694" w:rsidRDefault="00054D76" w:rsidP="00DA127D">
            <w:pPr>
              <w:pStyle w:val="NoSpacing"/>
              <w:widowControl w:val="0"/>
              <w:numPr>
                <w:ilvl w:val="0"/>
                <w:numId w:val="9"/>
              </w:numPr>
              <w:tabs>
                <w:tab w:val="left" w:pos="222"/>
              </w:tabs>
              <w:spacing w:line="20" w:lineRule="atLeast"/>
              <w:ind w:left="0" w:firstLine="0"/>
            </w:pPr>
            <w:r w:rsidRPr="003F2694">
              <w:t>Prekėms paruošti parduoti</w:t>
            </w:r>
          </w:p>
          <w:p w:rsidR="00054D76" w:rsidRPr="003F2694" w:rsidRDefault="00054D76" w:rsidP="00DA127D">
            <w:pPr>
              <w:pStyle w:val="NoSpacing"/>
              <w:widowControl w:val="0"/>
              <w:numPr>
                <w:ilvl w:val="0"/>
                <w:numId w:val="9"/>
              </w:numPr>
              <w:tabs>
                <w:tab w:val="left" w:pos="222"/>
              </w:tabs>
              <w:spacing w:line="20" w:lineRule="atLeast"/>
              <w:ind w:left="0" w:firstLine="0"/>
            </w:pPr>
            <w:r w:rsidRPr="003F2694">
              <w:t>Prekėms parduoti</w:t>
            </w:r>
          </w:p>
          <w:p w:rsidR="00054D76" w:rsidRPr="003F2694" w:rsidRDefault="00054D76" w:rsidP="00DA127D">
            <w:pPr>
              <w:pStyle w:val="NoSpacing"/>
              <w:widowControl w:val="0"/>
              <w:numPr>
                <w:ilvl w:val="0"/>
                <w:numId w:val="9"/>
              </w:numPr>
              <w:tabs>
                <w:tab w:val="left" w:pos="222"/>
              </w:tabs>
              <w:spacing w:line="20" w:lineRule="atLeast"/>
              <w:ind w:left="0" w:firstLine="0"/>
            </w:pPr>
            <w:r w:rsidRPr="003F2694">
              <w:t>Prekėms išdėstyti ir reklamuoti</w:t>
            </w:r>
          </w:p>
          <w:p w:rsidR="00054D76" w:rsidRPr="003F2694" w:rsidRDefault="00054D76" w:rsidP="00DA127D">
            <w:pPr>
              <w:pStyle w:val="NoSpacing"/>
              <w:widowControl w:val="0"/>
              <w:numPr>
                <w:ilvl w:val="0"/>
                <w:numId w:val="9"/>
              </w:numPr>
              <w:tabs>
                <w:tab w:val="left" w:pos="222"/>
              </w:tabs>
              <w:spacing w:line="20" w:lineRule="atLeast"/>
              <w:ind w:left="0" w:firstLine="0"/>
            </w:pPr>
            <w:r w:rsidRPr="003F2694">
              <w:t>Patalpoms tvarkyti</w:t>
            </w:r>
          </w:p>
          <w:p w:rsidR="00054D76" w:rsidRPr="003F2694" w:rsidRDefault="00054D76" w:rsidP="00DA127D">
            <w:pPr>
              <w:pStyle w:val="NoSpacing"/>
              <w:widowControl w:val="0"/>
              <w:numPr>
                <w:ilvl w:val="0"/>
                <w:numId w:val="9"/>
              </w:numPr>
              <w:tabs>
                <w:tab w:val="left" w:pos="222"/>
              </w:tabs>
              <w:spacing w:line="20" w:lineRule="atLeast"/>
              <w:ind w:left="0" w:firstLine="0"/>
            </w:pPr>
            <w:r w:rsidRPr="003F2694">
              <w:t>Atsiskaityti su pirkėjais</w:t>
            </w:r>
          </w:p>
        </w:tc>
        <w:tc>
          <w:tcPr>
            <w:tcW w:w="478"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2</w:t>
            </w:r>
          </w:p>
        </w:tc>
        <w:tc>
          <w:tcPr>
            <w:tcW w:w="494"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3</w:t>
            </w:r>
          </w:p>
        </w:tc>
      </w:tr>
      <w:tr w:rsidR="00054D76" w:rsidRPr="00937C19" w:rsidTr="00556043">
        <w:trPr>
          <w:trHeight w:val="2879"/>
          <w:jc w:val="center"/>
        </w:trPr>
        <w:tc>
          <w:tcPr>
            <w:tcW w:w="958" w:type="pct"/>
            <w:vMerge/>
            <w:tcBorders>
              <w:left w:val="single" w:sz="4" w:space="0" w:color="auto"/>
              <w:right w:val="single" w:sz="4" w:space="0" w:color="auto"/>
            </w:tcBorders>
          </w:tcPr>
          <w:p w:rsidR="00054D76" w:rsidRPr="00937C19" w:rsidRDefault="00054D76" w:rsidP="00DA127D">
            <w:pPr>
              <w:pStyle w:val="NoSpacing"/>
              <w:widowControl w:val="0"/>
              <w:spacing w:line="20" w:lineRule="atLeast"/>
            </w:pPr>
          </w:p>
        </w:tc>
        <w:tc>
          <w:tcPr>
            <w:tcW w:w="1153" w:type="pct"/>
            <w:vMerge/>
            <w:tcBorders>
              <w:left w:val="single" w:sz="4" w:space="0" w:color="auto"/>
            </w:tcBorders>
          </w:tcPr>
          <w:p w:rsidR="00054D76" w:rsidRPr="000C1608" w:rsidRDefault="00054D76" w:rsidP="00DA127D">
            <w:pPr>
              <w:pStyle w:val="NoSpacing"/>
              <w:widowControl w:val="0"/>
              <w:spacing w:line="20" w:lineRule="atLeast"/>
            </w:pPr>
          </w:p>
        </w:tc>
        <w:tc>
          <w:tcPr>
            <w:tcW w:w="1441" w:type="pct"/>
            <w:tcBorders>
              <w:top w:val="single" w:sz="4" w:space="0" w:color="auto"/>
            </w:tcBorders>
          </w:tcPr>
          <w:p w:rsidR="00054D76" w:rsidRPr="003F2694" w:rsidRDefault="00054D76" w:rsidP="00DA127D">
            <w:pPr>
              <w:widowControl w:val="0"/>
              <w:spacing w:after="0" w:line="20" w:lineRule="atLeast"/>
              <w:contextualSpacing/>
              <w:rPr>
                <w:rFonts w:ascii="Times New Roman" w:eastAsia="Times New Roman" w:hAnsi="Times New Roman" w:cs="Times New Roman"/>
                <w:sz w:val="24"/>
                <w:szCs w:val="24"/>
                <w:lang w:eastAsia="lt-LT"/>
              </w:rPr>
            </w:pPr>
            <w:r w:rsidRPr="003F2694">
              <w:rPr>
                <w:rFonts w:ascii="Times New Roman" w:eastAsia="Times New Roman" w:hAnsi="Times New Roman" w:cs="Times New Roman"/>
                <w:b/>
                <w:sz w:val="24"/>
                <w:szCs w:val="24"/>
                <w:lang w:eastAsia="lt-LT"/>
              </w:rPr>
              <w:t xml:space="preserve">Tema. </w:t>
            </w:r>
            <w:r w:rsidRPr="003F2694">
              <w:rPr>
                <w:rFonts w:ascii="Times New Roman" w:eastAsia="Times New Roman" w:hAnsi="Times New Roman" w:cs="Times New Roman"/>
                <w:b/>
                <w:i/>
                <w:sz w:val="24"/>
                <w:szCs w:val="24"/>
                <w:lang w:eastAsia="lt-LT"/>
              </w:rPr>
              <w:t>Prekybinio inventoriaus parinkimas ir paruošimas darbui</w:t>
            </w:r>
          </w:p>
          <w:p w:rsidR="00054D76" w:rsidRPr="004721EF" w:rsidRDefault="00054D76" w:rsidP="00DA127D">
            <w:pPr>
              <w:pStyle w:val="NoSpacing"/>
              <w:widowControl w:val="0"/>
              <w:numPr>
                <w:ilvl w:val="0"/>
                <w:numId w:val="9"/>
              </w:numPr>
              <w:tabs>
                <w:tab w:val="left" w:pos="222"/>
              </w:tabs>
              <w:spacing w:line="20" w:lineRule="atLeast"/>
              <w:ind w:left="0" w:firstLine="0"/>
            </w:pPr>
            <w:r w:rsidRPr="004721EF">
              <w:t>Prekybiniam inventoriui keliami reikalavimai</w:t>
            </w:r>
          </w:p>
          <w:p w:rsidR="00054D76" w:rsidRPr="004721EF" w:rsidRDefault="00054D76" w:rsidP="00DA127D">
            <w:pPr>
              <w:pStyle w:val="NoSpacing"/>
              <w:widowControl w:val="0"/>
              <w:numPr>
                <w:ilvl w:val="0"/>
                <w:numId w:val="9"/>
              </w:numPr>
              <w:tabs>
                <w:tab w:val="left" w:pos="222"/>
              </w:tabs>
              <w:spacing w:line="20" w:lineRule="atLeast"/>
              <w:ind w:left="0" w:firstLine="0"/>
            </w:pPr>
            <w:r w:rsidRPr="004721EF">
              <w:t>Reikiamo inventoriaus parinkimas ir išdėstymas darbo vietoje pagal naudojimo dažnumą</w:t>
            </w:r>
          </w:p>
          <w:p w:rsidR="00054D76" w:rsidRPr="003F2694" w:rsidRDefault="00054D76" w:rsidP="00DA127D">
            <w:pPr>
              <w:pStyle w:val="NoSpacing"/>
              <w:widowControl w:val="0"/>
              <w:numPr>
                <w:ilvl w:val="0"/>
                <w:numId w:val="9"/>
              </w:numPr>
              <w:tabs>
                <w:tab w:val="left" w:pos="222"/>
              </w:tabs>
              <w:spacing w:line="20" w:lineRule="atLeast"/>
              <w:ind w:left="0" w:firstLine="0"/>
              <w:rPr>
                <w:b/>
              </w:rPr>
            </w:pPr>
            <w:r w:rsidRPr="004721EF">
              <w:t>Inventoriaus tvarkymas laikantis naudojimo instrukcijų bei saugaus darbo reikalavimų</w:t>
            </w:r>
          </w:p>
        </w:tc>
        <w:tc>
          <w:tcPr>
            <w:tcW w:w="478"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4</w:t>
            </w:r>
          </w:p>
        </w:tc>
      </w:tr>
      <w:tr w:rsidR="00054D76" w:rsidRPr="00937C19" w:rsidTr="004665EF">
        <w:trPr>
          <w:trHeight w:val="1470"/>
          <w:jc w:val="center"/>
        </w:trPr>
        <w:tc>
          <w:tcPr>
            <w:tcW w:w="958" w:type="pct"/>
            <w:vMerge/>
            <w:tcBorders>
              <w:left w:val="single" w:sz="4" w:space="0" w:color="auto"/>
              <w:right w:val="single" w:sz="4" w:space="0" w:color="auto"/>
            </w:tcBorders>
          </w:tcPr>
          <w:p w:rsidR="00054D76" w:rsidRPr="00937C19" w:rsidRDefault="00054D76" w:rsidP="00DA127D">
            <w:pPr>
              <w:pStyle w:val="NoSpacing"/>
              <w:widowControl w:val="0"/>
              <w:spacing w:line="20" w:lineRule="atLeast"/>
            </w:pPr>
          </w:p>
        </w:tc>
        <w:tc>
          <w:tcPr>
            <w:tcW w:w="1153" w:type="pct"/>
            <w:vMerge w:val="restart"/>
            <w:tcBorders>
              <w:left w:val="single" w:sz="4" w:space="0" w:color="auto"/>
            </w:tcBorders>
          </w:tcPr>
          <w:p w:rsidR="00054D76" w:rsidRPr="000C1608" w:rsidRDefault="00054D76" w:rsidP="00DA127D">
            <w:pPr>
              <w:widowControl w:val="0"/>
              <w:spacing w:after="0" w:line="20" w:lineRule="atLeast"/>
            </w:pPr>
            <w:r w:rsidRPr="00DC1E91">
              <w:rPr>
                <w:rFonts w:ascii="Times New Roman" w:hAnsi="Times New Roman" w:cs="Times New Roman"/>
                <w:sz w:val="24"/>
                <w:szCs w:val="24"/>
              </w:rPr>
              <w:t>2.5. Paruošti elektroninį kasos aparatą ir kompiuterinę kasos sistemą darbui</w:t>
            </w:r>
            <w:r w:rsidRPr="000C1608">
              <w:t>.</w:t>
            </w:r>
          </w:p>
        </w:tc>
        <w:tc>
          <w:tcPr>
            <w:tcW w:w="1441" w:type="pct"/>
            <w:tcBorders>
              <w:top w:val="single" w:sz="4" w:space="0" w:color="auto"/>
            </w:tcBorders>
          </w:tcPr>
          <w:p w:rsidR="00054D76" w:rsidRPr="00DC1E91" w:rsidRDefault="00054D76" w:rsidP="00DA127D">
            <w:pPr>
              <w:widowControl w:val="0"/>
              <w:spacing w:after="0" w:line="20" w:lineRule="atLeast"/>
              <w:contextualSpacing/>
              <w:rPr>
                <w:rFonts w:ascii="Times New Roman" w:eastAsia="Times New Roman" w:hAnsi="Times New Roman" w:cs="Times New Roman"/>
                <w:b/>
                <w:i/>
                <w:sz w:val="24"/>
                <w:szCs w:val="24"/>
                <w:lang w:eastAsia="lt-LT"/>
              </w:rPr>
            </w:pPr>
            <w:r w:rsidRPr="00DC1E91">
              <w:rPr>
                <w:rFonts w:ascii="Times New Roman" w:eastAsia="Times New Roman" w:hAnsi="Times New Roman" w:cs="Times New Roman"/>
                <w:b/>
                <w:sz w:val="24"/>
                <w:szCs w:val="24"/>
                <w:lang w:eastAsia="lt-LT"/>
              </w:rPr>
              <w:t xml:space="preserve">Tema. </w:t>
            </w:r>
            <w:r w:rsidRPr="00DC1E91">
              <w:rPr>
                <w:rFonts w:ascii="Times New Roman" w:eastAsia="Times New Roman" w:hAnsi="Times New Roman" w:cs="Times New Roman"/>
                <w:b/>
                <w:i/>
                <w:sz w:val="24"/>
                <w:szCs w:val="24"/>
                <w:lang w:eastAsia="lt-LT"/>
              </w:rPr>
              <w:t>Elektroninio kasos aparato paruošimas darbui</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Kasos aparato fiziniai komponentai</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Technologinių operacijų atlikimo schema</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Fiskalinių kasos aparatų paruošimas darbui</w:t>
            </w:r>
          </w:p>
        </w:tc>
        <w:tc>
          <w:tcPr>
            <w:tcW w:w="478"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8</w:t>
            </w:r>
          </w:p>
        </w:tc>
        <w:tc>
          <w:tcPr>
            <w:tcW w:w="494"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10</w:t>
            </w:r>
          </w:p>
        </w:tc>
      </w:tr>
      <w:tr w:rsidR="00054D76" w:rsidRPr="00937C19" w:rsidTr="004665EF">
        <w:trPr>
          <w:trHeight w:val="223"/>
          <w:jc w:val="center"/>
        </w:trPr>
        <w:tc>
          <w:tcPr>
            <w:tcW w:w="958" w:type="pct"/>
            <w:vMerge/>
            <w:tcBorders>
              <w:left w:val="single" w:sz="4" w:space="0" w:color="auto"/>
              <w:bottom w:val="single" w:sz="4" w:space="0" w:color="auto"/>
              <w:right w:val="single" w:sz="4" w:space="0" w:color="auto"/>
            </w:tcBorders>
          </w:tcPr>
          <w:p w:rsidR="00054D76" w:rsidRPr="00937C19" w:rsidRDefault="00054D76" w:rsidP="00DA127D">
            <w:pPr>
              <w:pStyle w:val="NoSpacing"/>
              <w:widowControl w:val="0"/>
              <w:spacing w:line="20" w:lineRule="atLeast"/>
            </w:pPr>
          </w:p>
        </w:tc>
        <w:tc>
          <w:tcPr>
            <w:tcW w:w="1153" w:type="pct"/>
            <w:vMerge/>
            <w:tcBorders>
              <w:left w:val="single" w:sz="4" w:space="0" w:color="auto"/>
            </w:tcBorders>
          </w:tcPr>
          <w:p w:rsidR="00054D76" w:rsidRPr="00DC1E91" w:rsidRDefault="00054D76"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054D76" w:rsidRPr="00DC1E91" w:rsidRDefault="00054D76" w:rsidP="00DA127D">
            <w:pPr>
              <w:widowControl w:val="0"/>
              <w:spacing w:after="0" w:line="20" w:lineRule="atLeast"/>
              <w:contextualSpacing/>
              <w:rPr>
                <w:rFonts w:ascii="Times New Roman" w:eastAsia="Times New Roman" w:hAnsi="Times New Roman" w:cs="Times New Roman"/>
                <w:b/>
                <w:i/>
                <w:sz w:val="24"/>
                <w:szCs w:val="24"/>
                <w:lang w:eastAsia="lt-LT"/>
              </w:rPr>
            </w:pPr>
            <w:r w:rsidRPr="00DC1E91">
              <w:rPr>
                <w:rFonts w:ascii="Times New Roman" w:eastAsia="Times New Roman" w:hAnsi="Times New Roman" w:cs="Times New Roman"/>
                <w:b/>
                <w:sz w:val="24"/>
                <w:szCs w:val="24"/>
                <w:lang w:eastAsia="lt-LT"/>
              </w:rPr>
              <w:t xml:space="preserve">Tema. </w:t>
            </w:r>
            <w:r w:rsidRPr="00DC1E91">
              <w:rPr>
                <w:rFonts w:ascii="Times New Roman" w:eastAsia="Times New Roman" w:hAnsi="Times New Roman" w:cs="Times New Roman"/>
                <w:b/>
                <w:i/>
                <w:sz w:val="24"/>
                <w:szCs w:val="24"/>
                <w:lang w:eastAsia="lt-LT"/>
              </w:rPr>
              <w:t>Kompiuterinės kasos sistemos (POS) paruošimas darbui</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Kompiuterinės kasos sistemos fiziniai komponentai ir programinė įranga</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Technologinių operacijų atlikimo schema</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POS terminalų paruošimas darbui</w:t>
            </w:r>
          </w:p>
          <w:p w:rsidR="00054D76" w:rsidRPr="00DC1E91" w:rsidRDefault="00054D76" w:rsidP="00DA127D">
            <w:pPr>
              <w:pStyle w:val="NoSpacing"/>
              <w:widowControl w:val="0"/>
              <w:numPr>
                <w:ilvl w:val="0"/>
                <w:numId w:val="9"/>
              </w:numPr>
              <w:tabs>
                <w:tab w:val="left" w:pos="222"/>
              </w:tabs>
              <w:spacing w:line="20" w:lineRule="atLeast"/>
              <w:ind w:left="0" w:firstLine="0"/>
            </w:pPr>
            <w:r w:rsidRPr="00DC1E91">
              <w:t>Popieriaus juostų ir spausdintuvų kasečių keitimas spausdintuvuose</w:t>
            </w:r>
          </w:p>
          <w:p w:rsidR="00054D76" w:rsidRPr="00DC1E91" w:rsidRDefault="00054D76" w:rsidP="00DA127D">
            <w:pPr>
              <w:pStyle w:val="NoSpacing"/>
              <w:widowControl w:val="0"/>
              <w:numPr>
                <w:ilvl w:val="0"/>
                <w:numId w:val="9"/>
              </w:numPr>
              <w:tabs>
                <w:tab w:val="left" w:pos="222"/>
              </w:tabs>
              <w:spacing w:line="20" w:lineRule="atLeast"/>
              <w:ind w:left="0" w:firstLine="0"/>
              <w:rPr>
                <w:b/>
              </w:rPr>
            </w:pPr>
            <w:r w:rsidRPr="00DC1E91">
              <w:t>Dirbančio personalo identifikavimas ir aktyvavimas</w:t>
            </w:r>
          </w:p>
        </w:tc>
        <w:tc>
          <w:tcPr>
            <w:tcW w:w="478"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8</w:t>
            </w:r>
          </w:p>
        </w:tc>
        <w:tc>
          <w:tcPr>
            <w:tcW w:w="494" w:type="pct"/>
            <w:tcBorders>
              <w:top w:val="single" w:sz="4" w:space="0" w:color="auto"/>
            </w:tcBorders>
            <w:shd w:val="clear" w:color="auto" w:fill="auto"/>
          </w:tcPr>
          <w:p w:rsidR="00054D76" w:rsidRPr="00937C19" w:rsidRDefault="00054D76" w:rsidP="00DA127D">
            <w:pPr>
              <w:pStyle w:val="NoSpacing"/>
              <w:widowControl w:val="0"/>
              <w:spacing w:line="20" w:lineRule="atLeast"/>
              <w:jc w:val="center"/>
            </w:pPr>
            <w:r>
              <w:t>10</w:t>
            </w:r>
          </w:p>
        </w:tc>
      </w:tr>
      <w:tr w:rsidR="00556043" w:rsidRPr="00937C19" w:rsidTr="004665EF">
        <w:trPr>
          <w:trHeight w:val="223"/>
          <w:jc w:val="center"/>
        </w:trPr>
        <w:tc>
          <w:tcPr>
            <w:tcW w:w="958" w:type="pct"/>
            <w:vMerge w:val="restart"/>
            <w:tcBorders>
              <w:left w:val="single" w:sz="4" w:space="0" w:color="auto"/>
              <w:right w:val="single" w:sz="4" w:space="0" w:color="auto"/>
            </w:tcBorders>
          </w:tcPr>
          <w:p w:rsidR="00556043" w:rsidRPr="00937C19" w:rsidRDefault="00556043" w:rsidP="00DA127D">
            <w:pPr>
              <w:pStyle w:val="NoSpacing"/>
              <w:widowControl w:val="0"/>
              <w:spacing w:line="20" w:lineRule="atLeast"/>
            </w:pPr>
            <w:r w:rsidRPr="000C1608">
              <w:t>3. Paruošti prekes pardavimui.</w:t>
            </w:r>
          </w:p>
        </w:tc>
        <w:tc>
          <w:tcPr>
            <w:tcW w:w="1153" w:type="pct"/>
            <w:vMerge w:val="restart"/>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r w:rsidRPr="00B67789">
              <w:rPr>
                <w:rFonts w:ascii="Times New Roman" w:hAnsi="Times New Roman" w:cs="Times New Roman"/>
                <w:sz w:val="24"/>
                <w:szCs w:val="24"/>
              </w:rPr>
              <w:t>3.1. Paaiškinti maisto ir ne maisto prekių paruošimo pardavimui ypatumus.</w:t>
            </w: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 xml:space="preserve">Tema. </w:t>
            </w:r>
            <w:r w:rsidRPr="000C1608">
              <w:rPr>
                <w:b/>
                <w:i/>
              </w:rPr>
              <w:t>Maisto prekių paruošimas pardavimui</w:t>
            </w:r>
          </w:p>
          <w:p w:rsidR="00556043" w:rsidRPr="00B67789" w:rsidRDefault="00556043" w:rsidP="00DA127D">
            <w:pPr>
              <w:pStyle w:val="NoSpacing"/>
              <w:widowControl w:val="0"/>
              <w:numPr>
                <w:ilvl w:val="0"/>
                <w:numId w:val="9"/>
              </w:numPr>
              <w:tabs>
                <w:tab w:val="left" w:pos="222"/>
              </w:tabs>
              <w:spacing w:line="20" w:lineRule="atLeast"/>
              <w:ind w:left="0" w:firstLine="0"/>
            </w:pPr>
            <w:r w:rsidRPr="00B67789">
              <w:t>Technologinio proceso schema</w:t>
            </w:r>
          </w:p>
          <w:p w:rsidR="00556043" w:rsidRPr="00B67789" w:rsidRDefault="00556043" w:rsidP="00DA127D">
            <w:pPr>
              <w:pStyle w:val="NoSpacing"/>
              <w:widowControl w:val="0"/>
              <w:numPr>
                <w:ilvl w:val="0"/>
                <w:numId w:val="9"/>
              </w:numPr>
              <w:tabs>
                <w:tab w:val="left" w:pos="222"/>
              </w:tabs>
              <w:spacing w:line="20" w:lineRule="atLeast"/>
              <w:ind w:left="0" w:firstLine="0"/>
            </w:pPr>
            <w:r w:rsidRPr="00B67789">
              <w:t xml:space="preserve">Fasuotų, įpakuotų maisto prekių </w:t>
            </w:r>
            <w:r w:rsidRPr="00B67789">
              <w:lastRenderedPageBreak/>
              <w:t>paruošimas pardavimui</w:t>
            </w:r>
          </w:p>
          <w:p w:rsidR="00556043" w:rsidRPr="006F356D" w:rsidRDefault="00556043" w:rsidP="00DA127D">
            <w:pPr>
              <w:pStyle w:val="NoSpacing"/>
              <w:widowControl w:val="0"/>
              <w:numPr>
                <w:ilvl w:val="0"/>
                <w:numId w:val="9"/>
              </w:numPr>
              <w:tabs>
                <w:tab w:val="left" w:pos="222"/>
              </w:tabs>
              <w:spacing w:line="20" w:lineRule="atLeast"/>
              <w:ind w:left="0" w:firstLine="0"/>
              <w:rPr>
                <w:b/>
              </w:rPr>
            </w:pPr>
            <w:r w:rsidRPr="006F356D">
              <w:t>Nefasuotų, neįpakuotų prekių paruošimas pardavimui</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lastRenderedPageBreak/>
              <w:t>2</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5</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7</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 xml:space="preserve">Tema. </w:t>
            </w:r>
            <w:r w:rsidRPr="000C1608">
              <w:rPr>
                <w:b/>
                <w:i/>
              </w:rPr>
              <w:t>Ne maisto prekių paruošimas pardavimui</w:t>
            </w:r>
          </w:p>
          <w:p w:rsidR="00556043" w:rsidRPr="00AF0579" w:rsidRDefault="00556043" w:rsidP="00DA127D">
            <w:pPr>
              <w:pStyle w:val="NoSpacing"/>
              <w:widowControl w:val="0"/>
              <w:numPr>
                <w:ilvl w:val="0"/>
                <w:numId w:val="9"/>
              </w:numPr>
              <w:tabs>
                <w:tab w:val="left" w:pos="222"/>
              </w:tabs>
              <w:spacing w:line="20" w:lineRule="atLeast"/>
              <w:ind w:left="0" w:firstLine="0"/>
            </w:pPr>
            <w:r w:rsidRPr="00B67789">
              <w:t>Technologinio proceso schema</w:t>
            </w:r>
          </w:p>
          <w:p w:rsidR="00556043" w:rsidRPr="00B67789" w:rsidRDefault="00556043" w:rsidP="00DA127D">
            <w:pPr>
              <w:pStyle w:val="NoSpacing"/>
              <w:widowControl w:val="0"/>
              <w:numPr>
                <w:ilvl w:val="0"/>
                <w:numId w:val="9"/>
              </w:numPr>
              <w:tabs>
                <w:tab w:val="left" w:pos="222"/>
              </w:tabs>
              <w:spacing w:line="20" w:lineRule="atLeast"/>
              <w:ind w:left="0" w:firstLine="0"/>
            </w:pPr>
            <w:r w:rsidRPr="00B67789">
              <w:t>Vienetinių gaminių paruošimas pardavimui</w:t>
            </w:r>
          </w:p>
          <w:p w:rsidR="00556043" w:rsidRPr="00867BB5" w:rsidRDefault="00556043" w:rsidP="00DA127D">
            <w:pPr>
              <w:pStyle w:val="NoSpacing"/>
              <w:widowControl w:val="0"/>
              <w:numPr>
                <w:ilvl w:val="0"/>
                <w:numId w:val="9"/>
              </w:numPr>
              <w:tabs>
                <w:tab w:val="left" w:pos="222"/>
              </w:tabs>
              <w:spacing w:line="20" w:lineRule="atLeast"/>
              <w:ind w:left="0" w:firstLine="0"/>
              <w:rPr>
                <w:b/>
              </w:rPr>
            </w:pPr>
            <w:r w:rsidRPr="00B67789">
              <w:t>Matuojamų, sveriamų prekių paruošimas pardavimui. Didesnių kiekių dalinimas į mažesnius</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5</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val="restart"/>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r w:rsidRPr="00867BB5">
              <w:rPr>
                <w:rFonts w:ascii="Times New Roman" w:hAnsi="Times New Roman" w:cs="Times New Roman"/>
                <w:sz w:val="24"/>
                <w:szCs w:val="24"/>
              </w:rPr>
              <w:t>3.2. Išdėstyti prekes įvairiais būdais prekybos salėje ir prekybiniuose įrenginiuose.</w:t>
            </w:r>
          </w:p>
        </w:tc>
        <w:tc>
          <w:tcPr>
            <w:tcW w:w="1441" w:type="pct"/>
            <w:tcBorders>
              <w:top w:val="single" w:sz="4" w:space="0" w:color="auto"/>
            </w:tcBorders>
          </w:tcPr>
          <w:p w:rsidR="00556043" w:rsidRPr="00867BB5" w:rsidRDefault="00556043" w:rsidP="00DA127D">
            <w:pPr>
              <w:pStyle w:val="NoSpacing"/>
              <w:spacing w:line="20" w:lineRule="atLeast"/>
              <w:rPr>
                <w:b/>
                <w:bCs/>
                <w:i/>
                <w:iCs/>
              </w:rPr>
            </w:pPr>
            <w:r w:rsidRPr="00867BB5">
              <w:rPr>
                <w:b/>
                <w:bCs/>
                <w:i/>
                <w:iCs/>
              </w:rPr>
              <w:t>Tema. Bendrosios prekių išdėstymo jų pardavimo vietose taisyklės</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Prekių išdėstymo prekybos salėje, skyriuose, p</w:t>
            </w:r>
            <w:r w:rsidR="00253B9B">
              <w:t>rekybos salės darbuotojo</w:t>
            </w:r>
            <w:r w:rsidRPr="00867BB5">
              <w:t xml:space="preserve"> darbo vietoje schemos sudarymo principai</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Pirmojo įspūdžio taisyklė</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Sistemingumo taisyklė</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Planogramos sudarymas</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Susijusių produktų išdėstymas</w:t>
            </w:r>
          </w:p>
          <w:p w:rsidR="00556043" w:rsidRPr="006F356D" w:rsidRDefault="00556043" w:rsidP="00DA127D">
            <w:pPr>
              <w:pStyle w:val="NoSpacing"/>
              <w:widowControl w:val="0"/>
              <w:numPr>
                <w:ilvl w:val="0"/>
                <w:numId w:val="9"/>
              </w:numPr>
              <w:tabs>
                <w:tab w:val="left" w:pos="222"/>
              </w:tabs>
              <w:spacing w:line="20" w:lineRule="atLeast"/>
              <w:ind w:left="0" w:firstLine="0"/>
            </w:pPr>
            <w:r w:rsidRPr="00867BB5">
              <w:t>Prekių kaimynystės reikalavimai</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2</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4</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Tema.</w:t>
            </w:r>
            <w:r w:rsidRPr="000C1608">
              <w:t xml:space="preserve"> </w:t>
            </w:r>
            <w:r w:rsidRPr="000C1608">
              <w:rPr>
                <w:b/>
                <w:i/>
              </w:rPr>
              <w:t>Prekių asortimento išdėstymas prekybos salėje</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Racionalus prekybos erdvės panaudojimas</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Prekių išdėstymo strategijos</w:t>
            </w:r>
          </w:p>
          <w:p w:rsidR="00556043" w:rsidRPr="00867BB5" w:rsidRDefault="00556043" w:rsidP="00DA127D">
            <w:pPr>
              <w:pStyle w:val="NoSpacing"/>
              <w:widowControl w:val="0"/>
              <w:numPr>
                <w:ilvl w:val="0"/>
                <w:numId w:val="9"/>
              </w:numPr>
              <w:tabs>
                <w:tab w:val="left" w:pos="222"/>
              </w:tabs>
              <w:spacing w:line="20" w:lineRule="atLeast"/>
              <w:ind w:left="0" w:firstLine="0"/>
            </w:pPr>
            <w:r w:rsidRPr="00867BB5">
              <w:t>Sekcijų formavimas, jų vietos prekybos salėje parinkimas</w:t>
            </w:r>
          </w:p>
          <w:p w:rsidR="00556043" w:rsidRPr="006F356D" w:rsidRDefault="00556043" w:rsidP="00DA127D">
            <w:pPr>
              <w:pStyle w:val="NoSpacing"/>
              <w:widowControl w:val="0"/>
              <w:numPr>
                <w:ilvl w:val="0"/>
                <w:numId w:val="9"/>
              </w:numPr>
              <w:tabs>
                <w:tab w:val="left" w:pos="222"/>
              </w:tabs>
              <w:spacing w:line="20" w:lineRule="atLeast"/>
              <w:ind w:left="0" w:firstLine="0"/>
            </w:pPr>
            <w:r w:rsidRPr="00867BB5">
              <w:t>Prekių išdėstymo prekybos salėje schema</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5</w:t>
            </w:r>
          </w:p>
        </w:tc>
      </w:tr>
      <w:tr w:rsidR="00556043" w:rsidRPr="00937C19" w:rsidTr="004665EF">
        <w:trPr>
          <w:trHeight w:val="1690"/>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Tema.</w:t>
            </w:r>
            <w:r w:rsidRPr="000C1608">
              <w:t xml:space="preserve"> </w:t>
            </w:r>
            <w:r w:rsidRPr="000C1608">
              <w:rPr>
                <w:b/>
                <w:i/>
              </w:rPr>
              <w:t>Prekių asortimento išdėstymas prekybiniuose įrenginiuose</w:t>
            </w:r>
          </w:p>
          <w:p w:rsidR="00556043" w:rsidRPr="000C1608" w:rsidRDefault="00556043" w:rsidP="00DA127D">
            <w:pPr>
              <w:pStyle w:val="NoSpacing"/>
              <w:widowControl w:val="0"/>
              <w:numPr>
                <w:ilvl w:val="0"/>
                <w:numId w:val="9"/>
              </w:numPr>
              <w:tabs>
                <w:tab w:val="left" w:pos="222"/>
              </w:tabs>
              <w:spacing w:line="20" w:lineRule="atLeast"/>
              <w:ind w:left="0" w:firstLine="0"/>
            </w:pPr>
            <w:r w:rsidRPr="000C1608">
              <w:t>Prekių išdėstymas siekiant pritraukti pirkėjų dėmesį</w:t>
            </w:r>
          </w:p>
          <w:p w:rsidR="00556043" w:rsidRPr="000C1608" w:rsidRDefault="00556043" w:rsidP="00DA127D">
            <w:pPr>
              <w:pStyle w:val="NoSpacing"/>
              <w:widowControl w:val="0"/>
              <w:numPr>
                <w:ilvl w:val="0"/>
                <w:numId w:val="9"/>
              </w:numPr>
              <w:tabs>
                <w:tab w:val="left" w:pos="222"/>
              </w:tabs>
              <w:spacing w:line="20" w:lineRule="atLeast"/>
              <w:ind w:left="0" w:firstLine="0"/>
              <w:rPr>
                <w:b/>
              </w:rPr>
            </w:pPr>
            <w:r w:rsidRPr="000C1608">
              <w:t>Prekių asortimento išdėstymas pagal bendriausius ir specifinius prekių požymius</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8</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9</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val="restart"/>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r w:rsidRPr="00D943F0">
              <w:rPr>
                <w:rFonts w:ascii="Times New Roman" w:hAnsi="Times New Roman" w:cs="Times New Roman"/>
                <w:sz w:val="24"/>
                <w:szCs w:val="24"/>
              </w:rPr>
              <w:t>3.3. Pakuoti maisto ir ne maisto prekes, prireikus jas smulkinant, sveriant ir matuojant</w:t>
            </w:r>
            <w:r w:rsidR="00EA5672">
              <w:rPr>
                <w:rFonts w:ascii="Times New Roman" w:hAnsi="Times New Roman" w:cs="Times New Roman"/>
                <w:sz w:val="24"/>
                <w:szCs w:val="24"/>
              </w:rPr>
              <w:t>.</w:t>
            </w:r>
          </w:p>
        </w:tc>
        <w:tc>
          <w:tcPr>
            <w:tcW w:w="1441" w:type="pct"/>
            <w:tcBorders>
              <w:top w:val="single" w:sz="4" w:space="0" w:color="auto"/>
            </w:tcBorders>
          </w:tcPr>
          <w:p w:rsidR="00556043" w:rsidRPr="00D943F0" w:rsidRDefault="00556043" w:rsidP="00DA127D">
            <w:pPr>
              <w:pStyle w:val="NoSpacing"/>
              <w:spacing w:line="20" w:lineRule="atLeast"/>
              <w:rPr>
                <w:b/>
                <w:bCs/>
                <w:i/>
                <w:iCs/>
              </w:rPr>
            </w:pPr>
            <w:r w:rsidRPr="00D943F0">
              <w:rPr>
                <w:b/>
                <w:bCs/>
                <w:i/>
                <w:iCs/>
              </w:rPr>
              <w:t>Tema. Prekių svėrimas, matavimas</w:t>
            </w:r>
          </w:p>
          <w:p w:rsidR="00556043" w:rsidRPr="000C1608" w:rsidRDefault="00556043" w:rsidP="00DA127D">
            <w:pPr>
              <w:pStyle w:val="NoSpacing"/>
              <w:widowControl w:val="0"/>
              <w:numPr>
                <w:ilvl w:val="0"/>
                <w:numId w:val="9"/>
              </w:numPr>
              <w:tabs>
                <w:tab w:val="left" w:pos="222"/>
              </w:tabs>
              <w:spacing w:line="20" w:lineRule="atLeast"/>
              <w:ind w:left="0" w:firstLine="0"/>
            </w:pPr>
            <w:r w:rsidRPr="000C1608">
              <w:t>Prekių svėrimas platforminėmis svarstyklėmis</w:t>
            </w:r>
          </w:p>
          <w:p w:rsidR="00556043" w:rsidRPr="000C1608" w:rsidRDefault="00556043" w:rsidP="00DA127D">
            <w:pPr>
              <w:pStyle w:val="NoSpacing"/>
              <w:widowControl w:val="0"/>
              <w:numPr>
                <w:ilvl w:val="0"/>
                <w:numId w:val="9"/>
              </w:numPr>
              <w:tabs>
                <w:tab w:val="left" w:pos="222"/>
              </w:tabs>
              <w:spacing w:line="20" w:lineRule="atLeast"/>
              <w:ind w:left="0" w:firstLine="0"/>
            </w:pPr>
            <w:r w:rsidRPr="000C1608">
              <w:t>Prekių svėrimas elektroninėmis svarstyklėmis, jungiamomis prie kasos aparato</w:t>
            </w:r>
          </w:p>
          <w:p w:rsidR="00556043" w:rsidRPr="000C1608" w:rsidRDefault="00556043" w:rsidP="00DA127D">
            <w:pPr>
              <w:pStyle w:val="NoSpacing"/>
              <w:widowControl w:val="0"/>
              <w:numPr>
                <w:ilvl w:val="0"/>
                <w:numId w:val="9"/>
              </w:numPr>
              <w:tabs>
                <w:tab w:val="left" w:pos="222"/>
              </w:tabs>
              <w:spacing w:line="20" w:lineRule="atLeast"/>
              <w:ind w:left="0" w:firstLine="0"/>
            </w:pPr>
            <w:r w:rsidRPr="000C1608">
              <w:t>Prekių svėrimas svarstyklėmis su etikečių spausdintuvu</w:t>
            </w:r>
          </w:p>
          <w:p w:rsidR="00556043" w:rsidRPr="000C1608" w:rsidRDefault="00556043" w:rsidP="00DA127D">
            <w:pPr>
              <w:pStyle w:val="NoSpacing"/>
              <w:widowControl w:val="0"/>
              <w:numPr>
                <w:ilvl w:val="0"/>
                <w:numId w:val="9"/>
              </w:numPr>
              <w:tabs>
                <w:tab w:val="left" w:pos="222"/>
              </w:tabs>
              <w:spacing w:line="20" w:lineRule="atLeast"/>
              <w:ind w:left="0" w:firstLine="0"/>
            </w:pPr>
            <w:r w:rsidRPr="000C1608">
              <w:t>Prekių svėrimas elektroninėmis- kontrolinėmis svarstyklėmis, nejungiamomis prie kasos aparato</w:t>
            </w:r>
          </w:p>
          <w:p w:rsidR="00556043" w:rsidRPr="00903DF4" w:rsidRDefault="00556043" w:rsidP="00DA127D">
            <w:pPr>
              <w:pStyle w:val="NoSpacing"/>
              <w:widowControl w:val="0"/>
              <w:numPr>
                <w:ilvl w:val="0"/>
                <w:numId w:val="9"/>
              </w:numPr>
              <w:tabs>
                <w:tab w:val="left" w:pos="222"/>
              </w:tabs>
              <w:spacing w:line="20" w:lineRule="atLeast"/>
              <w:ind w:left="0" w:firstLine="0"/>
              <w:rPr>
                <w:b/>
              </w:rPr>
            </w:pPr>
            <w:r w:rsidRPr="00903DF4">
              <w:t>Ne maisto prekių kiekio matavimas naudojant matavimo įrenginius</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7</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8</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5A302F" w:rsidRDefault="00556043" w:rsidP="00DA127D">
            <w:pPr>
              <w:widowControl w:val="0"/>
              <w:spacing w:after="0" w:line="20" w:lineRule="atLeast"/>
              <w:rPr>
                <w:rFonts w:ascii="Times New Roman" w:eastAsia="Times New Roman" w:hAnsi="Times New Roman" w:cs="Times New Roman"/>
                <w:b/>
                <w:i/>
                <w:sz w:val="24"/>
                <w:szCs w:val="24"/>
                <w:lang w:eastAsia="lt-LT"/>
              </w:rPr>
            </w:pPr>
            <w:r w:rsidRPr="005A302F">
              <w:rPr>
                <w:rFonts w:ascii="Times New Roman" w:eastAsia="Times New Roman" w:hAnsi="Times New Roman" w:cs="Times New Roman"/>
                <w:b/>
                <w:sz w:val="24"/>
                <w:szCs w:val="24"/>
                <w:lang w:eastAsia="lt-LT"/>
              </w:rPr>
              <w:t>Tema.</w:t>
            </w:r>
            <w:r w:rsidRPr="005A302F">
              <w:rPr>
                <w:rFonts w:ascii="Times New Roman" w:eastAsia="Times New Roman" w:hAnsi="Times New Roman" w:cs="Times New Roman"/>
                <w:i/>
                <w:sz w:val="24"/>
                <w:szCs w:val="24"/>
                <w:lang w:eastAsia="lt-LT"/>
              </w:rPr>
              <w:t xml:space="preserve"> </w:t>
            </w:r>
            <w:r w:rsidRPr="005A302F">
              <w:rPr>
                <w:rFonts w:ascii="Times New Roman" w:eastAsia="Times New Roman" w:hAnsi="Times New Roman" w:cs="Times New Roman"/>
                <w:b/>
                <w:i/>
                <w:sz w:val="24"/>
                <w:szCs w:val="24"/>
                <w:lang w:eastAsia="lt-LT"/>
              </w:rPr>
              <w:t>Prekių smulkinimas</w:t>
            </w:r>
          </w:p>
          <w:p w:rsidR="00556043" w:rsidRPr="005A302F" w:rsidRDefault="00556043" w:rsidP="00DA127D">
            <w:pPr>
              <w:pStyle w:val="NoSpacing"/>
              <w:widowControl w:val="0"/>
              <w:numPr>
                <w:ilvl w:val="0"/>
                <w:numId w:val="9"/>
              </w:numPr>
              <w:tabs>
                <w:tab w:val="left" w:pos="222"/>
              </w:tabs>
              <w:spacing w:line="20" w:lineRule="atLeast"/>
              <w:ind w:left="0" w:firstLine="0"/>
            </w:pPr>
            <w:r w:rsidRPr="005A302F">
              <w:t>Technologinių įrenginių ir įrankių, naudojamų pagal technologinį procesą parinkimas</w:t>
            </w:r>
          </w:p>
          <w:p w:rsidR="00556043" w:rsidRPr="005A302F" w:rsidRDefault="00556043" w:rsidP="00DA127D">
            <w:pPr>
              <w:pStyle w:val="NoSpacing"/>
              <w:widowControl w:val="0"/>
              <w:numPr>
                <w:ilvl w:val="0"/>
                <w:numId w:val="9"/>
              </w:numPr>
              <w:tabs>
                <w:tab w:val="left" w:pos="222"/>
              </w:tabs>
              <w:spacing w:line="20" w:lineRule="atLeast"/>
              <w:ind w:left="0" w:firstLine="0"/>
            </w:pPr>
            <w:r w:rsidRPr="005A302F">
              <w:t>Maisto ir ne maisto prekių smulkinimas/pjaustymas ruošiant pardavimui</w:t>
            </w:r>
          </w:p>
          <w:p w:rsidR="00556043" w:rsidRPr="00903DF4" w:rsidRDefault="00556043" w:rsidP="00DA127D">
            <w:pPr>
              <w:pStyle w:val="NoSpacing"/>
              <w:widowControl w:val="0"/>
              <w:numPr>
                <w:ilvl w:val="0"/>
                <w:numId w:val="9"/>
              </w:numPr>
              <w:tabs>
                <w:tab w:val="left" w:pos="222"/>
              </w:tabs>
              <w:spacing w:line="20" w:lineRule="atLeast"/>
              <w:ind w:left="0" w:firstLine="0"/>
              <w:rPr>
                <w:b/>
              </w:rPr>
            </w:pPr>
            <w:r w:rsidRPr="00903DF4">
              <w:t>Saugus darbas technologiniais įrenginiais</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4</w:t>
            </w:r>
          </w:p>
        </w:tc>
      </w:tr>
      <w:tr w:rsidR="00556043" w:rsidRPr="00937C19" w:rsidTr="004665EF">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6F5BC1" w:rsidRDefault="00556043" w:rsidP="00DA127D">
            <w:pPr>
              <w:widowControl w:val="0"/>
              <w:spacing w:after="0" w:line="20" w:lineRule="atLeast"/>
              <w:rPr>
                <w:rFonts w:ascii="Times New Roman" w:eastAsia="Times New Roman" w:hAnsi="Times New Roman" w:cs="Times New Roman"/>
                <w:sz w:val="24"/>
                <w:szCs w:val="24"/>
                <w:lang w:eastAsia="lt-LT"/>
              </w:rPr>
            </w:pPr>
            <w:r w:rsidRPr="006F5BC1">
              <w:rPr>
                <w:rFonts w:ascii="Times New Roman" w:eastAsia="Times New Roman" w:hAnsi="Times New Roman" w:cs="Times New Roman"/>
                <w:b/>
                <w:sz w:val="24"/>
                <w:szCs w:val="24"/>
                <w:lang w:eastAsia="lt-LT"/>
              </w:rPr>
              <w:t>Tema.</w:t>
            </w:r>
            <w:r w:rsidRPr="006F5BC1">
              <w:rPr>
                <w:rFonts w:ascii="Times New Roman" w:eastAsia="Times New Roman" w:hAnsi="Times New Roman" w:cs="Times New Roman"/>
                <w:i/>
                <w:sz w:val="24"/>
                <w:szCs w:val="24"/>
                <w:lang w:eastAsia="lt-LT"/>
              </w:rPr>
              <w:t xml:space="preserve"> </w:t>
            </w:r>
            <w:r w:rsidRPr="006F5BC1">
              <w:rPr>
                <w:rFonts w:ascii="Times New Roman" w:eastAsia="Times New Roman" w:hAnsi="Times New Roman" w:cs="Times New Roman"/>
                <w:b/>
                <w:i/>
                <w:sz w:val="24"/>
                <w:szCs w:val="24"/>
                <w:lang w:eastAsia="lt-LT"/>
              </w:rPr>
              <w:t>Maisto ir ne maisto prekių pakavimas</w:t>
            </w:r>
          </w:p>
          <w:p w:rsidR="00556043" w:rsidRPr="006F5BC1" w:rsidRDefault="00556043" w:rsidP="00DA127D">
            <w:pPr>
              <w:pStyle w:val="NoSpacing"/>
              <w:widowControl w:val="0"/>
              <w:numPr>
                <w:ilvl w:val="0"/>
                <w:numId w:val="9"/>
              </w:numPr>
              <w:tabs>
                <w:tab w:val="left" w:pos="222"/>
              </w:tabs>
              <w:spacing w:line="20" w:lineRule="atLeast"/>
              <w:ind w:left="0" w:firstLine="0"/>
            </w:pPr>
            <w:r w:rsidRPr="006F5BC1">
              <w:t xml:space="preserve">Technologinių įrenginių ir įrankių, naudojamų pagal technologinį procesą </w:t>
            </w:r>
            <w:r w:rsidRPr="006F5BC1">
              <w:lastRenderedPageBreak/>
              <w:t>parinkimas</w:t>
            </w:r>
          </w:p>
          <w:p w:rsidR="00556043" w:rsidRPr="00903DF4" w:rsidRDefault="00556043" w:rsidP="00DA127D">
            <w:pPr>
              <w:pStyle w:val="NoSpacing"/>
              <w:widowControl w:val="0"/>
              <w:numPr>
                <w:ilvl w:val="0"/>
                <w:numId w:val="9"/>
              </w:numPr>
              <w:tabs>
                <w:tab w:val="left" w:pos="222"/>
              </w:tabs>
              <w:spacing w:line="20" w:lineRule="atLeast"/>
              <w:ind w:left="0" w:firstLine="0"/>
              <w:rPr>
                <w:b/>
              </w:rPr>
            </w:pPr>
            <w:r w:rsidRPr="00903DF4">
              <w:t>Maisto ir ne maisto prekių fasavimas, įpakavimas ruošiant pardavimui</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lastRenderedPageBreak/>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6</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7</w:t>
            </w:r>
          </w:p>
        </w:tc>
      </w:tr>
      <w:tr w:rsidR="00556043" w:rsidRPr="00937C19" w:rsidTr="009E35D5">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r w:rsidRPr="00B36C16">
              <w:rPr>
                <w:rFonts w:ascii="Times New Roman" w:hAnsi="Times New Roman" w:cs="Times New Roman"/>
                <w:sz w:val="24"/>
                <w:szCs w:val="24"/>
              </w:rPr>
              <w:t>3.4. Ženklinti prekes, naudojant kainų žymėjimo įrangą</w:t>
            </w:r>
            <w:r>
              <w:rPr>
                <w:rFonts w:ascii="Times New Roman" w:hAnsi="Times New Roman" w:cs="Times New Roman"/>
                <w:sz w:val="24"/>
                <w:szCs w:val="24"/>
              </w:rPr>
              <w:t>.</w:t>
            </w: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Tema.</w:t>
            </w:r>
            <w:r w:rsidRPr="000C1608">
              <w:rPr>
                <w:b/>
                <w:i/>
              </w:rPr>
              <w:t xml:space="preserve"> Maisto ir ne maisto prekių ženklinimas, etikečių klijavimas ruošiant prekes pardavimui</w:t>
            </w:r>
          </w:p>
          <w:p w:rsidR="00556043" w:rsidRPr="00AF0579" w:rsidRDefault="00556043" w:rsidP="00DA127D">
            <w:pPr>
              <w:pStyle w:val="NoSpacing"/>
              <w:widowControl w:val="0"/>
              <w:numPr>
                <w:ilvl w:val="0"/>
                <w:numId w:val="9"/>
              </w:numPr>
              <w:tabs>
                <w:tab w:val="left" w:pos="222"/>
              </w:tabs>
              <w:spacing w:line="20" w:lineRule="atLeast"/>
              <w:ind w:left="0" w:firstLine="0"/>
            </w:pPr>
            <w:r w:rsidRPr="00B36C16">
              <w:t>Prekių ženklinimo ir kainų nurodymo taisyklės</w:t>
            </w:r>
          </w:p>
          <w:p w:rsidR="00556043" w:rsidRPr="00AF0579" w:rsidRDefault="00556043" w:rsidP="00DA127D">
            <w:pPr>
              <w:pStyle w:val="NoSpacing"/>
              <w:widowControl w:val="0"/>
              <w:numPr>
                <w:ilvl w:val="0"/>
                <w:numId w:val="9"/>
              </w:numPr>
              <w:tabs>
                <w:tab w:val="left" w:pos="222"/>
              </w:tabs>
              <w:spacing w:line="20" w:lineRule="atLeast"/>
              <w:ind w:left="0" w:firstLine="0"/>
            </w:pPr>
            <w:r w:rsidRPr="00AF0579">
              <w:t>Ženklinimo sistemų parinkimas</w:t>
            </w:r>
          </w:p>
          <w:p w:rsidR="00556043" w:rsidRPr="00B36C16" w:rsidRDefault="00556043" w:rsidP="00DA127D">
            <w:pPr>
              <w:pStyle w:val="NoSpacing"/>
              <w:widowControl w:val="0"/>
              <w:numPr>
                <w:ilvl w:val="0"/>
                <w:numId w:val="9"/>
              </w:numPr>
              <w:tabs>
                <w:tab w:val="left" w:pos="222"/>
              </w:tabs>
              <w:spacing w:line="20" w:lineRule="atLeast"/>
              <w:ind w:left="0" w:firstLine="0"/>
            </w:pPr>
            <w:r w:rsidRPr="00B36C16">
              <w:t>Kontaktiniai ir bekontakčiai produktų ženklinimo įrenginiai</w:t>
            </w:r>
          </w:p>
          <w:p w:rsidR="00556043" w:rsidRPr="00B36C16" w:rsidRDefault="00556043" w:rsidP="00DA127D">
            <w:pPr>
              <w:pStyle w:val="NoSpacing"/>
              <w:widowControl w:val="0"/>
              <w:numPr>
                <w:ilvl w:val="0"/>
                <w:numId w:val="9"/>
              </w:numPr>
              <w:tabs>
                <w:tab w:val="left" w:pos="222"/>
              </w:tabs>
              <w:spacing w:line="20" w:lineRule="atLeast"/>
              <w:ind w:left="0" w:firstLine="0"/>
            </w:pPr>
            <w:r w:rsidRPr="00B36C16">
              <w:t>Rankiniai ir pusiau automatiniai etikečių klijavimo įrenginiai</w:t>
            </w:r>
          </w:p>
          <w:p w:rsidR="00556043" w:rsidRPr="00B72BCA" w:rsidRDefault="00556043" w:rsidP="00DA127D">
            <w:pPr>
              <w:pStyle w:val="NoSpacing"/>
              <w:widowControl w:val="0"/>
              <w:numPr>
                <w:ilvl w:val="0"/>
                <w:numId w:val="9"/>
              </w:numPr>
              <w:tabs>
                <w:tab w:val="left" w:pos="222"/>
              </w:tabs>
              <w:spacing w:line="20" w:lineRule="atLeast"/>
              <w:ind w:left="0" w:firstLine="0"/>
              <w:rPr>
                <w:b/>
              </w:rPr>
            </w:pPr>
            <w:r w:rsidRPr="00B72BCA">
              <w:t>Prekių ženklinimas spausdinant, priklijuojant etiketes, reljefu, naudojant pritvirtinamą ženklą ar kitu būdu</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2</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5</w:t>
            </w:r>
          </w:p>
        </w:tc>
      </w:tr>
      <w:tr w:rsidR="00556043" w:rsidRPr="00937C19" w:rsidTr="009E35D5">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val="restart"/>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r w:rsidRPr="00B36C16">
              <w:rPr>
                <w:rFonts w:ascii="Times New Roman" w:hAnsi="Times New Roman" w:cs="Times New Roman"/>
                <w:sz w:val="24"/>
                <w:szCs w:val="24"/>
              </w:rPr>
              <w:t>3.5. Parengti kainų etiketes ir jas išdėstyti.</w:t>
            </w: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Tema.</w:t>
            </w:r>
            <w:r w:rsidRPr="000C1608">
              <w:rPr>
                <w:b/>
                <w:i/>
              </w:rPr>
              <w:t xml:space="preserve"> Visoms prekėms ir prekių grupėms taikomi bendrieji prekių ženklinimo rekvizitai</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Ženklinimo rekvizitų forma, dydis, ženklinimo vieta, pateikimo būdas, pateikiama informacija</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Prekių ženklinimas ant bendrosios pakuotės</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Ženklinimo rekvizitai, pateikiami ant prekės ir/ar prekės pakuotės.</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Valstybinės kalbos naudojimo prekių ženklinime reikalavimai</w:t>
            </w:r>
          </w:p>
          <w:p w:rsidR="00556043" w:rsidRPr="00241BAF" w:rsidRDefault="00556043" w:rsidP="00DA127D">
            <w:pPr>
              <w:pStyle w:val="NoSpacing"/>
              <w:widowControl w:val="0"/>
              <w:numPr>
                <w:ilvl w:val="0"/>
                <w:numId w:val="9"/>
              </w:numPr>
              <w:tabs>
                <w:tab w:val="left" w:pos="222"/>
              </w:tabs>
              <w:spacing w:line="20" w:lineRule="atLeast"/>
              <w:ind w:left="0" w:firstLine="0"/>
            </w:pPr>
            <w:r w:rsidRPr="00D05574">
              <w:t>Prekės pardavimo kainos ir standartinio vieneto kainos nurodymo reikalavimai</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4</w:t>
            </w:r>
          </w:p>
        </w:tc>
      </w:tr>
      <w:tr w:rsidR="00556043" w:rsidRPr="00937C19" w:rsidTr="009E35D5">
        <w:trPr>
          <w:trHeight w:val="223"/>
          <w:jc w:val="center"/>
        </w:trPr>
        <w:tc>
          <w:tcPr>
            <w:tcW w:w="958" w:type="pct"/>
            <w:vMerge/>
            <w:tcBorders>
              <w:left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vMerge/>
            <w:tcBorders>
              <w:left w:val="single" w:sz="4" w:space="0" w:color="auto"/>
            </w:tcBorders>
          </w:tcPr>
          <w:p w:rsidR="00556043" w:rsidRPr="00DC1E91" w:rsidRDefault="00556043" w:rsidP="00DA127D">
            <w:pPr>
              <w:widowControl w:val="0"/>
              <w:spacing w:after="0" w:line="20" w:lineRule="atLeast"/>
              <w:rPr>
                <w:rFonts w:ascii="Times New Roman" w:hAnsi="Times New Roman" w:cs="Times New Roman"/>
                <w:sz w:val="24"/>
                <w:szCs w:val="24"/>
              </w:rPr>
            </w:pPr>
          </w:p>
        </w:tc>
        <w:tc>
          <w:tcPr>
            <w:tcW w:w="1441" w:type="pct"/>
            <w:tcBorders>
              <w:top w:val="single" w:sz="4" w:space="0" w:color="auto"/>
            </w:tcBorders>
          </w:tcPr>
          <w:p w:rsidR="00556043" w:rsidRPr="00D84FDC" w:rsidRDefault="00556043" w:rsidP="00DA127D">
            <w:pPr>
              <w:pStyle w:val="NoSpacing"/>
              <w:spacing w:line="20" w:lineRule="atLeast"/>
              <w:rPr>
                <w:b/>
                <w:bCs/>
                <w:i/>
                <w:iCs/>
              </w:rPr>
            </w:pPr>
            <w:r w:rsidRPr="00D84FDC">
              <w:rPr>
                <w:b/>
                <w:bCs/>
                <w:i/>
                <w:iCs/>
              </w:rPr>
              <w:t>Tema. Atskirų grupių prekėms būtini ženklinimo rekvizitai</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 xml:space="preserve">Gamintojo adresas, prekės kilmės šalis, </w:t>
            </w:r>
            <w:r w:rsidRPr="00D05574">
              <w:lastRenderedPageBreak/>
              <w:t>importuotojo adresas</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Pagaminimo data ir tinkamumo naudoti terminas</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Prekės paskirtis ir naudojimo ypatumai</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Produktų sudėtis (sudedamųjų dalių (ingredientų) sąrašas):</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Maisto prekių maistingumo (energinės ir maistinės vertės) žymėjimas etiketėse</w:t>
            </w:r>
          </w:p>
          <w:p w:rsidR="00556043" w:rsidRPr="00D05574" w:rsidRDefault="00556043" w:rsidP="00DA127D">
            <w:pPr>
              <w:pStyle w:val="NoSpacing"/>
              <w:widowControl w:val="0"/>
              <w:numPr>
                <w:ilvl w:val="0"/>
                <w:numId w:val="9"/>
              </w:numPr>
              <w:tabs>
                <w:tab w:val="left" w:pos="222"/>
              </w:tabs>
              <w:spacing w:line="20" w:lineRule="atLeast"/>
              <w:ind w:left="0" w:firstLine="0"/>
            </w:pPr>
            <w:r w:rsidRPr="00D05574">
              <w:t>Prekių neto kiekis (masė arba tūris)</w:t>
            </w:r>
          </w:p>
          <w:p w:rsidR="00556043" w:rsidRPr="00DC1E91" w:rsidRDefault="00556043" w:rsidP="00DA127D">
            <w:pPr>
              <w:pStyle w:val="NoSpacing"/>
              <w:widowControl w:val="0"/>
              <w:numPr>
                <w:ilvl w:val="0"/>
                <w:numId w:val="9"/>
              </w:numPr>
              <w:tabs>
                <w:tab w:val="left" w:pos="222"/>
              </w:tabs>
              <w:spacing w:line="20" w:lineRule="atLeast"/>
              <w:ind w:left="0" w:firstLine="0"/>
            </w:pPr>
            <w:r w:rsidRPr="00D05574">
              <w:t>Kelių transporto priemonėms ir priekaboms taikomi ženklinimo reikalavimai</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lastRenderedPageBreak/>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3</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4</w:t>
            </w:r>
          </w:p>
        </w:tc>
      </w:tr>
      <w:tr w:rsidR="00556043" w:rsidRPr="00937C19" w:rsidTr="009E35D5">
        <w:trPr>
          <w:trHeight w:val="223"/>
          <w:jc w:val="center"/>
        </w:trPr>
        <w:tc>
          <w:tcPr>
            <w:tcW w:w="958" w:type="pct"/>
            <w:vMerge/>
            <w:tcBorders>
              <w:left w:val="single" w:sz="4" w:space="0" w:color="auto"/>
              <w:bottom w:val="single" w:sz="4" w:space="0" w:color="auto"/>
              <w:right w:val="single" w:sz="4" w:space="0" w:color="auto"/>
            </w:tcBorders>
          </w:tcPr>
          <w:p w:rsidR="00556043" w:rsidRPr="00937C19" w:rsidRDefault="00556043" w:rsidP="00DA127D">
            <w:pPr>
              <w:pStyle w:val="NoSpacing"/>
              <w:widowControl w:val="0"/>
              <w:spacing w:line="20" w:lineRule="atLeast"/>
            </w:pPr>
          </w:p>
        </w:tc>
        <w:tc>
          <w:tcPr>
            <w:tcW w:w="1153" w:type="pct"/>
            <w:tcBorders>
              <w:left w:val="single" w:sz="4" w:space="0" w:color="auto"/>
            </w:tcBorders>
          </w:tcPr>
          <w:p w:rsidR="00556043" w:rsidRPr="00D84FDC" w:rsidRDefault="00556043" w:rsidP="00DA127D">
            <w:pPr>
              <w:widowControl w:val="0"/>
              <w:spacing w:after="0" w:line="20" w:lineRule="atLeast"/>
              <w:rPr>
                <w:rFonts w:ascii="Times New Roman" w:hAnsi="Times New Roman" w:cs="Times New Roman"/>
                <w:sz w:val="24"/>
                <w:szCs w:val="24"/>
              </w:rPr>
            </w:pPr>
            <w:r w:rsidRPr="00D84FDC">
              <w:rPr>
                <w:rFonts w:ascii="Times New Roman" w:hAnsi="Times New Roman" w:cs="Times New Roman"/>
                <w:sz w:val="24"/>
                <w:szCs w:val="24"/>
              </w:rPr>
              <w:t>3.6. Užtikrinti pakankamą prekių likutį jų pardavimo vietose.</w:t>
            </w:r>
          </w:p>
        </w:tc>
        <w:tc>
          <w:tcPr>
            <w:tcW w:w="1441" w:type="pct"/>
            <w:tcBorders>
              <w:top w:val="single" w:sz="4" w:space="0" w:color="auto"/>
            </w:tcBorders>
          </w:tcPr>
          <w:p w:rsidR="00556043" w:rsidRPr="000C1608" w:rsidRDefault="00556043" w:rsidP="00DA127D">
            <w:pPr>
              <w:pStyle w:val="NoSpacing"/>
              <w:widowControl w:val="0"/>
              <w:spacing w:line="20" w:lineRule="atLeast"/>
              <w:rPr>
                <w:b/>
                <w:i/>
              </w:rPr>
            </w:pPr>
            <w:r w:rsidRPr="000C1608">
              <w:rPr>
                <w:b/>
              </w:rPr>
              <w:t>Tema.</w:t>
            </w:r>
            <w:r w:rsidRPr="000C1608">
              <w:rPr>
                <w:b/>
                <w:i/>
              </w:rPr>
              <w:t xml:space="preserve"> Prekių atsargų papildymas jų pardavimo vietose</w:t>
            </w:r>
          </w:p>
          <w:p w:rsidR="00556043" w:rsidRPr="00D84FDC" w:rsidRDefault="00556043" w:rsidP="00DA127D">
            <w:pPr>
              <w:pStyle w:val="NoSpacing"/>
              <w:widowControl w:val="0"/>
              <w:numPr>
                <w:ilvl w:val="0"/>
                <w:numId w:val="9"/>
              </w:numPr>
              <w:tabs>
                <w:tab w:val="left" w:pos="222"/>
              </w:tabs>
              <w:spacing w:line="20" w:lineRule="atLeast"/>
              <w:ind w:left="0" w:firstLine="0"/>
            </w:pPr>
            <w:r w:rsidRPr="00D84FDC">
              <w:t>Prekių apyvartumo stebėsena</w:t>
            </w:r>
          </w:p>
          <w:p w:rsidR="00556043" w:rsidRPr="00D84FDC" w:rsidRDefault="00556043" w:rsidP="00DA127D">
            <w:pPr>
              <w:pStyle w:val="NoSpacing"/>
              <w:widowControl w:val="0"/>
              <w:numPr>
                <w:ilvl w:val="0"/>
                <w:numId w:val="9"/>
              </w:numPr>
              <w:tabs>
                <w:tab w:val="left" w:pos="222"/>
              </w:tabs>
              <w:spacing w:line="20" w:lineRule="atLeast"/>
              <w:ind w:left="0" w:firstLine="0"/>
            </w:pPr>
            <w:r w:rsidRPr="00D84FDC">
              <w:t>Kiekvienos prekių pozicijos ir/ar grupės likučio stebėjimas</w:t>
            </w:r>
          </w:p>
          <w:p w:rsidR="00556043" w:rsidRPr="00D84FDC" w:rsidRDefault="00556043" w:rsidP="00DA127D">
            <w:pPr>
              <w:pStyle w:val="NoSpacing"/>
              <w:widowControl w:val="0"/>
              <w:numPr>
                <w:ilvl w:val="0"/>
                <w:numId w:val="9"/>
              </w:numPr>
              <w:tabs>
                <w:tab w:val="left" w:pos="222"/>
              </w:tabs>
              <w:spacing w:line="20" w:lineRule="atLeast"/>
              <w:ind w:left="0" w:firstLine="0"/>
            </w:pPr>
            <w:r w:rsidRPr="00D84FDC">
              <w:t>Prekių realizavimo terminų stebėjimas</w:t>
            </w:r>
          </w:p>
          <w:p w:rsidR="00556043" w:rsidRPr="00D84FDC" w:rsidRDefault="00556043" w:rsidP="00DA127D">
            <w:pPr>
              <w:pStyle w:val="NoSpacing"/>
              <w:widowControl w:val="0"/>
              <w:numPr>
                <w:ilvl w:val="0"/>
                <w:numId w:val="9"/>
              </w:numPr>
              <w:tabs>
                <w:tab w:val="left" w:pos="222"/>
              </w:tabs>
              <w:spacing w:line="20" w:lineRule="atLeast"/>
              <w:ind w:left="0" w:firstLine="0"/>
            </w:pPr>
            <w:r w:rsidRPr="00D84FDC">
              <w:t>Trūkstamų prekių papildymas iš sandėlio</w:t>
            </w:r>
          </w:p>
        </w:tc>
        <w:tc>
          <w:tcPr>
            <w:tcW w:w="478"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1</w:t>
            </w:r>
          </w:p>
        </w:tc>
        <w:tc>
          <w:tcPr>
            <w:tcW w:w="476"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6</w:t>
            </w:r>
          </w:p>
        </w:tc>
        <w:tc>
          <w:tcPr>
            <w:tcW w:w="494" w:type="pct"/>
            <w:tcBorders>
              <w:top w:val="single" w:sz="4" w:space="0" w:color="auto"/>
            </w:tcBorders>
            <w:shd w:val="clear" w:color="auto" w:fill="auto"/>
          </w:tcPr>
          <w:p w:rsidR="00556043" w:rsidRPr="00937C19" w:rsidRDefault="00556043" w:rsidP="00DA127D">
            <w:pPr>
              <w:pStyle w:val="NoSpacing"/>
              <w:widowControl w:val="0"/>
              <w:spacing w:line="20" w:lineRule="atLeast"/>
              <w:jc w:val="center"/>
            </w:pPr>
            <w:r>
              <w:t>7</w:t>
            </w:r>
          </w:p>
        </w:tc>
      </w:tr>
      <w:tr w:rsidR="00172E1E" w:rsidRPr="00937C19" w:rsidTr="004665EF">
        <w:trPr>
          <w:trHeight w:val="57"/>
          <w:jc w:val="center"/>
        </w:trPr>
        <w:tc>
          <w:tcPr>
            <w:tcW w:w="958" w:type="pct"/>
            <w:tcBorders>
              <w:top w:val="single" w:sz="4" w:space="0" w:color="auto"/>
            </w:tcBorders>
          </w:tcPr>
          <w:p w:rsidR="00172E1E" w:rsidRPr="00937C19" w:rsidRDefault="00172E1E" w:rsidP="00DA127D">
            <w:pPr>
              <w:pStyle w:val="NoSpacing"/>
              <w:widowControl w:val="0"/>
              <w:spacing w:line="20" w:lineRule="atLeast"/>
              <w:rPr>
                <w:highlight w:val="yellow"/>
              </w:rPr>
            </w:pPr>
            <w:r w:rsidRPr="00937C19">
              <w:t xml:space="preserve">Mokymosi pasiekimų vertinimo kriterijai </w:t>
            </w:r>
          </w:p>
        </w:tc>
        <w:tc>
          <w:tcPr>
            <w:tcW w:w="4042" w:type="pct"/>
            <w:gridSpan w:val="5"/>
          </w:tcPr>
          <w:p w:rsidR="00172E1E" w:rsidRPr="00306BA3" w:rsidRDefault="00172E1E" w:rsidP="00DA127D">
            <w:pPr>
              <w:widowControl w:val="0"/>
              <w:spacing w:after="0" w:line="20" w:lineRule="atLeast"/>
              <w:jc w:val="both"/>
              <w:rPr>
                <w:rFonts w:ascii="Times New Roman" w:hAnsi="Times New Roman" w:cs="Times New Roman"/>
                <w:i/>
                <w:sz w:val="24"/>
                <w:szCs w:val="24"/>
              </w:rPr>
            </w:pPr>
            <w:r w:rsidRPr="00306BA3">
              <w:rPr>
                <w:rFonts w:ascii="Times New Roman" w:hAnsi="Times New Roman" w:cs="Times New Roman"/>
                <w:sz w:val="24"/>
                <w:szCs w:val="24"/>
              </w:rPr>
              <w:t>Nusakyti bendrais bruožais pagrindiniai prekybos įmonių veiklos principai. Paruošta darbui</w:t>
            </w:r>
            <w:r w:rsidRPr="00306BA3">
              <w:rPr>
                <w:rFonts w:ascii="Times New Roman" w:hAnsi="Times New Roman" w:cs="Times New Roman"/>
                <w:spacing w:val="-1"/>
                <w:sz w:val="24"/>
                <w:szCs w:val="24"/>
              </w:rPr>
              <w:t xml:space="preserve"> </w:t>
            </w:r>
            <w:r w:rsidRPr="00306BA3">
              <w:rPr>
                <w:rFonts w:ascii="Times New Roman" w:hAnsi="Times New Roman" w:cs="Times New Roman"/>
                <w:sz w:val="24"/>
                <w:szCs w:val="24"/>
              </w:rPr>
              <w:t>prekybos salė, skyriai, sandėliavimo patalpos,</w:t>
            </w:r>
            <w:r w:rsidR="00253B9B">
              <w:rPr>
                <w:rFonts w:ascii="Times New Roman" w:hAnsi="Times New Roman" w:cs="Times New Roman"/>
                <w:sz w:val="24"/>
                <w:szCs w:val="24"/>
              </w:rPr>
              <w:t xml:space="preserve"> </w:t>
            </w:r>
            <w:r w:rsidR="00BC5F20">
              <w:rPr>
                <w:rFonts w:ascii="Times New Roman" w:eastAsia="Times New Roman" w:hAnsi="Times New Roman" w:cs="Times New Roman"/>
                <w:sz w:val="24"/>
                <w:szCs w:val="24"/>
                <w:lang w:eastAsia="lt-LT"/>
              </w:rPr>
              <w:t>p</w:t>
            </w:r>
            <w:r w:rsidR="005A7581">
              <w:rPr>
                <w:rFonts w:ascii="Times New Roman" w:eastAsia="Times New Roman" w:hAnsi="Times New Roman" w:cs="Times New Roman"/>
                <w:sz w:val="24"/>
                <w:szCs w:val="24"/>
                <w:lang w:eastAsia="lt-LT"/>
              </w:rPr>
              <w:t xml:space="preserve">ardavėjo-kasininko </w:t>
            </w:r>
            <w:r w:rsidRPr="00306BA3">
              <w:rPr>
                <w:rFonts w:ascii="Times New Roman" w:hAnsi="Times New Roman" w:cs="Times New Roman"/>
                <w:sz w:val="24"/>
                <w:szCs w:val="24"/>
              </w:rPr>
              <w:t>darbo vieta</w:t>
            </w:r>
            <w:r w:rsidRPr="00306BA3">
              <w:rPr>
                <w:rFonts w:ascii="Times New Roman" w:hAnsi="Times New Roman" w:cs="Times New Roman"/>
                <w:spacing w:val="-1"/>
                <w:sz w:val="24"/>
                <w:szCs w:val="24"/>
              </w:rPr>
              <w:t xml:space="preserve">, įranga ir inventorius pagal </w:t>
            </w:r>
            <w:r w:rsidRPr="00306BA3">
              <w:rPr>
                <w:rFonts w:ascii="Times New Roman" w:hAnsi="Times New Roman" w:cs="Times New Roman"/>
                <w:sz w:val="24"/>
                <w:szCs w:val="24"/>
              </w:rPr>
              <w:t xml:space="preserve">saugaus darbo ir sveikatos reikalavimus. </w:t>
            </w:r>
            <w:r w:rsidRPr="00306BA3">
              <w:rPr>
                <w:rFonts w:ascii="Times New Roman" w:hAnsi="Times New Roman" w:cs="Times New Roman"/>
                <w:sz w:val="24"/>
                <w:szCs w:val="24"/>
                <w:shd w:val="clear" w:color="auto" w:fill="FFFFFF"/>
              </w:rPr>
              <w:t xml:space="preserve">Užtikrinta švara ir tvarka darbo vietoje </w:t>
            </w:r>
            <w:r w:rsidRPr="00306BA3">
              <w:rPr>
                <w:rFonts w:ascii="Times New Roman" w:hAnsi="Times New Roman" w:cs="Times New Roman"/>
                <w:sz w:val="24"/>
                <w:szCs w:val="24"/>
              </w:rPr>
              <w:t>pagal sanitarijos ir higienos</w:t>
            </w:r>
            <w:r w:rsidRPr="00306BA3">
              <w:rPr>
                <w:rFonts w:ascii="Times New Roman" w:hAnsi="Times New Roman" w:cs="Times New Roman"/>
                <w:spacing w:val="-1"/>
                <w:sz w:val="24"/>
                <w:szCs w:val="24"/>
              </w:rPr>
              <w:t xml:space="preserve"> </w:t>
            </w:r>
            <w:r w:rsidRPr="00306BA3">
              <w:rPr>
                <w:rFonts w:ascii="Times New Roman" w:hAnsi="Times New Roman" w:cs="Times New Roman"/>
                <w:sz w:val="24"/>
                <w:szCs w:val="24"/>
              </w:rPr>
              <w:t>reikalavimus. Apibūdinta prekybos įrenginių paskirtis. Paruošti maisto gaminimo ir šaldymo įrenginiai darbui, laikantis gamintojo instrukcijų. Paruošti prekių svėrimo, matavimo, mechaninio maisto smulkinimo, fasavimo ir įpakavimo įrenginiai darbui, laikantis gamintojo instrukcijų. Parinktas prekybinis inventorius ir įrankiai atitinkamoje darbo vietoje ir įvardinti naudojimo reikalavimai. Paruoštas elektroninis kasos aparatas ir kompiuterinė kasos sistema darbui. Paaiškinti maisto ir ne maisto prekių paruošimo pardavimui ypatumai. Išdėstytos prekės įvairiais būdais prekybos salėje ir prekybiniuose įrenginiuose. Supakuotos maisto ir ne maisto prekės, jos susmulkintos, pasvertos ir pamatuotos. Suženklintos prekės, naudojant kainų žymėjimo įrangą. Parengtos ir išdėstytos kainų etiketės. Užtikrintas pakankamas prekių likutis jų pardavimo vietose. Atlikus darbus, sutvarkyta darbo vieta ir darbo priemonės.</w:t>
            </w:r>
          </w:p>
        </w:tc>
      </w:tr>
      <w:tr w:rsidR="00172E1E" w:rsidRPr="00937C19" w:rsidTr="004665EF">
        <w:trPr>
          <w:trHeight w:val="57"/>
          <w:jc w:val="center"/>
        </w:trPr>
        <w:tc>
          <w:tcPr>
            <w:tcW w:w="958" w:type="pct"/>
          </w:tcPr>
          <w:p w:rsidR="00172E1E" w:rsidRPr="00937C19" w:rsidRDefault="00172E1E" w:rsidP="00DA127D">
            <w:pPr>
              <w:pStyle w:val="2vidutinistinklelis1"/>
              <w:widowControl w:val="0"/>
              <w:spacing w:line="20" w:lineRule="atLeast"/>
            </w:pPr>
            <w:r w:rsidRPr="00937C19">
              <w:t xml:space="preserve">Reikalavimai mokymui skirtiems metodiniams ir </w:t>
            </w:r>
            <w:r w:rsidRPr="00937C19">
              <w:lastRenderedPageBreak/>
              <w:t>materialiesiems ištekliams</w:t>
            </w:r>
          </w:p>
        </w:tc>
        <w:tc>
          <w:tcPr>
            <w:tcW w:w="4042" w:type="pct"/>
            <w:gridSpan w:val="5"/>
          </w:tcPr>
          <w:p w:rsidR="00172E1E" w:rsidRPr="00937C19" w:rsidRDefault="00172E1E" w:rsidP="00DA127D">
            <w:pPr>
              <w:widowControl w:val="0"/>
              <w:spacing w:after="0" w:line="20" w:lineRule="atLeast"/>
              <w:rPr>
                <w:rFonts w:ascii="Times New Roman" w:hAnsi="Times New Roman" w:cs="Times New Roman"/>
                <w:i/>
                <w:sz w:val="24"/>
                <w:szCs w:val="24"/>
              </w:rPr>
            </w:pPr>
            <w:r w:rsidRPr="00937C19">
              <w:rPr>
                <w:rFonts w:ascii="Times New Roman" w:hAnsi="Times New Roman" w:cs="Times New Roman"/>
                <w:i/>
                <w:sz w:val="24"/>
                <w:szCs w:val="24"/>
              </w:rPr>
              <w:lastRenderedPageBreak/>
              <w:t>Mokymo(si) medžiaga:</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t>Vadovėliai kita mokomoji medžiaga</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lastRenderedPageBreak/>
              <w:t>Daiktų grąžinimo ir keitimo taisyklės</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t>Darbuotojų saugą ir sveikatą reglamentuojantys teisės aktai</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t>Įrenginių naudojimo instrukcijos</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t>Prekių ženklinimo ir kainų nurodymo taisyklės</w:t>
            </w:r>
          </w:p>
          <w:p w:rsidR="00172E1E" w:rsidRPr="00306BA3" w:rsidRDefault="00172E1E" w:rsidP="00DA127D">
            <w:pPr>
              <w:pStyle w:val="NoSpacing"/>
              <w:widowControl w:val="0"/>
              <w:numPr>
                <w:ilvl w:val="0"/>
                <w:numId w:val="9"/>
              </w:numPr>
              <w:tabs>
                <w:tab w:val="left" w:pos="222"/>
              </w:tabs>
              <w:spacing w:line="20" w:lineRule="atLeast"/>
              <w:ind w:left="0" w:firstLine="0"/>
            </w:pPr>
            <w:r w:rsidRPr="00306BA3">
              <w:t>Mažmeninės prekybos taisyklės</w:t>
            </w:r>
          </w:p>
          <w:p w:rsidR="00172E1E" w:rsidRPr="00AF0579" w:rsidRDefault="00172E1E" w:rsidP="00DA127D">
            <w:pPr>
              <w:pStyle w:val="NoSpacing"/>
              <w:widowControl w:val="0"/>
              <w:numPr>
                <w:ilvl w:val="0"/>
                <w:numId w:val="9"/>
              </w:numPr>
              <w:tabs>
                <w:tab w:val="left" w:pos="222"/>
              </w:tabs>
              <w:spacing w:line="20" w:lineRule="atLeast"/>
              <w:ind w:left="0" w:firstLine="0"/>
            </w:pPr>
            <w:r w:rsidRPr="00306BA3">
              <w:t>Kiti prekybą reglamentuojantys teisės aktai</w:t>
            </w:r>
          </w:p>
          <w:p w:rsidR="00172E1E" w:rsidRPr="00306BA3" w:rsidRDefault="00172E1E" w:rsidP="00DA127D">
            <w:pPr>
              <w:widowControl w:val="0"/>
              <w:autoSpaceDE w:val="0"/>
              <w:autoSpaceDN w:val="0"/>
              <w:adjustRightInd w:val="0"/>
              <w:spacing w:after="0" w:line="20" w:lineRule="atLeast"/>
              <w:jc w:val="both"/>
              <w:rPr>
                <w:rFonts w:ascii="Times New Roman" w:hAnsi="Times New Roman" w:cs="Times New Roman"/>
                <w:i/>
                <w:sz w:val="24"/>
                <w:szCs w:val="24"/>
              </w:rPr>
            </w:pPr>
            <w:r w:rsidRPr="00306BA3">
              <w:rPr>
                <w:rFonts w:ascii="Times New Roman" w:hAnsi="Times New Roman" w:cs="Times New Roman"/>
                <w:i/>
                <w:sz w:val="24"/>
                <w:szCs w:val="24"/>
              </w:rPr>
              <w:t>Mokymo(si) priemonės:</w:t>
            </w:r>
          </w:p>
          <w:p w:rsidR="00172E1E" w:rsidRPr="000C1608" w:rsidRDefault="00172E1E" w:rsidP="00DA127D">
            <w:pPr>
              <w:pStyle w:val="NoSpacing"/>
              <w:widowControl w:val="0"/>
              <w:numPr>
                <w:ilvl w:val="0"/>
                <w:numId w:val="9"/>
              </w:numPr>
              <w:tabs>
                <w:tab w:val="left" w:pos="222"/>
              </w:tabs>
              <w:spacing w:line="20" w:lineRule="atLeast"/>
              <w:ind w:left="0" w:firstLine="0"/>
            </w:pPr>
            <w:r w:rsidRPr="000C1608">
              <w:t>Techninės priemonės mokymo(si) medžiagai iliustruoti, vizualizuoti, pristatyti</w:t>
            </w:r>
          </w:p>
          <w:p w:rsidR="00172E1E" w:rsidRPr="00937C19" w:rsidRDefault="00172E1E" w:rsidP="00DA127D">
            <w:pPr>
              <w:pStyle w:val="NoSpacing"/>
              <w:widowControl w:val="0"/>
              <w:numPr>
                <w:ilvl w:val="0"/>
                <w:numId w:val="9"/>
              </w:numPr>
              <w:tabs>
                <w:tab w:val="left" w:pos="222"/>
              </w:tabs>
              <w:spacing w:line="20" w:lineRule="atLeast"/>
              <w:ind w:left="0" w:firstLine="0"/>
            </w:pPr>
            <w:r w:rsidRPr="000C1608">
              <w:t>Maisto ir ne maisto prekių pakuočių pavyzdžiai</w:t>
            </w:r>
          </w:p>
        </w:tc>
      </w:tr>
      <w:tr w:rsidR="00172E1E" w:rsidRPr="00937C19" w:rsidTr="004665EF">
        <w:trPr>
          <w:trHeight w:val="57"/>
          <w:jc w:val="center"/>
        </w:trPr>
        <w:tc>
          <w:tcPr>
            <w:tcW w:w="958" w:type="pct"/>
          </w:tcPr>
          <w:p w:rsidR="00172E1E" w:rsidRPr="00937C19" w:rsidRDefault="00172E1E" w:rsidP="00DA127D">
            <w:pPr>
              <w:pStyle w:val="2vidutinistinklelis1"/>
              <w:widowControl w:val="0"/>
              <w:spacing w:line="20" w:lineRule="atLeast"/>
            </w:pPr>
            <w:r w:rsidRPr="00937C19">
              <w:lastRenderedPageBreak/>
              <w:t>Reikalavimai teorinio ir praktinio mokymo vietai</w:t>
            </w:r>
          </w:p>
        </w:tc>
        <w:tc>
          <w:tcPr>
            <w:tcW w:w="4042" w:type="pct"/>
            <w:gridSpan w:val="5"/>
          </w:tcPr>
          <w:p w:rsidR="00172E1E" w:rsidRPr="009422D4" w:rsidRDefault="00172E1E" w:rsidP="00DA127D">
            <w:pPr>
              <w:widowControl w:val="0"/>
              <w:spacing w:after="0" w:line="20" w:lineRule="atLeast"/>
              <w:jc w:val="both"/>
              <w:rPr>
                <w:rFonts w:ascii="Times New Roman" w:eastAsia="Times New Roman" w:hAnsi="Times New Roman" w:cs="Times New Roman"/>
                <w:sz w:val="24"/>
                <w:szCs w:val="24"/>
                <w:lang w:eastAsia="lt-LT"/>
              </w:rPr>
            </w:pPr>
            <w:r w:rsidRPr="009422D4">
              <w:rPr>
                <w:rFonts w:ascii="Times New Roman" w:eastAsia="Times New Roman" w:hAnsi="Times New Roman" w:cs="Times New Roman"/>
                <w:sz w:val="24"/>
                <w:szCs w:val="24"/>
                <w:lang w:eastAsia="lt-LT"/>
              </w:rPr>
              <w:t>Klasė ar kita mokymui(si) pritaikyta patalpa su techninėmis priemonėmis (kompiuteriu, vaizdo projektavimo įranga, lenta) mokymo(si) medžiagai pateikti.</w:t>
            </w:r>
          </w:p>
          <w:p w:rsidR="00172E1E" w:rsidRPr="00937C19" w:rsidRDefault="00172E1E" w:rsidP="00DA127D">
            <w:pPr>
              <w:widowControl w:val="0"/>
              <w:spacing w:after="0" w:line="20" w:lineRule="atLeast"/>
              <w:jc w:val="both"/>
              <w:rPr>
                <w:rFonts w:ascii="Times New Roman" w:hAnsi="Times New Roman" w:cs="Times New Roman"/>
                <w:sz w:val="24"/>
                <w:szCs w:val="24"/>
              </w:rPr>
            </w:pPr>
            <w:r w:rsidRPr="009422D4">
              <w:rPr>
                <w:rFonts w:ascii="Times New Roman" w:eastAsia="Times New Roman" w:hAnsi="Times New Roman" w:cs="Times New Roman"/>
                <w:sz w:val="24"/>
                <w:szCs w:val="24"/>
                <w:lang w:eastAsia="lt-LT"/>
              </w:rPr>
              <w:t>Praktinio mokymo klasė (patalpa), aprūpinta technologine įranga ir kitomis darbo priemonėmis: kompiuteriais, interneto prieiga, natūraliais prekių pavyzdžiais, prekių smulkinimo, svėrimo, matavimo, fasavimo, pakavimo, ženklinimo įrenginiais, prekių eksponavimo ir demonstravimo įranga, šaldymo įrenginiais, šildymo ir šiluminio maisto paruošimo įrenginiais, kėlimo, transportavimo įrenginiais, kasos aparatais, kompiuterinėmis kasos sistemomis.</w:t>
            </w:r>
          </w:p>
        </w:tc>
      </w:tr>
      <w:tr w:rsidR="00172E1E" w:rsidRPr="00937C19" w:rsidTr="004665EF">
        <w:trPr>
          <w:trHeight w:val="57"/>
          <w:jc w:val="center"/>
        </w:trPr>
        <w:tc>
          <w:tcPr>
            <w:tcW w:w="958" w:type="pct"/>
          </w:tcPr>
          <w:p w:rsidR="00172E1E" w:rsidRPr="00937C19" w:rsidRDefault="00172E1E" w:rsidP="00DA127D">
            <w:pPr>
              <w:pStyle w:val="2vidutinistinklelis1"/>
              <w:widowControl w:val="0"/>
              <w:spacing w:line="20" w:lineRule="atLeast"/>
            </w:pPr>
            <w:r>
              <w:t>Kvalifikaciniai ir kompetencijų reikalavimai mokytojams (dėstytojams)</w:t>
            </w:r>
          </w:p>
        </w:tc>
        <w:tc>
          <w:tcPr>
            <w:tcW w:w="4042" w:type="pct"/>
            <w:gridSpan w:val="5"/>
          </w:tcPr>
          <w:p w:rsidR="00172E1E" w:rsidRPr="009422D4" w:rsidRDefault="00172E1E" w:rsidP="00DA127D">
            <w:pPr>
              <w:widowControl w:val="0"/>
              <w:spacing w:after="0" w:line="20" w:lineRule="atLeast"/>
              <w:jc w:val="both"/>
              <w:rPr>
                <w:rFonts w:ascii="Times New Roman" w:eastAsia="Times New Roman" w:hAnsi="Times New Roman" w:cs="Times New Roman"/>
                <w:sz w:val="24"/>
                <w:szCs w:val="24"/>
                <w:lang w:eastAsia="lt-LT"/>
              </w:rPr>
            </w:pPr>
            <w:r w:rsidRPr="009422D4">
              <w:rPr>
                <w:rFonts w:ascii="Times New Roman" w:eastAsia="Times New Roman" w:hAnsi="Times New Roman" w:cs="Times New Roman"/>
                <w:sz w:val="24"/>
                <w:szCs w:val="24"/>
                <w:lang w:eastAsia="lt-LT"/>
              </w:rPr>
              <w:t>Modulį gali vesti mokytojas, turintis:</w:t>
            </w:r>
          </w:p>
          <w:p w:rsidR="00172E1E" w:rsidRPr="009422D4" w:rsidRDefault="00172E1E" w:rsidP="00DA127D">
            <w:pPr>
              <w:widowControl w:val="0"/>
              <w:spacing w:after="0" w:line="20" w:lineRule="atLeast"/>
              <w:jc w:val="both"/>
              <w:rPr>
                <w:rFonts w:ascii="Times New Roman" w:eastAsia="Times New Roman" w:hAnsi="Times New Roman" w:cs="Times New Roman"/>
                <w:sz w:val="24"/>
                <w:szCs w:val="24"/>
                <w:lang w:eastAsia="lt-LT"/>
              </w:rPr>
            </w:pPr>
            <w:r w:rsidRPr="009422D4">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72E1E" w:rsidRPr="00937C19" w:rsidRDefault="00172E1E" w:rsidP="00DA127D">
            <w:pPr>
              <w:pStyle w:val="2vidutinistinklelis1"/>
              <w:widowControl w:val="0"/>
              <w:spacing w:line="20" w:lineRule="atLeast"/>
              <w:jc w:val="both"/>
              <w:rPr>
                <w:i/>
                <w:iCs/>
              </w:rPr>
            </w:pPr>
            <w:r w:rsidRPr="009422D4">
              <w:t>2) pardavėjo ar lygiavertę kvalifikaciją (išsilavinimą) arba ne mažesnę kaip 3 metų pardavėjo profesinės veiklos patirtį.</w:t>
            </w:r>
          </w:p>
        </w:tc>
      </w:tr>
    </w:tbl>
    <w:p w:rsidR="0031660E" w:rsidRDefault="0031660E" w:rsidP="00DA127D">
      <w:pPr>
        <w:widowControl w:val="0"/>
        <w:spacing w:after="0" w:line="20" w:lineRule="atLeast"/>
        <w:rPr>
          <w:rFonts w:ascii="Times New Roman" w:hAnsi="Times New Roman" w:cs="Times New Roman"/>
          <w:b/>
          <w:sz w:val="24"/>
          <w:szCs w:val="24"/>
        </w:rPr>
      </w:pPr>
    </w:p>
    <w:p w:rsidR="0031660E" w:rsidRPr="00693A09" w:rsidRDefault="0031660E" w:rsidP="00DA127D">
      <w:pPr>
        <w:widowControl w:val="0"/>
        <w:spacing w:after="0" w:line="20" w:lineRule="atLeast"/>
        <w:rPr>
          <w:rFonts w:ascii="Times New Roman" w:hAnsi="Times New Roman" w:cs="Times New Roman"/>
          <w:sz w:val="24"/>
          <w:szCs w:val="24"/>
        </w:rPr>
      </w:pPr>
      <w:r w:rsidRPr="00F26F11">
        <w:rPr>
          <w:rFonts w:ascii="Times New Roman" w:hAnsi="Times New Roman" w:cs="Times New Roman"/>
          <w:b/>
          <w:sz w:val="24"/>
          <w:szCs w:val="24"/>
        </w:rPr>
        <w:t>Modulio pavadinimas</w:t>
      </w:r>
      <w:r w:rsidRPr="00693A09">
        <w:rPr>
          <w:rFonts w:ascii="Times New Roman" w:hAnsi="Times New Roman" w:cs="Times New Roman"/>
          <w:b/>
          <w:sz w:val="24"/>
          <w:szCs w:val="24"/>
        </w:rPr>
        <w:t xml:space="preserve"> – „</w:t>
      </w:r>
      <w:r w:rsidRPr="0031660E">
        <w:rPr>
          <w:rFonts w:ascii="Times New Roman" w:hAnsi="Times New Roman" w:cs="Times New Roman"/>
          <w:b/>
          <w:sz w:val="24"/>
          <w:szCs w:val="24"/>
        </w:rPr>
        <w:t>Prekių priėmimas ir sandėliavimas</w:t>
      </w:r>
      <w:r w:rsidRPr="00693A0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345"/>
        <w:gridCol w:w="4326"/>
        <w:gridCol w:w="1416"/>
        <w:gridCol w:w="1416"/>
        <w:gridCol w:w="1416"/>
      </w:tblGrid>
      <w:tr w:rsidR="0031660E" w:rsidRPr="00693A09" w:rsidTr="00C600EE">
        <w:trPr>
          <w:trHeight w:val="57"/>
          <w:jc w:val="center"/>
        </w:trPr>
        <w:tc>
          <w:tcPr>
            <w:tcW w:w="969" w:type="pct"/>
          </w:tcPr>
          <w:p w:rsidR="0031660E" w:rsidRPr="00693A09" w:rsidRDefault="0031660E" w:rsidP="00DA127D">
            <w:pPr>
              <w:pStyle w:val="NoSpacing"/>
              <w:widowControl w:val="0"/>
              <w:spacing w:line="20" w:lineRule="atLeast"/>
            </w:pPr>
            <w:r w:rsidRPr="00693A09">
              <w:t>Valstybinis kodas</w:t>
            </w:r>
            <w:r w:rsidRPr="00693A09">
              <w:rPr>
                <w:rStyle w:val="FootnoteReference"/>
              </w:rPr>
              <w:footnoteReference w:id="3"/>
            </w:r>
          </w:p>
        </w:tc>
        <w:tc>
          <w:tcPr>
            <w:tcW w:w="4031" w:type="pct"/>
            <w:gridSpan w:val="5"/>
          </w:tcPr>
          <w:p w:rsidR="0031660E" w:rsidRPr="00693A09" w:rsidRDefault="0031660E" w:rsidP="00DA127D">
            <w:pPr>
              <w:pStyle w:val="NoSpacing"/>
              <w:widowControl w:val="0"/>
              <w:spacing w:line="20" w:lineRule="atLeast"/>
            </w:pPr>
          </w:p>
        </w:tc>
      </w:tr>
      <w:tr w:rsidR="0031660E" w:rsidRPr="00693A09" w:rsidTr="00C600EE">
        <w:trPr>
          <w:trHeight w:val="57"/>
          <w:jc w:val="center"/>
        </w:trPr>
        <w:tc>
          <w:tcPr>
            <w:tcW w:w="969" w:type="pct"/>
          </w:tcPr>
          <w:p w:rsidR="0031660E" w:rsidRPr="00693A09" w:rsidRDefault="0031660E" w:rsidP="00DA127D">
            <w:pPr>
              <w:pStyle w:val="NoSpacing"/>
              <w:widowControl w:val="0"/>
              <w:spacing w:line="20" w:lineRule="atLeast"/>
            </w:pPr>
            <w:r w:rsidRPr="00693A09">
              <w:t>Modulio LTKS lygis</w:t>
            </w:r>
          </w:p>
        </w:tc>
        <w:tc>
          <w:tcPr>
            <w:tcW w:w="4031" w:type="pct"/>
            <w:gridSpan w:val="5"/>
          </w:tcPr>
          <w:p w:rsidR="0031660E" w:rsidRPr="00AE18B5" w:rsidRDefault="0031660E" w:rsidP="00DA127D">
            <w:pPr>
              <w:pStyle w:val="NoSpacing"/>
              <w:widowControl w:val="0"/>
              <w:spacing w:line="20" w:lineRule="atLeast"/>
            </w:pPr>
            <w:r w:rsidRPr="00AE18B5">
              <w:t>II</w:t>
            </w:r>
            <w:r>
              <w:t>I</w:t>
            </w:r>
          </w:p>
        </w:tc>
      </w:tr>
      <w:tr w:rsidR="0031660E" w:rsidRPr="00693A09" w:rsidTr="00C600EE">
        <w:trPr>
          <w:trHeight w:val="57"/>
          <w:jc w:val="center"/>
        </w:trPr>
        <w:tc>
          <w:tcPr>
            <w:tcW w:w="969" w:type="pct"/>
          </w:tcPr>
          <w:p w:rsidR="0031660E" w:rsidRPr="00693A09" w:rsidRDefault="0031660E" w:rsidP="00DA127D">
            <w:pPr>
              <w:pStyle w:val="NoSpacing"/>
              <w:widowControl w:val="0"/>
              <w:spacing w:line="20" w:lineRule="atLeast"/>
            </w:pPr>
            <w:r w:rsidRPr="00693A09">
              <w:t>Apimtis mokymosi kreditais</w:t>
            </w:r>
          </w:p>
        </w:tc>
        <w:tc>
          <w:tcPr>
            <w:tcW w:w="4031" w:type="pct"/>
            <w:gridSpan w:val="5"/>
          </w:tcPr>
          <w:p w:rsidR="0031660E" w:rsidRPr="00AE18B5" w:rsidRDefault="0031660E" w:rsidP="00DA127D">
            <w:pPr>
              <w:pStyle w:val="NoSpacing"/>
              <w:widowControl w:val="0"/>
              <w:spacing w:line="20" w:lineRule="atLeast"/>
            </w:pPr>
            <w:r>
              <w:t>5</w:t>
            </w:r>
          </w:p>
        </w:tc>
      </w:tr>
      <w:tr w:rsidR="0031660E" w:rsidRPr="00693A09" w:rsidTr="00C600EE">
        <w:trPr>
          <w:trHeight w:val="57"/>
          <w:jc w:val="center"/>
        </w:trPr>
        <w:tc>
          <w:tcPr>
            <w:tcW w:w="969" w:type="pct"/>
          </w:tcPr>
          <w:p w:rsidR="0031660E" w:rsidRPr="00693A09" w:rsidRDefault="0031660E" w:rsidP="00DA127D">
            <w:pPr>
              <w:pStyle w:val="NoSpacing"/>
              <w:widowControl w:val="0"/>
              <w:spacing w:line="20" w:lineRule="atLeast"/>
            </w:pPr>
            <w:r w:rsidRPr="00693A09">
              <w:t>Asmens pasirengimo mokytis modulyje reikalavimai (jei taikoma)</w:t>
            </w:r>
          </w:p>
        </w:tc>
        <w:tc>
          <w:tcPr>
            <w:tcW w:w="4031" w:type="pct"/>
            <w:gridSpan w:val="5"/>
          </w:tcPr>
          <w:p w:rsidR="0031660E" w:rsidRPr="00110BB4" w:rsidRDefault="00983335" w:rsidP="00DA127D">
            <w:pPr>
              <w:pStyle w:val="NoSpacing"/>
              <w:widowControl w:val="0"/>
              <w:spacing w:line="20" w:lineRule="atLeast"/>
              <w:rPr>
                <w:bCs/>
              </w:rPr>
            </w:pPr>
            <w:r w:rsidRPr="00326B38">
              <w:t>Netaikoma</w:t>
            </w:r>
          </w:p>
        </w:tc>
      </w:tr>
      <w:tr w:rsidR="0031660E" w:rsidRPr="00693A09" w:rsidTr="009A2E0E">
        <w:trPr>
          <w:trHeight w:val="278"/>
          <w:jc w:val="center"/>
        </w:trPr>
        <w:tc>
          <w:tcPr>
            <w:tcW w:w="969" w:type="pct"/>
            <w:vMerge w:val="restart"/>
            <w:shd w:val="clear" w:color="auto" w:fill="F2F2F2"/>
          </w:tcPr>
          <w:p w:rsidR="0031660E" w:rsidRPr="00693A09" w:rsidRDefault="0031660E" w:rsidP="00DA127D">
            <w:pPr>
              <w:pStyle w:val="NoSpacing"/>
              <w:widowControl w:val="0"/>
              <w:spacing w:line="20" w:lineRule="atLeast"/>
              <w:rPr>
                <w:bCs/>
                <w:iCs/>
              </w:rPr>
            </w:pPr>
            <w:r w:rsidRPr="00693A09">
              <w:t>Kompetencijos</w:t>
            </w:r>
          </w:p>
        </w:tc>
        <w:tc>
          <w:tcPr>
            <w:tcW w:w="1131" w:type="pct"/>
            <w:vMerge w:val="restart"/>
            <w:shd w:val="clear" w:color="auto" w:fill="F2F2F2"/>
          </w:tcPr>
          <w:p w:rsidR="0031660E" w:rsidRPr="00693A09" w:rsidRDefault="0031660E" w:rsidP="00DA127D">
            <w:pPr>
              <w:pStyle w:val="NoSpacing"/>
              <w:widowControl w:val="0"/>
              <w:spacing w:line="20" w:lineRule="atLeast"/>
              <w:rPr>
                <w:bCs/>
                <w:iCs/>
              </w:rPr>
            </w:pPr>
            <w:r w:rsidRPr="00693A09">
              <w:rPr>
                <w:bCs/>
                <w:iCs/>
              </w:rPr>
              <w:t>Mokymosi rezultatai</w:t>
            </w:r>
          </w:p>
        </w:tc>
        <w:tc>
          <w:tcPr>
            <w:tcW w:w="1463" w:type="pct"/>
            <w:vMerge w:val="restart"/>
            <w:shd w:val="clear" w:color="auto" w:fill="F2F2F2"/>
          </w:tcPr>
          <w:p w:rsidR="0031660E" w:rsidRPr="00693A09" w:rsidRDefault="0031660E" w:rsidP="00DA127D">
            <w:pPr>
              <w:pStyle w:val="NoSpacing"/>
              <w:widowControl w:val="0"/>
              <w:spacing w:line="20" w:lineRule="atLeast"/>
              <w:rPr>
                <w:bCs/>
                <w:iCs/>
              </w:rPr>
            </w:pPr>
            <w:r w:rsidRPr="00693A09">
              <w:rPr>
                <w:bCs/>
                <w:iCs/>
              </w:rPr>
              <w:t>Rekomenduojamas turinys mokymosi rezultatams pasiekti</w:t>
            </w:r>
          </w:p>
        </w:tc>
        <w:tc>
          <w:tcPr>
            <w:tcW w:w="1437" w:type="pct"/>
            <w:gridSpan w:val="3"/>
            <w:shd w:val="clear" w:color="auto" w:fill="F2F2F2"/>
          </w:tcPr>
          <w:p w:rsidR="0031660E" w:rsidRPr="00693A09" w:rsidRDefault="0031660E"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Akademinės valandos kontaktiniam darbui</w:t>
            </w:r>
          </w:p>
        </w:tc>
      </w:tr>
      <w:tr w:rsidR="0031660E" w:rsidRPr="00693A09" w:rsidTr="009A2E0E">
        <w:trPr>
          <w:trHeight w:val="277"/>
          <w:jc w:val="center"/>
        </w:trPr>
        <w:tc>
          <w:tcPr>
            <w:tcW w:w="969" w:type="pct"/>
            <w:vMerge/>
            <w:shd w:val="clear" w:color="auto" w:fill="F2F2F2"/>
          </w:tcPr>
          <w:p w:rsidR="0031660E" w:rsidRPr="00693A09" w:rsidRDefault="0031660E" w:rsidP="00DA127D">
            <w:pPr>
              <w:pStyle w:val="NoSpacing"/>
              <w:widowControl w:val="0"/>
              <w:spacing w:line="20" w:lineRule="atLeast"/>
            </w:pPr>
          </w:p>
        </w:tc>
        <w:tc>
          <w:tcPr>
            <w:tcW w:w="1131" w:type="pct"/>
            <w:vMerge/>
            <w:shd w:val="clear" w:color="auto" w:fill="F2F2F2"/>
          </w:tcPr>
          <w:p w:rsidR="0031660E" w:rsidRPr="00693A09" w:rsidRDefault="0031660E" w:rsidP="00DA127D">
            <w:pPr>
              <w:pStyle w:val="NoSpacing"/>
              <w:widowControl w:val="0"/>
              <w:spacing w:line="20" w:lineRule="atLeast"/>
              <w:rPr>
                <w:bCs/>
                <w:iCs/>
              </w:rPr>
            </w:pPr>
          </w:p>
        </w:tc>
        <w:tc>
          <w:tcPr>
            <w:tcW w:w="1463" w:type="pct"/>
            <w:vMerge/>
            <w:shd w:val="clear" w:color="auto" w:fill="F2F2F2"/>
          </w:tcPr>
          <w:p w:rsidR="0031660E" w:rsidRPr="00693A09" w:rsidRDefault="0031660E" w:rsidP="00DA127D">
            <w:pPr>
              <w:pStyle w:val="NoSpacing"/>
              <w:widowControl w:val="0"/>
              <w:spacing w:line="20" w:lineRule="atLeast"/>
              <w:rPr>
                <w:bCs/>
                <w:iCs/>
              </w:rPr>
            </w:pPr>
          </w:p>
        </w:tc>
        <w:tc>
          <w:tcPr>
            <w:tcW w:w="479" w:type="pct"/>
            <w:shd w:val="clear" w:color="auto" w:fill="F2F2F2"/>
          </w:tcPr>
          <w:p w:rsidR="0031660E" w:rsidRPr="00693A09" w:rsidRDefault="0031660E"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Teoriniam mokymui</w:t>
            </w:r>
          </w:p>
        </w:tc>
        <w:tc>
          <w:tcPr>
            <w:tcW w:w="479" w:type="pct"/>
            <w:shd w:val="clear" w:color="auto" w:fill="F2F2F2"/>
          </w:tcPr>
          <w:p w:rsidR="0031660E" w:rsidRPr="00693A09" w:rsidRDefault="0031660E"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Praktiniam mokymui</w:t>
            </w:r>
          </w:p>
        </w:tc>
        <w:tc>
          <w:tcPr>
            <w:tcW w:w="479" w:type="pct"/>
            <w:shd w:val="clear" w:color="auto" w:fill="F2F2F2"/>
          </w:tcPr>
          <w:p w:rsidR="0031660E" w:rsidRPr="00693A09" w:rsidRDefault="0031660E"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Iš viso</w:t>
            </w:r>
          </w:p>
        </w:tc>
      </w:tr>
      <w:tr w:rsidR="00433F1B" w:rsidRPr="00693A09" w:rsidTr="009A2E0E">
        <w:trPr>
          <w:trHeight w:val="57"/>
          <w:jc w:val="center"/>
        </w:trPr>
        <w:tc>
          <w:tcPr>
            <w:tcW w:w="969" w:type="pct"/>
            <w:vMerge w:val="restart"/>
          </w:tcPr>
          <w:p w:rsidR="00433F1B" w:rsidRPr="00693A09" w:rsidRDefault="00433F1B" w:rsidP="00DA127D">
            <w:pPr>
              <w:pStyle w:val="NoSpacing"/>
              <w:widowControl w:val="0"/>
              <w:spacing w:line="20" w:lineRule="atLeast"/>
              <w:rPr>
                <w:b/>
              </w:rPr>
            </w:pPr>
            <w:r w:rsidRPr="000C1608">
              <w:t>1. Priimti prekes.</w:t>
            </w:r>
          </w:p>
        </w:tc>
        <w:tc>
          <w:tcPr>
            <w:tcW w:w="1131" w:type="pct"/>
          </w:tcPr>
          <w:p w:rsidR="00433F1B" w:rsidRPr="00693A09" w:rsidRDefault="00433F1B" w:rsidP="00DA127D">
            <w:pPr>
              <w:pStyle w:val="NoSpacing"/>
              <w:widowControl w:val="0"/>
              <w:spacing w:line="20" w:lineRule="atLeast"/>
            </w:pPr>
            <w:r w:rsidRPr="000C1608">
              <w:t>1.1. Paaiškinti prekių užsakymą iš tiekėjų</w:t>
            </w:r>
            <w:r w:rsidRPr="00693A09">
              <w:t>.</w:t>
            </w:r>
          </w:p>
        </w:tc>
        <w:tc>
          <w:tcPr>
            <w:tcW w:w="1463" w:type="pct"/>
          </w:tcPr>
          <w:p w:rsidR="00433F1B" w:rsidRPr="000C1608" w:rsidRDefault="00433F1B" w:rsidP="00DA127D">
            <w:pPr>
              <w:pStyle w:val="NoSpacing"/>
              <w:widowControl w:val="0"/>
              <w:spacing w:line="20" w:lineRule="atLeast"/>
              <w:rPr>
                <w:b/>
                <w:i/>
              </w:rPr>
            </w:pPr>
            <w:r w:rsidRPr="000C1608">
              <w:rPr>
                <w:b/>
              </w:rPr>
              <w:t>Tema.</w:t>
            </w:r>
            <w:r w:rsidRPr="000C1608">
              <w:rPr>
                <w:b/>
                <w:i/>
              </w:rPr>
              <w:t xml:space="preserve"> Prekių užsakymas iš tiekėjų</w:t>
            </w:r>
          </w:p>
          <w:p w:rsidR="00433F1B" w:rsidRPr="00C600EE" w:rsidRDefault="00433F1B" w:rsidP="00DA127D">
            <w:pPr>
              <w:pStyle w:val="NoSpacing"/>
              <w:widowControl w:val="0"/>
              <w:numPr>
                <w:ilvl w:val="0"/>
                <w:numId w:val="9"/>
              </w:numPr>
              <w:tabs>
                <w:tab w:val="left" w:pos="222"/>
              </w:tabs>
              <w:spacing w:line="20" w:lineRule="atLeast"/>
              <w:ind w:left="0" w:firstLine="0"/>
            </w:pPr>
            <w:r w:rsidRPr="00C600EE">
              <w:t>Prekių pirkimo šaltiniai</w:t>
            </w:r>
          </w:p>
          <w:p w:rsidR="00433F1B" w:rsidRPr="00C600EE" w:rsidRDefault="00433F1B" w:rsidP="00DA127D">
            <w:pPr>
              <w:pStyle w:val="NoSpacing"/>
              <w:widowControl w:val="0"/>
              <w:numPr>
                <w:ilvl w:val="0"/>
                <w:numId w:val="9"/>
              </w:numPr>
              <w:tabs>
                <w:tab w:val="left" w:pos="222"/>
              </w:tabs>
              <w:spacing w:line="20" w:lineRule="atLeast"/>
              <w:ind w:left="0" w:firstLine="0"/>
            </w:pPr>
            <w:r w:rsidRPr="00C600EE">
              <w:t>Prekių užsakymas iš įmonės sandėlių ir gamybos cechų</w:t>
            </w:r>
          </w:p>
          <w:p w:rsidR="00433F1B" w:rsidRPr="00C600EE" w:rsidRDefault="00433F1B" w:rsidP="00DA127D">
            <w:pPr>
              <w:pStyle w:val="NoSpacing"/>
              <w:widowControl w:val="0"/>
              <w:numPr>
                <w:ilvl w:val="0"/>
                <w:numId w:val="9"/>
              </w:numPr>
              <w:tabs>
                <w:tab w:val="left" w:pos="222"/>
              </w:tabs>
              <w:spacing w:line="20" w:lineRule="atLeast"/>
              <w:ind w:left="0" w:firstLine="0"/>
            </w:pPr>
            <w:r w:rsidRPr="00C600EE">
              <w:t>Prekių pirkimo organizavimas iš tiesioginių tiekėjų: iš gamintojo ar prekybos tarpininko</w:t>
            </w:r>
          </w:p>
          <w:p w:rsidR="00433F1B" w:rsidRPr="004A41BC" w:rsidRDefault="00433F1B" w:rsidP="00DA127D">
            <w:pPr>
              <w:pStyle w:val="NoSpacing"/>
              <w:widowControl w:val="0"/>
              <w:numPr>
                <w:ilvl w:val="0"/>
                <w:numId w:val="9"/>
              </w:numPr>
              <w:tabs>
                <w:tab w:val="left" w:pos="222"/>
              </w:tabs>
              <w:spacing w:line="20" w:lineRule="atLeast"/>
              <w:ind w:left="0" w:firstLine="0"/>
              <w:rPr>
                <w:bCs/>
                <w:iCs/>
              </w:rPr>
            </w:pPr>
            <w:r w:rsidRPr="00C600EE">
              <w:t>Standartiniai ir nestandartiniai tiekimo grafikai</w:t>
            </w:r>
          </w:p>
        </w:tc>
        <w:tc>
          <w:tcPr>
            <w:tcW w:w="479" w:type="pct"/>
          </w:tcPr>
          <w:p w:rsidR="00433F1B" w:rsidRPr="00426744" w:rsidRDefault="003171C0"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79" w:type="pct"/>
          </w:tcPr>
          <w:p w:rsidR="00433F1B" w:rsidRPr="00426744" w:rsidRDefault="003171C0"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9" w:type="pct"/>
          </w:tcPr>
          <w:p w:rsidR="00433F1B" w:rsidRPr="00426744" w:rsidRDefault="003171C0"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7</w:t>
            </w:r>
          </w:p>
        </w:tc>
      </w:tr>
      <w:tr w:rsidR="00433F1B" w:rsidRPr="00693A09" w:rsidTr="009A2E0E">
        <w:trPr>
          <w:trHeight w:val="57"/>
          <w:jc w:val="center"/>
        </w:trPr>
        <w:tc>
          <w:tcPr>
            <w:tcW w:w="969" w:type="pct"/>
            <w:vMerge/>
          </w:tcPr>
          <w:p w:rsidR="00433F1B" w:rsidRPr="00693A09" w:rsidRDefault="00433F1B" w:rsidP="00DA127D">
            <w:pPr>
              <w:pStyle w:val="NoSpacing"/>
              <w:widowControl w:val="0"/>
              <w:spacing w:line="20" w:lineRule="atLeast"/>
            </w:pPr>
          </w:p>
        </w:tc>
        <w:tc>
          <w:tcPr>
            <w:tcW w:w="1131" w:type="pct"/>
          </w:tcPr>
          <w:p w:rsidR="00433F1B" w:rsidRPr="00C600EE" w:rsidRDefault="00433F1B" w:rsidP="00DA127D">
            <w:pPr>
              <w:widowControl w:val="0"/>
              <w:spacing w:after="0" w:line="20" w:lineRule="atLeast"/>
              <w:rPr>
                <w:rFonts w:ascii="Times New Roman" w:hAnsi="Times New Roman" w:cs="Times New Roman"/>
                <w:sz w:val="24"/>
                <w:szCs w:val="24"/>
              </w:rPr>
            </w:pPr>
            <w:r w:rsidRPr="00C600EE">
              <w:rPr>
                <w:rFonts w:ascii="Times New Roman" w:hAnsi="Times New Roman" w:cs="Times New Roman"/>
                <w:sz w:val="24"/>
                <w:szCs w:val="24"/>
              </w:rPr>
              <w:t>1.2. Suformuoti trūkstamų prekių užsakymą.</w:t>
            </w:r>
          </w:p>
        </w:tc>
        <w:tc>
          <w:tcPr>
            <w:tcW w:w="1463" w:type="pct"/>
          </w:tcPr>
          <w:p w:rsidR="00433F1B" w:rsidRPr="000C1608" w:rsidRDefault="00433F1B" w:rsidP="00DA127D">
            <w:pPr>
              <w:pStyle w:val="NoSpacing"/>
              <w:widowControl w:val="0"/>
              <w:spacing w:line="20" w:lineRule="atLeast"/>
              <w:rPr>
                <w:b/>
                <w:i/>
              </w:rPr>
            </w:pPr>
            <w:r w:rsidRPr="000C1608">
              <w:rPr>
                <w:b/>
              </w:rPr>
              <w:t>Tema.</w:t>
            </w:r>
            <w:r w:rsidRPr="000C1608">
              <w:rPr>
                <w:b/>
                <w:i/>
              </w:rPr>
              <w:t xml:space="preserve"> Prekių užsakymo formavimas</w:t>
            </w:r>
          </w:p>
          <w:p w:rsidR="00433F1B" w:rsidRPr="000C1608" w:rsidRDefault="00433F1B" w:rsidP="00DA127D">
            <w:pPr>
              <w:pStyle w:val="NoSpacing"/>
              <w:widowControl w:val="0"/>
              <w:numPr>
                <w:ilvl w:val="0"/>
                <w:numId w:val="9"/>
              </w:numPr>
              <w:tabs>
                <w:tab w:val="left" w:pos="222"/>
              </w:tabs>
              <w:spacing w:line="20" w:lineRule="atLeast"/>
              <w:ind w:left="0" w:firstLine="0"/>
            </w:pPr>
            <w:r w:rsidRPr="000C1608">
              <w:t>Prekių tiekėjai</w:t>
            </w:r>
          </w:p>
          <w:p w:rsidR="00433F1B" w:rsidRPr="000C1608" w:rsidRDefault="00433F1B" w:rsidP="00DA127D">
            <w:pPr>
              <w:pStyle w:val="NoSpacing"/>
              <w:widowControl w:val="0"/>
              <w:numPr>
                <w:ilvl w:val="0"/>
                <w:numId w:val="9"/>
              </w:numPr>
              <w:tabs>
                <w:tab w:val="left" w:pos="222"/>
              </w:tabs>
              <w:spacing w:line="20" w:lineRule="atLeast"/>
              <w:ind w:left="0" w:firstLine="0"/>
            </w:pPr>
            <w:r w:rsidRPr="000C1608">
              <w:t>Prekių tiekimo sutartys</w:t>
            </w:r>
          </w:p>
          <w:p w:rsidR="00433F1B" w:rsidRPr="0020144D" w:rsidRDefault="00433F1B" w:rsidP="00DA127D">
            <w:pPr>
              <w:pStyle w:val="NoSpacing"/>
              <w:widowControl w:val="0"/>
              <w:numPr>
                <w:ilvl w:val="0"/>
                <w:numId w:val="9"/>
              </w:numPr>
              <w:tabs>
                <w:tab w:val="left" w:pos="222"/>
              </w:tabs>
              <w:spacing w:line="20" w:lineRule="atLeast"/>
              <w:ind w:left="0" w:firstLine="0"/>
            </w:pPr>
            <w:r w:rsidRPr="0020144D">
              <w:t>Prekių pirkimo dokumentai</w:t>
            </w:r>
          </w:p>
          <w:p w:rsidR="00433F1B" w:rsidRPr="000C1608" w:rsidRDefault="00433F1B" w:rsidP="00DA127D">
            <w:pPr>
              <w:pStyle w:val="NoSpacing"/>
              <w:widowControl w:val="0"/>
              <w:numPr>
                <w:ilvl w:val="0"/>
                <w:numId w:val="9"/>
              </w:numPr>
              <w:tabs>
                <w:tab w:val="left" w:pos="222"/>
              </w:tabs>
              <w:spacing w:line="20" w:lineRule="atLeast"/>
              <w:ind w:left="0" w:firstLine="0"/>
            </w:pPr>
            <w:r w:rsidRPr="000C1608">
              <w:t>Optimalaus atsargų dydžio nustatymas, prekių atvežimo dažnumas</w:t>
            </w:r>
          </w:p>
          <w:p w:rsidR="00433F1B" w:rsidRPr="00693A09" w:rsidRDefault="00433F1B" w:rsidP="00DA127D">
            <w:pPr>
              <w:pStyle w:val="NoSpacing"/>
              <w:widowControl w:val="0"/>
              <w:numPr>
                <w:ilvl w:val="0"/>
                <w:numId w:val="9"/>
              </w:numPr>
              <w:tabs>
                <w:tab w:val="left" w:pos="230"/>
              </w:tabs>
              <w:spacing w:line="20" w:lineRule="atLeast"/>
              <w:ind w:left="0" w:firstLine="0"/>
              <w:rPr>
                <w:b/>
                <w:i/>
              </w:rPr>
            </w:pPr>
            <w:r w:rsidRPr="000C1608">
              <w:t>Užsakymo formavimas ir pateikimas</w:t>
            </w:r>
          </w:p>
        </w:tc>
        <w:tc>
          <w:tcPr>
            <w:tcW w:w="479" w:type="pct"/>
          </w:tcPr>
          <w:p w:rsidR="00433F1B" w:rsidRPr="00426744" w:rsidRDefault="00EC62E2"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433F1B" w:rsidRPr="00426744" w:rsidRDefault="00EC62E2"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79" w:type="pct"/>
          </w:tcPr>
          <w:p w:rsidR="00433F1B" w:rsidRPr="00426744" w:rsidRDefault="00EC62E2"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w:t>
            </w:r>
          </w:p>
        </w:tc>
      </w:tr>
      <w:tr w:rsidR="00433F1B" w:rsidRPr="00693A09" w:rsidTr="009A2E0E">
        <w:trPr>
          <w:trHeight w:val="57"/>
          <w:jc w:val="center"/>
        </w:trPr>
        <w:tc>
          <w:tcPr>
            <w:tcW w:w="969" w:type="pct"/>
            <w:vMerge/>
          </w:tcPr>
          <w:p w:rsidR="00433F1B" w:rsidRDefault="00433F1B" w:rsidP="00DA127D">
            <w:pPr>
              <w:pStyle w:val="NoSpacing"/>
              <w:widowControl w:val="0"/>
              <w:spacing w:line="20" w:lineRule="atLeast"/>
            </w:pPr>
          </w:p>
        </w:tc>
        <w:tc>
          <w:tcPr>
            <w:tcW w:w="1131" w:type="pct"/>
          </w:tcPr>
          <w:p w:rsidR="00433F1B" w:rsidRPr="00C600EE" w:rsidRDefault="00433F1B" w:rsidP="00DA127D">
            <w:pPr>
              <w:widowControl w:val="0"/>
              <w:spacing w:after="0" w:line="20" w:lineRule="atLeast"/>
              <w:rPr>
                <w:rFonts w:ascii="Times New Roman" w:hAnsi="Times New Roman" w:cs="Times New Roman"/>
                <w:sz w:val="24"/>
                <w:szCs w:val="24"/>
                <w:lang w:eastAsia="lt-LT"/>
              </w:rPr>
            </w:pPr>
            <w:r w:rsidRPr="00C600EE">
              <w:rPr>
                <w:rFonts w:ascii="Times New Roman" w:hAnsi="Times New Roman" w:cs="Times New Roman"/>
                <w:sz w:val="24"/>
                <w:szCs w:val="24"/>
              </w:rPr>
              <w:t>1.3. Priimti prekes iš tiekėjų pagal kiekį ir kokybę.</w:t>
            </w:r>
          </w:p>
        </w:tc>
        <w:tc>
          <w:tcPr>
            <w:tcW w:w="1463" w:type="pct"/>
          </w:tcPr>
          <w:p w:rsidR="00433F1B" w:rsidRPr="000C1608" w:rsidRDefault="00433F1B" w:rsidP="00DA127D">
            <w:pPr>
              <w:pStyle w:val="NoSpacing"/>
              <w:widowControl w:val="0"/>
              <w:spacing w:line="20" w:lineRule="atLeast"/>
              <w:rPr>
                <w:b/>
                <w:i/>
              </w:rPr>
            </w:pPr>
            <w:r w:rsidRPr="000C1608">
              <w:rPr>
                <w:b/>
              </w:rPr>
              <w:t>Tema.</w:t>
            </w:r>
            <w:r w:rsidRPr="000C1608">
              <w:rPr>
                <w:b/>
                <w:i/>
              </w:rPr>
              <w:t xml:space="preserve"> Prekių priėmimas iš tiekėjų</w:t>
            </w:r>
          </w:p>
          <w:p w:rsidR="00433F1B" w:rsidRPr="0020144D" w:rsidRDefault="00433F1B" w:rsidP="00DA127D">
            <w:pPr>
              <w:pStyle w:val="NoSpacing"/>
              <w:widowControl w:val="0"/>
              <w:numPr>
                <w:ilvl w:val="0"/>
                <w:numId w:val="9"/>
              </w:numPr>
              <w:tabs>
                <w:tab w:val="left" w:pos="222"/>
              </w:tabs>
              <w:spacing w:line="20" w:lineRule="atLeast"/>
              <w:ind w:left="0" w:firstLine="0"/>
            </w:pPr>
            <w:r w:rsidRPr="0020144D">
              <w:t>Maisto ir ne maisto prekių priėmimo pagal kiekį ir kokybę technologinis procesas</w:t>
            </w:r>
          </w:p>
          <w:p w:rsidR="00433F1B" w:rsidRPr="0020144D" w:rsidRDefault="00433F1B" w:rsidP="00DA127D">
            <w:pPr>
              <w:pStyle w:val="NoSpacing"/>
              <w:widowControl w:val="0"/>
              <w:numPr>
                <w:ilvl w:val="0"/>
                <w:numId w:val="9"/>
              </w:numPr>
              <w:tabs>
                <w:tab w:val="left" w:pos="222"/>
              </w:tabs>
              <w:spacing w:line="20" w:lineRule="atLeast"/>
              <w:ind w:left="0" w:firstLine="0"/>
            </w:pPr>
            <w:r w:rsidRPr="00C600EE">
              <w:t>Prekių pirkimo-pardavimo sutartis</w:t>
            </w:r>
          </w:p>
          <w:p w:rsidR="00433F1B" w:rsidRPr="00C600EE" w:rsidRDefault="00433F1B" w:rsidP="00DA127D">
            <w:pPr>
              <w:pStyle w:val="NoSpacing"/>
              <w:widowControl w:val="0"/>
              <w:numPr>
                <w:ilvl w:val="0"/>
                <w:numId w:val="9"/>
              </w:numPr>
              <w:tabs>
                <w:tab w:val="left" w:pos="222"/>
              </w:tabs>
              <w:spacing w:line="20" w:lineRule="atLeast"/>
              <w:ind w:left="0" w:firstLine="0"/>
            </w:pPr>
            <w:r w:rsidRPr="0020144D">
              <w:t>Prekių lydimieji dokumentai</w:t>
            </w:r>
          </w:p>
          <w:p w:rsidR="00433F1B" w:rsidRPr="0020144D" w:rsidRDefault="00433F1B" w:rsidP="00DA127D">
            <w:pPr>
              <w:pStyle w:val="NoSpacing"/>
              <w:widowControl w:val="0"/>
              <w:numPr>
                <w:ilvl w:val="0"/>
                <w:numId w:val="9"/>
              </w:numPr>
              <w:tabs>
                <w:tab w:val="left" w:pos="222"/>
              </w:tabs>
              <w:spacing w:line="20" w:lineRule="atLeast"/>
              <w:ind w:left="0" w:firstLine="0"/>
            </w:pPr>
            <w:r w:rsidRPr="0020144D">
              <w:t>Gautų prekių kiekio atitikimo tikrinimas pagal lydimuosius dokumentus</w:t>
            </w:r>
          </w:p>
          <w:p w:rsidR="00433F1B" w:rsidRPr="00C600EE" w:rsidRDefault="00433F1B" w:rsidP="00DA127D">
            <w:pPr>
              <w:pStyle w:val="NoSpacing"/>
              <w:widowControl w:val="0"/>
              <w:numPr>
                <w:ilvl w:val="0"/>
                <w:numId w:val="9"/>
              </w:numPr>
              <w:tabs>
                <w:tab w:val="left" w:pos="222"/>
              </w:tabs>
              <w:spacing w:line="20" w:lineRule="atLeast"/>
              <w:ind w:left="0" w:firstLine="0"/>
              <w:rPr>
                <w:b/>
              </w:rPr>
            </w:pPr>
            <w:r w:rsidRPr="0020144D">
              <w:t xml:space="preserve">Juslinis (organoleptinis) gautų prekių </w:t>
            </w:r>
            <w:r w:rsidRPr="00C600EE">
              <w:t xml:space="preserve">kokybės, galiojimo terminų, komplektiškumo, ženklinimo, taros (įpakavimo) </w:t>
            </w:r>
            <w:r w:rsidRPr="00C600EE">
              <w:rPr>
                <w:lang w:val="pt-BR"/>
              </w:rPr>
              <w:t>tikrinimas</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r>
      <w:tr w:rsidR="00433F1B" w:rsidRPr="00693A09" w:rsidTr="009A2E0E">
        <w:trPr>
          <w:trHeight w:val="57"/>
          <w:jc w:val="center"/>
        </w:trPr>
        <w:tc>
          <w:tcPr>
            <w:tcW w:w="969" w:type="pct"/>
            <w:vMerge/>
          </w:tcPr>
          <w:p w:rsidR="00433F1B" w:rsidRDefault="00433F1B" w:rsidP="00DA127D">
            <w:pPr>
              <w:pStyle w:val="NoSpacing"/>
              <w:widowControl w:val="0"/>
              <w:spacing w:line="20" w:lineRule="atLeast"/>
            </w:pPr>
          </w:p>
        </w:tc>
        <w:tc>
          <w:tcPr>
            <w:tcW w:w="1131" w:type="pct"/>
          </w:tcPr>
          <w:p w:rsidR="00433F1B" w:rsidRPr="00F1516F" w:rsidRDefault="00433F1B" w:rsidP="00DA127D">
            <w:pPr>
              <w:widowControl w:val="0"/>
              <w:spacing w:after="0" w:line="20" w:lineRule="atLeast"/>
              <w:rPr>
                <w:rFonts w:ascii="Times New Roman" w:hAnsi="Times New Roman" w:cs="Times New Roman"/>
                <w:sz w:val="24"/>
                <w:szCs w:val="24"/>
                <w:lang w:eastAsia="lt-LT"/>
              </w:rPr>
            </w:pPr>
            <w:r w:rsidRPr="00F1516F">
              <w:rPr>
                <w:rFonts w:ascii="Times New Roman" w:hAnsi="Times New Roman" w:cs="Times New Roman"/>
                <w:sz w:val="24"/>
                <w:szCs w:val="24"/>
              </w:rPr>
              <w:t>1.4. Įforminti prekių priėmimą užpildant dokumentus.</w:t>
            </w:r>
          </w:p>
        </w:tc>
        <w:tc>
          <w:tcPr>
            <w:tcW w:w="1463" w:type="pct"/>
          </w:tcPr>
          <w:p w:rsidR="00433F1B" w:rsidRPr="000C1608" w:rsidRDefault="00433F1B" w:rsidP="00DA127D">
            <w:pPr>
              <w:pStyle w:val="NoSpacing"/>
              <w:widowControl w:val="0"/>
              <w:spacing w:line="20" w:lineRule="atLeast"/>
              <w:rPr>
                <w:b/>
                <w:i/>
              </w:rPr>
            </w:pPr>
            <w:r w:rsidRPr="000C1608">
              <w:rPr>
                <w:b/>
              </w:rPr>
              <w:t>Tema.</w:t>
            </w:r>
            <w:r w:rsidRPr="000C1608">
              <w:rPr>
                <w:b/>
                <w:i/>
              </w:rPr>
              <w:t xml:space="preserve"> Prekių priėmimo iš tiekėjų dokumentinis įforminimas</w:t>
            </w:r>
          </w:p>
          <w:p w:rsidR="00433F1B" w:rsidRPr="0020144D" w:rsidRDefault="00433F1B" w:rsidP="00DA127D">
            <w:pPr>
              <w:pStyle w:val="NoSpacing"/>
              <w:widowControl w:val="0"/>
              <w:numPr>
                <w:ilvl w:val="0"/>
                <w:numId w:val="9"/>
              </w:numPr>
              <w:tabs>
                <w:tab w:val="left" w:pos="222"/>
              </w:tabs>
              <w:spacing w:line="20" w:lineRule="atLeast"/>
              <w:ind w:left="0" w:firstLine="0"/>
            </w:pPr>
            <w:r w:rsidRPr="0020144D">
              <w:lastRenderedPageBreak/>
              <w:t>Prekių lydimųjų dokumentų rekvizitai</w:t>
            </w:r>
          </w:p>
          <w:p w:rsidR="00433F1B" w:rsidRPr="0020144D" w:rsidRDefault="00433F1B" w:rsidP="00DA127D">
            <w:pPr>
              <w:pStyle w:val="NoSpacing"/>
              <w:widowControl w:val="0"/>
              <w:numPr>
                <w:ilvl w:val="0"/>
                <w:numId w:val="9"/>
              </w:numPr>
              <w:tabs>
                <w:tab w:val="left" w:pos="222"/>
              </w:tabs>
              <w:spacing w:line="20" w:lineRule="atLeast"/>
              <w:ind w:left="0" w:firstLine="0"/>
            </w:pPr>
            <w:r w:rsidRPr="00F1516F">
              <w:t>Priėmimo baigimas įforminant atitinkamus dokumentus – sąskaitą faktūrą, transporto važtaraštį, kitus priėmimo dokumentus</w:t>
            </w:r>
          </w:p>
          <w:p w:rsidR="00433F1B" w:rsidRPr="00F1516F" w:rsidRDefault="00433F1B" w:rsidP="00DA127D">
            <w:pPr>
              <w:pStyle w:val="NoSpacing"/>
              <w:widowControl w:val="0"/>
              <w:numPr>
                <w:ilvl w:val="0"/>
                <w:numId w:val="9"/>
              </w:numPr>
              <w:tabs>
                <w:tab w:val="left" w:pos="222"/>
              </w:tabs>
              <w:spacing w:line="20" w:lineRule="atLeast"/>
              <w:ind w:left="0" w:firstLine="0"/>
              <w:rPr>
                <w:b/>
              </w:rPr>
            </w:pPr>
            <w:r w:rsidRPr="0020144D">
              <w:t>Prekių kiekio ar kokybės neatitikimų lydimiesiems dokumentams ar prekių užsakymui dokumentinis įforminimas</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479" w:type="pct"/>
          </w:tcPr>
          <w:p w:rsidR="00433F1B" w:rsidRPr="00426744" w:rsidRDefault="004C66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437155">
              <w:rPr>
                <w:rFonts w:ascii="Times New Roman" w:hAnsi="Times New Roman" w:cs="Times New Roman"/>
                <w:sz w:val="24"/>
                <w:szCs w:val="24"/>
              </w:rPr>
              <w:t>2</w:t>
            </w:r>
          </w:p>
        </w:tc>
      </w:tr>
      <w:tr w:rsidR="003425AA" w:rsidRPr="00693A09" w:rsidTr="009A2E0E">
        <w:trPr>
          <w:trHeight w:val="57"/>
          <w:jc w:val="center"/>
        </w:trPr>
        <w:tc>
          <w:tcPr>
            <w:tcW w:w="969" w:type="pct"/>
            <w:vMerge w:val="restart"/>
          </w:tcPr>
          <w:p w:rsidR="003425AA" w:rsidRDefault="003425AA" w:rsidP="00DA127D">
            <w:pPr>
              <w:pStyle w:val="NoSpacing"/>
              <w:widowControl w:val="0"/>
              <w:spacing w:line="20" w:lineRule="atLeast"/>
            </w:pPr>
            <w:r w:rsidRPr="000C1608">
              <w:lastRenderedPageBreak/>
              <w:t>2. Sandėliuoti prekių atsargas.</w:t>
            </w:r>
          </w:p>
        </w:tc>
        <w:tc>
          <w:tcPr>
            <w:tcW w:w="1131" w:type="pct"/>
            <w:vMerge w:val="restart"/>
          </w:tcPr>
          <w:p w:rsidR="003425AA" w:rsidRPr="00433F1B" w:rsidRDefault="003425AA" w:rsidP="00DA127D">
            <w:pPr>
              <w:widowControl w:val="0"/>
              <w:spacing w:after="0" w:line="20" w:lineRule="atLeast"/>
              <w:rPr>
                <w:rFonts w:ascii="Times New Roman" w:hAnsi="Times New Roman" w:cs="Times New Roman"/>
                <w:sz w:val="24"/>
                <w:szCs w:val="24"/>
                <w:lang w:eastAsia="lt-LT"/>
              </w:rPr>
            </w:pPr>
            <w:r w:rsidRPr="00433F1B">
              <w:rPr>
                <w:rFonts w:ascii="Times New Roman" w:hAnsi="Times New Roman" w:cs="Times New Roman"/>
                <w:sz w:val="24"/>
                <w:szCs w:val="24"/>
              </w:rPr>
              <w:t>2.1. Paaiškinti maisto ir ne maisto prekių kokybės rodiklius.</w:t>
            </w:r>
          </w:p>
        </w:tc>
        <w:tc>
          <w:tcPr>
            <w:tcW w:w="1463" w:type="pct"/>
          </w:tcPr>
          <w:p w:rsidR="003425AA" w:rsidRPr="00C74BD5" w:rsidRDefault="003425AA" w:rsidP="00DA127D">
            <w:pPr>
              <w:pStyle w:val="NoSpacing"/>
              <w:spacing w:line="20" w:lineRule="atLeast"/>
              <w:rPr>
                <w:b/>
                <w:bCs/>
                <w:i/>
                <w:iCs/>
                <w:shd w:val="clear" w:color="auto" w:fill="FFFFFF"/>
              </w:rPr>
            </w:pPr>
            <w:r w:rsidRPr="00C74BD5">
              <w:rPr>
                <w:b/>
                <w:bCs/>
              </w:rPr>
              <w:t xml:space="preserve">Tema. </w:t>
            </w:r>
            <w:r w:rsidRPr="00C74BD5">
              <w:rPr>
                <w:b/>
                <w:bCs/>
                <w:i/>
                <w:iCs/>
                <w:shd w:val="clear" w:color="auto" w:fill="FFFFFF"/>
              </w:rPr>
              <w:t>Prekių kokybės veiksniai</w:t>
            </w:r>
          </w:p>
          <w:p w:rsidR="003425AA" w:rsidRPr="0020144D" w:rsidRDefault="003425AA" w:rsidP="00DA127D">
            <w:pPr>
              <w:pStyle w:val="NoSpacing"/>
              <w:widowControl w:val="0"/>
              <w:numPr>
                <w:ilvl w:val="0"/>
                <w:numId w:val="9"/>
              </w:numPr>
              <w:tabs>
                <w:tab w:val="left" w:pos="222"/>
              </w:tabs>
              <w:spacing w:line="20" w:lineRule="atLeast"/>
              <w:ind w:left="0" w:firstLine="0"/>
            </w:pPr>
            <w:r w:rsidRPr="0020144D">
              <w:t>Veiksniai, kurie tiesiogiai veikia prekės kokybę</w:t>
            </w:r>
          </w:p>
          <w:p w:rsidR="003425AA" w:rsidRPr="0020144D" w:rsidRDefault="003425AA" w:rsidP="00DA127D">
            <w:pPr>
              <w:pStyle w:val="NoSpacing"/>
              <w:widowControl w:val="0"/>
              <w:numPr>
                <w:ilvl w:val="0"/>
                <w:numId w:val="9"/>
              </w:numPr>
              <w:tabs>
                <w:tab w:val="left" w:pos="222"/>
              </w:tabs>
              <w:spacing w:line="20" w:lineRule="atLeast"/>
              <w:ind w:left="0" w:firstLine="0"/>
            </w:pPr>
            <w:r w:rsidRPr="0020144D">
              <w:t>Veiksniai, kurie skatina (stimuliuoja) prekių kokybę</w:t>
            </w:r>
          </w:p>
          <w:p w:rsidR="003425AA" w:rsidRPr="00C74BD5" w:rsidRDefault="003425AA" w:rsidP="00DA127D">
            <w:pPr>
              <w:pStyle w:val="NoSpacing"/>
              <w:widowControl w:val="0"/>
              <w:numPr>
                <w:ilvl w:val="0"/>
                <w:numId w:val="9"/>
              </w:numPr>
              <w:tabs>
                <w:tab w:val="left" w:pos="222"/>
              </w:tabs>
              <w:spacing w:line="20" w:lineRule="atLeast"/>
              <w:ind w:left="0" w:firstLine="0"/>
            </w:pPr>
            <w:r w:rsidRPr="0020144D">
              <w:t>Veiksniai, kurie padeda išsaugoti kokybę</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r>
      <w:tr w:rsidR="003425AA" w:rsidRPr="00693A09" w:rsidTr="009A2E0E">
        <w:trPr>
          <w:trHeight w:val="57"/>
          <w:jc w:val="center"/>
        </w:trPr>
        <w:tc>
          <w:tcPr>
            <w:tcW w:w="969" w:type="pct"/>
            <w:vMerge/>
          </w:tcPr>
          <w:p w:rsidR="003425AA" w:rsidRPr="000C1608" w:rsidRDefault="003425AA" w:rsidP="00DA127D">
            <w:pPr>
              <w:pStyle w:val="NoSpacing"/>
              <w:widowControl w:val="0"/>
              <w:spacing w:line="20" w:lineRule="atLeast"/>
            </w:pPr>
          </w:p>
        </w:tc>
        <w:tc>
          <w:tcPr>
            <w:tcW w:w="1131" w:type="pct"/>
            <w:vMerge/>
          </w:tcPr>
          <w:p w:rsidR="003425AA" w:rsidRPr="00433F1B" w:rsidRDefault="003425AA" w:rsidP="00DA127D">
            <w:pPr>
              <w:widowControl w:val="0"/>
              <w:spacing w:after="0" w:line="20" w:lineRule="atLeast"/>
              <w:rPr>
                <w:rFonts w:ascii="Times New Roman" w:hAnsi="Times New Roman" w:cs="Times New Roman"/>
                <w:sz w:val="24"/>
                <w:szCs w:val="24"/>
              </w:rPr>
            </w:pPr>
          </w:p>
        </w:tc>
        <w:tc>
          <w:tcPr>
            <w:tcW w:w="1463" w:type="pct"/>
          </w:tcPr>
          <w:p w:rsidR="003425AA" w:rsidRPr="00433F1B" w:rsidRDefault="003425AA" w:rsidP="00DA127D">
            <w:pPr>
              <w:widowControl w:val="0"/>
              <w:spacing w:after="0" w:line="20" w:lineRule="atLeast"/>
              <w:rPr>
                <w:rFonts w:ascii="Times New Roman" w:eastAsia="Times New Roman" w:hAnsi="Times New Roman" w:cs="Times New Roman"/>
                <w:sz w:val="24"/>
                <w:szCs w:val="24"/>
                <w:lang w:eastAsia="lt-LT"/>
              </w:rPr>
            </w:pPr>
            <w:r w:rsidRPr="00433F1B">
              <w:rPr>
                <w:rFonts w:ascii="Times New Roman" w:eastAsia="Times New Roman" w:hAnsi="Times New Roman" w:cs="Times New Roman"/>
                <w:b/>
                <w:sz w:val="24"/>
                <w:szCs w:val="24"/>
                <w:lang w:eastAsia="lt-LT"/>
              </w:rPr>
              <w:t>Tema.</w:t>
            </w:r>
            <w:r w:rsidRPr="00433F1B">
              <w:rPr>
                <w:rFonts w:ascii="Times New Roman" w:eastAsia="Times New Roman" w:hAnsi="Times New Roman" w:cs="Times New Roman"/>
                <w:b/>
                <w:i/>
                <w:sz w:val="24"/>
                <w:szCs w:val="24"/>
                <w:lang w:eastAsia="lt-LT"/>
              </w:rPr>
              <w:t xml:space="preserve"> </w:t>
            </w:r>
            <w:r w:rsidRPr="00433F1B">
              <w:rPr>
                <w:rFonts w:ascii="Times New Roman" w:eastAsia="Times New Roman" w:hAnsi="Times New Roman" w:cs="Times New Roman"/>
                <w:b/>
                <w:i/>
                <w:sz w:val="24"/>
                <w:szCs w:val="24"/>
                <w:shd w:val="clear" w:color="auto" w:fill="FFFFFF"/>
                <w:lang w:eastAsia="lt-LT"/>
              </w:rPr>
              <w:t>Prekių kokybės rodikliai</w:t>
            </w:r>
          </w:p>
          <w:p w:rsidR="003425AA" w:rsidRPr="00433F1B" w:rsidRDefault="003425AA" w:rsidP="00DA127D">
            <w:pPr>
              <w:pStyle w:val="NoSpacing"/>
              <w:widowControl w:val="0"/>
              <w:numPr>
                <w:ilvl w:val="0"/>
                <w:numId w:val="9"/>
              </w:numPr>
              <w:tabs>
                <w:tab w:val="left" w:pos="222"/>
              </w:tabs>
              <w:spacing w:line="20" w:lineRule="atLeast"/>
              <w:ind w:left="0" w:firstLine="0"/>
            </w:pPr>
            <w:r w:rsidRPr="00433F1B">
              <w:t>Taikomas techninis reglamentas (jeigu jis yra) ir prekės pirkimo–pardavimo sutartis</w:t>
            </w:r>
          </w:p>
          <w:p w:rsidR="003425AA" w:rsidRPr="00433F1B" w:rsidRDefault="003425AA" w:rsidP="00DA127D">
            <w:pPr>
              <w:pStyle w:val="NoSpacing"/>
              <w:widowControl w:val="0"/>
              <w:numPr>
                <w:ilvl w:val="0"/>
                <w:numId w:val="9"/>
              </w:numPr>
              <w:tabs>
                <w:tab w:val="left" w:pos="222"/>
              </w:tabs>
              <w:spacing w:line="20" w:lineRule="atLeast"/>
              <w:ind w:left="0" w:firstLine="0"/>
            </w:pPr>
            <w:r w:rsidRPr="00433F1B">
              <w:t>Prekės gamintojo norminiuose dokumentuose nurodyti reikalavimai</w:t>
            </w:r>
          </w:p>
          <w:p w:rsidR="003425AA" w:rsidRPr="0020144D" w:rsidRDefault="003425AA" w:rsidP="00DA127D">
            <w:pPr>
              <w:pStyle w:val="NoSpacing"/>
              <w:widowControl w:val="0"/>
              <w:numPr>
                <w:ilvl w:val="0"/>
                <w:numId w:val="9"/>
              </w:numPr>
              <w:tabs>
                <w:tab w:val="left" w:pos="222"/>
              </w:tabs>
              <w:spacing w:line="20" w:lineRule="atLeast"/>
              <w:ind w:left="0" w:firstLine="0"/>
            </w:pPr>
            <w:r w:rsidRPr="00C74BD5">
              <w:t>Prekė tinka naudoti tam, kam paprastai tokios rūšies prekės naudojamos</w:t>
            </w:r>
          </w:p>
          <w:p w:rsidR="003425AA" w:rsidRPr="00047109" w:rsidRDefault="003425AA" w:rsidP="00DA127D">
            <w:pPr>
              <w:pStyle w:val="NoSpacing"/>
              <w:widowControl w:val="0"/>
              <w:numPr>
                <w:ilvl w:val="0"/>
                <w:numId w:val="9"/>
              </w:numPr>
              <w:tabs>
                <w:tab w:val="left" w:pos="222"/>
              </w:tabs>
              <w:spacing w:line="20" w:lineRule="atLeast"/>
              <w:ind w:left="0" w:firstLine="0"/>
              <w:rPr>
                <w:b/>
              </w:rPr>
            </w:pPr>
            <w:r w:rsidRPr="00047109">
              <w:t>Prekės kokybiniai rodikliai, atsižvelgiant į prekės prigimtį bei prekės gamintojo, jo atstovo ar pardavėjo viešai paskelbtus pareiškimus dėl prekės kokybės</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r>
      <w:tr w:rsidR="003425AA" w:rsidRPr="00693A09" w:rsidTr="009A2E0E">
        <w:trPr>
          <w:trHeight w:val="57"/>
          <w:jc w:val="center"/>
        </w:trPr>
        <w:tc>
          <w:tcPr>
            <w:tcW w:w="969" w:type="pct"/>
            <w:vMerge/>
          </w:tcPr>
          <w:p w:rsidR="003425AA" w:rsidRDefault="003425AA" w:rsidP="00DA127D">
            <w:pPr>
              <w:pStyle w:val="NoSpacing"/>
              <w:widowControl w:val="0"/>
              <w:spacing w:line="20" w:lineRule="atLeast"/>
            </w:pPr>
          </w:p>
        </w:tc>
        <w:tc>
          <w:tcPr>
            <w:tcW w:w="1131" w:type="pct"/>
          </w:tcPr>
          <w:p w:rsidR="003425AA" w:rsidRPr="007636A1" w:rsidRDefault="003425AA" w:rsidP="00DA127D">
            <w:pPr>
              <w:widowControl w:val="0"/>
              <w:spacing w:after="0" w:line="20" w:lineRule="atLeast"/>
              <w:rPr>
                <w:rFonts w:ascii="Times New Roman" w:hAnsi="Times New Roman" w:cs="Times New Roman"/>
                <w:sz w:val="24"/>
                <w:szCs w:val="24"/>
                <w:lang w:eastAsia="lt-LT"/>
              </w:rPr>
            </w:pPr>
            <w:r w:rsidRPr="007636A1">
              <w:rPr>
                <w:rFonts w:ascii="Times New Roman" w:hAnsi="Times New Roman" w:cs="Times New Roman"/>
                <w:sz w:val="24"/>
                <w:szCs w:val="24"/>
              </w:rPr>
              <w:t>2.2. Paaiškinti prekių sandėliavimo ir pagalbinių patalpų įrenginių eksploatavimą laikantis gamintojo instrukcijų.</w:t>
            </w:r>
          </w:p>
        </w:tc>
        <w:tc>
          <w:tcPr>
            <w:tcW w:w="1463" w:type="pct"/>
          </w:tcPr>
          <w:p w:rsidR="003425AA" w:rsidRPr="007636A1" w:rsidRDefault="003425AA" w:rsidP="00DA127D">
            <w:pPr>
              <w:spacing w:after="0" w:line="20" w:lineRule="atLeast"/>
              <w:rPr>
                <w:rFonts w:ascii="Times New Roman" w:eastAsia="Times New Roman" w:hAnsi="Times New Roman" w:cs="Times New Roman"/>
                <w:b/>
                <w:i/>
                <w:sz w:val="24"/>
                <w:szCs w:val="24"/>
                <w:lang w:eastAsia="lt-LT"/>
              </w:rPr>
            </w:pPr>
            <w:r w:rsidRPr="007636A1">
              <w:rPr>
                <w:rFonts w:ascii="Times New Roman" w:eastAsia="Times New Roman" w:hAnsi="Times New Roman" w:cs="Times New Roman"/>
                <w:b/>
                <w:sz w:val="24"/>
                <w:szCs w:val="24"/>
                <w:lang w:eastAsia="lt-LT"/>
              </w:rPr>
              <w:t xml:space="preserve">Tema. </w:t>
            </w:r>
            <w:r w:rsidRPr="007636A1">
              <w:rPr>
                <w:rFonts w:ascii="Times New Roman" w:eastAsia="Times New Roman" w:hAnsi="Times New Roman" w:cs="Times New Roman"/>
                <w:b/>
                <w:i/>
                <w:sz w:val="24"/>
                <w:szCs w:val="24"/>
                <w:lang w:eastAsia="lt-LT"/>
              </w:rPr>
              <w:t>Prekių sandėliavimo ir pagalbinių patalpų įrenginiai, jų saugus eksploatavimas</w:t>
            </w:r>
          </w:p>
          <w:p w:rsidR="003425AA" w:rsidRPr="0020144D" w:rsidRDefault="003425AA" w:rsidP="00DA127D">
            <w:pPr>
              <w:pStyle w:val="NoSpacing"/>
              <w:widowControl w:val="0"/>
              <w:numPr>
                <w:ilvl w:val="0"/>
                <w:numId w:val="9"/>
              </w:numPr>
              <w:tabs>
                <w:tab w:val="left" w:pos="222"/>
              </w:tabs>
              <w:spacing w:line="20" w:lineRule="atLeast"/>
              <w:ind w:left="0" w:firstLine="0"/>
            </w:pPr>
            <w:r w:rsidRPr="007636A1">
              <w:t xml:space="preserve">Prekių sandėliavimo ir pagalbinėse patalpose naudojami prekių laikymo ir </w:t>
            </w:r>
            <w:r w:rsidRPr="007636A1">
              <w:lastRenderedPageBreak/>
              <w:t>saugojimo įrenginiai</w:t>
            </w:r>
          </w:p>
          <w:p w:rsidR="003425AA" w:rsidRPr="0020144D" w:rsidRDefault="003425AA" w:rsidP="00DA127D">
            <w:pPr>
              <w:pStyle w:val="NoSpacing"/>
              <w:widowControl w:val="0"/>
              <w:numPr>
                <w:ilvl w:val="0"/>
                <w:numId w:val="9"/>
              </w:numPr>
              <w:tabs>
                <w:tab w:val="left" w:pos="222"/>
              </w:tabs>
              <w:spacing w:line="20" w:lineRule="atLeast"/>
              <w:ind w:left="0" w:firstLine="0"/>
            </w:pPr>
            <w:r w:rsidRPr="0020144D">
              <w:t>Sandėlių nemechaniniai įrenginiai</w:t>
            </w:r>
          </w:p>
          <w:p w:rsidR="003425AA" w:rsidRPr="007636A1" w:rsidRDefault="003425AA" w:rsidP="00DA127D">
            <w:pPr>
              <w:pStyle w:val="NoSpacing"/>
              <w:widowControl w:val="0"/>
              <w:numPr>
                <w:ilvl w:val="0"/>
                <w:numId w:val="9"/>
              </w:numPr>
              <w:tabs>
                <w:tab w:val="left" w:pos="222"/>
              </w:tabs>
              <w:spacing w:line="20" w:lineRule="atLeast"/>
              <w:ind w:left="0" w:firstLine="0"/>
            </w:pPr>
            <w:r w:rsidRPr="007636A1">
              <w:t>Prekių krovimo ir transportavimo įrenginiai, jų veikimo principas</w:t>
            </w:r>
          </w:p>
          <w:p w:rsidR="003425AA" w:rsidRPr="00693A09" w:rsidRDefault="003425AA" w:rsidP="00DA127D">
            <w:pPr>
              <w:pStyle w:val="NoSpacing"/>
              <w:widowControl w:val="0"/>
              <w:numPr>
                <w:ilvl w:val="0"/>
                <w:numId w:val="9"/>
              </w:numPr>
              <w:tabs>
                <w:tab w:val="left" w:pos="222"/>
              </w:tabs>
              <w:spacing w:line="20" w:lineRule="atLeast"/>
              <w:ind w:left="0" w:firstLine="0"/>
              <w:rPr>
                <w:b/>
              </w:rPr>
            </w:pPr>
            <w:r w:rsidRPr="0020144D">
              <w:t>Sandėlių darbo mechanizavimo, automatizavimo įrenginiai</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13</w:t>
            </w:r>
          </w:p>
        </w:tc>
      </w:tr>
      <w:tr w:rsidR="003425AA" w:rsidRPr="00693A09" w:rsidTr="009E35D5">
        <w:trPr>
          <w:trHeight w:val="57"/>
          <w:jc w:val="center"/>
        </w:trPr>
        <w:tc>
          <w:tcPr>
            <w:tcW w:w="969" w:type="pct"/>
            <w:vMerge/>
          </w:tcPr>
          <w:p w:rsidR="003425AA" w:rsidRDefault="003425AA" w:rsidP="00DA127D">
            <w:pPr>
              <w:pStyle w:val="NoSpacing"/>
              <w:widowControl w:val="0"/>
              <w:spacing w:line="20" w:lineRule="atLeast"/>
            </w:pPr>
          </w:p>
        </w:tc>
        <w:tc>
          <w:tcPr>
            <w:tcW w:w="1131" w:type="pct"/>
          </w:tcPr>
          <w:p w:rsidR="003425AA" w:rsidRPr="0036302A" w:rsidRDefault="003425AA" w:rsidP="00DA127D">
            <w:pPr>
              <w:widowControl w:val="0"/>
              <w:spacing w:after="0" w:line="20" w:lineRule="atLeast"/>
              <w:rPr>
                <w:rFonts w:ascii="Times New Roman" w:hAnsi="Times New Roman" w:cs="Times New Roman"/>
                <w:sz w:val="24"/>
                <w:szCs w:val="24"/>
                <w:lang w:eastAsia="lt-LT"/>
              </w:rPr>
            </w:pPr>
            <w:r w:rsidRPr="0036302A">
              <w:rPr>
                <w:rFonts w:ascii="Times New Roman" w:hAnsi="Times New Roman" w:cs="Times New Roman"/>
                <w:sz w:val="24"/>
                <w:szCs w:val="24"/>
              </w:rPr>
              <w:t>2.3. Tikrinti maisto ir ne maisto prekių kokybę.</w:t>
            </w:r>
          </w:p>
        </w:tc>
        <w:tc>
          <w:tcPr>
            <w:tcW w:w="1463" w:type="pct"/>
          </w:tcPr>
          <w:p w:rsidR="003425AA" w:rsidRPr="0036302A" w:rsidRDefault="003425AA" w:rsidP="00DA127D">
            <w:pPr>
              <w:spacing w:after="0" w:line="20" w:lineRule="atLeast"/>
              <w:rPr>
                <w:rFonts w:ascii="Times New Roman" w:eastAsia="Times New Roman" w:hAnsi="Times New Roman" w:cs="Times New Roman"/>
                <w:b/>
                <w:i/>
                <w:sz w:val="24"/>
                <w:szCs w:val="24"/>
                <w:lang w:eastAsia="lt-LT"/>
              </w:rPr>
            </w:pPr>
            <w:r w:rsidRPr="0036302A">
              <w:rPr>
                <w:rFonts w:ascii="Times New Roman" w:eastAsia="Times New Roman" w:hAnsi="Times New Roman" w:cs="Times New Roman"/>
                <w:b/>
                <w:sz w:val="24"/>
                <w:szCs w:val="24"/>
                <w:lang w:eastAsia="lt-LT"/>
              </w:rPr>
              <w:t xml:space="preserve">Tema. </w:t>
            </w:r>
            <w:r w:rsidRPr="0036302A">
              <w:rPr>
                <w:rFonts w:ascii="Times New Roman" w:eastAsia="Times New Roman" w:hAnsi="Times New Roman" w:cs="Times New Roman"/>
                <w:b/>
                <w:i/>
                <w:sz w:val="24"/>
                <w:szCs w:val="24"/>
                <w:lang w:eastAsia="lt-LT"/>
              </w:rPr>
              <w:t>Sandėlyje laikomų prekių kokybės kontrolė</w:t>
            </w:r>
          </w:p>
          <w:p w:rsidR="003425AA" w:rsidRPr="0036302A" w:rsidRDefault="003425AA" w:rsidP="00DA127D">
            <w:pPr>
              <w:pStyle w:val="NoSpacing"/>
              <w:widowControl w:val="0"/>
              <w:numPr>
                <w:ilvl w:val="0"/>
                <w:numId w:val="9"/>
              </w:numPr>
              <w:tabs>
                <w:tab w:val="left" w:pos="222"/>
              </w:tabs>
              <w:spacing w:line="20" w:lineRule="atLeast"/>
              <w:ind w:left="0" w:firstLine="0"/>
            </w:pPr>
            <w:r w:rsidRPr="0036302A">
              <w:t>Sanitarijos ir higienos reikalavimų vykdymo kontrolė</w:t>
            </w:r>
          </w:p>
          <w:p w:rsidR="003425AA" w:rsidRPr="0020144D" w:rsidRDefault="003425AA" w:rsidP="00DA127D">
            <w:pPr>
              <w:pStyle w:val="NoSpacing"/>
              <w:widowControl w:val="0"/>
              <w:numPr>
                <w:ilvl w:val="0"/>
                <w:numId w:val="9"/>
              </w:numPr>
              <w:tabs>
                <w:tab w:val="left" w:pos="222"/>
              </w:tabs>
              <w:spacing w:line="20" w:lineRule="atLeast"/>
              <w:ind w:left="0" w:firstLine="0"/>
            </w:pPr>
            <w:r w:rsidRPr="0036302A">
              <w:t>Juslinis (organoleptinis) prekių kokybės tikrinimas</w:t>
            </w:r>
          </w:p>
          <w:p w:rsidR="003425AA" w:rsidRPr="00693A09" w:rsidRDefault="003425AA" w:rsidP="00DA127D">
            <w:pPr>
              <w:pStyle w:val="NoSpacing"/>
              <w:widowControl w:val="0"/>
              <w:numPr>
                <w:ilvl w:val="0"/>
                <w:numId w:val="9"/>
              </w:numPr>
              <w:tabs>
                <w:tab w:val="left" w:pos="222"/>
              </w:tabs>
              <w:spacing w:line="20" w:lineRule="atLeast"/>
              <w:ind w:left="0" w:firstLine="0"/>
              <w:rPr>
                <w:b/>
              </w:rPr>
            </w:pPr>
            <w:r w:rsidRPr="0036302A">
              <w:t>Ženklinimo rekvizitų, tinkamumo vartoti terminų kontrolė</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3425AA" w:rsidRPr="00693A09" w:rsidTr="009E35D5">
        <w:trPr>
          <w:trHeight w:val="57"/>
          <w:jc w:val="center"/>
        </w:trPr>
        <w:tc>
          <w:tcPr>
            <w:tcW w:w="969" w:type="pct"/>
            <w:vMerge/>
          </w:tcPr>
          <w:p w:rsidR="003425AA" w:rsidRDefault="003425AA" w:rsidP="00DA127D">
            <w:pPr>
              <w:pStyle w:val="NoSpacing"/>
              <w:widowControl w:val="0"/>
              <w:spacing w:line="20" w:lineRule="atLeast"/>
            </w:pPr>
          </w:p>
        </w:tc>
        <w:tc>
          <w:tcPr>
            <w:tcW w:w="1131" w:type="pct"/>
          </w:tcPr>
          <w:p w:rsidR="003425AA" w:rsidRPr="00047109" w:rsidRDefault="003425AA" w:rsidP="00DA127D">
            <w:pPr>
              <w:widowControl w:val="0"/>
              <w:spacing w:after="0" w:line="20" w:lineRule="atLeast"/>
              <w:rPr>
                <w:rFonts w:ascii="Times New Roman" w:hAnsi="Times New Roman" w:cs="Times New Roman"/>
                <w:sz w:val="24"/>
                <w:szCs w:val="24"/>
              </w:rPr>
            </w:pPr>
            <w:r w:rsidRPr="00047109">
              <w:rPr>
                <w:rFonts w:ascii="Times New Roman" w:hAnsi="Times New Roman" w:cs="Times New Roman"/>
                <w:sz w:val="24"/>
                <w:szCs w:val="24"/>
              </w:rPr>
              <w:t>2.4. Koreguoti prekių laikymo režimą įvertinus prekių sandėliavimo sąlygas pagal prekių gamintojo nurodytas laikymo taisykles.</w:t>
            </w:r>
          </w:p>
        </w:tc>
        <w:tc>
          <w:tcPr>
            <w:tcW w:w="1463" w:type="pct"/>
          </w:tcPr>
          <w:p w:rsidR="003425AA" w:rsidRPr="00047109" w:rsidRDefault="003425AA" w:rsidP="00DA127D">
            <w:pPr>
              <w:pStyle w:val="NoSpacing"/>
              <w:spacing w:line="20" w:lineRule="atLeast"/>
              <w:rPr>
                <w:b/>
                <w:bCs/>
              </w:rPr>
            </w:pPr>
            <w:r w:rsidRPr="00047109">
              <w:rPr>
                <w:b/>
                <w:bCs/>
              </w:rPr>
              <w:t xml:space="preserve">Tema. </w:t>
            </w:r>
            <w:r w:rsidRPr="00047109">
              <w:rPr>
                <w:b/>
                <w:bCs/>
                <w:i/>
                <w:iCs/>
              </w:rPr>
              <w:t>Prekių laikymo režimo tikrinimas ir koregavimas sandėlyje</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Prekių laikymo sąlygų įtaka laikomų prekių kokybei</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Prekių laikymo sąlygos (drėgmė, temperatūra, šviesa, oro sudėtis, mechaninis slėgis, pakuotės būsena, biologiniai veiksniai), pateiktos gamintojo instrukcijoje, teisės aktuose</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Prekių laikymo režimo nukrypimo nuo normos identifikavimas ir koregavimas</w:t>
            </w:r>
          </w:p>
          <w:p w:rsidR="003425AA" w:rsidRPr="00693A09" w:rsidRDefault="003425AA" w:rsidP="00DA127D">
            <w:pPr>
              <w:pStyle w:val="NoSpacing"/>
              <w:widowControl w:val="0"/>
              <w:numPr>
                <w:ilvl w:val="0"/>
                <w:numId w:val="9"/>
              </w:numPr>
              <w:tabs>
                <w:tab w:val="left" w:pos="222"/>
              </w:tabs>
              <w:spacing w:line="20" w:lineRule="atLeast"/>
              <w:ind w:left="0" w:firstLine="0"/>
            </w:pPr>
            <w:r w:rsidRPr="00047109">
              <w:t>Nekokybiškų prekių išėmimas iš laikymo vietos</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479" w:type="pct"/>
          </w:tcPr>
          <w:p w:rsidR="003425AA" w:rsidRPr="00426744"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w:t>
            </w:r>
          </w:p>
        </w:tc>
      </w:tr>
      <w:tr w:rsidR="003425AA" w:rsidRPr="00693A09" w:rsidTr="009E35D5">
        <w:trPr>
          <w:trHeight w:val="57"/>
          <w:jc w:val="center"/>
        </w:trPr>
        <w:tc>
          <w:tcPr>
            <w:tcW w:w="969" w:type="pct"/>
            <w:vMerge/>
          </w:tcPr>
          <w:p w:rsidR="003425AA" w:rsidRDefault="003425AA" w:rsidP="00DA127D">
            <w:pPr>
              <w:pStyle w:val="NoSpacing"/>
              <w:widowControl w:val="0"/>
              <w:spacing w:line="20" w:lineRule="atLeast"/>
            </w:pPr>
          </w:p>
        </w:tc>
        <w:tc>
          <w:tcPr>
            <w:tcW w:w="1131" w:type="pct"/>
          </w:tcPr>
          <w:p w:rsidR="003425AA" w:rsidRPr="00047109" w:rsidRDefault="003425AA" w:rsidP="00DA127D">
            <w:pPr>
              <w:widowControl w:val="0"/>
              <w:spacing w:after="0" w:line="20" w:lineRule="atLeast"/>
              <w:rPr>
                <w:rFonts w:ascii="Times New Roman" w:hAnsi="Times New Roman" w:cs="Times New Roman"/>
                <w:sz w:val="24"/>
                <w:szCs w:val="24"/>
              </w:rPr>
            </w:pPr>
            <w:r w:rsidRPr="00047109">
              <w:rPr>
                <w:rFonts w:ascii="Times New Roman" w:hAnsi="Times New Roman" w:cs="Times New Roman"/>
                <w:sz w:val="24"/>
                <w:szCs w:val="24"/>
              </w:rPr>
              <w:t>2.5. Eksploatuoti prekių sandėliavimo ir pagalbinių patalpų šaldymo, šiluminių, svėrimo, matavimo ir kitus įrenginius laikantis gamintojo instrukcijų.</w:t>
            </w:r>
          </w:p>
        </w:tc>
        <w:tc>
          <w:tcPr>
            <w:tcW w:w="1463" w:type="pct"/>
          </w:tcPr>
          <w:p w:rsidR="003425AA" w:rsidRPr="00047109" w:rsidRDefault="003425AA" w:rsidP="00DA127D">
            <w:pPr>
              <w:spacing w:after="0" w:line="20" w:lineRule="atLeast"/>
              <w:rPr>
                <w:rFonts w:ascii="Times New Roman" w:eastAsia="Times New Roman" w:hAnsi="Times New Roman" w:cs="Times New Roman"/>
                <w:b/>
                <w:i/>
                <w:sz w:val="24"/>
                <w:szCs w:val="24"/>
                <w:lang w:eastAsia="lt-LT"/>
              </w:rPr>
            </w:pPr>
            <w:r w:rsidRPr="00047109">
              <w:rPr>
                <w:rFonts w:ascii="Times New Roman" w:eastAsia="Times New Roman" w:hAnsi="Times New Roman" w:cs="Times New Roman"/>
                <w:b/>
                <w:sz w:val="24"/>
                <w:szCs w:val="24"/>
                <w:lang w:eastAsia="lt-LT"/>
              </w:rPr>
              <w:t xml:space="preserve">Tema. </w:t>
            </w:r>
            <w:r w:rsidRPr="00047109">
              <w:rPr>
                <w:rFonts w:ascii="Times New Roman" w:eastAsia="Times New Roman" w:hAnsi="Times New Roman" w:cs="Times New Roman"/>
                <w:b/>
                <w:i/>
                <w:sz w:val="24"/>
                <w:szCs w:val="24"/>
                <w:lang w:eastAsia="lt-LT"/>
              </w:rPr>
              <w:t>Prekių sandėliavimo ir pagalbinių patalpų įrangos eksploatavimas</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Prekių sandėliavimo ir pagalbinėse patalpose naudojami šaldymo įrenginiai, jų saugus eksploatavimas</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 xml:space="preserve">Prekių sandėliavimo ir pagalbinėse </w:t>
            </w:r>
            <w:r w:rsidRPr="00047109">
              <w:lastRenderedPageBreak/>
              <w:t>patalpose naudojami šiluminiai įrenginiai, jų saugus eksploatavimas</w:t>
            </w:r>
          </w:p>
          <w:p w:rsidR="003425AA" w:rsidRPr="00047109" w:rsidRDefault="003425AA" w:rsidP="00DA127D">
            <w:pPr>
              <w:pStyle w:val="NoSpacing"/>
              <w:widowControl w:val="0"/>
              <w:numPr>
                <w:ilvl w:val="0"/>
                <w:numId w:val="9"/>
              </w:numPr>
              <w:tabs>
                <w:tab w:val="left" w:pos="222"/>
              </w:tabs>
              <w:spacing w:line="20" w:lineRule="atLeast"/>
              <w:ind w:left="0" w:firstLine="0"/>
              <w:rPr>
                <w:b/>
              </w:rPr>
            </w:pPr>
            <w:r w:rsidRPr="00047109">
              <w:t>Prekių sandėliavimo ir pagalbinėse patalpose naudojami svėrimo, matavimo įrenginiai, jų saugus eksploatavimas</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3425AA" w:rsidRPr="00693A09" w:rsidTr="009E35D5">
        <w:trPr>
          <w:trHeight w:val="1169"/>
          <w:jc w:val="center"/>
        </w:trPr>
        <w:tc>
          <w:tcPr>
            <w:tcW w:w="969" w:type="pct"/>
            <w:vMerge/>
          </w:tcPr>
          <w:p w:rsidR="003425AA" w:rsidRDefault="003425AA" w:rsidP="00DA127D">
            <w:pPr>
              <w:pStyle w:val="NoSpacing"/>
              <w:widowControl w:val="0"/>
              <w:spacing w:line="20" w:lineRule="atLeast"/>
            </w:pPr>
          </w:p>
        </w:tc>
        <w:tc>
          <w:tcPr>
            <w:tcW w:w="1131" w:type="pct"/>
          </w:tcPr>
          <w:p w:rsidR="003425AA" w:rsidRPr="00047109" w:rsidRDefault="003425AA" w:rsidP="00DA127D">
            <w:pPr>
              <w:widowControl w:val="0"/>
              <w:spacing w:after="0" w:line="20" w:lineRule="atLeast"/>
              <w:rPr>
                <w:rFonts w:ascii="Times New Roman" w:hAnsi="Times New Roman" w:cs="Times New Roman"/>
                <w:sz w:val="24"/>
                <w:szCs w:val="24"/>
              </w:rPr>
            </w:pPr>
            <w:r w:rsidRPr="00047109">
              <w:rPr>
                <w:rFonts w:ascii="Times New Roman" w:hAnsi="Times New Roman" w:cs="Times New Roman"/>
                <w:sz w:val="24"/>
                <w:szCs w:val="24"/>
              </w:rPr>
              <w:t>2.6. Atlikti kėlimo ir transportavimo darbus įrenginiais prekes gabenant į sandėlį, atliekant sandėliavimo operacijas, aptarnaujant pirkėjus sandėlyje, transportuojant prekes į prekybos salę.</w:t>
            </w:r>
          </w:p>
        </w:tc>
        <w:tc>
          <w:tcPr>
            <w:tcW w:w="1463" w:type="pct"/>
          </w:tcPr>
          <w:p w:rsidR="003425AA" w:rsidRPr="00047109" w:rsidRDefault="003425AA" w:rsidP="00DA127D">
            <w:pPr>
              <w:spacing w:after="0" w:line="20" w:lineRule="atLeast"/>
              <w:rPr>
                <w:rFonts w:ascii="Times New Roman" w:eastAsia="Times New Roman" w:hAnsi="Times New Roman" w:cs="Times New Roman"/>
                <w:b/>
                <w:i/>
                <w:sz w:val="24"/>
                <w:szCs w:val="24"/>
                <w:lang w:eastAsia="lt-LT"/>
              </w:rPr>
            </w:pPr>
            <w:r w:rsidRPr="00047109">
              <w:rPr>
                <w:rFonts w:ascii="Times New Roman" w:eastAsia="Times New Roman" w:hAnsi="Times New Roman" w:cs="Times New Roman"/>
                <w:b/>
                <w:sz w:val="24"/>
                <w:szCs w:val="24"/>
                <w:lang w:eastAsia="lt-LT"/>
              </w:rPr>
              <w:t xml:space="preserve">Tema. </w:t>
            </w:r>
            <w:r w:rsidRPr="00047109">
              <w:rPr>
                <w:rFonts w:ascii="Times New Roman" w:eastAsia="Times New Roman" w:hAnsi="Times New Roman" w:cs="Times New Roman"/>
                <w:b/>
                <w:i/>
                <w:sz w:val="24"/>
                <w:szCs w:val="24"/>
                <w:lang w:eastAsia="lt-LT"/>
              </w:rPr>
              <w:t>Prekių kėlimo ir transportavimo įrenginių eksploatavimas</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Rankiniai keltuvai, palečių vežimėliai, jų paskirtis, saugus eksploatavimas</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Elektriniai palečių vežimėliai, jų paskirtis, saugus eksploatavimas</w:t>
            </w:r>
          </w:p>
          <w:p w:rsidR="003425AA" w:rsidRPr="00047109" w:rsidRDefault="003425AA" w:rsidP="00DA127D">
            <w:pPr>
              <w:pStyle w:val="NoSpacing"/>
              <w:widowControl w:val="0"/>
              <w:numPr>
                <w:ilvl w:val="0"/>
                <w:numId w:val="9"/>
              </w:numPr>
              <w:tabs>
                <w:tab w:val="left" w:pos="222"/>
              </w:tabs>
              <w:spacing w:line="20" w:lineRule="atLeast"/>
              <w:ind w:left="0" w:firstLine="0"/>
            </w:pPr>
            <w:r w:rsidRPr="00047109">
              <w:t>Stacionarių ir mobilių kėlimo stalų paskirtis, saugus eksploatavimas</w:t>
            </w:r>
          </w:p>
          <w:p w:rsidR="003425AA" w:rsidRPr="00047109" w:rsidRDefault="003425AA" w:rsidP="00DA127D">
            <w:pPr>
              <w:pStyle w:val="NoSpacing"/>
              <w:widowControl w:val="0"/>
              <w:numPr>
                <w:ilvl w:val="0"/>
                <w:numId w:val="9"/>
              </w:numPr>
              <w:tabs>
                <w:tab w:val="left" w:pos="222"/>
              </w:tabs>
              <w:spacing w:line="20" w:lineRule="atLeast"/>
              <w:ind w:left="0" w:firstLine="0"/>
              <w:rPr>
                <w:b/>
              </w:rPr>
            </w:pPr>
            <w:r w:rsidRPr="00047109">
              <w:t>Transportavimo vežimėlių paskirtis, saugus eksploatavimas</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79" w:type="pct"/>
          </w:tcPr>
          <w:p w:rsidR="003425AA" w:rsidRDefault="003425AA"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r>
      <w:tr w:rsidR="002442E0" w:rsidRPr="00693A09" w:rsidTr="002442E0">
        <w:trPr>
          <w:trHeight w:val="57"/>
          <w:jc w:val="center"/>
        </w:trPr>
        <w:tc>
          <w:tcPr>
            <w:tcW w:w="969" w:type="pct"/>
          </w:tcPr>
          <w:p w:rsidR="002442E0" w:rsidRDefault="002442E0" w:rsidP="00DA127D">
            <w:pPr>
              <w:pStyle w:val="NoSpacing"/>
              <w:widowControl w:val="0"/>
              <w:spacing w:line="20" w:lineRule="atLeast"/>
            </w:pPr>
            <w:r w:rsidRPr="000C1608">
              <w:t>Mokymosi pasiekimų vertinimo kriterijai</w:t>
            </w:r>
          </w:p>
        </w:tc>
        <w:tc>
          <w:tcPr>
            <w:tcW w:w="4031" w:type="pct"/>
            <w:gridSpan w:val="5"/>
          </w:tcPr>
          <w:p w:rsidR="002442E0" w:rsidRPr="002442E0" w:rsidRDefault="002442E0" w:rsidP="00DA127D">
            <w:pPr>
              <w:spacing w:after="0" w:line="20" w:lineRule="atLeast"/>
              <w:jc w:val="both"/>
              <w:rPr>
                <w:rFonts w:ascii="Times New Roman" w:hAnsi="Times New Roman" w:cs="Times New Roman"/>
                <w:sz w:val="24"/>
                <w:szCs w:val="24"/>
              </w:rPr>
            </w:pPr>
            <w:r w:rsidRPr="002442E0">
              <w:rPr>
                <w:rFonts w:ascii="Times New Roman" w:hAnsi="Times New Roman" w:cs="Times New Roman"/>
                <w:sz w:val="24"/>
                <w:szCs w:val="24"/>
              </w:rPr>
              <w:t>Paaiškintas prekių užsakymas iš tiekėjų. Suformuotas trūkstamų prekių užsakymas. Priimtos prekės iš tiekėjų pagal kiekį ir kokybę. Įformintas prekių priėmimas užpildant dokumentus. Paaiškinti maisto ir ne maisto prekių kokybės rodikliai. Paaiškintas prekių sandėliavimo ir pagalbinių patalpų įrenginių eksploatavimas laikantis gamintojo instrukcijų. Patikrinta maisto ir ne maisto prekių kokybė. Koreguotas prekių laikymo režimas, įvertinus prekių sandėliavimo sąlygas pagal prekių gamintojo nurodytas laikymo taisykles. Eksploatuoti prekių sandėliavimo ir pagalbinių patalpų šaldymo, šiluminių, svėrimo, matavimo ir kiti įrenginiai laikantis gamintojo instrukcijų, darbuotojų saugos ir sveikatos reikalavimų. Atlikti kėlimo ir transportavimo darbai įrenginiais prekes gabenant į sandėlį, atliekant sandėliavimo operacijas, aptarnaujant pirkėjus sandėlyje, transportuojant prekes į prekybos salę, laikantis gamintojo instrukcijų, darbuotojų saugos ir sveikatos reikalavimų. Atlikus darbus, sutvarkyta darbo vieta ir darbo priemonės.</w:t>
            </w:r>
          </w:p>
        </w:tc>
      </w:tr>
      <w:tr w:rsidR="002442E0" w:rsidRPr="00693A09" w:rsidTr="002442E0">
        <w:trPr>
          <w:trHeight w:val="57"/>
          <w:jc w:val="center"/>
        </w:trPr>
        <w:tc>
          <w:tcPr>
            <w:tcW w:w="969" w:type="pct"/>
          </w:tcPr>
          <w:p w:rsidR="002442E0" w:rsidRDefault="002442E0" w:rsidP="00DA127D">
            <w:pPr>
              <w:pStyle w:val="NoSpacing"/>
              <w:widowControl w:val="0"/>
              <w:spacing w:line="20" w:lineRule="atLeast"/>
            </w:pPr>
            <w:r w:rsidRPr="000C1608">
              <w:t>Reikalavimai mokymui skirtiems metodiniams ir materialiesiems ištekliams</w:t>
            </w:r>
          </w:p>
        </w:tc>
        <w:tc>
          <w:tcPr>
            <w:tcW w:w="4031" w:type="pct"/>
            <w:gridSpan w:val="5"/>
          </w:tcPr>
          <w:p w:rsidR="002442E0" w:rsidRPr="002442E0" w:rsidRDefault="002442E0" w:rsidP="00DA127D">
            <w:pPr>
              <w:widowControl w:val="0"/>
              <w:spacing w:after="0" w:line="20" w:lineRule="atLeast"/>
              <w:jc w:val="both"/>
              <w:rPr>
                <w:rFonts w:ascii="Times New Roman" w:hAnsi="Times New Roman" w:cs="Times New Roman"/>
                <w:i/>
                <w:sz w:val="24"/>
                <w:szCs w:val="24"/>
                <w:lang w:eastAsia="lt-LT"/>
              </w:rPr>
            </w:pPr>
            <w:r w:rsidRPr="002442E0">
              <w:rPr>
                <w:rFonts w:ascii="Times New Roman" w:hAnsi="Times New Roman" w:cs="Times New Roman"/>
                <w:i/>
                <w:sz w:val="24"/>
                <w:szCs w:val="24"/>
                <w:lang w:eastAsia="lt-LT"/>
              </w:rPr>
              <w:t>Mokymo(si) medžiaga:</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Vadovėliai kita mokomoji medžiaga</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Lietuvos Respublikos licencijuotų sandėlių ir sandėliavimo dokumentų įstatymas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Alkoholio kontrolės įstatymas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Daiktų grąžinimo ir keitimo taisyklės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Darbuotojų saugą ir sveikatą reglamentuojantys teisės aktai</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Įrenginių naudojimo instrukcijos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Prekių ženklinimo ir kainų nurodymo taisyklės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lastRenderedPageBreak/>
              <w:t>Techniškai sudėtingų prekių naudojimo instrukcijos</w:t>
            </w:r>
          </w:p>
          <w:p w:rsidR="002442E0" w:rsidRPr="0020144D" w:rsidRDefault="002442E0" w:rsidP="00DA127D">
            <w:pPr>
              <w:pStyle w:val="NoSpacing"/>
              <w:widowControl w:val="0"/>
              <w:numPr>
                <w:ilvl w:val="0"/>
                <w:numId w:val="9"/>
              </w:numPr>
              <w:tabs>
                <w:tab w:val="left" w:pos="222"/>
              </w:tabs>
              <w:spacing w:line="20" w:lineRule="atLeast"/>
              <w:ind w:left="0" w:firstLine="0"/>
            </w:pPr>
            <w:r w:rsidRPr="0020144D">
              <w:t>Mažmeninės prekybos taisyklės</w:t>
            </w:r>
          </w:p>
          <w:p w:rsidR="002442E0" w:rsidRPr="0020144D" w:rsidRDefault="002442E0" w:rsidP="00DA127D">
            <w:pPr>
              <w:pStyle w:val="NoSpacing"/>
              <w:widowControl w:val="0"/>
              <w:numPr>
                <w:ilvl w:val="0"/>
                <w:numId w:val="9"/>
              </w:numPr>
              <w:tabs>
                <w:tab w:val="left" w:pos="222"/>
              </w:tabs>
              <w:spacing w:line="20" w:lineRule="atLeast"/>
              <w:ind w:left="0" w:firstLine="0"/>
            </w:pPr>
            <w:r w:rsidRPr="002442E0">
              <w:t>Kiti prekybą reglamentuojantys teisės aktai</w:t>
            </w:r>
          </w:p>
          <w:p w:rsidR="002442E0" w:rsidRPr="000C1608" w:rsidRDefault="002442E0" w:rsidP="00DA127D">
            <w:pPr>
              <w:pStyle w:val="NoSpacing"/>
              <w:widowControl w:val="0"/>
              <w:spacing w:line="20" w:lineRule="atLeast"/>
              <w:jc w:val="both"/>
              <w:rPr>
                <w:rFonts w:eastAsia="Calibri"/>
                <w:i/>
              </w:rPr>
            </w:pPr>
            <w:r w:rsidRPr="000C1608">
              <w:rPr>
                <w:rFonts w:eastAsia="Calibri"/>
                <w:i/>
              </w:rPr>
              <w:t>Mokymo(si) priemonės:</w:t>
            </w:r>
          </w:p>
          <w:p w:rsidR="002442E0" w:rsidRPr="002442E0" w:rsidRDefault="002442E0" w:rsidP="00DA127D">
            <w:pPr>
              <w:pStyle w:val="NoSpacing"/>
              <w:widowControl w:val="0"/>
              <w:numPr>
                <w:ilvl w:val="0"/>
                <w:numId w:val="9"/>
              </w:numPr>
              <w:tabs>
                <w:tab w:val="left" w:pos="222"/>
              </w:tabs>
              <w:spacing w:line="20" w:lineRule="atLeast"/>
              <w:ind w:left="0" w:firstLine="0"/>
            </w:pPr>
            <w:r w:rsidRPr="000C1608">
              <w:t>Techninės priemonės mokymo(si) medžiagai iliustruoti, vizualizuoti, pristatyti</w:t>
            </w:r>
          </w:p>
        </w:tc>
      </w:tr>
      <w:tr w:rsidR="007A7B6A" w:rsidRPr="00693A09" w:rsidTr="007A7B6A">
        <w:trPr>
          <w:trHeight w:val="57"/>
          <w:jc w:val="center"/>
        </w:trPr>
        <w:tc>
          <w:tcPr>
            <w:tcW w:w="969" w:type="pct"/>
          </w:tcPr>
          <w:p w:rsidR="007A7B6A" w:rsidRDefault="007A7B6A" w:rsidP="00DA127D">
            <w:pPr>
              <w:pStyle w:val="NoSpacing"/>
              <w:widowControl w:val="0"/>
              <w:spacing w:line="20" w:lineRule="atLeast"/>
            </w:pPr>
            <w:r w:rsidRPr="000C1608">
              <w:lastRenderedPageBreak/>
              <w:t>Reikalavimai teorinio ir praktinio mokymo vietai</w:t>
            </w:r>
          </w:p>
        </w:tc>
        <w:tc>
          <w:tcPr>
            <w:tcW w:w="4031" w:type="pct"/>
            <w:gridSpan w:val="5"/>
          </w:tcPr>
          <w:p w:rsidR="007A7B6A" w:rsidRPr="007A7B6A" w:rsidRDefault="007A7B6A" w:rsidP="00DA127D">
            <w:pPr>
              <w:widowControl w:val="0"/>
              <w:spacing w:after="0" w:line="20" w:lineRule="atLeast"/>
              <w:jc w:val="both"/>
              <w:rPr>
                <w:rFonts w:ascii="Times New Roman" w:eastAsia="Times New Roman" w:hAnsi="Times New Roman" w:cs="Times New Roman"/>
                <w:sz w:val="24"/>
                <w:szCs w:val="24"/>
                <w:lang w:eastAsia="lt-LT"/>
              </w:rPr>
            </w:pPr>
            <w:r w:rsidRPr="007A7B6A">
              <w:rPr>
                <w:rFonts w:ascii="Times New Roman" w:eastAsia="Times New Roman" w:hAnsi="Times New Roman" w:cs="Times New Roman"/>
                <w:sz w:val="24"/>
                <w:szCs w:val="24"/>
                <w:lang w:eastAsia="lt-LT"/>
              </w:rPr>
              <w:t>Klasė ar kita mokymui(si) pritaikyta patalpa su techninėmis priemonėmis (kompiuteriu, vaizdo projektavimo įranga, lenta) mokymo(si) medžiagai pateikti.</w:t>
            </w:r>
            <w:r>
              <w:rPr>
                <w:rFonts w:ascii="Times New Roman" w:eastAsia="Times New Roman" w:hAnsi="Times New Roman" w:cs="Times New Roman"/>
                <w:sz w:val="24"/>
                <w:szCs w:val="24"/>
                <w:lang w:eastAsia="lt-LT"/>
              </w:rPr>
              <w:t xml:space="preserve"> </w:t>
            </w:r>
            <w:r w:rsidRPr="007A7B6A">
              <w:rPr>
                <w:rFonts w:ascii="Times New Roman" w:eastAsia="Times New Roman" w:hAnsi="Times New Roman" w:cs="Times New Roman"/>
                <w:sz w:val="24"/>
                <w:szCs w:val="24"/>
                <w:lang w:eastAsia="lt-LT"/>
              </w:rPr>
              <w:t>Praktinio mokymo klasė (patalpa), aprūpinta technologine įranga ir kitomis darbo priemonėmis: kompiuteriais, interneto prieiga, natūraliais prekių pavyzdžiais, prekių sandėliavimo ir pagalbinių patalpų įranga, kėlimo ir transportavimo įrenginiais.</w:t>
            </w:r>
          </w:p>
        </w:tc>
      </w:tr>
      <w:tr w:rsidR="00641D0A" w:rsidRPr="00693A09" w:rsidTr="007A7B6A">
        <w:trPr>
          <w:trHeight w:val="57"/>
          <w:jc w:val="center"/>
        </w:trPr>
        <w:tc>
          <w:tcPr>
            <w:tcW w:w="969" w:type="pct"/>
          </w:tcPr>
          <w:p w:rsidR="00641D0A" w:rsidRPr="00937C19" w:rsidRDefault="00641D0A" w:rsidP="00DA127D">
            <w:pPr>
              <w:pStyle w:val="2vidutinistinklelis1"/>
              <w:widowControl w:val="0"/>
              <w:spacing w:line="20" w:lineRule="atLeast"/>
            </w:pPr>
            <w:r>
              <w:t>Kvalifikaciniai ir kompetencijų reikalavimai mokytojams (dėstytojams)</w:t>
            </w:r>
          </w:p>
        </w:tc>
        <w:tc>
          <w:tcPr>
            <w:tcW w:w="4031" w:type="pct"/>
            <w:gridSpan w:val="5"/>
          </w:tcPr>
          <w:p w:rsidR="00641D0A" w:rsidRPr="007A7B6A" w:rsidRDefault="00641D0A" w:rsidP="00DA127D">
            <w:pPr>
              <w:widowControl w:val="0"/>
              <w:spacing w:after="0" w:line="20" w:lineRule="atLeast"/>
              <w:jc w:val="both"/>
              <w:rPr>
                <w:rFonts w:ascii="Times New Roman" w:eastAsia="Times New Roman" w:hAnsi="Times New Roman" w:cs="Times New Roman"/>
                <w:sz w:val="24"/>
                <w:szCs w:val="24"/>
                <w:lang w:eastAsia="lt-LT"/>
              </w:rPr>
            </w:pPr>
            <w:r w:rsidRPr="007A7B6A">
              <w:rPr>
                <w:rFonts w:ascii="Times New Roman" w:eastAsia="Times New Roman" w:hAnsi="Times New Roman" w:cs="Times New Roman"/>
                <w:sz w:val="24"/>
                <w:szCs w:val="24"/>
                <w:lang w:eastAsia="lt-LT"/>
              </w:rPr>
              <w:t>Modulį gali vesti mokytojas, turintis:</w:t>
            </w:r>
          </w:p>
          <w:p w:rsidR="00641D0A" w:rsidRPr="007A7B6A" w:rsidRDefault="00641D0A" w:rsidP="00DA127D">
            <w:pPr>
              <w:widowControl w:val="0"/>
              <w:spacing w:after="0" w:line="20" w:lineRule="atLeast"/>
              <w:jc w:val="both"/>
              <w:rPr>
                <w:rFonts w:ascii="Times New Roman" w:eastAsia="Times New Roman" w:hAnsi="Times New Roman" w:cs="Times New Roman"/>
                <w:sz w:val="24"/>
                <w:szCs w:val="24"/>
                <w:lang w:eastAsia="lt-LT"/>
              </w:rPr>
            </w:pPr>
            <w:r w:rsidRPr="007A7B6A">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1D0A" w:rsidRPr="00426744" w:rsidRDefault="00641D0A" w:rsidP="00DA127D">
            <w:pPr>
              <w:spacing w:after="0" w:line="20" w:lineRule="atLeast"/>
              <w:jc w:val="center"/>
              <w:rPr>
                <w:rFonts w:ascii="Times New Roman" w:hAnsi="Times New Roman" w:cs="Times New Roman"/>
                <w:sz w:val="24"/>
                <w:szCs w:val="24"/>
              </w:rPr>
            </w:pPr>
            <w:r w:rsidRPr="007A7B6A">
              <w:rPr>
                <w:rFonts w:ascii="Times New Roman" w:eastAsia="Times New Roman" w:hAnsi="Times New Roman" w:cs="Times New Roman"/>
                <w:sz w:val="24"/>
                <w:szCs w:val="24"/>
                <w:lang w:eastAsia="lt-LT"/>
              </w:rPr>
              <w:t>2) pardavėjo ar lygiavertę kvalifikaciją (išsilavinimą) arba ne mažesnę kaip 3 metų pardavėjo profesinės veiklos patirtį.</w:t>
            </w:r>
          </w:p>
        </w:tc>
      </w:tr>
    </w:tbl>
    <w:p w:rsidR="00937C19" w:rsidRDefault="00937C19" w:rsidP="00DA127D">
      <w:pPr>
        <w:widowControl w:val="0"/>
        <w:spacing w:after="0" w:line="20" w:lineRule="atLeast"/>
        <w:rPr>
          <w:rFonts w:ascii="Times New Roman" w:hAnsi="Times New Roman" w:cs="Times New Roman"/>
          <w:sz w:val="24"/>
          <w:szCs w:val="24"/>
        </w:rPr>
      </w:pPr>
    </w:p>
    <w:p w:rsidR="007A7B6A" w:rsidRPr="00693A09" w:rsidRDefault="007A7B6A" w:rsidP="00DA127D">
      <w:pPr>
        <w:widowControl w:val="0"/>
        <w:spacing w:after="0" w:line="20" w:lineRule="atLeast"/>
        <w:rPr>
          <w:rFonts w:ascii="Times New Roman" w:hAnsi="Times New Roman" w:cs="Times New Roman"/>
          <w:sz w:val="24"/>
          <w:szCs w:val="24"/>
        </w:rPr>
      </w:pPr>
      <w:r w:rsidRPr="006162B5">
        <w:rPr>
          <w:rFonts w:ascii="Times New Roman" w:hAnsi="Times New Roman" w:cs="Times New Roman"/>
          <w:b/>
          <w:sz w:val="24"/>
          <w:szCs w:val="24"/>
        </w:rPr>
        <w:t>Modulio pavadinimas –</w:t>
      </w:r>
      <w:r w:rsidRPr="00693A09">
        <w:rPr>
          <w:rFonts w:ascii="Times New Roman" w:hAnsi="Times New Roman" w:cs="Times New Roman"/>
          <w:b/>
          <w:sz w:val="24"/>
          <w:szCs w:val="24"/>
        </w:rPr>
        <w:t xml:space="preserve"> „</w:t>
      </w:r>
      <w:r w:rsidRPr="007A7B6A">
        <w:rPr>
          <w:rFonts w:ascii="Times New Roman" w:hAnsi="Times New Roman" w:cs="Times New Roman"/>
          <w:b/>
          <w:sz w:val="24"/>
          <w:szCs w:val="24"/>
        </w:rPr>
        <w:t>Pirkėjų aptarnavimas</w:t>
      </w:r>
      <w:r w:rsidRPr="00693A09">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6"/>
        <w:gridCol w:w="3424"/>
        <w:gridCol w:w="4247"/>
        <w:gridCol w:w="1416"/>
        <w:gridCol w:w="1419"/>
        <w:gridCol w:w="1414"/>
      </w:tblGrid>
      <w:tr w:rsidR="007A7B6A" w:rsidRPr="00693A09" w:rsidTr="00AA7E23">
        <w:trPr>
          <w:trHeight w:val="57"/>
          <w:jc w:val="center"/>
        </w:trPr>
        <w:tc>
          <w:tcPr>
            <w:tcW w:w="969" w:type="pct"/>
          </w:tcPr>
          <w:p w:rsidR="007A7B6A" w:rsidRPr="00693A09" w:rsidRDefault="007A7B6A" w:rsidP="00DA127D">
            <w:pPr>
              <w:pStyle w:val="NoSpacing"/>
              <w:widowControl w:val="0"/>
              <w:spacing w:line="20" w:lineRule="atLeast"/>
            </w:pPr>
            <w:r w:rsidRPr="00693A09">
              <w:t>Valstybinis kodas</w:t>
            </w:r>
            <w:r w:rsidRPr="00693A09">
              <w:rPr>
                <w:rStyle w:val="FootnoteReference"/>
              </w:rPr>
              <w:footnoteReference w:id="4"/>
            </w:r>
          </w:p>
        </w:tc>
        <w:tc>
          <w:tcPr>
            <w:tcW w:w="4031" w:type="pct"/>
            <w:gridSpan w:val="5"/>
          </w:tcPr>
          <w:p w:rsidR="007A7B6A" w:rsidRPr="00693A09" w:rsidRDefault="007A7B6A" w:rsidP="00DA127D">
            <w:pPr>
              <w:pStyle w:val="NoSpacing"/>
              <w:widowControl w:val="0"/>
              <w:spacing w:line="20" w:lineRule="atLeast"/>
            </w:pPr>
          </w:p>
        </w:tc>
      </w:tr>
      <w:tr w:rsidR="007A7B6A" w:rsidRPr="00693A09" w:rsidTr="00AA7E23">
        <w:trPr>
          <w:trHeight w:val="57"/>
          <w:jc w:val="center"/>
        </w:trPr>
        <w:tc>
          <w:tcPr>
            <w:tcW w:w="969" w:type="pct"/>
          </w:tcPr>
          <w:p w:rsidR="007A7B6A" w:rsidRPr="00693A09" w:rsidRDefault="007A7B6A" w:rsidP="00DA127D">
            <w:pPr>
              <w:pStyle w:val="NoSpacing"/>
              <w:widowControl w:val="0"/>
              <w:spacing w:line="20" w:lineRule="atLeast"/>
            </w:pPr>
            <w:r w:rsidRPr="00693A09">
              <w:t>Modulio LTKS lygis</w:t>
            </w:r>
          </w:p>
        </w:tc>
        <w:tc>
          <w:tcPr>
            <w:tcW w:w="4031" w:type="pct"/>
            <w:gridSpan w:val="5"/>
          </w:tcPr>
          <w:p w:rsidR="007A7B6A" w:rsidRPr="00AE18B5" w:rsidRDefault="007A7B6A" w:rsidP="00DA127D">
            <w:pPr>
              <w:pStyle w:val="NoSpacing"/>
              <w:widowControl w:val="0"/>
              <w:spacing w:line="20" w:lineRule="atLeast"/>
            </w:pPr>
            <w:r w:rsidRPr="00AE18B5">
              <w:t>II</w:t>
            </w:r>
            <w:r>
              <w:t>I</w:t>
            </w:r>
          </w:p>
        </w:tc>
      </w:tr>
      <w:tr w:rsidR="007A7B6A" w:rsidRPr="00693A09" w:rsidTr="00AA7E23">
        <w:trPr>
          <w:trHeight w:val="57"/>
          <w:jc w:val="center"/>
        </w:trPr>
        <w:tc>
          <w:tcPr>
            <w:tcW w:w="969" w:type="pct"/>
          </w:tcPr>
          <w:p w:rsidR="007A7B6A" w:rsidRPr="00693A09" w:rsidRDefault="007A7B6A" w:rsidP="00DA127D">
            <w:pPr>
              <w:pStyle w:val="NoSpacing"/>
              <w:widowControl w:val="0"/>
              <w:spacing w:line="20" w:lineRule="atLeast"/>
            </w:pPr>
            <w:r w:rsidRPr="00693A09">
              <w:t>Apimtis mokymosi kreditais</w:t>
            </w:r>
          </w:p>
        </w:tc>
        <w:tc>
          <w:tcPr>
            <w:tcW w:w="4031" w:type="pct"/>
            <w:gridSpan w:val="5"/>
          </w:tcPr>
          <w:p w:rsidR="007A7B6A" w:rsidRPr="00693A09" w:rsidRDefault="007A7B6A" w:rsidP="00DA127D">
            <w:pPr>
              <w:pStyle w:val="NoSpacing"/>
              <w:widowControl w:val="0"/>
              <w:spacing w:line="20" w:lineRule="atLeast"/>
              <w:rPr>
                <w:b/>
              </w:rPr>
            </w:pPr>
            <w:r w:rsidRPr="00AE18B5">
              <w:t>1</w:t>
            </w:r>
            <w:r w:rsidR="00172E1E">
              <w:t>5</w:t>
            </w:r>
          </w:p>
        </w:tc>
      </w:tr>
      <w:tr w:rsidR="007A7B6A" w:rsidRPr="00693A09" w:rsidTr="00AA7E23">
        <w:trPr>
          <w:trHeight w:val="57"/>
          <w:jc w:val="center"/>
        </w:trPr>
        <w:tc>
          <w:tcPr>
            <w:tcW w:w="969" w:type="pct"/>
          </w:tcPr>
          <w:p w:rsidR="007A7B6A" w:rsidRPr="00693A09" w:rsidRDefault="007A7B6A" w:rsidP="00DA127D">
            <w:pPr>
              <w:pStyle w:val="NoSpacing"/>
              <w:widowControl w:val="0"/>
              <w:spacing w:line="20" w:lineRule="atLeast"/>
            </w:pPr>
            <w:r w:rsidRPr="00693A09">
              <w:t>Asmens pasirengimo mokytis modulyje reikalavimai (jei taikoma)</w:t>
            </w:r>
          </w:p>
        </w:tc>
        <w:tc>
          <w:tcPr>
            <w:tcW w:w="4031" w:type="pct"/>
            <w:gridSpan w:val="5"/>
          </w:tcPr>
          <w:p w:rsidR="007A7B6A" w:rsidRPr="007A7B6A" w:rsidRDefault="00983335" w:rsidP="00DA127D">
            <w:pPr>
              <w:pStyle w:val="NoSpacing"/>
              <w:widowControl w:val="0"/>
              <w:spacing w:line="20" w:lineRule="atLeast"/>
              <w:rPr>
                <w:bCs/>
              </w:rPr>
            </w:pPr>
            <w:r w:rsidRPr="00326B38">
              <w:t>Netaikoma</w:t>
            </w:r>
          </w:p>
        </w:tc>
      </w:tr>
      <w:tr w:rsidR="007A7B6A" w:rsidRPr="00693A09" w:rsidTr="00AA7E23">
        <w:trPr>
          <w:trHeight w:val="278"/>
          <w:jc w:val="center"/>
        </w:trPr>
        <w:tc>
          <w:tcPr>
            <w:tcW w:w="969" w:type="pct"/>
            <w:vMerge w:val="restart"/>
            <w:shd w:val="clear" w:color="auto" w:fill="F2F2F2"/>
          </w:tcPr>
          <w:p w:rsidR="007A7B6A" w:rsidRPr="00693A09" w:rsidRDefault="007A7B6A" w:rsidP="00DA127D">
            <w:pPr>
              <w:pStyle w:val="NoSpacing"/>
              <w:widowControl w:val="0"/>
              <w:spacing w:line="20" w:lineRule="atLeast"/>
              <w:rPr>
                <w:bCs/>
                <w:iCs/>
              </w:rPr>
            </w:pPr>
            <w:r w:rsidRPr="00693A09">
              <w:t>Kompetencijos</w:t>
            </w:r>
          </w:p>
        </w:tc>
        <w:tc>
          <w:tcPr>
            <w:tcW w:w="1158" w:type="pct"/>
            <w:vMerge w:val="restart"/>
            <w:shd w:val="clear" w:color="auto" w:fill="F2F2F2"/>
          </w:tcPr>
          <w:p w:rsidR="007A7B6A" w:rsidRPr="00693A09" w:rsidRDefault="007A7B6A" w:rsidP="00DA127D">
            <w:pPr>
              <w:pStyle w:val="NoSpacing"/>
              <w:widowControl w:val="0"/>
              <w:spacing w:line="20" w:lineRule="atLeast"/>
              <w:rPr>
                <w:bCs/>
                <w:iCs/>
              </w:rPr>
            </w:pPr>
            <w:r w:rsidRPr="00693A09">
              <w:rPr>
                <w:bCs/>
                <w:iCs/>
              </w:rPr>
              <w:t>Mokymosi rezultatai</w:t>
            </w:r>
          </w:p>
        </w:tc>
        <w:tc>
          <w:tcPr>
            <w:tcW w:w="1436" w:type="pct"/>
            <w:vMerge w:val="restart"/>
            <w:shd w:val="clear" w:color="auto" w:fill="F2F2F2"/>
          </w:tcPr>
          <w:p w:rsidR="007A7B6A" w:rsidRPr="00693A09" w:rsidRDefault="007A7B6A" w:rsidP="00DA127D">
            <w:pPr>
              <w:pStyle w:val="NoSpacing"/>
              <w:widowControl w:val="0"/>
              <w:spacing w:line="20" w:lineRule="atLeast"/>
              <w:rPr>
                <w:bCs/>
                <w:iCs/>
              </w:rPr>
            </w:pPr>
            <w:r w:rsidRPr="00693A09">
              <w:rPr>
                <w:bCs/>
                <w:iCs/>
              </w:rPr>
              <w:t>Rekomenduojamas turinys mokymosi rezultatams pasiekti</w:t>
            </w:r>
          </w:p>
        </w:tc>
        <w:tc>
          <w:tcPr>
            <w:tcW w:w="1437" w:type="pct"/>
            <w:gridSpan w:val="3"/>
            <w:shd w:val="clear" w:color="auto" w:fill="F2F2F2"/>
          </w:tcPr>
          <w:p w:rsidR="007A7B6A" w:rsidRPr="00693A09" w:rsidRDefault="007A7B6A"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Akademinės valandos kontaktiniam darbui</w:t>
            </w:r>
          </w:p>
        </w:tc>
      </w:tr>
      <w:tr w:rsidR="007A7B6A" w:rsidRPr="00693A09" w:rsidTr="00AA7E23">
        <w:trPr>
          <w:trHeight w:val="277"/>
          <w:jc w:val="center"/>
        </w:trPr>
        <w:tc>
          <w:tcPr>
            <w:tcW w:w="969" w:type="pct"/>
            <w:vMerge/>
            <w:shd w:val="clear" w:color="auto" w:fill="F2F2F2"/>
          </w:tcPr>
          <w:p w:rsidR="007A7B6A" w:rsidRPr="00693A09" w:rsidRDefault="007A7B6A" w:rsidP="00DA127D">
            <w:pPr>
              <w:pStyle w:val="NoSpacing"/>
              <w:widowControl w:val="0"/>
              <w:spacing w:line="20" w:lineRule="atLeast"/>
            </w:pPr>
          </w:p>
        </w:tc>
        <w:tc>
          <w:tcPr>
            <w:tcW w:w="1158" w:type="pct"/>
            <w:vMerge/>
            <w:shd w:val="clear" w:color="auto" w:fill="F2F2F2"/>
          </w:tcPr>
          <w:p w:rsidR="007A7B6A" w:rsidRPr="00693A09" w:rsidRDefault="007A7B6A" w:rsidP="00DA127D">
            <w:pPr>
              <w:pStyle w:val="NoSpacing"/>
              <w:widowControl w:val="0"/>
              <w:spacing w:line="20" w:lineRule="atLeast"/>
              <w:rPr>
                <w:bCs/>
                <w:iCs/>
              </w:rPr>
            </w:pPr>
          </w:p>
        </w:tc>
        <w:tc>
          <w:tcPr>
            <w:tcW w:w="1436" w:type="pct"/>
            <w:vMerge/>
            <w:shd w:val="clear" w:color="auto" w:fill="F2F2F2"/>
          </w:tcPr>
          <w:p w:rsidR="007A7B6A" w:rsidRPr="00693A09" w:rsidRDefault="007A7B6A" w:rsidP="00DA127D">
            <w:pPr>
              <w:pStyle w:val="NoSpacing"/>
              <w:widowControl w:val="0"/>
              <w:spacing w:line="20" w:lineRule="atLeast"/>
              <w:rPr>
                <w:bCs/>
                <w:iCs/>
              </w:rPr>
            </w:pPr>
          </w:p>
        </w:tc>
        <w:tc>
          <w:tcPr>
            <w:tcW w:w="479" w:type="pct"/>
            <w:shd w:val="clear" w:color="auto" w:fill="F2F2F2"/>
          </w:tcPr>
          <w:p w:rsidR="007A7B6A" w:rsidRPr="00693A09" w:rsidRDefault="007A7B6A"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Teoriniam mokymui</w:t>
            </w:r>
          </w:p>
        </w:tc>
        <w:tc>
          <w:tcPr>
            <w:tcW w:w="480" w:type="pct"/>
            <w:shd w:val="clear" w:color="auto" w:fill="F2F2F2"/>
          </w:tcPr>
          <w:p w:rsidR="007A7B6A" w:rsidRPr="00693A09" w:rsidRDefault="007A7B6A"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Praktiniam mokymui</w:t>
            </w:r>
          </w:p>
        </w:tc>
        <w:tc>
          <w:tcPr>
            <w:tcW w:w="478" w:type="pct"/>
            <w:shd w:val="clear" w:color="auto" w:fill="F2F2F2"/>
          </w:tcPr>
          <w:p w:rsidR="007A7B6A" w:rsidRPr="00693A09" w:rsidRDefault="007A7B6A" w:rsidP="00DA127D">
            <w:pPr>
              <w:suppressAutoHyphens/>
              <w:overflowPunct w:val="0"/>
              <w:spacing w:after="0" w:line="20" w:lineRule="atLeast"/>
              <w:jc w:val="center"/>
              <w:textAlignment w:val="center"/>
              <w:rPr>
                <w:rFonts w:ascii="Times New Roman" w:hAnsi="Times New Roman" w:cs="Times New Roman"/>
                <w:sz w:val="24"/>
                <w:szCs w:val="24"/>
              </w:rPr>
            </w:pPr>
            <w:r w:rsidRPr="00693A09">
              <w:rPr>
                <w:rFonts w:ascii="Times New Roman" w:hAnsi="Times New Roman" w:cs="Times New Roman"/>
                <w:sz w:val="24"/>
                <w:szCs w:val="24"/>
              </w:rPr>
              <w:t>Iš viso</w:t>
            </w:r>
          </w:p>
        </w:tc>
      </w:tr>
      <w:tr w:rsidR="006806BE" w:rsidRPr="00693A09" w:rsidTr="00AA7E23">
        <w:trPr>
          <w:trHeight w:val="1248"/>
          <w:jc w:val="center"/>
        </w:trPr>
        <w:tc>
          <w:tcPr>
            <w:tcW w:w="969" w:type="pct"/>
            <w:vMerge w:val="restart"/>
          </w:tcPr>
          <w:p w:rsidR="006806BE" w:rsidRPr="00693A09" w:rsidRDefault="006806BE" w:rsidP="00DA127D">
            <w:pPr>
              <w:pStyle w:val="NoSpacing"/>
              <w:widowControl w:val="0"/>
              <w:spacing w:line="20" w:lineRule="atLeast"/>
              <w:rPr>
                <w:b/>
              </w:rPr>
            </w:pPr>
            <w:r w:rsidRPr="006036B0">
              <w:lastRenderedPageBreak/>
              <w:t>1.</w:t>
            </w:r>
            <w:r w:rsidRPr="00693A09">
              <w:rPr>
                <w:b/>
              </w:rPr>
              <w:t xml:space="preserve"> </w:t>
            </w:r>
            <w:r w:rsidRPr="000C1608">
              <w:t>1. Demonstruoti ir reklamuoti prekes</w:t>
            </w:r>
            <w:r w:rsidRPr="00CE4A9A">
              <w:t>.</w:t>
            </w:r>
          </w:p>
        </w:tc>
        <w:tc>
          <w:tcPr>
            <w:tcW w:w="1158" w:type="pct"/>
          </w:tcPr>
          <w:p w:rsidR="006806BE" w:rsidRPr="00693A09" w:rsidRDefault="006806BE" w:rsidP="00DA127D">
            <w:pPr>
              <w:pStyle w:val="NoSpacing"/>
              <w:widowControl w:val="0"/>
              <w:spacing w:line="20" w:lineRule="atLeast"/>
            </w:pPr>
            <w:r w:rsidRPr="00693A09">
              <w:t>1.1.</w:t>
            </w:r>
            <w:r w:rsidRPr="000C1608">
              <w:t xml:space="preserve"> Apibrėžti pardavimų skatinimo bei pirkėjų motyvavimo priemones</w:t>
            </w:r>
            <w:r w:rsidR="00EA5672">
              <w:t>.</w:t>
            </w:r>
          </w:p>
        </w:tc>
        <w:tc>
          <w:tcPr>
            <w:tcW w:w="1436" w:type="pct"/>
          </w:tcPr>
          <w:p w:rsidR="006806BE" w:rsidRPr="000C1608" w:rsidRDefault="006806BE" w:rsidP="00DA127D">
            <w:pPr>
              <w:pStyle w:val="NoSpacing"/>
              <w:widowControl w:val="0"/>
              <w:spacing w:line="20" w:lineRule="atLeast"/>
              <w:rPr>
                <w:b/>
                <w:i/>
              </w:rPr>
            </w:pPr>
            <w:r w:rsidRPr="000C1608">
              <w:rPr>
                <w:b/>
              </w:rPr>
              <w:t>Tema.</w:t>
            </w:r>
            <w:r w:rsidRPr="000C1608">
              <w:t xml:space="preserve"> </w:t>
            </w:r>
            <w:r w:rsidRPr="000C1608">
              <w:rPr>
                <w:b/>
                <w:i/>
              </w:rPr>
              <w:t>Pardavimų skatinimo formos ir įtaka prekių apyvartai</w:t>
            </w:r>
          </w:p>
          <w:p w:rsidR="006806BE" w:rsidRPr="000C1608" w:rsidRDefault="006806BE" w:rsidP="00DA127D">
            <w:pPr>
              <w:pStyle w:val="NoSpacing"/>
              <w:widowControl w:val="0"/>
              <w:numPr>
                <w:ilvl w:val="0"/>
                <w:numId w:val="9"/>
              </w:numPr>
              <w:tabs>
                <w:tab w:val="left" w:pos="222"/>
              </w:tabs>
              <w:spacing w:line="20" w:lineRule="atLeast"/>
              <w:ind w:left="0" w:firstLine="0"/>
            </w:pPr>
            <w:r w:rsidRPr="000C1608">
              <w:t>Pardavimų skatinimo strategijos</w:t>
            </w:r>
          </w:p>
          <w:p w:rsidR="006806BE" w:rsidRPr="000C1608" w:rsidRDefault="006806BE" w:rsidP="00DA127D">
            <w:pPr>
              <w:pStyle w:val="NoSpacing"/>
              <w:widowControl w:val="0"/>
              <w:numPr>
                <w:ilvl w:val="0"/>
                <w:numId w:val="9"/>
              </w:numPr>
              <w:tabs>
                <w:tab w:val="left" w:pos="222"/>
              </w:tabs>
              <w:spacing w:line="20" w:lineRule="atLeast"/>
              <w:ind w:left="0" w:firstLine="0"/>
            </w:pPr>
            <w:r w:rsidRPr="000C1608">
              <w:t>Pardavimų skatinimo priemonės</w:t>
            </w:r>
          </w:p>
          <w:p w:rsidR="006806BE" w:rsidRPr="000C1608" w:rsidRDefault="006806BE" w:rsidP="00DA127D">
            <w:pPr>
              <w:pStyle w:val="NoSpacing"/>
              <w:widowControl w:val="0"/>
              <w:numPr>
                <w:ilvl w:val="0"/>
                <w:numId w:val="9"/>
              </w:numPr>
              <w:tabs>
                <w:tab w:val="left" w:pos="222"/>
              </w:tabs>
              <w:spacing w:line="20" w:lineRule="atLeast"/>
              <w:ind w:left="0" w:firstLine="0"/>
            </w:pPr>
            <w:r w:rsidRPr="000C1608">
              <w:t>Pardavimų skatinimo nauda</w:t>
            </w:r>
          </w:p>
          <w:p w:rsidR="006806BE" w:rsidRPr="00676C3E" w:rsidRDefault="006806BE" w:rsidP="00DA127D">
            <w:pPr>
              <w:pStyle w:val="NoSpacing"/>
              <w:widowControl w:val="0"/>
              <w:numPr>
                <w:ilvl w:val="0"/>
                <w:numId w:val="9"/>
              </w:numPr>
              <w:tabs>
                <w:tab w:val="left" w:pos="241"/>
              </w:tabs>
              <w:spacing w:line="20" w:lineRule="atLeast"/>
              <w:ind w:left="0" w:firstLine="0"/>
              <w:rPr>
                <w:b/>
                <w:i/>
              </w:rPr>
            </w:pPr>
            <w:r w:rsidRPr="000C1608">
              <w:t>Veiksniai, labiausiai įtakojantys perkant prekes</w:t>
            </w:r>
          </w:p>
        </w:tc>
        <w:tc>
          <w:tcPr>
            <w:tcW w:w="479"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80" w:type="pct"/>
          </w:tcPr>
          <w:p w:rsidR="006806BE"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8" w:type="pct"/>
          </w:tcPr>
          <w:p w:rsidR="006806BE"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6806BE" w:rsidRPr="00693A09" w:rsidTr="00AA7E23">
        <w:trPr>
          <w:trHeight w:val="57"/>
          <w:jc w:val="center"/>
        </w:trPr>
        <w:tc>
          <w:tcPr>
            <w:tcW w:w="969" w:type="pct"/>
            <w:vMerge/>
          </w:tcPr>
          <w:p w:rsidR="006806BE" w:rsidRPr="00693A09" w:rsidRDefault="006806BE" w:rsidP="00DA127D">
            <w:pPr>
              <w:pStyle w:val="NoSpacing"/>
              <w:widowControl w:val="0"/>
              <w:spacing w:line="20" w:lineRule="atLeast"/>
            </w:pPr>
          </w:p>
        </w:tc>
        <w:tc>
          <w:tcPr>
            <w:tcW w:w="1158" w:type="pct"/>
            <w:vMerge w:val="restart"/>
          </w:tcPr>
          <w:p w:rsidR="006806BE" w:rsidRPr="00665099" w:rsidRDefault="006806BE" w:rsidP="00DA127D">
            <w:pPr>
              <w:widowControl w:val="0"/>
              <w:spacing w:after="0" w:line="20" w:lineRule="atLeast"/>
              <w:rPr>
                <w:rFonts w:ascii="Times New Roman" w:hAnsi="Times New Roman" w:cs="Times New Roman"/>
                <w:sz w:val="24"/>
                <w:szCs w:val="24"/>
              </w:rPr>
            </w:pPr>
            <w:r w:rsidRPr="00665099">
              <w:rPr>
                <w:rFonts w:ascii="Times New Roman" w:hAnsi="Times New Roman" w:cs="Times New Roman"/>
                <w:sz w:val="24"/>
                <w:szCs w:val="24"/>
              </w:rPr>
              <w:t>1.2. Išsiaiškinti pirkėjo poreikius</w:t>
            </w:r>
            <w:r w:rsidR="00EA5672">
              <w:rPr>
                <w:rFonts w:ascii="Times New Roman" w:hAnsi="Times New Roman" w:cs="Times New Roman"/>
                <w:sz w:val="24"/>
                <w:szCs w:val="24"/>
              </w:rPr>
              <w:t>.</w:t>
            </w:r>
          </w:p>
        </w:tc>
        <w:tc>
          <w:tcPr>
            <w:tcW w:w="1436" w:type="pct"/>
          </w:tcPr>
          <w:p w:rsidR="006806BE" w:rsidRPr="000C1608" w:rsidRDefault="006806BE" w:rsidP="00DA127D">
            <w:pPr>
              <w:pStyle w:val="NoSpacing"/>
              <w:widowControl w:val="0"/>
              <w:spacing w:line="20" w:lineRule="atLeast"/>
              <w:rPr>
                <w:b/>
                <w:i/>
              </w:rPr>
            </w:pPr>
            <w:r w:rsidRPr="000C1608">
              <w:rPr>
                <w:b/>
              </w:rPr>
              <w:t>Tema.</w:t>
            </w:r>
            <w:r w:rsidRPr="000C1608">
              <w:t xml:space="preserve"> </w:t>
            </w:r>
            <w:r w:rsidRPr="000C1608">
              <w:rPr>
                <w:b/>
                <w:i/>
              </w:rPr>
              <w:t>Pagrindiniai pirkėjų aptarnavimo principai</w:t>
            </w:r>
          </w:p>
          <w:p w:rsidR="006806BE" w:rsidRPr="000C1608" w:rsidRDefault="006806BE" w:rsidP="00DA127D">
            <w:pPr>
              <w:pStyle w:val="NoSpacing"/>
              <w:widowControl w:val="0"/>
              <w:numPr>
                <w:ilvl w:val="0"/>
                <w:numId w:val="9"/>
              </w:numPr>
              <w:tabs>
                <w:tab w:val="left" w:pos="222"/>
              </w:tabs>
              <w:spacing w:line="20" w:lineRule="atLeast"/>
              <w:ind w:left="0" w:firstLine="0"/>
            </w:pPr>
            <w:r w:rsidRPr="000C1608">
              <w:t>Subjektyvūs veiksniai, įtakojantys pirkėjų aptarnavimo kokybę</w:t>
            </w:r>
          </w:p>
          <w:p w:rsidR="006806BE" w:rsidRPr="00693A09" w:rsidRDefault="006806BE" w:rsidP="00DA127D">
            <w:pPr>
              <w:pStyle w:val="NoSpacing"/>
              <w:widowControl w:val="0"/>
              <w:numPr>
                <w:ilvl w:val="0"/>
                <w:numId w:val="9"/>
              </w:numPr>
              <w:tabs>
                <w:tab w:val="left" w:pos="222"/>
              </w:tabs>
              <w:spacing w:line="20" w:lineRule="atLeast"/>
              <w:ind w:left="0" w:firstLine="0"/>
            </w:pPr>
            <w:r w:rsidRPr="000C1608">
              <w:t>Objektyvūs veiksniai, įtakojantys pirkėjų aptarnavimo kokybę</w:t>
            </w:r>
            <w:r>
              <w:t xml:space="preserve"> </w:t>
            </w:r>
          </w:p>
        </w:tc>
        <w:tc>
          <w:tcPr>
            <w:tcW w:w="479"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80"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8"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6806BE" w:rsidRPr="00693A09" w:rsidTr="00DA127D">
        <w:trPr>
          <w:trHeight w:val="1677"/>
          <w:jc w:val="center"/>
        </w:trPr>
        <w:tc>
          <w:tcPr>
            <w:tcW w:w="969" w:type="pct"/>
            <w:vMerge/>
          </w:tcPr>
          <w:p w:rsidR="006806BE" w:rsidRPr="00693A09" w:rsidRDefault="006806BE" w:rsidP="00DA127D">
            <w:pPr>
              <w:pStyle w:val="NoSpacing"/>
              <w:widowControl w:val="0"/>
              <w:spacing w:line="20" w:lineRule="atLeast"/>
            </w:pPr>
          </w:p>
        </w:tc>
        <w:tc>
          <w:tcPr>
            <w:tcW w:w="1158" w:type="pct"/>
            <w:vMerge/>
          </w:tcPr>
          <w:p w:rsidR="006806BE" w:rsidRPr="00693A09" w:rsidRDefault="006806BE" w:rsidP="00DA127D">
            <w:pPr>
              <w:widowControl w:val="0"/>
              <w:spacing w:after="0" w:line="20" w:lineRule="atLeast"/>
              <w:rPr>
                <w:rFonts w:ascii="Times New Roman" w:hAnsi="Times New Roman" w:cs="Times New Roman"/>
                <w:sz w:val="24"/>
                <w:szCs w:val="24"/>
              </w:rPr>
            </w:pPr>
          </w:p>
        </w:tc>
        <w:tc>
          <w:tcPr>
            <w:tcW w:w="1436" w:type="pct"/>
          </w:tcPr>
          <w:p w:rsidR="006806BE" w:rsidRPr="000C1608" w:rsidRDefault="006806BE" w:rsidP="00DA127D">
            <w:pPr>
              <w:pStyle w:val="NoSpacing"/>
              <w:widowControl w:val="0"/>
              <w:spacing w:line="20" w:lineRule="atLeast"/>
              <w:rPr>
                <w:b/>
                <w:i/>
              </w:rPr>
            </w:pPr>
            <w:r w:rsidRPr="000C1608">
              <w:rPr>
                <w:b/>
              </w:rPr>
              <w:t>Tema.</w:t>
            </w:r>
            <w:r w:rsidRPr="000C1608">
              <w:t xml:space="preserve"> </w:t>
            </w:r>
            <w:r w:rsidRPr="000C1608">
              <w:rPr>
                <w:b/>
                <w:i/>
              </w:rPr>
              <w:t>Pradiniai klientų aptarnavimo etapai</w:t>
            </w:r>
          </w:p>
          <w:p w:rsidR="006806BE" w:rsidRPr="000C1608" w:rsidRDefault="006806BE" w:rsidP="00DA127D">
            <w:pPr>
              <w:pStyle w:val="NoSpacing"/>
              <w:widowControl w:val="0"/>
              <w:numPr>
                <w:ilvl w:val="0"/>
                <w:numId w:val="9"/>
              </w:numPr>
              <w:tabs>
                <w:tab w:val="left" w:pos="222"/>
              </w:tabs>
              <w:spacing w:line="20" w:lineRule="atLeast"/>
              <w:ind w:left="0" w:firstLine="0"/>
            </w:pPr>
            <w:r w:rsidRPr="000C1608">
              <w:t>Kontakto su klientu užmezgimas</w:t>
            </w:r>
          </w:p>
          <w:p w:rsidR="006806BE" w:rsidRPr="00676C3E" w:rsidRDefault="006806BE" w:rsidP="00DA127D">
            <w:pPr>
              <w:pStyle w:val="NoSpacing"/>
              <w:widowControl w:val="0"/>
              <w:numPr>
                <w:ilvl w:val="0"/>
                <w:numId w:val="9"/>
              </w:numPr>
              <w:tabs>
                <w:tab w:val="left" w:pos="222"/>
              </w:tabs>
              <w:spacing w:line="20" w:lineRule="atLeast"/>
              <w:ind w:left="0" w:firstLine="0"/>
            </w:pPr>
            <w:r w:rsidRPr="000C1608">
              <w:t>Argumentavimo etapas išsiaiškinant kliento poreikius, finansines galimybes, sprendimo priėmimo tvarką</w:t>
            </w:r>
          </w:p>
        </w:tc>
        <w:tc>
          <w:tcPr>
            <w:tcW w:w="479" w:type="pct"/>
          </w:tcPr>
          <w:p w:rsidR="006806BE"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80"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478"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2</w:t>
            </w:r>
          </w:p>
        </w:tc>
      </w:tr>
      <w:tr w:rsidR="006806BE" w:rsidRPr="00693A09" w:rsidTr="00172E1E">
        <w:trPr>
          <w:trHeight w:val="1410"/>
          <w:jc w:val="center"/>
        </w:trPr>
        <w:tc>
          <w:tcPr>
            <w:tcW w:w="969" w:type="pct"/>
            <w:vMerge/>
          </w:tcPr>
          <w:p w:rsidR="006806BE" w:rsidRPr="00693A09" w:rsidRDefault="006806BE" w:rsidP="00DA127D">
            <w:pPr>
              <w:pStyle w:val="NoSpacing"/>
              <w:widowControl w:val="0"/>
              <w:spacing w:line="20" w:lineRule="atLeast"/>
            </w:pPr>
          </w:p>
        </w:tc>
        <w:tc>
          <w:tcPr>
            <w:tcW w:w="1158" w:type="pct"/>
            <w:vMerge w:val="restart"/>
          </w:tcPr>
          <w:p w:rsidR="006806BE" w:rsidRPr="00172E1E" w:rsidRDefault="006806BE" w:rsidP="00DA127D">
            <w:pPr>
              <w:widowControl w:val="0"/>
              <w:spacing w:after="0" w:line="20" w:lineRule="atLeast"/>
              <w:rPr>
                <w:rFonts w:ascii="Times New Roman" w:hAnsi="Times New Roman" w:cs="Times New Roman"/>
                <w:sz w:val="24"/>
                <w:szCs w:val="24"/>
              </w:rPr>
            </w:pPr>
            <w:r w:rsidRPr="00172E1E">
              <w:rPr>
                <w:rFonts w:ascii="Times New Roman" w:hAnsi="Times New Roman" w:cs="Times New Roman"/>
                <w:sz w:val="24"/>
                <w:szCs w:val="24"/>
              </w:rPr>
              <w:t>1.3. Paaiškinti pirkėjui parduodamų prekių savybes, taikant į pirkėją orientuotą pardavimo strategiją.</w:t>
            </w:r>
          </w:p>
        </w:tc>
        <w:tc>
          <w:tcPr>
            <w:tcW w:w="1436" w:type="pct"/>
          </w:tcPr>
          <w:p w:rsidR="006806BE" w:rsidRPr="00172E1E" w:rsidRDefault="006806BE" w:rsidP="00DA127D">
            <w:pPr>
              <w:widowControl w:val="0"/>
              <w:spacing w:after="0" w:line="20" w:lineRule="atLeast"/>
              <w:rPr>
                <w:rFonts w:ascii="Times New Roman" w:eastAsia="Times New Roman" w:hAnsi="Times New Roman" w:cs="Times New Roman"/>
                <w:b/>
                <w:i/>
                <w:sz w:val="24"/>
                <w:szCs w:val="24"/>
                <w:lang w:eastAsia="lt-LT"/>
              </w:rPr>
            </w:pPr>
            <w:r w:rsidRPr="00172E1E">
              <w:rPr>
                <w:rFonts w:ascii="Times New Roman" w:eastAsia="Times New Roman" w:hAnsi="Times New Roman" w:cs="Times New Roman"/>
                <w:b/>
                <w:sz w:val="24"/>
                <w:szCs w:val="24"/>
                <w:lang w:eastAsia="lt-LT"/>
              </w:rPr>
              <w:t xml:space="preserve">Tema. </w:t>
            </w:r>
            <w:r w:rsidRPr="00172E1E">
              <w:rPr>
                <w:rFonts w:ascii="Times New Roman" w:eastAsia="Times New Roman" w:hAnsi="Times New Roman" w:cs="Times New Roman"/>
                <w:b/>
                <w:i/>
                <w:sz w:val="24"/>
                <w:szCs w:val="24"/>
                <w:lang w:eastAsia="lt-LT"/>
              </w:rPr>
              <w:t>Maisto prekių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Maistinė vertė</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Biologinė vertė</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Fiziologinė vertė</w:t>
            </w:r>
          </w:p>
          <w:p w:rsidR="006806BE" w:rsidRPr="000C1608" w:rsidRDefault="006806BE" w:rsidP="00DA127D">
            <w:pPr>
              <w:pStyle w:val="NoSpacing"/>
              <w:widowControl w:val="0"/>
              <w:numPr>
                <w:ilvl w:val="0"/>
                <w:numId w:val="9"/>
              </w:numPr>
              <w:tabs>
                <w:tab w:val="left" w:pos="222"/>
              </w:tabs>
              <w:spacing w:line="20" w:lineRule="atLeast"/>
              <w:ind w:left="0" w:firstLine="0"/>
              <w:rPr>
                <w:b/>
              </w:rPr>
            </w:pPr>
            <w:r w:rsidRPr="0020144D">
              <w:t>Energetinė vertė</w:t>
            </w:r>
          </w:p>
        </w:tc>
        <w:tc>
          <w:tcPr>
            <w:tcW w:w="479"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8"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7</w:t>
            </w:r>
          </w:p>
        </w:tc>
      </w:tr>
      <w:tr w:rsidR="006806BE" w:rsidRPr="00693A09" w:rsidTr="00DA127D">
        <w:trPr>
          <w:trHeight w:val="136"/>
          <w:jc w:val="center"/>
        </w:trPr>
        <w:tc>
          <w:tcPr>
            <w:tcW w:w="969" w:type="pct"/>
            <w:vMerge/>
          </w:tcPr>
          <w:p w:rsidR="006806BE" w:rsidRPr="00693A09" w:rsidRDefault="006806BE" w:rsidP="00DA127D">
            <w:pPr>
              <w:pStyle w:val="NoSpacing"/>
              <w:widowControl w:val="0"/>
              <w:spacing w:line="20" w:lineRule="atLeast"/>
            </w:pPr>
          </w:p>
        </w:tc>
        <w:tc>
          <w:tcPr>
            <w:tcW w:w="1158" w:type="pct"/>
            <w:vMerge/>
          </w:tcPr>
          <w:p w:rsidR="006806BE" w:rsidRPr="00172E1E" w:rsidRDefault="006806BE" w:rsidP="00DA127D">
            <w:pPr>
              <w:widowControl w:val="0"/>
              <w:spacing w:after="0" w:line="20" w:lineRule="atLeast"/>
              <w:rPr>
                <w:rFonts w:ascii="Times New Roman" w:hAnsi="Times New Roman" w:cs="Times New Roman"/>
                <w:sz w:val="24"/>
                <w:szCs w:val="24"/>
              </w:rPr>
            </w:pPr>
          </w:p>
        </w:tc>
        <w:tc>
          <w:tcPr>
            <w:tcW w:w="1436" w:type="pct"/>
          </w:tcPr>
          <w:p w:rsidR="006806BE" w:rsidRPr="00172E1E" w:rsidRDefault="006806BE" w:rsidP="00DA127D">
            <w:pPr>
              <w:widowControl w:val="0"/>
              <w:spacing w:after="0" w:line="20" w:lineRule="atLeast"/>
              <w:rPr>
                <w:rFonts w:ascii="Times New Roman" w:eastAsia="Times New Roman" w:hAnsi="Times New Roman" w:cs="Times New Roman"/>
                <w:sz w:val="24"/>
                <w:szCs w:val="24"/>
                <w:lang w:eastAsia="lt-LT"/>
              </w:rPr>
            </w:pPr>
            <w:r w:rsidRPr="00172E1E">
              <w:rPr>
                <w:rFonts w:ascii="Times New Roman" w:eastAsia="Times New Roman" w:hAnsi="Times New Roman" w:cs="Times New Roman"/>
                <w:b/>
                <w:sz w:val="24"/>
                <w:szCs w:val="24"/>
                <w:lang w:eastAsia="lt-LT"/>
              </w:rPr>
              <w:t>Tema.</w:t>
            </w:r>
            <w:r w:rsidRPr="00172E1E">
              <w:rPr>
                <w:rFonts w:ascii="Times New Roman" w:eastAsia="Times New Roman" w:hAnsi="Times New Roman" w:cs="Times New Roman"/>
                <w:b/>
                <w:i/>
                <w:sz w:val="24"/>
                <w:szCs w:val="24"/>
                <w:lang w:eastAsia="lt-LT"/>
              </w:rPr>
              <w:t xml:space="preserve"> Ne maisto prekių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Socialinės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Funkcinės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Patikimumo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Estetinės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Ergonominės savybės</w:t>
            </w:r>
          </w:p>
          <w:p w:rsidR="006806BE" w:rsidRPr="0020144D" w:rsidRDefault="006806BE" w:rsidP="00DA127D">
            <w:pPr>
              <w:pStyle w:val="NoSpacing"/>
              <w:widowControl w:val="0"/>
              <w:numPr>
                <w:ilvl w:val="0"/>
                <w:numId w:val="9"/>
              </w:numPr>
              <w:tabs>
                <w:tab w:val="left" w:pos="222"/>
              </w:tabs>
              <w:spacing w:line="20" w:lineRule="atLeast"/>
              <w:ind w:left="0" w:firstLine="0"/>
            </w:pPr>
            <w:r w:rsidRPr="0020144D">
              <w:t>Saugaus vartojimo savybės</w:t>
            </w:r>
          </w:p>
          <w:p w:rsidR="006806BE" w:rsidRPr="00172E1E" w:rsidRDefault="006806BE" w:rsidP="00DA127D">
            <w:pPr>
              <w:pStyle w:val="NoSpacing"/>
              <w:widowControl w:val="0"/>
              <w:numPr>
                <w:ilvl w:val="0"/>
                <w:numId w:val="9"/>
              </w:numPr>
              <w:tabs>
                <w:tab w:val="left" w:pos="222"/>
              </w:tabs>
              <w:spacing w:line="20" w:lineRule="atLeast"/>
              <w:ind w:left="0" w:firstLine="0"/>
            </w:pPr>
            <w:r w:rsidRPr="0020144D">
              <w:t>Ekologinės savybės</w:t>
            </w:r>
          </w:p>
          <w:p w:rsidR="006806BE" w:rsidRPr="009F73BD" w:rsidRDefault="006806BE" w:rsidP="00DA127D">
            <w:pPr>
              <w:pStyle w:val="NoSpacing"/>
              <w:widowControl w:val="0"/>
              <w:numPr>
                <w:ilvl w:val="0"/>
                <w:numId w:val="9"/>
              </w:numPr>
              <w:tabs>
                <w:tab w:val="left" w:pos="222"/>
              </w:tabs>
              <w:spacing w:line="20" w:lineRule="atLeast"/>
              <w:ind w:left="0" w:firstLine="0"/>
              <w:rPr>
                <w:shd w:val="clear" w:color="auto" w:fill="FFFFFF"/>
              </w:rPr>
            </w:pPr>
            <w:r w:rsidRPr="0020144D">
              <w:lastRenderedPageBreak/>
              <w:t>Ekonominės savybės</w:t>
            </w:r>
          </w:p>
        </w:tc>
        <w:tc>
          <w:tcPr>
            <w:tcW w:w="479" w:type="pct"/>
          </w:tcPr>
          <w:p w:rsidR="006806BE"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80"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5</w:t>
            </w:r>
          </w:p>
        </w:tc>
        <w:tc>
          <w:tcPr>
            <w:tcW w:w="478"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6806BE" w:rsidRPr="00693A09" w:rsidTr="006806BE">
        <w:trPr>
          <w:trHeight w:val="1755"/>
          <w:jc w:val="center"/>
        </w:trPr>
        <w:tc>
          <w:tcPr>
            <w:tcW w:w="969" w:type="pct"/>
            <w:vMerge/>
          </w:tcPr>
          <w:p w:rsidR="006806BE" w:rsidRPr="00693A09" w:rsidRDefault="006806BE" w:rsidP="00DA127D">
            <w:pPr>
              <w:pStyle w:val="NoSpacing"/>
              <w:widowControl w:val="0"/>
              <w:spacing w:line="20" w:lineRule="atLeast"/>
            </w:pPr>
          </w:p>
        </w:tc>
        <w:tc>
          <w:tcPr>
            <w:tcW w:w="1158" w:type="pct"/>
            <w:vMerge w:val="restart"/>
          </w:tcPr>
          <w:p w:rsidR="006806BE" w:rsidRPr="006806BE" w:rsidRDefault="006806BE" w:rsidP="00DA127D">
            <w:pPr>
              <w:widowControl w:val="0"/>
              <w:spacing w:after="0" w:line="20" w:lineRule="atLeast"/>
              <w:rPr>
                <w:rFonts w:ascii="Times New Roman" w:hAnsi="Times New Roman" w:cs="Times New Roman"/>
                <w:sz w:val="24"/>
                <w:szCs w:val="24"/>
              </w:rPr>
            </w:pPr>
            <w:r w:rsidRPr="006806BE">
              <w:rPr>
                <w:rFonts w:ascii="Times New Roman" w:hAnsi="Times New Roman" w:cs="Times New Roman"/>
                <w:sz w:val="24"/>
                <w:szCs w:val="24"/>
              </w:rPr>
              <w:t>1.4. Skatinti prekių pardavimą prekybos įmonės reklaminių akcijų metu.</w:t>
            </w:r>
          </w:p>
        </w:tc>
        <w:tc>
          <w:tcPr>
            <w:tcW w:w="1436" w:type="pct"/>
          </w:tcPr>
          <w:p w:rsidR="006806BE" w:rsidRPr="006806BE" w:rsidRDefault="006806BE" w:rsidP="00DA127D">
            <w:pPr>
              <w:pStyle w:val="NoSpacing"/>
              <w:spacing w:line="20" w:lineRule="atLeast"/>
              <w:rPr>
                <w:b/>
                <w:bCs/>
                <w:i/>
                <w:iCs/>
              </w:rPr>
            </w:pPr>
            <w:r w:rsidRPr="006806BE">
              <w:rPr>
                <w:b/>
                <w:bCs/>
              </w:rPr>
              <w:t>Tema</w:t>
            </w:r>
            <w:r w:rsidRPr="006806BE">
              <w:rPr>
                <w:b/>
                <w:bCs/>
                <w:i/>
                <w:iCs/>
              </w:rPr>
              <w:t>. Prekybos įmonės reklaminių akcijų tikslai</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Naujų produktų pristatymas</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Įvaizdžio skatinimas</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Informuojantis skatinimas</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Stimuliuojantis skatinimas</w:t>
            </w:r>
          </w:p>
        </w:tc>
        <w:tc>
          <w:tcPr>
            <w:tcW w:w="479" w:type="pct"/>
          </w:tcPr>
          <w:p w:rsidR="006806BE"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80"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78" w:type="pct"/>
          </w:tcPr>
          <w:p w:rsidR="006806BE"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2</w:t>
            </w:r>
          </w:p>
        </w:tc>
      </w:tr>
      <w:tr w:rsidR="006806BE" w:rsidRPr="00693A09" w:rsidTr="00571399">
        <w:trPr>
          <w:trHeight w:val="248"/>
          <w:jc w:val="center"/>
        </w:trPr>
        <w:tc>
          <w:tcPr>
            <w:tcW w:w="969" w:type="pct"/>
            <w:vMerge/>
          </w:tcPr>
          <w:p w:rsidR="006806BE" w:rsidRPr="00693A09" w:rsidRDefault="006806BE" w:rsidP="00DA127D">
            <w:pPr>
              <w:pStyle w:val="NoSpacing"/>
              <w:widowControl w:val="0"/>
              <w:spacing w:line="20" w:lineRule="atLeast"/>
            </w:pPr>
          </w:p>
        </w:tc>
        <w:tc>
          <w:tcPr>
            <w:tcW w:w="1158" w:type="pct"/>
            <w:vMerge/>
          </w:tcPr>
          <w:p w:rsidR="006806BE" w:rsidRPr="006806BE" w:rsidRDefault="006806BE" w:rsidP="00DA127D">
            <w:pPr>
              <w:widowControl w:val="0"/>
              <w:spacing w:after="0" w:line="20" w:lineRule="atLeast"/>
              <w:rPr>
                <w:rFonts w:ascii="Times New Roman" w:hAnsi="Times New Roman" w:cs="Times New Roman"/>
                <w:sz w:val="24"/>
                <w:szCs w:val="24"/>
              </w:rPr>
            </w:pPr>
          </w:p>
        </w:tc>
        <w:tc>
          <w:tcPr>
            <w:tcW w:w="1436" w:type="pct"/>
          </w:tcPr>
          <w:p w:rsidR="006806BE" w:rsidRPr="006806BE" w:rsidRDefault="006806BE" w:rsidP="00DA127D">
            <w:pPr>
              <w:widowControl w:val="0"/>
              <w:spacing w:after="0" w:line="20" w:lineRule="atLeast"/>
              <w:rPr>
                <w:rFonts w:ascii="Times New Roman" w:eastAsia="Times New Roman" w:hAnsi="Times New Roman" w:cs="Times New Roman"/>
                <w:sz w:val="24"/>
                <w:szCs w:val="24"/>
                <w:lang w:eastAsia="lt-LT"/>
              </w:rPr>
            </w:pPr>
            <w:r w:rsidRPr="006806BE">
              <w:rPr>
                <w:rFonts w:ascii="Times New Roman" w:eastAsia="Times New Roman" w:hAnsi="Times New Roman" w:cs="Times New Roman"/>
                <w:b/>
                <w:sz w:val="24"/>
                <w:szCs w:val="24"/>
                <w:lang w:eastAsia="lt-LT"/>
              </w:rPr>
              <w:t>Tema.</w:t>
            </w:r>
            <w:r w:rsidRPr="006806BE">
              <w:rPr>
                <w:rFonts w:ascii="Times New Roman" w:eastAsia="Times New Roman" w:hAnsi="Times New Roman" w:cs="Times New Roman"/>
                <w:b/>
                <w:i/>
                <w:sz w:val="24"/>
                <w:szCs w:val="24"/>
                <w:lang w:eastAsia="lt-LT"/>
              </w:rPr>
              <w:t xml:space="preserve"> Prekybos įmonės reklaminių akcijų tikslai</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Asmeniškas pardavimas</w:t>
            </w:r>
          </w:p>
          <w:p w:rsidR="006806BE" w:rsidRPr="006806BE" w:rsidRDefault="006806BE" w:rsidP="00DA127D">
            <w:pPr>
              <w:pStyle w:val="NoSpacing"/>
              <w:widowControl w:val="0"/>
              <w:numPr>
                <w:ilvl w:val="0"/>
                <w:numId w:val="9"/>
              </w:numPr>
              <w:tabs>
                <w:tab w:val="left" w:pos="222"/>
              </w:tabs>
              <w:spacing w:line="20" w:lineRule="atLeast"/>
              <w:ind w:left="0" w:firstLine="0"/>
              <w:rPr>
                <w:b/>
                <w:bCs/>
              </w:rPr>
            </w:pPr>
            <w:r w:rsidRPr="006806BE">
              <w:t>Prekių, kurioms taikomos akcijos, išdėstymas ir reklamavimas darbo vietoje</w:t>
            </w:r>
          </w:p>
        </w:tc>
        <w:tc>
          <w:tcPr>
            <w:tcW w:w="479" w:type="pct"/>
          </w:tcPr>
          <w:p w:rsidR="006806BE"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80"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333A27">
              <w:rPr>
                <w:rFonts w:ascii="Times New Roman" w:hAnsi="Times New Roman" w:cs="Times New Roman"/>
                <w:sz w:val="24"/>
                <w:szCs w:val="24"/>
              </w:rPr>
              <w:t>2</w:t>
            </w:r>
          </w:p>
        </w:tc>
        <w:tc>
          <w:tcPr>
            <w:tcW w:w="478"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4</w:t>
            </w:r>
          </w:p>
        </w:tc>
      </w:tr>
      <w:tr w:rsidR="006806BE" w:rsidRPr="00693A09" w:rsidTr="00F800DA">
        <w:trPr>
          <w:trHeight w:val="2294"/>
          <w:jc w:val="center"/>
        </w:trPr>
        <w:tc>
          <w:tcPr>
            <w:tcW w:w="969" w:type="pct"/>
            <w:vMerge/>
          </w:tcPr>
          <w:p w:rsidR="006806BE" w:rsidRPr="00693A09" w:rsidRDefault="006806BE" w:rsidP="00DA127D">
            <w:pPr>
              <w:pStyle w:val="NoSpacing"/>
              <w:widowControl w:val="0"/>
              <w:spacing w:line="20" w:lineRule="atLeast"/>
            </w:pPr>
          </w:p>
        </w:tc>
        <w:tc>
          <w:tcPr>
            <w:tcW w:w="1158" w:type="pct"/>
          </w:tcPr>
          <w:p w:rsidR="006806BE" w:rsidRPr="006806BE" w:rsidRDefault="006806BE" w:rsidP="00DA127D">
            <w:pPr>
              <w:widowControl w:val="0"/>
              <w:spacing w:after="0" w:line="20" w:lineRule="atLeast"/>
              <w:rPr>
                <w:rFonts w:ascii="Times New Roman" w:hAnsi="Times New Roman" w:cs="Times New Roman"/>
                <w:sz w:val="24"/>
                <w:szCs w:val="24"/>
              </w:rPr>
            </w:pPr>
            <w:r w:rsidRPr="006806BE">
              <w:rPr>
                <w:rFonts w:ascii="Times New Roman" w:hAnsi="Times New Roman" w:cs="Times New Roman"/>
                <w:sz w:val="24"/>
                <w:szCs w:val="24"/>
              </w:rPr>
              <w:t>1.5. Informuoti pirkėją apie prekės išskirtines savybes.</w:t>
            </w:r>
          </w:p>
        </w:tc>
        <w:tc>
          <w:tcPr>
            <w:tcW w:w="1436" w:type="pct"/>
          </w:tcPr>
          <w:p w:rsidR="006806BE" w:rsidRPr="006806BE" w:rsidRDefault="006806BE" w:rsidP="00DA127D">
            <w:pPr>
              <w:widowControl w:val="0"/>
              <w:spacing w:after="0" w:line="20" w:lineRule="atLeast"/>
              <w:rPr>
                <w:rFonts w:ascii="Times New Roman" w:eastAsia="Times New Roman" w:hAnsi="Times New Roman" w:cs="Times New Roman"/>
                <w:sz w:val="24"/>
                <w:szCs w:val="24"/>
                <w:lang w:eastAsia="lt-LT"/>
              </w:rPr>
            </w:pPr>
            <w:r w:rsidRPr="006806BE">
              <w:rPr>
                <w:rFonts w:ascii="Times New Roman" w:eastAsia="Times New Roman" w:hAnsi="Times New Roman" w:cs="Times New Roman"/>
                <w:b/>
                <w:sz w:val="24"/>
                <w:szCs w:val="24"/>
                <w:lang w:eastAsia="lt-LT"/>
              </w:rPr>
              <w:t>Tema.</w:t>
            </w:r>
            <w:r w:rsidRPr="006806BE">
              <w:rPr>
                <w:rFonts w:ascii="Times New Roman" w:eastAsia="Times New Roman" w:hAnsi="Times New Roman" w:cs="Times New Roman"/>
                <w:b/>
                <w:i/>
                <w:sz w:val="24"/>
                <w:szCs w:val="24"/>
                <w:lang w:eastAsia="lt-LT"/>
              </w:rPr>
              <w:t xml:space="preserve"> Išskirtinės prekių savybės</w:t>
            </w:r>
          </w:p>
          <w:p w:rsidR="006806BE" w:rsidRPr="006806BE" w:rsidRDefault="006806BE" w:rsidP="00DA127D">
            <w:pPr>
              <w:pStyle w:val="NoSpacing"/>
              <w:widowControl w:val="0"/>
              <w:numPr>
                <w:ilvl w:val="0"/>
                <w:numId w:val="9"/>
              </w:numPr>
              <w:tabs>
                <w:tab w:val="left" w:pos="222"/>
              </w:tabs>
              <w:spacing w:line="20" w:lineRule="atLeast"/>
              <w:ind w:left="0" w:firstLine="0"/>
            </w:pPr>
            <w:r w:rsidRPr="006806BE">
              <w:t>Prekės ženklo vertė vartotojo aspektu: funkcinė nauda, saviraiškos nauda, emocinė nauda</w:t>
            </w:r>
          </w:p>
          <w:p w:rsidR="006806BE" w:rsidRPr="006806BE" w:rsidRDefault="006806BE" w:rsidP="00DA127D">
            <w:pPr>
              <w:pStyle w:val="NoSpacing"/>
              <w:widowControl w:val="0"/>
              <w:numPr>
                <w:ilvl w:val="0"/>
                <w:numId w:val="9"/>
              </w:numPr>
              <w:tabs>
                <w:tab w:val="left" w:pos="222"/>
              </w:tabs>
              <w:spacing w:line="20" w:lineRule="atLeast"/>
              <w:ind w:left="0" w:firstLine="0"/>
            </w:pPr>
            <w:r w:rsidRPr="0020144D">
              <w:t>Orientacija į pagrindinius pirkimo motyvus</w:t>
            </w:r>
          </w:p>
          <w:p w:rsidR="006806BE" w:rsidRPr="006806BE" w:rsidRDefault="006806BE" w:rsidP="00DA127D">
            <w:pPr>
              <w:pStyle w:val="NoSpacing"/>
              <w:widowControl w:val="0"/>
              <w:numPr>
                <w:ilvl w:val="0"/>
                <w:numId w:val="9"/>
              </w:numPr>
              <w:tabs>
                <w:tab w:val="left" w:pos="222"/>
              </w:tabs>
              <w:spacing w:line="20" w:lineRule="atLeast"/>
              <w:ind w:left="0" w:firstLine="0"/>
              <w:rPr>
                <w:b/>
              </w:rPr>
            </w:pPr>
            <w:r w:rsidRPr="0020144D">
              <w:t>Prekių reklamavimas degustacijose, prekių pristatymuose</w:t>
            </w:r>
          </w:p>
        </w:tc>
        <w:tc>
          <w:tcPr>
            <w:tcW w:w="479" w:type="pct"/>
          </w:tcPr>
          <w:p w:rsidR="006806BE"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c>
          <w:tcPr>
            <w:tcW w:w="478" w:type="pct"/>
          </w:tcPr>
          <w:p w:rsidR="006806BE"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2</w:t>
            </w:r>
          </w:p>
        </w:tc>
      </w:tr>
      <w:tr w:rsidR="006924D9" w:rsidRPr="00693A09" w:rsidTr="00B0778B">
        <w:trPr>
          <w:trHeight w:val="70"/>
          <w:jc w:val="center"/>
        </w:trPr>
        <w:tc>
          <w:tcPr>
            <w:tcW w:w="969" w:type="pct"/>
            <w:vMerge w:val="restart"/>
          </w:tcPr>
          <w:p w:rsidR="006924D9" w:rsidRPr="00693A09" w:rsidRDefault="006924D9" w:rsidP="00DA127D">
            <w:pPr>
              <w:pStyle w:val="NoSpacing"/>
              <w:widowControl w:val="0"/>
              <w:spacing w:line="20" w:lineRule="atLeast"/>
            </w:pPr>
            <w:r w:rsidRPr="000C1608">
              <w:t>2. Konsultuoti pirkėjus apie prekes.</w:t>
            </w:r>
          </w:p>
        </w:tc>
        <w:tc>
          <w:tcPr>
            <w:tcW w:w="1158" w:type="pct"/>
            <w:vMerge w:val="restart"/>
          </w:tcPr>
          <w:p w:rsidR="006924D9" w:rsidRPr="00571399" w:rsidRDefault="006924D9" w:rsidP="00DA127D">
            <w:pPr>
              <w:widowControl w:val="0"/>
              <w:spacing w:after="0" w:line="20" w:lineRule="atLeast"/>
              <w:rPr>
                <w:rFonts w:ascii="Times New Roman" w:hAnsi="Times New Roman" w:cs="Times New Roman"/>
                <w:sz w:val="24"/>
                <w:szCs w:val="24"/>
              </w:rPr>
            </w:pPr>
            <w:r w:rsidRPr="00571399">
              <w:rPr>
                <w:rFonts w:ascii="Times New Roman" w:hAnsi="Times New Roman" w:cs="Times New Roman"/>
                <w:sz w:val="24"/>
                <w:szCs w:val="24"/>
              </w:rPr>
              <w:t>2.1. Apibūdinti prekių klasifikavimo požymius.</w:t>
            </w:r>
          </w:p>
        </w:tc>
        <w:tc>
          <w:tcPr>
            <w:tcW w:w="1436" w:type="pct"/>
          </w:tcPr>
          <w:p w:rsidR="006924D9" w:rsidRPr="006806BE" w:rsidRDefault="006924D9" w:rsidP="00DA127D">
            <w:pPr>
              <w:widowControl w:val="0"/>
              <w:spacing w:after="0" w:line="20" w:lineRule="atLeast"/>
              <w:rPr>
                <w:rFonts w:ascii="Times New Roman" w:eastAsia="Times New Roman" w:hAnsi="Times New Roman" w:cs="Times New Roman"/>
                <w:b/>
                <w:i/>
                <w:sz w:val="24"/>
                <w:szCs w:val="24"/>
                <w:lang w:eastAsia="lt-LT"/>
              </w:rPr>
            </w:pPr>
            <w:r w:rsidRPr="006806BE">
              <w:rPr>
                <w:rFonts w:ascii="Times New Roman" w:eastAsia="Times New Roman" w:hAnsi="Times New Roman" w:cs="Times New Roman"/>
                <w:b/>
                <w:sz w:val="24"/>
                <w:szCs w:val="24"/>
                <w:lang w:eastAsia="lt-LT"/>
              </w:rPr>
              <w:t>Tema.</w:t>
            </w:r>
            <w:r w:rsidRPr="006806BE">
              <w:rPr>
                <w:rFonts w:ascii="Times New Roman" w:eastAsia="Times New Roman" w:hAnsi="Times New Roman" w:cs="Times New Roman"/>
                <w:b/>
                <w:i/>
                <w:sz w:val="24"/>
                <w:szCs w:val="24"/>
                <w:lang w:eastAsia="lt-LT"/>
              </w:rPr>
              <w:t xml:space="preserve"> Prekių klasifikavimas pagal bendriausius požymius</w:t>
            </w:r>
          </w:p>
          <w:p w:rsidR="006924D9" w:rsidRPr="006806BE" w:rsidRDefault="006924D9" w:rsidP="00DA127D">
            <w:pPr>
              <w:pStyle w:val="NoSpacing"/>
              <w:widowControl w:val="0"/>
              <w:numPr>
                <w:ilvl w:val="0"/>
                <w:numId w:val="9"/>
              </w:numPr>
              <w:tabs>
                <w:tab w:val="left" w:pos="222"/>
              </w:tabs>
              <w:spacing w:line="20" w:lineRule="atLeast"/>
              <w:ind w:left="0" w:firstLine="0"/>
            </w:pPr>
            <w:r w:rsidRPr="006806BE">
              <w:t>Pagrindinės prekių klasifikavimo taisyklės</w:t>
            </w:r>
          </w:p>
          <w:p w:rsidR="006924D9" w:rsidRPr="006806BE" w:rsidRDefault="006924D9" w:rsidP="00DA127D">
            <w:pPr>
              <w:pStyle w:val="NoSpacing"/>
              <w:widowControl w:val="0"/>
              <w:numPr>
                <w:ilvl w:val="0"/>
                <w:numId w:val="9"/>
              </w:numPr>
              <w:tabs>
                <w:tab w:val="left" w:pos="222"/>
              </w:tabs>
              <w:spacing w:line="20" w:lineRule="atLeast"/>
              <w:ind w:left="0" w:firstLine="0"/>
            </w:pPr>
            <w:r w:rsidRPr="006806BE">
              <w:t>Prekių klasifikavimo hierarchinė schema</w:t>
            </w:r>
          </w:p>
          <w:p w:rsidR="006924D9" w:rsidRPr="006806BE" w:rsidRDefault="006924D9" w:rsidP="00DA127D">
            <w:pPr>
              <w:pStyle w:val="NoSpacing"/>
              <w:widowControl w:val="0"/>
              <w:numPr>
                <w:ilvl w:val="0"/>
                <w:numId w:val="9"/>
              </w:numPr>
              <w:tabs>
                <w:tab w:val="left" w:pos="222"/>
              </w:tabs>
              <w:spacing w:line="20" w:lineRule="atLeast"/>
              <w:ind w:left="0" w:firstLine="0"/>
            </w:pPr>
            <w:r w:rsidRPr="006806BE">
              <w:t>Prekių klasifikavimas pagal naudojimo ilgaamžiškumo laipsnį</w:t>
            </w:r>
          </w:p>
          <w:p w:rsidR="006924D9" w:rsidRPr="006806BE" w:rsidRDefault="006924D9" w:rsidP="00DA127D">
            <w:pPr>
              <w:pStyle w:val="NoSpacing"/>
              <w:widowControl w:val="0"/>
              <w:numPr>
                <w:ilvl w:val="0"/>
                <w:numId w:val="9"/>
              </w:numPr>
              <w:tabs>
                <w:tab w:val="left" w:pos="222"/>
              </w:tabs>
              <w:spacing w:line="20" w:lineRule="atLeast"/>
              <w:ind w:left="0" w:firstLine="0"/>
            </w:pPr>
            <w:r w:rsidRPr="006806BE">
              <w:t>Prekių klasifikavimas p</w:t>
            </w:r>
            <w:r w:rsidRPr="0020144D">
              <w:t>agal paklausos pobūdį</w:t>
            </w:r>
          </w:p>
          <w:p w:rsidR="006924D9" w:rsidRPr="00571399" w:rsidRDefault="006924D9" w:rsidP="00DA127D">
            <w:pPr>
              <w:pStyle w:val="NoSpacing"/>
              <w:widowControl w:val="0"/>
              <w:numPr>
                <w:ilvl w:val="0"/>
                <w:numId w:val="9"/>
              </w:numPr>
              <w:tabs>
                <w:tab w:val="left" w:pos="222"/>
              </w:tabs>
              <w:spacing w:line="20" w:lineRule="atLeast"/>
              <w:ind w:left="0" w:firstLine="0"/>
            </w:pPr>
            <w:r w:rsidRPr="006806BE">
              <w:t>Prekių klasifikavimas p</w:t>
            </w:r>
            <w:r w:rsidRPr="0020144D">
              <w:t>agal</w:t>
            </w:r>
            <w:r w:rsidRPr="006806BE">
              <w:t xml:space="preserve"> prekės funkciją</w:t>
            </w:r>
          </w:p>
        </w:tc>
        <w:tc>
          <w:tcPr>
            <w:tcW w:w="479"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80"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478"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6</w:t>
            </w:r>
          </w:p>
        </w:tc>
      </w:tr>
      <w:tr w:rsidR="00B0778B" w:rsidRPr="00693A09" w:rsidTr="00DA127D">
        <w:trPr>
          <w:trHeight w:val="2551"/>
          <w:jc w:val="center"/>
        </w:trPr>
        <w:tc>
          <w:tcPr>
            <w:tcW w:w="969" w:type="pct"/>
            <w:vMerge/>
          </w:tcPr>
          <w:p w:rsidR="00B0778B" w:rsidRPr="000C1608" w:rsidRDefault="00B0778B" w:rsidP="00DA127D">
            <w:pPr>
              <w:pStyle w:val="NoSpacing"/>
              <w:widowControl w:val="0"/>
              <w:spacing w:line="20" w:lineRule="atLeast"/>
            </w:pPr>
          </w:p>
        </w:tc>
        <w:tc>
          <w:tcPr>
            <w:tcW w:w="1158" w:type="pct"/>
            <w:vMerge/>
          </w:tcPr>
          <w:p w:rsidR="00B0778B" w:rsidRPr="00571399" w:rsidRDefault="00B0778B" w:rsidP="00DA127D">
            <w:pPr>
              <w:widowControl w:val="0"/>
              <w:spacing w:after="0" w:line="20" w:lineRule="atLeast"/>
              <w:rPr>
                <w:rFonts w:ascii="Times New Roman" w:hAnsi="Times New Roman" w:cs="Times New Roman"/>
                <w:sz w:val="24"/>
                <w:szCs w:val="24"/>
              </w:rPr>
            </w:pPr>
          </w:p>
        </w:tc>
        <w:tc>
          <w:tcPr>
            <w:tcW w:w="1436" w:type="pct"/>
          </w:tcPr>
          <w:p w:rsidR="00B0778B" w:rsidRPr="006806BE" w:rsidRDefault="00B0778B" w:rsidP="00DA127D">
            <w:pPr>
              <w:pStyle w:val="NoSpacing"/>
              <w:spacing w:line="20" w:lineRule="atLeast"/>
              <w:rPr>
                <w:b/>
                <w:bCs/>
                <w:i/>
                <w:iCs/>
              </w:rPr>
            </w:pPr>
            <w:r w:rsidRPr="006806BE">
              <w:rPr>
                <w:b/>
                <w:bCs/>
              </w:rPr>
              <w:t>Tema.</w:t>
            </w:r>
            <w:r w:rsidRPr="006806BE">
              <w:rPr>
                <w:b/>
                <w:bCs/>
                <w:i/>
                <w:iCs/>
              </w:rPr>
              <w:t xml:space="preserve"> Maisto prekių klasifikavimas pagal įvairius požymius</w:t>
            </w:r>
          </w:p>
          <w:p w:rsidR="00B0778B" w:rsidRPr="006806BE" w:rsidRDefault="00B0778B" w:rsidP="00DA127D">
            <w:pPr>
              <w:pStyle w:val="NoSpacing"/>
              <w:widowControl w:val="0"/>
              <w:numPr>
                <w:ilvl w:val="0"/>
                <w:numId w:val="9"/>
              </w:numPr>
              <w:tabs>
                <w:tab w:val="left" w:pos="222"/>
              </w:tabs>
              <w:spacing w:line="20" w:lineRule="atLeast"/>
              <w:ind w:left="0" w:firstLine="0"/>
            </w:pPr>
            <w:r w:rsidRPr="006806BE">
              <w:t>Klasifikavimas pagal pagrindinės žaliavos kilmę, cheminę sudėtį, paskirtį</w:t>
            </w:r>
          </w:p>
          <w:p w:rsidR="00B0778B" w:rsidRPr="006806BE" w:rsidRDefault="00B0778B" w:rsidP="00DA127D">
            <w:pPr>
              <w:pStyle w:val="NoSpacing"/>
              <w:widowControl w:val="0"/>
              <w:numPr>
                <w:ilvl w:val="0"/>
                <w:numId w:val="9"/>
              </w:numPr>
              <w:tabs>
                <w:tab w:val="left" w:pos="222"/>
              </w:tabs>
              <w:spacing w:line="20" w:lineRule="atLeast"/>
              <w:ind w:left="0" w:firstLine="0"/>
            </w:pPr>
            <w:r w:rsidRPr="006806BE">
              <w:t>Prekybinis maisto prekių klasifikavimas</w:t>
            </w:r>
          </w:p>
          <w:p w:rsidR="00B0778B" w:rsidRPr="00C327F9" w:rsidRDefault="00B0778B" w:rsidP="00DA127D">
            <w:pPr>
              <w:pStyle w:val="NoSpacing"/>
              <w:widowControl w:val="0"/>
              <w:numPr>
                <w:ilvl w:val="0"/>
                <w:numId w:val="9"/>
              </w:numPr>
              <w:tabs>
                <w:tab w:val="left" w:pos="222"/>
              </w:tabs>
              <w:spacing w:line="20" w:lineRule="atLeast"/>
              <w:ind w:left="0" w:firstLine="0"/>
            </w:pPr>
            <w:r w:rsidRPr="006806BE">
              <w:t>Atskirų prekių grupių klasifikavimas nuo bendriausių iki siaurai prekių grupei būdingų požymių</w:t>
            </w:r>
          </w:p>
        </w:tc>
        <w:tc>
          <w:tcPr>
            <w:tcW w:w="479" w:type="pct"/>
          </w:tcPr>
          <w:p w:rsidR="00B0778B"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rsidR="00B0778B"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78" w:type="pct"/>
          </w:tcPr>
          <w:p w:rsidR="00B0778B" w:rsidRDefault="00EE3D4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9</w:t>
            </w:r>
          </w:p>
        </w:tc>
      </w:tr>
      <w:tr w:rsidR="006924D9" w:rsidRPr="00693A09" w:rsidTr="008D65CB">
        <w:trPr>
          <w:trHeight w:val="1821"/>
          <w:jc w:val="center"/>
        </w:trPr>
        <w:tc>
          <w:tcPr>
            <w:tcW w:w="969" w:type="pct"/>
            <w:vMerge/>
          </w:tcPr>
          <w:p w:rsidR="006924D9" w:rsidRPr="000C1608" w:rsidRDefault="006924D9" w:rsidP="00DA127D">
            <w:pPr>
              <w:pStyle w:val="NoSpacing"/>
              <w:widowControl w:val="0"/>
              <w:spacing w:line="20" w:lineRule="atLeast"/>
            </w:pPr>
          </w:p>
        </w:tc>
        <w:tc>
          <w:tcPr>
            <w:tcW w:w="1158" w:type="pct"/>
            <w:vMerge/>
          </w:tcPr>
          <w:p w:rsidR="006924D9" w:rsidRPr="00571399" w:rsidRDefault="006924D9" w:rsidP="00DA127D">
            <w:pPr>
              <w:widowControl w:val="0"/>
              <w:spacing w:after="0" w:line="20" w:lineRule="atLeast"/>
              <w:rPr>
                <w:rFonts w:ascii="Times New Roman" w:hAnsi="Times New Roman" w:cs="Times New Roman"/>
                <w:sz w:val="24"/>
                <w:szCs w:val="24"/>
              </w:rPr>
            </w:pPr>
          </w:p>
        </w:tc>
        <w:tc>
          <w:tcPr>
            <w:tcW w:w="1436" w:type="pct"/>
          </w:tcPr>
          <w:p w:rsidR="006924D9" w:rsidRPr="009A2A20" w:rsidRDefault="006924D9" w:rsidP="00DA127D">
            <w:pPr>
              <w:pStyle w:val="NoSpacing"/>
              <w:spacing w:line="20" w:lineRule="atLeast"/>
              <w:rPr>
                <w:b/>
                <w:bCs/>
                <w:i/>
                <w:iCs/>
              </w:rPr>
            </w:pPr>
            <w:r w:rsidRPr="009A2A20">
              <w:rPr>
                <w:b/>
                <w:bCs/>
                <w:i/>
                <w:iCs/>
              </w:rPr>
              <w:t>Tema. Ne maisto prekių klasifikavimas pagal įvairius požymius</w:t>
            </w:r>
          </w:p>
          <w:p w:rsidR="006924D9" w:rsidRPr="00571399" w:rsidRDefault="006924D9" w:rsidP="00DA127D">
            <w:pPr>
              <w:pStyle w:val="NoSpacing"/>
              <w:widowControl w:val="0"/>
              <w:numPr>
                <w:ilvl w:val="0"/>
                <w:numId w:val="9"/>
              </w:numPr>
              <w:tabs>
                <w:tab w:val="left" w:pos="222"/>
              </w:tabs>
              <w:spacing w:line="20" w:lineRule="atLeast"/>
              <w:ind w:left="0" w:firstLine="0"/>
            </w:pPr>
            <w:r w:rsidRPr="00571399">
              <w:t>Prekybinis ne maisto prekių</w:t>
            </w:r>
            <w:r>
              <w:t xml:space="preserve"> </w:t>
            </w:r>
            <w:r w:rsidRPr="00571399">
              <w:t>klasifikavimas</w:t>
            </w:r>
          </w:p>
          <w:p w:rsidR="006924D9" w:rsidRPr="00571399" w:rsidRDefault="006924D9" w:rsidP="00DA127D">
            <w:pPr>
              <w:pStyle w:val="NoSpacing"/>
              <w:widowControl w:val="0"/>
              <w:numPr>
                <w:ilvl w:val="0"/>
                <w:numId w:val="9"/>
              </w:numPr>
              <w:tabs>
                <w:tab w:val="left" w:pos="222"/>
              </w:tabs>
              <w:spacing w:line="20" w:lineRule="atLeast"/>
              <w:ind w:left="0" w:firstLine="0"/>
              <w:rPr>
                <w:b/>
              </w:rPr>
            </w:pPr>
            <w:r w:rsidRPr="00571399">
              <w:t>Prekių grupių klasifikavimas pagal žaliavą, gamybos būdą, paskirtį, apdailą ir kitus prekių grupei aktualius požymius</w:t>
            </w:r>
          </w:p>
        </w:tc>
        <w:tc>
          <w:tcPr>
            <w:tcW w:w="479"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478"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EE3D46">
              <w:rPr>
                <w:rFonts w:ascii="Times New Roman" w:hAnsi="Times New Roman" w:cs="Times New Roman"/>
                <w:sz w:val="24"/>
                <w:szCs w:val="24"/>
              </w:rPr>
              <w:t>1</w:t>
            </w:r>
          </w:p>
        </w:tc>
      </w:tr>
      <w:tr w:rsidR="006924D9" w:rsidRPr="00693A09" w:rsidTr="00AA7E23">
        <w:trPr>
          <w:trHeight w:val="57"/>
          <w:jc w:val="center"/>
        </w:trPr>
        <w:tc>
          <w:tcPr>
            <w:tcW w:w="969" w:type="pct"/>
            <w:vMerge/>
          </w:tcPr>
          <w:p w:rsidR="006924D9" w:rsidRPr="00693A09" w:rsidRDefault="006924D9" w:rsidP="00DA127D">
            <w:pPr>
              <w:pStyle w:val="NoSpacing"/>
              <w:widowControl w:val="0"/>
              <w:spacing w:line="20" w:lineRule="atLeast"/>
            </w:pPr>
          </w:p>
        </w:tc>
        <w:tc>
          <w:tcPr>
            <w:tcW w:w="1158" w:type="pct"/>
          </w:tcPr>
          <w:p w:rsidR="006924D9" w:rsidRPr="008071DA" w:rsidRDefault="006924D9" w:rsidP="00DA127D">
            <w:pPr>
              <w:widowControl w:val="0"/>
              <w:spacing w:after="0" w:line="20" w:lineRule="atLeast"/>
              <w:rPr>
                <w:rFonts w:ascii="Times New Roman" w:hAnsi="Times New Roman" w:cs="Times New Roman"/>
                <w:sz w:val="24"/>
                <w:szCs w:val="24"/>
              </w:rPr>
            </w:pPr>
            <w:r w:rsidRPr="008071DA">
              <w:rPr>
                <w:rFonts w:ascii="Times New Roman" w:hAnsi="Times New Roman" w:cs="Times New Roman"/>
                <w:sz w:val="24"/>
                <w:szCs w:val="24"/>
              </w:rPr>
              <w:t>2.2. Taikyti etiško, taisyklingo verbalinio ir neverbalinio bendravimo metodus, konsultuojant pirkėjus.</w:t>
            </w:r>
          </w:p>
        </w:tc>
        <w:tc>
          <w:tcPr>
            <w:tcW w:w="1436" w:type="pct"/>
          </w:tcPr>
          <w:p w:rsidR="006924D9" w:rsidRPr="008071DA" w:rsidRDefault="006924D9" w:rsidP="00DA127D">
            <w:pPr>
              <w:pStyle w:val="NoSpacing"/>
              <w:spacing w:line="20" w:lineRule="atLeast"/>
              <w:rPr>
                <w:b/>
                <w:bCs/>
                <w:i/>
                <w:iCs/>
              </w:rPr>
            </w:pPr>
            <w:r w:rsidRPr="008071DA">
              <w:rPr>
                <w:b/>
                <w:bCs/>
              </w:rPr>
              <w:t>Tema</w:t>
            </w:r>
            <w:r w:rsidRPr="008071DA">
              <w:rPr>
                <w:b/>
                <w:bCs/>
                <w:i/>
                <w:iCs/>
              </w:rPr>
              <w:t>. Pirkėjų konsultavimo lietuvių ir bent viena užsienio kalba etika</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Pirkėjų aptarnavimo procesas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Pardavimo pokalbis. AIDA metodo taikymas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Pirkėjų asmenybės tipai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Verbalinio bendravimo ypatumai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Neverbalinio bendravimo funkcijos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Nežodinio bendravimo elementai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Temperamento ir charakterio įtaka parenkant pirkėjų konsultavimo strategiją</w:t>
            </w:r>
          </w:p>
          <w:p w:rsidR="006924D9" w:rsidRPr="000C1608" w:rsidRDefault="006924D9" w:rsidP="00DA127D">
            <w:pPr>
              <w:pStyle w:val="NoSpacing"/>
              <w:widowControl w:val="0"/>
              <w:numPr>
                <w:ilvl w:val="0"/>
                <w:numId w:val="9"/>
              </w:numPr>
              <w:tabs>
                <w:tab w:val="left" w:pos="222"/>
              </w:tabs>
              <w:spacing w:line="20" w:lineRule="atLeast"/>
              <w:ind w:left="0" w:firstLine="0"/>
            </w:pPr>
            <w:r w:rsidRPr="008071DA">
              <w:t>Etiški konfliktinės situacijos sprendimai</w:t>
            </w:r>
          </w:p>
        </w:tc>
        <w:tc>
          <w:tcPr>
            <w:tcW w:w="479"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3</w:t>
            </w:r>
          </w:p>
        </w:tc>
        <w:tc>
          <w:tcPr>
            <w:tcW w:w="480"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478" w:type="pct"/>
          </w:tcPr>
          <w:p w:rsidR="006924D9" w:rsidRPr="00426744" w:rsidRDefault="00EE3D4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17</w:t>
            </w:r>
          </w:p>
        </w:tc>
      </w:tr>
      <w:tr w:rsidR="006924D9" w:rsidRPr="00693A09" w:rsidTr="00C327F9">
        <w:trPr>
          <w:trHeight w:val="57"/>
          <w:jc w:val="center"/>
        </w:trPr>
        <w:tc>
          <w:tcPr>
            <w:tcW w:w="969" w:type="pct"/>
            <w:vMerge/>
          </w:tcPr>
          <w:p w:rsidR="006924D9" w:rsidRPr="00693A09" w:rsidRDefault="006924D9" w:rsidP="00DA127D">
            <w:pPr>
              <w:pStyle w:val="NoSpacing"/>
              <w:widowControl w:val="0"/>
              <w:spacing w:line="20" w:lineRule="atLeast"/>
            </w:pPr>
          </w:p>
        </w:tc>
        <w:tc>
          <w:tcPr>
            <w:tcW w:w="1158" w:type="pct"/>
            <w:tcBorders>
              <w:top w:val="single" w:sz="4" w:space="0" w:color="auto"/>
            </w:tcBorders>
          </w:tcPr>
          <w:p w:rsidR="006924D9" w:rsidRPr="008071DA" w:rsidRDefault="006924D9" w:rsidP="00DA127D">
            <w:pPr>
              <w:widowControl w:val="0"/>
              <w:spacing w:after="0" w:line="20" w:lineRule="atLeast"/>
              <w:rPr>
                <w:rFonts w:ascii="Times New Roman" w:hAnsi="Times New Roman" w:cs="Times New Roman"/>
                <w:sz w:val="24"/>
                <w:szCs w:val="24"/>
              </w:rPr>
            </w:pPr>
            <w:r w:rsidRPr="008071DA">
              <w:rPr>
                <w:rFonts w:ascii="Times New Roman" w:hAnsi="Times New Roman" w:cs="Times New Roman"/>
                <w:sz w:val="24"/>
                <w:szCs w:val="24"/>
              </w:rPr>
              <w:t>2.3. Paaiškinti pirkėjui prekių ženklinimo rekvizitus.</w:t>
            </w:r>
          </w:p>
        </w:tc>
        <w:tc>
          <w:tcPr>
            <w:tcW w:w="1436" w:type="pct"/>
          </w:tcPr>
          <w:p w:rsidR="006924D9" w:rsidRPr="008071DA" w:rsidRDefault="006924D9" w:rsidP="00DA127D">
            <w:pPr>
              <w:widowControl w:val="0"/>
              <w:spacing w:after="0" w:line="20" w:lineRule="atLeast"/>
              <w:rPr>
                <w:rFonts w:ascii="Times New Roman" w:eastAsia="Times New Roman" w:hAnsi="Times New Roman" w:cs="Times New Roman"/>
                <w:b/>
                <w:i/>
                <w:sz w:val="24"/>
                <w:szCs w:val="24"/>
                <w:lang w:eastAsia="lt-LT"/>
              </w:rPr>
            </w:pPr>
            <w:r w:rsidRPr="008071DA">
              <w:rPr>
                <w:rFonts w:ascii="Times New Roman" w:eastAsia="Times New Roman" w:hAnsi="Times New Roman" w:cs="Times New Roman"/>
                <w:b/>
                <w:sz w:val="24"/>
                <w:szCs w:val="24"/>
                <w:lang w:eastAsia="lt-LT"/>
              </w:rPr>
              <w:t>Tema.</w:t>
            </w:r>
            <w:r w:rsidRPr="008071DA">
              <w:rPr>
                <w:rFonts w:ascii="Times New Roman" w:eastAsia="Times New Roman" w:hAnsi="Times New Roman" w:cs="Times New Roman"/>
                <w:b/>
                <w:i/>
                <w:sz w:val="24"/>
                <w:szCs w:val="24"/>
                <w:lang w:eastAsia="lt-LT"/>
              </w:rPr>
              <w:t xml:space="preserve"> Prekių ženklinimas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Instrukcinė, informacinė, perspėjamoji ženklinimo prasmė</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lastRenderedPageBreak/>
              <w:t>Reikalavimai, keliami ženklinimo rekvizitams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Visoms prekėms būtini ženklinimo rekvizitai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Ženklinimo rekvizitai, nustatyti tam tikrų prekių normatyvinių dokumentų ir teisės norminių aktų</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Charakteristikos, informacija dėl saugaus vartojimo</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Piktogramos ir abreviatūros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Tekstilės gaminių priežiūros ženklų simboliai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Tauriųjų metalų, brangakmenių ir jų gaminių prabos ženklai</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Aplinkosauginis ženklinimas</w:t>
            </w:r>
          </w:p>
          <w:p w:rsidR="006924D9" w:rsidRPr="008071DA" w:rsidRDefault="006924D9" w:rsidP="00DA127D">
            <w:pPr>
              <w:pStyle w:val="NoSpacing"/>
              <w:widowControl w:val="0"/>
              <w:numPr>
                <w:ilvl w:val="0"/>
                <w:numId w:val="9"/>
              </w:numPr>
              <w:tabs>
                <w:tab w:val="left" w:pos="222"/>
              </w:tabs>
              <w:spacing w:line="20" w:lineRule="atLeast"/>
              <w:ind w:left="0" w:firstLine="0"/>
            </w:pPr>
            <w:r w:rsidRPr="008071DA">
              <w:t>Maisto prekių ir maisto prekių pakuotės ženklai</w:t>
            </w:r>
          </w:p>
          <w:p w:rsidR="006924D9" w:rsidRPr="000C1608" w:rsidRDefault="006924D9" w:rsidP="00DA127D">
            <w:pPr>
              <w:pStyle w:val="NoSpacing"/>
              <w:widowControl w:val="0"/>
              <w:numPr>
                <w:ilvl w:val="0"/>
                <w:numId w:val="9"/>
              </w:numPr>
              <w:tabs>
                <w:tab w:val="left" w:pos="222"/>
              </w:tabs>
              <w:spacing w:line="20" w:lineRule="atLeast"/>
              <w:ind w:left="0" w:firstLine="0"/>
            </w:pPr>
            <w:r w:rsidRPr="008071DA">
              <w:t>Alkoholinių gėrimų ir tabako gaminių pakuotės ženklinimas banderolėmis</w:t>
            </w:r>
          </w:p>
        </w:tc>
        <w:tc>
          <w:tcPr>
            <w:tcW w:w="479"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80"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333A27">
              <w:rPr>
                <w:rFonts w:ascii="Times New Roman" w:hAnsi="Times New Roman" w:cs="Times New Roman"/>
                <w:sz w:val="24"/>
                <w:szCs w:val="24"/>
              </w:rPr>
              <w:t>0</w:t>
            </w:r>
          </w:p>
        </w:tc>
        <w:tc>
          <w:tcPr>
            <w:tcW w:w="478"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333A27">
              <w:rPr>
                <w:rFonts w:ascii="Times New Roman" w:hAnsi="Times New Roman" w:cs="Times New Roman"/>
                <w:sz w:val="24"/>
                <w:szCs w:val="24"/>
              </w:rPr>
              <w:t>4</w:t>
            </w:r>
          </w:p>
        </w:tc>
      </w:tr>
      <w:tr w:rsidR="006924D9" w:rsidRPr="00693A09" w:rsidTr="008D65CB">
        <w:trPr>
          <w:trHeight w:val="3963"/>
          <w:jc w:val="center"/>
        </w:trPr>
        <w:tc>
          <w:tcPr>
            <w:tcW w:w="969" w:type="pct"/>
            <w:vMerge/>
          </w:tcPr>
          <w:p w:rsidR="006924D9" w:rsidRPr="00693A09" w:rsidRDefault="006924D9" w:rsidP="00DA127D">
            <w:pPr>
              <w:pStyle w:val="NoSpacing"/>
              <w:widowControl w:val="0"/>
              <w:spacing w:line="20" w:lineRule="atLeast"/>
            </w:pPr>
          </w:p>
        </w:tc>
        <w:tc>
          <w:tcPr>
            <w:tcW w:w="1158" w:type="pct"/>
            <w:vMerge w:val="restart"/>
          </w:tcPr>
          <w:p w:rsidR="006924D9" w:rsidRPr="003925B4" w:rsidRDefault="006924D9" w:rsidP="00DA127D">
            <w:pPr>
              <w:widowControl w:val="0"/>
              <w:spacing w:after="0" w:line="20" w:lineRule="atLeast"/>
              <w:rPr>
                <w:rFonts w:ascii="Times New Roman" w:hAnsi="Times New Roman" w:cs="Times New Roman"/>
                <w:sz w:val="24"/>
                <w:szCs w:val="24"/>
              </w:rPr>
            </w:pPr>
            <w:r w:rsidRPr="003925B4">
              <w:rPr>
                <w:rFonts w:ascii="Times New Roman" w:hAnsi="Times New Roman" w:cs="Times New Roman"/>
                <w:sz w:val="24"/>
                <w:szCs w:val="24"/>
              </w:rPr>
              <w:t>2.4. Konsultuoti pirkėjus apie pagrindines maisto ir ne maisto prekių žaliavas, maistines, vartojamąsias ir naudojamąsias prekių savybes.</w:t>
            </w:r>
          </w:p>
        </w:tc>
        <w:tc>
          <w:tcPr>
            <w:tcW w:w="1436" w:type="pct"/>
          </w:tcPr>
          <w:p w:rsidR="006924D9" w:rsidRPr="003925B4" w:rsidRDefault="006924D9" w:rsidP="00DA127D">
            <w:pPr>
              <w:pStyle w:val="NoSpacing"/>
              <w:spacing w:line="20" w:lineRule="atLeast"/>
              <w:rPr>
                <w:b/>
                <w:bCs/>
                <w:i/>
                <w:iCs/>
              </w:rPr>
            </w:pPr>
            <w:r w:rsidRPr="003925B4">
              <w:rPr>
                <w:b/>
                <w:bCs/>
                <w:i/>
                <w:iCs/>
              </w:rPr>
              <w:t>Tema. Pagrindinės maisto prekių žaliavos, maistinės, vartojamosios savybės</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Grūdai, jų perdirbimo produktai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Daržovės, vaisiai, riešutai, grybai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Cukrus, medus, krakmolas</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Konditerijos prekės</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Kiaušiniai ir jų produktai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Maistiniai riebalai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Maisto koncentratai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Pienas ir jo produktai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Žuvys ir jų produktai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Mėsa ir jos gaminiai</w:t>
            </w:r>
          </w:p>
          <w:p w:rsidR="006924D9" w:rsidRPr="003925B4" w:rsidRDefault="006924D9" w:rsidP="00DA127D">
            <w:pPr>
              <w:pStyle w:val="NoSpacing"/>
              <w:widowControl w:val="0"/>
              <w:numPr>
                <w:ilvl w:val="0"/>
                <w:numId w:val="9"/>
              </w:numPr>
              <w:tabs>
                <w:tab w:val="left" w:pos="222"/>
              </w:tabs>
              <w:spacing w:line="20" w:lineRule="atLeast"/>
              <w:ind w:left="0" w:firstLine="0"/>
            </w:pPr>
            <w:r w:rsidRPr="003925B4">
              <w:t>Tabakas ir jo gaminiai</w:t>
            </w:r>
          </w:p>
        </w:tc>
        <w:tc>
          <w:tcPr>
            <w:tcW w:w="479"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80" w:type="pct"/>
          </w:tcPr>
          <w:p w:rsidR="006924D9"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478" w:type="pct"/>
          </w:tcPr>
          <w:p w:rsidR="006924D9" w:rsidRPr="00426744" w:rsidRDefault="00EE3D4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w:t>
            </w:r>
          </w:p>
        </w:tc>
      </w:tr>
      <w:tr w:rsidR="00DE7AE9" w:rsidRPr="00693A09" w:rsidTr="00736FC6">
        <w:trPr>
          <w:trHeight w:val="5226"/>
          <w:jc w:val="center"/>
        </w:trPr>
        <w:tc>
          <w:tcPr>
            <w:tcW w:w="969" w:type="pct"/>
            <w:vMerge/>
          </w:tcPr>
          <w:p w:rsidR="00DE7AE9" w:rsidRPr="00693A09" w:rsidRDefault="00DE7AE9" w:rsidP="00DA127D">
            <w:pPr>
              <w:pStyle w:val="NoSpacing"/>
              <w:widowControl w:val="0"/>
              <w:spacing w:line="20" w:lineRule="atLeast"/>
            </w:pPr>
          </w:p>
        </w:tc>
        <w:tc>
          <w:tcPr>
            <w:tcW w:w="1158" w:type="pct"/>
            <w:vMerge/>
          </w:tcPr>
          <w:p w:rsidR="00DE7AE9" w:rsidRPr="003925B4" w:rsidRDefault="00DE7AE9" w:rsidP="00DA127D">
            <w:pPr>
              <w:widowControl w:val="0"/>
              <w:spacing w:after="0" w:line="20" w:lineRule="atLeast"/>
              <w:rPr>
                <w:rFonts w:ascii="Times New Roman" w:hAnsi="Times New Roman" w:cs="Times New Roman"/>
                <w:sz w:val="24"/>
                <w:szCs w:val="24"/>
              </w:rPr>
            </w:pPr>
          </w:p>
        </w:tc>
        <w:tc>
          <w:tcPr>
            <w:tcW w:w="1436" w:type="pct"/>
          </w:tcPr>
          <w:p w:rsidR="00DE7AE9" w:rsidRDefault="00DE7AE9" w:rsidP="00DA127D">
            <w:pPr>
              <w:pStyle w:val="NoSpacing"/>
              <w:spacing w:line="20" w:lineRule="atLeast"/>
              <w:rPr>
                <w:b/>
                <w:bCs/>
                <w:i/>
                <w:iCs/>
              </w:rPr>
            </w:pPr>
            <w:r w:rsidRPr="003925B4">
              <w:rPr>
                <w:b/>
                <w:bCs/>
                <w:i/>
                <w:iCs/>
              </w:rPr>
              <w:t xml:space="preserve">Tema. Pagrindinės ne maisto prekių </w:t>
            </w:r>
          </w:p>
          <w:p w:rsidR="00DE7AE9" w:rsidRPr="003925B4" w:rsidRDefault="00DE7AE9" w:rsidP="00DA127D">
            <w:pPr>
              <w:pStyle w:val="NoSpacing"/>
              <w:spacing w:line="20" w:lineRule="atLeast"/>
              <w:rPr>
                <w:b/>
                <w:bCs/>
                <w:i/>
                <w:iCs/>
              </w:rPr>
            </w:pPr>
            <w:r w:rsidRPr="003925B4">
              <w:rPr>
                <w:b/>
                <w:bCs/>
                <w:i/>
                <w:iCs/>
              </w:rPr>
              <w:t>žaliavos, paskirtis, naudojimo ypatumai</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Audiniai</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Siūtos prekės ir kailių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Trikotažo prekės ir kilimai</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Avalynės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Galanterijos ir juvelyrinės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Parfumerijos ir kosmetikos prekės</w:t>
            </w:r>
          </w:p>
          <w:p w:rsidR="00DE7AE9" w:rsidRDefault="00DE7AE9" w:rsidP="00DA127D">
            <w:pPr>
              <w:pStyle w:val="NoSpacing"/>
              <w:widowControl w:val="0"/>
              <w:numPr>
                <w:ilvl w:val="0"/>
                <w:numId w:val="9"/>
              </w:numPr>
              <w:tabs>
                <w:tab w:val="left" w:pos="222"/>
              </w:tabs>
              <w:spacing w:line="20" w:lineRule="atLeast"/>
              <w:ind w:left="0" w:firstLine="0"/>
            </w:pPr>
            <w:r w:rsidRPr="003925B4">
              <w:t>Buitinės elektros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Buitinės stiklo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Buitinės keramikos prekės</w:t>
            </w:r>
          </w:p>
          <w:p w:rsidR="00DE7AE9" w:rsidRPr="005E7964" w:rsidRDefault="00DE7AE9" w:rsidP="00DA127D">
            <w:pPr>
              <w:pStyle w:val="NoSpacing"/>
              <w:widowControl w:val="0"/>
              <w:numPr>
                <w:ilvl w:val="0"/>
                <w:numId w:val="9"/>
              </w:numPr>
              <w:tabs>
                <w:tab w:val="left" w:pos="222"/>
              </w:tabs>
              <w:spacing w:line="20" w:lineRule="atLeast"/>
              <w:ind w:left="0" w:firstLine="0"/>
            </w:pPr>
            <w:r w:rsidRPr="003925B4">
              <w:t>Ūkinės metalo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Ūkinės plastmasės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Buitinės chemijos prekės</w:t>
            </w:r>
          </w:p>
          <w:p w:rsidR="00DE7AE9" w:rsidRPr="003925B4" w:rsidRDefault="00DE7AE9" w:rsidP="00DA127D">
            <w:pPr>
              <w:pStyle w:val="NoSpacing"/>
              <w:widowControl w:val="0"/>
              <w:numPr>
                <w:ilvl w:val="0"/>
                <w:numId w:val="9"/>
              </w:numPr>
              <w:tabs>
                <w:tab w:val="left" w:pos="222"/>
              </w:tabs>
              <w:spacing w:line="20" w:lineRule="atLeast"/>
              <w:ind w:left="0" w:firstLine="0"/>
            </w:pPr>
            <w:r w:rsidRPr="003925B4">
              <w:t>Statybinės medžiagos</w:t>
            </w:r>
          </w:p>
          <w:p w:rsidR="00DE7AE9" w:rsidRPr="00DE7AE9" w:rsidRDefault="00DE7AE9" w:rsidP="00DA127D">
            <w:pPr>
              <w:pStyle w:val="NoSpacing"/>
              <w:widowControl w:val="0"/>
              <w:numPr>
                <w:ilvl w:val="0"/>
                <w:numId w:val="9"/>
              </w:numPr>
              <w:tabs>
                <w:tab w:val="left" w:pos="222"/>
              </w:tabs>
              <w:spacing w:line="20" w:lineRule="atLeast"/>
              <w:ind w:left="0" w:firstLine="0"/>
            </w:pPr>
            <w:r w:rsidRPr="00DE7AE9">
              <w:t>Rašymo, raštinės, žaislų prekės</w:t>
            </w:r>
          </w:p>
          <w:p w:rsidR="00DE7AE9" w:rsidRPr="005E7964" w:rsidRDefault="00DE7AE9" w:rsidP="00DA127D">
            <w:pPr>
              <w:pStyle w:val="NoSpacing"/>
              <w:widowControl w:val="0"/>
              <w:numPr>
                <w:ilvl w:val="0"/>
                <w:numId w:val="9"/>
              </w:numPr>
              <w:tabs>
                <w:tab w:val="left" w:pos="222"/>
              </w:tabs>
              <w:spacing w:line="20" w:lineRule="atLeast"/>
              <w:ind w:left="0" w:firstLine="0"/>
            </w:pPr>
            <w:r w:rsidRPr="00DE7AE9">
              <w:t>Radijo-elektronikos, foto, sporto prekės</w:t>
            </w:r>
          </w:p>
        </w:tc>
        <w:tc>
          <w:tcPr>
            <w:tcW w:w="479" w:type="pct"/>
          </w:tcPr>
          <w:p w:rsidR="00DE7AE9" w:rsidRPr="00426744" w:rsidRDefault="00DE7AE9"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10</w:t>
            </w:r>
          </w:p>
        </w:tc>
        <w:tc>
          <w:tcPr>
            <w:tcW w:w="480" w:type="pct"/>
          </w:tcPr>
          <w:p w:rsidR="00DE7AE9" w:rsidRPr="00426744" w:rsidRDefault="00DE7AE9"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478" w:type="pct"/>
          </w:tcPr>
          <w:p w:rsidR="00DE7AE9" w:rsidRPr="00426744" w:rsidRDefault="00DE7AE9"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22</w:t>
            </w:r>
          </w:p>
        </w:tc>
      </w:tr>
      <w:tr w:rsidR="006924D9" w:rsidRPr="00693A09" w:rsidTr="00BD51B2">
        <w:trPr>
          <w:trHeight w:val="1799"/>
          <w:jc w:val="center"/>
        </w:trPr>
        <w:tc>
          <w:tcPr>
            <w:tcW w:w="969" w:type="pct"/>
            <w:vMerge/>
          </w:tcPr>
          <w:p w:rsidR="006924D9" w:rsidRPr="00693A09" w:rsidRDefault="006924D9" w:rsidP="00DA127D">
            <w:pPr>
              <w:pStyle w:val="NoSpacing"/>
              <w:widowControl w:val="0"/>
              <w:spacing w:line="20" w:lineRule="atLeast"/>
            </w:pPr>
          </w:p>
        </w:tc>
        <w:tc>
          <w:tcPr>
            <w:tcW w:w="1158" w:type="pct"/>
          </w:tcPr>
          <w:p w:rsidR="006924D9" w:rsidRPr="006924D9" w:rsidRDefault="006924D9" w:rsidP="00DA127D">
            <w:pPr>
              <w:widowControl w:val="0"/>
              <w:spacing w:after="0" w:line="20" w:lineRule="atLeast"/>
              <w:rPr>
                <w:rFonts w:ascii="Times New Roman" w:hAnsi="Times New Roman" w:cs="Times New Roman"/>
                <w:sz w:val="24"/>
                <w:szCs w:val="24"/>
              </w:rPr>
            </w:pPr>
            <w:r w:rsidRPr="006924D9">
              <w:rPr>
                <w:rFonts w:ascii="Times New Roman" w:hAnsi="Times New Roman" w:cs="Times New Roman"/>
                <w:sz w:val="24"/>
                <w:szCs w:val="24"/>
              </w:rPr>
              <w:t>2.5. Demonstruoti techniškai sudėtingų prekių veikimą.</w:t>
            </w:r>
          </w:p>
        </w:tc>
        <w:tc>
          <w:tcPr>
            <w:tcW w:w="1436" w:type="pct"/>
          </w:tcPr>
          <w:p w:rsidR="006924D9" w:rsidRPr="006924D9" w:rsidRDefault="006924D9" w:rsidP="00DA127D">
            <w:pPr>
              <w:widowControl w:val="0"/>
              <w:spacing w:after="0" w:line="20" w:lineRule="atLeast"/>
              <w:rPr>
                <w:rFonts w:ascii="Times New Roman" w:eastAsia="Times New Roman" w:hAnsi="Times New Roman" w:cs="Times New Roman"/>
                <w:b/>
                <w:i/>
                <w:sz w:val="24"/>
                <w:szCs w:val="24"/>
                <w:lang w:eastAsia="lt-LT"/>
              </w:rPr>
            </w:pPr>
            <w:r w:rsidRPr="006924D9">
              <w:rPr>
                <w:rFonts w:ascii="Times New Roman" w:eastAsia="Times New Roman" w:hAnsi="Times New Roman" w:cs="Times New Roman"/>
                <w:b/>
                <w:sz w:val="24"/>
                <w:szCs w:val="24"/>
                <w:lang w:eastAsia="lt-LT"/>
              </w:rPr>
              <w:t>Tema.</w:t>
            </w:r>
            <w:r w:rsidRPr="006924D9">
              <w:rPr>
                <w:rFonts w:ascii="Times New Roman" w:eastAsia="Times New Roman" w:hAnsi="Times New Roman" w:cs="Times New Roman"/>
                <w:b/>
                <w:i/>
                <w:sz w:val="24"/>
                <w:szCs w:val="24"/>
                <w:lang w:eastAsia="lt-LT"/>
              </w:rPr>
              <w:t xml:space="preserve"> Techniškai sudėtingų prekių pardavimas</w:t>
            </w:r>
          </w:p>
          <w:p w:rsidR="006924D9" w:rsidRPr="006924D9" w:rsidRDefault="006924D9" w:rsidP="00DA127D">
            <w:pPr>
              <w:pStyle w:val="NoSpacing"/>
              <w:widowControl w:val="0"/>
              <w:numPr>
                <w:ilvl w:val="0"/>
                <w:numId w:val="9"/>
              </w:numPr>
              <w:tabs>
                <w:tab w:val="left" w:pos="222"/>
              </w:tabs>
              <w:spacing w:line="20" w:lineRule="atLeast"/>
              <w:ind w:left="0" w:firstLine="0"/>
            </w:pPr>
            <w:r w:rsidRPr="006924D9">
              <w:t>Asmeninis techniškai sudėtingų prekių pardavimas</w:t>
            </w:r>
          </w:p>
          <w:p w:rsidR="006924D9" w:rsidRPr="006924D9" w:rsidRDefault="006924D9" w:rsidP="00DA127D">
            <w:pPr>
              <w:pStyle w:val="NoSpacing"/>
              <w:widowControl w:val="0"/>
              <w:numPr>
                <w:ilvl w:val="0"/>
                <w:numId w:val="9"/>
              </w:numPr>
              <w:tabs>
                <w:tab w:val="left" w:pos="222"/>
              </w:tabs>
              <w:spacing w:line="20" w:lineRule="atLeast"/>
              <w:ind w:left="0" w:firstLine="0"/>
            </w:pPr>
            <w:r w:rsidRPr="006924D9">
              <w:t>Pirkėjo konsultavimas apie prekės paskirtį, funkcijas, prijungimą prie maitinimo šaltinio, saugos reikalavimus.</w:t>
            </w:r>
          </w:p>
          <w:p w:rsidR="006924D9" w:rsidRPr="003925B4" w:rsidRDefault="006924D9" w:rsidP="00DA127D">
            <w:pPr>
              <w:pStyle w:val="NoSpacing"/>
              <w:widowControl w:val="0"/>
              <w:numPr>
                <w:ilvl w:val="0"/>
                <w:numId w:val="9"/>
              </w:numPr>
              <w:tabs>
                <w:tab w:val="left" w:pos="222"/>
              </w:tabs>
              <w:spacing w:line="20" w:lineRule="atLeast"/>
              <w:ind w:left="0" w:firstLine="0"/>
            </w:pPr>
            <w:r w:rsidRPr="006924D9">
              <w:t>Pagrindinių prekės funkcijų, veikimo demonstravimas</w:t>
            </w:r>
          </w:p>
        </w:tc>
        <w:tc>
          <w:tcPr>
            <w:tcW w:w="479"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480"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78" w:type="pct"/>
          </w:tcPr>
          <w:p w:rsidR="006924D9"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r>
      <w:tr w:rsidR="008071DA" w:rsidRPr="00693A09" w:rsidTr="008D65CB">
        <w:trPr>
          <w:trHeight w:val="2695"/>
          <w:jc w:val="center"/>
        </w:trPr>
        <w:tc>
          <w:tcPr>
            <w:tcW w:w="969" w:type="pct"/>
            <w:vMerge w:val="restart"/>
          </w:tcPr>
          <w:p w:rsidR="008071DA" w:rsidRPr="00693A09" w:rsidRDefault="008071DA" w:rsidP="00DA127D">
            <w:pPr>
              <w:pStyle w:val="NoSpacing"/>
              <w:widowControl w:val="0"/>
              <w:spacing w:line="20" w:lineRule="atLeast"/>
            </w:pPr>
            <w:r w:rsidRPr="000C1608">
              <w:t>3. Vykdyti atsiskaitymus už prekes.</w:t>
            </w:r>
          </w:p>
        </w:tc>
        <w:tc>
          <w:tcPr>
            <w:tcW w:w="1158" w:type="pct"/>
          </w:tcPr>
          <w:p w:rsidR="008071DA" w:rsidRPr="003925B4" w:rsidRDefault="008071DA" w:rsidP="00DA127D">
            <w:pPr>
              <w:spacing w:after="0" w:line="20" w:lineRule="atLeast"/>
              <w:rPr>
                <w:rFonts w:ascii="Times New Roman" w:hAnsi="Times New Roman" w:cs="Times New Roman"/>
                <w:sz w:val="24"/>
                <w:szCs w:val="24"/>
              </w:rPr>
            </w:pPr>
            <w:r w:rsidRPr="003925B4">
              <w:rPr>
                <w:rFonts w:ascii="Times New Roman" w:hAnsi="Times New Roman" w:cs="Times New Roman"/>
                <w:sz w:val="24"/>
                <w:szCs w:val="24"/>
              </w:rPr>
              <w:t>3.1. Paaiškinti kasos aparatų diegimo ir naudojimo tvarką.</w:t>
            </w:r>
          </w:p>
        </w:tc>
        <w:tc>
          <w:tcPr>
            <w:tcW w:w="1436" w:type="pct"/>
          </w:tcPr>
          <w:p w:rsidR="008071DA" w:rsidRPr="003925B4" w:rsidRDefault="008071DA" w:rsidP="00DA127D">
            <w:pPr>
              <w:widowControl w:val="0"/>
              <w:spacing w:after="0" w:line="20" w:lineRule="atLeast"/>
              <w:rPr>
                <w:rFonts w:ascii="Times New Roman" w:eastAsia="Times New Roman" w:hAnsi="Times New Roman" w:cs="Times New Roman"/>
                <w:b/>
                <w:i/>
                <w:sz w:val="24"/>
                <w:szCs w:val="24"/>
                <w:lang w:eastAsia="lt-LT"/>
              </w:rPr>
            </w:pPr>
            <w:r w:rsidRPr="003925B4">
              <w:rPr>
                <w:rFonts w:ascii="Times New Roman" w:eastAsia="Times New Roman" w:hAnsi="Times New Roman" w:cs="Times New Roman"/>
                <w:b/>
                <w:sz w:val="24"/>
                <w:szCs w:val="24"/>
                <w:lang w:eastAsia="lt-LT"/>
              </w:rPr>
              <w:t>Tema.</w:t>
            </w:r>
            <w:r w:rsidRPr="003925B4">
              <w:rPr>
                <w:rFonts w:ascii="Times New Roman" w:eastAsia="Times New Roman" w:hAnsi="Times New Roman" w:cs="Times New Roman"/>
                <w:b/>
                <w:i/>
                <w:sz w:val="24"/>
                <w:szCs w:val="24"/>
                <w:lang w:eastAsia="lt-LT"/>
              </w:rPr>
              <w:t xml:space="preserve"> Kasos aparatų diegimas ir naudojimas</w:t>
            </w:r>
          </w:p>
          <w:p w:rsidR="008071DA" w:rsidRPr="003925B4" w:rsidRDefault="008071DA" w:rsidP="00DA127D">
            <w:pPr>
              <w:pStyle w:val="NoSpacing"/>
              <w:widowControl w:val="0"/>
              <w:numPr>
                <w:ilvl w:val="0"/>
                <w:numId w:val="9"/>
              </w:numPr>
              <w:tabs>
                <w:tab w:val="left" w:pos="222"/>
              </w:tabs>
              <w:spacing w:line="20" w:lineRule="atLeast"/>
              <w:ind w:left="0" w:firstLine="0"/>
            </w:pPr>
            <w:r w:rsidRPr="003925B4">
              <w:t>Darbo kasos aparatu bendrosios nuostatos</w:t>
            </w:r>
          </w:p>
          <w:p w:rsidR="008071DA" w:rsidRPr="003925B4" w:rsidRDefault="008071DA" w:rsidP="00DA127D">
            <w:pPr>
              <w:pStyle w:val="NoSpacing"/>
              <w:widowControl w:val="0"/>
              <w:numPr>
                <w:ilvl w:val="0"/>
                <w:numId w:val="9"/>
              </w:numPr>
              <w:tabs>
                <w:tab w:val="left" w:pos="222"/>
              </w:tabs>
              <w:spacing w:line="20" w:lineRule="atLeast"/>
              <w:ind w:left="0" w:firstLine="0"/>
            </w:pPr>
            <w:r w:rsidRPr="00DE7AE9">
              <w:t>Kasos darbo organizavimo ir kasos operacijų atlikimo taisyklės</w:t>
            </w:r>
          </w:p>
          <w:p w:rsidR="008071DA" w:rsidRPr="003925B4" w:rsidRDefault="008071DA" w:rsidP="00DA127D">
            <w:pPr>
              <w:pStyle w:val="NoSpacing"/>
              <w:widowControl w:val="0"/>
              <w:numPr>
                <w:ilvl w:val="0"/>
                <w:numId w:val="9"/>
              </w:numPr>
              <w:tabs>
                <w:tab w:val="left" w:pos="222"/>
              </w:tabs>
              <w:spacing w:line="20" w:lineRule="atLeast"/>
              <w:ind w:left="0" w:firstLine="0"/>
            </w:pPr>
            <w:r w:rsidRPr="003925B4">
              <w:t>Kaso aparato įsigijimas, diegimas, registravimas ir techninė priežiūra</w:t>
            </w:r>
          </w:p>
          <w:p w:rsidR="008071DA" w:rsidRPr="003925B4" w:rsidRDefault="008071DA" w:rsidP="00DA127D">
            <w:pPr>
              <w:pStyle w:val="NoSpacing"/>
              <w:widowControl w:val="0"/>
              <w:numPr>
                <w:ilvl w:val="0"/>
                <w:numId w:val="9"/>
              </w:numPr>
              <w:tabs>
                <w:tab w:val="left" w:pos="222"/>
              </w:tabs>
              <w:spacing w:line="20" w:lineRule="atLeast"/>
              <w:ind w:left="0" w:firstLine="0"/>
            </w:pPr>
            <w:r w:rsidRPr="003925B4">
              <w:t>Kasos aparatų dokumentai</w:t>
            </w:r>
          </w:p>
          <w:p w:rsidR="008071DA" w:rsidRPr="005E7964" w:rsidRDefault="008071DA" w:rsidP="00DA127D">
            <w:pPr>
              <w:pStyle w:val="NoSpacing"/>
              <w:widowControl w:val="0"/>
              <w:numPr>
                <w:ilvl w:val="0"/>
                <w:numId w:val="9"/>
              </w:numPr>
              <w:tabs>
                <w:tab w:val="left" w:pos="222"/>
              </w:tabs>
              <w:spacing w:line="20" w:lineRule="atLeast"/>
              <w:ind w:left="0" w:firstLine="0"/>
              <w:rPr>
                <w:b/>
                <w:bCs/>
                <w:i/>
                <w:iCs/>
              </w:rPr>
            </w:pPr>
            <w:r w:rsidRPr="003925B4">
              <w:t>Kasininko atsakomybė</w:t>
            </w:r>
          </w:p>
        </w:tc>
        <w:tc>
          <w:tcPr>
            <w:tcW w:w="479" w:type="pct"/>
          </w:tcPr>
          <w:p w:rsidR="008071DA"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80" w:type="pct"/>
          </w:tcPr>
          <w:p w:rsidR="008071DA"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16</w:t>
            </w:r>
          </w:p>
        </w:tc>
        <w:tc>
          <w:tcPr>
            <w:tcW w:w="478" w:type="pct"/>
          </w:tcPr>
          <w:p w:rsidR="008071DA"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w:t>
            </w:r>
            <w:r w:rsidR="00EE3D46">
              <w:rPr>
                <w:rFonts w:ascii="Times New Roman" w:hAnsi="Times New Roman" w:cs="Times New Roman"/>
                <w:sz w:val="24"/>
                <w:szCs w:val="24"/>
              </w:rPr>
              <w:t>2</w:t>
            </w:r>
          </w:p>
        </w:tc>
      </w:tr>
      <w:tr w:rsidR="00B94E00" w:rsidRPr="00693A09" w:rsidTr="008D65CB">
        <w:trPr>
          <w:trHeight w:val="4531"/>
          <w:jc w:val="center"/>
        </w:trPr>
        <w:tc>
          <w:tcPr>
            <w:tcW w:w="969" w:type="pct"/>
            <w:vMerge/>
          </w:tcPr>
          <w:p w:rsidR="00B94E00" w:rsidRPr="000C1608" w:rsidRDefault="00B94E00" w:rsidP="00DA127D">
            <w:pPr>
              <w:pStyle w:val="NoSpacing"/>
              <w:widowControl w:val="0"/>
              <w:spacing w:line="20" w:lineRule="atLeast"/>
            </w:pPr>
          </w:p>
        </w:tc>
        <w:tc>
          <w:tcPr>
            <w:tcW w:w="1158" w:type="pct"/>
            <w:vMerge w:val="restart"/>
          </w:tcPr>
          <w:p w:rsidR="00B94E00" w:rsidRPr="00992246" w:rsidRDefault="00B94E00" w:rsidP="008D65CB">
            <w:pPr>
              <w:widowControl w:val="0"/>
              <w:spacing w:after="0" w:line="20" w:lineRule="atLeast"/>
              <w:rPr>
                <w:rFonts w:ascii="Times New Roman" w:hAnsi="Times New Roman" w:cs="Times New Roman"/>
                <w:sz w:val="24"/>
                <w:szCs w:val="24"/>
              </w:rPr>
            </w:pPr>
            <w:r w:rsidRPr="00992246">
              <w:rPr>
                <w:rFonts w:ascii="Times New Roman" w:hAnsi="Times New Roman" w:cs="Times New Roman"/>
                <w:sz w:val="24"/>
                <w:szCs w:val="24"/>
              </w:rPr>
              <w:t xml:space="preserve">3.2. </w:t>
            </w:r>
            <w:r w:rsidRPr="00992246">
              <w:rPr>
                <w:rFonts w:ascii="Times New Roman" w:hAnsi="Times New Roman" w:cs="Times New Roman"/>
                <w:bCs/>
                <w:sz w:val="24"/>
                <w:szCs w:val="24"/>
              </w:rPr>
              <w:t>Registruoti visas kasos aparato kasos įplaukas ir išlaidas atsiskaitant grynaisiais ir ne grynaisiais pinigais.</w:t>
            </w:r>
          </w:p>
        </w:tc>
        <w:tc>
          <w:tcPr>
            <w:tcW w:w="1436" w:type="pct"/>
          </w:tcPr>
          <w:p w:rsidR="00B94E00" w:rsidRPr="00BD51B2" w:rsidRDefault="00B94E00" w:rsidP="008D65CB">
            <w:pPr>
              <w:widowControl w:val="0"/>
              <w:spacing w:after="0" w:line="20" w:lineRule="atLeast"/>
              <w:contextualSpacing/>
              <w:rPr>
                <w:rFonts w:ascii="Times New Roman" w:eastAsia="Times New Roman" w:hAnsi="Times New Roman" w:cs="Times New Roman"/>
                <w:sz w:val="24"/>
                <w:szCs w:val="24"/>
                <w:lang w:eastAsia="lt-LT"/>
              </w:rPr>
            </w:pPr>
            <w:r w:rsidRPr="00BD51B2">
              <w:rPr>
                <w:rFonts w:ascii="Times New Roman" w:eastAsia="Times New Roman" w:hAnsi="Times New Roman" w:cs="Times New Roman"/>
                <w:b/>
                <w:sz w:val="24"/>
                <w:szCs w:val="24"/>
                <w:lang w:eastAsia="lt-LT"/>
              </w:rPr>
              <w:t>Tema.</w:t>
            </w:r>
            <w:r w:rsidRPr="00BD51B2">
              <w:rPr>
                <w:rFonts w:ascii="Times New Roman" w:eastAsia="Times New Roman" w:hAnsi="Times New Roman" w:cs="Times New Roman"/>
                <w:b/>
                <w:i/>
                <w:sz w:val="24"/>
                <w:szCs w:val="24"/>
                <w:lang w:eastAsia="lt-LT"/>
              </w:rPr>
              <w:t xml:space="preserve"> Prekių, paslaugų registravimo kasos aparatu būdai</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Mažmeninės prekybos taisyklės</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Alkoholinių gėrimų, tabako ir tabako gaminių pardavimo tvarka</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Prekių registravimas pagal kainas</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Depozito sistema</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Prekės ir užstato registravimas</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Prekės registravimas pagal kodus</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Brūkšniniai kodai, brūkšninio kodo skaitytuvai</w:t>
            </w:r>
          </w:p>
          <w:p w:rsidR="00B94E00" w:rsidRPr="00BD51B2" w:rsidRDefault="00B94E00" w:rsidP="008D65CB">
            <w:pPr>
              <w:pStyle w:val="NoSpacing"/>
              <w:widowControl w:val="0"/>
              <w:numPr>
                <w:ilvl w:val="0"/>
                <w:numId w:val="9"/>
              </w:numPr>
              <w:tabs>
                <w:tab w:val="left" w:pos="222"/>
              </w:tabs>
              <w:spacing w:line="20" w:lineRule="atLeast"/>
              <w:ind w:left="0" w:firstLine="0"/>
            </w:pPr>
            <w:r w:rsidRPr="00BD51B2">
              <w:t>Duomenų kaupiklių naudojimas prekių kainos kontrolei</w:t>
            </w:r>
          </w:p>
          <w:p w:rsidR="00B94E00" w:rsidRPr="00C327F9" w:rsidRDefault="00B94E00" w:rsidP="008D65CB">
            <w:pPr>
              <w:pStyle w:val="NoSpacing"/>
              <w:widowControl w:val="0"/>
              <w:numPr>
                <w:ilvl w:val="0"/>
                <w:numId w:val="9"/>
              </w:numPr>
              <w:tabs>
                <w:tab w:val="left" w:pos="222"/>
              </w:tabs>
              <w:spacing w:line="20" w:lineRule="atLeast"/>
              <w:ind w:left="0" w:firstLine="0"/>
            </w:pPr>
            <w:r w:rsidRPr="00BD51B2">
              <w:t>Kontaktinės prekių apsaugos sprendimai, prekių apsaugos žymekliai, jų apskaita</w:t>
            </w:r>
          </w:p>
        </w:tc>
        <w:tc>
          <w:tcPr>
            <w:tcW w:w="479" w:type="pct"/>
          </w:tcPr>
          <w:p w:rsidR="00B94E00"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6</w:t>
            </w:r>
          </w:p>
        </w:tc>
        <w:tc>
          <w:tcPr>
            <w:tcW w:w="480" w:type="pct"/>
          </w:tcPr>
          <w:p w:rsidR="00B94E00"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w:t>
            </w:r>
            <w:r w:rsidR="00333A27">
              <w:rPr>
                <w:rFonts w:ascii="Times New Roman" w:hAnsi="Times New Roman" w:cs="Times New Roman"/>
                <w:sz w:val="24"/>
                <w:szCs w:val="24"/>
              </w:rPr>
              <w:t>7</w:t>
            </w:r>
          </w:p>
        </w:tc>
        <w:tc>
          <w:tcPr>
            <w:tcW w:w="478" w:type="pct"/>
          </w:tcPr>
          <w:p w:rsidR="00B94E00"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23</w:t>
            </w:r>
          </w:p>
        </w:tc>
      </w:tr>
      <w:tr w:rsidR="00B94E00" w:rsidRPr="00693A09" w:rsidTr="008D65CB">
        <w:trPr>
          <w:trHeight w:val="278"/>
          <w:jc w:val="center"/>
        </w:trPr>
        <w:tc>
          <w:tcPr>
            <w:tcW w:w="969" w:type="pct"/>
            <w:vMerge/>
          </w:tcPr>
          <w:p w:rsidR="00B94E00" w:rsidRPr="000C1608" w:rsidRDefault="00B94E00" w:rsidP="00DA127D">
            <w:pPr>
              <w:pStyle w:val="NoSpacing"/>
              <w:widowControl w:val="0"/>
              <w:spacing w:line="20" w:lineRule="atLeast"/>
            </w:pPr>
          </w:p>
        </w:tc>
        <w:tc>
          <w:tcPr>
            <w:tcW w:w="1158" w:type="pct"/>
            <w:vMerge/>
          </w:tcPr>
          <w:p w:rsidR="00B94E00" w:rsidRPr="00992246" w:rsidRDefault="00B94E00" w:rsidP="00DA127D">
            <w:pPr>
              <w:spacing w:after="0" w:line="20" w:lineRule="atLeast"/>
              <w:rPr>
                <w:rFonts w:ascii="Times New Roman" w:hAnsi="Times New Roman" w:cs="Times New Roman"/>
                <w:sz w:val="24"/>
                <w:szCs w:val="24"/>
              </w:rPr>
            </w:pPr>
          </w:p>
        </w:tc>
        <w:tc>
          <w:tcPr>
            <w:tcW w:w="1436" w:type="pct"/>
          </w:tcPr>
          <w:p w:rsidR="00B94E00" w:rsidRDefault="00B94E00" w:rsidP="00DA127D">
            <w:pPr>
              <w:pStyle w:val="NoSpacing"/>
              <w:spacing w:line="20" w:lineRule="atLeast"/>
              <w:rPr>
                <w:b/>
                <w:i/>
              </w:rPr>
            </w:pPr>
            <w:r w:rsidRPr="00BD51B2">
              <w:rPr>
                <w:b/>
              </w:rPr>
              <w:t>Tema.</w:t>
            </w:r>
            <w:r w:rsidRPr="00BD51B2">
              <w:rPr>
                <w:b/>
                <w:i/>
              </w:rPr>
              <w:t xml:space="preserve"> Kasos operacijos</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Atsiskaitymo už prekes ir paslaugas formos</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Nominalų apsaugos požymiai, mokėjimo kortelių tipai</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Įdėtų pinigų į kasos aparato kasą įtraukimas į pinigų apskaitą kasos aparatu</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Išimtų pinigų iš kasos aparato kasos įtraukimas į apskaitą kasos aparatu</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Grąžintų prekių priėmimas iš kliento. Daiktų (prekių) keitimo ir grąžinimo taisyklės</w:t>
            </w:r>
          </w:p>
          <w:p w:rsidR="00B94E00" w:rsidRPr="00BD51B2" w:rsidRDefault="00B94E00" w:rsidP="00DA127D">
            <w:pPr>
              <w:pStyle w:val="NoSpacing"/>
              <w:widowControl w:val="0"/>
              <w:numPr>
                <w:ilvl w:val="0"/>
                <w:numId w:val="9"/>
              </w:numPr>
              <w:tabs>
                <w:tab w:val="left" w:pos="222"/>
              </w:tabs>
              <w:spacing w:line="20" w:lineRule="atLeast"/>
              <w:ind w:left="0" w:firstLine="0"/>
            </w:pPr>
            <w:r w:rsidRPr="00BD51B2">
              <w:t>Pinigų grąžinimas klientui už jo grąžintą prekę.</w:t>
            </w:r>
            <w:r w:rsidRPr="00DE7AE9">
              <w:t xml:space="preserve"> </w:t>
            </w:r>
          </w:p>
          <w:p w:rsidR="00B94E00" w:rsidRPr="00751F48" w:rsidRDefault="00B94E00" w:rsidP="00DA127D">
            <w:pPr>
              <w:pStyle w:val="NoSpacing"/>
              <w:widowControl w:val="0"/>
              <w:numPr>
                <w:ilvl w:val="0"/>
                <w:numId w:val="9"/>
              </w:numPr>
              <w:tabs>
                <w:tab w:val="left" w:pos="222"/>
              </w:tabs>
              <w:spacing w:line="20" w:lineRule="atLeast"/>
              <w:ind w:left="0" w:firstLine="0"/>
            </w:pPr>
            <w:r w:rsidRPr="00BD51B2">
              <w:t>Užregistruotos informacijos taisymas, kvito anuliavimas</w:t>
            </w:r>
          </w:p>
        </w:tc>
        <w:tc>
          <w:tcPr>
            <w:tcW w:w="479" w:type="pct"/>
          </w:tcPr>
          <w:p w:rsidR="00B94E00"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80" w:type="pct"/>
          </w:tcPr>
          <w:p w:rsidR="00B94E00"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14</w:t>
            </w:r>
          </w:p>
        </w:tc>
        <w:tc>
          <w:tcPr>
            <w:tcW w:w="478" w:type="pct"/>
          </w:tcPr>
          <w:p w:rsidR="00B94E00" w:rsidRDefault="00EE3D4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18</w:t>
            </w:r>
          </w:p>
        </w:tc>
      </w:tr>
      <w:tr w:rsidR="00B94E00" w:rsidRPr="00693A09" w:rsidTr="008D65CB">
        <w:trPr>
          <w:trHeight w:val="2692"/>
          <w:jc w:val="center"/>
        </w:trPr>
        <w:tc>
          <w:tcPr>
            <w:tcW w:w="969" w:type="pct"/>
            <w:vMerge/>
          </w:tcPr>
          <w:p w:rsidR="00B94E00" w:rsidRPr="00693A09" w:rsidRDefault="00B94E00" w:rsidP="00DA127D">
            <w:pPr>
              <w:pStyle w:val="NoSpacing"/>
              <w:widowControl w:val="0"/>
              <w:spacing w:line="20" w:lineRule="atLeast"/>
            </w:pPr>
          </w:p>
        </w:tc>
        <w:tc>
          <w:tcPr>
            <w:tcW w:w="1158" w:type="pct"/>
          </w:tcPr>
          <w:p w:rsidR="00B94E00" w:rsidRPr="00992246" w:rsidRDefault="00B94E00" w:rsidP="008D65CB">
            <w:pPr>
              <w:spacing w:after="0" w:line="20" w:lineRule="atLeast"/>
              <w:rPr>
                <w:rFonts w:ascii="Times New Roman" w:hAnsi="Times New Roman" w:cs="Times New Roman"/>
                <w:sz w:val="24"/>
                <w:szCs w:val="24"/>
              </w:rPr>
            </w:pPr>
            <w:r w:rsidRPr="00B94E00">
              <w:rPr>
                <w:rFonts w:ascii="Times New Roman" w:hAnsi="Times New Roman" w:cs="Times New Roman"/>
                <w:sz w:val="24"/>
                <w:szCs w:val="24"/>
              </w:rPr>
              <w:t>3.3. Atlikti kasos operacijas baigus darbą</w:t>
            </w:r>
            <w:r w:rsidR="008D65CB">
              <w:rPr>
                <w:rFonts w:ascii="Times New Roman" w:hAnsi="Times New Roman" w:cs="Times New Roman"/>
                <w:sz w:val="24"/>
                <w:szCs w:val="24"/>
              </w:rPr>
              <w:t>.</w:t>
            </w:r>
          </w:p>
        </w:tc>
        <w:tc>
          <w:tcPr>
            <w:tcW w:w="1436" w:type="pct"/>
          </w:tcPr>
          <w:p w:rsidR="00B94E00" w:rsidRDefault="00B94E00" w:rsidP="00DA127D">
            <w:pPr>
              <w:widowControl w:val="0"/>
              <w:spacing w:after="0" w:line="20" w:lineRule="atLeast"/>
              <w:contextualSpacing/>
              <w:rPr>
                <w:rFonts w:ascii="Times New Roman" w:eastAsia="Times New Roman" w:hAnsi="Times New Roman" w:cs="Times New Roman"/>
                <w:b/>
                <w:i/>
                <w:sz w:val="24"/>
                <w:szCs w:val="24"/>
                <w:lang w:eastAsia="lt-LT"/>
              </w:rPr>
            </w:pPr>
            <w:r w:rsidRPr="00992246">
              <w:rPr>
                <w:rFonts w:ascii="Times New Roman" w:eastAsia="Times New Roman" w:hAnsi="Times New Roman" w:cs="Times New Roman"/>
                <w:b/>
                <w:sz w:val="24"/>
                <w:szCs w:val="24"/>
                <w:lang w:eastAsia="lt-LT"/>
              </w:rPr>
              <w:t>Tema.</w:t>
            </w:r>
            <w:r w:rsidRPr="00992246">
              <w:rPr>
                <w:rFonts w:ascii="Times New Roman" w:eastAsia="Times New Roman" w:hAnsi="Times New Roman" w:cs="Times New Roman"/>
                <w:b/>
                <w:i/>
                <w:sz w:val="24"/>
                <w:szCs w:val="24"/>
                <w:lang w:eastAsia="lt-LT"/>
              </w:rPr>
              <w:t xml:space="preserve"> Kasos aparato sutvarkymas po darbo dienos</w:t>
            </w:r>
          </w:p>
          <w:p w:rsidR="00B94E00" w:rsidRPr="00992246" w:rsidRDefault="00B94E00" w:rsidP="00DA127D">
            <w:pPr>
              <w:pStyle w:val="NoSpacing"/>
              <w:widowControl w:val="0"/>
              <w:numPr>
                <w:ilvl w:val="0"/>
                <w:numId w:val="9"/>
              </w:numPr>
              <w:tabs>
                <w:tab w:val="left" w:pos="222"/>
              </w:tabs>
              <w:spacing w:line="20" w:lineRule="atLeast"/>
              <w:ind w:left="0" w:firstLine="0"/>
            </w:pPr>
            <w:r w:rsidRPr="00992246">
              <w:t>Inkasuotų pinigų įtraukimas į apskaitą kasos aparatu</w:t>
            </w:r>
          </w:p>
          <w:p w:rsidR="00B94E00" w:rsidRPr="00992246" w:rsidRDefault="00B94E00" w:rsidP="00DA127D">
            <w:pPr>
              <w:pStyle w:val="NoSpacing"/>
              <w:widowControl w:val="0"/>
              <w:numPr>
                <w:ilvl w:val="0"/>
                <w:numId w:val="9"/>
              </w:numPr>
              <w:tabs>
                <w:tab w:val="left" w:pos="222"/>
              </w:tabs>
              <w:spacing w:line="20" w:lineRule="atLeast"/>
              <w:ind w:left="0" w:firstLine="0"/>
            </w:pPr>
            <w:r w:rsidRPr="00992246">
              <w:t>Kasos aparato kontrolinė ataskaita ir bendroji dienos finansinė fiskalinė ataskaitos</w:t>
            </w:r>
          </w:p>
          <w:p w:rsidR="00751F48" w:rsidRPr="00751F48" w:rsidRDefault="00B94E00" w:rsidP="00DA127D">
            <w:pPr>
              <w:pStyle w:val="NoSpacing"/>
              <w:widowControl w:val="0"/>
              <w:numPr>
                <w:ilvl w:val="0"/>
                <w:numId w:val="9"/>
              </w:numPr>
              <w:tabs>
                <w:tab w:val="left" w:pos="222"/>
              </w:tabs>
              <w:spacing w:line="20" w:lineRule="atLeast"/>
              <w:ind w:left="0" w:firstLine="0"/>
            </w:pPr>
            <w:r w:rsidRPr="00AF0E51">
              <w:t>Atsiskaitymas vadovaujančiam darbuotojui už savo prekybos rezultatus pamainos pabaigoje</w:t>
            </w:r>
          </w:p>
        </w:tc>
        <w:tc>
          <w:tcPr>
            <w:tcW w:w="479" w:type="pct"/>
          </w:tcPr>
          <w:p w:rsidR="00B94E00" w:rsidRPr="00426744" w:rsidRDefault="00333A27"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4</w:t>
            </w:r>
          </w:p>
        </w:tc>
        <w:tc>
          <w:tcPr>
            <w:tcW w:w="480" w:type="pct"/>
          </w:tcPr>
          <w:p w:rsidR="00B94E00" w:rsidRPr="00426744" w:rsidRDefault="00B0778B"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12</w:t>
            </w:r>
          </w:p>
        </w:tc>
        <w:tc>
          <w:tcPr>
            <w:tcW w:w="478" w:type="pct"/>
          </w:tcPr>
          <w:p w:rsidR="00B94E00" w:rsidRPr="00426744" w:rsidRDefault="00EE3D46" w:rsidP="00DA127D">
            <w:pPr>
              <w:spacing w:after="0" w:line="20" w:lineRule="atLeast"/>
              <w:jc w:val="center"/>
              <w:rPr>
                <w:rFonts w:ascii="Times New Roman" w:hAnsi="Times New Roman" w:cs="Times New Roman"/>
                <w:sz w:val="24"/>
                <w:szCs w:val="24"/>
              </w:rPr>
            </w:pPr>
            <w:r>
              <w:rPr>
                <w:rFonts w:ascii="Times New Roman" w:hAnsi="Times New Roman" w:cs="Times New Roman"/>
                <w:sz w:val="24"/>
                <w:szCs w:val="24"/>
              </w:rPr>
              <w:t>16</w:t>
            </w:r>
          </w:p>
        </w:tc>
      </w:tr>
      <w:tr w:rsidR="008071DA" w:rsidRPr="00693A09" w:rsidTr="00080D2F">
        <w:trPr>
          <w:trHeight w:val="57"/>
          <w:jc w:val="center"/>
        </w:trPr>
        <w:tc>
          <w:tcPr>
            <w:tcW w:w="969" w:type="pct"/>
          </w:tcPr>
          <w:p w:rsidR="008071DA" w:rsidRPr="00693A09" w:rsidRDefault="008071DA" w:rsidP="00DA127D">
            <w:pPr>
              <w:pStyle w:val="NoSpacing"/>
              <w:widowControl w:val="0"/>
              <w:spacing w:line="20" w:lineRule="atLeast"/>
            </w:pPr>
            <w:r w:rsidRPr="000C1608">
              <w:t>Mokymosi pasiekimų vertinimo kriterijai</w:t>
            </w:r>
          </w:p>
        </w:tc>
        <w:tc>
          <w:tcPr>
            <w:tcW w:w="4031" w:type="pct"/>
            <w:gridSpan w:val="5"/>
          </w:tcPr>
          <w:p w:rsidR="008071DA" w:rsidRPr="00080D2F" w:rsidRDefault="008071DA" w:rsidP="00DA127D">
            <w:pPr>
              <w:widowControl w:val="0"/>
              <w:spacing w:after="0" w:line="20" w:lineRule="atLeast"/>
              <w:jc w:val="both"/>
              <w:rPr>
                <w:rFonts w:ascii="Times New Roman" w:hAnsi="Times New Roman" w:cs="Times New Roman"/>
                <w:i/>
                <w:sz w:val="24"/>
                <w:szCs w:val="24"/>
              </w:rPr>
            </w:pPr>
            <w:r w:rsidRPr="00080D2F">
              <w:rPr>
                <w:rFonts w:ascii="Times New Roman" w:hAnsi="Times New Roman" w:cs="Times New Roman"/>
                <w:sz w:val="24"/>
                <w:szCs w:val="24"/>
              </w:rPr>
              <w:t>Apibrėžtos pardavimų skatinimo bei pirkėjų motyvavimo priemonės. Išsiaiškinti pirkėjo poreikiai. Paaiškintos pirkėjui parduodamų prekių savybės, taikant į pirkėją orientuotą pardavimo strategiją. Skatintas prekių pardavimas prekybos įmonės reklaminių akcijų metu. Informuoti pirkėjai apie prekės išskirtines savybes. Apibūdinti prekių klasifikavimo požymiai. Taikyti etiško, taisyklingo verbalinio ir neverbalinio bendravimo metodai, konsultuojant pirkėjus. Paaiškinti pirkėjui prekių ženklinimo rekvizitai. Konsultuoti pirkėjai apie pagrindines maisto ir ne maisto prekių žaliavas, maistines, vartojamąsias ir naudojamąsias prekių savybes. Pademonstruotas techniškai sudėtingų prekių veikimas. Paaiškinta kasos aparatų diegimo ir naudojimo tvarka. Užr</w:t>
            </w:r>
            <w:r w:rsidRPr="00080D2F">
              <w:rPr>
                <w:rFonts w:ascii="Times New Roman" w:hAnsi="Times New Roman" w:cs="Times New Roman"/>
                <w:bCs/>
                <w:sz w:val="24"/>
                <w:szCs w:val="24"/>
              </w:rPr>
              <w:t xml:space="preserve">egistruotos visos kasos aparato kasos įplaukos ir išlaidos atsiskaitant grynaisiais ir ne grynaisiais pinigais. </w:t>
            </w:r>
            <w:r w:rsidRPr="00080D2F">
              <w:rPr>
                <w:rFonts w:ascii="Times New Roman" w:hAnsi="Times New Roman" w:cs="Times New Roman"/>
                <w:sz w:val="24"/>
                <w:szCs w:val="24"/>
              </w:rPr>
              <w:t>Atliktos kasos operacijos baigus darbą. Atlikus darbus, sutvarkyta darbo vieta ir darbo priemonės.</w:t>
            </w:r>
          </w:p>
        </w:tc>
      </w:tr>
      <w:tr w:rsidR="008071DA" w:rsidRPr="00693A09" w:rsidTr="00080D2F">
        <w:trPr>
          <w:trHeight w:val="57"/>
          <w:jc w:val="center"/>
        </w:trPr>
        <w:tc>
          <w:tcPr>
            <w:tcW w:w="969" w:type="pct"/>
          </w:tcPr>
          <w:p w:rsidR="008071DA" w:rsidRPr="000C1608" w:rsidRDefault="008071DA" w:rsidP="00DA127D">
            <w:pPr>
              <w:pStyle w:val="NoSpacing"/>
              <w:widowControl w:val="0"/>
              <w:spacing w:line="20" w:lineRule="atLeast"/>
            </w:pPr>
            <w:r w:rsidRPr="000C1608">
              <w:t>Reikalavimai mokymui skirtiems metodiniams ir materialiesiems ištekliams</w:t>
            </w:r>
          </w:p>
        </w:tc>
        <w:tc>
          <w:tcPr>
            <w:tcW w:w="4031" w:type="pct"/>
            <w:gridSpan w:val="5"/>
          </w:tcPr>
          <w:p w:rsidR="008071DA" w:rsidRPr="00080D2F" w:rsidRDefault="008071DA" w:rsidP="00DA127D">
            <w:pPr>
              <w:widowControl w:val="0"/>
              <w:spacing w:after="0" w:line="20" w:lineRule="atLeast"/>
              <w:jc w:val="both"/>
              <w:rPr>
                <w:rFonts w:ascii="Times New Roman" w:hAnsi="Times New Roman" w:cs="Times New Roman"/>
                <w:i/>
                <w:sz w:val="24"/>
                <w:szCs w:val="24"/>
                <w:lang w:eastAsia="lt-LT"/>
              </w:rPr>
            </w:pPr>
            <w:r w:rsidRPr="00080D2F">
              <w:rPr>
                <w:rFonts w:ascii="Times New Roman" w:hAnsi="Times New Roman" w:cs="Times New Roman"/>
                <w:i/>
                <w:sz w:val="24"/>
                <w:szCs w:val="24"/>
                <w:lang w:eastAsia="lt-LT"/>
              </w:rPr>
              <w:t>Mokymo(si) medžiaga:</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Vadovėliai kita mokomoji medžiaga</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Alkoholio kontrolės įstatymas</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Daiktų grąžinimo ir keitimo taisyklės</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Darbuotojų saugą ir sveikatą reglamentuojantys teisės aktai</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Prekių ženklinimo ir kainų nurodymo taisyklės</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Techniškai sudėtingų prekių naudojimo instrukcijos</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Mažmeninės prekybos taisyklės</w:t>
            </w:r>
          </w:p>
          <w:p w:rsidR="008071DA" w:rsidRPr="00DE7AE9" w:rsidRDefault="008071DA" w:rsidP="00DA127D">
            <w:pPr>
              <w:pStyle w:val="NoSpacing"/>
              <w:widowControl w:val="0"/>
              <w:numPr>
                <w:ilvl w:val="0"/>
                <w:numId w:val="9"/>
              </w:numPr>
              <w:tabs>
                <w:tab w:val="left" w:pos="222"/>
              </w:tabs>
              <w:spacing w:line="20" w:lineRule="atLeast"/>
              <w:ind w:left="0" w:firstLine="0"/>
            </w:pPr>
            <w:r w:rsidRPr="00DE7AE9">
              <w:t>Kasos aparatų naudojimo taisyklės</w:t>
            </w:r>
          </w:p>
          <w:p w:rsidR="008071DA" w:rsidRPr="00DE7AE9" w:rsidRDefault="008071DA" w:rsidP="00DA127D">
            <w:pPr>
              <w:pStyle w:val="NoSpacing"/>
              <w:widowControl w:val="0"/>
              <w:numPr>
                <w:ilvl w:val="0"/>
                <w:numId w:val="9"/>
              </w:numPr>
              <w:tabs>
                <w:tab w:val="left" w:pos="222"/>
              </w:tabs>
              <w:spacing w:line="20" w:lineRule="atLeast"/>
              <w:ind w:left="0" w:firstLine="0"/>
            </w:pPr>
            <w:r w:rsidRPr="00080D2F">
              <w:t>Kiti prekybą reglamentuojantys teisės aktai</w:t>
            </w:r>
          </w:p>
          <w:p w:rsidR="008071DA" w:rsidRPr="000C1608" w:rsidRDefault="008071DA" w:rsidP="00DA127D">
            <w:pPr>
              <w:pStyle w:val="NoSpacing"/>
              <w:widowControl w:val="0"/>
              <w:spacing w:line="20" w:lineRule="atLeast"/>
              <w:jc w:val="both"/>
              <w:rPr>
                <w:rFonts w:eastAsia="Calibri"/>
                <w:i/>
              </w:rPr>
            </w:pPr>
            <w:r w:rsidRPr="000C1608">
              <w:rPr>
                <w:rFonts w:eastAsia="Calibri"/>
                <w:i/>
              </w:rPr>
              <w:t>Mokymo(si) priemonės:</w:t>
            </w:r>
          </w:p>
          <w:p w:rsidR="008071DA" w:rsidRPr="004353D3" w:rsidRDefault="008071DA" w:rsidP="00DA127D">
            <w:pPr>
              <w:pStyle w:val="NoSpacing"/>
              <w:widowControl w:val="0"/>
              <w:numPr>
                <w:ilvl w:val="0"/>
                <w:numId w:val="9"/>
              </w:numPr>
              <w:tabs>
                <w:tab w:val="left" w:pos="222"/>
              </w:tabs>
              <w:spacing w:line="20" w:lineRule="atLeast"/>
              <w:ind w:left="0" w:firstLine="0"/>
            </w:pPr>
            <w:r w:rsidRPr="004353D3">
              <w:t>Techninės priemonės mokymo(si) medžiagai iliustruoti, vizualizuoti, pristatyti</w:t>
            </w:r>
          </w:p>
        </w:tc>
      </w:tr>
      <w:tr w:rsidR="00B84F41" w:rsidRPr="00693A09" w:rsidTr="00B84F41">
        <w:trPr>
          <w:trHeight w:val="57"/>
          <w:jc w:val="center"/>
        </w:trPr>
        <w:tc>
          <w:tcPr>
            <w:tcW w:w="969" w:type="pct"/>
          </w:tcPr>
          <w:p w:rsidR="00B84F41" w:rsidRPr="00693A09" w:rsidRDefault="00B84F41" w:rsidP="00DA127D">
            <w:pPr>
              <w:pStyle w:val="NoSpacing"/>
              <w:widowControl w:val="0"/>
              <w:spacing w:line="20" w:lineRule="atLeast"/>
            </w:pPr>
            <w:r w:rsidRPr="000C1608">
              <w:t xml:space="preserve">Reikalavimai teorinio ir </w:t>
            </w:r>
            <w:r w:rsidRPr="000C1608">
              <w:lastRenderedPageBreak/>
              <w:t>praktinio mokymo vietai</w:t>
            </w:r>
          </w:p>
        </w:tc>
        <w:tc>
          <w:tcPr>
            <w:tcW w:w="4031" w:type="pct"/>
            <w:gridSpan w:val="5"/>
          </w:tcPr>
          <w:p w:rsidR="00B84F41" w:rsidRPr="00016B07" w:rsidRDefault="00B84F41" w:rsidP="00DA127D">
            <w:pPr>
              <w:widowControl w:val="0"/>
              <w:spacing w:after="0" w:line="20" w:lineRule="atLeast"/>
              <w:jc w:val="both"/>
              <w:rPr>
                <w:rFonts w:ascii="Times New Roman" w:eastAsia="Times New Roman" w:hAnsi="Times New Roman" w:cs="Times New Roman"/>
                <w:sz w:val="24"/>
                <w:szCs w:val="24"/>
                <w:lang w:eastAsia="lt-LT"/>
              </w:rPr>
            </w:pPr>
            <w:r w:rsidRPr="00016B07">
              <w:rPr>
                <w:rFonts w:ascii="Times New Roman" w:eastAsia="Times New Roman" w:hAnsi="Times New Roman" w:cs="Times New Roman"/>
                <w:sz w:val="24"/>
                <w:szCs w:val="24"/>
                <w:lang w:eastAsia="lt-LT"/>
              </w:rPr>
              <w:lastRenderedPageBreak/>
              <w:t xml:space="preserve">Klasė ar kita mokymui(si) pritaikyta patalpa su techninėmis priemonėmis (kompiuteriu, vaizdo projektavimo įranga, </w:t>
            </w:r>
            <w:r w:rsidRPr="00016B07">
              <w:rPr>
                <w:rFonts w:ascii="Times New Roman" w:eastAsia="Times New Roman" w:hAnsi="Times New Roman" w:cs="Times New Roman"/>
                <w:sz w:val="24"/>
                <w:szCs w:val="24"/>
                <w:lang w:eastAsia="lt-LT"/>
              </w:rPr>
              <w:lastRenderedPageBreak/>
              <w:t>lenta) mokymo(si) medžiagai pateikti.</w:t>
            </w:r>
          </w:p>
          <w:p w:rsidR="00B84F41" w:rsidRPr="00426744" w:rsidRDefault="00B84F41" w:rsidP="00DA127D">
            <w:pPr>
              <w:spacing w:after="0" w:line="20" w:lineRule="atLeast"/>
              <w:jc w:val="both"/>
              <w:rPr>
                <w:rFonts w:ascii="Times New Roman" w:hAnsi="Times New Roman" w:cs="Times New Roman"/>
                <w:sz w:val="24"/>
                <w:szCs w:val="24"/>
              </w:rPr>
            </w:pPr>
            <w:r w:rsidRPr="00016B07">
              <w:rPr>
                <w:rFonts w:ascii="Times New Roman" w:eastAsia="Times New Roman" w:hAnsi="Times New Roman" w:cs="Times New Roman"/>
                <w:sz w:val="24"/>
                <w:szCs w:val="24"/>
                <w:lang w:eastAsia="lt-LT"/>
              </w:rPr>
              <w:t>Praktinio mokymo klasė (patalpa), aprūpinta reikalinga technologine įranga ir kitomis darbo priemonėmis: kasos aparatais, kompiuterinėmis kasos sistemomis, banko kortelių skaitytuvais, pinigų mokumo tikrinimo įranga, duomenų kaupikliais, prekių apsaugos žymekliais, kompiuteriais, interneto prieiga, natūraliais prekių pavyzdžiais, spausdintuvu.</w:t>
            </w:r>
          </w:p>
        </w:tc>
      </w:tr>
      <w:tr w:rsidR="00641D0A" w:rsidRPr="00693A09" w:rsidTr="00016B07">
        <w:trPr>
          <w:trHeight w:val="57"/>
          <w:jc w:val="center"/>
        </w:trPr>
        <w:tc>
          <w:tcPr>
            <w:tcW w:w="969" w:type="pct"/>
          </w:tcPr>
          <w:p w:rsidR="00641D0A" w:rsidRPr="00937C19" w:rsidRDefault="00641D0A" w:rsidP="00DA127D">
            <w:pPr>
              <w:pStyle w:val="2vidutinistinklelis1"/>
              <w:widowControl w:val="0"/>
              <w:spacing w:line="20" w:lineRule="atLeast"/>
            </w:pPr>
            <w:r>
              <w:lastRenderedPageBreak/>
              <w:t>Kvalifikaciniai ir kompetencijų reikalavimai mokytojams (dėstytojams)</w:t>
            </w:r>
          </w:p>
        </w:tc>
        <w:tc>
          <w:tcPr>
            <w:tcW w:w="4031" w:type="pct"/>
            <w:gridSpan w:val="5"/>
          </w:tcPr>
          <w:p w:rsidR="00641D0A" w:rsidRPr="00016B07" w:rsidRDefault="00641D0A" w:rsidP="00DA127D">
            <w:pPr>
              <w:pStyle w:val="NoSpacing"/>
              <w:spacing w:line="20" w:lineRule="atLeast"/>
              <w:jc w:val="both"/>
            </w:pPr>
            <w:r w:rsidRPr="00016B07">
              <w:t>Modulį gali vesti mokytojas, turintis:</w:t>
            </w:r>
          </w:p>
          <w:p w:rsidR="00641D0A" w:rsidRPr="00016B07" w:rsidRDefault="00641D0A" w:rsidP="00DA127D">
            <w:pPr>
              <w:pStyle w:val="NoSpacing"/>
              <w:spacing w:line="20" w:lineRule="atLeast"/>
              <w:jc w:val="both"/>
            </w:pPr>
            <w:r w:rsidRPr="00016B0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41D0A" w:rsidRPr="00016B07" w:rsidRDefault="00641D0A" w:rsidP="00DA127D">
            <w:pPr>
              <w:pStyle w:val="NoSpacing"/>
              <w:spacing w:line="20" w:lineRule="atLeast"/>
              <w:jc w:val="both"/>
              <w:rPr>
                <w:i/>
                <w:iCs/>
              </w:rPr>
            </w:pPr>
            <w:r w:rsidRPr="00016B07">
              <w:t>2) pardavėjo ar lygiavertę kvalifikaciją (išsilavinimą) arba ne mažesnę kaip 3 metų pardavėjo profesinės veiklos patirtį.</w:t>
            </w:r>
          </w:p>
        </w:tc>
      </w:tr>
    </w:tbl>
    <w:p w:rsidR="0087348F" w:rsidRDefault="0087348F" w:rsidP="008D65CB">
      <w:pPr>
        <w:widowControl w:val="0"/>
        <w:spacing w:after="0" w:line="20" w:lineRule="atLeast"/>
        <w:rPr>
          <w:rFonts w:ascii="Times New Roman" w:hAnsi="Times New Roman" w:cs="Times New Roman"/>
          <w:sz w:val="24"/>
          <w:szCs w:val="24"/>
        </w:rPr>
      </w:pPr>
    </w:p>
    <w:sectPr w:rsidR="0087348F"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D1" w:rsidRDefault="004D07D1">
      <w:pPr>
        <w:spacing w:after="0" w:line="240" w:lineRule="auto"/>
      </w:pPr>
      <w:r>
        <w:separator/>
      </w:r>
    </w:p>
  </w:endnote>
  <w:endnote w:type="continuationSeparator" w:id="0">
    <w:p w:rsidR="004D07D1" w:rsidRDefault="004D0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736FC6" w:rsidRDefault="000D1979" w:rsidP="00165AB9">
        <w:pPr>
          <w:pStyle w:val="Footer"/>
          <w:framePr w:wrap="none" w:vAnchor="text" w:hAnchor="margin" w:xAlign="right" w:y="1"/>
          <w:rPr>
            <w:rStyle w:val="PageNumber"/>
          </w:rPr>
        </w:pPr>
        <w:r>
          <w:rPr>
            <w:rStyle w:val="PageNumber"/>
          </w:rPr>
          <w:fldChar w:fldCharType="begin"/>
        </w:r>
        <w:r w:rsidR="00736FC6">
          <w:rPr>
            <w:rStyle w:val="PageNumber"/>
          </w:rPr>
          <w:instrText xml:space="preserve"> PAGE </w:instrText>
        </w:r>
        <w:r>
          <w:rPr>
            <w:rStyle w:val="PageNumber"/>
          </w:rPr>
          <w:fldChar w:fldCharType="end"/>
        </w:r>
      </w:p>
    </w:sdtContent>
  </w:sdt>
  <w:p w:rsidR="00736FC6" w:rsidRDefault="00736FC6"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736FC6" w:rsidRPr="000715A3" w:rsidRDefault="000D19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736FC6"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B83743">
          <w:rPr>
            <w:rStyle w:val="PageNumber"/>
            <w:rFonts w:ascii="Times New Roman" w:hAnsi="Times New Roman" w:cs="Times New Roman"/>
            <w:noProof/>
          </w:rPr>
          <w:t>32</w:t>
        </w:r>
        <w:r w:rsidRPr="000715A3">
          <w:rPr>
            <w:rStyle w:val="PageNumber"/>
            <w:rFonts w:ascii="Times New Roman" w:hAnsi="Times New Roman" w:cs="Times New Roman"/>
          </w:rPr>
          <w:fldChar w:fldCharType="end"/>
        </w:r>
      </w:p>
    </w:sdtContent>
  </w:sdt>
  <w:p w:rsidR="00736FC6" w:rsidRDefault="00736FC6"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D1" w:rsidRDefault="004D07D1">
      <w:pPr>
        <w:spacing w:after="0" w:line="240" w:lineRule="auto"/>
      </w:pPr>
      <w:r>
        <w:separator/>
      </w:r>
    </w:p>
  </w:footnote>
  <w:footnote w:type="continuationSeparator" w:id="0">
    <w:p w:rsidR="004D07D1" w:rsidRDefault="004D07D1">
      <w:pPr>
        <w:spacing w:after="0" w:line="240" w:lineRule="auto"/>
      </w:pPr>
      <w:r>
        <w:continuationSeparator/>
      </w:r>
    </w:p>
  </w:footnote>
  <w:footnote w:id="1">
    <w:p w:rsidR="00736FC6" w:rsidRPr="00D644AA" w:rsidRDefault="00736FC6">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736FC6" w:rsidRPr="00937C19" w:rsidRDefault="00736FC6">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736FC6" w:rsidRDefault="00736FC6" w:rsidP="0031660E">
      <w:pPr>
        <w:pStyle w:val="FootnoteText"/>
      </w:pPr>
      <w:r w:rsidRPr="00937C19">
        <w:rPr>
          <w:rStyle w:val="FootnoteReference"/>
          <w:rFonts w:ascii="Times New Roman" w:hAnsi="Times New Roman"/>
        </w:rPr>
        <w:footnoteRef/>
      </w:r>
      <w:r w:rsidRPr="00937C19">
        <w:rPr>
          <w:rFonts w:ascii="Times New Roman" w:hAnsi="Times New Roman" w:cs="Times New Roman"/>
        </w:rPr>
        <w:t>Pildoma, jei į programą įtraukiamas formaliojo profesinio mokymo modulinės programos modulis.</w:t>
      </w:r>
    </w:p>
  </w:footnote>
  <w:footnote w:id="4">
    <w:p w:rsidR="00736FC6" w:rsidRDefault="00736FC6" w:rsidP="007A7B6A">
      <w:pPr>
        <w:pStyle w:val="FootnoteText"/>
      </w:pPr>
      <w:r w:rsidRPr="00937C19">
        <w:rPr>
          <w:rStyle w:val="FootnoteReference"/>
          <w:rFonts w:ascii="Times New Roman" w:hAnsi="Times New Roman"/>
        </w:rPr>
        <w:footnoteRef/>
      </w:r>
      <w:r w:rsidRPr="00937C19">
        <w:rPr>
          <w:rFonts w:ascii="Times New Roman" w:hAnsi="Times New Roman" w:cs="Times New Roman"/>
        </w:rPr>
        <w:t>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FC6" w:rsidRDefault="00736FC6">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81FAA"/>
    <w:multiLevelType w:val="hybridMultilevel"/>
    <w:tmpl w:val="DC124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1473D37"/>
    <w:multiLevelType w:val="hybridMultilevel"/>
    <w:tmpl w:val="35CC3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FB7618"/>
    <w:multiLevelType w:val="hybridMultilevel"/>
    <w:tmpl w:val="B2088E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088B6B65"/>
    <w:multiLevelType w:val="hybridMultilevel"/>
    <w:tmpl w:val="EFD8C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C4E4586"/>
    <w:multiLevelType w:val="hybridMultilevel"/>
    <w:tmpl w:val="C7D84CA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4B0926"/>
    <w:multiLevelType w:val="hybridMultilevel"/>
    <w:tmpl w:val="620CD5E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3030B22"/>
    <w:multiLevelType w:val="hybridMultilevel"/>
    <w:tmpl w:val="A31027F6"/>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157" w:hanging="360"/>
      </w:pPr>
      <w:rPr>
        <w:rFonts w:ascii="Courier New" w:hAnsi="Courier New" w:cs="Courier New" w:hint="default"/>
      </w:rPr>
    </w:lvl>
    <w:lvl w:ilvl="2" w:tplc="04270005" w:tentative="1">
      <w:start w:val="1"/>
      <w:numFmt w:val="bullet"/>
      <w:lvlText w:val=""/>
      <w:lvlJc w:val="left"/>
      <w:pPr>
        <w:ind w:left="1877" w:hanging="360"/>
      </w:pPr>
      <w:rPr>
        <w:rFonts w:ascii="Wingdings" w:hAnsi="Wingdings" w:hint="default"/>
      </w:rPr>
    </w:lvl>
    <w:lvl w:ilvl="3" w:tplc="04270001" w:tentative="1">
      <w:start w:val="1"/>
      <w:numFmt w:val="bullet"/>
      <w:lvlText w:val=""/>
      <w:lvlJc w:val="left"/>
      <w:pPr>
        <w:ind w:left="2597" w:hanging="360"/>
      </w:pPr>
      <w:rPr>
        <w:rFonts w:ascii="Symbol" w:hAnsi="Symbol" w:hint="default"/>
      </w:rPr>
    </w:lvl>
    <w:lvl w:ilvl="4" w:tplc="04270003" w:tentative="1">
      <w:start w:val="1"/>
      <w:numFmt w:val="bullet"/>
      <w:lvlText w:val="o"/>
      <w:lvlJc w:val="left"/>
      <w:pPr>
        <w:ind w:left="3317" w:hanging="360"/>
      </w:pPr>
      <w:rPr>
        <w:rFonts w:ascii="Courier New" w:hAnsi="Courier New" w:cs="Courier New" w:hint="default"/>
      </w:rPr>
    </w:lvl>
    <w:lvl w:ilvl="5" w:tplc="04270005" w:tentative="1">
      <w:start w:val="1"/>
      <w:numFmt w:val="bullet"/>
      <w:lvlText w:val=""/>
      <w:lvlJc w:val="left"/>
      <w:pPr>
        <w:ind w:left="4037" w:hanging="360"/>
      </w:pPr>
      <w:rPr>
        <w:rFonts w:ascii="Wingdings" w:hAnsi="Wingdings" w:hint="default"/>
      </w:rPr>
    </w:lvl>
    <w:lvl w:ilvl="6" w:tplc="04270001" w:tentative="1">
      <w:start w:val="1"/>
      <w:numFmt w:val="bullet"/>
      <w:lvlText w:val=""/>
      <w:lvlJc w:val="left"/>
      <w:pPr>
        <w:ind w:left="4757" w:hanging="360"/>
      </w:pPr>
      <w:rPr>
        <w:rFonts w:ascii="Symbol" w:hAnsi="Symbol" w:hint="default"/>
      </w:rPr>
    </w:lvl>
    <w:lvl w:ilvl="7" w:tplc="04270003" w:tentative="1">
      <w:start w:val="1"/>
      <w:numFmt w:val="bullet"/>
      <w:lvlText w:val="o"/>
      <w:lvlJc w:val="left"/>
      <w:pPr>
        <w:ind w:left="5477" w:hanging="360"/>
      </w:pPr>
      <w:rPr>
        <w:rFonts w:ascii="Courier New" w:hAnsi="Courier New" w:cs="Courier New" w:hint="default"/>
      </w:rPr>
    </w:lvl>
    <w:lvl w:ilvl="8" w:tplc="04270005" w:tentative="1">
      <w:start w:val="1"/>
      <w:numFmt w:val="bullet"/>
      <w:lvlText w:val=""/>
      <w:lvlJc w:val="left"/>
      <w:pPr>
        <w:ind w:left="6197" w:hanging="360"/>
      </w:pPr>
      <w:rPr>
        <w:rFonts w:ascii="Wingdings" w:hAnsi="Wingdings" w:hint="default"/>
      </w:rPr>
    </w:lvl>
  </w:abstractNum>
  <w:abstractNum w:abstractNumId="8">
    <w:nsid w:val="14AE0E21"/>
    <w:multiLevelType w:val="hybridMultilevel"/>
    <w:tmpl w:val="537EA368"/>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8BA47AF"/>
    <w:multiLevelType w:val="hybridMultilevel"/>
    <w:tmpl w:val="A16AE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F4245B"/>
    <w:multiLevelType w:val="hybridMultilevel"/>
    <w:tmpl w:val="76483C16"/>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8B11FD"/>
    <w:multiLevelType w:val="hybridMultilevel"/>
    <w:tmpl w:val="8F065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0EE78CC"/>
    <w:multiLevelType w:val="hybridMultilevel"/>
    <w:tmpl w:val="06182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C07E6D"/>
    <w:multiLevelType w:val="hybridMultilevel"/>
    <w:tmpl w:val="04101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2B4448"/>
    <w:multiLevelType w:val="hybridMultilevel"/>
    <w:tmpl w:val="8C6E0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283B13FA"/>
    <w:multiLevelType w:val="hybridMultilevel"/>
    <w:tmpl w:val="3CFA9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FDB2A17"/>
    <w:multiLevelType w:val="hybridMultilevel"/>
    <w:tmpl w:val="B05E97B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7">
    <w:nsid w:val="367618FC"/>
    <w:multiLevelType w:val="hybridMultilevel"/>
    <w:tmpl w:val="EC48035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87B792B"/>
    <w:multiLevelType w:val="hybridMultilevel"/>
    <w:tmpl w:val="28DC0A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941148"/>
    <w:multiLevelType w:val="hybridMultilevel"/>
    <w:tmpl w:val="E17E61FC"/>
    <w:lvl w:ilvl="0" w:tplc="08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7E41E5"/>
    <w:multiLevelType w:val="hybridMultilevel"/>
    <w:tmpl w:val="53D0E4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EA20B4C"/>
    <w:multiLevelType w:val="hybridMultilevel"/>
    <w:tmpl w:val="499EB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06D4ED4"/>
    <w:multiLevelType w:val="hybridMultilevel"/>
    <w:tmpl w:val="77C64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1DF5BE2"/>
    <w:multiLevelType w:val="hybridMultilevel"/>
    <w:tmpl w:val="81A4D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517EF6"/>
    <w:multiLevelType w:val="hybridMultilevel"/>
    <w:tmpl w:val="EEC6D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2BB1190"/>
    <w:multiLevelType w:val="hybridMultilevel"/>
    <w:tmpl w:val="956E2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47B43A3"/>
    <w:multiLevelType w:val="hybridMultilevel"/>
    <w:tmpl w:val="01D22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558616C"/>
    <w:multiLevelType w:val="hybridMultilevel"/>
    <w:tmpl w:val="6D664726"/>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157" w:hanging="360"/>
      </w:pPr>
      <w:rPr>
        <w:rFonts w:ascii="Courier New" w:hAnsi="Courier New" w:cs="Courier New" w:hint="default"/>
      </w:rPr>
    </w:lvl>
    <w:lvl w:ilvl="2" w:tplc="04270005" w:tentative="1">
      <w:start w:val="1"/>
      <w:numFmt w:val="bullet"/>
      <w:lvlText w:val=""/>
      <w:lvlJc w:val="left"/>
      <w:pPr>
        <w:ind w:left="1877" w:hanging="360"/>
      </w:pPr>
      <w:rPr>
        <w:rFonts w:ascii="Wingdings" w:hAnsi="Wingdings" w:hint="default"/>
      </w:rPr>
    </w:lvl>
    <w:lvl w:ilvl="3" w:tplc="04270001" w:tentative="1">
      <w:start w:val="1"/>
      <w:numFmt w:val="bullet"/>
      <w:lvlText w:val=""/>
      <w:lvlJc w:val="left"/>
      <w:pPr>
        <w:ind w:left="2597" w:hanging="360"/>
      </w:pPr>
      <w:rPr>
        <w:rFonts w:ascii="Symbol" w:hAnsi="Symbol" w:hint="default"/>
      </w:rPr>
    </w:lvl>
    <w:lvl w:ilvl="4" w:tplc="04270003" w:tentative="1">
      <w:start w:val="1"/>
      <w:numFmt w:val="bullet"/>
      <w:lvlText w:val="o"/>
      <w:lvlJc w:val="left"/>
      <w:pPr>
        <w:ind w:left="3317" w:hanging="360"/>
      </w:pPr>
      <w:rPr>
        <w:rFonts w:ascii="Courier New" w:hAnsi="Courier New" w:cs="Courier New" w:hint="default"/>
      </w:rPr>
    </w:lvl>
    <w:lvl w:ilvl="5" w:tplc="04270005" w:tentative="1">
      <w:start w:val="1"/>
      <w:numFmt w:val="bullet"/>
      <w:lvlText w:val=""/>
      <w:lvlJc w:val="left"/>
      <w:pPr>
        <w:ind w:left="4037" w:hanging="360"/>
      </w:pPr>
      <w:rPr>
        <w:rFonts w:ascii="Wingdings" w:hAnsi="Wingdings" w:hint="default"/>
      </w:rPr>
    </w:lvl>
    <w:lvl w:ilvl="6" w:tplc="04270001" w:tentative="1">
      <w:start w:val="1"/>
      <w:numFmt w:val="bullet"/>
      <w:lvlText w:val=""/>
      <w:lvlJc w:val="left"/>
      <w:pPr>
        <w:ind w:left="4757" w:hanging="360"/>
      </w:pPr>
      <w:rPr>
        <w:rFonts w:ascii="Symbol" w:hAnsi="Symbol" w:hint="default"/>
      </w:rPr>
    </w:lvl>
    <w:lvl w:ilvl="7" w:tplc="04270003" w:tentative="1">
      <w:start w:val="1"/>
      <w:numFmt w:val="bullet"/>
      <w:lvlText w:val="o"/>
      <w:lvlJc w:val="left"/>
      <w:pPr>
        <w:ind w:left="5477" w:hanging="360"/>
      </w:pPr>
      <w:rPr>
        <w:rFonts w:ascii="Courier New" w:hAnsi="Courier New" w:cs="Courier New" w:hint="default"/>
      </w:rPr>
    </w:lvl>
    <w:lvl w:ilvl="8" w:tplc="04270005" w:tentative="1">
      <w:start w:val="1"/>
      <w:numFmt w:val="bullet"/>
      <w:lvlText w:val=""/>
      <w:lvlJc w:val="left"/>
      <w:pPr>
        <w:ind w:left="6197" w:hanging="360"/>
      </w:pPr>
      <w:rPr>
        <w:rFonts w:ascii="Wingdings" w:hAnsi="Wingdings" w:hint="default"/>
      </w:rPr>
    </w:lvl>
  </w:abstractNum>
  <w:abstractNum w:abstractNumId="28">
    <w:nsid w:val="5955634C"/>
    <w:multiLevelType w:val="hybridMultilevel"/>
    <w:tmpl w:val="E440F7B6"/>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157" w:hanging="360"/>
      </w:pPr>
      <w:rPr>
        <w:rFonts w:ascii="Courier New" w:hAnsi="Courier New" w:cs="Courier New" w:hint="default"/>
      </w:rPr>
    </w:lvl>
    <w:lvl w:ilvl="2" w:tplc="04270005" w:tentative="1">
      <w:start w:val="1"/>
      <w:numFmt w:val="bullet"/>
      <w:lvlText w:val=""/>
      <w:lvlJc w:val="left"/>
      <w:pPr>
        <w:ind w:left="1877" w:hanging="360"/>
      </w:pPr>
      <w:rPr>
        <w:rFonts w:ascii="Wingdings" w:hAnsi="Wingdings" w:hint="default"/>
      </w:rPr>
    </w:lvl>
    <w:lvl w:ilvl="3" w:tplc="04270001" w:tentative="1">
      <w:start w:val="1"/>
      <w:numFmt w:val="bullet"/>
      <w:lvlText w:val=""/>
      <w:lvlJc w:val="left"/>
      <w:pPr>
        <w:ind w:left="2597" w:hanging="360"/>
      </w:pPr>
      <w:rPr>
        <w:rFonts w:ascii="Symbol" w:hAnsi="Symbol" w:hint="default"/>
      </w:rPr>
    </w:lvl>
    <w:lvl w:ilvl="4" w:tplc="04270003" w:tentative="1">
      <w:start w:val="1"/>
      <w:numFmt w:val="bullet"/>
      <w:lvlText w:val="o"/>
      <w:lvlJc w:val="left"/>
      <w:pPr>
        <w:ind w:left="3317" w:hanging="360"/>
      </w:pPr>
      <w:rPr>
        <w:rFonts w:ascii="Courier New" w:hAnsi="Courier New" w:cs="Courier New" w:hint="default"/>
      </w:rPr>
    </w:lvl>
    <w:lvl w:ilvl="5" w:tplc="04270005" w:tentative="1">
      <w:start w:val="1"/>
      <w:numFmt w:val="bullet"/>
      <w:lvlText w:val=""/>
      <w:lvlJc w:val="left"/>
      <w:pPr>
        <w:ind w:left="4037" w:hanging="360"/>
      </w:pPr>
      <w:rPr>
        <w:rFonts w:ascii="Wingdings" w:hAnsi="Wingdings" w:hint="default"/>
      </w:rPr>
    </w:lvl>
    <w:lvl w:ilvl="6" w:tplc="04270001" w:tentative="1">
      <w:start w:val="1"/>
      <w:numFmt w:val="bullet"/>
      <w:lvlText w:val=""/>
      <w:lvlJc w:val="left"/>
      <w:pPr>
        <w:ind w:left="4757" w:hanging="360"/>
      </w:pPr>
      <w:rPr>
        <w:rFonts w:ascii="Symbol" w:hAnsi="Symbol" w:hint="default"/>
      </w:rPr>
    </w:lvl>
    <w:lvl w:ilvl="7" w:tplc="04270003" w:tentative="1">
      <w:start w:val="1"/>
      <w:numFmt w:val="bullet"/>
      <w:lvlText w:val="o"/>
      <w:lvlJc w:val="left"/>
      <w:pPr>
        <w:ind w:left="5477" w:hanging="360"/>
      </w:pPr>
      <w:rPr>
        <w:rFonts w:ascii="Courier New" w:hAnsi="Courier New" w:cs="Courier New" w:hint="default"/>
      </w:rPr>
    </w:lvl>
    <w:lvl w:ilvl="8" w:tplc="04270005" w:tentative="1">
      <w:start w:val="1"/>
      <w:numFmt w:val="bullet"/>
      <w:lvlText w:val=""/>
      <w:lvlJc w:val="left"/>
      <w:pPr>
        <w:ind w:left="6197" w:hanging="360"/>
      </w:pPr>
      <w:rPr>
        <w:rFonts w:ascii="Wingdings" w:hAnsi="Wingdings" w:hint="default"/>
      </w:rPr>
    </w:lvl>
  </w:abstractNum>
  <w:abstractNum w:abstractNumId="29">
    <w:nsid w:val="5BDF5014"/>
    <w:multiLevelType w:val="hybridMultilevel"/>
    <w:tmpl w:val="C400D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D4163A2"/>
    <w:multiLevelType w:val="hybridMultilevel"/>
    <w:tmpl w:val="0FE06A3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385CD5"/>
    <w:multiLevelType w:val="hybridMultilevel"/>
    <w:tmpl w:val="8FCAC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2D6022C"/>
    <w:multiLevelType w:val="hybridMultilevel"/>
    <w:tmpl w:val="F4B68C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3101CDB"/>
    <w:multiLevelType w:val="hybridMultilevel"/>
    <w:tmpl w:val="73725B3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4D45950"/>
    <w:multiLevelType w:val="hybridMultilevel"/>
    <w:tmpl w:val="0FF229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6761B6C"/>
    <w:multiLevelType w:val="hybridMultilevel"/>
    <w:tmpl w:val="AE80F0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9924ABA"/>
    <w:multiLevelType w:val="hybridMultilevel"/>
    <w:tmpl w:val="26607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BC526F2"/>
    <w:multiLevelType w:val="hybridMultilevel"/>
    <w:tmpl w:val="82E2B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A24822"/>
    <w:multiLevelType w:val="hybridMultilevel"/>
    <w:tmpl w:val="F6860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B815A4"/>
    <w:multiLevelType w:val="hybridMultilevel"/>
    <w:tmpl w:val="B1BE37A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D873166"/>
    <w:multiLevelType w:val="hybridMultilevel"/>
    <w:tmpl w:val="EEA839C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F5D2390"/>
    <w:multiLevelType w:val="hybridMultilevel"/>
    <w:tmpl w:val="57F24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70D97D4A"/>
    <w:multiLevelType w:val="hybridMultilevel"/>
    <w:tmpl w:val="CEDA4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2D071A4"/>
    <w:multiLevelType w:val="hybridMultilevel"/>
    <w:tmpl w:val="D9620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34A3709"/>
    <w:multiLevelType w:val="hybridMultilevel"/>
    <w:tmpl w:val="7D2C628E"/>
    <w:lvl w:ilvl="0" w:tplc="0809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157" w:hanging="360"/>
      </w:pPr>
      <w:rPr>
        <w:rFonts w:ascii="Courier New" w:hAnsi="Courier New" w:cs="Courier New" w:hint="default"/>
      </w:rPr>
    </w:lvl>
    <w:lvl w:ilvl="2" w:tplc="04270005" w:tentative="1">
      <w:start w:val="1"/>
      <w:numFmt w:val="bullet"/>
      <w:lvlText w:val=""/>
      <w:lvlJc w:val="left"/>
      <w:pPr>
        <w:ind w:left="1877" w:hanging="360"/>
      </w:pPr>
      <w:rPr>
        <w:rFonts w:ascii="Wingdings" w:hAnsi="Wingdings" w:hint="default"/>
      </w:rPr>
    </w:lvl>
    <w:lvl w:ilvl="3" w:tplc="04270001" w:tentative="1">
      <w:start w:val="1"/>
      <w:numFmt w:val="bullet"/>
      <w:lvlText w:val=""/>
      <w:lvlJc w:val="left"/>
      <w:pPr>
        <w:ind w:left="2597" w:hanging="360"/>
      </w:pPr>
      <w:rPr>
        <w:rFonts w:ascii="Symbol" w:hAnsi="Symbol" w:hint="default"/>
      </w:rPr>
    </w:lvl>
    <w:lvl w:ilvl="4" w:tplc="04270003" w:tentative="1">
      <w:start w:val="1"/>
      <w:numFmt w:val="bullet"/>
      <w:lvlText w:val="o"/>
      <w:lvlJc w:val="left"/>
      <w:pPr>
        <w:ind w:left="3317" w:hanging="360"/>
      </w:pPr>
      <w:rPr>
        <w:rFonts w:ascii="Courier New" w:hAnsi="Courier New" w:cs="Courier New" w:hint="default"/>
      </w:rPr>
    </w:lvl>
    <w:lvl w:ilvl="5" w:tplc="04270005" w:tentative="1">
      <w:start w:val="1"/>
      <w:numFmt w:val="bullet"/>
      <w:lvlText w:val=""/>
      <w:lvlJc w:val="left"/>
      <w:pPr>
        <w:ind w:left="4037" w:hanging="360"/>
      </w:pPr>
      <w:rPr>
        <w:rFonts w:ascii="Wingdings" w:hAnsi="Wingdings" w:hint="default"/>
      </w:rPr>
    </w:lvl>
    <w:lvl w:ilvl="6" w:tplc="04270001" w:tentative="1">
      <w:start w:val="1"/>
      <w:numFmt w:val="bullet"/>
      <w:lvlText w:val=""/>
      <w:lvlJc w:val="left"/>
      <w:pPr>
        <w:ind w:left="4757" w:hanging="360"/>
      </w:pPr>
      <w:rPr>
        <w:rFonts w:ascii="Symbol" w:hAnsi="Symbol" w:hint="default"/>
      </w:rPr>
    </w:lvl>
    <w:lvl w:ilvl="7" w:tplc="04270003" w:tentative="1">
      <w:start w:val="1"/>
      <w:numFmt w:val="bullet"/>
      <w:lvlText w:val="o"/>
      <w:lvlJc w:val="left"/>
      <w:pPr>
        <w:ind w:left="5477" w:hanging="360"/>
      </w:pPr>
      <w:rPr>
        <w:rFonts w:ascii="Courier New" w:hAnsi="Courier New" w:cs="Courier New" w:hint="default"/>
      </w:rPr>
    </w:lvl>
    <w:lvl w:ilvl="8" w:tplc="04270005" w:tentative="1">
      <w:start w:val="1"/>
      <w:numFmt w:val="bullet"/>
      <w:lvlText w:val=""/>
      <w:lvlJc w:val="left"/>
      <w:pPr>
        <w:ind w:left="6197" w:hanging="360"/>
      </w:pPr>
      <w:rPr>
        <w:rFonts w:ascii="Wingdings" w:hAnsi="Wingdings" w:hint="default"/>
      </w:rPr>
    </w:lvl>
  </w:abstractNum>
  <w:abstractNum w:abstractNumId="45">
    <w:nsid w:val="7417594E"/>
    <w:multiLevelType w:val="hybridMultilevel"/>
    <w:tmpl w:val="D99E3F9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44543E8"/>
    <w:multiLevelType w:val="hybridMultilevel"/>
    <w:tmpl w:val="FC38B4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4733CED"/>
    <w:multiLevelType w:val="hybridMultilevel"/>
    <w:tmpl w:val="46663B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5422400"/>
    <w:multiLevelType w:val="hybridMultilevel"/>
    <w:tmpl w:val="BA3647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9">
    <w:nsid w:val="75522C19"/>
    <w:multiLevelType w:val="hybridMultilevel"/>
    <w:tmpl w:val="0EA65CD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891312B"/>
    <w:multiLevelType w:val="hybridMultilevel"/>
    <w:tmpl w:val="8E106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7A264D48"/>
    <w:multiLevelType w:val="hybridMultilevel"/>
    <w:tmpl w:val="F68CE08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7C8968AB"/>
    <w:multiLevelType w:val="hybridMultilevel"/>
    <w:tmpl w:val="E6E456F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283823"/>
    <w:multiLevelType w:val="hybridMultilevel"/>
    <w:tmpl w:val="6DE447E4"/>
    <w:lvl w:ilvl="0" w:tplc="7988BF20">
      <w:start w:val="1"/>
      <w:numFmt w:val="bullet"/>
      <w:lvlText w:val=""/>
      <w:lvlJc w:val="left"/>
      <w:pPr>
        <w:tabs>
          <w:tab w:val="num" w:pos="360"/>
        </w:tabs>
        <w:ind w:left="360" w:hanging="360"/>
      </w:pPr>
      <w:rPr>
        <w:rFonts w:ascii="Symbol" w:hAnsi="Symbol" w:hint="default"/>
        <w:b w:val="0"/>
      </w:rPr>
    </w:lvl>
    <w:lvl w:ilvl="1" w:tplc="04270003" w:tentative="1">
      <w:start w:val="1"/>
      <w:numFmt w:val="bullet"/>
      <w:lvlText w:val="o"/>
      <w:lvlJc w:val="left"/>
      <w:pPr>
        <w:tabs>
          <w:tab w:val="num" w:pos="1080"/>
        </w:tabs>
        <w:ind w:left="1080" w:hanging="360"/>
      </w:pPr>
      <w:rPr>
        <w:rFonts w:ascii="Courier New" w:hAnsi="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4">
    <w:nsid w:val="7F4B2CC1"/>
    <w:multiLevelType w:val="hybridMultilevel"/>
    <w:tmpl w:val="F042AEB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FDD2088"/>
    <w:multiLevelType w:val="hybridMultilevel"/>
    <w:tmpl w:val="46524A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8"/>
  </w:num>
  <w:num w:numId="2">
    <w:abstractNumId w:val="3"/>
  </w:num>
  <w:num w:numId="3">
    <w:abstractNumId w:val="16"/>
  </w:num>
  <w:num w:numId="4">
    <w:abstractNumId w:val="27"/>
  </w:num>
  <w:num w:numId="5">
    <w:abstractNumId w:val="44"/>
  </w:num>
  <w:num w:numId="6">
    <w:abstractNumId w:val="54"/>
  </w:num>
  <w:num w:numId="7">
    <w:abstractNumId w:val="30"/>
  </w:num>
  <w:num w:numId="8">
    <w:abstractNumId w:val="10"/>
  </w:num>
  <w:num w:numId="9">
    <w:abstractNumId w:val="19"/>
  </w:num>
  <w:num w:numId="10">
    <w:abstractNumId w:val="28"/>
  </w:num>
  <w:num w:numId="11">
    <w:abstractNumId w:val="9"/>
  </w:num>
  <w:num w:numId="12">
    <w:abstractNumId w:val="52"/>
  </w:num>
  <w:num w:numId="13">
    <w:abstractNumId w:val="7"/>
  </w:num>
  <w:num w:numId="14">
    <w:abstractNumId w:val="2"/>
  </w:num>
  <w:num w:numId="15">
    <w:abstractNumId w:val="40"/>
  </w:num>
  <w:num w:numId="16">
    <w:abstractNumId w:val="17"/>
  </w:num>
  <w:num w:numId="17">
    <w:abstractNumId w:val="8"/>
  </w:num>
  <w:num w:numId="18">
    <w:abstractNumId w:val="51"/>
  </w:num>
  <w:num w:numId="19">
    <w:abstractNumId w:val="45"/>
  </w:num>
  <w:num w:numId="20">
    <w:abstractNumId w:val="33"/>
  </w:num>
  <w:num w:numId="21">
    <w:abstractNumId w:val="5"/>
  </w:num>
  <w:num w:numId="22">
    <w:abstractNumId w:val="49"/>
  </w:num>
  <w:num w:numId="23">
    <w:abstractNumId w:val="6"/>
  </w:num>
  <w:num w:numId="24">
    <w:abstractNumId w:val="39"/>
  </w:num>
  <w:num w:numId="25">
    <w:abstractNumId w:val="53"/>
  </w:num>
  <w:num w:numId="26">
    <w:abstractNumId w:val="15"/>
  </w:num>
  <w:num w:numId="27">
    <w:abstractNumId w:val="50"/>
  </w:num>
  <w:num w:numId="28">
    <w:abstractNumId w:val="37"/>
  </w:num>
  <w:num w:numId="29">
    <w:abstractNumId w:val="46"/>
  </w:num>
  <w:num w:numId="30">
    <w:abstractNumId w:val="26"/>
  </w:num>
  <w:num w:numId="31">
    <w:abstractNumId w:val="0"/>
  </w:num>
  <w:num w:numId="32">
    <w:abstractNumId w:val="23"/>
  </w:num>
  <w:num w:numId="33">
    <w:abstractNumId w:val="36"/>
  </w:num>
  <w:num w:numId="34">
    <w:abstractNumId w:val="41"/>
  </w:num>
  <w:num w:numId="35">
    <w:abstractNumId w:val="35"/>
  </w:num>
  <w:num w:numId="36">
    <w:abstractNumId w:val="20"/>
  </w:num>
  <w:num w:numId="37">
    <w:abstractNumId w:val="21"/>
  </w:num>
  <w:num w:numId="38">
    <w:abstractNumId w:val="13"/>
  </w:num>
  <w:num w:numId="39">
    <w:abstractNumId w:val="4"/>
  </w:num>
  <w:num w:numId="40">
    <w:abstractNumId w:val="18"/>
  </w:num>
  <w:num w:numId="41">
    <w:abstractNumId w:val="31"/>
  </w:num>
  <w:num w:numId="42">
    <w:abstractNumId w:val="43"/>
  </w:num>
  <w:num w:numId="43">
    <w:abstractNumId w:val="55"/>
  </w:num>
  <w:num w:numId="44">
    <w:abstractNumId w:val="42"/>
  </w:num>
  <w:num w:numId="45">
    <w:abstractNumId w:val="24"/>
  </w:num>
  <w:num w:numId="46">
    <w:abstractNumId w:val="34"/>
  </w:num>
  <w:num w:numId="47">
    <w:abstractNumId w:val="38"/>
  </w:num>
  <w:num w:numId="48">
    <w:abstractNumId w:val="1"/>
  </w:num>
  <w:num w:numId="49">
    <w:abstractNumId w:val="29"/>
  </w:num>
  <w:num w:numId="50">
    <w:abstractNumId w:val="32"/>
  </w:num>
  <w:num w:numId="51">
    <w:abstractNumId w:val="12"/>
  </w:num>
  <w:num w:numId="52">
    <w:abstractNumId w:val="22"/>
  </w:num>
  <w:num w:numId="53">
    <w:abstractNumId w:val="11"/>
  </w:num>
  <w:num w:numId="54">
    <w:abstractNumId w:val="14"/>
  </w:num>
  <w:num w:numId="55">
    <w:abstractNumId w:val="47"/>
  </w:num>
  <w:num w:numId="56">
    <w:abstractNumId w:val="2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hdrShapeDefaults>
    <o:shapedefaults v:ext="edit" spidmax="7170"/>
  </w:hdrShapeDefaults>
  <w:footnotePr>
    <w:footnote w:id="-1"/>
    <w:footnote w:id="0"/>
  </w:footnotePr>
  <w:endnotePr>
    <w:endnote w:id="-1"/>
    <w:endnote w:id="0"/>
  </w:endnotePr>
  <w:compat/>
  <w:rsids>
    <w:rsidRoot w:val="00165AB9"/>
    <w:rsid w:val="00006ABB"/>
    <w:rsid w:val="00016B07"/>
    <w:rsid w:val="00047109"/>
    <w:rsid w:val="000529E7"/>
    <w:rsid w:val="00054D76"/>
    <w:rsid w:val="00070573"/>
    <w:rsid w:val="000715A3"/>
    <w:rsid w:val="000767F7"/>
    <w:rsid w:val="00080D2F"/>
    <w:rsid w:val="000B211C"/>
    <w:rsid w:val="000B47CF"/>
    <w:rsid w:val="000D1979"/>
    <w:rsid w:val="000D611F"/>
    <w:rsid w:val="000E62D4"/>
    <w:rsid w:val="000F2578"/>
    <w:rsid w:val="000F6410"/>
    <w:rsid w:val="00110BB4"/>
    <w:rsid w:val="00114BC0"/>
    <w:rsid w:val="00122D79"/>
    <w:rsid w:val="00143909"/>
    <w:rsid w:val="001568EE"/>
    <w:rsid w:val="00165AB9"/>
    <w:rsid w:val="00172E1E"/>
    <w:rsid w:val="00176708"/>
    <w:rsid w:val="00184E29"/>
    <w:rsid w:val="00190849"/>
    <w:rsid w:val="00193009"/>
    <w:rsid w:val="001A2C0F"/>
    <w:rsid w:val="001A44CA"/>
    <w:rsid w:val="001B0876"/>
    <w:rsid w:val="001F1BFD"/>
    <w:rsid w:val="001F7496"/>
    <w:rsid w:val="0020144D"/>
    <w:rsid w:val="00221D2A"/>
    <w:rsid w:val="0022527E"/>
    <w:rsid w:val="0023262E"/>
    <w:rsid w:val="002360E9"/>
    <w:rsid w:val="00241BAF"/>
    <w:rsid w:val="002442E0"/>
    <w:rsid w:val="0024458F"/>
    <w:rsid w:val="00252BA8"/>
    <w:rsid w:val="00253B9B"/>
    <w:rsid w:val="002542ED"/>
    <w:rsid w:val="00291D20"/>
    <w:rsid w:val="002A6B5D"/>
    <w:rsid w:val="002A78CC"/>
    <w:rsid w:val="002D3951"/>
    <w:rsid w:val="002E5F79"/>
    <w:rsid w:val="002F2064"/>
    <w:rsid w:val="00305229"/>
    <w:rsid w:val="00306BA3"/>
    <w:rsid w:val="0031660E"/>
    <w:rsid w:val="003171C0"/>
    <w:rsid w:val="00317CAC"/>
    <w:rsid w:val="00323408"/>
    <w:rsid w:val="00333A27"/>
    <w:rsid w:val="003425AA"/>
    <w:rsid w:val="00360811"/>
    <w:rsid w:val="0036302A"/>
    <w:rsid w:val="003925B4"/>
    <w:rsid w:val="003A2462"/>
    <w:rsid w:val="003A79ED"/>
    <w:rsid w:val="003B795A"/>
    <w:rsid w:val="003C5794"/>
    <w:rsid w:val="003E3FB1"/>
    <w:rsid w:val="003F2694"/>
    <w:rsid w:val="00417061"/>
    <w:rsid w:val="004227B6"/>
    <w:rsid w:val="00432EF4"/>
    <w:rsid w:val="00433F1B"/>
    <w:rsid w:val="004353D3"/>
    <w:rsid w:val="00437155"/>
    <w:rsid w:val="004665EF"/>
    <w:rsid w:val="004721EF"/>
    <w:rsid w:val="00472807"/>
    <w:rsid w:val="004A3C02"/>
    <w:rsid w:val="004A41BC"/>
    <w:rsid w:val="004B4406"/>
    <w:rsid w:val="004C2893"/>
    <w:rsid w:val="004C668B"/>
    <w:rsid w:val="004D07D1"/>
    <w:rsid w:val="004D538D"/>
    <w:rsid w:val="00517731"/>
    <w:rsid w:val="00526D12"/>
    <w:rsid w:val="00556043"/>
    <w:rsid w:val="00560A31"/>
    <w:rsid w:val="00564031"/>
    <w:rsid w:val="00571399"/>
    <w:rsid w:val="005855D9"/>
    <w:rsid w:val="00592D90"/>
    <w:rsid w:val="005A302F"/>
    <w:rsid w:val="005A7581"/>
    <w:rsid w:val="005B5223"/>
    <w:rsid w:val="005C5244"/>
    <w:rsid w:val="005C7CD9"/>
    <w:rsid w:val="005E3573"/>
    <w:rsid w:val="005E7964"/>
    <w:rsid w:val="005F629C"/>
    <w:rsid w:val="00614D76"/>
    <w:rsid w:val="00623D53"/>
    <w:rsid w:val="0062575B"/>
    <w:rsid w:val="00641D0A"/>
    <w:rsid w:val="0064202F"/>
    <w:rsid w:val="00651151"/>
    <w:rsid w:val="00654996"/>
    <w:rsid w:val="00665099"/>
    <w:rsid w:val="00673B8C"/>
    <w:rsid w:val="006806BE"/>
    <w:rsid w:val="006924D9"/>
    <w:rsid w:val="006D4DEA"/>
    <w:rsid w:val="006E1576"/>
    <w:rsid w:val="006E2B26"/>
    <w:rsid w:val="006E2B8B"/>
    <w:rsid w:val="006F356D"/>
    <w:rsid w:val="006F5BC1"/>
    <w:rsid w:val="00706E72"/>
    <w:rsid w:val="00706FE1"/>
    <w:rsid w:val="00715A14"/>
    <w:rsid w:val="00736FC6"/>
    <w:rsid w:val="00746798"/>
    <w:rsid w:val="00751F48"/>
    <w:rsid w:val="00754011"/>
    <w:rsid w:val="007636A1"/>
    <w:rsid w:val="007730D6"/>
    <w:rsid w:val="00793841"/>
    <w:rsid w:val="007A7B6A"/>
    <w:rsid w:val="007C0B9F"/>
    <w:rsid w:val="007C26B6"/>
    <w:rsid w:val="007C504E"/>
    <w:rsid w:val="007D26FB"/>
    <w:rsid w:val="007E047E"/>
    <w:rsid w:val="00801BD9"/>
    <w:rsid w:val="008071DA"/>
    <w:rsid w:val="0082036B"/>
    <w:rsid w:val="00820883"/>
    <w:rsid w:val="00824CDC"/>
    <w:rsid w:val="00825B04"/>
    <w:rsid w:val="00852783"/>
    <w:rsid w:val="008527C2"/>
    <w:rsid w:val="00852882"/>
    <w:rsid w:val="00856E6E"/>
    <w:rsid w:val="00867BB5"/>
    <w:rsid w:val="00871B87"/>
    <w:rsid w:val="0087348F"/>
    <w:rsid w:val="008872DC"/>
    <w:rsid w:val="008904E9"/>
    <w:rsid w:val="008A296B"/>
    <w:rsid w:val="008B75DD"/>
    <w:rsid w:val="008D65CB"/>
    <w:rsid w:val="008E2971"/>
    <w:rsid w:val="008F6B99"/>
    <w:rsid w:val="00903DF4"/>
    <w:rsid w:val="0091303E"/>
    <w:rsid w:val="009176EB"/>
    <w:rsid w:val="00937C19"/>
    <w:rsid w:val="009422D4"/>
    <w:rsid w:val="00947BF7"/>
    <w:rsid w:val="00960470"/>
    <w:rsid w:val="00963202"/>
    <w:rsid w:val="00966F97"/>
    <w:rsid w:val="00982004"/>
    <w:rsid w:val="00983335"/>
    <w:rsid w:val="00983788"/>
    <w:rsid w:val="009844CD"/>
    <w:rsid w:val="00992246"/>
    <w:rsid w:val="009A2A20"/>
    <w:rsid w:val="009A2E0E"/>
    <w:rsid w:val="009C1629"/>
    <w:rsid w:val="009E0947"/>
    <w:rsid w:val="009E35D5"/>
    <w:rsid w:val="009F2E82"/>
    <w:rsid w:val="009F4124"/>
    <w:rsid w:val="009F73BD"/>
    <w:rsid w:val="00A3389B"/>
    <w:rsid w:val="00A416EF"/>
    <w:rsid w:val="00A570A4"/>
    <w:rsid w:val="00A60194"/>
    <w:rsid w:val="00A62AFF"/>
    <w:rsid w:val="00A8738B"/>
    <w:rsid w:val="00AA7E23"/>
    <w:rsid w:val="00AC157E"/>
    <w:rsid w:val="00AC4908"/>
    <w:rsid w:val="00AD1862"/>
    <w:rsid w:val="00AF0579"/>
    <w:rsid w:val="00AF0E51"/>
    <w:rsid w:val="00B0778B"/>
    <w:rsid w:val="00B07D13"/>
    <w:rsid w:val="00B12B34"/>
    <w:rsid w:val="00B139DA"/>
    <w:rsid w:val="00B222DF"/>
    <w:rsid w:val="00B320EB"/>
    <w:rsid w:val="00B36C16"/>
    <w:rsid w:val="00B51A69"/>
    <w:rsid w:val="00B60058"/>
    <w:rsid w:val="00B64603"/>
    <w:rsid w:val="00B67789"/>
    <w:rsid w:val="00B72BCA"/>
    <w:rsid w:val="00B7423A"/>
    <w:rsid w:val="00B80E4C"/>
    <w:rsid w:val="00B83743"/>
    <w:rsid w:val="00B84C0F"/>
    <w:rsid w:val="00B84F41"/>
    <w:rsid w:val="00B94E00"/>
    <w:rsid w:val="00BA5417"/>
    <w:rsid w:val="00BA681F"/>
    <w:rsid w:val="00BB18B0"/>
    <w:rsid w:val="00BC3579"/>
    <w:rsid w:val="00BC5F20"/>
    <w:rsid w:val="00BD0161"/>
    <w:rsid w:val="00BD4D3E"/>
    <w:rsid w:val="00BD51B2"/>
    <w:rsid w:val="00C00582"/>
    <w:rsid w:val="00C05352"/>
    <w:rsid w:val="00C06AB4"/>
    <w:rsid w:val="00C327F9"/>
    <w:rsid w:val="00C600EE"/>
    <w:rsid w:val="00C64930"/>
    <w:rsid w:val="00C71083"/>
    <w:rsid w:val="00C74BD5"/>
    <w:rsid w:val="00C801CF"/>
    <w:rsid w:val="00C9675A"/>
    <w:rsid w:val="00CA4BD5"/>
    <w:rsid w:val="00CA6441"/>
    <w:rsid w:val="00D05574"/>
    <w:rsid w:val="00D46745"/>
    <w:rsid w:val="00D54BD1"/>
    <w:rsid w:val="00D62B81"/>
    <w:rsid w:val="00D644AA"/>
    <w:rsid w:val="00D84FDC"/>
    <w:rsid w:val="00D94184"/>
    <w:rsid w:val="00D943F0"/>
    <w:rsid w:val="00DA127D"/>
    <w:rsid w:val="00DC03F1"/>
    <w:rsid w:val="00DC135B"/>
    <w:rsid w:val="00DC1E91"/>
    <w:rsid w:val="00DE7AE9"/>
    <w:rsid w:val="00E06F81"/>
    <w:rsid w:val="00E15460"/>
    <w:rsid w:val="00E1724C"/>
    <w:rsid w:val="00E174EA"/>
    <w:rsid w:val="00E24582"/>
    <w:rsid w:val="00E30356"/>
    <w:rsid w:val="00E4395C"/>
    <w:rsid w:val="00E44634"/>
    <w:rsid w:val="00E457F1"/>
    <w:rsid w:val="00E5659A"/>
    <w:rsid w:val="00EA5563"/>
    <w:rsid w:val="00EA5672"/>
    <w:rsid w:val="00EC2385"/>
    <w:rsid w:val="00EC2D50"/>
    <w:rsid w:val="00EC62E2"/>
    <w:rsid w:val="00ED1D75"/>
    <w:rsid w:val="00ED3BF5"/>
    <w:rsid w:val="00ED67C1"/>
    <w:rsid w:val="00EE3D46"/>
    <w:rsid w:val="00F14F2F"/>
    <w:rsid w:val="00F1516F"/>
    <w:rsid w:val="00F231BE"/>
    <w:rsid w:val="00F23AD2"/>
    <w:rsid w:val="00F23E6A"/>
    <w:rsid w:val="00F50B7B"/>
    <w:rsid w:val="00F6739B"/>
    <w:rsid w:val="00F679B3"/>
    <w:rsid w:val="00F71CDE"/>
    <w:rsid w:val="00F800DA"/>
    <w:rsid w:val="00F82BE1"/>
    <w:rsid w:val="00F841E6"/>
    <w:rsid w:val="00F84371"/>
    <w:rsid w:val="00FA0083"/>
    <w:rsid w:val="00FB249D"/>
    <w:rsid w:val="00FB2EF9"/>
    <w:rsid w:val="00FD3A21"/>
    <w:rsid w:val="00FF55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Default">
    <w:name w:val="Default"/>
    <w:rsid w:val="00306BA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Strong">
    <w:name w:val="Strong"/>
    <w:basedOn w:val="DefaultParagraphFont"/>
    <w:uiPriority w:val="22"/>
    <w:qFormat/>
    <w:rsid w:val="00FF5564"/>
    <w:rPr>
      <w:b/>
      <w:bCs/>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82893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7B05D-DAAC-475E-B12A-3BDFD344F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5389</Words>
  <Characters>30722</Characters>
  <Application>Microsoft Office Word</Application>
  <DocSecurity>0</DocSecurity>
  <Lines>256</Lines>
  <Paragraphs>72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3</cp:revision>
  <cp:lastPrinted>2020-08-27T10:37:00Z</cp:lastPrinted>
  <dcterms:created xsi:type="dcterms:W3CDTF">2021-01-12T14:41:00Z</dcterms:created>
  <dcterms:modified xsi:type="dcterms:W3CDTF">2021-01-12T14:42:00Z</dcterms:modified>
</cp:coreProperties>
</file>