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AAC" w:rsidRPr="00DF050C" w:rsidRDefault="007A0AAC" w:rsidP="00DF050C">
      <w:pPr>
        <w:spacing w:after="0" w:line="240" w:lineRule="auto"/>
        <w:jc w:val="center"/>
        <w:rPr>
          <w:rFonts w:ascii="Times New Roman" w:hAnsi="Times New Roman" w:cs="Times New Roman"/>
          <w:b/>
          <w:sz w:val="24"/>
          <w:szCs w:val="24"/>
        </w:rPr>
      </w:pPr>
    </w:p>
    <w:p w:rsidR="007A0AAC" w:rsidRPr="00DF050C" w:rsidRDefault="001E106E" w:rsidP="00DF050C">
      <w:pPr>
        <w:spacing w:after="0" w:line="240" w:lineRule="auto"/>
        <w:jc w:val="center"/>
        <w:rPr>
          <w:rFonts w:ascii="Times New Roman" w:hAnsi="Times New Roman" w:cs="Times New Roman"/>
          <w:b/>
          <w:sz w:val="24"/>
          <w:szCs w:val="24"/>
        </w:rPr>
      </w:pPr>
      <w:r w:rsidRPr="00DF050C">
        <w:rPr>
          <w:rFonts w:ascii="Times New Roman" w:hAnsi="Times New Roman" w:cs="Times New Roman"/>
          <w:b/>
          <w:noProof/>
          <w:sz w:val="24"/>
          <w:szCs w:val="24"/>
          <w:lang w:eastAsia="lt-LT"/>
        </w:rPr>
        <w:drawing>
          <wp:anchor distT="0" distB="0" distL="114300" distR="114300" simplePos="0" relativeHeight="251658240" behindDoc="0" locked="0" layoutInCell="1" allowOverlap="1">
            <wp:simplePos x="0" y="0"/>
            <wp:positionH relativeFrom="margin">
              <wp:posOffset>2388870</wp:posOffset>
            </wp:positionH>
            <wp:positionV relativeFrom="paragraph">
              <wp:posOffset>-99695</wp:posOffset>
            </wp:positionV>
            <wp:extent cx="1386840" cy="459105"/>
            <wp:effectExtent l="19050" t="0" r="381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FIVP-I-2.jpg"/>
                    <pic:cNvPicPr/>
                  </pic:nvPicPr>
                  <pic:blipFill rotWithShape="1">
                    <a:blip r:embed="rId8" cstate="print">
                      <a:extLst>
                        <a:ext uri="{28A0092B-C50C-407E-A947-70E740481C1C}">
                          <a14:useLocalDpi xmlns:a14="http://schemas.microsoft.com/office/drawing/2010/main" val="0"/>
                        </a:ext>
                      </a:extLst>
                    </a:blip>
                    <a:srcRect l="8157" t="19232" r="8055" b="20160"/>
                    <a:stretch/>
                  </pic:blipFill>
                  <pic:spPr bwMode="auto">
                    <a:xfrm>
                      <a:off x="0" y="0"/>
                      <a:ext cx="1386840" cy="459105"/>
                    </a:xfrm>
                    <a:prstGeom prst="rect">
                      <a:avLst/>
                    </a:prstGeom>
                    <a:ln>
                      <a:noFill/>
                    </a:ln>
                    <a:extLst>
                      <a:ext uri="{53640926-AAD7-44D8-BBD7-CCE9431645EC}">
                        <a14:shadowObscured xmlns:a14="http://schemas.microsoft.com/office/drawing/2010/main"/>
                      </a:ext>
                    </a:extLst>
                  </pic:spPr>
                </pic:pic>
              </a:graphicData>
            </a:graphic>
          </wp:anchor>
        </w:drawing>
      </w:r>
    </w:p>
    <w:p w:rsidR="001E106E" w:rsidRPr="00DF050C" w:rsidRDefault="001E106E" w:rsidP="00DF050C">
      <w:pPr>
        <w:spacing w:after="0" w:line="240" w:lineRule="auto"/>
        <w:ind w:left="6237"/>
        <w:rPr>
          <w:rFonts w:ascii="Times New Roman" w:hAnsi="Times New Roman" w:cs="Times New Roman"/>
          <w:sz w:val="24"/>
          <w:szCs w:val="24"/>
        </w:rPr>
      </w:pPr>
    </w:p>
    <w:p w:rsidR="001E106E" w:rsidRPr="00DF050C" w:rsidRDefault="001E106E" w:rsidP="00DF050C">
      <w:pPr>
        <w:spacing w:after="0" w:line="240" w:lineRule="auto"/>
        <w:ind w:left="6237"/>
        <w:rPr>
          <w:rFonts w:ascii="Times New Roman" w:hAnsi="Times New Roman" w:cs="Times New Roman"/>
          <w:sz w:val="24"/>
          <w:szCs w:val="24"/>
        </w:rPr>
      </w:pPr>
    </w:p>
    <w:p w:rsidR="001E106E" w:rsidRPr="00DF050C" w:rsidRDefault="001E106E" w:rsidP="00DF050C">
      <w:pPr>
        <w:spacing w:after="0" w:line="240" w:lineRule="auto"/>
        <w:ind w:left="6237"/>
        <w:rPr>
          <w:rFonts w:ascii="Times New Roman" w:hAnsi="Times New Roman" w:cs="Times New Roman"/>
          <w:sz w:val="24"/>
          <w:szCs w:val="24"/>
        </w:rPr>
      </w:pPr>
    </w:p>
    <w:p w:rsidR="00E15460" w:rsidRPr="00DF050C" w:rsidRDefault="00E15460" w:rsidP="00DF050C">
      <w:pPr>
        <w:spacing w:after="0" w:line="240" w:lineRule="auto"/>
        <w:jc w:val="center"/>
        <w:rPr>
          <w:rFonts w:ascii="Times New Roman" w:hAnsi="Times New Roman" w:cs="Times New Roman"/>
          <w:b/>
          <w:sz w:val="24"/>
          <w:szCs w:val="24"/>
        </w:rPr>
      </w:pPr>
      <w:r w:rsidRPr="00DF050C">
        <w:rPr>
          <w:rFonts w:ascii="Times New Roman" w:hAnsi="Times New Roman" w:cs="Times New Roman"/>
          <w:b/>
          <w:sz w:val="24"/>
          <w:szCs w:val="24"/>
        </w:rPr>
        <w:t>NEFORMALIOJO PROFESINIO MOKYMO PROGRAMA</w:t>
      </w:r>
    </w:p>
    <w:p w:rsidR="00E15460" w:rsidRPr="00DF050C" w:rsidRDefault="00E15460" w:rsidP="00DF050C">
      <w:pPr>
        <w:spacing w:after="0" w:line="240" w:lineRule="auto"/>
        <w:rPr>
          <w:rFonts w:ascii="Times New Roman" w:hAnsi="Times New Roman" w:cs="Times New Roman"/>
          <w:sz w:val="24"/>
          <w:szCs w:val="24"/>
        </w:rPr>
      </w:pPr>
    </w:p>
    <w:p w:rsidR="00526D12" w:rsidRPr="00DF050C" w:rsidRDefault="00D644AA" w:rsidP="00DF050C">
      <w:pPr>
        <w:spacing w:after="0" w:line="240" w:lineRule="auto"/>
        <w:jc w:val="center"/>
        <w:rPr>
          <w:rFonts w:ascii="Times New Roman" w:hAnsi="Times New Roman" w:cs="Times New Roman"/>
          <w:b/>
          <w:sz w:val="24"/>
          <w:szCs w:val="24"/>
        </w:rPr>
      </w:pPr>
      <w:r w:rsidRPr="00DF050C">
        <w:rPr>
          <w:rFonts w:ascii="Times New Roman" w:hAnsi="Times New Roman" w:cs="Times New Roman"/>
          <w:b/>
          <w:sz w:val="24"/>
          <w:szCs w:val="24"/>
        </w:rPr>
        <w:t>1. PROGRAMOS APIBŪDINIMAS</w:t>
      </w:r>
    </w:p>
    <w:p w:rsidR="00D644AA" w:rsidRPr="00DF050C" w:rsidRDefault="00D644AA" w:rsidP="00DF050C">
      <w:pPr>
        <w:spacing w:after="0" w:line="240" w:lineRule="auto"/>
        <w:rPr>
          <w:rFonts w:ascii="Times New Roman" w:hAnsi="Times New Roman" w:cs="Times New Roman"/>
          <w:b/>
          <w:sz w:val="24"/>
          <w:szCs w:val="24"/>
        </w:rPr>
      </w:pPr>
    </w:p>
    <w:p w:rsidR="00526D12" w:rsidRPr="00DF050C" w:rsidRDefault="00526D12"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DF050C" w:rsidTr="00526D12">
        <w:tc>
          <w:tcPr>
            <w:tcW w:w="9628" w:type="dxa"/>
          </w:tcPr>
          <w:p w:rsidR="00526D12" w:rsidRPr="00DF050C" w:rsidRDefault="000D3C3B" w:rsidP="00DF050C">
            <w:pPr>
              <w:rPr>
                <w:rFonts w:ascii="Times New Roman" w:hAnsi="Times New Roman" w:cs="Times New Roman"/>
                <w:sz w:val="24"/>
                <w:szCs w:val="24"/>
              </w:rPr>
            </w:pPr>
            <w:r w:rsidRPr="00DF050C">
              <w:rPr>
                <w:rFonts w:ascii="Times New Roman" w:hAnsi="Times New Roman" w:cs="Times New Roman"/>
                <w:bCs/>
                <w:sz w:val="24"/>
                <w:szCs w:val="24"/>
                <w:lang w:eastAsia="lt-LT"/>
              </w:rPr>
              <w:t>Dekoratyvinių želdinių priežiūros neformaliojo profesinio mokymo programa</w:t>
            </w:r>
          </w:p>
        </w:tc>
      </w:tr>
    </w:tbl>
    <w:p w:rsidR="00BB2200" w:rsidRPr="00DF050C" w:rsidRDefault="00BB2200" w:rsidP="00DF050C">
      <w:pPr>
        <w:spacing w:after="0" w:line="240" w:lineRule="auto"/>
        <w:rPr>
          <w:rFonts w:ascii="Times New Roman" w:hAnsi="Times New Roman" w:cs="Times New Roman"/>
          <w:sz w:val="24"/>
          <w:szCs w:val="24"/>
        </w:rPr>
      </w:pPr>
    </w:p>
    <w:p w:rsidR="00526D12" w:rsidRPr="00DF050C" w:rsidRDefault="00526D12" w:rsidP="00DF050C">
      <w:pPr>
        <w:spacing w:after="0" w:line="240" w:lineRule="auto"/>
        <w:rPr>
          <w:rFonts w:ascii="Times New Roman" w:hAnsi="Times New Roman" w:cs="Times New Roman"/>
          <w:i/>
          <w:sz w:val="24"/>
          <w:szCs w:val="24"/>
        </w:rPr>
      </w:pPr>
      <w:r w:rsidRPr="00DF050C">
        <w:rPr>
          <w:rFonts w:ascii="Times New Roman" w:hAnsi="Times New Roman" w:cs="Times New Roman"/>
          <w:sz w:val="24"/>
          <w:szCs w:val="24"/>
        </w:rPr>
        <w:t>1.</w:t>
      </w:r>
      <w:r w:rsidR="00D644AA" w:rsidRPr="00DF050C">
        <w:rPr>
          <w:rFonts w:ascii="Times New Roman" w:hAnsi="Times New Roman" w:cs="Times New Roman"/>
          <w:sz w:val="24"/>
          <w:szCs w:val="24"/>
        </w:rPr>
        <w:t>2</w:t>
      </w:r>
      <w:r w:rsidRPr="00DF050C">
        <w:rPr>
          <w:rFonts w:ascii="Times New Roman" w:hAnsi="Times New Roman" w:cs="Times New Roman"/>
          <w:sz w:val="24"/>
          <w:szCs w:val="24"/>
        </w:rPr>
        <w:t>. Programos valstybinis kodas</w:t>
      </w:r>
      <w:r w:rsidR="00982004" w:rsidRPr="00DF050C">
        <w:rPr>
          <w:rFonts w:ascii="Times New Roman" w:hAnsi="Times New Roman" w:cs="Times New Roman"/>
          <w:i/>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DF050C" w:rsidTr="00526D12">
        <w:tc>
          <w:tcPr>
            <w:tcW w:w="9628" w:type="dxa"/>
          </w:tcPr>
          <w:p w:rsidR="00526D12" w:rsidRPr="00DF050C" w:rsidRDefault="0011086C" w:rsidP="00DF050C">
            <w:pPr>
              <w:rPr>
                <w:rFonts w:ascii="Times New Roman" w:hAnsi="Times New Roman" w:cs="Times New Roman"/>
                <w:sz w:val="24"/>
                <w:szCs w:val="24"/>
              </w:rPr>
            </w:pPr>
            <w:bookmarkStart w:id="0" w:name="_GoBack"/>
            <w:r w:rsidRPr="0011086C">
              <w:rPr>
                <w:rFonts w:ascii="Times New Roman" w:hAnsi="Times New Roman" w:cs="Times New Roman"/>
                <w:bCs/>
                <w:sz w:val="24"/>
                <w:szCs w:val="24"/>
                <w:lang w:eastAsia="lt-LT"/>
              </w:rPr>
              <w:t>N21081102</w:t>
            </w:r>
            <w:bookmarkEnd w:id="0"/>
          </w:p>
        </w:tc>
      </w:tr>
    </w:tbl>
    <w:p w:rsidR="00BB2200" w:rsidRPr="00DF050C" w:rsidRDefault="00BB2200" w:rsidP="00DF050C">
      <w:pPr>
        <w:spacing w:after="0" w:line="240" w:lineRule="auto"/>
        <w:rPr>
          <w:rFonts w:ascii="Times New Roman" w:hAnsi="Times New Roman" w:cs="Times New Roman"/>
          <w:sz w:val="24"/>
          <w:szCs w:val="24"/>
        </w:rPr>
      </w:pPr>
    </w:p>
    <w:p w:rsidR="00526D12" w:rsidRPr="00DF050C" w:rsidRDefault="00526D12"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1.</w:t>
      </w:r>
      <w:r w:rsidR="00D644AA" w:rsidRPr="00DF050C">
        <w:rPr>
          <w:rFonts w:ascii="Times New Roman" w:hAnsi="Times New Roman" w:cs="Times New Roman"/>
          <w:sz w:val="24"/>
          <w:szCs w:val="24"/>
        </w:rPr>
        <w:t>3</w:t>
      </w:r>
      <w:r w:rsidRPr="00DF050C">
        <w:rPr>
          <w:rFonts w:ascii="Times New Roman" w:hAnsi="Times New Roman" w:cs="Times New Roman"/>
          <w:sz w:val="24"/>
          <w:szCs w:val="24"/>
        </w:rPr>
        <w:t>. Švietimo sritis</w:t>
      </w:r>
    </w:p>
    <w:tbl>
      <w:tblPr>
        <w:tblStyle w:val="TableGrid"/>
        <w:tblW w:w="0" w:type="auto"/>
        <w:tblLook w:val="04A0" w:firstRow="1" w:lastRow="0" w:firstColumn="1" w:lastColumn="0" w:noHBand="0" w:noVBand="1"/>
      </w:tblPr>
      <w:tblGrid>
        <w:gridCol w:w="9628"/>
      </w:tblGrid>
      <w:tr w:rsidR="00526D12" w:rsidRPr="00DF050C" w:rsidTr="00526D12">
        <w:tc>
          <w:tcPr>
            <w:tcW w:w="9628" w:type="dxa"/>
          </w:tcPr>
          <w:p w:rsidR="00526D12" w:rsidRPr="00DF050C" w:rsidRDefault="00B45C5B" w:rsidP="00DF050C">
            <w:pPr>
              <w:rPr>
                <w:rFonts w:ascii="Times New Roman" w:hAnsi="Times New Roman" w:cs="Times New Roman"/>
                <w:sz w:val="24"/>
                <w:szCs w:val="24"/>
              </w:rPr>
            </w:pPr>
            <w:r w:rsidRPr="00DF050C">
              <w:rPr>
                <w:rFonts w:ascii="Times New Roman" w:hAnsi="Times New Roman" w:cs="Times New Roman"/>
                <w:sz w:val="24"/>
                <w:szCs w:val="24"/>
              </w:rPr>
              <w:t>Žemės ūkis</w:t>
            </w:r>
          </w:p>
        </w:tc>
      </w:tr>
    </w:tbl>
    <w:p w:rsidR="00BB2200" w:rsidRPr="00DF050C" w:rsidRDefault="00BB2200" w:rsidP="00DF050C">
      <w:pPr>
        <w:spacing w:after="0" w:line="240" w:lineRule="auto"/>
        <w:rPr>
          <w:rFonts w:ascii="Times New Roman" w:hAnsi="Times New Roman" w:cs="Times New Roman"/>
          <w:sz w:val="24"/>
          <w:szCs w:val="24"/>
        </w:rPr>
      </w:pPr>
    </w:p>
    <w:p w:rsidR="00526D12" w:rsidRPr="00DF050C" w:rsidRDefault="00526D12"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1.</w:t>
      </w:r>
      <w:r w:rsidR="00982004" w:rsidRPr="00DF050C">
        <w:rPr>
          <w:rFonts w:ascii="Times New Roman" w:hAnsi="Times New Roman" w:cs="Times New Roman"/>
          <w:sz w:val="24"/>
          <w:szCs w:val="24"/>
        </w:rPr>
        <w:t>4</w:t>
      </w:r>
      <w:r w:rsidRPr="00DF050C">
        <w:rPr>
          <w:rFonts w:ascii="Times New Roman" w:hAnsi="Times New Roman" w:cs="Times New Roman"/>
          <w:sz w:val="24"/>
          <w:szCs w:val="24"/>
        </w:rPr>
        <w:t xml:space="preserve">. </w:t>
      </w:r>
      <w:r w:rsidR="00E1724C" w:rsidRPr="00DF050C">
        <w:rPr>
          <w:rFonts w:ascii="Times New Roman" w:hAnsi="Times New Roman" w:cs="Times New Roman"/>
          <w:sz w:val="24"/>
          <w:szCs w:val="24"/>
        </w:rPr>
        <w:t>Š</w:t>
      </w:r>
      <w:r w:rsidRPr="00DF050C">
        <w:rPr>
          <w:rFonts w:ascii="Times New Roman" w:hAnsi="Times New Roman" w:cs="Times New Roman"/>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DF050C" w:rsidTr="00526D12">
        <w:tc>
          <w:tcPr>
            <w:tcW w:w="9628" w:type="dxa"/>
          </w:tcPr>
          <w:p w:rsidR="00526D12" w:rsidRPr="00DF050C" w:rsidRDefault="009D332D" w:rsidP="00DF050C">
            <w:pPr>
              <w:rPr>
                <w:rFonts w:ascii="Times New Roman" w:hAnsi="Times New Roman" w:cs="Times New Roman"/>
                <w:sz w:val="24"/>
                <w:szCs w:val="24"/>
              </w:rPr>
            </w:pPr>
            <w:r w:rsidRPr="00DF050C">
              <w:rPr>
                <w:rFonts w:ascii="Times New Roman" w:hAnsi="Times New Roman" w:cs="Times New Roman"/>
                <w:sz w:val="24"/>
                <w:szCs w:val="24"/>
              </w:rPr>
              <w:t>Augalininkystė ir gyvulininkystė</w:t>
            </w:r>
          </w:p>
        </w:tc>
      </w:tr>
    </w:tbl>
    <w:p w:rsidR="00BB2200" w:rsidRPr="00DF050C" w:rsidRDefault="00BB2200" w:rsidP="00DF050C">
      <w:pPr>
        <w:spacing w:after="0" w:line="240" w:lineRule="auto"/>
        <w:rPr>
          <w:rFonts w:ascii="Times New Roman" w:hAnsi="Times New Roman" w:cs="Times New Roman"/>
          <w:sz w:val="24"/>
          <w:szCs w:val="24"/>
        </w:rPr>
      </w:pPr>
    </w:p>
    <w:p w:rsidR="00E1724C" w:rsidRPr="00DF050C" w:rsidRDefault="00E1724C"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1.</w:t>
      </w:r>
      <w:r w:rsidR="00982004" w:rsidRPr="00DF050C">
        <w:rPr>
          <w:rFonts w:ascii="Times New Roman" w:hAnsi="Times New Roman" w:cs="Times New Roman"/>
          <w:sz w:val="24"/>
          <w:szCs w:val="24"/>
        </w:rPr>
        <w:t>5</w:t>
      </w:r>
      <w:r w:rsidRPr="00DF050C">
        <w:rPr>
          <w:rFonts w:ascii="Times New Roman" w:hAnsi="Times New Roman" w:cs="Times New Roman"/>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DF050C" w:rsidTr="00E1724C">
        <w:tc>
          <w:tcPr>
            <w:tcW w:w="9628" w:type="dxa"/>
          </w:tcPr>
          <w:p w:rsidR="00E1724C" w:rsidRPr="00DF050C" w:rsidRDefault="000D3C3B" w:rsidP="00DF050C">
            <w:pPr>
              <w:rPr>
                <w:rFonts w:ascii="Times New Roman" w:hAnsi="Times New Roman" w:cs="Times New Roman"/>
                <w:sz w:val="24"/>
                <w:szCs w:val="24"/>
              </w:rPr>
            </w:pPr>
            <w:r w:rsidRPr="00DF050C">
              <w:rPr>
                <w:rFonts w:ascii="Times New Roman" w:hAnsi="Times New Roman" w:cs="Times New Roman"/>
                <w:sz w:val="24"/>
                <w:szCs w:val="24"/>
              </w:rPr>
              <w:t>5</w:t>
            </w:r>
          </w:p>
        </w:tc>
      </w:tr>
    </w:tbl>
    <w:p w:rsidR="00BB2200" w:rsidRPr="00DF050C" w:rsidRDefault="00BB2200" w:rsidP="00DF050C">
      <w:pPr>
        <w:spacing w:after="0" w:line="240" w:lineRule="auto"/>
        <w:rPr>
          <w:rFonts w:ascii="Times New Roman" w:hAnsi="Times New Roman" w:cs="Times New Roman"/>
          <w:sz w:val="24"/>
          <w:szCs w:val="24"/>
        </w:rPr>
      </w:pPr>
    </w:p>
    <w:p w:rsidR="00D46745" w:rsidRPr="00DF050C" w:rsidRDefault="00D46745"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1.</w:t>
      </w:r>
      <w:r w:rsidR="00982004" w:rsidRPr="00DF050C">
        <w:rPr>
          <w:rFonts w:ascii="Times New Roman" w:hAnsi="Times New Roman" w:cs="Times New Roman"/>
          <w:sz w:val="24"/>
          <w:szCs w:val="24"/>
        </w:rPr>
        <w:t>6</w:t>
      </w:r>
      <w:r w:rsidRPr="00DF050C">
        <w:rPr>
          <w:rFonts w:ascii="Times New Roman" w:hAnsi="Times New Roman" w:cs="Times New Roman"/>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DF050C" w:rsidTr="00D46745">
        <w:tc>
          <w:tcPr>
            <w:tcW w:w="9628" w:type="dxa"/>
          </w:tcPr>
          <w:p w:rsidR="00D46745" w:rsidRPr="00DF050C" w:rsidRDefault="00696ADA" w:rsidP="00DF050C">
            <w:pPr>
              <w:rPr>
                <w:rFonts w:ascii="Times New Roman" w:hAnsi="Times New Roman" w:cs="Times New Roman"/>
                <w:sz w:val="24"/>
                <w:szCs w:val="24"/>
              </w:rPr>
            </w:pPr>
            <w:r w:rsidRPr="00DF050C">
              <w:rPr>
                <w:rFonts w:ascii="Times New Roman" w:hAnsi="Times New Roman" w:cs="Times New Roman"/>
                <w:sz w:val="24"/>
                <w:szCs w:val="24"/>
              </w:rPr>
              <w:t>90</w:t>
            </w:r>
            <w:r w:rsidR="00D46745" w:rsidRPr="00DF050C">
              <w:rPr>
                <w:rFonts w:ascii="Times New Roman" w:hAnsi="Times New Roman" w:cs="Times New Roman"/>
                <w:sz w:val="24"/>
                <w:szCs w:val="24"/>
              </w:rPr>
              <w:t xml:space="preserve"> akademinių valandų k</w:t>
            </w:r>
            <w:r w:rsidR="006F4C73" w:rsidRPr="00DF050C">
              <w:rPr>
                <w:rFonts w:ascii="Times New Roman" w:hAnsi="Times New Roman" w:cs="Times New Roman"/>
                <w:sz w:val="24"/>
                <w:szCs w:val="24"/>
              </w:rPr>
              <w:t>ontakt</w:t>
            </w:r>
            <w:r w:rsidR="004A3185" w:rsidRPr="00DF050C">
              <w:rPr>
                <w:rFonts w:ascii="Times New Roman" w:hAnsi="Times New Roman" w:cs="Times New Roman"/>
                <w:sz w:val="24"/>
                <w:szCs w:val="24"/>
              </w:rPr>
              <w:t>iniam darbui, iš kurių</w:t>
            </w:r>
            <w:r w:rsidR="0096055D" w:rsidRPr="00DF050C">
              <w:rPr>
                <w:rFonts w:ascii="Times New Roman" w:hAnsi="Times New Roman" w:cs="Times New Roman"/>
                <w:sz w:val="24"/>
                <w:szCs w:val="24"/>
              </w:rPr>
              <w:t xml:space="preserve"> 27</w:t>
            </w:r>
            <w:r w:rsidR="00366161" w:rsidRPr="00DF050C">
              <w:rPr>
                <w:rFonts w:ascii="Times New Roman" w:hAnsi="Times New Roman" w:cs="Times New Roman"/>
                <w:sz w:val="24"/>
                <w:szCs w:val="24"/>
              </w:rPr>
              <w:t xml:space="preserve"> akademinės valando</w:t>
            </w:r>
            <w:r w:rsidR="006F4C73" w:rsidRPr="00DF050C">
              <w:rPr>
                <w:rFonts w:ascii="Times New Roman" w:hAnsi="Times New Roman" w:cs="Times New Roman"/>
                <w:sz w:val="24"/>
                <w:szCs w:val="24"/>
              </w:rPr>
              <w:t xml:space="preserve">s skiriama teoriniam </w:t>
            </w:r>
            <w:r w:rsidR="004A3185" w:rsidRPr="00DF050C">
              <w:rPr>
                <w:rFonts w:ascii="Times New Roman" w:hAnsi="Times New Roman" w:cs="Times New Roman"/>
                <w:sz w:val="24"/>
                <w:szCs w:val="24"/>
              </w:rPr>
              <w:t xml:space="preserve">mokymui, </w:t>
            </w:r>
            <w:r w:rsidR="0096055D" w:rsidRPr="00DF050C">
              <w:rPr>
                <w:rFonts w:ascii="Times New Roman" w:hAnsi="Times New Roman" w:cs="Times New Roman"/>
                <w:sz w:val="24"/>
                <w:szCs w:val="24"/>
              </w:rPr>
              <w:t>63</w:t>
            </w:r>
            <w:r w:rsidR="00D46745" w:rsidRPr="00DF050C">
              <w:rPr>
                <w:rFonts w:ascii="Times New Roman" w:hAnsi="Times New Roman" w:cs="Times New Roman"/>
                <w:sz w:val="24"/>
                <w:szCs w:val="24"/>
              </w:rPr>
              <w:t xml:space="preserve"> akademi</w:t>
            </w:r>
            <w:r w:rsidR="00366161" w:rsidRPr="00DF050C">
              <w:rPr>
                <w:rFonts w:ascii="Times New Roman" w:hAnsi="Times New Roman" w:cs="Times New Roman"/>
                <w:sz w:val="24"/>
                <w:szCs w:val="24"/>
              </w:rPr>
              <w:t>nės valandos</w:t>
            </w:r>
            <w:r w:rsidR="00253F95" w:rsidRPr="00DF050C">
              <w:rPr>
                <w:rFonts w:ascii="Times New Roman" w:hAnsi="Times New Roman" w:cs="Times New Roman"/>
                <w:sz w:val="24"/>
                <w:szCs w:val="24"/>
              </w:rPr>
              <w:t xml:space="preserve"> –</w:t>
            </w:r>
            <w:r w:rsidR="00D46745" w:rsidRPr="00DF050C">
              <w:rPr>
                <w:rFonts w:ascii="Times New Roman" w:hAnsi="Times New Roman" w:cs="Times New Roman"/>
                <w:sz w:val="24"/>
                <w:szCs w:val="24"/>
              </w:rPr>
              <w:t xml:space="preserve"> praktiniam mokymui.</w:t>
            </w:r>
          </w:p>
        </w:tc>
      </w:tr>
    </w:tbl>
    <w:p w:rsidR="00BB2200" w:rsidRPr="00DF050C" w:rsidRDefault="00BB2200" w:rsidP="00DF050C">
      <w:pPr>
        <w:spacing w:after="0" w:line="240" w:lineRule="auto"/>
        <w:rPr>
          <w:rFonts w:ascii="Times New Roman" w:hAnsi="Times New Roman" w:cs="Times New Roman"/>
          <w:sz w:val="24"/>
          <w:szCs w:val="24"/>
        </w:rPr>
      </w:pPr>
    </w:p>
    <w:p w:rsidR="00526D12" w:rsidRPr="00DF050C" w:rsidRDefault="00D46745"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1.</w:t>
      </w:r>
      <w:r w:rsidR="00982004" w:rsidRPr="00DF050C">
        <w:rPr>
          <w:rFonts w:ascii="Times New Roman" w:hAnsi="Times New Roman" w:cs="Times New Roman"/>
          <w:sz w:val="24"/>
          <w:szCs w:val="24"/>
        </w:rPr>
        <w:t>7</w:t>
      </w:r>
      <w:r w:rsidRPr="00DF050C">
        <w:rPr>
          <w:rFonts w:ascii="Times New Roman" w:hAnsi="Times New Roman" w:cs="Times New Roman"/>
          <w:sz w:val="24"/>
          <w:szCs w:val="24"/>
        </w:rPr>
        <w:t>. Minimalūs reikalavimai, norint mokytis pagal programą (jeigu nu</w:t>
      </w:r>
      <w:r w:rsidR="00D644AA" w:rsidRPr="00DF050C">
        <w:rPr>
          <w:rFonts w:ascii="Times New Roman" w:hAnsi="Times New Roman" w:cs="Times New Roman"/>
          <w:sz w:val="24"/>
          <w:szCs w:val="24"/>
        </w:rPr>
        <w:t>s</w:t>
      </w:r>
      <w:r w:rsidRPr="00DF050C">
        <w:rPr>
          <w:rFonts w:ascii="Times New Roman" w:hAnsi="Times New Roman" w:cs="Times New Roman"/>
          <w:sz w:val="24"/>
          <w:szCs w:val="24"/>
        </w:rPr>
        <w:t>tatyta)</w:t>
      </w:r>
    </w:p>
    <w:tbl>
      <w:tblPr>
        <w:tblStyle w:val="TableGrid"/>
        <w:tblW w:w="0" w:type="auto"/>
        <w:tblLook w:val="04A0" w:firstRow="1" w:lastRow="0" w:firstColumn="1" w:lastColumn="0" w:noHBand="0" w:noVBand="1"/>
      </w:tblPr>
      <w:tblGrid>
        <w:gridCol w:w="9628"/>
      </w:tblGrid>
      <w:tr w:rsidR="00D46745" w:rsidRPr="00DF050C" w:rsidTr="00D46745">
        <w:tc>
          <w:tcPr>
            <w:tcW w:w="9628" w:type="dxa"/>
          </w:tcPr>
          <w:p w:rsidR="00D46745" w:rsidRPr="00DF050C" w:rsidRDefault="009D332D" w:rsidP="00DF050C">
            <w:pPr>
              <w:widowControl w:val="0"/>
              <w:rPr>
                <w:rFonts w:ascii="Times New Roman" w:hAnsi="Times New Roman" w:cs="Times New Roman"/>
                <w:sz w:val="24"/>
                <w:szCs w:val="24"/>
              </w:rPr>
            </w:pPr>
            <w:r w:rsidRPr="00DF050C">
              <w:rPr>
                <w:rFonts w:ascii="Times New Roman" w:hAnsi="Times New Roman" w:cs="Times New Roman"/>
                <w:sz w:val="24"/>
                <w:szCs w:val="24"/>
              </w:rPr>
              <w:t>Pradinis išsilavinimas</w:t>
            </w:r>
          </w:p>
        </w:tc>
      </w:tr>
    </w:tbl>
    <w:p w:rsidR="00D46745" w:rsidRPr="00DF050C" w:rsidRDefault="00D46745" w:rsidP="00DF050C">
      <w:pPr>
        <w:spacing w:after="0" w:line="240" w:lineRule="auto"/>
        <w:rPr>
          <w:rFonts w:ascii="Times New Roman" w:hAnsi="Times New Roman" w:cs="Times New Roman"/>
          <w:sz w:val="24"/>
          <w:szCs w:val="24"/>
        </w:rPr>
      </w:pPr>
    </w:p>
    <w:p w:rsidR="00D46745" w:rsidRPr="00DF050C" w:rsidRDefault="00D644AA" w:rsidP="00DF050C">
      <w:pPr>
        <w:spacing w:after="0" w:line="240" w:lineRule="auto"/>
        <w:rPr>
          <w:rFonts w:ascii="Times New Roman" w:hAnsi="Times New Roman" w:cs="Times New Roman"/>
          <w:bCs/>
          <w:sz w:val="24"/>
          <w:szCs w:val="24"/>
        </w:rPr>
      </w:pPr>
      <w:r w:rsidRPr="00DF050C">
        <w:rPr>
          <w:rFonts w:ascii="Times New Roman" w:hAnsi="Times New Roman" w:cs="Times New Roman"/>
          <w:sz w:val="24"/>
          <w:szCs w:val="24"/>
        </w:rPr>
        <w:t>1.</w:t>
      </w:r>
      <w:r w:rsidR="00982004" w:rsidRPr="00DF050C">
        <w:rPr>
          <w:rFonts w:ascii="Times New Roman" w:hAnsi="Times New Roman" w:cs="Times New Roman"/>
          <w:sz w:val="24"/>
          <w:szCs w:val="24"/>
        </w:rPr>
        <w:t>8</w:t>
      </w:r>
      <w:r w:rsidR="00D46745" w:rsidRPr="00DF050C">
        <w:rPr>
          <w:rFonts w:ascii="Times New Roman" w:hAnsi="Times New Roman" w:cs="Times New Roman"/>
          <w:sz w:val="24"/>
          <w:szCs w:val="24"/>
        </w:rPr>
        <w:t xml:space="preserve">. </w:t>
      </w:r>
      <w:r w:rsidR="001F7496" w:rsidRPr="00DF050C">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DF050C" w:rsidRPr="00DF050C" w:rsidTr="001F7496">
        <w:tc>
          <w:tcPr>
            <w:tcW w:w="3211" w:type="dxa"/>
          </w:tcPr>
          <w:p w:rsidR="001F7496" w:rsidRPr="00DF050C" w:rsidRDefault="001F7496" w:rsidP="00DF050C">
            <w:pPr>
              <w:rPr>
                <w:rFonts w:ascii="Times New Roman" w:hAnsi="Times New Roman" w:cs="Times New Roman"/>
                <w:bCs/>
                <w:sz w:val="24"/>
                <w:szCs w:val="24"/>
              </w:rPr>
            </w:pPr>
            <w:r w:rsidRPr="00DF050C">
              <w:rPr>
                <w:rFonts w:ascii="Times New Roman" w:hAnsi="Times New Roman" w:cs="Times New Roman"/>
                <w:bCs/>
                <w:sz w:val="24"/>
                <w:szCs w:val="24"/>
              </w:rPr>
              <w:t>Kompetencijos pavadinimas</w:t>
            </w:r>
          </w:p>
        </w:tc>
        <w:tc>
          <w:tcPr>
            <w:tcW w:w="3211" w:type="dxa"/>
          </w:tcPr>
          <w:p w:rsidR="001F7496" w:rsidRPr="00DF050C" w:rsidRDefault="001F7496" w:rsidP="00DF050C">
            <w:pPr>
              <w:rPr>
                <w:rFonts w:ascii="Times New Roman" w:hAnsi="Times New Roman" w:cs="Times New Roman"/>
                <w:bCs/>
                <w:i/>
                <w:sz w:val="24"/>
                <w:szCs w:val="24"/>
              </w:rPr>
            </w:pPr>
            <w:r w:rsidRPr="00DF050C">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DF050C" w:rsidRDefault="001F7496" w:rsidP="00DF050C">
            <w:pPr>
              <w:rPr>
                <w:rFonts w:ascii="Times New Roman" w:hAnsi="Times New Roman" w:cs="Times New Roman"/>
                <w:bCs/>
                <w:sz w:val="24"/>
                <w:szCs w:val="24"/>
              </w:rPr>
            </w:pPr>
            <w:r w:rsidRPr="00DF050C">
              <w:rPr>
                <w:rFonts w:ascii="Times New Roman" w:hAnsi="Times New Roman" w:cs="Times New Roman"/>
                <w:bCs/>
                <w:sz w:val="24"/>
                <w:szCs w:val="24"/>
              </w:rPr>
              <w:t>Profesinio standarto pavadinimas, jo valstybinis kodas</w:t>
            </w:r>
          </w:p>
        </w:tc>
      </w:tr>
      <w:tr w:rsidR="00DF050C" w:rsidRPr="00DF050C" w:rsidTr="001F7496">
        <w:tc>
          <w:tcPr>
            <w:tcW w:w="3211" w:type="dxa"/>
          </w:tcPr>
          <w:p w:rsidR="005B3049" w:rsidRPr="00DF050C" w:rsidRDefault="005B3049" w:rsidP="00DF050C">
            <w:pPr>
              <w:pStyle w:val="HTMLPreformatted"/>
              <w:shd w:val="clear" w:color="auto" w:fill="FFFFFF"/>
              <w:rPr>
                <w:rFonts w:ascii="Times New Roman" w:hAnsi="Times New Roman" w:cs="Times New Roman"/>
                <w:sz w:val="24"/>
                <w:szCs w:val="24"/>
              </w:rPr>
            </w:pPr>
            <w:r w:rsidRPr="00DF050C">
              <w:rPr>
                <w:rFonts w:ascii="Times New Roman" w:hAnsi="Times New Roman" w:cs="Times New Roman"/>
                <w:sz w:val="24"/>
                <w:szCs w:val="24"/>
              </w:rPr>
              <w:t>Formuoti dekoratyvinius augalus.</w:t>
            </w:r>
          </w:p>
          <w:p w:rsidR="005B3049" w:rsidRPr="00DF050C" w:rsidRDefault="005B3049" w:rsidP="00DF050C">
            <w:pPr>
              <w:pStyle w:val="HTMLPreformatted"/>
              <w:shd w:val="clear" w:color="auto" w:fill="FFFFFF"/>
              <w:rPr>
                <w:rFonts w:ascii="Times New Roman" w:hAnsi="Times New Roman" w:cs="Times New Roman"/>
                <w:sz w:val="24"/>
                <w:szCs w:val="24"/>
              </w:rPr>
            </w:pPr>
          </w:p>
        </w:tc>
        <w:tc>
          <w:tcPr>
            <w:tcW w:w="3211" w:type="dxa"/>
          </w:tcPr>
          <w:p w:rsidR="005B3049" w:rsidRPr="00DF050C" w:rsidRDefault="005B3049" w:rsidP="00DF050C">
            <w:pPr>
              <w:rPr>
                <w:rFonts w:ascii="Times New Roman" w:hAnsi="Times New Roman" w:cs="Times New Roman"/>
                <w:sz w:val="24"/>
                <w:szCs w:val="24"/>
              </w:rPr>
            </w:pPr>
            <w:r w:rsidRPr="00DF050C">
              <w:rPr>
                <w:rFonts w:ascii="Times New Roman" w:hAnsi="Times New Roman" w:cs="Times New Roman"/>
                <w:sz w:val="24"/>
                <w:szCs w:val="24"/>
              </w:rPr>
              <w:t>Dekoratyvinio apželdinimo darbuotojo padėjėjas, LTKS II</w:t>
            </w:r>
          </w:p>
        </w:tc>
        <w:tc>
          <w:tcPr>
            <w:tcW w:w="3212" w:type="dxa"/>
          </w:tcPr>
          <w:p w:rsidR="005B3049" w:rsidRPr="00DF050C" w:rsidRDefault="005B3049" w:rsidP="00DF050C">
            <w:pPr>
              <w:rPr>
                <w:rFonts w:ascii="Times New Roman" w:hAnsi="Times New Roman" w:cs="Times New Roman"/>
                <w:bCs/>
                <w:sz w:val="24"/>
                <w:szCs w:val="24"/>
              </w:rPr>
            </w:pPr>
            <w:r w:rsidRPr="00DF050C">
              <w:rPr>
                <w:rFonts w:ascii="Times New Roman" w:hAnsi="Times New Roman" w:cs="Times New Roman"/>
                <w:bCs/>
                <w:sz w:val="24"/>
                <w:szCs w:val="24"/>
              </w:rPr>
              <w:t>Žemės ūkio, miškininkystės, žuvininkystės, veterinarinės veiklos ir maisto produktų gamybos sektoriaus profesinis standartas, PSA01</w:t>
            </w:r>
          </w:p>
        </w:tc>
      </w:tr>
      <w:tr w:rsidR="00DF050C" w:rsidRPr="00DF050C" w:rsidTr="001F7496">
        <w:tc>
          <w:tcPr>
            <w:tcW w:w="3211" w:type="dxa"/>
          </w:tcPr>
          <w:p w:rsidR="005B3049" w:rsidRPr="00DF050C" w:rsidRDefault="005B3049" w:rsidP="00DF050C">
            <w:pPr>
              <w:pStyle w:val="HTMLPreformatted"/>
              <w:shd w:val="clear" w:color="auto" w:fill="FFFFFF"/>
              <w:rPr>
                <w:rFonts w:ascii="Times New Roman" w:hAnsi="Times New Roman" w:cs="Times New Roman"/>
                <w:sz w:val="24"/>
                <w:szCs w:val="24"/>
              </w:rPr>
            </w:pPr>
            <w:r w:rsidRPr="00DF050C">
              <w:rPr>
                <w:rFonts w:ascii="Times New Roman" w:hAnsi="Times New Roman" w:cs="Times New Roman"/>
                <w:sz w:val="24"/>
                <w:szCs w:val="24"/>
              </w:rPr>
              <w:t>Prižiūrėti želdinius.</w:t>
            </w:r>
          </w:p>
          <w:p w:rsidR="005B3049" w:rsidRPr="00DF050C" w:rsidRDefault="005B3049" w:rsidP="00DF050C">
            <w:pPr>
              <w:pStyle w:val="HTMLPreformatted"/>
              <w:shd w:val="clear" w:color="auto" w:fill="FFFFFF"/>
              <w:rPr>
                <w:rFonts w:ascii="Times New Roman" w:hAnsi="Times New Roman" w:cs="Times New Roman"/>
                <w:sz w:val="24"/>
                <w:szCs w:val="24"/>
              </w:rPr>
            </w:pPr>
          </w:p>
        </w:tc>
        <w:tc>
          <w:tcPr>
            <w:tcW w:w="3211" w:type="dxa"/>
          </w:tcPr>
          <w:p w:rsidR="005B3049" w:rsidRPr="00DF050C" w:rsidRDefault="005B3049" w:rsidP="00DF050C">
            <w:pPr>
              <w:rPr>
                <w:rFonts w:ascii="Times New Roman" w:hAnsi="Times New Roman" w:cs="Times New Roman"/>
                <w:sz w:val="24"/>
                <w:szCs w:val="24"/>
              </w:rPr>
            </w:pPr>
            <w:r w:rsidRPr="00DF050C">
              <w:rPr>
                <w:rFonts w:ascii="Times New Roman" w:hAnsi="Times New Roman" w:cs="Times New Roman"/>
                <w:sz w:val="24"/>
                <w:szCs w:val="24"/>
              </w:rPr>
              <w:t>Dekoratyvinio apželdinimo darbuotojo padėjėjas, LTKS II</w:t>
            </w:r>
          </w:p>
        </w:tc>
        <w:tc>
          <w:tcPr>
            <w:tcW w:w="3212" w:type="dxa"/>
          </w:tcPr>
          <w:p w:rsidR="005B3049" w:rsidRPr="00DF050C" w:rsidRDefault="005B3049" w:rsidP="00DF050C">
            <w:pPr>
              <w:rPr>
                <w:rFonts w:ascii="Times New Roman" w:hAnsi="Times New Roman" w:cs="Times New Roman"/>
                <w:bCs/>
                <w:sz w:val="24"/>
                <w:szCs w:val="24"/>
              </w:rPr>
            </w:pPr>
            <w:r w:rsidRPr="00DF050C">
              <w:rPr>
                <w:rFonts w:ascii="Times New Roman" w:hAnsi="Times New Roman" w:cs="Times New Roman"/>
                <w:bCs/>
                <w:sz w:val="24"/>
                <w:szCs w:val="24"/>
              </w:rPr>
              <w:t>Žemės ūkio, miškininkystės, žuvininkystės, veterinarinės veiklos ir maisto produktų gamybos sektoriaus profesinis standartas, PSA01</w:t>
            </w:r>
          </w:p>
        </w:tc>
      </w:tr>
      <w:tr w:rsidR="009B0FCB" w:rsidRPr="00DF050C" w:rsidTr="001F7496">
        <w:tc>
          <w:tcPr>
            <w:tcW w:w="3211" w:type="dxa"/>
          </w:tcPr>
          <w:p w:rsidR="009B0FCB" w:rsidRPr="00DF050C" w:rsidRDefault="008A1D41" w:rsidP="00DF050C">
            <w:pPr>
              <w:pStyle w:val="HTMLPreformatted"/>
              <w:shd w:val="clear" w:color="auto" w:fill="FFFFFF"/>
              <w:rPr>
                <w:rFonts w:ascii="Times New Roman" w:hAnsi="Times New Roman" w:cs="Times New Roman"/>
                <w:sz w:val="24"/>
                <w:szCs w:val="24"/>
              </w:rPr>
            </w:pPr>
            <w:r w:rsidRPr="00DF050C">
              <w:rPr>
                <w:rFonts w:ascii="Times New Roman" w:hAnsi="Times New Roman" w:cs="Times New Roman"/>
                <w:sz w:val="24"/>
                <w:szCs w:val="24"/>
              </w:rPr>
              <w:t>Auginti ir prižiūrėti interjero augalus</w:t>
            </w:r>
          </w:p>
        </w:tc>
        <w:tc>
          <w:tcPr>
            <w:tcW w:w="3211" w:type="dxa"/>
          </w:tcPr>
          <w:p w:rsidR="009B0FCB" w:rsidRPr="00DF050C" w:rsidRDefault="008A1D41" w:rsidP="00DF050C">
            <w:pPr>
              <w:rPr>
                <w:rFonts w:ascii="Times New Roman" w:hAnsi="Times New Roman" w:cs="Times New Roman"/>
                <w:sz w:val="24"/>
                <w:szCs w:val="24"/>
              </w:rPr>
            </w:pPr>
            <w:r w:rsidRPr="00DF050C">
              <w:rPr>
                <w:rFonts w:ascii="Times New Roman" w:hAnsi="Times New Roman" w:cs="Times New Roman"/>
                <w:sz w:val="24"/>
                <w:szCs w:val="24"/>
              </w:rPr>
              <w:t>Dekoratyvinio apželdinimo darbuotojo padėjėjas, LTKS II</w:t>
            </w:r>
          </w:p>
        </w:tc>
        <w:tc>
          <w:tcPr>
            <w:tcW w:w="3212" w:type="dxa"/>
          </w:tcPr>
          <w:p w:rsidR="009B0FCB" w:rsidRPr="00DF050C" w:rsidRDefault="008A1D41" w:rsidP="00DF050C">
            <w:pPr>
              <w:rPr>
                <w:rFonts w:ascii="Times New Roman" w:hAnsi="Times New Roman" w:cs="Times New Roman"/>
                <w:bCs/>
                <w:sz w:val="24"/>
                <w:szCs w:val="24"/>
              </w:rPr>
            </w:pPr>
            <w:r w:rsidRPr="00DF050C">
              <w:rPr>
                <w:rFonts w:ascii="Times New Roman" w:hAnsi="Times New Roman" w:cs="Times New Roman"/>
                <w:bCs/>
                <w:sz w:val="24"/>
                <w:szCs w:val="24"/>
              </w:rPr>
              <w:t>Žemės ūkio, miškininkystės, žuvininkystės, veterinarinės veiklos ir maisto produktų gamybos sektoriaus profesinis standartas, PSA01</w:t>
            </w:r>
          </w:p>
        </w:tc>
      </w:tr>
    </w:tbl>
    <w:p w:rsidR="001F7496" w:rsidRPr="00DF050C" w:rsidRDefault="001F7496" w:rsidP="00DF050C">
      <w:pPr>
        <w:spacing w:after="0" w:line="240" w:lineRule="auto"/>
        <w:rPr>
          <w:rFonts w:ascii="Times New Roman" w:hAnsi="Times New Roman" w:cs="Times New Roman"/>
          <w:sz w:val="24"/>
          <w:szCs w:val="24"/>
        </w:rPr>
      </w:pPr>
    </w:p>
    <w:p w:rsidR="00937C19" w:rsidRPr="00DF050C" w:rsidRDefault="00937C19"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lastRenderedPageBreak/>
        <w:t>1.</w:t>
      </w:r>
      <w:r w:rsidR="00982004" w:rsidRPr="00DF050C">
        <w:rPr>
          <w:rFonts w:ascii="Times New Roman" w:hAnsi="Times New Roman" w:cs="Times New Roman"/>
          <w:sz w:val="24"/>
          <w:szCs w:val="24"/>
        </w:rPr>
        <w:t>9</w:t>
      </w:r>
      <w:r w:rsidRPr="00DF050C">
        <w:rPr>
          <w:rFonts w:ascii="Times New Roman" w:hAnsi="Times New Roman" w:cs="Times New Roman"/>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DF050C" w:rsidRPr="00DF050C" w:rsidTr="00937C19">
        <w:tc>
          <w:tcPr>
            <w:tcW w:w="9628" w:type="dxa"/>
          </w:tcPr>
          <w:p w:rsidR="00937C19" w:rsidRPr="00DF050C" w:rsidRDefault="001A2C0F" w:rsidP="00DF050C">
            <w:pPr>
              <w:pStyle w:val="ListParagraph"/>
              <w:numPr>
                <w:ilvl w:val="0"/>
                <w:numId w:val="1"/>
              </w:numPr>
              <w:spacing w:after="0" w:line="240" w:lineRule="auto"/>
              <w:ind w:left="447"/>
              <w:rPr>
                <w:rFonts w:ascii="Times New Roman" w:hAnsi="Times New Roman" w:cs="Times New Roman"/>
                <w:sz w:val="24"/>
                <w:szCs w:val="24"/>
              </w:rPr>
            </w:pPr>
            <w:r w:rsidRPr="00DF050C">
              <w:rPr>
                <w:rFonts w:ascii="Times New Roman" w:hAnsi="Times New Roman" w:cs="Times New Roman"/>
                <w:sz w:val="24"/>
                <w:szCs w:val="24"/>
              </w:rPr>
              <w:t>Jei asmens mokymas yra finansuojamas iš Užimtumo fondo lėšų, asmeniui, baigusiam programą yra būtinas įgytų kompetencijų vertinimas.</w:t>
            </w:r>
          </w:p>
        </w:tc>
      </w:tr>
    </w:tbl>
    <w:p w:rsidR="00D644AA" w:rsidRPr="00DF050C" w:rsidRDefault="00D644AA" w:rsidP="00DF050C">
      <w:pPr>
        <w:spacing w:after="0" w:line="240" w:lineRule="auto"/>
        <w:jc w:val="center"/>
        <w:rPr>
          <w:rFonts w:ascii="Times New Roman" w:hAnsi="Times New Roman" w:cs="Times New Roman"/>
          <w:b/>
          <w:sz w:val="24"/>
          <w:szCs w:val="24"/>
        </w:rPr>
        <w:sectPr w:rsidR="00D644AA" w:rsidRPr="00DF050C" w:rsidSect="000E65F0">
          <w:headerReference w:type="default" r:id="rId9"/>
          <w:footerReference w:type="even" r:id="rId10"/>
          <w:footerReference w:type="default" r:id="rId11"/>
          <w:pgSz w:w="11906" w:h="16838"/>
          <w:pgMar w:top="709" w:right="567" w:bottom="1135" w:left="1701" w:header="567" w:footer="567" w:gutter="0"/>
          <w:pgNumType w:start="3"/>
          <w:cols w:space="720"/>
          <w:docGrid w:linePitch="299"/>
        </w:sectPr>
      </w:pPr>
    </w:p>
    <w:p w:rsidR="00165AB9" w:rsidRPr="00DF050C" w:rsidRDefault="00165AB9" w:rsidP="00DF050C">
      <w:pPr>
        <w:spacing w:after="0" w:line="240" w:lineRule="auto"/>
        <w:jc w:val="center"/>
        <w:rPr>
          <w:rFonts w:ascii="Times New Roman" w:hAnsi="Times New Roman" w:cs="Times New Roman"/>
          <w:b/>
          <w:sz w:val="24"/>
          <w:szCs w:val="24"/>
        </w:rPr>
      </w:pPr>
      <w:r w:rsidRPr="00DF050C">
        <w:rPr>
          <w:rFonts w:ascii="Times New Roman" w:hAnsi="Times New Roman" w:cs="Times New Roman"/>
          <w:b/>
          <w:sz w:val="24"/>
          <w:szCs w:val="24"/>
        </w:rPr>
        <w:lastRenderedPageBreak/>
        <w:t xml:space="preserve">2. PROGRAMOS </w:t>
      </w:r>
      <w:r w:rsidR="00ED67C1" w:rsidRPr="00DF050C">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1"/>
        <w:gridCol w:w="1441"/>
        <w:gridCol w:w="3021"/>
        <w:gridCol w:w="2734"/>
        <w:gridCol w:w="1293"/>
        <w:gridCol w:w="1440"/>
        <w:gridCol w:w="1583"/>
        <w:gridCol w:w="1010"/>
      </w:tblGrid>
      <w:tr w:rsidR="00DF050C" w:rsidRPr="00DF050C" w:rsidTr="00E75DF9">
        <w:trPr>
          <w:trHeight w:val="40"/>
        </w:trPr>
        <w:tc>
          <w:tcPr>
            <w:tcW w:w="895" w:type="pct"/>
            <w:vMerge w:val="restart"/>
          </w:tcPr>
          <w:p w:rsidR="00937C19" w:rsidRPr="00DF050C" w:rsidRDefault="00937C19" w:rsidP="00DF050C">
            <w:pPr>
              <w:spacing w:after="0" w:line="240" w:lineRule="auto"/>
              <w:jc w:val="center"/>
              <w:rPr>
                <w:rFonts w:ascii="Times New Roman" w:hAnsi="Times New Roman" w:cs="Times New Roman"/>
                <w:b/>
                <w:sz w:val="24"/>
                <w:szCs w:val="24"/>
              </w:rPr>
            </w:pPr>
            <w:r w:rsidRPr="00DF050C">
              <w:rPr>
                <w:rFonts w:ascii="Times New Roman" w:hAnsi="Times New Roman" w:cs="Times New Roman"/>
                <w:b/>
                <w:sz w:val="24"/>
                <w:szCs w:val="24"/>
              </w:rPr>
              <w:t>Modulio pavadinimas (valstybinis kodas</w:t>
            </w:r>
            <w:r w:rsidRPr="00DF050C">
              <w:rPr>
                <w:rStyle w:val="FootnoteReference"/>
                <w:rFonts w:ascii="Times New Roman" w:hAnsi="Times New Roman" w:cs="Times New Roman"/>
                <w:b/>
                <w:sz w:val="24"/>
                <w:szCs w:val="24"/>
              </w:rPr>
              <w:footnoteReference w:id="1"/>
            </w:r>
            <w:r w:rsidRPr="00DF050C">
              <w:rPr>
                <w:rFonts w:ascii="Times New Roman" w:hAnsi="Times New Roman" w:cs="Times New Roman"/>
                <w:b/>
                <w:sz w:val="24"/>
                <w:szCs w:val="24"/>
              </w:rPr>
              <w:t>)</w:t>
            </w:r>
          </w:p>
        </w:tc>
        <w:tc>
          <w:tcPr>
            <w:tcW w:w="472" w:type="pct"/>
            <w:vMerge w:val="restart"/>
          </w:tcPr>
          <w:p w:rsidR="00937C19" w:rsidRPr="00DF050C" w:rsidRDefault="00937C19" w:rsidP="00DF050C">
            <w:pPr>
              <w:spacing w:after="0" w:line="240" w:lineRule="auto"/>
              <w:jc w:val="center"/>
              <w:rPr>
                <w:rFonts w:ascii="Times New Roman" w:hAnsi="Times New Roman" w:cs="Times New Roman"/>
                <w:b/>
                <w:sz w:val="24"/>
                <w:szCs w:val="24"/>
              </w:rPr>
            </w:pPr>
            <w:r w:rsidRPr="00DF050C">
              <w:rPr>
                <w:rFonts w:ascii="Times New Roman" w:hAnsi="Times New Roman" w:cs="Times New Roman"/>
                <w:b/>
                <w:sz w:val="24"/>
                <w:szCs w:val="24"/>
              </w:rPr>
              <w:t>Modulio LTKS lygis</w:t>
            </w:r>
          </w:p>
        </w:tc>
        <w:tc>
          <w:tcPr>
            <w:tcW w:w="990" w:type="pct"/>
            <w:vMerge w:val="restart"/>
          </w:tcPr>
          <w:p w:rsidR="00937C19" w:rsidRPr="00DF050C" w:rsidRDefault="00937C19" w:rsidP="00DF050C">
            <w:pPr>
              <w:spacing w:after="0" w:line="240" w:lineRule="auto"/>
              <w:jc w:val="center"/>
              <w:rPr>
                <w:rFonts w:ascii="Times New Roman" w:hAnsi="Times New Roman" w:cs="Times New Roman"/>
                <w:b/>
                <w:sz w:val="24"/>
                <w:szCs w:val="24"/>
              </w:rPr>
            </w:pPr>
            <w:r w:rsidRPr="00DF050C">
              <w:rPr>
                <w:rFonts w:ascii="Times New Roman" w:hAnsi="Times New Roman" w:cs="Times New Roman"/>
                <w:b/>
                <w:sz w:val="24"/>
                <w:szCs w:val="24"/>
              </w:rPr>
              <w:t>Kompetencija(-os)</w:t>
            </w:r>
          </w:p>
        </w:tc>
        <w:tc>
          <w:tcPr>
            <w:tcW w:w="896" w:type="pct"/>
            <w:vMerge w:val="restart"/>
          </w:tcPr>
          <w:p w:rsidR="00937C19" w:rsidRPr="00DF050C" w:rsidRDefault="00937C19" w:rsidP="00DF050C">
            <w:pPr>
              <w:spacing w:after="0" w:line="240" w:lineRule="auto"/>
              <w:jc w:val="center"/>
              <w:rPr>
                <w:rFonts w:ascii="Times New Roman" w:hAnsi="Times New Roman" w:cs="Times New Roman"/>
                <w:b/>
                <w:sz w:val="24"/>
                <w:szCs w:val="24"/>
              </w:rPr>
            </w:pPr>
            <w:r w:rsidRPr="00DF050C">
              <w:rPr>
                <w:rFonts w:ascii="Times New Roman" w:hAnsi="Times New Roman" w:cs="Times New Roman"/>
                <w:b/>
                <w:sz w:val="24"/>
                <w:szCs w:val="24"/>
              </w:rPr>
              <w:t>Kompetencijos(-jų) pasiekimą nurodantys mokymosi rezultatai</w:t>
            </w:r>
          </w:p>
        </w:tc>
        <w:tc>
          <w:tcPr>
            <w:tcW w:w="424" w:type="pct"/>
            <w:vMerge w:val="restart"/>
          </w:tcPr>
          <w:p w:rsidR="00937C19" w:rsidRPr="00DF050C" w:rsidRDefault="00937C19" w:rsidP="00DF050C">
            <w:pPr>
              <w:spacing w:after="0" w:line="240" w:lineRule="auto"/>
              <w:jc w:val="center"/>
              <w:rPr>
                <w:rFonts w:ascii="Times New Roman" w:hAnsi="Times New Roman" w:cs="Times New Roman"/>
                <w:b/>
                <w:sz w:val="24"/>
                <w:szCs w:val="24"/>
              </w:rPr>
            </w:pPr>
            <w:r w:rsidRPr="00DF050C">
              <w:rPr>
                <w:rFonts w:ascii="Times New Roman" w:hAnsi="Times New Roman" w:cs="Times New Roman"/>
                <w:b/>
                <w:sz w:val="24"/>
                <w:szCs w:val="24"/>
              </w:rPr>
              <w:t>Modulio apimtis mokymosi kreditais</w:t>
            </w:r>
          </w:p>
        </w:tc>
        <w:tc>
          <w:tcPr>
            <w:tcW w:w="1322" w:type="pct"/>
            <w:gridSpan w:val="3"/>
          </w:tcPr>
          <w:p w:rsidR="00937C19" w:rsidRPr="00DF050C" w:rsidRDefault="00937C19" w:rsidP="00DF050C">
            <w:pPr>
              <w:suppressAutoHyphens/>
              <w:overflowPunct w:val="0"/>
              <w:spacing w:after="0" w:line="240" w:lineRule="auto"/>
              <w:jc w:val="center"/>
              <w:textAlignment w:val="center"/>
              <w:rPr>
                <w:rFonts w:ascii="Times New Roman" w:hAnsi="Times New Roman" w:cs="Times New Roman"/>
                <w:b/>
                <w:sz w:val="24"/>
                <w:szCs w:val="24"/>
              </w:rPr>
            </w:pPr>
            <w:r w:rsidRPr="00DF050C">
              <w:rPr>
                <w:rFonts w:ascii="Times New Roman" w:hAnsi="Times New Roman" w:cs="Times New Roman"/>
                <w:b/>
                <w:sz w:val="24"/>
                <w:szCs w:val="24"/>
              </w:rPr>
              <w:t>Akademinės valandos kontaktiniam darbui</w:t>
            </w:r>
          </w:p>
        </w:tc>
      </w:tr>
      <w:tr w:rsidR="00DF050C" w:rsidRPr="00DF050C" w:rsidTr="00EF1DFC">
        <w:trPr>
          <w:trHeight w:val="582"/>
        </w:trPr>
        <w:tc>
          <w:tcPr>
            <w:tcW w:w="895" w:type="pct"/>
            <w:vMerge/>
          </w:tcPr>
          <w:p w:rsidR="00937C19" w:rsidRPr="00DF050C" w:rsidRDefault="00937C19" w:rsidP="00DF050C">
            <w:pPr>
              <w:spacing w:after="0" w:line="240" w:lineRule="auto"/>
              <w:rPr>
                <w:rFonts w:ascii="Times New Roman" w:hAnsi="Times New Roman" w:cs="Times New Roman"/>
                <w:b/>
                <w:sz w:val="24"/>
                <w:szCs w:val="24"/>
              </w:rPr>
            </w:pPr>
          </w:p>
        </w:tc>
        <w:tc>
          <w:tcPr>
            <w:tcW w:w="472" w:type="pct"/>
            <w:vMerge/>
          </w:tcPr>
          <w:p w:rsidR="00937C19" w:rsidRPr="00DF050C" w:rsidRDefault="00937C19" w:rsidP="00DF050C">
            <w:pPr>
              <w:spacing w:after="0" w:line="240" w:lineRule="auto"/>
              <w:rPr>
                <w:rFonts w:ascii="Times New Roman" w:hAnsi="Times New Roman" w:cs="Times New Roman"/>
                <w:b/>
                <w:sz w:val="24"/>
                <w:szCs w:val="24"/>
              </w:rPr>
            </w:pPr>
          </w:p>
        </w:tc>
        <w:tc>
          <w:tcPr>
            <w:tcW w:w="990" w:type="pct"/>
            <w:vMerge/>
          </w:tcPr>
          <w:p w:rsidR="00937C19" w:rsidRPr="00DF050C" w:rsidRDefault="00937C19" w:rsidP="00DF050C">
            <w:pPr>
              <w:spacing w:after="0" w:line="240" w:lineRule="auto"/>
              <w:rPr>
                <w:rFonts w:ascii="Times New Roman" w:hAnsi="Times New Roman" w:cs="Times New Roman"/>
                <w:b/>
                <w:sz w:val="24"/>
                <w:szCs w:val="24"/>
              </w:rPr>
            </w:pPr>
          </w:p>
        </w:tc>
        <w:tc>
          <w:tcPr>
            <w:tcW w:w="896" w:type="pct"/>
            <w:vMerge/>
          </w:tcPr>
          <w:p w:rsidR="00937C19" w:rsidRPr="00DF050C" w:rsidRDefault="00937C19" w:rsidP="00DF050C">
            <w:pPr>
              <w:spacing w:after="0" w:line="240" w:lineRule="auto"/>
              <w:rPr>
                <w:rFonts w:ascii="Times New Roman" w:hAnsi="Times New Roman" w:cs="Times New Roman"/>
                <w:b/>
                <w:sz w:val="24"/>
                <w:szCs w:val="24"/>
              </w:rPr>
            </w:pPr>
          </w:p>
        </w:tc>
        <w:tc>
          <w:tcPr>
            <w:tcW w:w="424" w:type="pct"/>
            <w:vMerge/>
          </w:tcPr>
          <w:p w:rsidR="00937C19" w:rsidRPr="00DF050C" w:rsidRDefault="00937C19" w:rsidP="00DF050C">
            <w:pPr>
              <w:spacing w:after="0" w:line="240" w:lineRule="auto"/>
              <w:rPr>
                <w:rFonts w:ascii="Times New Roman" w:hAnsi="Times New Roman" w:cs="Times New Roman"/>
                <w:b/>
                <w:sz w:val="24"/>
                <w:szCs w:val="24"/>
              </w:rPr>
            </w:pPr>
          </w:p>
        </w:tc>
        <w:tc>
          <w:tcPr>
            <w:tcW w:w="472" w:type="pct"/>
          </w:tcPr>
          <w:p w:rsidR="00937C19" w:rsidRPr="00DF050C" w:rsidRDefault="00937C19" w:rsidP="00DF050C">
            <w:pPr>
              <w:suppressAutoHyphens/>
              <w:overflowPunct w:val="0"/>
              <w:spacing w:after="0" w:line="240" w:lineRule="auto"/>
              <w:jc w:val="center"/>
              <w:textAlignment w:val="center"/>
              <w:rPr>
                <w:rFonts w:ascii="Times New Roman" w:hAnsi="Times New Roman" w:cs="Times New Roman"/>
                <w:b/>
                <w:sz w:val="24"/>
                <w:szCs w:val="24"/>
              </w:rPr>
            </w:pPr>
            <w:r w:rsidRPr="00DF050C">
              <w:rPr>
                <w:rFonts w:ascii="Times New Roman" w:hAnsi="Times New Roman" w:cs="Times New Roman"/>
                <w:b/>
                <w:sz w:val="24"/>
                <w:szCs w:val="24"/>
              </w:rPr>
              <w:t>Teoriniam mokymui</w:t>
            </w:r>
          </w:p>
        </w:tc>
        <w:tc>
          <w:tcPr>
            <w:tcW w:w="519" w:type="pct"/>
          </w:tcPr>
          <w:p w:rsidR="00937C19" w:rsidRPr="00DF050C" w:rsidRDefault="00937C19" w:rsidP="00DF050C">
            <w:pPr>
              <w:suppressAutoHyphens/>
              <w:overflowPunct w:val="0"/>
              <w:spacing w:after="0" w:line="240" w:lineRule="auto"/>
              <w:jc w:val="center"/>
              <w:textAlignment w:val="center"/>
              <w:rPr>
                <w:rFonts w:ascii="Times New Roman" w:hAnsi="Times New Roman" w:cs="Times New Roman"/>
                <w:b/>
                <w:sz w:val="24"/>
                <w:szCs w:val="24"/>
              </w:rPr>
            </w:pPr>
            <w:r w:rsidRPr="00DF050C">
              <w:rPr>
                <w:rFonts w:ascii="Times New Roman" w:hAnsi="Times New Roman" w:cs="Times New Roman"/>
                <w:b/>
                <w:sz w:val="24"/>
                <w:szCs w:val="24"/>
              </w:rPr>
              <w:t>Praktiniam mokymui</w:t>
            </w:r>
          </w:p>
        </w:tc>
        <w:tc>
          <w:tcPr>
            <w:tcW w:w="331" w:type="pct"/>
          </w:tcPr>
          <w:p w:rsidR="00937C19" w:rsidRPr="00DF050C" w:rsidRDefault="00937C19" w:rsidP="00DF050C">
            <w:pPr>
              <w:suppressAutoHyphens/>
              <w:overflowPunct w:val="0"/>
              <w:spacing w:after="0" w:line="240" w:lineRule="auto"/>
              <w:jc w:val="center"/>
              <w:textAlignment w:val="center"/>
              <w:rPr>
                <w:rFonts w:ascii="Times New Roman" w:hAnsi="Times New Roman" w:cs="Times New Roman"/>
                <w:b/>
                <w:sz w:val="24"/>
                <w:szCs w:val="24"/>
              </w:rPr>
            </w:pPr>
            <w:r w:rsidRPr="00DF050C">
              <w:rPr>
                <w:rFonts w:ascii="Times New Roman" w:hAnsi="Times New Roman" w:cs="Times New Roman"/>
                <w:b/>
                <w:sz w:val="24"/>
                <w:szCs w:val="24"/>
              </w:rPr>
              <w:t>Iš viso</w:t>
            </w:r>
          </w:p>
        </w:tc>
      </w:tr>
      <w:tr w:rsidR="00DF050C" w:rsidRPr="00DF050C" w:rsidTr="00B33AB4">
        <w:trPr>
          <w:trHeight w:val="40"/>
        </w:trPr>
        <w:tc>
          <w:tcPr>
            <w:tcW w:w="895" w:type="pct"/>
            <w:vMerge w:val="restart"/>
            <w:tcBorders>
              <w:top w:val="single" w:sz="4" w:space="0" w:color="auto"/>
            </w:tcBorders>
          </w:tcPr>
          <w:p w:rsidR="002866DF" w:rsidRPr="00DF050C" w:rsidRDefault="002866DF"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Dekoratyvinių augalų priežiūra</w:t>
            </w:r>
          </w:p>
          <w:p w:rsidR="002866DF" w:rsidRPr="00DF050C" w:rsidRDefault="002866DF" w:rsidP="00DF050C">
            <w:pPr>
              <w:spacing w:after="0" w:line="240" w:lineRule="auto"/>
              <w:rPr>
                <w:rFonts w:ascii="Times New Roman" w:hAnsi="Times New Roman" w:cs="Times New Roman"/>
                <w:i/>
                <w:sz w:val="24"/>
                <w:szCs w:val="24"/>
              </w:rPr>
            </w:pPr>
          </w:p>
        </w:tc>
        <w:tc>
          <w:tcPr>
            <w:tcW w:w="472" w:type="pct"/>
            <w:vMerge w:val="restart"/>
            <w:tcBorders>
              <w:top w:val="single" w:sz="4" w:space="0" w:color="auto"/>
            </w:tcBorders>
          </w:tcPr>
          <w:p w:rsidR="002866DF" w:rsidRPr="00DF050C" w:rsidRDefault="002866DF" w:rsidP="00DF050C">
            <w:pPr>
              <w:spacing w:after="0" w:line="240" w:lineRule="auto"/>
              <w:jc w:val="center"/>
              <w:rPr>
                <w:rFonts w:ascii="Times New Roman" w:hAnsi="Times New Roman" w:cs="Times New Roman"/>
                <w:sz w:val="24"/>
                <w:szCs w:val="24"/>
              </w:rPr>
            </w:pPr>
            <w:r w:rsidRPr="00DF050C">
              <w:rPr>
                <w:rFonts w:ascii="Times New Roman" w:hAnsi="Times New Roman" w:cs="Times New Roman"/>
                <w:sz w:val="24"/>
                <w:szCs w:val="24"/>
              </w:rPr>
              <w:t>II</w:t>
            </w:r>
          </w:p>
        </w:tc>
        <w:tc>
          <w:tcPr>
            <w:tcW w:w="990" w:type="pct"/>
            <w:tcBorders>
              <w:top w:val="single" w:sz="4" w:space="0" w:color="auto"/>
            </w:tcBorders>
          </w:tcPr>
          <w:p w:rsidR="002866DF" w:rsidRPr="00DF050C" w:rsidRDefault="002866DF" w:rsidP="00DF050C">
            <w:pPr>
              <w:pStyle w:val="HTMLPreformatted"/>
              <w:shd w:val="clear" w:color="auto" w:fill="FFFFFF"/>
              <w:rPr>
                <w:rFonts w:ascii="Times New Roman" w:hAnsi="Times New Roman" w:cs="Times New Roman"/>
                <w:sz w:val="24"/>
                <w:szCs w:val="24"/>
              </w:rPr>
            </w:pPr>
            <w:r w:rsidRPr="00DF050C">
              <w:rPr>
                <w:rFonts w:ascii="Times New Roman" w:hAnsi="Times New Roman" w:cs="Times New Roman"/>
                <w:sz w:val="24"/>
                <w:szCs w:val="24"/>
              </w:rPr>
              <w:t>Formuoti dekoratyvinius augalus.</w:t>
            </w:r>
          </w:p>
        </w:tc>
        <w:tc>
          <w:tcPr>
            <w:tcW w:w="896" w:type="pct"/>
            <w:tcBorders>
              <w:top w:val="single" w:sz="4" w:space="0" w:color="auto"/>
            </w:tcBorders>
          </w:tcPr>
          <w:p w:rsidR="002866DF" w:rsidRPr="00DF050C" w:rsidRDefault="002866DF"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Pažinti</w:t>
            </w:r>
            <w:r w:rsidR="0000183D" w:rsidRPr="00DF050C">
              <w:rPr>
                <w:rFonts w:ascii="Times New Roman" w:hAnsi="Times New Roman" w:cs="Times New Roman"/>
                <w:sz w:val="24"/>
                <w:szCs w:val="24"/>
              </w:rPr>
              <w:t xml:space="preserve"> </w:t>
            </w:r>
            <w:r w:rsidRPr="00DF050C">
              <w:rPr>
                <w:rFonts w:ascii="Times New Roman" w:hAnsi="Times New Roman" w:cs="Times New Roman"/>
                <w:sz w:val="24"/>
                <w:szCs w:val="24"/>
              </w:rPr>
              <w:t xml:space="preserve">dekoratyvinius augalus. </w:t>
            </w:r>
          </w:p>
          <w:p w:rsidR="002866DF" w:rsidRPr="00DF050C" w:rsidRDefault="002866DF"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 xml:space="preserve">Parinkti dekoratyvinių augalų genėjimo įrankius ir priemones. </w:t>
            </w:r>
          </w:p>
          <w:p w:rsidR="002866DF" w:rsidRPr="00DF050C" w:rsidRDefault="00254FAF"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Formuoti dekoratyvinius medžius ir krūmus.</w:t>
            </w:r>
          </w:p>
        </w:tc>
        <w:tc>
          <w:tcPr>
            <w:tcW w:w="424" w:type="pct"/>
            <w:vMerge w:val="restart"/>
            <w:tcBorders>
              <w:top w:val="single" w:sz="4" w:space="0" w:color="auto"/>
            </w:tcBorders>
          </w:tcPr>
          <w:p w:rsidR="002866DF" w:rsidRPr="00DF050C" w:rsidRDefault="002866DF" w:rsidP="00DF050C">
            <w:pPr>
              <w:spacing w:after="0" w:line="240" w:lineRule="auto"/>
              <w:jc w:val="center"/>
              <w:rPr>
                <w:rFonts w:ascii="Times New Roman" w:hAnsi="Times New Roman" w:cs="Times New Roman"/>
                <w:sz w:val="24"/>
                <w:szCs w:val="24"/>
              </w:rPr>
            </w:pPr>
            <w:r w:rsidRPr="00DF050C">
              <w:rPr>
                <w:rFonts w:ascii="Times New Roman" w:hAnsi="Times New Roman" w:cs="Times New Roman"/>
                <w:sz w:val="24"/>
                <w:szCs w:val="24"/>
              </w:rPr>
              <w:t>5</w:t>
            </w:r>
          </w:p>
        </w:tc>
        <w:tc>
          <w:tcPr>
            <w:tcW w:w="472" w:type="pct"/>
            <w:vMerge w:val="restart"/>
            <w:tcBorders>
              <w:top w:val="single" w:sz="4" w:space="0" w:color="auto"/>
            </w:tcBorders>
          </w:tcPr>
          <w:p w:rsidR="002866DF" w:rsidRPr="00DF050C" w:rsidRDefault="002866DF" w:rsidP="00DF050C">
            <w:pPr>
              <w:spacing w:after="0" w:line="240" w:lineRule="auto"/>
              <w:jc w:val="center"/>
              <w:rPr>
                <w:rFonts w:ascii="Times New Roman" w:hAnsi="Times New Roman" w:cs="Times New Roman"/>
                <w:sz w:val="24"/>
                <w:szCs w:val="24"/>
              </w:rPr>
            </w:pPr>
            <w:r w:rsidRPr="00DF050C">
              <w:rPr>
                <w:rFonts w:ascii="Times New Roman" w:hAnsi="Times New Roman" w:cs="Times New Roman"/>
                <w:sz w:val="24"/>
                <w:szCs w:val="24"/>
              </w:rPr>
              <w:t>27</w:t>
            </w:r>
          </w:p>
        </w:tc>
        <w:tc>
          <w:tcPr>
            <w:tcW w:w="519" w:type="pct"/>
            <w:vMerge w:val="restart"/>
            <w:tcBorders>
              <w:top w:val="single" w:sz="4" w:space="0" w:color="auto"/>
            </w:tcBorders>
          </w:tcPr>
          <w:p w:rsidR="002866DF" w:rsidRPr="00DF050C" w:rsidRDefault="002866DF" w:rsidP="00DF050C">
            <w:pPr>
              <w:spacing w:after="0" w:line="240" w:lineRule="auto"/>
              <w:jc w:val="center"/>
              <w:rPr>
                <w:rFonts w:ascii="Times New Roman" w:hAnsi="Times New Roman" w:cs="Times New Roman"/>
                <w:sz w:val="24"/>
                <w:szCs w:val="24"/>
              </w:rPr>
            </w:pPr>
            <w:r w:rsidRPr="00DF050C">
              <w:rPr>
                <w:rFonts w:ascii="Times New Roman" w:hAnsi="Times New Roman" w:cs="Times New Roman"/>
                <w:sz w:val="24"/>
                <w:szCs w:val="24"/>
              </w:rPr>
              <w:t>63</w:t>
            </w:r>
          </w:p>
        </w:tc>
        <w:tc>
          <w:tcPr>
            <w:tcW w:w="331" w:type="pct"/>
            <w:vMerge w:val="restart"/>
            <w:tcBorders>
              <w:top w:val="single" w:sz="4" w:space="0" w:color="auto"/>
            </w:tcBorders>
          </w:tcPr>
          <w:p w:rsidR="002866DF" w:rsidRPr="00DF050C" w:rsidRDefault="002866DF" w:rsidP="00DF050C">
            <w:pPr>
              <w:spacing w:after="0" w:line="240" w:lineRule="auto"/>
              <w:jc w:val="center"/>
              <w:rPr>
                <w:rFonts w:ascii="Times New Roman" w:hAnsi="Times New Roman" w:cs="Times New Roman"/>
                <w:sz w:val="24"/>
                <w:szCs w:val="24"/>
                <w:highlight w:val="yellow"/>
              </w:rPr>
            </w:pPr>
            <w:r w:rsidRPr="00DF050C">
              <w:rPr>
                <w:rFonts w:ascii="Times New Roman" w:hAnsi="Times New Roman" w:cs="Times New Roman"/>
                <w:sz w:val="24"/>
                <w:szCs w:val="24"/>
              </w:rPr>
              <w:t>90</w:t>
            </w:r>
          </w:p>
        </w:tc>
      </w:tr>
      <w:tr w:rsidR="00DF050C" w:rsidRPr="00DF050C" w:rsidTr="004F5C21">
        <w:trPr>
          <w:trHeight w:val="3024"/>
        </w:trPr>
        <w:tc>
          <w:tcPr>
            <w:tcW w:w="895" w:type="pct"/>
            <w:vMerge/>
          </w:tcPr>
          <w:p w:rsidR="002866DF" w:rsidRPr="00DF050C" w:rsidRDefault="002866DF" w:rsidP="00DF050C">
            <w:pPr>
              <w:spacing w:after="0" w:line="240" w:lineRule="auto"/>
              <w:rPr>
                <w:rFonts w:ascii="Times New Roman" w:hAnsi="Times New Roman" w:cs="Times New Roman"/>
                <w:i/>
                <w:sz w:val="24"/>
                <w:szCs w:val="24"/>
              </w:rPr>
            </w:pPr>
          </w:p>
        </w:tc>
        <w:tc>
          <w:tcPr>
            <w:tcW w:w="472" w:type="pct"/>
            <w:vMerge/>
          </w:tcPr>
          <w:p w:rsidR="002866DF" w:rsidRPr="00DF050C" w:rsidRDefault="002866DF" w:rsidP="00DF050C">
            <w:pPr>
              <w:spacing w:after="0" w:line="240" w:lineRule="auto"/>
              <w:rPr>
                <w:rFonts w:ascii="Times New Roman" w:hAnsi="Times New Roman" w:cs="Times New Roman"/>
                <w:sz w:val="24"/>
                <w:szCs w:val="24"/>
              </w:rPr>
            </w:pPr>
          </w:p>
        </w:tc>
        <w:tc>
          <w:tcPr>
            <w:tcW w:w="990" w:type="pct"/>
            <w:tcBorders>
              <w:bottom w:val="single" w:sz="4" w:space="0" w:color="auto"/>
            </w:tcBorders>
          </w:tcPr>
          <w:p w:rsidR="002866DF" w:rsidRPr="00DF050C" w:rsidRDefault="002866DF" w:rsidP="00DF050C">
            <w:pPr>
              <w:pStyle w:val="HTMLPreformatted"/>
              <w:shd w:val="clear" w:color="auto" w:fill="FFFFFF"/>
              <w:rPr>
                <w:rFonts w:ascii="Times New Roman" w:hAnsi="Times New Roman" w:cs="Times New Roman"/>
                <w:sz w:val="24"/>
                <w:szCs w:val="24"/>
              </w:rPr>
            </w:pPr>
            <w:r w:rsidRPr="00DF050C">
              <w:rPr>
                <w:rFonts w:ascii="Times New Roman" w:hAnsi="Times New Roman" w:cs="Times New Roman"/>
                <w:sz w:val="24"/>
                <w:szCs w:val="24"/>
              </w:rPr>
              <w:t>Prižiūrėti želdinius.</w:t>
            </w:r>
          </w:p>
          <w:p w:rsidR="002866DF" w:rsidRPr="00DF050C" w:rsidRDefault="002866DF" w:rsidP="00DF050C">
            <w:pPr>
              <w:pStyle w:val="HTMLPreformatted"/>
              <w:shd w:val="clear" w:color="auto" w:fill="FFFFFF"/>
              <w:rPr>
                <w:rFonts w:ascii="Times New Roman" w:hAnsi="Times New Roman" w:cs="Times New Roman"/>
                <w:sz w:val="24"/>
                <w:szCs w:val="24"/>
              </w:rPr>
            </w:pPr>
          </w:p>
          <w:p w:rsidR="002866DF" w:rsidRPr="00DF050C" w:rsidRDefault="002866DF" w:rsidP="00DF050C">
            <w:pPr>
              <w:pStyle w:val="HTMLPreformatted"/>
              <w:shd w:val="clear" w:color="auto" w:fill="FFFFFF"/>
              <w:rPr>
                <w:rFonts w:ascii="Times New Roman" w:hAnsi="Times New Roman" w:cs="Times New Roman"/>
                <w:sz w:val="24"/>
                <w:szCs w:val="24"/>
              </w:rPr>
            </w:pPr>
          </w:p>
          <w:p w:rsidR="002866DF" w:rsidRPr="00DF050C" w:rsidRDefault="002866DF" w:rsidP="00DF050C">
            <w:pPr>
              <w:pStyle w:val="HTMLPreformatted"/>
              <w:shd w:val="clear" w:color="auto" w:fill="FFFFFF"/>
              <w:rPr>
                <w:rFonts w:ascii="Times New Roman" w:hAnsi="Times New Roman" w:cs="Times New Roman"/>
                <w:sz w:val="24"/>
                <w:szCs w:val="24"/>
              </w:rPr>
            </w:pPr>
          </w:p>
          <w:p w:rsidR="002866DF" w:rsidRPr="00DF050C" w:rsidRDefault="002866DF" w:rsidP="00DF050C">
            <w:pPr>
              <w:pStyle w:val="HTMLPreformatted"/>
              <w:shd w:val="clear" w:color="auto" w:fill="FFFFFF"/>
              <w:rPr>
                <w:rFonts w:ascii="Times New Roman" w:hAnsi="Times New Roman" w:cs="Times New Roman"/>
                <w:sz w:val="24"/>
                <w:szCs w:val="24"/>
              </w:rPr>
            </w:pPr>
          </w:p>
          <w:p w:rsidR="002866DF" w:rsidRPr="00DF050C" w:rsidRDefault="002866DF" w:rsidP="00DF050C">
            <w:pPr>
              <w:pStyle w:val="HTMLPreformatted"/>
              <w:shd w:val="clear" w:color="auto" w:fill="FFFFFF"/>
              <w:rPr>
                <w:rFonts w:ascii="Times New Roman" w:hAnsi="Times New Roman" w:cs="Times New Roman"/>
                <w:sz w:val="24"/>
                <w:szCs w:val="24"/>
              </w:rPr>
            </w:pPr>
          </w:p>
        </w:tc>
        <w:tc>
          <w:tcPr>
            <w:tcW w:w="896" w:type="pct"/>
            <w:tcBorders>
              <w:bottom w:val="single" w:sz="4" w:space="0" w:color="auto"/>
            </w:tcBorders>
          </w:tcPr>
          <w:p w:rsidR="002866DF" w:rsidRPr="00DF050C" w:rsidRDefault="002866DF"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 xml:space="preserve">Apibūdinti pagrindinius želdinių priežiūros ir teritorijos tvarkymo darbus. </w:t>
            </w:r>
          </w:p>
          <w:p w:rsidR="002866DF" w:rsidRPr="00DF050C" w:rsidRDefault="002D219D"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Genėti ir f</w:t>
            </w:r>
            <w:r w:rsidR="00666D2C" w:rsidRPr="00DF050C">
              <w:rPr>
                <w:rFonts w:ascii="Times New Roman" w:hAnsi="Times New Roman" w:cs="Times New Roman"/>
                <w:sz w:val="24"/>
                <w:szCs w:val="24"/>
              </w:rPr>
              <w:t>ormuoti augalus.</w:t>
            </w:r>
          </w:p>
          <w:p w:rsidR="00F776E6" w:rsidRPr="00DF050C" w:rsidRDefault="00F776E6"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Naudoti apsaugos nuo augalų kenkėjų, ligų ir piktžolių naikinimo priemones</w:t>
            </w:r>
            <w:r w:rsidR="0036292E" w:rsidRPr="00DF050C">
              <w:rPr>
                <w:rFonts w:ascii="Times New Roman" w:hAnsi="Times New Roman" w:cs="Times New Roman"/>
                <w:sz w:val="24"/>
                <w:szCs w:val="24"/>
              </w:rPr>
              <w:t>.</w:t>
            </w:r>
          </w:p>
          <w:p w:rsidR="000545D0" w:rsidRPr="00DF050C" w:rsidRDefault="00F776E6"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Paruošti želdinius žiemoti</w:t>
            </w:r>
            <w:r w:rsidR="00FC29BD" w:rsidRPr="00DF050C">
              <w:rPr>
                <w:rFonts w:ascii="Times New Roman" w:hAnsi="Times New Roman" w:cs="Times New Roman"/>
                <w:sz w:val="24"/>
                <w:szCs w:val="24"/>
              </w:rPr>
              <w:t>.</w:t>
            </w:r>
          </w:p>
          <w:p w:rsidR="00FC29BD" w:rsidRPr="00DF050C" w:rsidRDefault="00FC29BD"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Tvarkyti teritoriją.</w:t>
            </w:r>
          </w:p>
        </w:tc>
        <w:tc>
          <w:tcPr>
            <w:tcW w:w="424" w:type="pct"/>
            <w:vMerge/>
          </w:tcPr>
          <w:p w:rsidR="002866DF" w:rsidRPr="00DF050C" w:rsidRDefault="002866DF" w:rsidP="00DF050C">
            <w:pPr>
              <w:spacing w:after="0" w:line="240" w:lineRule="auto"/>
              <w:rPr>
                <w:rFonts w:ascii="Times New Roman" w:hAnsi="Times New Roman" w:cs="Times New Roman"/>
                <w:sz w:val="24"/>
                <w:szCs w:val="24"/>
              </w:rPr>
            </w:pPr>
          </w:p>
        </w:tc>
        <w:tc>
          <w:tcPr>
            <w:tcW w:w="472" w:type="pct"/>
            <w:vMerge/>
          </w:tcPr>
          <w:p w:rsidR="002866DF" w:rsidRPr="00DF050C" w:rsidRDefault="002866DF" w:rsidP="00DF050C">
            <w:pPr>
              <w:spacing w:after="0" w:line="240" w:lineRule="auto"/>
              <w:rPr>
                <w:rFonts w:ascii="Times New Roman" w:hAnsi="Times New Roman" w:cs="Times New Roman"/>
                <w:sz w:val="24"/>
                <w:szCs w:val="24"/>
              </w:rPr>
            </w:pPr>
          </w:p>
        </w:tc>
        <w:tc>
          <w:tcPr>
            <w:tcW w:w="519" w:type="pct"/>
            <w:vMerge/>
          </w:tcPr>
          <w:p w:rsidR="002866DF" w:rsidRPr="00DF050C" w:rsidRDefault="002866DF" w:rsidP="00DF050C">
            <w:pPr>
              <w:spacing w:after="0" w:line="240" w:lineRule="auto"/>
              <w:rPr>
                <w:rFonts w:ascii="Times New Roman" w:hAnsi="Times New Roman" w:cs="Times New Roman"/>
                <w:sz w:val="24"/>
                <w:szCs w:val="24"/>
              </w:rPr>
            </w:pPr>
          </w:p>
        </w:tc>
        <w:tc>
          <w:tcPr>
            <w:tcW w:w="331" w:type="pct"/>
            <w:vMerge/>
          </w:tcPr>
          <w:p w:rsidR="002866DF" w:rsidRPr="00DF050C" w:rsidRDefault="002866DF" w:rsidP="00DF050C">
            <w:pPr>
              <w:spacing w:after="0" w:line="240" w:lineRule="auto"/>
              <w:rPr>
                <w:rFonts w:ascii="Times New Roman" w:hAnsi="Times New Roman" w:cs="Times New Roman"/>
                <w:sz w:val="24"/>
                <w:szCs w:val="24"/>
              </w:rPr>
            </w:pPr>
          </w:p>
        </w:tc>
      </w:tr>
      <w:tr w:rsidR="00DF050C" w:rsidRPr="00DF050C" w:rsidTr="005E6A7C">
        <w:trPr>
          <w:trHeight w:val="1683"/>
        </w:trPr>
        <w:tc>
          <w:tcPr>
            <w:tcW w:w="895" w:type="pct"/>
            <w:vMerge/>
          </w:tcPr>
          <w:p w:rsidR="000545D0" w:rsidRPr="00DF050C" w:rsidRDefault="000545D0" w:rsidP="00DF050C">
            <w:pPr>
              <w:spacing w:after="0" w:line="240" w:lineRule="auto"/>
              <w:rPr>
                <w:rFonts w:ascii="Times New Roman" w:hAnsi="Times New Roman" w:cs="Times New Roman"/>
                <w:i/>
                <w:sz w:val="24"/>
                <w:szCs w:val="24"/>
              </w:rPr>
            </w:pPr>
          </w:p>
        </w:tc>
        <w:tc>
          <w:tcPr>
            <w:tcW w:w="472" w:type="pct"/>
            <w:vMerge/>
          </w:tcPr>
          <w:p w:rsidR="000545D0" w:rsidRPr="00DF050C" w:rsidRDefault="000545D0" w:rsidP="00DF050C">
            <w:pPr>
              <w:spacing w:after="0" w:line="240" w:lineRule="auto"/>
              <w:rPr>
                <w:rFonts w:ascii="Times New Roman" w:hAnsi="Times New Roman" w:cs="Times New Roman"/>
                <w:sz w:val="24"/>
                <w:szCs w:val="24"/>
              </w:rPr>
            </w:pPr>
          </w:p>
        </w:tc>
        <w:tc>
          <w:tcPr>
            <w:tcW w:w="990" w:type="pct"/>
            <w:tcBorders>
              <w:top w:val="single" w:sz="4" w:space="0" w:color="auto"/>
              <w:bottom w:val="single" w:sz="4" w:space="0" w:color="auto"/>
            </w:tcBorders>
          </w:tcPr>
          <w:p w:rsidR="000545D0" w:rsidRPr="00DF050C" w:rsidRDefault="000545D0" w:rsidP="00DF050C">
            <w:pPr>
              <w:pStyle w:val="HTMLPreformatted"/>
              <w:shd w:val="clear" w:color="auto" w:fill="FFFFFF"/>
              <w:rPr>
                <w:rFonts w:ascii="Times New Roman" w:hAnsi="Times New Roman" w:cs="Times New Roman"/>
                <w:sz w:val="24"/>
                <w:szCs w:val="24"/>
              </w:rPr>
            </w:pPr>
            <w:r w:rsidRPr="00DF050C">
              <w:rPr>
                <w:rFonts w:ascii="Times New Roman" w:hAnsi="Times New Roman" w:cs="Times New Roman"/>
                <w:sz w:val="24"/>
                <w:szCs w:val="24"/>
              </w:rPr>
              <w:t>Auginti ir prižiūrėti interjero augalus.</w:t>
            </w:r>
          </w:p>
          <w:p w:rsidR="000545D0" w:rsidRPr="00DF050C" w:rsidRDefault="000545D0" w:rsidP="00DF050C">
            <w:pPr>
              <w:pStyle w:val="HTMLPreformatted"/>
              <w:shd w:val="clear" w:color="auto" w:fill="FFFFFF"/>
              <w:rPr>
                <w:rFonts w:ascii="Times New Roman" w:hAnsi="Times New Roman" w:cs="Times New Roman"/>
                <w:sz w:val="24"/>
                <w:szCs w:val="24"/>
              </w:rPr>
            </w:pPr>
          </w:p>
        </w:tc>
        <w:tc>
          <w:tcPr>
            <w:tcW w:w="896" w:type="pct"/>
            <w:tcBorders>
              <w:top w:val="single" w:sz="4" w:space="0" w:color="auto"/>
              <w:bottom w:val="single" w:sz="4" w:space="0" w:color="auto"/>
            </w:tcBorders>
          </w:tcPr>
          <w:p w:rsidR="000545D0" w:rsidRPr="00DF050C" w:rsidRDefault="000545D0"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Pažinti interjero augalus.</w:t>
            </w:r>
          </w:p>
          <w:p w:rsidR="000545D0" w:rsidRPr="00DF050C" w:rsidRDefault="00FC29BD"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Dauginti ir auginti</w:t>
            </w:r>
            <w:r w:rsidR="000545D0" w:rsidRPr="00DF050C">
              <w:rPr>
                <w:rFonts w:ascii="Times New Roman" w:hAnsi="Times New Roman" w:cs="Times New Roman"/>
                <w:sz w:val="24"/>
                <w:szCs w:val="24"/>
              </w:rPr>
              <w:t xml:space="preserve"> interjero augalus.</w:t>
            </w:r>
          </w:p>
          <w:p w:rsidR="000545D0" w:rsidRPr="00DF050C" w:rsidRDefault="000545D0"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Atlikti interjero augalų priežiūros darbus.</w:t>
            </w:r>
          </w:p>
          <w:p w:rsidR="000545D0" w:rsidRPr="00DF050C" w:rsidRDefault="000545D0" w:rsidP="00DF050C">
            <w:pPr>
              <w:spacing w:after="0" w:line="240" w:lineRule="auto"/>
              <w:rPr>
                <w:rFonts w:ascii="Times New Roman" w:hAnsi="Times New Roman" w:cs="Times New Roman"/>
                <w:sz w:val="24"/>
                <w:szCs w:val="24"/>
              </w:rPr>
            </w:pPr>
          </w:p>
        </w:tc>
        <w:tc>
          <w:tcPr>
            <w:tcW w:w="424" w:type="pct"/>
            <w:vMerge/>
          </w:tcPr>
          <w:p w:rsidR="000545D0" w:rsidRPr="00DF050C" w:rsidRDefault="000545D0" w:rsidP="00DF050C">
            <w:pPr>
              <w:spacing w:after="0" w:line="240" w:lineRule="auto"/>
              <w:rPr>
                <w:rFonts w:ascii="Times New Roman" w:hAnsi="Times New Roman" w:cs="Times New Roman"/>
                <w:sz w:val="24"/>
                <w:szCs w:val="24"/>
              </w:rPr>
            </w:pPr>
          </w:p>
        </w:tc>
        <w:tc>
          <w:tcPr>
            <w:tcW w:w="472" w:type="pct"/>
            <w:vMerge/>
          </w:tcPr>
          <w:p w:rsidR="000545D0" w:rsidRPr="00DF050C" w:rsidRDefault="000545D0" w:rsidP="00DF050C">
            <w:pPr>
              <w:spacing w:after="0" w:line="240" w:lineRule="auto"/>
              <w:rPr>
                <w:rFonts w:ascii="Times New Roman" w:hAnsi="Times New Roman" w:cs="Times New Roman"/>
                <w:sz w:val="24"/>
                <w:szCs w:val="24"/>
              </w:rPr>
            </w:pPr>
          </w:p>
        </w:tc>
        <w:tc>
          <w:tcPr>
            <w:tcW w:w="519" w:type="pct"/>
            <w:vMerge/>
          </w:tcPr>
          <w:p w:rsidR="000545D0" w:rsidRPr="00DF050C" w:rsidRDefault="000545D0" w:rsidP="00DF050C">
            <w:pPr>
              <w:spacing w:after="0" w:line="240" w:lineRule="auto"/>
              <w:rPr>
                <w:rFonts w:ascii="Times New Roman" w:hAnsi="Times New Roman" w:cs="Times New Roman"/>
                <w:sz w:val="24"/>
                <w:szCs w:val="24"/>
              </w:rPr>
            </w:pPr>
          </w:p>
        </w:tc>
        <w:tc>
          <w:tcPr>
            <w:tcW w:w="331" w:type="pct"/>
            <w:vMerge/>
          </w:tcPr>
          <w:p w:rsidR="000545D0" w:rsidRPr="00DF050C" w:rsidRDefault="000545D0" w:rsidP="00DF050C">
            <w:pPr>
              <w:spacing w:after="0" w:line="240" w:lineRule="auto"/>
              <w:rPr>
                <w:rFonts w:ascii="Times New Roman" w:hAnsi="Times New Roman" w:cs="Times New Roman"/>
                <w:sz w:val="24"/>
                <w:szCs w:val="24"/>
              </w:rPr>
            </w:pPr>
          </w:p>
        </w:tc>
      </w:tr>
    </w:tbl>
    <w:p w:rsidR="00165AB9" w:rsidRPr="00DF050C" w:rsidRDefault="004F5C21" w:rsidP="00DF050C">
      <w:pPr>
        <w:spacing w:after="0" w:line="240" w:lineRule="auto"/>
        <w:jc w:val="center"/>
        <w:rPr>
          <w:rFonts w:ascii="Times New Roman" w:hAnsi="Times New Roman" w:cs="Times New Roman"/>
          <w:b/>
          <w:sz w:val="24"/>
          <w:szCs w:val="24"/>
        </w:rPr>
      </w:pPr>
      <w:r w:rsidRPr="00DF050C">
        <w:rPr>
          <w:rFonts w:ascii="Times New Roman" w:hAnsi="Times New Roman" w:cs="Times New Roman"/>
          <w:b/>
          <w:sz w:val="24"/>
          <w:szCs w:val="24"/>
        </w:rPr>
        <w:br w:type="page"/>
      </w:r>
      <w:r w:rsidR="00ED67C1" w:rsidRPr="00DF050C">
        <w:rPr>
          <w:rFonts w:ascii="Times New Roman" w:hAnsi="Times New Roman" w:cs="Times New Roman"/>
          <w:b/>
          <w:sz w:val="24"/>
          <w:szCs w:val="24"/>
        </w:rPr>
        <w:lastRenderedPageBreak/>
        <w:t>3</w:t>
      </w:r>
      <w:r w:rsidR="00165AB9" w:rsidRPr="00DF050C">
        <w:rPr>
          <w:rFonts w:ascii="Times New Roman" w:hAnsi="Times New Roman" w:cs="Times New Roman"/>
          <w:b/>
          <w:sz w:val="24"/>
          <w:szCs w:val="24"/>
        </w:rPr>
        <w:t>. MODULIŲ APRAŠAI</w:t>
      </w:r>
    </w:p>
    <w:p w:rsidR="001A2C0F" w:rsidRPr="00DF050C" w:rsidRDefault="001A2C0F" w:rsidP="00DF050C">
      <w:pPr>
        <w:widowControl w:val="0"/>
        <w:spacing w:after="0" w:line="240" w:lineRule="auto"/>
        <w:rPr>
          <w:rFonts w:ascii="Times New Roman" w:hAnsi="Times New Roman" w:cs="Times New Roman"/>
          <w:b/>
          <w:sz w:val="24"/>
          <w:szCs w:val="24"/>
        </w:rPr>
      </w:pPr>
    </w:p>
    <w:p w:rsidR="00937C19" w:rsidRPr="00DF050C" w:rsidRDefault="0066373C" w:rsidP="00DF050C">
      <w:pPr>
        <w:widowControl w:val="0"/>
        <w:spacing w:after="0" w:line="240" w:lineRule="auto"/>
        <w:rPr>
          <w:rFonts w:ascii="Times New Roman" w:hAnsi="Times New Roman" w:cs="Times New Roman"/>
          <w:b/>
          <w:i/>
          <w:iCs/>
          <w:sz w:val="24"/>
          <w:szCs w:val="24"/>
        </w:rPr>
      </w:pPr>
      <w:r w:rsidRPr="00DF050C">
        <w:rPr>
          <w:rFonts w:ascii="Times New Roman" w:hAnsi="Times New Roman" w:cs="Times New Roman"/>
          <w:b/>
          <w:sz w:val="24"/>
          <w:szCs w:val="24"/>
        </w:rPr>
        <w:t>Modulio pavadinimas –</w:t>
      </w:r>
      <w:r w:rsidR="00B33AB4" w:rsidRPr="00DF050C">
        <w:rPr>
          <w:rFonts w:ascii="Times New Roman" w:hAnsi="Times New Roman" w:cs="Times New Roman"/>
          <w:b/>
          <w:sz w:val="24"/>
          <w:szCs w:val="24"/>
        </w:rPr>
        <w:t xml:space="preserve"> „Dekoratyvinių augalų</w:t>
      </w:r>
      <w:r w:rsidRPr="00DF050C">
        <w:rPr>
          <w:rFonts w:ascii="Times New Roman" w:hAnsi="Times New Roman" w:cs="Times New Roman"/>
          <w:b/>
          <w:sz w:val="24"/>
          <w:szCs w:val="24"/>
        </w:rPr>
        <w:t xml:space="preserve"> priežiūra“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7"/>
        <w:gridCol w:w="3424"/>
        <w:gridCol w:w="3883"/>
        <w:gridCol w:w="1780"/>
        <w:gridCol w:w="1416"/>
        <w:gridCol w:w="1416"/>
      </w:tblGrid>
      <w:tr w:rsidR="00DF050C" w:rsidRPr="00DF050C" w:rsidTr="00F666A3">
        <w:trPr>
          <w:trHeight w:val="57"/>
          <w:jc w:val="center"/>
        </w:trPr>
        <w:tc>
          <w:tcPr>
            <w:tcW w:w="969" w:type="pct"/>
          </w:tcPr>
          <w:p w:rsidR="00937C19" w:rsidRPr="00DF050C" w:rsidRDefault="00937C19" w:rsidP="00DF050C">
            <w:pPr>
              <w:pStyle w:val="NoSpacing"/>
              <w:widowControl w:val="0"/>
            </w:pPr>
            <w:r w:rsidRPr="00DF050C">
              <w:t>Valstybinis kodas</w:t>
            </w:r>
            <w:r w:rsidRPr="00DF050C">
              <w:rPr>
                <w:rStyle w:val="FootnoteReference"/>
              </w:rPr>
              <w:footnoteReference w:id="2"/>
            </w:r>
          </w:p>
        </w:tc>
        <w:tc>
          <w:tcPr>
            <w:tcW w:w="4031" w:type="pct"/>
            <w:gridSpan w:val="5"/>
          </w:tcPr>
          <w:p w:rsidR="00937C19" w:rsidRPr="00DF050C" w:rsidRDefault="00937C19" w:rsidP="00DF050C">
            <w:pPr>
              <w:pStyle w:val="NoSpacing"/>
              <w:widowControl w:val="0"/>
            </w:pPr>
          </w:p>
        </w:tc>
      </w:tr>
      <w:tr w:rsidR="00DF050C" w:rsidRPr="00DF050C" w:rsidTr="00F666A3">
        <w:trPr>
          <w:trHeight w:val="57"/>
          <w:jc w:val="center"/>
        </w:trPr>
        <w:tc>
          <w:tcPr>
            <w:tcW w:w="969" w:type="pct"/>
          </w:tcPr>
          <w:p w:rsidR="00937C19" w:rsidRPr="00DF050C" w:rsidRDefault="00937C19" w:rsidP="00DF050C">
            <w:pPr>
              <w:pStyle w:val="NoSpacing"/>
              <w:widowControl w:val="0"/>
            </w:pPr>
            <w:r w:rsidRPr="00DF050C">
              <w:t>Modulio LTKS lygis</w:t>
            </w:r>
          </w:p>
        </w:tc>
        <w:tc>
          <w:tcPr>
            <w:tcW w:w="4031" w:type="pct"/>
            <w:gridSpan w:val="5"/>
          </w:tcPr>
          <w:p w:rsidR="00937C19" w:rsidRPr="00DF050C" w:rsidRDefault="007C069D" w:rsidP="00DF050C">
            <w:pPr>
              <w:pStyle w:val="NoSpacing"/>
              <w:widowControl w:val="0"/>
            </w:pPr>
            <w:r w:rsidRPr="00DF050C">
              <w:t>II</w:t>
            </w:r>
          </w:p>
        </w:tc>
      </w:tr>
      <w:tr w:rsidR="00DF050C" w:rsidRPr="00DF050C" w:rsidTr="00F666A3">
        <w:trPr>
          <w:trHeight w:val="57"/>
          <w:jc w:val="center"/>
        </w:trPr>
        <w:tc>
          <w:tcPr>
            <w:tcW w:w="969" w:type="pct"/>
          </w:tcPr>
          <w:p w:rsidR="00937C19" w:rsidRPr="00DF050C" w:rsidRDefault="00937C19" w:rsidP="00DF050C">
            <w:pPr>
              <w:pStyle w:val="NoSpacing"/>
              <w:widowControl w:val="0"/>
            </w:pPr>
            <w:r w:rsidRPr="00DF050C">
              <w:t>Apimtis mokymosi kreditais</w:t>
            </w:r>
          </w:p>
        </w:tc>
        <w:tc>
          <w:tcPr>
            <w:tcW w:w="4031" w:type="pct"/>
            <w:gridSpan w:val="5"/>
          </w:tcPr>
          <w:p w:rsidR="00937C19" w:rsidRPr="00DF050C" w:rsidRDefault="00372D2D" w:rsidP="00DF050C">
            <w:pPr>
              <w:pStyle w:val="NoSpacing"/>
              <w:widowControl w:val="0"/>
            </w:pPr>
            <w:r w:rsidRPr="00DF050C">
              <w:t>5</w:t>
            </w:r>
          </w:p>
        </w:tc>
      </w:tr>
      <w:tr w:rsidR="00DF050C" w:rsidRPr="00DF050C" w:rsidTr="00F666A3">
        <w:trPr>
          <w:trHeight w:val="57"/>
          <w:jc w:val="center"/>
        </w:trPr>
        <w:tc>
          <w:tcPr>
            <w:tcW w:w="969" w:type="pct"/>
          </w:tcPr>
          <w:p w:rsidR="00937C19" w:rsidRPr="00DF050C" w:rsidRDefault="00937C19" w:rsidP="00DF050C">
            <w:pPr>
              <w:pStyle w:val="NoSpacing"/>
              <w:widowControl w:val="0"/>
            </w:pPr>
            <w:r w:rsidRPr="00DF050C">
              <w:t>Asmens pasirengimo mokytis modulyje reikalavimai (jei taikoma)</w:t>
            </w:r>
          </w:p>
        </w:tc>
        <w:tc>
          <w:tcPr>
            <w:tcW w:w="4031" w:type="pct"/>
            <w:gridSpan w:val="5"/>
          </w:tcPr>
          <w:p w:rsidR="00937C19" w:rsidRPr="00DF050C" w:rsidRDefault="00FD02ED" w:rsidP="00DF050C">
            <w:pPr>
              <w:pStyle w:val="NoSpacing"/>
              <w:widowControl w:val="0"/>
            </w:pPr>
            <w:r w:rsidRPr="00DF050C">
              <w:t>Pradinis</w:t>
            </w:r>
            <w:r w:rsidR="007C069D" w:rsidRPr="00DF050C">
              <w:t xml:space="preserve"> išsilavinimas</w:t>
            </w:r>
          </w:p>
        </w:tc>
      </w:tr>
      <w:tr w:rsidR="00DF050C" w:rsidRPr="00DF050C" w:rsidTr="004C51A4">
        <w:trPr>
          <w:trHeight w:val="278"/>
          <w:jc w:val="center"/>
        </w:trPr>
        <w:tc>
          <w:tcPr>
            <w:tcW w:w="969" w:type="pct"/>
            <w:vMerge w:val="restart"/>
            <w:shd w:val="clear" w:color="auto" w:fill="F2F2F2"/>
          </w:tcPr>
          <w:p w:rsidR="00937C19" w:rsidRPr="00DF050C" w:rsidRDefault="00937C19" w:rsidP="00DF050C">
            <w:pPr>
              <w:pStyle w:val="NoSpacing"/>
              <w:widowControl w:val="0"/>
              <w:rPr>
                <w:bCs/>
                <w:iCs/>
              </w:rPr>
            </w:pPr>
            <w:r w:rsidRPr="00DF050C">
              <w:t>Kompetencijos</w:t>
            </w:r>
          </w:p>
        </w:tc>
        <w:tc>
          <w:tcPr>
            <w:tcW w:w="1158" w:type="pct"/>
            <w:vMerge w:val="restart"/>
            <w:shd w:val="clear" w:color="auto" w:fill="F2F2F2"/>
          </w:tcPr>
          <w:p w:rsidR="00937C19" w:rsidRPr="00DF050C" w:rsidRDefault="00937C19" w:rsidP="00DF050C">
            <w:pPr>
              <w:pStyle w:val="NoSpacing"/>
              <w:widowControl w:val="0"/>
              <w:rPr>
                <w:bCs/>
                <w:iCs/>
              </w:rPr>
            </w:pPr>
            <w:r w:rsidRPr="00DF050C">
              <w:rPr>
                <w:bCs/>
                <w:iCs/>
              </w:rPr>
              <w:t>Mokymosi rezultatai</w:t>
            </w:r>
          </w:p>
        </w:tc>
        <w:tc>
          <w:tcPr>
            <w:tcW w:w="1313" w:type="pct"/>
            <w:vMerge w:val="restart"/>
            <w:shd w:val="clear" w:color="auto" w:fill="F2F2F2"/>
          </w:tcPr>
          <w:p w:rsidR="00937C19" w:rsidRPr="00DF050C" w:rsidRDefault="00937C19" w:rsidP="00DF050C">
            <w:pPr>
              <w:pStyle w:val="NoSpacing"/>
              <w:widowControl w:val="0"/>
              <w:rPr>
                <w:bCs/>
                <w:iCs/>
              </w:rPr>
            </w:pPr>
            <w:r w:rsidRPr="00DF050C">
              <w:rPr>
                <w:bCs/>
                <w:iCs/>
              </w:rPr>
              <w:t>Rekomenduojamas turinys mokymosi rezultatams pasiekti</w:t>
            </w:r>
          </w:p>
        </w:tc>
        <w:tc>
          <w:tcPr>
            <w:tcW w:w="1560" w:type="pct"/>
            <w:gridSpan w:val="3"/>
            <w:shd w:val="clear" w:color="auto" w:fill="F2F2F2"/>
          </w:tcPr>
          <w:p w:rsidR="00937C19" w:rsidRPr="00DF050C" w:rsidRDefault="00937C19" w:rsidP="00DF050C">
            <w:pPr>
              <w:suppressAutoHyphens/>
              <w:overflowPunct w:val="0"/>
              <w:spacing w:after="0" w:line="240" w:lineRule="auto"/>
              <w:jc w:val="center"/>
              <w:textAlignment w:val="center"/>
              <w:rPr>
                <w:rFonts w:ascii="Times New Roman" w:hAnsi="Times New Roman" w:cs="Times New Roman"/>
                <w:sz w:val="24"/>
                <w:szCs w:val="24"/>
              </w:rPr>
            </w:pPr>
            <w:r w:rsidRPr="00DF050C">
              <w:rPr>
                <w:rFonts w:ascii="Times New Roman" w:hAnsi="Times New Roman" w:cs="Times New Roman"/>
                <w:sz w:val="24"/>
                <w:szCs w:val="24"/>
              </w:rPr>
              <w:t>Akademinės valandos kontaktiniam darbui</w:t>
            </w:r>
          </w:p>
        </w:tc>
      </w:tr>
      <w:tr w:rsidR="00DF050C" w:rsidRPr="00DF050C" w:rsidTr="004C51A4">
        <w:trPr>
          <w:trHeight w:val="277"/>
          <w:jc w:val="center"/>
        </w:trPr>
        <w:tc>
          <w:tcPr>
            <w:tcW w:w="969" w:type="pct"/>
            <w:vMerge/>
            <w:shd w:val="clear" w:color="auto" w:fill="F2F2F2"/>
          </w:tcPr>
          <w:p w:rsidR="00937C19" w:rsidRPr="00DF050C" w:rsidRDefault="00937C19" w:rsidP="00DF050C">
            <w:pPr>
              <w:pStyle w:val="NoSpacing"/>
              <w:widowControl w:val="0"/>
            </w:pPr>
          </w:p>
        </w:tc>
        <w:tc>
          <w:tcPr>
            <w:tcW w:w="1158" w:type="pct"/>
            <w:vMerge/>
            <w:shd w:val="clear" w:color="auto" w:fill="F2F2F2"/>
          </w:tcPr>
          <w:p w:rsidR="00937C19" w:rsidRPr="00DF050C" w:rsidRDefault="00937C19" w:rsidP="00DF050C">
            <w:pPr>
              <w:pStyle w:val="NoSpacing"/>
              <w:widowControl w:val="0"/>
              <w:rPr>
                <w:bCs/>
                <w:iCs/>
              </w:rPr>
            </w:pPr>
          </w:p>
        </w:tc>
        <w:tc>
          <w:tcPr>
            <w:tcW w:w="1313" w:type="pct"/>
            <w:vMerge/>
            <w:shd w:val="clear" w:color="auto" w:fill="F2F2F2"/>
          </w:tcPr>
          <w:p w:rsidR="00937C19" w:rsidRPr="00DF050C" w:rsidRDefault="00937C19" w:rsidP="00DF050C">
            <w:pPr>
              <w:pStyle w:val="NoSpacing"/>
              <w:widowControl w:val="0"/>
              <w:rPr>
                <w:bCs/>
                <w:iCs/>
              </w:rPr>
            </w:pPr>
          </w:p>
        </w:tc>
        <w:tc>
          <w:tcPr>
            <w:tcW w:w="602" w:type="pct"/>
            <w:shd w:val="clear" w:color="auto" w:fill="F2F2F2"/>
          </w:tcPr>
          <w:p w:rsidR="00937C19" w:rsidRPr="00DF050C" w:rsidRDefault="00937C19" w:rsidP="00DF050C">
            <w:pPr>
              <w:suppressAutoHyphens/>
              <w:overflowPunct w:val="0"/>
              <w:spacing w:after="0" w:line="240" w:lineRule="auto"/>
              <w:jc w:val="center"/>
              <w:textAlignment w:val="center"/>
              <w:rPr>
                <w:rFonts w:ascii="Times New Roman" w:hAnsi="Times New Roman" w:cs="Times New Roman"/>
                <w:sz w:val="24"/>
                <w:szCs w:val="24"/>
              </w:rPr>
            </w:pPr>
            <w:r w:rsidRPr="00DF050C">
              <w:rPr>
                <w:rFonts w:ascii="Times New Roman" w:hAnsi="Times New Roman" w:cs="Times New Roman"/>
                <w:sz w:val="24"/>
                <w:szCs w:val="24"/>
              </w:rPr>
              <w:t>Teoriniam mokymui</w:t>
            </w:r>
          </w:p>
        </w:tc>
        <w:tc>
          <w:tcPr>
            <w:tcW w:w="479" w:type="pct"/>
            <w:shd w:val="clear" w:color="auto" w:fill="F2F2F2"/>
          </w:tcPr>
          <w:p w:rsidR="00937C19" w:rsidRPr="00DF050C" w:rsidRDefault="00937C19" w:rsidP="00DF050C">
            <w:pPr>
              <w:suppressAutoHyphens/>
              <w:overflowPunct w:val="0"/>
              <w:spacing w:after="0" w:line="240" w:lineRule="auto"/>
              <w:jc w:val="center"/>
              <w:textAlignment w:val="center"/>
              <w:rPr>
                <w:rFonts w:ascii="Times New Roman" w:hAnsi="Times New Roman" w:cs="Times New Roman"/>
                <w:sz w:val="24"/>
                <w:szCs w:val="24"/>
              </w:rPr>
            </w:pPr>
            <w:r w:rsidRPr="00DF050C">
              <w:rPr>
                <w:rFonts w:ascii="Times New Roman" w:hAnsi="Times New Roman" w:cs="Times New Roman"/>
                <w:sz w:val="24"/>
                <w:szCs w:val="24"/>
              </w:rPr>
              <w:t>Praktiniam mokymui</w:t>
            </w:r>
          </w:p>
        </w:tc>
        <w:tc>
          <w:tcPr>
            <w:tcW w:w="479" w:type="pct"/>
            <w:shd w:val="clear" w:color="auto" w:fill="F2F2F2"/>
          </w:tcPr>
          <w:p w:rsidR="00937C19" w:rsidRPr="00DF050C" w:rsidRDefault="00937C19" w:rsidP="00DF050C">
            <w:pPr>
              <w:suppressAutoHyphens/>
              <w:overflowPunct w:val="0"/>
              <w:spacing w:after="0" w:line="240" w:lineRule="auto"/>
              <w:jc w:val="center"/>
              <w:textAlignment w:val="center"/>
              <w:rPr>
                <w:rFonts w:ascii="Times New Roman" w:hAnsi="Times New Roman" w:cs="Times New Roman"/>
                <w:sz w:val="24"/>
                <w:szCs w:val="24"/>
              </w:rPr>
            </w:pPr>
            <w:r w:rsidRPr="00DF050C">
              <w:rPr>
                <w:rFonts w:ascii="Times New Roman" w:hAnsi="Times New Roman" w:cs="Times New Roman"/>
                <w:sz w:val="24"/>
                <w:szCs w:val="24"/>
              </w:rPr>
              <w:t>Iš viso</w:t>
            </w:r>
          </w:p>
        </w:tc>
      </w:tr>
      <w:tr w:rsidR="00DF050C" w:rsidRPr="00DF050C" w:rsidTr="004C51A4">
        <w:trPr>
          <w:trHeight w:val="851"/>
          <w:jc w:val="center"/>
        </w:trPr>
        <w:tc>
          <w:tcPr>
            <w:tcW w:w="969" w:type="pct"/>
            <w:vMerge w:val="restart"/>
          </w:tcPr>
          <w:p w:rsidR="00FE5132" w:rsidRPr="00DF050C" w:rsidRDefault="00FE5132" w:rsidP="00DF050C">
            <w:pPr>
              <w:pStyle w:val="NoSpacing"/>
              <w:widowControl w:val="0"/>
            </w:pPr>
            <w:r w:rsidRPr="00DF050C">
              <w:t>1.</w:t>
            </w:r>
            <w:r w:rsidR="004F5C21" w:rsidRPr="00DF050C">
              <w:t xml:space="preserve"> </w:t>
            </w:r>
            <w:r w:rsidRPr="00DF050C">
              <w:t>Formuoti dekoratyvinius augalus.</w:t>
            </w:r>
          </w:p>
        </w:tc>
        <w:tc>
          <w:tcPr>
            <w:tcW w:w="1158" w:type="pct"/>
            <w:vMerge w:val="restart"/>
          </w:tcPr>
          <w:p w:rsidR="00FE5132" w:rsidRPr="00DF050C" w:rsidRDefault="00FE5132" w:rsidP="00DF050C">
            <w:pPr>
              <w:pStyle w:val="ListParagraph"/>
              <w:widowControl w:val="0"/>
              <w:spacing w:after="0" w:line="240" w:lineRule="auto"/>
              <w:ind w:left="0"/>
              <w:rPr>
                <w:rFonts w:ascii="Times New Roman" w:hAnsi="Times New Roman" w:cs="Times New Roman"/>
                <w:sz w:val="24"/>
                <w:szCs w:val="24"/>
              </w:rPr>
            </w:pPr>
            <w:r w:rsidRPr="00DF050C">
              <w:rPr>
                <w:rFonts w:ascii="Times New Roman" w:hAnsi="Times New Roman" w:cs="Times New Roman"/>
                <w:sz w:val="24"/>
                <w:szCs w:val="24"/>
              </w:rPr>
              <w:t>1.1. Pažinti dekoratyvinius augalus.</w:t>
            </w:r>
          </w:p>
        </w:tc>
        <w:tc>
          <w:tcPr>
            <w:tcW w:w="1313" w:type="pct"/>
          </w:tcPr>
          <w:p w:rsidR="00FE5132" w:rsidRPr="00DF050C" w:rsidRDefault="00FE5132" w:rsidP="00DF050C">
            <w:pPr>
              <w:pStyle w:val="Default"/>
              <w:tabs>
                <w:tab w:val="left" w:pos="230"/>
              </w:tabs>
              <w:rPr>
                <w:i/>
                <w:color w:val="auto"/>
              </w:rPr>
            </w:pPr>
            <w:r w:rsidRPr="00DF050C">
              <w:rPr>
                <w:b/>
                <w:color w:val="auto"/>
              </w:rPr>
              <w:t xml:space="preserve">Tema. </w:t>
            </w:r>
            <w:r w:rsidRPr="00DF050C">
              <w:rPr>
                <w:b/>
                <w:i/>
                <w:color w:val="auto"/>
              </w:rPr>
              <w:t>Dekoratyviniai augalai, tinkami formavimui</w:t>
            </w:r>
          </w:p>
          <w:p w:rsidR="00FE5132" w:rsidRPr="00DF050C" w:rsidRDefault="00FE5132" w:rsidP="00DF050C">
            <w:pPr>
              <w:pStyle w:val="Default"/>
              <w:numPr>
                <w:ilvl w:val="0"/>
                <w:numId w:val="2"/>
              </w:numPr>
              <w:tabs>
                <w:tab w:val="left" w:pos="230"/>
              </w:tabs>
              <w:ind w:left="0" w:firstLine="0"/>
              <w:rPr>
                <w:b/>
                <w:color w:val="auto"/>
              </w:rPr>
            </w:pPr>
            <w:r w:rsidRPr="00DF050C">
              <w:rPr>
                <w:color w:val="auto"/>
              </w:rPr>
              <w:t>Formavimui tinkamų dekoratyvinių augalų pažinimas</w:t>
            </w:r>
          </w:p>
          <w:p w:rsidR="00FE5132" w:rsidRPr="00DF050C" w:rsidRDefault="00FE5132" w:rsidP="00DF050C">
            <w:pPr>
              <w:pStyle w:val="Default"/>
              <w:numPr>
                <w:ilvl w:val="0"/>
                <w:numId w:val="2"/>
              </w:numPr>
              <w:tabs>
                <w:tab w:val="left" w:pos="230"/>
                <w:tab w:val="left" w:pos="484"/>
              </w:tabs>
              <w:ind w:left="0" w:firstLine="0"/>
              <w:rPr>
                <w:b/>
                <w:color w:val="auto"/>
              </w:rPr>
            </w:pPr>
            <w:r w:rsidRPr="00DF050C">
              <w:rPr>
                <w:color w:val="auto"/>
              </w:rPr>
              <w:t>Skirtingų dekoratyvinių augalų atsparumas formavimui</w:t>
            </w:r>
          </w:p>
        </w:tc>
        <w:tc>
          <w:tcPr>
            <w:tcW w:w="602" w:type="pct"/>
            <w:shd w:val="clear" w:color="auto" w:fill="auto"/>
          </w:tcPr>
          <w:p w:rsidR="00FE5132" w:rsidRPr="00DF050C" w:rsidRDefault="00190049" w:rsidP="00DF050C">
            <w:pPr>
              <w:pStyle w:val="NoSpacing"/>
              <w:widowControl w:val="0"/>
              <w:jc w:val="center"/>
            </w:pPr>
            <w:r w:rsidRPr="00DF050C">
              <w:t>1</w:t>
            </w:r>
          </w:p>
        </w:tc>
        <w:tc>
          <w:tcPr>
            <w:tcW w:w="479" w:type="pct"/>
            <w:shd w:val="clear" w:color="auto" w:fill="auto"/>
          </w:tcPr>
          <w:p w:rsidR="00FE5132" w:rsidRPr="00DF050C" w:rsidRDefault="00565AA9" w:rsidP="00DF050C">
            <w:pPr>
              <w:pStyle w:val="NoSpacing"/>
              <w:widowControl w:val="0"/>
              <w:jc w:val="center"/>
            </w:pPr>
            <w:r w:rsidRPr="00DF050C">
              <w:t>2</w:t>
            </w:r>
          </w:p>
        </w:tc>
        <w:tc>
          <w:tcPr>
            <w:tcW w:w="479" w:type="pct"/>
            <w:shd w:val="clear" w:color="auto" w:fill="auto"/>
          </w:tcPr>
          <w:p w:rsidR="00FE5132" w:rsidRPr="00DF050C" w:rsidRDefault="00565AA9" w:rsidP="00DF050C">
            <w:pPr>
              <w:pStyle w:val="NoSpacing"/>
              <w:widowControl w:val="0"/>
              <w:jc w:val="center"/>
            </w:pPr>
            <w:r w:rsidRPr="00DF050C">
              <w:t>3</w:t>
            </w:r>
          </w:p>
        </w:tc>
      </w:tr>
      <w:tr w:rsidR="00DF050C" w:rsidRPr="00DF050C" w:rsidTr="004C51A4">
        <w:trPr>
          <w:trHeight w:val="1620"/>
          <w:jc w:val="center"/>
        </w:trPr>
        <w:tc>
          <w:tcPr>
            <w:tcW w:w="969" w:type="pct"/>
            <w:vMerge/>
          </w:tcPr>
          <w:p w:rsidR="00FE5132" w:rsidRPr="00DF050C" w:rsidRDefault="00FE5132" w:rsidP="00DF050C">
            <w:pPr>
              <w:pStyle w:val="NoSpacing"/>
              <w:widowControl w:val="0"/>
            </w:pPr>
          </w:p>
        </w:tc>
        <w:tc>
          <w:tcPr>
            <w:tcW w:w="1158" w:type="pct"/>
            <w:vMerge/>
          </w:tcPr>
          <w:p w:rsidR="00FE5132" w:rsidRPr="00DF050C" w:rsidRDefault="00FE5132" w:rsidP="00DF050C">
            <w:pPr>
              <w:pStyle w:val="ListParagraph"/>
              <w:widowControl w:val="0"/>
              <w:spacing w:after="0" w:line="240" w:lineRule="auto"/>
              <w:ind w:left="0"/>
              <w:rPr>
                <w:rFonts w:ascii="Times New Roman" w:hAnsi="Times New Roman" w:cs="Times New Roman"/>
                <w:sz w:val="24"/>
                <w:szCs w:val="24"/>
              </w:rPr>
            </w:pPr>
          </w:p>
        </w:tc>
        <w:tc>
          <w:tcPr>
            <w:tcW w:w="1313" w:type="pct"/>
          </w:tcPr>
          <w:p w:rsidR="00FE5132" w:rsidRPr="00DF050C" w:rsidRDefault="00FE5132" w:rsidP="00DF050C">
            <w:pPr>
              <w:pStyle w:val="Default"/>
              <w:tabs>
                <w:tab w:val="left" w:pos="230"/>
              </w:tabs>
              <w:rPr>
                <w:i/>
                <w:color w:val="auto"/>
              </w:rPr>
            </w:pPr>
            <w:r w:rsidRPr="00DF050C">
              <w:rPr>
                <w:b/>
                <w:color w:val="auto"/>
              </w:rPr>
              <w:t xml:space="preserve">Tema. </w:t>
            </w:r>
            <w:r w:rsidRPr="00DF050C">
              <w:rPr>
                <w:b/>
                <w:i/>
                <w:color w:val="auto"/>
              </w:rPr>
              <w:t>Dekoratyviniai augalai, tinkami genėjimui</w:t>
            </w:r>
          </w:p>
          <w:p w:rsidR="00FE5132" w:rsidRPr="00DF050C" w:rsidRDefault="00FE5132" w:rsidP="00DF050C">
            <w:pPr>
              <w:pStyle w:val="Default"/>
              <w:numPr>
                <w:ilvl w:val="0"/>
                <w:numId w:val="2"/>
              </w:numPr>
              <w:tabs>
                <w:tab w:val="left" w:pos="230"/>
              </w:tabs>
              <w:ind w:left="0" w:firstLine="0"/>
              <w:rPr>
                <w:b/>
                <w:color w:val="auto"/>
              </w:rPr>
            </w:pPr>
            <w:r w:rsidRPr="00DF050C">
              <w:rPr>
                <w:color w:val="auto"/>
              </w:rPr>
              <w:t>Genėjimui tinkamų dekoratyvinių augalų pažinimas</w:t>
            </w:r>
          </w:p>
          <w:p w:rsidR="00FE5132" w:rsidRPr="00DF050C" w:rsidRDefault="00FE5132" w:rsidP="00DF050C">
            <w:pPr>
              <w:pStyle w:val="Default"/>
              <w:numPr>
                <w:ilvl w:val="0"/>
                <w:numId w:val="2"/>
              </w:numPr>
              <w:tabs>
                <w:tab w:val="left" w:pos="230"/>
                <w:tab w:val="left" w:pos="484"/>
              </w:tabs>
              <w:ind w:left="0" w:firstLine="0"/>
              <w:rPr>
                <w:b/>
                <w:color w:val="auto"/>
              </w:rPr>
            </w:pPr>
            <w:r w:rsidRPr="00DF050C">
              <w:rPr>
                <w:color w:val="auto"/>
              </w:rPr>
              <w:t>Skirtingų dekoratyvinių augalų atsparumas genėjimui</w:t>
            </w:r>
          </w:p>
        </w:tc>
        <w:tc>
          <w:tcPr>
            <w:tcW w:w="602" w:type="pct"/>
            <w:shd w:val="clear" w:color="auto" w:fill="auto"/>
          </w:tcPr>
          <w:p w:rsidR="00FE5132" w:rsidRPr="00DF050C" w:rsidRDefault="00190049" w:rsidP="00DF050C">
            <w:pPr>
              <w:pStyle w:val="NoSpacing"/>
              <w:widowControl w:val="0"/>
              <w:jc w:val="center"/>
            </w:pPr>
            <w:r w:rsidRPr="00DF050C">
              <w:t>1</w:t>
            </w:r>
          </w:p>
        </w:tc>
        <w:tc>
          <w:tcPr>
            <w:tcW w:w="479" w:type="pct"/>
            <w:shd w:val="clear" w:color="auto" w:fill="auto"/>
          </w:tcPr>
          <w:p w:rsidR="00FE5132" w:rsidRPr="00DF050C" w:rsidRDefault="00FE5132" w:rsidP="00DF050C">
            <w:pPr>
              <w:pStyle w:val="NoSpacing"/>
              <w:widowControl w:val="0"/>
              <w:tabs>
                <w:tab w:val="left" w:pos="510"/>
                <w:tab w:val="center" w:pos="600"/>
              </w:tabs>
            </w:pPr>
            <w:r w:rsidRPr="00DF050C">
              <w:tab/>
            </w:r>
            <w:r w:rsidR="00565AA9" w:rsidRPr="00DF050C">
              <w:t>2</w:t>
            </w:r>
          </w:p>
        </w:tc>
        <w:tc>
          <w:tcPr>
            <w:tcW w:w="479" w:type="pct"/>
            <w:shd w:val="clear" w:color="auto" w:fill="auto"/>
          </w:tcPr>
          <w:p w:rsidR="00FE5132" w:rsidRPr="00DF050C" w:rsidRDefault="00565AA9" w:rsidP="00DF050C">
            <w:pPr>
              <w:pStyle w:val="NoSpacing"/>
              <w:widowControl w:val="0"/>
              <w:jc w:val="center"/>
            </w:pPr>
            <w:r w:rsidRPr="00DF050C">
              <w:t>3</w:t>
            </w:r>
          </w:p>
        </w:tc>
      </w:tr>
      <w:tr w:rsidR="00DF050C" w:rsidRPr="00DF050C" w:rsidTr="004F5C21">
        <w:trPr>
          <w:trHeight w:val="1981"/>
          <w:jc w:val="center"/>
        </w:trPr>
        <w:tc>
          <w:tcPr>
            <w:tcW w:w="969" w:type="pct"/>
            <w:vMerge/>
          </w:tcPr>
          <w:p w:rsidR="00FE5132" w:rsidRPr="00DF050C" w:rsidRDefault="00FE5132" w:rsidP="00DF050C">
            <w:pPr>
              <w:pStyle w:val="NoSpacing"/>
              <w:widowControl w:val="0"/>
            </w:pPr>
          </w:p>
        </w:tc>
        <w:tc>
          <w:tcPr>
            <w:tcW w:w="1158" w:type="pct"/>
            <w:vMerge w:val="restart"/>
          </w:tcPr>
          <w:p w:rsidR="00FE5132" w:rsidRPr="00DF050C" w:rsidRDefault="00FE5132" w:rsidP="00DF050C">
            <w:pPr>
              <w:pStyle w:val="ListParagraph"/>
              <w:widowControl w:val="0"/>
              <w:spacing w:after="0" w:line="240" w:lineRule="auto"/>
              <w:ind w:left="0"/>
              <w:rPr>
                <w:rFonts w:ascii="Times New Roman" w:hAnsi="Times New Roman" w:cs="Times New Roman"/>
                <w:sz w:val="24"/>
                <w:szCs w:val="24"/>
              </w:rPr>
            </w:pPr>
            <w:r w:rsidRPr="00DF050C">
              <w:rPr>
                <w:rFonts w:ascii="Times New Roman" w:hAnsi="Times New Roman" w:cs="Times New Roman"/>
                <w:sz w:val="24"/>
                <w:szCs w:val="24"/>
              </w:rPr>
              <w:t>1.2. Parinkti dekoratyvinių augalų genėjimo įrankius ir priemones.</w:t>
            </w:r>
          </w:p>
        </w:tc>
        <w:tc>
          <w:tcPr>
            <w:tcW w:w="1313" w:type="pct"/>
          </w:tcPr>
          <w:p w:rsidR="00FE5132" w:rsidRPr="00DF050C" w:rsidRDefault="00FE5132" w:rsidP="00DF050C">
            <w:pPr>
              <w:widowControl w:val="0"/>
              <w:autoSpaceDE w:val="0"/>
              <w:autoSpaceDN w:val="0"/>
              <w:adjustRightInd w:val="0"/>
              <w:spacing w:after="0" w:line="240" w:lineRule="auto"/>
              <w:rPr>
                <w:rFonts w:ascii="Times New Roman" w:hAnsi="Times New Roman" w:cs="Times New Roman"/>
                <w:b/>
                <w:i/>
                <w:sz w:val="24"/>
                <w:szCs w:val="24"/>
              </w:rPr>
            </w:pPr>
            <w:r w:rsidRPr="00DF050C">
              <w:rPr>
                <w:rFonts w:ascii="Times New Roman" w:hAnsi="Times New Roman" w:cs="Times New Roman"/>
                <w:b/>
                <w:sz w:val="24"/>
                <w:szCs w:val="24"/>
              </w:rPr>
              <w:t xml:space="preserve">Tema. </w:t>
            </w:r>
            <w:r w:rsidRPr="00DF050C">
              <w:rPr>
                <w:rFonts w:ascii="Times New Roman" w:hAnsi="Times New Roman" w:cs="Times New Roman"/>
                <w:b/>
                <w:i/>
                <w:sz w:val="24"/>
                <w:szCs w:val="24"/>
              </w:rPr>
              <w:t>Dekoratyvinių augalų genėjimo įrankiai</w:t>
            </w:r>
          </w:p>
          <w:p w:rsidR="00FE5132" w:rsidRPr="00DF050C" w:rsidRDefault="00FE5132" w:rsidP="00DF050C">
            <w:pPr>
              <w:pStyle w:val="Default"/>
              <w:numPr>
                <w:ilvl w:val="0"/>
                <w:numId w:val="2"/>
              </w:numPr>
              <w:tabs>
                <w:tab w:val="left" w:pos="230"/>
              </w:tabs>
              <w:ind w:left="0" w:firstLine="0"/>
              <w:rPr>
                <w:b/>
                <w:color w:val="auto"/>
              </w:rPr>
            </w:pPr>
            <w:r w:rsidRPr="00DF050C">
              <w:rPr>
                <w:color w:val="auto"/>
              </w:rPr>
              <w:t>Dekoratyvinių augalų genėjimui skirti rankiniai įrankiai</w:t>
            </w:r>
          </w:p>
          <w:p w:rsidR="00FE5132" w:rsidRPr="00DF050C" w:rsidRDefault="00FE5132" w:rsidP="00DF050C">
            <w:pPr>
              <w:pStyle w:val="Default"/>
              <w:numPr>
                <w:ilvl w:val="0"/>
                <w:numId w:val="2"/>
              </w:numPr>
              <w:tabs>
                <w:tab w:val="left" w:pos="230"/>
              </w:tabs>
              <w:ind w:left="0" w:firstLine="0"/>
              <w:rPr>
                <w:b/>
                <w:color w:val="auto"/>
              </w:rPr>
            </w:pPr>
            <w:r w:rsidRPr="00DF050C">
              <w:rPr>
                <w:color w:val="auto"/>
              </w:rPr>
              <w:t>Dekoratyvinių augalų rankinių genėjimo įrankių parinkimas, saugus naudojimas ir priežiūra</w:t>
            </w:r>
          </w:p>
        </w:tc>
        <w:tc>
          <w:tcPr>
            <w:tcW w:w="602" w:type="pct"/>
            <w:shd w:val="clear" w:color="auto" w:fill="auto"/>
          </w:tcPr>
          <w:p w:rsidR="00FE5132" w:rsidRPr="00DF050C" w:rsidRDefault="00565AA9" w:rsidP="00DF050C">
            <w:pPr>
              <w:pStyle w:val="NoSpacing"/>
              <w:widowControl w:val="0"/>
              <w:jc w:val="center"/>
            </w:pPr>
            <w:r w:rsidRPr="00DF050C">
              <w:t>1</w:t>
            </w:r>
          </w:p>
        </w:tc>
        <w:tc>
          <w:tcPr>
            <w:tcW w:w="479" w:type="pct"/>
            <w:shd w:val="clear" w:color="auto" w:fill="auto"/>
          </w:tcPr>
          <w:p w:rsidR="00FE5132" w:rsidRPr="00DF050C" w:rsidRDefault="00A125DC" w:rsidP="00DF050C">
            <w:pPr>
              <w:pStyle w:val="NoSpacing"/>
              <w:widowControl w:val="0"/>
              <w:jc w:val="center"/>
            </w:pPr>
            <w:r w:rsidRPr="00DF050C">
              <w:t>2</w:t>
            </w:r>
          </w:p>
        </w:tc>
        <w:tc>
          <w:tcPr>
            <w:tcW w:w="479" w:type="pct"/>
            <w:shd w:val="clear" w:color="auto" w:fill="auto"/>
          </w:tcPr>
          <w:p w:rsidR="00FE5132" w:rsidRPr="00DF050C" w:rsidRDefault="00565AA9" w:rsidP="00DF050C">
            <w:pPr>
              <w:pStyle w:val="NoSpacing"/>
              <w:widowControl w:val="0"/>
              <w:jc w:val="center"/>
            </w:pPr>
            <w:r w:rsidRPr="00DF050C">
              <w:t>3</w:t>
            </w:r>
          </w:p>
        </w:tc>
      </w:tr>
      <w:tr w:rsidR="00DF050C" w:rsidRPr="00DF050C" w:rsidTr="00DF050C">
        <w:trPr>
          <w:trHeight w:val="1839"/>
          <w:jc w:val="center"/>
        </w:trPr>
        <w:tc>
          <w:tcPr>
            <w:tcW w:w="969" w:type="pct"/>
            <w:vMerge/>
          </w:tcPr>
          <w:p w:rsidR="00FE5132" w:rsidRPr="00DF050C" w:rsidRDefault="00FE5132" w:rsidP="00DF050C">
            <w:pPr>
              <w:pStyle w:val="NoSpacing"/>
              <w:widowControl w:val="0"/>
            </w:pPr>
          </w:p>
        </w:tc>
        <w:tc>
          <w:tcPr>
            <w:tcW w:w="1158" w:type="pct"/>
            <w:vMerge/>
          </w:tcPr>
          <w:p w:rsidR="00FE5132" w:rsidRPr="00DF050C" w:rsidRDefault="00FE5132" w:rsidP="00DF050C">
            <w:pPr>
              <w:pStyle w:val="ListParagraph"/>
              <w:widowControl w:val="0"/>
              <w:spacing w:after="0" w:line="240" w:lineRule="auto"/>
              <w:ind w:left="0"/>
              <w:rPr>
                <w:rFonts w:ascii="Times New Roman" w:hAnsi="Times New Roman" w:cs="Times New Roman"/>
                <w:sz w:val="24"/>
                <w:szCs w:val="24"/>
              </w:rPr>
            </w:pPr>
          </w:p>
        </w:tc>
        <w:tc>
          <w:tcPr>
            <w:tcW w:w="1313" w:type="pct"/>
          </w:tcPr>
          <w:p w:rsidR="00FE5132" w:rsidRPr="00DF050C" w:rsidRDefault="00FE5132" w:rsidP="00DF050C">
            <w:pPr>
              <w:pStyle w:val="ListParagraph"/>
              <w:widowControl w:val="0"/>
              <w:autoSpaceDE w:val="0"/>
              <w:autoSpaceDN w:val="0"/>
              <w:adjustRightInd w:val="0"/>
              <w:spacing w:after="0" w:line="240" w:lineRule="auto"/>
              <w:ind w:left="0"/>
              <w:rPr>
                <w:rFonts w:ascii="Times New Roman" w:hAnsi="Times New Roman" w:cs="Times New Roman"/>
                <w:b/>
                <w:i/>
                <w:sz w:val="24"/>
                <w:szCs w:val="24"/>
              </w:rPr>
            </w:pPr>
            <w:r w:rsidRPr="00DF050C">
              <w:rPr>
                <w:rFonts w:ascii="Times New Roman" w:hAnsi="Times New Roman" w:cs="Times New Roman"/>
                <w:b/>
                <w:sz w:val="24"/>
                <w:szCs w:val="24"/>
              </w:rPr>
              <w:t xml:space="preserve">Tema. </w:t>
            </w:r>
            <w:r w:rsidRPr="00DF050C">
              <w:rPr>
                <w:rFonts w:ascii="Times New Roman" w:hAnsi="Times New Roman" w:cs="Times New Roman"/>
                <w:b/>
                <w:i/>
                <w:sz w:val="24"/>
                <w:szCs w:val="24"/>
              </w:rPr>
              <w:t>Dekoratyvinių augalų priežiūros po genėjimo priemonės</w:t>
            </w:r>
          </w:p>
          <w:p w:rsidR="00FE5132" w:rsidRPr="00DF050C" w:rsidRDefault="00FE5132" w:rsidP="00DF050C">
            <w:pPr>
              <w:pStyle w:val="Default"/>
              <w:numPr>
                <w:ilvl w:val="0"/>
                <w:numId w:val="2"/>
              </w:numPr>
              <w:tabs>
                <w:tab w:val="left" w:pos="230"/>
              </w:tabs>
              <w:ind w:left="0" w:firstLine="0"/>
              <w:rPr>
                <w:b/>
                <w:color w:val="auto"/>
              </w:rPr>
            </w:pPr>
            <w:r w:rsidRPr="00DF050C">
              <w:rPr>
                <w:color w:val="auto"/>
              </w:rPr>
              <w:t>Priemonės, skirtos augalų priežiūrai po genėjimo</w:t>
            </w:r>
          </w:p>
          <w:p w:rsidR="00FE5132" w:rsidRPr="00DF050C" w:rsidRDefault="00FE5132" w:rsidP="00DF050C">
            <w:pPr>
              <w:pStyle w:val="Default"/>
              <w:numPr>
                <w:ilvl w:val="0"/>
                <w:numId w:val="2"/>
              </w:numPr>
              <w:tabs>
                <w:tab w:val="left" w:pos="230"/>
              </w:tabs>
              <w:ind w:left="0" w:firstLine="0"/>
              <w:rPr>
                <w:b/>
                <w:color w:val="auto"/>
              </w:rPr>
            </w:pPr>
            <w:r w:rsidRPr="00DF050C">
              <w:rPr>
                <w:color w:val="auto"/>
              </w:rPr>
              <w:t xml:space="preserve">Dekoratyvinių augalų priežiūros po genėjimo priemonių parinkimas, naudojimas </w:t>
            </w:r>
          </w:p>
        </w:tc>
        <w:tc>
          <w:tcPr>
            <w:tcW w:w="602" w:type="pct"/>
            <w:shd w:val="clear" w:color="auto" w:fill="auto"/>
          </w:tcPr>
          <w:p w:rsidR="00FE5132" w:rsidRPr="00DF050C" w:rsidRDefault="00565AA9" w:rsidP="00DF050C">
            <w:pPr>
              <w:pStyle w:val="NoSpacing"/>
              <w:widowControl w:val="0"/>
              <w:jc w:val="center"/>
            </w:pPr>
            <w:r w:rsidRPr="00DF050C">
              <w:t>1</w:t>
            </w:r>
          </w:p>
        </w:tc>
        <w:tc>
          <w:tcPr>
            <w:tcW w:w="479" w:type="pct"/>
            <w:shd w:val="clear" w:color="auto" w:fill="auto"/>
          </w:tcPr>
          <w:p w:rsidR="00FE5132" w:rsidRPr="00DF050C" w:rsidRDefault="00346023" w:rsidP="00DF050C">
            <w:pPr>
              <w:pStyle w:val="NoSpacing"/>
              <w:widowControl w:val="0"/>
              <w:jc w:val="center"/>
            </w:pPr>
            <w:r w:rsidRPr="00DF050C">
              <w:t>2</w:t>
            </w:r>
          </w:p>
        </w:tc>
        <w:tc>
          <w:tcPr>
            <w:tcW w:w="479" w:type="pct"/>
            <w:shd w:val="clear" w:color="auto" w:fill="auto"/>
          </w:tcPr>
          <w:p w:rsidR="00FE5132" w:rsidRPr="00DF050C" w:rsidRDefault="00565AA9" w:rsidP="00DF050C">
            <w:pPr>
              <w:pStyle w:val="NoSpacing"/>
              <w:widowControl w:val="0"/>
              <w:jc w:val="center"/>
            </w:pPr>
            <w:r w:rsidRPr="00DF050C">
              <w:t>3</w:t>
            </w:r>
          </w:p>
        </w:tc>
      </w:tr>
      <w:tr w:rsidR="00DF050C" w:rsidRPr="00DF050C" w:rsidTr="000C5502">
        <w:trPr>
          <w:trHeight w:val="1952"/>
          <w:jc w:val="center"/>
        </w:trPr>
        <w:tc>
          <w:tcPr>
            <w:tcW w:w="969" w:type="pct"/>
            <w:vMerge/>
          </w:tcPr>
          <w:p w:rsidR="00FE5132" w:rsidRPr="00DF050C" w:rsidRDefault="00FE5132" w:rsidP="00DF050C">
            <w:pPr>
              <w:pStyle w:val="NoSpacing"/>
              <w:widowControl w:val="0"/>
            </w:pPr>
          </w:p>
        </w:tc>
        <w:tc>
          <w:tcPr>
            <w:tcW w:w="1158" w:type="pct"/>
            <w:vMerge w:val="restart"/>
          </w:tcPr>
          <w:p w:rsidR="00FE5132" w:rsidRPr="00DF050C" w:rsidRDefault="00FE5132" w:rsidP="00DF050C">
            <w:pPr>
              <w:pStyle w:val="ListParagraph"/>
              <w:widowControl w:val="0"/>
              <w:spacing w:after="0" w:line="240" w:lineRule="auto"/>
              <w:ind w:left="0"/>
              <w:rPr>
                <w:rFonts w:ascii="Times New Roman" w:hAnsi="Times New Roman" w:cs="Times New Roman"/>
                <w:sz w:val="24"/>
                <w:szCs w:val="24"/>
              </w:rPr>
            </w:pPr>
            <w:r w:rsidRPr="00DF050C">
              <w:rPr>
                <w:rFonts w:ascii="Times New Roman" w:hAnsi="Times New Roman" w:cs="Times New Roman"/>
                <w:sz w:val="24"/>
                <w:szCs w:val="24"/>
              </w:rPr>
              <w:t>1.3. Formuoti dekoratyvinius medžius ir krūmus.</w:t>
            </w:r>
          </w:p>
        </w:tc>
        <w:tc>
          <w:tcPr>
            <w:tcW w:w="1313" w:type="pct"/>
          </w:tcPr>
          <w:p w:rsidR="00FE5132" w:rsidRPr="00DF050C" w:rsidRDefault="00FE5132" w:rsidP="00DF050C">
            <w:pPr>
              <w:widowControl w:val="0"/>
              <w:spacing w:after="0" w:line="240" w:lineRule="auto"/>
              <w:contextualSpacing/>
              <w:rPr>
                <w:rFonts w:ascii="Times New Roman" w:hAnsi="Times New Roman" w:cs="Times New Roman"/>
                <w:b/>
                <w:i/>
                <w:sz w:val="24"/>
                <w:szCs w:val="24"/>
              </w:rPr>
            </w:pPr>
            <w:r w:rsidRPr="00DF050C">
              <w:rPr>
                <w:rFonts w:ascii="Times New Roman" w:hAnsi="Times New Roman" w:cs="Times New Roman"/>
                <w:b/>
                <w:sz w:val="24"/>
                <w:szCs w:val="24"/>
              </w:rPr>
              <w:t xml:space="preserve">Tema. </w:t>
            </w:r>
            <w:r w:rsidRPr="00DF050C">
              <w:rPr>
                <w:rFonts w:ascii="Times New Roman" w:hAnsi="Times New Roman" w:cs="Times New Roman"/>
                <w:b/>
                <w:i/>
                <w:sz w:val="24"/>
                <w:szCs w:val="24"/>
              </w:rPr>
              <w:t>Dekoratyvinių medžių formavimas</w:t>
            </w:r>
          </w:p>
          <w:p w:rsidR="00FE5132" w:rsidRPr="00DF050C" w:rsidRDefault="00FE5132" w:rsidP="00DF050C">
            <w:pPr>
              <w:pStyle w:val="Default"/>
              <w:numPr>
                <w:ilvl w:val="0"/>
                <w:numId w:val="2"/>
              </w:numPr>
              <w:tabs>
                <w:tab w:val="left" w:pos="230"/>
              </w:tabs>
              <w:ind w:left="0" w:firstLine="0"/>
              <w:rPr>
                <w:b/>
                <w:color w:val="auto"/>
              </w:rPr>
            </w:pPr>
            <w:r w:rsidRPr="00DF050C">
              <w:rPr>
                <w:color w:val="auto"/>
              </w:rPr>
              <w:t>Dekoratyvinių medžių formavimo ir genėjimo įrankiai ir laikas</w:t>
            </w:r>
          </w:p>
          <w:p w:rsidR="00FE5132" w:rsidRPr="00DF050C" w:rsidRDefault="00FE5132" w:rsidP="00DF050C">
            <w:pPr>
              <w:pStyle w:val="Default"/>
              <w:numPr>
                <w:ilvl w:val="0"/>
                <w:numId w:val="2"/>
              </w:numPr>
              <w:tabs>
                <w:tab w:val="left" w:pos="230"/>
              </w:tabs>
              <w:ind w:left="0" w:firstLine="0"/>
              <w:rPr>
                <w:b/>
                <w:color w:val="auto"/>
              </w:rPr>
            </w:pPr>
            <w:r w:rsidRPr="00DF050C">
              <w:rPr>
                <w:color w:val="auto"/>
              </w:rPr>
              <w:t>Dekoratyvinių spygliuočių ir lapuočių  medžių genėjimas ir formavimas</w:t>
            </w:r>
          </w:p>
        </w:tc>
        <w:tc>
          <w:tcPr>
            <w:tcW w:w="602" w:type="pct"/>
            <w:shd w:val="clear" w:color="auto" w:fill="auto"/>
          </w:tcPr>
          <w:p w:rsidR="00FE5132" w:rsidRPr="00DF050C" w:rsidRDefault="0022607D" w:rsidP="00DF050C">
            <w:pPr>
              <w:pStyle w:val="NoSpacing"/>
              <w:widowControl w:val="0"/>
              <w:jc w:val="center"/>
            </w:pPr>
            <w:r w:rsidRPr="00DF050C">
              <w:t>2</w:t>
            </w:r>
          </w:p>
        </w:tc>
        <w:tc>
          <w:tcPr>
            <w:tcW w:w="479" w:type="pct"/>
            <w:shd w:val="clear" w:color="auto" w:fill="auto"/>
          </w:tcPr>
          <w:p w:rsidR="00FE5132" w:rsidRPr="00DF050C" w:rsidRDefault="000C11B6" w:rsidP="00DF050C">
            <w:pPr>
              <w:pStyle w:val="NoSpacing"/>
              <w:widowControl w:val="0"/>
              <w:jc w:val="center"/>
            </w:pPr>
            <w:r w:rsidRPr="00DF050C">
              <w:t>4</w:t>
            </w:r>
          </w:p>
        </w:tc>
        <w:tc>
          <w:tcPr>
            <w:tcW w:w="479" w:type="pct"/>
            <w:shd w:val="clear" w:color="auto" w:fill="auto"/>
          </w:tcPr>
          <w:p w:rsidR="00FE5132" w:rsidRPr="00DF050C" w:rsidRDefault="000C11B6" w:rsidP="00DF050C">
            <w:pPr>
              <w:pStyle w:val="NoSpacing"/>
              <w:widowControl w:val="0"/>
              <w:jc w:val="center"/>
            </w:pPr>
            <w:r w:rsidRPr="00DF050C">
              <w:t>6</w:t>
            </w:r>
          </w:p>
        </w:tc>
      </w:tr>
      <w:tr w:rsidR="00DF050C" w:rsidRPr="00DF050C" w:rsidTr="004C51A4">
        <w:trPr>
          <w:trHeight w:val="985"/>
          <w:jc w:val="center"/>
        </w:trPr>
        <w:tc>
          <w:tcPr>
            <w:tcW w:w="969" w:type="pct"/>
            <w:vMerge/>
          </w:tcPr>
          <w:p w:rsidR="00FE5132" w:rsidRPr="00DF050C" w:rsidRDefault="00FE5132" w:rsidP="00DF050C">
            <w:pPr>
              <w:pStyle w:val="NoSpacing"/>
              <w:widowControl w:val="0"/>
            </w:pPr>
          </w:p>
        </w:tc>
        <w:tc>
          <w:tcPr>
            <w:tcW w:w="1158" w:type="pct"/>
            <w:vMerge/>
          </w:tcPr>
          <w:p w:rsidR="00FE5132" w:rsidRPr="00DF050C" w:rsidRDefault="00FE5132" w:rsidP="00DF050C">
            <w:pPr>
              <w:pStyle w:val="ListParagraph"/>
              <w:widowControl w:val="0"/>
              <w:spacing w:after="0" w:line="240" w:lineRule="auto"/>
              <w:ind w:left="0"/>
              <w:rPr>
                <w:rFonts w:ascii="Times New Roman" w:hAnsi="Times New Roman" w:cs="Times New Roman"/>
                <w:sz w:val="24"/>
                <w:szCs w:val="24"/>
              </w:rPr>
            </w:pPr>
          </w:p>
        </w:tc>
        <w:tc>
          <w:tcPr>
            <w:tcW w:w="1313" w:type="pct"/>
          </w:tcPr>
          <w:p w:rsidR="00FE5132" w:rsidRPr="00DF050C" w:rsidRDefault="00FE5132" w:rsidP="00DF050C">
            <w:pPr>
              <w:widowControl w:val="0"/>
              <w:spacing w:after="0" w:line="240" w:lineRule="auto"/>
              <w:rPr>
                <w:rFonts w:ascii="Times New Roman" w:hAnsi="Times New Roman" w:cs="Times New Roman"/>
                <w:b/>
                <w:i/>
                <w:sz w:val="24"/>
                <w:szCs w:val="24"/>
              </w:rPr>
            </w:pPr>
            <w:r w:rsidRPr="00DF050C">
              <w:rPr>
                <w:rFonts w:ascii="Times New Roman" w:hAnsi="Times New Roman" w:cs="Times New Roman"/>
                <w:b/>
                <w:sz w:val="24"/>
                <w:szCs w:val="24"/>
              </w:rPr>
              <w:t xml:space="preserve">Tema. </w:t>
            </w:r>
            <w:r w:rsidRPr="00DF050C">
              <w:rPr>
                <w:rFonts w:ascii="Times New Roman" w:hAnsi="Times New Roman" w:cs="Times New Roman"/>
                <w:b/>
                <w:i/>
                <w:sz w:val="24"/>
                <w:szCs w:val="24"/>
              </w:rPr>
              <w:t>Dekoratyvinių krūmų formavimas</w:t>
            </w:r>
          </w:p>
          <w:p w:rsidR="00FE5132" w:rsidRPr="00DF050C" w:rsidRDefault="00FE5132" w:rsidP="00DF050C">
            <w:pPr>
              <w:pStyle w:val="Default"/>
              <w:numPr>
                <w:ilvl w:val="0"/>
                <w:numId w:val="2"/>
              </w:numPr>
              <w:tabs>
                <w:tab w:val="left" w:pos="230"/>
              </w:tabs>
              <w:ind w:left="0" w:firstLine="0"/>
              <w:rPr>
                <w:b/>
                <w:color w:val="auto"/>
              </w:rPr>
            </w:pPr>
            <w:r w:rsidRPr="00DF050C">
              <w:rPr>
                <w:color w:val="auto"/>
              </w:rPr>
              <w:t>Dekoratyvinių krūmų formavimo ir genėjimo įrankiai ir laikas</w:t>
            </w:r>
          </w:p>
          <w:p w:rsidR="00FF7D5C" w:rsidRPr="00DF050C" w:rsidRDefault="00FE5132" w:rsidP="00DF050C">
            <w:pPr>
              <w:pStyle w:val="Default"/>
              <w:numPr>
                <w:ilvl w:val="0"/>
                <w:numId w:val="2"/>
              </w:numPr>
              <w:tabs>
                <w:tab w:val="left" w:pos="230"/>
              </w:tabs>
              <w:ind w:left="0" w:firstLine="0"/>
              <w:rPr>
                <w:b/>
                <w:color w:val="auto"/>
              </w:rPr>
            </w:pPr>
            <w:r w:rsidRPr="00DF050C">
              <w:rPr>
                <w:color w:val="auto"/>
              </w:rPr>
              <w:t>Dekoratyvinių krūmų genėjimas ir formavimas</w:t>
            </w:r>
          </w:p>
        </w:tc>
        <w:tc>
          <w:tcPr>
            <w:tcW w:w="602" w:type="pct"/>
            <w:shd w:val="clear" w:color="auto" w:fill="auto"/>
          </w:tcPr>
          <w:p w:rsidR="00FE5132" w:rsidRPr="00DF050C" w:rsidRDefault="0022607D" w:rsidP="00DF050C">
            <w:pPr>
              <w:pStyle w:val="NoSpacing"/>
              <w:widowControl w:val="0"/>
              <w:jc w:val="center"/>
            </w:pPr>
            <w:r w:rsidRPr="00DF050C">
              <w:t>2</w:t>
            </w:r>
          </w:p>
        </w:tc>
        <w:tc>
          <w:tcPr>
            <w:tcW w:w="479" w:type="pct"/>
            <w:shd w:val="clear" w:color="auto" w:fill="auto"/>
          </w:tcPr>
          <w:p w:rsidR="00FE5132" w:rsidRPr="00DF050C" w:rsidRDefault="000C11B6" w:rsidP="00DF050C">
            <w:pPr>
              <w:pStyle w:val="NoSpacing"/>
              <w:widowControl w:val="0"/>
              <w:jc w:val="center"/>
            </w:pPr>
            <w:r w:rsidRPr="00DF050C">
              <w:t>4</w:t>
            </w:r>
          </w:p>
        </w:tc>
        <w:tc>
          <w:tcPr>
            <w:tcW w:w="479" w:type="pct"/>
            <w:shd w:val="clear" w:color="auto" w:fill="auto"/>
          </w:tcPr>
          <w:p w:rsidR="00FE5132" w:rsidRPr="00DF050C" w:rsidRDefault="000C11B6" w:rsidP="00DF050C">
            <w:pPr>
              <w:pStyle w:val="NoSpacing"/>
              <w:widowControl w:val="0"/>
              <w:jc w:val="center"/>
            </w:pPr>
            <w:r w:rsidRPr="00DF050C">
              <w:t>6</w:t>
            </w:r>
          </w:p>
        </w:tc>
      </w:tr>
      <w:tr w:rsidR="00DF050C" w:rsidRPr="00DF050C" w:rsidTr="0015579D">
        <w:trPr>
          <w:trHeight w:val="138"/>
          <w:jc w:val="center"/>
        </w:trPr>
        <w:tc>
          <w:tcPr>
            <w:tcW w:w="969" w:type="pct"/>
            <w:vMerge w:val="restart"/>
          </w:tcPr>
          <w:p w:rsidR="00270D18" w:rsidRPr="00DF050C" w:rsidRDefault="00270D18" w:rsidP="00DF050C">
            <w:pPr>
              <w:pStyle w:val="NoSpacing"/>
              <w:widowControl w:val="0"/>
            </w:pPr>
            <w:r w:rsidRPr="00DF050C">
              <w:t>2. Prižiūrėti želdinius.</w:t>
            </w:r>
          </w:p>
        </w:tc>
        <w:tc>
          <w:tcPr>
            <w:tcW w:w="1158" w:type="pct"/>
            <w:vMerge w:val="restart"/>
          </w:tcPr>
          <w:p w:rsidR="00270D18" w:rsidRPr="00DF050C" w:rsidRDefault="00270D18" w:rsidP="00DF050C">
            <w:pPr>
              <w:widowControl w:val="0"/>
              <w:spacing w:after="0" w:line="240" w:lineRule="auto"/>
              <w:rPr>
                <w:rFonts w:ascii="Times New Roman" w:hAnsi="Times New Roman" w:cs="Times New Roman"/>
                <w:sz w:val="24"/>
                <w:szCs w:val="24"/>
              </w:rPr>
            </w:pPr>
            <w:r w:rsidRPr="00DF050C">
              <w:rPr>
                <w:rFonts w:ascii="Times New Roman" w:hAnsi="Times New Roman" w:cs="Times New Roman"/>
                <w:sz w:val="24"/>
                <w:szCs w:val="24"/>
              </w:rPr>
              <w:t>2.1. Apibūdinti pagrindinius želdinių priežiūros ir teritorijos tvarkymo darbus.</w:t>
            </w:r>
          </w:p>
        </w:tc>
        <w:tc>
          <w:tcPr>
            <w:tcW w:w="1313" w:type="pct"/>
          </w:tcPr>
          <w:p w:rsidR="00270D18" w:rsidRPr="00DF050C" w:rsidRDefault="00270D18" w:rsidP="00DF050C">
            <w:pPr>
              <w:pStyle w:val="NoSpacing"/>
              <w:widowControl w:val="0"/>
              <w:rPr>
                <w:b/>
                <w:i/>
              </w:rPr>
            </w:pPr>
            <w:r w:rsidRPr="00DF050C">
              <w:rPr>
                <w:b/>
              </w:rPr>
              <w:t xml:space="preserve">Tema. </w:t>
            </w:r>
            <w:r w:rsidRPr="00DF050C">
              <w:rPr>
                <w:b/>
                <w:i/>
              </w:rPr>
              <w:t>Pagrindiniai želdinių priežiūros darbai</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Želdinių priežiūros darbai ir jiems keliami reikalavimai</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Želdinių priežiūros darbų eiliškumas ir sezoniškumas</w:t>
            </w:r>
          </w:p>
        </w:tc>
        <w:tc>
          <w:tcPr>
            <w:tcW w:w="602" w:type="pct"/>
            <w:shd w:val="clear" w:color="auto" w:fill="auto"/>
          </w:tcPr>
          <w:p w:rsidR="00270D18" w:rsidRPr="00DF050C" w:rsidRDefault="00270D18" w:rsidP="00DF050C">
            <w:pPr>
              <w:pStyle w:val="NoSpacing"/>
              <w:widowControl w:val="0"/>
              <w:jc w:val="center"/>
            </w:pPr>
            <w:r w:rsidRPr="00DF050C">
              <w:t>1</w:t>
            </w:r>
          </w:p>
        </w:tc>
        <w:tc>
          <w:tcPr>
            <w:tcW w:w="479" w:type="pct"/>
            <w:shd w:val="clear" w:color="auto" w:fill="auto"/>
          </w:tcPr>
          <w:p w:rsidR="00270D18" w:rsidRPr="00DF050C" w:rsidRDefault="00565AA9" w:rsidP="00DF050C">
            <w:pPr>
              <w:pStyle w:val="NoSpacing"/>
              <w:widowControl w:val="0"/>
              <w:jc w:val="center"/>
            </w:pPr>
            <w:r w:rsidRPr="00DF050C">
              <w:t>2</w:t>
            </w:r>
          </w:p>
        </w:tc>
        <w:tc>
          <w:tcPr>
            <w:tcW w:w="479" w:type="pct"/>
            <w:shd w:val="clear" w:color="auto" w:fill="auto"/>
          </w:tcPr>
          <w:p w:rsidR="00270D18" w:rsidRPr="00DF050C" w:rsidRDefault="00565AA9" w:rsidP="00DF050C">
            <w:pPr>
              <w:pStyle w:val="NoSpacing"/>
              <w:widowControl w:val="0"/>
              <w:jc w:val="center"/>
            </w:pPr>
            <w:r w:rsidRPr="00DF050C">
              <w:t>3</w:t>
            </w:r>
          </w:p>
        </w:tc>
      </w:tr>
      <w:tr w:rsidR="00DF050C" w:rsidRPr="00DF050C" w:rsidTr="0015579D">
        <w:trPr>
          <w:trHeight w:val="138"/>
          <w:jc w:val="center"/>
        </w:trPr>
        <w:tc>
          <w:tcPr>
            <w:tcW w:w="969" w:type="pct"/>
            <w:vMerge/>
          </w:tcPr>
          <w:p w:rsidR="00270D18" w:rsidRPr="00DF050C" w:rsidRDefault="00270D18" w:rsidP="00DF050C">
            <w:pPr>
              <w:pStyle w:val="NoSpacing"/>
              <w:widowControl w:val="0"/>
            </w:pPr>
          </w:p>
        </w:tc>
        <w:tc>
          <w:tcPr>
            <w:tcW w:w="1158" w:type="pct"/>
            <w:vMerge/>
          </w:tcPr>
          <w:p w:rsidR="00270D18" w:rsidRPr="00DF050C" w:rsidRDefault="00270D18" w:rsidP="00DF050C">
            <w:pPr>
              <w:widowControl w:val="0"/>
              <w:spacing w:after="0" w:line="240" w:lineRule="auto"/>
              <w:rPr>
                <w:rFonts w:ascii="Times New Roman" w:hAnsi="Times New Roman" w:cs="Times New Roman"/>
                <w:sz w:val="24"/>
                <w:szCs w:val="24"/>
              </w:rPr>
            </w:pPr>
          </w:p>
        </w:tc>
        <w:tc>
          <w:tcPr>
            <w:tcW w:w="1313" w:type="pct"/>
          </w:tcPr>
          <w:p w:rsidR="00270D18" w:rsidRPr="00DF050C" w:rsidRDefault="00270D18" w:rsidP="00DF050C">
            <w:pPr>
              <w:widowControl w:val="0"/>
              <w:autoSpaceDE w:val="0"/>
              <w:autoSpaceDN w:val="0"/>
              <w:adjustRightInd w:val="0"/>
              <w:spacing w:after="0" w:line="240" w:lineRule="auto"/>
              <w:rPr>
                <w:rFonts w:ascii="Times New Roman" w:hAnsi="Times New Roman" w:cs="Times New Roman"/>
                <w:b/>
                <w:i/>
                <w:sz w:val="24"/>
                <w:szCs w:val="24"/>
              </w:rPr>
            </w:pPr>
            <w:r w:rsidRPr="00DF050C">
              <w:rPr>
                <w:rFonts w:ascii="Times New Roman" w:hAnsi="Times New Roman" w:cs="Times New Roman"/>
                <w:b/>
                <w:sz w:val="24"/>
                <w:szCs w:val="24"/>
              </w:rPr>
              <w:t xml:space="preserve">Tema. </w:t>
            </w:r>
            <w:r w:rsidRPr="00DF050C">
              <w:rPr>
                <w:rFonts w:ascii="Times New Roman" w:hAnsi="Times New Roman" w:cs="Times New Roman"/>
                <w:b/>
                <w:i/>
                <w:sz w:val="24"/>
                <w:szCs w:val="24"/>
              </w:rPr>
              <w:t>Pagrindiniai</w:t>
            </w:r>
            <w:r w:rsidRPr="00DF050C">
              <w:rPr>
                <w:rFonts w:ascii="Times New Roman" w:hAnsi="Times New Roman" w:cs="Times New Roman"/>
                <w:b/>
                <w:sz w:val="24"/>
                <w:szCs w:val="24"/>
              </w:rPr>
              <w:t xml:space="preserve"> t</w:t>
            </w:r>
            <w:r w:rsidRPr="00DF050C">
              <w:rPr>
                <w:rFonts w:ascii="Times New Roman" w:hAnsi="Times New Roman" w:cs="Times New Roman"/>
                <w:b/>
                <w:i/>
                <w:sz w:val="24"/>
                <w:szCs w:val="24"/>
              </w:rPr>
              <w:t>eritorijos tvarkymo darbai</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Teritorijos tvarkymo darbai ir jiems keliami reikalavimai</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Želdinių tvarkymo darbų eiliškumas pagal sezoniškumą</w:t>
            </w:r>
          </w:p>
        </w:tc>
        <w:tc>
          <w:tcPr>
            <w:tcW w:w="602" w:type="pct"/>
            <w:shd w:val="clear" w:color="auto" w:fill="auto"/>
          </w:tcPr>
          <w:p w:rsidR="00270D18" w:rsidRPr="00DF050C" w:rsidRDefault="00270D18" w:rsidP="00DF050C">
            <w:pPr>
              <w:pStyle w:val="NoSpacing"/>
              <w:widowControl w:val="0"/>
              <w:jc w:val="center"/>
            </w:pPr>
            <w:r w:rsidRPr="00DF050C">
              <w:t>1</w:t>
            </w:r>
          </w:p>
        </w:tc>
        <w:tc>
          <w:tcPr>
            <w:tcW w:w="479" w:type="pct"/>
            <w:shd w:val="clear" w:color="auto" w:fill="auto"/>
          </w:tcPr>
          <w:p w:rsidR="00270D18" w:rsidRPr="00DF050C" w:rsidRDefault="00565AA9" w:rsidP="00DF050C">
            <w:pPr>
              <w:pStyle w:val="NoSpacing"/>
              <w:widowControl w:val="0"/>
              <w:jc w:val="center"/>
            </w:pPr>
            <w:r w:rsidRPr="00DF050C">
              <w:t>2</w:t>
            </w:r>
          </w:p>
        </w:tc>
        <w:tc>
          <w:tcPr>
            <w:tcW w:w="479" w:type="pct"/>
            <w:shd w:val="clear" w:color="auto" w:fill="auto"/>
          </w:tcPr>
          <w:p w:rsidR="00270D18" w:rsidRPr="00DF050C" w:rsidRDefault="00565AA9" w:rsidP="00DF050C">
            <w:pPr>
              <w:pStyle w:val="NoSpacing"/>
              <w:widowControl w:val="0"/>
              <w:jc w:val="center"/>
            </w:pPr>
            <w:r w:rsidRPr="00DF050C">
              <w:t>3</w:t>
            </w:r>
          </w:p>
        </w:tc>
      </w:tr>
      <w:tr w:rsidR="00DF050C" w:rsidRPr="00DF050C" w:rsidTr="00DF050C">
        <w:trPr>
          <w:trHeight w:val="2264"/>
          <w:jc w:val="center"/>
        </w:trPr>
        <w:tc>
          <w:tcPr>
            <w:tcW w:w="969" w:type="pct"/>
            <w:vMerge/>
          </w:tcPr>
          <w:p w:rsidR="00270D18" w:rsidRPr="00DF050C" w:rsidRDefault="00270D18" w:rsidP="00DF050C">
            <w:pPr>
              <w:pStyle w:val="NoSpacing"/>
              <w:widowControl w:val="0"/>
            </w:pPr>
          </w:p>
        </w:tc>
        <w:tc>
          <w:tcPr>
            <w:tcW w:w="1158" w:type="pct"/>
            <w:vMerge w:val="restart"/>
          </w:tcPr>
          <w:p w:rsidR="00270D18" w:rsidRPr="00DF050C" w:rsidRDefault="00270D18"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2.2. Genėti ir formuoti augalus.</w:t>
            </w:r>
          </w:p>
        </w:tc>
        <w:tc>
          <w:tcPr>
            <w:tcW w:w="1313" w:type="pct"/>
            <w:tcBorders>
              <w:bottom w:val="single" w:sz="4" w:space="0" w:color="auto"/>
            </w:tcBorders>
          </w:tcPr>
          <w:p w:rsidR="00270D18" w:rsidRPr="00DF050C" w:rsidRDefault="00270D18" w:rsidP="00DF050C">
            <w:pPr>
              <w:pStyle w:val="NoSpacing"/>
              <w:rPr>
                <w:b/>
              </w:rPr>
            </w:pPr>
            <w:r w:rsidRPr="00DF050C">
              <w:rPr>
                <w:b/>
              </w:rPr>
              <w:t>Tema.</w:t>
            </w:r>
            <w:r w:rsidRPr="00DF050C">
              <w:rPr>
                <w:b/>
                <w:i/>
              </w:rPr>
              <w:t xml:space="preserve"> Želdinių genėjimo ir formavimo būdai</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Formuojamasis medžių ir krūmų genėjimas</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Prižiūrimasis medžių ir krūmų genėjimas ir formavimas</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Atnaujinamasis medžių ir krūmų genėjimas ir formavimas</w:t>
            </w:r>
          </w:p>
        </w:tc>
        <w:tc>
          <w:tcPr>
            <w:tcW w:w="602" w:type="pct"/>
            <w:tcBorders>
              <w:bottom w:val="single" w:sz="4" w:space="0" w:color="auto"/>
            </w:tcBorders>
            <w:shd w:val="clear" w:color="auto" w:fill="auto"/>
          </w:tcPr>
          <w:p w:rsidR="00270D18" w:rsidRPr="00DF050C" w:rsidRDefault="00270D18" w:rsidP="00DF050C">
            <w:pPr>
              <w:pStyle w:val="NoSpacing"/>
              <w:widowControl w:val="0"/>
              <w:jc w:val="center"/>
            </w:pPr>
            <w:r w:rsidRPr="00DF050C">
              <w:t>2</w:t>
            </w:r>
          </w:p>
        </w:tc>
        <w:tc>
          <w:tcPr>
            <w:tcW w:w="479" w:type="pct"/>
            <w:tcBorders>
              <w:bottom w:val="single" w:sz="4" w:space="0" w:color="auto"/>
            </w:tcBorders>
            <w:shd w:val="clear" w:color="auto" w:fill="auto"/>
          </w:tcPr>
          <w:p w:rsidR="00270D18" w:rsidRPr="00DF050C" w:rsidRDefault="00565AA9" w:rsidP="00DF050C">
            <w:pPr>
              <w:pStyle w:val="NoSpacing"/>
              <w:widowControl w:val="0"/>
              <w:jc w:val="center"/>
            </w:pPr>
            <w:r w:rsidRPr="00DF050C">
              <w:t>3</w:t>
            </w:r>
          </w:p>
        </w:tc>
        <w:tc>
          <w:tcPr>
            <w:tcW w:w="479" w:type="pct"/>
            <w:tcBorders>
              <w:bottom w:val="single" w:sz="4" w:space="0" w:color="auto"/>
            </w:tcBorders>
            <w:shd w:val="clear" w:color="auto" w:fill="auto"/>
          </w:tcPr>
          <w:p w:rsidR="00270D18" w:rsidRPr="00DF050C" w:rsidRDefault="00565AA9" w:rsidP="00DF050C">
            <w:pPr>
              <w:pStyle w:val="NoSpacing"/>
              <w:widowControl w:val="0"/>
              <w:jc w:val="center"/>
            </w:pPr>
            <w:r w:rsidRPr="00DF050C">
              <w:t>5</w:t>
            </w:r>
          </w:p>
        </w:tc>
      </w:tr>
      <w:tr w:rsidR="00DF050C" w:rsidRPr="00DF050C" w:rsidTr="00EA1F32">
        <w:trPr>
          <w:trHeight w:val="2214"/>
          <w:jc w:val="center"/>
        </w:trPr>
        <w:tc>
          <w:tcPr>
            <w:tcW w:w="969" w:type="pct"/>
            <w:vMerge/>
          </w:tcPr>
          <w:p w:rsidR="00270D18" w:rsidRPr="00DF050C" w:rsidRDefault="00270D18" w:rsidP="00DF050C">
            <w:pPr>
              <w:pStyle w:val="NoSpacing"/>
              <w:widowControl w:val="0"/>
            </w:pPr>
          </w:p>
        </w:tc>
        <w:tc>
          <w:tcPr>
            <w:tcW w:w="1158" w:type="pct"/>
            <w:vMerge/>
          </w:tcPr>
          <w:p w:rsidR="00270D18" w:rsidRPr="00DF050C" w:rsidRDefault="00270D18" w:rsidP="00DF050C">
            <w:pPr>
              <w:spacing w:after="0" w:line="240" w:lineRule="auto"/>
              <w:rPr>
                <w:rFonts w:ascii="Times New Roman" w:hAnsi="Times New Roman" w:cs="Times New Roman"/>
                <w:sz w:val="24"/>
                <w:szCs w:val="24"/>
              </w:rPr>
            </w:pPr>
          </w:p>
        </w:tc>
        <w:tc>
          <w:tcPr>
            <w:tcW w:w="1313" w:type="pct"/>
            <w:tcBorders>
              <w:bottom w:val="single" w:sz="4" w:space="0" w:color="auto"/>
            </w:tcBorders>
          </w:tcPr>
          <w:p w:rsidR="00270D18" w:rsidRPr="00DF050C" w:rsidRDefault="00270D18" w:rsidP="00DF050C">
            <w:pPr>
              <w:pStyle w:val="ListParagraph"/>
              <w:widowControl w:val="0"/>
              <w:spacing w:after="0" w:line="240" w:lineRule="auto"/>
              <w:ind w:left="0"/>
              <w:rPr>
                <w:rFonts w:ascii="Times New Roman" w:eastAsia="Times New Roman" w:hAnsi="Times New Roman" w:cs="Times New Roman"/>
                <w:b/>
                <w:i/>
                <w:sz w:val="24"/>
                <w:szCs w:val="24"/>
                <w:lang w:eastAsia="lt-LT"/>
              </w:rPr>
            </w:pPr>
            <w:r w:rsidRPr="00DF050C">
              <w:rPr>
                <w:rFonts w:ascii="Times New Roman" w:eastAsia="Times New Roman" w:hAnsi="Times New Roman" w:cs="Times New Roman"/>
                <w:b/>
                <w:sz w:val="24"/>
                <w:szCs w:val="24"/>
                <w:lang w:eastAsia="lt-LT"/>
              </w:rPr>
              <w:t>Tema.</w:t>
            </w:r>
            <w:r w:rsidRPr="00DF050C">
              <w:rPr>
                <w:rFonts w:eastAsia="Calibri"/>
                <w:b/>
              </w:rPr>
              <w:t xml:space="preserve"> </w:t>
            </w:r>
            <w:r w:rsidRPr="00DF050C">
              <w:rPr>
                <w:rFonts w:ascii="Times New Roman" w:eastAsia="Times New Roman" w:hAnsi="Times New Roman" w:cs="Times New Roman"/>
                <w:b/>
                <w:i/>
                <w:sz w:val="24"/>
                <w:szCs w:val="24"/>
                <w:lang w:eastAsia="lt-LT"/>
              </w:rPr>
              <w:t>Reikalavimai želdinių formavimui</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Reikalavimai medžių ir krūmų genėjimui</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Gyvatvorių genėjimo ir formavimo ypatumai</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Vijoklinių ir žolinių augalų genėjimo ypatumai</w:t>
            </w:r>
          </w:p>
        </w:tc>
        <w:tc>
          <w:tcPr>
            <w:tcW w:w="602" w:type="pct"/>
            <w:tcBorders>
              <w:bottom w:val="single" w:sz="4" w:space="0" w:color="auto"/>
            </w:tcBorders>
            <w:shd w:val="clear" w:color="auto" w:fill="auto"/>
          </w:tcPr>
          <w:p w:rsidR="00270D18" w:rsidRPr="00DF050C" w:rsidRDefault="00565AA9" w:rsidP="00DF050C">
            <w:pPr>
              <w:pStyle w:val="NoSpacing"/>
              <w:widowControl w:val="0"/>
              <w:jc w:val="center"/>
            </w:pPr>
            <w:r w:rsidRPr="00DF050C">
              <w:t>0,5</w:t>
            </w:r>
          </w:p>
        </w:tc>
        <w:tc>
          <w:tcPr>
            <w:tcW w:w="479" w:type="pct"/>
            <w:tcBorders>
              <w:bottom w:val="single" w:sz="4" w:space="0" w:color="auto"/>
            </w:tcBorders>
            <w:shd w:val="clear" w:color="auto" w:fill="auto"/>
          </w:tcPr>
          <w:p w:rsidR="00270D18" w:rsidRPr="00DF050C" w:rsidRDefault="0000183D" w:rsidP="00DF050C">
            <w:pPr>
              <w:pStyle w:val="NoSpacing"/>
              <w:widowControl w:val="0"/>
              <w:jc w:val="center"/>
            </w:pPr>
            <w:r w:rsidRPr="00DF050C">
              <w:t>1</w:t>
            </w:r>
          </w:p>
        </w:tc>
        <w:tc>
          <w:tcPr>
            <w:tcW w:w="479" w:type="pct"/>
            <w:tcBorders>
              <w:bottom w:val="single" w:sz="4" w:space="0" w:color="auto"/>
            </w:tcBorders>
            <w:shd w:val="clear" w:color="auto" w:fill="auto"/>
          </w:tcPr>
          <w:p w:rsidR="00270D18" w:rsidRPr="00DF050C" w:rsidRDefault="00565AA9" w:rsidP="00DF050C">
            <w:pPr>
              <w:pStyle w:val="NoSpacing"/>
              <w:widowControl w:val="0"/>
              <w:jc w:val="center"/>
            </w:pPr>
            <w:r w:rsidRPr="00DF050C">
              <w:t>1,5</w:t>
            </w:r>
          </w:p>
        </w:tc>
      </w:tr>
      <w:tr w:rsidR="00DF050C" w:rsidRPr="00DF050C" w:rsidTr="00FF7D5C">
        <w:trPr>
          <w:trHeight w:val="1942"/>
          <w:jc w:val="center"/>
        </w:trPr>
        <w:tc>
          <w:tcPr>
            <w:tcW w:w="969" w:type="pct"/>
            <w:vMerge/>
          </w:tcPr>
          <w:p w:rsidR="00270D18" w:rsidRPr="00DF050C" w:rsidRDefault="00270D18" w:rsidP="00DF050C">
            <w:pPr>
              <w:pStyle w:val="NoSpacing"/>
              <w:widowControl w:val="0"/>
            </w:pPr>
          </w:p>
        </w:tc>
        <w:tc>
          <w:tcPr>
            <w:tcW w:w="1158" w:type="pct"/>
            <w:vMerge/>
          </w:tcPr>
          <w:p w:rsidR="00270D18" w:rsidRPr="00DF050C" w:rsidRDefault="00270D18" w:rsidP="00DF050C">
            <w:pPr>
              <w:spacing w:after="0" w:line="240" w:lineRule="auto"/>
              <w:rPr>
                <w:rFonts w:ascii="Times New Roman" w:hAnsi="Times New Roman" w:cs="Times New Roman"/>
                <w:sz w:val="24"/>
                <w:szCs w:val="24"/>
              </w:rPr>
            </w:pPr>
          </w:p>
        </w:tc>
        <w:tc>
          <w:tcPr>
            <w:tcW w:w="1313" w:type="pct"/>
            <w:tcBorders>
              <w:top w:val="single" w:sz="4" w:space="0" w:color="auto"/>
            </w:tcBorders>
          </w:tcPr>
          <w:p w:rsidR="00270D18" w:rsidRPr="00DF050C" w:rsidRDefault="00270D18" w:rsidP="00DF050C">
            <w:pPr>
              <w:pStyle w:val="NoSpacing"/>
              <w:rPr>
                <w:b/>
              </w:rPr>
            </w:pPr>
            <w:r w:rsidRPr="00DF050C">
              <w:rPr>
                <w:b/>
              </w:rPr>
              <w:t xml:space="preserve">Tema. </w:t>
            </w:r>
            <w:r w:rsidRPr="00DF050C">
              <w:rPr>
                <w:b/>
                <w:i/>
              </w:rPr>
              <w:t>Gyvatvorių genėjimas ir formavimas</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Gyvatvorių genėjimas ir formavimas, laikantis saugos darbe ir kokybės reikalavimų</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Darbo vietos, įrankių ir priemonių sutvarkymas</w:t>
            </w:r>
          </w:p>
        </w:tc>
        <w:tc>
          <w:tcPr>
            <w:tcW w:w="602" w:type="pct"/>
            <w:tcBorders>
              <w:top w:val="single" w:sz="4" w:space="0" w:color="auto"/>
            </w:tcBorders>
            <w:shd w:val="clear" w:color="auto" w:fill="auto"/>
          </w:tcPr>
          <w:p w:rsidR="00270D18" w:rsidRPr="00DF050C" w:rsidRDefault="00270D18" w:rsidP="00DF050C">
            <w:pPr>
              <w:pStyle w:val="NoSpacing"/>
              <w:widowControl w:val="0"/>
              <w:jc w:val="center"/>
            </w:pPr>
            <w:r w:rsidRPr="00DF050C">
              <w:t>2</w:t>
            </w:r>
          </w:p>
        </w:tc>
        <w:tc>
          <w:tcPr>
            <w:tcW w:w="479" w:type="pct"/>
            <w:tcBorders>
              <w:top w:val="single" w:sz="4" w:space="0" w:color="auto"/>
            </w:tcBorders>
            <w:shd w:val="clear" w:color="auto" w:fill="auto"/>
          </w:tcPr>
          <w:p w:rsidR="00270D18" w:rsidRPr="00DF050C" w:rsidRDefault="00270D18" w:rsidP="00DF050C">
            <w:pPr>
              <w:pStyle w:val="NoSpacing"/>
              <w:widowControl w:val="0"/>
              <w:jc w:val="center"/>
            </w:pPr>
            <w:r w:rsidRPr="00DF050C">
              <w:t>4</w:t>
            </w:r>
          </w:p>
        </w:tc>
        <w:tc>
          <w:tcPr>
            <w:tcW w:w="479" w:type="pct"/>
            <w:tcBorders>
              <w:top w:val="single" w:sz="4" w:space="0" w:color="auto"/>
              <w:right w:val="single" w:sz="4" w:space="0" w:color="auto"/>
            </w:tcBorders>
            <w:shd w:val="clear" w:color="auto" w:fill="auto"/>
          </w:tcPr>
          <w:p w:rsidR="00270D18" w:rsidRPr="00DF050C" w:rsidRDefault="00270D18" w:rsidP="00DF050C">
            <w:pPr>
              <w:pStyle w:val="NoSpacing"/>
              <w:widowControl w:val="0"/>
              <w:jc w:val="center"/>
            </w:pPr>
            <w:r w:rsidRPr="00DF050C">
              <w:t>6</w:t>
            </w:r>
          </w:p>
        </w:tc>
      </w:tr>
      <w:tr w:rsidR="00DF050C" w:rsidRPr="00DF050C" w:rsidTr="005C4AF9">
        <w:trPr>
          <w:trHeight w:val="692"/>
          <w:jc w:val="center"/>
        </w:trPr>
        <w:tc>
          <w:tcPr>
            <w:tcW w:w="969" w:type="pct"/>
            <w:vMerge/>
          </w:tcPr>
          <w:p w:rsidR="00270D18" w:rsidRPr="00DF050C" w:rsidRDefault="00270D18" w:rsidP="00DF050C">
            <w:pPr>
              <w:pStyle w:val="NoSpacing"/>
              <w:widowControl w:val="0"/>
            </w:pPr>
          </w:p>
        </w:tc>
        <w:tc>
          <w:tcPr>
            <w:tcW w:w="1158" w:type="pct"/>
            <w:vMerge w:val="restart"/>
          </w:tcPr>
          <w:p w:rsidR="00270D18" w:rsidRPr="00DF050C" w:rsidRDefault="00270D18"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2.3.Naudoti apsaugos nuo augalų kenkėjų, ligų ir piktžolių naikinimo priemones.</w:t>
            </w:r>
          </w:p>
        </w:tc>
        <w:tc>
          <w:tcPr>
            <w:tcW w:w="1313" w:type="pct"/>
            <w:tcBorders>
              <w:top w:val="single" w:sz="4" w:space="0" w:color="auto"/>
            </w:tcBorders>
          </w:tcPr>
          <w:p w:rsidR="00270D18" w:rsidRPr="00DF050C" w:rsidRDefault="00270D18" w:rsidP="00DF050C">
            <w:pPr>
              <w:pStyle w:val="Default"/>
              <w:tabs>
                <w:tab w:val="left" w:pos="230"/>
              </w:tabs>
              <w:rPr>
                <w:b/>
                <w:i/>
                <w:color w:val="auto"/>
              </w:rPr>
            </w:pPr>
            <w:r w:rsidRPr="00DF050C">
              <w:rPr>
                <w:b/>
                <w:color w:val="auto"/>
              </w:rPr>
              <w:t xml:space="preserve">Tema. </w:t>
            </w:r>
            <w:r w:rsidRPr="00DF050C">
              <w:rPr>
                <w:b/>
                <w:i/>
                <w:color w:val="auto"/>
              </w:rPr>
              <w:t>Mechaniniam apsaugos nuo augalų kenkėjų, ligų ir piktžolių būdui naudojami įrankiai ir priemonės</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Apsaugos nuo kenkėjų, ligų ir piktžolių priemonės ir jų naudojimo ypatumai</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Mechaniniam augalų kenkėjų, ligų ir piktžolių naikinimui naudojami rankiniai įrankiai</w:t>
            </w:r>
          </w:p>
        </w:tc>
        <w:tc>
          <w:tcPr>
            <w:tcW w:w="602" w:type="pct"/>
            <w:tcBorders>
              <w:top w:val="single" w:sz="4" w:space="0" w:color="auto"/>
            </w:tcBorders>
            <w:shd w:val="clear" w:color="auto" w:fill="auto"/>
          </w:tcPr>
          <w:p w:rsidR="00270D18" w:rsidRPr="00DF050C" w:rsidRDefault="00270D18" w:rsidP="00DF050C">
            <w:pPr>
              <w:pStyle w:val="NoSpacing"/>
              <w:widowControl w:val="0"/>
              <w:jc w:val="center"/>
            </w:pPr>
            <w:r w:rsidRPr="00DF050C">
              <w:t>0,5</w:t>
            </w:r>
          </w:p>
        </w:tc>
        <w:tc>
          <w:tcPr>
            <w:tcW w:w="479" w:type="pct"/>
            <w:tcBorders>
              <w:top w:val="single" w:sz="4" w:space="0" w:color="auto"/>
            </w:tcBorders>
            <w:shd w:val="clear" w:color="auto" w:fill="auto"/>
          </w:tcPr>
          <w:p w:rsidR="00270D18" w:rsidRPr="00DF050C" w:rsidRDefault="00270D18" w:rsidP="00DF050C">
            <w:pPr>
              <w:pStyle w:val="NoSpacing"/>
              <w:widowControl w:val="0"/>
              <w:jc w:val="center"/>
            </w:pPr>
            <w:r w:rsidRPr="00DF050C">
              <w:t>2</w:t>
            </w:r>
          </w:p>
        </w:tc>
        <w:tc>
          <w:tcPr>
            <w:tcW w:w="479" w:type="pct"/>
            <w:tcBorders>
              <w:top w:val="single" w:sz="4" w:space="0" w:color="auto"/>
              <w:right w:val="single" w:sz="4" w:space="0" w:color="auto"/>
            </w:tcBorders>
            <w:shd w:val="clear" w:color="auto" w:fill="auto"/>
          </w:tcPr>
          <w:p w:rsidR="00270D18" w:rsidRPr="00DF050C" w:rsidRDefault="00270D18" w:rsidP="00DF050C">
            <w:pPr>
              <w:pStyle w:val="NoSpacing"/>
              <w:widowControl w:val="0"/>
              <w:jc w:val="center"/>
            </w:pPr>
            <w:r w:rsidRPr="00DF050C">
              <w:t>2,5</w:t>
            </w:r>
          </w:p>
        </w:tc>
      </w:tr>
      <w:tr w:rsidR="00DF050C" w:rsidRPr="00DF050C" w:rsidTr="00DF050C">
        <w:trPr>
          <w:trHeight w:val="2406"/>
          <w:jc w:val="center"/>
        </w:trPr>
        <w:tc>
          <w:tcPr>
            <w:tcW w:w="969" w:type="pct"/>
            <w:vMerge/>
          </w:tcPr>
          <w:p w:rsidR="00270D18" w:rsidRPr="00DF050C" w:rsidRDefault="00270D18" w:rsidP="00DF050C">
            <w:pPr>
              <w:pStyle w:val="NoSpacing"/>
              <w:widowControl w:val="0"/>
            </w:pPr>
          </w:p>
        </w:tc>
        <w:tc>
          <w:tcPr>
            <w:tcW w:w="1158" w:type="pct"/>
            <w:vMerge/>
          </w:tcPr>
          <w:p w:rsidR="00270D18" w:rsidRPr="00DF050C" w:rsidRDefault="00270D18" w:rsidP="00DF050C">
            <w:pPr>
              <w:spacing w:after="0" w:line="240" w:lineRule="auto"/>
              <w:rPr>
                <w:rFonts w:ascii="Times New Roman" w:hAnsi="Times New Roman" w:cs="Times New Roman"/>
                <w:sz w:val="24"/>
                <w:szCs w:val="24"/>
              </w:rPr>
            </w:pPr>
          </w:p>
        </w:tc>
        <w:tc>
          <w:tcPr>
            <w:tcW w:w="1313" w:type="pct"/>
            <w:tcBorders>
              <w:top w:val="single" w:sz="4" w:space="0" w:color="auto"/>
              <w:bottom w:val="single" w:sz="4" w:space="0" w:color="auto"/>
            </w:tcBorders>
          </w:tcPr>
          <w:p w:rsidR="00270D18" w:rsidRPr="00DF050C" w:rsidRDefault="00270D18" w:rsidP="00DF050C">
            <w:pPr>
              <w:pStyle w:val="Default"/>
              <w:tabs>
                <w:tab w:val="left" w:pos="230"/>
              </w:tabs>
              <w:rPr>
                <w:color w:val="auto"/>
              </w:rPr>
            </w:pPr>
            <w:r w:rsidRPr="00DF050C">
              <w:rPr>
                <w:b/>
                <w:color w:val="auto"/>
              </w:rPr>
              <w:t>Tema.</w:t>
            </w:r>
            <w:r w:rsidRPr="00DF050C">
              <w:rPr>
                <w:b/>
                <w:i/>
                <w:color w:val="auto"/>
              </w:rPr>
              <w:t xml:space="preserve"> Cheminiam apsaugos nuo augalų kenkėjų, ligų ir piktžolių būdui naudojami įrankiai ir priemonės</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Cheminiam augalų kenkėjų, ligų ir piktžolių naikinimui naudojamos medžiagos</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Cheminių augalų priežiūros priemonių poveikis sveikatai</w:t>
            </w:r>
          </w:p>
        </w:tc>
        <w:tc>
          <w:tcPr>
            <w:tcW w:w="602" w:type="pct"/>
            <w:tcBorders>
              <w:top w:val="single" w:sz="4" w:space="0" w:color="auto"/>
            </w:tcBorders>
            <w:shd w:val="clear" w:color="auto" w:fill="auto"/>
          </w:tcPr>
          <w:p w:rsidR="00270D18" w:rsidRPr="00DF050C" w:rsidRDefault="00270D18" w:rsidP="00DF050C">
            <w:pPr>
              <w:pStyle w:val="NoSpacing"/>
              <w:widowControl w:val="0"/>
              <w:jc w:val="center"/>
            </w:pPr>
            <w:r w:rsidRPr="00DF050C">
              <w:t>0,5</w:t>
            </w:r>
          </w:p>
        </w:tc>
        <w:tc>
          <w:tcPr>
            <w:tcW w:w="479" w:type="pct"/>
            <w:tcBorders>
              <w:top w:val="single" w:sz="4" w:space="0" w:color="auto"/>
            </w:tcBorders>
            <w:shd w:val="clear" w:color="auto" w:fill="auto"/>
          </w:tcPr>
          <w:p w:rsidR="00270D18" w:rsidRPr="00DF050C" w:rsidRDefault="00270D18" w:rsidP="00DF050C">
            <w:pPr>
              <w:pStyle w:val="NoSpacing"/>
              <w:widowControl w:val="0"/>
              <w:jc w:val="center"/>
            </w:pPr>
            <w:r w:rsidRPr="00DF050C">
              <w:t>2</w:t>
            </w:r>
          </w:p>
        </w:tc>
        <w:tc>
          <w:tcPr>
            <w:tcW w:w="479" w:type="pct"/>
            <w:tcBorders>
              <w:top w:val="single" w:sz="4" w:space="0" w:color="auto"/>
              <w:right w:val="single" w:sz="4" w:space="0" w:color="auto"/>
            </w:tcBorders>
            <w:shd w:val="clear" w:color="auto" w:fill="auto"/>
          </w:tcPr>
          <w:p w:rsidR="00270D18" w:rsidRPr="00DF050C" w:rsidRDefault="00270D18" w:rsidP="00DF050C">
            <w:pPr>
              <w:pStyle w:val="NoSpacing"/>
              <w:widowControl w:val="0"/>
              <w:jc w:val="center"/>
            </w:pPr>
            <w:r w:rsidRPr="00DF050C">
              <w:t>2,5</w:t>
            </w:r>
          </w:p>
        </w:tc>
      </w:tr>
      <w:tr w:rsidR="00DF050C" w:rsidRPr="00DF050C" w:rsidTr="00C849CD">
        <w:trPr>
          <w:trHeight w:val="2662"/>
          <w:jc w:val="center"/>
        </w:trPr>
        <w:tc>
          <w:tcPr>
            <w:tcW w:w="969" w:type="pct"/>
            <w:vMerge/>
          </w:tcPr>
          <w:p w:rsidR="00270D18" w:rsidRPr="00DF050C" w:rsidRDefault="00270D18" w:rsidP="00DF050C">
            <w:pPr>
              <w:pStyle w:val="NoSpacing"/>
              <w:widowControl w:val="0"/>
            </w:pPr>
          </w:p>
        </w:tc>
        <w:tc>
          <w:tcPr>
            <w:tcW w:w="1158" w:type="pct"/>
            <w:vMerge/>
          </w:tcPr>
          <w:p w:rsidR="00270D18" w:rsidRPr="00DF050C" w:rsidRDefault="00270D18" w:rsidP="00DF050C">
            <w:pPr>
              <w:spacing w:after="0" w:line="240" w:lineRule="auto"/>
              <w:rPr>
                <w:rFonts w:ascii="Times New Roman" w:hAnsi="Times New Roman" w:cs="Times New Roman"/>
                <w:sz w:val="24"/>
                <w:szCs w:val="24"/>
              </w:rPr>
            </w:pPr>
          </w:p>
        </w:tc>
        <w:tc>
          <w:tcPr>
            <w:tcW w:w="1313" w:type="pct"/>
            <w:tcBorders>
              <w:top w:val="single" w:sz="4" w:space="0" w:color="auto"/>
              <w:bottom w:val="single" w:sz="4" w:space="0" w:color="auto"/>
            </w:tcBorders>
          </w:tcPr>
          <w:p w:rsidR="00270D18" w:rsidRPr="00DF050C" w:rsidRDefault="00270D18" w:rsidP="00DF050C">
            <w:pPr>
              <w:pStyle w:val="Default"/>
              <w:tabs>
                <w:tab w:val="left" w:pos="230"/>
              </w:tabs>
              <w:rPr>
                <w:b/>
                <w:i/>
                <w:color w:val="auto"/>
              </w:rPr>
            </w:pPr>
            <w:r w:rsidRPr="00DF050C">
              <w:rPr>
                <w:b/>
                <w:color w:val="auto"/>
              </w:rPr>
              <w:t xml:space="preserve">Tema. </w:t>
            </w:r>
            <w:r w:rsidRPr="00DF050C">
              <w:rPr>
                <w:b/>
                <w:i/>
                <w:color w:val="auto"/>
              </w:rPr>
              <w:t>Mechaninis ir cheminis augalų kenkėjų, ligų ir piktžolių naikinimas</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Mechaninis ir cheminis augalų kenkėjų naikinimas</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Mechaninis ir cheminis augalų ligų naikinimas</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Mechaninis ir cheminis piktžolių naikinimas</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Darbo vietos, įrankių ir priemonių sutvarkymas</w:t>
            </w:r>
          </w:p>
        </w:tc>
        <w:tc>
          <w:tcPr>
            <w:tcW w:w="602" w:type="pct"/>
            <w:tcBorders>
              <w:top w:val="single" w:sz="4" w:space="0" w:color="auto"/>
            </w:tcBorders>
            <w:shd w:val="clear" w:color="auto" w:fill="auto"/>
          </w:tcPr>
          <w:p w:rsidR="00270D18" w:rsidRPr="00DF050C" w:rsidRDefault="00270D18" w:rsidP="00DF050C">
            <w:pPr>
              <w:pStyle w:val="NoSpacing"/>
              <w:widowControl w:val="0"/>
              <w:jc w:val="center"/>
            </w:pPr>
            <w:r w:rsidRPr="00DF050C">
              <w:t>2</w:t>
            </w:r>
          </w:p>
        </w:tc>
        <w:tc>
          <w:tcPr>
            <w:tcW w:w="479" w:type="pct"/>
            <w:tcBorders>
              <w:top w:val="single" w:sz="4" w:space="0" w:color="auto"/>
            </w:tcBorders>
            <w:shd w:val="clear" w:color="auto" w:fill="auto"/>
          </w:tcPr>
          <w:p w:rsidR="00270D18" w:rsidRPr="00DF050C" w:rsidRDefault="00270D18" w:rsidP="00DF050C">
            <w:pPr>
              <w:pStyle w:val="NoSpacing"/>
              <w:widowControl w:val="0"/>
              <w:jc w:val="center"/>
            </w:pPr>
            <w:r w:rsidRPr="00DF050C">
              <w:t>4</w:t>
            </w:r>
          </w:p>
        </w:tc>
        <w:tc>
          <w:tcPr>
            <w:tcW w:w="479" w:type="pct"/>
            <w:tcBorders>
              <w:top w:val="single" w:sz="4" w:space="0" w:color="auto"/>
              <w:right w:val="single" w:sz="4" w:space="0" w:color="auto"/>
            </w:tcBorders>
            <w:shd w:val="clear" w:color="auto" w:fill="auto"/>
          </w:tcPr>
          <w:p w:rsidR="00270D18" w:rsidRPr="00DF050C" w:rsidRDefault="00270D18" w:rsidP="00DF050C">
            <w:pPr>
              <w:pStyle w:val="NoSpacing"/>
              <w:widowControl w:val="0"/>
              <w:jc w:val="center"/>
            </w:pPr>
            <w:r w:rsidRPr="00DF050C">
              <w:t>6</w:t>
            </w:r>
          </w:p>
        </w:tc>
      </w:tr>
      <w:tr w:rsidR="00DF050C" w:rsidRPr="00DF050C" w:rsidTr="00337F71">
        <w:trPr>
          <w:trHeight w:val="1581"/>
          <w:jc w:val="center"/>
        </w:trPr>
        <w:tc>
          <w:tcPr>
            <w:tcW w:w="969" w:type="pct"/>
            <w:vMerge/>
          </w:tcPr>
          <w:p w:rsidR="00270D18" w:rsidRPr="00DF050C" w:rsidRDefault="00270D18" w:rsidP="00DF050C">
            <w:pPr>
              <w:pStyle w:val="NoSpacing"/>
              <w:widowControl w:val="0"/>
            </w:pPr>
          </w:p>
        </w:tc>
        <w:tc>
          <w:tcPr>
            <w:tcW w:w="1158" w:type="pct"/>
            <w:vMerge/>
          </w:tcPr>
          <w:p w:rsidR="00270D18" w:rsidRPr="00DF050C" w:rsidRDefault="00270D18" w:rsidP="00DF050C">
            <w:pPr>
              <w:spacing w:after="0" w:line="240" w:lineRule="auto"/>
              <w:rPr>
                <w:rFonts w:ascii="Times New Roman" w:hAnsi="Times New Roman" w:cs="Times New Roman"/>
                <w:sz w:val="24"/>
                <w:szCs w:val="24"/>
              </w:rPr>
            </w:pPr>
          </w:p>
        </w:tc>
        <w:tc>
          <w:tcPr>
            <w:tcW w:w="1313" w:type="pct"/>
            <w:tcBorders>
              <w:top w:val="single" w:sz="4" w:space="0" w:color="auto"/>
              <w:bottom w:val="single" w:sz="4" w:space="0" w:color="auto"/>
            </w:tcBorders>
          </w:tcPr>
          <w:p w:rsidR="00270D18" w:rsidRPr="00DF050C" w:rsidRDefault="00270D18" w:rsidP="00DF050C">
            <w:pPr>
              <w:pStyle w:val="ListParagraph"/>
              <w:widowControl w:val="0"/>
              <w:spacing w:after="0" w:line="240" w:lineRule="auto"/>
              <w:ind w:left="0"/>
              <w:rPr>
                <w:rFonts w:ascii="Times New Roman" w:eastAsia="Calibri" w:hAnsi="Times New Roman" w:cs="Times New Roman"/>
                <w:b/>
                <w:i/>
                <w:sz w:val="24"/>
                <w:szCs w:val="24"/>
              </w:rPr>
            </w:pPr>
            <w:r w:rsidRPr="00DF050C">
              <w:rPr>
                <w:rFonts w:ascii="Times New Roman" w:eastAsia="Calibri" w:hAnsi="Times New Roman" w:cs="Times New Roman"/>
                <w:b/>
                <w:sz w:val="24"/>
                <w:szCs w:val="24"/>
              </w:rPr>
              <w:t xml:space="preserve">Tema. </w:t>
            </w:r>
            <w:r w:rsidRPr="00DF050C">
              <w:rPr>
                <w:rFonts w:ascii="Times New Roman" w:eastAsia="Calibri" w:hAnsi="Times New Roman" w:cs="Times New Roman"/>
                <w:b/>
                <w:i/>
                <w:sz w:val="24"/>
                <w:szCs w:val="24"/>
              </w:rPr>
              <w:t>Biologinė augalų apsauga</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Biologinis augalų apsaugos metodas</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Biologinės apsaugos priemonės</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Biologinės kilmės apsaugos produktų naudojimas</w:t>
            </w:r>
          </w:p>
        </w:tc>
        <w:tc>
          <w:tcPr>
            <w:tcW w:w="602" w:type="pct"/>
            <w:tcBorders>
              <w:top w:val="single" w:sz="4" w:space="0" w:color="auto"/>
            </w:tcBorders>
            <w:shd w:val="clear" w:color="auto" w:fill="auto"/>
          </w:tcPr>
          <w:p w:rsidR="00270D18" w:rsidRPr="00DF050C" w:rsidRDefault="0000183D" w:rsidP="00DF050C">
            <w:pPr>
              <w:pStyle w:val="NoSpacing"/>
              <w:widowControl w:val="0"/>
              <w:jc w:val="center"/>
            </w:pPr>
            <w:r w:rsidRPr="00DF050C">
              <w:t>0,5</w:t>
            </w:r>
          </w:p>
        </w:tc>
        <w:tc>
          <w:tcPr>
            <w:tcW w:w="479" w:type="pct"/>
            <w:tcBorders>
              <w:top w:val="single" w:sz="4" w:space="0" w:color="auto"/>
            </w:tcBorders>
            <w:shd w:val="clear" w:color="auto" w:fill="auto"/>
          </w:tcPr>
          <w:p w:rsidR="00270D18" w:rsidRPr="00DF050C" w:rsidRDefault="0000183D" w:rsidP="00DF050C">
            <w:pPr>
              <w:pStyle w:val="NoSpacing"/>
              <w:widowControl w:val="0"/>
              <w:jc w:val="center"/>
            </w:pPr>
            <w:r w:rsidRPr="00DF050C">
              <w:t>1</w:t>
            </w:r>
          </w:p>
        </w:tc>
        <w:tc>
          <w:tcPr>
            <w:tcW w:w="479" w:type="pct"/>
            <w:tcBorders>
              <w:top w:val="single" w:sz="4" w:space="0" w:color="auto"/>
              <w:right w:val="single" w:sz="4" w:space="0" w:color="auto"/>
            </w:tcBorders>
            <w:shd w:val="clear" w:color="auto" w:fill="auto"/>
          </w:tcPr>
          <w:p w:rsidR="00270D18" w:rsidRPr="00DF050C" w:rsidRDefault="0000183D" w:rsidP="00DF050C">
            <w:pPr>
              <w:pStyle w:val="NoSpacing"/>
              <w:widowControl w:val="0"/>
              <w:jc w:val="center"/>
            </w:pPr>
            <w:r w:rsidRPr="00DF050C">
              <w:t>1,5</w:t>
            </w:r>
          </w:p>
        </w:tc>
      </w:tr>
      <w:tr w:rsidR="00DF050C" w:rsidRPr="00DF050C" w:rsidTr="00EB7476">
        <w:trPr>
          <w:trHeight w:val="1699"/>
          <w:jc w:val="center"/>
        </w:trPr>
        <w:tc>
          <w:tcPr>
            <w:tcW w:w="969" w:type="pct"/>
            <w:vMerge/>
          </w:tcPr>
          <w:p w:rsidR="00270D18" w:rsidRPr="00DF050C" w:rsidRDefault="00270D18" w:rsidP="00DF050C">
            <w:pPr>
              <w:pStyle w:val="NoSpacing"/>
              <w:widowControl w:val="0"/>
            </w:pPr>
          </w:p>
        </w:tc>
        <w:tc>
          <w:tcPr>
            <w:tcW w:w="1158" w:type="pct"/>
            <w:vMerge w:val="restart"/>
          </w:tcPr>
          <w:p w:rsidR="00270D18" w:rsidRPr="00DF050C" w:rsidRDefault="00270D18"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2.4. Paruošti želdinius žiemoti.</w:t>
            </w:r>
          </w:p>
        </w:tc>
        <w:tc>
          <w:tcPr>
            <w:tcW w:w="1313" w:type="pct"/>
            <w:tcBorders>
              <w:top w:val="single" w:sz="4" w:space="0" w:color="auto"/>
              <w:bottom w:val="single" w:sz="4" w:space="0" w:color="auto"/>
            </w:tcBorders>
          </w:tcPr>
          <w:p w:rsidR="00270D18" w:rsidRPr="00DF050C" w:rsidRDefault="00270D18" w:rsidP="00DF050C">
            <w:pPr>
              <w:pStyle w:val="Default"/>
              <w:tabs>
                <w:tab w:val="left" w:pos="230"/>
              </w:tabs>
              <w:rPr>
                <w:b/>
                <w:color w:val="auto"/>
              </w:rPr>
            </w:pPr>
            <w:r w:rsidRPr="00DF050C">
              <w:rPr>
                <w:b/>
                <w:color w:val="auto"/>
              </w:rPr>
              <w:t>Tema.</w:t>
            </w:r>
            <w:r w:rsidRPr="00DF050C">
              <w:rPr>
                <w:b/>
                <w:i/>
                <w:color w:val="auto"/>
              </w:rPr>
              <w:t xml:space="preserve"> Lauke žiemojantys ir nežiemojantys augalai</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Lauke nežiemojantys augalai ir jų pažinimas.</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Lauke žiemojantys augalai ir jų pažinimas</w:t>
            </w:r>
          </w:p>
        </w:tc>
        <w:tc>
          <w:tcPr>
            <w:tcW w:w="602" w:type="pct"/>
            <w:tcBorders>
              <w:top w:val="single" w:sz="4" w:space="0" w:color="auto"/>
            </w:tcBorders>
            <w:shd w:val="clear" w:color="auto" w:fill="auto"/>
          </w:tcPr>
          <w:p w:rsidR="00270D18" w:rsidRPr="00DF050C" w:rsidRDefault="00270D18" w:rsidP="00DF050C">
            <w:pPr>
              <w:pStyle w:val="NoSpacing"/>
              <w:widowControl w:val="0"/>
              <w:jc w:val="center"/>
            </w:pPr>
            <w:r w:rsidRPr="00DF050C">
              <w:t>0,5</w:t>
            </w:r>
          </w:p>
        </w:tc>
        <w:tc>
          <w:tcPr>
            <w:tcW w:w="479" w:type="pct"/>
            <w:tcBorders>
              <w:top w:val="single" w:sz="4" w:space="0" w:color="auto"/>
            </w:tcBorders>
            <w:shd w:val="clear" w:color="auto" w:fill="auto"/>
          </w:tcPr>
          <w:p w:rsidR="00270D18" w:rsidRPr="00DF050C" w:rsidRDefault="00270D18" w:rsidP="00DF050C">
            <w:pPr>
              <w:pStyle w:val="NoSpacing"/>
              <w:widowControl w:val="0"/>
              <w:jc w:val="center"/>
            </w:pPr>
            <w:r w:rsidRPr="00DF050C">
              <w:t>2</w:t>
            </w:r>
          </w:p>
        </w:tc>
        <w:tc>
          <w:tcPr>
            <w:tcW w:w="479" w:type="pct"/>
            <w:tcBorders>
              <w:top w:val="single" w:sz="4" w:space="0" w:color="auto"/>
              <w:right w:val="single" w:sz="4" w:space="0" w:color="auto"/>
            </w:tcBorders>
            <w:shd w:val="clear" w:color="auto" w:fill="auto"/>
          </w:tcPr>
          <w:p w:rsidR="00270D18" w:rsidRPr="00DF050C" w:rsidRDefault="00270D18" w:rsidP="00DF050C">
            <w:pPr>
              <w:pStyle w:val="NoSpacing"/>
              <w:widowControl w:val="0"/>
              <w:jc w:val="center"/>
            </w:pPr>
            <w:r w:rsidRPr="00DF050C">
              <w:t>2,5</w:t>
            </w:r>
          </w:p>
        </w:tc>
      </w:tr>
      <w:tr w:rsidR="00DF050C" w:rsidRPr="00DF050C" w:rsidTr="00C849CD">
        <w:trPr>
          <w:trHeight w:val="711"/>
          <w:jc w:val="center"/>
        </w:trPr>
        <w:tc>
          <w:tcPr>
            <w:tcW w:w="969" w:type="pct"/>
            <w:vMerge/>
          </w:tcPr>
          <w:p w:rsidR="00270D18" w:rsidRPr="00DF050C" w:rsidRDefault="00270D18" w:rsidP="00DF050C">
            <w:pPr>
              <w:pStyle w:val="NoSpacing"/>
              <w:widowControl w:val="0"/>
            </w:pPr>
          </w:p>
        </w:tc>
        <w:tc>
          <w:tcPr>
            <w:tcW w:w="1158" w:type="pct"/>
            <w:vMerge/>
          </w:tcPr>
          <w:p w:rsidR="00270D18" w:rsidRPr="00DF050C" w:rsidRDefault="00270D18" w:rsidP="00DF050C">
            <w:pPr>
              <w:spacing w:after="0" w:line="240" w:lineRule="auto"/>
              <w:rPr>
                <w:rFonts w:ascii="Times New Roman" w:hAnsi="Times New Roman" w:cs="Times New Roman"/>
                <w:sz w:val="24"/>
                <w:szCs w:val="24"/>
              </w:rPr>
            </w:pPr>
          </w:p>
        </w:tc>
        <w:tc>
          <w:tcPr>
            <w:tcW w:w="1313" w:type="pct"/>
            <w:tcBorders>
              <w:top w:val="single" w:sz="4" w:space="0" w:color="auto"/>
              <w:bottom w:val="single" w:sz="4" w:space="0" w:color="auto"/>
            </w:tcBorders>
          </w:tcPr>
          <w:p w:rsidR="00270D18" w:rsidRPr="00DF050C" w:rsidRDefault="00270D18" w:rsidP="00DF050C">
            <w:pPr>
              <w:widowControl w:val="0"/>
              <w:spacing w:after="0" w:line="240" w:lineRule="auto"/>
              <w:rPr>
                <w:rFonts w:ascii="Times New Roman" w:hAnsi="Times New Roman" w:cs="Times New Roman"/>
                <w:b/>
                <w:i/>
                <w:sz w:val="24"/>
                <w:szCs w:val="24"/>
              </w:rPr>
            </w:pPr>
            <w:r w:rsidRPr="00DF050C">
              <w:rPr>
                <w:rFonts w:ascii="Times New Roman" w:hAnsi="Times New Roman" w:cs="Times New Roman"/>
                <w:b/>
                <w:sz w:val="24"/>
                <w:szCs w:val="24"/>
              </w:rPr>
              <w:t xml:space="preserve">Tema. </w:t>
            </w:r>
            <w:r w:rsidRPr="00DF050C">
              <w:rPr>
                <w:rFonts w:ascii="Times New Roman" w:hAnsi="Times New Roman" w:cs="Times New Roman"/>
                <w:b/>
                <w:i/>
                <w:sz w:val="24"/>
                <w:szCs w:val="24"/>
              </w:rPr>
              <w:t>Lauke žiemojančių augalų paruošimas žiemoti</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 xml:space="preserve">Įrankiai, inventorius ir priemonės lauke žiemojančių augalų </w:t>
            </w:r>
            <w:r w:rsidRPr="00DF050C">
              <w:rPr>
                <w:color w:val="auto"/>
              </w:rPr>
              <w:lastRenderedPageBreak/>
              <w:t>mulčiavimui, genėjimui, aprišimui ir paruošimui žiemoti</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Lauke žiemojančių augalų mulčiavimas, genėjimas, aprišimas ir paruošimas žiemojimui</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Darbo vietos, įrankių ir priemonių sutvarkymas</w:t>
            </w:r>
          </w:p>
        </w:tc>
        <w:tc>
          <w:tcPr>
            <w:tcW w:w="602" w:type="pct"/>
            <w:tcBorders>
              <w:top w:val="single" w:sz="4" w:space="0" w:color="auto"/>
            </w:tcBorders>
            <w:shd w:val="clear" w:color="auto" w:fill="auto"/>
          </w:tcPr>
          <w:p w:rsidR="00270D18" w:rsidRPr="00DF050C" w:rsidRDefault="00270D18" w:rsidP="00DF050C">
            <w:pPr>
              <w:pStyle w:val="NoSpacing"/>
              <w:widowControl w:val="0"/>
              <w:jc w:val="center"/>
            </w:pPr>
            <w:r w:rsidRPr="00DF050C">
              <w:lastRenderedPageBreak/>
              <w:t>0,5</w:t>
            </w:r>
          </w:p>
        </w:tc>
        <w:tc>
          <w:tcPr>
            <w:tcW w:w="479" w:type="pct"/>
            <w:tcBorders>
              <w:top w:val="single" w:sz="4" w:space="0" w:color="auto"/>
            </w:tcBorders>
            <w:shd w:val="clear" w:color="auto" w:fill="auto"/>
          </w:tcPr>
          <w:p w:rsidR="00270D18" w:rsidRPr="00DF050C" w:rsidRDefault="00270D18" w:rsidP="00DF050C">
            <w:pPr>
              <w:pStyle w:val="NoSpacing"/>
              <w:widowControl w:val="0"/>
              <w:jc w:val="center"/>
            </w:pPr>
            <w:r w:rsidRPr="00DF050C">
              <w:t>2</w:t>
            </w:r>
          </w:p>
        </w:tc>
        <w:tc>
          <w:tcPr>
            <w:tcW w:w="479" w:type="pct"/>
            <w:tcBorders>
              <w:top w:val="single" w:sz="4" w:space="0" w:color="auto"/>
              <w:right w:val="single" w:sz="4" w:space="0" w:color="auto"/>
            </w:tcBorders>
            <w:shd w:val="clear" w:color="auto" w:fill="auto"/>
          </w:tcPr>
          <w:p w:rsidR="00270D18" w:rsidRPr="00DF050C" w:rsidRDefault="00270D18" w:rsidP="00DF050C">
            <w:pPr>
              <w:pStyle w:val="NoSpacing"/>
              <w:widowControl w:val="0"/>
              <w:jc w:val="center"/>
            </w:pPr>
            <w:r w:rsidRPr="00DF050C">
              <w:t>2,5</w:t>
            </w:r>
          </w:p>
        </w:tc>
      </w:tr>
      <w:tr w:rsidR="00DF050C" w:rsidRPr="00DF050C" w:rsidTr="00DF050C">
        <w:trPr>
          <w:trHeight w:val="2136"/>
          <w:jc w:val="center"/>
        </w:trPr>
        <w:tc>
          <w:tcPr>
            <w:tcW w:w="969" w:type="pct"/>
            <w:vMerge/>
          </w:tcPr>
          <w:p w:rsidR="00270D18" w:rsidRPr="00DF050C" w:rsidRDefault="00270D18" w:rsidP="00DF050C">
            <w:pPr>
              <w:pStyle w:val="NoSpacing"/>
              <w:widowControl w:val="0"/>
            </w:pPr>
          </w:p>
        </w:tc>
        <w:tc>
          <w:tcPr>
            <w:tcW w:w="1158" w:type="pct"/>
            <w:vMerge/>
          </w:tcPr>
          <w:p w:rsidR="00270D18" w:rsidRPr="00DF050C" w:rsidRDefault="00270D18" w:rsidP="00DF050C">
            <w:pPr>
              <w:spacing w:after="0" w:line="240" w:lineRule="auto"/>
              <w:rPr>
                <w:rFonts w:ascii="Times New Roman" w:hAnsi="Times New Roman" w:cs="Times New Roman"/>
                <w:sz w:val="24"/>
                <w:szCs w:val="24"/>
              </w:rPr>
            </w:pPr>
          </w:p>
        </w:tc>
        <w:tc>
          <w:tcPr>
            <w:tcW w:w="1313" w:type="pct"/>
            <w:tcBorders>
              <w:top w:val="single" w:sz="4" w:space="0" w:color="auto"/>
              <w:bottom w:val="single" w:sz="4" w:space="0" w:color="auto"/>
            </w:tcBorders>
          </w:tcPr>
          <w:p w:rsidR="00270D18" w:rsidRPr="00DF050C" w:rsidRDefault="00270D18" w:rsidP="00DF050C">
            <w:pPr>
              <w:widowControl w:val="0"/>
              <w:spacing w:after="0" w:line="240" w:lineRule="auto"/>
              <w:rPr>
                <w:rFonts w:ascii="Times New Roman" w:hAnsi="Times New Roman" w:cs="Times New Roman"/>
                <w:b/>
                <w:sz w:val="24"/>
                <w:szCs w:val="24"/>
              </w:rPr>
            </w:pPr>
            <w:r w:rsidRPr="00DF050C">
              <w:rPr>
                <w:rFonts w:ascii="Times New Roman" w:hAnsi="Times New Roman" w:cs="Times New Roman"/>
                <w:b/>
                <w:sz w:val="24"/>
                <w:szCs w:val="24"/>
              </w:rPr>
              <w:t xml:space="preserve">Tema. </w:t>
            </w:r>
            <w:r w:rsidRPr="00DF050C">
              <w:rPr>
                <w:rFonts w:ascii="Times New Roman" w:hAnsi="Times New Roman" w:cs="Times New Roman"/>
                <w:b/>
                <w:i/>
                <w:sz w:val="24"/>
                <w:szCs w:val="24"/>
              </w:rPr>
              <w:t>Lauke nežiemojančių augalų paruošimas žiemoti</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Įrankiai, inventorius ir priemonės nežiemojančių augalų iškasimui ir paruošimui sandėliuoti</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Lauke nežiemojančių augalų iškasimas, paruošimas žiemojimui ir sandėliavimas</w:t>
            </w:r>
          </w:p>
        </w:tc>
        <w:tc>
          <w:tcPr>
            <w:tcW w:w="602" w:type="pct"/>
            <w:tcBorders>
              <w:top w:val="single" w:sz="4" w:space="0" w:color="auto"/>
            </w:tcBorders>
            <w:shd w:val="clear" w:color="auto" w:fill="auto"/>
          </w:tcPr>
          <w:p w:rsidR="00270D18" w:rsidRPr="00DF050C" w:rsidRDefault="0000183D" w:rsidP="00DF050C">
            <w:pPr>
              <w:pStyle w:val="NoSpacing"/>
              <w:widowControl w:val="0"/>
              <w:jc w:val="center"/>
            </w:pPr>
            <w:r w:rsidRPr="00DF050C">
              <w:t>0,5</w:t>
            </w:r>
          </w:p>
        </w:tc>
        <w:tc>
          <w:tcPr>
            <w:tcW w:w="479" w:type="pct"/>
            <w:tcBorders>
              <w:top w:val="single" w:sz="4" w:space="0" w:color="auto"/>
            </w:tcBorders>
            <w:shd w:val="clear" w:color="auto" w:fill="auto"/>
          </w:tcPr>
          <w:p w:rsidR="00270D18" w:rsidRPr="00DF050C" w:rsidRDefault="0000183D" w:rsidP="00DF050C">
            <w:pPr>
              <w:pStyle w:val="NoSpacing"/>
              <w:widowControl w:val="0"/>
              <w:jc w:val="center"/>
            </w:pPr>
            <w:r w:rsidRPr="00DF050C">
              <w:t>1</w:t>
            </w:r>
          </w:p>
        </w:tc>
        <w:tc>
          <w:tcPr>
            <w:tcW w:w="479" w:type="pct"/>
            <w:tcBorders>
              <w:top w:val="single" w:sz="4" w:space="0" w:color="auto"/>
              <w:right w:val="single" w:sz="4" w:space="0" w:color="auto"/>
            </w:tcBorders>
            <w:shd w:val="clear" w:color="auto" w:fill="auto"/>
          </w:tcPr>
          <w:p w:rsidR="00270D18" w:rsidRPr="00DF050C" w:rsidRDefault="0000183D" w:rsidP="00DF050C">
            <w:pPr>
              <w:pStyle w:val="NoSpacing"/>
              <w:widowControl w:val="0"/>
              <w:jc w:val="center"/>
            </w:pPr>
            <w:r w:rsidRPr="00DF050C">
              <w:t>1,5</w:t>
            </w:r>
          </w:p>
        </w:tc>
      </w:tr>
      <w:tr w:rsidR="00DF050C" w:rsidRPr="00DF050C" w:rsidTr="00C849CD">
        <w:trPr>
          <w:trHeight w:val="711"/>
          <w:jc w:val="center"/>
        </w:trPr>
        <w:tc>
          <w:tcPr>
            <w:tcW w:w="969" w:type="pct"/>
            <w:vMerge/>
          </w:tcPr>
          <w:p w:rsidR="00270D18" w:rsidRPr="00DF050C" w:rsidRDefault="00270D18" w:rsidP="00DF050C">
            <w:pPr>
              <w:pStyle w:val="NoSpacing"/>
              <w:widowControl w:val="0"/>
            </w:pPr>
          </w:p>
        </w:tc>
        <w:tc>
          <w:tcPr>
            <w:tcW w:w="1158" w:type="pct"/>
          </w:tcPr>
          <w:p w:rsidR="00270D18" w:rsidRPr="00DF050C" w:rsidRDefault="00270D18"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2.5. Tvarkyti teritoriją.</w:t>
            </w:r>
          </w:p>
        </w:tc>
        <w:tc>
          <w:tcPr>
            <w:tcW w:w="1313" w:type="pct"/>
            <w:tcBorders>
              <w:top w:val="single" w:sz="4" w:space="0" w:color="auto"/>
              <w:bottom w:val="single" w:sz="4" w:space="0" w:color="auto"/>
            </w:tcBorders>
          </w:tcPr>
          <w:p w:rsidR="00270D18" w:rsidRPr="00DF050C" w:rsidRDefault="00270D18" w:rsidP="00DF050C">
            <w:pPr>
              <w:pStyle w:val="Default"/>
              <w:tabs>
                <w:tab w:val="left" w:pos="230"/>
              </w:tabs>
              <w:rPr>
                <w:b/>
                <w:i/>
                <w:color w:val="auto"/>
              </w:rPr>
            </w:pPr>
            <w:r w:rsidRPr="00DF050C">
              <w:rPr>
                <w:b/>
                <w:color w:val="auto"/>
              </w:rPr>
              <w:t xml:space="preserve">Tema. </w:t>
            </w:r>
            <w:r w:rsidRPr="00DF050C">
              <w:rPr>
                <w:b/>
                <w:i/>
                <w:color w:val="auto"/>
              </w:rPr>
              <w:t>Teritorijos tvarkymo darbai</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Vejos pjovimas ir tam keliami reikalavimai</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Takų, aikštelių ir kitos teritorijos aplinkos tvarkymas ir tam keliami reikalavimai</w:t>
            </w:r>
          </w:p>
          <w:p w:rsidR="00270D18" w:rsidRPr="00DF050C" w:rsidRDefault="00270D18" w:rsidP="00DF050C">
            <w:pPr>
              <w:pStyle w:val="Default"/>
              <w:numPr>
                <w:ilvl w:val="0"/>
                <w:numId w:val="2"/>
              </w:numPr>
              <w:tabs>
                <w:tab w:val="left" w:pos="230"/>
              </w:tabs>
              <w:ind w:left="0" w:firstLine="0"/>
              <w:rPr>
                <w:color w:val="auto"/>
              </w:rPr>
            </w:pPr>
            <w:r w:rsidRPr="00DF050C">
              <w:rPr>
                <w:color w:val="auto"/>
              </w:rPr>
              <w:t>Augalinių atliekų surinkimas ir kompostavimas ir tam keliami reikalavimai</w:t>
            </w:r>
          </w:p>
          <w:p w:rsidR="00270D18" w:rsidRPr="00DF050C" w:rsidRDefault="00270D18" w:rsidP="00DF050C">
            <w:pPr>
              <w:pStyle w:val="Default"/>
              <w:numPr>
                <w:ilvl w:val="0"/>
                <w:numId w:val="2"/>
              </w:numPr>
              <w:tabs>
                <w:tab w:val="left" w:pos="230"/>
              </w:tabs>
              <w:ind w:left="0" w:firstLine="0"/>
              <w:rPr>
                <w:b/>
                <w:color w:val="auto"/>
              </w:rPr>
            </w:pPr>
            <w:r w:rsidRPr="00DF050C">
              <w:rPr>
                <w:color w:val="auto"/>
              </w:rPr>
              <w:t>Sniego valymas ir takų paruošimas žiemą ir tam keliami reikalavimai</w:t>
            </w:r>
          </w:p>
        </w:tc>
        <w:tc>
          <w:tcPr>
            <w:tcW w:w="602" w:type="pct"/>
            <w:tcBorders>
              <w:top w:val="single" w:sz="4" w:space="0" w:color="auto"/>
            </w:tcBorders>
            <w:shd w:val="clear" w:color="auto" w:fill="auto"/>
          </w:tcPr>
          <w:p w:rsidR="00270D18" w:rsidRPr="00DF050C" w:rsidRDefault="0000183D" w:rsidP="00DF050C">
            <w:pPr>
              <w:pStyle w:val="NoSpacing"/>
              <w:widowControl w:val="0"/>
              <w:jc w:val="center"/>
            </w:pPr>
            <w:r w:rsidRPr="00DF050C">
              <w:t>0,5</w:t>
            </w:r>
          </w:p>
        </w:tc>
        <w:tc>
          <w:tcPr>
            <w:tcW w:w="479" w:type="pct"/>
            <w:tcBorders>
              <w:top w:val="single" w:sz="4" w:space="0" w:color="auto"/>
            </w:tcBorders>
            <w:shd w:val="clear" w:color="auto" w:fill="auto"/>
          </w:tcPr>
          <w:p w:rsidR="00270D18" w:rsidRPr="00DF050C" w:rsidRDefault="0000183D" w:rsidP="00DF050C">
            <w:pPr>
              <w:pStyle w:val="NoSpacing"/>
              <w:widowControl w:val="0"/>
              <w:jc w:val="center"/>
            </w:pPr>
            <w:r w:rsidRPr="00DF050C">
              <w:t>3</w:t>
            </w:r>
          </w:p>
        </w:tc>
        <w:tc>
          <w:tcPr>
            <w:tcW w:w="479" w:type="pct"/>
            <w:tcBorders>
              <w:top w:val="single" w:sz="4" w:space="0" w:color="auto"/>
              <w:right w:val="single" w:sz="4" w:space="0" w:color="auto"/>
            </w:tcBorders>
            <w:shd w:val="clear" w:color="auto" w:fill="auto"/>
          </w:tcPr>
          <w:p w:rsidR="00270D18" w:rsidRPr="00DF050C" w:rsidRDefault="0000183D" w:rsidP="00DF050C">
            <w:pPr>
              <w:pStyle w:val="NoSpacing"/>
              <w:widowControl w:val="0"/>
              <w:jc w:val="center"/>
            </w:pPr>
            <w:r w:rsidRPr="00DF050C">
              <w:t>3,5</w:t>
            </w:r>
          </w:p>
        </w:tc>
      </w:tr>
      <w:tr w:rsidR="00DF050C" w:rsidRPr="00DF050C" w:rsidTr="00EB7476">
        <w:trPr>
          <w:trHeight w:val="1350"/>
          <w:jc w:val="center"/>
        </w:trPr>
        <w:tc>
          <w:tcPr>
            <w:tcW w:w="969" w:type="pct"/>
            <w:vMerge w:val="restart"/>
            <w:tcBorders>
              <w:top w:val="single" w:sz="4" w:space="0" w:color="auto"/>
            </w:tcBorders>
          </w:tcPr>
          <w:p w:rsidR="00C0242D" w:rsidRPr="00DF050C" w:rsidRDefault="00C0242D" w:rsidP="00DF050C">
            <w:pPr>
              <w:pStyle w:val="NoSpacing"/>
              <w:widowControl w:val="0"/>
            </w:pPr>
            <w:r w:rsidRPr="00DF050C">
              <w:t>3.Auginti ir prižiūrėti interjero augalus</w:t>
            </w:r>
            <w:r w:rsidR="001A155A">
              <w:t>.</w:t>
            </w:r>
          </w:p>
        </w:tc>
        <w:tc>
          <w:tcPr>
            <w:tcW w:w="1158" w:type="pct"/>
            <w:vMerge w:val="restart"/>
            <w:tcBorders>
              <w:top w:val="single" w:sz="4" w:space="0" w:color="auto"/>
            </w:tcBorders>
          </w:tcPr>
          <w:p w:rsidR="00C0242D" w:rsidRPr="00DF050C" w:rsidRDefault="00C0242D"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3.1.Pažinti interjero augalus</w:t>
            </w:r>
            <w:r w:rsidR="001A155A">
              <w:rPr>
                <w:rFonts w:ascii="Times New Roman" w:hAnsi="Times New Roman" w:cs="Times New Roman"/>
                <w:sz w:val="24"/>
                <w:szCs w:val="24"/>
              </w:rPr>
              <w:t>.</w:t>
            </w:r>
          </w:p>
        </w:tc>
        <w:tc>
          <w:tcPr>
            <w:tcW w:w="1313" w:type="pct"/>
            <w:tcBorders>
              <w:top w:val="single" w:sz="4" w:space="0" w:color="auto"/>
            </w:tcBorders>
          </w:tcPr>
          <w:p w:rsidR="00C0242D" w:rsidRPr="00DF050C" w:rsidRDefault="00C0242D" w:rsidP="00DF050C">
            <w:pPr>
              <w:pStyle w:val="NoSpacing"/>
              <w:rPr>
                <w:b/>
              </w:rPr>
            </w:pPr>
            <w:r w:rsidRPr="00DF050C">
              <w:rPr>
                <w:b/>
              </w:rPr>
              <w:t xml:space="preserve">Tema. </w:t>
            </w:r>
            <w:r w:rsidRPr="00DF050C">
              <w:rPr>
                <w:b/>
                <w:i/>
              </w:rPr>
              <w:t>Interjero augalų pažinimas</w:t>
            </w:r>
          </w:p>
          <w:p w:rsidR="00C0242D" w:rsidRPr="00DF050C" w:rsidRDefault="00C0242D" w:rsidP="00DF050C">
            <w:pPr>
              <w:pStyle w:val="Default"/>
              <w:numPr>
                <w:ilvl w:val="0"/>
                <w:numId w:val="2"/>
              </w:numPr>
              <w:tabs>
                <w:tab w:val="left" w:pos="230"/>
              </w:tabs>
              <w:ind w:left="0" w:firstLine="0"/>
              <w:rPr>
                <w:b/>
                <w:color w:val="auto"/>
              </w:rPr>
            </w:pPr>
            <w:r w:rsidRPr="00DF050C">
              <w:rPr>
                <w:color w:val="auto"/>
              </w:rPr>
              <w:t>Augalų naudojamų interjero kompozicijoms, asortimentas</w:t>
            </w:r>
          </w:p>
          <w:p w:rsidR="00C0242D" w:rsidRPr="00DF050C" w:rsidRDefault="00C0242D" w:rsidP="00DF050C">
            <w:pPr>
              <w:pStyle w:val="Default"/>
              <w:numPr>
                <w:ilvl w:val="0"/>
                <w:numId w:val="2"/>
              </w:numPr>
              <w:tabs>
                <w:tab w:val="left" w:pos="230"/>
              </w:tabs>
              <w:ind w:left="0" w:firstLine="0"/>
              <w:rPr>
                <w:b/>
                <w:color w:val="auto"/>
              </w:rPr>
            </w:pPr>
            <w:r w:rsidRPr="00DF050C">
              <w:rPr>
                <w:color w:val="auto"/>
              </w:rPr>
              <w:t>Vazonuose auginami augalai ir jų pritaikymas interjere.</w:t>
            </w:r>
          </w:p>
        </w:tc>
        <w:tc>
          <w:tcPr>
            <w:tcW w:w="602" w:type="pct"/>
            <w:tcBorders>
              <w:top w:val="single" w:sz="4" w:space="0" w:color="auto"/>
            </w:tcBorders>
            <w:shd w:val="clear" w:color="auto" w:fill="auto"/>
          </w:tcPr>
          <w:p w:rsidR="00C0242D" w:rsidRPr="00DF050C" w:rsidRDefault="00C0242D" w:rsidP="00DF050C">
            <w:pPr>
              <w:pStyle w:val="NoSpacing"/>
              <w:widowControl w:val="0"/>
              <w:jc w:val="center"/>
            </w:pPr>
            <w:r w:rsidRPr="00DF050C">
              <w:t>1</w:t>
            </w:r>
          </w:p>
        </w:tc>
        <w:tc>
          <w:tcPr>
            <w:tcW w:w="479" w:type="pct"/>
            <w:tcBorders>
              <w:top w:val="single" w:sz="4" w:space="0" w:color="auto"/>
            </w:tcBorders>
            <w:shd w:val="clear" w:color="auto" w:fill="auto"/>
          </w:tcPr>
          <w:p w:rsidR="00C0242D" w:rsidRPr="00DF050C" w:rsidRDefault="00072521" w:rsidP="00DF050C">
            <w:pPr>
              <w:pStyle w:val="NoSpacing"/>
              <w:widowControl w:val="0"/>
              <w:jc w:val="center"/>
            </w:pPr>
            <w:r w:rsidRPr="00DF050C">
              <w:t>2</w:t>
            </w:r>
          </w:p>
        </w:tc>
        <w:tc>
          <w:tcPr>
            <w:tcW w:w="479" w:type="pct"/>
            <w:tcBorders>
              <w:top w:val="single" w:sz="4" w:space="0" w:color="auto"/>
              <w:right w:val="single" w:sz="4" w:space="0" w:color="auto"/>
            </w:tcBorders>
            <w:shd w:val="clear" w:color="auto" w:fill="auto"/>
          </w:tcPr>
          <w:p w:rsidR="00C0242D" w:rsidRPr="00DF050C" w:rsidRDefault="00072521" w:rsidP="00DF050C">
            <w:pPr>
              <w:pStyle w:val="NoSpacing"/>
              <w:widowControl w:val="0"/>
              <w:jc w:val="center"/>
            </w:pPr>
            <w:r w:rsidRPr="00DF050C">
              <w:t>3</w:t>
            </w:r>
          </w:p>
        </w:tc>
      </w:tr>
      <w:tr w:rsidR="00DF050C" w:rsidRPr="00DF050C" w:rsidTr="00666D2C">
        <w:trPr>
          <w:trHeight w:val="405"/>
          <w:jc w:val="center"/>
        </w:trPr>
        <w:tc>
          <w:tcPr>
            <w:tcW w:w="969" w:type="pct"/>
            <w:vMerge/>
          </w:tcPr>
          <w:p w:rsidR="00C0242D" w:rsidRPr="00DF050C" w:rsidRDefault="00C0242D" w:rsidP="00DF050C">
            <w:pPr>
              <w:pStyle w:val="NoSpacing"/>
              <w:widowControl w:val="0"/>
            </w:pPr>
          </w:p>
        </w:tc>
        <w:tc>
          <w:tcPr>
            <w:tcW w:w="1158" w:type="pct"/>
            <w:vMerge/>
          </w:tcPr>
          <w:p w:rsidR="00C0242D" w:rsidRPr="00DF050C" w:rsidRDefault="00C0242D" w:rsidP="00DF050C">
            <w:pPr>
              <w:spacing w:after="0" w:line="240" w:lineRule="auto"/>
              <w:rPr>
                <w:rFonts w:ascii="Times New Roman" w:hAnsi="Times New Roman" w:cs="Times New Roman"/>
                <w:sz w:val="24"/>
                <w:szCs w:val="24"/>
              </w:rPr>
            </w:pPr>
          </w:p>
        </w:tc>
        <w:tc>
          <w:tcPr>
            <w:tcW w:w="1313" w:type="pct"/>
            <w:tcBorders>
              <w:top w:val="single" w:sz="4" w:space="0" w:color="auto"/>
            </w:tcBorders>
          </w:tcPr>
          <w:p w:rsidR="00C0242D" w:rsidRPr="00DF050C" w:rsidRDefault="00C0242D" w:rsidP="00DF050C">
            <w:pPr>
              <w:pStyle w:val="Default"/>
              <w:tabs>
                <w:tab w:val="left" w:pos="230"/>
              </w:tabs>
              <w:rPr>
                <w:b/>
                <w:i/>
                <w:color w:val="auto"/>
              </w:rPr>
            </w:pPr>
            <w:r w:rsidRPr="00DF050C">
              <w:rPr>
                <w:b/>
                <w:color w:val="auto"/>
              </w:rPr>
              <w:t xml:space="preserve">Tema. </w:t>
            </w:r>
            <w:r w:rsidRPr="00DF050C">
              <w:rPr>
                <w:b/>
                <w:i/>
                <w:color w:val="auto"/>
              </w:rPr>
              <w:t>Interjero augalų augimo sąlygos</w:t>
            </w:r>
          </w:p>
          <w:p w:rsidR="00C0242D" w:rsidRPr="00DF050C" w:rsidRDefault="00C0242D" w:rsidP="00DF050C">
            <w:pPr>
              <w:pStyle w:val="Default"/>
              <w:numPr>
                <w:ilvl w:val="0"/>
                <w:numId w:val="2"/>
              </w:numPr>
              <w:tabs>
                <w:tab w:val="left" w:pos="230"/>
              </w:tabs>
              <w:ind w:left="0" w:firstLine="0"/>
              <w:rPr>
                <w:b/>
                <w:color w:val="auto"/>
              </w:rPr>
            </w:pPr>
            <w:r w:rsidRPr="00DF050C">
              <w:rPr>
                <w:color w:val="auto"/>
              </w:rPr>
              <w:t>Šviesa</w:t>
            </w:r>
          </w:p>
          <w:p w:rsidR="00C0242D" w:rsidRPr="00DF050C" w:rsidRDefault="00C0242D" w:rsidP="00DF050C">
            <w:pPr>
              <w:pStyle w:val="Default"/>
              <w:numPr>
                <w:ilvl w:val="0"/>
                <w:numId w:val="2"/>
              </w:numPr>
              <w:tabs>
                <w:tab w:val="left" w:pos="230"/>
              </w:tabs>
              <w:ind w:left="0" w:firstLine="0"/>
              <w:rPr>
                <w:b/>
                <w:color w:val="auto"/>
              </w:rPr>
            </w:pPr>
            <w:r w:rsidRPr="00DF050C">
              <w:rPr>
                <w:color w:val="auto"/>
              </w:rPr>
              <w:t>Temperatūra, žiemojimas</w:t>
            </w:r>
          </w:p>
          <w:p w:rsidR="00C0242D" w:rsidRPr="00DF050C" w:rsidRDefault="00C0242D" w:rsidP="00DF050C">
            <w:pPr>
              <w:pStyle w:val="Default"/>
              <w:numPr>
                <w:ilvl w:val="0"/>
                <w:numId w:val="2"/>
              </w:numPr>
              <w:tabs>
                <w:tab w:val="left" w:pos="230"/>
              </w:tabs>
              <w:ind w:left="0" w:firstLine="0"/>
              <w:rPr>
                <w:b/>
                <w:color w:val="auto"/>
              </w:rPr>
            </w:pPr>
            <w:r w:rsidRPr="00DF050C">
              <w:rPr>
                <w:color w:val="auto"/>
              </w:rPr>
              <w:t>Vanduo</w:t>
            </w:r>
          </w:p>
          <w:p w:rsidR="00C0242D" w:rsidRPr="00DF050C" w:rsidRDefault="00C0242D" w:rsidP="00DF050C">
            <w:pPr>
              <w:pStyle w:val="Default"/>
              <w:numPr>
                <w:ilvl w:val="0"/>
                <w:numId w:val="2"/>
              </w:numPr>
              <w:tabs>
                <w:tab w:val="left" w:pos="230"/>
              </w:tabs>
              <w:ind w:left="0" w:firstLine="0"/>
              <w:rPr>
                <w:b/>
                <w:color w:val="auto"/>
              </w:rPr>
            </w:pPr>
            <w:r w:rsidRPr="00DF050C">
              <w:rPr>
                <w:color w:val="auto"/>
              </w:rPr>
              <w:lastRenderedPageBreak/>
              <w:t>Oras, oro drėgmė</w:t>
            </w:r>
          </w:p>
          <w:p w:rsidR="00C0242D" w:rsidRPr="00DF050C" w:rsidRDefault="00C0242D" w:rsidP="001A155A">
            <w:pPr>
              <w:pStyle w:val="Default"/>
              <w:numPr>
                <w:ilvl w:val="0"/>
                <w:numId w:val="2"/>
              </w:numPr>
              <w:tabs>
                <w:tab w:val="left" w:pos="230"/>
              </w:tabs>
              <w:ind w:left="0" w:firstLine="0"/>
              <w:rPr>
                <w:b/>
                <w:color w:val="auto"/>
              </w:rPr>
            </w:pPr>
            <w:r w:rsidRPr="00DF050C">
              <w:rPr>
                <w:color w:val="auto"/>
              </w:rPr>
              <w:t>Maisto medžiagos (makroelementai ir mikroelementai)</w:t>
            </w:r>
          </w:p>
        </w:tc>
        <w:tc>
          <w:tcPr>
            <w:tcW w:w="602" w:type="pct"/>
            <w:tcBorders>
              <w:top w:val="single" w:sz="4" w:space="0" w:color="auto"/>
            </w:tcBorders>
            <w:shd w:val="clear" w:color="auto" w:fill="auto"/>
          </w:tcPr>
          <w:p w:rsidR="00C0242D" w:rsidRPr="00DF050C" w:rsidRDefault="00C0242D" w:rsidP="00DF050C">
            <w:pPr>
              <w:pStyle w:val="NoSpacing"/>
              <w:widowControl w:val="0"/>
              <w:jc w:val="center"/>
            </w:pPr>
            <w:r w:rsidRPr="00DF050C">
              <w:lastRenderedPageBreak/>
              <w:t>1</w:t>
            </w:r>
          </w:p>
        </w:tc>
        <w:tc>
          <w:tcPr>
            <w:tcW w:w="479" w:type="pct"/>
            <w:tcBorders>
              <w:top w:val="single" w:sz="4" w:space="0" w:color="auto"/>
            </w:tcBorders>
            <w:shd w:val="clear" w:color="auto" w:fill="auto"/>
          </w:tcPr>
          <w:p w:rsidR="00C0242D" w:rsidRPr="00DF050C" w:rsidRDefault="00C0242D" w:rsidP="00DF050C">
            <w:pPr>
              <w:pStyle w:val="NoSpacing"/>
              <w:widowControl w:val="0"/>
              <w:jc w:val="center"/>
            </w:pPr>
            <w:r w:rsidRPr="00DF050C">
              <w:t>3</w:t>
            </w:r>
          </w:p>
        </w:tc>
        <w:tc>
          <w:tcPr>
            <w:tcW w:w="479" w:type="pct"/>
            <w:tcBorders>
              <w:top w:val="single" w:sz="4" w:space="0" w:color="auto"/>
              <w:right w:val="single" w:sz="4" w:space="0" w:color="auto"/>
            </w:tcBorders>
            <w:shd w:val="clear" w:color="auto" w:fill="auto"/>
          </w:tcPr>
          <w:p w:rsidR="00C0242D" w:rsidRPr="00DF050C" w:rsidRDefault="00C0242D" w:rsidP="00DF050C">
            <w:pPr>
              <w:pStyle w:val="NoSpacing"/>
              <w:widowControl w:val="0"/>
              <w:jc w:val="center"/>
            </w:pPr>
            <w:r w:rsidRPr="00DF050C">
              <w:t>4</w:t>
            </w:r>
          </w:p>
        </w:tc>
      </w:tr>
      <w:tr w:rsidR="00DF050C" w:rsidRPr="00DF050C" w:rsidTr="00DF050C">
        <w:trPr>
          <w:trHeight w:val="1397"/>
          <w:jc w:val="center"/>
        </w:trPr>
        <w:tc>
          <w:tcPr>
            <w:tcW w:w="969" w:type="pct"/>
            <w:vMerge/>
          </w:tcPr>
          <w:p w:rsidR="00C0242D" w:rsidRPr="00DF050C" w:rsidRDefault="00C0242D" w:rsidP="00DF050C">
            <w:pPr>
              <w:pStyle w:val="NoSpacing"/>
              <w:widowControl w:val="0"/>
            </w:pPr>
          </w:p>
        </w:tc>
        <w:tc>
          <w:tcPr>
            <w:tcW w:w="1158" w:type="pct"/>
            <w:vMerge w:val="restart"/>
            <w:tcBorders>
              <w:top w:val="single" w:sz="4" w:space="0" w:color="auto"/>
            </w:tcBorders>
          </w:tcPr>
          <w:p w:rsidR="00C0242D" w:rsidRPr="00DF050C" w:rsidRDefault="00C0242D"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3.2. Dauginti ir auginti interjero augalus.</w:t>
            </w:r>
          </w:p>
        </w:tc>
        <w:tc>
          <w:tcPr>
            <w:tcW w:w="1313" w:type="pct"/>
            <w:tcBorders>
              <w:top w:val="single" w:sz="4" w:space="0" w:color="auto"/>
            </w:tcBorders>
          </w:tcPr>
          <w:p w:rsidR="00C0242D" w:rsidRPr="00DF050C" w:rsidRDefault="00C0242D" w:rsidP="00DF050C">
            <w:pPr>
              <w:pStyle w:val="Default"/>
              <w:tabs>
                <w:tab w:val="left" w:pos="230"/>
              </w:tabs>
              <w:rPr>
                <w:b/>
                <w:i/>
                <w:color w:val="auto"/>
              </w:rPr>
            </w:pPr>
            <w:r w:rsidRPr="00DF050C">
              <w:rPr>
                <w:b/>
                <w:color w:val="auto"/>
              </w:rPr>
              <w:t xml:space="preserve">Tema. </w:t>
            </w:r>
            <w:r w:rsidRPr="00DF050C">
              <w:rPr>
                <w:b/>
                <w:i/>
                <w:color w:val="auto"/>
              </w:rPr>
              <w:t xml:space="preserve">Interjero augalų dauginimas ir </w:t>
            </w:r>
            <w:r w:rsidR="00337F71" w:rsidRPr="00DF050C">
              <w:rPr>
                <w:b/>
                <w:i/>
                <w:color w:val="auto"/>
              </w:rPr>
              <w:t>per</w:t>
            </w:r>
            <w:r w:rsidRPr="00DF050C">
              <w:rPr>
                <w:b/>
                <w:i/>
                <w:color w:val="auto"/>
              </w:rPr>
              <w:t>sodinimas</w:t>
            </w:r>
            <w:r w:rsidRPr="00DF050C">
              <w:rPr>
                <w:i/>
                <w:color w:val="auto"/>
              </w:rPr>
              <w:t xml:space="preserve"> </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Vegetatyvinis interjero augalų dauginimas</w:t>
            </w:r>
          </w:p>
          <w:p w:rsidR="00C0242D" w:rsidRPr="00DF050C" w:rsidRDefault="00C0242D" w:rsidP="00DF050C">
            <w:pPr>
              <w:pStyle w:val="Default"/>
              <w:numPr>
                <w:ilvl w:val="0"/>
                <w:numId w:val="2"/>
              </w:numPr>
              <w:tabs>
                <w:tab w:val="left" w:pos="230"/>
              </w:tabs>
              <w:ind w:left="0" w:firstLine="0"/>
              <w:rPr>
                <w:b/>
                <w:color w:val="auto"/>
              </w:rPr>
            </w:pPr>
            <w:r w:rsidRPr="00DF050C">
              <w:rPr>
                <w:color w:val="auto"/>
              </w:rPr>
              <w:t>Sodinimas, persodinimas</w:t>
            </w:r>
          </w:p>
        </w:tc>
        <w:tc>
          <w:tcPr>
            <w:tcW w:w="602" w:type="pct"/>
            <w:tcBorders>
              <w:top w:val="single" w:sz="4" w:space="0" w:color="auto"/>
            </w:tcBorders>
            <w:shd w:val="clear" w:color="auto" w:fill="auto"/>
          </w:tcPr>
          <w:p w:rsidR="00C0242D" w:rsidRPr="00DF050C" w:rsidRDefault="00C0242D" w:rsidP="00DF050C">
            <w:pPr>
              <w:pStyle w:val="NoSpacing"/>
              <w:widowControl w:val="0"/>
              <w:jc w:val="center"/>
            </w:pPr>
            <w:r w:rsidRPr="00DF050C">
              <w:t>1</w:t>
            </w:r>
          </w:p>
        </w:tc>
        <w:tc>
          <w:tcPr>
            <w:tcW w:w="479" w:type="pct"/>
            <w:tcBorders>
              <w:top w:val="single" w:sz="4" w:space="0" w:color="auto"/>
            </w:tcBorders>
            <w:shd w:val="clear" w:color="auto" w:fill="auto"/>
          </w:tcPr>
          <w:p w:rsidR="00C0242D" w:rsidRPr="00DF050C" w:rsidRDefault="00C0242D" w:rsidP="00DF050C">
            <w:pPr>
              <w:pStyle w:val="NoSpacing"/>
              <w:widowControl w:val="0"/>
              <w:jc w:val="center"/>
            </w:pPr>
            <w:r w:rsidRPr="00DF050C">
              <w:t>3</w:t>
            </w:r>
          </w:p>
        </w:tc>
        <w:tc>
          <w:tcPr>
            <w:tcW w:w="479" w:type="pct"/>
            <w:tcBorders>
              <w:top w:val="single" w:sz="4" w:space="0" w:color="auto"/>
              <w:right w:val="single" w:sz="4" w:space="0" w:color="auto"/>
            </w:tcBorders>
            <w:shd w:val="clear" w:color="auto" w:fill="auto"/>
          </w:tcPr>
          <w:p w:rsidR="00C0242D" w:rsidRPr="00DF050C" w:rsidRDefault="00C0242D" w:rsidP="00DF050C">
            <w:pPr>
              <w:pStyle w:val="NoSpacing"/>
              <w:widowControl w:val="0"/>
              <w:jc w:val="center"/>
            </w:pPr>
            <w:r w:rsidRPr="00DF050C">
              <w:t>4</w:t>
            </w:r>
          </w:p>
        </w:tc>
      </w:tr>
      <w:tr w:rsidR="00DF050C" w:rsidRPr="00DF050C" w:rsidTr="000052F0">
        <w:trPr>
          <w:trHeight w:val="1154"/>
          <w:jc w:val="center"/>
        </w:trPr>
        <w:tc>
          <w:tcPr>
            <w:tcW w:w="969" w:type="pct"/>
            <w:vMerge/>
          </w:tcPr>
          <w:p w:rsidR="00C0242D" w:rsidRPr="00DF050C" w:rsidRDefault="00C0242D" w:rsidP="00DF050C">
            <w:pPr>
              <w:pStyle w:val="NoSpacing"/>
              <w:widowControl w:val="0"/>
            </w:pPr>
          </w:p>
        </w:tc>
        <w:tc>
          <w:tcPr>
            <w:tcW w:w="1158" w:type="pct"/>
            <w:vMerge/>
          </w:tcPr>
          <w:p w:rsidR="00C0242D" w:rsidRPr="00DF050C" w:rsidRDefault="00C0242D" w:rsidP="00DF050C">
            <w:pPr>
              <w:spacing w:after="0" w:line="240" w:lineRule="auto"/>
              <w:rPr>
                <w:rFonts w:ascii="Times New Roman" w:hAnsi="Times New Roman" w:cs="Times New Roman"/>
                <w:sz w:val="24"/>
                <w:szCs w:val="24"/>
              </w:rPr>
            </w:pPr>
          </w:p>
        </w:tc>
        <w:tc>
          <w:tcPr>
            <w:tcW w:w="1313" w:type="pct"/>
            <w:tcBorders>
              <w:top w:val="single" w:sz="4" w:space="0" w:color="auto"/>
            </w:tcBorders>
          </w:tcPr>
          <w:p w:rsidR="00C0242D" w:rsidRPr="00DF050C" w:rsidRDefault="00C0242D" w:rsidP="00DF050C">
            <w:pPr>
              <w:pStyle w:val="Default"/>
              <w:tabs>
                <w:tab w:val="left" w:pos="230"/>
              </w:tabs>
              <w:rPr>
                <w:b/>
                <w:color w:val="auto"/>
              </w:rPr>
            </w:pPr>
            <w:r w:rsidRPr="00DF050C">
              <w:rPr>
                <w:b/>
                <w:color w:val="auto"/>
              </w:rPr>
              <w:t>Tema. Žemės mišiniai ir substratai interjero augalams, jų paruošimas</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Durpės</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Kompostas</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Velėninė, lapinė žemė</w:t>
            </w:r>
          </w:p>
        </w:tc>
        <w:tc>
          <w:tcPr>
            <w:tcW w:w="602" w:type="pct"/>
            <w:tcBorders>
              <w:top w:val="single" w:sz="4" w:space="0" w:color="auto"/>
            </w:tcBorders>
            <w:shd w:val="clear" w:color="auto" w:fill="auto"/>
          </w:tcPr>
          <w:p w:rsidR="00C0242D" w:rsidRPr="00DF050C" w:rsidRDefault="00C0242D" w:rsidP="00DF050C">
            <w:pPr>
              <w:pStyle w:val="NoSpacing"/>
              <w:widowControl w:val="0"/>
              <w:jc w:val="center"/>
            </w:pPr>
            <w:r w:rsidRPr="00DF050C">
              <w:t>1</w:t>
            </w:r>
          </w:p>
        </w:tc>
        <w:tc>
          <w:tcPr>
            <w:tcW w:w="479" w:type="pct"/>
            <w:tcBorders>
              <w:top w:val="single" w:sz="4" w:space="0" w:color="auto"/>
            </w:tcBorders>
            <w:shd w:val="clear" w:color="auto" w:fill="auto"/>
          </w:tcPr>
          <w:p w:rsidR="00C0242D" w:rsidRPr="00DF050C" w:rsidRDefault="00C0242D" w:rsidP="00DF050C">
            <w:pPr>
              <w:pStyle w:val="NoSpacing"/>
              <w:widowControl w:val="0"/>
              <w:jc w:val="center"/>
            </w:pPr>
            <w:r w:rsidRPr="00DF050C">
              <w:t>3</w:t>
            </w:r>
          </w:p>
        </w:tc>
        <w:tc>
          <w:tcPr>
            <w:tcW w:w="479" w:type="pct"/>
            <w:tcBorders>
              <w:top w:val="single" w:sz="4" w:space="0" w:color="auto"/>
              <w:right w:val="single" w:sz="4" w:space="0" w:color="auto"/>
            </w:tcBorders>
            <w:shd w:val="clear" w:color="auto" w:fill="auto"/>
          </w:tcPr>
          <w:p w:rsidR="00C0242D" w:rsidRPr="00DF050C" w:rsidRDefault="00C0242D" w:rsidP="00DF050C">
            <w:pPr>
              <w:pStyle w:val="NoSpacing"/>
              <w:widowControl w:val="0"/>
              <w:jc w:val="center"/>
            </w:pPr>
            <w:r w:rsidRPr="00DF050C">
              <w:t>4</w:t>
            </w:r>
          </w:p>
        </w:tc>
      </w:tr>
      <w:tr w:rsidR="00DF050C" w:rsidRPr="00DF050C" w:rsidTr="00DF050C">
        <w:trPr>
          <w:trHeight w:val="1367"/>
          <w:jc w:val="center"/>
        </w:trPr>
        <w:tc>
          <w:tcPr>
            <w:tcW w:w="969" w:type="pct"/>
            <w:vMerge/>
          </w:tcPr>
          <w:p w:rsidR="00C0242D" w:rsidRPr="00DF050C" w:rsidRDefault="00C0242D" w:rsidP="00DF050C">
            <w:pPr>
              <w:pStyle w:val="NoSpacing"/>
              <w:widowControl w:val="0"/>
            </w:pPr>
          </w:p>
        </w:tc>
        <w:tc>
          <w:tcPr>
            <w:tcW w:w="1158" w:type="pct"/>
            <w:vMerge w:val="restart"/>
          </w:tcPr>
          <w:p w:rsidR="00C0242D" w:rsidRPr="00DF050C" w:rsidRDefault="00C0242D" w:rsidP="00DF050C">
            <w:pPr>
              <w:spacing w:after="0" w:line="240" w:lineRule="auto"/>
              <w:rPr>
                <w:rFonts w:ascii="Times New Roman" w:hAnsi="Times New Roman" w:cs="Times New Roman"/>
                <w:sz w:val="24"/>
                <w:szCs w:val="24"/>
              </w:rPr>
            </w:pPr>
            <w:r w:rsidRPr="00DF050C">
              <w:rPr>
                <w:rFonts w:ascii="Times New Roman" w:hAnsi="Times New Roman" w:cs="Times New Roman"/>
                <w:sz w:val="24"/>
                <w:szCs w:val="24"/>
              </w:rPr>
              <w:t>3.3.Atlikti interjero augalų priežiūros darbus</w:t>
            </w:r>
            <w:r w:rsidR="001A155A">
              <w:rPr>
                <w:rFonts w:ascii="Times New Roman" w:hAnsi="Times New Roman" w:cs="Times New Roman"/>
                <w:sz w:val="24"/>
                <w:szCs w:val="24"/>
              </w:rPr>
              <w:t>.</w:t>
            </w:r>
          </w:p>
        </w:tc>
        <w:tc>
          <w:tcPr>
            <w:tcW w:w="1313" w:type="pct"/>
            <w:tcBorders>
              <w:top w:val="single" w:sz="4" w:space="0" w:color="auto"/>
            </w:tcBorders>
          </w:tcPr>
          <w:p w:rsidR="00C0242D" w:rsidRPr="00DF050C" w:rsidRDefault="00C0242D" w:rsidP="00DF050C">
            <w:pPr>
              <w:pStyle w:val="Default"/>
              <w:tabs>
                <w:tab w:val="left" w:pos="230"/>
              </w:tabs>
              <w:rPr>
                <w:b/>
                <w:i/>
                <w:color w:val="auto"/>
              </w:rPr>
            </w:pPr>
            <w:r w:rsidRPr="00DF050C">
              <w:rPr>
                <w:b/>
                <w:color w:val="auto"/>
              </w:rPr>
              <w:t>Tema</w:t>
            </w:r>
            <w:r w:rsidRPr="00DF050C">
              <w:rPr>
                <w:b/>
                <w:i/>
                <w:color w:val="auto"/>
              </w:rPr>
              <w:t>. Interjero augalų priežiūra</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Interjero augalų tręšimas</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Interjero augalų laistymas</w:t>
            </w:r>
          </w:p>
          <w:p w:rsidR="00C0242D" w:rsidRPr="00DF050C" w:rsidRDefault="00C0242D" w:rsidP="00DF050C">
            <w:pPr>
              <w:pStyle w:val="Default"/>
              <w:numPr>
                <w:ilvl w:val="0"/>
                <w:numId w:val="2"/>
              </w:numPr>
              <w:tabs>
                <w:tab w:val="left" w:pos="230"/>
              </w:tabs>
              <w:ind w:left="0" w:firstLine="0"/>
              <w:rPr>
                <w:b/>
                <w:color w:val="auto"/>
              </w:rPr>
            </w:pPr>
            <w:r w:rsidRPr="00DF050C">
              <w:rPr>
                <w:color w:val="auto"/>
              </w:rPr>
              <w:t>Interjero augalų apsauga nuo ligų ir kenkėjų</w:t>
            </w:r>
          </w:p>
        </w:tc>
        <w:tc>
          <w:tcPr>
            <w:tcW w:w="602" w:type="pct"/>
            <w:tcBorders>
              <w:top w:val="single" w:sz="4" w:space="0" w:color="auto"/>
            </w:tcBorders>
            <w:shd w:val="clear" w:color="auto" w:fill="auto"/>
          </w:tcPr>
          <w:p w:rsidR="00C0242D" w:rsidRPr="00DF050C" w:rsidRDefault="00C0242D" w:rsidP="00DF050C">
            <w:pPr>
              <w:pStyle w:val="NoSpacing"/>
              <w:widowControl w:val="0"/>
              <w:jc w:val="center"/>
            </w:pPr>
            <w:r w:rsidRPr="00DF050C">
              <w:t>2</w:t>
            </w:r>
          </w:p>
        </w:tc>
        <w:tc>
          <w:tcPr>
            <w:tcW w:w="479" w:type="pct"/>
            <w:tcBorders>
              <w:top w:val="single" w:sz="4" w:space="0" w:color="auto"/>
            </w:tcBorders>
            <w:shd w:val="clear" w:color="auto" w:fill="auto"/>
          </w:tcPr>
          <w:p w:rsidR="00C0242D" w:rsidRPr="00DF050C" w:rsidRDefault="00C0242D" w:rsidP="00DF050C">
            <w:pPr>
              <w:pStyle w:val="NoSpacing"/>
              <w:widowControl w:val="0"/>
              <w:jc w:val="center"/>
            </w:pPr>
            <w:r w:rsidRPr="00DF050C">
              <w:t>4</w:t>
            </w:r>
          </w:p>
        </w:tc>
        <w:tc>
          <w:tcPr>
            <w:tcW w:w="479" w:type="pct"/>
            <w:tcBorders>
              <w:top w:val="single" w:sz="4" w:space="0" w:color="auto"/>
              <w:right w:val="single" w:sz="4" w:space="0" w:color="auto"/>
            </w:tcBorders>
            <w:shd w:val="clear" w:color="auto" w:fill="auto"/>
          </w:tcPr>
          <w:p w:rsidR="00C0242D" w:rsidRPr="00DF050C" w:rsidRDefault="00C0242D" w:rsidP="00DF050C">
            <w:pPr>
              <w:pStyle w:val="NoSpacing"/>
              <w:widowControl w:val="0"/>
              <w:jc w:val="center"/>
            </w:pPr>
            <w:r w:rsidRPr="00DF050C">
              <w:t>6</w:t>
            </w:r>
          </w:p>
        </w:tc>
      </w:tr>
      <w:tr w:rsidR="00DF050C" w:rsidRPr="00DF050C" w:rsidTr="00576DE6">
        <w:trPr>
          <w:trHeight w:val="472"/>
          <w:jc w:val="center"/>
        </w:trPr>
        <w:tc>
          <w:tcPr>
            <w:tcW w:w="969" w:type="pct"/>
            <w:vMerge/>
          </w:tcPr>
          <w:p w:rsidR="00C0242D" w:rsidRPr="00DF050C" w:rsidRDefault="00C0242D" w:rsidP="00DF050C">
            <w:pPr>
              <w:pStyle w:val="NoSpacing"/>
              <w:widowControl w:val="0"/>
            </w:pPr>
          </w:p>
        </w:tc>
        <w:tc>
          <w:tcPr>
            <w:tcW w:w="1158" w:type="pct"/>
            <w:vMerge/>
          </w:tcPr>
          <w:p w:rsidR="00C0242D" w:rsidRPr="00DF050C" w:rsidRDefault="00C0242D" w:rsidP="00DF050C">
            <w:pPr>
              <w:spacing w:after="0" w:line="240" w:lineRule="auto"/>
              <w:rPr>
                <w:rFonts w:ascii="Times New Roman" w:hAnsi="Times New Roman" w:cs="Times New Roman"/>
                <w:sz w:val="24"/>
                <w:szCs w:val="24"/>
              </w:rPr>
            </w:pPr>
          </w:p>
        </w:tc>
        <w:tc>
          <w:tcPr>
            <w:tcW w:w="1313" w:type="pct"/>
            <w:tcBorders>
              <w:top w:val="single" w:sz="4" w:space="0" w:color="auto"/>
            </w:tcBorders>
          </w:tcPr>
          <w:p w:rsidR="00C0242D" w:rsidRPr="00DF050C" w:rsidRDefault="00C0242D" w:rsidP="00DF050C">
            <w:pPr>
              <w:pStyle w:val="Default"/>
              <w:tabs>
                <w:tab w:val="left" w:pos="230"/>
              </w:tabs>
              <w:rPr>
                <w:b/>
                <w:color w:val="auto"/>
              </w:rPr>
            </w:pPr>
            <w:r w:rsidRPr="00DF050C">
              <w:rPr>
                <w:b/>
                <w:color w:val="auto"/>
              </w:rPr>
              <w:t>Tema. Interjero augalų genėjimas ir formavimas</w:t>
            </w:r>
          </w:p>
          <w:p w:rsidR="00C0242D" w:rsidRPr="00DF050C" w:rsidRDefault="00C0242D" w:rsidP="00DF050C">
            <w:pPr>
              <w:pStyle w:val="Default"/>
              <w:numPr>
                <w:ilvl w:val="0"/>
                <w:numId w:val="2"/>
              </w:numPr>
              <w:tabs>
                <w:tab w:val="left" w:pos="230"/>
              </w:tabs>
              <w:ind w:left="0" w:firstLine="0"/>
              <w:rPr>
                <w:b/>
                <w:color w:val="auto"/>
              </w:rPr>
            </w:pPr>
            <w:r w:rsidRPr="00DF050C">
              <w:rPr>
                <w:color w:val="auto"/>
              </w:rPr>
              <w:t>Interjero augalų genėjimas</w:t>
            </w:r>
          </w:p>
          <w:p w:rsidR="00C0242D" w:rsidRPr="00DF050C" w:rsidRDefault="00C0242D" w:rsidP="00DF050C">
            <w:pPr>
              <w:pStyle w:val="Default"/>
              <w:numPr>
                <w:ilvl w:val="0"/>
                <w:numId w:val="2"/>
              </w:numPr>
              <w:tabs>
                <w:tab w:val="left" w:pos="230"/>
              </w:tabs>
              <w:ind w:left="0" w:firstLine="0"/>
              <w:rPr>
                <w:b/>
                <w:color w:val="auto"/>
              </w:rPr>
            </w:pPr>
            <w:r w:rsidRPr="00DF050C">
              <w:rPr>
                <w:color w:val="auto"/>
              </w:rPr>
              <w:t>Interjero augalų formavimas</w:t>
            </w:r>
          </w:p>
        </w:tc>
        <w:tc>
          <w:tcPr>
            <w:tcW w:w="602" w:type="pct"/>
            <w:tcBorders>
              <w:top w:val="single" w:sz="4" w:space="0" w:color="auto"/>
            </w:tcBorders>
            <w:shd w:val="clear" w:color="auto" w:fill="auto"/>
          </w:tcPr>
          <w:p w:rsidR="00C0242D" w:rsidRPr="00DF050C" w:rsidRDefault="00C0242D" w:rsidP="00DF050C">
            <w:pPr>
              <w:pStyle w:val="NoSpacing"/>
              <w:widowControl w:val="0"/>
              <w:jc w:val="center"/>
            </w:pPr>
            <w:r w:rsidRPr="00DF050C">
              <w:t>1</w:t>
            </w:r>
          </w:p>
        </w:tc>
        <w:tc>
          <w:tcPr>
            <w:tcW w:w="479" w:type="pct"/>
            <w:tcBorders>
              <w:top w:val="single" w:sz="4" w:space="0" w:color="auto"/>
            </w:tcBorders>
            <w:shd w:val="clear" w:color="auto" w:fill="auto"/>
          </w:tcPr>
          <w:p w:rsidR="00C0242D" w:rsidRPr="00DF050C" w:rsidRDefault="00C0242D" w:rsidP="00DF050C">
            <w:pPr>
              <w:pStyle w:val="NoSpacing"/>
              <w:widowControl w:val="0"/>
              <w:jc w:val="center"/>
            </w:pPr>
            <w:r w:rsidRPr="00DF050C">
              <w:t>3</w:t>
            </w:r>
          </w:p>
        </w:tc>
        <w:tc>
          <w:tcPr>
            <w:tcW w:w="479" w:type="pct"/>
            <w:tcBorders>
              <w:top w:val="single" w:sz="4" w:space="0" w:color="auto"/>
              <w:right w:val="single" w:sz="4" w:space="0" w:color="auto"/>
            </w:tcBorders>
            <w:shd w:val="clear" w:color="auto" w:fill="auto"/>
          </w:tcPr>
          <w:p w:rsidR="00C0242D" w:rsidRPr="00DF050C" w:rsidRDefault="00C0242D" w:rsidP="00DF050C">
            <w:pPr>
              <w:pStyle w:val="NoSpacing"/>
              <w:widowControl w:val="0"/>
              <w:jc w:val="center"/>
            </w:pPr>
            <w:r w:rsidRPr="00DF050C">
              <w:t>4</w:t>
            </w:r>
          </w:p>
        </w:tc>
      </w:tr>
      <w:tr w:rsidR="00DF050C" w:rsidRPr="00DF050C" w:rsidTr="00F666A3">
        <w:trPr>
          <w:trHeight w:val="57"/>
          <w:jc w:val="center"/>
        </w:trPr>
        <w:tc>
          <w:tcPr>
            <w:tcW w:w="969" w:type="pct"/>
          </w:tcPr>
          <w:p w:rsidR="00C0242D" w:rsidRPr="00DF050C" w:rsidRDefault="00C0242D" w:rsidP="00DF050C">
            <w:pPr>
              <w:pStyle w:val="NoSpacing"/>
              <w:widowControl w:val="0"/>
              <w:rPr>
                <w:highlight w:val="yellow"/>
              </w:rPr>
            </w:pPr>
            <w:r w:rsidRPr="00DF050C">
              <w:t xml:space="preserve">Mokymosi pasiekimų vertinimo kriterijai </w:t>
            </w:r>
          </w:p>
        </w:tc>
        <w:tc>
          <w:tcPr>
            <w:tcW w:w="4031" w:type="pct"/>
            <w:gridSpan w:val="5"/>
          </w:tcPr>
          <w:p w:rsidR="00C0242D" w:rsidRPr="00DF050C" w:rsidRDefault="00C0242D" w:rsidP="00DF050C">
            <w:pPr>
              <w:widowControl w:val="0"/>
              <w:spacing w:after="0" w:line="240" w:lineRule="auto"/>
              <w:jc w:val="both"/>
              <w:rPr>
                <w:rFonts w:ascii="Times New Roman" w:hAnsi="Times New Roman" w:cs="Times New Roman"/>
                <w:sz w:val="24"/>
                <w:szCs w:val="24"/>
              </w:rPr>
            </w:pPr>
            <w:r w:rsidRPr="00DF050C">
              <w:rPr>
                <w:rFonts w:ascii="Times New Roman" w:hAnsi="Times New Roman" w:cs="Times New Roman"/>
                <w:sz w:val="24"/>
                <w:szCs w:val="24"/>
              </w:rPr>
              <w:t>Parinkti ir tinkamai naudoti įrankiai ir priemonės augalų priežiūrai, formavimui ir genėjimui, aplinkos tvarkymui. Apibūdinti pagrindiniai dekoratyvinių augalų priežiūros ir teritorijos tvarkymo darbai. Laikantis saugos reikalavimų formuoti ir genėti želdiniai. Želdiniai paruošti žiemoti. Tinkamai panaudotos augalų apsaugos nuo kenkėjų, ligų ir piktžolių priemonės. Atlikti interjero augalų priežiūros darbai.</w:t>
            </w:r>
          </w:p>
          <w:p w:rsidR="00C0242D" w:rsidRPr="00DF050C" w:rsidRDefault="00C0242D" w:rsidP="00DF050C">
            <w:pPr>
              <w:widowControl w:val="0"/>
              <w:spacing w:after="0" w:line="240" w:lineRule="auto"/>
              <w:jc w:val="both"/>
              <w:rPr>
                <w:rFonts w:ascii="Times New Roman" w:hAnsi="Times New Roman" w:cs="Times New Roman"/>
                <w:i/>
                <w:sz w:val="24"/>
                <w:szCs w:val="24"/>
              </w:rPr>
            </w:pPr>
            <w:r w:rsidRPr="00DF050C">
              <w:rPr>
                <w:rFonts w:ascii="Times New Roman" w:hAnsi="Times New Roman" w:cs="Times New Roman"/>
                <w:sz w:val="24"/>
                <w:szCs w:val="24"/>
              </w:rPr>
              <w:t>Dėvėti tinkami darbo drabužiai ir avalynė, asmeninės apsaugos priemonės. Atliekant darbus, laikytasi darbuotojų saugos ir sveikatos taisyklių, saugaus darbo, ergonomikos, darbo higienos, gaisrinės saugos, aplinkosaugos reikalavimų. Baigus darbą, nuvalyti įrankiai ir likusios medžiagos sudėtos į jų saugojimo vietą. Veikla atlikta pagal aukštesnės kvalifikacijos darbuotojo pateiktą užduotį ir nurodymus.</w:t>
            </w:r>
          </w:p>
        </w:tc>
      </w:tr>
      <w:tr w:rsidR="00DF050C" w:rsidRPr="00DF050C" w:rsidTr="00F666A3">
        <w:trPr>
          <w:trHeight w:val="57"/>
          <w:jc w:val="center"/>
        </w:trPr>
        <w:tc>
          <w:tcPr>
            <w:tcW w:w="969" w:type="pct"/>
          </w:tcPr>
          <w:p w:rsidR="00C0242D" w:rsidRPr="00DF050C" w:rsidRDefault="00C0242D" w:rsidP="00DF050C">
            <w:pPr>
              <w:pStyle w:val="2vidutinistinklelis1"/>
              <w:widowControl w:val="0"/>
            </w:pPr>
            <w:r w:rsidRPr="00DF050C">
              <w:t>Reikalavimai mokymui skirtiems metodiniams ir materialiesiems ištekliams</w:t>
            </w:r>
          </w:p>
        </w:tc>
        <w:tc>
          <w:tcPr>
            <w:tcW w:w="4031" w:type="pct"/>
            <w:gridSpan w:val="5"/>
          </w:tcPr>
          <w:p w:rsidR="00C0242D" w:rsidRPr="00DF050C" w:rsidRDefault="00C0242D" w:rsidP="00DF050C">
            <w:pPr>
              <w:widowControl w:val="0"/>
              <w:spacing w:after="0" w:line="240" w:lineRule="auto"/>
              <w:jc w:val="both"/>
              <w:rPr>
                <w:rFonts w:ascii="Times New Roman" w:hAnsi="Times New Roman" w:cs="Times New Roman"/>
                <w:i/>
                <w:sz w:val="24"/>
                <w:szCs w:val="24"/>
              </w:rPr>
            </w:pPr>
            <w:r w:rsidRPr="00DF050C">
              <w:rPr>
                <w:rFonts w:ascii="Times New Roman" w:hAnsi="Times New Roman" w:cs="Times New Roman"/>
                <w:i/>
                <w:sz w:val="24"/>
                <w:szCs w:val="24"/>
              </w:rPr>
              <w:t>Mokymo(si) medžiaga:</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Vadovėliai ir kita mokomoji medžiaga</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Katalogai, plakatai ir kita vaizdinė medžiaga, skirta augalams, gyvatvorių tipams, genėjimo būdams, įrankiams ir kitoms priemonėms pažinti</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Lietuvos Respublikos želdynų įstatymas</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lastRenderedPageBreak/>
              <w:t>Atskirųjų želdynų apsaugos ir tvarkymo pavyzdinis reglamentas</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Priklausomųjų želdynų apsaugos ir tvarkymo pavyzdinis reglamentas</w:t>
            </w:r>
          </w:p>
          <w:p w:rsidR="00C0242D" w:rsidRPr="00DF050C" w:rsidRDefault="00C0242D" w:rsidP="00DF050C">
            <w:pPr>
              <w:pStyle w:val="Default"/>
              <w:widowControl w:val="0"/>
              <w:tabs>
                <w:tab w:val="left" w:pos="230"/>
              </w:tabs>
              <w:jc w:val="both"/>
              <w:rPr>
                <w:i/>
                <w:color w:val="auto"/>
              </w:rPr>
            </w:pPr>
            <w:r w:rsidRPr="00DF050C">
              <w:rPr>
                <w:i/>
                <w:color w:val="auto"/>
              </w:rPr>
              <w:t>Mokymo(si) priemonės:</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Techninės priemonės mokymo(si) medžiagai iliustruoti, vizualizuoti, pristatyti</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Dekoratyvinių augalų priežiūros rankiniai įrankiai</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Priemonės augalų priežiūrai po genėjimo</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Įrankiai ir priemonės teritorijos tvarkymui</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Augalų apsaugos nuo kenkėjų, ligų ir piktžolių priemonės</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Interjero augalų priežiūros įrankiai ir priemonės</w:t>
            </w:r>
          </w:p>
          <w:p w:rsidR="00C0242D" w:rsidRPr="00DF050C" w:rsidRDefault="00C0242D" w:rsidP="00DF050C">
            <w:pPr>
              <w:pStyle w:val="Default"/>
              <w:numPr>
                <w:ilvl w:val="0"/>
                <w:numId w:val="2"/>
              </w:numPr>
              <w:tabs>
                <w:tab w:val="left" w:pos="230"/>
              </w:tabs>
              <w:ind w:left="0" w:firstLine="0"/>
              <w:rPr>
                <w:color w:val="auto"/>
              </w:rPr>
            </w:pPr>
            <w:r w:rsidRPr="00DF050C">
              <w:rPr>
                <w:color w:val="auto"/>
              </w:rPr>
              <w:t>Žemių mišiniai ir substratai</w:t>
            </w:r>
          </w:p>
          <w:p w:rsidR="00C0242D" w:rsidRPr="00DF050C" w:rsidRDefault="00C0242D" w:rsidP="00DF050C">
            <w:pPr>
              <w:pStyle w:val="Default"/>
              <w:numPr>
                <w:ilvl w:val="0"/>
                <w:numId w:val="2"/>
              </w:numPr>
              <w:tabs>
                <w:tab w:val="left" w:pos="230"/>
              </w:tabs>
              <w:ind w:left="0" w:firstLine="0"/>
              <w:rPr>
                <w:b/>
                <w:color w:val="auto"/>
              </w:rPr>
            </w:pPr>
            <w:r w:rsidRPr="00DF050C">
              <w:rPr>
                <w:color w:val="auto"/>
              </w:rPr>
              <w:t>Darbo drabužiai, apavas, asmeninės apsaugos priemonės</w:t>
            </w:r>
          </w:p>
        </w:tc>
      </w:tr>
      <w:tr w:rsidR="00DF050C" w:rsidRPr="00DF050C" w:rsidTr="00F666A3">
        <w:trPr>
          <w:trHeight w:val="57"/>
          <w:jc w:val="center"/>
        </w:trPr>
        <w:tc>
          <w:tcPr>
            <w:tcW w:w="969" w:type="pct"/>
          </w:tcPr>
          <w:p w:rsidR="00C0242D" w:rsidRPr="00DF050C" w:rsidRDefault="00C0242D" w:rsidP="00DF050C">
            <w:pPr>
              <w:pStyle w:val="2vidutinistinklelis1"/>
              <w:widowControl w:val="0"/>
            </w:pPr>
            <w:r w:rsidRPr="00DF050C">
              <w:lastRenderedPageBreak/>
              <w:t>Reikalavimai teorinio ir praktinio mokymo vietai</w:t>
            </w:r>
          </w:p>
        </w:tc>
        <w:tc>
          <w:tcPr>
            <w:tcW w:w="4031" w:type="pct"/>
            <w:gridSpan w:val="5"/>
          </w:tcPr>
          <w:p w:rsidR="00C0242D" w:rsidRPr="00DF050C" w:rsidRDefault="00C0242D" w:rsidP="00DF050C">
            <w:pPr>
              <w:widowControl w:val="0"/>
              <w:spacing w:after="0" w:line="240" w:lineRule="auto"/>
              <w:jc w:val="both"/>
              <w:rPr>
                <w:rFonts w:ascii="Times New Roman" w:hAnsi="Times New Roman" w:cs="Times New Roman"/>
                <w:sz w:val="24"/>
                <w:szCs w:val="24"/>
              </w:rPr>
            </w:pPr>
            <w:r w:rsidRPr="00DF050C">
              <w:rPr>
                <w:rFonts w:ascii="Times New Roman" w:hAnsi="Times New Roman" w:cs="Times New Roman"/>
                <w:sz w:val="24"/>
                <w:szCs w:val="24"/>
              </w:rPr>
              <w:t>Klasė ar kita mokymui(si) pritaikyta patalpa su techninėmis priemonėmis (kompiuteriu, vaizdo projektoriumi) mokymo(si) medžiagai pateikti.</w:t>
            </w:r>
          </w:p>
          <w:p w:rsidR="00C0242D" w:rsidRPr="00DF050C" w:rsidRDefault="00C0242D" w:rsidP="00DF050C">
            <w:pPr>
              <w:pStyle w:val="ListParagraph"/>
              <w:widowControl w:val="0"/>
              <w:autoSpaceDE w:val="0"/>
              <w:autoSpaceDN w:val="0"/>
              <w:adjustRightInd w:val="0"/>
              <w:spacing w:after="0" w:line="240" w:lineRule="auto"/>
              <w:ind w:left="0"/>
              <w:jc w:val="both"/>
              <w:rPr>
                <w:rFonts w:ascii="Times New Roman" w:hAnsi="Times New Roman" w:cs="Times New Roman"/>
                <w:sz w:val="24"/>
                <w:szCs w:val="24"/>
              </w:rPr>
            </w:pPr>
            <w:r w:rsidRPr="00DF050C">
              <w:rPr>
                <w:rFonts w:ascii="Times New Roman" w:eastAsia="Calibri" w:hAnsi="Times New Roman" w:cs="Times New Roman"/>
                <w:sz w:val="24"/>
                <w:szCs w:val="24"/>
              </w:rPr>
              <w:t>Praktinio mokymo klasė (patalpa), aprūpinta darbo drabužiais, asmeninės apsaugos priemonėmis</w:t>
            </w:r>
            <w:r w:rsidRPr="00DF050C">
              <w:rPr>
                <w:rFonts w:ascii="Times New Roman" w:hAnsi="Times New Roman" w:cs="Times New Roman"/>
                <w:bCs/>
                <w:sz w:val="24"/>
                <w:szCs w:val="24"/>
              </w:rPr>
              <w:t>, dekoratyvinių augalų auginimui ir želdynų priežiūrai (pjovimui, genėjimui, formavimui) reikalinga įranga, įrankiais bei priemonėmis. Mokomasis sklypas.</w:t>
            </w:r>
          </w:p>
        </w:tc>
      </w:tr>
      <w:tr w:rsidR="00DF050C" w:rsidRPr="00DF050C" w:rsidTr="00F666A3">
        <w:trPr>
          <w:trHeight w:val="57"/>
          <w:jc w:val="center"/>
        </w:trPr>
        <w:tc>
          <w:tcPr>
            <w:tcW w:w="969" w:type="pct"/>
          </w:tcPr>
          <w:p w:rsidR="00C0242D" w:rsidRPr="00DF050C" w:rsidRDefault="00C0242D" w:rsidP="00DF050C">
            <w:pPr>
              <w:pStyle w:val="2vidutinistinklelis1"/>
              <w:widowControl w:val="0"/>
            </w:pPr>
            <w:r w:rsidRPr="00DF050C">
              <w:t>Kvalifikaciniai ir kompetencijų reikalavimai mokytojams (dėstytojams)</w:t>
            </w:r>
          </w:p>
        </w:tc>
        <w:tc>
          <w:tcPr>
            <w:tcW w:w="4031" w:type="pct"/>
            <w:gridSpan w:val="5"/>
          </w:tcPr>
          <w:p w:rsidR="00C0242D" w:rsidRPr="00DF050C" w:rsidRDefault="00C0242D" w:rsidP="00DF050C">
            <w:pPr>
              <w:widowControl w:val="0"/>
              <w:spacing w:after="0" w:line="240" w:lineRule="auto"/>
              <w:jc w:val="both"/>
              <w:rPr>
                <w:rFonts w:ascii="Times New Roman" w:hAnsi="Times New Roman" w:cs="Times New Roman"/>
                <w:sz w:val="24"/>
                <w:szCs w:val="24"/>
              </w:rPr>
            </w:pPr>
            <w:r w:rsidRPr="00DF050C">
              <w:rPr>
                <w:rFonts w:ascii="Times New Roman" w:hAnsi="Times New Roman" w:cs="Times New Roman"/>
                <w:sz w:val="24"/>
                <w:szCs w:val="24"/>
              </w:rPr>
              <w:t>Modulį gali vesti mokytojas, turintis:</w:t>
            </w:r>
          </w:p>
          <w:p w:rsidR="00C0242D" w:rsidRPr="00DF050C" w:rsidRDefault="00C0242D" w:rsidP="00DF050C">
            <w:pPr>
              <w:widowControl w:val="0"/>
              <w:spacing w:after="0" w:line="240" w:lineRule="auto"/>
              <w:jc w:val="both"/>
              <w:rPr>
                <w:rFonts w:ascii="Times New Roman" w:hAnsi="Times New Roman" w:cs="Times New Roman"/>
                <w:sz w:val="24"/>
                <w:szCs w:val="24"/>
              </w:rPr>
            </w:pPr>
            <w:r w:rsidRPr="00DF050C">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0242D" w:rsidRPr="00DF050C" w:rsidRDefault="00C0242D" w:rsidP="00DF050C">
            <w:pPr>
              <w:pStyle w:val="2vidutinistinklelis1"/>
              <w:widowControl w:val="0"/>
              <w:jc w:val="both"/>
            </w:pPr>
            <w:r w:rsidRPr="00DF050C">
              <w:t>2) dekoratyvinio želdinimo ir aplinkos tvarkymo verslo darbuotojo ar lygiavertę kvalifikaciją arba kraštovaizdžio architektūros studijų krypties ar lygiavertį išsilavinimą arba ne mažesnę kaip 3 metų dekoratyvinio apželdinimo profesinės veiklos patirtį.</w:t>
            </w:r>
          </w:p>
        </w:tc>
      </w:tr>
    </w:tbl>
    <w:p w:rsidR="00A95535" w:rsidRPr="00DF050C" w:rsidRDefault="00A95535" w:rsidP="00DF050C">
      <w:pPr>
        <w:spacing w:after="0" w:line="240" w:lineRule="auto"/>
        <w:ind w:left="-142"/>
        <w:jc w:val="both"/>
        <w:rPr>
          <w:rFonts w:ascii="Times New Roman" w:hAnsi="Times New Roman" w:cs="Times New Roman"/>
          <w:sz w:val="20"/>
          <w:szCs w:val="20"/>
        </w:rPr>
      </w:pPr>
      <w:r w:rsidRPr="00DF050C">
        <w:rPr>
          <w:rFonts w:ascii="Times New Roman" w:hAnsi="Times New Roman" w:cs="Times New Roman"/>
          <w:sz w:val="20"/>
          <w:szCs w:val="20"/>
        </w:rPr>
        <w:t>__________________________</w:t>
      </w:r>
    </w:p>
    <w:p w:rsidR="00A95535" w:rsidRPr="00DF050C" w:rsidRDefault="00A95535" w:rsidP="001A155A">
      <w:pPr>
        <w:tabs>
          <w:tab w:val="left" w:pos="284"/>
        </w:tabs>
        <w:spacing w:after="0" w:line="240" w:lineRule="auto"/>
        <w:ind w:left="-142"/>
        <w:rPr>
          <w:rFonts w:ascii="Times New Roman" w:hAnsi="Times New Roman"/>
        </w:rPr>
      </w:pPr>
      <w:r w:rsidRPr="00DF050C">
        <w:rPr>
          <w:rFonts w:ascii="Times New Roman" w:hAnsi="Times New Roman" w:cs="Times New Roman"/>
          <w:sz w:val="20"/>
          <w:szCs w:val="20"/>
        </w:rPr>
        <w:t xml:space="preserve">Programa parengta įgyvendinant </w:t>
      </w:r>
      <w:r w:rsidRPr="00DF050C">
        <w:rPr>
          <w:rFonts w:ascii="Times New Roman" w:hAnsi="Times New Roman"/>
        </w:rPr>
        <w:t xml:space="preserve">Projektą „Suaugusiųjų švietimo sistemos plėtra suteikiant besimokantiems asmenims bendrąsias ir pagrindines kompetencijas“ </w:t>
      </w:r>
    </w:p>
    <w:p w:rsidR="00CB59B2" w:rsidRPr="00DF050C" w:rsidRDefault="00A95535" w:rsidP="001A155A">
      <w:pPr>
        <w:spacing w:after="0" w:line="240" w:lineRule="auto"/>
        <w:ind w:left="-142"/>
        <w:rPr>
          <w:rFonts w:ascii="Times New Roman" w:hAnsi="Times New Roman" w:cs="Times New Roman"/>
          <w:b/>
          <w:sz w:val="24"/>
          <w:szCs w:val="24"/>
        </w:rPr>
      </w:pPr>
      <w:r w:rsidRPr="00DF050C">
        <w:rPr>
          <w:rFonts w:ascii="Times New Roman" w:hAnsi="Times New Roman"/>
        </w:rPr>
        <w:t>Nr. 09.4.2-ESFA-V-715-01-0002</w:t>
      </w:r>
    </w:p>
    <w:sectPr w:rsidR="00CB59B2" w:rsidRPr="00DF050C" w:rsidSect="00760333">
      <w:pgSz w:w="16838" w:h="11906" w:orient="landscape"/>
      <w:pgMar w:top="709" w:right="1134" w:bottom="567" w:left="1134" w:header="567" w:footer="567" w:gutter="0"/>
      <w:pgNumType w:start="3"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A55" w:rsidRDefault="006D5A55">
      <w:pPr>
        <w:spacing w:after="0" w:line="240" w:lineRule="auto"/>
      </w:pPr>
      <w:r>
        <w:separator/>
      </w:r>
    </w:p>
  </w:endnote>
  <w:endnote w:type="continuationSeparator" w:id="0">
    <w:p w:rsidR="006D5A55" w:rsidRDefault="006D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rsidR="00B33AB4" w:rsidRDefault="0023266D" w:rsidP="00165AB9">
        <w:pPr>
          <w:pStyle w:val="Footer"/>
          <w:framePr w:wrap="none" w:vAnchor="text" w:hAnchor="margin" w:xAlign="right" w:y="1"/>
          <w:rPr>
            <w:rStyle w:val="PageNumber"/>
          </w:rPr>
        </w:pPr>
        <w:r>
          <w:rPr>
            <w:rStyle w:val="PageNumber"/>
          </w:rPr>
          <w:fldChar w:fldCharType="begin"/>
        </w:r>
        <w:r w:rsidR="00B33AB4">
          <w:rPr>
            <w:rStyle w:val="PageNumber"/>
          </w:rPr>
          <w:instrText xml:space="preserve"> PAGE </w:instrText>
        </w:r>
        <w:r>
          <w:rPr>
            <w:rStyle w:val="PageNumber"/>
          </w:rPr>
          <w:fldChar w:fldCharType="end"/>
        </w:r>
      </w:p>
    </w:sdtContent>
  </w:sdt>
  <w:p w:rsidR="00B33AB4" w:rsidRDefault="00B33AB4"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AB4" w:rsidRDefault="00B33AB4" w:rsidP="0015579D">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A55" w:rsidRDefault="006D5A55">
      <w:pPr>
        <w:spacing w:after="0" w:line="240" w:lineRule="auto"/>
      </w:pPr>
      <w:r>
        <w:separator/>
      </w:r>
    </w:p>
  </w:footnote>
  <w:footnote w:type="continuationSeparator" w:id="0">
    <w:p w:rsidR="006D5A55" w:rsidRDefault="006D5A55">
      <w:pPr>
        <w:spacing w:after="0" w:line="240" w:lineRule="auto"/>
      </w:pPr>
      <w:r>
        <w:continuationSeparator/>
      </w:r>
    </w:p>
  </w:footnote>
  <w:footnote w:id="1">
    <w:p w:rsidR="00B33AB4" w:rsidRPr="00D644AA" w:rsidRDefault="00B33AB4">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B33AB4" w:rsidRPr="00937C19" w:rsidRDefault="00B33AB4">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AB4" w:rsidRDefault="00B33AB4">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C75"/>
    <w:multiLevelType w:val="hybridMultilevel"/>
    <w:tmpl w:val="C7FED2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DD579D"/>
    <w:multiLevelType w:val="hybridMultilevel"/>
    <w:tmpl w:val="606435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AE2012"/>
    <w:multiLevelType w:val="hybridMultilevel"/>
    <w:tmpl w:val="EA928E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9A817AD"/>
    <w:multiLevelType w:val="hybridMultilevel"/>
    <w:tmpl w:val="14681EDC"/>
    <w:lvl w:ilvl="0" w:tplc="04270001">
      <w:start w:val="1"/>
      <w:numFmt w:val="bullet"/>
      <w:lvlText w:val=""/>
      <w:lvlJc w:val="left"/>
      <w:pPr>
        <w:ind w:left="928" w:hanging="360"/>
      </w:pPr>
      <w:rPr>
        <w:rFonts w:ascii="Symbol" w:hAnsi="Symbol" w:hint="default"/>
      </w:rPr>
    </w:lvl>
    <w:lvl w:ilvl="1" w:tplc="04270003" w:tentative="1">
      <w:start w:val="1"/>
      <w:numFmt w:val="bullet"/>
      <w:lvlText w:val="o"/>
      <w:lvlJc w:val="left"/>
      <w:pPr>
        <w:ind w:left="1648" w:hanging="360"/>
      </w:pPr>
      <w:rPr>
        <w:rFonts w:ascii="Courier New" w:hAnsi="Courier New" w:cs="Courier New" w:hint="default"/>
      </w:rPr>
    </w:lvl>
    <w:lvl w:ilvl="2" w:tplc="04270005" w:tentative="1">
      <w:start w:val="1"/>
      <w:numFmt w:val="bullet"/>
      <w:lvlText w:val=""/>
      <w:lvlJc w:val="left"/>
      <w:pPr>
        <w:ind w:left="2368" w:hanging="360"/>
      </w:pPr>
      <w:rPr>
        <w:rFonts w:ascii="Wingdings" w:hAnsi="Wingdings" w:hint="default"/>
      </w:rPr>
    </w:lvl>
    <w:lvl w:ilvl="3" w:tplc="04270001" w:tentative="1">
      <w:start w:val="1"/>
      <w:numFmt w:val="bullet"/>
      <w:lvlText w:val=""/>
      <w:lvlJc w:val="left"/>
      <w:pPr>
        <w:ind w:left="3088" w:hanging="360"/>
      </w:pPr>
      <w:rPr>
        <w:rFonts w:ascii="Symbol" w:hAnsi="Symbol" w:hint="default"/>
      </w:rPr>
    </w:lvl>
    <w:lvl w:ilvl="4" w:tplc="04270003" w:tentative="1">
      <w:start w:val="1"/>
      <w:numFmt w:val="bullet"/>
      <w:lvlText w:val="o"/>
      <w:lvlJc w:val="left"/>
      <w:pPr>
        <w:ind w:left="3808" w:hanging="360"/>
      </w:pPr>
      <w:rPr>
        <w:rFonts w:ascii="Courier New" w:hAnsi="Courier New" w:cs="Courier New" w:hint="default"/>
      </w:rPr>
    </w:lvl>
    <w:lvl w:ilvl="5" w:tplc="04270005" w:tentative="1">
      <w:start w:val="1"/>
      <w:numFmt w:val="bullet"/>
      <w:lvlText w:val=""/>
      <w:lvlJc w:val="left"/>
      <w:pPr>
        <w:ind w:left="4528" w:hanging="360"/>
      </w:pPr>
      <w:rPr>
        <w:rFonts w:ascii="Wingdings" w:hAnsi="Wingdings" w:hint="default"/>
      </w:rPr>
    </w:lvl>
    <w:lvl w:ilvl="6" w:tplc="04270001" w:tentative="1">
      <w:start w:val="1"/>
      <w:numFmt w:val="bullet"/>
      <w:lvlText w:val=""/>
      <w:lvlJc w:val="left"/>
      <w:pPr>
        <w:ind w:left="5248" w:hanging="360"/>
      </w:pPr>
      <w:rPr>
        <w:rFonts w:ascii="Symbol" w:hAnsi="Symbol" w:hint="default"/>
      </w:rPr>
    </w:lvl>
    <w:lvl w:ilvl="7" w:tplc="04270003" w:tentative="1">
      <w:start w:val="1"/>
      <w:numFmt w:val="bullet"/>
      <w:lvlText w:val="o"/>
      <w:lvlJc w:val="left"/>
      <w:pPr>
        <w:ind w:left="5968" w:hanging="360"/>
      </w:pPr>
      <w:rPr>
        <w:rFonts w:ascii="Courier New" w:hAnsi="Courier New" w:cs="Courier New" w:hint="default"/>
      </w:rPr>
    </w:lvl>
    <w:lvl w:ilvl="8" w:tplc="04270005" w:tentative="1">
      <w:start w:val="1"/>
      <w:numFmt w:val="bullet"/>
      <w:lvlText w:val=""/>
      <w:lvlJc w:val="left"/>
      <w:pPr>
        <w:ind w:left="6688" w:hanging="360"/>
      </w:pPr>
      <w:rPr>
        <w:rFonts w:ascii="Wingdings" w:hAnsi="Wingdings" w:hint="default"/>
      </w:rPr>
    </w:lvl>
  </w:abstractNum>
  <w:abstractNum w:abstractNumId="4" w15:restartNumberingAfterBreak="0">
    <w:nsid w:val="19754320"/>
    <w:multiLevelType w:val="hybridMultilevel"/>
    <w:tmpl w:val="BA04A678"/>
    <w:lvl w:ilvl="0" w:tplc="FABA3AB6">
      <w:start w:val="1"/>
      <w:numFmt w:val="bullet"/>
      <w:lvlText w:val=""/>
      <w:lvlJc w:val="center"/>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1972F9"/>
    <w:multiLevelType w:val="hybridMultilevel"/>
    <w:tmpl w:val="32C299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618262F"/>
    <w:multiLevelType w:val="hybridMultilevel"/>
    <w:tmpl w:val="AB20609E"/>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A485306"/>
    <w:multiLevelType w:val="hybridMultilevel"/>
    <w:tmpl w:val="B6EAB7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D7101A6"/>
    <w:multiLevelType w:val="hybridMultilevel"/>
    <w:tmpl w:val="E1BA4B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E5D54AE"/>
    <w:multiLevelType w:val="hybridMultilevel"/>
    <w:tmpl w:val="068A39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63D07D9"/>
    <w:multiLevelType w:val="hybridMultilevel"/>
    <w:tmpl w:val="78D030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9536D5B"/>
    <w:multiLevelType w:val="hybridMultilevel"/>
    <w:tmpl w:val="0AD016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D8C6B9A"/>
    <w:multiLevelType w:val="hybridMultilevel"/>
    <w:tmpl w:val="2B3C05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F3B7519"/>
    <w:multiLevelType w:val="hybridMultilevel"/>
    <w:tmpl w:val="6E32D4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79110D9"/>
    <w:multiLevelType w:val="hybridMultilevel"/>
    <w:tmpl w:val="F5EC02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0810913"/>
    <w:multiLevelType w:val="hybridMultilevel"/>
    <w:tmpl w:val="909E67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25944A7"/>
    <w:multiLevelType w:val="hybridMultilevel"/>
    <w:tmpl w:val="162CEA58"/>
    <w:lvl w:ilvl="0" w:tplc="2CBC86BE">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6A1D38DE"/>
    <w:multiLevelType w:val="hybridMultilevel"/>
    <w:tmpl w:val="ABA688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8D83F02"/>
    <w:multiLevelType w:val="hybridMultilevel"/>
    <w:tmpl w:val="5BCE6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3"/>
  </w:num>
  <w:num w:numId="4">
    <w:abstractNumId w:val="18"/>
  </w:num>
  <w:num w:numId="5">
    <w:abstractNumId w:val="4"/>
  </w:num>
  <w:num w:numId="6">
    <w:abstractNumId w:val="12"/>
  </w:num>
  <w:num w:numId="7">
    <w:abstractNumId w:val="2"/>
  </w:num>
  <w:num w:numId="8">
    <w:abstractNumId w:val="17"/>
  </w:num>
  <w:num w:numId="9">
    <w:abstractNumId w:val="5"/>
  </w:num>
  <w:num w:numId="10">
    <w:abstractNumId w:val="7"/>
  </w:num>
  <w:num w:numId="11">
    <w:abstractNumId w:val="16"/>
  </w:num>
  <w:num w:numId="12">
    <w:abstractNumId w:val="3"/>
  </w:num>
  <w:num w:numId="13">
    <w:abstractNumId w:val="15"/>
  </w:num>
  <w:num w:numId="14">
    <w:abstractNumId w:val="10"/>
  </w:num>
  <w:num w:numId="15">
    <w:abstractNumId w:val="11"/>
  </w:num>
  <w:num w:numId="16">
    <w:abstractNumId w:val="0"/>
  </w:num>
  <w:num w:numId="17">
    <w:abstractNumId w:val="14"/>
  </w:num>
  <w:num w:numId="18">
    <w:abstractNumId w:val="9"/>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165AB9"/>
    <w:rsid w:val="000014EA"/>
    <w:rsid w:val="0000183D"/>
    <w:rsid w:val="000052F0"/>
    <w:rsid w:val="0000661B"/>
    <w:rsid w:val="00006B16"/>
    <w:rsid w:val="000107B6"/>
    <w:rsid w:val="00011189"/>
    <w:rsid w:val="00022574"/>
    <w:rsid w:val="00034C00"/>
    <w:rsid w:val="00041D54"/>
    <w:rsid w:val="00042E34"/>
    <w:rsid w:val="000504AD"/>
    <w:rsid w:val="000509CE"/>
    <w:rsid w:val="000511CA"/>
    <w:rsid w:val="000529E7"/>
    <w:rsid w:val="000529ED"/>
    <w:rsid w:val="000545D0"/>
    <w:rsid w:val="00056E60"/>
    <w:rsid w:val="00057F94"/>
    <w:rsid w:val="00063807"/>
    <w:rsid w:val="000649A5"/>
    <w:rsid w:val="00065E0E"/>
    <w:rsid w:val="000715A3"/>
    <w:rsid w:val="00072521"/>
    <w:rsid w:val="000767F7"/>
    <w:rsid w:val="00080276"/>
    <w:rsid w:val="0009006B"/>
    <w:rsid w:val="000922D6"/>
    <w:rsid w:val="00096A59"/>
    <w:rsid w:val="000A2CAD"/>
    <w:rsid w:val="000A4B72"/>
    <w:rsid w:val="000B201E"/>
    <w:rsid w:val="000B21BC"/>
    <w:rsid w:val="000B4911"/>
    <w:rsid w:val="000C11B6"/>
    <w:rsid w:val="000C1C23"/>
    <w:rsid w:val="000C50B4"/>
    <w:rsid w:val="000C5502"/>
    <w:rsid w:val="000C57F8"/>
    <w:rsid w:val="000C6B77"/>
    <w:rsid w:val="000C7A6A"/>
    <w:rsid w:val="000D0C9B"/>
    <w:rsid w:val="000D3542"/>
    <w:rsid w:val="000D3C3B"/>
    <w:rsid w:val="000D5866"/>
    <w:rsid w:val="000E1B64"/>
    <w:rsid w:val="000E65F0"/>
    <w:rsid w:val="000E68B2"/>
    <w:rsid w:val="000E6F82"/>
    <w:rsid w:val="000E7B21"/>
    <w:rsid w:val="000F1969"/>
    <w:rsid w:val="000F4041"/>
    <w:rsid w:val="000F4F49"/>
    <w:rsid w:val="00103CB5"/>
    <w:rsid w:val="00107187"/>
    <w:rsid w:val="0011086C"/>
    <w:rsid w:val="00112A2C"/>
    <w:rsid w:val="0011470E"/>
    <w:rsid w:val="00115813"/>
    <w:rsid w:val="0012120B"/>
    <w:rsid w:val="00126EB1"/>
    <w:rsid w:val="00131ABC"/>
    <w:rsid w:val="00132D4C"/>
    <w:rsid w:val="00134DFC"/>
    <w:rsid w:val="00137DDF"/>
    <w:rsid w:val="00140F62"/>
    <w:rsid w:val="00142743"/>
    <w:rsid w:val="0014344B"/>
    <w:rsid w:val="00143A9F"/>
    <w:rsid w:val="00145286"/>
    <w:rsid w:val="001519C2"/>
    <w:rsid w:val="00154CA4"/>
    <w:rsid w:val="0015579D"/>
    <w:rsid w:val="00163F14"/>
    <w:rsid w:val="00165AB9"/>
    <w:rsid w:val="001709AE"/>
    <w:rsid w:val="00170FE7"/>
    <w:rsid w:val="001747BC"/>
    <w:rsid w:val="00184E29"/>
    <w:rsid w:val="001858F6"/>
    <w:rsid w:val="00185E14"/>
    <w:rsid w:val="00190049"/>
    <w:rsid w:val="001908FC"/>
    <w:rsid w:val="0019407D"/>
    <w:rsid w:val="00195541"/>
    <w:rsid w:val="001A155A"/>
    <w:rsid w:val="001A1859"/>
    <w:rsid w:val="001A2C0F"/>
    <w:rsid w:val="001B4AC3"/>
    <w:rsid w:val="001B4AF4"/>
    <w:rsid w:val="001C306A"/>
    <w:rsid w:val="001C3A92"/>
    <w:rsid w:val="001D0E53"/>
    <w:rsid w:val="001D685A"/>
    <w:rsid w:val="001E0115"/>
    <w:rsid w:val="001E0AFF"/>
    <w:rsid w:val="001E106E"/>
    <w:rsid w:val="001E5156"/>
    <w:rsid w:val="001E74F2"/>
    <w:rsid w:val="001F1BFD"/>
    <w:rsid w:val="001F1FF5"/>
    <w:rsid w:val="001F2542"/>
    <w:rsid w:val="001F425F"/>
    <w:rsid w:val="001F4AE1"/>
    <w:rsid w:val="001F6E4B"/>
    <w:rsid w:val="001F7496"/>
    <w:rsid w:val="0020212C"/>
    <w:rsid w:val="00204BCE"/>
    <w:rsid w:val="00206173"/>
    <w:rsid w:val="00214B89"/>
    <w:rsid w:val="00222C0E"/>
    <w:rsid w:val="0022607D"/>
    <w:rsid w:val="00226A72"/>
    <w:rsid w:val="00227C36"/>
    <w:rsid w:val="0023266D"/>
    <w:rsid w:val="00234D2D"/>
    <w:rsid w:val="00245D6D"/>
    <w:rsid w:val="00246770"/>
    <w:rsid w:val="00251B32"/>
    <w:rsid w:val="00252BA8"/>
    <w:rsid w:val="00253F3B"/>
    <w:rsid w:val="00253F95"/>
    <w:rsid w:val="00254FAF"/>
    <w:rsid w:val="002643BF"/>
    <w:rsid w:val="00270D18"/>
    <w:rsid w:val="002720B3"/>
    <w:rsid w:val="00275D04"/>
    <w:rsid w:val="0028049D"/>
    <w:rsid w:val="00280715"/>
    <w:rsid w:val="0028376F"/>
    <w:rsid w:val="002866DF"/>
    <w:rsid w:val="00287001"/>
    <w:rsid w:val="0029372D"/>
    <w:rsid w:val="00295635"/>
    <w:rsid w:val="00296A63"/>
    <w:rsid w:val="002A5752"/>
    <w:rsid w:val="002B178E"/>
    <w:rsid w:val="002B1A09"/>
    <w:rsid w:val="002B3ED0"/>
    <w:rsid w:val="002C33D1"/>
    <w:rsid w:val="002D081A"/>
    <w:rsid w:val="002D219D"/>
    <w:rsid w:val="002D3951"/>
    <w:rsid w:val="002D73E0"/>
    <w:rsid w:val="002E154B"/>
    <w:rsid w:val="002E19F6"/>
    <w:rsid w:val="002F09CF"/>
    <w:rsid w:val="002F683E"/>
    <w:rsid w:val="00306694"/>
    <w:rsid w:val="00306A0D"/>
    <w:rsid w:val="00323566"/>
    <w:rsid w:val="003337E6"/>
    <w:rsid w:val="00337F71"/>
    <w:rsid w:val="00346023"/>
    <w:rsid w:val="003520B6"/>
    <w:rsid w:val="0036292E"/>
    <w:rsid w:val="003633EC"/>
    <w:rsid w:val="003649F2"/>
    <w:rsid w:val="00366161"/>
    <w:rsid w:val="00372D2D"/>
    <w:rsid w:val="003806AB"/>
    <w:rsid w:val="00380C54"/>
    <w:rsid w:val="0038100D"/>
    <w:rsid w:val="00381AEB"/>
    <w:rsid w:val="00382E1A"/>
    <w:rsid w:val="0039631B"/>
    <w:rsid w:val="003B0B72"/>
    <w:rsid w:val="003B2A7A"/>
    <w:rsid w:val="003B3F24"/>
    <w:rsid w:val="003C5DFB"/>
    <w:rsid w:val="003C6B63"/>
    <w:rsid w:val="003C7137"/>
    <w:rsid w:val="003D2071"/>
    <w:rsid w:val="003D25AC"/>
    <w:rsid w:val="003D2699"/>
    <w:rsid w:val="003D4248"/>
    <w:rsid w:val="003E3B78"/>
    <w:rsid w:val="003E444F"/>
    <w:rsid w:val="003E7A73"/>
    <w:rsid w:val="003F10E4"/>
    <w:rsid w:val="00400109"/>
    <w:rsid w:val="00401488"/>
    <w:rsid w:val="0040190D"/>
    <w:rsid w:val="00402FB3"/>
    <w:rsid w:val="0040328D"/>
    <w:rsid w:val="00406087"/>
    <w:rsid w:val="00407D6D"/>
    <w:rsid w:val="00413159"/>
    <w:rsid w:val="004151C2"/>
    <w:rsid w:val="0041730D"/>
    <w:rsid w:val="00424753"/>
    <w:rsid w:val="0042541B"/>
    <w:rsid w:val="00427979"/>
    <w:rsid w:val="00432EF4"/>
    <w:rsid w:val="00433A3D"/>
    <w:rsid w:val="00433DFC"/>
    <w:rsid w:val="0044395B"/>
    <w:rsid w:val="0045233B"/>
    <w:rsid w:val="00460C54"/>
    <w:rsid w:val="004612E6"/>
    <w:rsid w:val="00462367"/>
    <w:rsid w:val="004630D8"/>
    <w:rsid w:val="004631F3"/>
    <w:rsid w:val="004756C3"/>
    <w:rsid w:val="004776AD"/>
    <w:rsid w:val="00494FC6"/>
    <w:rsid w:val="00495043"/>
    <w:rsid w:val="004956B0"/>
    <w:rsid w:val="004A02FE"/>
    <w:rsid w:val="004A246A"/>
    <w:rsid w:val="004A3185"/>
    <w:rsid w:val="004B1745"/>
    <w:rsid w:val="004B2D05"/>
    <w:rsid w:val="004B49B8"/>
    <w:rsid w:val="004C1AF2"/>
    <w:rsid w:val="004C50A3"/>
    <w:rsid w:val="004C51A4"/>
    <w:rsid w:val="004C696C"/>
    <w:rsid w:val="004D0FC0"/>
    <w:rsid w:val="004D1402"/>
    <w:rsid w:val="004D5658"/>
    <w:rsid w:val="004E0937"/>
    <w:rsid w:val="004E32BF"/>
    <w:rsid w:val="004F5AFE"/>
    <w:rsid w:val="004F5C21"/>
    <w:rsid w:val="00503E1C"/>
    <w:rsid w:val="005055B4"/>
    <w:rsid w:val="00510C21"/>
    <w:rsid w:val="00510E02"/>
    <w:rsid w:val="00514D7A"/>
    <w:rsid w:val="00520B04"/>
    <w:rsid w:val="00523165"/>
    <w:rsid w:val="005249A6"/>
    <w:rsid w:val="00526D12"/>
    <w:rsid w:val="005309B7"/>
    <w:rsid w:val="005321C4"/>
    <w:rsid w:val="00534372"/>
    <w:rsid w:val="00534FD6"/>
    <w:rsid w:val="00537962"/>
    <w:rsid w:val="00537A6B"/>
    <w:rsid w:val="00540589"/>
    <w:rsid w:val="00546D38"/>
    <w:rsid w:val="00551EA8"/>
    <w:rsid w:val="00564F93"/>
    <w:rsid w:val="00565AA9"/>
    <w:rsid w:val="005762A9"/>
    <w:rsid w:val="00576DE6"/>
    <w:rsid w:val="005855D9"/>
    <w:rsid w:val="005878A3"/>
    <w:rsid w:val="005A0FDB"/>
    <w:rsid w:val="005A402C"/>
    <w:rsid w:val="005A7A9F"/>
    <w:rsid w:val="005B1C06"/>
    <w:rsid w:val="005B3049"/>
    <w:rsid w:val="005C1696"/>
    <w:rsid w:val="005C2CC5"/>
    <w:rsid w:val="005C3B56"/>
    <w:rsid w:val="005C4AF9"/>
    <w:rsid w:val="005D1394"/>
    <w:rsid w:val="005D406E"/>
    <w:rsid w:val="005D4303"/>
    <w:rsid w:val="005D43E3"/>
    <w:rsid w:val="005D742A"/>
    <w:rsid w:val="005E3A55"/>
    <w:rsid w:val="005E6A7C"/>
    <w:rsid w:val="005F0ACB"/>
    <w:rsid w:val="005F2FCC"/>
    <w:rsid w:val="005F56E7"/>
    <w:rsid w:val="005F6953"/>
    <w:rsid w:val="00600B13"/>
    <w:rsid w:val="0060247C"/>
    <w:rsid w:val="00602888"/>
    <w:rsid w:val="00604286"/>
    <w:rsid w:val="0061545E"/>
    <w:rsid w:val="00617908"/>
    <w:rsid w:val="00621048"/>
    <w:rsid w:val="0062553F"/>
    <w:rsid w:val="006314A1"/>
    <w:rsid w:val="00632ED4"/>
    <w:rsid w:val="0063672B"/>
    <w:rsid w:val="0064117F"/>
    <w:rsid w:val="0064202F"/>
    <w:rsid w:val="00645EAF"/>
    <w:rsid w:val="00651151"/>
    <w:rsid w:val="00654996"/>
    <w:rsid w:val="0065566F"/>
    <w:rsid w:val="006563BC"/>
    <w:rsid w:val="0066373C"/>
    <w:rsid w:val="00666D2C"/>
    <w:rsid w:val="00667580"/>
    <w:rsid w:val="00671A1D"/>
    <w:rsid w:val="00677BFB"/>
    <w:rsid w:val="00683E2D"/>
    <w:rsid w:val="00696ADA"/>
    <w:rsid w:val="006A213F"/>
    <w:rsid w:val="006A33B1"/>
    <w:rsid w:val="006A6AC3"/>
    <w:rsid w:val="006B0DCB"/>
    <w:rsid w:val="006B33F7"/>
    <w:rsid w:val="006B36AD"/>
    <w:rsid w:val="006D5933"/>
    <w:rsid w:val="006D5A55"/>
    <w:rsid w:val="006E2243"/>
    <w:rsid w:val="006E424A"/>
    <w:rsid w:val="006E455E"/>
    <w:rsid w:val="006F4C73"/>
    <w:rsid w:val="006F64C3"/>
    <w:rsid w:val="00702714"/>
    <w:rsid w:val="00702C51"/>
    <w:rsid w:val="00703613"/>
    <w:rsid w:val="0070659F"/>
    <w:rsid w:val="00715A14"/>
    <w:rsid w:val="00715C13"/>
    <w:rsid w:val="007264DA"/>
    <w:rsid w:val="0072720A"/>
    <w:rsid w:val="00737997"/>
    <w:rsid w:val="00746798"/>
    <w:rsid w:val="00753592"/>
    <w:rsid w:val="00754011"/>
    <w:rsid w:val="007548D4"/>
    <w:rsid w:val="007571F7"/>
    <w:rsid w:val="00760333"/>
    <w:rsid w:val="00772C93"/>
    <w:rsid w:val="007730D6"/>
    <w:rsid w:val="007743A9"/>
    <w:rsid w:val="00780365"/>
    <w:rsid w:val="00782812"/>
    <w:rsid w:val="00782EA8"/>
    <w:rsid w:val="00783876"/>
    <w:rsid w:val="0078510E"/>
    <w:rsid w:val="0079200B"/>
    <w:rsid w:val="00792AC9"/>
    <w:rsid w:val="00793885"/>
    <w:rsid w:val="007969AF"/>
    <w:rsid w:val="007A006C"/>
    <w:rsid w:val="007A0AAC"/>
    <w:rsid w:val="007A274F"/>
    <w:rsid w:val="007A478D"/>
    <w:rsid w:val="007A55D2"/>
    <w:rsid w:val="007A5BC9"/>
    <w:rsid w:val="007B253B"/>
    <w:rsid w:val="007B25D5"/>
    <w:rsid w:val="007B7F82"/>
    <w:rsid w:val="007C0470"/>
    <w:rsid w:val="007C069D"/>
    <w:rsid w:val="007C36C6"/>
    <w:rsid w:val="007C39AD"/>
    <w:rsid w:val="007C4B00"/>
    <w:rsid w:val="007C60F7"/>
    <w:rsid w:val="007D056D"/>
    <w:rsid w:val="007D0AB9"/>
    <w:rsid w:val="007D25B8"/>
    <w:rsid w:val="007D3A69"/>
    <w:rsid w:val="007D653D"/>
    <w:rsid w:val="007D73E1"/>
    <w:rsid w:val="007E2F66"/>
    <w:rsid w:val="007E4C92"/>
    <w:rsid w:val="007E4ED6"/>
    <w:rsid w:val="008059F4"/>
    <w:rsid w:val="00811973"/>
    <w:rsid w:val="00812FCB"/>
    <w:rsid w:val="00813E1A"/>
    <w:rsid w:val="00816940"/>
    <w:rsid w:val="0082161F"/>
    <w:rsid w:val="008241E5"/>
    <w:rsid w:val="008245E1"/>
    <w:rsid w:val="008250CA"/>
    <w:rsid w:val="00825B04"/>
    <w:rsid w:val="008340BE"/>
    <w:rsid w:val="00836632"/>
    <w:rsid w:val="008453BD"/>
    <w:rsid w:val="00845BB7"/>
    <w:rsid w:val="00850DA9"/>
    <w:rsid w:val="008527C2"/>
    <w:rsid w:val="00852882"/>
    <w:rsid w:val="0085356A"/>
    <w:rsid w:val="00853656"/>
    <w:rsid w:val="00855A7F"/>
    <w:rsid w:val="008569EB"/>
    <w:rsid w:val="00864596"/>
    <w:rsid w:val="00864B69"/>
    <w:rsid w:val="00864CB9"/>
    <w:rsid w:val="00866F3A"/>
    <w:rsid w:val="00871B87"/>
    <w:rsid w:val="008753AC"/>
    <w:rsid w:val="00875661"/>
    <w:rsid w:val="008774B7"/>
    <w:rsid w:val="008776C6"/>
    <w:rsid w:val="0088088B"/>
    <w:rsid w:val="0089547D"/>
    <w:rsid w:val="00897469"/>
    <w:rsid w:val="008A1D41"/>
    <w:rsid w:val="008A4BD0"/>
    <w:rsid w:val="008B18D1"/>
    <w:rsid w:val="008B75DD"/>
    <w:rsid w:val="008C06B3"/>
    <w:rsid w:val="008D07CC"/>
    <w:rsid w:val="008D631A"/>
    <w:rsid w:val="008E3830"/>
    <w:rsid w:val="008F29EA"/>
    <w:rsid w:val="008F7DEC"/>
    <w:rsid w:val="00900454"/>
    <w:rsid w:val="0090072F"/>
    <w:rsid w:val="009057F2"/>
    <w:rsid w:val="00916535"/>
    <w:rsid w:val="00924A27"/>
    <w:rsid w:val="00926D18"/>
    <w:rsid w:val="00932A4C"/>
    <w:rsid w:val="00934CF0"/>
    <w:rsid w:val="0093512B"/>
    <w:rsid w:val="00937C19"/>
    <w:rsid w:val="00940734"/>
    <w:rsid w:val="00945B72"/>
    <w:rsid w:val="00946650"/>
    <w:rsid w:val="00946813"/>
    <w:rsid w:val="0096055D"/>
    <w:rsid w:val="009654B5"/>
    <w:rsid w:val="009667DB"/>
    <w:rsid w:val="00967103"/>
    <w:rsid w:val="009735C1"/>
    <w:rsid w:val="00977C74"/>
    <w:rsid w:val="00981260"/>
    <w:rsid w:val="00981C74"/>
    <w:rsid w:val="00982004"/>
    <w:rsid w:val="009848D9"/>
    <w:rsid w:val="00985E2F"/>
    <w:rsid w:val="00990A4D"/>
    <w:rsid w:val="00991982"/>
    <w:rsid w:val="00992683"/>
    <w:rsid w:val="00996A1C"/>
    <w:rsid w:val="009A01A6"/>
    <w:rsid w:val="009B04E8"/>
    <w:rsid w:val="009B0FCB"/>
    <w:rsid w:val="009B673D"/>
    <w:rsid w:val="009B72CB"/>
    <w:rsid w:val="009C0F79"/>
    <w:rsid w:val="009C1629"/>
    <w:rsid w:val="009C326C"/>
    <w:rsid w:val="009C64AC"/>
    <w:rsid w:val="009D332D"/>
    <w:rsid w:val="009D6AB6"/>
    <w:rsid w:val="009D75BF"/>
    <w:rsid w:val="009E47C8"/>
    <w:rsid w:val="009F6339"/>
    <w:rsid w:val="00A02C5F"/>
    <w:rsid w:val="00A04504"/>
    <w:rsid w:val="00A0495F"/>
    <w:rsid w:val="00A11AA2"/>
    <w:rsid w:val="00A125DC"/>
    <w:rsid w:val="00A1397D"/>
    <w:rsid w:val="00A220AF"/>
    <w:rsid w:val="00A234B6"/>
    <w:rsid w:val="00A238CD"/>
    <w:rsid w:val="00A2549F"/>
    <w:rsid w:val="00A25816"/>
    <w:rsid w:val="00A31FEF"/>
    <w:rsid w:val="00A33FFC"/>
    <w:rsid w:val="00A346BE"/>
    <w:rsid w:val="00A409FD"/>
    <w:rsid w:val="00A45430"/>
    <w:rsid w:val="00A50E13"/>
    <w:rsid w:val="00A541A3"/>
    <w:rsid w:val="00A55271"/>
    <w:rsid w:val="00A61ECE"/>
    <w:rsid w:val="00A62690"/>
    <w:rsid w:val="00A64DE2"/>
    <w:rsid w:val="00A67542"/>
    <w:rsid w:val="00A70CA7"/>
    <w:rsid w:val="00A71139"/>
    <w:rsid w:val="00A75B54"/>
    <w:rsid w:val="00A768D8"/>
    <w:rsid w:val="00A81455"/>
    <w:rsid w:val="00A830FA"/>
    <w:rsid w:val="00A91CB1"/>
    <w:rsid w:val="00A95535"/>
    <w:rsid w:val="00A969F8"/>
    <w:rsid w:val="00AA0FB5"/>
    <w:rsid w:val="00AA33C4"/>
    <w:rsid w:val="00AA6B64"/>
    <w:rsid w:val="00AB03FC"/>
    <w:rsid w:val="00AB31EA"/>
    <w:rsid w:val="00AB594D"/>
    <w:rsid w:val="00AD1862"/>
    <w:rsid w:val="00AE3C60"/>
    <w:rsid w:val="00AF1F23"/>
    <w:rsid w:val="00AF3951"/>
    <w:rsid w:val="00B10D2B"/>
    <w:rsid w:val="00B125FC"/>
    <w:rsid w:val="00B12B34"/>
    <w:rsid w:val="00B139DA"/>
    <w:rsid w:val="00B147B5"/>
    <w:rsid w:val="00B17D40"/>
    <w:rsid w:val="00B25AE2"/>
    <w:rsid w:val="00B33AB4"/>
    <w:rsid w:val="00B37F21"/>
    <w:rsid w:val="00B40605"/>
    <w:rsid w:val="00B45C5B"/>
    <w:rsid w:val="00B55646"/>
    <w:rsid w:val="00B571B7"/>
    <w:rsid w:val="00B65B48"/>
    <w:rsid w:val="00B66C16"/>
    <w:rsid w:val="00B7269B"/>
    <w:rsid w:val="00B75D35"/>
    <w:rsid w:val="00B80E4C"/>
    <w:rsid w:val="00B82D25"/>
    <w:rsid w:val="00B84C0F"/>
    <w:rsid w:val="00B864AD"/>
    <w:rsid w:val="00BA01DB"/>
    <w:rsid w:val="00BA148C"/>
    <w:rsid w:val="00BA1578"/>
    <w:rsid w:val="00BA2C17"/>
    <w:rsid w:val="00BB1324"/>
    <w:rsid w:val="00BB1D4B"/>
    <w:rsid w:val="00BB2200"/>
    <w:rsid w:val="00BC0DF9"/>
    <w:rsid w:val="00BC7313"/>
    <w:rsid w:val="00BD205E"/>
    <w:rsid w:val="00BD3D86"/>
    <w:rsid w:val="00BD42D2"/>
    <w:rsid w:val="00BD4A3A"/>
    <w:rsid w:val="00BD4F8B"/>
    <w:rsid w:val="00BE0D09"/>
    <w:rsid w:val="00BE55F8"/>
    <w:rsid w:val="00BF7961"/>
    <w:rsid w:val="00C018C8"/>
    <w:rsid w:val="00C0242D"/>
    <w:rsid w:val="00C02BEF"/>
    <w:rsid w:val="00C06C12"/>
    <w:rsid w:val="00C0718E"/>
    <w:rsid w:val="00C074DC"/>
    <w:rsid w:val="00C075B4"/>
    <w:rsid w:val="00C079B7"/>
    <w:rsid w:val="00C10ACC"/>
    <w:rsid w:val="00C10C16"/>
    <w:rsid w:val="00C12300"/>
    <w:rsid w:val="00C171E2"/>
    <w:rsid w:val="00C21D39"/>
    <w:rsid w:val="00C2368A"/>
    <w:rsid w:val="00C253B9"/>
    <w:rsid w:val="00C25B25"/>
    <w:rsid w:val="00C448F7"/>
    <w:rsid w:val="00C5287E"/>
    <w:rsid w:val="00C529E6"/>
    <w:rsid w:val="00C54C17"/>
    <w:rsid w:val="00C6379D"/>
    <w:rsid w:val="00C70E47"/>
    <w:rsid w:val="00C71083"/>
    <w:rsid w:val="00C75A7E"/>
    <w:rsid w:val="00C801CF"/>
    <w:rsid w:val="00C805FB"/>
    <w:rsid w:val="00C83C6F"/>
    <w:rsid w:val="00C849CD"/>
    <w:rsid w:val="00C862FA"/>
    <w:rsid w:val="00C87113"/>
    <w:rsid w:val="00C9351F"/>
    <w:rsid w:val="00C93C93"/>
    <w:rsid w:val="00C952C4"/>
    <w:rsid w:val="00C95B0E"/>
    <w:rsid w:val="00CA72B3"/>
    <w:rsid w:val="00CA7FDB"/>
    <w:rsid w:val="00CB111C"/>
    <w:rsid w:val="00CB1532"/>
    <w:rsid w:val="00CB20A1"/>
    <w:rsid w:val="00CB3C1B"/>
    <w:rsid w:val="00CB59B2"/>
    <w:rsid w:val="00CC009F"/>
    <w:rsid w:val="00CC41C5"/>
    <w:rsid w:val="00CD72E3"/>
    <w:rsid w:val="00CE3645"/>
    <w:rsid w:val="00CE56C4"/>
    <w:rsid w:val="00CE7E0E"/>
    <w:rsid w:val="00CF1919"/>
    <w:rsid w:val="00CF66D7"/>
    <w:rsid w:val="00D02A49"/>
    <w:rsid w:val="00D03947"/>
    <w:rsid w:val="00D04880"/>
    <w:rsid w:val="00D129EE"/>
    <w:rsid w:val="00D14249"/>
    <w:rsid w:val="00D26E14"/>
    <w:rsid w:val="00D3222D"/>
    <w:rsid w:val="00D34C73"/>
    <w:rsid w:val="00D37BF7"/>
    <w:rsid w:val="00D403A4"/>
    <w:rsid w:val="00D46745"/>
    <w:rsid w:val="00D47037"/>
    <w:rsid w:val="00D54BD1"/>
    <w:rsid w:val="00D62B81"/>
    <w:rsid w:val="00D644AA"/>
    <w:rsid w:val="00D74592"/>
    <w:rsid w:val="00D914CF"/>
    <w:rsid w:val="00D95E11"/>
    <w:rsid w:val="00D96A74"/>
    <w:rsid w:val="00DA6CD8"/>
    <w:rsid w:val="00DB2DCD"/>
    <w:rsid w:val="00DB5B17"/>
    <w:rsid w:val="00DB6289"/>
    <w:rsid w:val="00DC0CC6"/>
    <w:rsid w:val="00DC135B"/>
    <w:rsid w:val="00DC5213"/>
    <w:rsid w:val="00DD02D9"/>
    <w:rsid w:val="00DD02FB"/>
    <w:rsid w:val="00DD29C8"/>
    <w:rsid w:val="00DD32BA"/>
    <w:rsid w:val="00DD793D"/>
    <w:rsid w:val="00DE1A65"/>
    <w:rsid w:val="00DE5C9A"/>
    <w:rsid w:val="00DE6838"/>
    <w:rsid w:val="00DE7895"/>
    <w:rsid w:val="00DF0096"/>
    <w:rsid w:val="00DF050C"/>
    <w:rsid w:val="00DF56B8"/>
    <w:rsid w:val="00DF692A"/>
    <w:rsid w:val="00DF6E24"/>
    <w:rsid w:val="00E15460"/>
    <w:rsid w:val="00E16EFE"/>
    <w:rsid w:val="00E1724C"/>
    <w:rsid w:val="00E23751"/>
    <w:rsid w:val="00E35C55"/>
    <w:rsid w:val="00E362E8"/>
    <w:rsid w:val="00E404F7"/>
    <w:rsid w:val="00E4325E"/>
    <w:rsid w:val="00E4463D"/>
    <w:rsid w:val="00E51362"/>
    <w:rsid w:val="00E544AF"/>
    <w:rsid w:val="00E54CB4"/>
    <w:rsid w:val="00E559BC"/>
    <w:rsid w:val="00E56729"/>
    <w:rsid w:val="00E57E85"/>
    <w:rsid w:val="00E63E5F"/>
    <w:rsid w:val="00E6500A"/>
    <w:rsid w:val="00E73F5C"/>
    <w:rsid w:val="00E75DF9"/>
    <w:rsid w:val="00E80B3D"/>
    <w:rsid w:val="00E80D19"/>
    <w:rsid w:val="00E86458"/>
    <w:rsid w:val="00E96B0B"/>
    <w:rsid w:val="00EA1F32"/>
    <w:rsid w:val="00EA4D2F"/>
    <w:rsid w:val="00EA593E"/>
    <w:rsid w:val="00EB056C"/>
    <w:rsid w:val="00EB6CC0"/>
    <w:rsid w:val="00EB6F60"/>
    <w:rsid w:val="00EB7476"/>
    <w:rsid w:val="00EC09F4"/>
    <w:rsid w:val="00EC2385"/>
    <w:rsid w:val="00EC2D50"/>
    <w:rsid w:val="00EC39D6"/>
    <w:rsid w:val="00EC4DE3"/>
    <w:rsid w:val="00ED2E28"/>
    <w:rsid w:val="00ED4D3B"/>
    <w:rsid w:val="00ED67C1"/>
    <w:rsid w:val="00ED697D"/>
    <w:rsid w:val="00EE11D7"/>
    <w:rsid w:val="00EE13CB"/>
    <w:rsid w:val="00EE25F6"/>
    <w:rsid w:val="00EE2D6B"/>
    <w:rsid w:val="00EE47C7"/>
    <w:rsid w:val="00EF1DFC"/>
    <w:rsid w:val="00EF5623"/>
    <w:rsid w:val="00EF7AA0"/>
    <w:rsid w:val="00F033BF"/>
    <w:rsid w:val="00F12B4D"/>
    <w:rsid w:val="00F20CE0"/>
    <w:rsid w:val="00F23E6A"/>
    <w:rsid w:val="00F335D7"/>
    <w:rsid w:val="00F3388C"/>
    <w:rsid w:val="00F3417E"/>
    <w:rsid w:val="00F356E9"/>
    <w:rsid w:val="00F4323A"/>
    <w:rsid w:val="00F47609"/>
    <w:rsid w:val="00F50340"/>
    <w:rsid w:val="00F50517"/>
    <w:rsid w:val="00F541BD"/>
    <w:rsid w:val="00F60AEA"/>
    <w:rsid w:val="00F666A3"/>
    <w:rsid w:val="00F776E6"/>
    <w:rsid w:val="00F84371"/>
    <w:rsid w:val="00F878C3"/>
    <w:rsid w:val="00F96BF6"/>
    <w:rsid w:val="00FA1DEF"/>
    <w:rsid w:val="00FA215F"/>
    <w:rsid w:val="00FA57D9"/>
    <w:rsid w:val="00FA599C"/>
    <w:rsid w:val="00FB249D"/>
    <w:rsid w:val="00FB47AE"/>
    <w:rsid w:val="00FB509F"/>
    <w:rsid w:val="00FB5B4B"/>
    <w:rsid w:val="00FB7738"/>
    <w:rsid w:val="00FC29BD"/>
    <w:rsid w:val="00FC3277"/>
    <w:rsid w:val="00FC3D2B"/>
    <w:rsid w:val="00FC54F5"/>
    <w:rsid w:val="00FD02ED"/>
    <w:rsid w:val="00FE0AF2"/>
    <w:rsid w:val="00FE5132"/>
    <w:rsid w:val="00FE5DA0"/>
    <w:rsid w:val="00FF1230"/>
    <w:rsid w:val="00FF331C"/>
    <w:rsid w:val="00FF5D7A"/>
    <w:rsid w:val="00FF7D5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43AF1C1-AEF9-4FFC-A508-1C83EF40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9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671A1D"/>
    <w:rPr>
      <w:color w:val="0563C1" w:themeColor="hyperlink"/>
      <w:u w:val="single"/>
    </w:rPr>
  </w:style>
  <w:style w:type="paragraph" w:styleId="HTMLPreformatted">
    <w:name w:val="HTML Preformatted"/>
    <w:basedOn w:val="Normal"/>
    <w:link w:val="HTMLPreformattedChar"/>
    <w:uiPriority w:val="99"/>
    <w:unhideWhenUsed/>
    <w:rsid w:val="0078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782EA8"/>
    <w:rPr>
      <w:rFonts w:ascii="Courier New" w:eastAsia="Times New Roman" w:hAnsi="Courier New" w:cs="Courier New"/>
      <w:sz w:val="20"/>
      <w:szCs w:val="20"/>
      <w:lang w:eastAsia="lt-LT"/>
    </w:rPr>
  </w:style>
  <w:style w:type="paragraph" w:customStyle="1" w:styleId="Default">
    <w:name w:val="Default"/>
    <w:uiPriority w:val="99"/>
    <w:rsid w:val="006637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rsid w:val="006563B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563BC"/>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6563BC"/>
    <w:rPr>
      <w:rFonts w:ascii="TimesNewRomanPS-BoldItalicMT" w:hAnsi="TimesNewRomanPS-BoldItalicMT" w:hint="default"/>
      <w:b/>
      <w:bCs/>
      <w:i/>
      <w:iCs/>
      <w:color w:val="000000"/>
      <w:sz w:val="24"/>
      <w:szCs w:val="24"/>
    </w:rPr>
  </w:style>
  <w:style w:type="character" w:customStyle="1" w:styleId="fontstyle41">
    <w:name w:val="fontstyle41"/>
    <w:basedOn w:val="DefaultParagraphFont"/>
    <w:rsid w:val="006563BC"/>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4370">
      <w:bodyDiv w:val="1"/>
      <w:marLeft w:val="0"/>
      <w:marRight w:val="0"/>
      <w:marTop w:val="0"/>
      <w:marBottom w:val="0"/>
      <w:divBdr>
        <w:top w:val="none" w:sz="0" w:space="0" w:color="auto"/>
        <w:left w:val="none" w:sz="0" w:space="0" w:color="auto"/>
        <w:bottom w:val="none" w:sz="0" w:space="0" w:color="auto"/>
        <w:right w:val="none" w:sz="0" w:space="0" w:color="auto"/>
      </w:divBdr>
    </w:div>
    <w:div w:id="519273137">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875046887">
      <w:bodyDiv w:val="1"/>
      <w:marLeft w:val="0"/>
      <w:marRight w:val="0"/>
      <w:marTop w:val="0"/>
      <w:marBottom w:val="0"/>
      <w:divBdr>
        <w:top w:val="none" w:sz="0" w:space="0" w:color="auto"/>
        <w:left w:val="none" w:sz="0" w:space="0" w:color="auto"/>
        <w:bottom w:val="none" w:sz="0" w:space="0" w:color="auto"/>
        <w:right w:val="none" w:sz="0" w:space="0" w:color="auto"/>
      </w:divBdr>
    </w:div>
    <w:div w:id="909772248">
      <w:bodyDiv w:val="1"/>
      <w:marLeft w:val="0"/>
      <w:marRight w:val="0"/>
      <w:marTop w:val="0"/>
      <w:marBottom w:val="0"/>
      <w:divBdr>
        <w:top w:val="none" w:sz="0" w:space="0" w:color="auto"/>
        <w:left w:val="none" w:sz="0" w:space="0" w:color="auto"/>
        <w:bottom w:val="none" w:sz="0" w:space="0" w:color="auto"/>
        <w:right w:val="none" w:sz="0" w:space="0" w:color="auto"/>
      </w:divBdr>
    </w:div>
    <w:div w:id="911811438">
      <w:bodyDiv w:val="1"/>
      <w:marLeft w:val="0"/>
      <w:marRight w:val="0"/>
      <w:marTop w:val="0"/>
      <w:marBottom w:val="0"/>
      <w:divBdr>
        <w:top w:val="none" w:sz="0" w:space="0" w:color="auto"/>
        <w:left w:val="none" w:sz="0" w:space="0" w:color="auto"/>
        <w:bottom w:val="none" w:sz="0" w:space="0" w:color="auto"/>
        <w:right w:val="none" w:sz="0" w:space="0" w:color="auto"/>
      </w:divBdr>
    </w:div>
    <w:div w:id="9979286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100293703">
      <w:bodyDiv w:val="1"/>
      <w:marLeft w:val="0"/>
      <w:marRight w:val="0"/>
      <w:marTop w:val="0"/>
      <w:marBottom w:val="0"/>
      <w:divBdr>
        <w:top w:val="none" w:sz="0" w:space="0" w:color="auto"/>
        <w:left w:val="none" w:sz="0" w:space="0" w:color="auto"/>
        <w:bottom w:val="none" w:sz="0" w:space="0" w:color="auto"/>
        <w:right w:val="none" w:sz="0" w:space="0" w:color="auto"/>
      </w:divBdr>
    </w:div>
    <w:div w:id="1409037627">
      <w:bodyDiv w:val="1"/>
      <w:marLeft w:val="0"/>
      <w:marRight w:val="0"/>
      <w:marTop w:val="0"/>
      <w:marBottom w:val="0"/>
      <w:divBdr>
        <w:top w:val="none" w:sz="0" w:space="0" w:color="auto"/>
        <w:left w:val="none" w:sz="0" w:space="0" w:color="auto"/>
        <w:bottom w:val="none" w:sz="0" w:space="0" w:color="auto"/>
        <w:right w:val="none" w:sz="0" w:space="0" w:color="auto"/>
      </w:divBdr>
    </w:div>
    <w:div w:id="1562014899">
      <w:bodyDiv w:val="1"/>
      <w:marLeft w:val="0"/>
      <w:marRight w:val="0"/>
      <w:marTop w:val="0"/>
      <w:marBottom w:val="0"/>
      <w:divBdr>
        <w:top w:val="none" w:sz="0" w:space="0" w:color="auto"/>
        <w:left w:val="none" w:sz="0" w:space="0" w:color="auto"/>
        <w:bottom w:val="none" w:sz="0" w:space="0" w:color="auto"/>
        <w:right w:val="none" w:sz="0" w:space="0" w:color="auto"/>
      </w:divBdr>
    </w:div>
    <w:div w:id="1633632250">
      <w:bodyDiv w:val="1"/>
      <w:marLeft w:val="0"/>
      <w:marRight w:val="0"/>
      <w:marTop w:val="0"/>
      <w:marBottom w:val="0"/>
      <w:divBdr>
        <w:top w:val="none" w:sz="0" w:space="0" w:color="auto"/>
        <w:left w:val="none" w:sz="0" w:space="0" w:color="auto"/>
        <w:bottom w:val="none" w:sz="0" w:space="0" w:color="auto"/>
        <w:right w:val="none" w:sz="0" w:space="0" w:color="auto"/>
      </w:divBdr>
    </w:div>
    <w:div w:id="21307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1639-F8D8-45CB-9ACE-FA6DAE10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10</Pages>
  <Words>7400</Words>
  <Characters>4219</Characters>
  <Application>Microsoft Office Word</Application>
  <DocSecurity>0</DocSecurity>
  <Lines>35</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KPMPC1</dc:creator>
  <cp:keywords/>
  <dc:description/>
  <cp:lastModifiedBy>Virginija Musteikienė</cp:lastModifiedBy>
  <cp:revision>17</cp:revision>
  <cp:lastPrinted>2021-12-03T12:44:00Z</cp:lastPrinted>
  <dcterms:created xsi:type="dcterms:W3CDTF">2021-11-30T08:47:00Z</dcterms:created>
  <dcterms:modified xsi:type="dcterms:W3CDTF">2021-12-09T08:48:00Z</dcterms:modified>
</cp:coreProperties>
</file>