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B9" w:rsidRPr="00937C19" w:rsidRDefault="007C7CD2" w:rsidP="001A2C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CD2">
        <w:rPr>
          <w:rFonts w:ascii="Times New Roman" w:hAnsi="Times New Roman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2387684</wp:posOffset>
            </wp:positionH>
            <wp:positionV relativeFrom="paragraph">
              <wp:posOffset>-288769</wp:posOffset>
            </wp:positionV>
            <wp:extent cx="1742536" cy="5779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FIVP-I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19232" r="8055" b="20160"/>
                    <a:stretch/>
                  </pic:blipFill>
                  <pic:spPr bwMode="auto">
                    <a:xfrm>
                      <a:off x="0" y="0"/>
                      <a:ext cx="1738630" cy="57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644AA" w:rsidRPr="00937C19" w:rsidRDefault="00D644AA" w:rsidP="001A2C0F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60" w:rsidRPr="00937C19" w:rsidRDefault="00E15460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E15460" w:rsidRPr="00937C19" w:rsidRDefault="00E15460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D644AA" w:rsidP="001A2C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D644AA" w:rsidRPr="00937C19" w:rsidRDefault="00D644AA" w:rsidP="001A2C0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6D12" w:rsidRPr="00937C19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462997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EB3">
              <w:rPr>
                <w:rFonts w:ascii="Times New Roman" w:hAnsi="Times New Roman" w:cs="Times New Roman"/>
                <w:sz w:val="24"/>
                <w:szCs w:val="24"/>
              </w:rPr>
              <w:t>Drabuži</w:t>
            </w:r>
            <w:r w:rsidR="00E44B50">
              <w:rPr>
                <w:rFonts w:ascii="Times New Roman" w:hAnsi="Times New Roman" w:cs="Times New Roman"/>
                <w:sz w:val="24"/>
                <w:szCs w:val="24"/>
              </w:rPr>
              <w:t>ų iš megztinių medžiagų siuvimo neformaliojo profesinio mokymo programa</w:t>
            </w:r>
          </w:p>
        </w:tc>
      </w:tr>
    </w:tbl>
    <w:p w:rsidR="00526D12" w:rsidRPr="00937C19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82004" w:rsidRDefault="00526D12" w:rsidP="001A2C0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16E45" w:rsidRDefault="00CC322B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N43072303</w:t>
            </w:r>
            <w:bookmarkStart w:id="0" w:name="_GoBack"/>
            <w:bookmarkEnd w:id="0"/>
          </w:p>
        </w:tc>
      </w:tr>
    </w:tbl>
    <w:p w:rsidR="00526D12" w:rsidRPr="00937C19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462997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Gamyba ir perdirbimas</w:t>
            </w:r>
          </w:p>
        </w:tc>
      </w:tr>
    </w:tbl>
    <w:p w:rsidR="00526D12" w:rsidRPr="00937C19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3E2F55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3E2F55">
        <w:rPr>
          <w:rFonts w:ascii="Times New Roman" w:hAnsi="Times New Roman" w:cs="Times New Roman"/>
          <w:color w:val="000000"/>
          <w:sz w:val="24"/>
          <w:szCs w:val="24"/>
        </w:rPr>
        <w:t>vietimo posritis /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 posričiai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B7624D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Tekstilė (apranga, avalynė ir oda)</w:t>
            </w:r>
          </w:p>
        </w:tc>
      </w:tr>
    </w:tbl>
    <w:p w:rsidR="00526D12" w:rsidRPr="00937C19" w:rsidRDefault="00526D12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24C" w:rsidRPr="00937C19" w:rsidRDefault="00E1724C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937C19" w:rsidTr="00E1724C">
        <w:tc>
          <w:tcPr>
            <w:tcW w:w="9628" w:type="dxa"/>
          </w:tcPr>
          <w:p w:rsidR="00E1724C" w:rsidRPr="00937C19" w:rsidRDefault="00462997" w:rsidP="001A2C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kreditai</w:t>
            </w:r>
          </w:p>
        </w:tc>
      </w:tr>
    </w:tbl>
    <w:p w:rsidR="00E1724C" w:rsidRPr="00937C19" w:rsidRDefault="00E1724C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937C19" w:rsidRDefault="00D46745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937C19" w:rsidTr="00D46745">
        <w:tc>
          <w:tcPr>
            <w:tcW w:w="9628" w:type="dxa"/>
          </w:tcPr>
          <w:p w:rsidR="00D46745" w:rsidRPr="00937C19" w:rsidRDefault="00B7624D" w:rsidP="00B7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745"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akademinių valandų kontaktiniam darbui, iš kurių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E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akademinės valandos</w:t>
            </w:r>
            <w:r w:rsidR="00D46745" w:rsidRPr="003E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skiriama teoriniam mokymui,</w:t>
            </w:r>
            <w:r w:rsidR="003E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  <w:r w:rsidR="003E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akademinės valandos</w:t>
            </w:r>
            <w:r w:rsidR="00D46745" w:rsidRPr="003E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praktiniam mokymui.</w:t>
            </w:r>
          </w:p>
        </w:tc>
      </w:tr>
    </w:tbl>
    <w:p w:rsidR="00D46745" w:rsidRPr="00937C19" w:rsidRDefault="00D46745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D46745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937C19" w:rsidTr="00D46745">
        <w:tc>
          <w:tcPr>
            <w:tcW w:w="9628" w:type="dxa"/>
          </w:tcPr>
          <w:p w:rsidR="00D46745" w:rsidRPr="00937C19" w:rsidRDefault="00B7624D" w:rsidP="00B762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Vidurinis</w:t>
            </w:r>
            <w:r w:rsidR="001A6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išsilavinimas</w:t>
            </w:r>
          </w:p>
        </w:tc>
      </w:tr>
    </w:tbl>
    <w:p w:rsidR="00D46745" w:rsidRPr="00937C19" w:rsidRDefault="00D46745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937C19" w:rsidRDefault="00D644AA" w:rsidP="001A2C0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937C19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937C19" w:rsidTr="001F7496">
        <w:tc>
          <w:tcPr>
            <w:tcW w:w="3211" w:type="dxa"/>
          </w:tcPr>
          <w:p w:rsidR="001F7496" w:rsidRPr="00937C19" w:rsidRDefault="001F7496" w:rsidP="001A2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1F7496" w:rsidRPr="00937C19" w:rsidRDefault="001F7496" w:rsidP="001A2C0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1F7496" w:rsidRPr="00937C19" w:rsidRDefault="001F7496" w:rsidP="001A2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A6748" w:rsidRPr="00937C19" w:rsidTr="001F7496">
        <w:tc>
          <w:tcPr>
            <w:tcW w:w="3211" w:type="dxa"/>
          </w:tcPr>
          <w:p w:rsidR="001A6748" w:rsidRPr="001A6748" w:rsidRDefault="001A6748" w:rsidP="00800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48">
              <w:rPr>
                <w:rFonts w:ascii="Times New Roman" w:hAnsi="Times New Roman" w:cs="Times New Roman"/>
                <w:sz w:val="24"/>
                <w:szCs w:val="24"/>
              </w:rPr>
              <w:t>Sukirpti drabuži</w:t>
            </w:r>
            <w:r w:rsidR="00E04FEC">
              <w:rPr>
                <w:rFonts w:ascii="Times New Roman" w:hAnsi="Times New Roman" w:cs="Times New Roman"/>
                <w:sz w:val="24"/>
                <w:szCs w:val="24"/>
              </w:rPr>
              <w:t>ų iš megztinių medžiagų detales</w:t>
            </w:r>
          </w:p>
        </w:tc>
        <w:tc>
          <w:tcPr>
            <w:tcW w:w="3211" w:type="dxa"/>
          </w:tcPr>
          <w:p w:rsidR="001A6748" w:rsidRPr="00937C19" w:rsidRDefault="001A6748" w:rsidP="00D83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Siuvėjas, </w:t>
            </w:r>
            <w:r w:rsidR="00B76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LTKS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3212" w:type="dxa"/>
          </w:tcPr>
          <w:p w:rsidR="001A6748" w:rsidRPr="00916E45" w:rsidRDefault="00916E45" w:rsidP="00E04FEC">
            <w:pPr>
              <w:rPr>
                <w:szCs w:val="24"/>
              </w:rPr>
            </w:pPr>
            <w:r w:rsidRPr="00916E45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FEC">
              <w:rPr>
                <w:rFonts w:ascii="Times New Roman" w:hAnsi="Times New Roman" w:cs="Times New Roman"/>
                <w:sz w:val="24"/>
                <w:szCs w:val="24"/>
              </w:rPr>
              <w:t>PSC0</w:t>
            </w:r>
          </w:p>
        </w:tc>
      </w:tr>
      <w:tr w:rsidR="00916E45" w:rsidRPr="00937C19" w:rsidTr="001F7496">
        <w:tc>
          <w:tcPr>
            <w:tcW w:w="3211" w:type="dxa"/>
          </w:tcPr>
          <w:p w:rsidR="00916E45" w:rsidRPr="001A6748" w:rsidRDefault="00916E45" w:rsidP="00800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48">
              <w:rPr>
                <w:rFonts w:ascii="Times New Roman" w:hAnsi="Times New Roman" w:cs="Times New Roman"/>
                <w:sz w:val="24"/>
                <w:szCs w:val="24"/>
              </w:rPr>
              <w:t>Apdoroti ir siūti drabuži</w:t>
            </w:r>
            <w:r w:rsidR="00E04FEC">
              <w:rPr>
                <w:rFonts w:ascii="Times New Roman" w:hAnsi="Times New Roman" w:cs="Times New Roman"/>
                <w:sz w:val="24"/>
                <w:szCs w:val="24"/>
              </w:rPr>
              <w:t>ų iš megztinių medžiagų detales</w:t>
            </w:r>
          </w:p>
        </w:tc>
        <w:tc>
          <w:tcPr>
            <w:tcW w:w="3211" w:type="dxa"/>
          </w:tcPr>
          <w:p w:rsidR="00916E45" w:rsidRPr="00937C19" w:rsidRDefault="00916E45" w:rsidP="00B762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Siuvėjas, </w:t>
            </w:r>
            <w:r w:rsidR="00B76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LTKS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3212" w:type="dxa"/>
          </w:tcPr>
          <w:p w:rsidR="00916E45" w:rsidRDefault="00916E45" w:rsidP="00B7624D">
            <w:r w:rsidRPr="00DF7693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FEC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  <w:tr w:rsidR="00916E45" w:rsidRPr="00937C19" w:rsidTr="001F7496">
        <w:tc>
          <w:tcPr>
            <w:tcW w:w="3211" w:type="dxa"/>
          </w:tcPr>
          <w:p w:rsidR="00916E45" w:rsidRPr="001A6748" w:rsidRDefault="00916E45" w:rsidP="00800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48">
              <w:rPr>
                <w:rFonts w:ascii="Times New Roman" w:hAnsi="Times New Roman" w:cs="Times New Roman"/>
                <w:sz w:val="24"/>
                <w:szCs w:val="24"/>
              </w:rPr>
              <w:t xml:space="preserve"> Jungti drabužių iš megz</w:t>
            </w:r>
            <w:r w:rsidR="00E04FEC">
              <w:rPr>
                <w:rFonts w:ascii="Times New Roman" w:hAnsi="Times New Roman" w:cs="Times New Roman"/>
                <w:sz w:val="24"/>
                <w:szCs w:val="24"/>
              </w:rPr>
              <w:t>tinių medžiagų detales į gaminį</w:t>
            </w:r>
          </w:p>
        </w:tc>
        <w:tc>
          <w:tcPr>
            <w:tcW w:w="3211" w:type="dxa"/>
          </w:tcPr>
          <w:p w:rsidR="00916E45" w:rsidRPr="00937C19" w:rsidRDefault="00916E45" w:rsidP="00B762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Siuvėjas, </w:t>
            </w:r>
            <w:r w:rsidR="00B76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LTKS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3212" w:type="dxa"/>
          </w:tcPr>
          <w:p w:rsidR="00916E45" w:rsidRDefault="00916E45" w:rsidP="00B7624D">
            <w:r w:rsidRPr="00DF7693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FEC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</w:tbl>
    <w:p w:rsidR="001F7496" w:rsidRPr="00937C19" w:rsidRDefault="001F7496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C19" w:rsidRDefault="00937C1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Papildomi reikalavimai mokymą pagal programą užsakančios ir (ar) mokymą finansuojančios institucijos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:rsidTr="00937C19">
        <w:tc>
          <w:tcPr>
            <w:tcW w:w="9628" w:type="dxa"/>
          </w:tcPr>
          <w:p w:rsidR="00937C19" w:rsidRPr="001A2C0F" w:rsidRDefault="001A2C0F" w:rsidP="002360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:rsidR="00D644AA" w:rsidRPr="00937C19" w:rsidRDefault="00D644AA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937C19" w:rsidSect="00D644AA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165AB9" w:rsidRPr="00937C19" w:rsidRDefault="00165AB9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937C19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1441"/>
        <w:gridCol w:w="3021"/>
        <w:gridCol w:w="2734"/>
        <w:gridCol w:w="1293"/>
        <w:gridCol w:w="1440"/>
        <w:gridCol w:w="1583"/>
        <w:gridCol w:w="1010"/>
      </w:tblGrid>
      <w:tr w:rsidR="00937C19" w:rsidRPr="00937C19" w:rsidTr="00916E45">
        <w:trPr>
          <w:trHeight w:val="40"/>
        </w:trPr>
        <w:tc>
          <w:tcPr>
            <w:tcW w:w="895" w:type="pct"/>
            <w:vMerge w:val="restart"/>
          </w:tcPr>
          <w:p w:rsidR="00937C19" w:rsidRPr="00937C19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937C19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:rsidR="00937C19" w:rsidRPr="00937C19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0" w:type="pct"/>
            <w:vMerge w:val="restart"/>
          </w:tcPr>
          <w:p w:rsidR="00937C19" w:rsidRPr="00937C19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896" w:type="pct"/>
            <w:vMerge w:val="restart"/>
          </w:tcPr>
          <w:p w:rsidR="00937C19" w:rsidRPr="00937C19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4" w:type="pct"/>
            <w:vMerge w:val="restart"/>
          </w:tcPr>
          <w:p w:rsidR="00937C19" w:rsidRPr="00937C19" w:rsidRDefault="00937C19" w:rsidP="001A2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Modulio apimtis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mokymosi </w:t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kreditais</w:t>
            </w:r>
          </w:p>
        </w:tc>
        <w:tc>
          <w:tcPr>
            <w:tcW w:w="1322" w:type="pct"/>
            <w:gridSpan w:val="3"/>
          </w:tcPr>
          <w:p w:rsidR="00937C19" w:rsidRPr="00937C19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937C19" w:rsidTr="00B7624D">
        <w:trPr>
          <w:trHeight w:val="582"/>
        </w:trPr>
        <w:tc>
          <w:tcPr>
            <w:tcW w:w="895" w:type="pct"/>
            <w:vMerge/>
          </w:tcPr>
          <w:p w:rsidR="00937C19" w:rsidRPr="00937C19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937C19" w:rsidRPr="00937C19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937C19" w:rsidRPr="00937C19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937C19" w:rsidRPr="00937C19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937C19" w:rsidRPr="00937C19" w:rsidRDefault="00937C19" w:rsidP="001A2C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937C19" w:rsidRPr="00937C19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:rsidR="00937C19" w:rsidRPr="00937C19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1" w:type="pct"/>
          </w:tcPr>
          <w:p w:rsidR="00937C19" w:rsidRPr="00937C19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D676FA" w:rsidRPr="00937C19" w:rsidTr="00245CA0">
        <w:trPr>
          <w:trHeight w:val="3864"/>
        </w:trPr>
        <w:tc>
          <w:tcPr>
            <w:tcW w:w="895" w:type="pct"/>
            <w:vMerge w:val="restart"/>
          </w:tcPr>
          <w:p w:rsidR="00D676FA" w:rsidRPr="00B7624D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24D">
              <w:rPr>
                <w:rFonts w:ascii="Times New Roman" w:hAnsi="Times New Roman" w:cs="Times New Roman"/>
                <w:sz w:val="24"/>
                <w:szCs w:val="24"/>
              </w:rPr>
              <w:t>Drabužių iš megztinių medžiagų siuvimas</w:t>
            </w:r>
          </w:p>
        </w:tc>
        <w:tc>
          <w:tcPr>
            <w:tcW w:w="472" w:type="pct"/>
            <w:vMerge w:val="restart"/>
          </w:tcPr>
          <w:p w:rsidR="00D676FA" w:rsidRPr="00B7624D" w:rsidRDefault="00D676FA" w:rsidP="0091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4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0" w:type="pct"/>
          </w:tcPr>
          <w:p w:rsidR="00D676FA" w:rsidRPr="00211EBE" w:rsidRDefault="00D676FA" w:rsidP="008009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748">
              <w:rPr>
                <w:rFonts w:ascii="Times New Roman" w:hAnsi="Times New Roman" w:cs="Times New Roman"/>
                <w:sz w:val="24"/>
                <w:szCs w:val="24"/>
              </w:rPr>
              <w:t>Sukirpti drabužių iš megztinių medžiagų detales.</w:t>
            </w:r>
          </w:p>
        </w:tc>
        <w:tc>
          <w:tcPr>
            <w:tcW w:w="896" w:type="pct"/>
          </w:tcPr>
          <w:p w:rsidR="00D676FA" w:rsidRPr="00C5352E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Naudotis drabužių iš megztinių medžiagų modelių aprašymais, konstrukciniais brėžiniais ir technologinėmis schemomis.</w:t>
            </w:r>
          </w:p>
          <w:p w:rsidR="00D676FA" w:rsidRPr="00C5352E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Parinkti drabužių iš megztinių medžiagų</w:t>
            </w:r>
            <w:r w:rsidR="00E0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lekalus.</w:t>
            </w:r>
          </w:p>
          <w:p w:rsidR="00D676FA" w:rsidRPr="00C5352E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Parinkti ir suderinti medžiagas</w:t>
            </w:r>
            <w:r w:rsidR="00E04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ir furnitūrą.</w:t>
            </w:r>
          </w:p>
          <w:p w:rsidR="00D676FA" w:rsidRPr="00211EBE" w:rsidRDefault="00D676FA" w:rsidP="001A2C0F">
            <w:pPr>
              <w:spacing w:after="0" w:line="240" w:lineRule="auto"/>
              <w:rPr>
                <w:b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Sukirpti drabužių iš megztinių medžiagų detales.</w:t>
            </w:r>
          </w:p>
        </w:tc>
        <w:tc>
          <w:tcPr>
            <w:tcW w:w="424" w:type="pct"/>
            <w:vMerge w:val="restart"/>
          </w:tcPr>
          <w:p w:rsidR="00D676FA" w:rsidRPr="000D5F5E" w:rsidRDefault="00D676FA" w:rsidP="00075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vMerge w:val="restart"/>
          </w:tcPr>
          <w:p w:rsidR="00D676FA" w:rsidRPr="000D5F5E" w:rsidRDefault="00D676FA" w:rsidP="003B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676FA" w:rsidRPr="000D5F5E" w:rsidRDefault="00D676FA" w:rsidP="0093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 w:val="restart"/>
          </w:tcPr>
          <w:p w:rsidR="00D676FA" w:rsidRPr="000D5F5E" w:rsidRDefault="00D676FA" w:rsidP="003B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676FA" w:rsidRPr="000D5F5E" w:rsidRDefault="00D676FA" w:rsidP="0093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</w:tcPr>
          <w:p w:rsidR="00D676FA" w:rsidRPr="000D5F5E" w:rsidRDefault="00D676FA" w:rsidP="003B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5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D676FA" w:rsidRPr="000D5F5E" w:rsidRDefault="00D676FA" w:rsidP="0093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FA" w:rsidRPr="00937C19" w:rsidTr="00B7624D">
        <w:trPr>
          <w:trHeight w:val="40"/>
        </w:trPr>
        <w:tc>
          <w:tcPr>
            <w:tcW w:w="895" w:type="pct"/>
            <w:vMerge/>
          </w:tcPr>
          <w:p w:rsidR="00D676FA" w:rsidRPr="00937C19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D676FA" w:rsidRPr="00937C19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D676FA" w:rsidRPr="001A6748" w:rsidRDefault="00D676FA" w:rsidP="00800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48">
              <w:rPr>
                <w:rFonts w:ascii="Times New Roman" w:hAnsi="Times New Roman" w:cs="Times New Roman"/>
                <w:sz w:val="24"/>
                <w:szCs w:val="24"/>
              </w:rPr>
              <w:t>Apdoroti ir siūti drabužių iš megztinių medžiagų detales.</w:t>
            </w:r>
          </w:p>
        </w:tc>
        <w:tc>
          <w:tcPr>
            <w:tcW w:w="896" w:type="pct"/>
          </w:tcPr>
          <w:p w:rsidR="00D676FA" w:rsidRPr="00C5352E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Išmanyti drabužių iš megztinių medžiagų detalių apdorojimo būdus, siuvimo technologiją ir schemas.</w:t>
            </w:r>
          </w:p>
          <w:p w:rsidR="00D676FA" w:rsidRPr="00C5352E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Pasiūti drabužių iš megztinių medžiagų detales.</w:t>
            </w:r>
          </w:p>
        </w:tc>
        <w:tc>
          <w:tcPr>
            <w:tcW w:w="424" w:type="pct"/>
            <w:vMerge/>
          </w:tcPr>
          <w:p w:rsidR="00D676FA" w:rsidRPr="00937C19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D676FA" w:rsidRPr="00937C19" w:rsidRDefault="00D676FA" w:rsidP="0093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D676FA" w:rsidRPr="00937C19" w:rsidRDefault="00D676FA" w:rsidP="0093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D676FA" w:rsidRPr="00937C19" w:rsidRDefault="00D676FA" w:rsidP="0093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6FA" w:rsidRPr="00937C19" w:rsidTr="00B7624D">
        <w:trPr>
          <w:trHeight w:val="40"/>
        </w:trPr>
        <w:tc>
          <w:tcPr>
            <w:tcW w:w="895" w:type="pct"/>
            <w:vMerge/>
          </w:tcPr>
          <w:p w:rsidR="00D676FA" w:rsidRPr="00937C19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D676FA" w:rsidRPr="00937C19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D676FA" w:rsidRPr="001A6748" w:rsidRDefault="00D676FA" w:rsidP="008009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48">
              <w:rPr>
                <w:rFonts w:ascii="Times New Roman" w:hAnsi="Times New Roman" w:cs="Times New Roman"/>
                <w:sz w:val="24"/>
                <w:szCs w:val="24"/>
              </w:rPr>
              <w:t>Jungti drabužių iš megztinių medžiagų detales į gaminį.</w:t>
            </w:r>
          </w:p>
        </w:tc>
        <w:tc>
          <w:tcPr>
            <w:tcW w:w="896" w:type="pct"/>
          </w:tcPr>
          <w:p w:rsidR="00D676FA" w:rsidRPr="00C5352E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Sujungti drabužių iš megztinių medžiagų detales pagal jungimo technologines sekas.</w:t>
            </w:r>
          </w:p>
          <w:p w:rsidR="00D676FA" w:rsidRPr="00C5352E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Atlikti drabužių iš megztinių medžiagų baigiamųjų darbų operacijas.</w:t>
            </w:r>
          </w:p>
        </w:tc>
        <w:tc>
          <w:tcPr>
            <w:tcW w:w="424" w:type="pct"/>
            <w:vMerge/>
          </w:tcPr>
          <w:p w:rsidR="00D676FA" w:rsidRPr="00937C19" w:rsidRDefault="00D676FA" w:rsidP="001A2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D676FA" w:rsidRPr="00937C19" w:rsidRDefault="00D676FA" w:rsidP="0093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D676FA" w:rsidRPr="00937C19" w:rsidRDefault="00D676FA" w:rsidP="0093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D676FA" w:rsidRPr="00937C19" w:rsidRDefault="00D676FA" w:rsidP="00937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6FA" w:rsidRDefault="00D676FA" w:rsidP="00D676FA">
      <w:pPr>
        <w:rPr>
          <w:rFonts w:ascii="Times New Roman" w:hAnsi="Times New Roman" w:cs="Times New Roman"/>
          <w:sz w:val="24"/>
          <w:szCs w:val="24"/>
        </w:rPr>
      </w:pPr>
    </w:p>
    <w:p w:rsidR="00D676FA" w:rsidRDefault="00D6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5AB9" w:rsidRPr="00937C19" w:rsidRDefault="00ED67C1" w:rsidP="001A2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65AB9" w:rsidRPr="00937C19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:rsidR="001A2C0F" w:rsidRDefault="001A2C0F" w:rsidP="001A2C0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C19" w:rsidRPr="00937C19" w:rsidRDefault="00937C19" w:rsidP="001A2C0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="00C5352E">
        <w:rPr>
          <w:rFonts w:ascii="Times New Roman" w:hAnsi="Times New Roman" w:cs="Times New Roman"/>
          <w:b/>
          <w:sz w:val="24"/>
          <w:szCs w:val="24"/>
        </w:rPr>
        <w:t>pavadinimas – „</w:t>
      </w:r>
      <w:r w:rsidR="00C5352E" w:rsidRPr="00C5352E">
        <w:rPr>
          <w:rFonts w:ascii="Times New Roman" w:hAnsi="Times New Roman" w:cs="Times New Roman"/>
          <w:b/>
          <w:sz w:val="24"/>
          <w:szCs w:val="24"/>
        </w:rPr>
        <w:t>Drabužių iš megztinių medžiagų siuvimas</w:t>
      </w:r>
      <w:r w:rsidRPr="00937C19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7"/>
        <w:gridCol w:w="3424"/>
        <w:gridCol w:w="4247"/>
        <w:gridCol w:w="1416"/>
        <w:gridCol w:w="1416"/>
        <w:gridCol w:w="1416"/>
      </w:tblGrid>
      <w:tr w:rsidR="00937C19" w:rsidRPr="00937C19" w:rsidTr="0080095B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1A2C0F">
            <w:pPr>
              <w:pStyle w:val="NoSpacing"/>
              <w:widowControl w:val="0"/>
            </w:pPr>
            <w:r w:rsidRPr="00937C19">
              <w:t>Valstybinis kodas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:rsidR="00937C19" w:rsidRPr="00937C19" w:rsidRDefault="00937C19" w:rsidP="001A2C0F">
            <w:pPr>
              <w:pStyle w:val="NoSpacing"/>
              <w:widowControl w:val="0"/>
            </w:pPr>
          </w:p>
        </w:tc>
      </w:tr>
      <w:tr w:rsidR="00937C19" w:rsidRPr="00937C19" w:rsidTr="0080095B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1A2C0F">
            <w:pPr>
              <w:pStyle w:val="NoSpacing"/>
              <w:widowControl w:val="0"/>
            </w:pPr>
            <w:r w:rsidRPr="00937C19">
              <w:t>Modulio LTKS lygis</w:t>
            </w:r>
          </w:p>
        </w:tc>
        <w:tc>
          <w:tcPr>
            <w:tcW w:w="4031" w:type="pct"/>
            <w:gridSpan w:val="5"/>
          </w:tcPr>
          <w:p w:rsidR="00937C19" w:rsidRPr="00937C19" w:rsidRDefault="00C5352E" w:rsidP="001A2C0F">
            <w:pPr>
              <w:pStyle w:val="NoSpacing"/>
              <w:widowControl w:val="0"/>
            </w:pPr>
            <w:r>
              <w:t>IV</w:t>
            </w:r>
          </w:p>
        </w:tc>
      </w:tr>
      <w:tr w:rsidR="00937C19" w:rsidRPr="00937C19" w:rsidTr="0080095B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1A2C0F">
            <w:pPr>
              <w:pStyle w:val="NoSpacing"/>
              <w:widowControl w:val="0"/>
            </w:pPr>
            <w:r w:rsidRPr="00937C19">
              <w:t>Apimtis mokymosi kreditais</w:t>
            </w:r>
          </w:p>
        </w:tc>
        <w:tc>
          <w:tcPr>
            <w:tcW w:w="4031" w:type="pct"/>
            <w:gridSpan w:val="5"/>
          </w:tcPr>
          <w:p w:rsidR="00937C19" w:rsidRPr="00937C19" w:rsidRDefault="00C5352E" w:rsidP="001A2C0F">
            <w:pPr>
              <w:pStyle w:val="NoSpacing"/>
              <w:widowControl w:val="0"/>
            </w:pPr>
            <w:r>
              <w:t>5</w:t>
            </w:r>
          </w:p>
        </w:tc>
      </w:tr>
      <w:tr w:rsidR="00937C19" w:rsidRPr="00937C19" w:rsidTr="0080095B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1A2C0F">
            <w:pPr>
              <w:pStyle w:val="NoSpacing"/>
              <w:widowControl w:val="0"/>
            </w:pPr>
            <w:r w:rsidRPr="00937C19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937C19" w:rsidRPr="00937C19" w:rsidRDefault="00D676FA" w:rsidP="001A2C0F">
            <w:pPr>
              <w:pStyle w:val="NoSpacing"/>
              <w:widowControl w:val="0"/>
            </w:pPr>
            <w:r>
              <w:t>Netaikoma</w:t>
            </w:r>
          </w:p>
        </w:tc>
      </w:tr>
      <w:tr w:rsidR="00937C19" w:rsidRPr="00937C19" w:rsidTr="00C5352E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937C19" w:rsidRPr="00937C19" w:rsidRDefault="00937C19" w:rsidP="001A2C0F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:rsidR="00937C19" w:rsidRPr="00937C19" w:rsidRDefault="00937C19" w:rsidP="001A2C0F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:rsidR="00937C19" w:rsidRPr="00937C19" w:rsidRDefault="00937C19" w:rsidP="001A2C0F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6" w:type="pct"/>
            <w:gridSpan w:val="3"/>
            <w:shd w:val="clear" w:color="auto" w:fill="F2F2F2"/>
          </w:tcPr>
          <w:p w:rsidR="00937C19" w:rsidRPr="00937C19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937C19" w:rsidRPr="00937C19" w:rsidTr="00937C19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:rsidR="00937C19" w:rsidRPr="00937C19" w:rsidRDefault="00937C19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:rsidR="00937C19" w:rsidRPr="00937C19" w:rsidRDefault="00937C19" w:rsidP="001A2C0F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  <w:vMerge/>
            <w:shd w:val="clear" w:color="auto" w:fill="F2F2F2"/>
          </w:tcPr>
          <w:p w:rsidR="00937C19" w:rsidRPr="00937C19" w:rsidRDefault="00937C19" w:rsidP="001A2C0F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937C19" w:rsidRPr="00937C19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937C19" w:rsidRPr="00937C19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937C19" w:rsidRPr="00937C19" w:rsidRDefault="00937C1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937C19" w:rsidRPr="00937C19" w:rsidTr="00937C19">
        <w:trPr>
          <w:trHeight w:val="57"/>
          <w:jc w:val="center"/>
        </w:trPr>
        <w:tc>
          <w:tcPr>
            <w:tcW w:w="969" w:type="pct"/>
            <w:vMerge w:val="restart"/>
          </w:tcPr>
          <w:p w:rsidR="00937C19" w:rsidRPr="00937C19" w:rsidRDefault="00937C19" w:rsidP="001A2C0F">
            <w:pPr>
              <w:pStyle w:val="NoSpacing"/>
              <w:widowControl w:val="0"/>
            </w:pPr>
            <w:r w:rsidRPr="00937C19">
              <w:t xml:space="preserve">1. </w:t>
            </w:r>
            <w:r w:rsidR="00C5352E">
              <w:t xml:space="preserve">1. </w:t>
            </w:r>
            <w:r w:rsidR="00C5352E" w:rsidRPr="001A6748">
              <w:t>Sukirpti drabužių iš megztinių medžiagų detales.</w:t>
            </w:r>
          </w:p>
        </w:tc>
        <w:tc>
          <w:tcPr>
            <w:tcW w:w="1158" w:type="pct"/>
            <w:vMerge w:val="restart"/>
          </w:tcPr>
          <w:p w:rsidR="00937C19" w:rsidRPr="00C5352E" w:rsidRDefault="00C5352E" w:rsidP="00C5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1.1. Naudotis drabužių iš megztinių medžiagų modelių aprašymais, konstrukciniais brėžiniais ir technologinėmis schemomis.</w:t>
            </w:r>
          </w:p>
        </w:tc>
        <w:tc>
          <w:tcPr>
            <w:tcW w:w="1436" w:type="pct"/>
          </w:tcPr>
          <w:p w:rsidR="003D7FF2" w:rsidRDefault="003D7FF2" w:rsidP="003D7FF2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Drabužių iš megztinių medžiagų modelių aprašymai</w:t>
            </w:r>
          </w:p>
          <w:p w:rsidR="003D7FF2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>
              <w:t>Drabužių iš megztinių medžiagų asortimentas</w:t>
            </w:r>
          </w:p>
          <w:p w:rsidR="003D7FF2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modelių aprašymai</w:t>
            </w:r>
          </w:p>
          <w:p w:rsidR="003D7FF2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ypatumai</w:t>
            </w:r>
          </w:p>
          <w:p w:rsidR="00937C19" w:rsidRPr="00937C19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modelių eskizų piešimas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80095B" w:rsidP="0080095B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80095B" w:rsidP="0080095B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80095B" w:rsidP="0080095B">
            <w:pPr>
              <w:pStyle w:val="NoSpacing"/>
              <w:widowControl w:val="0"/>
              <w:jc w:val="center"/>
            </w:pPr>
            <w:r>
              <w:t>4</w:t>
            </w:r>
          </w:p>
        </w:tc>
      </w:tr>
      <w:tr w:rsidR="00937C19" w:rsidRPr="00937C19" w:rsidTr="00937C19">
        <w:trPr>
          <w:trHeight w:val="57"/>
          <w:jc w:val="center"/>
        </w:trPr>
        <w:tc>
          <w:tcPr>
            <w:tcW w:w="969" w:type="pct"/>
            <w:vMerge/>
          </w:tcPr>
          <w:p w:rsidR="00937C19" w:rsidRPr="00937C19" w:rsidRDefault="00937C19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937C19" w:rsidRPr="00937C19" w:rsidRDefault="00937C19" w:rsidP="001A2C0F">
            <w:pPr>
              <w:pStyle w:val="NoSpacing"/>
              <w:widowControl w:val="0"/>
            </w:pPr>
          </w:p>
        </w:tc>
        <w:tc>
          <w:tcPr>
            <w:tcW w:w="1436" w:type="pct"/>
          </w:tcPr>
          <w:p w:rsidR="003D7FF2" w:rsidRPr="008357F8" w:rsidRDefault="003D7FF2" w:rsidP="003D7FF2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Drabužių iš megztinių medžiagų konstrukcinių brėžinių skaitymas</w:t>
            </w:r>
          </w:p>
          <w:p w:rsidR="003D7FF2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konstrukcijos skirtumai</w:t>
            </w:r>
          </w:p>
          <w:p w:rsidR="00937C19" w:rsidRPr="00937C19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konstrukcijos parinkimas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4F3220" w:rsidP="0080095B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80095B" w:rsidP="0080095B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565AF4" w:rsidP="0080095B">
            <w:pPr>
              <w:pStyle w:val="NoSpacing"/>
              <w:widowControl w:val="0"/>
              <w:jc w:val="center"/>
            </w:pPr>
            <w:r>
              <w:t>3</w:t>
            </w:r>
          </w:p>
        </w:tc>
      </w:tr>
      <w:tr w:rsidR="00937C19" w:rsidRPr="00937C19" w:rsidTr="00937C19">
        <w:trPr>
          <w:trHeight w:val="57"/>
          <w:jc w:val="center"/>
        </w:trPr>
        <w:tc>
          <w:tcPr>
            <w:tcW w:w="969" w:type="pct"/>
            <w:vMerge/>
          </w:tcPr>
          <w:p w:rsidR="00937C19" w:rsidRPr="00937C19" w:rsidRDefault="00937C19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937C19" w:rsidRPr="00937C19" w:rsidRDefault="00937C19" w:rsidP="001A2C0F">
            <w:pPr>
              <w:pStyle w:val="NoSpacing"/>
              <w:widowControl w:val="0"/>
            </w:pPr>
          </w:p>
        </w:tc>
        <w:tc>
          <w:tcPr>
            <w:tcW w:w="1436" w:type="pct"/>
          </w:tcPr>
          <w:p w:rsidR="003D7FF2" w:rsidRPr="008357F8" w:rsidRDefault="003D7FF2" w:rsidP="003D7FF2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 xml:space="preserve">Drabužių iš megztinių medžiagų </w:t>
            </w:r>
            <w:r w:rsidRPr="008357F8">
              <w:rPr>
                <w:b/>
                <w:i/>
              </w:rPr>
              <w:lastRenderedPageBreak/>
              <w:t>technologinės schemos</w:t>
            </w:r>
          </w:p>
          <w:p w:rsidR="00937C19" w:rsidRPr="00937C19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siuvimo technologinės schemos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565AF4" w:rsidP="0080095B">
            <w:pPr>
              <w:pStyle w:val="NoSpacing"/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80095B" w:rsidP="0080095B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565AF4" w:rsidP="0080095B">
            <w:pPr>
              <w:pStyle w:val="NoSpacing"/>
              <w:widowControl w:val="0"/>
              <w:jc w:val="center"/>
            </w:pPr>
            <w:r>
              <w:t>3</w:t>
            </w:r>
          </w:p>
        </w:tc>
      </w:tr>
      <w:tr w:rsidR="00937C19" w:rsidRPr="00937C19" w:rsidTr="00937C19">
        <w:trPr>
          <w:trHeight w:val="57"/>
          <w:jc w:val="center"/>
        </w:trPr>
        <w:tc>
          <w:tcPr>
            <w:tcW w:w="969" w:type="pct"/>
            <w:vMerge/>
          </w:tcPr>
          <w:p w:rsidR="00937C19" w:rsidRPr="00937C19" w:rsidRDefault="00937C19" w:rsidP="001A2C0F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937C19" w:rsidRPr="00937C19" w:rsidRDefault="00C5352E" w:rsidP="001A2C0F">
            <w:pPr>
              <w:pStyle w:val="NoSpacing"/>
              <w:widowControl w:val="0"/>
            </w:pPr>
            <w:r>
              <w:t>1.2.</w:t>
            </w:r>
            <w:r w:rsidRPr="00C5352E">
              <w:t xml:space="preserve"> Parinkti drabužių iš megztinių medžiagų</w:t>
            </w:r>
            <w:r w:rsidR="003B7C4A">
              <w:t xml:space="preserve"> </w:t>
            </w:r>
            <w:r w:rsidRPr="00C5352E">
              <w:t>lekalus</w:t>
            </w:r>
          </w:p>
        </w:tc>
        <w:tc>
          <w:tcPr>
            <w:tcW w:w="1436" w:type="pct"/>
          </w:tcPr>
          <w:p w:rsidR="003D7FF2" w:rsidRDefault="003D7FF2" w:rsidP="003D7FF2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Lekalų parengimas drabužiams iš megztinių medžiagų</w:t>
            </w:r>
          </w:p>
          <w:p w:rsidR="003D7FF2" w:rsidRPr="00D833DC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lekalų parengimas</w:t>
            </w:r>
          </w:p>
          <w:p w:rsidR="00937C19" w:rsidRPr="003D7FF2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b/>
                <w:i/>
              </w:rPr>
            </w:pPr>
            <w:r w:rsidRPr="008357F8">
              <w:t>Drabužių iš megztinių medžiagų</w:t>
            </w:r>
            <w:r>
              <w:t xml:space="preserve"> </w:t>
            </w:r>
            <w:r w:rsidRPr="008357F8">
              <w:t>lekalų korekcija užsakovo figūrai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565AF4" w:rsidP="0080095B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4F3220" w:rsidP="0080095B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565AF4" w:rsidP="0080095B">
            <w:pPr>
              <w:pStyle w:val="NoSpacing"/>
              <w:widowControl w:val="0"/>
              <w:jc w:val="center"/>
            </w:pPr>
            <w:r>
              <w:t>3</w:t>
            </w:r>
          </w:p>
        </w:tc>
      </w:tr>
      <w:tr w:rsidR="003D7FF2" w:rsidRPr="00937C19" w:rsidTr="00982115">
        <w:trPr>
          <w:trHeight w:val="853"/>
          <w:jc w:val="center"/>
        </w:trPr>
        <w:tc>
          <w:tcPr>
            <w:tcW w:w="969" w:type="pct"/>
            <w:vMerge/>
          </w:tcPr>
          <w:p w:rsidR="003D7FF2" w:rsidRPr="00937C19" w:rsidRDefault="003D7FF2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3D7FF2" w:rsidRPr="00C5352E" w:rsidRDefault="003D7FF2" w:rsidP="00C5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Parinkti ir suderinti medžiagas</w:t>
            </w:r>
            <w:r w:rsidR="003B7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ir furnitūrą.</w:t>
            </w:r>
          </w:p>
        </w:tc>
        <w:tc>
          <w:tcPr>
            <w:tcW w:w="1436" w:type="pct"/>
          </w:tcPr>
          <w:p w:rsidR="003D7FF2" w:rsidRPr="008357F8" w:rsidRDefault="003D7FF2" w:rsidP="003D7FF2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Megztinės medžiagos</w:t>
            </w:r>
          </w:p>
          <w:p w:rsidR="003D7FF2" w:rsidRPr="008357F8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Megztinių medžiagų asortimentas</w:t>
            </w:r>
          </w:p>
          <w:p w:rsidR="003D7FF2" w:rsidRPr="00937C19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Megztinių medžiagų rūšys, savybės</w:t>
            </w:r>
          </w:p>
        </w:tc>
        <w:tc>
          <w:tcPr>
            <w:tcW w:w="479" w:type="pct"/>
            <w:shd w:val="clear" w:color="auto" w:fill="auto"/>
          </w:tcPr>
          <w:p w:rsidR="003D7FF2" w:rsidRPr="00937C19" w:rsidRDefault="0080095B" w:rsidP="0080095B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3D7FF2" w:rsidRPr="00937C19" w:rsidRDefault="003D7FF2" w:rsidP="0080095B">
            <w:pPr>
              <w:pStyle w:val="NoSpacing"/>
              <w:widowControl w:val="0"/>
              <w:jc w:val="center"/>
            </w:pPr>
          </w:p>
        </w:tc>
        <w:tc>
          <w:tcPr>
            <w:tcW w:w="479" w:type="pct"/>
            <w:shd w:val="clear" w:color="auto" w:fill="auto"/>
          </w:tcPr>
          <w:p w:rsidR="003D7FF2" w:rsidRPr="00937C19" w:rsidRDefault="0093747E" w:rsidP="0080095B">
            <w:pPr>
              <w:pStyle w:val="NoSpacing"/>
              <w:widowControl w:val="0"/>
              <w:jc w:val="center"/>
            </w:pPr>
            <w:r>
              <w:t>2</w:t>
            </w:r>
          </w:p>
        </w:tc>
      </w:tr>
      <w:tr w:rsidR="003D7FF2" w:rsidRPr="00937C19" w:rsidTr="00937C19">
        <w:trPr>
          <w:trHeight w:val="1630"/>
          <w:jc w:val="center"/>
        </w:trPr>
        <w:tc>
          <w:tcPr>
            <w:tcW w:w="969" w:type="pct"/>
            <w:vMerge/>
          </w:tcPr>
          <w:p w:rsidR="003D7FF2" w:rsidRPr="00937C19" w:rsidRDefault="003D7FF2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3D7FF2" w:rsidRDefault="003D7FF2" w:rsidP="00C5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D7FF2" w:rsidRPr="008357F8" w:rsidRDefault="003D7FF2" w:rsidP="003D7FF2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Furnitūros ir pagalbinių medžiagų parinkimas ir derinimas</w:t>
            </w:r>
          </w:p>
          <w:p w:rsidR="003D7FF2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Furnitūros parinkimas drabužiams iš megztinių medžiagų</w:t>
            </w:r>
          </w:p>
          <w:p w:rsidR="003D7FF2" w:rsidRPr="003D7FF2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siuvimui reikalingos pagalbinės med</w:t>
            </w:r>
            <w:r>
              <w:t>žiagos</w:t>
            </w:r>
          </w:p>
        </w:tc>
        <w:tc>
          <w:tcPr>
            <w:tcW w:w="479" w:type="pct"/>
            <w:shd w:val="clear" w:color="auto" w:fill="auto"/>
          </w:tcPr>
          <w:p w:rsidR="003D7FF2" w:rsidRPr="00937C19" w:rsidRDefault="004F3220" w:rsidP="0080095B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3D7FF2" w:rsidRPr="00937C19" w:rsidRDefault="003D7FF2" w:rsidP="0080095B">
            <w:pPr>
              <w:pStyle w:val="NoSpacing"/>
              <w:widowControl w:val="0"/>
              <w:jc w:val="center"/>
            </w:pPr>
          </w:p>
        </w:tc>
        <w:tc>
          <w:tcPr>
            <w:tcW w:w="479" w:type="pct"/>
            <w:shd w:val="clear" w:color="auto" w:fill="auto"/>
          </w:tcPr>
          <w:p w:rsidR="003D7FF2" w:rsidRPr="00937C19" w:rsidRDefault="00565AF4" w:rsidP="0080095B">
            <w:pPr>
              <w:pStyle w:val="NoSpacing"/>
              <w:widowControl w:val="0"/>
              <w:jc w:val="center"/>
            </w:pPr>
            <w:r>
              <w:t>1</w:t>
            </w:r>
          </w:p>
        </w:tc>
      </w:tr>
      <w:tr w:rsidR="00937C19" w:rsidRPr="00937C19" w:rsidTr="00937C19">
        <w:trPr>
          <w:trHeight w:val="57"/>
          <w:jc w:val="center"/>
        </w:trPr>
        <w:tc>
          <w:tcPr>
            <w:tcW w:w="969" w:type="pct"/>
            <w:vMerge/>
          </w:tcPr>
          <w:p w:rsidR="00937C19" w:rsidRPr="00937C19" w:rsidRDefault="00937C19" w:rsidP="001A2C0F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937C19" w:rsidRPr="00937C19" w:rsidRDefault="00C5352E" w:rsidP="001A2C0F">
            <w:pPr>
              <w:pStyle w:val="NoSpacing"/>
              <w:widowControl w:val="0"/>
            </w:pPr>
            <w:r w:rsidRPr="00C5352E">
              <w:t>1.4. Sukirpti drabužių iš megztinių medžiagų detales</w:t>
            </w:r>
            <w:r>
              <w:t>.</w:t>
            </w:r>
          </w:p>
        </w:tc>
        <w:tc>
          <w:tcPr>
            <w:tcW w:w="1436" w:type="pct"/>
          </w:tcPr>
          <w:p w:rsidR="003D7FF2" w:rsidRPr="008357F8" w:rsidRDefault="003D7FF2" w:rsidP="003D7FF2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Drabužių iš megztinių medžiagų detalių sukirpimas</w:t>
            </w:r>
          </w:p>
          <w:p w:rsidR="003D7FF2" w:rsidRPr="008357F8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Medžiagų normos paskaičiavimas</w:t>
            </w:r>
          </w:p>
          <w:p w:rsidR="003D7FF2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Megztinių medžiagų klojimo skirtumai</w:t>
            </w:r>
          </w:p>
          <w:p w:rsidR="003D7FF2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lekalų išdėstymas</w:t>
            </w:r>
          </w:p>
          <w:p w:rsidR="00937C19" w:rsidRPr="00937C19" w:rsidRDefault="003D7FF2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</w:t>
            </w:r>
            <w:r>
              <w:t xml:space="preserve"> </w:t>
            </w:r>
            <w:r w:rsidRPr="008357F8">
              <w:t>detalių sukirpimas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565AF4" w:rsidP="0080095B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80095B" w:rsidP="0080095B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565AF4" w:rsidP="0080095B">
            <w:pPr>
              <w:pStyle w:val="NoSpacing"/>
              <w:widowControl w:val="0"/>
              <w:jc w:val="center"/>
            </w:pPr>
            <w:r>
              <w:t>3</w:t>
            </w:r>
          </w:p>
        </w:tc>
      </w:tr>
      <w:tr w:rsidR="0080095B" w:rsidRPr="00937C19" w:rsidTr="00982115">
        <w:trPr>
          <w:trHeight w:val="3963"/>
          <w:jc w:val="center"/>
        </w:trPr>
        <w:tc>
          <w:tcPr>
            <w:tcW w:w="969" w:type="pct"/>
            <w:vMerge w:val="restart"/>
          </w:tcPr>
          <w:p w:rsidR="0080095B" w:rsidRPr="00937C19" w:rsidRDefault="0080095B" w:rsidP="001A2C0F">
            <w:pPr>
              <w:pStyle w:val="NoSpacing"/>
              <w:widowControl w:val="0"/>
            </w:pPr>
            <w:r w:rsidRPr="00937C19">
              <w:lastRenderedPageBreak/>
              <w:t xml:space="preserve">2. </w:t>
            </w:r>
            <w:r w:rsidRPr="001A6748">
              <w:t>Apdoroti ir siūti drabužių iš megztinių medžiagų detales.</w:t>
            </w:r>
          </w:p>
        </w:tc>
        <w:tc>
          <w:tcPr>
            <w:tcW w:w="1158" w:type="pct"/>
          </w:tcPr>
          <w:p w:rsidR="0080095B" w:rsidRPr="00C5352E" w:rsidRDefault="0080095B" w:rsidP="00C5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2.1. Išmanyti drabužių iš megztinių medžiagų detalių apdorojimo būdus, siuvimo technologiją ir schemas.</w:t>
            </w:r>
          </w:p>
        </w:tc>
        <w:tc>
          <w:tcPr>
            <w:tcW w:w="1436" w:type="pct"/>
          </w:tcPr>
          <w:p w:rsidR="0080095B" w:rsidRPr="008357F8" w:rsidRDefault="0080095B" w:rsidP="001C630C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Drabužių iš megztinių medžiagų siuvimo technologija</w:t>
            </w:r>
          </w:p>
          <w:p w:rsidR="0080095B" w:rsidRDefault="0080095B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siuvimo eiga</w:t>
            </w:r>
          </w:p>
          <w:p w:rsidR="0080095B" w:rsidRDefault="0080095B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siuvimo technologija ir</w:t>
            </w:r>
            <w:r>
              <w:t xml:space="preserve"> </w:t>
            </w:r>
            <w:r w:rsidRPr="008357F8">
              <w:t>schemos</w:t>
            </w:r>
          </w:p>
          <w:p w:rsidR="0080095B" w:rsidRDefault="0080095B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</w:t>
            </w:r>
            <w:r>
              <w:t xml:space="preserve"> </w:t>
            </w:r>
            <w:r w:rsidRPr="008357F8">
              <w:t>priekio ir nugaros detalių apdorojimas</w:t>
            </w:r>
          </w:p>
          <w:p w:rsidR="0080095B" w:rsidRDefault="0080095B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kišenių apdorojimas</w:t>
            </w:r>
          </w:p>
          <w:p w:rsidR="0080095B" w:rsidRDefault="0080095B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apykaklių apdorojimas</w:t>
            </w:r>
          </w:p>
          <w:p w:rsidR="0080095B" w:rsidRPr="00937C19" w:rsidRDefault="0080095B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priekaklio ir užsegimų apdorojimas</w:t>
            </w:r>
          </w:p>
        </w:tc>
        <w:tc>
          <w:tcPr>
            <w:tcW w:w="479" w:type="pct"/>
            <w:shd w:val="clear" w:color="auto" w:fill="auto"/>
          </w:tcPr>
          <w:p w:rsidR="0080095B" w:rsidRPr="00937C19" w:rsidRDefault="004F3220" w:rsidP="0080095B">
            <w:pPr>
              <w:pStyle w:val="NoSpacing"/>
              <w:widowControl w:val="0"/>
              <w:jc w:val="center"/>
            </w:pPr>
            <w:r>
              <w:t>8</w:t>
            </w:r>
          </w:p>
        </w:tc>
        <w:tc>
          <w:tcPr>
            <w:tcW w:w="479" w:type="pct"/>
            <w:shd w:val="clear" w:color="auto" w:fill="auto"/>
          </w:tcPr>
          <w:p w:rsidR="0080095B" w:rsidRPr="00937C19" w:rsidRDefault="004F3220" w:rsidP="0080095B">
            <w:pPr>
              <w:pStyle w:val="NoSpacing"/>
              <w:widowControl w:val="0"/>
              <w:jc w:val="center"/>
            </w:pPr>
            <w:r>
              <w:t>3</w:t>
            </w:r>
          </w:p>
        </w:tc>
        <w:tc>
          <w:tcPr>
            <w:tcW w:w="479" w:type="pct"/>
            <w:shd w:val="clear" w:color="auto" w:fill="auto"/>
          </w:tcPr>
          <w:p w:rsidR="0080095B" w:rsidRPr="00937C19" w:rsidRDefault="0080095B" w:rsidP="0080095B">
            <w:pPr>
              <w:pStyle w:val="NoSpacing"/>
              <w:widowControl w:val="0"/>
              <w:jc w:val="center"/>
            </w:pPr>
            <w:r>
              <w:t>1</w:t>
            </w:r>
            <w:r w:rsidR="00565AF4">
              <w:t>1</w:t>
            </w:r>
          </w:p>
        </w:tc>
      </w:tr>
      <w:tr w:rsidR="00937C19" w:rsidRPr="00937C19" w:rsidTr="00937C19">
        <w:trPr>
          <w:trHeight w:val="57"/>
          <w:jc w:val="center"/>
        </w:trPr>
        <w:tc>
          <w:tcPr>
            <w:tcW w:w="969" w:type="pct"/>
            <w:vMerge/>
          </w:tcPr>
          <w:p w:rsidR="00937C19" w:rsidRPr="00937C19" w:rsidRDefault="00937C19" w:rsidP="001A2C0F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937C19" w:rsidRPr="00937C19" w:rsidRDefault="00C5352E" w:rsidP="001A2C0F">
            <w:pPr>
              <w:pStyle w:val="NoSpacing"/>
              <w:widowControl w:val="0"/>
            </w:pPr>
            <w:r w:rsidRPr="00C5352E">
              <w:t>2.2. Pasiūti drabužių iš megztinių medžiagų detales.</w:t>
            </w:r>
          </w:p>
        </w:tc>
        <w:tc>
          <w:tcPr>
            <w:tcW w:w="1436" w:type="pct"/>
          </w:tcPr>
          <w:p w:rsidR="001C630C" w:rsidRPr="008357F8" w:rsidRDefault="001C630C" w:rsidP="001C630C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 w:rsidR="00EF2893"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Drabužių iš megztinių medžiagų</w:t>
            </w:r>
            <w:r w:rsidR="00EF2893">
              <w:rPr>
                <w:b/>
                <w:i/>
              </w:rPr>
              <w:t xml:space="preserve"> </w:t>
            </w:r>
            <w:r w:rsidRPr="008357F8">
              <w:rPr>
                <w:b/>
                <w:i/>
              </w:rPr>
              <w:t>detalių siuvimas</w:t>
            </w:r>
          </w:p>
          <w:p w:rsidR="0080095B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</w:t>
            </w:r>
            <w:r w:rsidR="0080095B">
              <w:t>iagų siuvimo technologinė įranga, jos paruošimas darbui ir darbas su ja</w:t>
            </w:r>
          </w:p>
          <w:p w:rsidR="0080095B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siuvimo reikalavimai</w:t>
            </w:r>
          </w:p>
          <w:p w:rsidR="00937C19" w:rsidRPr="00937C19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</w:t>
            </w:r>
            <w:r w:rsidR="00EF2893">
              <w:t xml:space="preserve"> </w:t>
            </w:r>
            <w:r w:rsidRPr="008357F8">
              <w:t>detalių siuvimas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80095B" w:rsidP="0080095B">
            <w:pPr>
              <w:pStyle w:val="NoSpacing"/>
              <w:widowControl w:val="0"/>
              <w:jc w:val="center"/>
            </w:pPr>
            <w:r>
              <w:t>4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80095B" w:rsidP="0080095B">
            <w:pPr>
              <w:pStyle w:val="NoSpacing"/>
              <w:widowControl w:val="0"/>
              <w:jc w:val="center"/>
            </w:pPr>
            <w:r>
              <w:t>18</w:t>
            </w:r>
          </w:p>
        </w:tc>
        <w:tc>
          <w:tcPr>
            <w:tcW w:w="479" w:type="pct"/>
            <w:shd w:val="clear" w:color="auto" w:fill="auto"/>
          </w:tcPr>
          <w:p w:rsidR="00937C19" w:rsidRPr="00937C19" w:rsidRDefault="0093747E" w:rsidP="0080095B">
            <w:pPr>
              <w:pStyle w:val="NoSpacing"/>
              <w:widowControl w:val="0"/>
              <w:jc w:val="center"/>
            </w:pPr>
            <w:r>
              <w:t>22</w:t>
            </w:r>
          </w:p>
        </w:tc>
      </w:tr>
      <w:tr w:rsidR="00211EBE" w:rsidRPr="00937C19" w:rsidTr="00982115">
        <w:trPr>
          <w:trHeight w:val="70"/>
          <w:jc w:val="center"/>
        </w:trPr>
        <w:tc>
          <w:tcPr>
            <w:tcW w:w="969" w:type="pct"/>
            <w:vMerge w:val="restart"/>
          </w:tcPr>
          <w:p w:rsidR="00211EBE" w:rsidRPr="00937C19" w:rsidRDefault="00211EBE" w:rsidP="001A2C0F">
            <w:pPr>
              <w:pStyle w:val="NoSpacing"/>
              <w:widowControl w:val="0"/>
            </w:pPr>
            <w:r>
              <w:t xml:space="preserve">3. </w:t>
            </w:r>
            <w:r w:rsidRPr="001A6748">
              <w:t>Jungti drabužių iš megztinių medžiagų detales į gaminį.</w:t>
            </w:r>
          </w:p>
        </w:tc>
        <w:tc>
          <w:tcPr>
            <w:tcW w:w="1158" w:type="pct"/>
            <w:vMerge w:val="restart"/>
          </w:tcPr>
          <w:p w:rsidR="00211EBE" w:rsidRPr="00C5352E" w:rsidRDefault="00211EBE" w:rsidP="00C5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3.1. Sujungti drabužių iš megztinių medžiagų detales pagal jungimo technologines sekas.</w:t>
            </w:r>
          </w:p>
        </w:tc>
        <w:tc>
          <w:tcPr>
            <w:tcW w:w="1436" w:type="pct"/>
          </w:tcPr>
          <w:p w:rsidR="00211EBE" w:rsidRPr="008357F8" w:rsidRDefault="00211EBE" w:rsidP="001C630C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Drabužių iš megztinių medžiagų detalių jungimas į gaminį</w:t>
            </w:r>
          </w:p>
          <w:p w:rsidR="00211EBE" w:rsidRDefault="00211EBE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siuvimas</w:t>
            </w:r>
          </w:p>
          <w:p w:rsidR="00211EBE" w:rsidRDefault="00211EBE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Moteriško švarkelio iš megztinės medžiagos</w:t>
            </w:r>
            <w:r>
              <w:t xml:space="preserve"> </w:t>
            </w:r>
            <w:r w:rsidRPr="008357F8">
              <w:t>siuvimas</w:t>
            </w:r>
          </w:p>
          <w:p w:rsidR="00211EBE" w:rsidRDefault="00211EBE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Suknelės iš megztinės medžiagos siuvimas</w:t>
            </w:r>
          </w:p>
          <w:p w:rsidR="00211EBE" w:rsidRPr="00937C19" w:rsidRDefault="00211EBE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>
              <w:t>P</w:t>
            </w:r>
            <w:r w:rsidRPr="008357F8">
              <w:t xml:space="preserve">alaidinės iš megztinės medžiagos </w:t>
            </w:r>
            <w:r w:rsidRPr="008357F8">
              <w:lastRenderedPageBreak/>
              <w:t>siuvimas</w:t>
            </w:r>
          </w:p>
        </w:tc>
        <w:tc>
          <w:tcPr>
            <w:tcW w:w="479" w:type="pct"/>
            <w:shd w:val="clear" w:color="auto" w:fill="auto"/>
          </w:tcPr>
          <w:p w:rsidR="00211EBE" w:rsidRPr="00937C19" w:rsidRDefault="00565AF4" w:rsidP="00211EBE">
            <w:pPr>
              <w:pStyle w:val="NoSpacing"/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479" w:type="pct"/>
            <w:shd w:val="clear" w:color="auto" w:fill="auto"/>
          </w:tcPr>
          <w:p w:rsidR="00211EBE" w:rsidRPr="00937C19" w:rsidRDefault="004F3220" w:rsidP="00211EBE">
            <w:pPr>
              <w:pStyle w:val="NoSpacing"/>
              <w:widowControl w:val="0"/>
              <w:jc w:val="center"/>
            </w:pPr>
            <w:r>
              <w:t>28</w:t>
            </w:r>
          </w:p>
        </w:tc>
        <w:tc>
          <w:tcPr>
            <w:tcW w:w="479" w:type="pct"/>
            <w:shd w:val="clear" w:color="auto" w:fill="auto"/>
          </w:tcPr>
          <w:p w:rsidR="00211EBE" w:rsidRPr="00937C19" w:rsidRDefault="0093747E" w:rsidP="00211EBE">
            <w:pPr>
              <w:pStyle w:val="NoSpacing"/>
              <w:widowControl w:val="0"/>
              <w:jc w:val="center"/>
            </w:pPr>
            <w:r>
              <w:t>3</w:t>
            </w:r>
            <w:r w:rsidR="00565AF4">
              <w:t>2</w:t>
            </w:r>
          </w:p>
        </w:tc>
      </w:tr>
      <w:tr w:rsidR="00211EBE" w:rsidRPr="00937C19" w:rsidTr="00937C19">
        <w:trPr>
          <w:trHeight w:val="1693"/>
          <w:jc w:val="center"/>
        </w:trPr>
        <w:tc>
          <w:tcPr>
            <w:tcW w:w="969" w:type="pct"/>
            <w:vMerge/>
          </w:tcPr>
          <w:p w:rsidR="00211EBE" w:rsidRDefault="00211EBE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211EBE" w:rsidRPr="00C5352E" w:rsidRDefault="00211EBE" w:rsidP="00C5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211EBE" w:rsidRPr="008357F8" w:rsidRDefault="00211EBE" w:rsidP="001C630C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Drabužių iš megztinių medžiagų defektų taisymas</w:t>
            </w:r>
          </w:p>
          <w:p w:rsidR="00211EBE" w:rsidRDefault="00211EBE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defektų rūšys</w:t>
            </w:r>
          </w:p>
          <w:p w:rsidR="00211EBE" w:rsidRPr="008357F8" w:rsidRDefault="00211EBE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8357F8">
              <w:t>Drabužių iš megztinių medžiagų defektų taisymas</w:t>
            </w:r>
          </w:p>
        </w:tc>
        <w:tc>
          <w:tcPr>
            <w:tcW w:w="479" w:type="pct"/>
            <w:shd w:val="clear" w:color="auto" w:fill="auto"/>
          </w:tcPr>
          <w:p w:rsidR="00211EBE" w:rsidRPr="00937C19" w:rsidRDefault="004F3220" w:rsidP="00211EBE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211EBE" w:rsidRPr="00937C19" w:rsidRDefault="004F3220" w:rsidP="00211EBE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211EBE" w:rsidRPr="00937C19" w:rsidRDefault="00565AF4" w:rsidP="00211EBE">
            <w:pPr>
              <w:pStyle w:val="NoSpacing"/>
              <w:widowControl w:val="0"/>
              <w:jc w:val="center"/>
            </w:pPr>
            <w:r>
              <w:t>3</w:t>
            </w:r>
          </w:p>
        </w:tc>
      </w:tr>
      <w:tr w:rsidR="00C5352E" w:rsidRPr="00937C19" w:rsidTr="00937C19">
        <w:trPr>
          <w:trHeight w:val="57"/>
          <w:jc w:val="center"/>
        </w:trPr>
        <w:tc>
          <w:tcPr>
            <w:tcW w:w="969" w:type="pct"/>
          </w:tcPr>
          <w:p w:rsidR="00C5352E" w:rsidRDefault="00C5352E" w:rsidP="001A2C0F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C5352E" w:rsidRPr="00C5352E" w:rsidRDefault="00C5352E" w:rsidP="00C5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52E">
              <w:rPr>
                <w:rFonts w:ascii="Times New Roman" w:hAnsi="Times New Roman" w:cs="Times New Roman"/>
                <w:sz w:val="24"/>
                <w:szCs w:val="24"/>
              </w:rPr>
              <w:t>3.2. Atlikti drabužių iš megztinių medžiagų baigiamųjų darbų operacijas.</w:t>
            </w:r>
          </w:p>
        </w:tc>
        <w:tc>
          <w:tcPr>
            <w:tcW w:w="1436" w:type="pct"/>
          </w:tcPr>
          <w:p w:rsidR="001C630C" w:rsidRPr="008357F8" w:rsidRDefault="001C630C" w:rsidP="001C630C">
            <w:pPr>
              <w:pStyle w:val="NoSpacing"/>
              <w:rPr>
                <w:b/>
                <w:i/>
              </w:rPr>
            </w:pPr>
            <w:r w:rsidRPr="008357F8">
              <w:rPr>
                <w:b/>
              </w:rPr>
              <w:t>Tema.</w:t>
            </w:r>
            <w:r w:rsidR="00EF2893">
              <w:rPr>
                <w:b/>
              </w:rPr>
              <w:t xml:space="preserve"> </w:t>
            </w:r>
            <w:r w:rsidRPr="008357F8">
              <w:rPr>
                <w:b/>
                <w:i/>
              </w:rPr>
              <w:t>Drabužių iš megztinių medžiagų baigiamoji apdaila</w:t>
            </w:r>
          </w:p>
          <w:p w:rsidR="00EF2893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baigiamoji apdaila</w:t>
            </w:r>
          </w:p>
          <w:p w:rsidR="00EF2893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Valymas, lyginimas, garinimas, presavimas</w:t>
            </w:r>
          </w:p>
          <w:p w:rsidR="00EF2893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Furnitūros tvirtinimas</w:t>
            </w:r>
          </w:p>
          <w:p w:rsidR="00EF2893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Kokybės kontrolė</w:t>
            </w:r>
          </w:p>
          <w:p w:rsidR="00C5352E" w:rsidRPr="00937C19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Drabužio komplektavimas, pakavimas</w:t>
            </w:r>
          </w:p>
        </w:tc>
        <w:tc>
          <w:tcPr>
            <w:tcW w:w="479" w:type="pct"/>
            <w:shd w:val="clear" w:color="auto" w:fill="auto"/>
          </w:tcPr>
          <w:p w:rsidR="00C5352E" w:rsidRPr="00937C19" w:rsidRDefault="004F3220" w:rsidP="00211EBE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C5352E" w:rsidRPr="00937C19" w:rsidRDefault="004F3220" w:rsidP="00211EBE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C5352E" w:rsidRPr="00937C19" w:rsidRDefault="00565AF4" w:rsidP="00211EBE">
            <w:pPr>
              <w:pStyle w:val="NoSpacing"/>
              <w:widowControl w:val="0"/>
              <w:jc w:val="center"/>
            </w:pPr>
            <w:r>
              <w:t>3</w:t>
            </w:r>
          </w:p>
        </w:tc>
      </w:tr>
      <w:tr w:rsidR="00937C19" w:rsidRPr="00937C19" w:rsidTr="0080095B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1A2C0F">
            <w:pPr>
              <w:pStyle w:val="NoSpacing"/>
              <w:widowControl w:val="0"/>
              <w:rPr>
                <w:highlight w:val="yellow"/>
              </w:rPr>
            </w:pPr>
            <w:r w:rsidRPr="00937C19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1C630C" w:rsidRPr="008357F8" w:rsidRDefault="001C630C" w:rsidP="001C630C">
            <w:pPr>
              <w:pStyle w:val="NoSpacing"/>
            </w:pPr>
            <w:r w:rsidRPr="008357F8">
              <w:t>Parinktos drabužių iš megztinių medžiagų konstrukcijos.</w:t>
            </w:r>
          </w:p>
          <w:p w:rsidR="001C630C" w:rsidRPr="008357F8" w:rsidRDefault="001C630C" w:rsidP="001C630C">
            <w:pPr>
              <w:pStyle w:val="NoSpacing"/>
            </w:pPr>
            <w:r w:rsidRPr="008357F8">
              <w:t>Parinktos reikalingos medžiagos ir furnitūra.</w:t>
            </w:r>
          </w:p>
          <w:p w:rsidR="001C630C" w:rsidRPr="008357F8" w:rsidRDefault="001C630C" w:rsidP="001C630C">
            <w:pPr>
              <w:pStyle w:val="NoSpacing"/>
            </w:pPr>
            <w:r w:rsidRPr="008357F8">
              <w:t>Parengti drabužių lekalai, sukirptos detalės, drabužiai pasiūti pagal technologinius reikalavimus.</w:t>
            </w:r>
          </w:p>
          <w:p w:rsidR="001C630C" w:rsidRPr="008357F8" w:rsidRDefault="001C630C" w:rsidP="001C630C">
            <w:pPr>
              <w:pStyle w:val="NoSpacing"/>
            </w:pPr>
            <w:r w:rsidRPr="008357F8">
              <w:t>Atlikta baigiamoji drabužių apdaila ir įvertinta pasiūtų drabužių kokybė.</w:t>
            </w:r>
          </w:p>
          <w:p w:rsidR="001C630C" w:rsidRPr="00E04FEC" w:rsidRDefault="001C630C" w:rsidP="00E04F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04F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Laikytasi darbuotojų saugos ir sveikatos, asmens higienos, ergonomikos reikalavimų.</w:t>
            </w:r>
          </w:p>
          <w:p w:rsidR="00937C19" w:rsidRPr="00E04FEC" w:rsidRDefault="001C630C" w:rsidP="00E04F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04FE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Tinkamai paruošta ir sutvarkyta darbo vieta.</w:t>
            </w:r>
          </w:p>
        </w:tc>
      </w:tr>
      <w:tr w:rsidR="00937C19" w:rsidRPr="00937C19" w:rsidTr="0080095B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1A2C0F">
            <w:pPr>
              <w:pStyle w:val="2vidutinistinklelis1"/>
              <w:widowControl w:val="0"/>
            </w:pPr>
            <w:r w:rsidRPr="00937C19"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:rsidR="001C630C" w:rsidRPr="00EF2893" w:rsidRDefault="001C630C" w:rsidP="00EF289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893">
              <w:rPr>
                <w:rFonts w:ascii="Times New Roman" w:hAnsi="Times New Roman" w:cs="Times New Roman"/>
                <w:i/>
                <w:sz w:val="24"/>
                <w:szCs w:val="24"/>
              </w:rPr>
              <w:t>Mokymo(si) medžiaga:</w:t>
            </w:r>
          </w:p>
          <w:p w:rsidR="001C630C" w:rsidRPr="008357F8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Vadovėliai ir kita mokomoji medžiaga</w:t>
            </w:r>
          </w:p>
          <w:p w:rsidR="001C630C" w:rsidRPr="008357F8" w:rsidRDefault="001C630C" w:rsidP="001C630C">
            <w:pPr>
              <w:pStyle w:val="NoSpacing"/>
              <w:rPr>
                <w:rFonts w:eastAsia="Calibri"/>
                <w:i/>
              </w:rPr>
            </w:pPr>
            <w:r w:rsidRPr="008357F8">
              <w:rPr>
                <w:rFonts w:eastAsia="Calibri"/>
                <w:i/>
              </w:rPr>
              <w:t>Mokymo(si) priemonės:</w:t>
            </w:r>
          </w:p>
          <w:p w:rsidR="001C630C" w:rsidRPr="008357F8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Techninės priemonės mokymo(si) medžiagai iliustruoti, vizualizuoti, pristatyti</w:t>
            </w:r>
          </w:p>
          <w:p w:rsidR="00937C19" w:rsidRPr="00937C19" w:rsidRDefault="001C630C" w:rsidP="00D833DC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 w:rsidRPr="008357F8">
              <w:t>Drabužių iš megztinių medžiagų modelių aprašymai, konstrukcinių brėžinių, lekalų, technologinių schemų, pasiūtų drabužių detalių</w:t>
            </w:r>
            <w:r w:rsidR="00EF2893">
              <w:t xml:space="preserve"> </w:t>
            </w:r>
            <w:r w:rsidR="00E04FEC">
              <w:t>pavyzdžiai</w:t>
            </w:r>
          </w:p>
        </w:tc>
      </w:tr>
      <w:tr w:rsidR="00937C19" w:rsidRPr="00937C19" w:rsidTr="0080095B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1A2C0F">
            <w:pPr>
              <w:pStyle w:val="2vidutinistinklelis1"/>
              <w:widowControl w:val="0"/>
            </w:pPr>
            <w:r w:rsidRPr="00937C19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1C630C" w:rsidRPr="001C630C" w:rsidRDefault="001C630C" w:rsidP="001C6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C63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 ar kita mokymui(si) pritaikyta patalpa su techninėmis priemonėmis (kompiuteriu, vaizdo projektoriumi) mokymo(si) medžiagai pateikti.</w:t>
            </w:r>
          </w:p>
          <w:p w:rsidR="00937C19" w:rsidRPr="00937C19" w:rsidRDefault="001C630C" w:rsidP="001C630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Praktinio mokymo klasė (patalpa), aprūpinta darbo stalais su siuvimo procesuose naudojama technologine įranga (konstrukcinių brėžinių ir lekalų sudarymo priemonėmis, sukirpimo įrankiais, siuvimo mašinomis tinkamomis siūti </w:t>
            </w:r>
            <w:r w:rsidRPr="001C63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megztines medžiagas, drėgminio šiluminio apdorojimo įranga).</w:t>
            </w:r>
          </w:p>
        </w:tc>
      </w:tr>
      <w:tr w:rsidR="00937C19" w:rsidRPr="00937C19" w:rsidTr="0080095B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1A2C0F">
            <w:pPr>
              <w:pStyle w:val="2vidutinistinklelis1"/>
              <w:widowControl w:val="0"/>
            </w:pPr>
            <w:r>
              <w:lastRenderedPageBreak/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937C19" w:rsidRPr="00937C19" w:rsidRDefault="00937C19" w:rsidP="001A2C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937C19" w:rsidRPr="00937C19" w:rsidRDefault="00937C19" w:rsidP="001A2C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937C19" w:rsidRPr="001C630C" w:rsidRDefault="001C630C" w:rsidP="001A2C0F">
            <w:pPr>
              <w:pStyle w:val="2vidutinistinklelis1"/>
              <w:widowControl w:val="0"/>
              <w:jc w:val="both"/>
            </w:pPr>
            <w:r>
              <w:t xml:space="preserve">2) </w:t>
            </w:r>
            <w:r w:rsidR="00C23D20" w:rsidRPr="00DB60F8">
              <w:t xml:space="preserve">polimerų ir tekstilės technologijų studijų krypties ar lygiavertį išsilavinimą, arba vidurinį išsilavinimą ir siuvėjo ar lygiavertę kvalifikaciją, </w:t>
            </w:r>
            <w:r w:rsidR="00C23D20" w:rsidRPr="004A7E8B">
              <w:t>ne mažesnę kaip 3 metų siuvėjo profesinės veiklos patirtį ir pedagoginių ir psichologinių žinių kurso baigimo pažymėjimą.</w:t>
            </w:r>
          </w:p>
        </w:tc>
      </w:tr>
    </w:tbl>
    <w:p w:rsidR="009109BE" w:rsidRDefault="009109BE" w:rsidP="007C7CD2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19280E" w:rsidRDefault="007C7CD2" w:rsidP="00086B5E">
      <w:pPr>
        <w:spacing w:after="0" w:line="240" w:lineRule="auto"/>
        <w:jc w:val="both"/>
        <w:rPr>
          <w:rFonts w:ascii="Times New Roman" w:hAnsi="Times New Roman"/>
        </w:rPr>
      </w:pPr>
      <w:r w:rsidRPr="007C7CD2">
        <w:rPr>
          <w:rFonts w:ascii="Times New Roman" w:hAnsi="Times New Roman" w:cs="Times New Roman"/>
          <w:sz w:val="20"/>
          <w:szCs w:val="20"/>
        </w:rPr>
        <w:t xml:space="preserve">Programa parengta įgyvendinant </w:t>
      </w:r>
      <w:r>
        <w:rPr>
          <w:rFonts w:ascii="Times New Roman" w:hAnsi="Times New Roman"/>
        </w:rPr>
        <w:t>Projektą</w:t>
      </w:r>
      <w:r w:rsidRPr="007C7CD2">
        <w:rPr>
          <w:rFonts w:ascii="Times New Roman" w:hAnsi="Times New Roman"/>
        </w:rPr>
        <w:t xml:space="preserve"> „Suaugusiųjų švietimo sistemos plėtra suteikiant besimokantiems asmenims bendrąsias ir pagrindines kompetencijas“  </w:t>
      </w:r>
    </w:p>
    <w:p w:rsidR="007C7CD2" w:rsidRDefault="007C7CD2" w:rsidP="00086B5E">
      <w:pPr>
        <w:spacing w:after="0" w:line="240" w:lineRule="auto"/>
        <w:jc w:val="both"/>
        <w:rPr>
          <w:rFonts w:ascii="Times New Roman" w:hAnsi="Times New Roman"/>
          <w:b/>
        </w:rPr>
      </w:pPr>
      <w:r w:rsidRPr="007C7CD2">
        <w:rPr>
          <w:rFonts w:ascii="Times New Roman" w:hAnsi="Times New Roman"/>
        </w:rPr>
        <w:t>Nr. 09.4.2-ESFA-V-715-01-0002</w:t>
      </w:r>
    </w:p>
    <w:p w:rsidR="007C7CD2" w:rsidRPr="001A2C0F" w:rsidRDefault="007C7CD2" w:rsidP="007C7CD2">
      <w:pPr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C7CD2" w:rsidRPr="001A2C0F" w:rsidSect="00D644AA">
      <w:pgSz w:w="16838" w:h="11906" w:orient="landscape"/>
      <w:pgMar w:top="170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DE" w:rsidRDefault="00451CDE">
      <w:pPr>
        <w:spacing w:after="0" w:line="240" w:lineRule="auto"/>
      </w:pPr>
      <w:r>
        <w:separator/>
      </w:r>
    </w:p>
  </w:endnote>
  <w:endnote w:type="continuationSeparator" w:id="0">
    <w:p w:rsidR="00451CDE" w:rsidRDefault="0045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NewsGoth T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0095B" w:rsidRDefault="004003CC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8009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0095B" w:rsidRDefault="0080095B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80095B" w:rsidRPr="000715A3" w:rsidRDefault="004003CC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80095B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56291E">
          <w:rPr>
            <w:rStyle w:val="PageNumber"/>
            <w:rFonts w:ascii="Times New Roman" w:hAnsi="Times New Roman" w:cs="Times New Roman"/>
            <w:noProof/>
          </w:rPr>
          <w:t>8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80095B" w:rsidRDefault="0080095B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DE" w:rsidRDefault="00451CDE">
      <w:pPr>
        <w:spacing w:after="0" w:line="240" w:lineRule="auto"/>
      </w:pPr>
      <w:r>
        <w:separator/>
      </w:r>
    </w:p>
  </w:footnote>
  <w:footnote w:type="continuationSeparator" w:id="0">
    <w:p w:rsidR="00451CDE" w:rsidRDefault="00451CDE">
      <w:pPr>
        <w:spacing w:after="0" w:line="240" w:lineRule="auto"/>
      </w:pPr>
      <w:r>
        <w:continuationSeparator/>
      </w:r>
    </w:p>
  </w:footnote>
  <w:footnote w:id="1">
    <w:p w:rsidR="0080095B" w:rsidRPr="00D644AA" w:rsidRDefault="0080095B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80095B" w:rsidRPr="00937C19" w:rsidRDefault="0080095B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95B" w:rsidRDefault="008009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79D"/>
    <w:multiLevelType w:val="hybridMultilevel"/>
    <w:tmpl w:val="478878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4B66"/>
    <w:multiLevelType w:val="hybridMultilevel"/>
    <w:tmpl w:val="457AC7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5659F5"/>
    <w:multiLevelType w:val="hybridMultilevel"/>
    <w:tmpl w:val="8A240428"/>
    <w:lvl w:ilvl="0" w:tplc="0427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06B6B11"/>
    <w:multiLevelType w:val="hybridMultilevel"/>
    <w:tmpl w:val="5E1817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5752"/>
    <w:multiLevelType w:val="hybridMultilevel"/>
    <w:tmpl w:val="D8EA15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4904"/>
    <w:multiLevelType w:val="hybridMultilevel"/>
    <w:tmpl w:val="7A98B6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E2238D"/>
    <w:multiLevelType w:val="hybridMultilevel"/>
    <w:tmpl w:val="9F18C9BA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6C630E5"/>
    <w:multiLevelType w:val="hybridMultilevel"/>
    <w:tmpl w:val="5EE4B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8D3989"/>
    <w:multiLevelType w:val="hybridMultilevel"/>
    <w:tmpl w:val="E59AE8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4071F"/>
    <w:multiLevelType w:val="hybridMultilevel"/>
    <w:tmpl w:val="CF1AC7E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A2922"/>
    <w:multiLevelType w:val="hybridMultilevel"/>
    <w:tmpl w:val="DF3CA23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3405D"/>
    <w:multiLevelType w:val="hybridMultilevel"/>
    <w:tmpl w:val="CB0879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04477"/>
    <w:multiLevelType w:val="hybridMultilevel"/>
    <w:tmpl w:val="854C2E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27FA7"/>
    <w:multiLevelType w:val="hybridMultilevel"/>
    <w:tmpl w:val="F24020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46BF4"/>
    <w:multiLevelType w:val="hybridMultilevel"/>
    <w:tmpl w:val="21F2A0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15"/>
  </w:num>
  <w:num w:numId="6">
    <w:abstractNumId w:val="0"/>
  </w:num>
  <w:num w:numId="7">
    <w:abstractNumId w:val="8"/>
  </w:num>
  <w:num w:numId="8">
    <w:abstractNumId w:val="17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  <w:num w:numId="14">
    <w:abstractNumId w:val="16"/>
  </w:num>
  <w:num w:numId="15">
    <w:abstractNumId w:val="19"/>
  </w:num>
  <w:num w:numId="16">
    <w:abstractNumId w:val="18"/>
  </w:num>
  <w:num w:numId="17">
    <w:abstractNumId w:val="4"/>
  </w:num>
  <w:num w:numId="18">
    <w:abstractNumId w:val="14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AB9"/>
    <w:rsid w:val="000529E7"/>
    <w:rsid w:val="0006381F"/>
    <w:rsid w:val="000715A3"/>
    <w:rsid w:val="00075E90"/>
    <w:rsid w:val="000767F7"/>
    <w:rsid w:val="00086B5E"/>
    <w:rsid w:val="000D5F5E"/>
    <w:rsid w:val="00165AB9"/>
    <w:rsid w:val="00184E29"/>
    <w:rsid w:val="0019280E"/>
    <w:rsid w:val="001A2C0F"/>
    <w:rsid w:val="001A6748"/>
    <w:rsid w:val="001C630C"/>
    <w:rsid w:val="001F1BFD"/>
    <w:rsid w:val="001F7496"/>
    <w:rsid w:val="00211EBE"/>
    <w:rsid w:val="002360E9"/>
    <w:rsid w:val="00252BA8"/>
    <w:rsid w:val="00282541"/>
    <w:rsid w:val="002D3951"/>
    <w:rsid w:val="003313C9"/>
    <w:rsid w:val="003A2462"/>
    <w:rsid w:val="003B5C9E"/>
    <w:rsid w:val="003B7C4A"/>
    <w:rsid w:val="003D7FF2"/>
    <w:rsid w:val="003E2F55"/>
    <w:rsid w:val="004003CC"/>
    <w:rsid w:val="00432EF4"/>
    <w:rsid w:val="00451CDE"/>
    <w:rsid w:val="00462997"/>
    <w:rsid w:val="004F3220"/>
    <w:rsid w:val="00526D12"/>
    <w:rsid w:val="005319D5"/>
    <w:rsid w:val="0056291E"/>
    <w:rsid w:val="00565AF4"/>
    <w:rsid w:val="005855D9"/>
    <w:rsid w:val="00585E7D"/>
    <w:rsid w:val="0064202F"/>
    <w:rsid w:val="00644D79"/>
    <w:rsid w:val="00651151"/>
    <w:rsid w:val="00654996"/>
    <w:rsid w:val="006E07E1"/>
    <w:rsid w:val="0070188E"/>
    <w:rsid w:val="00715A14"/>
    <w:rsid w:val="00746798"/>
    <w:rsid w:val="00754011"/>
    <w:rsid w:val="007730D6"/>
    <w:rsid w:val="0079484F"/>
    <w:rsid w:val="007C7CD2"/>
    <w:rsid w:val="0080095B"/>
    <w:rsid w:val="00800E61"/>
    <w:rsid w:val="0082036B"/>
    <w:rsid w:val="00825B04"/>
    <w:rsid w:val="00846A10"/>
    <w:rsid w:val="008527C2"/>
    <w:rsid w:val="00852882"/>
    <w:rsid w:val="00871B87"/>
    <w:rsid w:val="008B75DD"/>
    <w:rsid w:val="009109BE"/>
    <w:rsid w:val="00916E45"/>
    <w:rsid w:val="0093747E"/>
    <w:rsid w:val="00937C19"/>
    <w:rsid w:val="00982004"/>
    <w:rsid w:val="00982115"/>
    <w:rsid w:val="009C1629"/>
    <w:rsid w:val="00AC3EB3"/>
    <w:rsid w:val="00AD1862"/>
    <w:rsid w:val="00AF76FD"/>
    <w:rsid w:val="00B12B34"/>
    <w:rsid w:val="00B139DA"/>
    <w:rsid w:val="00B7624D"/>
    <w:rsid w:val="00B80E4C"/>
    <w:rsid w:val="00B84C0F"/>
    <w:rsid w:val="00C23D20"/>
    <w:rsid w:val="00C506BE"/>
    <w:rsid w:val="00C5352E"/>
    <w:rsid w:val="00C71083"/>
    <w:rsid w:val="00C801CF"/>
    <w:rsid w:val="00CC322B"/>
    <w:rsid w:val="00D46745"/>
    <w:rsid w:val="00D54BD1"/>
    <w:rsid w:val="00D62B81"/>
    <w:rsid w:val="00D644AA"/>
    <w:rsid w:val="00D676FA"/>
    <w:rsid w:val="00D833DC"/>
    <w:rsid w:val="00DB20C3"/>
    <w:rsid w:val="00DB3F6F"/>
    <w:rsid w:val="00DC135B"/>
    <w:rsid w:val="00E04FEC"/>
    <w:rsid w:val="00E15460"/>
    <w:rsid w:val="00E1724C"/>
    <w:rsid w:val="00E44B50"/>
    <w:rsid w:val="00E73FFA"/>
    <w:rsid w:val="00E83AB1"/>
    <w:rsid w:val="00EA334C"/>
    <w:rsid w:val="00EC2385"/>
    <w:rsid w:val="00EC2D50"/>
    <w:rsid w:val="00ED67C1"/>
    <w:rsid w:val="00EF2893"/>
    <w:rsid w:val="00F23E6A"/>
    <w:rsid w:val="00F84371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565488D3-0615-4590-B1B9-2B6B969A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F5C2-C1E7-4942-9BE5-E69C2E00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5607</Words>
  <Characters>3196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Virginija Musteikienė</cp:lastModifiedBy>
  <cp:revision>23</cp:revision>
  <cp:lastPrinted>2019-01-07T14:55:00Z</cp:lastPrinted>
  <dcterms:created xsi:type="dcterms:W3CDTF">2021-05-27T13:08:00Z</dcterms:created>
  <dcterms:modified xsi:type="dcterms:W3CDTF">2021-12-23T11:57:00Z</dcterms:modified>
</cp:coreProperties>
</file>