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B9" w:rsidRPr="006C73B6" w:rsidRDefault="00165AB9" w:rsidP="006D18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15460" w:rsidRPr="00937C19" w:rsidRDefault="00E15460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6C73B6" w:rsidRDefault="00E15460" w:rsidP="006D186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26D12" w:rsidRPr="00937C19" w:rsidRDefault="00D644AA" w:rsidP="006D18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6C73B6" w:rsidRDefault="00D644AA" w:rsidP="006D186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E16E71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Elektroninių kasos aparatų ir kasos sistemų valdymo</w:t>
            </w:r>
            <w:r w:rsidR="00FF4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neformaliojo profesinio mokymo programa</w:t>
            </w:r>
          </w:p>
        </w:tc>
      </w:tr>
    </w:tbl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82004" w:rsidRDefault="00526D12" w:rsidP="006D1860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E736B6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N32041601</w:t>
            </w:r>
            <w:bookmarkStart w:id="0" w:name="_GoBack"/>
            <w:bookmarkEnd w:id="0"/>
          </w:p>
        </w:tc>
      </w:tr>
    </w:tbl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FF5335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Verslas ir administravimas</w:t>
            </w:r>
          </w:p>
        </w:tc>
      </w:tr>
    </w:tbl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937C1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937C19" w:rsidTr="00526D12">
        <w:tc>
          <w:tcPr>
            <w:tcW w:w="9628" w:type="dxa"/>
          </w:tcPr>
          <w:p w:rsidR="00526D12" w:rsidRPr="00937C19" w:rsidRDefault="007146A7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Didmeninė ir mažmeninė prekyba</w:t>
            </w:r>
          </w:p>
        </w:tc>
      </w:tr>
    </w:tbl>
    <w:p w:rsidR="00526D12" w:rsidRPr="00937C19" w:rsidRDefault="00526D12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937C19" w:rsidRDefault="00E1724C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E1724C" w:rsidRPr="00937C19" w:rsidTr="00E1724C">
        <w:tc>
          <w:tcPr>
            <w:tcW w:w="9628" w:type="dxa"/>
          </w:tcPr>
          <w:p w:rsidR="00E1724C" w:rsidRPr="00937C19" w:rsidRDefault="00FF40BE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mokymosi kreditai</w:t>
            </w:r>
          </w:p>
        </w:tc>
      </w:tr>
    </w:tbl>
    <w:p w:rsidR="00E1724C" w:rsidRPr="00937C19" w:rsidRDefault="00E1724C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46745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FF40BE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kontaktiniam darbui, iš kurių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akademinių valandų skiriama teoriniam mokymui,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akademinių valandų – praktiniam mokymui.</w:t>
            </w:r>
          </w:p>
        </w:tc>
      </w:tr>
    </w:tbl>
    <w:p w:rsidR="00D46745" w:rsidRPr="00937C19" w:rsidRDefault="00D46745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937C19" w:rsidRDefault="00D46745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937C19" w:rsidTr="00D46745">
        <w:tc>
          <w:tcPr>
            <w:tcW w:w="9628" w:type="dxa"/>
          </w:tcPr>
          <w:p w:rsidR="00D46745" w:rsidRPr="00937C19" w:rsidRDefault="00FF40BE" w:rsidP="006D18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 žemesnis kaip</w:t>
            </w:r>
            <w:r w:rsidRPr="00736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57C9" w:rsidRPr="00736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pagrindinis</w:t>
            </w:r>
            <w:r w:rsidRPr="00736A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išsilavinimas</w:t>
            </w:r>
            <w:r w:rsidR="0025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46745" w:rsidRPr="00937C19" w:rsidRDefault="00D46745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937C19" w:rsidRDefault="00D644AA" w:rsidP="006D186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/>
      </w:tblPr>
      <w:tblGrid>
        <w:gridCol w:w="3211"/>
        <w:gridCol w:w="3211"/>
        <w:gridCol w:w="3212"/>
      </w:tblGrid>
      <w:tr w:rsidR="001F7496" w:rsidRPr="00937C19" w:rsidTr="001F7496">
        <w:tc>
          <w:tcPr>
            <w:tcW w:w="3211" w:type="dxa"/>
          </w:tcPr>
          <w:p w:rsidR="001F7496" w:rsidRPr="00937C19" w:rsidRDefault="001F7496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937C19" w:rsidRDefault="001F7496" w:rsidP="006D186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937C19" w:rsidRDefault="001F7496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937C19" w:rsidTr="001F7496">
        <w:tc>
          <w:tcPr>
            <w:tcW w:w="3211" w:type="dxa"/>
          </w:tcPr>
          <w:p w:rsidR="00546188" w:rsidRPr="00937C19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Paruošti darbo vietą</w:t>
            </w:r>
          </w:p>
        </w:tc>
        <w:tc>
          <w:tcPr>
            <w:tcW w:w="3211" w:type="dxa"/>
          </w:tcPr>
          <w:p w:rsidR="001F7496" w:rsidRPr="00937C19" w:rsidRDefault="00065232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Pardavėjas-kasininkas</w:t>
            </w:r>
            <w:r w:rsidRPr="00015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157C9">
              <w:rPr>
                <w:rFonts w:ascii="Times New Roman" w:hAnsi="Times New Roman" w:cs="Times New Roman"/>
                <w:sz w:val="24"/>
                <w:szCs w:val="24"/>
              </w:rPr>
              <w:t xml:space="preserve">LTKS </w:t>
            </w:r>
            <w:r w:rsidR="00854F69" w:rsidRPr="000157C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:rsidR="001F7496" w:rsidRPr="00937C19" w:rsidRDefault="00065232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Prekybos sektoriaus profesinis standartas</w:t>
            </w:r>
            <w:r w:rsidR="00B06DAB">
              <w:rPr>
                <w:rFonts w:ascii="Times New Roman" w:hAnsi="Times New Roman" w:cs="Times New Roman"/>
                <w:bCs/>
                <w:sz w:val="24"/>
                <w:szCs w:val="24"/>
              </w:rPr>
              <w:t>, PSG01</w:t>
            </w:r>
          </w:p>
        </w:tc>
      </w:tr>
      <w:tr w:rsidR="00CE7835" w:rsidRPr="00937C19" w:rsidTr="00CE7835">
        <w:trPr>
          <w:trHeight w:val="537"/>
        </w:trPr>
        <w:tc>
          <w:tcPr>
            <w:tcW w:w="3211" w:type="dxa"/>
          </w:tcPr>
          <w:p w:rsidR="00CE7835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Paruošti darbui įrenginius ir inventorių</w:t>
            </w:r>
          </w:p>
        </w:tc>
        <w:tc>
          <w:tcPr>
            <w:tcW w:w="3211" w:type="dxa"/>
          </w:tcPr>
          <w:p w:rsidR="00CE7835" w:rsidRPr="00937C19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Pardavėjas-kasininkas</w:t>
            </w:r>
            <w:r w:rsidRPr="00015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157C9">
              <w:rPr>
                <w:rFonts w:ascii="Times New Roman" w:hAnsi="Times New Roman" w:cs="Times New Roman"/>
                <w:sz w:val="24"/>
                <w:szCs w:val="24"/>
              </w:rPr>
              <w:t>LTKS III</w:t>
            </w:r>
          </w:p>
        </w:tc>
        <w:tc>
          <w:tcPr>
            <w:tcW w:w="3212" w:type="dxa"/>
          </w:tcPr>
          <w:p w:rsidR="00CE7835" w:rsidRPr="00937C19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Prekybos sektoriaus profesinis standartas</w:t>
            </w:r>
            <w:r w:rsidR="00B06DAB">
              <w:rPr>
                <w:rFonts w:ascii="Times New Roman" w:hAnsi="Times New Roman" w:cs="Times New Roman"/>
                <w:bCs/>
                <w:sz w:val="24"/>
                <w:szCs w:val="24"/>
              </w:rPr>
              <w:t>, PSG01</w:t>
            </w:r>
          </w:p>
        </w:tc>
      </w:tr>
      <w:tr w:rsidR="00CE7835" w:rsidRPr="00937C19" w:rsidTr="001F7496">
        <w:tc>
          <w:tcPr>
            <w:tcW w:w="3211" w:type="dxa"/>
          </w:tcPr>
          <w:p w:rsidR="00CE7835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Vykdyti atsiskaitymus už prekes</w:t>
            </w:r>
          </w:p>
        </w:tc>
        <w:tc>
          <w:tcPr>
            <w:tcW w:w="3211" w:type="dxa"/>
          </w:tcPr>
          <w:p w:rsidR="00CE7835" w:rsidRPr="00937C19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Pardavėjas-kasininkas</w:t>
            </w:r>
            <w:r w:rsidRPr="00015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157C9">
              <w:rPr>
                <w:rFonts w:ascii="Times New Roman" w:hAnsi="Times New Roman" w:cs="Times New Roman"/>
                <w:sz w:val="24"/>
                <w:szCs w:val="24"/>
              </w:rPr>
              <w:t>LTKS III</w:t>
            </w:r>
          </w:p>
        </w:tc>
        <w:tc>
          <w:tcPr>
            <w:tcW w:w="3212" w:type="dxa"/>
          </w:tcPr>
          <w:p w:rsidR="00CE7835" w:rsidRPr="00937C19" w:rsidRDefault="00CE7835" w:rsidP="006D1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Prekybos sektoriaus profesinis standartas</w:t>
            </w:r>
            <w:r w:rsidR="00B06DAB">
              <w:rPr>
                <w:rFonts w:ascii="Times New Roman" w:hAnsi="Times New Roman" w:cs="Times New Roman"/>
                <w:bCs/>
                <w:sz w:val="24"/>
                <w:szCs w:val="24"/>
              </w:rPr>
              <w:t>, PSG01</w:t>
            </w:r>
          </w:p>
        </w:tc>
      </w:tr>
    </w:tbl>
    <w:p w:rsidR="001F7496" w:rsidRPr="00937C19" w:rsidRDefault="001F7496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Default="00937C19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937C19" w:rsidTr="00937C19">
        <w:tc>
          <w:tcPr>
            <w:tcW w:w="9628" w:type="dxa"/>
          </w:tcPr>
          <w:p w:rsidR="00937C19" w:rsidRPr="001A2C0F" w:rsidRDefault="001A2C0F" w:rsidP="006D18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 asmens mokymas yra finansuojamas iš Užimtumo fondo lėšų, asmeniui, baigusiam programą yra būtinas įgytų kompetencijų vertinimas.</w:t>
            </w:r>
          </w:p>
        </w:tc>
      </w:tr>
    </w:tbl>
    <w:p w:rsidR="00937C19" w:rsidRPr="00937C19" w:rsidRDefault="00937C19" w:rsidP="006D186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AA" w:rsidRPr="00937C19" w:rsidRDefault="00D644AA" w:rsidP="006D1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937C19" w:rsidRDefault="00D644AA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937C19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937C19" w:rsidRDefault="00165AB9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937C19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1"/>
        <w:gridCol w:w="1441"/>
        <w:gridCol w:w="3021"/>
        <w:gridCol w:w="2734"/>
        <w:gridCol w:w="1293"/>
        <w:gridCol w:w="1440"/>
        <w:gridCol w:w="1583"/>
        <w:gridCol w:w="1010"/>
      </w:tblGrid>
      <w:tr w:rsidR="00937C19" w:rsidRPr="00937C19" w:rsidTr="00D830D5">
        <w:trPr>
          <w:trHeight w:val="40"/>
        </w:trPr>
        <w:tc>
          <w:tcPr>
            <w:tcW w:w="895" w:type="pct"/>
            <w:vMerge w:val="restart"/>
          </w:tcPr>
          <w:p w:rsidR="00937C19" w:rsidRPr="00937C19" w:rsidRDefault="00937C19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37C1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937C19" w:rsidRPr="00937C19" w:rsidRDefault="00937C19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:rsidR="00937C19" w:rsidRPr="00937C19" w:rsidRDefault="00937C19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896" w:type="pct"/>
            <w:vMerge w:val="restart"/>
          </w:tcPr>
          <w:p w:rsidR="00937C19" w:rsidRPr="00937C19" w:rsidRDefault="00937C19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937C19" w:rsidRPr="00937C19" w:rsidRDefault="00937C19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Modulio apimtis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kreditais</w:t>
            </w:r>
          </w:p>
        </w:tc>
        <w:tc>
          <w:tcPr>
            <w:tcW w:w="1322" w:type="pct"/>
            <w:gridSpan w:val="3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:rsidTr="00D830D5">
        <w:trPr>
          <w:trHeight w:val="582"/>
        </w:trPr>
        <w:tc>
          <w:tcPr>
            <w:tcW w:w="895" w:type="pct"/>
            <w:vMerge/>
          </w:tcPr>
          <w:p w:rsidR="00937C19" w:rsidRPr="00937C19" w:rsidRDefault="00937C19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937C19" w:rsidRPr="00937C19" w:rsidRDefault="00937C19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937C19" w:rsidRPr="00937C19" w:rsidRDefault="00937C19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937C19" w:rsidRPr="00937C19" w:rsidRDefault="00937C19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937C19" w:rsidRPr="00937C19" w:rsidRDefault="00937C19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363102" w:rsidRPr="00937C19" w:rsidTr="00D830D5">
        <w:trPr>
          <w:trHeight w:val="582"/>
        </w:trPr>
        <w:tc>
          <w:tcPr>
            <w:tcW w:w="895" w:type="pct"/>
            <w:vMerge w:val="restart"/>
          </w:tcPr>
          <w:p w:rsidR="00363102" w:rsidRPr="00937C19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vietos ir įrangos paruošimas darbui, prekių paruošimas pardavimui</w:t>
            </w:r>
          </w:p>
        </w:tc>
        <w:tc>
          <w:tcPr>
            <w:tcW w:w="472" w:type="pct"/>
            <w:vMerge w:val="restart"/>
          </w:tcPr>
          <w:p w:rsidR="00363102" w:rsidRPr="00937C19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:rsidR="00363102" w:rsidRPr="00D830D5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0D5">
              <w:rPr>
                <w:rFonts w:ascii="Times New Roman" w:hAnsi="Times New Roman" w:cs="Times New Roman"/>
                <w:sz w:val="24"/>
                <w:szCs w:val="24"/>
              </w:rPr>
              <w:t>Paruošti darbo vietą</w:t>
            </w:r>
            <w:r w:rsidR="0021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363102" w:rsidRDefault="0090281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="0036310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363102" w:rsidRPr="00D830D5">
              <w:rPr>
                <w:rFonts w:ascii="Times New Roman" w:hAnsi="Times New Roman" w:cs="Times New Roman"/>
                <w:sz w:val="24"/>
                <w:szCs w:val="24"/>
              </w:rPr>
              <w:t>rekybos</w:t>
            </w:r>
            <w:r w:rsidR="00363102">
              <w:rPr>
                <w:rFonts w:ascii="Times New Roman" w:hAnsi="Times New Roman" w:cs="Times New Roman"/>
                <w:sz w:val="24"/>
                <w:szCs w:val="24"/>
              </w:rPr>
              <w:t xml:space="preserve"> įmonės vidaus tvarkos taisykles.</w:t>
            </w:r>
          </w:p>
          <w:p w:rsidR="00363102" w:rsidRPr="00D830D5" w:rsidRDefault="0090281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Apibūdinti</w:t>
            </w:r>
            <w:r w:rsidR="00363102" w:rsidRPr="00D830D5">
              <w:rPr>
                <w:rFonts w:ascii="Times New Roman" w:hAnsi="Times New Roman" w:cs="Times New Roman"/>
                <w:sz w:val="24"/>
                <w:szCs w:val="24"/>
              </w:rPr>
              <w:t xml:space="preserve"> darbuotojų sau</w:t>
            </w:r>
            <w:r w:rsidR="00210B65">
              <w:rPr>
                <w:rFonts w:ascii="Times New Roman" w:hAnsi="Times New Roman" w:cs="Times New Roman"/>
                <w:sz w:val="24"/>
                <w:szCs w:val="24"/>
              </w:rPr>
              <w:t xml:space="preserve">gą ir sveikatą </w:t>
            </w:r>
            <w:r w:rsidR="00363102">
              <w:rPr>
                <w:rFonts w:ascii="Times New Roman" w:hAnsi="Times New Roman" w:cs="Times New Roman"/>
                <w:sz w:val="24"/>
                <w:szCs w:val="24"/>
              </w:rPr>
              <w:t>reglamentuojančius</w:t>
            </w:r>
            <w:r w:rsidR="00363102" w:rsidRPr="00D830D5">
              <w:rPr>
                <w:rFonts w:ascii="Times New Roman" w:hAnsi="Times New Roman" w:cs="Times New Roman"/>
                <w:sz w:val="24"/>
                <w:szCs w:val="24"/>
              </w:rPr>
              <w:t xml:space="preserve"> teisės akt</w:t>
            </w:r>
            <w:r w:rsidR="0036310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63102" w:rsidRPr="00D83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" w:type="pct"/>
            <w:vMerge w:val="restart"/>
          </w:tcPr>
          <w:p w:rsidR="00363102" w:rsidRPr="00D830D5" w:rsidRDefault="00363102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Merge w:val="restart"/>
          </w:tcPr>
          <w:p w:rsidR="00363102" w:rsidRPr="00D830D5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vMerge w:val="restart"/>
          </w:tcPr>
          <w:p w:rsidR="00363102" w:rsidRPr="00D830D5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1" w:type="pct"/>
            <w:vMerge w:val="restart"/>
          </w:tcPr>
          <w:p w:rsidR="00363102" w:rsidRPr="00363102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63102" w:rsidRPr="00937C19" w:rsidTr="00D830D5">
        <w:trPr>
          <w:trHeight w:val="582"/>
        </w:trPr>
        <w:tc>
          <w:tcPr>
            <w:tcW w:w="895" w:type="pct"/>
            <w:vMerge/>
          </w:tcPr>
          <w:p w:rsidR="00363102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63102" w:rsidRPr="006001B7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</w:tcPr>
          <w:p w:rsidR="00363102" w:rsidRPr="00AC54C4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Paruošti darbui įrenginius ir inventorių</w:t>
            </w:r>
            <w:r w:rsidR="0021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363102" w:rsidRDefault="00906B88" w:rsidP="006D186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="00363102" w:rsidRPr="00E16E7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4977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63102" w:rsidRPr="00E16E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97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63102" w:rsidRPr="00E16E71">
              <w:rPr>
                <w:rFonts w:ascii="Times New Roman" w:hAnsi="Times New Roman" w:cs="Times New Roman"/>
                <w:sz w:val="24"/>
                <w:szCs w:val="24"/>
              </w:rPr>
              <w:t>troninių kasos aparatų ir kasos siste</w:t>
            </w:r>
            <w:r w:rsidR="0036310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63102" w:rsidRPr="00E16E71">
              <w:rPr>
                <w:rFonts w:ascii="Times New Roman" w:hAnsi="Times New Roman" w:cs="Times New Roman"/>
                <w:sz w:val="24"/>
                <w:szCs w:val="24"/>
              </w:rPr>
              <w:t>ų naudojimo taisykles.</w:t>
            </w:r>
            <w:r w:rsidR="00363102" w:rsidRPr="00E16E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63102" w:rsidRPr="00AC54C4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>Paruošti darbui elektroninį kasos aparatą ir kasos sistemą.</w:t>
            </w:r>
          </w:p>
        </w:tc>
        <w:tc>
          <w:tcPr>
            <w:tcW w:w="424" w:type="pct"/>
            <w:vMerge/>
          </w:tcPr>
          <w:p w:rsidR="00363102" w:rsidRPr="00D830D5" w:rsidRDefault="0036310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63102" w:rsidRPr="00D830D5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363102" w:rsidRPr="00D830D5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63102" w:rsidRDefault="0036310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CCF" w:rsidRPr="00937C19" w:rsidTr="003B2360">
        <w:trPr>
          <w:trHeight w:val="274"/>
        </w:trPr>
        <w:tc>
          <w:tcPr>
            <w:tcW w:w="895" w:type="pct"/>
          </w:tcPr>
          <w:p w:rsidR="00A85CCF" w:rsidRDefault="00A85CC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Pirkėjų aptarnavimas</w:t>
            </w:r>
          </w:p>
        </w:tc>
        <w:tc>
          <w:tcPr>
            <w:tcW w:w="472" w:type="pct"/>
          </w:tcPr>
          <w:p w:rsidR="00A85CCF" w:rsidRPr="006001B7" w:rsidRDefault="00A85CCF" w:rsidP="006D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:rsidR="00A85CCF" w:rsidRDefault="00A85CC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Vykdyti atsiskaitymus už prekes</w:t>
            </w:r>
            <w:r w:rsidR="00210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</w:tcPr>
          <w:p w:rsidR="00A85CCF" w:rsidRPr="00363102" w:rsidRDefault="00210B65" w:rsidP="006D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Paaiškinti</w:t>
            </w:r>
            <w:r w:rsidR="00A85CCF" w:rsidRPr="0036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mažmeninės prekybos taisykles.</w:t>
            </w:r>
          </w:p>
          <w:p w:rsidR="00A85CCF" w:rsidRPr="004A5B7C" w:rsidRDefault="00210B65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="00A85CC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85CCF" w:rsidRPr="004A5B7C">
              <w:rPr>
                <w:rFonts w:ascii="Times New Roman" w:hAnsi="Times New Roman" w:cs="Times New Roman"/>
                <w:sz w:val="24"/>
                <w:szCs w:val="24"/>
              </w:rPr>
              <w:t>aiktų (preki</w:t>
            </w:r>
            <w:r w:rsidR="00A85CCF">
              <w:rPr>
                <w:rFonts w:ascii="Times New Roman" w:hAnsi="Times New Roman" w:cs="Times New Roman"/>
                <w:sz w:val="24"/>
                <w:szCs w:val="24"/>
              </w:rPr>
              <w:t>ų) keitimo ir grąžinimo taisykle</w:t>
            </w:r>
            <w:r w:rsidR="00A85CCF" w:rsidRPr="004A5B7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  <w:p w:rsidR="00A85CCF" w:rsidRDefault="00A85CC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Atlikti prekių ir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 paslaugų </w:t>
            </w: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pardavim</w:t>
            </w:r>
            <w:r w:rsidR="007847C7" w:rsidRPr="003B2360">
              <w:rPr>
                <w:rFonts w:ascii="Times New Roman" w:hAnsi="Times New Roman" w:cs="Times New Roman"/>
                <w:sz w:val="24"/>
                <w:szCs w:val="24"/>
              </w:rPr>
              <w:t>o operacijas</w:t>
            </w: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kasos aparatais</w:t>
            </w:r>
            <w:r w:rsidR="00784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9E3" w:rsidRPr="00D4507F" w:rsidRDefault="000179E3" w:rsidP="006D1860">
            <w:pPr>
              <w:spacing w:after="0" w:line="240" w:lineRule="auto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Inkasuoti pinigus.</w:t>
            </w:r>
          </w:p>
          <w:p w:rsidR="00D4507F" w:rsidRDefault="00A85CC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Sutvarkyti elektroninį </w:t>
            </w:r>
            <w:r w:rsidR="00FF664A" w:rsidRPr="004A5B7C">
              <w:rPr>
                <w:rFonts w:ascii="Times New Roman" w:hAnsi="Times New Roman" w:cs="Times New Roman"/>
                <w:sz w:val="24"/>
                <w:szCs w:val="24"/>
              </w:rPr>
              <w:t>kasos aparatą</w:t>
            </w:r>
            <w:r w:rsidR="00FF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07F">
              <w:rPr>
                <w:rFonts w:ascii="Times New Roman" w:hAnsi="Times New Roman" w:cs="Times New Roman"/>
                <w:sz w:val="24"/>
                <w:szCs w:val="24"/>
              </w:rPr>
              <w:t>darbo</w:t>
            </w:r>
            <w:r w:rsidR="00FF664A">
              <w:rPr>
                <w:rFonts w:ascii="Times New Roman" w:hAnsi="Times New Roman" w:cs="Times New Roman"/>
                <w:sz w:val="24"/>
                <w:szCs w:val="24"/>
              </w:rPr>
              <w:t xml:space="preserve"> pabaigoje</w:t>
            </w:r>
            <w:r w:rsidR="00D4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CCF" w:rsidRPr="00E16E71" w:rsidRDefault="00D4507F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85CCF">
              <w:rPr>
                <w:rFonts w:ascii="Times New Roman" w:hAnsi="Times New Roman" w:cs="Times New Roman"/>
                <w:sz w:val="24"/>
                <w:szCs w:val="24"/>
              </w:rPr>
              <w:t xml:space="preserve">žpildyti kasos operacijų </w:t>
            </w:r>
            <w:r w:rsidR="00A85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žurnalą.</w:t>
            </w:r>
          </w:p>
        </w:tc>
        <w:tc>
          <w:tcPr>
            <w:tcW w:w="424" w:type="pct"/>
          </w:tcPr>
          <w:p w:rsidR="00A85CCF" w:rsidRDefault="00A85CCF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2" w:type="pct"/>
          </w:tcPr>
          <w:p w:rsidR="00A85CCF" w:rsidRDefault="00A85CCF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9" w:type="pct"/>
          </w:tcPr>
          <w:p w:rsidR="00A85CCF" w:rsidRDefault="00A85CCF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1" w:type="pct"/>
          </w:tcPr>
          <w:p w:rsidR="00A85CCF" w:rsidRDefault="00A85CCF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80B2A" w:rsidRDefault="00A85CCF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CB12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165AB9" w:rsidRPr="00937C19">
        <w:rPr>
          <w:rFonts w:ascii="Times New Roman" w:hAnsi="Times New Roman" w:cs="Times New Roman"/>
          <w:b/>
          <w:sz w:val="24"/>
          <w:szCs w:val="24"/>
        </w:rPr>
        <w:t>MODULI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="00165AB9" w:rsidRPr="00937C19">
        <w:rPr>
          <w:rFonts w:ascii="Times New Roman" w:hAnsi="Times New Roman" w:cs="Times New Roman"/>
          <w:b/>
          <w:sz w:val="24"/>
          <w:szCs w:val="24"/>
        </w:rPr>
        <w:t xml:space="preserve"> APRAŠA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B12B8" w:rsidRDefault="00CB12B8" w:rsidP="006D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C19" w:rsidRPr="00937C19" w:rsidRDefault="00937C19" w:rsidP="006D1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A85CCF" w:rsidRPr="00A85CCF">
        <w:rPr>
          <w:rFonts w:ascii="Times New Roman" w:hAnsi="Times New Roman" w:cs="Times New Roman"/>
          <w:b/>
          <w:sz w:val="24"/>
          <w:szCs w:val="24"/>
        </w:rPr>
        <w:t>Darbo vietos ir įrangos paruošimas darbui, prekių paruošimas pardavimui</w:t>
      </w:r>
      <w:r w:rsidRPr="00937C19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321"/>
        <w:gridCol w:w="4350"/>
        <w:gridCol w:w="1416"/>
        <w:gridCol w:w="1416"/>
        <w:gridCol w:w="1416"/>
      </w:tblGrid>
      <w:tr w:rsidR="00937C19" w:rsidRPr="00937C19" w:rsidTr="00252D8E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6D1860">
            <w:pPr>
              <w:pStyle w:val="NoSpacing"/>
              <w:widowControl w:val="0"/>
            </w:pPr>
            <w:r w:rsidRPr="00937C19">
              <w:t>Valstybinis kodas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937C19" w:rsidRPr="00937C19" w:rsidRDefault="00937C19" w:rsidP="006D1860">
            <w:pPr>
              <w:pStyle w:val="NoSpacing"/>
              <w:widowControl w:val="0"/>
            </w:pPr>
          </w:p>
        </w:tc>
      </w:tr>
      <w:tr w:rsidR="00937C19" w:rsidRPr="00937C19" w:rsidTr="00252D8E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6D1860">
            <w:pPr>
              <w:pStyle w:val="NoSpacing"/>
              <w:widowControl w:val="0"/>
            </w:pPr>
            <w:r w:rsidRPr="00937C19">
              <w:t>Modulio LTKS lygis</w:t>
            </w:r>
          </w:p>
        </w:tc>
        <w:tc>
          <w:tcPr>
            <w:tcW w:w="4031" w:type="pct"/>
            <w:gridSpan w:val="5"/>
          </w:tcPr>
          <w:p w:rsidR="00937C19" w:rsidRPr="00937C19" w:rsidRDefault="006001B7" w:rsidP="006D1860">
            <w:pPr>
              <w:pStyle w:val="NoSpacing"/>
              <w:widowControl w:val="0"/>
            </w:pPr>
            <w:r>
              <w:t>III</w:t>
            </w:r>
          </w:p>
        </w:tc>
      </w:tr>
      <w:tr w:rsidR="00937C19" w:rsidRPr="00937C19" w:rsidTr="00252D8E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6D1860">
            <w:pPr>
              <w:pStyle w:val="NoSpacing"/>
              <w:widowControl w:val="0"/>
            </w:pPr>
            <w:r w:rsidRPr="00937C19">
              <w:t>Apimtis mokymosi kreditais</w:t>
            </w:r>
          </w:p>
        </w:tc>
        <w:tc>
          <w:tcPr>
            <w:tcW w:w="4031" w:type="pct"/>
            <w:gridSpan w:val="5"/>
          </w:tcPr>
          <w:p w:rsidR="00937C19" w:rsidRPr="00937C19" w:rsidRDefault="00A85CCF" w:rsidP="006D1860">
            <w:pPr>
              <w:pStyle w:val="NoSpacing"/>
              <w:widowControl w:val="0"/>
            </w:pPr>
            <w:r>
              <w:t>1</w:t>
            </w:r>
            <w:r w:rsidR="00AC54C4">
              <w:t xml:space="preserve"> </w:t>
            </w:r>
          </w:p>
        </w:tc>
      </w:tr>
      <w:tr w:rsidR="00937C19" w:rsidRPr="00937C19" w:rsidTr="00252D8E">
        <w:trPr>
          <w:trHeight w:val="57"/>
          <w:jc w:val="center"/>
        </w:trPr>
        <w:tc>
          <w:tcPr>
            <w:tcW w:w="969" w:type="pct"/>
          </w:tcPr>
          <w:p w:rsidR="00937C19" w:rsidRPr="00937C19" w:rsidRDefault="00937C19" w:rsidP="006D1860">
            <w:pPr>
              <w:pStyle w:val="NoSpacing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937C19" w:rsidRPr="00937C19" w:rsidRDefault="00E058E5" w:rsidP="006D1860">
            <w:pPr>
              <w:pStyle w:val="NoSpacing"/>
              <w:widowControl w:val="0"/>
            </w:pPr>
            <w:r>
              <w:t>Netaikoma</w:t>
            </w:r>
          </w:p>
        </w:tc>
      </w:tr>
      <w:tr w:rsidR="00937C19" w:rsidRPr="00937C19" w:rsidTr="00FA7042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23" w:type="pct"/>
            <w:vMerge w:val="restart"/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1471" w:type="pct"/>
            <w:vMerge w:val="restart"/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:rsidTr="004824AE">
        <w:trPr>
          <w:trHeight w:val="27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</w:pPr>
          </w:p>
        </w:tc>
        <w:tc>
          <w:tcPr>
            <w:tcW w:w="1123" w:type="pct"/>
            <w:vMerge/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71" w:type="pct"/>
            <w:vMerge/>
            <w:shd w:val="clear" w:color="auto" w:fill="F2F2F2"/>
          </w:tcPr>
          <w:p w:rsidR="00937C19" w:rsidRPr="00937C19" w:rsidRDefault="00937C19" w:rsidP="006D186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937C19" w:rsidRDefault="00937C19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FA7042" w:rsidRPr="00937C19" w:rsidTr="00252D8E">
        <w:trPr>
          <w:trHeight w:val="1414"/>
          <w:jc w:val="center"/>
        </w:trPr>
        <w:tc>
          <w:tcPr>
            <w:tcW w:w="969" w:type="pct"/>
            <w:vMerge w:val="restart"/>
          </w:tcPr>
          <w:p w:rsidR="00FA7042" w:rsidRDefault="00FA7042" w:rsidP="006D1860">
            <w:pPr>
              <w:pStyle w:val="NoSpacing"/>
              <w:widowControl w:val="0"/>
            </w:pPr>
            <w:r w:rsidRPr="00937C19">
              <w:t xml:space="preserve">1. </w:t>
            </w:r>
            <w:r w:rsidRPr="00D830D5">
              <w:t>Paruošti darbo vietą</w:t>
            </w:r>
            <w:r w:rsidR="00210B65">
              <w:t>.</w:t>
            </w:r>
          </w:p>
          <w:p w:rsidR="00FA7042" w:rsidRPr="00937C19" w:rsidRDefault="00FA7042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FA7042" w:rsidRPr="00F2527A" w:rsidRDefault="00FA704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020318"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 xml:space="preserve"> prekybos įmonės vidaus tvarkos taisykles.</w:t>
            </w:r>
          </w:p>
          <w:p w:rsidR="00FA7042" w:rsidRPr="00F2527A" w:rsidRDefault="00FA7042" w:rsidP="006D1860">
            <w:pPr>
              <w:pStyle w:val="NoSpacing"/>
              <w:widowControl w:val="0"/>
            </w:pPr>
          </w:p>
        </w:tc>
        <w:tc>
          <w:tcPr>
            <w:tcW w:w="1471" w:type="pct"/>
          </w:tcPr>
          <w:p w:rsidR="00FA7042" w:rsidRDefault="00FA7042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Prekybos įmonės vidaus tvarkos taisyklės</w:t>
            </w:r>
          </w:p>
          <w:p w:rsidR="00FA7042" w:rsidRDefault="003B2360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>
              <w:t>T</w:t>
            </w:r>
            <w:r w:rsidR="00FA7042">
              <w:t>eisės aktai, reglamentuojantys prekybos įmonės vidaus tvarką</w:t>
            </w:r>
          </w:p>
          <w:p w:rsidR="00FA7042" w:rsidRPr="00937C19" w:rsidRDefault="00FA7042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</w:pPr>
            <w:r>
              <w:t>Geros higienos praktikos reikalavimai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</w:tr>
      <w:tr w:rsidR="00FA7042" w:rsidRPr="00937C19" w:rsidTr="004824AE">
        <w:trPr>
          <w:trHeight w:val="5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FA7042" w:rsidRPr="00937C19" w:rsidRDefault="00FA7042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FA7042" w:rsidRPr="00F2527A" w:rsidRDefault="00FA7042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020318">
              <w:rPr>
                <w:rFonts w:ascii="Times New Roman" w:hAnsi="Times New Roman" w:cs="Times New Roman"/>
                <w:sz w:val="24"/>
                <w:szCs w:val="24"/>
              </w:rPr>
              <w:t xml:space="preserve"> Apibūdinti</w:t>
            </w: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 xml:space="preserve"> darbuotojų saugą ir sveikatą reglamentuojančius teisės aktus.</w:t>
            </w:r>
          </w:p>
        </w:tc>
        <w:tc>
          <w:tcPr>
            <w:tcW w:w="1471" w:type="pct"/>
          </w:tcPr>
          <w:p w:rsidR="00FA7042" w:rsidRDefault="00FA7042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Saugos ir sveikatos reikalavimai</w:t>
            </w:r>
            <w:r w:rsidR="00D4507F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darbuotoja</w:t>
            </w:r>
            <w:r w:rsidR="00D4507F">
              <w:rPr>
                <w:b/>
                <w:i/>
              </w:rPr>
              <w:t>ms, dirbantiems kasos aparatais</w:t>
            </w:r>
          </w:p>
          <w:p w:rsidR="00FA7042" w:rsidRDefault="00FA7042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49" w:firstLine="0"/>
            </w:pPr>
            <w:r>
              <w:t>Darbuotojų saugą ir sveikatą reglamentuojantys</w:t>
            </w:r>
            <w:r w:rsidR="009A7E08">
              <w:t xml:space="preserve"> </w:t>
            </w:r>
            <w:r>
              <w:t>teisės aktai</w:t>
            </w:r>
          </w:p>
          <w:p w:rsidR="00FA7042" w:rsidRPr="00937C19" w:rsidRDefault="00FA7042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49" w:firstLine="0"/>
              <w:rPr>
                <w:b/>
              </w:rPr>
            </w:pPr>
            <w:r>
              <w:t>Sanitarijos ir higienos reikalavimai kasininko darbo vietai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FA7042" w:rsidRPr="00937C19" w:rsidRDefault="00C14ACC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</w:tr>
      <w:tr w:rsidR="000A04E0" w:rsidRPr="00937C19" w:rsidTr="00252D8E">
        <w:trPr>
          <w:trHeight w:val="57"/>
          <w:jc w:val="center"/>
        </w:trPr>
        <w:tc>
          <w:tcPr>
            <w:tcW w:w="969" w:type="pct"/>
            <w:vMerge w:val="restart"/>
          </w:tcPr>
          <w:p w:rsidR="000A04E0" w:rsidRPr="00937C19" w:rsidRDefault="000A04E0" w:rsidP="006D1860">
            <w:pPr>
              <w:pStyle w:val="NoSpacing"/>
              <w:widowControl w:val="0"/>
            </w:pPr>
            <w:r>
              <w:t>2. Paruošti darbui įrenginius ir inventorių</w:t>
            </w:r>
            <w:r w:rsidR="00D4507F">
              <w:t>.</w:t>
            </w:r>
          </w:p>
        </w:tc>
        <w:tc>
          <w:tcPr>
            <w:tcW w:w="1123" w:type="pct"/>
          </w:tcPr>
          <w:p w:rsidR="000A04E0" w:rsidRPr="00F2527A" w:rsidRDefault="000A04E0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020318"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  <w:r w:rsidR="00F2527A" w:rsidRPr="00F2527A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527A" w:rsidRPr="00F2527A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 w:rsidRPr="00F2527A">
              <w:rPr>
                <w:rFonts w:ascii="Times New Roman" w:hAnsi="Times New Roman" w:cs="Times New Roman"/>
                <w:sz w:val="24"/>
                <w:szCs w:val="24"/>
              </w:rPr>
              <w:t>troninių kasos aparatų ir kasos sistemų naudojimo taisykles.</w:t>
            </w:r>
          </w:p>
        </w:tc>
        <w:tc>
          <w:tcPr>
            <w:tcW w:w="1471" w:type="pct"/>
          </w:tcPr>
          <w:p w:rsidR="000A04E0" w:rsidRPr="00FA7042" w:rsidRDefault="000A04E0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Darbo su kasos aparatais taisyklės</w:t>
            </w:r>
          </w:p>
          <w:p w:rsidR="000A04E0" w:rsidRPr="00FA7042" w:rsidRDefault="003B2360" w:rsidP="006D1860">
            <w:pPr>
              <w:pStyle w:val="NoSpacing"/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ind w:left="49" w:firstLine="0"/>
            </w:pPr>
            <w:r>
              <w:t>T</w:t>
            </w:r>
            <w:r w:rsidR="000A04E0">
              <w:t>eisės aktai, reglamentuojantys darbą su kasos aparatais, kasos sistemomis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</w:tr>
      <w:tr w:rsidR="000A04E0" w:rsidRPr="00937C19" w:rsidTr="00F2527A">
        <w:trPr>
          <w:trHeight w:val="57"/>
          <w:jc w:val="center"/>
        </w:trPr>
        <w:tc>
          <w:tcPr>
            <w:tcW w:w="969" w:type="pct"/>
            <w:vMerge/>
            <w:tcBorders>
              <w:bottom w:val="nil"/>
            </w:tcBorders>
          </w:tcPr>
          <w:p w:rsidR="000A04E0" w:rsidRDefault="000A04E0" w:rsidP="006D1860">
            <w:pPr>
              <w:pStyle w:val="NoSpacing"/>
              <w:widowControl w:val="0"/>
            </w:pPr>
          </w:p>
        </w:tc>
        <w:tc>
          <w:tcPr>
            <w:tcW w:w="1123" w:type="pct"/>
            <w:tcBorders>
              <w:bottom w:val="nil"/>
            </w:tcBorders>
          </w:tcPr>
          <w:p w:rsidR="000A04E0" w:rsidRDefault="000A04E0" w:rsidP="006D1860">
            <w:pPr>
              <w:spacing w:after="0" w:line="240" w:lineRule="auto"/>
            </w:pPr>
            <w:r w:rsidRPr="00017791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>Paruošti darbui elektroninį kasos aparatą ir kasos sistemą.</w:t>
            </w:r>
          </w:p>
        </w:tc>
        <w:tc>
          <w:tcPr>
            <w:tcW w:w="1471" w:type="pct"/>
          </w:tcPr>
          <w:p w:rsidR="000A04E0" w:rsidRPr="00FA7042" w:rsidRDefault="000A04E0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Kasos aparatų pagrindiniai mazgai</w:t>
            </w:r>
          </w:p>
          <w:p w:rsidR="000A04E0" w:rsidRPr="004824AE" w:rsidRDefault="000A04E0" w:rsidP="006D1860">
            <w:pPr>
              <w:pStyle w:val="NoSpacing"/>
              <w:widowControl w:val="0"/>
              <w:numPr>
                <w:ilvl w:val="0"/>
                <w:numId w:val="17"/>
              </w:numPr>
              <w:tabs>
                <w:tab w:val="left" w:pos="191"/>
              </w:tabs>
              <w:ind w:left="0" w:firstLine="0"/>
              <w:rPr>
                <w:b/>
                <w:i/>
              </w:rPr>
            </w:pPr>
            <w:r w:rsidRPr="00BC05E1">
              <w:lastRenderedPageBreak/>
              <w:t>Klaviatūros mygtukų paskirtis</w:t>
            </w:r>
          </w:p>
          <w:p w:rsidR="000A04E0" w:rsidRPr="004824AE" w:rsidRDefault="000A04E0" w:rsidP="006D1860">
            <w:pPr>
              <w:pStyle w:val="NoSpacing"/>
              <w:widowControl w:val="0"/>
              <w:numPr>
                <w:ilvl w:val="0"/>
                <w:numId w:val="17"/>
              </w:numPr>
              <w:tabs>
                <w:tab w:val="left" w:pos="191"/>
              </w:tabs>
              <w:ind w:left="0" w:firstLine="0"/>
              <w:rPr>
                <w:b/>
                <w:i/>
              </w:rPr>
            </w:pPr>
            <w:r w:rsidRPr="00BC05E1">
              <w:t>Užraktai ir raktai</w:t>
            </w:r>
          </w:p>
          <w:p w:rsidR="000A04E0" w:rsidRPr="00ED15A8" w:rsidRDefault="000A04E0" w:rsidP="006D1860">
            <w:pPr>
              <w:pStyle w:val="NoSpacing"/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BC05E1">
              <w:t>Ekrano parodymų reikšmės</w:t>
            </w:r>
          </w:p>
          <w:p w:rsidR="000A04E0" w:rsidRPr="00937C19" w:rsidRDefault="000A04E0" w:rsidP="006D1860">
            <w:pPr>
              <w:pStyle w:val="NoSpacing"/>
              <w:widowControl w:val="0"/>
              <w:numPr>
                <w:ilvl w:val="0"/>
                <w:numId w:val="17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BC05E1">
              <w:t>Kasos sistemos programinė dalis</w:t>
            </w:r>
            <w:r>
              <w:t>, atliekamos funkcijos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t>4</w:t>
            </w:r>
          </w:p>
        </w:tc>
        <w:tc>
          <w:tcPr>
            <w:tcW w:w="479" w:type="pct"/>
            <w:shd w:val="clear" w:color="auto" w:fill="auto"/>
          </w:tcPr>
          <w:p w:rsidR="000A04E0" w:rsidRPr="00937C19" w:rsidRDefault="00C14ACC" w:rsidP="006D1860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A87E1D" w:rsidRPr="00937C19" w:rsidTr="00C14ACC">
        <w:trPr>
          <w:trHeight w:val="57"/>
          <w:jc w:val="center"/>
        </w:trPr>
        <w:tc>
          <w:tcPr>
            <w:tcW w:w="969" w:type="pct"/>
            <w:tcBorders>
              <w:top w:val="nil"/>
              <w:bottom w:val="single" w:sz="4" w:space="0" w:color="auto"/>
            </w:tcBorders>
          </w:tcPr>
          <w:p w:rsidR="00A87E1D" w:rsidRDefault="00A87E1D" w:rsidP="006D1860">
            <w:pPr>
              <w:pStyle w:val="NoSpacing"/>
              <w:widowControl w:val="0"/>
            </w:pPr>
          </w:p>
        </w:tc>
        <w:tc>
          <w:tcPr>
            <w:tcW w:w="1123" w:type="pct"/>
            <w:tcBorders>
              <w:top w:val="nil"/>
            </w:tcBorders>
          </w:tcPr>
          <w:p w:rsidR="00A87E1D" w:rsidRDefault="00A87E1D" w:rsidP="006D1860">
            <w:pPr>
              <w:spacing w:after="0" w:line="240" w:lineRule="auto"/>
            </w:pPr>
          </w:p>
        </w:tc>
        <w:tc>
          <w:tcPr>
            <w:tcW w:w="1471" w:type="pct"/>
          </w:tcPr>
          <w:p w:rsidR="00A87E1D" w:rsidRPr="00FA7042" w:rsidRDefault="00A87E1D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Pr="00070667">
              <w:rPr>
                <w:b/>
                <w:i/>
              </w:rPr>
              <w:t xml:space="preserve">Kvito </w:t>
            </w:r>
            <w:r w:rsidR="007F72B9">
              <w:rPr>
                <w:b/>
                <w:i/>
              </w:rPr>
              <w:t>ir kontrolinės juostos įdėjimas ir</w:t>
            </w:r>
            <w:r w:rsidRPr="00070667">
              <w:rPr>
                <w:b/>
                <w:i/>
              </w:rPr>
              <w:t xml:space="preserve"> apiforminimas</w:t>
            </w:r>
            <w:r w:rsidR="007F72B9">
              <w:rPr>
                <w:b/>
                <w:i/>
              </w:rPr>
              <w:t>, kasos operacijų žurnalo pildymas</w:t>
            </w:r>
          </w:p>
          <w:p w:rsidR="00A87E1D" w:rsidRPr="004824AE" w:rsidRDefault="00A87E1D" w:rsidP="006D1860">
            <w:pPr>
              <w:pStyle w:val="NoSpacing"/>
              <w:widowControl w:val="0"/>
              <w:numPr>
                <w:ilvl w:val="0"/>
                <w:numId w:val="4"/>
              </w:numPr>
              <w:ind w:left="364"/>
              <w:rPr>
                <w:b/>
                <w:i/>
              </w:rPr>
            </w:pPr>
            <w:r>
              <w:t>Kvito įdėjimas</w:t>
            </w:r>
          </w:p>
          <w:p w:rsidR="00A87E1D" w:rsidRPr="00A87E1D" w:rsidRDefault="00A87E1D" w:rsidP="006D1860">
            <w:pPr>
              <w:pStyle w:val="NoSpacing"/>
              <w:widowControl w:val="0"/>
              <w:numPr>
                <w:ilvl w:val="0"/>
                <w:numId w:val="4"/>
              </w:numPr>
              <w:ind w:left="364"/>
              <w:rPr>
                <w:b/>
                <w:i/>
              </w:rPr>
            </w:pPr>
            <w:r>
              <w:t>Kontrolinės juostos apiforminimas</w:t>
            </w:r>
          </w:p>
          <w:p w:rsidR="00A87E1D" w:rsidRPr="00937C19" w:rsidRDefault="00A87E1D" w:rsidP="006D186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333"/>
              </w:tabs>
              <w:ind w:left="49" w:firstLine="0"/>
              <w:rPr>
                <w:b/>
              </w:rPr>
            </w:pPr>
            <w:r>
              <w:t xml:space="preserve">Kasos </w:t>
            </w:r>
            <w:r w:rsidR="007F72B9">
              <w:t xml:space="preserve">operacijų </w:t>
            </w:r>
            <w:r>
              <w:t>žurnalo pildymas darbo pradžioje</w:t>
            </w:r>
          </w:p>
        </w:tc>
        <w:tc>
          <w:tcPr>
            <w:tcW w:w="479" w:type="pct"/>
            <w:shd w:val="clear" w:color="auto" w:fill="auto"/>
          </w:tcPr>
          <w:p w:rsidR="00A87E1D" w:rsidRPr="00937C19" w:rsidRDefault="00C14ACC" w:rsidP="006D1860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:rsidR="00A87E1D" w:rsidRPr="00937C19" w:rsidRDefault="00C14ACC" w:rsidP="006D1860">
            <w:pPr>
              <w:pStyle w:val="NoSpacing"/>
              <w:widowControl w:val="0"/>
              <w:jc w:val="center"/>
            </w:pPr>
            <w:r>
              <w:t>5</w:t>
            </w:r>
          </w:p>
        </w:tc>
        <w:tc>
          <w:tcPr>
            <w:tcW w:w="479" w:type="pct"/>
            <w:shd w:val="clear" w:color="auto" w:fill="auto"/>
          </w:tcPr>
          <w:p w:rsidR="00A87E1D" w:rsidRPr="00937C19" w:rsidRDefault="00C14ACC" w:rsidP="006D1860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894278" w:rsidRPr="00937C19" w:rsidTr="00252D8E">
        <w:trPr>
          <w:trHeight w:val="57"/>
          <w:jc w:val="center"/>
        </w:trPr>
        <w:tc>
          <w:tcPr>
            <w:tcW w:w="969" w:type="pct"/>
          </w:tcPr>
          <w:p w:rsidR="00894278" w:rsidRPr="00937C19" w:rsidRDefault="00894278" w:rsidP="006D1860">
            <w:pPr>
              <w:pStyle w:val="NoSpacing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894278" w:rsidRPr="00894278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>Pasirūpinta tinkama ir tvarkinga išvaizda, dėvėti švarūs ir tinkami darbo drabužiai. Dirbant laikytasi asmens higienos reikalavimų, darbo poza atitiko ergonominius reikalavimus. Savarankiškai paruošta</w:t>
            </w:r>
            <w:r w:rsidR="001F3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  <w:r w:rsidR="000A04E0">
              <w:rPr>
                <w:rFonts w:ascii="Times New Roman" w:hAnsi="Times New Roman" w:cs="Times New Roman"/>
                <w:sz w:val="24"/>
                <w:szCs w:val="24"/>
              </w:rPr>
              <w:t>vykdyti pardavimo operacijas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278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>Laikantis darbuotojų saugos ir sveikatos reikalavimų, geros higienos praktikos taisyklių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paruošti </w:t>
            </w:r>
            <w:r w:rsidR="000A04E0">
              <w:rPr>
                <w:rFonts w:ascii="Times New Roman" w:hAnsi="Times New Roman" w:cs="Times New Roman"/>
                <w:sz w:val="24"/>
                <w:szCs w:val="24"/>
              </w:rPr>
              <w:t>darbui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kasos aparatai ir kasos sistemos. </w:t>
            </w:r>
          </w:p>
          <w:p w:rsidR="00252D8E" w:rsidRDefault="006F4EA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Tinkamai įdėtos ir apiformintos kasos kvito ir kontrolinės juostos</w:t>
            </w:r>
            <w:r w:rsidR="00252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124" w:rsidRPr="00894278" w:rsidRDefault="00895E29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52D8E">
              <w:rPr>
                <w:rFonts w:ascii="Times New Roman" w:hAnsi="Times New Roman" w:cs="Times New Roman"/>
                <w:sz w:val="24"/>
                <w:szCs w:val="24"/>
              </w:rPr>
              <w:t>urodyt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252D8E">
              <w:rPr>
                <w:rFonts w:ascii="Times New Roman" w:hAnsi="Times New Roman" w:cs="Times New Roman"/>
                <w:sz w:val="24"/>
                <w:szCs w:val="24"/>
              </w:rPr>
              <w:t xml:space="preserve"> klaviatūros 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gtukų, užraktų ir raktų paskirty</w:t>
            </w:r>
            <w:r w:rsidR="00252D8E">
              <w:rPr>
                <w:rFonts w:ascii="Times New Roman" w:hAnsi="Times New Roman" w:cs="Times New Roman"/>
                <w:sz w:val="24"/>
                <w:szCs w:val="24"/>
              </w:rPr>
              <w:t>s; paaiškintos ekrano parodymų reikšmės.</w:t>
            </w:r>
            <w:r w:rsidR="003621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94278" w:rsidRPr="00894278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362124">
              <w:rPr>
                <w:rFonts w:ascii="Times New Roman" w:hAnsi="Times New Roman" w:cs="Times New Roman"/>
                <w:sz w:val="24"/>
                <w:szCs w:val="24"/>
              </w:rPr>
              <w:t>geros higienos praktikos reikalavimus</w:t>
            </w: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 xml:space="preserve"> sutvarkyta darbo vieta.</w:t>
            </w:r>
          </w:p>
        </w:tc>
      </w:tr>
      <w:tr w:rsidR="00894278" w:rsidRPr="00937C19" w:rsidTr="00252D8E">
        <w:trPr>
          <w:trHeight w:val="57"/>
          <w:jc w:val="center"/>
        </w:trPr>
        <w:tc>
          <w:tcPr>
            <w:tcW w:w="969" w:type="pct"/>
          </w:tcPr>
          <w:p w:rsidR="00894278" w:rsidRPr="00937C19" w:rsidRDefault="00894278" w:rsidP="006D1860">
            <w:pPr>
              <w:pStyle w:val="2vidutinistinklelis1"/>
              <w:widowControl w:val="0"/>
            </w:pPr>
            <w:r w:rsidRPr="00937C19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894278" w:rsidRPr="00464D8F" w:rsidRDefault="00894278" w:rsidP="006D1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64D8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medžiaga:</w:t>
            </w:r>
          </w:p>
          <w:p w:rsidR="000A04E0" w:rsidRDefault="00894278" w:rsidP="006D18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362124"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  <w:r w:rsidR="000A04E0">
              <w:rPr>
                <w:rFonts w:ascii="Times New Roman" w:hAnsi="Times New Roman" w:cs="Times New Roman"/>
                <w:sz w:val="24"/>
                <w:szCs w:val="24"/>
              </w:rPr>
              <w:t xml:space="preserve"> ir kita mokomoji medžiaga</w:t>
            </w:r>
          </w:p>
          <w:p w:rsidR="001F3F39" w:rsidRDefault="003B2360" w:rsidP="006D18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94278" w:rsidRPr="00362124">
              <w:rPr>
                <w:rFonts w:ascii="Times New Roman" w:hAnsi="Times New Roman" w:cs="Times New Roman"/>
                <w:sz w:val="24"/>
                <w:szCs w:val="24"/>
              </w:rPr>
              <w:t xml:space="preserve">eisės aktai, </w:t>
            </w:r>
            <w:r w:rsidR="000A04E0">
              <w:rPr>
                <w:rFonts w:ascii="Times New Roman" w:hAnsi="Times New Roman" w:cs="Times New Roman"/>
                <w:sz w:val="24"/>
                <w:szCs w:val="24"/>
              </w:rPr>
              <w:t>reglamentuojantys darbą su elektroniniais kasos aparatais ir kasos sistemomis</w:t>
            </w:r>
          </w:p>
          <w:p w:rsidR="00894278" w:rsidRPr="00464D8F" w:rsidRDefault="00894278" w:rsidP="006D18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64D8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:rsidR="00894278" w:rsidRPr="00362124" w:rsidRDefault="00894278" w:rsidP="006D1860">
            <w:pPr>
              <w:pStyle w:val="ListParagraph"/>
              <w:numPr>
                <w:ilvl w:val="0"/>
                <w:numId w:val="16"/>
              </w:numPr>
              <w:tabs>
                <w:tab w:val="left" w:pos="394"/>
              </w:tabs>
              <w:spacing w:after="0" w:line="240" w:lineRule="auto"/>
              <w:ind w:left="-9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2124">
              <w:rPr>
                <w:rFonts w:ascii="Times New Roman" w:hAnsi="Times New Roman" w:cs="Times New Roman"/>
                <w:sz w:val="24"/>
                <w:szCs w:val="24"/>
              </w:rPr>
              <w:t>Techninės priemonės mokymo(si) medžiagai iliustruoti, vizualizuoti, pristatyti</w:t>
            </w:r>
          </w:p>
          <w:p w:rsidR="00894278" w:rsidRPr="00937C19" w:rsidRDefault="00894278" w:rsidP="006D1860">
            <w:pPr>
              <w:pStyle w:val="NoSpacing"/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ind w:left="0" w:firstLine="0"/>
            </w:pPr>
            <w:r w:rsidRPr="00464D8F">
              <w:rPr>
                <w:rFonts w:eastAsia="Calibri"/>
                <w:lang w:eastAsia="en-US"/>
              </w:rPr>
              <w:t>Natūrali</w:t>
            </w:r>
            <w:r w:rsidR="00895E29">
              <w:rPr>
                <w:rFonts w:eastAsia="Calibri"/>
                <w:lang w:eastAsia="en-US"/>
              </w:rPr>
              <w:t>ų prekių pavyzdžiai</w:t>
            </w:r>
          </w:p>
        </w:tc>
      </w:tr>
      <w:tr w:rsidR="00894278" w:rsidRPr="00937C19" w:rsidTr="00252D8E">
        <w:trPr>
          <w:trHeight w:val="57"/>
          <w:jc w:val="center"/>
        </w:trPr>
        <w:tc>
          <w:tcPr>
            <w:tcW w:w="969" w:type="pct"/>
          </w:tcPr>
          <w:p w:rsidR="00894278" w:rsidRPr="00937C19" w:rsidRDefault="00894278" w:rsidP="006D1860">
            <w:pPr>
              <w:pStyle w:val="2vidutinistinklelis1"/>
              <w:widowControl w:val="0"/>
            </w:pPr>
            <w:r w:rsidRPr="00937C19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894278" w:rsidRPr="00937C19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</w:t>
            </w:r>
            <w:r w:rsidR="001F3F39">
              <w:rPr>
                <w:rFonts w:ascii="Times New Roman" w:hAnsi="Times New Roman" w:cs="Times New Roman"/>
                <w:sz w:val="24"/>
                <w:szCs w:val="24"/>
              </w:rPr>
              <w:t>kompiuteriu, vaizdo projektoriumi</w:t>
            </w: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) mokymo(si) medžiagai pateikti.</w:t>
            </w:r>
          </w:p>
          <w:p w:rsidR="00894278" w:rsidRPr="003751EE" w:rsidRDefault="00894278" w:rsidP="006D186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Praktinio mokym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klasė (patalpa), </w:t>
            </w:r>
            <w:r w:rsidR="003751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51EE" w:rsidRPr="00C15EBC">
              <w:rPr>
                <w:rFonts w:ascii="Times New Roman" w:hAnsi="Times New Roman" w:cs="Times New Roman"/>
                <w:sz w:val="24"/>
                <w:szCs w:val="24"/>
              </w:rPr>
              <w:t>ažmeninės prekybos valdymo programa, įskaitant</w:t>
            </w:r>
            <w:r w:rsidR="000D7AC0">
              <w:rPr>
                <w:rFonts w:ascii="Times New Roman" w:hAnsi="Times New Roman" w:cs="Times New Roman"/>
                <w:sz w:val="24"/>
                <w:szCs w:val="24"/>
              </w:rPr>
              <w:t xml:space="preserve"> el</w:t>
            </w:r>
            <w:r w:rsidR="001F3F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7AC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F3F39">
              <w:rPr>
                <w:rFonts w:ascii="Times New Roman" w:hAnsi="Times New Roman" w:cs="Times New Roman"/>
                <w:sz w:val="24"/>
                <w:szCs w:val="24"/>
              </w:rPr>
              <w:t>troninio</w:t>
            </w:r>
            <w:r w:rsidR="003751EE" w:rsidRPr="00C15EBC">
              <w:rPr>
                <w:rFonts w:ascii="Times New Roman" w:hAnsi="Times New Roman" w:cs="Times New Roman"/>
                <w:sz w:val="24"/>
                <w:szCs w:val="24"/>
              </w:rPr>
              <w:t xml:space="preserve"> kasos </w:t>
            </w:r>
            <w:r w:rsidR="001F3F39">
              <w:rPr>
                <w:rFonts w:ascii="Times New Roman" w:hAnsi="Times New Roman" w:cs="Times New Roman"/>
                <w:sz w:val="24"/>
                <w:szCs w:val="24"/>
              </w:rPr>
              <w:t>aparato programinę įrangą</w:t>
            </w:r>
            <w:r w:rsidR="003751EE">
              <w:rPr>
                <w:rFonts w:ascii="Times New Roman" w:hAnsi="Times New Roman" w:cs="Times New Roman"/>
                <w:sz w:val="24"/>
                <w:szCs w:val="24"/>
              </w:rPr>
              <w:t xml:space="preserve">; savitarnos kasa; 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avitarnos kasų konsultanto darbo vieta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s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avitarnos prekybos sistema, (nešiojama) 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savarankiškam skenavimui; </w:t>
            </w:r>
            <w:r w:rsidR="001F3F39"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kasininko</w:t>
            </w:r>
            <w:r w:rsidR="003751EE"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darbo vietos įrangos komplektas, 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ompiuterinės etiketes spausdinančios svarstyklės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(su operacine sistema)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l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ustinių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bankinių kortelių skaitytuvas; pinigų tikrinimo aparatas; m</w:t>
            </w:r>
            <w:r w:rsidR="003751EE"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okomo</w:t>
            </w:r>
            <w:r w:rsidR="00375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sios magnetinės kortelė</w:t>
            </w:r>
            <w:r w:rsidR="001F3F3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s, pinigai (jų pavyzdžiai)</w:t>
            </w:r>
            <w:r w:rsidR="003B236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894278" w:rsidRPr="00937C19" w:rsidTr="00252D8E">
        <w:trPr>
          <w:trHeight w:val="57"/>
          <w:jc w:val="center"/>
        </w:trPr>
        <w:tc>
          <w:tcPr>
            <w:tcW w:w="969" w:type="pct"/>
          </w:tcPr>
          <w:p w:rsidR="00894278" w:rsidRPr="00937C19" w:rsidRDefault="00894278" w:rsidP="006D1860">
            <w:pPr>
              <w:pStyle w:val="2vidutinistinklelis1"/>
              <w:widowControl w:val="0"/>
            </w:pPr>
            <w:r>
              <w:t xml:space="preserve">Kvalifikaciniai ir </w:t>
            </w:r>
            <w:r>
              <w:lastRenderedPageBreak/>
              <w:t>kompetencijų reikalavimai mokytojams (dėstytojams)</w:t>
            </w:r>
          </w:p>
        </w:tc>
        <w:tc>
          <w:tcPr>
            <w:tcW w:w="4031" w:type="pct"/>
            <w:gridSpan w:val="5"/>
          </w:tcPr>
          <w:p w:rsidR="00894278" w:rsidRPr="00937C19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Modulį gali vesti mokytojas, turintis:</w:t>
            </w:r>
          </w:p>
          <w:p w:rsidR="00894278" w:rsidRPr="00937C19" w:rsidRDefault="00894278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894278" w:rsidRPr="00464D8F" w:rsidRDefault="00894278" w:rsidP="006D1860">
            <w:pPr>
              <w:pStyle w:val="2vidutinistinklelis1"/>
              <w:widowControl w:val="0"/>
              <w:jc w:val="both"/>
            </w:pPr>
            <w:r>
              <w:t xml:space="preserve">2) </w:t>
            </w:r>
            <w:r w:rsidR="006F4EA8">
              <w:t xml:space="preserve">pardavėjo </w:t>
            </w:r>
            <w:r w:rsidRPr="00937C19">
              <w:t xml:space="preserve">ar lygiavertę kvalifikaciją (išsilavinimą) arba ne mažesnę kaip </w:t>
            </w:r>
            <w:r>
              <w:t>3 metų p</w:t>
            </w:r>
            <w:r w:rsidR="006F4EA8">
              <w:t xml:space="preserve">ardavimo </w:t>
            </w:r>
            <w:r>
              <w:t xml:space="preserve">srities profesinės veiklos patirtį. </w:t>
            </w:r>
          </w:p>
        </w:tc>
      </w:tr>
    </w:tbl>
    <w:p w:rsidR="00B401D3" w:rsidRDefault="00B401D3" w:rsidP="006D186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042" w:rsidRPr="00937C19" w:rsidRDefault="00FA7042" w:rsidP="006D186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A87E1D" w:rsidRPr="00A87E1D">
        <w:rPr>
          <w:rFonts w:ascii="Times New Roman" w:hAnsi="Times New Roman" w:cs="Times New Roman"/>
          <w:b/>
          <w:sz w:val="24"/>
          <w:szCs w:val="24"/>
        </w:rPr>
        <w:t>Pirkėjų aptarnavimas</w:t>
      </w:r>
      <w:r w:rsidR="00A87E1D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321"/>
        <w:gridCol w:w="4350"/>
        <w:gridCol w:w="1416"/>
        <w:gridCol w:w="1416"/>
        <w:gridCol w:w="1416"/>
      </w:tblGrid>
      <w:tr w:rsidR="00FA7042" w:rsidRPr="00937C19" w:rsidTr="00252D8E">
        <w:trPr>
          <w:trHeight w:val="57"/>
          <w:jc w:val="center"/>
        </w:trPr>
        <w:tc>
          <w:tcPr>
            <w:tcW w:w="969" w:type="pct"/>
          </w:tcPr>
          <w:p w:rsidR="00FA7042" w:rsidRPr="00937C19" w:rsidRDefault="00FA7042" w:rsidP="006D1860">
            <w:pPr>
              <w:pStyle w:val="NoSpacing"/>
              <w:widowControl w:val="0"/>
            </w:pPr>
            <w:r w:rsidRPr="00937C19">
              <w:t>Valstybinis kodas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4031" w:type="pct"/>
            <w:gridSpan w:val="5"/>
          </w:tcPr>
          <w:p w:rsidR="00FA7042" w:rsidRPr="00937C19" w:rsidRDefault="00FA7042" w:rsidP="006D1860">
            <w:pPr>
              <w:pStyle w:val="NoSpacing"/>
              <w:widowControl w:val="0"/>
            </w:pPr>
          </w:p>
        </w:tc>
      </w:tr>
      <w:tr w:rsidR="00FA7042" w:rsidRPr="00937C19" w:rsidTr="00252D8E">
        <w:trPr>
          <w:trHeight w:val="57"/>
          <w:jc w:val="center"/>
        </w:trPr>
        <w:tc>
          <w:tcPr>
            <w:tcW w:w="969" w:type="pct"/>
          </w:tcPr>
          <w:p w:rsidR="00FA7042" w:rsidRPr="00937C19" w:rsidRDefault="00FA7042" w:rsidP="006D1860">
            <w:pPr>
              <w:pStyle w:val="NoSpacing"/>
              <w:widowControl w:val="0"/>
            </w:pPr>
            <w:r w:rsidRPr="00937C19">
              <w:t>Modulio LTKS lygis</w:t>
            </w:r>
          </w:p>
        </w:tc>
        <w:tc>
          <w:tcPr>
            <w:tcW w:w="4031" w:type="pct"/>
            <w:gridSpan w:val="5"/>
          </w:tcPr>
          <w:p w:rsidR="00FA7042" w:rsidRPr="00937C19" w:rsidRDefault="00FA7042" w:rsidP="006D1860">
            <w:pPr>
              <w:pStyle w:val="NoSpacing"/>
              <w:widowControl w:val="0"/>
            </w:pPr>
            <w:r>
              <w:t>III</w:t>
            </w:r>
          </w:p>
        </w:tc>
      </w:tr>
      <w:tr w:rsidR="00FA7042" w:rsidRPr="00937C19" w:rsidTr="00252D8E">
        <w:trPr>
          <w:trHeight w:val="57"/>
          <w:jc w:val="center"/>
        </w:trPr>
        <w:tc>
          <w:tcPr>
            <w:tcW w:w="969" w:type="pct"/>
          </w:tcPr>
          <w:p w:rsidR="00FA7042" w:rsidRPr="00937C19" w:rsidRDefault="00FA7042" w:rsidP="006D1860">
            <w:pPr>
              <w:pStyle w:val="NoSpacing"/>
              <w:widowControl w:val="0"/>
            </w:pPr>
            <w:r w:rsidRPr="00937C19">
              <w:t>Apimtis mokymosi kreditais</w:t>
            </w:r>
          </w:p>
        </w:tc>
        <w:tc>
          <w:tcPr>
            <w:tcW w:w="4031" w:type="pct"/>
            <w:gridSpan w:val="5"/>
          </w:tcPr>
          <w:p w:rsidR="00FA7042" w:rsidRPr="00937C19" w:rsidRDefault="00C14ACC" w:rsidP="006D1860">
            <w:pPr>
              <w:pStyle w:val="NoSpacing"/>
              <w:widowControl w:val="0"/>
            </w:pPr>
            <w:r>
              <w:t>4</w:t>
            </w:r>
            <w:r w:rsidR="00FA7042">
              <w:t xml:space="preserve"> </w:t>
            </w:r>
          </w:p>
        </w:tc>
      </w:tr>
      <w:tr w:rsidR="00FA7042" w:rsidRPr="00937C19" w:rsidTr="00252D8E">
        <w:trPr>
          <w:trHeight w:val="57"/>
          <w:jc w:val="center"/>
        </w:trPr>
        <w:tc>
          <w:tcPr>
            <w:tcW w:w="969" w:type="pct"/>
          </w:tcPr>
          <w:p w:rsidR="00FA7042" w:rsidRPr="00937C19" w:rsidRDefault="00FA7042" w:rsidP="006D1860">
            <w:pPr>
              <w:pStyle w:val="NoSpacing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FA7042" w:rsidRPr="00937C19" w:rsidRDefault="00E058E5" w:rsidP="006D1860">
            <w:pPr>
              <w:pStyle w:val="NoSpacing"/>
              <w:widowControl w:val="0"/>
            </w:pPr>
            <w:r>
              <w:t>Netaikoma</w:t>
            </w:r>
          </w:p>
        </w:tc>
      </w:tr>
      <w:tr w:rsidR="00FA7042" w:rsidRPr="00937C19" w:rsidTr="003B2360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23" w:type="pct"/>
            <w:vMerge w:val="restart"/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1471" w:type="pct"/>
            <w:vMerge w:val="restart"/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:rsidR="00FA7042" w:rsidRPr="00937C19" w:rsidRDefault="00FA704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FA7042" w:rsidRPr="00937C19" w:rsidTr="003B2360">
        <w:trPr>
          <w:trHeight w:val="27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</w:pPr>
          </w:p>
        </w:tc>
        <w:tc>
          <w:tcPr>
            <w:tcW w:w="1123" w:type="pct"/>
            <w:vMerge/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71" w:type="pct"/>
            <w:vMerge/>
            <w:shd w:val="clear" w:color="auto" w:fill="F2F2F2"/>
          </w:tcPr>
          <w:p w:rsidR="00FA7042" w:rsidRPr="00937C19" w:rsidRDefault="00FA7042" w:rsidP="006D186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FA7042" w:rsidRPr="00937C19" w:rsidRDefault="00FA704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FA7042" w:rsidRPr="00937C19" w:rsidRDefault="00FA704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FA7042" w:rsidRPr="00937C19" w:rsidRDefault="00FA7042" w:rsidP="006D186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C14ACC" w:rsidRPr="00937C19" w:rsidTr="003B2360">
        <w:trPr>
          <w:trHeight w:val="704"/>
          <w:jc w:val="center"/>
        </w:trPr>
        <w:tc>
          <w:tcPr>
            <w:tcW w:w="969" w:type="pct"/>
            <w:vMerge w:val="restart"/>
          </w:tcPr>
          <w:p w:rsidR="00C14ACC" w:rsidRDefault="00C14ACC" w:rsidP="006D1860">
            <w:pPr>
              <w:pStyle w:val="NoSpacing"/>
              <w:widowControl w:val="0"/>
            </w:pPr>
            <w:r w:rsidRPr="00937C19">
              <w:t xml:space="preserve">1. </w:t>
            </w:r>
            <w:r>
              <w:t>Vykdyti atsiskaitymus už prekes.</w:t>
            </w:r>
          </w:p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C14ACC" w:rsidRPr="00937C19" w:rsidRDefault="00C14ACC" w:rsidP="006D1860">
            <w:pPr>
              <w:spacing w:after="0" w:line="240" w:lineRule="auto"/>
            </w:pPr>
            <w:r w:rsidRPr="0001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  <w:r w:rsidRPr="0036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Paaiškinti</w:t>
            </w:r>
            <w:r w:rsidRPr="003631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mažmeninės prekybos taisykle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 </w:t>
            </w:r>
          </w:p>
        </w:tc>
        <w:tc>
          <w:tcPr>
            <w:tcW w:w="1471" w:type="pct"/>
          </w:tcPr>
          <w:p w:rsidR="00C14ACC" w:rsidRDefault="00C14ACC" w:rsidP="006D1860">
            <w:pPr>
              <w:pStyle w:val="NoSpacing"/>
              <w:widowControl w:val="0"/>
              <w:tabs>
                <w:tab w:val="left" w:pos="222"/>
              </w:tabs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="003B2360">
              <w:rPr>
                <w:b/>
              </w:rPr>
              <w:t>T</w:t>
            </w:r>
            <w:r w:rsidRPr="00992B87">
              <w:rPr>
                <w:b/>
                <w:i/>
              </w:rPr>
              <w:t>eisės aktai, reglamentuojantys prekių pardavimo ir klientų aptarnavimo tvarką</w:t>
            </w:r>
          </w:p>
          <w:p w:rsidR="00C14ACC" w:rsidRPr="00EF06EF" w:rsidRDefault="00C14ACC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strike/>
              </w:rPr>
            </w:pPr>
            <w:r>
              <w:t xml:space="preserve">Mažmeninės </w:t>
            </w:r>
            <w:r w:rsidR="00DA5262">
              <w:t>prekybos taisyklės</w:t>
            </w:r>
          </w:p>
        </w:tc>
        <w:tc>
          <w:tcPr>
            <w:tcW w:w="479" w:type="pct"/>
            <w:shd w:val="clear" w:color="auto" w:fill="auto"/>
          </w:tcPr>
          <w:p w:rsidR="00C14ACC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C14ACC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C14ACC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1C24" w:rsidRPr="00937C19" w:rsidTr="003B2360">
        <w:trPr>
          <w:trHeight w:val="704"/>
          <w:jc w:val="center"/>
        </w:trPr>
        <w:tc>
          <w:tcPr>
            <w:tcW w:w="969" w:type="pct"/>
            <w:vMerge/>
          </w:tcPr>
          <w:p w:rsidR="00071C24" w:rsidRPr="00937C19" w:rsidRDefault="00071C24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071C24" w:rsidRPr="003B2360" w:rsidRDefault="00071C24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3B2360">
              <w:t xml:space="preserve">. </w:t>
            </w: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Paaiškinti</w:t>
            </w:r>
          </w:p>
          <w:p w:rsidR="00071C24" w:rsidRPr="003B2360" w:rsidRDefault="00071C24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daiktų (prekių) keitimo ir grąžinimo taisykles.</w:t>
            </w:r>
          </w:p>
          <w:p w:rsidR="00071C24" w:rsidRPr="003B2360" w:rsidRDefault="00071C24" w:rsidP="006D1860">
            <w:pPr>
              <w:spacing w:after="0" w:line="240" w:lineRule="auto"/>
            </w:pPr>
          </w:p>
        </w:tc>
        <w:tc>
          <w:tcPr>
            <w:tcW w:w="1471" w:type="pct"/>
          </w:tcPr>
          <w:p w:rsidR="00071C24" w:rsidRPr="003B2360" w:rsidRDefault="00EF06EF" w:rsidP="006D186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3B2360">
              <w:rPr>
                <w:b/>
              </w:rPr>
              <w:t xml:space="preserve">Tema. </w:t>
            </w:r>
            <w:r w:rsidRPr="003B2360">
              <w:rPr>
                <w:b/>
                <w:i/>
              </w:rPr>
              <w:t>Norminiai teisės aktai, reglamentuojantys daiktų (prekių) keitimą ir grąžinimą</w:t>
            </w:r>
          </w:p>
          <w:p w:rsidR="00EF06EF" w:rsidRPr="003B2360" w:rsidRDefault="00EF06EF" w:rsidP="006D1860">
            <w:pPr>
              <w:pStyle w:val="NoSpacing"/>
              <w:widowControl w:val="0"/>
              <w:numPr>
                <w:ilvl w:val="0"/>
                <w:numId w:val="6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3B2360">
              <w:t>Daiktų (prekių) keitimo ir grąžinimo taisyklės</w:t>
            </w:r>
          </w:p>
        </w:tc>
        <w:tc>
          <w:tcPr>
            <w:tcW w:w="479" w:type="pct"/>
            <w:shd w:val="clear" w:color="auto" w:fill="auto"/>
          </w:tcPr>
          <w:p w:rsidR="00071C24" w:rsidRPr="003B2360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071C24" w:rsidRPr="003B2360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071C24" w:rsidRPr="003B2360" w:rsidRDefault="003B2360" w:rsidP="006D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ACC" w:rsidRPr="00937C19" w:rsidTr="00FB6697">
        <w:trPr>
          <w:trHeight w:val="1550"/>
          <w:jc w:val="center"/>
        </w:trPr>
        <w:tc>
          <w:tcPr>
            <w:tcW w:w="969" w:type="pct"/>
            <w:vMerge/>
          </w:tcPr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  <w:vMerge w:val="restart"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0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Atlikti prekių ir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 paslaugų pardavim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 kasos aparatais</w:t>
            </w:r>
            <w:r w:rsidR="003660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ACC" w:rsidRPr="00937C19" w:rsidRDefault="00C14ACC" w:rsidP="006D1860">
            <w:pPr>
              <w:spacing w:after="0" w:line="240" w:lineRule="auto"/>
            </w:pPr>
          </w:p>
        </w:tc>
        <w:tc>
          <w:tcPr>
            <w:tcW w:w="1471" w:type="pct"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66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0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Prekių, paslaugų pardavim</w:t>
            </w:r>
            <w:r w:rsidR="00C00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</w:t>
            </w:r>
            <w:r w:rsidRPr="00070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registravimas kasos aparatu</w:t>
            </w:r>
          </w:p>
          <w:p w:rsidR="00C14ACC" w:rsidRDefault="00C14ACC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>
              <w:t>Pardavim</w:t>
            </w:r>
            <w:r w:rsidR="00C00AF0">
              <w:t>o</w:t>
            </w:r>
            <w:r>
              <w:t xml:space="preserve"> re</w:t>
            </w:r>
            <w:r w:rsidR="00DA5262">
              <w:t>gistravimas pagal kainas, kodus</w:t>
            </w:r>
          </w:p>
          <w:p w:rsidR="00C14ACC" w:rsidRPr="00070667" w:rsidRDefault="00C14ACC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 w:rsidRPr="00BC05E1">
              <w:rPr>
                <w:rFonts w:eastAsia="Calibri"/>
              </w:rPr>
              <w:t>Kelių vienetinių ir sveriamųjų prekių registravimas</w:t>
            </w:r>
          </w:p>
          <w:p w:rsidR="00C14ACC" w:rsidRPr="0097209F" w:rsidRDefault="00C14ACC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 w:rsidRPr="00BC05E1">
              <w:rPr>
                <w:rFonts w:eastAsia="Calibri"/>
                <w:lang w:eastAsia="en-US"/>
              </w:rPr>
              <w:t>Procentinės nuolaidos, antkainio skaičiavimas kasos aparatais</w:t>
            </w:r>
          </w:p>
          <w:p w:rsidR="0097209F" w:rsidRPr="0097209F" w:rsidRDefault="0097209F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>
              <w:rPr>
                <w:rFonts w:eastAsia="Calibri"/>
                <w:lang w:eastAsia="en-US"/>
              </w:rPr>
              <w:t>Pinigų kupiūrų tikrinimas pinigų tikrinimo aparatu</w:t>
            </w:r>
          </w:p>
          <w:p w:rsidR="0097209F" w:rsidRPr="0097209F" w:rsidRDefault="0097209F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>
              <w:rPr>
                <w:rFonts w:eastAsia="Calibri"/>
                <w:lang w:eastAsia="en-US"/>
              </w:rPr>
              <w:t>Įmokų už trečiųjų asmenų teikiamas paslaugas priėmimas (komunalinės paslaugos, draudimo įmokos ir kt.)</w:t>
            </w:r>
          </w:p>
          <w:p w:rsidR="0097209F" w:rsidRPr="003049A7" w:rsidRDefault="00FB6697" w:rsidP="006D1860">
            <w:pPr>
              <w:pStyle w:val="NoSpacing"/>
              <w:widowControl w:val="0"/>
              <w:numPr>
                <w:ilvl w:val="0"/>
                <w:numId w:val="8"/>
              </w:numPr>
              <w:tabs>
                <w:tab w:val="left" w:pos="191"/>
              </w:tabs>
              <w:ind w:left="0" w:firstLine="49"/>
            </w:pPr>
            <w:r>
              <w:rPr>
                <w:rFonts w:eastAsia="Calibri"/>
                <w:lang w:eastAsia="en-US"/>
              </w:rPr>
              <w:t>Įmokų už mobiliojo ryšio paslaugas teikimas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14</w:t>
            </w:r>
          </w:p>
        </w:tc>
      </w:tr>
      <w:tr w:rsidR="00C14ACC" w:rsidRPr="00937C19" w:rsidTr="003B2360">
        <w:trPr>
          <w:trHeight w:val="1938"/>
          <w:jc w:val="center"/>
        </w:trPr>
        <w:tc>
          <w:tcPr>
            <w:tcW w:w="969" w:type="pct"/>
            <w:vMerge/>
          </w:tcPr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66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0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Klaidų taisymas. </w:t>
            </w:r>
            <w:r w:rsidR="00DA5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Informacijos įvedimo ištrynimas</w:t>
            </w:r>
          </w:p>
          <w:p w:rsidR="00C14ACC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Informacijos įvedimo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taisymas</w:t>
            </w: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užregistruotos informacijos, kol neužbaigtas spausdinti kasos kvitas, taisym</w:t>
            </w:r>
            <w:r w:rsidR="00DA52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</w:t>
            </w:r>
          </w:p>
          <w:p w:rsidR="00C14ACC" w:rsidRPr="00070667" w:rsidRDefault="00DA5262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Kasos kvito anuliavimas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14</w:t>
            </w:r>
          </w:p>
        </w:tc>
      </w:tr>
      <w:tr w:rsidR="00C14ACC" w:rsidRPr="00937C19" w:rsidTr="00FB6697">
        <w:trPr>
          <w:trHeight w:val="539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C14ACC" w:rsidRPr="00251304" w:rsidRDefault="00C14ACC" w:rsidP="006D1860">
            <w:pPr>
              <w:tabs>
                <w:tab w:val="left" w:pos="49"/>
                <w:tab w:val="left" w:pos="191"/>
              </w:tabs>
              <w:spacing w:after="0" w:line="240" w:lineRule="auto"/>
              <w:ind w:firstLine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66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0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Atsiskaitymas su pirkėju</w:t>
            </w:r>
          </w:p>
          <w:p w:rsidR="00C14ACC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Atsiskaitym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3049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pirkėju būdai, kvito rekvizitai</w:t>
            </w:r>
          </w:p>
          <w:p w:rsidR="00C14ACC" w:rsidRPr="00BD2DA8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t xml:space="preserve"> </w:t>
            </w: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Prekių, paslau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gų registravimas kasos sistema</w:t>
            </w:r>
          </w:p>
          <w:p w:rsidR="00C14ACC" w:rsidRPr="00BD2DA8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Kelių vienetinių ir sveriamų pre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kių registravimas kasos sistema</w:t>
            </w:r>
          </w:p>
          <w:p w:rsidR="00C14ACC" w:rsidRPr="003049A7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eteisingų įvedimų taisymas, kvito anuliavimas, nebaigto kvito atidėjimas</w:t>
            </w:r>
          </w:p>
          <w:p w:rsidR="00C14ACC" w:rsidRPr="003049A7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t xml:space="preserve"> </w:t>
            </w: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Nuolaidos, antkainio suteikimas, stiklo taros, užstato supirkimas, užstato sistema, ženklinimas</w:t>
            </w:r>
          </w:p>
          <w:p w:rsidR="00C14ACC" w:rsidRPr="003049A7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Sąskaitos faktūros išrašymas pagal pirkėjo kvitą</w:t>
            </w:r>
          </w:p>
          <w:p w:rsidR="00C14ACC" w:rsidRPr="003049A7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>Atsiskaitymas grynaisiais, nominalų apsaugos požymiai</w:t>
            </w:r>
          </w:p>
          <w:p w:rsidR="00FB6697" w:rsidRPr="00FB6697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49"/>
                <w:tab w:val="left" w:pos="191"/>
              </w:tabs>
              <w:spacing w:after="0" w:line="240" w:lineRule="auto"/>
              <w:ind w:left="0" w:firstLine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A7">
              <w:rPr>
                <w:rFonts w:ascii="Times New Roman" w:hAnsi="Times New Roman" w:cs="Times New Roman"/>
                <w:sz w:val="24"/>
                <w:szCs w:val="24"/>
              </w:rPr>
              <w:t xml:space="preserve">Atsiskaitymas mokėjimo kortele, atsiskaitymo iš 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pirkėjo sąskaitos apiforminimas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18</w:t>
            </w:r>
          </w:p>
        </w:tc>
      </w:tr>
      <w:tr w:rsidR="00C14ACC" w:rsidRPr="00937C19" w:rsidTr="00FB6697">
        <w:trPr>
          <w:trHeight w:val="256"/>
          <w:jc w:val="center"/>
        </w:trPr>
        <w:tc>
          <w:tcPr>
            <w:tcW w:w="969" w:type="pct"/>
            <w:tcBorders>
              <w:top w:val="single" w:sz="4" w:space="0" w:color="auto"/>
            </w:tcBorders>
          </w:tcPr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C14ACC" w:rsidRPr="00937C19" w:rsidRDefault="00C14ACC" w:rsidP="006D186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01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B2360">
              <w:rPr>
                <w:rFonts w:ascii="Times New Roman" w:hAnsi="Times New Roman" w:cs="Times New Roman"/>
                <w:sz w:val="24"/>
                <w:szCs w:val="24"/>
              </w:rPr>
              <w:t>Inkasuoti pinigus</w:t>
            </w:r>
            <w:r w:rsidR="0036600D" w:rsidRPr="003B2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71" w:type="pct"/>
          </w:tcPr>
          <w:p w:rsidR="00C14ACC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66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0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2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Kasos pajamų įforminimas</w:t>
            </w:r>
          </w:p>
          <w:p w:rsidR="00C14ACC" w:rsidRPr="00FF664A" w:rsidRDefault="00DA5262" w:rsidP="006D1860">
            <w:pPr>
              <w:pStyle w:val="ListParagraph"/>
              <w:numPr>
                <w:ilvl w:val="0"/>
                <w:numId w:val="12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Kasos pinigų inkasavimas</w:t>
            </w:r>
          </w:p>
          <w:p w:rsidR="00C14ACC" w:rsidRPr="00FF664A" w:rsidRDefault="00DA5262" w:rsidP="006D1860">
            <w:pPr>
              <w:pStyle w:val="ListParagraph"/>
              <w:numPr>
                <w:ilvl w:val="0"/>
                <w:numId w:val="12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Kasos pajamų orderio išrašymas</w:t>
            </w:r>
          </w:p>
          <w:p w:rsidR="00C14ACC" w:rsidRPr="00937C19" w:rsidRDefault="00C14ACC" w:rsidP="006D1860">
            <w:pPr>
              <w:pStyle w:val="ListParagraph"/>
              <w:numPr>
                <w:ilvl w:val="0"/>
                <w:numId w:val="12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Inkasuotos pinigų sum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os registravimas kasos aparatu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5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C14ACC" w:rsidP="006D1860">
            <w:pPr>
              <w:pStyle w:val="NoSpacing"/>
              <w:widowControl w:val="0"/>
              <w:jc w:val="center"/>
            </w:pPr>
            <w:r>
              <w:t>6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5D2E16" w:rsidP="006D1860">
            <w:pPr>
              <w:pStyle w:val="NoSpacing"/>
              <w:widowControl w:val="0"/>
              <w:jc w:val="center"/>
            </w:pPr>
            <w:r>
              <w:t>11</w:t>
            </w:r>
          </w:p>
        </w:tc>
      </w:tr>
      <w:tr w:rsidR="003B2360" w:rsidRPr="00937C19" w:rsidTr="003B2360">
        <w:trPr>
          <w:trHeight w:val="256"/>
          <w:jc w:val="center"/>
        </w:trPr>
        <w:tc>
          <w:tcPr>
            <w:tcW w:w="969" w:type="pct"/>
            <w:tcBorders>
              <w:top w:val="nil"/>
            </w:tcBorders>
          </w:tcPr>
          <w:p w:rsidR="003B2360" w:rsidRPr="00937C19" w:rsidRDefault="003B2360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3B2360" w:rsidRDefault="003B2360" w:rsidP="006D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4A5B7C">
              <w:rPr>
                <w:rFonts w:ascii="Times New Roman" w:hAnsi="Times New Roman" w:cs="Times New Roman"/>
                <w:sz w:val="24"/>
                <w:szCs w:val="24"/>
              </w:rPr>
              <w:t xml:space="preserve">Sutvarkyti elektroninį kasos aparatą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pabaigoje.</w:t>
            </w:r>
          </w:p>
        </w:tc>
        <w:tc>
          <w:tcPr>
            <w:tcW w:w="1471" w:type="pct"/>
          </w:tcPr>
          <w:p w:rsidR="003B2360" w:rsidRDefault="003B2360" w:rsidP="006D186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66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070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 kasos aparatu darbo pabaigoje</w:t>
            </w:r>
          </w:p>
          <w:p w:rsidR="003B2360" w:rsidRDefault="003B2360" w:rsidP="006D1860">
            <w:pPr>
              <w:pStyle w:val="ListParagraph"/>
              <w:numPr>
                <w:ilvl w:val="0"/>
                <w:numId w:val="18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349">
              <w:rPr>
                <w:rFonts w:ascii="Times New Roman" w:hAnsi="Times New Roman" w:cs="Times New Roman"/>
                <w:sz w:val="24"/>
                <w:szCs w:val="24"/>
              </w:rPr>
              <w:t>X ir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ataskaitų spausdinimas</w:t>
            </w:r>
          </w:p>
          <w:p w:rsidR="003B2360" w:rsidRPr="00070667" w:rsidRDefault="003B2360" w:rsidP="006D1860">
            <w:pPr>
              <w:pStyle w:val="ListParagraph"/>
              <w:numPr>
                <w:ilvl w:val="0"/>
                <w:numId w:val="18"/>
              </w:numPr>
              <w:tabs>
                <w:tab w:val="left" w:pos="191"/>
              </w:tabs>
              <w:spacing w:after="0" w:line="240" w:lineRule="auto"/>
              <w:ind w:left="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49">
              <w:rPr>
                <w:rFonts w:ascii="Times New Roman" w:hAnsi="Times New Roman" w:cs="Times New Roman"/>
                <w:sz w:val="24"/>
                <w:szCs w:val="24"/>
              </w:rPr>
              <w:t>X ir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ataskaitų rekvizitai</w:t>
            </w:r>
          </w:p>
        </w:tc>
        <w:tc>
          <w:tcPr>
            <w:tcW w:w="479" w:type="pct"/>
            <w:shd w:val="clear" w:color="auto" w:fill="auto"/>
          </w:tcPr>
          <w:p w:rsidR="003B2360" w:rsidRDefault="000D3D56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3B2360" w:rsidRDefault="000D3D56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3B2360" w:rsidRDefault="000D3D56" w:rsidP="006D1860">
            <w:pPr>
              <w:pStyle w:val="NoSpacing"/>
              <w:widowControl w:val="0"/>
              <w:jc w:val="center"/>
            </w:pPr>
            <w:r>
              <w:t>4</w:t>
            </w:r>
          </w:p>
        </w:tc>
      </w:tr>
      <w:tr w:rsidR="00C14ACC" w:rsidRPr="00937C19" w:rsidTr="003B2360">
        <w:trPr>
          <w:trHeight w:val="256"/>
          <w:jc w:val="center"/>
        </w:trPr>
        <w:tc>
          <w:tcPr>
            <w:tcW w:w="969" w:type="pct"/>
          </w:tcPr>
          <w:p w:rsidR="00C14ACC" w:rsidRPr="00937C19" w:rsidRDefault="00C14ACC" w:rsidP="006D1860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C14ACC" w:rsidRDefault="003B2360" w:rsidP="006D186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Užpildyti kasos operacijų žurnalą.</w:t>
            </w:r>
          </w:p>
        </w:tc>
        <w:tc>
          <w:tcPr>
            <w:tcW w:w="1471" w:type="pct"/>
          </w:tcPr>
          <w:p w:rsidR="00B67333" w:rsidRPr="00B67333" w:rsidRDefault="00B67333" w:rsidP="006D1860">
            <w:pPr>
              <w:pStyle w:val="ListParagraph"/>
              <w:tabs>
                <w:tab w:val="left" w:pos="191"/>
              </w:tabs>
              <w:spacing w:after="0" w:line="240" w:lineRule="auto"/>
              <w:ind w:left="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3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Tema. </w:t>
            </w:r>
            <w:r w:rsidR="00F51F80" w:rsidRPr="00F5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</w:t>
            </w:r>
            <w:r w:rsidRPr="00F5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asos operacijų</w:t>
            </w:r>
            <w:r w:rsidR="00F51F80" w:rsidRPr="00F51F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žurnalo pildymas</w:t>
            </w:r>
          </w:p>
          <w:p w:rsidR="00C14ACC" w:rsidRPr="00070667" w:rsidRDefault="00C14ACC" w:rsidP="006D1860">
            <w:pPr>
              <w:pStyle w:val="ListParagraph"/>
              <w:numPr>
                <w:ilvl w:val="0"/>
                <w:numId w:val="19"/>
              </w:numPr>
              <w:tabs>
                <w:tab w:val="left" w:pos="19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Kasos operacijų žurnalo pil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 xml:space="preserve">dymas </w:t>
            </w:r>
            <w:r w:rsidR="00D550F0">
              <w:rPr>
                <w:rFonts w:ascii="Times New Roman" w:hAnsi="Times New Roman" w:cs="Times New Roman"/>
                <w:sz w:val="24"/>
                <w:szCs w:val="24"/>
              </w:rPr>
              <w:t>darbo p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abaigoje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0D3D56" w:rsidP="006D1860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0D3D56" w:rsidP="006D1860">
            <w:pPr>
              <w:pStyle w:val="NoSpacing"/>
              <w:widowControl w:val="0"/>
              <w:jc w:val="center"/>
            </w:pPr>
            <w:r>
              <w:t>4</w:t>
            </w:r>
          </w:p>
        </w:tc>
        <w:tc>
          <w:tcPr>
            <w:tcW w:w="479" w:type="pct"/>
            <w:shd w:val="clear" w:color="auto" w:fill="auto"/>
          </w:tcPr>
          <w:p w:rsidR="00C14ACC" w:rsidRPr="00937C19" w:rsidRDefault="000D3D56" w:rsidP="006D1860">
            <w:pPr>
              <w:pStyle w:val="NoSpacing"/>
              <w:widowControl w:val="0"/>
              <w:jc w:val="center"/>
            </w:pPr>
            <w:r>
              <w:t>6</w:t>
            </w:r>
          </w:p>
        </w:tc>
      </w:tr>
      <w:tr w:rsidR="00C14ACC" w:rsidRPr="00937C19" w:rsidTr="00252D8E">
        <w:trPr>
          <w:trHeight w:val="57"/>
          <w:jc w:val="center"/>
        </w:trPr>
        <w:tc>
          <w:tcPr>
            <w:tcW w:w="969" w:type="pct"/>
          </w:tcPr>
          <w:p w:rsidR="00C14ACC" w:rsidRPr="00937C19" w:rsidRDefault="00C14ACC" w:rsidP="006D1860">
            <w:pPr>
              <w:pStyle w:val="NoSpacing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C14ACC" w:rsidRDefault="007A77AA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14ACC">
              <w:rPr>
                <w:rFonts w:ascii="Times New Roman" w:hAnsi="Times New Roman" w:cs="Times New Roman"/>
                <w:sz w:val="24"/>
                <w:szCs w:val="24"/>
              </w:rPr>
              <w:t>aaiškintos mažmeninės prekybos ir daiktų (prekių) keitimo ir grąžinimo taisyklės.</w:t>
            </w:r>
          </w:p>
          <w:p w:rsidR="00C14ACC" w:rsidRDefault="00C14ACC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Teisingai atliktos </w:t>
            </w:r>
            <w:r w:rsidRPr="00AC54C4">
              <w:rPr>
                <w:rFonts w:ascii="Times New Roman" w:hAnsi="Times New Roman" w:cs="Times New Roman"/>
                <w:bCs/>
                <w:sz w:val="24"/>
                <w:szCs w:val="24"/>
              </w:rPr>
              <w:t>prekių ir paslaugų par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davimo operacijos kasos aparatais ir kasos sistemomis;</w:t>
            </w:r>
            <w:r w:rsidR="00FB66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6697">
              <w:rPr>
                <w:rFonts w:ascii="Times New Roman" w:hAnsi="Times New Roman" w:cs="Times New Roman"/>
                <w:sz w:val="24"/>
                <w:szCs w:val="24"/>
              </w:rPr>
              <w:t xml:space="preserve">patikrintos pinigų </w:t>
            </w:r>
            <w:r w:rsidR="00FB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kupiūros pinigų tikrinimo aparatu</w:t>
            </w:r>
            <w:r w:rsidR="006D6C54">
              <w:rPr>
                <w:rFonts w:ascii="Times New Roman" w:hAnsi="Times New Roman" w:cs="Times New Roman"/>
                <w:sz w:val="24"/>
                <w:szCs w:val="24"/>
              </w:rPr>
              <w:t xml:space="preserve">; teisingai paimtos įmokos už trečiųjų asmenų teikiamas paslaugas; teisingai paimtos įmokos už mobiliojo ryšio paslaugas;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tinkamai apskaityti piniga</w:t>
            </w:r>
            <w:r w:rsidR="00DA5262">
              <w:rPr>
                <w:rFonts w:ascii="Times New Roman" w:hAnsi="Times New Roman" w:cs="Times New Roman"/>
                <w:sz w:val="24"/>
                <w:szCs w:val="24"/>
              </w:rPr>
              <w:t>i, išrašytas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asos pajamų orderis, atliktas inkasuotų pinigų registravimas kasos aparatu.</w:t>
            </w:r>
          </w:p>
          <w:p w:rsidR="00C14ACC" w:rsidRPr="00894278" w:rsidRDefault="00C14ACC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Teisingai atspausdintos X ir Z ataskaitos, paaiškinti jų rekvizitai ir užpildytas kasos operacijų žurnalas.</w:t>
            </w:r>
          </w:p>
          <w:p w:rsidR="00C14ACC" w:rsidRPr="00894278" w:rsidRDefault="00C14ACC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geros higienos praktikos reikalavimus</w:t>
            </w:r>
            <w:r w:rsidRPr="00894278">
              <w:rPr>
                <w:rFonts w:ascii="Times New Roman" w:hAnsi="Times New Roman" w:cs="Times New Roman"/>
                <w:sz w:val="24"/>
                <w:szCs w:val="24"/>
              </w:rPr>
              <w:t xml:space="preserve"> sutvarkyta darbo vieta.</w:t>
            </w:r>
          </w:p>
        </w:tc>
      </w:tr>
      <w:tr w:rsidR="00C14ACC" w:rsidRPr="00937C19" w:rsidTr="00252D8E">
        <w:trPr>
          <w:trHeight w:val="57"/>
          <w:jc w:val="center"/>
        </w:trPr>
        <w:tc>
          <w:tcPr>
            <w:tcW w:w="969" w:type="pct"/>
          </w:tcPr>
          <w:p w:rsidR="00C14ACC" w:rsidRPr="00937C19" w:rsidRDefault="00C14ACC" w:rsidP="006D1860">
            <w:pPr>
              <w:pStyle w:val="2vidutinistinklelis1"/>
              <w:widowControl w:val="0"/>
            </w:pPr>
            <w:r w:rsidRPr="00937C19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C14ACC" w:rsidRPr="00464D8F" w:rsidRDefault="00C14ACC" w:rsidP="006D1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64D8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medžiaga:</w:t>
            </w:r>
          </w:p>
          <w:p w:rsidR="00C14ACC" w:rsidRDefault="00C14ACC" w:rsidP="006D18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362124"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kita mokomoji medžiaga</w:t>
            </w:r>
          </w:p>
          <w:p w:rsidR="00C14ACC" w:rsidRDefault="00B67333" w:rsidP="006D186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14ACC" w:rsidRPr="00362124">
              <w:rPr>
                <w:rFonts w:ascii="Times New Roman" w:hAnsi="Times New Roman" w:cs="Times New Roman"/>
                <w:sz w:val="24"/>
                <w:szCs w:val="24"/>
              </w:rPr>
              <w:t xml:space="preserve">eisės aktai, </w:t>
            </w:r>
            <w:r w:rsidR="00C14ACC">
              <w:rPr>
                <w:rFonts w:ascii="Times New Roman" w:hAnsi="Times New Roman" w:cs="Times New Roman"/>
                <w:sz w:val="24"/>
                <w:szCs w:val="24"/>
              </w:rPr>
              <w:t>reglamentuojantys darbą su elektroniniais kasos aparatais ir kasos sistemomis</w:t>
            </w:r>
          </w:p>
          <w:p w:rsidR="00C14ACC" w:rsidRPr="00464D8F" w:rsidRDefault="00C14ACC" w:rsidP="006D186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464D8F">
              <w:rPr>
                <w:rFonts w:ascii="Times New Roman" w:hAnsi="Times New Roman" w:cs="Times New Roman"/>
                <w:i/>
                <w:sz w:val="24"/>
                <w:szCs w:val="24"/>
                <w:lang w:eastAsia="lt-LT"/>
              </w:rPr>
              <w:t>Mokymo(si) priemonės:</w:t>
            </w:r>
          </w:p>
          <w:p w:rsidR="00C14ACC" w:rsidRPr="00362124" w:rsidRDefault="00C14ACC" w:rsidP="006D1860">
            <w:pPr>
              <w:pStyle w:val="ListParagraph"/>
              <w:numPr>
                <w:ilvl w:val="0"/>
                <w:numId w:val="16"/>
              </w:numPr>
              <w:tabs>
                <w:tab w:val="left" w:pos="394"/>
              </w:tabs>
              <w:spacing w:after="0" w:line="240" w:lineRule="auto"/>
              <w:ind w:left="-99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2124">
              <w:rPr>
                <w:rFonts w:ascii="Times New Roman" w:hAnsi="Times New Roman" w:cs="Times New Roman"/>
                <w:sz w:val="24"/>
                <w:szCs w:val="24"/>
              </w:rPr>
              <w:t>Techninės priemonės mokymo(si) medžiagai iliustruoti, vizualizuoti, pristatyti</w:t>
            </w:r>
          </w:p>
          <w:p w:rsidR="00C14ACC" w:rsidRPr="00937C19" w:rsidRDefault="00552A48" w:rsidP="006D1860">
            <w:pPr>
              <w:pStyle w:val="NoSpacing"/>
              <w:widowControl w:val="0"/>
              <w:numPr>
                <w:ilvl w:val="0"/>
                <w:numId w:val="5"/>
              </w:numPr>
              <w:tabs>
                <w:tab w:val="left" w:pos="394"/>
              </w:tabs>
              <w:ind w:left="0" w:firstLine="0"/>
            </w:pPr>
            <w:r>
              <w:rPr>
                <w:rFonts w:eastAsia="Calibri"/>
                <w:lang w:eastAsia="en-US"/>
              </w:rPr>
              <w:t>Natūralių prekių pavyzdžiai</w:t>
            </w:r>
          </w:p>
        </w:tc>
      </w:tr>
      <w:tr w:rsidR="00B67333" w:rsidRPr="00937C19" w:rsidTr="00252D8E">
        <w:trPr>
          <w:trHeight w:val="57"/>
          <w:jc w:val="center"/>
        </w:trPr>
        <w:tc>
          <w:tcPr>
            <w:tcW w:w="969" w:type="pct"/>
          </w:tcPr>
          <w:p w:rsidR="00B67333" w:rsidRPr="00937C19" w:rsidRDefault="00B67333" w:rsidP="006D1860">
            <w:pPr>
              <w:pStyle w:val="2vidutinistinklelis1"/>
              <w:widowControl w:val="0"/>
            </w:pPr>
            <w:r w:rsidRPr="00937C19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B67333" w:rsidRPr="00937C19" w:rsidRDefault="00B67333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kompiuteriu, vaizdo projektoriumi</w:t>
            </w: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) mokymo(si) medžiagai pateikti.</w:t>
            </w:r>
          </w:p>
          <w:p w:rsidR="00B67333" w:rsidRPr="003751EE" w:rsidRDefault="00B67333" w:rsidP="006D186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Praktinio mokym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klasė (patalpa), m</w:t>
            </w:r>
            <w:r w:rsidRPr="00C15EBC">
              <w:rPr>
                <w:rFonts w:ascii="Times New Roman" w:hAnsi="Times New Roman" w:cs="Times New Roman"/>
                <w:sz w:val="24"/>
                <w:szCs w:val="24"/>
              </w:rPr>
              <w:t>ažmeninės prekybos valdymo programa, įskaitant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elektroninio</w:t>
            </w:r>
            <w:r w:rsidRPr="00C15EBC">
              <w:rPr>
                <w:rFonts w:ascii="Times New Roman" w:hAnsi="Times New Roman" w:cs="Times New Roman"/>
                <w:sz w:val="24"/>
                <w:szCs w:val="24"/>
              </w:rPr>
              <w:t xml:space="preserve"> kasos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aparato programinę įrangą; savitarnos kasa;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avitarnos kasų konsultanto darbo vieta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s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avitarnos prekybos sistema, (nešiojama)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savarankiškam skenavimui; </w:t>
            </w:r>
            <w:r w:rsidRPr="00252D8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kasininko 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darbo vietos įrangos komplektas,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ompiuterinės etiketes spausdinančios svarstyklės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(su operacine sistema)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 l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ustinių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bankinių kortelių skaitytuvas; pinigų tikrinimo aparatas; m</w:t>
            </w:r>
            <w:r w:rsidRPr="003138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okomo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sios magnetinės kortelės, pinigai (jų pavyzdžiai).</w:t>
            </w:r>
          </w:p>
        </w:tc>
      </w:tr>
      <w:tr w:rsidR="00B67333" w:rsidRPr="00937C19" w:rsidTr="00252D8E">
        <w:trPr>
          <w:trHeight w:val="57"/>
          <w:jc w:val="center"/>
        </w:trPr>
        <w:tc>
          <w:tcPr>
            <w:tcW w:w="969" w:type="pct"/>
          </w:tcPr>
          <w:p w:rsidR="00B67333" w:rsidRPr="00937C19" w:rsidRDefault="00B67333" w:rsidP="006D1860">
            <w:pPr>
              <w:pStyle w:val="2vidutinistinklelis1"/>
              <w:widowControl w:val="0"/>
            </w:pPr>
            <w:r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B67333" w:rsidRPr="00937C19" w:rsidRDefault="00B67333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B67333" w:rsidRPr="00937C19" w:rsidRDefault="00B67333" w:rsidP="006D186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B67333" w:rsidRPr="00464D8F" w:rsidRDefault="00B67333" w:rsidP="006D1860">
            <w:pPr>
              <w:pStyle w:val="2vidutinistinklelis1"/>
              <w:widowControl w:val="0"/>
              <w:jc w:val="both"/>
            </w:pPr>
            <w:r>
              <w:t xml:space="preserve">2) pardavėjo </w:t>
            </w:r>
            <w:r w:rsidRPr="00937C19">
              <w:t xml:space="preserve">ar lygiavertę kvalifikaciją (išsilavinimą) arba ne mažesnę kaip </w:t>
            </w:r>
            <w:r>
              <w:t xml:space="preserve">3 metų pardavimo srities profesinės veiklos patirtį. </w:t>
            </w:r>
          </w:p>
        </w:tc>
      </w:tr>
    </w:tbl>
    <w:p w:rsidR="00937C19" w:rsidRDefault="00937C19" w:rsidP="006D18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C19" w:rsidSect="000D3D56">
      <w:pgSz w:w="16838" w:h="11906" w:orient="landscape"/>
      <w:pgMar w:top="1560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57" w:rsidRDefault="00E02357">
      <w:pPr>
        <w:spacing w:after="0" w:line="240" w:lineRule="auto"/>
      </w:pPr>
      <w:r>
        <w:separator/>
      </w:r>
    </w:p>
  </w:endnote>
  <w:endnote w:type="continuationSeparator" w:id="0">
    <w:p w:rsidR="00E02357" w:rsidRDefault="00E0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Malgun Gothic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charset w:val="BA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Content>
      <w:p w:rsidR="00252D8E" w:rsidRDefault="00F32D21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252D8E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52D8E" w:rsidRDefault="00252D8E" w:rsidP="00165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252D8E" w:rsidRPr="000715A3" w:rsidRDefault="00F32D21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252D8E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6D1860">
          <w:rPr>
            <w:rStyle w:val="PageNumber"/>
            <w:rFonts w:ascii="Times New Roman" w:hAnsi="Times New Roman" w:cs="Times New Roman"/>
            <w:noProof/>
          </w:rPr>
          <w:t>9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252D8E" w:rsidRDefault="00252D8E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57" w:rsidRDefault="00E02357">
      <w:pPr>
        <w:spacing w:after="0" w:line="240" w:lineRule="auto"/>
      </w:pPr>
      <w:r>
        <w:separator/>
      </w:r>
    </w:p>
  </w:footnote>
  <w:footnote w:type="continuationSeparator" w:id="0">
    <w:p w:rsidR="00E02357" w:rsidRDefault="00E02357">
      <w:pPr>
        <w:spacing w:after="0" w:line="240" w:lineRule="auto"/>
      </w:pPr>
      <w:r>
        <w:continuationSeparator/>
      </w:r>
    </w:p>
  </w:footnote>
  <w:footnote w:id="1">
    <w:p w:rsidR="00252D8E" w:rsidRPr="00D644AA" w:rsidRDefault="00252D8E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252D8E" w:rsidRPr="00937C19" w:rsidRDefault="00252D8E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:rsidR="00252D8E" w:rsidRPr="00937C19" w:rsidRDefault="00252D8E" w:rsidP="00FA7042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8E" w:rsidRDefault="00252D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427"/>
    <w:multiLevelType w:val="hybridMultilevel"/>
    <w:tmpl w:val="F384CB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D579D"/>
    <w:multiLevelType w:val="hybridMultilevel"/>
    <w:tmpl w:val="16F4FF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4B65"/>
    <w:multiLevelType w:val="hybridMultilevel"/>
    <w:tmpl w:val="6994B2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592C"/>
    <w:multiLevelType w:val="hybridMultilevel"/>
    <w:tmpl w:val="829AC7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0F1212"/>
    <w:multiLevelType w:val="hybridMultilevel"/>
    <w:tmpl w:val="DC9252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773AD"/>
    <w:multiLevelType w:val="hybridMultilevel"/>
    <w:tmpl w:val="23CA68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D4904"/>
    <w:multiLevelType w:val="hybridMultilevel"/>
    <w:tmpl w:val="C4E648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3A6E97"/>
    <w:multiLevelType w:val="hybridMultilevel"/>
    <w:tmpl w:val="3D6257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F3BC1"/>
    <w:multiLevelType w:val="hybridMultilevel"/>
    <w:tmpl w:val="2FD2DCF6"/>
    <w:lvl w:ilvl="0" w:tplc="0427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>
    <w:nsid w:val="50465A01"/>
    <w:multiLevelType w:val="hybridMultilevel"/>
    <w:tmpl w:val="AE709D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601C98"/>
    <w:multiLevelType w:val="hybridMultilevel"/>
    <w:tmpl w:val="43464E5A"/>
    <w:lvl w:ilvl="0" w:tplc="23D4FFEE">
      <w:start w:val="1"/>
      <w:numFmt w:val="bullet"/>
      <w:lvlText w:val="-"/>
      <w:lvlJc w:val="left"/>
      <w:pPr>
        <w:ind w:left="102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0627F4C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10442AA">
      <w:start w:val="1"/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FBF46D58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58540EDA">
      <w:start w:val="1"/>
      <w:numFmt w:val="bullet"/>
      <w:lvlText w:val="•"/>
      <w:lvlJc w:val="left"/>
      <w:pPr>
        <w:ind w:left="3356" w:hanging="360"/>
      </w:pPr>
      <w:rPr>
        <w:rFonts w:hint="default"/>
      </w:rPr>
    </w:lvl>
    <w:lvl w:ilvl="5" w:tplc="065E8C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8496D9EC">
      <w:start w:val="1"/>
      <w:numFmt w:val="bullet"/>
      <w:lvlText w:val="•"/>
      <w:lvlJc w:val="left"/>
      <w:pPr>
        <w:ind w:left="4520" w:hanging="360"/>
      </w:pPr>
      <w:rPr>
        <w:rFonts w:hint="default"/>
      </w:rPr>
    </w:lvl>
    <w:lvl w:ilvl="7" w:tplc="B54A4770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8" w:tplc="0B669E2C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</w:abstractNum>
  <w:abstractNum w:abstractNumId="14">
    <w:nsid w:val="65CB5BC0"/>
    <w:multiLevelType w:val="hybridMultilevel"/>
    <w:tmpl w:val="980CAA46"/>
    <w:lvl w:ilvl="0" w:tplc="042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5">
    <w:nsid w:val="6AFF7D98"/>
    <w:multiLevelType w:val="hybridMultilevel"/>
    <w:tmpl w:val="F2AC5C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50C4E"/>
    <w:multiLevelType w:val="hybridMultilevel"/>
    <w:tmpl w:val="95DCC032"/>
    <w:lvl w:ilvl="0" w:tplc="042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D16F6"/>
    <w:multiLevelType w:val="hybridMultilevel"/>
    <w:tmpl w:val="14F69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1"/>
  </w:num>
  <w:num w:numId="7">
    <w:abstractNumId w:val="15"/>
  </w:num>
  <w:num w:numId="8">
    <w:abstractNumId w:val="2"/>
  </w:num>
  <w:num w:numId="9">
    <w:abstractNumId w:val="5"/>
  </w:num>
  <w:num w:numId="10">
    <w:abstractNumId w:val="16"/>
  </w:num>
  <w:num w:numId="11">
    <w:abstractNumId w:val="3"/>
  </w:num>
  <w:num w:numId="12">
    <w:abstractNumId w:val="14"/>
  </w:num>
  <w:num w:numId="13">
    <w:abstractNumId w:val="6"/>
  </w:num>
  <w:num w:numId="14">
    <w:abstractNumId w:val="13"/>
  </w:num>
  <w:num w:numId="15">
    <w:abstractNumId w:val="18"/>
  </w:num>
  <w:num w:numId="16">
    <w:abstractNumId w:val="9"/>
  </w:num>
  <w:num w:numId="17">
    <w:abstractNumId w:val="11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5AB9"/>
    <w:rsid w:val="000157C9"/>
    <w:rsid w:val="00017791"/>
    <w:rsid w:val="000179E3"/>
    <w:rsid w:val="00020318"/>
    <w:rsid w:val="0003691D"/>
    <w:rsid w:val="00050C4D"/>
    <w:rsid w:val="000529E7"/>
    <w:rsid w:val="00065232"/>
    <w:rsid w:val="00070667"/>
    <w:rsid w:val="000715A3"/>
    <w:rsid w:val="00071C24"/>
    <w:rsid w:val="000767F7"/>
    <w:rsid w:val="00085100"/>
    <w:rsid w:val="000A04E0"/>
    <w:rsid w:val="000B69DE"/>
    <w:rsid w:val="000D3D56"/>
    <w:rsid w:val="000D7AC0"/>
    <w:rsid w:val="001337EB"/>
    <w:rsid w:val="00142D25"/>
    <w:rsid w:val="00165AB9"/>
    <w:rsid w:val="00184E29"/>
    <w:rsid w:val="001965B5"/>
    <w:rsid w:val="001A2C0F"/>
    <w:rsid w:val="001E554A"/>
    <w:rsid w:val="001F1BFD"/>
    <w:rsid w:val="001F3F39"/>
    <w:rsid w:val="001F7496"/>
    <w:rsid w:val="00202C4D"/>
    <w:rsid w:val="00210B65"/>
    <w:rsid w:val="00251304"/>
    <w:rsid w:val="00252BA8"/>
    <w:rsid w:val="00252D8E"/>
    <w:rsid w:val="00282A7F"/>
    <w:rsid w:val="002D3117"/>
    <w:rsid w:val="002D3951"/>
    <w:rsid w:val="002D4E85"/>
    <w:rsid w:val="002E2F89"/>
    <w:rsid w:val="003049A7"/>
    <w:rsid w:val="00327AEB"/>
    <w:rsid w:val="00354C44"/>
    <w:rsid w:val="00356D56"/>
    <w:rsid w:val="00362124"/>
    <w:rsid w:val="00363102"/>
    <w:rsid w:val="0036600D"/>
    <w:rsid w:val="00372BE0"/>
    <w:rsid w:val="003751EE"/>
    <w:rsid w:val="00391B70"/>
    <w:rsid w:val="003B2360"/>
    <w:rsid w:val="003E5CBD"/>
    <w:rsid w:val="003F7E08"/>
    <w:rsid w:val="00403D1F"/>
    <w:rsid w:val="00417B31"/>
    <w:rsid w:val="00432EF4"/>
    <w:rsid w:val="00446183"/>
    <w:rsid w:val="00464D8F"/>
    <w:rsid w:val="004824AE"/>
    <w:rsid w:val="004921EB"/>
    <w:rsid w:val="004977EF"/>
    <w:rsid w:val="004A5B7C"/>
    <w:rsid w:val="004D2688"/>
    <w:rsid w:val="00526D12"/>
    <w:rsid w:val="005378FB"/>
    <w:rsid w:val="00546188"/>
    <w:rsid w:val="00552A48"/>
    <w:rsid w:val="005855D9"/>
    <w:rsid w:val="005D2E16"/>
    <w:rsid w:val="005D463E"/>
    <w:rsid w:val="006001B7"/>
    <w:rsid w:val="00641B21"/>
    <w:rsid w:val="0064202F"/>
    <w:rsid w:val="006479CC"/>
    <w:rsid w:val="00651151"/>
    <w:rsid w:val="00654996"/>
    <w:rsid w:val="0068504B"/>
    <w:rsid w:val="006858BA"/>
    <w:rsid w:val="00691A65"/>
    <w:rsid w:val="006C73B6"/>
    <w:rsid w:val="006D1860"/>
    <w:rsid w:val="006D3BCD"/>
    <w:rsid w:val="006D43D9"/>
    <w:rsid w:val="006D6C54"/>
    <w:rsid w:val="006F18D6"/>
    <w:rsid w:val="006F4EA8"/>
    <w:rsid w:val="007146A7"/>
    <w:rsid w:val="00715A14"/>
    <w:rsid w:val="00716915"/>
    <w:rsid w:val="00733ED5"/>
    <w:rsid w:val="00736ADF"/>
    <w:rsid w:val="00740ADE"/>
    <w:rsid w:val="00746798"/>
    <w:rsid w:val="00754011"/>
    <w:rsid w:val="00767E8A"/>
    <w:rsid w:val="007730D6"/>
    <w:rsid w:val="007847C7"/>
    <w:rsid w:val="00796279"/>
    <w:rsid w:val="007A77AA"/>
    <w:rsid w:val="007B265D"/>
    <w:rsid w:val="007C5BBA"/>
    <w:rsid w:val="007D7CBE"/>
    <w:rsid w:val="007E3E80"/>
    <w:rsid w:val="007F72B9"/>
    <w:rsid w:val="00810BB9"/>
    <w:rsid w:val="00812102"/>
    <w:rsid w:val="00825B04"/>
    <w:rsid w:val="00837857"/>
    <w:rsid w:val="008527C2"/>
    <w:rsid w:val="00852882"/>
    <w:rsid w:val="00854F69"/>
    <w:rsid w:val="0086079F"/>
    <w:rsid w:val="00871B87"/>
    <w:rsid w:val="00894053"/>
    <w:rsid w:val="00894278"/>
    <w:rsid w:val="0089588F"/>
    <w:rsid w:val="00895E29"/>
    <w:rsid w:val="008B75DD"/>
    <w:rsid w:val="008C233C"/>
    <w:rsid w:val="008F577D"/>
    <w:rsid w:val="0090281F"/>
    <w:rsid w:val="00906B88"/>
    <w:rsid w:val="00923660"/>
    <w:rsid w:val="00937C19"/>
    <w:rsid w:val="00942213"/>
    <w:rsid w:val="00962270"/>
    <w:rsid w:val="009678F1"/>
    <w:rsid w:val="0097209F"/>
    <w:rsid w:val="00974C25"/>
    <w:rsid w:val="00982004"/>
    <w:rsid w:val="00992B87"/>
    <w:rsid w:val="009A7E08"/>
    <w:rsid w:val="009C1629"/>
    <w:rsid w:val="009C28CC"/>
    <w:rsid w:val="00A25D09"/>
    <w:rsid w:val="00A52BBC"/>
    <w:rsid w:val="00A620D8"/>
    <w:rsid w:val="00A83405"/>
    <w:rsid w:val="00A85CCF"/>
    <w:rsid w:val="00A87E1D"/>
    <w:rsid w:val="00AC54C4"/>
    <w:rsid w:val="00AD1862"/>
    <w:rsid w:val="00AE73D7"/>
    <w:rsid w:val="00AF7A4C"/>
    <w:rsid w:val="00B01B31"/>
    <w:rsid w:val="00B06DAB"/>
    <w:rsid w:val="00B12B34"/>
    <w:rsid w:val="00B139DA"/>
    <w:rsid w:val="00B401D3"/>
    <w:rsid w:val="00B67333"/>
    <w:rsid w:val="00B80E4C"/>
    <w:rsid w:val="00B84081"/>
    <w:rsid w:val="00B84C0F"/>
    <w:rsid w:val="00BB36B6"/>
    <w:rsid w:val="00BC7D66"/>
    <w:rsid w:val="00BD0F3C"/>
    <w:rsid w:val="00BD2DA8"/>
    <w:rsid w:val="00C00AF0"/>
    <w:rsid w:val="00C053FE"/>
    <w:rsid w:val="00C14ACC"/>
    <w:rsid w:val="00C2259A"/>
    <w:rsid w:val="00C24B3F"/>
    <w:rsid w:val="00C27AB7"/>
    <w:rsid w:val="00C71083"/>
    <w:rsid w:val="00C801CF"/>
    <w:rsid w:val="00CB12B8"/>
    <w:rsid w:val="00CD200B"/>
    <w:rsid w:val="00CE7835"/>
    <w:rsid w:val="00D4159E"/>
    <w:rsid w:val="00D4507F"/>
    <w:rsid w:val="00D46745"/>
    <w:rsid w:val="00D54BD1"/>
    <w:rsid w:val="00D550F0"/>
    <w:rsid w:val="00D62B81"/>
    <w:rsid w:val="00D644AA"/>
    <w:rsid w:val="00D76037"/>
    <w:rsid w:val="00D80B2A"/>
    <w:rsid w:val="00D830D5"/>
    <w:rsid w:val="00D95349"/>
    <w:rsid w:val="00DA5262"/>
    <w:rsid w:val="00DC135B"/>
    <w:rsid w:val="00DE4729"/>
    <w:rsid w:val="00E02357"/>
    <w:rsid w:val="00E058E5"/>
    <w:rsid w:val="00E06FD0"/>
    <w:rsid w:val="00E15460"/>
    <w:rsid w:val="00E16E71"/>
    <w:rsid w:val="00E1724C"/>
    <w:rsid w:val="00E341C1"/>
    <w:rsid w:val="00E736B6"/>
    <w:rsid w:val="00EC2385"/>
    <w:rsid w:val="00EC2D50"/>
    <w:rsid w:val="00ED15A8"/>
    <w:rsid w:val="00ED67C1"/>
    <w:rsid w:val="00EF06EF"/>
    <w:rsid w:val="00F23E6A"/>
    <w:rsid w:val="00F2527A"/>
    <w:rsid w:val="00F32D21"/>
    <w:rsid w:val="00F51F80"/>
    <w:rsid w:val="00F62CFF"/>
    <w:rsid w:val="00F84371"/>
    <w:rsid w:val="00F874A0"/>
    <w:rsid w:val="00FA7042"/>
    <w:rsid w:val="00FB249D"/>
    <w:rsid w:val="00FB5B1B"/>
    <w:rsid w:val="00FB6697"/>
    <w:rsid w:val="00FF40BE"/>
    <w:rsid w:val="00FF5335"/>
    <w:rsid w:val="00FF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854F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F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670A-5362-4130-A4FA-10A7D053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1699</Words>
  <Characters>9690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VM</cp:lastModifiedBy>
  <cp:revision>4</cp:revision>
  <cp:lastPrinted>2019-04-29T06:22:00Z</cp:lastPrinted>
  <dcterms:created xsi:type="dcterms:W3CDTF">2021-01-15T12:48:00Z</dcterms:created>
  <dcterms:modified xsi:type="dcterms:W3CDTF">2021-01-15T12:53:00Z</dcterms:modified>
</cp:coreProperties>
</file>