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22D9E" w14:textId="77777777" w:rsidR="000A73BE" w:rsidRPr="00991712" w:rsidRDefault="000A73BE" w:rsidP="00991712">
      <w:pPr>
        <w:spacing w:after="0" w:line="240" w:lineRule="auto"/>
        <w:jc w:val="center"/>
        <w:rPr>
          <w:rFonts w:ascii="Times New Roman" w:hAnsi="Times New Roman" w:cs="Times New Roman"/>
          <w:b/>
          <w:sz w:val="24"/>
          <w:szCs w:val="24"/>
        </w:rPr>
      </w:pPr>
      <w:r w:rsidRPr="00991712">
        <w:rPr>
          <w:rFonts w:ascii="Times New Roman" w:hAnsi="Times New Roman" w:cs="Times New Roman"/>
          <w:noProof/>
          <w:sz w:val="24"/>
          <w:szCs w:val="24"/>
          <w:lang w:eastAsia="lt-LT"/>
        </w:rPr>
        <w:drawing>
          <wp:anchor distT="0" distB="0" distL="114300" distR="114300" simplePos="0" relativeHeight="251657216" behindDoc="0" locked="0" layoutInCell="1" allowOverlap="1" wp14:anchorId="103448BF" wp14:editId="40D77F6F">
            <wp:simplePos x="0" y="0"/>
            <wp:positionH relativeFrom="margin">
              <wp:posOffset>1835785</wp:posOffset>
            </wp:positionH>
            <wp:positionV relativeFrom="paragraph">
              <wp:posOffset>63304</wp:posOffset>
            </wp:positionV>
            <wp:extent cx="1742536" cy="57797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742536" cy="577970"/>
                    </a:xfrm>
                    <a:prstGeom prst="rect">
                      <a:avLst/>
                    </a:prstGeom>
                    <a:ln>
                      <a:noFill/>
                    </a:ln>
                    <a:extLst>
                      <a:ext uri="{53640926-AAD7-44D8-BBD7-CCE9431645EC}">
                        <a14:shadowObscured xmlns:a14="http://schemas.microsoft.com/office/drawing/2010/main"/>
                      </a:ext>
                    </a:extLst>
                  </pic:spPr>
                </pic:pic>
              </a:graphicData>
            </a:graphic>
          </wp:anchor>
        </w:drawing>
      </w:r>
    </w:p>
    <w:p w14:paraId="708CCF73" w14:textId="77777777" w:rsidR="000A73BE" w:rsidRPr="00991712" w:rsidRDefault="000A73BE" w:rsidP="00991712">
      <w:pPr>
        <w:spacing w:after="0" w:line="240" w:lineRule="auto"/>
        <w:jc w:val="center"/>
        <w:rPr>
          <w:rFonts w:ascii="Times New Roman" w:hAnsi="Times New Roman" w:cs="Times New Roman"/>
          <w:b/>
          <w:sz w:val="24"/>
          <w:szCs w:val="24"/>
        </w:rPr>
      </w:pPr>
    </w:p>
    <w:p w14:paraId="64FF72CD" w14:textId="77777777" w:rsidR="000A73BE" w:rsidRPr="00991712" w:rsidRDefault="000A73BE" w:rsidP="00991712">
      <w:pPr>
        <w:spacing w:after="0" w:line="240" w:lineRule="auto"/>
        <w:jc w:val="center"/>
        <w:rPr>
          <w:rFonts w:ascii="Times New Roman" w:hAnsi="Times New Roman" w:cs="Times New Roman"/>
          <w:b/>
          <w:sz w:val="24"/>
          <w:szCs w:val="24"/>
        </w:rPr>
      </w:pPr>
    </w:p>
    <w:p w14:paraId="36E3FE69" w14:textId="77777777" w:rsidR="000A73BE" w:rsidRPr="00991712" w:rsidRDefault="000A73BE" w:rsidP="00991712">
      <w:pPr>
        <w:spacing w:after="0" w:line="240" w:lineRule="auto"/>
        <w:jc w:val="center"/>
        <w:rPr>
          <w:rFonts w:ascii="Times New Roman" w:hAnsi="Times New Roman" w:cs="Times New Roman"/>
          <w:b/>
          <w:sz w:val="24"/>
          <w:szCs w:val="24"/>
        </w:rPr>
      </w:pPr>
    </w:p>
    <w:p w14:paraId="63A3D71D" w14:textId="77777777" w:rsidR="000A73BE" w:rsidRPr="00991712" w:rsidRDefault="000A73BE" w:rsidP="00991712">
      <w:pPr>
        <w:spacing w:after="0" w:line="240" w:lineRule="auto"/>
        <w:jc w:val="center"/>
        <w:rPr>
          <w:rFonts w:ascii="Times New Roman" w:hAnsi="Times New Roman" w:cs="Times New Roman"/>
          <w:b/>
          <w:sz w:val="24"/>
          <w:szCs w:val="24"/>
        </w:rPr>
      </w:pPr>
    </w:p>
    <w:p w14:paraId="1F804CA1" w14:textId="77777777" w:rsidR="000A73BE" w:rsidRPr="00991712" w:rsidRDefault="000A73BE" w:rsidP="00991712">
      <w:pPr>
        <w:spacing w:after="0" w:line="240" w:lineRule="auto"/>
        <w:jc w:val="center"/>
        <w:rPr>
          <w:rFonts w:ascii="Times New Roman" w:hAnsi="Times New Roman" w:cs="Times New Roman"/>
          <w:b/>
          <w:sz w:val="24"/>
          <w:szCs w:val="24"/>
        </w:rPr>
      </w:pPr>
      <w:r w:rsidRPr="00991712">
        <w:rPr>
          <w:rFonts w:ascii="Times New Roman" w:hAnsi="Times New Roman" w:cs="Times New Roman"/>
          <w:b/>
          <w:sz w:val="24"/>
          <w:szCs w:val="24"/>
        </w:rPr>
        <w:t>NEFORMALIOJO PROFESINIO MOKYMO PROGRAMA</w:t>
      </w:r>
    </w:p>
    <w:p w14:paraId="18086ED8" w14:textId="77777777" w:rsidR="000A73BE" w:rsidRPr="00991712" w:rsidRDefault="000A73BE" w:rsidP="00991712">
      <w:pPr>
        <w:spacing w:after="0" w:line="240" w:lineRule="auto"/>
        <w:rPr>
          <w:rFonts w:ascii="Times New Roman" w:hAnsi="Times New Roman" w:cs="Times New Roman"/>
          <w:sz w:val="24"/>
          <w:szCs w:val="24"/>
        </w:rPr>
      </w:pPr>
    </w:p>
    <w:p w14:paraId="16910A58" w14:textId="77777777" w:rsidR="000A73BE" w:rsidRPr="00991712" w:rsidRDefault="000A73BE" w:rsidP="00991712">
      <w:pPr>
        <w:spacing w:after="0" w:line="240" w:lineRule="auto"/>
        <w:jc w:val="center"/>
        <w:rPr>
          <w:rFonts w:ascii="Times New Roman" w:hAnsi="Times New Roman" w:cs="Times New Roman"/>
          <w:b/>
          <w:sz w:val="24"/>
          <w:szCs w:val="24"/>
        </w:rPr>
      </w:pPr>
      <w:r w:rsidRPr="00991712">
        <w:rPr>
          <w:rFonts w:ascii="Times New Roman" w:hAnsi="Times New Roman" w:cs="Times New Roman"/>
          <w:b/>
          <w:sz w:val="24"/>
          <w:szCs w:val="24"/>
        </w:rPr>
        <w:t>1. PROGRAMOS APIBŪDINIMAS</w:t>
      </w:r>
    </w:p>
    <w:p w14:paraId="55469C72" w14:textId="77777777" w:rsidR="000A73BE" w:rsidRPr="00991712" w:rsidRDefault="000A73BE" w:rsidP="00991712">
      <w:pPr>
        <w:spacing w:after="0" w:line="240" w:lineRule="auto"/>
        <w:rPr>
          <w:rFonts w:ascii="Times New Roman" w:hAnsi="Times New Roman" w:cs="Times New Roman"/>
          <w:b/>
          <w:sz w:val="24"/>
          <w:szCs w:val="24"/>
        </w:rPr>
      </w:pPr>
    </w:p>
    <w:p w14:paraId="10ECB063" w14:textId="77777777" w:rsidR="000A73BE" w:rsidRPr="00991712" w:rsidRDefault="000A73BE" w:rsidP="00991712">
      <w:pPr>
        <w:spacing w:after="0" w:line="240" w:lineRule="auto"/>
        <w:rPr>
          <w:rFonts w:ascii="Times New Roman" w:hAnsi="Times New Roman" w:cs="Times New Roman"/>
          <w:sz w:val="24"/>
          <w:szCs w:val="24"/>
        </w:rPr>
      </w:pPr>
      <w:r w:rsidRPr="00991712">
        <w:rPr>
          <w:rFonts w:ascii="Times New Roman" w:hAnsi="Times New Roman" w:cs="Times New Roman"/>
          <w:sz w:val="24"/>
          <w:szCs w:val="24"/>
        </w:rPr>
        <w:t>1.1. Programos pavadinimas lietuvių kalba</w:t>
      </w:r>
    </w:p>
    <w:tbl>
      <w:tblPr>
        <w:tblStyle w:val="TableGrid"/>
        <w:tblW w:w="9628" w:type="dxa"/>
        <w:tblLook w:val="04A0" w:firstRow="1" w:lastRow="0" w:firstColumn="1" w:lastColumn="0" w:noHBand="0" w:noVBand="1"/>
      </w:tblPr>
      <w:tblGrid>
        <w:gridCol w:w="9628"/>
      </w:tblGrid>
      <w:tr w:rsidR="000A73BE" w:rsidRPr="00991712" w14:paraId="62491513" w14:textId="77777777" w:rsidTr="00D3033C">
        <w:tc>
          <w:tcPr>
            <w:tcW w:w="9628" w:type="dxa"/>
          </w:tcPr>
          <w:p w14:paraId="633779D0" w14:textId="77777777" w:rsidR="000A73BE" w:rsidRPr="00991712" w:rsidRDefault="000A73BE" w:rsidP="00991712">
            <w:pPr>
              <w:rPr>
                <w:rFonts w:ascii="Times New Roman" w:hAnsi="Times New Roman" w:cs="Times New Roman"/>
                <w:sz w:val="24"/>
                <w:szCs w:val="24"/>
              </w:rPr>
            </w:pPr>
            <w:r w:rsidRPr="00991712">
              <w:rPr>
                <w:rFonts w:ascii="Times New Roman" w:hAnsi="Times New Roman" w:cs="Times New Roman"/>
                <w:sz w:val="24"/>
                <w:szCs w:val="24"/>
              </w:rPr>
              <w:t>Fotografavimo studijoje neformaliojo profesinio mokymo programa</w:t>
            </w:r>
          </w:p>
        </w:tc>
      </w:tr>
    </w:tbl>
    <w:p w14:paraId="28BA650D" w14:textId="77777777" w:rsidR="000A73BE" w:rsidRPr="00991712" w:rsidRDefault="000A73BE" w:rsidP="00991712">
      <w:pPr>
        <w:spacing w:after="0" w:line="240" w:lineRule="auto"/>
        <w:rPr>
          <w:rFonts w:ascii="Times New Roman" w:hAnsi="Times New Roman" w:cs="Times New Roman"/>
          <w:sz w:val="24"/>
          <w:szCs w:val="24"/>
        </w:rPr>
      </w:pPr>
    </w:p>
    <w:p w14:paraId="11C373D3" w14:textId="77777777" w:rsidR="000A73BE" w:rsidRPr="00991712" w:rsidRDefault="000A73BE" w:rsidP="00991712">
      <w:pPr>
        <w:spacing w:after="0" w:line="240" w:lineRule="auto"/>
        <w:rPr>
          <w:rFonts w:ascii="Times New Roman" w:hAnsi="Times New Roman" w:cs="Times New Roman"/>
          <w:sz w:val="24"/>
          <w:szCs w:val="24"/>
        </w:rPr>
      </w:pPr>
      <w:r w:rsidRPr="00991712">
        <w:rPr>
          <w:rFonts w:ascii="Times New Roman" w:hAnsi="Times New Roman" w:cs="Times New Roman"/>
          <w:sz w:val="24"/>
          <w:szCs w:val="24"/>
        </w:rPr>
        <w:t>1.2. Programos valstybinis kodas (suteikiamas įregistravus programą)</w:t>
      </w:r>
    </w:p>
    <w:tbl>
      <w:tblPr>
        <w:tblStyle w:val="TableGrid"/>
        <w:tblW w:w="0" w:type="auto"/>
        <w:tblLook w:val="04A0" w:firstRow="1" w:lastRow="0" w:firstColumn="1" w:lastColumn="0" w:noHBand="0" w:noVBand="1"/>
      </w:tblPr>
      <w:tblGrid>
        <w:gridCol w:w="9628"/>
      </w:tblGrid>
      <w:tr w:rsidR="000A73BE" w:rsidRPr="00991712" w14:paraId="1AB3AD27" w14:textId="77777777" w:rsidTr="00D3033C">
        <w:tc>
          <w:tcPr>
            <w:tcW w:w="9628" w:type="dxa"/>
          </w:tcPr>
          <w:p w14:paraId="123F1FCD" w14:textId="12DEE266" w:rsidR="000A73BE" w:rsidRPr="00991712" w:rsidRDefault="00660568" w:rsidP="00991712">
            <w:pPr>
              <w:rPr>
                <w:rFonts w:ascii="Times New Roman" w:hAnsi="Times New Roman" w:cs="Times New Roman"/>
                <w:sz w:val="24"/>
                <w:szCs w:val="24"/>
              </w:rPr>
            </w:pPr>
            <w:r w:rsidRPr="00660568">
              <w:rPr>
                <w:rFonts w:ascii="Times New Roman" w:hAnsi="Times New Roman" w:cs="Times New Roman"/>
                <w:sz w:val="24"/>
                <w:szCs w:val="24"/>
              </w:rPr>
              <w:t>N43021102</w:t>
            </w:r>
            <w:bookmarkStart w:id="0" w:name="_GoBack"/>
            <w:bookmarkEnd w:id="0"/>
          </w:p>
        </w:tc>
      </w:tr>
    </w:tbl>
    <w:p w14:paraId="7A06750D" w14:textId="77777777" w:rsidR="000A73BE" w:rsidRPr="00991712" w:rsidRDefault="000A73BE" w:rsidP="00991712">
      <w:pPr>
        <w:spacing w:after="0" w:line="240" w:lineRule="auto"/>
        <w:rPr>
          <w:rFonts w:ascii="Times New Roman" w:hAnsi="Times New Roman" w:cs="Times New Roman"/>
          <w:sz w:val="24"/>
          <w:szCs w:val="24"/>
        </w:rPr>
      </w:pPr>
    </w:p>
    <w:p w14:paraId="64C5634A" w14:textId="77777777" w:rsidR="000A73BE" w:rsidRPr="00991712" w:rsidRDefault="000A73BE" w:rsidP="00991712">
      <w:pPr>
        <w:spacing w:after="0" w:line="240" w:lineRule="auto"/>
        <w:rPr>
          <w:rFonts w:ascii="Times New Roman" w:hAnsi="Times New Roman" w:cs="Times New Roman"/>
          <w:sz w:val="24"/>
          <w:szCs w:val="24"/>
        </w:rPr>
      </w:pPr>
      <w:r w:rsidRPr="00991712">
        <w:rPr>
          <w:rFonts w:ascii="Times New Roman" w:hAnsi="Times New Roman" w:cs="Times New Roman"/>
          <w:sz w:val="24"/>
          <w:szCs w:val="24"/>
        </w:rPr>
        <w:t>1.3. Švietimo sritis</w:t>
      </w:r>
    </w:p>
    <w:tbl>
      <w:tblPr>
        <w:tblStyle w:val="TableGrid"/>
        <w:tblW w:w="0" w:type="auto"/>
        <w:tblLook w:val="04A0" w:firstRow="1" w:lastRow="0" w:firstColumn="1" w:lastColumn="0" w:noHBand="0" w:noVBand="1"/>
      </w:tblPr>
      <w:tblGrid>
        <w:gridCol w:w="9628"/>
      </w:tblGrid>
      <w:tr w:rsidR="000A73BE" w:rsidRPr="00991712" w14:paraId="3938971A" w14:textId="77777777" w:rsidTr="00D3033C">
        <w:tc>
          <w:tcPr>
            <w:tcW w:w="9628" w:type="dxa"/>
          </w:tcPr>
          <w:p w14:paraId="037EF98F" w14:textId="77777777" w:rsidR="000A73BE" w:rsidRPr="00991712" w:rsidRDefault="000A73BE" w:rsidP="00991712">
            <w:pPr>
              <w:rPr>
                <w:rFonts w:ascii="Times New Roman" w:hAnsi="Times New Roman" w:cs="Times New Roman"/>
                <w:sz w:val="24"/>
                <w:szCs w:val="24"/>
              </w:rPr>
            </w:pPr>
            <w:r w:rsidRPr="00991712">
              <w:rPr>
                <w:rFonts w:ascii="Times New Roman" w:hAnsi="Times New Roman" w:cs="Times New Roman"/>
                <w:sz w:val="24"/>
                <w:szCs w:val="24"/>
              </w:rPr>
              <w:t>Menai</w:t>
            </w:r>
          </w:p>
        </w:tc>
      </w:tr>
    </w:tbl>
    <w:p w14:paraId="4B09841B" w14:textId="77777777" w:rsidR="000A73BE" w:rsidRPr="00991712" w:rsidRDefault="000A73BE" w:rsidP="00991712">
      <w:pPr>
        <w:spacing w:after="0" w:line="240" w:lineRule="auto"/>
        <w:rPr>
          <w:rFonts w:ascii="Times New Roman" w:hAnsi="Times New Roman" w:cs="Times New Roman"/>
          <w:sz w:val="24"/>
          <w:szCs w:val="24"/>
        </w:rPr>
      </w:pPr>
    </w:p>
    <w:p w14:paraId="471DDA79" w14:textId="77777777" w:rsidR="000A73BE" w:rsidRPr="00991712" w:rsidRDefault="000A73BE" w:rsidP="00991712">
      <w:pPr>
        <w:spacing w:after="0" w:line="240" w:lineRule="auto"/>
        <w:rPr>
          <w:rFonts w:ascii="Times New Roman" w:hAnsi="Times New Roman" w:cs="Times New Roman"/>
          <w:sz w:val="24"/>
          <w:szCs w:val="24"/>
        </w:rPr>
      </w:pPr>
      <w:r w:rsidRPr="00991712">
        <w:rPr>
          <w:rFonts w:ascii="Times New Roman" w:hAnsi="Times New Roman" w:cs="Times New Roman"/>
          <w:sz w:val="24"/>
          <w:szCs w:val="24"/>
        </w:rPr>
        <w:t>1.4. Švietimo posritis / posričiai</w:t>
      </w:r>
    </w:p>
    <w:tbl>
      <w:tblPr>
        <w:tblStyle w:val="TableGrid"/>
        <w:tblW w:w="0" w:type="auto"/>
        <w:tblLook w:val="04A0" w:firstRow="1" w:lastRow="0" w:firstColumn="1" w:lastColumn="0" w:noHBand="0" w:noVBand="1"/>
      </w:tblPr>
      <w:tblGrid>
        <w:gridCol w:w="9628"/>
      </w:tblGrid>
      <w:tr w:rsidR="000A73BE" w:rsidRPr="00991712" w14:paraId="13D48B03" w14:textId="77777777" w:rsidTr="00D3033C">
        <w:tc>
          <w:tcPr>
            <w:tcW w:w="9628" w:type="dxa"/>
          </w:tcPr>
          <w:p w14:paraId="5F53258D" w14:textId="77777777" w:rsidR="000A73BE" w:rsidRPr="00991712" w:rsidRDefault="000A73BE" w:rsidP="00991712">
            <w:pPr>
              <w:rPr>
                <w:rFonts w:ascii="Times New Roman" w:hAnsi="Times New Roman" w:cs="Times New Roman"/>
                <w:sz w:val="24"/>
                <w:szCs w:val="24"/>
              </w:rPr>
            </w:pPr>
            <w:r w:rsidRPr="00991712">
              <w:rPr>
                <w:rFonts w:ascii="Tahoma" w:hAnsi="Tahoma" w:cs="Tahoma"/>
                <w:sz w:val="24"/>
                <w:szCs w:val="24"/>
              </w:rPr>
              <w:t>﻿</w:t>
            </w:r>
            <w:r w:rsidRPr="00991712">
              <w:rPr>
                <w:rFonts w:ascii="Times New Roman" w:hAnsi="Times New Roman" w:cs="Times New Roman"/>
                <w:sz w:val="24"/>
                <w:szCs w:val="24"/>
              </w:rPr>
              <w:t>Audiovizualiniai ir medijų menai</w:t>
            </w:r>
          </w:p>
        </w:tc>
      </w:tr>
    </w:tbl>
    <w:p w14:paraId="5BE59E12" w14:textId="77777777" w:rsidR="000A73BE" w:rsidRPr="00991712" w:rsidRDefault="000A73BE" w:rsidP="00991712">
      <w:pPr>
        <w:spacing w:after="0" w:line="240" w:lineRule="auto"/>
        <w:rPr>
          <w:rFonts w:ascii="Times New Roman" w:hAnsi="Times New Roman" w:cs="Times New Roman"/>
          <w:sz w:val="24"/>
          <w:szCs w:val="24"/>
        </w:rPr>
      </w:pPr>
    </w:p>
    <w:p w14:paraId="12EE0A49" w14:textId="77777777" w:rsidR="000A73BE" w:rsidRPr="00991712" w:rsidRDefault="000A73BE" w:rsidP="00991712">
      <w:pPr>
        <w:spacing w:after="0" w:line="240" w:lineRule="auto"/>
        <w:rPr>
          <w:rFonts w:ascii="Times New Roman" w:hAnsi="Times New Roman" w:cs="Times New Roman"/>
          <w:sz w:val="24"/>
          <w:szCs w:val="24"/>
        </w:rPr>
      </w:pPr>
      <w:r w:rsidRPr="00991712">
        <w:rPr>
          <w:rFonts w:ascii="Times New Roman" w:hAnsi="Times New Roman" w:cs="Times New Roman"/>
          <w:sz w:val="24"/>
          <w:szCs w:val="24"/>
        </w:rPr>
        <w:t>1.5. Programos apimtis mokymosi kreditais</w:t>
      </w:r>
    </w:p>
    <w:tbl>
      <w:tblPr>
        <w:tblStyle w:val="TableGrid"/>
        <w:tblW w:w="0" w:type="auto"/>
        <w:tblLook w:val="04A0" w:firstRow="1" w:lastRow="0" w:firstColumn="1" w:lastColumn="0" w:noHBand="0" w:noVBand="1"/>
      </w:tblPr>
      <w:tblGrid>
        <w:gridCol w:w="9628"/>
      </w:tblGrid>
      <w:tr w:rsidR="000A73BE" w:rsidRPr="00991712" w14:paraId="03B66B29" w14:textId="77777777" w:rsidTr="00D3033C">
        <w:tc>
          <w:tcPr>
            <w:tcW w:w="9628" w:type="dxa"/>
          </w:tcPr>
          <w:p w14:paraId="510D3BA8" w14:textId="77777777" w:rsidR="000A73BE" w:rsidRPr="00991712" w:rsidRDefault="000A73BE" w:rsidP="00991712">
            <w:pPr>
              <w:rPr>
                <w:rFonts w:ascii="Times New Roman" w:hAnsi="Times New Roman" w:cs="Times New Roman"/>
                <w:sz w:val="24"/>
                <w:szCs w:val="24"/>
              </w:rPr>
            </w:pPr>
            <w:r w:rsidRPr="00991712">
              <w:rPr>
                <w:rFonts w:ascii="Times New Roman" w:hAnsi="Times New Roman" w:cs="Times New Roman"/>
                <w:sz w:val="24"/>
                <w:szCs w:val="24"/>
              </w:rPr>
              <w:t>20</w:t>
            </w:r>
          </w:p>
        </w:tc>
      </w:tr>
    </w:tbl>
    <w:p w14:paraId="0839B02E" w14:textId="77777777" w:rsidR="000A73BE" w:rsidRPr="00991712" w:rsidRDefault="000A73BE" w:rsidP="00991712">
      <w:pPr>
        <w:spacing w:after="0" w:line="240" w:lineRule="auto"/>
        <w:rPr>
          <w:rFonts w:ascii="Times New Roman" w:hAnsi="Times New Roman" w:cs="Times New Roman"/>
          <w:sz w:val="24"/>
          <w:szCs w:val="24"/>
        </w:rPr>
      </w:pPr>
    </w:p>
    <w:p w14:paraId="2828959A" w14:textId="77777777" w:rsidR="000A73BE" w:rsidRPr="00991712" w:rsidRDefault="000A73BE" w:rsidP="00991712">
      <w:pPr>
        <w:spacing w:after="0" w:line="240" w:lineRule="auto"/>
        <w:rPr>
          <w:rFonts w:ascii="Times New Roman" w:hAnsi="Times New Roman" w:cs="Times New Roman"/>
          <w:sz w:val="24"/>
          <w:szCs w:val="24"/>
        </w:rPr>
      </w:pPr>
      <w:r w:rsidRPr="00991712">
        <w:rPr>
          <w:rFonts w:ascii="Times New Roman" w:hAnsi="Times New Roman" w:cs="Times New Roman"/>
          <w:sz w:val="24"/>
          <w:szCs w:val="24"/>
        </w:rPr>
        <w:t>1.6.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0A73BE" w:rsidRPr="00991712" w14:paraId="713EF4FD" w14:textId="77777777" w:rsidTr="00D3033C">
        <w:tc>
          <w:tcPr>
            <w:tcW w:w="9628" w:type="dxa"/>
          </w:tcPr>
          <w:p w14:paraId="37FFF3F6" w14:textId="41F35A6F" w:rsidR="000A73BE" w:rsidRPr="00991712" w:rsidRDefault="000A73BE" w:rsidP="00991712">
            <w:pPr>
              <w:jc w:val="both"/>
              <w:rPr>
                <w:rFonts w:ascii="Times New Roman" w:hAnsi="Times New Roman" w:cs="Times New Roman"/>
                <w:sz w:val="24"/>
                <w:szCs w:val="24"/>
              </w:rPr>
            </w:pPr>
            <w:r w:rsidRPr="00991712">
              <w:rPr>
                <w:rFonts w:ascii="Times New Roman" w:hAnsi="Times New Roman" w:cs="Times New Roman"/>
                <w:sz w:val="24"/>
                <w:szCs w:val="24"/>
              </w:rPr>
              <w:t xml:space="preserve">360 akademinių valandų kontaktiniam darbui, iš kurių </w:t>
            </w:r>
            <w:r w:rsidR="00195D6B" w:rsidRPr="00991712">
              <w:rPr>
                <w:rFonts w:ascii="Times New Roman" w:hAnsi="Times New Roman" w:cs="Times New Roman"/>
                <w:sz w:val="24"/>
                <w:szCs w:val="24"/>
              </w:rPr>
              <w:t>60</w:t>
            </w:r>
            <w:r w:rsidR="00062669" w:rsidRPr="00991712">
              <w:rPr>
                <w:rFonts w:ascii="Times New Roman" w:hAnsi="Times New Roman" w:cs="Times New Roman"/>
                <w:sz w:val="24"/>
                <w:szCs w:val="24"/>
              </w:rPr>
              <w:t xml:space="preserve"> </w:t>
            </w:r>
            <w:r w:rsidRPr="00991712">
              <w:rPr>
                <w:rFonts w:ascii="Times New Roman" w:hAnsi="Times New Roman" w:cs="Times New Roman"/>
                <w:sz w:val="24"/>
                <w:szCs w:val="24"/>
              </w:rPr>
              <w:t>akademin</w:t>
            </w:r>
            <w:r w:rsidR="00062669" w:rsidRPr="00991712">
              <w:rPr>
                <w:rFonts w:ascii="Times New Roman" w:hAnsi="Times New Roman" w:cs="Times New Roman"/>
                <w:sz w:val="24"/>
                <w:szCs w:val="24"/>
              </w:rPr>
              <w:t>ės</w:t>
            </w:r>
            <w:r w:rsidRPr="00991712">
              <w:rPr>
                <w:rFonts w:ascii="Times New Roman" w:hAnsi="Times New Roman" w:cs="Times New Roman"/>
                <w:sz w:val="24"/>
                <w:szCs w:val="24"/>
              </w:rPr>
              <w:t xml:space="preserve"> valand</w:t>
            </w:r>
            <w:r w:rsidR="00062669" w:rsidRPr="00991712">
              <w:rPr>
                <w:rFonts w:ascii="Times New Roman" w:hAnsi="Times New Roman" w:cs="Times New Roman"/>
                <w:sz w:val="24"/>
                <w:szCs w:val="24"/>
              </w:rPr>
              <w:t>os</w:t>
            </w:r>
            <w:r w:rsidRPr="00991712">
              <w:rPr>
                <w:rFonts w:ascii="Times New Roman" w:hAnsi="Times New Roman" w:cs="Times New Roman"/>
                <w:sz w:val="24"/>
                <w:szCs w:val="24"/>
              </w:rPr>
              <w:t xml:space="preserve"> skiriam</w:t>
            </w:r>
            <w:r w:rsidR="00062669" w:rsidRPr="00991712">
              <w:rPr>
                <w:rFonts w:ascii="Times New Roman" w:hAnsi="Times New Roman" w:cs="Times New Roman"/>
                <w:sz w:val="24"/>
                <w:szCs w:val="24"/>
              </w:rPr>
              <w:t>os</w:t>
            </w:r>
            <w:r w:rsidRPr="00991712">
              <w:rPr>
                <w:rFonts w:ascii="Times New Roman" w:hAnsi="Times New Roman" w:cs="Times New Roman"/>
                <w:sz w:val="24"/>
                <w:szCs w:val="24"/>
              </w:rPr>
              <w:t xml:space="preserve"> teoriniam mokymui, </w:t>
            </w:r>
            <w:r w:rsidR="00195D6B" w:rsidRPr="00991712">
              <w:rPr>
                <w:rFonts w:ascii="Times New Roman" w:hAnsi="Times New Roman" w:cs="Times New Roman"/>
                <w:sz w:val="24"/>
                <w:szCs w:val="24"/>
              </w:rPr>
              <w:t>300</w:t>
            </w:r>
            <w:r w:rsidR="00062669" w:rsidRPr="00991712">
              <w:rPr>
                <w:rFonts w:ascii="Times New Roman" w:hAnsi="Times New Roman" w:cs="Times New Roman"/>
                <w:sz w:val="24"/>
                <w:szCs w:val="24"/>
              </w:rPr>
              <w:t xml:space="preserve"> </w:t>
            </w:r>
            <w:r w:rsidRPr="00991712">
              <w:rPr>
                <w:rFonts w:ascii="Times New Roman" w:hAnsi="Times New Roman" w:cs="Times New Roman"/>
                <w:sz w:val="24"/>
                <w:szCs w:val="24"/>
              </w:rPr>
              <w:t>akademin</w:t>
            </w:r>
            <w:r w:rsidR="00062669" w:rsidRPr="00991712">
              <w:rPr>
                <w:rFonts w:ascii="Times New Roman" w:hAnsi="Times New Roman" w:cs="Times New Roman"/>
                <w:sz w:val="24"/>
                <w:szCs w:val="24"/>
              </w:rPr>
              <w:t>ės</w:t>
            </w:r>
            <w:r w:rsidRPr="00991712">
              <w:rPr>
                <w:rFonts w:ascii="Times New Roman" w:hAnsi="Times New Roman" w:cs="Times New Roman"/>
                <w:sz w:val="24"/>
                <w:szCs w:val="24"/>
              </w:rPr>
              <w:t xml:space="preserve"> valand</w:t>
            </w:r>
            <w:r w:rsidR="00062669" w:rsidRPr="00991712">
              <w:rPr>
                <w:rFonts w:ascii="Times New Roman" w:hAnsi="Times New Roman" w:cs="Times New Roman"/>
                <w:sz w:val="24"/>
                <w:szCs w:val="24"/>
              </w:rPr>
              <w:t>os</w:t>
            </w:r>
            <w:r w:rsidRPr="00991712">
              <w:rPr>
                <w:rFonts w:ascii="Times New Roman" w:hAnsi="Times New Roman" w:cs="Times New Roman"/>
                <w:sz w:val="24"/>
                <w:szCs w:val="24"/>
              </w:rPr>
              <w:t xml:space="preserve"> – praktiniam mokymui.</w:t>
            </w:r>
          </w:p>
        </w:tc>
      </w:tr>
    </w:tbl>
    <w:p w14:paraId="174978D6" w14:textId="77777777" w:rsidR="000A73BE" w:rsidRPr="00991712" w:rsidRDefault="000A73BE" w:rsidP="00991712">
      <w:pPr>
        <w:spacing w:after="0" w:line="240" w:lineRule="auto"/>
        <w:rPr>
          <w:rFonts w:ascii="Times New Roman" w:hAnsi="Times New Roman" w:cs="Times New Roman"/>
          <w:sz w:val="24"/>
          <w:szCs w:val="24"/>
        </w:rPr>
      </w:pPr>
    </w:p>
    <w:p w14:paraId="78AD6502" w14:textId="77777777" w:rsidR="000A73BE" w:rsidRPr="00991712" w:rsidRDefault="000A73BE" w:rsidP="00991712">
      <w:pPr>
        <w:spacing w:after="0" w:line="240" w:lineRule="auto"/>
        <w:rPr>
          <w:rFonts w:ascii="Times New Roman" w:hAnsi="Times New Roman" w:cs="Times New Roman"/>
          <w:sz w:val="24"/>
          <w:szCs w:val="24"/>
        </w:rPr>
      </w:pPr>
      <w:r w:rsidRPr="00991712">
        <w:rPr>
          <w:rFonts w:ascii="Times New Roman" w:hAnsi="Times New Roman" w:cs="Times New Roman"/>
          <w:sz w:val="24"/>
          <w:szCs w:val="24"/>
        </w:rPr>
        <w:t>1.7. Minimalūs reikalavimai, norint mokytis pagal programą (jeigu nustatyta)</w:t>
      </w:r>
    </w:p>
    <w:tbl>
      <w:tblPr>
        <w:tblStyle w:val="TableGrid"/>
        <w:tblW w:w="0" w:type="auto"/>
        <w:tblLook w:val="04A0" w:firstRow="1" w:lastRow="0" w:firstColumn="1" w:lastColumn="0" w:noHBand="0" w:noVBand="1"/>
      </w:tblPr>
      <w:tblGrid>
        <w:gridCol w:w="9628"/>
      </w:tblGrid>
      <w:tr w:rsidR="000A73BE" w:rsidRPr="00991712" w14:paraId="05281AA0" w14:textId="77777777" w:rsidTr="00D3033C">
        <w:tc>
          <w:tcPr>
            <w:tcW w:w="9628" w:type="dxa"/>
          </w:tcPr>
          <w:p w14:paraId="2F08F191" w14:textId="53A96B90" w:rsidR="000A73BE" w:rsidRPr="00991712" w:rsidRDefault="00062669" w:rsidP="00991712">
            <w:pPr>
              <w:rPr>
                <w:rFonts w:ascii="Times New Roman" w:hAnsi="Times New Roman" w:cs="Times New Roman"/>
                <w:sz w:val="24"/>
                <w:szCs w:val="24"/>
              </w:rPr>
            </w:pPr>
            <w:r w:rsidRPr="00991712">
              <w:rPr>
                <w:rFonts w:ascii="Times New Roman" w:hAnsi="Times New Roman" w:cs="Times New Roman"/>
                <w:sz w:val="24"/>
                <w:szCs w:val="24"/>
              </w:rPr>
              <w:t>Vidurinis išsilavinimas</w:t>
            </w:r>
          </w:p>
        </w:tc>
      </w:tr>
    </w:tbl>
    <w:p w14:paraId="6E922285" w14:textId="77777777" w:rsidR="000A73BE" w:rsidRPr="00991712" w:rsidRDefault="000A73BE" w:rsidP="00991712">
      <w:pPr>
        <w:spacing w:after="0" w:line="240" w:lineRule="auto"/>
        <w:rPr>
          <w:rFonts w:ascii="Times New Roman" w:hAnsi="Times New Roman" w:cs="Times New Roman"/>
          <w:sz w:val="24"/>
          <w:szCs w:val="24"/>
        </w:rPr>
      </w:pPr>
    </w:p>
    <w:p w14:paraId="77434392" w14:textId="77777777" w:rsidR="000A73BE" w:rsidRPr="00991712" w:rsidRDefault="000A73BE" w:rsidP="00991712">
      <w:pPr>
        <w:spacing w:after="0" w:line="240" w:lineRule="auto"/>
        <w:rPr>
          <w:rFonts w:ascii="Times New Roman" w:hAnsi="Times New Roman" w:cs="Times New Roman"/>
          <w:bCs/>
          <w:sz w:val="24"/>
          <w:szCs w:val="24"/>
        </w:rPr>
      </w:pPr>
      <w:r w:rsidRPr="00991712">
        <w:rPr>
          <w:rFonts w:ascii="Times New Roman" w:hAnsi="Times New Roman" w:cs="Times New Roman"/>
          <w:sz w:val="24"/>
          <w:szCs w:val="24"/>
        </w:rPr>
        <w:t xml:space="preserve">1.8. </w:t>
      </w:r>
      <w:r w:rsidRPr="00991712">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397"/>
        <w:gridCol w:w="3025"/>
        <w:gridCol w:w="3212"/>
      </w:tblGrid>
      <w:tr w:rsidR="000A73BE" w:rsidRPr="00991712" w14:paraId="17AB3A06" w14:textId="77777777" w:rsidTr="00D3033C">
        <w:tc>
          <w:tcPr>
            <w:tcW w:w="3397" w:type="dxa"/>
          </w:tcPr>
          <w:p w14:paraId="6A843099" w14:textId="77777777" w:rsidR="000A73BE" w:rsidRPr="00991712" w:rsidRDefault="000A73BE" w:rsidP="00991712">
            <w:pPr>
              <w:jc w:val="center"/>
              <w:rPr>
                <w:rFonts w:ascii="Times New Roman" w:hAnsi="Times New Roman" w:cs="Times New Roman"/>
                <w:bCs/>
                <w:sz w:val="24"/>
                <w:szCs w:val="24"/>
              </w:rPr>
            </w:pPr>
            <w:r w:rsidRPr="00991712">
              <w:rPr>
                <w:rFonts w:ascii="Times New Roman" w:hAnsi="Times New Roman" w:cs="Times New Roman"/>
                <w:bCs/>
                <w:sz w:val="24"/>
                <w:szCs w:val="24"/>
              </w:rPr>
              <w:t>Kompetencijos pavadinimas</w:t>
            </w:r>
          </w:p>
        </w:tc>
        <w:tc>
          <w:tcPr>
            <w:tcW w:w="3025" w:type="dxa"/>
          </w:tcPr>
          <w:p w14:paraId="6C494176" w14:textId="77777777" w:rsidR="000A73BE" w:rsidRPr="00991712" w:rsidRDefault="000A73BE" w:rsidP="00991712">
            <w:pPr>
              <w:jc w:val="center"/>
              <w:rPr>
                <w:rFonts w:ascii="Times New Roman" w:hAnsi="Times New Roman" w:cs="Times New Roman"/>
                <w:bCs/>
                <w:sz w:val="24"/>
                <w:szCs w:val="24"/>
              </w:rPr>
            </w:pPr>
            <w:r w:rsidRPr="00991712">
              <w:rPr>
                <w:rFonts w:ascii="Times New Roman" w:hAnsi="Times New Roman" w:cs="Times New Roman"/>
                <w:bCs/>
                <w:sz w:val="24"/>
                <w:szCs w:val="24"/>
              </w:rPr>
              <w:t>Kvalifikacijos pavadinimas, lygis pagal Lietuvos kvalifikacijų sandarą, jos valstybinis kodas</w:t>
            </w:r>
          </w:p>
        </w:tc>
        <w:tc>
          <w:tcPr>
            <w:tcW w:w="3212" w:type="dxa"/>
          </w:tcPr>
          <w:p w14:paraId="51612A93" w14:textId="77777777" w:rsidR="000A73BE" w:rsidRPr="00991712" w:rsidRDefault="000A73BE" w:rsidP="00991712">
            <w:pPr>
              <w:jc w:val="center"/>
              <w:rPr>
                <w:rFonts w:ascii="Times New Roman" w:hAnsi="Times New Roman" w:cs="Times New Roman"/>
                <w:bCs/>
                <w:sz w:val="24"/>
                <w:szCs w:val="24"/>
              </w:rPr>
            </w:pPr>
            <w:r w:rsidRPr="00991712">
              <w:rPr>
                <w:rFonts w:ascii="Times New Roman" w:hAnsi="Times New Roman" w:cs="Times New Roman"/>
                <w:bCs/>
                <w:sz w:val="24"/>
                <w:szCs w:val="24"/>
              </w:rPr>
              <w:t>Profesinio standarto pavadinimas, jo valstybinis kodas</w:t>
            </w:r>
          </w:p>
        </w:tc>
      </w:tr>
      <w:tr w:rsidR="00991712" w:rsidRPr="00991712" w14:paraId="1177BE8E" w14:textId="77777777" w:rsidTr="00D3033C">
        <w:tc>
          <w:tcPr>
            <w:tcW w:w="3397" w:type="dxa"/>
          </w:tcPr>
          <w:p w14:paraId="3A19AC99" w14:textId="587BCFE3" w:rsidR="00195D6B" w:rsidRPr="00991712" w:rsidRDefault="00195D6B" w:rsidP="00991712">
            <w:pPr>
              <w:rPr>
                <w:rFonts w:ascii="Times New Roman" w:hAnsi="Times New Roman" w:cs="Times New Roman"/>
                <w:bCs/>
                <w:sz w:val="24"/>
                <w:szCs w:val="24"/>
              </w:rPr>
            </w:pPr>
            <w:r w:rsidRPr="00991712">
              <w:rPr>
                <w:rFonts w:ascii="Times New Roman" w:hAnsi="Times New Roman" w:cs="Times New Roman"/>
                <w:bCs/>
                <w:sz w:val="24"/>
                <w:szCs w:val="24"/>
              </w:rPr>
              <w:t>Parengti darbui skaitmeninę ir specializuotą fotografavimo techniką</w:t>
            </w:r>
          </w:p>
        </w:tc>
        <w:tc>
          <w:tcPr>
            <w:tcW w:w="3025" w:type="dxa"/>
          </w:tcPr>
          <w:p w14:paraId="05FF3051" w14:textId="2775F125" w:rsidR="00195D6B" w:rsidRPr="00991712" w:rsidRDefault="00195D6B" w:rsidP="00991712">
            <w:pPr>
              <w:rPr>
                <w:rFonts w:ascii="Times New Roman" w:hAnsi="Times New Roman" w:cs="Times New Roman"/>
                <w:bCs/>
                <w:sz w:val="24"/>
                <w:szCs w:val="24"/>
              </w:rPr>
            </w:pPr>
            <w:r w:rsidRPr="00991712">
              <w:rPr>
                <w:rFonts w:ascii="Times New Roman" w:hAnsi="Times New Roman" w:cs="Times New Roman"/>
                <w:bCs/>
                <w:sz w:val="24"/>
                <w:szCs w:val="24"/>
              </w:rPr>
              <w:t xml:space="preserve">Fotografas, </w:t>
            </w:r>
            <w:r w:rsidR="00294F88">
              <w:rPr>
                <w:rFonts w:ascii="Times New Roman" w:hAnsi="Times New Roman" w:cs="Times New Roman"/>
                <w:bCs/>
                <w:sz w:val="24"/>
                <w:szCs w:val="24"/>
              </w:rPr>
              <w:t xml:space="preserve">LTKS </w:t>
            </w:r>
            <w:r w:rsidRPr="00991712">
              <w:rPr>
                <w:rFonts w:ascii="Times New Roman" w:hAnsi="Times New Roman" w:cs="Times New Roman"/>
                <w:bCs/>
                <w:sz w:val="24"/>
                <w:szCs w:val="24"/>
              </w:rPr>
              <w:t>IV</w:t>
            </w:r>
          </w:p>
        </w:tc>
        <w:tc>
          <w:tcPr>
            <w:tcW w:w="3212" w:type="dxa"/>
          </w:tcPr>
          <w:p w14:paraId="29ED58E3" w14:textId="6EF8BD2B" w:rsidR="00195D6B" w:rsidRPr="00991712" w:rsidRDefault="00195D6B" w:rsidP="00991712">
            <w:pPr>
              <w:rPr>
                <w:rFonts w:ascii="Times New Roman" w:hAnsi="Times New Roman" w:cs="Times New Roman"/>
                <w:bCs/>
                <w:sz w:val="24"/>
                <w:szCs w:val="24"/>
              </w:rPr>
            </w:pPr>
            <w:r w:rsidRPr="00991712">
              <w:rPr>
                <w:rFonts w:ascii="Times New Roman" w:hAnsi="Times New Roman" w:cs="Times New Roman"/>
                <w:sz w:val="24"/>
                <w:szCs w:val="24"/>
              </w:rPr>
              <w:t>Poligrafijos, žiniasklaidos ir reklamos sektoriaus profesinis standartas, PSJ01</w:t>
            </w:r>
          </w:p>
        </w:tc>
      </w:tr>
      <w:tr w:rsidR="00991712" w:rsidRPr="00991712" w14:paraId="03F9C67E" w14:textId="77777777" w:rsidTr="00AC7AF5">
        <w:trPr>
          <w:trHeight w:val="972"/>
        </w:trPr>
        <w:tc>
          <w:tcPr>
            <w:tcW w:w="3397" w:type="dxa"/>
          </w:tcPr>
          <w:p w14:paraId="1EDDABE2" w14:textId="6E08F0E1" w:rsidR="00195D6B" w:rsidRPr="00991712" w:rsidRDefault="00195D6B" w:rsidP="00991712">
            <w:pPr>
              <w:jc w:val="both"/>
              <w:rPr>
                <w:rFonts w:ascii="Times New Roman" w:hAnsi="Times New Roman" w:cs="Times New Roman"/>
                <w:bCs/>
                <w:sz w:val="24"/>
                <w:szCs w:val="24"/>
              </w:rPr>
            </w:pPr>
            <w:r w:rsidRPr="00991712">
              <w:rPr>
                <w:rFonts w:ascii="Times New Roman" w:hAnsi="Times New Roman" w:cs="Times New Roman"/>
                <w:bCs/>
                <w:sz w:val="24"/>
                <w:szCs w:val="24"/>
                <w:lang w:eastAsia="lt-LT"/>
              </w:rPr>
              <w:t>Fotografuoti plokščius ir apimtinius daiktus.</w:t>
            </w:r>
          </w:p>
        </w:tc>
        <w:tc>
          <w:tcPr>
            <w:tcW w:w="3025" w:type="dxa"/>
          </w:tcPr>
          <w:p w14:paraId="3917BD51" w14:textId="48C6A0D3" w:rsidR="00195D6B" w:rsidRPr="00991712" w:rsidRDefault="00195D6B" w:rsidP="00991712">
            <w:pPr>
              <w:jc w:val="both"/>
              <w:rPr>
                <w:rFonts w:ascii="Times New Roman" w:hAnsi="Times New Roman" w:cs="Times New Roman"/>
                <w:bCs/>
                <w:sz w:val="24"/>
                <w:szCs w:val="24"/>
              </w:rPr>
            </w:pPr>
            <w:r w:rsidRPr="00991712">
              <w:rPr>
                <w:rFonts w:ascii="Times New Roman" w:hAnsi="Times New Roman" w:cs="Times New Roman"/>
                <w:bCs/>
                <w:sz w:val="24"/>
                <w:szCs w:val="24"/>
              </w:rPr>
              <w:t xml:space="preserve">Fotografas, </w:t>
            </w:r>
            <w:r w:rsidR="00294F88">
              <w:rPr>
                <w:rFonts w:ascii="Times New Roman" w:hAnsi="Times New Roman" w:cs="Times New Roman"/>
                <w:bCs/>
                <w:sz w:val="24"/>
                <w:szCs w:val="24"/>
              </w:rPr>
              <w:t xml:space="preserve">LTKS </w:t>
            </w:r>
            <w:r w:rsidRPr="00991712">
              <w:rPr>
                <w:rFonts w:ascii="Times New Roman" w:hAnsi="Times New Roman" w:cs="Times New Roman"/>
                <w:bCs/>
                <w:sz w:val="24"/>
                <w:szCs w:val="24"/>
              </w:rPr>
              <w:t>IV</w:t>
            </w:r>
          </w:p>
        </w:tc>
        <w:tc>
          <w:tcPr>
            <w:tcW w:w="3212" w:type="dxa"/>
          </w:tcPr>
          <w:p w14:paraId="5EC69973" w14:textId="6A34DAF5" w:rsidR="00195D6B" w:rsidRPr="00991712" w:rsidRDefault="00195D6B" w:rsidP="00991712">
            <w:pPr>
              <w:jc w:val="both"/>
              <w:rPr>
                <w:rFonts w:ascii="Times New Roman" w:hAnsi="Times New Roman" w:cs="Times New Roman"/>
                <w:bCs/>
                <w:sz w:val="24"/>
                <w:szCs w:val="24"/>
              </w:rPr>
            </w:pPr>
            <w:r w:rsidRPr="00991712">
              <w:rPr>
                <w:rFonts w:ascii="Times New Roman" w:hAnsi="Times New Roman" w:cs="Times New Roman"/>
                <w:sz w:val="24"/>
                <w:szCs w:val="24"/>
              </w:rPr>
              <w:t>Poligrafijos, žiniasklaidos ir reklamos sektoriaus profesinis standartas, PSJ01</w:t>
            </w:r>
          </w:p>
        </w:tc>
      </w:tr>
      <w:tr w:rsidR="00991712" w:rsidRPr="00991712" w14:paraId="6BCA204F" w14:textId="77777777" w:rsidTr="00D3033C">
        <w:tc>
          <w:tcPr>
            <w:tcW w:w="3397" w:type="dxa"/>
          </w:tcPr>
          <w:p w14:paraId="710394AD" w14:textId="77777777" w:rsidR="00195D6B" w:rsidRPr="00991712" w:rsidRDefault="00195D6B" w:rsidP="00991712">
            <w:pPr>
              <w:jc w:val="both"/>
              <w:rPr>
                <w:rFonts w:ascii="Times New Roman" w:hAnsi="Times New Roman" w:cs="Times New Roman"/>
                <w:bCs/>
                <w:sz w:val="24"/>
                <w:szCs w:val="24"/>
              </w:rPr>
            </w:pPr>
            <w:r w:rsidRPr="00991712">
              <w:rPr>
                <w:rFonts w:ascii="Times New Roman" w:hAnsi="Times New Roman" w:cs="Times New Roman"/>
                <w:sz w:val="24"/>
                <w:szCs w:val="24"/>
                <w:lang w:eastAsia="lt-LT"/>
              </w:rPr>
              <w:t>Fotografuoti asmenis ir jų grupes studijoje.</w:t>
            </w:r>
          </w:p>
        </w:tc>
        <w:tc>
          <w:tcPr>
            <w:tcW w:w="3025" w:type="dxa"/>
          </w:tcPr>
          <w:p w14:paraId="316B9614" w14:textId="3744A936" w:rsidR="00195D6B" w:rsidRPr="00991712" w:rsidRDefault="00195D6B" w:rsidP="00991712">
            <w:pPr>
              <w:jc w:val="both"/>
              <w:rPr>
                <w:rFonts w:ascii="Times New Roman" w:hAnsi="Times New Roman" w:cs="Times New Roman"/>
                <w:bCs/>
                <w:sz w:val="24"/>
                <w:szCs w:val="24"/>
              </w:rPr>
            </w:pPr>
            <w:r w:rsidRPr="00991712">
              <w:rPr>
                <w:rFonts w:ascii="Times New Roman" w:hAnsi="Times New Roman" w:cs="Times New Roman"/>
                <w:bCs/>
                <w:sz w:val="24"/>
                <w:szCs w:val="24"/>
              </w:rPr>
              <w:t xml:space="preserve">Fotografas, </w:t>
            </w:r>
            <w:r w:rsidR="00294F88">
              <w:rPr>
                <w:rFonts w:ascii="Times New Roman" w:hAnsi="Times New Roman" w:cs="Times New Roman"/>
                <w:bCs/>
                <w:sz w:val="24"/>
                <w:szCs w:val="24"/>
              </w:rPr>
              <w:t xml:space="preserve">LTKS </w:t>
            </w:r>
            <w:r w:rsidRPr="00991712">
              <w:rPr>
                <w:rFonts w:ascii="Times New Roman" w:hAnsi="Times New Roman" w:cs="Times New Roman"/>
                <w:bCs/>
                <w:sz w:val="24"/>
                <w:szCs w:val="24"/>
              </w:rPr>
              <w:t>IV</w:t>
            </w:r>
          </w:p>
        </w:tc>
        <w:tc>
          <w:tcPr>
            <w:tcW w:w="3212" w:type="dxa"/>
          </w:tcPr>
          <w:p w14:paraId="07694008" w14:textId="77777777" w:rsidR="00195D6B" w:rsidRPr="00991712" w:rsidRDefault="00195D6B" w:rsidP="00991712">
            <w:pPr>
              <w:jc w:val="both"/>
              <w:rPr>
                <w:rFonts w:ascii="Times New Roman" w:hAnsi="Times New Roman" w:cs="Times New Roman"/>
                <w:b/>
                <w:sz w:val="24"/>
                <w:szCs w:val="24"/>
              </w:rPr>
            </w:pPr>
            <w:r w:rsidRPr="00991712">
              <w:rPr>
                <w:rFonts w:ascii="Times New Roman" w:hAnsi="Times New Roman" w:cs="Times New Roman"/>
                <w:sz w:val="24"/>
                <w:szCs w:val="24"/>
              </w:rPr>
              <w:t>Poligrafijos, žiniasklaidos ir reklamos sektoriaus profesinis standartas, PSJ01</w:t>
            </w:r>
          </w:p>
        </w:tc>
      </w:tr>
    </w:tbl>
    <w:p w14:paraId="444679C0" w14:textId="77777777" w:rsidR="000A73BE" w:rsidRPr="00991712" w:rsidRDefault="000A73BE" w:rsidP="00991712">
      <w:pPr>
        <w:spacing w:after="0" w:line="240" w:lineRule="auto"/>
        <w:rPr>
          <w:rFonts w:ascii="Times New Roman" w:hAnsi="Times New Roman" w:cs="Times New Roman"/>
          <w:sz w:val="24"/>
          <w:szCs w:val="24"/>
        </w:rPr>
      </w:pPr>
    </w:p>
    <w:p w14:paraId="5EB988C0" w14:textId="77777777" w:rsidR="000A73BE" w:rsidRPr="00991712" w:rsidRDefault="000A73BE" w:rsidP="00991712">
      <w:pPr>
        <w:spacing w:after="0" w:line="240" w:lineRule="auto"/>
        <w:rPr>
          <w:rFonts w:ascii="Times New Roman" w:hAnsi="Times New Roman" w:cs="Times New Roman"/>
          <w:sz w:val="24"/>
          <w:szCs w:val="24"/>
        </w:rPr>
      </w:pPr>
      <w:r w:rsidRPr="00991712">
        <w:rPr>
          <w:rFonts w:ascii="Times New Roman" w:hAnsi="Times New Roman" w:cs="Times New Roman"/>
          <w:sz w:val="24"/>
          <w:szCs w:val="24"/>
        </w:rPr>
        <w:t>1.9.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0A73BE" w:rsidRPr="00991712" w14:paraId="787157B4" w14:textId="77777777" w:rsidTr="00D3033C">
        <w:tc>
          <w:tcPr>
            <w:tcW w:w="9628" w:type="dxa"/>
          </w:tcPr>
          <w:p w14:paraId="0EC00AF7" w14:textId="77777777" w:rsidR="000A73BE" w:rsidRPr="00991712" w:rsidRDefault="000A73BE" w:rsidP="00991712">
            <w:pPr>
              <w:pStyle w:val="ListParagraph"/>
              <w:numPr>
                <w:ilvl w:val="0"/>
                <w:numId w:val="6"/>
              </w:numPr>
              <w:spacing w:after="0" w:line="240" w:lineRule="auto"/>
              <w:ind w:left="447"/>
              <w:jc w:val="both"/>
              <w:rPr>
                <w:rFonts w:ascii="Times New Roman" w:hAnsi="Times New Roman" w:cs="Times New Roman"/>
                <w:sz w:val="24"/>
                <w:szCs w:val="24"/>
              </w:rPr>
            </w:pPr>
            <w:r w:rsidRPr="00991712">
              <w:rPr>
                <w:rFonts w:ascii="Times New Roman" w:hAnsi="Times New Roman" w:cs="Times New Roman"/>
                <w:sz w:val="24"/>
                <w:szCs w:val="24"/>
              </w:rPr>
              <w:t>Jei asmens mokymas yra finansuojamas iš Užimtumo tarnybos lėšų, asmeniui, baigusiam programą yra būtinas įgytų kompetencijų vertinimas.</w:t>
            </w:r>
          </w:p>
        </w:tc>
      </w:tr>
    </w:tbl>
    <w:p w14:paraId="7ED3DD51" w14:textId="61E2C5A7" w:rsidR="000A73BE" w:rsidRPr="00991712" w:rsidRDefault="000A73BE" w:rsidP="00991712">
      <w:pPr>
        <w:spacing w:after="0" w:line="240" w:lineRule="auto"/>
        <w:rPr>
          <w:rFonts w:ascii="Times New Roman" w:hAnsi="Times New Roman" w:cs="Times New Roman"/>
          <w:b/>
          <w:sz w:val="24"/>
          <w:szCs w:val="24"/>
        </w:rPr>
        <w:sectPr w:rsidR="000A73BE" w:rsidRPr="00991712" w:rsidSect="00D644AA">
          <w:headerReference w:type="default" r:id="rId9"/>
          <w:footerReference w:type="even" r:id="rId10"/>
          <w:footerReference w:type="default" r:id="rId11"/>
          <w:pgSz w:w="11906" w:h="16838"/>
          <w:pgMar w:top="1134" w:right="567" w:bottom="1135" w:left="1701" w:header="567" w:footer="567" w:gutter="0"/>
          <w:cols w:space="720"/>
          <w:docGrid w:linePitch="299"/>
        </w:sectPr>
      </w:pPr>
    </w:p>
    <w:p w14:paraId="20DE765F" w14:textId="77777777" w:rsidR="000A73BE" w:rsidRPr="00991712" w:rsidRDefault="000A73BE" w:rsidP="00991712">
      <w:pPr>
        <w:spacing w:after="0" w:line="240" w:lineRule="auto"/>
        <w:jc w:val="center"/>
        <w:rPr>
          <w:rFonts w:ascii="Times New Roman" w:hAnsi="Times New Roman" w:cs="Times New Roman"/>
          <w:b/>
          <w:sz w:val="24"/>
          <w:szCs w:val="24"/>
        </w:rPr>
      </w:pPr>
      <w:r w:rsidRPr="00991712">
        <w:rPr>
          <w:rFonts w:ascii="Times New Roman" w:hAnsi="Times New Roman" w:cs="Times New Roman"/>
          <w:b/>
          <w:sz w:val="24"/>
          <w:szCs w:val="24"/>
        </w:rPr>
        <w:lastRenderedPageBreak/>
        <w:t>2. PROGRAMOS TURINYS</w:t>
      </w:r>
    </w:p>
    <w:p w14:paraId="116FDD6D" w14:textId="77777777" w:rsidR="000A73BE" w:rsidRPr="00991712" w:rsidRDefault="000A73BE" w:rsidP="00991712">
      <w:pPr>
        <w:spacing w:after="0" w:line="240" w:lineRule="auto"/>
        <w:jc w:val="center"/>
        <w:rPr>
          <w:rFonts w:ascii="Times New Roman" w:hAnsi="Times New Roman" w:cs="Times New Roman"/>
          <w:b/>
          <w:sz w:val="24"/>
          <w:szCs w:val="24"/>
        </w:rPr>
      </w:pP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9"/>
        <w:gridCol w:w="1535"/>
        <w:gridCol w:w="2794"/>
        <w:gridCol w:w="3109"/>
        <w:gridCol w:w="1274"/>
        <w:gridCol w:w="1418"/>
        <w:gridCol w:w="1559"/>
        <w:gridCol w:w="991"/>
      </w:tblGrid>
      <w:tr w:rsidR="006C3E14" w:rsidRPr="00991712" w14:paraId="3962ECBA" w14:textId="77777777" w:rsidTr="000A73BE">
        <w:trPr>
          <w:trHeight w:val="40"/>
        </w:trPr>
        <w:tc>
          <w:tcPr>
            <w:tcW w:w="779" w:type="pct"/>
            <w:vMerge w:val="restart"/>
          </w:tcPr>
          <w:p w14:paraId="0B8E59F2" w14:textId="77777777" w:rsidR="000A73BE" w:rsidRPr="00991712" w:rsidRDefault="000A73BE" w:rsidP="00991712">
            <w:pPr>
              <w:spacing w:after="0" w:line="240" w:lineRule="auto"/>
              <w:jc w:val="center"/>
              <w:rPr>
                <w:rFonts w:ascii="Times New Roman" w:hAnsi="Times New Roman" w:cs="Times New Roman"/>
                <w:b/>
                <w:sz w:val="24"/>
                <w:szCs w:val="24"/>
              </w:rPr>
            </w:pPr>
            <w:r w:rsidRPr="00991712">
              <w:rPr>
                <w:rFonts w:ascii="Times New Roman" w:hAnsi="Times New Roman" w:cs="Times New Roman"/>
                <w:b/>
                <w:sz w:val="24"/>
                <w:szCs w:val="24"/>
              </w:rPr>
              <w:t>Modulio pavadinimas (valstybinis kodas</w:t>
            </w:r>
            <w:r w:rsidRPr="00991712">
              <w:rPr>
                <w:rStyle w:val="FootnoteReference"/>
                <w:rFonts w:ascii="Times New Roman" w:hAnsi="Times New Roman" w:cs="Times New Roman"/>
                <w:b/>
                <w:sz w:val="24"/>
                <w:szCs w:val="24"/>
              </w:rPr>
              <w:footnoteReference w:id="1"/>
            </w:r>
            <w:r w:rsidRPr="00991712">
              <w:rPr>
                <w:rFonts w:ascii="Times New Roman" w:hAnsi="Times New Roman" w:cs="Times New Roman"/>
                <w:b/>
                <w:sz w:val="24"/>
                <w:szCs w:val="24"/>
              </w:rPr>
              <w:t>)</w:t>
            </w:r>
          </w:p>
        </w:tc>
        <w:tc>
          <w:tcPr>
            <w:tcW w:w="511" w:type="pct"/>
            <w:vMerge w:val="restart"/>
          </w:tcPr>
          <w:p w14:paraId="6F1D46FE" w14:textId="77777777" w:rsidR="000A73BE" w:rsidRPr="00991712" w:rsidRDefault="000A73BE" w:rsidP="00991712">
            <w:pPr>
              <w:spacing w:after="0" w:line="240" w:lineRule="auto"/>
              <w:jc w:val="center"/>
              <w:rPr>
                <w:rFonts w:ascii="Times New Roman" w:hAnsi="Times New Roman" w:cs="Times New Roman"/>
                <w:b/>
                <w:sz w:val="24"/>
                <w:szCs w:val="24"/>
              </w:rPr>
            </w:pPr>
            <w:r w:rsidRPr="00991712">
              <w:rPr>
                <w:rFonts w:ascii="Times New Roman" w:hAnsi="Times New Roman" w:cs="Times New Roman"/>
                <w:b/>
                <w:sz w:val="24"/>
                <w:szCs w:val="24"/>
              </w:rPr>
              <w:t>Modulio LTKS lygis</w:t>
            </w:r>
          </w:p>
        </w:tc>
        <w:tc>
          <w:tcPr>
            <w:tcW w:w="930" w:type="pct"/>
            <w:vMerge w:val="restart"/>
          </w:tcPr>
          <w:p w14:paraId="51397350" w14:textId="77777777" w:rsidR="000A73BE" w:rsidRPr="00991712" w:rsidRDefault="000A73BE" w:rsidP="00991712">
            <w:pPr>
              <w:spacing w:after="0" w:line="240" w:lineRule="auto"/>
              <w:jc w:val="center"/>
              <w:rPr>
                <w:rFonts w:ascii="Times New Roman" w:hAnsi="Times New Roman" w:cs="Times New Roman"/>
                <w:b/>
                <w:sz w:val="24"/>
                <w:szCs w:val="24"/>
              </w:rPr>
            </w:pPr>
            <w:r w:rsidRPr="00991712">
              <w:rPr>
                <w:rFonts w:ascii="Times New Roman" w:hAnsi="Times New Roman" w:cs="Times New Roman"/>
                <w:b/>
                <w:sz w:val="24"/>
                <w:szCs w:val="24"/>
              </w:rPr>
              <w:t>Kompetencija(-os)</w:t>
            </w:r>
          </w:p>
        </w:tc>
        <w:tc>
          <w:tcPr>
            <w:tcW w:w="1035" w:type="pct"/>
            <w:vMerge w:val="restart"/>
          </w:tcPr>
          <w:p w14:paraId="2409936A" w14:textId="77777777" w:rsidR="000A73BE" w:rsidRPr="00991712" w:rsidRDefault="000A73BE" w:rsidP="00991712">
            <w:pPr>
              <w:spacing w:after="0" w:line="240" w:lineRule="auto"/>
              <w:jc w:val="center"/>
              <w:rPr>
                <w:rFonts w:ascii="Times New Roman" w:hAnsi="Times New Roman" w:cs="Times New Roman"/>
                <w:b/>
                <w:sz w:val="24"/>
                <w:szCs w:val="24"/>
              </w:rPr>
            </w:pPr>
            <w:r w:rsidRPr="00991712">
              <w:rPr>
                <w:rFonts w:ascii="Times New Roman" w:hAnsi="Times New Roman" w:cs="Times New Roman"/>
                <w:b/>
                <w:sz w:val="24"/>
                <w:szCs w:val="24"/>
              </w:rPr>
              <w:t>Kompetencijos(-jų) pasiekimą nurodantys mokymosi rezultatai</w:t>
            </w:r>
          </w:p>
        </w:tc>
        <w:tc>
          <w:tcPr>
            <w:tcW w:w="424" w:type="pct"/>
            <w:vMerge w:val="restart"/>
          </w:tcPr>
          <w:p w14:paraId="1E690AB3" w14:textId="77777777" w:rsidR="000A73BE" w:rsidRPr="00991712" w:rsidRDefault="000A73BE" w:rsidP="00991712">
            <w:pPr>
              <w:spacing w:after="0" w:line="240" w:lineRule="auto"/>
              <w:jc w:val="center"/>
              <w:rPr>
                <w:rFonts w:ascii="Times New Roman" w:hAnsi="Times New Roman" w:cs="Times New Roman"/>
                <w:b/>
                <w:sz w:val="24"/>
                <w:szCs w:val="24"/>
              </w:rPr>
            </w:pPr>
            <w:r w:rsidRPr="00991712">
              <w:rPr>
                <w:rFonts w:ascii="Times New Roman" w:hAnsi="Times New Roman" w:cs="Times New Roman"/>
                <w:b/>
                <w:sz w:val="24"/>
                <w:szCs w:val="24"/>
              </w:rPr>
              <w:t>Modulio apimtis mokymosi kreditais</w:t>
            </w:r>
          </w:p>
        </w:tc>
        <w:tc>
          <w:tcPr>
            <w:tcW w:w="1321" w:type="pct"/>
            <w:gridSpan w:val="3"/>
          </w:tcPr>
          <w:p w14:paraId="3ECC298D" w14:textId="77777777" w:rsidR="000A73BE" w:rsidRPr="00991712" w:rsidRDefault="000A73BE" w:rsidP="00991712">
            <w:pPr>
              <w:suppressAutoHyphens/>
              <w:overflowPunct w:val="0"/>
              <w:spacing w:after="0" w:line="240" w:lineRule="auto"/>
              <w:jc w:val="center"/>
              <w:textAlignment w:val="center"/>
              <w:rPr>
                <w:rFonts w:ascii="Times New Roman" w:hAnsi="Times New Roman" w:cs="Times New Roman"/>
                <w:b/>
                <w:sz w:val="24"/>
                <w:szCs w:val="24"/>
              </w:rPr>
            </w:pPr>
            <w:r w:rsidRPr="00991712">
              <w:rPr>
                <w:rFonts w:ascii="Times New Roman" w:hAnsi="Times New Roman" w:cs="Times New Roman"/>
                <w:b/>
                <w:sz w:val="24"/>
                <w:szCs w:val="24"/>
              </w:rPr>
              <w:t>Akademinės valandos kontaktiniam darbui</w:t>
            </w:r>
          </w:p>
        </w:tc>
      </w:tr>
      <w:tr w:rsidR="00991712" w:rsidRPr="00991712" w14:paraId="513938D5" w14:textId="77777777" w:rsidTr="000A73BE">
        <w:trPr>
          <w:trHeight w:val="582"/>
        </w:trPr>
        <w:tc>
          <w:tcPr>
            <w:tcW w:w="779" w:type="pct"/>
            <w:vMerge/>
          </w:tcPr>
          <w:p w14:paraId="232061A1" w14:textId="77777777" w:rsidR="000A73BE" w:rsidRPr="00991712" w:rsidRDefault="000A73BE" w:rsidP="00991712">
            <w:pPr>
              <w:spacing w:after="0" w:line="240" w:lineRule="auto"/>
              <w:rPr>
                <w:rFonts w:ascii="Times New Roman" w:hAnsi="Times New Roman" w:cs="Times New Roman"/>
                <w:b/>
                <w:sz w:val="24"/>
                <w:szCs w:val="24"/>
              </w:rPr>
            </w:pPr>
          </w:p>
        </w:tc>
        <w:tc>
          <w:tcPr>
            <w:tcW w:w="511" w:type="pct"/>
            <w:vMerge/>
          </w:tcPr>
          <w:p w14:paraId="2C4E30F6" w14:textId="77777777" w:rsidR="000A73BE" w:rsidRPr="00991712" w:rsidRDefault="000A73BE" w:rsidP="00991712">
            <w:pPr>
              <w:spacing w:after="0" w:line="240" w:lineRule="auto"/>
              <w:rPr>
                <w:rFonts w:ascii="Times New Roman" w:hAnsi="Times New Roman" w:cs="Times New Roman"/>
                <w:b/>
                <w:sz w:val="24"/>
                <w:szCs w:val="24"/>
              </w:rPr>
            </w:pPr>
          </w:p>
        </w:tc>
        <w:tc>
          <w:tcPr>
            <w:tcW w:w="930" w:type="pct"/>
            <w:vMerge/>
          </w:tcPr>
          <w:p w14:paraId="4EB90E2E" w14:textId="77777777" w:rsidR="000A73BE" w:rsidRPr="00991712" w:rsidRDefault="000A73BE" w:rsidP="00991712">
            <w:pPr>
              <w:spacing w:after="0" w:line="240" w:lineRule="auto"/>
              <w:rPr>
                <w:rFonts w:ascii="Times New Roman" w:hAnsi="Times New Roman" w:cs="Times New Roman"/>
                <w:b/>
                <w:sz w:val="24"/>
                <w:szCs w:val="24"/>
              </w:rPr>
            </w:pPr>
          </w:p>
        </w:tc>
        <w:tc>
          <w:tcPr>
            <w:tcW w:w="1035" w:type="pct"/>
            <w:vMerge/>
          </w:tcPr>
          <w:p w14:paraId="2C61D91F" w14:textId="77777777" w:rsidR="000A73BE" w:rsidRPr="00991712" w:rsidRDefault="000A73BE" w:rsidP="00991712">
            <w:pPr>
              <w:spacing w:after="0" w:line="240" w:lineRule="auto"/>
              <w:rPr>
                <w:rFonts w:ascii="Times New Roman" w:hAnsi="Times New Roman" w:cs="Times New Roman"/>
                <w:b/>
                <w:sz w:val="24"/>
                <w:szCs w:val="24"/>
              </w:rPr>
            </w:pPr>
          </w:p>
        </w:tc>
        <w:tc>
          <w:tcPr>
            <w:tcW w:w="424" w:type="pct"/>
            <w:vMerge/>
          </w:tcPr>
          <w:p w14:paraId="40D34F02" w14:textId="77777777" w:rsidR="000A73BE" w:rsidRPr="00991712" w:rsidRDefault="000A73BE" w:rsidP="00991712">
            <w:pPr>
              <w:spacing w:after="0" w:line="240" w:lineRule="auto"/>
              <w:rPr>
                <w:rFonts w:ascii="Times New Roman" w:hAnsi="Times New Roman" w:cs="Times New Roman"/>
                <w:b/>
                <w:sz w:val="24"/>
                <w:szCs w:val="24"/>
              </w:rPr>
            </w:pPr>
          </w:p>
        </w:tc>
        <w:tc>
          <w:tcPr>
            <w:tcW w:w="472" w:type="pct"/>
          </w:tcPr>
          <w:p w14:paraId="058AC3EA" w14:textId="77777777" w:rsidR="000A73BE" w:rsidRPr="00991712" w:rsidRDefault="000A73BE" w:rsidP="00991712">
            <w:pPr>
              <w:suppressAutoHyphens/>
              <w:overflowPunct w:val="0"/>
              <w:spacing w:after="0" w:line="240" w:lineRule="auto"/>
              <w:jc w:val="center"/>
              <w:textAlignment w:val="center"/>
              <w:rPr>
                <w:rFonts w:ascii="Times New Roman" w:hAnsi="Times New Roman" w:cs="Times New Roman"/>
                <w:b/>
                <w:sz w:val="24"/>
                <w:szCs w:val="24"/>
              </w:rPr>
            </w:pPr>
            <w:r w:rsidRPr="00991712">
              <w:rPr>
                <w:rFonts w:ascii="Times New Roman" w:hAnsi="Times New Roman" w:cs="Times New Roman"/>
                <w:b/>
                <w:sz w:val="24"/>
                <w:szCs w:val="24"/>
              </w:rPr>
              <w:t>Teoriniam mokymui</w:t>
            </w:r>
          </w:p>
        </w:tc>
        <w:tc>
          <w:tcPr>
            <w:tcW w:w="519" w:type="pct"/>
          </w:tcPr>
          <w:p w14:paraId="378AA6B9" w14:textId="77777777" w:rsidR="000A73BE" w:rsidRPr="00991712" w:rsidRDefault="000A73BE" w:rsidP="00991712">
            <w:pPr>
              <w:suppressAutoHyphens/>
              <w:overflowPunct w:val="0"/>
              <w:spacing w:after="0" w:line="240" w:lineRule="auto"/>
              <w:jc w:val="center"/>
              <w:textAlignment w:val="center"/>
              <w:rPr>
                <w:rFonts w:ascii="Times New Roman" w:hAnsi="Times New Roman" w:cs="Times New Roman"/>
                <w:b/>
                <w:sz w:val="24"/>
                <w:szCs w:val="24"/>
              </w:rPr>
            </w:pPr>
            <w:r w:rsidRPr="00991712">
              <w:rPr>
                <w:rFonts w:ascii="Times New Roman" w:hAnsi="Times New Roman" w:cs="Times New Roman"/>
                <w:b/>
                <w:sz w:val="24"/>
                <w:szCs w:val="24"/>
              </w:rPr>
              <w:t>Praktiniam mokymui</w:t>
            </w:r>
          </w:p>
        </w:tc>
        <w:tc>
          <w:tcPr>
            <w:tcW w:w="330" w:type="pct"/>
          </w:tcPr>
          <w:p w14:paraId="5D2AE252" w14:textId="77777777" w:rsidR="000A73BE" w:rsidRPr="00991712" w:rsidRDefault="000A73BE" w:rsidP="00991712">
            <w:pPr>
              <w:suppressAutoHyphens/>
              <w:overflowPunct w:val="0"/>
              <w:spacing w:after="0" w:line="240" w:lineRule="auto"/>
              <w:jc w:val="center"/>
              <w:textAlignment w:val="center"/>
              <w:rPr>
                <w:rFonts w:ascii="Times New Roman" w:hAnsi="Times New Roman" w:cs="Times New Roman"/>
                <w:b/>
                <w:sz w:val="24"/>
                <w:szCs w:val="24"/>
              </w:rPr>
            </w:pPr>
            <w:r w:rsidRPr="00991712">
              <w:rPr>
                <w:rFonts w:ascii="Times New Roman" w:hAnsi="Times New Roman" w:cs="Times New Roman"/>
                <w:b/>
                <w:sz w:val="24"/>
                <w:szCs w:val="24"/>
              </w:rPr>
              <w:t>Iš viso</w:t>
            </w:r>
          </w:p>
        </w:tc>
      </w:tr>
      <w:tr w:rsidR="00684173" w:rsidRPr="00991712" w14:paraId="63CA2962" w14:textId="77777777" w:rsidTr="000A73BE">
        <w:trPr>
          <w:trHeight w:val="40"/>
        </w:trPr>
        <w:tc>
          <w:tcPr>
            <w:tcW w:w="779" w:type="pct"/>
            <w:vMerge w:val="restart"/>
          </w:tcPr>
          <w:p w14:paraId="6832E00C" w14:textId="37AA355C" w:rsidR="00684173" w:rsidRPr="00991712" w:rsidRDefault="00684173" w:rsidP="00991712">
            <w:pPr>
              <w:spacing w:after="0" w:line="240" w:lineRule="auto"/>
              <w:rPr>
                <w:rFonts w:ascii="Times New Roman" w:hAnsi="Times New Roman" w:cs="Times New Roman"/>
                <w:sz w:val="24"/>
                <w:szCs w:val="24"/>
              </w:rPr>
            </w:pPr>
            <w:r w:rsidRPr="00991712">
              <w:rPr>
                <w:rFonts w:ascii="Times New Roman" w:hAnsi="Times New Roman" w:cs="Times New Roman"/>
                <w:sz w:val="24"/>
                <w:szCs w:val="24"/>
              </w:rPr>
              <w:t>Objektų ir asmenų fotografavimas studijoje</w:t>
            </w:r>
          </w:p>
        </w:tc>
        <w:tc>
          <w:tcPr>
            <w:tcW w:w="511" w:type="pct"/>
            <w:vMerge w:val="restart"/>
          </w:tcPr>
          <w:p w14:paraId="02CA0C46" w14:textId="3AD4734A" w:rsidR="00684173" w:rsidRPr="00991712" w:rsidRDefault="00684173" w:rsidP="00294F88">
            <w:pPr>
              <w:spacing w:after="0" w:line="240" w:lineRule="auto"/>
              <w:jc w:val="center"/>
              <w:rPr>
                <w:rFonts w:ascii="Times New Roman" w:hAnsi="Times New Roman" w:cs="Times New Roman"/>
                <w:sz w:val="24"/>
                <w:szCs w:val="24"/>
              </w:rPr>
            </w:pPr>
            <w:r w:rsidRPr="00991712">
              <w:rPr>
                <w:rFonts w:ascii="Times New Roman" w:hAnsi="Times New Roman" w:cs="Times New Roman"/>
                <w:sz w:val="24"/>
                <w:szCs w:val="24"/>
              </w:rPr>
              <w:t>IV</w:t>
            </w:r>
          </w:p>
        </w:tc>
        <w:tc>
          <w:tcPr>
            <w:tcW w:w="930" w:type="pct"/>
          </w:tcPr>
          <w:p w14:paraId="1C4579BA" w14:textId="10C7F74C" w:rsidR="00684173" w:rsidRPr="00991712" w:rsidRDefault="00684173" w:rsidP="00991712">
            <w:pPr>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Parengti darbui skaitmeninę ir specializuotą fotografavimo techniką</w:t>
            </w:r>
            <w:r w:rsidR="009C2B63">
              <w:rPr>
                <w:rFonts w:ascii="Times New Roman" w:hAnsi="Times New Roman" w:cs="Times New Roman"/>
                <w:bCs/>
                <w:sz w:val="24"/>
                <w:szCs w:val="24"/>
                <w:lang w:eastAsia="lt-LT"/>
              </w:rPr>
              <w:t>.</w:t>
            </w:r>
          </w:p>
        </w:tc>
        <w:tc>
          <w:tcPr>
            <w:tcW w:w="1035" w:type="pct"/>
          </w:tcPr>
          <w:p w14:paraId="75C92A7A"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Apibūdinti skaitmeninių ir analoginių fotoaparatų tipus ir jų savybes.</w:t>
            </w:r>
          </w:p>
          <w:p w14:paraId="416F826E"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Paaiškinti techninės charakteristikos ir specifikacijų svarbiausius elementus, jų įtaką renkantis fototechniką.</w:t>
            </w:r>
          </w:p>
          <w:p w14:paraId="6DEB9664"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Parinkti tinkamą optiką.</w:t>
            </w:r>
          </w:p>
          <w:p w14:paraId="01F571C5"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Parinkti fotoaparato priedus.</w:t>
            </w:r>
          </w:p>
          <w:p w14:paraId="305B9310" w14:textId="47978565" w:rsidR="00684173" w:rsidRPr="00991712" w:rsidRDefault="00684173" w:rsidP="00991712">
            <w:pPr>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 xml:space="preserve">Parengti fotografavimo techniką. </w:t>
            </w:r>
          </w:p>
        </w:tc>
        <w:tc>
          <w:tcPr>
            <w:tcW w:w="424" w:type="pct"/>
            <w:vMerge w:val="restart"/>
          </w:tcPr>
          <w:p w14:paraId="4425AA06" w14:textId="152AC5B4" w:rsidR="00684173" w:rsidRPr="00991712" w:rsidRDefault="00684173" w:rsidP="006C3E14">
            <w:pPr>
              <w:spacing w:after="0" w:line="240" w:lineRule="auto"/>
              <w:jc w:val="center"/>
              <w:rPr>
                <w:rFonts w:ascii="Times New Roman" w:hAnsi="Times New Roman" w:cs="Times New Roman"/>
                <w:sz w:val="24"/>
                <w:szCs w:val="24"/>
              </w:rPr>
            </w:pPr>
            <w:r w:rsidRPr="00991712">
              <w:rPr>
                <w:rFonts w:ascii="Times New Roman" w:hAnsi="Times New Roman" w:cs="Times New Roman"/>
                <w:sz w:val="24"/>
                <w:szCs w:val="24"/>
              </w:rPr>
              <w:t>20</w:t>
            </w:r>
          </w:p>
        </w:tc>
        <w:tc>
          <w:tcPr>
            <w:tcW w:w="472" w:type="pct"/>
            <w:vMerge w:val="restart"/>
          </w:tcPr>
          <w:p w14:paraId="73F88084" w14:textId="025D97E6" w:rsidR="00684173" w:rsidRPr="00991712" w:rsidRDefault="00684173" w:rsidP="006C3E14">
            <w:pPr>
              <w:spacing w:after="0" w:line="240" w:lineRule="auto"/>
              <w:jc w:val="center"/>
              <w:rPr>
                <w:rFonts w:ascii="Times New Roman" w:hAnsi="Times New Roman" w:cs="Times New Roman"/>
                <w:sz w:val="24"/>
                <w:szCs w:val="24"/>
              </w:rPr>
            </w:pPr>
            <w:r w:rsidRPr="00991712">
              <w:rPr>
                <w:rFonts w:ascii="Times New Roman" w:hAnsi="Times New Roman" w:cs="Times New Roman"/>
                <w:sz w:val="24"/>
                <w:szCs w:val="24"/>
              </w:rPr>
              <w:t>60</w:t>
            </w:r>
          </w:p>
        </w:tc>
        <w:tc>
          <w:tcPr>
            <w:tcW w:w="519" w:type="pct"/>
            <w:vMerge w:val="restart"/>
          </w:tcPr>
          <w:p w14:paraId="1F674E14" w14:textId="2A866BFE" w:rsidR="00684173" w:rsidRPr="00991712" w:rsidRDefault="00684173" w:rsidP="006C3E14">
            <w:pPr>
              <w:spacing w:after="0" w:line="240" w:lineRule="auto"/>
              <w:jc w:val="center"/>
              <w:rPr>
                <w:rFonts w:ascii="Times New Roman" w:hAnsi="Times New Roman" w:cs="Times New Roman"/>
                <w:sz w:val="24"/>
                <w:szCs w:val="24"/>
              </w:rPr>
            </w:pPr>
            <w:r w:rsidRPr="00991712">
              <w:rPr>
                <w:rFonts w:ascii="Times New Roman" w:hAnsi="Times New Roman" w:cs="Times New Roman"/>
                <w:sz w:val="24"/>
                <w:szCs w:val="24"/>
              </w:rPr>
              <w:t>300</w:t>
            </w:r>
          </w:p>
        </w:tc>
        <w:tc>
          <w:tcPr>
            <w:tcW w:w="330" w:type="pct"/>
            <w:vMerge w:val="restart"/>
          </w:tcPr>
          <w:p w14:paraId="592B0E23" w14:textId="3B8DC9A5" w:rsidR="00684173" w:rsidRPr="00991712" w:rsidRDefault="00684173" w:rsidP="006C3E14">
            <w:pPr>
              <w:spacing w:after="0" w:line="240" w:lineRule="auto"/>
              <w:jc w:val="center"/>
              <w:rPr>
                <w:rFonts w:ascii="Times New Roman" w:hAnsi="Times New Roman" w:cs="Times New Roman"/>
                <w:sz w:val="24"/>
                <w:szCs w:val="24"/>
              </w:rPr>
            </w:pPr>
            <w:r w:rsidRPr="00991712">
              <w:rPr>
                <w:rFonts w:ascii="Times New Roman" w:hAnsi="Times New Roman" w:cs="Times New Roman"/>
                <w:sz w:val="24"/>
                <w:szCs w:val="24"/>
              </w:rPr>
              <w:t>360</w:t>
            </w:r>
          </w:p>
        </w:tc>
      </w:tr>
      <w:tr w:rsidR="00684173" w:rsidRPr="00991712" w14:paraId="481E3B35" w14:textId="77777777" w:rsidTr="000A73BE">
        <w:trPr>
          <w:trHeight w:val="40"/>
        </w:trPr>
        <w:tc>
          <w:tcPr>
            <w:tcW w:w="779" w:type="pct"/>
            <w:vMerge/>
          </w:tcPr>
          <w:p w14:paraId="62A1798C" w14:textId="5B932974" w:rsidR="00684173" w:rsidRPr="00991712" w:rsidRDefault="00684173" w:rsidP="00991712">
            <w:pPr>
              <w:spacing w:after="0" w:line="240" w:lineRule="auto"/>
              <w:rPr>
                <w:rFonts w:ascii="Times New Roman" w:hAnsi="Times New Roman" w:cs="Times New Roman"/>
                <w:sz w:val="24"/>
                <w:szCs w:val="24"/>
              </w:rPr>
            </w:pPr>
          </w:p>
        </w:tc>
        <w:tc>
          <w:tcPr>
            <w:tcW w:w="511" w:type="pct"/>
            <w:vMerge/>
          </w:tcPr>
          <w:p w14:paraId="67C0DBAE" w14:textId="5C3A1214" w:rsidR="00684173" w:rsidRPr="00991712" w:rsidRDefault="00684173" w:rsidP="00991712">
            <w:pPr>
              <w:spacing w:after="0" w:line="240" w:lineRule="auto"/>
              <w:rPr>
                <w:rFonts w:ascii="Times New Roman" w:hAnsi="Times New Roman" w:cs="Times New Roman"/>
                <w:sz w:val="24"/>
                <w:szCs w:val="24"/>
              </w:rPr>
            </w:pPr>
          </w:p>
        </w:tc>
        <w:tc>
          <w:tcPr>
            <w:tcW w:w="930" w:type="pct"/>
          </w:tcPr>
          <w:p w14:paraId="6CB88AA9" w14:textId="3C20701B" w:rsidR="00684173" w:rsidRPr="00991712" w:rsidRDefault="00684173" w:rsidP="00991712">
            <w:pPr>
              <w:spacing w:after="0" w:line="240" w:lineRule="auto"/>
              <w:rPr>
                <w:rFonts w:ascii="Times New Roman" w:hAnsi="Times New Roman" w:cs="Times New Roman"/>
                <w:sz w:val="24"/>
                <w:szCs w:val="24"/>
              </w:rPr>
            </w:pPr>
            <w:r w:rsidRPr="00991712">
              <w:rPr>
                <w:rFonts w:ascii="Times New Roman" w:hAnsi="Times New Roman" w:cs="Times New Roman"/>
                <w:bCs/>
                <w:sz w:val="24"/>
                <w:szCs w:val="24"/>
                <w:lang w:eastAsia="lt-LT"/>
              </w:rPr>
              <w:t>Fotografuoti plokščius ir apimtinius daiktus.</w:t>
            </w:r>
          </w:p>
        </w:tc>
        <w:tc>
          <w:tcPr>
            <w:tcW w:w="1035" w:type="pct"/>
          </w:tcPr>
          <w:p w14:paraId="4C42BF4F" w14:textId="77777777" w:rsidR="00684173" w:rsidRPr="00991712" w:rsidRDefault="00684173" w:rsidP="00991712">
            <w:pPr>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Apibūdinti šviesos charakteristikas ir kompozicijas.</w:t>
            </w:r>
          </w:p>
          <w:p w14:paraId="3C6E0257" w14:textId="6D15DAB4"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Išmanyti spalvotyros ir kompozicijos reikalavimus.</w:t>
            </w:r>
          </w:p>
          <w:p w14:paraId="6D932F37"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Taikyti kompozicijos dėsnius.</w:t>
            </w:r>
          </w:p>
          <w:p w14:paraId="42873430"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Sukurti šviesos piešinį fotografuojamam objektui.</w:t>
            </w:r>
          </w:p>
          <w:p w14:paraId="57E9DBCB"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Fotografuoti stiklą, metalą, matinius ir reljefinius daiktus, pritaikant skirtingą apšvietimą.</w:t>
            </w:r>
          </w:p>
          <w:p w14:paraId="41A1EA17"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 xml:space="preserve">Reprodukuoti plokščius </w:t>
            </w:r>
            <w:r w:rsidRPr="00991712">
              <w:rPr>
                <w:rFonts w:ascii="Times New Roman" w:hAnsi="Times New Roman" w:cs="Times New Roman"/>
                <w:bCs/>
                <w:sz w:val="24"/>
                <w:szCs w:val="24"/>
                <w:lang w:eastAsia="lt-LT"/>
              </w:rPr>
              <w:lastRenderedPageBreak/>
              <w:t>originalus.</w:t>
            </w:r>
          </w:p>
          <w:p w14:paraId="7EAC572C" w14:textId="72254879"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Sukurti daiktų kompoziciją, pritaikant tinkamą apšvietimą.</w:t>
            </w:r>
          </w:p>
        </w:tc>
        <w:tc>
          <w:tcPr>
            <w:tcW w:w="424" w:type="pct"/>
            <w:vMerge/>
          </w:tcPr>
          <w:p w14:paraId="349934D6" w14:textId="360B4AEC" w:rsidR="00684173" w:rsidRPr="00991712" w:rsidRDefault="00684173" w:rsidP="00991712">
            <w:pPr>
              <w:spacing w:after="0" w:line="240" w:lineRule="auto"/>
              <w:rPr>
                <w:rFonts w:ascii="Times New Roman" w:hAnsi="Times New Roman" w:cs="Times New Roman"/>
                <w:sz w:val="24"/>
                <w:szCs w:val="24"/>
              </w:rPr>
            </w:pPr>
          </w:p>
        </w:tc>
        <w:tc>
          <w:tcPr>
            <w:tcW w:w="472" w:type="pct"/>
            <w:vMerge/>
          </w:tcPr>
          <w:p w14:paraId="748CC756" w14:textId="74C57974" w:rsidR="00684173" w:rsidRPr="00991712" w:rsidRDefault="00684173" w:rsidP="00991712">
            <w:pPr>
              <w:spacing w:after="0" w:line="240" w:lineRule="auto"/>
              <w:rPr>
                <w:rFonts w:ascii="Times New Roman" w:hAnsi="Times New Roman" w:cs="Times New Roman"/>
                <w:sz w:val="24"/>
                <w:szCs w:val="24"/>
              </w:rPr>
            </w:pPr>
          </w:p>
        </w:tc>
        <w:tc>
          <w:tcPr>
            <w:tcW w:w="519" w:type="pct"/>
            <w:vMerge/>
          </w:tcPr>
          <w:p w14:paraId="57C82707" w14:textId="67513B71" w:rsidR="00684173" w:rsidRPr="00991712" w:rsidRDefault="00684173" w:rsidP="00991712">
            <w:pPr>
              <w:spacing w:after="0" w:line="240" w:lineRule="auto"/>
              <w:rPr>
                <w:rFonts w:ascii="Times New Roman" w:hAnsi="Times New Roman" w:cs="Times New Roman"/>
                <w:sz w:val="24"/>
                <w:szCs w:val="24"/>
              </w:rPr>
            </w:pPr>
          </w:p>
        </w:tc>
        <w:tc>
          <w:tcPr>
            <w:tcW w:w="330" w:type="pct"/>
            <w:vMerge/>
          </w:tcPr>
          <w:p w14:paraId="348E09E4" w14:textId="33FFA6E3" w:rsidR="00684173" w:rsidRPr="00991712" w:rsidRDefault="00684173" w:rsidP="00991712">
            <w:pPr>
              <w:spacing w:after="0" w:line="240" w:lineRule="auto"/>
              <w:rPr>
                <w:rFonts w:ascii="Times New Roman" w:hAnsi="Times New Roman" w:cs="Times New Roman"/>
                <w:sz w:val="24"/>
                <w:szCs w:val="24"/>
              </w:rPr>
            </w:pPr>
          </w:p>
        </w:tc>
      </w:tr>
      <w:tr w:rsidR="00684173" w:rsidRPr="00991712" w14:paraId="1DEFFEB6" w14:textId="77777777" w:rsidTr="000A73BE">
        <w:trPr>
          <w:trHeight w:val="40"/>
        </w:trPr>
        <w:tc>
          <w:tcPr>
            <w:tcW w:w="779" w:type="pct"/>
            <w:vMerge/>
          </w:tcPr>
          <w:p w14:paraId="4AD22FC1" w14:textId="29DFE824" w:rsidR="00684173" w:rsidRPr="00991712" w:rsidRDefault="00684173" w:rsidP="00991712">
            <w:pPr>
              <w:spacing w:after="0" w:line="240" w:lineRule="auto"/>
              <w:rPr>
                <w:rFonts w:ascii="Times New Roman" w:hAnsi="Times New Roman" w:cs="Times New Roman"/>
                <w:sz w:val="24"/>
                <w:szCs w:val="24"/>
              </w:rPr>
            </w:pPr>
          </w:p>
        </w:tc>
        <w:tc>
          <w:tcPr>
            <w:tcW w:w="511" w:type="pct"/>
            <w:vMerge/>
          </w:tcPr>
          <w:p w14:paraId="7C7ECE3C" w14:textId="77777777" w:rsidR="00684173" w:rsidRPr="00991712" w:rsidRDefault="00684173" w:rsidP="00991712">
            <w:pPr>
              <w:spacing w:after="0" w:line="240" w:lineRule="auto"/>
              <w:rPr>
                <w:rFonts w:ascii="Times New Roman" w:hAnsi="Times New Roman" w:cs="Times New Roman"/>
                <w:sz w:val="24"/>
                <w:szCs w:val="24"/>
              </w:rPr>
            </w:pPr>
          </w:p>
        </w:tc>
        <w:tc>
          <w:tcPr>
            <w:tcW w:w="930" w:type="pct"/>
          </w:tcPr>
          <w:p w14:paraId="27BACCCF" w14:textId="77777777" w:rsidR="00684173" w:rsidRPr="00991712" w:rsidRDefault="00684173" w:rsidP="00991712">
            <w:pPr>
              <w:spacing w:after="0" w:line="240" w:lineRule="auto"/>
              <w:rPr>
                <w:rFonts w:ascii="Times New Roman" w:hAnsi="Times New Roman" w:cs="Times New Roman"/>
                <w:sz w:val="24"/>
                <w:szCs w:val="24"/>
              </w:rPr>
            </w:pPr>
            <w:r w:rsidRPr="00991712">
              <w:rPr>
                <w:rFonts w:ascii="Times New Roman" w:hAnsi="Times New Roman" w:cs="Times New Roman"/>
                <w:sz w:val="24"/>
                <w:szCs w:val="24"/>
                <w:lang w:eastAsia="lt-LT"/>
              </w:rPr>
              <w:t>Fotografuoti asmenis ir jų grupes studijoje.</w:t>
            </w:r>
          </w:p>
        </w:tc>
        <w:tc>
          <w:tcPr>
            <w:tcW w:w="1035" w:type="pct"/>
          </w:tcPr>
          <w:p w14:paraId="6F9CD8D9"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Apibūdinti pasaulines fotoportreto kūrimo tendencijas.</w:t>
            </w:r>
          </w:p>
          <w:p w14:paraId="6F37EE7F"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Išmanyti meninės fotografijos raidos etapus ir raiškos būdus.</w:t>
            </w:r>
          </w:p>
          <w:p w14:paraId="4FC56D1B"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Atskirti portretus pagal charakteristikas.</w:t>
            </w:r>
          </w:p>
          <w:p w14:paraId="63F77F18"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Sukurti šviesos piešinį portretinei fotografijai.</w:t>
            </w:r>
          </w:p>
          <w:p w14:paraId="28D3B734"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Fotografuoti žmonių grupes.</w:t>
            </w:r>
          </w:p>
          <w:p w14:paraId="5D28068D"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Taikyti fotografavimo metodikas, fotografuojant žmogų skirtingose aplinkose, parinkus tinkamą foną, apšvietimą, kompoziciją.</w:t>
            </w:r>
          </w:p>
          <w:p w14:paraId="6390460F" w14:textId="77777777" w:rsidR="00684173" w:rsidRPr="00991712" w:rsidRDefault="00684173" w:rsidP="00991712">
            <w:pPr>
              <w:widowControl w:val="0"/>
              <w:spacing w:after="0" w:line="240" w:lineRule="auto"/>
              <w:rPr>
                <w:rFonts w:ascii="Times New Roman" w:hAnsi="Times New Roman" w:cs="Times New Roman"/>
                <w:bCs/>
                <w:sz w:val="24"/>
                <w:szCs w:val="24"/>
                <w:lang w:eastAsia="lt-LT"/>
              </w:rPr>
            </w:pPr>
            <w:r w:rsidRPr="00991712">
              <w:rPr>
                <w:rFonts w:ascii="Times New Roman" w:hAnsi="Times New Roman" w:cs="Times New Roman"/>
                <w:bCs/>
                <w:sz w:val="24"/>
                <w:szCs w:val="24"/>
                <w:lang w:eastAsia="lt-LT"/>
              </w:rPr>
              <w:t>Sukurti laikiną studiją įvairioje aplinkoje, naudojant studijinį apšvietimą.</w:t>
            </w:r>
          </w:p>
          <w:p w14:paraId="444FE22A" w14:textId="700619A3" w:rsidR="00684173" w:rsidRPr="00991712" w:rsidRDefault="00684173" w:rsidP="00991712">
            <w:pPr>
              <w:spacing w:after="0" w:line="240" w:lineRule="auto"/>
              <w:rPr>
                <w:rFonts w:ascii="Times New Roman" w:hAnsi="Times New Roman" w:cs="Times New Roman"/>
                <w:sz w:val="24"/>
                <w:szCs w:val="24"/>
              </w:rPr>
            </w:pPr>
            <w:r w:rsidRPr="00991712">
              <w:rPr>
                <w:rFonts w:ascii="Times New Roman" w:hAnsi="Times New Roman" w:cs="Times New Roman"/>
                <w:bCs/>
                <w:sz w:val="24"/>
                <w:szCs w:val="24"/>
                <w:lang w:eastAsia="lt-LT"/>
              </w:rPr>
              <w:t>Naudoti esamą dirbtinį patalpų ir naktinį miesto apšvietimą fotografuojant žmogų.</w:t>
            </w:r>
          </w:p>
        </w:tc>
        <w:tc>
          <w:tcPr>
            <w:tcW w:w="424" w:type="pct"/>
            <w:vMerge/>
          </w:tcPr>
          <w:p w14:paraId="47A42B3E" w14:textId="2179C009" w:rsidR="00684173" w:rsidRPr="00991712" w:rsidRDefault="00684173" w:rsidP="00991712">
            <w:pPr>
              <w:spacing w:after="0" w:line="240" w:lineRule="auto"/>
              <w:rPr>
                <w:rFonts w:ascii="Times New Roman" w:hAnsi="Times New Roman" w:cs="Times New Roman"/>
                <w:sz w:val="24"/>
                <w:szCs w:val="24"/>
              </w:rPr>
            </w:pPr>
          </w:p>
        </w:tc>
        <w:tc>
          <w:tcPr>
            <w:tcW w:w="472" w:type="pct"/>
            <w:vMerge/>
          </w:tcPr>
          <w:p w14:paraId="001BB608" w14:textId="1C81812E" w:rsidR="00684173" w:rsidRPr="00991712" w:rsidRDefault="00684173" w:rsidP="00991712">
            <w:pPr>
              <w:spacing w:after="0" w:line="240" w:lineRule="auto"/>
              <w:rPr>
                <w:rFonts w:ascii="Times New Roman" w:hAnsi="Times New Roman" w:cs="Times New Roman"/>
                <w:sz w:val="24"/>
                <w:szCs w:val="24"/>
              </w:rPr>
            </w:pPr>
          </w:p>
        </w:tc>
        <w:tc>
          <w:tcPr>
            <w:tcW w:w="519" w:type="pct"/>
            <w:vMerge/>
          </w:tcPr>
          <w:p w14:paraId="4222EF7A" w14:textId="7FA27287" w:rsidR="00684173" w:rsidRPr="00991712" w:rsidRDefault="00684173" w:rsidP="00991712">
            <w:pPr>
              <w:spacing w:after="0" w:line="240" w:lineRule="auto"/>
              <w:rPr>
                <w:rFonts w:ascii="Times New Roman" w:hAnsi="Times New Roman" w:cs="Times New Roman"/>
                <w:sz w:val="24"/>
                <w:szCs w:val="24"/>
              </w:rPr>
            </w:pPr>
          </w:p>
        </w:tc>
        <w:tc>
          <w:tcPr>
            <w:tcW w:w="330" w:type="pct"/>
            <w:vMerge/>
          </w:tcPr>
          <w:p w14:paraId="5149F95B" w14:textId="35F01BE8" w:rsidR="00684173" w:rsidRPr="00991712" w:rsidRDefault="00684173" w:rsidP="00991712">
            <w:pPr>
              <w:spacing w:after="0" w:line="240" w:lineRule="auto"/>
              <w:rPr>
                <w:rFonts w:ascii="Times New Roman" w:hAnsi="Times New Roman" w:cs="Times New Roman"/>
                <w:sz w:val="24"/>
                <w:szCs w:val="24"/>
              </w:rPr>
            </w:pPr>
          </w:p>
        </w:tc>
      </w:tr>
    </w:tbl>
    <w:p w14:paraId="52E07ADC" w14:textId="1E1BF149" w:rsidR="00991712" w:rsidRDefault="00991712" w:rsidP="00991712">
      <w:pPr>
        <w:widowControl w:val="0"/>
        <w:spacing w:after="0" w:line="240" w:lineRule="auto"/>
        <w:ind w:left="284" w:hanging="142"/>
        <w:rPr>
          <w:rFonts w:ascii="Times New Roman" w:hAnsi="Times New Roman" w:cs="Times New Roman"/>
          <w:b/>
          <w:sz w:val="24"/>
          <w:szCs w:val="24"/>
        </w:rPr>
      </w:pPr>
    </w:p>
    <w:p w14:paraId="31043C3C" w14:textId="77777777" w:rsidR="00991712" w:rsidRDefault="00991712">
      <w:pPr>
        <w:rPr>
          <w:rFonts w:ascii="Times New Roman" w:hAnsi="Times New Roman" w:cs="Times New Roman"/>
          <w:b/>
          <w:sz w:val="24"/>
          <w:szCs w:val="24"/>
        </w:rPr>
      </w:pPr>
      <w:r>
        <w:rPr>
          <w:rFonts w:ascii="Times New Roman" w:hAnsi="Times New Roman" w:cs="Times New Roman"/>
          <w:b/>
          <w:sz w:val="24"/>
          <w:szCs w:val="24"/>
        </w:rPr>
        <w:br w:type="page"/>
      </w:r>
    </w:p>
    <w:p w14:paraId="0B0AB812" w14:textId="6E0F0FDD" w:rsidR="000A73BE" w:rsidRPr="00991712" w:rsidRDefault="000A73BE" w:rsidP="00991712">
      <w:pPr>
        <w:widowControl w:val="0"/>
        <w:spacing w:after="0" w:line="240" w:lineRule="auto"/>
        <w:ind w:left="284" w:hanging="142"/>
        <w:rPr>
          <w:rFonts w:ascii="Times New Roman" w:hAnsi="Times New Roman" w:cs="Times New Roman"/>
          <w:b/>
          <w:sz w:val="24"/>
          <w:szCs w:val="24"/>
        </w:rPr>
      </w:pPr>
      <w:r w:rsidRPr="00991712">
        <w:rPr>
          <w:rFonts w:ascii="Times New Roman" w:hAnsi="Times New Roman" w:cs="Times New Roman"/>
          <w:b/>
          <w:sz w:val="24"/>
          <w:szCs w:val="24"/>
        </w:rPr>
        <w:lastRenderedPageBreak/>
        <w:t>Modulio pavadinimas – „</w:t>
      </w:r>
      <w:r w:rsidR="00D30481" w:rsidRPr="00991712">
        <w:rPr>
          <w:rFonts w:ascii="Times New Roman" w:hAnsi="Times New Roman" w:cs="Times New Roman"/>
          <w:b/>
          <w:sz w:val="24"/>
          <w:szCs w:val="24"/>
        </w:rPr>
        <w:t>Objektų ir asmenų fotografavimas studijoje</w:t>
      </w:r>
      <w:r w:rsidRPr="00991712">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3"/>
        <w:gridCol w:w="3293"/>
        <w:gridCol w:w="4103"/>
        <w:gridCol w:w="1782"/>
        <w:gridCol w:w="1319"/>
        <w:gridCol w:w="1319"/>
      </w:tblGrid>
      <w:tr w:rsidR="00991712" w:rsidRPr="00991712" w14:paraId="6921186B" w14:textId="77777777" w:rsidTr="00D30481">
        <w:trPr>
          <w:trHeight w:val="57"/>
          <w:jc w:val="center"/>
        </w:trPr>
        <w:tc>
          <w:tcPr>
            <w:tcW w:w="942" w:type="pct"/>
          </w:tcPr>
          <w:p w14:paraId="35443C5E" w14:textId="77777777" w:rsidR="000A73BE" w:rsidRPr="00991712" w:rsidRDefault="000A73BE" w:rsidP="00991712">
            <w:pPr>
              <w:pStyle w:val="NoSpacing"/>
              <w:widowControl w:val="0"/>
            </w:pPr>
            <w:r w:rsidRPr="00991712">
              <w:t>Valstybinis kodas</w:t>
            </w:r>
            <w:r w:rsidRPr="00991712">
              <w:rPr>
                <w:rStyle w:val="FootnoteReference"/>
              </w:rPr>
              <w:footnoteReference w:id="2"/>
            </w:r>
          </w:p>
        </w:tc>
        <w:tc>
          <w:tcPr>
            <w:tcW w:w="4058" w:type="pct"/>
            <w:gridSpan w:val="5"/>
          </w:tcPr>
          <w:p w14:paraId="15CCB3F9" w14:textId="77777777" w:rsidR="000A73BE" w:rsidRPr="00991712" w:rsidRDefault="000A73BE" w:rsidP="00991712">
            <w:pPr>
              <w:pStyle w:val="NoSpacing"/>
              <w:widowControl w:val="0"/>
            </w:pPr>
          </w:p>
        </w:tc>
      </w:tr>
      <w:tr w:rsidR="00991712" w:rsidRPr="00991712" w14:paraId="3D028EC4" w14:textId="77777777" w:rsidTr="00D30481">
        <w:trPr>
          <w:trHeight w:val="57"/>
          <w:jc w:val="center"/>
        </w:trPr>
        <w:tc>
          <w:tcPr>
            <w:tcW w:w="942" w:type="pct"/>
          </w:tcPr>
          <w:p w14:paraId="35B2AD38" w14:textId="77777777" w:rsidR="000A73BE" w:rsidRPr="00991712" w:rsidRDefault="000A73BE" w:rsidP="00991712">
            <w:pPr>
              <w:pStyle w:val="NoSpacing"/>
              <w:widowControl w:val="0"/>
            </w:pPr>
            <w:r w:rsidRPr="00991712">
              <w:t>Modulio LTKS lygis</w:t>
            </w:r>
          </w:p>
        </w:tc>
        <w:tc>
          <w:tcPr>
            <w:tcW w:w="4058" w:type="pct"/>
            <w:gridSpan w:val="5"/>
          </w:tcPr>
          <w:p w14:paraId="22AC09D9" w14:textId="71B4DF60" w:rsidR="000A73BE" w:rsidRPr="00991712" w:rsidRDefault="00844528" w:rsidP="00991712">
            <w:pPr>
              <w:pStyle w:val="NoSpacing"/>
              <w:widowControl w:val="0"/>
            </w:pPr>
            <w:r w:rsidRPr="00991712">
              <w:t>IV</w:t>
            </w:r>
          </w:p>
        </w:tc>
      </w:tr>
      <w:tr w:rsidR="00991712" w:rsidRPr="00991712" w14:paraId="75B16562" w14:textId="77777777" w:rsidTr="00D30481">
        <w:trPr>
          <w:trHeight w:val="57"/>
          <w:jc w:val="center"/>
        </w:trPr>
        <w:tc>
          <w:tcPr>
            <w:tcW w:w="942" w:type="pct"/>
          </w:tcPr>
          <w:p w14:paraId="262BD33D" w14:textId="06F872E7" w:rsidR="000A73BE" w:rsidRPr="00991712" w:rsidRDefault="000A73BE" w:rsidP="00991712">
            <w:pPr>
              <w:pStyle w:val="NoSpacing"/>
              <w:widowControl w:val="0"/>
            </w:pPr>
            <w:r w:rsidRPr="00991712">
              <w:t>Apimtis mokymosi kreditais</w:t>
            </w:r>
          </w:p>
        </w:tc>
        <w:tc>
          <w:tcPr>
            <w:tcW w:w="4058" w:type="pct"/>
            <w:gridSpan w:val="5"/>
          </w:tcPr>
          <w:p w14:paraId="7A53A36C" w14:textId="4AFC69E6" w:rsidR="000A73BE" w:rsidRPr="00991712" w:rsidRDefault="00844528" w:rsidP="00991712">
            <w:pPr>
              <w:pStyle w:val="NoSpacing"/>
              <w:widowControl w:val="0"/>
            </w:pPr>
            <w:r w:rsidRPr="00991712">
              <w:t>20</w:t>
            </w:r>
          </w:p>
        </w:tc>
      </w:tr>
      <w:tr w:rsidR="00991712" w:rsidRPr="00991712" w14:paraId="2918A2B6" w14:textId="77777777" w:rsidTr="00D30481">
        <w:trPr>
          <w:trHeight w:val="57"/>
          <w:jc w:val="center"/>
        </w:trPr>
        <w:tc>
          <w:tcPr>
            <w:tcW w:w="942" w:type="pct"/>
          </w:tcPr>
          <w:p w14:paraId="318B6A3F" w14:textId="77777777" w:rsidR="000A73BE" w:rsidRPr="00991712" w:rsidRDefault="000A73BE" w:rsidP="00991712">
            <w:pPr>
              <w:pStyle w:val="NoSpacing"/>
              <w:widowControl w:val="0"/>
            </w:pPr>
            <w:r w:rsidRPr="00991712">
              <w:t>Asmens pasirengimo mokytis modulyje reikalavimai (jei taikoma)</w:t>
            </w:r>
          </w:p>
        </w:tc>
        <w:tc>
          <w:tcPr>
            <w:tcW w:w="4058" w:type="pct"/>
            <w:gridSpan w:val="5"/>
          </w:tcPr>
          <w:p w14:paraId="4C77C04A" w14:textId="10062275" w:rsidR="000A73BE" w:rsidRPr="00991712" w:rsidRDefault="00F52AAD" w:rsidP="00991712">
            <w:pPr>
              <w:pStyle w:val="NoSpacing"/>
              <w:widowControl w:val="0"/>
            </w:pPr>
            <w:r w:rsidRPr="00991712">
              <w:t>Netaikoma</w:t>
            </w:r>
          </w:p>
        </w:tc>
      </w:tr>
      <w:tr w:rsidR="00991712" w:rsidRPr="00991712" w14:paraId="3F0A8CC5" w14:textId="77777777" w:rsidTr="00DC5F69">
        <w:trPr>
          <w:trHeight w:val="278"/>
          <w:jc w:val="center"/>
        </w:trPr>
        <w:tc>
          <w:tcPr>
            <w:tcW w:w="942" w:type="pct"/>
            <w:vMerge w:val="restart"/>
            <w:shd w:val="clear" w:color="auto" w:fill="F2F2F2"/>
          </w:tcPr>
          <w:p w14:paraId="3126F310" w14:textId="77777777" w:rsidR="000A73BE" w:rsidRPr="00991712" w:rsidRDefault="000A73BE" w:rsidP="00991712">
            <w:pPr>
              <w:pStyle w:val="NoSpacing"/>
              <w:widowControl w:val="0"/>
              <w:rPr>
                <w:bCs/>
              </w:rPr>
            </w:pPr>
            <w:r w:rsidRPr="00991712">
              <w:t>Kompetencijos</w:t>
            </w:r>
          </w:p>
        </w:tc>
        <w:tc>
          <w:tcPr>
            <w:tcW w:w="1131" w:type="pct"/>
            <w:vMerge w:val="restart"/>
            <w:shd w:val="clear" w:color="auto" w:fill="F2F2F2"/>
          </w:tcPr>
          <w:p w14:paraId="3E478993" w14:textId="77777777" w:rsidR="000A73BE" w:rsidRPr="00991712" w:rsidRDefault="000A73BE" w:rsidP="00991712">
            <w:pPr>
              <w:pStyle w:val="NoSpacing"/>
              <w:widowControl w:val="0"/>
              <w:rPr>
                <w:bCs/>
              </w:rPr>
            </w:pPr>
            <w:r w:rsidRPr="00991712">
              <w:rPr>
                <w:bCs/>
              </w:rPr>
              <w:t>Mokymosi rezultatai</w:t>
            </w:r>
          </w:p>
        </w:tc>
        <w:tc>
          <w:tcPr>
            <w:tcW w:w="1409" w:type="pct"/>
            <w:vMerge w:val="restart"/>
            <w:shd w:val="clear" w:color="auto" w:fill="F2F2F2"/>
          </w:tcPr>
          <w:p w14:paraId="5975A14B" w14:textId="77777777" w:rsidR="000A73BE" w:rsidRPr="00991712" w:rsidRDefault="000A73BE" w:rsidP="00991712">
            <w:pPr>
              <w:pStyle w:val="NoSpacing"/>
              <w:widowControl w:val="0"/>
              <w:rPr>
                <w:bCs/>
              </w:rPr>
            </w:pPr>
            <w:r w:rsidRPr="00991712">
              <w:rPr>
                <w:bCs/>
              </w:rPr>
              <w:t>Rekomenduojamas turinys mokymosi rezultatams pasiekti</w:t>
            </w:r>
          </w:p>
        </w:tc>
        <w:tc>
          <w:tcPr>
            <w:tcW w:w="1518" w:type="pct"/>
            <w:gridSpan w:val="3"/>
            <w:shd w:val="clear" w:color="auto" w:fill="F2F2F2"/>
          </w:tcPr>
          <w:p w14:paraId="10B9B2BC" w14:textId="77777777" w:rsidR="000A73BE" w:rsidRPr="00991712" w:rsidRDefault="000A73BE" w:rsidP="00991712">
            <w:pPr>
              <w:suppressAutoHyphens/>
              <w:overflowPunct w:val="0"/>
              <w:spacing w:after="0" w:line="240" w:lineRule="auto"/>
              <w:jc w:val="center"/>
              <w:textAlignment w:val="center"/>
              <w:rPr>
                <w:rFonts w:ascii="Times New Roman" w:hAnsi="Times New Roman" w:cs="Times New Roman"/>
                <w:sz w:val="24"/>
                <w:szCs w:val="24"/>
              </w:rPr>
            </w:pPr>
            <w:r w:rsidRPr="00991712">
              <w:rPr>
                <w:rFonts w:ascii="Times New Roman" w:hAnsi="Times New Roman" w:cs="Times New Roman"/>
                <w:sz w:val="24"/>
                <w:szCs w:val="24"/>
              </w:rPr>
              <w:t>Akademinės valandos kontaktiniam darbui</w:t>
            </w:r>
          </w:p>
        </w:tc>
      </w:tr>
      <w:tr w:rsidR="00991712" w:rsidRPr="00991712" w14:paraId="38FD17CA" w14:textId="77777777" w:rsidTr="00D30481">
        <w:trPr>
          <w:trHeight w:val="277"/>
          <w:jc w:val="center"/>
        </w:trPr>
        <w:tc>
          <w:tcPr>
            <w:tcW w:w="942" w:type="pct"/>
            <w:vMerge/>
            <w:shd w:val="clear" w:color="auto" w:fill="F2F2F2"/>
          </w:tcPr>
          <w:p w14:paraId="12C73D6E" w14:textId="77777777" w:rsidR="000A73BE" w:rsidRPr="00991712" w:rsidRDefault="000A73BE" w:rsidP="00991712">
            <w:pPr>
              <w:pStyle w:val="NoSpacing"/>
              <w:widowControl w:val="0"/>
            </w:pPr>
          </w:p>
        </w:tc>
        <w:tc>
          <w:tcPr>
            <w:tcW w:w="1131" w:type="pct"/>
            <w:vMerge/>
            <w:shd w:val="clear" w:color="auto" w:fill="F2F2F2"/>
          </w:tcPr>
          <w:p w14:paraId="008C72F7" w14:textId="77777777" w:rsidR="000A73BE" w:rsidRPr="00991712" w:rsidRDefault="000A73BE" w:rsidP="00991712">
            <w:pPr>
              <w:pStyle w:val="NoSpacing"/>
              <w:widowControl w:val="0"/>
              <w:rPr>
                <w:bCs/>
              </w:rPr>
            </w:pPr>
          </w:p>
        </w:tc>
        <w:tc>
          <w:tcPr>
            <w:tcW w:w="1409" w:type="pct"/>
            <w:vMerge/>
            <w:shd w:val="clear" w:color="auto" w:fill="F2F2F2"/>
          </w:tcPr>
          <w:p w14:paraId="27232494" w14:textId="77777777" w:rsidR="000A73BE" w:rsidRPr="00991712" w:rsidRDefault="000A73BE" w:rsidP="00991712">
            <w:pPr>
              <w:pStyle w:val="NoSpacing"/>
              <w:widowControl w:val="0"/>
              <w:rPr>
                <w:bCs/>
              </w:rPr>
            </w:pPr>
          </w:p>
        </w:tc>
        <w:tc>
          <w:tcPr>
            <w:tcW w:w="612" w:type="pct"/>
            <w:shd w:val="clear" w:color="auto" w:fill="F2F2F2"/>
          </w:tcPr>
          <w:p w14:paraId="0A3F1A1C" w14:textId="77777777" w:rsidR="000A73BE" w:rsidRPr="00991712" w:rsidRDefault="000A73BE" w:rsidP="00991712">
            <w:pPr>
              <w:suppressAutoHyphens/>
              <w:overflowPunct w:val="0"/>
              <w:spacing w:after="0" w:line="240" w:lineRule="auto"/>
              <w:jc w:val="center"/>
              <w:textAlignment w:val="center"/>
              <w:rPr>
                <w:rFonts w:ascii="Times New Roman" w:hAnsi="Times New Roman" w:cs="Times New Roman"/>
                <w:sz w:val="24"/>
                <w:szCs w:val="24"/>
              </w:rPr>
            </w:pPr>
            <w:r w:rsidRPr="00991712">
              <w:rPr>
                <w:rFonts w:ascii="Times New Roman" w:hAnsi="Times New Roman" w:cs="Times New Roman"/>
                <w:sz w:val="24"/>
                <w:szCs w:val="24"/>
              </w:rPr>
              <w:t>Teoriniam mokymui</w:t>
            </w:r>
          </w:p>
        </w:tc>
        <w:tc>
          <w:tcPr>
            <w:tcW w:w="453" w:type="pct"/>
            <w:shd w:val="clear" w:color="auto" w:fill="F2F2F2"/>
          </w:tcPr>
          <w:p w14:paraId="31D96912" w14:textId="77777777" w:rsidR="000A73BE" w:rsidRPr="00991712" w:rsidRDefault="000A73BE" w:rsidP="00991712">
            <w:pPr>
              <w:suppressAutoHyphens/>
              <w:overflowPunct w:val="0"/>
              <w:spacing w:after="0" w:line="240" w:lineRule="auto"/>
              <w:jc w:val="center"/>
              <w:textAlignment w:val="center"/>
              <w:rPr>
                <w:rFonts w:ascii="Times New Roman" w:hAnsi="Times New Roman" w:cs="Times New Roman"/>
                <w:sz w:val="24"/>
                <w:szCs w:val="24"/>
              </w:rPr>
            </w:pPr>
            <w:r w:rsidRPr="00991712">
              <w:rPr>
                <w:rFonts w:ascii="Times New Roman" w:hAnsi="Times New Roman" w:cs="Times New Roman"/>
                <w:sz w:val="24"/>
                <w:szCs w:val="24"/>
              </w:rPr>
              <w:t>Praktiniam mokymui</w:t>
            </w:r>
          </w:p>
        </w:tc>
        <w:tc>
          <w:tcPr>
            <w:tcW w:w="453" w:type="pct"/>
            <w:shd w:val="clear" w:color="auto" w:fill="F2F2F2"/>
          </w:tcPr>
          <w:p w14:paraId="7CA09EE8" w14:textId="77777777" w:rsidR="000A73BE" w:rsidRPr="00991712" w:rsidRDefault="000A73BE" w:rsidP="00991712">
            <w:pPr>
              <w:suppressAutoHyphens/>
              <w:overflowPunct w:val="0"/>
              <w:spacing w:after="0" w:line="240" w:lineRule="auto"/>
              <w:jc w:val="center"/>
              <w:textAlignment w:val="center"/>
              <w:rPr>
                <w:rFonts w:ascii="Times New Roman" w:hAnsi="Times New Roman" w:cs="Times New Roman"/>
                <w:sz w:val="24"/>
                <w:szCs w:val="24"/>
              </w:rPr>
            </w:pPr>
            <w:r w:rsidRPr="00991712">
              <w:rPr>
                <w:rFonts w:ascii="Times New Roman" w:hAnsi="Times New Roman" w:cs="Times New Roman"/>
                <w:sz w:val="24"/>
                <w:szCs w:val="24"/>
              </w:rPr>
              <w:t>Iš viso</w:t>
            </w:r>
          </w:p>
        </w:tc>
      </w:tr>
      <w:tr w:rsidR="00AF5B5E" w:rsidRPr="00991712" w14:paraId="71DFC049" w14:textId="77777777" w:rsidTr="00DC5F69">
        <w:trPr>
          <w:trHeight w:val="1872"/>
          <w:jc w:val="center"/>
        </w:trPr>
        <w:tc>
          <w:tcPr>
            <w:tcW w:w="942" w:type="pct"/>
            <w:vMerge w:val="restart"/>
          </w:tcPr>
          <w:p w14:paraId="60AE7FC5" w14:textId="705A9ECA" w:rsidR="00AF5B5E" w:rsidRPr="00991712" w:rsidRDefault="00AF5B5E" w:rsidP="00991712">
            <w:pPr>
              <w:pStyle w:val="NoSpacing"/>
              <w:widowControl w:val="0"/>
            </w:pPr>
            <w:r w:rsidRPr="00991712">
              <w:rPr>
                <w:bCs/>
              </w:rPr>
              <w:t>1.Parengti darbui skaitmeninę ir specializuotą fotografavimo techniką.</w:t>
            </w:r>
          </w:p>
        </w:tc>
        <w:tc>
          <w:tcPr>
            <w:tcW w:w="1131" w:type="pct"/>
            <w:vMerge w:val="restart"/>
          </w:tcPr>
          <w:p w14:paraId="21688F38" w14:textId="1CC5FDE2" w:rsidR="00AF5B5E" w:rsidRPr="00991712" w:rsidRDefault="00AF5B5E" w:rsidP="00991712">
            <w:pPr>
              <w:pStyle w:val="NoSpacing"/>
              <w:widowControl w:val="0"/>
            </w:pPr>
            <w:r w:rsidRPr="00991712">
              <w:t>1.1. Apibūdinti skaitmeninių ir analoginių fotoaparatų tipus ir jų savybes.</w:t>
            </w:r>
          </w:p>
        </w:tc>
        <w:tc>
          <w:tcPr>
            <w:tcW w:w="1409" w:type="pct"/>
          </w:tcPr>
          <w:p w14:paraId="32286C55" w14:textId="1F97DB70" w:rsidR="00AF5B5E" w:rsidRPr="00991712" w:rsidRDefault="00AF5B5E" w:rsidP="00991712">
            <w:pPr>
              <w:pStyle w:val="NoSpacing"/>
              <w:widowControl w:val="0"/>
              <w:rPr>
                <w:b/>
                <w:i/>
              </w:rPr>
            </w:pPr>
            <w:r w:rsidRPr="00991712">
              <w:rPr>
                <w:b/>
              </w:rPr>
              <w:t>Tema.</w:t>
            </w:r>
            <w:r w:rsidRPr="00991712">
              <w:t xml:space="preserve"> </w:t>
            </w:r>
            <w:r w:rsidRPr="00991712">
              <w:rPr>
                <w:b/>
                <w:bCs/>
                <w:i/>
                <w:iCs/>
              </w:rPr>
              <w:t>Skaitmeniniai sisteminiai (hibridiniai) ir veidrodiniai fotoaparatai</w:t>
            </w:r>
          </w:p>
          <w:p w14:paraId="673AB98E" w14:textId="77777777" w:rsidR="00AF5B5E" w:rsidRPr="00991712" w:rsidRDefault="00AF5B5E" w:rsidP="00991712">
            <w:pPr>
              <w:pStyle w:val="NoSpacing"/>
              <w:widowControl w:val="0"/>
              <w:numPr>
                <w:ilvl w:val="0"/>
                <w:numId w:val="34"/>
              </w:numPr>
              <w:tabs>
                <w:tab w:val="left" w:pos="222"/>
              </w:tabs>
              <w:ind w:left="0" w:firstLine="0"/>
            </w:pPr>
            <w:r w:rsidRPr="00991712">
              <w:t>Skaitmeninių fotoaparato veikimo principo schemos</w:t>
            </w:r>
          </w:p>
          <w:p w14:paraId="4447F21D" w14:textId="77777777" w:rsidR="00AF5B5E" w:rsidRPr="00991712" w:rsidRDefault="00AF5B5E" w:rsidP="00991712">
            <w:pPr>
              <w:pStyle w:val="NoSpacing"/>
              <w:widowControl w:val="0"/>
              <w:numPr>
                <w:ilvl w:val="0"/>
                <w:numId w:val="34"/>
              </w:numPr>
              <w:tabs>
                <w:tab w:val="left" w:pos="222"/>
              </w:tabs>
              <w:ind w:left="0" w:firstLine="0"/>
            </w:pPr>
            <w:r w:rsidRPr="00991712">
              <w:t>Sisteminio ir veidrodinio fotoaparatų veikimo skirtumai</w:t>
            </w:r>
          </w:p>
          <w:p w14:paraId="434B2B57" w14:textId="189FC4A7" w:rsidR="00AF5B5E" w:rsidRPr="00991712" w:rsidRDefault="00AF5B5E" w:rsidP="00991712">
            <w:pPr>
              <w:pStyle w:val="NoSpacing"/>
              <w:widowControl w:val="0"/>
              <w:numPr>
                <w:ilvl w:val="0"/>
                <w:numId w:val="34"/>
              </w:numPr>
              <w:tabs>
                <w:tab w:val="left" w:pos="222"/>
              </w:tabs>
              <w:ind w:left="0" w:firstLine="0"/>
              <w:rPr>
                <w:b/>
              </w:rPr>
            </w:pPr>
            <w:r w:rsidRPr="00991712">
              <w:t>Objektyvo sandara</w:t>
            </w:r>
          </w:p>
        </w:tc>
        <w:tc>
          <w:tcPr>
            <w:tcW w:w="612" w:type="pct"/>
            <w:shd w:val="clear" w:color="auto" w:fill="auto"/>
          </w:tcPr>
          <w:p w14:paraId="35CA73D6" w14:textId="2479E5B9" w:rsidR="00AF5B5E" w:rsidRPr="00991712" w:rsidRDefault="00EE05A1" w:rsidP="00684173">
            <w:pPr>
              <w:pStyle w:val="NoSpacing"/>
              <w:widowControl w:val="0"/>
              <w:jc w:val="center"/>
            </w:pPr>
            <w:r>
              <w:t>0,5</w:t>
            </w:r>
          </w:p>
        </w:tc>
        <w:tc>
          <w:tcPr>
            <w:tcW w:w="453" w:type="pct"/>
            <w:shd w:val="clear" w:color="auto" w:fill="auto"/>
          </w:tcPr>
          <w:p w14:paraId="32CA9A4E" w14:textId="1C793733" w:rsidR="00AF5B5E" w:rsidRPr="00991712" w:rsidRDefault="00EE05A1" w:rsidP="00684173">
            <w:pPr>
              <w:pStyle w:val="NoSpacing"/>
              <w:widowControl w:val="0"/>
              <w:jc w:val="center"/>
            </w:pPr>
            <w:r>
              <w:t>1,5</w:t>
            </w:r>
          </w:p>
        </w:tc>
        <w:tc>
          <w:tcPr>
            <w:tcW w:w="453" w:type="pct"/>
            <w:shd w:val="clear" w:color="auto" w:fill="auto"/>
          </w:tcPr>
          <w:p w14:paraId="218E79B4" w14:textId="5D5CC6A1" w:rsidR="00AF5B5E" w:rsidRPr="00991712" w:rsidRDefault="00EE05A1" w:rsidP="00684173">
            <w:pPr>
              <w:pStyle w:val="NoSpacing"/>
              <w:widowControl w:val="0"/>
              <w:jc w:val="center"/>
            </w:pPr>
            <w:r>
              <w:t>2</w:t>
            </w:r>
          </w:p>
        </w:tc>
      </w:tr>
      <w:tr w:rsidR="00AF5B5E" w:rsidRPr="00991712" w14:paraId="7AE80B33" w14:textId="77777777" w:rsidTr="00AF5B5E">
        <w:trPr>
          <w:trHeight w:val="1437"/>
          <w:jc w:val="center"/>
        </w:trPr>
        <w:tc>
          <w:tcPr>
            <w:tcW w:w="942" w:type="pct"/>
            <w:vMerge/>
          </w:tcPr>
          <w:p w14:paraId="3015CE3D" w14:textId="77777777" w:rsidR="00AF5B5E" w:rsidRPr="00991712" w:rsidRDefault="00AF5B5E" w:rsidP="00991712">
            <w:pPr>
              <w:pStyle w:val="NoSpacing"/>
              <w:widowControl w:val="0"/>
              <w:rPr>
                <w:bCs/>
              </w:rPr>
            </w:pPr>
          </w:p>
        </w:tc>
        <w:tc>
          <w:tcPr>
            <w:tcW w:w="1131" w:type="pct"/>
            <w:vMerge/>
          </w:tcPr>
          <w:p w14:paraId="4F95BF05" w14:textId="77777777" w:rsidR="00AF5B5E" w:rsidRPr="00991712" w:rsidRDefault="00AF5B5E" w:rsidP="00991712">
            <w:pPr>
              <w:pStyle w:val="NoSpacing"/>
              <w:widowControl w:val="0"/>
            </w:pPr>
          </w:p>
        </w:tc>
        <w:tc>
          <w:tcPr>
            <w:tcW w:w="1409" w:type="pct"/>
          </w:tcPr>
          <w:p w14:paraId="54D49FDD" w14:textId="77777777" w:rsidR="00AF5B5E" w:rsidRPr="00991712" w:rsidRDefault="00AF5B5E" w:rsidP="00991712">
            <w:pPr>
              <w:pStyle w:val="NoSpacing"/>
              <w:widowControl w:val="0"/>
              <w:rPr>
                <w:b/>
                <w:i/>
              </w:rPr>
            </w:pPr>
            <w:r w:rsidRPr="00991712">
              <w:rPr>
                <w:b/>
              </w:rPr>
              <w:t>Tema.</w:t>
            </w:r>
            <w:r w:rsidRPr="00991712">
              <w:t xml:space="preserve"> </w:t>
            </w:r>
            <w:r w:rsidRPr="00991712">
              <w:rPr>
                <w:b/>
                <w:bCs/>
                <w:i/>
                <w:iCs/>
              </w:rPr>
              <w:t>Skaitmeniniai vidutinio ir didelio formato fotoaparatai</w:t>
            </w:r>
          </w:p>
          <w:p w14:paraId="45A156A5" w14:textId="77777777" w:rsidR="00AF5B5E" w:rsidRPr="00991712" w:rsidRDefault="00AF5B5E" w:rsidP="00991712">
            <w:pPr>
              <w:pStyle w:val="NoSpacing"/>
              <w:widowControl w:val="0"/>
              <w:numPr>
                <w:ilvl w:val="0"/>
                <w:numId w:val="34"/>
              </w:numPr>
              <w:tabs>
                <w:tab w:val="left" w:pos="222"/>
              </w:tabs>
              <w:ind w:left="0" w:firstLine="0"/>
            </w:pPr>
            <w:r w:rsidRPr="00991712">
              <w:t>Vidutinio formato fotoaparatai</w:t>
            </w:r>
          </w:p>
          <w:p w14:paraId="5985DFF1" w14:textId="77777777" w:rsidR="00AF5B5E" w:rsidRPr="00991712" w:rsidRDefault="00AF5B5E" w:rsidP="00991712">
            <w:pPr>
              <w:pStyle w:val="NoSpacing"/>
              <w:widowControl w:val="0"/>
              <w:numPr>
                <w:ilvl w:val="0"/>
                <w:numId w:val="34"/>
              </w:numPr>
              <w:tabs>
                <w:tab w:val="left" w:pos="222"/>
              </w:tabs>
              <w:ind w:left="0" w:firstLine="0"/>
            </w:pPr>
            <w:r w:rsidRPr="00991712">
              <w:t>Didelio formato fotoaparatai</w:t>
            </w:r>
          </w:p>
          <w:p w14:paraId="3ECDF9E2" w14:textId="6629825F" w:rsidR="00AF5B5E" w:rsidRPr="00991712" w:rsidRDefault="00AF5B5E" w:rsidP="00991712">
            <w:pPr>
              <w:pStyle w:val="NoSpacing"/>
              <w:widowControl w:val="0"/>
              <w:numPr>
                <w:ilvl w:val="0"/>
                <w:numId w:val="34"/>
              </w:numPr>
              <w:tabs>
                <w:tab w:val="left" w:pos="222"/>
              </w:tabs>
              <w:ind w:left="0" w:firstLine="0"/>
              <w:rPr>
                <w:b/>
              </w:rPr>
            </w:pPr>
            <w:r w:rsidRPr="00991712">
              <w:t>Pilno ir nepilno kadro fotoaparatai</w:t>
            </w:r>
          </w:p>
        </w:tc>
        <w:tc>
          <w:tcPr>
            <w:tcW w:w="612" w:type="pct"/>
            <w:shd w:val="clear" w:color="auto" w:fill="auto"/>
          </w:tcPr>
          <w:p w14:paraId="7EF82F7C" w14:textId="1A809D69" w:rsidR="00AF5B5E" w:rsidRPr="00991712" w:rsidRDefault="00EE05A1" w:rsidP="00684173">
            <w:pPr>
              <w:pStyle w:val="NoSpacing"/>
              <w:widowControl w:val="0"/>
              <w:jc w:val="center"/>
            </w:pPr>
            <w:r>
              <w:t>0,5</w:t>
            </w:r>
          </w:p>
        </w:tc>
        <w:tc>
          <w:tcPr>
            <w:tcW w:w="453" w:type="pct"/>
            <w:shd w:val="clear" w:color="auto" w:fill="auto"/>
          </w:tcPr>
          <w:p w14:paraId="1242A6D4" w14:textId="499367C2" w:rsidR="00AF5B5E" w:rsidRPr="00991712" w:rsidRDefault="00EE05A1" w:rsidP="00684173">
            <w:pPr>
              <w:pStyle w:val="NoSpacing"/>
              <w:widowControl w:val="0"/>
              <w:jc w:val="center"/>
            </w:pPr>
            <w:r>
              <w:t>1,5</w:t>
            </w:r>
          </w:p>
        </w:tc>
        <w:tc>
          <w:tcPr>
            <w:tcW w:w="453" w:type="pct"/>
            <w:shd w:val="clear" w:color="auto" w:fill="auto"/>
          </w:tcPr>
          <w:p w14:paraId="2206D362" w14:textId="4B3D0327" w:rsidR="00AF5B5E" w:rsidRPr="00991712" w:rsidRDefault="00EE05A1" w:rsidP="00684173">
            <w:pPr>
              <w:pStyle w:val="NoSpacing"/>
              <w:widowControl w:val="0"/>
              <w:jc w:val="center"/>
            </w:pPr>
            <w:r>
              <w:t>2</w:t>
            </w:r>
          </w:p>
        </w:tc>
      </w:tr>
      <w:tr w:rsidR="00AF5B5E" w:rsidRPr="00991712" w14:paraId="0EDFC496" w14:textId="77777777" w:rsidTr="00FC4D4F">
        <w:trPr>
          <w:trHeight w:val="1146"/>
          <w:jc w:val="center"/>
        </w:trPr>
        <w:tc>
          <w:tcPr>
            <w:tcW w:w="942" w:type="pct"/>
            <w:vMerge/>
          </w:tcPr>
          <w:p w14:paraId="51432A20" w14:textId="77777777" w:rsidR="00AF5B5E" w:rsidRPr="00991712" w:rsidRDefault="00AF5B5E" w:rsidP="00991712">
            <w:pPr>
              <w:pStyle w:val="NoSpacing"/>
              <w:widowControl w:val="0"/>
              <w:rPr>
                <w:bCs/>
              </w:rPr>
            </w:pPr>
          </w:p>
        </w:tc>
        <w:tc>
          <w:tcPr>
            <w:tcW w:w="1131" w:type="pct"/>
            <w:vMerge/>
          </w:tcPr>
          <w:p w14:paraId="18B3F58E" w14:textId="77777777" w:rsidR="00AF5B5E" w:rsidRPr="00991712" w:rsidRDefault="00AF5B5E" w:rsidP="00991712">
            <w:pPr>
              <w:pStyle w:val="NoSpacing"/>
              <w:widowControl w:val="0"/>
            </w:pPr>
          </w:p>
        </w:tc>
        <w:tc>
          <w:tcPr>
            <w:tcW w:w="1409" w:type="pct"/>
          </w:tcPr>
          <w:p w14:paraId="6ADA984A" w14:textId="77777777" w:rsidR="00AF5B5E" w:rsidRPr="00991712" w:rsidRDefault="00AF5B5E" w:rsidP="00991712">
            <w:pPr>
              <w:pStyle w:val="NoSpacing"/>
              <w:widowControl w:val="0"/>
              <w:rPr>
                <w:b/>
                <w:i/>
              </w:rPr>
            </w:pPr>
            <w:r w:rsidRPr="00991712">
              <w:rPr>
                <w:b/>
              </w:rPr>
              <w:t>Tema.</w:t>
            </w:r>
            <w:r w:rsidRPr="00991712">
              <w:t xml:space="preserve"> </w:t>
            </w:r>
            <w:r w:rsidRPr="00991712">
              <w:rPr>
                <w:b/>
                <w:i/>
              </w:rPr>
              <w:t>Analoginiai fotoaparatai</w:t>
            </w:r>
          </w:p>
          <w:p w14:paraId="5F113396" w14:textId="77777777" w:rsidR="00AF5B5E" w:rsidRPr="00991712" w:rsidRDefault="00AF5B5E" w:rsidP="00991712">
            <w:pPr>
              <w:pStyle w:val="NoSpacing"/>
              <w:widowControl w:val="0"/>
              <w:numPr>
                <w:ilvl w:val="0"/>
                <w:numId w:val="34"/>
              </w:numPr>
              <w:tabs>
                <w:tab w:val="left" w:pos="222"/>
              </w:tabs>
              <w:ind w:left="0" w:firstLine="0"/>
            </w:pPr>
            <w:r w:rsidRPr="00991712">
              <w:t>Formatai: plokštelės, plati ir siaura juosta</w:t>
            </w:r>
          </w:p>
          <w:p w14:paraId="4ADFF997" w14:textId="04AEAFDE" w:rsidR="00AF5B5E" w:rsidRPr="00991712" w:rsidRDefault="00AF5B5E" w:rsidP="00AF5B5E">
            <w:pPr>
              <w:pStyle w:val="NoSpacing"/>
              <w:widowControl w:val="0"/>
              <w:numPr>
                <w:ilvl w:val="0"/>
                <w:numId w:val="34"/>
              </w:numPr>
              <w:tabs>
                <w:tab w:val="left" w:pos="222"/>
              </w:tabs>
              <w:ind w:left="0" w:firstLine="0"/>
              <w:rPr>
                <w:b/>
              </w:rPr>
            </w:pPr>
            <w:r w:rsidRPr="00991712">
              <w:t>Veikimo principas</w:t>
            </w:r>
          </w:p>
        </w:tc>
        <w:tc>
          <w:tcPr>
            <w:tcW w:w="612" w:type="pct"/>
            <w:shd w:val="clear" w:color="auto" w:fill="auto"/>
          </w:tcPr>
          <w:p w14:paraId="0D76E7C1" w14:textId="0D2124A3" w:rsidR="00AF5B5E" w:rsidRPr="00991712" w:rsidRDefault="00EE05A1" w:rsidP="00684173">
            <w:pPr>
              <w:pStyle w:val="NoSpacing"/>
              <w:widowControl w:val="0"/>
              <w:jc w:val="center"/>
            </w:pPr>
            <w:r>
              <w:t>0,5</w:t>
            </w:r>
          </w:p>
        </w:tc>
        <w:tc>
          <w:tcPr>
            <w:tcW w:w="453" w:type="pct"/>
            <w:shd w:val="clear" w:color="auto" w:fill="auto"/>
          </w:tcPr>
          <w:p w14:paraId="25A59F0C" w14:textId="3AA21CC7" w:rsidR="00AF5B5E" w:rsidRPr="00991712" w:rsidRDefault="00EE05A1" w:rsidP="00684173">
            <w:pPr>
              <w:pStyle w:val="NoSpacing"/>
              <w:widowControl w:val="0"/>
              <w:jc w:val="center"/>
            </w:pPr>
            <w:r>
              <w:t>1,5</w:t>
            </w:r>
          </w:p>
        </w:tc>
        <w:tc>
          <w:tcPr>
            <w:tcW w:w="453" w:type="pct"/>
            <w:shd w:val="clear" w:color="auto" w:fill="auto"/>
          </w:tcPr>
          <w:p w14:paraId="5DD35138" w14:textId="7EAEC1E3" w:rsidR="00AF5B5E" w:rsidRPr="00991712" w:rsidRDefault="00EE05A1" w:rsidP="00684173">
            <w:pPr>
              <w:pStyle w:val="NoSpacing"/>
              <w:widowControl w:val="0"/>
              <w:jc w:val="center"/>
            </w:pPr>
            <w:r>
              <w:t>2</w:t>
            </w:r>
          </w:p>
        </w:tc>
      </w:tr>
      <w:tr w:rsidR="00684173" w:rsidRPr="00991712" w14:paraId="7E3665C1" w14:textId="77777777" w:rsidTr="00AF5B5E">
        <w:trPr>
          <w:trHeight w:val="851"/>
          <w:jc w:val="center"/>
        </w:trPr>
        <w:tc>
          <w:tcPr>
            <w:tcW w:w="942" w:type="pct"/>
            <w:vMerge/>
          </w:tcPr>
          <w:p w14:paraId="0A19DDC6" w14:textId="77777777" w:rsidR="00684173" w:rsidRPr="00991712" w:rsidRDefault="00684173" w:rsidP="00991712">
            <w:pPr>
              <w:pStyle w:val="NoSpacing"/>
              <w:widowControl w:val="0"/>
              <w:rPr>
                <w:bCs/>
              </w:rPr>
            </w:pPr>
          </w:p>
        </w:tc>
        <w:tc>
          <w:tcPr>
            <w:tcW w:w="1131" w:type="pct"/>
            <w:vMerge w:val="restart"/>
          </w:tcPr>
          <w:p w14:paraId="1D5DABEE" w14:textId="6C7A90EA" w:rsidR="00684173" w:rsidRPr="00991712" w:rsidRDefault="00684173" w:rsidP="00991712">
            <w:pPr>
              <w:pStyle w:val="NoSpacing"/>
              <w:widowControl w:val="0"/>
            </w:pPr>
            <w:r w:rsidRPr="00991712">
              <w:t xml:space="preserve">1.2. Paaiškinti techninės charakteristikos ir specifikacijų svarbiausius elementus, jų įtaką </w:t>
            </w:r>
            <w:r w:rsidRPr="00991712">
              <w:lastRenderedPageBreak/>
              <w:t>renkantis fototechniką.</w:t>
            </w:r>
          </w:p>
        </w:tc>
        <w:tc>
          <w:tcPr>
            <w:tcW w:w="1409" w:type="pct"/>
          </w:tcPr>
          <w:p w14:paraId="299629CC" w14:textId="77777777" w:rsidR="00684173" w:rsidRPr="00991712" w:rsidRDefault="00684173" w:rsidP="00991712">
            <w:pPr>
              <w:pStyle w:val="NoSpacing"/>
              <w:widowControl w:val="0"/>
              <w:rPr>
                <w:b/>
                <w:bCs/>
              </w:rPr>
            </w:pPr>
            <w:r w:rsidRPr="00991712">
              <w:rPr>
                <w:b/>
                <w:bCs/>
              </w:rPr>
              <w:lastRenderedPageBreak/>
              <w:t xml:space="preserve">Tema. </w:t>
            </w:r>
            <w:r w:rsidRPr="00991712">
              <w:rPr>
                <w:b/>
                <w:bCs/>
                <w:i/>
                <w:iCs/>
              </w:rPr>
              <w:t>Skaitmeninė fototechnika</w:t>
            </w:r>
          </w:p>
          <w:p w14:paraId="00CE42B7" w14:textId="77777777" w:rsidR="00684173" w:rsidRPr="00991712" w:rsidRDefault="00684173" w:rsidP="00991712">
            <w:pPr>
              <w:pStyle w:val="NoSpacing"/>
              <w:widowControl w:val="0"/>
              <w:numPr>
                <w:ilvl w:val="0"/>
                <w:numId w:val="34"/>
              </w:numPr>
              <w:tabs>
                <w:tab w:val="left" w:pos="222"/>
              </w:tabs>
              <w:ind w:left="0" w:firstLine="0"/>
            </w:pPr>
            <w:r w:rsidRPr="00991712">
              <w:t>Perfotografavimo įrengimai</w:t>
            </w:r>
          </w:p>
          <w:p w14:paraId="2D998960" w14:textId="418F6023" w:rsidR="00684173" w:rsidRPr="00991712" w:rsidRDefault="00684173" w:rsidP="00991712">
            <w:pPr>
              <w:pStyle w:val="NoSpacing"/>
              <w:widowControl w:val="0"/>
              <w:numPr>
                <w:ilvl w:val="0"/>
                <w:numId w:val="34"/>
              </w:numPr>
              <w:tabs>
                <w:tab w:val="left" w:pos="222"/>
              </w:tabs>
              <w:ind w:left="0" w:firstLine="0"/>
              <w:rPr>
                <w:b/>
              </w:rPr>
            </w:pPr>
            <w:r w:rsidRPr="00991712">
              <w:t>Skeneriai</w:t>
            </w:r>
          </w:p>
        </w:tc>
        <w:tc>
          <w:tcPr>
            <w:tcW w:w="612" w:type="pct"/>
            <w:shd w:val="clear" w:color="auto" w:fill="auto"/>
          </w:tcPr>
          <w:p w14:paraId="7637FF63" w14:textId="10ABA355" w:rsidR="00684173" w:rsidRPr="00991712" w:rsidRDefault="00EE05A1" w:rsidP="00684173">
            <w:pPr>
              <w:pStyle w:val="NoSpacing"/>
              <w:widowControl w:val="0"/>
              <w:jc w:val="center"/>
            </w:pPr>
            <w:r>
              <w:t>0,5</w:t>
            </w:r>
          </w:p>
        </w:tc>
        <w:tc>
          <w:tcPr>
            <w:tcW w:w="453" w:type="pct"/>
            <w:shd w:val="clear" w:color="auto" w:fill="auto"/>
          </w:tcPr>
          <w:p w14:paraId="5D4D7F29" w14:textId="68B9B227" w:rsidR="00684173" w:rsidRPr="00991712" w:rsidRDefault="00EE05A1" w:rsidP="00684173">
            <w:pPr>
              <w:pStyle w:val="NoSpacing"/>
              <w:widowControl w:val="0"/>
              <w:jc w:val="center"/>
            </w:pPr>
            <w:r>
              <w:t>1,5</w:t>
            </w:r>
          </w:p>
        </w:tc>
        <w:tc>
          <w:tcPr>
            <w:tcW w:w="453" w:type="pct"/>
            <w:shd w:val="clear" w:color="auto" w:fill="auto"/>
          </w:tcPr>
          <w:p w14:paraId="01142E07" w14:textId="11510FB0" w:rsidR="00684173" w:rsidRPr="00991712" w:rsidRDefault="00EE05A1" w:rsidP="00684173">
            <w:pPr>
              <w:pStyle w:val="NoSpacing"/>
              <w:widowControl w:val="0"/>
              <w:jc w:val="center"/>
            </w:pPr>
            <w:r>
              <w:t>2</w:t>
            </w:r>
          </w:p>
        </w:tc>
      </w:tr>
      <w:tr w:rsidR="00EE05A1" w:rsidRPr="00991712" w14:paraId="7044DAB8" w14:textId="77777777" w:rsidTr="00DC5F69">
        <w:trPr>
          <w:trHeight w:val="1164"/>
          <w:jc w:val="center"/>
        </w:trPr>
        <w:tc>
          <w:tcPr>
            <w:tcW w:w="942" w:type="pct"/>
            <w:vMerge/>
          </w:tcPr>
          <w:p w14:paraId="70E8A7F9" w14:textId="77777777" w:rsidR="00EE05A1" w:rsidRPr="00991712" w:rsidRDefault="00EE05A1" w:rsidP="00EE05A1">
            <w:pPr>
              <w:pStyle w:val="NoSpacing"/>
              <w:widowControl w:val="0"/>
              <w:rPr>
                <w:bCs/>
              </w:rPr>
            </w:pPr>
          </w:p>
        </w:tc>
        <w:tc>
          <w:tcPr>
            <w:tcW w:w="1131" w:type="pct"/>
            <w:vMerge/>
          </w:tcPr>
          <w:p w14:paraId="2880F5F7" w14:textId="77777777" w:rsidR="00EE05A1" w:rsidRPr="00991712" w:rsidRDefault="00EE05A1" w:rsidP="00EE05A1">
            <w:pPr>
              <w:pStyle w:val="NoSpacing"/>
              <w:widowControl w:val="0"/>
            </w:pPr>
          </w:p>
        </w:tc>
        <w:tc>
          <w:tcPr>
            <w:tcW w:w="1409" w:type="pct"/>
          </w:tcPr>
          <w:p w14:paraId="7CE9E6B8" w14:textId="77777777" w:rsidR="00EE05A1" w:rsidRPr="00991712" w:rsidRDefault="00EE05A1" w:rsidP="00EE05A1">
            <w:pPr>
              <w:pStyle w:val="NoSpacing"/>
              <w:widowControl w:val="0"/>
              <w:rPr>
                <w:b/>
                <w:bCs/>
              </w:rPr>
            </w:pPr>
            <w:r w:rsidRPr="00991712">
              <w:rPr>
                <w:b/>
                <w:bCs/>
              </w:rPr>
              <w:t xml:space="preserve">Tema. </w:t>
            </w:r>
            <w:r w:rsidRPr="00991712">
              <w:rPr>
                <w:b/>
                <w:bCs/>
                <w:i/>
              </w:rPr>
              <w:t>Trikojai ir jų priedai</w:t>
            </w:r>
          </w:p>
          <w:p w14:paraId="344529F7" w14:textId="77777777" w:rsidR="00EE05A1" w:rsidRPr="00991712" w:rsidRDefault="00EE05A1" w:rsidP="00EE05A1">
            <w:pPr>
              <w:pStyle w:val="NoSpacing"/>
              <w:widowControl w:val="0"/>
              <w:numPr>
                <w:ilvl w:val="0"/>
                <w:numId w:val="34"/>
              </w:numPr>
              <w:tabs>
                <w:tab w:val="left" w:pos="222"/>
              </w:tabs>
              <w:ind w:left="0" w:firstLine="0"/>
            </w:pPr>
            <w:r w:rsidRPr="00991712">
              <w:t>Trikojai, monopodai, lanksčių galūnių stovai</w:t>
            </w:r>
          </w:p>
          <w:p w14:paraId="5C67ABCA" w14:textId="77777777" w:rsidR="00EE05A1" w:rsidRPr="00991712" w:rsidRDefault="00EE05A1" w:rsidP="00EE05A1">
            <w:pPr>
              <w:pStyle w:val="NoSpacing"/>
              <w:widowControl w:val="0"/>
              <w:numPr>
                <w:ilvl w:val="0"/>
                <w:numId w:val="34"/>
              </w:numPr>
              <w:tabs>
                <w:tab w:val="left" w:pos="222"/>
              </w:tabs>
              <w:ind w:left="0" w:firstLine="0"/>
            </w:pPr>
            <w:r w:rsidRPr="00991712">
              <w:t>Stovo medžiagiškumo įtaka vaizdo kokybei</w:t>
            </w:r>
          </w:p>
          <w:p w14:paraId="7668DDF8" w14:textId="10365407" w:rsidR="00EE05A1" w:rsidRPr="00991712" w:rsidRDefault="00EE05A1" w:rsidP="00EE05A1">
            <w:pPr>
              <w:pStyle w:val="NoSpacing"/>
              <w:widowControl w:val="0"/>
              <w:numPr>
                <w:ilvl w:val="0"/>
                <w:numId w:val="34"/>
              </w:numPr>
              <w:tabs>
                <w:tab w:val="left" w:pos="222"/>
              </w:tabs>
              <w:ind w:left="0" w:firstLine="0"/>
              <w:rPr>
                <w:b/>
              </w:rPr>
            </w:pPr>
            <w:r w:rsidRPr="00991712">
              <w:t>Stovo galvų pasirinkimo asortimentas ir paskirtis</w:t>
            </w:r>
          </w:p>
        </w:tc>
        <w:tc>
          <w:tcPr>
            <w:tcW w:w="612" w:type="pct"/>
            <w:shd w:val="clear" w:color="auto" w:fill="auto"/>
          </w:tcPr>
          <w:p w14:paraId="301859BF" w14:textId="141560C6" w:rsidR="00EE05A1" w:rsidRPr="00991712" w:rsidRDefault="00EE05A1" w:rsidP="00EE05A1">
            <w:pPr>
              <w:pStyle w:val="NoSpacing"/>
              <w:widowControl w:val="0"/>
              <w:jc w:val="center"/>
            </w:pPr>
            <w:r>
              <w:t>1</w:t>
            </w:r>
          </w:p>
        </w:tc>
        <w:tc>
          <w:tcPr>
            <w:tcW w:w="453" w:type="pct"/>
            <w:shd w:val="clear" w:color="auto" w:fill="auto"/>
          </w:tcPr>
          <w:p w14:paraId="3137C888" w14:textId="67F7D53F" w:rsidR="00EE05A1" w:rsidRPr="00991712" w:rsidRDefault="00EE05A1" w:rsidP="00EE05A1">
            <w:pPr>
              <w:pStyle w:val="NoSpacing"/>
              <w:widowControl w:val="0"/>
              <w:jc w:val="center"/>
            </w:pPr>
            <w:r>
              <w:t>4</w:t>
            </w:r>
          </w:p>
        </w:tc>
        <w:tc>
          <w:tcPr>
            <w:tcW w:w="453" w:type="pct"/>
            <w:shd w:val="clear" w:color="auto" w:fill="auto"/>
          </w:tcPr>
          <w:p w14:paraId="4414E292" w14:textId="4784BFB0" w:rsidR="00EE05A1" w:rsidRPr="00991712" w:rsidRDefault="00EE05A1" w:rsidP="00EE05A1">
            <w:pPr>
              <w:pStyle w:val="NoSpacing"/>
              <w:widowControl w:val="0"/>
              <w:jc w:val="center"/>
            </w:pPr>
            <w:r>
              <w:t>5</w:t>
            </w:r>
          </w:p>
        </w:tc>
      </w:tr>
      <w:tr w:rsidR="00EE05A1" w:rsidRPr="00991712" w14:paraId="1B3D94FD" w14:textId="77777777" w:rsidTr="00DC5F69">
        <w:trPr>
          <w:trHeight w:val="1702"/>
          <w:jc w:val="center"/>
        </w:trPr>
        <w:tc>
          <w:tcPr>
            <w:tcW w:w="942" w:type="pct"/>
            <w:vMerge/>
          </w:tcPr>
          <w:p w14:paraId="145BDD49" w14:textId="77777777" w:rsidR="00EE05A1" w:rsidRPr="00991712" w:rsidRDefault="00EE05A1" w:rsidP="00EE05A1">
            <w:pPr>
              <w:pStyle w:val="NoSpacing"/>
              <w:widowControl w:val="0"/>
              <w:rPr>
                <w:bCs/>
              </w:rPr>
            </w:pPr>
          </w:p>
        </w:tc>
        <w:tc>
          <w:tcPr>
            <w:tcW w:w="1131" w:type="pct"/>
            <w:vMerge w:val="restart"/>
          </w:tcPr>
          <w:p w14:paraId="2344F9E3" w14:textId="4F509975" w:rsidR="00EE05A1" w:rsidRPr="00991712" w:rsidRDefault="00EE05A1" w:rsidP="00EE05A1">
            <w:pPr>
              <w:pStyle w:val="NoSpacing"/>
              <w:widowControl w:val="0"/>
            </w:pPr>
            <w:r w:rsidRPr="00991712">
              <w:t>1.3. Parinkti tinkamą optiką.</w:t>
            </w:r>
          </w:p>
        </w:tc>
        <w:tc>
          <w:tcPr>
            <w:tcW w:w="1409" w:type="pct"/>
          </w:tcPr>
          <w:p w14:paraId="5B071E17" w14:textId="77777777" w:rsidR="00EE05A1" w:rsidRPr="00991712" w:rsidRDefault="00EE05A1" w:rsidP="00EE05A1">
            <w:pPr>
              <w:pStyle w:val="NoSpacing"/>
              <w:widowControl w:val="0"/>
              <w:rPr>
                <w:b/>
                <w:bCs/>
              </w:rPr>
            </w:pPr>
            <w:r w:rsidRPr="00991712">
              <w:rPr>
                <w:b/>
                <w:bCs/>
              </w:rPr>
              <w:t xml:space="preserve">Tema. </w:t>
            </w:r>
            <w:r w:rsidRPr="00991712">
              <w:rPr>
                <w:b/>
                <w:bCs/>
                <w:i/>
                <w:iCs/>
              </w:rPr>
              <w:t>Fotoaparato keičiama optika</w:t>
            </w:r>
          </w:p>
          <w:p w14:paraId="3B1A2E39" w14:textId="77777777" w:rsidR="00EE05A1" w:rsidRPr="00991712" w:rsidRDefault="00EE05A1" w:rsidP="00EE05A1">
            <w:pPr>
              <w:pStyle w:val="NoSpacing"/>
              <w:widowControl w:val="0"/>
              <w:numPr>
                <w:ilvl w:val="0"/>
                <w:numId w:val="34"/>
              </w:numPr>
              <w:tabs>
                <w:tab w:val="left" w:pos="222"/>
              </w:tabs>
              <w:ind w:left="0" w:firstLine="0"/>
            </w:pPr>
            <w:r w:rsidRPr="00991712">
              <w:t>Įvairių židinio nuotolių objektyvai ir jų savybės</w:t>
            </w:r>
          </w:p>
          <w:p w14:paraId="766C20B0" w14:textId="77777777" w:rsidR="00EE05A1" w:rsidRPr="00991712" w:rsidRDefault="00EE05A1" w:rsidP="00EE05A1">
            <w:pPr>
              <w:pStyle w:val="NoSpacing"/>
              <w:widowControl w:val="0"/>
              <w:numPr>
                <w:ilvl w:val="0"/>
                <w:numId w:val="34"/>
              </w:numPr>
              <w:tabs>
                <w:tab w:val="left" w:pos="222"/>
              </w:tabs>
              <w:ind w:left="0" w:firstLine="0"/>
            </w:pPr>
            <w:r w:rsidRPr="00991712">
              <w:t>Plačiakampių, standartinių ir teleobjektyvų naudojimas</w:t>
            </w:r>
          </w:p>
          <w:p w14:paraId="2D2EF3EE" w14:textId="77777777" w:rsidR="00EE05A1" w:rsidRPr="00991712" w:rsidRDefault="00EE05A1" w:rsidP="00EE05A1">
            <w:pPr>
              <w:pStyle w:val="NoSpacing"/>
              <w:widowControl w:val="0"/>
              <w:numPr>
                <w:ilvl w:val="0"/>
                <w:numId w:val="34"/>
              </w:numPr>
              <w:tabs>
                <w:tab w:val="left" w:pos="222"/>
              </w:tabs>
              <w:ind w:left="0" w:firstLine="0"/>
            </w:pPr>
            <w:r w:rsidRPr="00991712">
              <w:t>Telekonverterių įtaka vaizdo kokybei</w:t>
            </w:r>
          </w:p>
          <w:p w14:paraId="28332E11" w14:textId="2ADE86AF" w:rsidR="00EE05A1" w:rsidRPr="00991712" w:rsidRDefault="00EE05A1" w:rsidP="00EE05A1">
            <w:pPr>
              <w:pStyle w:val="NoSpacing"/>
              <w:widowControl w:val="0"/>
              <w:numPr>
                <w:ilvl w:val="0"/>
                <w:numId w:val="34"/>
              </w:numPr>
              <w:tabs>
                <w:tab w:val="left" w:pos="222"/>
              </w:tabs>
              <w:ind w:left="0" w:firstLine="0"/>
              <w:rPr>
                <w:b/>
              </w:rPr>
            </w:pPr>
            <w:r w:rsidRPr="00991712">
              <w:t>Makro objektyvų ir žiedų panaudojimo galimybės</w:t>
            </w:r>
          </w:p>
        </w:tc>
        <w:tc>
          <w:tcPr>
            <w:tcW w:w="612" w:type="pct"/>
            <w:shd w:val="clear" w:color="auto" w:fill="auto"/>
          </w:tcPr>
          <w:p w14:paraId="4E7B0948" w14:textId="4409D7C5" w:rsidR="00EE05A1" w:rsidRPr="00991712" w:rsidRDefault="00EE05A1" w:rsidP="00EE05A1">
            <w:pPr>
              <w:pStyle w:val="NoSpacing"/>
              <w:widowControl w:val="0"/>
              <w:jc w:val="center"/>
            </w:pPr>
            <w:r>
              <w:t>1</w:t>
            </w:r>
          </w:p>
        </w:tc>
        <w:tc>
          <w:tcPr>
            <w:tcW w:w="453" w:type="pct"/>
            <w:shd w:val="clear" w:color="auto" w:fill="auto"/>
          </w:tcPr>
          <w:p w14:paraId="611FF774" w14:textId="56A2DDEF" w:rsidR="00EE05A1" w:rsidRPr="00991712" w:rsidRDefault="00EE05A1" w:rsidP="00EE05A1">
            <w:pPr>
              <w:pStyle w:val="NoSpacing"/>
              <w:widowControl w:val="0"/>
              <w:jc w:val="center"/>
            </w:pPr>
            <w:r>
              <w:t>4</w:t>
            </w:r>
          </w:p>
        </w:tc>
        <w:tc>
          <w:tcPr>
            <w:tcW w:w="453" w:type="pct"/>
            <w:shd w:val="clear" w:color="auto" w:fill="auto"/>
          </w:tcPr>
          <w:p w14:paraId="2265175A" w14:textId="66A22D54" w:rsidR="00EE05A1" w:rsidRPr="00991712" w:rsidRDefault="00EE05A1" w:rsidP="00EE05A1">
            <w:pPr>
              <w:pStyle w:val="NoSpacing"/>
              <w:widowControl w:val="0"/>
              <w:jc w:val="center"/>
            </w:pPr>
            <w:r>
              <w:t>5</w:t>
            </w:r>
          </w:p>
        </w:tc>
      </w:tr>
      <w:tr w:rsidR="00EE05A1" w:rsidRPr="00991712" w14:paraId="21B6857E" w14:textId="77777777" w:rsidTr="00FC4D4F">
        <w:trPr>
          <w:trHeight w:val="1380"/>
          <w:jc w:val="center"/>
        </w:trPr>
        <w:tc>
          <w:tcPr>
            <w:tcW w:w="942" w:type="pct"/>
            <w:vMerge/>
          </w:tcPr>
          <w:p w14:paraId="0140B460" w14:textId="77777777" w:rsidR="00EE05A1" w:rsidRPr="00991712" w:rsidRDefault="00EE05A1" w:rsidP="00EE05A1">
            <w:pPr>
              <w:pStyle w:val="NoSpacing"/>
              <w:widowControl w:val="0"/>
              <w:rPr>
                <w:bCs/>
              </w:rPr>
            </w:pPr>
          </w:p>
        </w:tc>
        <w:tc>
          <w:tcPr>
            <w:tcW w:w="1131" w:type="pct"/>
            <w:vMerge/>
          </w:tcPr>
          <w:p w14:paraId="2A5470C3" w14:textId="77777777" w:rsidR="00EE05A1" w:rsidRPr="00991712" w:rsidRDefault="00EE05A1" w:rsidP="00EE05A1">
            <w:pPr>
              <w:pStyle w:val="NoSpacing"/>
              <w:widowControl w:val="0"/>
            </w:pPr>
          </w:p>
        </w:tc>
        <w:tc>
          <w:tcPr>
            <w:tcW w:w="1409" w:type="pct"/>
          </w:tcPr>
          <w:p w14:paraId="7BA4FD3F" w14:textId="77777777" w:rsidR="00EE05A1" w:rsidRPr="00991712" w:rsidRDefault="00EE05A1" w:rsidP="00EE05A1">
            <w:pPr>
              <w:pStyle w:val="NoSpacing"/>
              <w:widowControl w:val="0"/>
              <w:rPr>
                <w:b/>
                <w:bCs/>
              </w:rPr>
            </w:pPr>
            <w:r w:rsidRPr="00991712">
              <w:rPr>
                <w:b/>
                <w:bCs/>
              </w:rPr>
              <w:t xml:space="preserve">Tema. </w:t>
            </w:r>
            <w:r w:rsidRPr="00991712">
              <w:rPr>
                <w:b/>
                <w:bCs/>
                <w:i/>
                <w:iCs/>
              </w:rPr>
              <w:t>Naujų technologijų įdiegimas</w:t>
            </w:r>
          </w:p>
          <w:p w14:paraId="03944557" w14:textId="77777777" w:rsidR="00EE05A1" w:rsidRPr="00991712" w:rsidRDefault="00EE05A1" w:rsidP="00EE05A1">
            <w:pPr>
              <w:pStyle w:val="NoSpacing"/>
              <w:widowControl w:val="0"/>
              <w:numPr>
                <w:ilvl w:val="0"/>
                <w:numId w:val="34"/>
              </w:numPr>
              <w:tabs>
                <w:tab w:val="left" w:pos="222"/>
              </w:tabs>
              <w:ind w:left="0" w:firstLine="0"/>
            </w:pPr>
            <w:r w:rsidRPr="00991712">
              <w:t>,,Tiltshift“ objektyvai</w:t>
            </w:r>
          </w:p>
          <w:p w14:paraId="659C0EE6" w14:textId="77777777" w:rsidR="00EE05A1" w:rsidRPr="00991712" w:rsidRDefault="00EE05A1" w:rsidP="00EE05A1">
            <w:pPr>
              <w:pStyle w:val="NoSpacing"/>
              <w:widowControl w:val="0"/>
              <w:numPr>
                <w:ilvl w:val="0"/>
                <w:numId w:val="34"/>
              </w:numPr>
              <w:tabs>
                <w:tab w:val="left" w:pos="222"/>
              </w:tabs>
              <w:ind w:left="0" w:firstLine="0"/>
            </w:pPr>
            <w:r w:rsidRPr="00991712">
              <w:t>Objektyvo lęšių gamybos technologijos</w:t>
            </w:r>
          </w:p>
          <w:p w14:paraId="0476B0ED" w14:textId="13CE1F86" w:rsidR="00EE05A1" w:rsidRPr="00991712" w:rsidRDefault="00EE05A1" w:rsidP="00EE05A1">
            <w:pPr>
              <w:pStyle w:val="NoSpacing"/>
              <w:widowControl w:val="0"/>
              <w:numPr>
                <w:ilvl w:val="0"/>
                <w:numId w:val="34"/>
              </w:numPr>
              <w:tabs>
                <w:tab w:val="left" w:pos="222"/>
              </w:tabs>
              <w:ind w:left="0" w:firstLine="0"/>
              <w:rPr>
                <w:b/>
              </w:rPr>
            </w:pPr>
            <w:r w:rsidRPr="00991712">
              <w:t>Objektyvų kalibravimas</w:t>
            </w:r>
          </w:p>
        </w:tc>
        <w:tc>
          <w:tcPr>
            <w:tcW w:w="612" w:type="pct"/>
            <w:shd w:val="clear" w:color="auto" w:fill="auto"/>
          </w:tcPr>
          <w:p w14:paraId="586E2909" w14:textId="48A773F6" w:rsidR="00EE05A1" w:rsidRPr="00991712" w:rsidRDefault="00EE05A1" w:rsidP="00EE05A1">
            <w:pPr>
              <w:pStyle w:val="NoSpacing"/>
              <w:widowControl w:val="0"/>
              <w:jc w:val="center"/>
            </w:pPr>
            <w:r>
              <w:t>1</w:t>
            </w:r>
          </w:p>
        </w:tc>
        <w:tc>
          <w:tcPr>
            <w:tcW w:w="453" w:type="pct"/>
            <w:shd w:val="clear" w:color="auto" w:fill="auto"/>
          </w:tcPr>
          <w:p w14:paraId="1529118E" w14:textId="4128EE32" w:rsidR="00EE05A1" w:rsidRPr="00991712" w:rsidRDefault="00EE05A1" w:rsidP="00EE05A1">
            <w:pPr>
              <w:pStyle w:val="NoSpacing"/>
              <w:widowControl w:val="0"/>
              <w:jc w:val="center"/>
            </w:pPr>
            <w:r>
              <w:t>3</w:t>
            </w:r>
          </w:p>
        </w:tc>
        <w:tc>
          <w:tcPr>
            <w:tcW w:w="453" w:type="pct"/>
            <w:shd w:val="clear" w:color="auto" w:fill="auto"/>
          </w:tcPr>
          <w:p w14:paraId="6393371F" w14:textId="76B1EF1E" w:rsidR="00EE05A1" w:rsidRPr="00991712" w:rsidRDefault="00EE05A1" w:rsidP="00EE05A1">
            <w:pPr>
              <w:pStyle w:val="NoSpacing"/>
              <w:widowControl w:val="0"/>
              <w:jc w:val="center"/>
            </w:pPr>
            <w:r>
              <w:t>4</w:t>
            </w:r>
          </w:p>
        </w:tc>
      </w:tr>
      <w:tr w:rsidR="00EE05A1" w:rsidRPr="00991712" w14:paraId="330D97AF" w14:textId="77777777" w:rsidTr="00DC5F69">
        <w:trPr>
          <w:trHeight w:val="426"/>
          <w:jc w:val="center"/>
        </w:trPr>
        <w:tc>
          <w:tcPr>
            <w:tcW w:w="942" w:type="pct"/>
            <w:vMerge/>
          </w:tcPr>
          <w:p w14:paraId="4D17C780" w14:textId="77777777" w:rsidR="00EE05A1" w:rsidRPr="00991712" w:rsidRDefault="00EE05A1" w:rsidP="00EE05A1">
            <w:pPr>
              <w:pStyle w:val="NoSpacing"/>
              <w:widowControl w:val="0"/>
              <w:rPr>
                <w:bCs/>
              </w:rPr>
            </w:pPr>
          </w:p>
        </w:tc>
        <w:tc>
          <w:tcPr>
            <w:tcW w:w="1131" w:type="pct"/>
          </w:tcPr>
          <w:p w14:paraId="244D573D" w14:textId="4930AB78" w:rsidR="00EE05A1" w:rsidRPr="00991712" w:rsidRDefault="009C2B63" w:rsidP="00EE05A1">
            <w:pPr>
              <w:pStyle w:val="NoSpacing"/>
              <w:widowControl w:val="0"/>
            </w:pPr>
            <w:r>
              <w:t>1.4. Parinkti f</w:t>
            </w:r>
            <w:r w:rsidR="00EE05A1" w:rsidRPr="00991712">
              <w:t>otoaparato priedus.</w:t>
            </w:r>
          </w:p>
        </w:tc>
        <w:tc>
          <w:tcPr>
            <w:tcW w:w="1409" w:type="pct"/>
          </w:tcPr>
          <w:p w14:paraId="391CE9A9" w14:textId="56F54D23" w:rsidR="00EE05A1" w:rsidRPr="00991712" w:rsidRDefault="00EE05A1" w:rsidP="00EE05A1">
            <w:pPr>
              <w:pStyle w:val="NoSpacing"/>
              <w:widowControl w:val="0"/>
              <w:rPr>
                <w:b/>
                <w:bCs/>
              </w:rPr>
            </w:pPr>
            <w:r w:rsidRPr="00991712">
              <w:rPr>
                <w:b/>
                <w:bCs/>
              </w:rPr>
              <w:t xml:space="preserve">Tema. </w:t>
            </w:r>
            <w:r w:rsidRPr="00991712">
              <w:rPr>
                <w:b/>
                <w:bCs/>
                <w:i/>
                <w:iCs/>
              </w:rPr>
              <w:t>Filtrai ir blykstės</w:t>
            </w:r>
          </w:p>
          <w:p w14:paraId="253CD588" w14:textId="77777777" w:rsidR="00EE05A1" w:rsidRPr="00991712" w:rsidRDefault="00EE05A1" w:rsidP="00EE05A1">
            <w:pPr>
              <w:pStyle w:val="NoSpacing"/>
              <w:widowControl w:val="0"/>
              <w:numPr>
                <w:ilvl w:val="0"/>
                <w:numId w:val="34"/>
              </w:numPr>
              <w:tabs>
                <w:tab w:val="left" w:pos="222"/>
              </w:tabs>
              <w:ind w:left="0" w:firstLine="0"/>
            </w:pPr>
            <w:r w:rsidRPr="00991712">
              <w:t>Poliarizaciniai, UV filtrai</w:t>
            </w:r>
          </w:p>
          <w:p w14:paraId="29D893C8" w14:textId="77777777" w:rsidR="00EE05A1" w:rsidRPr="00991712" w:rsidRDefault="00EE05A1" w:rsidP="00EE05A1">
            <w:pPr>
              <w:pStyle w:val="NoSpacing"/>
              <w:widowControl w:val="0"/>
              <w:numPr>
                <w:ilvl w:val="0"/>
                <w:numId w:val="34"/>
              </w:numPr>
              <w:tabs>
                <w:tab w:val="left" w:pos="222"/>
              </w:tabs>
              <w:ind w:left="0" w:firstLine="0"/>
            </w:pPr>
            <w:r w:rsidRPr="00991712">
              <w:t>Gradientiniai, tamsinantys (ND) filtrai</w:t>
            </w:r>
          </w:p>
          <w:p w14:paraId="32F55623" w14:textId="77777777" w:rsidR="00EE05A1" w:rsidRPr="00991712" w:rsidRDefault="00EE05A1" w:rsidP="00EE05A1">
            <w:pPr>
              <w:pStyle w:val="NoSpacing"/>
              <w:widowControl w:val="0"/>
              <w:numPr>
                <w:ilvl w:val="0"/>
                <w:numId w:val="34"/>
              </w:numPr>
              <w:tabs>
                <w:tab w:val="left" w:pos="222"/>
              </w:tabs>
              <w:ind w:left="0" w:firstLine="0"/>
            </w:pPr>
            <w:r w:rsidRPr="00991712">
              <w:t>TTL sistema</w:t>
            </w:r>
          </w:p>
          <w:p w14:paraId="46187B8D" w14:textId="1C1D8148" w:rsidR="00EE05A1" w:rsidRPr="00991712" w:rsidRDefault="00EE05A1" w:rsidP="00EE05A1">
            <w:pPr>
              <w:pStyle w:val="NoSpacing"/>
              <w:widowControl w:val="0"/>
              <w:numPr>
                <w:ilvl w:val="0"/>
                <w:numId w:val="34"/>
              </w:numPr>
              <w:tabs>
                <w:tab w:val="left" w:pos="222"/>
              </w:tabs>
              <w:ind w:left="0" w:firstLine="0"/>
              <w:rPr>
                <w:b/>
              </w:rPr>
            </w:pPr>
            <w:r w:rsidRPr="00991712">
              <w:t>Blyksčių priedai</w:t>
            </w:r>
          </w:p>
        </w:tc>
        <w:tc>
          <w:tcPr>
            <w:tcW w:w="612" w:type="pct"/>
            <w:shd w:val="clear" w:color="auto" w:fill="auto"/>
          </w:tcPr>
          <w:p w14:paraId="3448B97F" w14:textId="1BBCAF5C" w:rsidR="00EE05A1" w:rsidRPr="00991712" w:rsidRDefault="00EE05A1" w:rsidP="00EE05A1">
            <w:pPr>
              <w:pStyle w:val="NoSpacing"/>
              <w:widowControl w:val="0"/>
              <w:jc w:val="center"/>
            </w:pPr>
            <w:r>
              <w:t>1</w:t>
            </w:r>
          </w:p>
        </w:tc>
        <w:tc>
          <w:tcPr>
            <w:tcW w:w="453" w:type="pct"/>
            <w:shd w:val="clear" w:color="auto" w:fill="auto"/>
          </w:tcPr>
          <w:p w14:paraId="65011ED7" w14:textId="09F5E08E" w:rsidR="00EE05A1" w:rsidRPr="00991712" w:rsidRDefault="00EE05A1" w:rsidP="00EE05A1">
            <w:pPr>
              <w:pStyle w:val="NoSpacing"/>
              <w:widowControl w:val="0"/>
              <w:jc w:val="center"/>
            </w:pPr>
            <w:r>
              <w:t>4</w:t>
            </w:r>
          </w:p>
        </w:tc>
        <w:tc>
          <w:tcPr>
            <w:tcW w:w="453" w:type="pct"/>
            <w:shd w:val="clear" w:color="auto" w:fill="auto"/>
          </w:tcPr>
          <w:p w14:paraId="770918E9" w14:textId="7A16467B" w:rsidR="00EE05A1" w:rsidRPr="00991712" w:rsidRDefault="00EE05A1" w:rsidP="00EE05A1">
            <w:pPr>
              <w:pStyle w:val="NoSpacing"/>
              <w:widowControl w:val="0"/>
              <w:jc w:val="center"/>
            </w:pPr>
            <w:r>
              <w:t>5</w:t>
            </w:r>
          </w:p>
        </w:tc>
      </w:tr>
      <w:tr w:rsidR="00EE05A1" w:rsidRPr="00991712" w14:paraId="6C5C5CD1" w14:textId="77777777" w:rsidTr="00FC4D4F">
        <w:trPr>
          <w:trHeight w:val="2553"/>
          <w:jc w:val="center"/>
        </w:trPr>
        <w:tc>
          <w:tcPr>
            <w:tcW w:w="942" w:type="pct"/>
            <w:vMerge/>
          </w:tcPr>
          <w:p w14:paraId="49857878" w14:textId="77777777" w:rsidR="00EE05A1" w:rsidRPr="00991712" w:rsidRDefault="00EE05A1" w:rsidP="00EE05A1">
            <w:pPr>
              <w:pStyle w:val="NoSpacing"/>
              <w:widowControl w:val="0"/>
              <w:rPr>
                <w:bCs/>
              </w:rPr>
            </w:pPr>
          </w:p>
        </w:tc>
        <w:tc>
          <w:tcPr>
            <w:tcW w:w="1131" w:type="pct"/>
            <w:vMerge w:val="restart"/>
          </w:tcPr>
          <w:p w14:paraId="206B7634" w14:textId="44D7103C" w:rsidR="00EE05A1" w:rsidRPr="00991712" w:rsidRDefault="00EE05A1" w:rsidP="00EE05A1">
            <w:pPr>
              <w:pStyle w:val="NoSpacing"/>
              <w:widowControl w:val="0"/>
            </w:pPr>
            <w:r w:rsidRPr="00991712">
              <w:t>1.5. Parengti fotografavimo techniką.</w:t>
            </w:r>
          </w:p>
        </w:tc>
        <w:tc>
          <w:tcPr>
            <w:tcW w:w="1409" w:type="pct"/>
          </w:tcPr>
          <w:p w14:paraId="6CCBBDE1" w14:textId="77777777" w:rsidR="00EE05A1" w:rsidRPr="00991712" w:rsidRDefault="00EE05A1" w:rsidP="00EE05A1">
            <w:pPr>
              <w:pStyle w:val="NoSpacing"/>
              <w:widowControl w:val="0"/>
              <w:rPr>
                <w:iCs/>
              </w:rPr>
            </w:pPr>
            <w:r w:rsidRPr="00991712">
              <w:rPr>
                <w:b/>
                <w:bCs/>
                <w:iCs/>
              </w:rPr>
              <w:t xml:space="preserve">Tema. </w:t>
            </w:r>
            <w:r w:rsidRPr="00991712">
              <w:rPr>
                <w:b/>
                <w:bCs/>
                <w:i/>
              </w:rPr>
              <w:t>Fotoaparato parametrai ir nustatymai</w:t>
            </w:r>
          </w:p>
          <w:p w14:paraId="5F404FDB" w14:textId="77777777" w:rsidR="00EE05A1" w:rsidRPr="00991712" w:rsidRDefault="00EE05A1" w:rsidP="00EE05A1">
            <w:pPr>
              <w:pStyle w:val="NoSpacing"/>
              <w:widowControl w:val="0"/>
              <w:numPr>
                <w:ilvl w:val="0"/>
                <w:numId w:val="34"/>
              </w:numPr>
              <w:tabs>
                <w:tab w:val="left" w:pos="222"/>
              </w:tabs>
              <w:ind w:left="0" w:firstLine="0"/>
            </w:pPr>
            <w:r w:rsidRPr="00991712">
              <w:t>Režimo parinkimas</w:t>
            </w:r>
          </w:p>
          <w:p w14:paraId="41446CC9" w14:textId="77777777" w:rsidR="00EE05A1" w:rsidRPr="00991712" w:rsidRDefault="00EE05A1" w:rsidP="00EE05A1">
            <w:pPr>
              <w:pStyle w:val="NoSpacing"/>
              <w:widowControl w:val="0"/>
              <w:numPr>
                <w:ilvl w:val="0"/>
                <w:numId w:val="34"/>
              </w:numPr>
              <w:tabs>
                <w:tab w:val="left" w:pos="222"/>
              </w:tabs>
              <w:ind w:left="0" w:firstLine="0"/>
            </w:pPr>
            <w:r w:rsidRPr="00991712">
              <w:t>Jautrumo parinkimas. Galimi nustatymai. Triukšmo atsiradimas</w:t>
            </w:r>
          </w:p>
          <w:p w14:paraId="790E27E5" w14:textId="77777777" w:rsidR="00EE05A1" w:rsidRPr="00991712" w:rsidRDefault="00EE05A1" w:rsidP="00EE05A1">
            <w:pPr>
              <w:pStyle w:val="NoSpacing"/>
              <w:widowControl w:val="0"/>
              <w:numPr>
                <w:ilvl w:val="0"/>
                <w:numId w:val="34"/>
              </w:numPr>
              <w:tabs>
                <w:tab w:val="left" w:pos="222"/>
              </w:tabs>
              <w:ind w:left="0" w:firstLine="0"/>
            </w:pPr>
            <w:r w:rsidRPr="00991712">
              <w:t>Formatas: Raw, Jpeg, Tiff</w:t>
            </w:r>
          </w:p>
          <w:p w14:paraId="55A25DDD" w14:textId="55FA7BFE" w:rsidR="00EE05A1" w:rsidRPr="00991712" w:rsidRDefault="00EE05A1" w:rsidP="00EE05A1">
            <w:pPr>
              <w:pStyle w:val="NoSpacing"/>
              <w:widowControl w:val="0"/>
              <w:numPr>
                <w:ilvl w:val="0"/>
                <w:numId w:val="34"/>
              </w:numPr>
              <w:tabs>
                <w:tab w:val="left" w:pos="222"/>
              </w:tabs>
              <w:ind w:left="0" w:firstLine="0"/>
              <w:rPr>
                <w:b/>
              </w:rPr>
            </w:pPr>
            <w:r w:rsidRPr="00991712">
              <w:t>Baltos šviesos balansas: automatinis ir rankinis, pagal spalvinę temperatūrą (K)</w:t>
            </w:r>
          </w:p>
        </w:tc>
        <w:tc>
          <w:tcPr>
            <w:tcW w:w="612" w:type="pct"/>
            <w:shd w:val="clear" w:color="auto" w:fill="auto"/>
          </w:tcPr>
          <w:p w14:paraId="50F7D13C" w14:textId="65994D5D" w:rsidR="00EE05A1" w:rsidRPr="00991712" w:rsidRDefault="00EE05A1" w:rsidP="00EE05A1">
            <w:pPr>
              <w:pStyle w:val="NoSpacing"/>
              <w:widowControl w:val="0"/>
              <w:jc w:val="center"/>
            </w:pPr>
            <w:r>
              <w:t>1</w:t>
            </w:r>
          </w:p>
        </w:tc>
        <w:tc>
          <w:tcPr>
            <w:tcW w:w="453" w:type="pct"/>
            <w:shd w:val="clear" w:color="auto" w:fill="auto"/>
          </w:tcPr>
          <w:p w14:paraId="4E22BE7E" w14:textId="56988B80" w:rsidR="00EE05A1" w:rsidRPr="00991712" w:rsidRDefault="00EE05A1" w:rsidP="00EE05A1">
            <w:pPr>
              <w:pStyle w:val="NoSpacing"/>
              <w:widowControl w:val="0"/>
              <w:jc w:val="center"/>
            </w:pPr>
            <w:r>
              <w:t>4</w:t>
            </w:r>
          </w:p>
        </w:tc>
        <w:tc>
          <w:tcPr>
            <w:tcW w:w="453" w:type="pct"/>
            <w:shd w:val="clear" w:color="auto" w:fill="auto"/>
          </w:tcPr>
          <w:p w14:paraId="25F2BD7E" w14:textId="08701913" w:rsidR="00EE05A1" w:rsidRPr="00991712" w:rsidRDefault="00EE05A1" w:rsidP="00EE05A1">
            <w:pPr>
              <w:pStyle w:val="NoSpacing"/>
              <w:widowControl w:val="0"/>
              <w:jc w:val="center"/>
            </w:pPr>
            <w:r>
              <w:t>5</w:t>
            </w:r>
          </w:p>
        </w:tc>
      </w:tr>
      <w:tr w:rsidR="00EE05A1" w:rsidRPr="00991712" w14:paraId="5AA2EDC9" w14:textId="77777777" w:rsidTr="00FC4D4F">
        <w:trPr>
          <w:trHeight w:val="2403"/>
          <w:jc w:val="center"/>
        </w:trPr>
        <w:tc>
          <w:tcPr>
            <w:tcW w:w="942" w:type="pct"/>
            <w:vMerge/>
          </w:tcPr>
          <w:p w14:paraId="20392246" w14:textId="77777777" w:rsidR="00EE05A1" w:rsidRPr="00991712" w:rsidRDefault="00EE05A1" w:rsidP="00EE05A1">
            <w:pPr>
              <w:pStyle w:val="NoSpacing"/>
              <w:widowControl w:val="0"/>
              <w:rPr>
                <w:bCs/>
              </w:rPr>
            </w:pPr>
          </w:p>
        </w:tc>
        <w:tc>
          <w:tcPr>
            <w:tcW w:w="1131" w:type="pct"/>
            <w:vMerge/>
          </w:tcPr>
          <w:p w14:paraId="4AE48AE8" w14:textId="77777777" w:rsidR="00EE05A1" w:rsidRPr="00991712" w:rsidRDefault="00EE05A1" w:rsidP="00EE05A1">
            <w:pPr>
              <w:pStyle w:val="NoSpacing"/>
              <w:widowControl w:val="0"/>
            </w:pPr>
          </w:p>
        </w:tc>
        <w:tc>
          <w:tcPr>
            <w:tcW w:w="1409" w:type="pct"/>
          </w:tcPr>
          <w:p w14:paraId="03F5B183" w14:textId="77777777" w:rsidR="00EE05A1" w:rsidRPr="00991712" w:rsidRDefault="00EE05A1" w:rsidP="00EE05A1">
            <w:pPr>
              <w:pStyle w:val="NoSpacing"/>
              <w:widowControl w:val="0"/>
              <w:rPr>
                <w:b/>
                <w:bCs/>
              </w:rPr>
            </w:pPr>
            <w:r w:rsidRPr="00991712">
              <w:rPr>
                <w:b/>
                <w:bCs/>
              </w:rPr>
              <w:t xml:space="preserve">Tema. </w:t>
            </w:r>
            <w:r w:rsidRPr="00991712">
              <w:rPr>
                <w:b/>
                <w:bCs/>
                <w:i/>
                <w:iCs/>
              </w:rPr>
              <w:t>Ekspozicijos nustatymai</w:t>
            </w:r>
          </w:p>
          <w:p w14:paraId="03A79A94" w14:textId="77777777" w:rsidR="00EE05A1" w:rsidRPr="00991712" w:rsidRDefault="00EE05A1" w:rsidP="00EE05A1">
            <w:pPr>
              <w:pStyle w:val="NoSpacing"/>
              <w:widowControl w:val="0"/>
              <w:numPr>
                <w:ilvl w:val="0"/>
                <w:numId w:val="34"/>
              </w:numPr>
              <w:tabs>
                <w:tab w:val="left" w:pos="222"/>
              </w:tabs>
              <w:ind w:left="0" w:firstLine="0"/>
            </w:pPr>
            <w:r w:rsidRPr="00991712">
              <w:t>Ilgo išlaikymo naudojimas</w:t>
            </w:r>
          </w:p>
          <w:p w14:paraId="4FE1C4C8" w14:textId="77777777" w:rsidR="00EE05A1" w:rsidRPr="00991712" w:rsidRDefault="00EE05A1" w:rsidP="00EE05A1">
            <w:pPr>
              <w:pStyle w:val="NoSpacing"/>
              <w:widowControl w:val="0"/>
              <w:numPr>
                <w:ilvl w:val="0"/>
                <w:numId w:val="34"/>
              </w:numPr>
              <w:tabs>
                <w:tab w:val="left" w:pos="222"/>
              </w:tabs>
              <w:ind w:left="0" w:firstLine="0"/>
            </w:pPr>
            <w:r w:rsidRPr="00991712">
              <w:t>Atstumo ir išlaikymo įtaka fotografuojant judančius objektus</w:t>
            </w:r>
          </w:p>
          <w:p w14:paraId="2346FC28" w14:textId="77777777" w:rsidR="00EE05A1" w:rsidRPr="00991712" w:rsidRDefault="00EE05A1" w:rsidP="00EE05A1">
            <w:pPr>
              <w:pStyle w:val="NoSpacing"/>
              <w:widowControl w:val="0"/>
              <w:numPr>
                <w:ilvl w:val="0"/>
                <w:numId w:val="34"/>
              </w:numPr>
              <w:tabs>
                <w:tab w:val="left" w:pos="222"/>
              </w:tabs>
              <w:ind w:left="0" w:firstLine="0"/>
            </w:pPr>
            <w:r w:rsidRPr="00991712">
              <w:t>Diafragmos įtaka ryškumo gyliui</w:t>
            </w:r>
          </w:p>
          <w:p w14:paraId="507286CE" w14:textId="77777777" w:rsidR="00EE05A1" w:rsidRPr="00991712" w:rsidRDefault="00EE05A1" w:rsidP="00EE05A1">
            <w:pPr>
              <w:pStyle w:val="NoSpacing"/>
              <w:widowControl w:val="0"/>
              <w:numPr>
                <w:ilvl w:val="0"/>
                <w:numId w:val="34"/>
              </w:numPr>
              <w:tabs>
                <w:tab w:val="left" w:pos="222"/>
              </w:tabs>
              <w:ind w:left="0" w:firstLine="0"/>
            </w:pPr>
            <w:r w:rsidRPr="00991712">
              <w:t>Trumpos ekspozicijos naudojimas, fiksuojant judesį</w:t>
            </w:r>
          </w:p>
          <w:p w14:paraId="3CB1B7F4" w14:textId="1121958A" w:rsidR="00EE05A1" w:rsidRPr="00991712" w:rsidRDefault="00EE05A1" w:rsidP="00EE05A1">
            <w:pPr>
              <w:pStyle w:val="NoSpacing"/>
              <w:widowControl w:val="0"/>
              <w:numPr>
                <w:ilvl w:val="0"/>
                <w:numId w:val="34"/>
              </w:numPr>
              <w:tabs>
                <w:tab w:val="left" w:pos="222"/>
              </w:tabs>
              <w:ind w:left="0" w:firstLine="0"/>
              <w:rPr>
                <w:b/>
                <w:bCs/>
                <w:iCs/>
              </w:rPr>
            </w:pPr>
            <w:r w:rsidRPr="00991712">
              <w:t>Fotoaparato parengimo fotografavimui žingsniai</w:t>
            </w:r>
          </w:p>
        </w:tc>
        <w:tc>
          <w:tcPr>
            <w:tcW w:w="612" w:type="pct"/>
            <w:shd w:val="clear" w:color="auto" w:fill="auto"/>
          </w:tcPr>
          <w:p w14:paraId="08EAE509" w14:textId="4539E850" w:rsidR="00EE05A1" w:rsidRPr="00991712" w:rsidRDefault="00EE05A1" w:rsidP="00EE05A1">
            <w:pPr>
              <w:pStyle w:val="NoSpacing"/>
              <w:widowControl w:val="0"/>
              <w:jc w:val="center"/>
            </w:pPr>
            <w:r>
              <w:t>1</w:t>
            </w:r>
          </w:p>
        </w:tc>
        <w:tc>
          <w:tcPr>
            <w:tcW w:w="453" w:type="pct"/>
            <w:shd w:val="clear" w:color="auto" w:fill="auto"/>
          </w:tcPr>
          <w:p w14:paraId="36613222" w14:textId="352C9EB8" w:rsidR="00EE05A1" w:rsidRPr="00991712" w:rsidRDefault="00EE05A1" w:rsidP="00EE05A1">
            <w:pPr>
              <w:pStyle w:val="NoSpacing"/>
              <w:widowControl w:val="0"/>
              <w:jc w:val="center"/>
            </w:pPr>
            <w:r>
              <w:t>3</w:t>
            </w:r>
          </w:p>
        </w:tc>
        <w:tc>
          <w:tcPr>
            <w:tcW w:w="453" w:type="pct"/>
            <w:shd w:val="clear" w:color="auto" w:fill="auto"/>
          </w:tcPr>
          <w:p w14:paraId="49CD0E1B" w14:textId="4F7E9790" w:rsidR="00EE05A1" w:rsidRPr="00991712" w:rsidRDefault="00EE05A1" w:rsidP="00EE05A1">
            <w:pPr>
              <w:pStyle w:val="NoSpacing"/>
              <w:widowControl w:val="0"/>
              <w:jc w:val="center"/>
            </w:pPr>
            <w:r>
              <w:t>4</w:t>
            </w:r>
          </w:p>
        </w:tc>
      </w:tr>
      <w:tr w:rsidR="00EE05A1" w:rsidRPr="00991712" w14:paraId="685B7596" w14:textId="77777777" w:rsidTr="0058355C">
        <w:trPr>
          <w:trHeight w:val="1349"/>
          <w:jc w:val="center"/>
        </w:trPr>
        <w:tc>
          <w:tcPr>
            <w:tcW w:w="942" w:type="pct"/>
            <w:vMerge w:val="restart"/>
          </w:tcPr>
          <w:p w14:paraId="21DDB073" w14:textId="0996A4DE" w:rsidR="00EE05A1" w:rsidRPr="00991712" w:rsidRDefault="00EE05A1" w:rsidP="00EE05A1">
            <w:pPr>
              <w:pStyle w:val="NoSpacing"/>
              <w:widowControl w:val="0"/>
            </w:pPr>
            <w:r w:rsidRPr="00991712">
              <w:t>2. Fotografuoti plokščius ir apimtinius daiktus.</w:t>
            </w:r>
          </w:p>
        </w:tc>
        <w:tc>
          <w:tcPr>
            <w:tcW w:w="1131" w:type="pct"/>
            <w:vMerge w:val="restart"/>
          </w:tcPr>
          <w:p w14:paraId="50C6FA60" w14:textId="7E06F51A" w:rsidR="00EE05A1" w:rsidRPr="00991712" w:rsidRDefault="00EE05A1" w:rsidP="00EE05A1">
            <w:pPr>
              <w:pStyle w:val="NoSpacing"/>
              <w:widowControl w:val="0"/>
            </w:pPr>
            <w:r w:rsidRPr="00991712">
              <w:t>2.1. Apibūdinti šviesos charakteristikas ir kompozicijas.</w:t>
            </w:r>
          </w:p>
        </w:tc>
        <w:tc>
          <w:tcPr>
            <w:tcW w:w="1409" w:type="pct"/>
          </w:tcPr>
          <w:p w14:paraId="7C802377" w14:textId="50361003" w:rsidR="00EE05A1" w:rsidRPr="00991712" w:rsidRDefault="00EE05A1" w:rsidP="00EE05A1">
            <w:pPr>
              <w:pStyle w:val="NoSpacing"/>
              <w:widowControl w:val="0"/>
              <w:rPr>
                <w:b/>
              </w:rPr>
            </w:pPr>
            <w:r w:rsidRPr="00991712">
              <w:rPr>
                <w:b/>
              </w:rPr>
              <w:t>Tema.</w:t>
            </w:r>
            <w:r w:rsidRPr="00991712">
              <w:t xml:space="preserve"> </w:t>
            </w:r>
            <w:r w:rsidRPr="00991712">
              <w:rPr>
                <w:b/>
                <w:bCs/>
                <w:i/>
                <w:iCs/>
              </w:rPr>
              <w:t>Dirbtinė ir natūrali šviesa</w:t>
            </w:r>
            <w:r w:rsidRPr="00991712">
              <w:rPr>
                <w:b/>
              </w:rPr>
              <w:t xml:space="preserve"> </w:t>
            </w:r>
          </w:p>
          <w:p w14:paraId="5ADD9054" w14:textId="3FE8905D" w:rsidR="00EE05A1" w:rsidRPr="00991712" w:rsidRDefault="00EE05A1" w:rsidP="00EE05A1">
            <w:pPr>
              <w:pStyle w:val="NoSpacing"/>
              <w:widowControl w:val="0"/>
              <w:numPr>
                <w:ilvl w:val="0"/>
                <w:numId w:val="34"/>
              </w:numPr>
              <w:tabs>
                <w:tab w:val="left" w:pos="222"/>
              </w:tabs>
              <w:ind w:left="0" w:firstLine="0"/>
            </w:pPr>
            <w:r w:rsidRPr="00991712">
              <w:t>Dirbtinės šviesos šaltiniai ir jų savybės, išsidėstymas erdvėje</w:t>
            </w:r>
          </w:p>
          <w:p w14:paraId="3F7B6634" w14:textId="1F924D07" w:rsidR="00EE05A1" w:rsidRPr="00991712" w:rsidRDefault="00EE05A1" w:rsidP="00EE05A1">
            <w:pPr>
              <w:pStyle w:val="NoSpacing"/>
              <w:widowControl w:val="0"/>
              <w:numPr>
                <w:ilvl w:val="0"/>
                <w:numId w:val="34"/>
              </w:numPr>
              <w:tabs>
                <w:tab w:val="left" w:pos="222"/>
              </w:tabs>
              <w:ind w:left="0" w:firstLine="0"/>
            </w:pPr>
            <w:r w:rsidRPr="00991712">
              <w:t>Natūralios šviesos savybės, valdymo galimybės</w:t>
            </w:r>
          </w:p>
        </w:tc>
        <w:tc>
          <w:tcPr>
            <w:tcW w:w="612" w:type="pct"/>
            <w:shd w:val="clear" w:color="auto" w:fill="auto"/>
          </w:tcPr>
          <w:p w14:paraId="7C0CB935" w14:textId="58E1E055" w:rsidR="00EE05A1" w:rsidRPr="00991712" w:rsidRDefault="00EE05A1" w:rsidP="00EE05A1">
            <w:pPr>
              <w:pStyle w:val="NoSpacing"/>
              <w:widowControl w:val="0"/>
              <w:jc w:val="center"/>
            </w:pPr>
            <w:r w:rsidRPr="00991712">
              <w:t>2</w:t>
            </w:r>
          </w:p>
        </w:tc>
        <w:tc>
          <w:tcPr>
            <w:tcW w:w="453" w:type="pct"/>
            <w:shd w:val="clear" w:color="auto" w:fill="auto"/>
          </w:tcPr>
          <w:p w14:paraId="0F2A2662" w14:textId="35AEA502" w:rsidR="00EE05A1" w:rsidRPr="00991712" w:rsidRDefault="00EE05A1" w:rsidP="00EE05A1">
            <w:pPr>
              <w:pStyle w:val="NoSpacing"/>
              <w:widowControl w:val="0"/>
              <w:jc w:val="center"/>
            </w:pPr>
            <w:r w:rsidRPr="00991712">
              <w:t>11</w:t>
            </w:r>
          </w:p>
        </w:tc>
        <w:tc>
          <w:tcPr>
            <w:tcW w:w="453" w:type="pct"/>
            <w:shd w:val="clear" w:color="auto" w:fill="auto"/>
          </w:tcPr>
          <w:p w14:paraId="5F0F4874" w14:textId="4B6E694A" w:rsidR="00EE05A1" w:rsidRPr="00991712" w:rsidRDefault="00EE05A1" w:rsidP="00EE05A1">
            <w:pPr>
              <w:pStyle w:val="NoSpacing"/>
              <w:widowControl w:val="0"/>
              <w:jc w:val="center"/>
            </w:pPr>
            <w:r w:rsidRPr="00991712">
              <w:t>13</w:t>
            </w:r>
          </w:p>
        </w:tc>
      </w:tr>
      <w:tr w:rsidR="00EE05A1" w:rsidRPr="00991712" w14:paraId="3E01D634" w14:textId="77777777" w:rsidTr="00D30481">
        <w:trPr>
          <w:trHeight w:val="3403"/>
          <w:jc w:val="center"/>
        </w:trPr>
        <w:tc>
          <w:tcPr>
            <w:tcW w:w="942" w:type="pct"/>
            <w:vMerge/>
          </w:tcPr>
          <w:p w14:paraId="248052DB" w14:textId="77777777" w:rsidR="00EE05A1" w:rsidRPr="00991712" w:rsidRDefault="00EE05A1" w:rsidP="00EE05A1">
            <w:pPr>
              <w:pStyle w:val="NoSpacing"/>
              <w:widowControl w:val="0"/>
            </w:pPr>
          </w:p>
        </w:tc>
        <w:tc>
          <w:tcPr>
            <w:tcW w:w="1131" w:type="pct"/>
            <w:vMerge/>
          </w:tcPr>
          <w:p w14:paraId="69F757F3" w14:textId="77777777" w:rsidR="00EE05A1" w:rsidRPr="00991712" w:rsidRDefault="00EE05A1" w:rsidP="00EE05A1">
            <w:pPr>
              <w:pStyle w:val="NoSpacing"/>
              <w:widowControl w:val="0"/>
            </w:pPr>
          </w:p>
        </w:tc>
        <w:tc>
          <w:tcPr>
            <w:tcW w:w="1409" w:type="pct"/>
          </w:tcPr>
          <w:p w14:paraId="6C2FAF06" w14:textId="77777777" w:rsidR="00EE05A1" w:rsidRPr="00991712" w:rsidRDefault="00EE05A1" w:rsidP="00EE05A1">
            <w:pPr>
              <w:pStyle w:val="NoSpacing"/>
              <w:widowControl w:val="0"/>
              <w:rPr>
                <w:b/>
                <w:bCs/>
                <w:i/>
                <w:iCs/>
              </w:rPr>
            </w:pPr>
            <w:r w:rsidRPr="00991712">
              <w:rPr>
                <w:b/>
              </w:rPr>
              <w:t xml:space="preserve">Tema. </w:t>
            </w:r>
            <w:r w:rsidRPr="00991712">
              <w:rPr>
                <w:b/>
                <w:bCs/>
                <w:i/>
                <w:iCs/>
              </w:rPr>
              <w:t>Šviesos kryptys ir charakteris</w:t>
            </w:r>
          </w:p>
          <w:p w14:paraId="7C5A727C" w14:textId="77777777" w:rsidR="00EE05A1" w:rsidRPr="00991712" w:rsidRDefault="00EE05A1" w:rsidP="00EE05A1">
            <w:pPr>
              <w:pStyle w:val="NoSpacing"/>
              <w:widowControl w:val="0"/>
              <w:numPr>
                <w:ilvl w:val="0"/>
                <w:numId w:val="34"/>
              </w:numPr>
              <w:tabs>
                <w:tab w:val="left" w:pos="222"/>
              </w:tabs>
              <w:ind w:left="0" w:firstLine="0"/>
            </w:pPr>
            <w:r w:rsidRPr="00991712">
              <w:t>Šviesos kryptys (tiesioginė, šoninė, viršutinė, kontro)</w:t>
            </w:r>
          </w:p>
          <w:p w14:paraId="34E7023F" w14:textId="77777777" w:rsidR="00EE05A1" w:rsidRPr="00991712" w:rsidRDefault="00EE05A1" w:rsidP="00EE05A1">
            <w:pPr>
              <w:pStyle w:val="NoSpacing"/>
              <w:widowControl w:val="0"/>
              <w:numPr>
                <w:ilvl w:val="0"/>
                <w:numId w:val="34"/>
              </w:numPr>
              <w:tabs>
                <w:tab w:val="left" w:pos="222"/>
              </w:tabs>
              <w:ind w:left="0" w:firstLine="0"/>
            </w:pPr>
            <w:r w:rsidRPr="00991712">
              <w:t>Šviesos charakteris (griežtai kryptinga, kryptinga, kryptingai išsklaidyta, išsklaidyta)</w:t>
            </w:r>
          </w:p>
          <w:p w14:paraId="1D4E06D4" w14:textId="77777777" w:rsidR="00EE05A1" w:rsidRPr="00991712" w:rsidRDefault="00EE05A1" w:rsidP="00EE05A1">
            <w:pPr>
              <w:pStyle w:val="NoSpacing"/>
              <w:widowControl w:val="0"/>
              <w:numPr>
                <w:ilvl w:val="0"/>
                <w:numId w:val="34"/>
              </w:numPr>
              <w:tabs>
                <w:tab w:val="left" w:pos="222"/>
              </w:tabs>
              <w:ind w:left="0" w:firstLine="0"/>
            </w:pPr>
            <w:r w:rsidRPr="00991712">
              <w:t>Šviesos priedų, aukščio ir atstumo kaitos įtaka</w:t>
            </w:r>
          </w:p>
          <w:p w14:paraId="5568A19F" w14:textId="77777777" w:rsidR="00EE05A1" w:rsidRPr="00991712" w:rsidRDefault="00EE05A1" w:rsidP="00EE05A1">
            <w:pPr>
              <w:pStyle w:val="NoSpacing"/>
              <w:widowControl w:val="0"/>
              <w:numPr>
                <w:ilvl w:val="0"/>
                <w:numId w:val="34"/>
              </w:numPr>
              <w:tabs>
                <w:tab w:val="left" w:pos="222"/>
              </w:tabs>
              <w:ind w:left="0" w:firstLine="0"/>
            </w:pPr>
            <w:r w:rsidRPr="00991712">
              <w:t>Galimos apšvietimo schemos ir jų rezultatai</w:t>
            </w:r>
          </w:p>
          <w:p w14:paraId="50F5EE8D" w14:textId="2A0D29DA" w:rsidR="00EE05A1" w:rsidRPr="00991712" w:rsidRDefault="00EE05A1" w:rsidP="00EE05A1">
            <w:pPr>
              <w:pStyle w:val="NoSpacing"/>
              <w:widowControl w:val="0"/>
              <w:numPr>
                <w:ilvl w:val="0"/>
                <w:numId w:val="34"/>
              </w:numPr>
              <w:tabs>
                <w:tab w:val="left" w:pos="222"/>
              </w:tabs>
              <w:ind w:left="0" w:firstLine="0"/>
              <w:rPr>
                <w:b/>
              </w:rPr>
            </w:pPr>
            <w:r w:rsidRPr="00991712">
              <w:t>Šviesinė kompoziciją, jos klaidos ir galimi taisymai</w:t>
            </w:r>
          </w:p>
        </w:tc>
        <w:tc>
          <w:tcPr>
            <w:tcW w:w="612" w:type="pct"/>
            <w:shd w:val="clear" w:color="auto" w:fill="auto"/>
          </w:tcPr>
          <w:p w14:paraId="05CD78EF" w14:textId="6F14189D" w:rsidR="00EE05A1" w:rsidRPr="00991712" w:rsidRDefault="00EE05A1" w:rsidP="00EE05A1">
            <w:pPr>
              <w:pStyle w:val="NoSpacing"/>
              <w:widowControl w:val="0"/>
              <w:jc w:val="center"/>
            </w:pPr>
            <w:r w:rsidRPr="00991712">
              <w:t>2</w:t>
            </w:r>
          </w:p>
        </w:tc>
        <w:tc>
          <w:tcPr>
            <w:tcW w:w="453" w:type="pct"/>
            <w:shd w:val="clear" w:color="auto" w:fill="auto"/>
          </w:tcPr>
          <w:p w14:paraId="36A516E8" w14:textId="3141FC92" w:rsidR="00EE05A1" w:rsidRPr="00991712" w:rsidRDefault="00EE05A1" w:rsidP="00EE05A1">
            <w:pPr>
              <w:pStyle w:val="NoSpacing"/>
              <w:widowControl w:val="0"/>
              <w:jc w:val="center"/>
            </w:pPr>
            <w:r w:rsidRPr="00991712">
              <w:t>8</w:t>
            </w:r>
          </w:p>
        </w:tc>
        <w:tc>
          <w:tcPr>
            <w:tcW w:w="453" w:type="pct"/>
            <w:shd w:val="clear" w:color="auto" w:fill="auto"/>
          </w:tcPr>
          <w:p w14:paraId="766C90F4" w14:textId="6960B3AA" w:rsidR="00EE05A1" w:rsidRPr="00991712" w:rsidRDefault="00EE05A1" w:rsidP="00EE05A1">
            <w:pPr>
              <w:pStyle w:val="NoSpacing"/>
              <w:widowControl w:val="0"/>
              <w:jc w:val="center"/>
            </w:pPr>
            <w:r w:rsidRPr="00991712">
              <w:t>10</w:t>
            </w:r>
          </w:p>
        </w:tc>
      </w:tr>
      <w:tr w:rsidR="00EE05A1" w:rsidRPr="00991712" w14:paraId="36375A78" w14:textId="77777777" w:rsidTr="00D30481">
        <w:trPr>
          <w:trHeight w:val="1423"/>
          <w:jc w:val="center"/>
        </w:trPr>
        <w:tc>
          <w:tcPr>
            <w:tcW w:w="942" w:type="pct"/>
            <w:vMerge/>
          </w:tcPr>
          <w:p w14:paraId="17BAE777" w14:textId="77777777" w:rsidR="00EE05A1" w:rsidRPr="00991712" w:rsidRDefault="00EE05A1" w:rsidP="00EE05A1">
            <w:pPr>
              <w:pStyle w:val="NoSpacing"/>
              <w:widowControl w:val="0"/>
            </w:pPr>
          </w:p>
        </w:tc>
        <w:tc>
          <w:tcPr>
            <w:tcW w:w="1131" w:type="pct"/>
            <w:vMerge w:val="restart"/>
          </w:tcPr>
          <w:p w14:paraId="784E9040" w14:textId="01768FA9" w:rsidR="00EE05A1" w:rsidRPr="00991712" w:rsidRDefault="00EE05A1" w:rsidP="00EE05A1">
            <w:pPr>
              <w:pStyle w:val="NoSpacing"/>
              <w:widowControl w:val="0"/>
            </w:pPr>
            <w:r w:rsidRPr="00991712">
              <w:t>2.2. Išmanyti spalvotyros ir kompozicijos reikalavimus.</w:t>
            </w:r>
          </w:p>
        </w:tc>
        <w:tc>
          <w:tcPr>
            <w:tcW w:w="1409" w:type="pct"/>
          </w:tcPr>
          <w:p w14:paraId="35DF4198" w14:textId="4E009F12" w:rsidR="00EE05A1" w:rsidRPr="00991712" w:rsidRDefault="00EE05A1" w:rsidP="00EE05A1">
            <w:pPr>
              <w:pStyle w:val="NoSpacing"/>
              <w:widowControl w:val="0"/>
              <w:rPr>
                <w:b/>
              </w:rPr>
            </w:pPr>
            <w:r w:rsidRPr="00991712">
              <w:rPr>
                <w:b/>
              </w:rPr>
              <w:t>Tema.</w:t>
            </w:r>
            <w:r w:rsidRPr="00991712">
              <w:t xml:space="preserve"> </w:t>
            </w:r>
            <w:r w:rsidRPr="00991712">
              <w:rPr>
                <w:b/>
                <w:i/>
                <w:iCs/>
              </w:rPr>
              <w:t>Psichofiziologinis spalvų poveikis</w:t>
            </w:r>
          </w:p>
          <w:p w14:paraId="50E43045" w14:textId="77777777" w:rsidR="00EE05A1" w:rsidRPr="00991712" w:rsidRDefault="00EE05A1" w:rsidP="00EE05A1">
            <w:pPr>
              <w:pStyle w:val="NoSpacing"/>
              <w:widowControl w:val="0"/>
              <w:numPr>
                <w:ilvl w:val="0"/>
                <w:numId w:val="34"/>
              </w:numPr>
              <w:tabs>
                <w:tab w:val="left" w:pos="222"/>
              </w:tabs>
              <w:ind w:left="0" w:firstLine="0"/>
            </w:pPr>
            <w:r w:rsidRPr="00991712">
              <w:t>Spalvų fizinis bei emocinis poveikis žmogui</w:t>
            </w:r>
          </w:p>
          <w:p w14:paraId="26C04D05" w14:textId="4E356D8F" w:rsidR="00EE05A1" w:rsidRPr="00991712" w:rsidRDefault="00EE05A1" w:rsidP="00EE05A1">
            <w:pPr>
              <w:pStyle w:val="NoSpacing"/>
              <w:widowControl w:val="0"/>
              <w:numPr>
                <w:ilvl w:val="0"/>
                <w:numId w:val="34"/>
              </w:numPr>
              <w:tabs>
                <w:tab w:val="left" w:pos="222"/>
              </w:tabs>
              <w:ind w:left="0" w:firstLine="0"/>
            </w:pPr>
            <w:r w:rsidRPr="00991712">
              <w:t>Spalvų tarpusavio veika</w:t>
            </w:r>
          </w:p>
        </w:tc>
        <w:tc>
          <w:tcPr>
            <w:tcW w:w="612" w:type="pct"/>
            <w:shd w:val="clear" w:color="auto" w:fill="auto"/>
          </w:tcPr>
          <w:p w14:paraId="3A57876B" w14:textId="53380EB5" w:rsidR="00EE05A1" w:rsidRPr="00991712" w:rsidRDefault="00EE05A1" w:rsidP="00EE05A1">
            <w:pPr>
              <w:pStyle w:val="NoSpacing"/>
              <w:widowControl w:val="0"/>
              <w:jc w:val="center"/>
            </w:pPr>
            <w:r w:rsidRPr="00991712">
              <w:t>1</w:t>
            </w:r>
          </w:p>
        </w:tc>
        <w:tc>
          <w:tcPr>
            <w:tcW w:w="453" w:type="pct"/>
            <w:shd w:val="clear" w:color="auto" w:fill="auto"/>
          </w:tcPr>
          <w:p w14:paraId="4AF2DC1A" w14:textId="085260BB" w:rsidR="00EE05A1" w:rsidRPr="00991712" w:rsidRDefault="00EE05A1" w:rsidP="00EE05A1">
            <w:pPr>
              <w:pStyle w:val="NoSpacing"/>
              <w:widowControl w:val="0"/>
              <w:jc w:val="center"/>
            </w:pPr>
            <w:r w:rsidRPr="00991712">
              <w:t>7</w:t>
            </w:r>
          </w:p>
        </w:tc>
        <w:tc>
          <w:tcPr>
            <w:tcW w:w="453" w:type="pct"/>
            <w:shd w:val="clear" w:color="auto" w:fill="auto"/>
          </w:tcPr>
          <w:p w14:paraId="61F2AF2E" w14:textId="077270B6" w:rsidR="00EE05A1" w:rsidRPr="00991712" w:rsidRDefault="00EE05A1" w:rsidP="00EE05A1">
            <w:pPr>
              <w:pStyle w:val="NoSpacing"/>
              <w:widowControl w:val="0"/>
              <w:jc w:val="center"/>
            </w:pPr>
            <w:r w:rsidRPr="00991712">
              <w:t>8</w:t>
            </w:r>
          </w:p>
        </w:tc>
      </w:tr>
      <w:tr w:rsidR="00EE05A1" w:rsidRPr="00991712" w14:paraId="74EA31D8" w14:textId="77777777" w:rsidTr="00D30481">
        <w:trPr>
          <w:trHeight w:val="2694"/>
          <w:jc w:val="center"/>
        </w:trPr>
        <w:tc>
          <w:tcPr>
            <w:tcW w:w="942" w:type="pct"/>
            <w:vMerge/>
          </w:tcPr>
          <w:p w14:paraId="6A4D6DF0" w14:textId="77777777" w:rsidR="00EE05A1" w:rsidRPr="00991712" w:rsidRDefault="00EE05A1" w:rsidP="00EE05A1">
            <w:pPr>
              <w:pStyle w:val="NoSpacing"/>
              <w:widowControl w:val="0"/>
            </w:pPr>
          </w:p>
        </w:tc>
        <w:tc>
          <w:tcPr>
            <w:tcW w:w="1131" w:type="pct"/>
            <w:vMerge/>
          </w:tcPr>
          <w:p w14:paraId="377F88F9" w14:textId="77777777" w:rsidR="00EE05A1" w:rsidRPr="00991712" w:rsidRDefault="00EE05A1" w:rsidP="00EE05A1">
            <w:pPr>
              <w:pStyle w:val="NoSpacing"/>
              <w:widowControl w:val="0"/>
            </w:pPr>
          </w:p>
        </w:tc>
        <w:tc>
          <w:tcPr>
            <w:tcW w:w="1409" w:type="pct"/>
          </w:tcPr>
          <w:p w14:paraId="71332715" w14:textId="77777777" w:rsidR="00EE05A1" w:rsidRPr="00991712" w:rsidRDefault="00EE05A1" w:rsidP="00EE05A1">
            <w:pPr>
              <w:pStyle w:val="NoSpacing"/>
              <w:widowControl w:val="0"/>
              <w:rPr>
                <w:b/>
                <w:i/>
                <w:iCs/>
              </w:rPr>
            </w:pPr>
            <w:r w:rsidRPr="00991712">
              <w:rPr>
                <w:b/>
              </w:rPr>
              <w:t xml:space="preserve">Tema. </w:t>
            </w:r>
            <w:r w:rsidRPr="00991712">
              <w:rPr>
                <w:b/>
                <w:i/>
                <w:iCs/>
              </w:rPr>
              <w:t>Spalvų charakteristikos ir simbolinės reikšmės</w:t>
            </w:r>
          </w:p>
          <w:p w14:paraId="287580F2" w14:textId="77777777" w:rsidR="00EE05A1" w:rsidRPr="00991712" w:rsidRDefault="00EE05A1" w:rsidP="00EE05A1">
            <w:pPr>
              <w:pStyle w:val="NoSpacing"/>
              <w:widowControl w:val="0"/>
              <w:numPr>
                <w:ilvl w:val="0"/>
                <w:numId w:val="34"/>
              </w:numPr>
              <w:tabs>
                <w:tab w:val="left" w:pos="222"/>
              </w:tabs>
              <w:ind w:left="0" w:firstLine="0"/>
            </w:pPr>
            <w:r w:rsidRPr="00991712">
              <w:t>Spalvų charakteristikos: chromatinės ir achromatinės, šiltos ir šaltos, aktyvios ir pasyvios, statiškos ir dinamiškos, artėjančios ir tolstančios, lengvos ir sunkios, sausos ir drėgnos, skambios ir tylios, varginančios ir raminančios ir kt.</w:t>
            </w:r>
          </w:p>
          <w:p w14:paraId="32B68ACE" w14:textId="4B8CD05F" w:rsidR="00EE05A1" w:rsidRPr="00991712" w:rsidRDefault="00EE05A1" w:rsidP="00EE05A1">
            <w:pPr>
              <w:pStyle w:val="NoSpacing"/>
              <w:widowControl w:val="0"/>
              <w:numPr>
                <w:ilvl w:val="0"/>
                <w:numId w:val="34"/>
              </w:numPr>
              <w:tabs>
                <w:tab w:val="left" w:pos="222"/>
              </w:tabs>
              <w:ind w:left="0" w:firstLine="0"/>
              <w:rPr>
                <w:b/>
              </w:rPr>
            </w:pPr>
            <w:r w:rsidRPr="00991712">
              <w:t>Spalvų charakteristikų ir simbolinių reikšmių susiformavimas</w:t>
            </w:r>
          </w:p>
        </w:tc>
        <w:tc>
          <w:tcPr>
            <w:tcW w:w="612" w:type="pct"/>
            <w:shd w:val="clear" w:color="auto" w:fill="auto"/>
          </w:tcPr>
          <w:p w14:paraId="1FF7CC37" w14:textId="12291535" w:rsidR="00EE05A1" w:rsidRPr="00991712" w:rsidRDefault="00EE05A1" w:rsidP="00EE05A1">
            <w:pPr>
              <w:pStyle w:val="NoSpacing"/>
              <w:widowControl w:val="0"/>
              <w:jc w:val="center"/>
            </w:pPr>
            <w:r w:rsidRPr="00991712">
              <w:t>1</w:t>
            </w:r>
          </w:p>
        </w:tc>
        <w:tc>
          <w:tcPr>
            <w:tcW w:w="453" w:type="pct"/>
            <w:shd w:val="clear" w:color="auto" w:fill="auto"/>
          </w:tcPr>
          <w:p w14:paraId="0062297C" w14:textId="5B55AD1D" w:rsidR="00EE05A1" w:rsidRPr="00991712" w:rsidRDefault="00EE05A1" w:rsidP="00EE05A1">
            <w:pPr>
              <w:pStyle w:val="NoSpacing"/>
              <w:widowControl w:val="0"/>
              <w:jc w:val="center"/>
            </w:pPr>
            <w:r w:rsidRPr="00991712">
              <w:t>7</w:t>
            </w:r>
          </w:p>
        </w:tc>
        <w:tc>
          <w:tcPr>
            <w:tcW w:w="453" w:type="pct"/>
            <w:shd w:val="clear" w:color="auto" w:fill="auto"/>
          </w:tcPr>
          <w:p w14:paraId="50DE22CF" w14:textId="294AAF9A" w:rsidR="00EE05A1" w:rsidRPr="00991712" w:rsidRDefault="00EE05A1" w:rsidP="00EE05A1">
            <w:pPr>
              <w:pStyle w:val="NoSpacing"/>
              <w:widowControl w:val="0"/>
              <w:jc w:val="center"/>
            </w:pPr>
            <w:r w:rsidRPr="00991712">
              <w:t>8</w:t>
            </w:r>
          </w:p>
        </w:tc>
      </w:tr>
      <w:tr w:rsidR="00EE05A1" w:rsidRPr="00991712" w14:paraId="13479FEE" w14:textId="77777777" w:rsidTr="00D30481">
        <w:trPr>
          <w:trHeight w:val="54"/>
          <w:jc w:val="center"/>
        </w:trPr>
        <w:tc>
          <w:tcPr>
            <w:tcW w:w="942" w:type="pct"/>
            <w:vMerge/>
          </w:tcPr>
          <w:p w14:paraId="5F37B829" w14:textId="77777777" w:rsidR="00EE05A1" w:rsidRPr="00991712" w:rsidRDefault="00EE05A1" w:rsidP="00EE05A1">
            <w:pPr>
              <w:pStyle w:val="NoSpacing"/>
              <w:widowControl w:val="0"/>
            </w:pPr>
          </w:p>
        </w:tc>
        <w:tc>
          <w:tcPr>
            <w:tcW w:w="1131" w:type="pct"/>
            <w:vMerge/>
          </w:tcPr>
          <w:p w14:paraId="77A0EAA9" w14:textId="77777777" w:rsidR="00EE05A1" w:rsidRPr="00991712" w:rsidRDefault="00EE05A1" w:rsidP="00EE05A1">
            <w:pPr>
              <w:pStyle w:val="NoSpacing"/>
              <w:widowControl w:val="0"/>
            </w:pPr>
          </w:p>
        </w:tc>
        <w:tc>
          <w:tcPr>
            <w:tcW w:w="1409" w:type="pct"/>
          </w:tcPr>
          <w:p w14:paraId="2030DF05" w14:textId="77777777" w:rsidR="00EE05A1" w:rsidRPr="00991712" w:rsidRDefault="00EE05A1" w:rsidP="00EE05A1">
            <w:pPr>
              <w:pStyle w:val="NoSpacing"/>
              <w:widowControl w:val="0"/>
              <w:rPr>
                <w:b/>
                <w:bCs/>
                <w:i/>
                <w:iCs/>
              </w:rPr>
            </w:pPr>
            <w:r w:rsidRPr="00991712">
              <w:rPr>
                <w:b/>
              </w:rPr>
              <w:t xml:space="preserve">Tema. </w:t>
            </w:r>
            <w:r w:rsidRPr="00991712">
              <w:rPr>
                <w:b/>
                <w:bCs/>
                <w:i/>
                <w:iCs/>
              </w:rPr>
              <w:t>Spalvų deriniai ir jų įtaka</w:t>
            </w:r>
          </w:p>
          <w:p w14:paraId="0DE88B93" w14:textId="77777777" w:rsidR="00EE05A1" w:rsidRPr="00991712" w:rsidRDefault="00EE05A1" w:rsidP="00EE05A1">
            <w:pPr>
              <w:pStyle w:val="NoSpacing"/>
              <w:widowControl w:val="0"/>
              <w:numPr>
                <w:ilvl w:val="0"/>
                <w:numId w:val="34"/>
              </w:numPr>
              <w:tabs>
                <w:tab w:val="left" w:pos="222"/>
              </w:tabs>
              <w:ind w:left="0" w:firstLine="0"/>
            </w:pPr>
            <w:r w:rsidRPr="00991712">
              <w:t>Spalvų deriniai</w:t>
            </w:r>
          </w:p>
          <w:p w14:paraId="2D3F4831" w14:textId="77777777" w:rsidR="00EE05A1" w:rsidRPr="00991712" w:rsidRDefault="00EE05A1" w:rsidP="00EE05A1">
            <w:pPr>
              <w:pStyle w:val="NoSpacing"/>
              <w:widowControl w:val="0"/>
              <w:numPr>
                <w:ilvl w:val="0"/>
                <w:numId w:val="34"/>
              </w:numPr>
              <w:tabs>
                <w:tab w:val="left" w:pos="222"/>
              </w:tabs>
              <w:ind w:left="0" w:firstLine="0"/>
            </w:pPr>
            <w:r w:rsidRPr="00991712">
              <w:t>Spalvų santykiai. Dominuojanti, antraeilė spalvos, akcentas</w:t>
            </w:r>
          </w:p>
          <w:p w14:paraId="73575991" w14:textId="4AA1C0E3" w:rsidR="00EE05A1" w:rsidRPr="00991712" w:rsidRDefault="00EE05A1" w:rsidP="00EE05A1">
            <w:pPr>
              <w:pStyle w:val="NoSpacing"/>
              <w:widowControl w:val="0"/>
              <w:numPr>
                <w:ilvl w:val="0"/>
                <w:numId w:val="34"/>
              </w:numPr>
              <w:tabs>
                <w:tab w:val="left" w:pos="222"/>
              </w:tabs>
              <w:ind w:left="0" w:firstLine="0"/>
              <w:rPr>
                <w:b/>
              </w:rPr>
            </w:pPr>
            <w:r w:rsidRPr="00991712">
              <w:t>Spalvų reikšmės</w:t>
            </w:r>
          </w:p>
        </w:tc>
        <w:tc>
          <w:tcPr>
            <w:tcW w:w="612" w:type="pct"/>
            <w:shd w:val="clear" w:color="auto" w:fill="auto"/>
          </w:tcPr>
          <w:p w14:paraId="7913F965" w14:textId="422ABAF8" w:rsidR="00EE05A1" w:rsidRPr="00991712" w:rsidRDefault="00EE05A1" w:rsidP="00EE05A1">
            <w:pPr>
              <w:pStyle w:val="NoSpacing"/>
              <w:widowControl w:val="0"/>
              <w:jc w:val="center"/>
            </w:pPr>
            <w:r w:rsidRPr="00991712">
              <w:t>1</w:t>
            </w:r>
          </w:p>
        </w:tc>
        <w:tc>
          <w:tcPr>
            <w:tcW w:w="453" w:type="pct"/>
            <w:shd w:val="clear" w:color="auto" w:fill="auto"/>
          </w:tcPr>
          <w:p w14:paraId="0E53A349" w14:textId="12AEF0AA" w:rsidR="00EE05A1" w:rsidRPr="00991712" w:rsidRDefault="00EE05A1" w:rsidP="00EE05A1">
            <w:pPr>
              <w:pStyle w:val="NoSpacing"/>
              <w:widowControl w:val="0"/>
              <w:jc w:val="center"/>
            </w:pPr>
            <w:r w:rsidRPr="00991712">
              <w:t>11</w:t>
            </w:r>
          </w:p>
        </w:tc>
        <w:tc>
          <w:tcPr>
            <w:tcW w:w="453" w:type="pct"/>
            <w:shd w:val="clear" w:color="auto" w:fill="auto"/>
          </w:tcPr>
          <w:p w14:paraId="39ABEA48" w14:textId="69795081" w:rsidR="00EE05A1" w:rsidRPr="00991712" w:rsidRDefault="00EE05A1" w:rsidP="00EE05A1">
            <w:pPr>
              <w:pStyle w:val="NoSpacing"/>
              <w:widowControl w:val="0"/>
              <w:jc w:val="center"/>
            </w:pPr>
            <w:r w:rsidRPr="00991712">
              <w:t>12</w:t>
            </w:r>
          </w:p>
        </w:tc>
      </w:tr>
      <w:tr w:rsidR="00EE05A1" w:rsidRPr="00991712" w14:paraId="478D2BC8" w14:textId="77777777" w:rsidTr="00FC4D4F">
        <w:trPr>
          <w:trHeight w:val="2553"/>
          <w:jc w:val="center"/>
        </w:trPr>
        <w:tc>
          <w:tcPr>
            <w:tcW w:w="942" w:type="pct"/>
            <w:vMerge/>
          </w:tcPr>
          <w:p w14:paraId="5425D52F" w14:textId="77777777" w:rsidR="00EE05A1" w:rsidRPr="00991712" w:rsidRDefault="00EE05A1" w:rsidP="00EE05A1">
            <w:pPr>
              <w:pStyle w:val="NoSpacing"/>
              <w:widowControl w:val="0"/>
            </w:pPr>
          </w:p>
        </w:tc>
        <w:tc>
          <w:tcPr>
            <w:tcW w:w="1131" w:type="pct"/>
            <w:vMerge/>
          </w:tcPr>
          <w:p w14:paraId="4A705905" w14:textId="77777777" w:rsidR="00EE05A1" w:rsidRPr="00991712" w:rsidRDefault="00EE05A1" w:rsidP="00EE05A1">
            <w:pPr>
              <w:pStyle w:val="NoSpacing"/>
              <w:widowControl w:val="0"/>
            </w:pPr>
          </w:p>
        </w:tc>
        <w:tc>
          <w:tcPr>
            <w:tcW w:w="1409" w:type="pct"/>
          </w:tcPr>
          <w:p w14:paraId="5F43769E" w14:textId="77777777" w:rsidR="00EE05A1" w:rsidRPr="00991712" w:rsidRDefault="00EE05A1" w:rsidP="00EE05A1">
            <w:pPr>
              <w:pStyle w:val="NoSpacing"/>
              <w:widowControl w:val="0"/>
              <w:rPr>
                <w:b/>
                <w:i/>
                <w:iCs/>
              </w:rPr>
            </w:pPr>
            <w:r w:rsidRPr="00991712">
              <w:rPr>
                <w:b/>
              </w:rPr>
              <w:t xml:space="preserve">Tema. </w:t>
            </w:r>
            <w:r w:rsidRPr="00991712">
              <w:rPr>
                <w:b/>
                <w:i/>
                <w:iCs/>
              </w:rPr>
              <w:t>Kompozicijos dėsniai ir priemonės</w:t>
            </w:r>
          </w:p>
          <w:p w14:paraId="6610612E" w14:textId="77777777" w:rsidR="00EE05A1" w:rsidRPr="00991712" w:rsidRDefault="00EE05A1" w:rsidP="00EE05A1">
            <w:pPr>
              <w:pStyle w:val="NoSpacing"/>
              <w:widowControl w:val="0"/>
              <w:numPr>
                <w:ilvl w:val="0"/>
                <w:numId w:val="34"/>
              </w:numPr>
              <w:tabs>
                <w:tab w:val="left" w:pos="222"/>
              </w:tabs>
              <w:ind w:left="0" w:firstLine="0"/>
            </w:pPr>
            <w:r w:rsidRPr="00991712">
              <w:t>Kompozicija su ryškiai išreikštu kompozicijos centru</w:t>
            </w:r>
          </w:p>
          <w:p w14:paraId="1D6D0990" w14:textId="77777777" w:rsidR="00EE05A1" w:rsidRPr="00991712" w:rsidRDefault="00EE05A1" w:rsidP="00EE05A1">
            <w:pPr>
              <w:pStyle w:val="NoSpacing"/>
              <w:widowControl w:val="0"/>
              <w:numPr>
                <w:ilvl w:val="0"/>
                <w:numId w:val="34"/>
              </w:numPr>
              <w:tabs>
                <w:tab w:val="left" w:pos="222"/>
              </w:tabs>
              <w:ind w:left="0" w:firstLine="0"/>
            </w:pPr>
            <w:r w:rsidRPr="00991712">
              <w:t>Kompozicija, kurioje ryškūs niuansai ir kontrastai</w:t>
            </w:r>
          </w:p>
          <w:p w14:paraId="7B14A9B5" w14:textId="77777777" w:rsidR="00EE05A1" w:rsidRPr="00991712" w:rsidRDefault="00EE05A1" w:rsidP="00EE05A1">
            <w:pPr>
              <w:pStyle w:val="NoSpacing"/>
              <w:widowControl w:val="0"/>
              <w:numPr>
                <w:ilvl w:val="0"/>
                <w:numId w:val="34"/>
              </w:numPr>
              <w:tabs>
                <w:tab w:val="left" w:pos="222"/>
              </w:tabs>
              <w:ind w:left="0" w:firstLine="0"/>
            </w:pPr>
            <w:r w:rsidRPr="00991712">
              <w:t>Kompozicija, kurioje ryškus tarp visų detalių esantis ryšys</w:t>
            </w:r>
          </w:p>
          <w:p w14:paraId="5313F2B3" w14:textId="3A7198E9" w:rsidR="00EE05A1" w:rsidRPr="00991712" w:rsidRDefault="00EE05A1" w:rsidP="00EE05A1">
            <w:pPr>
              <w:pStyle w:val="NoSpacing"/>
              <w:widowControl w:val="0"/>
              <w:numPr>
                <w:ilvl w:val="0"/>
                <w:numId w:val="34"/>
              </w:numPr>
              <w:tabs>
                <w:tab w:val="left" w:pos="222"/>
              </w:tabs>
              <w:ind w:left="0" w:firstLine="0"/>
              <w:rPr>
                <w:b/>
              </w:rPr>
            </w:pPr>
            <w:r w:rsidRPr="00991712">
              <w:t>Faktūros ir tekstūros perteikimas</w:t>
            </w:r>
          </w:p>
        </w:tc>
        <w:tc>
          <w:tcPr>
            <w:tcW w:w="612" w:type="pct"/>
            <w:shd w:val="clear" w:color="auto" w:fill="auto"/>
          </w:tcPr>
          <w:p w14:paraId="3F52ADB8" w14:textId="670B514B" w:rsidR="00EE05A1" w:rsidRPr="00991712" w:rsidRDefault="00EE05A1" w:rsidP="00EE05A1">
            <w:pPr>
              <w:pStyle w:val="NoSpacing"/>
              <w:widowControl w:val="0"/>
              <w:jc w:val="center"/>
            </w:pPr>
            <w:r w:rsidRPr="00991712">
              <w:t>2</w:t>
            </w:r>
          </w:p>
        </w:tc>
        <w:tc>
          <w:tcPr>
            <w:tcW w:w="453" w:type="pct"/>
            <w:shd w:val="clear" w:color="auto" w:fill="auto"/>
          </w:tcPr>
          <w:p w14:paraId="61DF4CE0" w14:textId="2A101AA4" w:rsidR="00EE05A1" w:rsidRPr="00991712" w:rsidRDefault="00EE05A1" w:rsidP="00EE05A1">
            <w:pPr>
              <w:pStyle w:val="NoSpacing"/>
              <w:widowControl w:val="0"/>
              <w:jc w:val="center"/>
            </w:pPr>
            <w:r w:rsidRPr="00991712">
              <w:t>8</w:t>
            </w:r>
          </w:p>
        </w:tc>
        <w:tc>
          <w:tcPr>
            <w:tcW w:w="453" w:type="pct"/>
            <w:shd w:val="clear" w:color="auto" w:fill="auto"/>
          </w:tcPr>
          <w:p w14:paraId="4E950FD5" w14:textId="6CF78321" w:rsidR="00EE05A1" w:rsidRPr="00991712" w:rsidRDefault="00EE05A1" w:rsidP="00EE05A1">
            <w:pPr>
              <w:pStyle w:val="NoSpacing"/>
              <w:widowControl w:val="0"/>
              <w:jc w:val="center"/>
            </w:pPr>
            <w:r w:rsidRPr="00991712">
              <w:t>10</w:t>
            </w:r>
          </w:p>
        </w:tc>
      </w:tr>
      <w:tr w:rsidR="00EE05A1" w:rsidRPr="00991712" w14:paraId="36698CE2" w14:textId="77777777" w:rsidTr="00D30481">
        <w:trPr>
          <w:trHeight w:val="1702"/>
          <w:jc w:val="center"/>
        </w:trPr>
        <w:tc>
          <w:tcPr>
            <w:tcW w:w="942" w:type="pct"/>
            <w:vMerge/>
          </w:tcPr>
          <w:p w14:paraId="3469012F" w14:textId="77777777" w:rsidR="00EE05A1" w:rsidRPr="00991712" w:rsidRDefault="00EE05A1" w:rsidP="00EE05A1">
            <w:pPr>
              <w:pStyle w:val="NoSpacing"/>
              <w:widowControl w:val="0"/>
            </w:pPr>
          </w:p>
        </w:tc>
        <w:tc>
          <w:tcPr>
            <w:tcW w:w="1131" w:type="pct"/>
            <w:vMerge/>
          </w:tcPr>
          <w:p w14:paraId="3B5F401E" w14:textId="77777777" w:rsidR="00EE05A1" w:rsidRPr="00991712" w:rsidRDefault="00EE05A1" w:rsidP="00EE05A1">
            <w:pPr>
              <w:pStyle w:val="NoSpacing"/>
              <w:widowControl w:val="0"/>
            </w:pPr>
          </w:p>
        </w:tc>
        <w:tc>
          <w:tcPr>
            <w:tcW w:w="1409" w:type="pct"/>
          </w:tcPr>
          <w:p w14:paraId="7310FC0E" w14:textId="77777777" w:rsidR="00EE05A1" w:rsidRPr="00991712" w:rsidRDefault="00EE05A1" w:rsidP="00EE05A1">
            <w:pPr>
              <w:pStyle w:val="NoSpacing"/>
              <w:widowControl w:val="0"/>
              <w:rPr>
                <w:b/>
                <w:i/>
                <w:iCs/>
              </w:rPr>
            </w:pPr>
            <w:r w:rsidRPr="00991712">
              <w:rPr>
                <w:b/>
              </w:rPr>
              <w:t xml:space="preserve">Tema. </w:t>
            </w:r>
            <w:r w:rsidRPr="00991712">
              <w:rPr>
                <w:b/>
                <w:i/>
                <w:iCs/>
              </w:rPr>
              <w:t>Optinės iliuzijos, regėjimo apgaulė</w:t>
            </w:r>
          </w:p>
          <w:p w14:paraId="025B544E" w14:textId="77777777" w:rsidR="00EE05A1" w:rsidRPr="00991712" w:rsidRDefault="00EE05A1" w:rsidP="00EE05A1">
            <w:pPr>
              <w:pStyle w:val="NoSpacing"/>
              <w:widowControl w:val="0"/>
              <w:numPr>
                <w:ilvl w:val="0"/>
                <w:numId w:val="34"/>
              </w:numPr>
              <w:tabs>
                <w:tab w:val="left" w:pos="222"/>
              </w:tabs>
              <w:ind w:left="0" w:firstLine="0"/>
            </w:pPr>
            <w:r w:rsidRPr="00991712">
              <w:t>Spalvos svoris</w:t>
            </w:r>
          </w:p>
          <w:p w14:paraId="04BDED36" w14:textId="77777777" w:rsidR="00EE05A1" w:rsidRPr="00991712" w:rsidRDefault="00EE05A1" w:rsidP="00EE05A1">
            <w:pPr>
              <w:pStyle w:val="NoSpacing"/>
              <w:widowControl w:val="0"/>
              <w:numPr>
                <w:ilvl w:val="0"/>
                <w:numId w:val="34"/>
              </w:numPr>
              <w:tabs>
                <w:tab w:val="left" w:pos="222"/>
              </w:tabs>
              <w:ind w:left="0" w:firstLine="0"/>
            </w:pPr>
            <w:r w:rsidRPr="00991712">
              <w:t>Vertikalių linijų iliuzija</w:t>
            </w:r>
          </w:p>
          <w:p w14:paraId="0541DEEE" w14:textId="77777777" w:rsidR="00EE05A1" w:rsidRPr="00991712" w:rsidRDefault="00EE05A1" w:rsidP="00EE05A1">
            <w:pPr>
              <w:pStyle w:val="NoSpacing"/>
              <w:widowControl w:val="0"/>
              <w:numPr>
                <w:ilvl w:val="0"/>
                <w:numId w:val="34"/>
              </w:numPr>
              <w:tabs>
                <w:tab w:val="left" w:pos="222"/>
              </w:tabs>
              <w:ind w:left="0" w:firstLine="0"/>
            </w:pPr>
            <w:r w:rsidRPr="00991712">
              <w:t>Horizontalių linijų iliuzija</w:t>
            </w:r>
          </w:p>
          <w:p w14:paraId="502B82C8" w14:textId="3303F152" w:rsidR="00EE05A1" w:rsidRPr="00991712" w:rsidRDefault="00EE05A1" w:rsidP="00EE05A1">
            <w:pPr>
              <w:pStyle w:val="NoSpacing"/>
              <w:widowControl w:val="0"/>
              <w:numPr>
                <w:ilvl w:val="0"/>
                <w:numId w:val="34"/>
              </w:numPr>
              <w:tabs>
                <w:tab w:val="left" w:pos="222"/>
              </w:tabs>
              <w:ind w:left="0" w:firstLine="0"/>
              <w:rPr>
                <w:b/>
              </w:rPr>
            </w:pPr>
            <w:r w:rsidRPr="00991712">
              <w:t>Erdvinės plastikos iliuzija plokštumoje</w:t>
            </w:r>
          </w:p>
        </w:tc>
        <w:tc>
          <w:tcPr>
            <w:tcW w:w="612" w:type="pct"/>
            <w:shd w:val="clear" w:color="auto" w:fill="auto"/>
          </w:tcPr>
          <w:p w14:paraId="3045223A" w14:textId="71EB7A26" w:rsidR="00EE05A1" w:rsidRPr="00991712" w:rsidRDefault="00EE05A1" w:rsidP="00EE05A1">
            <w:pPr>
              <w:pStyle w:val="NoSpacing"/>
              <w:widowControl w:val="0"/>
              <w:jc w:val="center"/>
            </w:pPr>
            <w:r w:rsidRPr="00991712">
              <w:t>1</w:t>
            </w:r>
          </w:p>
        </w:tc>
        <w:tc>
          <w:tcPr>
            <w:tcW w:w="453" w:type="pct"/>
            <w:shd w:val="clear" w:color="auto" w:fill="auto"/>
          </w:tcPr>
          <w:p w14:paraId="673ED04D" w14:textId="5A116B48" w:rsidR="00EE05A1" w:rsidRPr="00991712" w:rsidRDefault="00EE05A1" w:rsidP="00EE05A1">
            <w:pPr>
              <w:pStyle w:val="NoSpacing"/>
              <w:widowControl w:val="0"/>
              <w:jc w:val="center"/>
            </w:pPr>
            <w:r w:rsidRPr="00991712">
              <w:t>7</w:t>
            </w:r>
          </w:p>
        </w:tc>
        <w:tc>
          <w:tcPr>
            <w:tcW w:w="453" w:type="pct"/>
            <w:shd w:val="clear" w:color="auto" w:fill="auto"/>
          </w:tcPr>
          <w:p w14:paraId="6FCA13E1" w14:textId="590E5D2C" w:rsidR="00EE05A1" w:rsidRPr="00991712" w:rsidRDefault="00EE05A1" w:rsidP="00EE05A1">
            <w:pPr>
              <w:pStyle w:val="NoSpacing"/>
              <w:widowControl w:val="0"/>
              <w:jc w:val="center"/>
            </w:pPr>
            <w:r w:rsidRPr="00991712">
              <w:t>8</w:t>
            </w:r>
          </w:p>
        </w:tc>
      </w:tr>
      <w:tr w:rsidR="00EE05A1" w:rsidRPr="00991712" w14:paraId="4F33C354" w14:textId="77777777" w:rsidTr="00FC4D4F">
        <w:trPr>
          <w:trHeight w:val="817"/>
          <w:jc w:val="center"/>
        </w:trPr>
        <w:tc>
          <w:tcPr>
            <w:tcW w:w="942" w:type="pct"/>
            <w:vMerge/>
          </w:tcPr>
          <w:p w14:paraId="12403279" w14:textId="77777777" w:rsidR="00EE05A1" w:rsidRPr="00991712" w:rsidRDefault="00EE05A1" w:rsidP="00EE05A1">
            <w:pPr>
              <w:pStyle w:val="NoSpacing"/>
              <w:widowControl w:val="0"/>
            </w:pPr>
          </w:p>
        </w:tc>
        <w:tc>
          <w:tcPr>
            <w:tcW w:w="1131" w:type="pct"/>
            <w:vMerge/>
          </w:tcPr>
          <w:p w14:paraId="43DD189C" w14:textId="77777777" w:rsidR="00EE05A1" w:rsidRPr="00991712" w:rsidRDefault="00EE05A1" w:rsidP="00EE05A1">
            <w:pPr>
              <w:pStyle w:val="NoSpacing"/>
              <w:widowControl w:val="0"/>
            </w:pPr>
          </w:p>
        </w:tc>
        <w:tc>
          <w:tcPr>
            <w:tcW w:w="1409" w:type="pct"/>
          </w:tcPr>
          <w:p w14:paraId="22B85923" w14:textId="721C9020" w:rsidR="00EE05A1" w:rsidRPr="00991712" w:rsidRDefault="00EE05A1" w:rsidP="00EE05A1">
            <w:pPr>
              <w:widowControl w:val="0"/>
              <w:spacing w:after="0" w:line="240" w:lineRule="auto"/>
              <w:rPr>
                <w:rFonts w:ascii="Times New Roman" w:eastAsia="Times New Roman" w:hAnsi="Times New Roman" w:cs="Times New Roman"/>
                <w:b/>
                <w:i/>
                <w:iCs/>
                <w:sz w:val="24"/>
                <w:szCs w:val="24"/>
                <w:lang w:eastAsia="lt-LT"/>
              </w:rPr>
            </w:pPr>
            <w:r w:rsidRPr="00991712">
              <w:rPr>
                <w:rFonts w:ascii="Times New Roman" w:eastAsia="Times New Roman" w:hAnsi="Times New Roman" w:cs="Times New Roman"/>
                <w:b/>
                <w:sz w:val="24"/>
                <w:szCs w:val="24"/>
                <w:lang w:eastAsia="lt-LT"/>
              </w:rPr>
              <w:t>Tema.</w:t>
            </w:r>
            <w:r w:rsidRPr="00991712">
              <w:rPr>
                <w:rFonts w:ascii="Times New Roman" w:hAnsi="Times New Roman" w:cs="Times New Roman"/>
                <w:b/>
                <w:sz w:val="24"/>
                <w:szCs w:val="24"/>
              </w:rPr>
              <w:t xml:space="preserve"> </w:t>
            </w:r>
            <w:r w:rsidRPr="00991712">
              <w:rPr>
                <w:rFonts w:ascii="Times New Roman" w:eastAsia="Times New Roman" w:hAnsi="Times New Roman" w:cs="Times New Roman"/>
                <w:b/>
                <w:i/>
                <w:iCs/>
                <w:sz w:val="24"/>
                <w:szCs w:val="24"/>
                <w:lang w:eastAsia="lt-LT"/>
              </w:rPr>
              <w:t>Fono ir objekto santykis</w:t>
            </w:r>
          </w:p>
          <w:p w14:paraId="313C3027" w14:textId="77777777" w:rsidR="00EE05A1" w:rsidRPr="00991712" w:rsidRDefault="00EE05A1" w:rsidP="00EE05A1">
            <w:pPr>
              <w:pStyle w:val="NoSpacing"/>
              <w:widowControl w:val="0"/>
              <w:numPr>
                <w:ilvl w:val="0"/>
                <w:numId w:val="34"/>
              </w:numPr>
              <w:tabs>
                <w:tab w:val="left" w:pos="222"/>
              </w:tabs>
              <w:ind w:left="0" w:firstLine="0"/>
            </w:pPr>
            <w:r w:rsidRPr="00991712">
              <w:t>Chromatinis panašumas ir kontrastas</w:t>
            </w:r>
          </w:p>
          <w:p w14:paraId="1405EB8C" w14:textId="394DA5FD" w:rsidR="00EE05A1" w:rsidRPr="00991712" w:rsidRDefault="00EE05A1" w:rsidP="00EE05A1">
            <w:pPr>
              <w:pStyle w:val="NoSpacing"/>
              <w:widowControl w:val="0"/>
              <w:numPr>
                <w:ilvl w:val="0"/>
                <w:numId w:val="34"/>
              </w:numPr>
              <w:tabs>
                <w:tab w:val="left" w:pos="222"/>
              </w:tabs>
              <w:ind w:left="0" w:firstLine="0"/>
              <w:rPr>
                <w:b/>
              </w:rPr>
            </w:pPr>
            <w:r w:rsidRPr="00991712">
              <w:t>Fono įtaka objekto spalviškumui</w:t>
            </w:r>
          </w:p>
        </w:tc>
        <w:tc>
          <w:tcPr>
            <w:tcW w:w="612" w:type="pct"/>
            <w:shd w:val="clear" w:color="auto" w:fill="auto"/>
          </w:tcPr>
          <w:p w14:paraId="422A094A" w14:textId="086C5026" w:rsidR="00EE05A1" w:rsidRPr="00991712" w:rsidRDefault="00EE05A1" w:rsidP="00EE05A1">
            <w:pPr>
              <w:pStyle w:val="NoSpacing"/>
              <w:widowControl w:val="0"/>
              <w:jc w:val="center"/>
            </w:pPr>
            <w:r w:rsidRPr="00991712">
              <w:t>1</w:t>
            </w:r>
          </w:p>
        </w:tc>
        <w:tc>
          <w:tcPr>
            <w:tcW w:w="453" w:type="pct"/>
            <w:shd w:val="clear" w:color="auto" w:fill="auto"/>
          </w:tcPr>
          <w:p w14:paraId="61B334E5" w14:textId="485A33FF" w:rsidR="00EE05A1" w:rsidRPr="00991712" w:rsidRDefault="00EE05A1" w:rsidP="00EE05A1">
            <w:pPr>
              <w:pStyle w:val="NoSpacing"/>
              <w:widowControl w:val="0"/>
              <w:jc w:val="center"/>
            </w:pPr>
            <w:r w:rsidRPr="00991712">
              <w:t>7</w:t>
            </w:r>
          </w:p>
        </w:tc>
        <w:tc>
          <w:tcPr>
            <w:tcW w:w="453" w:type="pct"/>
            <w:shd w:val="clear" w:color="auto" w:fill="auto"/>
          </w:tcPr>
          <w:p w14:paraId="33012D4D" w14:textId="77EC3A37" w:rsidR="00EE05A1" w:rsidRPr="00991712" w:rsidRDefault="00EE05A1" w:rsidP="00EE05A1">
            <w:pPr>
              <w:pStyle w:val="NoSpacing"/>
              <w:widowControl w:val="0"/>
              <w:jc w:val="center"/>
            </w:pPr>
            <w:r w:rsidRPr="00991712">
              <w:t>8</w:t>
            </w:r>
          </w:p>
        </w:tc>
      </w:tr>
      <w:tr w:rsidR="00EE05A1" w:rsidRPr="00991712" w14:paraId="47C999D6" w14:textId="77777777" w:rsidTr="00D30481">
        <w:trPr>
          <w:trHeight w:val="1417"/>
          <w:jc w:val="center"/>
        </w:trPr>
        <w:tc>
          <w:tcPr>
            <w:tcW w:w="942" w:type="pct"/>
            <w:vMerge/>
          </w:tcPr>
          <w:p w14:paraId="04967082" w14:textId="77777777" w:rsidR="00EE05A1" w:rsidRPr="00991712" w:rsidRDefault="00EE05A1" w:rsidP="00EE05A1">
            <w:pPr>
              <w:pStyle w:val="NoSpacing"/>
              <w:widowControl w:val="0"/>
            </w:pPr>
          </w:p>
        </w:tc>
        <w:tc>
          <w:tcPr>
            <w:tcW w:w="1131" w:type="pct"/>
          </w:tcPr>
          <w:p w14:paraId="1A66E693" w14:textId="0CAB7632" w:rsidR="00EE05A1" w:rsidRPr="00991712" w:rsidRDefault="00EE05A1" w:rsidP="00EE05A1">
            <w:pPr>
              <w:pStyle w:val="NoSpacing"/>
              <w:widowControl w:val="0"/>
            </w:pPr>
            <w:r w:rsidRPr="00991712">
              <w:t>2.3. Taikyti kompozicijos dėsnius.</w:t>
            </w:r>
          </w:p>
        </w:tc>
        <w:tc>
          <w:tcPr>
            <w:tcW w:w="1409" w:type="pct"/>
          </w:tcPr>
          <w:p w14:paraId="78A8437B" w14:textId="45D6A623" w:rsidR="00EE05A1" w:rsidRPr="00991712" w:rsidRDefault="00EE05A1" w:rsidP="00EE05A1">
            <w:pPr>
              <w:pStyle w:val="NoSpacing"/>
              <w:widowControl w:val="0"/>
              <w:rPr>
                <w:b/>
              </w:rPr>
            </w:pPr>
            <w:r w:rsidRPr="00991712">
              <w:rPr>
                <w:b/>
              </w:rPr>
              <w:t>Tema.</w:t>
            </w:r>
            <w:r w:rsidRPr="00991712">
              <w:t xml:space="preserve"> </w:t>
            </w:r>
            <w:r w:rsidRPr="00991712">
              <w:rPr>
                <w:b/>
                <w:bCs/>
                <w:i/>
                <w:iCs/>
              </w:rPr>
              <w:t>Kompozicija</w:t>
            </w:r>
          </w:p>
          <w:p w14:paraId="24ECD018" w14:textId="77777777" w:rsidR="00EE05A1" w:rsidRPr="00991712" w:rsidRDefault="00EE05A1" w:rsidP="00EE05A1">
            <w:pPr>
              <w:pStyle w:val="NoSpacing"/>
              <w:widowControl w:val="0"/>
              <w:numPr>
                <w:ilvl w:val="0"/>
                <w:numId w:val="34"/>
              </w:numPr>
              <w:tabs>
                <w:tab w:val="left" w:pos="222"/>
              </w:tabs>
              <w:ind w:left="0" w:firstLine="0"/>
            </w:pPr>
            <w:r w:rsidRPr="00991712">
              <w:t>Atvira ir uždara kompozicija</w:t>
            </w:r>
          </w:p>
          <w:p w14:paraId="2BF7F898" w14:textId="77777777" w:rsidR="00EE05A1" w:rsidRPr="00991712" w:rsidRDefault="00EE05A1" w:rsidP="00EE05A1">
            <w:pPr>
              <w:pStyle w:val="NoSpacing"/>
              <w:widowControl w:val="0"/>
              <w:numPr>
                <w:ilvl w:val="0"/>
                <w:numId w:val="34"/>
              </w:numPr>
              <w:tabs>
                <w:tab w:val="left" w:pos="222"/>
              </w:tabs>
              <w:ind w:left="0" w:firstLine="0"/>
            </w:pPr>
            <w:r w:rsidRPr="00991712">
              <w:t>Statiška ir dinamiška kompozicija</w:t>
            </w:r>
          </w:p>
          <w:p w14:paraId="6308B652" w14:textId="77777777" w:rsidR="00EE05A1" w:rsidRPr="00991712" w:rsidRDefault="00EE05A1" w:rsidP="00EE05A1">
            <w:pPr>
              <w:pStyle w:val="NoSpacing"/>
              <w:widowControl w:val="0"/>
              <w:numPr>
                <w:ilvl w:val="0"/>
                <w:numId w:val="34"/>
              </w:numPr>
              <w:tabs>
                <w:tab w:val="left" w:pos="222"/>
              </w:tabs>
              <w:ind w:left="0" w:firstLine="0"/>
            </w:pPr>
            <w:r w:rsidRPr="00991712">
              <w:t>Centrinė, trikampio, linijinė, ovalo kompozicija</w:t>
            </w:r>
          </w:p>
          <w:p w14:paraId="60475AD7" w14:textId="77777777" w:rsidR="00EE05A1" w:rsidRPr="00991712" w:rsidRDefault="00EE05A1" w:rsidP="00EE05A1">
            <w:pPr>
              <w:pStyle w:val="NoSpacing"/>
              <w:widowControl w:val="0"/>
              <w:numPr>
                <w:ilvl w:val="0"/>
                <w:numId w:val="34"/>
              </w:numPr>
              <w:tabs>
                <w:tab w:val="left" w:pos="222"/>
              </w:tabs>
              <w:ind w:left="0" w:firstLine="0"/>
            </w:pPr>
            <w:r w:rsidRPr="00991712">
              <w:t>Auksinis pjūvis</w:t>
            </w:r>
          </w:p>
          <w:p w14:paraId="10D51A8F" w14:textId="72E5B486" w:rsidR="00EE05A1" w:rsidRPr="00991712" w:rsidRDefault="00EE05A1" w:rsidP="00EE05A1">
            <w:pPr>
              <w:pStyle w:val="NoSpacing"/>
              <w:widowControl w:val="0"/>
              <w:numPr>
                <w:ilvl w:val="0"/>
                <w:numId w:val="34"/>
              </w:numPr>
              <w:tabs>
                <w:tab w:val="left" w:pos="222"/>
              </w:tabs>
              <w:ind w:left="0" w:firstLine="0"/>
            </w:pPr>
            <w:r w:rsidRPr="00991712">
              <w:t>Rakurso pasirinkimas apvaliems ir stačiakampiams objektams</w:t>
            </w:r>
          </w:p>
        </w:tc>
        <w:tc>
          <w:tcPr>
            <w:tcW w:w="612" w:type="pct"/>
            <w:shd w:val="clear" w:color="auto" w:fill="auto"/>
          </w:tcPr>
          <w:p w14:paraId="5A68A123" w14:textId="3CEAA816" w:rsidR="00EE05A1" w:rsidRPr="00991712" w:rsidRDefault="00EE05A1" w:rsidP="00EE05A1">
            <w:pPr>
              <w:pStyle w:val="NoSpacing"/>
              <w:widowControl w:val="0"/>
              <w:jc w:val="center"/>
            </w:pPr>
            <w:r w:rsidRPr="00991712">
              <w:t>2</w:t>
            </w:r>
          </w:p>
        </w:tc>
        <w:tc>
          <w:tcPr>
            <w:tcW w:w="453" w:type="pct"/>
            <w:shd w:val="clear" w:color="auto" w:fill="auto"/>
          </w:tcPr>
          <w:p w14:paraId="7AFA9699" w14:textId="05C75A27" w:rsidR="00EE05A1" w:rsidRPr="00991712" w:rsidRDefault="00EE05A1" w:rsidP="00EE05A1">
            <w:pPr>
              <w:pStyle w:val="NoSpacing"/>
              <w:widowControl w:val="0"/>
              <w:jc w:val="center"/>
            </w:pPr>
            <w:r w:rsidRPr="00991712">
              <w:t>8</w:t>
            </w:r>
          </w:p>
        </w:tc>
        <w:tc>
          <w:tcPr>
            <w:tcW w:w="453" w:type="pct"/>
            <w:shd w:val="clear" w:color="auto" w:fill="auto"/>
          </w:tcPr>
          <w:p w14:paraId="7A707872" w14:textId="4568EB17" w:rsidR="00EE05A1" w:rsidRPr="00991712" w:rsidRDefault="00EE05A1" w:rsidP="00EE05A1">
            <w:pPr>
              <w:pStyle w:val="NoSpacing"/>
              <w:widowControl w:val="0"/>
              <w:jc w:val="center"/>
            </w:pPr>
            <w:r w:rsidRPr="00991712">
              <w:t>10</w:t>
            </w:r>
          </w:p>
        </w:tc>
      </w:tr>
      <w:tr w:rsidR="00EE05A1" w:rsidRPr="00991712" w14:paraId="6987F7E4" w14:textId="77777777" w:rsidTr="00D30481">
        <w:trPr>
          <w:trHeight w:val="1966"/>
          <w:jc w:val="center"/>
        </w:trPr>
        <w:tc>
          <w:tcPr>
            <w:tcW w:w="942" w:type="pct"/>
            <w:vMerge/>
          </w:tcPr>
          <w:p w14:paraId="1C1F7A4A" w14:textId="77777777" w:rsidR="00EE05A1" w:rsidRPr="00991712" w:rsidRDefault="00EE05A1" w:rsidP="00EE05A1">
            <w:pPr>
              <w:pStyle w:val="NoSpacing"/>
              <w:widowControl w:val="0"/>
            </w:pPr>
          </w:p>
        </w:tc>
        <w:tc>
          <w:tcPr>
            <w:tcW w:w="1131" w:type="pct"/>
            <w:vMerge w:val="restart"/>
          </w:tcPr>
          <w:p w14:paraId="7EA330A9" w14:textId="7ACD31FB" w:rsidR="00EE05A1" w:rsidRPr="00991712" w:rsidRDefault="00EE05A1" w:rsidP="00EE05A1">
            <w:pPr>
              <w:pStyle w:val="NoSpacing"/>
              <w:widowControl w:val="0"/>
            </w:pPr>
            <w:r w:rsidRPr="00991712">
              <w:t>2.4. Sukurti šviesos piešinį fotografuojamam objektui.</w:t>
            </w:r>
          </w:p>
        </w:tc>
        <w:tc>
          <w:tcPr>
            <w:tcW w:w="1409" w:type="pct"/>
          </w:tcPr>
          <w:p w14:paraId="558EC40C" w14:textId="798C5FA6" w:rsidR="00EE05A1" w:rsidRPr="00991712" w:rsidRDefault="00EE05A1" w:rsidP="00EE05A1">
            <w:pPr>
              <w:widowControl w:val="0"/>
              <w:spacing w:after="0" w:line="240" w:lineRule="auto"/>
              <w:rPr>
                <w:rFonts w:ascii="Times New Roman" w:hAnsi="Times New Roman" w:cs="Times New Roman"/>
                <w:b/>
                <w:sz w:val="24"/>
                <w:szCs w:val="24"/>
              </w:rPr>
            </w:pPr>
            <w:r w:rsidRPr="00991712">
              <w:rPr>
                <w:rFonts w:ascii="Times New Roman" w:hAnsi="Times New Roman" w:cs="Times New Roman"/>
                <w:b/>
                <w:sz w:val="24"/>
                <w:szCs w:val="24"/>
              </w:rPr>
              <w:t>Tema.</w:t>
            </w:r>
            <w:r w:rsidRPr="00991712">
              <w:rPr>
                <w:rFonts w:ascii="Times New Roman" w:hAnsi="Times New Roman" w:cs="Times New Roman"/>
                <w:sz w:val="24"/>
                <w:szCs w:val="24"/>
              </w:rPr>
              <w:t xml:space="preserve"> </w:t>
            </w:r>
            <w:r w:rsidRPr="00991712">
              <w:rPr>
                <w:rFonts w:ascii="Times New Roman" w:hAnsi="Times New Roman" w:cs="Times New Roman"/>
                <w:b/>
                <w:bCs/>
                <w:i/>
                <w:iCs/>
                <w:sz w:val="24"/>
                <w:szCs w:val="24"/>
              </w:rPr>
              <w:t>Šviesos valdymas</w:t>
            </w:r>
          </w:p>
          <w:p w14:paraId="58668079" w14:textId="77777777" w:rsidR="00EE05A1" w:rsidRPr="00991712" w:rsidRDefault="00EE05A1" w:rsidP="00EE05A1">
            <w:pPr>
              <w:pStyle w:val="NoSpacing"/>
              <w:widowControl w:val="0"/>
              <w:numPr>
                <w:ilvl w:val="0"/>
                <w:numId w:val="34"/>
              </w:numPr>
              <w:tabs>
                <w:tab w:val="left" w:pos="222"/>
              </w:tabs>
              <w:ind w:left="0" w:firstLine="0"/>
            </w:pPr>
            <w:r w:rsidRPr="00991712">
              <w:t>Toninė įvairovė</w:t>
            </w:r>
          </w:p>
          <w:p w14:paraId="6F5B9738" w14:textId="77777777" w:rsidR="00EE05A1" w:rsidRPr="00991712" w:rsidRDefault="00EE05A1" w:rsidP="00EE05A1">
            <w:pPr>
              <w:pStyle w:val="NoSpacing"/>
              <w:widowControl w:val="0"/>
              <w:numPr>
                <w:ilvl w:val="0"/>
                <w:numId w:val="34"/>
              </w:numPr>
              <w:tabs>
                <w:tab w:val="left" w:pos="222"/>
              </w:tabs>
              <w:ind w:left="0" w:firstLine="0"/>
            </w:pPr>
            <w:r w:rsidRPr="00991712">
              <w:t>Šviesinė kompozicija, šviesos korekcijos, gradientiniai filtrai</w:t>
            </w:r>
          </w:p>
          <w:p w14:paraId="27C52373" w14:textId="77777777" w:rsidR="00EE05A1" w:rsidRPr="00991712" w:rsidRDefault="00EE05A1" w:rsidP="00EE05A1">
            <w:pPr>
              <w:pStyle w:val="NoSpacing"/>
              <w:widowControl w:val="0"/>
              <w:numPr>
                <w:ilvl w:val="0"/>
                <w:numId w:val="34"/>
              </w:numPr>
              <w:tabs>
                <w:tab w:val="left" w:pos="222"/>
              </w:tabs>
              <w:ind w:left="0" w:firstLine="0"/>
            </w:pPr>
            <w:r w:rsidRPr="00991712">
              <w:t>2/3 piešinys (apšviečiant du trečdalius apimtinio objekto, naudojant vieną šviesos šaltinį)</w:t>
            </w:r>
          </w:p>
          <w:p w14:paraId="50EDC007" w14:textId="77777777" w:rsidR="00EE05A1" w:rsidRPr="00991712" w:rsidRDefault="00EE05A1" w:rsidP="00EE05A1">
            <w:pPr>
              <w:pStyle w:val="NoSpacing"/>
              <w:widowControl w:val="0"/>
              <w:numPr>
                <w:ilvl w:val="0"/>
                <w:numId w:val="34"/>
              </w:numPr>
              <w:tabs>
                <w:tab w:val="left" w:pos="222"/>
              </w:tabs>
              <w:ind w:left="0" w:firstLine="0"/>
            </w:pPr>
            <w:r w:rsidRPr="00991712">
              <w:t>Tiesioginis, poliarizuotas ir išsklaidytas atspindys</w:t>
            </w:r>
          </w:p>
          <w:p w14:paraId="4BECB0CC" w14:textId="77777777" w:rsidR="00EE05A1" w:rsidRPr="00991712" w:rsidRDefault="00EE05A1" w:rsidP="00EE05A1">
            <w:pPr>
              <w:pStyle w:val="NoSpacing"/>
              <w:widowControl w:val="0"/>
              <w:numPr>
                <w:ilvl w:val="0"/>
                <w:numId w:val="34"/>
              </w:numPr>
              <w:tabs>
                <w:tab w:val="left" w:pos="222"/>
              </w:tabs>
              <w:ind w:left="0" w:firstLine="0"/>
            </w:pPr>
            <w:r w:rsidRPr="00991712">
              <w:t>Apšvietimo parinkimas, atsižvelgiant į produkto medžiagiškumą</w:t>
            </w:r>
          </w:p>
          <w:p w14:paraId="6FF1E0B1" w14:textId="714B5BCF" w:rsidR="00EE05A1" w:rsidRPr="00991712" w:rsidRDefault="00EE05A1" w:rsidP="00EE05A1">
            <w:pPr>
              <w:pStyle w:val="NoSpacing"/>
              <w:widowControl w:val="0"/>
              <w:numPr>
                <w:ilvl w:val="0"/>
                <w:numId w:val="34"/>
              </w:numPr>
              <w:tabs>
                <w:tab w:val="left" w:pos="222"/>
              </w:tabs>
              <w:ind w:left="0" w:firstLine="0"/>
            </w:pPr>
            <w:r w:rsidRPr="00991712">
              <w:t>Įvairesnių apšvietimo metodų naudojimas</w:t>
            </w:r>
          </w:p>
        </w:tc>
        <w:tc>
          <w:tcPr>
            <w:tcW w:w="612" w:type="pct"/>
            <w:shd w:val="clear" w:color="auto" w:fill="auto"/>
          </w:tcPr>
          <w:p w14:paraId="2D45EA1A" w14:textId="1DFCFED2" w:rsidR="00EE05A1" w:rsidRPr="00991712" w:rsidRDefault="00EE05A1" w:rsidP="00EE05A1">
            <w:pPr>
              <w:pStyle w:val="NoSpacing"/>
              <w:widowControl w:val="0"/>
              <w:jc w:val="center"/>
            </w:pPr>
            <w:r w:rsidRPr="00991712">
              <w:t>2</w:t>
            </w:r>
          </w:p>
        </w:tc>
        <w:tc>
          <w:tcPr>
            <w:tcW w:w="453" w:type="pct"/>
            <w:shd w:val="clear" w:color="auto" w:fill="auto"/>
          </w:tcPr>
          <w:p w14:paraId="6E32AE66" w14:textId="3DFEA4FB" w:rsidR="00EE05A1" w:rsidRPr="00991712" w:rsidRDefault="00EE05A1" w:rsidP="00EE05A1">
            <w:pPr>
              <w:pStyle w:val="NoSpacing"/>
              <w:widowControl w:val="0"/>
              <w:jc w:val="center"/>
            </w:pPr>
            <w:r w:rsidRPr="00991712">
              <w:t>10</w:t>
            </w:r>
          </w:p>
        </w:tc>
        <w:tc>
          <w:tcPr>
            <w:tcW w:w="453" w:type="pct"/>
            <w:shd w:val="clear" w:color="auto" w:fill="auto"/>
          </w:tcPr>
          <w:p w14:paraId="29597FC9" w14:textId="25D6C6F3" w:rsidR="00EE05A1" w:rsidRPr="00991712" w:rsidRDefault="00EE05A1" w:rsidP="00EE05A1">
            <w:pPr>
              <w:pStyle w:val="NoSpacing"/>
              <w:widowControl w:val="0"/>
              <w:jc w:val="center"/>
            </w:pPr>
            <w:r w:rsidRPr="00991712">
              <w:t>12</w:t>
            </w:r>
          </w:p>
        </w:tc>
      </w:tr>
      <w:tr w:rsidR="00EE05A1" w:rsidRPr="00991712" w14:paraId="2D697736" w14:textId="77777777" w:rsidTr="00D30481">
        <w:trPr>
          <w:trHeight w:val="1966"/>
          <w:jc w:val="center"/>
        </w:trPr>
        <w:tc>
          <w:tcPr>
            <w:tcW w:w="942" w:type="pct"/>
            <w:vMerge/>
          </w:tcPr>
          <w:p w14:paraId="04D00F85" w14:textId="77777777" w:rsidR="00EE05A1" w:rsidRPr="00991712" w:rsidRDefault="00EE05A1" w:rsidP="00EE05A1">
            <w:pPr>
              <w:pStyle w:val="NoSpacing"/>
              <w:widowControl w:val="0"/>
            </w:pPr>
          </w:p>
        </w:tc>
        <w:tc>
          <w:tcPr>
            <w:tcW w:w="1131" w:type="pct"/>
            <w:vMerge/>
          </w:tcPr>
          <w:p w14:paraId="3CF01C96" w14:textId="77777777" w:rsidR="00EE05A1" w:rsidRPr="00991712" w:rsidRDefault="00EE05A1" w:rsidP="00EE05A1">
            <w:pPr>
              <w:pStyle w:val="NoSpacing"/>
              <w:widowControl w:val="0"/>
            </w:pPr>
          </w:p>
        </w:tc>
        <w:tc>
          <w:tcPr>
            <w:tcW w:w="1409" w:type="pct"/>
          </w:tcPr>
          <w:p w14:paraId="5085FF75" w14:textId="77777777" w:rsidR="00EE05A1" w:rsidRPr="00991712" w:rsidRDefault="00EE05A1" w:rsidP="00EE05A1">
            <w:pPr>
              <w:pStyle w:val="NoSpacing"/>
              <w:widowControl w:val="0"/>
              <w:rPr>
                <w:b/>
                <w:bCs/>
                <w:i/>
                <w:iCs/>
              </w:rPr>
            </w:pPr>
            <w:r w:rsidRPr="00991712">
              <w:rPr>
                <w:b/>
              </w:rPr>
              <w:t xml:space="preserve">Tema. </w:t>
            </w:r>
            <w:r w:rsidRPr="00991712">
              <w:rPr>
                <w:b/>
                <w:bCs/>
                <w:i/>
                <w:iCs/>
              </w:rPr>
              <w:t>Bešešėlinis daiktų fotografavimas</w:t>
            </w:r>
          </w:p>
          <w:p w14:paraId="59863EED" w14:textId="77777777" w:rsidR="00EE05A1" w:rsidRPr="00991712" w:rsidRDefault="00EE05A1" w:rsidP="00EE05A1">
            <w:pPr>
              <w:pStyle w:val="NoSpacing"/>
              <w:widowControl w:val="0"/>
              <w:numPr>
                <w:ilvl w:val="0"/>
                <w:numId w:val="34"/>
              </w:numPr>
              <w:tabs>
                <w:tab w:val="left" w:pos="222"/>
              </w:tabs>
              <w:ind w:left="0" w:firstLine="0"/>
            </w:pPr>
            <w:r w:rsidRPr="00991712">
              <w:t>Produkto fotografavimas internetinei parduotuvei ant bešešėlinio stalo</w:t>
            </w:r>
          </w:p>
          <w:p w14:paraId="0E2902CF" w14:textId="77777777" w:rsidR="00EE05A1" w:rsidRPr="00991712" w:rsidRDefault="00EE05A1" w:rsidP="00EE05A1">
            <w:pPr>
              <w:pStyle w:val="NoSpacing"/>
              <w:widowControl w:val="0"/>
              <w:numPr>
                <w:ilvl w:val="0"/>
                <w:numId w:val="34"/>
              </w:numPr>
              <w:tabs>
                <w:tab w:val="left" w:pos="222"/>
              </w:tabs>
              <w:ind w:left="0" w:firstLine="0"/>
            </w:pPr>
            <w:r w:rsidRPr="00991712">
              <w:t>Produkto fotografavimas palapinėje</w:t>
            </w:r>
          </w:p>
          <w:p w14:paraId="565D8A93" w14:textId="77777777" w:rsidR="00EE05A1" w:rsidRPr="00991712" w:rsidRDefault="00EE05A1" w:rsidP="00EE05A1">
            <w:pPr>
              <w:pStyle w:val="NoSpacing"/>
              <w:widowControl w:val="0"/>
              <w:numPr>
                <w:ilvl w:val="0"/>
                <w:numId w:val="34"/>
              </w:numPr>
              <w:tabs>
                <w:tab w:val="left" w:pos="222"/>
              </w:tabs>
              <w:ind w:left="0" w:firstLine="0"/>
            </w:pPr>
            <w:r w:rsidRPr="00991712">
              <w:t>Kataloginis fotografavimas</w:t>
            </w:r>
          </w:p>
          <w:p w14:paraId="628573F7" w14:textId="5D9A1F43" w:rsidR="00EE05A1" w:rsidRPr="00991712" w:rsidRDefault="00EE05A1" w:rsidP="00EE05A1">
            <w:pPr>
              <w:pStyle w:val="NoSpacing"/>
              <w:widowControl w:val="0"/>
              <w:numPr>
                <w:ilvl w:val="0"/>
                <w:numId w:val="34"/>
              </w:numPr>
              <w:tabs>
                <w:tab w:val="left" w:pos="222"/>
              </w:tabs>
              <w:ind w:left="0" w:firstLine="0"/>
              <w:rPr>
                <w:b/>
              </w:rPr>
            </w:pPr>
            <w:r w:rsidRPr="00991712">
              <w:t>Įvaizdinis fotografavimas</w:t>
            </w:r>
          </w:p>
        </w:tc>
        <w:tc>
          <w:tcPr>
            <w:tcW w:w="612" w:type="pct"/>
            <w:shd w:val="clear" w:color="auto" w:fill="auto"/>
          </w:tcPr>
          <w:p w14:paraId="34BEC3E4" w14:textId="07EF061C" w:rsidR="00EE05A1" w:rsidRPr="00991712" w:rsidRDefault="00EE05A1" w:rsidP="00EE05A1">
            <w:pPr>
              <w:pStyle w:val="NoSpacing"/>
              <w:widowControl w:val="0"/>
              <w:jc w:val="center"/>
            </w:pPr>
            <w:r w:rsidRPr="00991712">
              <w:t>2</w:t>
            </w:r>
          </w:p>
        </w:tc>
        <w:tc>
          <w:tcPr>
            <w:tcW w:w="453" w:type="pct"/>
            <w:shd w:val="clear" w:color="auto" w:fill="auto"/>
          </w:tcPr>
          <w:p w14:paraId="156DD0A8" w14:textId="70697A90" w:rsidR="00EE05A1" w:rsidRPr="00991712" w:rsidRDefault="00EE05A1" w:rsidP="00EE05A1">
            <w:pPr>
              <w:pStyle w:val="NoSpacing"/>
              <w:widowControl w:val="0"/>
              <w:jc w:val="center"/>
            </w:pPr>
            <w:r w:rsidRPr="00991712">
              <w:t>8</w:t>
            </w:r>
          </w:p>
        </w:tc>
        <w:tc>
          <w:tcPr>
            <w:tcW w:w="453" w:type="pct"/>
            <w:shd w:val="clear" w:color="auto" w:fill="auto"/>
          </w:tcPr>
          <w:p w14:paraId="30EA73CE" w14:textId="559E8772" w:rsidR="00EE05A1" w:rsidRPr="00991712" w:rsidRDefault="00EE05A1" w:rsidP="00EE05A1">
            <w:pPr>
              <w:pStyle w:val="NoSpacing"/>
              <w:widowControl w:val="0"/>
              <w:jc w:val="center"/>
            </w:pPr>
            <w:r w:rsidRPr="00991712">
              <w:t>10</w:t>
            </w:r>
          </w:p>
        </w:tc>
      </w:tr>
      <w:tr w:rsidR="00EE05A1" w:rsidRPr="00991712" w14:paraId="79BBC3E2" w14:textId="77777777" w:rsidTr="00D30481">
        <w:trPr>
          <w:trHeight w:val="1966"/>
          <w:jc w:val="center"/>
        </w:trPr>
        <w:tc>
          <w:tcPr>
            <w:tcW w:w="942" w:type="pct"/>
            <w:vMerge/>
          </w:tcPr>
          <w:p w14:paraId="02B62982" w14:textId="77777777" w:rsidR="00EE05A1" w:rsidRPr="00991712" w:rsidRDefault="00EE05A1" w:rsidP="00EE05A1">
            <w:pPr>
              <w:pStyle w:val="NoSpacing"/>
              <w:widowControl w:val="0"/>
            </w:pPr>
          </w:p>
        </w:tc>
        <w:tc>
          <w:tcPr>
            <w:tcW w:w="1131" w:type="pct"/>
            <w:vMerge w:val="restart"/>
          </w:tcPr>
          <w:p w14:paraId="21630D56" w14:textId="3DC48E49" w:rsidR="00EE05A1" w:rsidRPr="00991712" w:rsidRDefault="00EE05A1" w:rsidP="00EE05A1">
            <w:pPr>
              <w:pStyle w:val="NoSpacing"/>
              <w:widowControl w:val="0"/>
            </w:pPr>
            <w:r w:rsidRPr="00991712">
              <w:t>2.5. Fotografuoti stiklą, metalą, matinius ir reljefinius daiktus, pritaikant skirtingą apšvietimą.</w:t>
            </w:r>
          </w:p>
        </w:tc>
        <w:tc>
          <w:tcPr>
            <w:tcW w:w="1409" w:type="pct"/>
          </w:tcPr>
          <w:p w14:paraId="7BDD996D" w14:textId="77777777" w:rsidR="00EE05A1" w:rsidRPr="00991712" w:rsidRDefault="00EE05A1" w:rsidP="00EE05A1">
            <w:pPr>
              <w:pStyle w:val="NoSpacing"/>
              <w:widowControl w:val="0"/>
              <w:rPr>
                <w:b/>
                <w:i/>
              </w:rPr>
            </w:pPr>
            <w:r w:rsidRPr="00991712">
              <w:rPr>
                <w:b/>
              </w:rPr>
              <w:t xml:space="preserve">Tema. </w:t>
            </w:r>
            <w:r w:rsidRPr="00991712">
              <w:rPr>
                <w:b/>
                <w:i/>
              </w:rPr>
              <w:t>Stiklo fotografavimas</w:t>
            </w:r>
          </w:p>
          <w:p w14:paraId="7F53D4C4" w14:textId="77777777" w:rsidR="00EE05A1" w:rsidRPr="00991712" w:rsidRDefault="00EE05A1" w:rsidP="00EE05A1">
            <w:pPr>
              <w:pStyle w:val="NoSpacing"/>
              <w:widowControl w:val="0"/>
              <w:numPr>
                <w:ilvl w:val="0"/>
                <w:numId w:val="34"/>
              </w:numPr>
              <w:tabs>
                <w:tab w:val="left" w:pos="222"/>
              </w:tabs>
              <w:ind w:left="0" w:firstLine="0"/>
            </w:pPr>
            <w:r w:rsidRPr="00991712">
              <w:t>Objekto forma. Tamsus fonas – balti kraštai. Šviesus fonas juodi kraštai</w:t>
            </w:r>
          </w:p>
          <w:p w14:paraId="4E16723E" w14:textId="77777777" w:rsidR="00EE05A1" w:rsidRPr="00991712" w:rsidRDefault="00EE05A1" w:rsidP="00EE05A1">
            <w:pPr>
              <w:pStyle w:val="NoSpacing"/>
              <w:widowControl w:val="0"/>
              <w:numPr>
                <w:ilvl w:val="0"/>
                <w:numId w:val="34"/>
              </w:numPr>
              <w:tabs>
                <w:tab w:val="left" w:pos="222"/>
              </w:tabs>
              <w:ind w:left="0" w:firstLine="0"/>
            </w:pPr>
            <w:r w:rsidRPr="00991712">
              <w:t>Bliko sukūrimas išryškinant objekto apimtį</w:t>
            </w:r>
          </w:p>
          <w:p w14:paraId="4E2984EC" w14:textId="77777777" w:rsidR="00EE05A1" w:rsidRPr="00991712" w:rsidRDefault="00EE05A1" w:rsidP="00EE05A1">
            <w:pPr>
              <w:pStyle w:val="NoSpacing"/>
              <w:widowControl w:val="0"/>
              <w:numPr>
                <w:ilvl w:val="0"/>
                <w:numId w:val="34"/>
              </w:numPr>
              <w:tabs>
                <w:tab w:val="left" w:pos="222"/>
              </w:tabs>
              <w:ind w:left="0" w:firstLine="0"/>
            </w:pPr>
            <w:r w:rsidRPr="00991712">
              <w:t>Antrinio fono naudojimas</w:t>
            </w:r>
          </w:p>
          <w:p w14:paraId="29DD27C1" w14:textId="77777777" w:rsidR="00EE05A1" w:rsidRPr="00991712" w:rsidRDefault="00EE05A1" w:rsidP="00EE05A1">
            <w:pPr>
              <w:pStyle w:val="NoSpacing"/>
              <w:widowControl w:val="0"/>
              <w:numPr>
                <w:ilvl w:val="0"/>
                <w:numId w:val="34"/>
              </w:numPr>
              <w:tabs>
                <w:tab w:val="left" w:pos="222"/>
              </w:tabs>
              <w:ind w:left="0" w:firstLine="0"/>
            </w:pPr>
            <w:r w:rsidRPr="00991712">
              <w:t>Spalvotų filtrų naudojimas</w:t>
            </w:r>
          </w:p>
          <w:p w14:paraId="70035D0E" w14:textId="730DFA06" w:rsidR="00EE05A1" w:rsidRPr="00991712" w:rsidRDefault="00EE05A1" w:rsidP="00EE05A1">
            <w:pPr>
              <w:pStyle w:val="NoSpacing"/>
              <w:widowControl w:val="0"/>
              <w:numPr>
                <w:ilvl w:val="0"/>
                <w:numId w:val="34"/>
              </w:numPr>
              <w:tabs>
                <w:tab w:val="left" w:pos="222"/>
              </w:tabs>
              <w:ind w:left="0" w:firstLine="0"/>
              <w:rPr>
                <w:b/>
                <w:i/>
              </w:rPr>
            </w:pPr>
            <w:r w:rsidRPr="00991712">
              <w:t>Skysčių stikle fotografavimas</w:t>
            </w:r>
          </w:p>
        </w:tc>
        <w:tc>
          <w:tcPr>
            <w:tcW w:w="612" w:type="pct"/>
            <w:shd w:val="clear" w:color="auto" w:fill="auto"/>
          </w:tcPr>
          <w:p w14:paraId="4C15D780" w14:textId="3AB79481" w:rsidR="00EE05A1" w:rsidRPr="00991712" w:rsidRDefault="00EE05A1" w:rsidP="00EE05A1">
            <w:pPr>
              <w:pStyle w:val="NoSpacing"/>
              <w:widowControl w:val="0"/>
              <w:jc w:val="center"/>
            </w:pPr>
            <w:r w:rsidRPr="00991712">
              <w:t>1</w:t>
            </w:r>
          </w:p>
        </w:tc>
        <w:tc>
          <w:tcPr>
            <w:tcW w:w="453" w:type="pct"/>
            <w:shd w:val="clear" w:color="auto" w:fill="auto"/>
          </w:tcPr>
          <w:p w14:paraId="7CF91540" w14:textId="0434BE27" w:rsidR="00EE05A1" w:rsidRPr="00991712" w:rsidRDefault="00EE05A1" w:rsidP="00EE05A1">
            <w:pPr>
              <w:pStyle w:val="NoSpacing"/>
              <w:widowControl w:val="0"/>
              <w:jc w:val="center"/>
            </w:pPr>
            <w:r w:rsidRPr="00991712">
              <w:t>8</w:t>
            </w:r>
          </w:p>
        </w:tc>
        <w:tc>
          <w:tcPr>
            <w:tcW w:w="453" w:type="pct"/>
            <w:shd w:val="clear" w:color="auto" w:fill="auto"/>
          </w:tcPr>
          <w:p w14:paraId="7AB12A96" w14:textId="33938207" w:rsidR="00EE05A1" w:rsidRPr="00991712" w:rsidRDefault="00EE05A1" w:rsidP="00EE05A1">
            <w:pPr>
              <w:pStyle w:val="NoSpacing"/>
              <w:widowControl w:val="0"/>
              <w:jc w:val="center"/>
            </w:pPr>
            <w:r w:rsidRPr="00991712">
              <w:t>9</w:t>
            </w:r>
          </w:p>
        </w:tc>
      </w:tr>
      <w:tr w:rsidR="00EE05A1" w:rsidRPr="00991712" w14:paraId="6CE58B97" w14:textId="77777777" w:rsidTr="00D30481">
        <w:trPr>
          <w:trHeight w:val="1135"/>
          <w:jc w:val="center"/>
        </w:trPr>
        <w:tc>
          <w:tcPr>
            <w:tcW w:w="942" w:type="pct"/>
            <w:vMerge/>
          </w:tcPr>
          <w:p w14:paraId="6F1C0E4C" w14:textId="77777777" w:rsidR="00EE05A1" w:rsidRPr="00991712" w:rsidRDefault="00EE05A1" w:rsidP="00EE05A1">
            <w:pPr>
              <w:pStyle w:val="NoSpacing"/>
              <w:widowControl w:val="0"/>
            </w:pPr>
          </w:p>
        </w:tc>
        <w:tc>
          <w:tcPr>
            <w:tcW w:w="1131" w:type="pct"/>
            <w:vMerge/>
          </w:tcPr>
          <w:p w14:paraId="225D7F22" w14:textId="77777777" w:rsidR="00EE05A1" w:rsidRPr="00991712" w:rsidRDefault="00EE05A1" w:rsidP="00EE05A1">
            <w:pPr>
              <w:pStyle w:val="NoSpacing"/>
              <w:widowControl w:val="0"/>
            </w:pPr>
          </w:p>
        </w:tc>
        <w:tc>
          <w:tcPr>
            <w:tcW w:w="1409" w:type="pct"/>
          </w:tcPr>
          <w:p w14:paraId="7C722D25" w14:textId="77777777" w:rsidR="00EE05A1" w:rsidRPr="00991712" w:rsidRDefault="00EE05A1" w:rsidP="00EE05A1">
            <w:pPr>
              <w:pStyle w:val="NoSpacing"/>
              <w:widowControl w:val="0"/>
              <w:rPr>
                <w:b/>
                <w:bCs/>
                <w:i/>
                <w:iCs/>
              </w:rPr>
            </w:pPr>
            <w:r w:rsidRPr="00991712">
              <w:rPr>
                <w:b/>
              </w:rPr>
              <w:t xml:space="preserve">Tema. </w:t>
            </w:r>
            <w:r w:rsidRPr="00991712">
              <w:rPr>
                <w:b/>
                <w:bCs/>
                <w:i/>
                <w:iCs/>
              </w:rPr>
              <w:t>Metalo fotografavimas</w:t>
            </w:r>
          </w:p>
          <w:p w14:paraId="092BDE0D" w14:textId="77777777" w:rsidR="00EE05A1" w:rsidRPr="00991712" w:rsidRDefault="00EE05A1" w:rsidP="00EE05A1">
            <w:pPr>
              <w:pStyle w:val="NoSpacing"/>
              <w:widowControl w:val="0"/>
              <w:numPr>
                <w:ilvl w:val="0"/>
                <w:numId w:val="34"/>
              </w:numPr>
              <w:tabs>
                <w:tab w:val="left" w:pos="222"/>
              </w:tabs>
              <w:ind w:left="0" w:firstLine="0"/>
            </w:pPr>
            <w:r w:rsidRPr="00991712">
              <w:t>Tinkamo atspindžio parinkimas (naujas ar senovinis objektas)</w:t>
            </w:r>
          </w:p>
          <w:p w14:paraId="77E30933" w14:textId="7A3DB2AF" w:rsidR="00EE05A1" w:rsidRPr="00991712" w:rsidRDefault="00EE05A1" w:rsidP="00EE05A1">
            <w:pPr>
              <w:pStyle w:val="NoSpacing"/>
              <w:widowControl w:val="0"/>
              <w:numPr>
                <w:ilvl w:val="0"/>
                <w:numId w:val="34"/>
              </w:numPr>
              <w:tabs>
                <w:tab w:val="left" w:pos="222"/>
              </w:tabs>
              <w:ind w:left="0" w:firstLine="0"/>
              <w:rPr>
                <w:b/>
              </w:rPr>
            </w:pPr>
            <w:r w:rsidRPr="00991712">
              <w:t>Šešėlio valdymas</w:t>
            </w:r>
          </w:p>
        </w:tc>
        <w:tc>
          <w:tcPr>
            <w:tcW w:w="612" w:type="pct"/>
            <w:shd w:val="clear" w:color="auto" w:fill="auto"/>
          </w:tcPr>
          <w:p w14:paraId="5BE4DF2A" w14:textId="48EBCDE5" w:rsidR="00EE05A1" w:rsidRPr="00991712" w:rsidRDefault="00EE05A1" w:rsidP="00EE05A1">
            <w:pPr>
              <w:pStyle w:val="NoSpacing"/>
              <w:widowControl w:val="0"/>
              <w:jc w:val="center"/>
            </w:pPr>
            <w:r w:rsidRPr="00991712">
              <w:t>1</w:t>
            </w:r>
          </w:p>
        </w:tc>
        <w:tc>
          <w:tcPr>
            <w:tcW w:w="453" w:type="pct"/>
            <w:shd w:val="clear" w:color="auto" w:fill="auto"/>
          </w:tcPr>
          <w:p w14:paraId="76522EFD" w14:textId="335A8255" w:rsidR="00EE05A1" w:rsidRPr="00991712" w:rsidRDefault="00EE05A1" w:rsidP="00EE05A1">
            <w:pPr>
              <w:pStyle w:val="NoSpacing"/>
              <w:widowControl w:val="0"/>
              <w:jc w:val="center"/>
            </w:pPr>
            <w:r w:rsidRPr="00991712">
              <w:t>8</w:t>
            </w:r>
          </w:p>
        </w:tc>
        <w:tc>
          <w:tcPr>
            <w:tcW w:w="453" w:type="pct"/>
            <w:shd w:val="clear" w:color="auto" w:fill="auto"/>
          </w:tcPr>
          <w:p w14:paraId="49E18CDB" w14:textId="77C9DAD0" w:rsidR="00EE05A1" w:rsidRPr="00991712" w:rsidRDefault="00EE05A1" w:rsidP="00EE05A1">
            <w:pPr>
              <w:pStyle w:val="NoSpacing"/>
              <w:widowControl w:val="0"/>
              <w:jc w:val="center"/>
            </w:pPr>
            <w:r w:rsidRPr="00991712">
              <w:t>9</w:t>
            </w:r>
          </w:p>
        </w:tc>
      </w:tr>
      <w:tr w:rsidR="00EE05A1" w:rsidRPr="00991712" w14:paraId="5323905E" w14:textId="77777777" w:rsidTr="00D30481">
        <w:trPr>
          <w:trHeight w:val="1966"/>
          <w:jc w:val="center"/>
        </w:trPr>
        <w:tc>
          <w:tcPr>
            <w:tcW w:w="942" w:type="pct"/>
            <w:vMerge/>
          </w:tcPr>
          <w:p w14:paraId="647853A8" w14:textId="77777777" w:rsidR="00EE05A1" w:rsidRPr="00991712" w:rsidRDefault="00EE05A1" w:rsidP="00EE05A1">
            <w:pPr>
              <w:pStyle w:val="NoSpacing"/>
              <w:widowControl w:val="0"/>
            </w:pPr>
          </w:p>
        </w:tc>
        <w:tc>
          <w:tcPr>
            <w:tcW w:w="1131" w:type="pct"/>
            <w:vMerge/>
          </w:tcPr>
          <w:p w14:paraId="772E3476" w14:textId="77777777" w:rsidR="00EE05A1" w:rsidRPr="00991712" w:rsidRDefault="00EE05A1" w:rsidP="00EE05A1">
            <w:pPr>
              <w:pStyle w:val="NoSpacing"/>
              <w:widowControl w:val="0"/>
            </w:pPr>
          </w:p>
        </w:tc>
        <w:tc>
          <w:tcPr>
            <w:tcW w:w="1409" w:type="pct"/>
          </w:tcPr>
          <w:p w14:paraId="45A539C3" w14:textId="77777777" w:rsidR="00EE05A1" w:rsidRPr="00991712" w:rsidRDefault="00EE05A1" w:rsidP="00EE05A1">
            <w:pPr>
              <w:pStyle w:val="NoSpacing"/>
              <w:widowControl w:val="0"/>
              <w:rPr>
                <w:b/>
                <w:bCs/>
                <w:i/>
                <w:iCs/>
              </w:rPr>
            </w:pPr>
            <w:r w:rsidRPr="00991712">
              <w:rPr>
                <w:b/>
              </w:rPr>
              <w:t xml:space="preserve">Tema. </w:t>
            </w:r>
            <w:r w:rsidRPr="00991712">
              <w:rPr>
                <w:b/>
                <w:bCs/>
                <w:i/>
                <w:iCs/>
              </w:rPr>
              <w:t>Matinio apimtinio objekto fotografavimas</w:t>
            </w:r>
          </w:p>
          <w:p w14:paraId="2D9C28FD" w14:textId="77777777" w:rsidR="00EE05A1" w:rsidRPr="00991712" w:rsidRDefault="00EE05A1" w:rsidP="00EE05A1">
            <w:pPr>
              <w:pStyle w:val="NoSpacing"/>
              <w:widowControl w:val="0"/>
              <w:numPr>
                <w:ilvl w:val="0"/>
                <w:numId w:val="34"/>
              </w:numPr>
              <w:tabs>
                <w:tab w:val="left" w:pos="222"/>
              </w:tabs>
              <w:ind w:left="0" w:firstLine="0"/>
            </w:pPr>
            <w:r w:rsidRPr="00991712">
              <w:t>Tūris</w:t>
            </w:r>
          </w:p>
          <w:p w14:paraId="5ADD36FE" w14:textId="77777777" w:rsidR="00EE05A1" w:rsidRPr="00991712" w:rsidRDefault="00EE05A1" w:rsidP="00EE05A1">
            <w:pPr>
              <w:pStyle w:val="NoSpacing"/>
              <w:widowControl w:val="0"/>
              <w:numPr>
                <w:ilvl w:val="0"/>
                <w:numId w:val="34"/>
              </w:numPr>
              <w:tabs>
                <w:tab w:val="left" w:pos="222"/>
              </w:tabs>
              <w:ind w:left="0" w:firstLine="0"/>
            </w:pPr>
            <w:r w:rsidRPr="00991712">
              <w:t>Spalva</w:t>
            </w:r>
          </w:p>
          <w:p w14:paraId="73939A3E" w14:textId="77777777" w:rsidR="00EE05A1" w:rsidRPr="00991712" w:rsidRDefault="00EE05A1" w:rsidP="00EE05A1">
            <w:pPr>
              <w:pStyle w:val="NoSpacing"/>
              <w:widowControl w:val="0"/>
              <w:numPr>
                <w:ilvl w:val="0"/>
                <w:numId w:val="34"/>
              </w:numPr>
              <w:tabs>
                <w:tab w:val="left" w:pos="222"/>
              </w:tabs>
              <w:ind w:left="0" w:firstLine="0"/>
            </w:pPr>
            <w:r w:rsidRPr="00991712">
              <w:t>Medžiagiškumas</w:t>
            </w:r>
          </w:p>
          <w:p w14:paraId="009132EA" w14:textId="77777777" w:rsidR="00EE05A1" w:rsidRPr="00991712" w:rsidRDefault="00EE05A1" w:rsidP="00EE05A1">
            <w:pPr>
              <w:pStyle w:val="NoSpacing"/>
              <w:widowControl w:val="0"/>
              <w:numPr>
                <w:ilvl w:val="0"/>
                <w:numId w:val="34"/>
              </w:numPr>
              <w:tabs>
                <w:tab w:val="left" w:pos="222"/>
              </w:tabs>
              <w:ind w:left="0" w:firstLine="0"/>
            </w:pPr>
            <w:r w:rsidRPr="00991712">
              <w:t>Forma</w:t>
            </w:r>
          </w:p>
          <w:p w14:paraId="5D5AEE2F" w14:textId="77777777" w:rsidR="00EE05A1" w:rsidRPr="00991712" w:rsidRDefault="00EE05A1" w:rsidP="00EE05A1">
            <w:pPr>
              <w:pStyle w:val="NoSpacing"/>
              <w:widowControl w:val="0"/>
              <w:numPr>
                <w:ilvl w:val="0"/>
                <w:numId w:val="34"/>
              </w:numPr>
              <w:tabs>
                <w:tab w:val="left" w:pos="222"/>
              </w:tabs>
              <w:ind w:left="0" w:firstLine="0"/>
            </w:pPr>
            <w:r w:rsidRPr="00991712">
              <w:t>Teisingos proporcijos</w:t>
            </w:r>
          </w:p>
          <w:p w14:paraId="04705D3E" w14:textId="77777777" w:rsidR="00EE05A1" w:rsidRPr="00991712" w:rsidRDefault="00EE05A1" w:rsidP="00EE05A1">
            <w:pPr>
              <w:pStyle w:val="NoSpacing"/>
              <w:widowControl w:val="0"/>
              <w:numPr>
                <w:ilvl w:val="0"/>
                <w:numId w:val="34"/>
              </w:numPr>
              <w:tabs>
                <w:tab w:val="left" w:pos="222"/>
              </w:tabs>
              <w:ind w:left="0" w:firstLine="0"/>
            </w:pPr>
            <w:r w:rsidRPr="00991712">
              <w:t>Skulptūros fotografavimas</w:t>
            </w:r>
          </w:p>
          <w:p w14:paraId="65B5BC22" w14:textId="77777777" w:rsidR="00EE05A1" w:rsidRPr="00991712" w:rsidRDefault="00EE05A1" w:rsidP="00EE05A1">
            <w:pPr>
              <w:pStyle w:val="NoSpacing"/>
              <w:widowControl w:val="0"/>
              <w:numPr>
                <w:ilvl w:val="0"/>
                <w:numId w:val="34"/>
              </w:numPr>
              <w:tabs>
                <w:tab w:val="left" w:pos="222"/>
              </w:tabs>
              <w:ind w:left="0" w:firstLine="0"/>
            </w:pPr>
            <w:r w:rsidRPr="00991712">
              <w:t>Balto daikto baltame fone fotografavimas</w:t>
            </w:r>
          </w:p>
          <w:p w14:paraId="429F8A4E" w14:textId="07FF4F6E" w:rsidR="00EE05A1" w:rsidRPr="00991712" w:rsidRDefault="00EE05A1" w:rsidP="00EE05A1">
            <w:pPr>
              <w:pStyle w:val="NoSpacing"/>
              <w:widowControl w:val="0"/>
              <w:numPr>
                <w:ilvl w:val="0"/>
                <w:numId w:val="34"/>
              </w:numPr>
              <w:tabs>
                <w:tab w:val="left" w:pos="222"/>
              </w:tabs>
              <w:ind w:left="0" w:firstLine="0"/>
              <w:rPr>
                <w:b/>
              </w:rPr>
            </w:pPr>
            <w:r w:rsidRPr="00991712">
              <w:t>Juodo daikto juodame fone fotografavimas</w:t>
            </w:r>
          </w:p>
        </w:tc>
        <w:tc>
          <w:tcPr>
            <w:tcW w:w="612" w:type="pct"/>
            <w:shd w:val="clear" w:color="auto" w:fill="auto"/>
          </w:tcPr>
          <w:p w14:paraId="7D899A7D" w14:textId="43D6722F" w:rsidR="00EE05A1" w:rsidRPr="00991712" w:rsidRDefault="00EE05A1" w:rsidP="00EE05A1">
            <w:pPr>
              <w:pStyle w:val="NoSpacing"/>
              <w:widowControl w:val="0"/>
              <w:jc w:val="center"/>
            </w:pPr>
            <w:r w:rsidRPr="00991712">
              <w:t>1</w:t>
            </w:r>
          </w:p>
        </w:tc>
        <w:tc>
          <w:tcPr>
            <w:tcW w:w="453" w:type="pct"/>
            <w:shd w:val="clear" w:color="auto" w:fill="auto"/>
          </w:tcPr>
          <w:p w14:paraId="22F8AA8B" w14:textId="3546CCE5" w:rsidR="00EE05A1" w:rsidRPr="00991712" w:rsidRDefault="00EE05A1" w:rsidP="00EE05A1">
            <w:pPr>
              <w:pStyle w:val="NoSpacing"/>
              <w:widowControl w:val="0"/>
              <w:jc w:val="center"/>
            </w:pPr>
            <w:r w:rsidRPr="00991712">
              <w:t>8</w:t>
            </w:r>
          </w:p>
        </w:tc>
        <w:tc>
          <w:tcPr>
            <w:tcW w:w="453" w:type="pct"/>
            <w:shd w:val="clear" w:color="auto" w:fill="auto"/>
          </w:tcPr>
          <w:p w14:paraId="38B35729" w14:textId="6A7D2DB7" w:rsidR="00EE05A1" w:rsidRPr="00991712" w:rsidRDefault="00EE05A1" w:rsidP="00EE05A1">
            <w:pPr>
              <w:pStyle w:val="NoSpacing"/>
              <w:widowControl w:val="0"/>
              <w:jc w:val="center"/>
            </w:pPr>
            <w:r w:rsidRPr="00991712">
              <w:t>9</w:t>
            </w:r>
          </w:p>
        </w:tc>
      </w:tr>
      <w:tr w:rsidR="00EE05A1" w:rsidRPr="00991712" w14:paraId="55D9B82A" w14:textId="77777777" w:rsidTr="00D30481">
        <w:trPr>
          <w:trHeight w:val="1966"/>
          <w:jc w:val="center"/>
        </w:trPr>
        <w:tc>
          <w:tcPr>
            <w:tcW w:w="942" w:type="pct"/>
            <w:vMerge/>
          </w:tcPr>
          <w:p w14:paraId="75672D22" w14:textId="77777777" w:rsidR="00EE05A1" w:rsidRPr="00991712" w:rsidRDefault="00EE05A1" w:rsidP="00EE05A1">
            <w:pPr>
              <w:pStyle w:val="NoSpacing"/>
              <w:widowControl w:val="0"/>
            </w:pPr>
          </w:p>
        </w:tc>
        <w:tc>
          <w:tcPr>
            <w:tcW w:w="1131" w:type="pct"/>
          </w:tcPr>
          <w:p w14:paraId="123B61F9" w14:textId="37784568" w:rsidR="00EE05A1" w:rsidRPr="00991712" w:rsidRDefault="00EE05A1" w:rsidP="00EE05A1">
            <w:pPr>
              <w:pStyle w:val="NoSpacing"/>
              <w:widowControl w:val="0"/>
            </w:pPr>
            <w:r w:rsidRPr="00991712">
              <w:t>2.6. Reprodukuoti plokščius originalus.</w:t>
            </w:r>
          </w:p>
        </w:tc>
        <w:tc>
          <w:tcPr>
            <w:tcW w:w="1409" w:type="pct"/>
          </w:tcPr>
          <w:p w14:paraId="2E50AE72" w14:textId="77777777" w:rsidR="00EE05A1" w:rsidRPr="00991712" w:rsidRDefault="00EE05A1" w:rsidP="00EE05A1">
            <w:pPr>
              <w:pStyle w:val="NoSpacing"/>
              <w:widowControl w:val="0"/>
              <w:rPr>
                <w:b/>
                <w:bCs/>
                <w:i/>
                <w:iCs/>
              </w:rPr>
            </w:pPr>
            <w:r w:rsidRPr="00991712">
              <w:rPr>
                <w:b/>
              </w:rPr>
              <w:t xml:space="preserve">Tema. </w:t>
            </w:r>
            <w:r w:rsidRPr="00991712">
              <w:rPr>
                <w:b/>
                <w:bCs/>
                <w:i/>
                <w:iCs/>
              </w:rPr>
              <w:t>Plokščių originalų reprodukavimas</w:t>
            </w:r>
          </w:p>
          <w:p w14:paraId="71FEC32B" w14:textId="77777777" w:rsidR="00EE05A1" w:rsidRPr="00991712" w:rsidRDefault="00EE05A1" w:rsidP="00EE05A1">
            <w:pPr>
              <w:pStyle w:val="NoSpacing"/>
              <w:widowControl w:val="0"/>
              <w:numPr>
                <w:ilvl w:val="0"/>
                <w:numId w:val="34"/>
              </w:numPr>
              <w:tabs>
                <w:tab w:val="left" w:pos="222"/>
              </w:tabs>
              <w:ind w:left="0" w:firstLine="0"/>
            </w:pPr>
            <w:r w:rsidRPr="00991712">
              <w:t>Didelio formato spalvoto originalo reprodukavimas, prie impulsinės šviesos ir prie studijinės pastovios šviesos</w:t>
            </w:r>
          </w:p>
          <w:p w14:paraId="55923D0F" w14:textId="77777777" w:rsidR="00EE05A1" w:rsidRPr="00991712" w:rsidRDefault="00EE05A1" w:rsidP="00EE05A1">
            <w:pPr>
              <w:pStyle w:val="NoSpacing"/>
              <w:widowControl w:val="0"/>
              <w:numPr>
                <w:ilvl w:val="0"/>
                <w:numId w:val="34"/>
              </w:numPr>
              <w:tabs>
                <w:tab w:val="left" w:pos="222"/>
              </w:tabs>
              <w:ind w:left="0" w:firstLine="0"/>
            </w:pPr>
            <w:r w:rsidRPr="00991712">
              <w:t>Vidutinio formato spalvoto reprodukavimas, naudojant reprodukavimo stalą</w:t>
            </w:r>
          </w:p>
          <w:p w14:paraId="663D4CC7" w14:textId="77777777" w:rsidR="00EE05A1" w:rsidRPr="00991712" w:rsidRDefault="00EE05A1" w:rsidP="00EE05A1">
            <w:pPr>
              <w:pStyle w:val="NoSpacing"/>
              <w:widowControl w:val="0"/>
              <w:numPr>
                <w:ilvl w:val="0"/>
                <w:numId w:val="34"/>
              </w:numPr>
              <w:tabs>
                <w:tab w:val="left" w:pos="222"/>
              </w:tabs>
              <w:ind w:left="0" w:firstLine="0"/>
            </w:pPr>
            <w:r w:rsidRPr="00991712">
              <w:t>Mažo formato reljefinio originalo reprodukavimas</w:t>
            </w:r>
          </w:p>
          <w:p w14:paraId="0B2A413C" w14:textId="58B75073" w:rsidR="00EE05A1" w:rsidRPr="00991712" w:rsidRDefault="00EE05A1" w:rsidP="00EE05A1">
            <w:pPr>
              <w:pStyle w:val="NoSpacing"/>
              <w:widowControl w:val="0"/>
              <w:numPr>
                <w:ilvl w:val="0"/>
                <w:numId w:val="34"/>
              </w:numPr>
              <w:tabs>
                <w:tab w:val="left" w:pos="222"/>
              </w:tabs>
              <w:ind w:left="0" w:firstLine="0"/>
              <w:rPr>
                <w:b/>
              </w:rPr>
            </w:pPr>
            <w:r w:rsidRPr="00991712">
              <w:t>Atspindžių mažinimas. Poliarizacinių filtrų naudojimas</w:t>
            </w:r>
          </w:p>
        </w:tc>
        <w:tc>
          <w:tcPr>
            <w:tcW w:w="612" w:type="pct"/>
            <w:shd w:val="clear" w:color="auto" w:fill="auto"/>
          </w:tcPr>
          <w:p w14:paraId="6F1561FA" w14:textId="22DFDFD1" w:rsidR="00EE05A1" w:rsidRPr="00991712" w:rsidRDefault="00EE05A1" w:rsidP="00EE05A1">
            <w:pPr>
              <w:pStyle w:val="NoSpacing"/>
              <w:widowControl w:val="0"/>
              <w:jc w:val="center"/>
            </w:pPr>
            <w:r w:rsidRPr="00991712">
              <w:t>2</w:t>
            </w:r>
          </w:p>
        </w:tc>
        <w:tc>
          <w:tcPr>
            <w:tcW w:w="453" w:type="pct"/>
            <w:shd w:val="clear" w:color="auto" w:fill="auto"/>
          </w:tcPr>
          <w:p w14:paraId="0F5ECA66" w14:textId="33EAD951" w:rsidR="00EE05A1" w:rsidRPr="00991712" w:rsidRDefault="00EE05A1" w:rsidP="00EE05A1">
            <w:pPr>
              <w:pStyle w:val="NoSpacing"/>
              <w:widowControl w:val="0"/>
              <w:jc w:val="center"/>
            </w:pPr>
            <w:r w:rsidRPr="00991712">
              <w:t>10</w:t>
            </w:r>
          </w:p>
        </w:tc>
        <w:tc>
          <w:tcPr>
            <w:tcW w:w="453" w:type="pct"/>
            <w:shd w:val="clear" w:color="auto" w:fill="auto"/>
          </w:tcPr>
          <w:p w14:paraId="56E97927" w14:textId="30522F38" w:rsidR="00EE05A1" w:rsidRPr="00991712" w:rsidRDefault="00EE05A1" w:rsidP="00EE05A1">
            <w:pPr>
              <w:pStyle w:val="NoSpacing"/>
              <w:widowControl w:val="0"/>
              <w:jc w:val="center"/>
            </w:pPr>
            <w:r w:rsidRPr="00991712">
              <w:t>12</w:t>
            </w:r>
          </w:p>
          <w:p w14:paraId="612517D7" w14:textId="77777777" w:rsidR="00EE05A1" w:rsidRPr="00991712" w:rsidRDefault="00EE05A1" w:rsidP="00EE05A1">
            <w:pPr>
              <w:spacing w:after="0" w:line="240" w:lineRule="auto"/>
              <w:jc w:val="center"/>
              <w:rPr>
                <w:rFonts w:ascii="Times New Roman" w:hAnsi="Times New Roman" w:cs="Times New Roman"/>
                <w:sz w:val="24"/>
                <w:szCs w:val="24"/>
                <w:lang w:eastAsia="lt-LT"/>
              </w:rPr>
            </w:pPr>
          </w:p>
        </w:tc>
      </w:tr>
      <w:tr w:rsidR="00EE05A1" w:rsidRPr="00991712" w14:paraId="2E485FC0" w14:textId="77777777" w:rsidTr="00D30481">
        <w:trPr>
          <w:trHeight w:val="2571"/>
          <w:jc w:val="center"/>
        </w:trPr>
        <w:tc>
          <w:tcPr>
            <w:tcW w:w="942" w:type="pct"/>
            <w:vMerge/>
          </w:tcPr>
          <w:p w14:paraId="203DD6AC" w14:textId="77777777" w:rsidR="00EE05A1" w:rsidRPr="00991712" w:rsidRDefault="00EE05A1" w:rsidP="00EE05A1">
            <w:pPr>
              <w:pStyle w:val="NoSpacing"/>
              <w:widowControl w:val="0"/>
            </w:pPr>
          </w:p>
        </w:tc>
        <w:tc>
          <w:tcPr>
            <w:tcW w:w="1131" w:type="pct"/>
          </w:tcPr>
          <w:p w14:paraId="7F614D16" w14:textId="7D302983" w:rsidR="00EE05A1" w:rsidRPr="00991712" w:rsidRDefault="00EE05A1" w:rsidP="00EE05A1">
            <w:pPr>
              <w:pStyle w:val="NoSpacing"/>
              <w:widowControl w:val="0"/>
            </w:pPr>
            <w:r w:rsidRPr="00991712">
              <w:t>2.7. Sukurti daiktų kompoziciją, pritaikant tinkamą apšvietimą.</w:t>
            </w:r>
          </w:p>
        </w:tc>
        <w:tc>
          <w:tcPr>
            <w:tcW w:w="1409" w:type="pct"/>
          </w:tcPr>
          <w:p w14:paraId="59F340FA" w14:textId="6E085F0D" w:rsidR="00EE05A1" w:rsidRPr="00991712" w:rsidRDefault="00EE05A1" w:rsidP="00EE05A1">
            <w:pPr>
              <w:pStyle w:val="NoSpacing"/>
              <w:widowControl w:val="0"/>
              <w:numPr>
                <w:ilvl w:val="0"/>
                <w:numId w:val="4"/>
              </w:numPr>
              <w:tabs>
                <w:tab w:val="left" w:pos="222"/>
              </w:tabs>
              <w:ind w:left="0" w:firstLine="0"/>
              <w:rPr>
                <w:b/>
              </w:rPr>
            </w:pPr>
            <w:r w:rsidRPr="00991712">
              <w:rPr>
                <w:b/>
              </w:rPr>
              <w:t>Tema.</w:t>
            </w:r>
            <w:r w:rsidRPr="00991712">
              <w:t xml:space="preserve"> </w:t>
            </w:r>
            <w:r w:rsidRPr="00991712">
              <w:rPr>
                <w:b/>
                <w:i/>
              </w:rPr>
              <w:t>Natiurmortas</w:t>
            </w:r>
          </w:p>
          <w:p w14:paraId="1AC18599" w14:textId="77777777" w:rsidR="00EE05A1" w:rsidRPr="00991712" w:rsidRDefault="00EE05A1" w:rsidP="00EE05A1">
            <w:pPr>
              <w:pStyle w:val="NoSpacing"/>
              <w:widowControl w:val="0"/>
              <w:numPr>
                <w:ilvl w:val="0"/>
                <w:numId w:val="34"/>
              </w:numPr>
              <w:tabs>
                <w:tab w:val="left" w:pos="222"/>
              </w:tabs>
              <w:ind w:left="0" w:firstLine="0"/>
            </w:pPr>
            <w:r w:rsidRPr="00991712">
              <w:t>Klasikinis natiurmortas</w:t>
            </w:r>
          </w:p>
          <w:p w14:paraId="0D2F0C70" w14:textId="77777777" w:rsidR="00EE05A1" w:rsidRPr="00991712" w:rsidRDefault="00EE05A1" w:rsidP="00EE05A1">
            <w:pPr>
              <w:pStyle w:val="NoSpacing"/>
              <w:widowControl w:val="0"/>
              <w:numPr>
                <w:ilvl w:val="0"/>
                <w:numId w:val="34"/>
              </w:numPr>
              <w:tabs>
                <w:tab w:val="left" w:pos="222"/>
              </w:tabs>
              <w:ind w:left="0" w:firstLine="0"/>
            </w:pPr>
            <w:r w:rsidRPr="00991712">
              <w:t>Natiurmorto stilistikos</w:t>
            </w:r>
          </w:p>
          <w:p w14:paraId="60FCCD99" w14:textId="77777777" w:rsidR="00EE05A1" w:rsidRPr="00991712" w:rsidRDefault="00EE05A1" w:rsidP="00EE05A1">
            <w:pPr>
              <w:pStyle w:val="NoSpacing"/>
              <w:widowControl w:val="0"/>
              <w:numPr>
                <w:ilvl w:val="0"/>
                <w:numId w:val="34"/>
              </w:numPr>
              <w:tabs>
                <w:tab w:val="left" w:pos="222"/>
              </w:tabs>
              <w:ind w:left="0" w:firstLine="0"/>
            </w:pPr>
            <w:r w:rsidRPr="00991712">
              <w:t>Natiurmorto fotografavimo plano sudarymas</w:t>
            </w:r>
          </w:p>
          <w:p w14:paraId="5D68472A" w14:textId="77777777" w:rsidR="00EE05A1" w:rsidRPr="00991712" w:rsidRDefault="00EE05A1" w:rsidP="00EE05A1">
            <w:pPr>
              <w:pStyle w:val="NoSpacing"/>
              <w:widowControl w:val="0"/>
              <w:numPr>
                <w:ilvl w:val="0"/>
                <w:numId w:val="34"/>
              </w:numPr>
              <w:tabs>
                <w:tab w:val="left" w:pos="222"/>
              </w:tabs>
              <w:ind w:left="0" w:firstLine="0"/>
            </w:pPr>
            <w:r w:rsidRPr="00991712">
              <w:t>Apšvietimo schemų kūrimas pagal daiktų savybes</w:t>
            </w:r>
          </w:p>
          <w:p w14:paraId="047EF545" w14:textId="77777777" w:rsidR="00EE05A1" w:rsidRPr="00991712" w:rsidRDefault="00EE05A1" w:rsidP="00EE05A1">
            <w:pPr>
              <w:pStyle w:val="NoSpacing"/>
              <w:widowControl w:val="0"/>
              <w:numPr>
                <w:ilvl w:val="0"/>
                <w:numId w:val="34"/>
              </w:numPr>
              <w:tabs>
                <w:tab w:val="left" w:pos="222"/>
              </w:tabs>
              <w:ind w:left="0" w:firstLine="0"/>
            </w:pPr>
            <w:r w:rsidRPr="00991712">
              <w:t>Maisto fotografavimas</w:t>
            </w:r>
          </w:p>
          <w:p w14:paraId="6F4F1F5C" w14:textId="2BFCE32E" w:rsidR="00EE05A1" w:rsidRPr="00991712" w:rsidRDefault="00EE05A1" w:rsidP="00EE05A1">
            <w:pPr>
              <w:pStyle w:val="NoSpacing"/>
              <w:widowControl w:val="0"/>
              <w:numPr>
                <w:ilvl w:val="0"/>
                <w:numId w:val="34"/>
              </w:numPr>
              <w:tabs>
                <w:tab w:val="left" w:pos="222"/>
              </w:tabs>
              <w:ind w:left="0" w:firstLine="0"/>
            </w:pPr>
            <w:r w:rsidRPr="00991712">
              <w:t>Makro daiktų fotografavimas</w:t>
            </w:r>
          </w:p>
        </w:tc>
        <w:tc>
          <w:tcPr>
            <w:tcW w:w="612" w:type="pct"/>
            <w:shd w:val="clear" w:color="auto" w:fill="auto"/>
          </w:tcPr>
          <w:p w14:paraId="49730AD3" w14:textId="1E3E1A88" w:rsidR="00EE05A1" w:rsidRPr="00991712" w:rsidRDefault="00EE05A1" w:rsidP="00EE05A1">
            <w:pPr>
              <w:pStyle w:val="NoSpacing"/>
              <w:widowControl w:val="0"/>
              <w:jc w:val="center"/>
            </w:pPr>
            <w:r w:rsidRPr="00991712">
              <w:t>2</w:t>
            </w:r>
          </w:p>
        </w:tc>
        <w:tc>
          <w:tcPr>
            <w:tcW w:w="453" w:type="pct"/>
            <w:shd w:val="clear" w:color="auto" w:fill="auto"/>
          </w:tcPr>
          <w:p w14:paraId="5D732AF9" w14:textId="456C361E" w:rsidR="00EE05A1" w:rsidRPr="00991712" w:rsidRDefault="00EE05A1" w:rsidP="00EE05A1">
            <w:pPr>
              <w:pStyle w:val="NoSpacing"/>
              <w:widowControl w:val="0"/>
              <w:jc w:val="center"/>
            </w:pPr>
            <w:r w:rsidRPr="00991712">
              <w:t>10</w:t>
            </w:r>
          </w:p>
        </w:tc>
        <w:tc>
          <w:tcPr>
            <w:tcW w:w="453" w:type="pct"/>
            <w:shd w:val="clear" w:color="auto" w:fill="auto"/>
          </w:tcPr>
          <w:p w14:paraId="264488FF" w14:textId="11CA63AD" w:rsidR="00EE05A1" w:rsidRPr="00991712" w:rsidRDefault="00EE05A1" w:rsidP="00EE05A1">
            <w:pPr>
              <w:pStyle w:val="NoSpacing"/>
              <w:widowControl w:val="0"/>
              <w:jc w:val="center"/>
            </w:pPr>
            <w:r w:rsidRPr="00991712">
              <w:t>12</w:t>
            </w:r>
          </w:p>
        </w:tc>
      </w:tr>
      <w:tr w:rsidR="00EE05A1" w:rsidRPr="00991712" w14:paraId="35B4D214" w14:textId="77777777" w:rsidTr="00D30481">
        <w:trPr>
          <w:trHeight w:val="803"/>
          <w:jc w:val="center"/>
        </w:trPr>
        <w:tc>
          <w:tcPr>
            <w:tcW w:w="942" w:type="pct"/>
            <w:vMerge w:val="restart"/>
          </w:tcPr>
          <w:p w14:paraId="7C66C6ED" w14:textId="7540D39C" w:rsidR="00EE05A1" w:rsidRPr="00991712" w:rsidRDefault="00EE05A1" w:rsidP="00EE05A1">
            <w:pPr>
              <w:pStyle w:val="NoSpacing"/>
              <w:widowControl w:val="0"/>
            </w:pPr>
            <w:r w:rsidRPr="00991712">
              <w:t>3. Fotografuoti asmenis ir jų grupes studijoje</w:t>
            </w:r>
            <w:r w:rsidR="00294F88">
              <w:t>.</w:t>
            </w:r>
          </w:p>
        </w:tc>
        <w:tc>
          <w:tcPr>
            <w:tcW w:w="1131" w:type="pct"/>
            <w:vMerge w:val="restart"/>
          </w:tcPr>
          <w:p w14:paraId="0DEA67E3" w14:textId="23CC7212" w:rsidR="00EE05A1" w:rsidRPr="00991712" w:rsidRDefault="00EE05A1" w:rsidP="00EE05A1">
            <w:pPr>
              <w:pStyle w:val="NoSpacing"/>
              <w:widowControl w:val="0"/>
            </w:pPr>
            <w:r w:rsidRPr="00991712">
              <w:t>3.1. Apibūdinti pasaulines fotoportreto kūrimo tendencijas</w:t>
            </w:r>
            <w:r w:rsidR="00294F88">
              <w:t>.</w:t>
            </w:r>
          </w:p>
        </w:tc>
        <w:tc>
          <w:tcPr>
            <w:tcW w:w="1409" w:type="pct"/>
          </w:tcPr>
          <w:p w14:paraId="71FEEA21" w14:textId="77777777" w:rsidR="00EE05A1" w:rsidRPr="00991712" w:rsidRDefault="00EE05A1" w:rsidP="00EE05A1">
            <w:pPr>
              <w:pStyle w:val="NoSpacing"/>
              <w:widowControl w:val="0"/>
              <w:rPr>
                <w:b/>
                <w:i/>
              </w:rPr>
            </w:pPr>
            <w:r w:rsidRPr="00991712">
              <w:rPr>
                <w:b/>
              </w:rPr>
              <w:t xml:space="preserve">Tema. </w:t>
            </w:r>
            <w:r w:rsidRPr="00991712">
              <w:rPr>
                <w:b/>
                <w:i/>
              </w:rPr>
              <w:t>Fotoportreto kūrimo meistrai</w:t>
            </w:r>
          </w:p>
          <w:p w14:paraId="5B68F2FE" w14:textId="77777777" w:rsidR="00EE05A1" w:rsidRPr="00991712" w:rsidRDefault="00EE05A1" w:rsidP="00EE05A1">
            <w:pPr>
              <w:pStyle w:val="NoSpacing"/>
              <w:widowControl w:val="0"/>
              <w:numPr>
                <w:ilvl w:val="0"/>
                <w:numId w:val="34"/>
              </w:numPr>
              <w:tabs>
                <w:tab w:val="left" w:pos="222"/>
              </w:tabs>
              <w:ind w:left="0" w:firstLine="0"/>
            </w:pPr>
            <w:r w:rsidRPr="00991712">
              <w:t>Užsienio ir Lietuvos mados fotografai</w:t>
            </w:r>
          </w:p>
          <w:p w14:paraId="74A0379E" w14:textId="68D2BB18" w:rsidR="00EE05A1" w:rsidRPr="00991712" w:rsidRDefault="00EE05A1" w:rsidP="00EE05A1">
            <w:pPr>
              <w:pStyle w:val="NoSpacing"/>
              <w:widowControl w:val="0"/>
              <w:numPr>
                <w:ilvl w:val="0"/>
                <w:numId w:val="34"/>
              </w:numPr>
              <w:tabs>
                <w:tab w:val="left" w:pos="222"/>
              </w:tabs>
              <w:ind w:left="0" w:firstLine="0"/>
              <w:rPr>
                <w:b/>
              </w:rPr>
            </w:pPr>
            <w:r w:rsidRPr="00991712">
              <w:t>Žymiausi pasaulio portreto meistrai</w:t>
            </w:r>
          </w:p>
        </w:tc>
        <w:tc>
          <w:tcPr>
            <w:tcW w:w="612" w:type="pct"/>
            <w:shd w:val="clear" w:color="auto" w:fill="auto"/>
          </w:tcPr>
          <w:p w14:paraId="4182A587" w14:textId="773A5B49" w:rsidR="00EE05A1" w:rsidRPr="00991712" w:rsidDel="009D4C04" w:rsidRDefault="00EE05A1" w:rsidP="00EE05A1">
            <w:pPr>
              <w:pStyle w:val="NoSpacing"/>
              <w:widowControl w:val="0"/>
              <w:jc w:val="center"/>
            </w:pPr>
            <w:r w:rsidRPr="00991712">
              <w:t>2</w:t>
            </w:r>
          </w:p>
        </w:tc>
        <w:tc>
          <w:tcPr>
            <w:tcW w:w="453" w:type="pct"/>
            <w:shd w:val="clear" w:color="auto" w:fill="auto"/>
          </w:tcPr>
          <w:p w14:paraId="4C151312" w14:textId="0894731A" w:rsidR="00EE05A1" w:rsidRPr="00991712" w:rsidDel="009D4C04" w:rsidRDefault="00EE05A1" w:rsidP="00EE05A1">
            <w:pPr>
              <w:pStyle w:val="NoSpacing"/>
              <w:widowControl w:val="0"/>
              <w:jc w:val="center"/>
            </w:pPr>
            <w:r w:rsidRPr="00991712">
              <w:t>7</w:t>
            </w:r>
          </w:p>
        </w:tc>
        <w:tc>
          <w:tcPr>
            <w:tcW w:w="453" w:type="pct"/>
            <w:shd w:val="clear" w:color="auto" w:fill="auto"/>
          </w:tcPr>
          <w:p w14:paraId="5F896A03" w14:textId="653A5EFE" w:rsidR="00EE05A1" w:rsidRPr="00991712" w:rsidDel="009D4C04" w:rsidRDefault="00EE05A1" w:rsidP="00EE05A1">
            <w:pPr>
              <w:pStyle w:val="NoSpacing"/>
              <w:widowControl w:val="0"/>
              <w:jc w:val="center"/>
            </w:pPr>
            <w:r w:rsidRPr="00991712">
              <w:t>9</w:t>
            </w:r>
          </w:p>
        </w:tc>
      </w:tr>
      <w:tr w:rsidR="00EE05A1" w:rsidRPr="00991712" w14:paraId="736D4F76" w14:textId="77777777" w:rsidTr="00D30481">
        <w:trPr>
          <w:trHeight w:val="851"/>
          <w:jc w:val="center"/>
        </w:trPr>
        <w:tc>
          <w:tcPr>
            <w:tcW w:w="942" w:type="pct"/>
            <w:vMerge/>
          </w:tcPr>
          <w:p w14:paraId="7E4898B5" w14:textId="77777777" w:rsidR="00EE05A1" w:rsidRPr="00991712" w:rsidRDefault="00EE05A1" w:rsidP="00EE05A1">
            <w:pPr>
              <w:pStyle w:val="NoSpacing"/>
              <w:widowControl w:val="0"/>
            </w:pPr>
          </w:p>
        </w:tc>
        <w:tc>
          <w:tcPr>
            <w:tcW w:w="1131" w:type="pct"/>
            <w:vMerge/>
          </w:tcPr>
          <w:p w14:paraId="42174885" w14:textId="77777777" w:rsidR="00EE05A1" w:rsidRPr="00991712" w:rsidRDefault="00EE05A1" w:rsidP="00EE05A1">
            <w:pPr>
              <w:pStyle w:val="NoSpacing"/>
              <w:widowControl w:val="0"/>
            </w:pPr>
          </w:p>
        </w:tc>
        <w:tc>
          <w:tcPr>
            <w:tcW w:w="1409" w:type="pct"/>
          </w:tcPr>
          <w:p w14:paraId="5D651B51" w14:textId="77777777" w:rsidR="00EE05A1" w:rsidRPr="00991712" w:rsidRDefault="00EE05A1" w:rsidP="00EE05A1">
            <w:pPr>
              <w:pStyle w:val="NoSpacing"/>
              <w:widowControl w:val="0"/>
              <w:rPr>
                <w:b/>
                <w:bCs/>
                <w:i/>
                <w:iCs/>
              </w:rPr>
            </w:pPr>
            <w:r w:rsidRPr="00991712">
              <w:rPr>
                <w:b/>
              </w:rPr>
              <w:t xml:space="preserve">Tema. </w:t>
            </w:r>
            <w:r w:rsidRPr="00991712">
              <w:rPr>
                <w:b/>
                <w:bCs/>
                <w:i/>
                <w:iCs/>
              </w:rPr>
              <w:t>Žmogus ir socialinė aplinka</w:t>
            </w:r>
          </w:p>
          <w:p w14:paraId="0AD5E299" w14:textId="77777777" w:rsidR="00EE05A1" w:rsidRPr="00991712" w:rsidRDefault="00EE05A1" w:rsidP="00EE05A1">
            <w:pPr>
              <w:pStyle w:val="NoSpacing"/>
              <w:widowControl w:val="0"/>
              <w:numPr>
                <w:ilvl w:val="0"/>
                <w:numId w:val="34"/>
              </w:numPr>
              <w:tabs>
                <w:tab w:val="left" w:pos="222"/>
              </w:tabs>
              <w:ind w:left="0" w:firstLine="0"/>
            </w:pPr>
            <w:r w:rsidRPr="00991712">
              <w:t>Dokumentinis portretas</w:t>
            </w:r>
          </w:p>
          <w:p w14:paraId="1245FE65" w14:textId="1FA41C14" w:rsidR="00EE05A1" w:rsidRPr="00991712" w:rsidRDefault="00EE05A1" w:rsidP="00EE05A1">
            <w:pPr>
              <w:pStyle w:val="NoSpacing"/>
              <w:widowControl w:val="0"/>
              <w:numPr>
                <w:ilvl w:val="0"/>
                <w:numId w:val="34"/>
              </w:numPr>
              <w:tabs>
                <w:tab w:val="left" w:pos="222"/>
              </w:tabs>
              <w:ind w:left="0" w:firstLine="0"/>
              <w:rPr>
                <w:b/>
              </w:rPr>
            </w:pPr>
            <w:r w:rsidRPr="00991712">
              <w:t>Režisūrinis portretas</w:t>
            </w:r>
          </w:p>
        </w:tc>
        <w:tc>
          <w:tcPr>
            <w:tcW w:w="612" w:type="pct"/>
            <w:shd w:val="clear" w:color="auto" w:fill="auto"/>
          </w:tcPr>
          <w:p w14:paraId="223D27A2" w14:textId="155EC645" w:rsidR="00EE05A1" w:rsidRPr="00991712" w:rsidDel="009D4C04" w:rsidRDefault="00EE05A1" w:rsidP="00EE05A1">
            <w:pPr>
              <w:pStyle w:val="NoSpacing"/>
              <w:widowControl w:val="0"/>
              <w:jc w:val="center"/>
            </w:pPr>
            <w:r w:rsidRPr="00991712">
              <w:t>2</w:t>
            </w:r>
          </w:p>
        </w:tc>
        <w:tc>
          <w:tcPr>
            <w:tcW w:w="453" w:type="pct"/>
            <w:shd w:val="clear" w:color="auto" w:fill="auto"/>
          </w:tcPr>
          <w:p w14:paraId="1F263B82" w14:textId="618EB082" w:rsidR="00EE05A1" w:rsidRPr="00991712" w:rsidDel="009D4C04" w:rsidRDefault="00EE05A1" w:rsidP="00EE05A1">
            <w:pPr>
              <w:pStyle w:val="NoSpacing"/>
              <w:widowControl w:val="0"/>
              <w:jc w:val="center"/>
            </w:pPr>
            <w:r w:rsidRPr="00991712">
              <w:t>7</w:t>
            </w:r>
          </w:p>
        </w:tc>
        <w:tc>
          <w:tcPr>
            <w:tcW w:w="453" w:type="pct"/>
            <w:shd w:val="clear" w:color="auto" w:fill="auto"/>
          </w:tcPr>
          <w:p w14:paraId="18C5B2E9" w14:textId="73D2A987" w:rsidR="00EE05A1" w:rsidRPr="00991712" w:rsidDel="009D4C04" w:rsidRDefault="00EE05A1" w:rsidP="00EE05A1">
            <w:pPr>
              <w:pStyle w:val="NoSpacing"/>
              <w:widowControl w:val="0"/>
              <w:jc w:val="center"/>
            </w:pPr>
            <w:r w:rsidRPr="00991712">
              <w:t>9</w:t>
            </w:r>
          </w:p>
        </w:tc>
      </w:tr>
      <w:tr w:rsidR="00EE05A1" w:rsidRPr="00991712" w14:paraId="5337DBE2" w14:textId="77777777" w:rsidTr="00D30481">
        <w:trPr>
          <w:trHeight w:val="824"/>
          <w:jc w:val="center"/>
        </w:trPr>
        <w:tc>
          <w:tcPr>
            <w:tcW w:w="942" w:type="pct"/>
            <w:vMerge/>
          </w:tcPr>
          <w:p w14:paraId="027E3DED" w14:textId="77777777" w:rsidR="00EE05A1" w:rsidRPr="00991712" w:rsidRDefault="00EE05A1" w:rsidP="00EE05A1">
            <w:pPr>
              <w:pStyle w:val="NoSpacing"/>
              <w:widowControl w:val="0"/>
            </w:pPr>
          </w:p>
        </w:tc>
        <w:tc>
          <w:tcPr>
            <w:tcW w:w="1131" w:type="pct"/>
            <w:vMerge/>
          </w:tcPr>
          <w:p w14:paraId="401A7029" w14:textId="77777777" w:rsidR="00EE05A1" w:rsidRPr="00991712" w:rsidRDefault="00EE05A1" w:rsidP="00EE05A1">
            <w:pPr>
              <w:pStyle w:val="NoSpacing"/>
              <w:widowControl w:val="0"/>
            </w:pPr>
          </w:p>
        </w:tc>
        <w:tc>
          <w:tcPr>
            <w:tcW w:w="1409" w:type="pct"/>
          </w:tcPr>
          <w:p w14:paraId="78B07BE0" w14:textId="77777777" w:rsidR="00EE05A1" w:rsidRPr="00991712" w:rsidRDefault="00EE05A1" w:rsidP="00EE05A1">
            <w:pPr>
              <w:pStyle w:val="NoSpacing"/>
              <w:widowControl w:val="0"/>
              <w:rPr>
                <w:b/>
                <w:bCs/>
                <w:i/>
                <w:iCs/>
              </w:rPr>
            </w:pPr>
            <w:r w:rsidRPr="00991712">
              <w:rPr>
                <w:b/>
              </w:rPr>
              <w:t xml:space="preserve">Tema. </w:t>
            </w:r>
            <w:r w:rsidRPr="00991712">
              <w:rPr>
                <w:b/>
                <w:bCs/>
                <w:i/>
                <w:iCs/>
              </w:rPr>
              <w:t>Klasikinis portretas</w:t>
            </w:r>
          </w:p>
          <w:p w14:paraId="258D2861" w14:textId="77777777" w:rsidR="00EE05A1" w:rsidRPr="00991712" w:rsidRDefault="00EE05A1" w:rsidP="00EE05A1">
            <w:pPr>
              <w:pStyle w:val="NoSpacing"/>
              <w:widowControl w:val="0"/>
              <w:numPr>
                <w:ilvl w:val="0"/>
                <w:numId w:val="34"/>
              </w:numPr>
              <w:tabs>
                <w:tab w:val="left" w:pos="222"/>
              </w:tabs>
              <w:ind w:left="0" w:firstLine="0"/>
            </w:pPr>
            <w:r w:rsidRPr="00991712">
              <w:t>Moters portretas</w:t>
            </w:r>
          </w:p>
          <w:p w14:paraId="514D9E2D" w14:textId="3352C936" w:rsidR="00EE05A1" w:rsidRPr="00991712" w:rsidRDefault="00EE05A1" w:rsidP="00EE05A1">
            <w:pPr>
              <w:pStyle w:val="NoSpacing"/>
              <w:widowControl w:val="0"/>
              <w:numPr>
                <w:ilvl w:val="0"/>
                <w:numId w:val="34"/>
              </w:numPr>
              <w:tabs>
                <w:tab w:val="left" w:pos="222"/>
              </w:tabs>
              <w:ind w:left="0" w:firstLine="0"/>
              <w:rPr>
                <w:b/>
              </w:rPr>
            </w:pPr>
            <w:r w:rsidRPr="00991712">
              <w:t>Vyro portretas</w:t>
            </w:r>
          </w:p>
        </w:tc>
        <w:tc>
          <w:tcPr>
            <w:tcW w:w="612" w:type="pct"/>
            <w:shd w:val="clear" w:color="auto" w:fill="auto"/>
          </w:tcPr>
          <w:p w14:paraId="29BA078E" w14:textId="59AD45FC" w:rsidR="00EE05A1" w:rsidRPr="00991712" w:rsidDel="009D4C04" w:rsidRDefault="00EE05A1" w:rsidP="00EE05A1">
            <w:pPr>
              <w:pStyle w:val="NoSpacing"/>
              <w:widowControl w:val="0"/>
              <w:jc w:val="center"/>
            </w:pPr>
            <w:r w:rsidRPr="00991712">
              <w:t>2</w:t>
            </w:r>
          </w:p>
        </w:tc>
        <w:tc>
          <w:tcPr>
            <w:tcW w:w="453" w:type="pct"/>
            <w:shd w:val="clear" w:color="auto" w:fill="auto"/>
          </w:tcPr>
          <w:p w14:paraId="60C098F1" w14:textId="5FD49413" w:rsidR="00EE05A1" w:rsidRPr="00991712" w:rsidDel="009D4C04" w:rsidRDefault="00EE05A1" w:rsidP="00EE05A1">
            <w:pPr>
              <w:pStyle w:val="NoSpacing"/>
              <w:widowControl w:val="0"/>
              <w:jc w:val="center"/>
            </w:pPr>
            <w:r w:rsidRPr="00991712">
              <w:t>7</w:t>
            </w:r>
          </w:p>
        </w:tc>
        <w:tc>
          <w:tcPr>
            <w:tcW w:w="453" w:type="pct"/>
            <w:shd w:val="clear" w:color="auto" w:fill="auto"/>
          </w:tcPr>
          <w:p w14:paraId="57B844E5" w14:textId="413EFAD1" w:rsidR="00EE05A1" w:rsidRPr="00991712" w:rsidDel="009D4C04" w:rsidRDefault="00EE05A1" w:rsidP="00EE05A1">
            <w:pPr>
              <w:pStyle w:val="NoSpacing"/>
              <w:widowControl w:val="0"/>
              <w:jc w:val="center"/>
            </w:pPr>
            <w:r w:rsidRPr="00991712">
              <w:t>9</w:t>
            </w:r>
          </w:p>
        </w:tc>
      </w:tr>
      <w:tr w:rsidR="00EE05A1" w:rsidRPr="00991712" w14:paraId="0DF92768" w14:textId="77777777" w:rsidTr="00FC4D4F">
        <w:trPr>
          <w:trHeight w:val="1577"/>
          <w:jc w:val="center"/>
        </w:trPr>
        <w:tc>
          <w:tcPr>
            <w:tcW w:w="942" w:type="pct"/>
            <w:vMerge/>
          </w:tcPr>
          <w:p w14:paraId="3561502F" w14:textId="77777777" w:rsidR="00EE05A1" w:rsidRPr="00991712" w:rsidRDefault="00EE05A1" w:rsidP="00EE05A1">
            <w:pPr>
              <w:pStyle w:val="NoSpacing"/>
              <w:widowControl w:val="0"/>
            </w:pPr>
          </w:p>
        </w:tc>
        <w:tc>
          <w:tcPr>
            <w:tcW w:w="1131" w:type="pct"/>
            <w:vMerge w:val="restart"/>
          </w:tcPr>
          <w:p w14:paraId="714DE1E1" w14:textId="36FF678A" w:rsidR="00EE05A1" w:rsidRPr="00991712" w:rsidRDefault="00EE05A1" w:rsidP="00EE05A1">
            <w:pPr>
              <w:pStyle w:val="NoSpacing"/>
              <w:widowControl w:val="0"/>
            </w:pPr>
            <w:r w:rsidRPr="00991712">
              <w:t>3.2. Išmanyti meninės fotografijos raidos etapus ir raiškos būdus.</w:t>
            </w:r>
          </w:p>
        </w:tc>
        <w:tc>
          <w:tcPr>
            <w:tcW w:w="1409" w:type="pct"/>
          </w:tcPr>
          <w:p w14:paraId="34D04388" w14:textId="77777777" w:rsidR="00EE05A1" w:rsidRPr="00991712" w:rsidRDefault="00EE05A1" w:rsidP="00EE05A1">
            <w:pPr>
              <w:pStyle w:val="NoSpacing"/>
              <w:widowControl w:val="0"/>
              <w:rPr>
                <w:b/>
                <w:bCs/>
                <w:i/>
                <w:iCs/>
              </w:rPr>
            </w:pPr>
            <w:r w:rsidRPr="00991712">
              <w:rPr>
                <w:b/>
              </w:rPr>
              <w:t xml:space="preserve">Tema. </w:t>
            </w:r>
            <w:r w:rsidRPr="00991712">
              <w:rPr>
                <w:b/>
                <w:bCs/>
                <w:i/>
                <w:iCs/>
              </w:rPr>
              <w:t>Romantizmas, realizmas ir siurrealizmas fotografijoje</w:t>
            </w:r>
          </w:p>
          <w:p w14:paraId="25A621C3" w14:textId="77777777" w:rsidR="00EE05A1" w:rsidRPr="00991712" w:rsidRDefault="00EE05A1" w:rsidP="00EE05A1">
            <w:pPr>
              <w:pStyle w:val="NoSpacing"/>
              <w:widowControl w:val="0"/>
              <w:numPr>
                <w:ilvl w:val="0"/>
                <w:numId w:val="34"/>
              </w:numPr>
              <w:tabs>
                <w:tab w:val="left" w:pos="222"/>
              </w:tabs>
              <w:ind w:left="0" w:firstLine="0"/>
            </w:pPr>
            <w:r w:rsidRPr="00991712">
              <w:t>Romantizmo stiliaus elementai fotografijoje</w:t>
            </w:r>
          </w:p>
          <w:p w14:paraId="53DF6787" w14:textId="75D5DFDD" w:rsidR="00EE05A1" w:rsidRPr="00991712" w:rsidRDefault="00EE05A1" w:rsidP="00EE05A1">
            <w:pPr>
              <w:pStyle w:val="NoSpacing"/>
              <w:widowControl w:val="0"/>
              <w:numPr>
                <w:ilvl w:val="0"/>
                <w:numId w:val="34"/>
              </w:numPr>
              <w:tabs>
                <w:tab w:val="left" w:pos="222"/>
              </w:tabs>
              <w:ind w:left="0" w:firstLine="0"/>
              <w:rPr>
                <w:b/>
              </w:rPr>
            </w:pPr>
            <w:r w:rsidRPr="00991712">
              <w:t>Realizmo ir siurrealizmo tematika fotografijoje</w:t>
            </w:r>
          </w:p>
        </w:tc>
        <w:tc>
          <w:tcPr>
            <w:tcW w:w="612" w:type="pct"/>
            <w:shd w:val="clear" w:color="auto" w:fill="auto"/>
          </w:tcPr>
          <w:p w14:paraId="3C938A5F" w14:textId="4F39241A" w:rsidR="00EE05A1" w:rsidRPr="00991712" w:rsidDel="009D4C04" w:rsidRDefault="00EE05A1" w:rsidP="00EE05A1">
            <w:pPr>
              <w:pStyle w:val="NoSpacing"/>
              <w:widowControl w:val="0"/>
              <w:jc w:val="center"/>
            </w:pPr>
            <w:r w:rsidRPr="00991712">
              <w:t>2</w:t>
            </w:r>
          </w:p>
        </w:tc>
        <w:tc>
          <w:tcPr>
            <w:tcW w:w="453" w:type="pct"/>
            <w:shd w:val="clear" w:color="auto" w:fill="auto"/>
          </w:tcPr>
          <w:p w14:paraId="033040AC" w14:textId="6B6E865D" w:rsidR="00EE05A1" w:rsidRPr="00991712" w:rsidDel="009D4C04" w:rsidRDefault="00EE05A1" w:rsidP="00EE05A1">
            <w:pPr>
              <w:pStyle w:val="NoSpacing"/>
              <w:widowControl w:val="0"/>
              <w:jc w:val="center"/>
            </w:pPr>
            <w:r w:rsidRPr="00991712">
              <w:t>7</w:t>
            </w:r>
          </w:p>
        </w:tc>
        <w:tc>
          <w:tcPr>
            <w:tcW w:w="453" w:type="pct"/>
            <w:shd w:val="clear" w:color="auto" w:fill="auto"/>
          </w:tcPr>
          <w:p w14:paraId="6D2DB802" w14:textId="5E1ADCD4" w:rsidR="00EE05A1" w:rsidRPr="00991712" w:rsidDel="009D4C04" w:rsidRDefault="00EE05A1" w:rsidP="00EE05A1">
            <w:pPr>
              <w:pStyle w:val="NoSpacing"/>
              <w:widowControl w:val="0"/>
              <w:jc w:val="center"/>
            </w:pPr>
            <w:r w:rsidRPr="00991712">
              <w:t>9</w:t>
            </w:r>
          </w:p>
        </w:tc>
      </w:tr>
      <w:tr w:rsidR="00EE05A1" w:rsidRPr="00991712" w14:paraId="32A2645D" w14:textId="77777777" w:rsidTr="00FC4D4F">
        <w:trPr>
          <w:trHeight w:val="1178"/>
          <w:jc w:val="center"/>
        </w:trPr>
        <w:tc>
          <w:tcPr>
            <w:tcW w:w="942" w:type="pct"/>
            <w:vMerge/>
          </w:tcPr>
          <w:p w14:paraId="0FE3B01E" w14:textId="77777777" w:rsidR="00EE05A1" w:rsidRPr="00991712" w:rsidRDefault="00EE05A1" w:rsidP="00EE05A1">
            <w:pPr>
              <w:pStyle w:val="NoSpacing"/>
              <w:widowControl w:val="0"/>
            </w:pPr>
          </w:p>
        </w:tc>
        <w:tc>
          <w:tcPr>
            <w:tcW w:w="1131" w:type="pct"/>
            <w:vMerge/>
          </w:tcPr>
          <w:p w14:paraId="2CE8339C" w14:textId="77777777" w:rsidR="00EE05A1" w:rsidRPr="00991712" w:rsidRDefault="00EE05A1" w:rsidP="00EE05A1">
            <w:pPr>
              <w:pStyle w:val="NoSpacing"/>
              <w:widowControl w:val="0"/>
            </w:pPr>
          </w:p>
        </w:tc>
        <w:tc>
          <w:tcPr>
            <w:tcW w:w="1409" w:type="pct"/>
          </w:tcPr>
          <w:p w14:paraId="43C9DB9E" w14:textId="6F798411" w:rsidR="00EE05A1" w:rsidRPr="00991712" w:rsidRDefault="00EE05A1" w:rsidP="00EE05A1">
            <w:pPr>
              <w:pStyle w:val="NoSpacing"/>
              <w:widowControl w:val="0"/>
              <w:rPr>
                <w:b/>
                <w:bCs/>
                <w:i/>
                <w:iCs/>
              </w:rPr>
            </w:pPr>
            <w:r w:rsidRPr="00991712">
              <w:rPr>
                <w:b/>
              </w:rPr>
              <w:t xml:space="preserve">Tema. </w:t>
            </w:r>
            <w:r w:rsidRPr="00991712">
              <w:rPr>
                <w:b/>
                <w:bCs/>
                <w:i/>
                <w:iCs/>
              </w:rPr>
              <w:t>Socialinis ir kūrybinis portret</w:t>
            </w:r>
            <w:r w:rsidR="00294F88">
              <w:rPr>
                <w:b/>
                <w:bCs/>
                <w:i/>
                <w:iCs/>
              </w:rPr>
              <w:t>a</w:t>
            </w:r>
            <w:r w:rsidRPr="00991712">
              <w:rPr>
                <w:b/>
                <w:bCs/>
                <w:i/>
                <w:iCs/>
              </w:rPr>
              <w:t>s</w:t>
            </w:r>
          </w:p>
          <w:p w14:paraId="1E77430E" w14:textId="77777777" w:rsidR="00EE05A1" w:rsidRPr="00991712" w:rsidRDefault="00EE05A1" w:rsidP="00EE05A1">
            <w:pPr>
              <w:pStyle w:val="NoSpacing"/>
              <w:widowControl w:val="0"/>
              <w:numPr>
                <w:ilvl w:val="0"/>
                <w:numId w:val="34"/>
              </w:numPr>
              <w:tabs>
                <w:tab w:val="left" w:pos="222"/>
              </w:tabs>
              <w:ind w:left="0" w:firstLine="0"/>
            </w:pPr>
            <w:r w:rsidRPr="00991712">
              <w:t>Socialinis portretas</w:t>
            </w:r>
          </w:p>
          <w:p w14:paraId="605425A8" w14:textId="77777777" w:rsidR="00EE05A1" w:rsidRPr="00991712" w:rsidRDefault="00EE05A1" w:rsidP="00EE05A1">
            <w:pPr>
              <w:pStyle w:val="NoSpacing"/>
              <w:widowControl w:val="0"/>
              <w:numPr>
                <w:ilvl w:val="0"/>
                <w:numId w:val="34"/>
              </w:numPr>
              <w:tabs>
                <w:tab w:val="left" w:pos="222"/>
              </w:tabs>
              <w:ind w:left="0" w:firstLine="0"/>
            </w:pPr>
            <w:r w:rsidRPr="00991712">
              <w:t>Kūrybinis portretas</w:t>
            </w:r>
          </w:p>
          <w:p w14:paraId="6310B0CD" w14:textId="1735995E" w:rsidR="00EE05A1" w:rsidRPr="00991712" w:rsidRDefault="00EE05A1" w:rsidP="00EE05A1">
            <w:pPr>
              <w:pStyle w:val="NoSpacing"/>
              <w:widowControl w:val="0"/>
              <w:numPr>
                <w:ilvl w:val="0"/>
                <w:numId w:val="34"/>
              </w:numPr>
              <w:tabs>
                <w:tab w:val="left" w:pos="222"/>
              </w:tabs>
              <w:ind w:left="0" w:firstLine="0"/>
              <w:rPr>
                <w:b/>
              </w:rPr>
            </w:pPr>
            <w:r w:rsidRPr="00991712">
              <w:t>Pažintis su vizažu, jo įtaka portretui</w:t>
            </w:r>
          </w:p>
        </w:tc>
        <w:tc>
          <w:tcPr>
            <w:tcW w:w="612" w:type="pct"/>
            <w:shd w:val="clear" w:color="auto" w:fill="auto"/>
          </w:tcPr>
          <w:p w14:paraId="125B8D1B" w14:textId="2E095166" w:rsidR="00EE05A1" w:rsidRPr="00991712" w:rsidDel="009D4C04" w:rsidRDefault="00EE05A1" w:rsidP="00EE05A1">
            <w:pPr>
              <w:pStyle w:val="NoSpacing"/>
              <w:widowControl w:val="0"/>
              <w:jc w:val="center"/>
            </w:pPr>
            <w:r w:rsidRPr="00991712">
              <w:t>2</w:t>
            </w:r>
          </w:p>
        </w:tc>
        <w:tc>
          <w:tcPr>
            <w:tcW w:w="453" w:type="pct"/>
            <w:shd w:val="clear" w:color="auto" w:fill="auto"/>
          </w:tcPr>
          <w:p w14:paraId="5D40F61C" w14:textId="592F2749" w:rsidR="00EE05A1" w:rsidRPr="00991712" w:rsidDel="009D4C04" w:rsidRDefault="00EE05A1" w:rsidP="00EE05A1">
            <w:pPr>
              <w:pStyle w:val="NoSpacing"/>
              <w:widowControl w:val="0"/>
              <w:jc w:val="center"/>
            </w:pPr>
            <w:r w:rsidRPr="00991712">
              <w:t>7</w:t>
            </w:r>
          </w:p>
        </w:tc>
        <w:tc>
          <w:tcPr>
            <w:tcW w:w="453" w:type="pct"/>
            <w:shd w:val="clear" w:color="auto" w:fill="auto"/>
          </w:tcPr>
          <w:p w14:paraId="202E7DF2" w14:textId="2CD4F61A" w:rsidR="00EE05A1" w:rsidRPr="00991712" w:rsidDel="009D4C04" w:rsidRDefault="00EE05A1" w:rsidP="00EE05A1">
            <w:pPr>
              <w:pStyle w:val="NoSpacing"/>
              <w:widowControl w:val="0"/>
              <w:jc w:val="center"/>
            </w:pPr>
            <w:r w:rsidRPr="00991712">
              <w:t>9</w:t>
            </w:r>
          </w:p>
        </w:tc>
      </w:tr>
      <w:tr w:rsidR="00EE05A1" w:rsidRPr="00991712" w14:paraId="1D5E2119" w14:textId="77777777" w:rsidTr="00D30481">
        <w:trPr>
          <w:trHeight w:val="2283"/>
          <w:jc w:val="center"/>
        </w:trPr>
        <w:tc>
          <w:tcPr>
            <w:tcW w:w="942" w:type="pct"/>
            <w:vMerge/>
          </w:tcPr>
          <w:p w14:paraId="6FDB2B32" w14:textId="77777777" w:rsidR="00EE05A1" w:rsidRPr="00991712" w:rsidRDefault="00EE05A1" w:rsidP="00EE05A1">
            <w:pPr>
              <w:pStyle w:val="NoSpacing"/>
              <w:widowControl w:val="0"/>
            </w:pPr>
          </w:p>
        </w:tc>
        <w:tc>
          <w:tcPr>
            <w:tcW w:w="1131" w:type="pct"/>
            <w:vMerge w:val="restart"/>
          </w:tcPr>
          <w:p w14:paraId="461520D0" w14:textId="084D5D00" w:rsidR="00EE05A1" w:rsidRPr="00991712" w:rsidRDefault="00EE05A1" w:rsidP="00EE05A1">
            <w:pPr>
              <w:pStyle w:val="NoSpacing"/>
              <w:widowControl w:val="0"/>
            </w:pPr>
            <w:r w:rsidRPr="00991712">
              <w:t>3.3. Atskirti portretus pagal charakteristikas.</w:t>
            </w:r>
          </w:p>
        </w:tc>
        <w:tc>
          <w:tcPr>
            <w:tcW w:w="1409" w:type="pct"/>
          </w:tcPr>
          <w:p w14:paraId="019200B7" w14:textId="77777777" w:rsidR="00EE05A1" w:rsidRPr="00991712" w:rsidRDefault="00EE05A1" w:rsidP="00EE05A1">
            <w:pPr>
              <w:pStyle w:val="NoSpacing"/>
              <w:widowControl w:val="0"/>
              <w:rPr>
                <w:b/>
                <w:bCs/>
                <w:i/>
                <w:iCs/>
              </w:rPr>
            </w:pPr>
            <w:r w:rsidRPr="00991712">
              <w:rPr>
                <w:b/>
              </w:rPr>
              <w:t xml:space="preserve">Tema. </w:t>
            </w:r>
            <w:r w:rsidRPr="00991712">
              <w:rPr>
                <w:b/>
                <w:bCs/>
                <w:i/>
                <w:iCs/>
              </w:rPr>
              <w:t>Portreto fotografavimo planai</w:t>
            </w:r>
          </w:p>
          <w:p w14:paraId="59EE2A82" w14:textId="77777777" w:rsidR="00EE05A1" w:rsidRPr="00991712" w:rsidRDefault="00EE05A1" w:rsidP="00EE05A1">
            <w:pPr>
              <w:pStyle w:val="NoSpacing"/>
              <w:widowControl w:val="0"/>
              <w:numPr>
                <w:ilvl w:val="0"/>
                <w:numId w:val="34"/>
              </w:numPr>
              <w:tabs>
                <w:tab w:val="left" w:pos="222"/>
              </w:tabs>
              <w:ind w:left="0" w:firstLine="0"/>
            </w:pPr>
            <w:r w:rsidRPr="00991712">
              <w:t>Stambus portretas – emocijos ir fotografo santykis su žmogumi</w:t>
            </w:r>
          </w:p>
          <w:p w14:paraId="20E1A4C8" w14:textId="77777777" w:rsidR="00EE05A1" w:rsidRPr="00991712" w:rsidRDefault="00EE05A1" w:rsidP="00EE05A1">
            <w:pPr>
              <w:pStyle w:val="NoSpacing"/>
              <w:widowControl w:val="0"/>
              <w:numPr>
                <w:ilvl w:val="0"/>
                <w:numId w:val="34"/>
              </w:numPr>
              <w:tabs>
                <w:tab w:val="left" w:pos="222"/>
              </w:tabs>
              <w:ind w:left="0" w:firstLine="0"/>
            </w:pPr>
            <w:r w:rsidRPr="00991712">
              <w:t>Vidutinis planas</w:t>
            </w:r>
          </w:p>
          <w:p w14:paraId="0B7B412F" w14:textId="77777777" w:rsidR="00EE05A1" w:rsidRPr="00991712" w:rsidRDefault="00EE05A1" w:rsidP="00EE05A1">
            <w:pPr>
              <w:pStyle w:val="NoSpacing"/>
              <w:widowControl w:val="0"/>
              <w:numPr>
                <w:ilvl w:val="0"/>
                <w:numId w:val="34"/>
              </w:numPr>
              <w:tabs>
                <w:tab w:val="left" w:pos="222"/>
              </w:tabs>
              <w:ind w:left="0" w:firstLine="0"/>
            </w:pPr>
            <w:r w:rsidRPr="00991712">
              <w:t>Bendras planas portrete, nusakantis kontekstą ir didelį dėmesį skiriantis aplinkai</w:t>
            </w:r>
          </w:p>
          <w:p w14:paraId="3398AAF3" w14:textId="28FA0EC2" w:rsidR="00EE05A1" w:rsidRPr="00991712" w:rsidRDefault="00EE05A1" w:rsidP="00EE05A1">
            <w:pPr>
              <w:pStyle w:val="NoSpacing"/>
              <w:widowControl w:val="0"/>
              <w:numPr>
                <w:ilvl w:val="0"/>
                <w:numId w:val="34"/>
              </w:numPr>
              <w:tabs>
                <w:tab w:val="left" w:pos="222"/>
              </w:tabs>
              <w:ind w:left="0" w:firstLine="0"/>
              <w:rPr>
                <w:b/>
              </w:rPr>
            </w:pPr>
            <w:r w:rsidRPr="00991712">
              <w:t>Tarpinis planas</w:t>
            </w:r>
          </w:p>
        </w:tc>
        <w:tc>
          <w:tcPr>
            <w:tcW w:w="612" w:type="pct"/>
            <w:shd w:val="clear" w:color="auto" w:fill="auto"/>
          </w:tcPr>
          <w:p w14:paraId="02E2E886" w14:textId="12190957" w:rsidR="00EE05A1" w:rsidRPr="00991712" w:rsidDel="009D4C04" w:rsidRDefault="00EE05A1" w:rsidP="00EE05A1">
            <w:pPr>
              <w:pStyle w:val="NoSpacing"/>
              <w:widowControl w:val="0"/>
              <w:jc w:val="center"/>
            </w:pPr>
            <w:r w:rsidRPr="00991712">
              <w:t>1</w:t>
            </w:r>
          </w:p>
        </w:tc>
        <w:tc>
          <w:tcPr>
            <w:tcW w:w="453" w:type="pct"/>
            <w:shd w:val="clear" w:color="auto" w:fill="auto"/>
          </w:tcPr>
          <w:p w14:paraId="55FF11A7" w14:textId="3BB7E728" w:rsidR="00EE05A1" w:rsidRPr="00991712" w:rsidDel="009D4C04" w:rsidRDefault="00EE05A1" w:rsidP="00EE05A1">
            <w:pPr>
              <w:pStyle w:val="NoSpacing"/>
              <w:widowControl w:val="0"/>
              <w:jc w:val="center"/>
            </w:pPr>
            <w:r w:rsidRPr="00991712">
              <w:t>11</w:t>
            </w:r>
          </w:p>
        </w:tc>
        <w:tc>
          <w:tcPr>
            <w:tcW w:w="453" w:type="pct"/>
            <w:shd w:val="clear" w:color="auto" w:fill="auto"/>
          </w:tcPr>
          <w:p w14:paraId="35551D9F" w14:textId="07AF28CB" w:rsidR="00EE05A1" w:rsidRPr="00991712" w:rsidDel="009D4C04" w:rsidRDefault="00EE05A1" w:rsidP="00EE05A1">
            <w:pPr>
              <w:pStyle w:val="NoSpacing"/>
              <w:widowControl w:val="0"/>
              <w:jc w:val="center"/>
            </w:pPr>
            <w:r w:rsidRPr="00991712">
              <w:t>12</w:t>
            </w:r>
          </w:p>
        </w:tc>
      </w:tr>
      <w:tr w:rsidR="00EE05A1" w:rsidRPr="00991712" w14:paraId="78475CE6" w14:textId="77777777" w:rsidTr="00FC4D4F">
        <w:trPr>
          <w:trHeight w:val="2102"/>
          <w:jc w:val="center"/>
        </w:trPr>
        <w:tc>
          <w:tcPr>
            <w:tcW w:w="942" w:type="pct"/>
            <w:vMerge/>
          </w:tcPr>
          <w:p w14:paraId="25F1511C" w14:textId="77777777" w:rsidR="00EE05A1" w:rsidRPr="00991712" w:rsidRDefault="00EE05A1" w:rsidP="00EE05A1">
            <w:pPr>
              <w:pStyle w:val="NoSpacing"/>
              <w:widowControl w:val="0"/>
            </w:pPr>
          </w:p>
        </w:tc>
        <w:tc>
          <w:tcPr>
            <w:tcW w:w="1131" w:type="pct"/>
            <w:vMerge/>
          </w:tcPr>
          <w:p w14:paraId="35C16B4D" w14:textId="77777777" w:rsidR="00EE05A1" w:rsidRPr="00991712" w:rsidRDefault="00EE05A1" w:rsidP="00EE05A1">
            <w:pPr>
              <w:pStyle w:val="NoSpacing"/>
              <w:widowControl w:val="0"/>
            </w:pPr>
          </w:p>
        </w:tc>
        <w:tc>
          <w:tcPr>
            <w:tcW w:w="1409" w:type="pct"/>
          </w:tcPr>
          <w:p w14:paraId="66B69947" w14:textId="77777777" w:rsidR="00EE05A1" w:rsidRPr="00991712" w:rsidRDefault="00EE05A1" w:rsidP="00EE05A1">
            <w:pPr>
              <w:pStyle w:val="NoSpacing"/>
              <w:widowControl w:val="0"/>
              <w:rPr>
                <w:b/>
                <w:bCs/>
                <w:i/>
                <w:iCs/>
              </w:rPr>
            </w:pPr>
            <w:r w:rsidRPr="00991712">
              <w:rPr>
                <w:b/>
              </w:rPr>
              <w:t xml:space="preserve">Tema. </w:t>
            </w:r>
            <w:r w:rsidRPr="00991712">
              <w:rPr>
                <w:b/>
                <w:bCs/>
                <w:i/>
                <w:iCs/>
              </w:rPr>
              <w:t>Portretų stilistikos</w:t>
            </w:r>
          </w:p>
          <w:p w14:paraId="3F0E3900" w14:textId="77777777" w:rsidR="00EE05A1" w:rsidRPr="00991712" w:rsidRDefault="00EE05A1" w:rsidP="00EE05A1">
            <w:pPr>
              <w:pStyle w:val="NoSpacing"/>
              <w:widowControl w:val="0"/>
              <w:numPr>
                <w:ilvl w:val="0"/>
                <w:numId w:val="34"/>
              </w:numPr>
              <w:tabs>
                <w:tab w:val="left" w:pos="222"/>
              </w:tabs>
              <w:ind w:left="0" w:firstLine="0"/>
            </w:pPr>
            <w:r w:rsidRPr="00991712">
              <w:t>Klasikinis portretas</w:t>
            </w:r>
          </w:p>
          <w:p w14:paraId="1FAD8507" w14:textId="77777777" w:rsidR="00EE05A1" w:rsidRPr="00991712" w:rsidRDefault="00EE05A1" w:rsidP="00EE05A1">
            <w:pPr>
              <w:pStyle w:val="NoSpacing"/>
              <w:widowControl w:val="0"/>
              <w:numPr>
                <w:ilvl w:val="0"/>
                <w:numId w:val="34"/>
              </w:numPr>
              <w:tabs>
                <w:tab w:val="left" w:pos="222"/>
              </w:tabs>
              <w:ind w:left="0" w:firstLine="0"/>
            </w:pPr>
            <w:r w:rsidRPr="00991712">
              <w:t>Autoportretas</w:t>
            </w:r>
          </w:p>
          <w:p w14:paraId="5ED510B8" w14:textId="77777777" w:rsidR="00EE05A1" w:rsidRPr="00991712" w:rsidRDefault="00EE05A1" w:rsidP="00EE05A1">
            <w:pPr>
              <w:pStyle w:val="NoSpacing"/>
              <w:widowControl w:val="0"/>
              <w:numPr>
                <w:ilvl w:val="0"/>
                <w:numId w:val="34"/>
              </w:numPr>
              <w:tabs>
                <w:tab w:val="left" w:pos="222"/>
              </w:tabs>
              <w:ind w:left="0" w:firstLine="0"/>
            </w:pPr>
            <w:r w:rsidRPr="00991712">
              <w:t>Reportažinis portretas</w:t>
            </w:r>
          </w:p>
          <w:p w14:paraId="2EEF3F02" w14:textId="77777777" w:rsidR="00EE05A1" w:rsidRPr="00991712" w:rsidRDefault="00EE05A1" w:rsidP="00EE05A1">
            <w:pPr>
              <w:pStyle w:val="NoSpacing"/>
              <w:widowControl w:val="0"/>
              <w:numPr>
                <w:ilvl w:val="0"/>
                <w:numId w:val="34"/>
              </w:numPr>
              <w:tabs>
                <w:tab w:val="left" w:pos="222"/>
              </w:tabs>
              <w:ind w:left="0" w:firstLine="0"/>
            </w:pPr>
            <w:r w:rsidRPr="00991712">
              <w:t>Verslo portretas</w:t>
            </w:r>
          </w:p>
          <w:p w14:paraId="2B50F33D" w14:textId="77777777" w:rsidR="00EE05A1" w:rsidRPr="00991712" w:rsidRDefault="00EE05A1" w:rsidP="00EE05A1">
            <w:pPr>
              <w:pStyle w:val="NoSpacing"/>
              <w:widowControl w:val="0"/>
              <w:numPr>
                <w:ilvl w:val="0"/>
                <w:numId w:val="34"/>
              </w:numPr>
              <w:tabs>
                <w:tab w:val="left" w:pos="222"/>
              </w:tabs>
              <w:ind w:left="0" w:firstLine="0"/>
            </w:pPr>
            <w:r w:rsidRPr="00991712">
              <w:t>Glamūrinis portretas</w:t>
            </w:r>
          </w:p>
          <w:p w14:paraId="5B9037E3" w14:textId="77777777" w:rsidR="00EE05A1" w:rsidRPr="00991712" w:rsidRDefault="00EE05A1" w:rsidP="00EE05A1">
            <w:pPr>
              <w:pStyle w:val="NoSpacing"/>
              <w:widowControl w:val="0"/>
              <w:numPr>
                <w:ilvl w:val="0"/>
                <w:numId w:val="34"/>
              </w:numPr>
              <w:tabs>
                <w:tab w:val="left" w:pos="222"/>
              </w:tabs>
              <w:ind w:left="0" w:firstLine="0"/>
            </w:pPr>
            <w:r w:rsidRPr="00991712">
              <w:t>Gyvenimo būdo portretas</w:t>
            </w:r>
          </w:p>
          <w:p w14:paraId="583E316D" w14:textId="46BCD94E" w:rsidR="00EE05A1" w:rsidRPr="00991712" w:rsidRDefault="00EE05A1" w:rsidP="00EE05A1">
            <w:pPr>
              <w:pStyle w:val="NoSpacing"/>
              <w:widowControl w:val="0"/>
              <w:numPr>
                <w:ilvl w:val="0"/>
                <w:numId w:val="34"/>
              </w:numPr>
              <w:tabs>
                <w:tab w:val="left" w:pos="222"/>
              </w:tabs>
              <w:ind w:left="0" w:firstLine="0"/>
              <w:rPr>
                <w:b/>
              </w:rPr>
            </w:pPr>
            <w:r w:rsidRPr="00991712">
              <w:t>Konceptualus portretas</w:t>
            </w:r>
          </w:p>
        </w:tc>
        <w:tc>
          <w:tcPr>
            <w:tcW w:w="612" w:type="pct"/>
            <w:shd w:val="clear" w:color="auto" w:fill="auto"/>
          </w:tcPr>
          <w:p w14:paraId="64FB153C" w14:textId="2C494260" w:rsidR="00EE05A1" w:rsidRPr="00991712" w:rsidDel="009D4C04" w:rsidRDefault="00EE05A1" w:rsidP="00EE05A1">
            <w:pPr>
              <w:pStyle w:val="NoSpacing"/>
              <w:widowControl w:val="0"/>
              <w:jc w:val="center"/>
            </w:pPr>
            <w:r w:rsidRPr="00991712">
              <w:t>1</w:t>
            </w:r>
          </w:p>
        </w:tc>
        <w:tc>
          <w:tcPr>
            <w:tcW w:w="453" w:type="pct"/>
            <w:shd w:val="clear" w:color="auto" w:fill="auto"/>
          </w:tcPr>
          <w:p w14:paraId="0F6A9B8E" w14:textId="5D5FB430" w:rsidR="00EE05A1" w:rsidRPr="00991712" w:rsidDel="009D4C04" w:rsidRDefault="00EE05A1" w:rsidP="00EE05A1">
            <w:pPr>
              <w:pStyle w:val="NoSpacing"/>
              <w:widowControl w:val="0"/>
              <w:jc w:val="center"/>
            </w:pPr>
            <w:r w:rsidRPr="00991712">
              <w:t>7</w:t>
            </w:r>
          </w:p>
        </w:tc>
        <w:tc>
          <w:tcPr>
            <w:tcW w:w="453" w:type="pct"/>
            <w:shd w:val="clear" w:color="auto" w:fill="auto"/>
          </w:tcPr>
          <w:p w14:paraId="07DE5AA0" w14:textId="25B728F6" w:rsidR="00EE05A1" w:rsidRPr="00991712" w:rsidDel="009D4C04" w:rsidRDefault="00EE05A1" w:rsidP="00EE05A1">
            <w:pPr>
              <w:pStyle w:val="NoSpacing"/>
              <w:widowControl w:val="0"/>
              <w:jc w:val="center"/>
            </w:pPr>
            <w:r w:rsidRPr="00991712">
              <w:t>8</w:t>
            </w:r>
          </w:p>
        </w:tc>
      </w:tr>
      <w:tr w:rsidR="00EE05A1" w:rsidRPr="00991712" w14:paraId="190D129B" w14:textId="77777777" w:rsidTr="003D670C">
        <w:trPr>
          <w:trHeight w:val="1102"/>
          <w:jc w:val="center"/>
        </w:trPr>
        <w:tc>
          <w:tcPr>
            <w:tcW w:w="942" w:type="pct"/>
            <w:vMerge/>
          </w:tcPr>
          <w:p w14:paraId="7EA627B6" w14:textId="77777777" w:rsidR="00EE05A1" w:rsidRPr="00991712" w:rsidRDefault="00EE05A1" w:rsidP="00EE05A1">
            <w:pPr>
              <w:pStyle w:val="NoSpacing"/>
              <w:widowControl w:val="0"/>
            </w:pPr>
          </w:p>
        </w:tc>
        <w:tc>
          <w:tcPr>
            <w:tcW w:w="1131" w:type="pct"/>
            <w:vMerge w:val="restart"/>
          </w:tcPr>
          <w:p w14:paraId="474E7CC9" w14:textId="59220A0E" w:rsidR="00EE05A1" w:rsidRPr="00991712" w:rsidRDefault="00EE05A1" w:rsidP="00EE05A1">
            <w:pPr>
              <w:pStyle w:val="NoSpacing"/>
              <w:widowControl w:val="0"/>
            </w:pPr>
            <w:r w:rsidRPr="00991712">
              <w:t>3.4. Sukurti šviesos piešinį portretinei fotografijai.</w:t>
            </w:r>
          </w:p>
        </w:tc>
        <w:tc>
          <w:tcPr>
            <w:tcW w:w="1409" w:type="pct"/>
          </w:tcPr>
          <w:p w14:paraId="432D5F1C" w14:textId="77777777" w:rsidR="00EE05A1" w:rsidRPr="00991712" w:rsidRDefault="00EE05A1" w:rsidP="00EE05A1">
            <w:pPr>
              <w:pStyle w:val="NoSpacing"/>
              <w:widowControl w:val="0"/>
              <w:rPr>
                <w:b/>
                <w:bCs/>
                <w:i/>
                <w:iCs/>
              </w:rPr>
            </w:pPr>
            <w:r w:rsidRPr="00991712">
              <w:rPr>
                <w:b/>
              </w:rPr>
              <w:t xml:space="preserve">Tema. </w:t>
            </w:r>
            <w:r w:rsidRPr="00991712">
              <w:rPr>
                <w:b/>
                <w:bCs/>
                <w:i/>
                <w:iCs/>
              </w:rPr>
              <w:t>Veido ir kūno posūkiai</w:t>
            </w:r>
          </w:p>
          <w:p w14:paraId="66C629FE" w14:textId="77777777" w:rsidR="00EE05A1" w:rsidRPr="00991712" w:rsidRDefault="00EE05A1" w:rsidP="00EE05A1">
            <w:pPr>
              <w:pStyle w:val="NoSpacing"/>
              <w:widowControl w:val="0"/>
              <w:numPr>
                <w:ilvl w:val="0"/>
                <w:numId w:val="34"/>
              </w:numPr>
              <w:tabs>
                <w:tab w:val="left" w:pos="222"/>
              </w:tabs>
              <w:ind w:left="0" w:firstLine="0"/>
            </w:pPr>
            <w:r w:rsidRPr="00991712">
              <w:t>7 veido ir kūno posūkiai</w:t>
            </w:r>
          </w:p>
          <w:p w14:paraId="2915F4AD" w14:textId="69749839" w:rsidR="00EE05A1" w:rsidRPr="00991712" w:rsidRDefault="00EE05A1" w:rsidP="00EE05A1">
            <w:pPr>
              <w:pStyle w:val="NoSpacing"/>
              <w:widowControl w:val="0"/>
              <w:numPr>
                <w:ilvl w:val="0"/>
                <w:numId w:val="34"/>
              </w:numPr>
              <w:tabs>
                <w:tab w:val="left" w:pos="222"/>
              </w:tabs>
              <w:ind w:left="0" w:firstLine="0"/>
              <w:rPr>
                <w:b/>
              </w:rPr>
            </w:pPr>
            <w:r w:rsidRPr="00991712">
              <w:t>Veido ir kūno posūkių kaitos įtaka kadro dinamiškumu</w:t>
            </w:r>
          </w:p>
        </w:tc>
        <w:tc>
          <w:tcPr>
            <w:tcW w:w="612" w:type="pct"/>
            <w:shd w:val="clear" w:color="auto" w:fill="auto"/>
          </w:tcPr>
          <w:p w14:paraId="4A585987" w14:textId="136B5340" w:rsidR="00EE05A1" w:rsidRPr="00991712" w:rsidDel="009D4C04" w:rsidRDefault="00EE05A1" w:rsidP="00EE05A1">
            <w:pPr>
              <w:pStyle w:val="NoSpacing"/>
              <w:widowControl w:val="0"/>
              <w:jc w:val="center"/>
            </w:pPr>
            <w:r w:rsidRPr="00991712">
              <w:t>1</w:t>
            </w:r>
          </w:p>
        </w:tc>
        <w:tc>
          <w:tcPr>
            <w:tcW w:w="453" w:type="pct"/>
            <w:shd w:val="clear" w:color="auto" w:fill="auto"/>
          </w:tcPr>
          <w:p w14:paraId="3A6F713A" w14:textId="0C7EFC1D" w:rsidR="00EE05A1" w:rsidRPr="00991712" w:rsidDel="009D4C04" w:rsidRDefault="00EE05A1" w:rsidP="00EE05A1">
            <w:pPr>
              <w:pStyle w:val="NoSpacing"/>
              <w:widowControl w:val="0"/>
              <w:jc w:val="center"/>
            </w:pPr>
            <w:r w:rsidRPr="00991712">
              <w:t>7</w:t>
            </w:r>
          </w:p>
        </w:tc>
        <w:tc>
          <w:tcPr>
            <w:tcW w:w="453" w:type="pct"/>
            <w:shd w:val="clear" w:color="auto" w:fill="auto"/>
          </w:tcPr>
          <w:p w14:paraId="60578819" w14:textId="79EC9210" w:rsidR="00EE05A1" w:rsidRPr="00991712" w:rsidDel="009D4C04" w:rsidRDefault="00EE05A1" w:rsidP="00EE05A1">
            <w:pPr>
              <w:pStyle w:val="NoSpacing"/>
              <w:widowControl w:val="0"/>
              <w:jc w:val="center"/>
            </w:pPr>
            <w:r w:rsidRPr="00991712">
              <w:t>8</w:t>
            </w:r>
          </w:p>
        </w:tc>
      </w:tr>
      <w:tr w:rsidR="00EE05A1" w:rsidRPr="00991712" w14:paraId="21FE9283" w14:textId="77777777" w:rsidTr="00D30481">
        <w:trPr>
          <w:trHeight w:val="2566"/>
          <w:jc w:val="center"/>
        </w:trPr>
        <w:tc>
          <w:tcPr>
            <w:tcW w:w="942" w:type="pct"/>
            <w:vMerge/>
          </w:tcPr>
          <w:p w14:paraId="4AAC0EF5" w14:textId="77777777" w:rsidR="00EE05A1" w:rsidRPr="00991712" w:rsidRDefault="00EE05A1" w:rsidP="00EE05A1">
            <w:pPr>
              <w:pStyle w:val="NoSpacing"/>
              <w:widowControl w:val="0"/>
            </w:pPr>
          </w:p>
        </w:tc>
        <w:tc>
          <w:tcPr>
            <w:tcW w:w="1131" w:type="pct"/>
            <w:vMerge/>
          </w:tcPr>
          <w:p w14:paraId="45C6971C" w14:textId="77777777" w:rsidR="00EE05A1" w:rsidRPr="00991712" w:rsidRDefault="00EE05A1" w:rsidP="00EE05A1">
            <w:pPr>
              <w:pStyle w:val="NoSpacing"/>
              <w:widowControl w:val="0"/>
            </w:pPr>
          </w:p>
        </w:tc>
        <w:tc>
          <w:tcPr>
            <w:tcW w:w="1409" w:type="pct"/>
          </w:tcPr>
          <w:p w14:paraId="330DBFD3" w14:textId="77777777" w:rsidR="00EE05A1" w:rsidRPr="00991712" w:rsidRDefault="00EE05A1" w:rsidP="00EE05A1">
            <w:pPr>
              <w:pStyle w:val="NoSpacing"/>
              <w:widowControl w:val="0"/>
              <w:rPr>
                <w:b/>
                <w:bCs/>
                <w:i/>
                <w:iCs/>
              </w:rPr>
            </w:pPr>
            <w:r w:rsidRPr="00991712">
              <w:rPr>
                <w:b/>
              </w:rPr>
              <w:t xml:space="preserve">Tema. </w:t>
            </w:r>
            <w:r w:rsidRPr="00991712">
              <w:rPr>
                <w:b/>
                <w:bCs/>
                <w:i/>
                <w:iCs/>
              </w:rPr>
              <w:t>Šviesos rūšys</w:t>
            </w:r>
          </w:p>
          <w:p w14:paraId="3184D6B2" w14:textId="77777777" w:rsidR="00EE05A1" w:rsidRPr="00991712" w:rsidRDefault="00EE05A1" w:rsidP="00EE05A1">
            <w:pPr>
              <w:pStyle w:val="NoSpacing"/>
              <w:widowControl w:val="0"/>
              <w:numPr>
                <w:ilvl w:val="0"/>
                <w:numId w:val="34"/>
              </w:numPr>
              <w:tabs>
                <w:tab w:val="left" w:pos="222"/>
              </w:tabs>
              <w:ind w:left="0" w:firstLine="0"/>
            </w:pPr>
            <w:r w:rsidRPr="00991712">
              <w:t>Piešiančios ir užpildančios šviesos santykis</w:t>
            </w:r>
          </w:p>
          <w:p w14:paraId="502D4AB9" w14:textId="77777777" w:rsidR="00EE05A1" w:rsidRPr="00991712" w:rsidRDefault="00EE05A1" w:rsidP="00EE05A1">
            <w:pPr>
              <w:pStyle w:val="NoSpacing"/>
              <w:widowControl w:val="0"/>
              <w:numPr>
                <w:ilvl w:val="0"/>
                <w:numId w:val="34"/>
              </w:numPr>
              <w:tabs>
                <w:tab w:val="left" w:pos="222"/>
              </w:tabs>
              <w:ind w:left="0" w:firstLine="0"/>
            </w:pPr>
            <w:r w:rsidRPr="00991712">
              <w:t>Moduliuojanti, viršutinė šviesos</w:t>
            </w:r>
          </w:p>
          <w:p w14:paraId="74986FCC" w14:textId="77777777" w:rsidR="00EE05A1" w:rsidRPr="00991712" w:rsidRDefault="00EE05A1" w:rsidP="00EE05A1">
            <w:pPr>
              <w:pStyle w:val="NoSpacing"/>
              <w:widowControl w:val="0"/>
              <w:numPr>
                <w:ilvl w:val="0"/>
                <w:numId w:val="34"/>
              </w:numPr>
              <w:tabs>
                <w:tab w:val="left" w:pos="222"/>
              </w:tabs>
              <w:ind w:left="0" w:firstLine="0"/>
            </w:pPr>
            <w:r w:rsidRPr="00991712">
              <w:t>Kontro šviesos svarba fotografuojant portretą tamsiame fone</w:t>
            </w:r>
          </w:p>
          <w:p w14:paraId="6E9FD94C" w14:textId="3900A23E" w:rsidR="00EE05A1" w:rsidRPr="00991712" w:rsidRDefault="00EE05A1" w:rsidP="00EE05A1">
            <w:pPr>
              <w:pStyle w:val="NoSpacing"/>
              <w:widowControl w:val="0"/>
              <w:numPr>
                <w:ilvl w:val="0"/>
                <w:numId w:val="34"/>
              </w:numPr>
              <w:tabs>
                <w:tab w:val="left" w:pos="222"/>
              </w:tabs>
              <w:ind w:left="0" w:firstLine="0"/>
              <w:rPr>
                <w:b/>
              </w:rPr>
            </w:pPr>
            <w:r w:rsidRPr="00991712">
              <w:t>Galimi fono apšvietimo pasirinkimai, panaudojant geometrines formas ir spalvotus filtrus</w:t>
            </w:r>
          </w:p>
        </w:tc>
        <w:tc>
          <w:tcPr>
            <w:tcW w:w="612" w:type="pct"/>
            <w:shd w:val="clear" w:color="auto" w:fill="auto"/>
          </w:tcPr>
          <w:p w14:paraId="0560276F" w14:textId="2858CECC" w:rsidR="00EE05A1" w:rsidRPr="00991712" w:rsidDel="009D4C04" w:rsidRDefault="00EE05A1" w:rsidP="00EE05A1">
            <w:pPr>
              <w:pStyle w:val="NoSpacing"/>
              <w:widowControl w:val="0"/>
              <w:jc w:val="center"/>
            </w:pPr>
            <w:r w:rsidRPr="00991712">
              <w:t>1</w:t>
            </w:r>
          </w:p>
        </w:tc>
        <w:tc>
          <w:tcPr>
            <w:tcW w:w="453" w:type="pct"/>
            <w:shd w:val="clear" w:color="auto" w:fill="auto"/>
          </w:tcPr>
          <w:p w14:paraId="54D57350" w14:textId="3547C34C" w:rsidR="00EE05A1" w:rsidRPr="00991712" w:rsidDel="009D4C04" w:rsidRDefault="00EE05A1" w:rsidP="00EE05A1">
            <w:pPr>
              <w:pStyle w:val="NoSpacing"/>
              <w:widowControl w:val="0"/>
              <w:jc w:val="center"/>
            </w:pPr>
            <w:r w:rsidRPr="00991712">
              <w:t>8</w:t>
            </w:r>
          </w:p>
        </w:tc>
        <w:tc>
          <w:tcPr>
            <w:tcW w:w="453" w:type="pct"/>
            <w:shd w:val="clear" w:color="auto" w:fill="auto"/>
          </w:tcPr>
          <w:p w14:paraId="1BB5A16D" w14:textId="6EC188AE" w:rsidR="00EE05A1" w:rsidRPr="00991712" w:rsidDel="009D4C04" w:rsidRDefault="00EE05A1" w:rsidP="00EE05A1">
            <w:pPr>
              <w:pStyle w:val="NoSpacing"/>
              <w:widowControl w:val="0"/>
              <w:jc w:val="center"/>
            </w:pPr>
            <w:r w:rsidRPr="00991712">
              <w:t>9</w:t>
            </w:r>
          </w:p>
        </w:tc>
      </w:tr>
      <w:tr w:rsidR="00EE05A1" w:rsidRPr="00991712" w14:paraId="26AD5015" w14:textId="77777777" w:rsidTr="00FC4D4F">
        <w:trPr>
          <w:trHeight w:val="1135"/>
          <w:jc w:val="center"/>
        </w:trPr>
        <w:tc>
          <w:tcPr>
            <w:tcW w:w="942" w:type="pct"/>
            <w:vMerge/>
          </w:tcPr>
          <w:p w14:paraId="0D02C138" w14:textId="77777777" w:rsidR="00EE05A1" w:rsidRPr="00991712" w:rsidRDefault="00EE05A1" w:rsidP="00EE05A1">
            <w:pPr>
              <w:pStyle w:val="NoSpacing"/>
              <w:widowControl w:val="0"/>
            </w:pPr>
          </w:p>
        </w:tc>
        <w:tc>
          <w:tcPr>
            <w:tcW w:w="1131" w:type="pct"/>
            <w:vMerge/>
          </w:tcPr>
          <w:p w14:paraId="3DBB453B" w14:textId="77777777" w:rsidR="00EE05A1" w:rsidRPr="00991712" w:rsidRDefault="00EE05A1" w:rsidP="00EE05A1">
            <w:pPr>
              <w:pStyle w:val="NoSpacing"/>
              <w:widowControl w:val="0"/>
            </w:pPr>
          </w:p>
        </w:tc>
        <w:tc>
          <w:tcPr>
            <w:tcW w:w="1409" w:type="pct"/>
          </w:tcPr>
          <w:p w14:paraId="7584D831" w14:textId="77777777" w:rsidR="00EE05A1" w:rsidRPr="00991712" w:rsidRDefault="00EE05A1" w:rsidP="00EE05A1">
            <w:pPr>
              <w:pStyle w:val="NoSpacing"/>
              <w:widowControl w:val="0"/>
              <w:rPr>
                <w:b/>
                <w:bCs/>
                <w:i/>
                <w:iCs/>
              </w:rPr>
            </w:pPr>
            <w:r w:rsidRPr="00991712">
              <w:rPr>
                <w:b/>
              </w:rPr>
              <w:t xml:space="preserve">Tema. </w:t>
            </w:r>
            <w:r w:rsidRPr="00991712">
              <w:rPr>
                <w:b/>
                <w:bCs/>
                <w:i/>
                <w:iCs/>
              </w:rPr>
              <w:t>Šviesos piešiniai</w:t>
            </w:r>
          </w:p>
          <w:p w14:paraId="0466B362" w14:textId="77777777" w:rsidR="00EE05A1" w:rsidRPr="00991712" w:rsidRDefault="00EE05A1" w:rsidP="00EE05A1">
            <w:pPr>
              <w:pStyle w:val="NoSpacing"/>
              <w:widowControl w:val="0"/>
              <w:numPr>
                <w:ilvl w:val="0"/>
                <w:numId w:val="34"/>
              </w:numPr>
              <w:tabs>
                <w:tab w:val="left" w:pos="222"/>
              </w:tabs>
              <w:ind w:left="0" w:firstLine="0"/>
            </w:pPr>
            <w:r w:rsidRPr="00991712">
              <w:t>Didelis trikampis</w:t>
            </w:r>
          </w:p>
          <w:p w14:paraId="72FC7982" w14:textId="77777777" w:rsidR="00EE05A1" w:rsidRPr="00991712" w:rsidRDefault="00EE05A1" w:rsidP="00EE05A1">
            <w:pPr>
              <w:pStyle w:val="NoSpacing"/>
              <w:widowControl w:val="0"/>
              <w:numPr>
                <w:ilvl w:val="0"/>
                <w:numId w:val="34"/>
              </w:numPr>
              <w:tabs>
                <w:tab w:val="left" w:pos="222"/>
              </w:tabs>
              <w:ind w:left="0" w:firstLine="0"/>
            </w:pPr>
            <w:r w:rsidRPr="00991712">
              <w:t>Rembranto šviesos piešinys</w:t>
            </w:r>
          </w:p>
          <w:p w14:paraId="545BB1A3" w14:textId="5ACE784C" w:rsidR="00EE05A1" w:rsidRPr="00991712" w:rsidRDefault="00EE05A1" w:rsidP="00EE05A1">
            <w:pPr>
              <w:pStyle w:val="NoSpacing"/>
              <w:widowControl w:val="0"/>
              <w:numPr>
                <w:ilvl w:val="0"/>
                <w:numId w:val="34"/>
              </w:numPr>
              <w:tabs>
                <w:tab w:val="left" w:pos="222"/>
              </w:tabs>
              <w:ind w:left="0" w:firstLine="0"/>
              <w:rPr>
                <w:b/>
              </w:rPr>
            </w:pPr>
            <w:r w:rsidRPr="00991712">
              <w:t>Pusė veido šviesos piešinys</w:t>
            </w:r>
          </w:p>
        </w:tc>
        <w:tc>
          <w:tcPr>
            <w:tcW w:w="612" w:type="pct"/>
            <w:shd w:val="clear" w:color="auto" w:fill="auto"/>
          </w:tcPr>
          <w:p w14:paraId="5CBAA5CF" w14:textId="62DFB5EE" w:rsidR="00EE05A1" w:rsidRPr="00991712" w:rsidDel="009D4C04" w:rsidRDefault="00EE05A1" w:rsidP="00EE05A1">
            <w:pPr>
              <w:pStyle w:val="NoSpacing"/>
              <w:widowControl w:val="0"/>
              <w:jc w:val="center"/>
            </w:pPr>
            <w:r w:rsidRPr="00991712">
              <w:t>2</w:t>
            </w:r>
          </w:p>
        </w:tc>
        <w:tc>
          <w:tcPr>
            <w:tcW w:w="453" w:type="pct"/>
            <w:shd w:val="clear" w:color="auto" w:fill="auto"/>
          </w:tcPr>
          <w:p w14:paraId="7F77F01B" w14:textId="3BDF489F" w:rsidR="00EE05A1" w:rsidRPr="00991712" w:rsidDel="009D4C04" w:rsidRDefault="00EE05A1" w:rsidP="00EE05A1">
            <w:pPr>
              <w:pStyle w:val="NoSpacing"/>
              <w:widowControl w:val="0"/>
              <w:jc w:val="center"/>
            </w:pPr>
            <w:r w:rsidRPr="00991712">
              <w:t>11</w:t>
            </w:r>
          </w:p>
        </w:tc>
        <w:tc>
          <w:tcPr>
            <w:tcW w:w="453" w:type="pct"/>
            <w:shd w:val="clear" w:color="auto" w:fill="auto"/>
          </w:tcPr>
          <w:p w14:paraId="374329F4" w14:textId="6B8E7528" w:rsidR="00EE05A1" w:rsidRPr="00991712" w:rsidDel="009D4C04" w:rsidRDefault="00EE05A1" w:rsidP="00EE05A1">
            <w:pPr>
              <w:pStyle w:val="NoSpacing"/>
              <w:widowControl w:val="0"/>
              <w:jc w:val="center"/>
            </w:pPr>
            <w:r w:rsidRPr="00991712">
              <w:t>13</w:t>
            </w:r>
          </w:p>
        </w:tc>
      </w:tr>
      <w:tr w:rsidR="00EE05A1" w:rsidRPr="00991712" w14:paraId="465BE347" w14:textId="77777777" w:rsidTr="00D30481">
        <w:trPr>
          <w:trHeight w:val="1416"/>
          <w:jc w:val="center"/>
        </w:trPr>
        <w:tc>
          <w:tcPr>
            <w:tcW w:w="942" w:type="pct"/>
            <w:vMerge/>
          </w:tcPr>
          <w:p w14:paraId="262A2983" w14:textId="77777777" w:rsidR="00EE05A1" w:rsidRPr="00991712" w:rsidRDefault="00EE05A1" w:rsidP="00EE05A1">
            <w:pPr>
              <w:pStyle w:val="NoSpacing"/>
              <w:widowControl w:val="0"/>
            </w:pPr>
          </w:p>
        </w:tc>
        <w:tc>
          <w:tcPr>
            <w:tcW w:w="1131" w:type="pct"/>
            <w:vMerge w:val="restart"/>
          </w:tcPr>
          <w:p w14:paraId="3A875411" w14:textId="3F29A5C8" w:rsidR="00EE05A1" w:rsidRPr="00991712" w:rsidRDefault="00EE05A1" w:rsidP="00EE05A1">
            <w:pPr>
              <w:pStyle w:val="NoSpacing"/>
              <w:widowControl w:val="0"/>
            </w:pPr>
            <w:r w:rsidRPr="00991712">
              <w:t>3.5. Fotografuoti žmonių grupes.</w:t>
            </w:r>
          </w:p>
        </w:tc>
        <w:tc>
          <w:tcPr>
            <w:tcW w:w="1409" w:type="pct"/>
          </w:tcPr>
          <w:p w14:paraId="7FD23902" w14:textId="008D6C7C" w:rsidR="00EE05A1" w:rsidRPr="00991712" w:rsidRDefault="00EE05A1" w:rsidP="00EE05A1">
            <w:pPr>
              <w:pStyle w:val="NoSpacing"/>
              <w:widowControl w:val="0"/>
              <w:rPr>
                <w:b/>
                <w:bCs/>
                <w:i/>
                <w:iCs/>
              </w:rPr>
            </w:pPr>
            <w:r w:rsidRPr="00991712">
              <w:rPr>
                <w:b/>
              </w:rPr>
              <w:t xml:space="preserve">Tema. </w:t>
            </w:r>
            <w:r w:rsidRPr="00991712">
              <w:rPr>
                <w:b/>
                <w:bCs/>
                <w:i/>
                <w:iCs/>
              </w:rPr>
              <w:t>Grupės fotografavimas atsižvelgiant į alokaciją</w:t>
            </w:r>
          </w:p>
          <w:p w14:paraId="4C8779A8" w14:textId="77777777" w:rsidR="00EE05A1" w:rsidRPr="00991712" w:rsidRDefault="00EE05A1" w:rsidP="00EE05A1">
            <w:pPr>
              <w:pStyle w:val="NoSpacing"/>
              <w:widowControl w:val="0"/>
              <w:numPr>
                <w:ilvl w:val="0"/>
                <w:numId w:val="34"/>
              </w:numPr>
              <w:tabs>
                <w:tab w:val="left" w:pos="222"/>
              </w:tabs>
              <w:ind w:left="0" w:firstLine="0"/>
            </w:pPr>
            <w:r w:rsidRPr="00991712">
              <w:t>Grupinis portretas studijoje, naudojant skirtingus fonus</w:t>
            </w:r>
          </w:p>
          <w:p w14:paraId="74B0E2F8" w14:textId="685CEEB3" w:rsidR="00EE05A1" w:rsidRPr="00991712" w:rsidRDefault="00EE05A1" w:rsidP="00EE05A1">
            <w:pPr>
              <w:pStyle w:val="NoSpacing"/>
              <w:widowControl w:val="0"/>
              <w:numPr>
                <w:ilvl w:val="0"/>
                <w:numId w:val="34"/>
              </w:numPr>
              <w:tabs>
                <w:tab w:val="left" w:pos="222"/>
              </w:tabs>
              <w:ind w:left="0" w:firstLine="0"/>
              <w:rPr>
                <w:b/>
              </w:rPr>
            </w:pPr>
            <w:r w:rsidRPr="00991712">
              <w:t>Grupinis portretas įsimintinose vietose</w:t>
            </w:r>
          </w:p>
        </w:tc>
        <w:tc>
          <w:tcPr>
            <w:tcW w:w="612" w:type="pct"/>
            <w:shd w:val="clear" w:color="auto" w:fill="auto"/>
          </w:tcPr>
          <w:p w14:paraId="41003948" w14:textId="54D86097" w:rsidR="00EE05A1" w:rsidRPr="00991712" w:rsidDel="009D4C04" w:rsidRDefault="00EE05A1" w:rsidP="00EE05A1">
            <w:pPr>
              <w:pStyle w:val="NoSpacing"/>
              <w:widowControl w:val="0"/>
              <w:jc w:val="center"/>
            </w:pPr>
            <w:r w:rsidRPr="00991712">
              <w:t>2</w:t>
            </w:r>
          </w:p>
        </w:tc>
        <w:tc>
          <w:tcPr>
            <w:tcW w:w="453" w:type="pct"/>
            <w:shd w:val="clear" w:color="auto" w:fill="auto"/>
          </w:tcPr>
          <w:p w14:paraId="40A25C4B" w14:textId="78496CE5" w:rsidR="00EE05A1" w:rsidRPr="00991712" w:rsidDel="009D4C04" w:rsidRDefault="00EE05A1" w:rsidP="00EE05A1">
            <w:pPr>
              <w:pStyle w:val="NoSpacing"/>
              <w:widowControl w:val="0"/>
              <w:jc w:val="center"/>
            </w:pPr>
            <w:r w:rsidRPr="00991712">
              <w:t>11</w:t>
            </w:r>
          </w:p>
        </w:tc>
        <w:tc>
          <w:tcPr>
            <w:tcW w:w="453" w:type="pct"/>
            <w:shd w:val="clear" w:color="auto" w:fill="auto"/>
          </w:tcPr>
          <w:p w14:paraId="2FBB7A9F" w14:textId="401010E0" w:rsidR="00EE05A1" w:rsidRPr="00991712" w:rsidDel="009D4C04" w:rsidRDefault="00EE05A1" w:rsidP="00EE05A1">
            <w:pPr>
              <w:pStyle w:val="NoSpacing"/>
              <w:widowControl w:val="0"/>
              <w:jc w:val="center"/>
            </w:pPr>
            <w:r w:rsidRPr="00991712">
              <w:t>13</w:t>
            </w:r>
          </w:p>
        </w:tc>
      </w:tr>
      <w:tr w:rsidR="00EE05A1" w:rsidRPr="00991712" w14:paraId="725552A4" w14:textId="77777777" w:rsidTr="00D30481">
        <w:trPr>
          <w:trHeight w:val="1149"/>
          <w:jc w:val="center"/>
        </w:trPr>
        <w:tc>
          <w:tcPr>
            <w:tcW w:w="942" w:type="pct"/>
            <w:vMerge/>
          </w:tcPr>
          <w:p w14:paraId="692B11EA" w14:textId="77777777" w:rsidR="00EE05A1" w:rsidRPr="00991712" w:rsidRDefault="00EE05A1" w:rsidP="00EE05A1">
            <w:pPr>
              <w:pStyle w:val="NoSpacing"/>
              <w:widowControl w:val="0"/>
            </w:pPr>
          </w:p>
        </w:tc>
        <w:tc>
          <w:tcPr>
            <w:tcW w:w="1131" w:type="pct"/>
            <w:vMerge/>
          </w:tcPr>
          <w:p w14:paraId="345B2E7A" w14:textId="77777777" w:rsidR="00EE05A1" w:rsidRPr="00991712" w:rsidRDefault="00EE05A1" w:rsidP="00EE05A1">
            <w:pPr>
              <w:pStyle w:val="NoSpacing"/>
              <w:widowControl w:val="0"/>
            </w:pPr>
          </w:p>
        </w:tc>
        <w:tc>
          <w:tcPr>
            <w:tcW w:w="1409" w:type="pct"/>
          </w:tcPr>
          <w:p w14:paraId="18877FD5" w14:textId="77777777" w:rsidR="00EE05A1" w:rsidRPr="00991712" w:rsidRDefault="00EE05A1" w:rsidP="00EE05A1">
            <w:pPr>
              <w:pStyle w:val="NoSpacing"/>
              <w:widowControl w:val="0"/>
              <w:rPr>
                <w:b/>
                <w:bCs/>
                <w:i/>
                <w:iCs/>
              </w:rPr>
            </w:pPr>
            <w:r w:rsidRPr="00991712">
              <w:rPr>
                <w:b/>
              </w:rPr>
              <w:t xml:space="preserve">Tema. </w:t>
            </w:r>
            <w:r w:rsidRPr="00991712">
              <w:rPr>
                <w:b/>
                <w:bCs/>
                <w:i/>
                <w:iCs/>
              </w:rPr>
              <w:t>Grupinio portreto stilistika</w:t>
            </w:r>
          </w:p>
          <w:p w14:paraId="213FC96D" w14:textId="77777777" w:rsidR="00EE05A1" w:rsidRPr="00991712" w:rsidRDefault="00EE05A1" w:rsidP="00EE05A1">
            <w:pPr>
              <w:pStyle w:val="NoSpacing"/>
              <w:widowControl w:val="0"/>
              <w:numPr>
                <w:ilvl w:val="0"/>
                <w:numId w:val="34"/>
              </w:numPr>
              <w:tabs>
                <w:tab w:val="left" w:pos="222"/>
              </w:tabs>
              <w:ind w:left="0" w:firstLine="0"/>
            </w:pPr>
            <w:r w:rsidRPr="00991712">
              <w:t>Laisvas stiliaus portretas</w:t>
            </w:r>
          </w:p>
          <w:p w14:paraId="271F132C" w14:textId="77777777" w:rsidR="00EE05A1" w:rsidRPr="00991712" w:rsidRDefault="00EE05A1" w:rsidP="00EE05A1">
            <w:pPr>
              <w:pStyle w:val="NoSpacing"/>
              <w:widowControl w:val="0"/>
              <w:numPr>
                <w:ilvl w:val="0"/>
                <w:numId w:val="34"/>
              </w:numPr>
              <w:tabs>
                <w:tab w:val="left" w:pos="222"/>
              </w:tabs>
              <w:ind w:left="0" w:firstLine="0"/>
            </w:pPr>
            <w:r w:rsidRPr="00991712">
              <w:t>Dalykinis portretas</w:t>
            </w:r>
          </w:p>
          <w:p w14:paraId="2912CA73" w14:textId="503E427C" w:rsidR="00EE05A1" w:rsidRPr="00991712" w:rsidRDefault="00EE05A1" w:rsidP="00EE05A1">
            <w:pPr>
              <w:pStyle w:val="NoSpacing"/>
              <w:widowControl w:val="0"/>
              <w:numPr>
                <w:ilvl w:val="0"/>
                <w:numId w:val="34"/>
              </w:numPr>
              <w:tabs>
                <w:tab w:val="left" w:pos="222"/>
              </w:tabs>
              <w:ind w:left="0" w:firstLine="0"/>
              <w:rPr>
                <w:b/>
              </w:rPr>
            </w:pPr>
            <w:r w:rsidRPr="00991712">
              <w:t>Kūrybinis portretas</w:t>
            </w:r>
          </w:p>
        </w:tc>
        <w:tc>
          <w:tcPr>
            <w:tcW w:w="612" w:type="pct"/>
            <w:shd w:val="clear" w:color="auto" w:fill="auto"/>
          </w:tcPr>
          <w:p w14:paraId="50ED663B" w14:textId="39659F44" w:rsidR="00EE05A1" w:rsidRPr="00991712" w:rsidDel="009D4C04" w:rsidRDefault="00EE05A1" w:rsidP="00EE05A1">
            <w:pPr>
              <w:pStyle w:val="NoSpacing"/>
              <w:widowControl w:val="0"/>
              <w:jc w:val="center"/>
            </w:pPr>
            <w:r w:rsidRPr="00991712">
              <w:t>2</w:t>
            </w:r>
          </w:p>
        </w:tc>
        <w:tc>
          <w:tcPr>
            <w:tcW w:w="453" w:type="pct"/>
            <w:shd w:val="clear" w:color="auto" w:fill="auto"/>
          </w:tcPr>
          <w:p w14:paraId="3E77D813" w14:textId="6250063C" w:rsidR="00EE05A1" w:rsidRPr="00991712" w:rsidDel="009D4C04" w:rsidRDefault="00EE05A1" w:rsidP="00EE05A1">
            <w:pPr>
              <w:pStyle w:val="NoSpacing"/>
              <w:widowControl w:val="0"/>
              <w:jc w:val="center"/>
            </w:pPr>
            <w:r w:rsidRPr="00991712">
              <w:t>7</w:t>
            </w:r>
          </w:p>
        </w:tc>
        <w:tc>
          <w:tcPr>
            <w:tcW w:w="453" w:type="pct"/>
            <w:shd w:val="clear" w:color="auto" w:fill="auto"/>
          </w:tcPr>
          <w:p w14:paraId="16A9274C" w14:textId="00A4FD62" w:rsidR="00EE05A1" w:rsidRPr="00991712" w:rsidDel="009D4C04" w:rsidRDefault="00EE05A1" w:rsidP="00EE05A1">
            <w:pPr>
              <w:pStyle w:val="NoSpacing"/>
              <w:widowControl w:val="0"/>
              <w:jc w:val="center"/>
            </w:pPr>
            <w:r w:rsidRPr="00991712">
              <w:t>9</w:t>
            </w:r>
          </w:p>
        </w:tc>
      </w:tr>
      <w:tr w:rsidR="00EE05A1" w:rsidRPr="00991712" w14:paraId="512C56FB" w14:textId="77777777" w:rsidTr="00FC4D4F">
        <w:trPr>
          <w:trHeight w:val="1391"/>
          <w:jc w:val="center"/>
        </w:trPr>
        <w:tc>
          <w:tcPr>
            <w:tcW w:w="942" w:type="pct"/>
            <w:vMerge/>
          </w:tcPr>
          <w:p w14:paraId="1906509A" w14:textId="77777777" w:rsidR="00EE05A1" w:rsidRPr="00991712" w:rsidRDefault="00EE05A1" w:rsidP="00EE05A1">
            <w:pPr>
              <w:pStyle w:val="NoSpacing"/>
              <w:widowControl w:val="0"/>
            </w:pPr>
          </w:p>
        </w:tc>
        <w:tc>
          <w:tcPr>
            <w:tcW w:w="1131" w:type="pct"/>
            <w:vMerge/>
          </w:tcPr>
          <w:p w14:paraId="224ED507" w14:textId="77777777" w:rsidR="00EE05A1" w:rsidRPr="00991712" w:rsidRDefault="00EE05A1" w:rsidP="00EE05A1">
            <w:pPr>
              <w:pStyle w:val="NoSpacing"/>
              <w:widowControl w:val="0"/>
            </w:pPr>
          </w:p>
        </w:tc>
        <w:tc>
          <w:tcPr>
            <w:tcW w:w="1409" w:type="pct"/>
          </w:tcPr>
          <w:p w14:paraId="195F5135" w14:textId="77777777" w:rsidR="00EE05A1" w:rsidRPr="00991712" w:rsidRDefault="00EE05A1" w:rsidP="00EE05A1">
            <w:pPr>
              <w:pStyle w:val="NoSpacing"/>
              <w:widowControl w:val="0"/>
              <w:rPr>
                <w:b/>
                <w:bCs/>
                <w:i/>
                <w:iCs/>
              </w:rPr>
            </w:pPr>
            <w:r w:rsidRPr="00991712">
              <w:rPr>
                <w:b/>
              </w:rPr>
              <w:t xml:space="preserve">Tema. </w:t>
            </w:r>
            <w:r w:rsidRPr="00991712">
              <w:rPr>
                <w:b/>
                <w:bCs/>
                <w:i/>
                <w:iCs/>
              </w:rPr>
              <w:t>Grupinio portreto komponavimas</w:t>
            </w:r>
          </w:p>
          <w:p w14:paraId="78BB2FC6" w14:textId="77777777" w:rsidR="00EE05A1" w:rsidRPr="00991712" w:rsidRDefault="00EE05A1" w:rsidP="00EE05A1">
            <w:pPr>
              <w:pStyle w:val="NoSpacing"/>
              <w:widowControl w:val="0"/>
              <w:numPr>
                <w:ilvl w:val="0"/>
                <w:numId w:val="34"/>
              </w:numPr>
              <w:tabs>
                <w:tab w:val="left" w:pos="222"/>
              </w:tabs>
              <w:ind w:left="0" w:firstLine="0"/>
            </w:pPr>
            <w:r w:rsidRPr="00991712">
              <w:t>Plokščio ir erdvinio trikampio kompozicija</w:t>
            </w:r>
          </w:p>
          <w:p w14:paraId="454F200B" w14:textId="5810610A" w:rsidR="00EE05A1" w:rsidRPr="00991712" w:rsidRDefault="00EE05A1" w:rsidP="00EE05A1">
            <w:pPr>
              <w:pStyle w:val="NoSpacing"/>
              <w:widowControl w:val="0"/>
              <w:numPr>
                <w:ilvl w:val="0"/>
                <w:numId w:val="34"/>
              </w:numPr>
              <w:tabs>
                <w:tab w:val="left" w:pos="222"/>
              </w:tabs>
              <w:ind w:left="0" w:firstLine="0"/>
              <w:rPr>
                <w:b/>
              </w:rPr>
            </w:pPr>
            <w:r w:rsidRPr="00991712">
              <w:t>Linijos kompozicija</w:t>
            </w:r>
          </w:p>
        </w:tc>
        <w:tc>
          <w:tcPr>
            <w:tcW w:w="612" w:type="pct"/>
            <w:shd w:val="clear" w:color="auto" w:fill="auto"/>
          </w:tcPr>
          <w:p w14:paraId="078D302C" w14:textId="150F6BD8" w:rsidR="00EE05A1" w:rsidRPr="00991712" w:rsidDel="009D4C04" w:rsidRDefault="00EE05A1" w:rsidP="00EE05A1">
            <w:pPr>
              <w:pStyle w:val="NoSpacing"/>
              <w:widowControl w:val="0"/>
              <w:jc w:val="center"/>
            </w:pPr>
            <w:r w:rsidRPr="00991712">
              <w:t>2</w:t>
            </w:r>
          </w:p>
        </w:tc>
        <w:tc>
          <w:tcPr>
            <w:tcW w:w="453" w:type="pct"/>
            <w:shd w:val="clear" w:color="auto" w:fill="auto"/>
          </w:tcPr>
          <w:p w14:paraId="4E7DCA38" w14:textId="6FF02583" w:rsidR="00EE05A1" w:rsidRPr="00991712" w:rsidDel="009D4C04" w:rsidRDefault="00EE05A1" w:rsidP="00EE05A1">
            <w:pPr>
              <w:pStyle w:val="NoSpacing"/>
              <w:widowControl w:val="0"/>
              <w:jc w:val="center"/>
            </w:pPr>
            <w:r w:rsidRPr="00991712">
              <w:t>7</w:t>
            </w:r>
          </w:p>
        </w:tc>
        <w:tc>
          <w:tcPr>
            <w:tcW w:w="453" w:type="pct"/>
            <w:shd w:val="clear" w:color="auto" w:fill="auto"/>
          </w:tcPr>
          <w:p w14:paraId="4AC3B610" w14:textId="025541ED" w:rsidR="00EE05A1" w:rsidRPr="00991712" w:rsidDel="009D4C04" w:rsidRDefault="00EE05A1" w:rsidP="00EE05A1">
            <w:pPr>
              <w:pStyle w:val="NoSpacing"/>
              <w:widowControl w:val="0"/>
              <w:jc w:val="center"/>
            </w:pPr>
            <w:r w:rsidRPr="00991712">
              <w:t>9</w:t>
            </w:r>
          </w:p>
        </w:tc>
      </w:tr>
      <w:tr w:rsidR="00EE05A1" w:rsidRPr="00991712" w14:paraId="1669083D" w14:textId="77777777" w:rsidTr="00D30481">
        <w:trPr>
          <w:trHeight w:val="547"/>
          <w:jc w:val="center"/>
        </w:trPr>
        <w:tc>
          <w:tcPr>
            <w:tcW w:w="942" w:type="pct"/>
            <w:vMerge/>
          </w:tcPr>
          <w:p w14:paraId="38FE7C8D" w14:textId="77777777" w:rsidR="00EE05A1" w:rsidRPr="00991712" w:rsidRDefault="00EE05A1" w:rsidP="00EE05A1">
            <w:pPr>
              <w:pStyle w:val="NoSpacing"/>
              <w:widowControl w:val="0"/>
            </w:pPr>
          </w:p>
        </w:tc>
        <w:tc>
          <w:tcPr>
            <w:tcW w:w="1131" w:type="pct"/>
            <w:vMerge/>
          </w:tcPr>
          <w:p w14:paraId="15FCF382" w14:textId="77777777" w:rsidR="00EE05A1" w:rsidRPr="00991712" w:rsidRDefault="00EE05A1" w:rsidP="00EE05A1">
            <w:pPr>
              <w:pStyle w:val="NoSpacing"/>
              <w:widowControl w:val="0"/>
            </w:pPr>
          </w:p>
        </w:tc>
        <w:tc>
          <w:tcPr>
            <w:tcW w:w="1409" w:type="pct"/>
          </w:tcPr>
          <w:p w14:paraId="7E186B1F" w14:textId="77777777" w:rsidR="00EE05A1" w:rsidRPr="00991712" w:rsidRDefault="00EE05A1" w:rsidP="00EE05A1">
            <w:pPr>
              <w:pStyle w:val="NoSpacing"/>
              <w:widowControl w:val="0"/>
              <w:rPr>
                <w:b/>
                <w:bCs/>
                <w:i/>
                <w:iCs/>
              </w:rPr>
            </w:pPr>
            <w:r w:rsidRPr="00991712">
              <w:rPr>
                <w:b/>
              </w:rPr>
              <w:t xml:space="preserve">Tema. </w:t>
            </w:r>
            <w:r w:rsidRPr="00991712">
              <w:rPr>
                <w:b/>
                <w:bCs/>
                <w:i/>
                <w:iCs/>
              </w:rPr>
              <w:t>Grupinio portreto apšvietimas</w:t>
            </w:r>
          </w:p>
          <w:p w14:paraId="09D27721" w14:textId="77777777" w:rsidR="00EE05A1" w:rsidRPr="00991712" w:rsidRDefault="00EE05A1" w:rsidP="00EE05A1">
            <w:pPr>
              <w:pStyle w:val="NoSpacing"/>
              <w:widowControl w:val="0"/>
              <w:numPr>
                <w:ilvl w:val="0"/>
                <w:numId w:val="34"/>
              </w:numPr>
              <w:tabs>
                <w:tab w:val="left" w:pos="222"/>
              </w:tabs>
              <w:ind w:left="0" w:firstLine="0"/>
            </w:pPr>
            <w:r w:rsidRPr="00991712">
              <w:t>Išsklaidytas apšvietimas</w:t>
            </w:r>
          </w:p>
          <w:p w14:paraId="2416843E" w14:textId="6A30F1FF" w:rsidR="00EE05A1" w:rsidRPr="00991712" w:rsidRDefault="00EE05A1" w:rsidP="00EE05A1">
            <w:pPr>
              <w:pStyle w:val="NoSpacing"/>
              <w:widowControl w:val="0"/>
              <w:numPr>
                <w:ilvl w:val="0"/>
                <w:numId w:val="34"/>
              </w:numPr>
              <w:tabs>
                <w:tab w:val="left" w:pos="222"/>
              </w:tabs>
              <w:ind w:left="0" w:firstLine="0"/>
              <w:rPr>
                <w:b/>
              </w:rPr>
            </w:pPr>
            <w:r w:rsidRPr="00991712">
              <w:t>Tamsus fonas – kontro šviesos svarba</w:t>
            </w:r>
          </w:p>
        </w:tc>
        <w:tc>
          <w:tcPr>
            <w:tcW w:w="612" w:type="pct"/>
            <w:shd w:val="clear" w:color="auto" w:fill="auto"/>
          </w:tcPr>
          <w:p w14:paraId="0EDBF2FA" w14:textId="6E272371" w:rsidR="00EE05A1" w:rsidRPr="00991712" w:rsidDel="009D4C04" w:rsidRDefault="00EE05A1" w:rsidP="00EE05A1">
            <w:pPr>
              <w:pStyle w:val="NoSpacing"/>
              <w:widowControl w:val="0"/>
              <w:jc w:val="center"/>
            </w:pPr>
            <w:r w:rsidRPr="00991712">
              <w:t>2</w:t>
            </w:r>
          </w:p>
        </w:tc>
        <w:tc>
          <w:tcPr>
            <w:tcW w:w="453" w:type="pct"/>
            <w:shd w:val="clear" w:color="auto" w:fill="auto"/>
          </w:tcPr>
          <w:p w14:paraId="270519FE" w14:textId="6C58D418" w:rsidR="00EE05A1" w:rsidRPr="00991712" w:rsidDel="009D4C04" w:rsidRDefault="00EE05A1" w:rsidP="00EE05A1">
            <w:pPr>
              <w:pStyle w:val="NoSpacing"/>
              <w:widowControl w:val="0"/>
              <w:jc w:val="center"/>
            </w:pPr>
            <w:r w:rsidRPr="00991712">
              <w:t>7</w:t>
            </w:r>
          </w:p>
        </w:tc>
        <w:tc>
          <w:tcPr>
            <w:tcW w:w="453" w:type="pct"/>
            <w:shd w:val="clear" w:color="auto" w:fill="auto"/>
          </w:tcPr>
          <w:p w14:paraId="09C2EF75" w14:textId="1DBD6ABC" w:rsidR="00EE05A1" w:rsidRPr="00991712" w:rsidDel="009D4C04" w:rsidRDefault="00EE05A1" w:rsidP="00EE05A1">
            <w:pPr>
              <w:pStyle w:val="NoSpacing"/>
              <w:widowControl w:val="0"/>
              <w:jc w:val="center"/>
            </w:pPr>
            <w:r w:rsidRPr="00991712">
              <w:t>9</w:t>
            </w:r>
          </w:p>
        </w:tc>
      </w:tr>
      <w:tr w:rsidR="00EE05A1" w:rsidRPr="00991712" w14:paraId="26C86045" w14:textId="77777777" w:rsidTr="00D30481">
        <w:trPr>
          <w:trHeight w:val="2283"/>
          <w:jc w:val="center"/>
        </w:trPr>
        <w:tc>
          <w:tcPr>
            <w:tcW w:w="942" w:type="pct"/>
            <w:vMerge/>
          </w:tcPr>
          <w:p w14:paraId="0A141AE2" w14:textId="77777777" w:rsidR="00EE05A1" w:rsidRPr="00991712" w:rsidRDefault="00EE05A1" w:rsidP="00EE05A1">
            <w:pPr>
              <w:pStyle w:val="NoSpacing"/>
              <w:widowControl w:val="0"/>
            </w:pPr>
          </w:p>
        </w:tc>
        <w:tc>
          <w:tcPr>
            <w:tcW w:w="1131" w:type="pct"/>
          </w:tcPr>
          <w:p w14:paraId="40580E98" w14:textId="453E3DBE" w:rsidR="00EE05A1" w:rsidRPr="00991712" w:rsidRDefault="00EE05A1" w:rsidP="00EE05A1">
            <w:pPr>
              <w:pStyle w:val="NoSpacing"/>
              <w:widowControl w:val="0"/>
            </w:pPr>
            <w:r w:rsidRPr="00991712">
              <w:t>3.6. Taikyti fotografavimo metodikas, fotografuojant žmogų skirtingose aplinkose, parinkus tinkamą foną, apšvietimą, kompoziciją.</w:t>
            </w:r>
          </w:p>
        </w:tc>
        <w:tc>
          <w:tcPr>
            <w:tcW w:w="1409" w:type="pct"/>
          </w:tcPr>
          <w:p w14:paraId="2DC5F8D6" w14:textId="77777777" w:rsidR="00EE05A1" w:rsidRPr="00991712" w:rsidRDefault="00EE05A1" w:rsidP="00EE05A1">
            <w:pPr>
              <w:pStyle w:val="NoSpacing"/>
              <w:widowControl w:val="0"/>
              <w:rPr>
                <w:b/>
                <w:bCs/>
                <w:i/>
                <w:iCs/>
              </w:rPr>
            </w:pPr>
            <w:r w:rsidRPr="00991712">
              <w:rPr>
                <w:b/>
              </w:rPr>
              <w:t xml:space="preserve">Tema. </w:t>
            </w:r>
            <w:r w:rsidRPr="00991712">
              <w:rPr>
                <w:b/>
                <w:bCs/>
                <w:i/>
                <w:iCs/>
              </w:rPr>
              <w:t>Žmogaus fotografavimas įvairioje aplinkoje</w:t>
            </w:r>
          </w:p>
          <w:p w14:paraId="1EE7FEB7" w14:textId="77777777" w:rsidR="00EE05A1" w:rsidRPr="00991712" w:rsidRDefault="00EE05A1" w:rsidP="00EE05A1">
            <w:pPr>
              <w:pStyle w:val="NoSpacing"/>
              <w:widowControl w:val="0"/>
              <w:numPr>
                <w:ilvl w:val="0"/>
                <w:numId w:val="34"/>
              </w:numPr>
              <w:tabs>
                <w:tab w:val="left" w:pos="222"/>
              </w:tabs>
              <w:ind w:left="0" w:firstLine="0"/>
            </w:pPr>
            <w:r w:rsidRPr="00991712">
              <w:t>Fono parinkimas</w:t>
            </w:r>
          </w:p>
          <w:p w14:paraId="45236535" w14:textId="77777777" w:rsidR="00EE05A1" w:rsidRPr="00991712" w:rsidRDefault="00EE05A1" w:rsidP="00EE05A1">
            <w:pPr>
              <w:pStyle w:val="NoSpacing"/>
              <w:widowControl w:val="0"/>
              <w:numPr>
                <w:ilvl w:val="0"/>
                <w:numId w:val="34"/>
              </w:numPr>
              <w:tabs>
                <w:tab w:val="left" w:pos="222"/>
              </w:tabs>
              <w:ind w:left="0" w:firstLine="0"/>
            </w:pPr>
            <w:r w:rsidRPr="00991712">
              <w:t>Apšvietimo parinkimas</w:t>
            </w:r>
          </w:p>
          <w:p w14:paraId="79EE7AF7" w14:textId="77777777" w:rsidR="00EE05A1" w:rsidRPr="00991712" w:rsidRDefault="00EE05A1" w:rsidP="00EE05A1">
            <w:pPr>
              <w:pStyle w:val="NoSpacing"/>
              <w:widowControl w:val="0"/>
              <w:numPr>
                <w:ilvl w:val="0"/>
                <w:numId w:val="34"/>
              </w:numPr>
              <w:tabs>
                <w:tab w:val="left" w:pos="222"/>
              </w:tabs>
              <w:ind w:left="0" w:firstLine="0"/>
            </w:pPr>
            <w:r w:rsidRPr="00991712">
              <w:t>Kompozicijos parinkimas</w:t>
            </w:r>
          </w:p>
          <w:p w14:paraId="4CF05854" w14:textId="77777777" w:rsidR="00EE05A1" w:rsidRPr="00991712" w:rsidRDefault="00EE05A1" w:rsidP="00EE05A1">
            <w:pPr>
              <w:pStyle w:val="NoSpacing"/>
              <w:widowControl w:val="0"/>
              <w:numPr>
                <w:ilvl w:val="0"/>
                <w:numId w:val="34"/>
              </w:numPr>
              <w:tabs>
                <w:tab w:val="left" w:pos="222"/>
              </w:tabs>
              <w:ind w:left="0" w:firstLine="0"/>
            </w:pPr>
            <w:r w:rsidRPr="00991712">
              <w:t>Papildomų aksesuarų, atitinkančių fotosesijos tematiką parinkimas</w:t>
            </w:r>
          </w:p>
          <w:p w14:paraId="0D34A36E" w14:textId="3B797F6F" w:rsidR="00EE05A1" w:rsidRPr="00991712" w:rsidRDefault="00EE05A1" w:rsidP="00EE05A1">
            <w:pPr>
              <w:pStyle w:val="NoSpacing"/>
              <w:widowControl w:val="0"/>
              <w:numPr>
                <w:ilvl w:val="0"/>
                <w:numId w:val="34"/>
              </w:numPr>
              <w:tabs>
                <w:tab w:val="left" w:pos="222"/>
              </w:tabs>
              <w:ind w:left="0" w:firstLine="0"/>
              <w:rPr>
                <w:b/>
              </w:rPr>
            </w:pPr>
            <w:r w:rsidRPr="00991712">
              <w:t>Vieningos stilistikos išlaikymas</w:t>
            </w:r>
          </w:p>
        </w:tc>
        <w:tc>
          <w:tcPr>
            <w:tcW w:w="612" w:type="pct"/>
            <w:shd w:val="clear" w:color="auto" w:fill="auto"/>
          </w:tcPr>
          <w:p w14:paraId="376E6E01" w14:textId="0EB1188A" w:rsidR="00EE05A1" w:rsidRPr="00991712" w:rsidDel="009D4C04" w:rsidRDefault="00EE05A1" w:rsidP="00EE05A1">
            <w:pPr>
              <w:pStyle w:val="NoSpacing"/>
              <w:widowControl w:val="0"/>
              <w:jc w:val="center"/>
            </w:pPr>
            <w:r w:rsidRPr="00991712">
              <w:t>2</w:t>
            </w:r>
          </w:p>
        </w:tc>
        <w:tc>
          <w:tcPr>
            <w:tcW w:w="453" w:type="pct"/>
            <w:shd w:val="clear" w:color="auto" w:fill="auto"/>
          </w:tcPr>
          <w:p w14:paraId="227EFB4D" w14:textId="3A7DBB68" w:rsidR="00EE05A1" w:rsidRPr="00991712" w:rsidDel="009D4C04" w:rsidRDefault="00EE05A1" w:rsidP="00EE05A1">
            <w:pPr>
              <w:pStyle w:val="NoSpacing"/>
              <w:widowControl w:val="0"/>
              <w:jc w:val="center"/>
            </w:pPr>
            <w:r w:rsidRPr="00991712">
              <w:t>11</w:t>
            </w:r>
          </w:p>
        </w:tc>
        <w:tc>
          <w:tcPr>
            <w:tcW w:w="453" w:type="pct"/>
            <w:shd w:val="clear" w:color="auto" w:fill="auto"/>
          </w:tcPr>
          <w:p w14:paraId="7C7B71C4" w14:textId="7F27F3C7" w:rsidR="00EE05A1" w:rsidRPr="00991712" w:rsidDel="009D4C04" w:rsidRDefault="00EE05A1" w:rsidP="00EE05A1">
            <w:pPr>
              <w:pStyle w:val="NoSpacing"/>
              <w:widowControl w:val="0"/>
              <w:jc w:val="center"/>
            </w:pPr>
            <w:r w:rsidRPr="00991712">
              <w:t>13</w:t>
            </w:r>
          </w:p>
        </w:tc>
      </w:tr>
      <w:tr w:rsidR="00EE05A1" w:rsidRPr="00991712" w14:paraId="486E4687" w14:textId="77777777" w:rsidTr="00D30481">
        <w:trPr>
          <w:trHeight w:val="2528"/>
          <w:jc w:val="center"/>
        </w:trPr>
        <w:tc>
          <w:tcPr>
            <w:tcW w:w="942" w:type="pct"/>
            <w:vMerge/>
          </w:tcPr>
          <w:p w14:paraId="2537562F" w14:textId="77777777" w:rsidR="00EE05A1" w:rsidRPr="00991712" w:rsidRDefault="00EE05A1" w:rsidP="00EE05A1">
            <w:pPr>
              <w:pStyle w:val="NoSpacing"/>
              <w:widowControl w:val="0"/>
            </w:pPr>
          </w:p>
        </w:tc>
        <w:tc>
          <w:tcPr>
            <w:tcW w:w="1131" w:type="pct"/>
          </w:tcPr>
          <w:p w14:paraId="56F20491" w14:textId="6DB6F0CD" w:rsidR="00EE05A1" w:rsidRPr="00991712" w:rsidRDefault="00EE05A1" w:rsidP="00EE05A1">
            <w:pPr>
              <w:pStyle w:val="NoSpacing"/>
              <w:widowControl w:val="0"/>
            </w:pPr>
            <w:r w:rsidRPr="00991712">
              <w:t>3.7. Sukurti laikiną studiją įvairioje aplinkoje, naudojant studijinį apšvietimą.</w:t>
            </w:r>
          </w:p>
        </w:tc>
        <w:tc>
          <w:tcPr>
            <w:tcW w:w="1409" w:type="pct"/>
          </w:tcPr>
          <w:p w14:paraId="75619DA7" w14:textId="77777777" w:rsidR="00EE05A1" w:rsidRPr="00991712" w:rsidRDefault="00EE05A1" w:rsidP="00EE05A1">
            <w:pPr>
              <w:pStyle w:val="NoSpacing"/>
              <w:widowControl w:val="0"/>
              <w:rPr>
                <w:b/>
                <w:bCs/>
                <w:i/>
                <w:iCs/>
              </w:rPr>
            </w:pPr>
            <w:r w:rsidRPr="00991712">
              <w:rPr>
                <w:b/>
              </w:rPr>
              <w:t xml:space="preserve">Tema. </w:t>
            </w:r>
            <w:r w:rsidRPr="00991712">
              <w:rPr>
                <w:b/>
                <w:bCs/>
                <w:i/>
                <w:iCs/>
              </w:rPr>
              <w:t>Laikinos fotostudijos sukūrimas</w:t>
            </w:r>
          </w:p>
          <w:p w14:paraId="3CE9FCD7" w14:textId="77777777" w:rsidR="00EE05A1" w:rsidRPr="00991712" w:rsidRDefault="00EE05A1" w:rsidP="00EE05A1">
            <w:pPr>
              <w:pStyle w:val="NoSpacing"/>
              <w:widowControl w:val="0"/>
              <w:numPr>
                <w:ilvl w:val="0"/>
                <w:numId w:val="34"/>
              </w:numPr>
              <w:tabs>
                <w:tab w:val="left" w:pos="222"/>
              </w:tabs>
              <w:ind w:left="0" w:firstLine="0"/>
            </w:pPr>
            <w:r w:rsidRPr="00991712">
              <w:t>Impulsinių akumuliatorinių šviesos prietaisų naudojimas derinant su natūraliu apšveitimu</w:t>
            </w:r>
          </w:p>
          <w:p w14:paraId="7795909B" w14:textId="77777777" w:rsidR="00EE05A1" w:rsidRPr="00991712" w:rsidRDefault="00EE05A1" w:rsidP="00EE05A1">
            <w:pPr>
              <w:pStyle w:val="NoSpacing"/>
              <w:widowControl w:val="0"/>
              <w:numPr>
                <w:ilvl w:val="0"/>
                <w:numId w:val="34"/>
              </w:numPr>
              <w:tabs>
                <w:tab w:val="left" w:pos="222"/>
              </w:tabs>
              <w:ind w:left="0" w:firstLine="0"/>
            </w:pPr>
            <w:r w:rsidRPr="00991712">
              <w:t>Impulsinių akumuliatorinių šviesos prietaisų naudojimas derinant su dirbtiniu apšvietimu</w:t>
            </w:r>
          </w:p>
          <w:p w14:paraId="1DA6110F" w14:textId="3FD9759B" w:rsidR="00EE05A1" w:rsidRPr="00991712" w:rsidRDefault="00EE05A1" w:rsidP="00EE05A1">
            <w:pPr>
              <w:pStyle w:val="NoSpacing"/>
              <w:widowControl w:val="0"/>
              <w:numPr>
                <w:ilvl w:val="0"/>
                <w:numId w:val="34"/>
              </w:numPr>
              <w:tabs>
                <w:tab w:val="left" w:pos="222"/>
              </w:tabs>
              <w:ind w:left="0" w:firstLine="0"/>
              <w:rPr>
                <w:b/>
              </w:rPr>
            </w:pPr>
            <w:r w:rsidRPr="00991712">
              <w:t>Kilnojamos fono pakabinimo sistemos naudojimas</w:t>
            </w:r>
          </w:p>
        </w:tc>
        <w:tc>
          <w:tcPr>
            <w:tcW w:w="612" w:type="pct"/>
            <w:shd w:val="clear" w:color="auto" w:fill="auto"/>
          </w:tcPr>
          <w:p w14:paraId="06E932E3" w14:textId="0B20ECD4" w:rsidR="00EE05A1" w:rsidRPr="00991712" w:rsidDel="009D4C04" w:rsidRDefault="00EE05A1" w:rsidP="00EE05A1">
            <w:pPr>
              <w:pStyle w:val="NoSpacing"/>
              <w:widowControl w:val="0"/>
              <w:jc w:val="center"/>
            </w:pPr>
            <w:r w:rsidRPr="00991712">
              <w:t>1</w:t>
            </w:r>
          </w:p>
        </w:tc>
        <w:tc>
          <w:tcPr>
            <w:tcW w:w="453" w:type="pct"/>
            <w:shd w:val="clear" w:color="auto" w:fill="auto"/>
          </w:tcPr>
          <w:p w14:paraId="3B51D80D" w14:textId="39CC3147" w:rsidR="00EE05A1" w:rsidRPr="00991712" w:rsidDel="009D4C04" w:rsidRDefault="00EE05A1" w:rsidP="00EE05A1">
            <w:pPr>
              <w:pStyle w:val="NoSpacing"/>
              <w:widowControl w:val="0"/>
              <w:jc w:val="center"/>
            </w:pPr>
            <w:r w:rsidRPr="00991712">
              <w:t>7</w:t>
            </w:r>
          </w:p>
        </w:tc>
        <w:tc>
          <w:tcPr>
            <w:tcW w:w="453" w:type="pct"/>
            <w:shd w:val="clear" w:color="auto" w:fill="auto"/>
          </w:tcPr>
          <w:p w14:paraId="4DDA3D4B" w14:textId="0D95FEFC" w:rsidR="00EE05A1" w:rsidRPr="00991712" w:rsidDel="009D4C04" w:rsidRDefault="00EE05A1" w:rsidP="00EE05A1">
            <w:pPr>
              <w:pStyle w:val="NoSpacing"/>
              <w:widowControl w:val="0"/>
              <w:jc w:val="center"/>
            </w:pPr>
            <w:r w:rsidRPr="00991712">
              <w:t>8</w:t>
            </w:r>
          </w:p>
        </w:tc>
      </w:tr>
      <w:tr w:rsidR="00EE05A1" w:rsidRPr="00991712" w14:paraId="47E67A7D" w14:textId="77777777" w:rsidTr="00FC4D4F">
        <w:trPr>
          <w:trHeight w:val="1567"/>
          <w:jc w:val="center"/>
        </w:trPr>
        <w:tc>
          <w:tcPr>
            <w:tcW w:w="942" w:type="pct"/>
            <w:vMerge/>
          </w:tcPr>
          <w:p w14:paraId="0DB8B06A" w14:textId="77777777" w:rsidR="00EE05A1" w:rsidRPr="00991712" w:rsidRDefault="00EE05A1" w:rsidP="00EE05A1">
            <w:pPr>
              <w:pStyle w:val="NoSpacing"/>
              <w:widowControl w:val="0"/>
            </w:pPr>
          </w:p>
        </w:tc>
        <w:tc>
          <w:tcPr>
            <w:tcW w:w="1131" w:type="pct"/>
          </w:tcPr>
          <w:p w14:paraId="01548790" w14:textId="3A171303" w:rsidR="00EE05A1" w:rsidRPr="00991712" w:rsidRDefault="00EE05A1" w:rsidP="00EE05A1">
            <w:pPr>
              <w:pStyle w:val="NoSpacing"/>
              <w:widowControl w:val="0"/>
            </w:pPr>
            <w:r w:rsidRPr="00991712">
              <w:t>3.8. Naudoti esamą dirbtinį patalpų ir naktinį miesto apšvietimą fotografuojant žmogų.</w:t>
            </w:r>
          </w:p>
        </w:tc>
        <w:tc>
          <w:tcPr>
            <w:tcW w:w="1409" w:type="pct"/>
          </w:tcPr>
          <w:p w14:paraId="352972DB" w14:textId="77777777" w:rsidR="00EE05A1" w:rsidRPr="00FC4D4F" w:rsidRDefault="00EE05A1" w:rsidP="00EE05A1">
            <w:pPr>
              <w:pStyle w:val="NoSpacing"/>
              <w:widowControl w:val="0"/>
              <w:rPr>
                <w:b/>
                <w:bCs/>
                <w:i/>
              </w:rPr>
            </w:pPr>
            <w:r w:rsidRPr="00991712">
              <w:rPr>
                <w:b/>
              </w:rPr>
              <w:t xml:space="preserve">Tema. </w:t>
            </w:r>
            <w:r w:rsidRPr="00FC4D4F">
              <w:rPr>
                <w:b/>
                <w:bCs/>
                <w:i/>
              </w:rPr>
              <w:t>Dirbtinis apšvietimas fotografuojant žmogų</w:t>
            </w:r>
          </w:p>
          <w:p w14:paraId="6AB757B5" w14:textId="77777777" w:rsidR="00EE05A1" w:rsidRPr="00991712" w:rsidRDefault="00EE05A1" w:rsidP="00EE05A1">
            <w:pPr>
              <w:pStyle w:val="NoSpacing"/>
              <w:widowControl w:val="0"/>
              <w:numPr>
                <w:ilvl w:val="0"/>
                <w:numId w:val="34"/>
              </w:numPr>
              <w:tabs>
                <w:tab w:val="left" w:pos="222"/>
              </w:tabs>
              <w:ind w:left="0" w:firstLine="0"/>
            </w:pPr>
            <w:r w:rsidRPr="00991712">
              <w:t>Portretas prie esamo patalpoje dirbtinio apšvietimo</w:t>
            </w:r>
          </w:p>
          <w:p w14:paraId="22E14381" w14:textId="16ACB171" w:rsidR="00EE05A1" w:rsidRPr="00991712" w:rsidRDefault="00EE05A1" w:rsidP="00EE05A1">
            <w:pPr>
              <w:pStyle w:val="NoSpacing"/>
              <w:widowControl w:val="0"/>
              <w:numPr>
                <w:ilvl w:val="0"/>
                <w:numId w:val="34"/>
              </w:numPr>
              <w:tabs>
                <w:tab w:val="left" w:pos="222"/>
              </w:tabs>
              <w:ind w:left="0" w:firstLine="0"/>
              <w:rPr>
                <w:b/>
              </w:rPr>
            </w:pPr>
            <w:r w:rsidRPr="00991712">
              <w:t>Portretas miesto aplinkoje prie naktinio apšvietimo</w:t>
            </w:r>
          </w:p>
        </w:tc>
        <w:tc>
          <w:tcPr>
            <w:tcW w:w="612" w:type="pct"/>
            <w:shd w:val="clear" w:color="auto" w:fill="auto"/>
          </w:tcPr>
          <w:p w14:paraId="36E77B70" w14:textId="3558CE6C" w:rsidR="00EE05A1" w:rsidRPr="00991712" w:rsidDel="009D4C04" w:rsidRDefault="00EE05A1" w:rsidP="00EE05A1">
            <w:pPr>
              <w:pStyle w:val="NoSpacing"/>
              <w:widowControl w:val="0"/>
              <w:jc w:val="center"/>
            </w:pPr>
            <w:r w:rsidRPr="00991712">
              <w:t>1</w:t>
            </w:r>
          </w:p>
        </w:tc>
        <w:tc>
          <w:tcPr>
            <w:tcW w:w="453" w:type="pct"/>
            <w:shd w:val="clear" w:color="auto" w:fill="auto"/>
          </w:tcPr>
          <w:p w14:paraId="69775948" w14:textId="26CF2A32" w:rsidR="00EE05A1" w:rsidRPr="00991712" w:rsidDel="009D4C04" w:rsidRDefault="00EE05A1" w:rsidP="00EE05A1">
            <w:pPr>
              <w:pStyle w:val="NoSpacing"/>
              <w:widowControl w:val="0"/>
              <w:jc w:val="center"/>
            </w:pPr>
            <w:r w:rsidRPr="00991712">
              <w:t>7</w:t>
            </w:r>
          </w:p>
        </w:tc>
        <w:tc>
          <w:tcPr>
            <w:tcW w:w="453" w:type="pct"/>
            <w:shd w:val="clear" w:color="auto" w:fill="auto"/>
          </w:tcPr>
          <w:p w14:paraId="22A8FC5F" w14:textId="2B95D439" w:rsidR="00EE05A1" w:rsidRPr="00991712" w:rsidDel="009D4C04" w:rsidRDefault="00EE05A1" w:rsidP="00EE05A1">
            <w:pPr>
              <w:pStyle w:val="NoSpacing"/>
              <w:widowControl w:val="0"/>
              <w:jc w:val="center"/>
            </w:pPr>
            <w:r w:rsidRPr="00991712">
              <w:t>8</w:t>
            </w:r>
          </w:p>
        </w:tc>
      </w:tr>
      <w:tr w:rsidR="00EE05A1" w:rsidRPr="00991712" w14:paraId="1FE58313" w14:textId="77777777" w:rsidTr="00D30481">
        <w:trPr>
          <w:trHeight w:val="57"/>
          <w:jc w:val="center"/>
        </w:trPr>
        <w:tc>
          <w:tcPr>
            <w:tcW w:w="942" w:type="pct"/>
          </w:tcPr>
          <w:p w14:paraId="298E1CAC" w14:textId="77777777" w:rsidR="00EE05A1" w:rsidRPr="00991712" w:rsidRDefault="00EE05A1" w:rsidP="00EE05A1">
            <w:pPr>
              <w:pStyle w:val="NoSpacing"/>
              <w:widowControl w:val="0"/>
              <w:rPr>
                <w:highlight w:val="yellow"/>
              </w:rPr>
            </w:pPr>
            <w:r w:rsidRPr="00991712">
              <w:t xml:space="preserve">Mokymosi pasiekimų vertinimo kriterijai </w:t>
            </w:r>
          </w:p>
        </w:tc>
        <w:tc>
          <w:tcPr>
            <w:tcW w:w="4058" w:type="pct"/>
            <w:gridSpan w:val="5"/>
          </w:tcPr>
          <w:p w14:paraId="4BEEB6BE" w14:textId="3C0FD2E9" w:rsidR="00EE05A1" w:rsidRPr="00991712" w:rsidRDefault="00EE05A1" w:rsidP="00EE05A1">
            <w:pPr>
              <w:widowControl w:val="0"/>
              <w:spacing w:after="0" w:line="240" w:lineRule="auto"/>
              <w:jc w:val="both"/>
              <w:rPr>
                <w:rFonts w:ascii="Times New Roman" w:hAnsi="Times New Roman" w:cs="Times New Roman"/>
                <w:sz w:val="24"/>
                <w:szCs w:val="24"/>
              </w:rPr>
            </w:pPr>
            <w:r w:rsidRPr="00991712">
              <w:rPr>
                <w:rFonts w:ascii="Times New Roman" w:hAnsi="Times New Roman" w:cs="Times New Roman"/>
                <w:iCs/>
                <w:sz w:val="24"/>
                <w:szCs w:val="24"/>
              </w:rPr>
              <w:t xml:space="preserve">Apibūdinti skaitmeninių ir analoginių fotoaparatų tipai ir jų savybės. Apibūdinti </w:t>
            </w:r>
            <w:r w:rsidRPr="00991712">
              <w:rPr>
                <w:rFonts w:ascii="Times New Roman" w:hAnsi="Times New Roman" w:cs="Times New Roman"/>
                <w:sz w:val="24"/>
                <w:szCs w:val="24"/>
              </w:rPr>
              <w:t xml:space="preserve">impulsinės, šviesos diodų ir nuolatinės šviesos prietaisų skirtumai. </w:t>
            </w:r>
            <w:r w:rsidRPr="00991712">
              <w:rPr>
                <w:rFonts w:ascii="Times New Roman" w:hAnsi="Times New Roman" w:cs="Times New Roman"/>
                <w:iCs/>
                <w:sz w:val="24"/>
                <w:szCs w:val="24"/>
              </w:rPr>
              <w:t>Paaiškintos techninės charakteristikos ir specifikacijų svarbiausi elementai, jų įtaka renkantis fototechniką. Parinkta tinkama optika. Parinkti fotoaparato priedai. Parengta technika fotografavimui. Apibūdinti šviesos charakteristika ir kompozicija bei spalvotyros ir kompozicijos reikalavimai. Pritaikyti kompozicijos dėsniai. Sukurtas šviesos piešinys fotografuojamam objektui. Nufotografuotas stiklas, metalas, matiniai ir reljefiniai daiktai, pritaikant skirtingą apšvietimą. Reprodukuotas plokščias originalas. Sukurta daiktų kompozicija, pritaikant tinkamą apšvietimą. Apibūdinti pasaulinės fotoportreto kūrimo tendencijos, meninės fotografijos raidos etapai ir raiškos būdai. Pagal charakteristikas atskirti portretai. Sukurtas šviesos piešinys portretinei fotografijai. Nufotografuota žmonių grupė. Pritaikyta fotografavimo metodika</w:t>
            </w:r>
            <w:r w:rsidRPr="00991712">
              <w:rPr>
                <w:rFonts w:ascii="Times New Roman" w:hAnsi="Times New Roman" w:cs="Times New Roman"/>
                <w:iCs/>
                <w:sz w:val="24"/>
                <w:szCs w:val="24"/>
                <w:u w:val="single"/>
              </w:rPr>
              <w:t>,</w:t>
            </w:r>
            <w:r w:rsidRPr="00991712">
              <w:rPr>
                <w:rFonts w:ascii="Times New Roman" w:hAnsi="Times New Roman" w:cs="Times New Roman"/>
                <w:iCs/>
                <w:sz w:val="24"/>
                <w:szCs w:val="24"/>
              </w:rPr>
              <w:t xml:space="preserve"> fotografuojant žmogų skirtingose aplinkose, parinktas tinkamas fonas, apšvietimas, kompozicija. Sukurta laikina studija įvairioje aplinkoje, naudojant studijinį apšvietimą. Panaudotas esamas dirbtinis patalpų ir naktinis miesto apšvietimas, fotografuojant žmogų.</w:t>
            </w:r>
          </w:p>
        </w:tc>
      </w:tr>
      <w:tr w:rsidR="00EE05A1" w:rsidRPr="00991712" w14:paraId="70B86CE8" w14:textId="77777777" w:rsidTr="00D30481">
        <w:trPr>
          <w:trHeight w:val="57"/>
          <w:jc w:val="center"/>
        </w:trPr>
        <w:tc>
          <w:tcPr>
            <w:tcW w:w="942" w:type="pct"/>
          </w:tcPr>
          <w:p w14:paraId="42E22088" w14:textId="77777777" w:rsidR="00EE05A1" w:rsidRPr="00991712" w:rsidRDefault="00EE05A1" w:rsidP="00EE05A1">
            <w:pPr>
              <w:pStyle w:val="2vidutinistinklelis1"/>
              <w:widowControl w:val="0"/>
            </w:pPr>
            <w:r w:rsidRPr="00991712">
              <w:t>Reikalavimai mokymui skirtiems metodiniams ir materialiesiems ištekliams</w:t>
            </w:r>
          </w:p>
        </w:tc>
        <w:tc>
          <w:tcPr>
            <w:tcW w:w="4058" w:type="pct"/>
            <w:gridSpan w:val="5"/>
          </w:tcPr>
          <w:p w14:paraId="7806D6D2" w14:textId="77777777" w:rsidR="00EE05A1" w:rsidRPr="00991712" w:rsidRDefault="00EE05A1" w:rsidP="00EE05A1">
            <w:pPr>
              <w:widowControl w:val="0"/>
              <w:spacing w:after="0" w:line="240" w:lineRule="auto"/>
              <w:rPr>
                <w:rFonts w:ascii="Times New Roman" w:hAnsi="Times New Roman" w:cs="Times New Roman"/>
                <w:sz w:val="24"/>
                <w:szCs w:val="24"/>
              </w:rPr>
            </w:pPr>
            <w:r w:rsidRPr="00991712">
              <w:rPr>
                <w:rFonts w:ascii="Times New Roman" w:hAnsi="Times New Roman" w:cs="Times New Roman"/>
                <w:sz w:val="24"/>
                <w:szCs w:val="24"/>
              </w:rPr>
              <w:t>Mokymo(si) medžiaga:</w:t>
            </w:r>
          </w:p>
          <w:p w14:paraId="396C3931" w14:textId="77777777" w:rsidR="00EE05A1" w:rsidRPr="00991712" w:rsidRDefault="00EE05A1" w:rsidP="00EE05A1">
            <w:pPr>
              <w:pStyle w:val="NoSpacing"/>
              <w:widowControl w:val="0"/>
              <w:numPr>
                <w:ilvl w:val="0"/>
                <w:numId w:val="34"/>
              </w:numPr>
              <w:tabs>
                <w:tab w:val="left" w:pos="222"/>
              </w:tabs>
              <w:ind w:left="0" w:firstLine="0"/>
            </w:pPr>
            <w:r w:rsidRPr="00991712">
              <w:t>Vadovėliai ir kita mokomoji medžiaga</w:t>
            </w:r>
          </w:p>
          <w:p w14:paraId="6FF21FBC" w14:textId="77777777" w:rsidR="00EE05A1" w:rsidRPr="00991712" w:rsidRDefault="00EE05A1" w:rsidP="00EE05A1">
            <w:pPr>
              <w:pStyle w:val="NoSpacing"/>
              <w:widowControl w:val="0"/>
              <w:numPr>
                <w:ilvl w:val="0"/>
                <w:numId w:val="34"/>
              </w:numPr>
              <w:tabs>
                <w:tab w:val="left" w:pos="222"/>
              </w:tabs>
              <w:ind w:left="0" w:firstLine="0"/>
            </w:pPr>
            <w:r w:rsidRPr="00991712">
              <w:t>Teisės aktai, reglamentuojantys darbuotojų saugos ir sveikatos reikalavimus</w:t>
            </w:r>
          </w:p>
          <w:p w14:paraId="36B86D41" w14:textId="77777777" w:rsidR="00EE05A1" w:rsidRPr="00991712" w:rsidRDefault="00EE05A1" w:rsidP="00EE05A1">
            <w:pPr>
              <w:pStyle w:val="NoSpacing"/>
              <w:widowControl w:val="0"/>
              <w:rPr>
                <w:rFonts w:eastAsia="Calibri"/>
              </w:rPr>
            </w:pPr>
            <w:r w:rsidRPr="00991712">
              <w:rPr>
                <w:rFonts w:eastAsia="Calibri"/>
              </w:rPr>
              <w:t>Mokymo(si) priemonės:</w:t>
            </w:r>
          </w:p>
          <w:p w14:paraId="3B380F86" w14:textId="2A5A6635" w:rsidR="00EE05A1" w:rsidRPr="00991712" w:rsidRDefault="00EE05A1" w:rsidP="00EE05A1">
            <w:pPr>
              <w:pStyle w:val="NoSpacing"/>
              <w:widowControl w:val="0"/>
              <w:numPr>
                <w:ilvl w:val="0"/>
                <w:numId w:val="34"/>
              </w:numPr>
              <w:tabs>
                <w:tab w:val="left" w:pos="222"/>
              </w:tabs>
              <w:ind w:left="0" w:firstLine="0"/>
            </w:pPr>
            <w:r w:rsidRPr="00991712">
              <w:t>Techninės</w:t>
            </w:r>
            <w:r w:rsidRPr="00991712">
              <w:rPr>
                <w:rFonts w:eastAsia="Calibri"/>
              </w:rPr>
              <w:t xml:space="preserve"> priemonės mokymo(si) medžiagai iliustruoti, vizualizuoti, pristatyti</w:t>
            </w:r>
            <w:r w:rsidRPr="00991712">
              <w:t>.</w:t>
            </w:r>
          </w:p>
        </w:tc>
      </w:tr>
      <w:tr w:rsidR="00EE05A1" w:rsidRPr="00991712" w14:paraId="376441CF" w14:textId="77777777" w:rsidTr="00D30481">
        <w:trPr>
          <w:trHeight w:val="57"/>
          <w:jc w:val="center"/>
        </w:trPr>
        <w:tc>
          <w:tcPr>
            <w:tcW w:w="942" w:type="pct"/>
          </w:tcPr>
          <w:p w14:paraId="6E36E954" w14:textId="77777777" w:rsidR="00EE05A1" w:rsidRPr="00991712" w:rsidRDefault="00EE05A1" w:rsidP="00EE05A1">
            <w:pPr>
              <w:pStyle w:val="2vidutinistinklelis1"/>
              <w:widowControl w:val="0"/>
            </w:pPr>
            <w:r w:rsidRPr="00991712">
              <w:t>Reikalavimai teorinio ir praktinio mokymo vietai</w:t>
            </w:r>
          </w:p>
        </w:tc>
        <w:tc>
          <w:tcPr>
            <w:tcW w:w="4058" w:type="pct"/>
            <w:gridSpan w:val="5"/>
          </w:tcPr>
          <w:p w14:paraId="4BA22ED4" w14:textId="2C750393" w:rsidR="00EE05A1" w:rsidRPr="00991712" w:rsidRDefault="00EE05A1" w:rsidP="00EE05A1">
            <w:pPr>
              <w:widowControl w:val="0"/>
              <w:spacing w:after="0" w:line="240" w:lineRule="auto"/>
              <w:jc w:val="both"/>
              <w:rPr>
                <w:rFonts w:ascii="Times New Roman" w:hAnsi="Times New Roman" w:cs="Times New Roman"/>
                <w:sz w:val="24"/>
                <w:szCs w:val="24"/>
              </w:rPr>
            </w:pPr>
            <w:r w:rsidRPr="00991712">
              <w:rPr>
                <w:rFonts w:ascii="Times New Roman" w:hAnsi="Times New Roman" w:cs="Times New Roman"/>
                <w:sz w:val="24"/>
                <w:szCs w:val="24"/>
              </w:rPr>
              <w:t>Klasė ar kita mokymui(si) pritaikyta patalpa su techninėmis priemonėmis (</w:t>
            </w:r>
            <w:r w:rsidRPr="00991712">
              <w:rPr>
                <w:rFonts w:ascii="Times New Roman" w:hAnsi="Times New Roman" w:cs="Times New Roman"/>
                <w:sz w:val="24"/>
                <w:szCs w:val="24"/>
                <w:lang w:eastAsia="lt-LT"/>
              </w:rPr>
              <w:t>kompiuteriu, vaizdo projektoriumi</w:t>
            </w:r>
            <w:r w:rsidRPr="00991712">
              <w:rPr>
                <w:rFonts w:ascii="Times New Roman" w:hAnsi="Times New Roman" w:cs="Times New Roman"/>
                <w:sz w:val="24"/>
                <w:szCs w:val="24"/>
              </w:rPr>
              <w:t>) mokymo(si) medžiagai pateikti.</w:t>
            </w:r>
          </w:p>
          <w:p w14:paraId="4809B4A7" w14:textId="60AC376F" w:rsidR="00EE05A1" w:rsidRPr="00991712" w:rsidRDefault="00EE05A1" w:rsidP="00EE05A1">
            <w:pPr>
              <w:widowControl w:val="0"/>
              <w:spacing w:after="0" w:line="240" w:lineRule="auto"/>
              <w:jc w:val="both"/>
              <w:rPr>
                <w:rFonts w:ascii="Times New Roman" w:hAnsi="Times New Roman" w:cs="Times New Roman"/>
                <w:sz w:val="24"/>
                <w:szCs w:val="24"/>
              </w:rPr>
            </w:pPr>
            <w:r w:rsidRPr="00991712">
              <w:rPr>
                <w:rFonts w:ascii="Times New Roman" w:hAnsi="Times New Roman" w:cs="Times New Roman"/>
                <w:sz w:val="24"/>
                <w:szCs w:val="24"/>
              </w:rPr>
              <w:lastRenderedPageBreak/>
              <w:t xml:space="preserve">Praktinio mokymo klasė (patalpa), aprūpinta </w:t>
            </w:r>
            <w:r w:rsidRPr="00991712">
              <w:rPr>
                <w:rFonts w:ascii="Times New Roman" w:hAnsi="Times New Roman" w:cs="Times New Roman"/>
                <w:sz w:val="24"/>
                <w:szCs w:val="24"/>
                <w:lang w:eastAsia="lt-LT"/>
              </w:rPr>
              <w:t>kompiuteriais su vaizdo redagavimui tinkamu monitoriumi, specializuota programine įranga, skaitmeniniais veidrodiniais ir analoginiais mažo ir vidutinio formato fotoaparatais, optika: plataus ir normalaus matymo kampo, teleobjektyvais, objektyvais su makrofunkcija, filtrais, pastovios ir impulsinės šviesos prietaisais bei jų priedais, trikoju, studijiniais fonais ir jų pakabinimo įranga.</w:t>
            </w:r>
            <w:r w:rsidRPr="00991712">
              <w:rPr>
                <w:rFonts w:ascii="Times New Roman" w:eastAsia="Myriad Pro" w:hAnsi="Times New Roman" w:cs="Times New Roman"/>
                <w:sz w:val="24"/>
                <w:szCs w:val="24"/>
                <w:shd w:val="clear" w:color="auto" w:fill="FFFFFF"/>
              </w:rPr>
              <w:t xml:space="preserve"> </w:t>
            </w:r>
          </w:p>
        </w:tc>
      </w:tr>
      <w:tr w:rsidR="00EE05A1" w:rsidRPr="00991712" w14:paraId="2B7970BA" w14:textId="77777777" w:rsidTr="00D30481">
        <w:trPr>
          <w:trHeight w:val="57"/>
          <w:jc w:val="center"/>
        </w:trPr>
        <w:tc>
          <w:tcPr>
            <w:tcW w:w="942" w:type="pct"/>
          </w:tcPr>
          <w:p w14:paraId="1C3D858F" w14:textId="77777777" w:rsidR="00EE05A1" w:rsidRPr="00991712" w:rsidRDefault="00EE05A1" w:rsidP="00EE05A1">
            <w:pPr>
              <w:pStyle w:val="2vidutinistinklelis1"/>
              <w:widowControl w:val="0"/>
            </w:pPr>
            <w:r w:rsidRPr="00991712">
              <w:lastRenderedPageBreak/>
              <w:t>Kvalifikaciniai ir kompetencijų reikalavimai mokytojams (dėstytojams)</w:t>
            </w:r>
          </w:p>
        </w:tc>
        <w:tc>
          <w:tcPr>
            <w:tcW w:w="4058" w:type="pct"/>
            <w:gridSpan w:val="5"/>
          </w:tcPr>
          <w:p w14:paraId="7F396CE0" w14:textId="77777777" w:rsidR="00EE05A1" w:rsidRPr="00991712" w:rsidRDefault="00EE05A1" w:rsidP="00EE05A1">
            <w:pPr>
              <w:widowControl w:val="0"/>
              <w:spacing w:after="0" w:line="240" w:lineRule="auto"/>
              <w:jc w:val="both"/>
              <w:rPr>
                <w:rFonts w:ascii="Times New Roman" w:hAnsi="Times New Roman" w:cs="Times New Roman"/>
                <w:sz w:val="24"/>
                <w:szCs w:val="24"/>
              </w:rPr>
            </w:pPr>
            <w:r w:rsidRPr="00991712">
              <w:rPr>
                <w:rFonts w:ascii="Times New Roman" w:hAnsi="Times New Roman" w:cs="Times New Roman"/>
                <w:sz w:val="24"/>
                <w:szCs w:val="24"/>
              </w:rPr>
              <w:t>Modulį gali vesti mokytojas, turintis:</w:t>
            </w:r>
          </w:p>
          <w:p w14:paraId="5912DAD7" w14:textId="77777777" w:rsidR="00EE05A1" w:rsidRPr="00991712" w:rsidRDefault="00EE05A1" w:rsidP="00EE05A1">
            <w:pPr>
              <w:widowControl w:val="0"/>
              <w:spacing w:after="0" w:line="240" w:lineRule="auto"/>
              <w:jc w:val="both"/>
              <w:rPr>
                <w:rFonts w:ascii="Times New Roman" w:hAnsi="Times New Roman" w:cs="Times New Roman"/>
                <w:sz w:val="24"/>
                <w:szCs w:val="24"/>
              </w:rPr>
            </w:pPr>
            <w:r w:rsidRPr="00991712">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362418C" w14:textId="341D95AA" w:rsidR="00EE05A1" w:rsidRPr="00991712" w:rsidRDefault="00EE05A1" w:rsidP="00EE05A1">
            <w:pPr>
              <w:pStyle w:val="2vidutinistinklelis1"/>
              <w:widowControl w:val="0"/>
              <w:jc w:val="both"/>
            </w:pPr>
            <w:r w:rsidRPr="00991712">
              <w:t>2) medijų meno studijų krypties ar lygiavertį išsilavinimą arba vidurinį išsilavinimą ir fotografo ar lygiavertę kvalifikaciją, ne mažesnę kaip 3 metų fotografo profesinės veiklos patirtį ir pedagoginių ir psichologinių žinių kurso baigimo pažymėjimą.</w:t>
            </w:r>
          </w:p>
        </w:tc>
      </w:tr>
    </w:tbl>
    <w:p w14:paraId="6CE65361" w14:textId="77777777" w:rsidR="000A73BE" w:rsidRPr="00991712" w:rsidRDefault="000A73BE" w:rsidP="00991712">
      <w:pPr>
        <w:widowControl w:val="0"/>
        <w:spacing w:after="0" w:line="240" w:lineRule="auto"/>
        <w:rPr>
          <w:rFonts w:ascii="Times New Roman" w:hAnsi="Times New Roman" w:cs="Times New Roman"/>
          <w:sz w:val="24"/>
          <w:szCs w:val="24"/>
        </w:rPr>
      </w:pPr>
    </w:p>
    <w:p w14:paraId="0499EF1E" w14:textId="77777777" w:rsidR="000A73BE" w:rsidRPr="00991712" w:rsidRDefault="000A73BE" w:rsidP="00991712">
      <w:pPr>
        <w:spacing w:after="0" w:line="240" w:lineRule="auto"/>
        <w:jc w:val="both"/>
        <w:rPr>
          <w:rFonts w:ascii="Times New Roman" w:hAnsi="Times New Roman" w:cs="Times New Roman"/>
          <w:sz w:val="24"/>
          <w:szCs w:val="24"/>
        </w:rPr>
      </w:pPr>
      <w:r w:rsidRPr="00991712">
        <w:rPr>
          <w:rFonts w:ascii="Times New Roman" w:hAnsi="Times New Roman" w:cs="Times New Roman"/>
          <w:sz w:val="24"/>
          <w:szCs w:val="24"/>
        </w:rPr>
        <w:t>__________________________</w:t>
      </w:r>
    </w:p>
    <w:p w14:paraId="2077120A" w14:textId="77777777" w:rsidR="000A73BE" w:rsidRPr="003F4FC6" w:rsidRDefault="000A73BE" w:rsidP="00991712">
      <w:pPr>
        <w:spacing w:after="0" w:line="240" w:lineRule="auto"/>
        <w:jc w:val="both"/>
        <w:rPr>
          <w:rFonts w:ascii="Times New Roman" w:hAnsi="Times New Roman" w:cs="Times New Roman"/>
        </w:rPr>
      </w:pPr>
      <w:r w:rsidRPr="003F4FC6">
        <w:rPr>
          <w:rFonts w:ascii="Times New Roman" w:hAnsi="Times New Roman" w:cs="Times New Roman"/>
        </w:rPr>
        <w:t xml:space="preserve">Programa parengta įgyvendinant Projektą „Suaugusiųjų švietimo sistemos plėtra suteikiant besimokantiems asmenims bendrąsias ir pagrindines kompetencijas“  </w:t>
      </w:r>
    </w:p>
    <w:p w14:paraId="0FAD454C" w14:textId="2F82ACBC" w:rsidR="007C7CD2" w:rsidRPr="003F4FC6" w:rsidRDefault="000A73BE" w:rsidP="00AF5B5E">
      <w:pPr>
        <w:spacing w:after="0" w:line="240" w:lineRule="auto"/>
        <w:jc w:val="both"/>
        <w:rPr>
          <w:rFonts w:ascii="Times New Roman" w:hAnsi="Times New Roman" w:cs="Times New Roman"/>
          <w:i/>
        </w:rPr>
      </w:pPr>
      <w:r w:rsidRPr="003F4FC6">
        <w:rPr>
          <w:rFonts w:ascii="Times New Roman" w:hAnsi="Times New Roman" w:cs="Times New Roman"/>
        </w:rPr>
        <w:t>Nr. 09.4.2-ESFA-V-715-01-0002</w:t>
      </w:r>
    </w:p>
    <w:sectPr w:rsidR="007C7CD2" w:rsidRPr="003F4FC6" w:rsidSect="000A73BE">
      <w:headerReference w:type="default" r:id="rId12"/>
      <w:footerReference w:type="even" r:id="rId13"/>
      <w:footerReference w:type="default" r:id="rId14"/>
      <w:pgSz w:w="16838" w:h="11906" w:orient="landscape"/>
      <w:pgMar w:top="567" w:right="1135" w:bottom="1701"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4545E" w14:textId="77777777" w:rsidR="00294F88" w:rsidRDefault="00294F88">
      <w:pPr>
        <w:spacing w:after="0" w:line="240" w:lineRule="auto"/>
      </w:pPr>
      <w:r>
        <w:separator/>
      </w:r>
    </w:p>
  </w:endnote>
  <w:endnote w:type="continuationSeparator" w:id="0">
    <w:p w14:paraId="54817419" w14:textId="77777777" w:rsidR="00294F88" w:rsidRDefault="0029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NewsGoth TL"/>
    <w:charset w:val="4D"/>
    <w:family w:val="swiss"/>
    <w:pitch w:val="variable"/>
    <w:sig w:usb0="A00002EF" w:usb1="5000204B" w:usb2="00000000" w:usb3="00000000" w:csb0="00000097" w:csb1="00000000"/>
  </w:font>
  <w:font w:name="Segoe UI">
    <w:altName w:val="Calibr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48662205"/>
      <w:docPartObj>
        <w:docPartGallery w:val="Page Numbers (Bottom of Page)"/>
        <w:docPartUnique/>
      </w:docPartObj>
    </w:sdtPr>
    <w:sdtEndPr>
      <w:rPr>
        <w:rStyle w:val="PageNumber"/>
      </w:rPr>
    </w:sdtEndPr>
    <w:sdtContent>
      <w:p w14:paraId="0D426C02" w14:textId="77777777" w:rsidR="00294F88" w:rsidRDefault="00294F88"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62EF1" w14:textId="77777777" w:rsidR="00294F88" w:rsidRDefault="00294F88"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14:paraId="42F8FF0E" w14:textId="771044C3" w:rsidR="00294F88" w:rsidRPr="000715A3" w:rsidRDefault="00294F88"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660568">
          <w:rPr>
            <w:rStyle w:val="PageNumber"/>
            <w:rFonts w:ascii="Times New Roman" w:hAnsi="Times New Roman" w:cs="Times New Roman"/>
            <w:noProof/>
          </w:rPr>
          <w:t>1</w:t>
        </w:r>
        <w:r w:rsidRPr="000715A3">
          <w:rPr>
            <w:rStyle w:val="PageNumber"/>
            <w:rFonts w:ascii="Times New Roman" w:hAnsi="Times New Roman" w:cs="Times New Roman"/>
          </w:rPr>
          <w:fldChar w:fldCharType="end"/>
        </w:r>
      </w:p>
    </w:sdtContent>
  </w:sdt>
  <w:p w14:paraId="655D94B9" w14:textId="77777777" w:rsidR="00294F88" w:rsidRDefault="00294F88"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14:paraId="1DD8A70B" w14:textId="77777777" w:rsidR="00294F88" w:rsidRDefault="00294F88"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8D0347" w14:textId="77777777" w:rsidR="00294F88" w:rsidRDefault="00294F88" w:rsidP="00165AB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C6A0" w14:textId="04798B7B" w:rsidR="00294F88" w:rsidRPr="000715A3" w:rsidRDefault="00294F88" w:rsidP="00165AB9">
    <w:pPr>
      <w:pStyle w:val="Footer"/>
      <w:framePr w:wrap="none" w:vAnchor="text" w:hAnchor="margin" w:xAlign="right" w:y="1"/>
      <w:rPr>
        <w:rStyle w:val="PageNumber"/>
        <w:rFonts w:ascii="Times New Roman" w:hAnsi="Times New Roman" w:cs="Times New Roman"/>
      </w:rPr>
    </w:pPr>
  </w:p>
  <w:p w14:paraId="3262D6B8" w14:textId="77777777" w:rsidR="00294F88" w:rsidRDefault="00294F88"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39D53" w14:textId="77777777" w:rsidR="00294F88" w:rsidRDefault="00294F88">
      <w:pPr>
        <w:spacing w:after="0" w:line="240" w:lineRule="auto"/>
      </w:pPr>
      <w:r>
        <w:separator/>
      </w:r>
    </w:p>
  </w:footnote>
  <w:footnote w:type="continuationSeparator" w:id="0">
    <w:p w14:paraId="317DFCDF" w14:textId="77777777" w:rsidR="00294F88" w:rsidRDefault="00294F88">
      <w:pPr>
        <w:spacing w:after="0" w:line="240" w:lineRule="auto"/>
      </w:pPr>
      <w:r>
        <w:continuationSeparator/>
      </w:r>
    </w:p>
  </w:footnote>
  <w:footnote w:id="1">
    <w:p w14:paraId="26409A12" w14:textId="77777777" w:rsidR="00294F88" w:rsidRPr="00D644AA" w:rsidRDefault="00294F88" w:rsidP="000A73BE">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14:paraId="5BB56649" w14:textId="77777777" w:rsidR="00294F88" w:rsidRPr="00937C19" w:rsidRDefault="00294F88" w:rsidP="000A73BE">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8D891" w14:textId="77777777" w:rsidR="00294F88" w:rsidRDefault="00294F88">
    <w:pPr>
      <w:pBdr>
        <w:top w:val="nil"/>
        <w:left w:val="nil"/>
        <w:bottom w:val="nil"/>
        <w:right w:val="nil"/>
        <w:between w:val="nil"/>
      </w:pBdr>
      <w:tabs>
        <w:tab w:val="center" w:pos="4819"/>
        <w:tab w:val="right" w:pos="9638"/>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E50C" w14:textId="77777777" w:rsidR="00294F88" w:rsidRDefault="00294F88">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1BA"/>
    <w:multiLevelType w:val="hybridMultilevel"/>
    <w:tmpl w:val="B15CC3BC"/>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63875"/>
    <w:multiLevelType w:val="hybridMultilevel"/>
    <w:tmpl w:val="61903CEE"/>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6B70"/>
    <w:multiLevelType w:val="hybridMultilevel"/>
    <w:tmpl w:val="F7E0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F11F3E"/>
    <w:multiLevelType w:val="hybridMultilevel"/>
    <w:tmpl w:val="AFE6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50600"/>
    <w:multiLevelType w:val="hybridMultilevel"/>
    <w:tmpl w:val="ACCE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C1F46"/>
    <w:multiLevelType w:val="hybridMultilevel"/>
    <w:tmpl w:val="E4424A80"/>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E666A"/>
    <w:multiLevelType w:val="hybridMultilevel"/>
    <w:tmpl w:val="5A9E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952F8"/>
    <w:multiLevelType w:val="hybridMultilevel"/>
    <w:tmpl w:val="91CE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CC7D05"/>
    <w:multiLevelType w:val="hybridMultilevel"/>
    <w:tmpl w:val="0E5EA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83B10"/>
    <w:multiLevelType w:val="hybridMultilevel"/>
    <w:tmpl w:val="2EF86C7A"/>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A0B3D"/>
    <w:multiLevelType w:val="hybridMultilevel"/>
    <w:tmpl w:val="B96A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1A105D"/>
    <w:multiLevelType w:val="hybridMultilevel"/>
    <w:tmpl w:val="DA30EC7A"/>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F47BFC"/>
    <w:multiLevelType w:val="hybridMultilevel"/>
    <w:tmpl w:val="8EC4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E50AC"/>
    <w:multiLevelType w:val="hybridMultilevel"/>
    <w:tmpl w:val="531E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F1A63"/>
    <w:multiLevelType w:val="hybridMultilevel"/>
    <w:tmpl w:val="DC7C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AC237D"/>
    <w:multiLevelType w:val="hybridMultilevel"/>
    <w:tmpl w:val="7262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C30D50"/>
    <w:multiLevelType w:val="hybridMultilevel"/>
    <w:tmpl w:val="D73E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4845D80"/>
    <w:multiLevelType w:val="hybridMultilevel"/>
    <w:tmpl w:val="9C68DA10"/>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EA2F95"/>
    <w:multiLevelType w:val="hybridMultilevel"/>
    <w:tmpl w:val="4020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011C5"/>
    <w:multiLevelType w:val="hybridMultilevel"/>
    <w:tmpl w:val="B21C5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EA1310"/>
    <w:multiLevelType w:val="hybridMultilevel"/>
    <w:tmpl w:val="56EAD4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995066"/>
    <w:multiLevelType w:val="hybridMultilevel"/>
    <w:tmpl w:val="6BBA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A32A58"/>
    <w:multiLevelType w:val="hybridMultilevel"/>
    <w:tmpl w:val="37262398"/>
    <w:lvl w:ilvl="0" w:tplc="C2AE169A">
      <w:start w:val="1"/>
      <w:numFmt w:val="bullet"/>
      <w:lvlText w:val=""/>
      <w:lvlJc w:val="left"/>
      <w:pPr>
        <w:ind w:left="739" w:hanging="360"/>
      </w:pPr>
      <w:rPr>
        <w:rFonts w:ascii="Symbol" w:hAnsi="Symbol" w:hint="default"/>
        <w:color w:val="auto"/>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7" w15:restartNumberingAfterBreak="0">
    <w:nsid w:val="3BFA2499"/>
    <w:multiLevelType w:val="hybridMultilevel"/>
    <w:tmpl w:val="690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964119"/>
    <w:multiLevelType w:val="hybridMultilevel"/>
    <w:tmpl w:val="803E30C4"/>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EE2FBA"/>
    <w:multiLevelType w:val="hybridMultilevel"/>
    <w:tmpl w:val="778C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B3120D"/>
    <w:multiLevelType w:val="hybridMultilevel"/>
    <w:tmpl w:val="40B2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EA030E"/>
    <w:multiLevelType w:val="hybridMultilevel"/>
    <w:tmpl w:val="A9F6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330762"/>
    <w:multiLevelType w:val="hybridMultilevel"/>
    <w:tmpl w:val="BDFA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5F522F"/>
    <w:multiLevelType w:val="hybridMultilevel"/>
    <w:tmpl w:val="3F24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B2244A"/>
    <w:multiLevelType w:val="hybridMultilevel"/>
    <w:tmpl w:val="ADE25330"/>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CE5D53"/>
    <w:multiLevelType w:val="hybridMultilevel"/>
    <w:tmpl w:val="0270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B193D"/>
    <w:multiLevelType w:val="hybridMultilevel"/>
    <w:tmpl w:val="B858BBE4"/>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7838D3"/>
    <w:multiLevelType w:val="hybridMultilevel"/>
    <w:tmpl w:val="474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FD14A4"/>
    <w:multiLevelType w:val="hybridMultilevel"/>
    <w:tmpl w:val="FBE2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39934F4"/>
    <w:multiLevelType w:val="multilevel"/>
    <w:tmpl w:val="4A284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CD1EB9"/>
    <w:multiLevelType w:val="hybridMultilevel"/>
    <w:tmpl w:val="A6F0E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B361699"/>
    <w:multiLevelType w:val="hybridMultilevel"/>
    <w:tmpl w:val="EA88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12"/>
  </w:num>
  <w:num w:numId="4">
    <w:abstractNumId w:val="19"/>
  </w:num>
  <w:num w:numId="5">
    <w:abstractNumId w:val="42"/>
  </w:num>
  <w:num w:numId="6">
    <w:abstractNumId w:val="3"/>
  </w:num>
  <w:num w:numId="7">
    <w:abstractNumId w:val="14"/>
  </w:num>
  <w:num w:numId="8">
    <w:abstractNumId w:val="23"/>
  </w:num>
  <w:num w:numId="9">
    <w:abstractNumId w:val="40"/>
  </w:num>
  <w:num w:numId="10">
    <w:abstractNumId w:val="31"/>
  </w:num>
  <w:num w:numId="11">
    <w:abstractNumId w:val="1"/>
  </w:num>
  <w:num w:numId="12">
    <w:abstractNumId w:val="11"/>
  </w:num>
  <w:num w:numId="13">
    <w:abstractNumId w:val="5"/>
  </w:num>
  <w:num w:numId="14">
    <w:abstractNumId w:val="18"/>
  </w:num>
  <w:num w:numId="15">
    <w:abstractNumId w:val="16"/>
  </w:num>
  <w:num w:numId="16">
    <w:abstractNumId w:val="32"/>
  </w:num>
  <w:num w:numId="17">
    <w:abstractNumId w:val="4"/>
  </w:num>
  <w:num w:numId="18">
    <w:abstractNumId w:val="24"/>
  </w:num>
  <w:num w:numId="19">
    <w:abstractNumId w:val="29"/>
  </w:num>
  <w:num w:numId="20">
    <w:abstractNumId w:val="30"/>
  </w:num>
  <w:num w:numId="21">
    <w:abstractNumId w:val="13"/>
  </w:num>
  <w:num w:numId="22">
    <w:abstractNumId w:val="36"/>
  </w:num>
  <w:num w:numId="23">
    <w:abstractNumId w:val="28"/>
  </w:num>
  <w:num w:numId="24">
    <w:abstractNumId w:val="7"/>
  </w:num>
  <w:num w:numId="25">
    <w:abstractNumId w:val="27"/>
  </w:num>
  <w:num w:numId="26">
    <w:abstractNumId w:val="6"/>
  </w:num>
  <w:num w:numId="27">
    <w:abstractNumId w:val="15"/>
  </w:num>
  <w:num w:numId="28">
    <w:abstractNumId w:val="37"/>
  </w:num>
  <w:num w:numId="29">
    <w:abstractNumId w:val="34"/>
  </w:num>
  <w:num w:numId="30">
    <w:abstractNumId w:val="26"/>
  </w:num>
  <w:num w:numId="31">
    <w:abstractNumId w:val="21"/>
  </w:num>
  <w:num w:numId="32">
    <w:abstractNumId w:val="0"/>
  </w:num>
  <w:num w:numId="33">
    <w:abstractNumId w:val="10"/>
  </w:num>
  <w:num w:numId="34">
    <w:abstractNumId w:val="33"/>
  </w:num>
  <w:num w:numId="35">
    <w:abstractNumId w:val="25"/>
  </w:num>
  <w:num w:numId="36">
    <w:abstractNumId w:val="41"/>
  </w:num>
  <w:num w:numId="37">
    <w:abstractNumId w:val="35"/>
  </w:num>
  <w:num w:numId="38">
    <w:abstractNumId w:val="8"/>
  </w:num>
  <w:num w:numId="39">
    <w:abstractNumId w:val="17"/>
  </w:num>
  <w:num w:numId="40">
    <w:abstractNumId w:val="38"/>
  </w:num>
  <w:num w:numId="41">
    <w:abstractNumId w:val="2"/>
  </w:num>
  <w:num w:numId="42">
    <w:abstractNumId w:val="9"/>
  </w:num>
  <w:num w:numId="43">
    <w:abstractNumId w:val="4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14409"/>
    <w:rsid w:val="0001473C"/>
    <w:rsid w:val="000529E7"/>
    <w:rsid w:val="00062669"/>
    <w:rsid w:val="0006381F"/>
    <w:rsid w:val="000715A3"/>
    <w:rsid w:val="000767F7"/>
    <w:rsid w:val="000A73BE"/>
    <w:rsid w:val="000E4530"/>
    <w:rsid w:val="000F4AC1"/>
    <w:rsid w:val="00151743"/>
    <w:rsid w:val="00165AB9"/>
    <w:rsid w:val="001710A3"/>
    <w:rsid w:val="00180A63"/>
    <w:rsid w:val="00184E29"/>
    <w:rsid w:val="0019280E"/>
    <w:rsid w:val="00195D6B"/>
    <w:rsid w:val="001A2C0F"/>
    <w:rsid w:val="001B014E"/>
    <w:rsid w:val="001B5DC3"/>
    <w:rsid w:val="001C6BC1"/>
    <w:rsid w:val="001F1BFD"/>
    <w:rsid w:val="001F7496"/>
    <w:rsid w:val="0023125D"/>
    <w:rsid w:val="002360E9"/>
    <w:rsid w:val="00246C53"/>
    <w:rsid w:val="00252BA8"/>
    <w:rsid w:val="00266CD4"/>
    <w:rsid w:val="00294F88"/>
    <w:rsid w:val="002A6A1C"/>
    <w:rsid w:val="002D387A"/>
    <w:rsid w:val="002D3951"/>
    <w:rsid w:val="002D4E4E"/>
    <w:rsid w:val="00347093"/>
    <w:rsid w:val="00352197"/>
    <w:rsid w:val="00367BF9"/>
    <w:rsid w:val="0037578C"/>
    <w:rsid w:val="00376D94"/>
    <w:rsid w:val="003A2462"/>
    <w:rsid w:val="003A44CB"/>
    <w:rsid w:val="003D670C"/>
    <w:rsid w:val="003F4FC6"/>
    <w:rsid w:val="00432EF4"/>
    <w:rsid w:val="004404D0"/>
    <w:rsid w:val="004433FC"/>
    <w:rsid w:val="004671E6"/>
    <w:rsid w:val="00470806"/>
    <w:rsid w:val="004D7881"/>
    <w:rsid w:val="004F70F1"/>
    <w:rsid w:val="00513DA1"/>
    <w:rsid w:val="0052422A"/>
    <w:rsid w:val="00524302"/>
    <w:rsid w:val="00526D12"/>
    <w:rsid w:val="00576483"/>
    <w:rsid w:val="005827DA"/>
    <w:rsid w:val="0058355C"/>
    <w:rsid w:val="005855D9"/>
    <w:rsid w:val="005A6FB3"/>
    <w:rsid w:val="005F2998"/>
    <w:rsid w:val="0064202F"/>
    <w:rsid w:val="00644D79"/>
    <w:rsid w:val="00651151"/>
    <w:rsid w:val="00654996"/>
    <w:rsid w:val="00660568"/>
    <w:rsid w:val="00684173"/>
    <w:rsid w:val="006C1FA5"/>
    <w:rsid w:val="006C3E14"/>
    <w:rsid w:val="006F39E3"/>
    <w:rsid w:val="00715A14"/>
    <w:rsid w:val="00746798"/>
    <w:rsid w:val="00753225"/>
    <w:rsid w:val="00754011"/>
    <w:rsid w:val="007730D6"/>
    <w:rsid w:val="0077590A"/>
    <w:rsid w:val="00786D79"/>
    <w:rsid w:val="007A1E1E"/>
    <w:rsid w:val="007A5E2B"/>
    <w:rsid w:val="007C7CD2"/>
    <w:rsid w:val="007E04E8"/>
    <w:rsid w:val="00800E61"/>
    <w:rsid w:val="00804C84"/>
    <w:rsid w:val="008155B6"/>
    <w:rsid w:val="0082036B"/>
    <w:rsid w:val="00825B04"/>
    <w:rsid w:val="00834B5E"/>
    <w:rsid w:val="00844528"/>
    <w:rsid w:val="008527C2"/>
    <w:rsid w:val="00852882"/>
    <w:rsid w:val="0085423D"/>
    <w:rsid w:val="00865A3F"/>
    <w:rsid w:val="00866342"/>
    <w:rsid w:val="00871B87"/>
    <w:rsid w:val="008B75DD"/>
    <w:rsid w:val="008E34A0"/>
    <w:rsid w:val="008E4C79"/>
    <w:rsid w:val="008F1CFA"/>
    <w:rsid w:val="00901C75"/>
    <w:rsid w:val="009109BE"/>
    <w:rsid w:val="00927EC0"/>
    <w:rsid w:val="00937C19"/>
    <w:rsid w:val="00973B27"/>
    <w:rsid w:val="00982004"/>
    <w:rsid w:val="00991712"/>
    <w:rsid w:val="009B7502"/>
    <w:rsid w:val="009C1629"/>
    <w:rsid w:val="009C179C"/>
    <w:rsid w:val="009C2B63"/>
    <w:rsid w:val="009D4C04"/>
    <w:rsid w:val="00A239A7"/>
    <w:rsid w:val="00A44094"/>
    <w:rsid w:val="00A82D75"/>
    <w:rsid w:val="00AC7AF5"/>
    <w:rsid w:val="00AD1862"/>
    <w:rsid w:val="00AD2902"/>
    <w:rsid w:val="00AF5B5E"/>
    <w:rsid w:val="00AF76FD"/>
    <w:rsid w:val="00B12B34"/>
    <w:rsid w:val="00B139DA"/>
    <w:rsid w:val="00B214C4"/>
    <w:rsid w:val="00B24C42"/>
    <w:rsid w:val="00B33830"/>
    <w:rsid w:val="00B62322"/>
    <w:rsid w:val="00B80E4C"/>
    <w:rsid w:val="00B84C0F"/>
    <w:rsid w:val="00BA1B68"/>
    <w:rsid w:val="00BA3708"/>
    <w:rsid w:val="00BF39CA"/>
    <w:rsid w:val="00C15B57"/>
    <w:rsid w:val="00C26CC5"/>
    <w:rsid w:val="00C71083"/>
    <w:rsid w:val="00C74A9C"/>
    <w:rsid w:val="00C801CF"/>
    <w:rsid w:val="00CD46D5"/>
    <w:rsid w:val="00CF20E1"/>
    <w:rsid w:val="00D034DA"/>
    <w:rsid w:val="00D3033C"/>
    <w:rsid w:val="00D30481"/>
    <w:rsid w:val="00D46745"/>
    <w:rsid w:val="00D54BD1"/>
    <w:rsid w:val="00D62B81"/>
    <w:rsid w:val="00D644AA"/>
    <w:rsid w:val="00DA5F26"/>
    <w:rsid w:val="00DB069E"/>
    <w:rsid w:val="00DB20C3"/>
    <w:rsid w:val="00DC135B"/>
    <w:rsid w:val="00DC5F69"/>
    <w:rsid w:val="00DD3027"/>
    <w:rsid w:val="00DE5F90"/>
    <w:rsid w:val="00E15460"/>
    <w:rsid w:val="00E1724C"/>
    <w:rsid w:val="00E73FFA"/>
    <w:rsid w:val="00E81D34"/>
    <w:rsid w:val="00E83AB1"/>
    <w:rsid w:val="00EA13A5"/>
    <w:rsid w:val="00EA3D4B"/>
    <w:rsid w:val="00EB682E"/>
    <w:rsid w:val="00EC2385"/>
    <w:rsid w:val="00EC2D50"/>
    <w:rsid w:val="00ED4654"/>
    <w:rsid w:val="00ED67C1"/>
    <w:rsid w:val="00EE05A1"/>
    <w:rsid w:val="00F031F0"/>
    <w:rsid w:val="00F23E6A"/>
    <w:rsid w:val="00F333F6"/>
    <w:rsid w:val="00F36B96"/>
    <w:rsid w:val="00F42534"/>
    <w:rsid w:val="00F449FE"/>
    <w:rsid w:val="00F52AAD"/>
    <w:rsid w:val="00F84371"/>
    <w:rsid w:val="00FB249D"/>
    <w:rsid w:val="00FC4D4F"/>
    <w:rsid w:val="00FD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5B6B85"/>
  <w15:docId w15:val="{CF85CAF1-8B84-8A47-A77B-F58F37F6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77590A"/>
    <w:rPr>
      <w:color w:val="0563C1" w:themeColor="hyperlink"/>
      <w:u w:val="single"/>
    </w:rPr>
  </w:style>
  <w:style w:type="character" w:customStyle="1" w:styleId="UnresolvedMention1">
    <w:name w:val="Unresolved Mention1"/>
    <w:basedOn w:val="DefaultParagraphFont"/>
    <w:uiPriority w:val="99"/>
    <w:semiHidden/>
    <w:unhideWhenUsed/>
    <w:rsid w:val="0077590A"/>
    <w:rPr>
      <w:color w:val="605E5C"/>
      <w:shd w:val="clear" w:color="auto" w:fill="E1DFDD"/>
    </w:rPr>
  </w:style>
  <w:style w:type="paragraph" w:styleId="Revision">
    <w:name w:val="Revision"/>
    <w:hidden/>
    <w:uiPriority w:val="99"/>
    <w:semiHidden/>
    <w:rsid w:val="001C6BC1"/>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7705">
      <w:bodyDiv w:val="1"/>
      <w:marLeft w:val="0"/>
      <w:marRight w:val="0"/>
      <w:marTop w:val="0"/>
      <w:marBottom w:val="0"/>
      <w:divBdr>
        <w:top w:val="none" w:sz="0" w:space="0" w:color="auto"/>
        <w:left w:val="none" w:sz="0" w:space="0" w:color="auto"/>
        <w:bottom w:val="none" w:sz="0" w:space="0" w:color="auto"/>
        <w:right w:val="none" w:sz="0" w:space="0" w:color="auto"/>
      </w:divBdr>
    </w:div>
    <w:div w:id="423919416">
      <w:bodyDiv w:val="1"/>
      <w:marLeft w:val="0"/>
      <w:marRight w:val="0"/>
      <w:marTop w:val="0"/>
      <w:marBottom w:val="0"/>
      <w:divBdr>
        <w:top w:val="none" w:sz="0" w:space="0" w:color="auto"/>
        <w:left w:val="none" w:sz="0" w:space="0" w:color="auto"/>
        <w:bottom w:val="none" w:sz="0" w:space="0" w:color="auto"/>
        <w:right w:val="none" w:sz="0" w:space="0" w:color="auto"/>
      </w:divBdr>
    </w:div>
    <w:div w:id="535774116">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171216675">
      <w:bodyDiv w:val="1"/>
      <w:marLeft w:val="0"/>
      <w:marRight w:val="0"/>
      <w:marTop w:val="0"/>
      <w:marBottom w:val="0"/>
      <w:divBdr>
        <w:top w:val="none" w:sz="0" w:space="0" w:color="auto"/>
        <w:left w:val="none" w:sz="0" w:space="0" w:color="auto"/>
        <w:bottom w:val="none" w:sz="0" w:space="0" w:color="auto"/>
        <w:right w:val="none" w:sz="0" w:space="0" w:color="auto"/>
      </w:divBdr>
    </w:div>
    <w:div w:id="1209538245">
      <w:bodyDiv w:val="1"/>
      <w:marLeft w:val="0"/>
      <w:marRight w:val="0"/>
      <w:marTop w:val="0"/>
      <w:marBottom w:val="0"/>
      <w:divBdr>
        <w:top w:val="none" w:sz="0" w:space="0" w:color="auto"/>
        <w:left w:val="none" w:sz="0" w:space="0" w:color="auto"/>
        <w:bottom w:val="none" w:sz="0" w:space="0" w:color="auto"/>
        <w:right w:val="none" w:sz="0" w:space="0" w:color="auto"/>
      </w:divBdr>
    </w:div>
    <w:div w:id="1356078478">
      <w:bodyDiv w:val="1"/>
      <w:marLeft w:val="0"/>
      <w:marRight w:val="0"/>
      <w:marTop w:val="0"/>
      <w:marBottom w:val="0"/>
      <w:divBdr>
        <w:top w:val="none" w:sz="0" w:space="0" w:color="auto"/>
        <w:left w:val="none" w:sz="0" w:space="0" w:color="auto"/>
        <w:bottom w:val="none" w:sz="0" w:space="0" w:color="auto"/>
        <w:right w:val="none" w:sz="0" w:space="0" w:color="auto"/>
      </w:divBdr>
    </w:div>
    <w:div w:id="1378700105">
      <w:bodyDiv w:val="1"/>
      <w:marLeft w:val="0"/>
      <w:marRight w:val="0"/>
      <w:marTop w:val="0"/>
      <w:marBottom w:val="0"/>
      <w:divBdr>
        <w:top w:val="none" w:sz="0" w:space="0" w:color="auto"/>
        <w:left w:val="none" w:sz="0" w:space="0" w:color="auto"/>
        <w:bottom w:val="none" w:sz="0" w:space="0" w:color="auto"/>
        <w:right w:val="none" w:sz="0" w:space="0" w:color="auto"/>
      </w:divBdr>
    </w:div>
    <w:div w:id="1384522513">
      <w:bodyDiv w:val="1"/>
      <w:marLeft w:val="0"/>
      <w:marRight w:val="0"/>
      <w:marTop w:val="0"/>
      <w:marBottom w:val="0"/>
      <w:divBdr>
        <w:top w:val="none" w:sz="0" w:space="0" w:color="auto"/>
        <w:left w:val="none" w:sz="0" w:space="0" w:color="auto"/>
        <w:bottom w:val="none" w:sz="0" w:space="0" w:color="auto"/>
        <w:right w:val="none" w:sz="0" w:space="0" w:color="auto"/>
      </w:divBdr>
    </w:div>
    <w:div w:id="1441023084">
      <w:bodyDiv w:val="1"/>
      <w:marLeft w:val="0"/>
      <w:marRight w:val="0"/>
      <w:marTop w:val="0"/>
      <w:marBottom w:val="0"/>
      <w:divBdr>
        <w:top w:val="none" w:sz="0" w:space="0" w:color="auto"/>
        <w:left w:val="none" w:sz="0" w:space="0" w:color="auto"/>
        <w:bottom w:val="none" w:sz="0" w:space="0" w:color="auto"/>
        <w:right w:val="none" w:sz="0" w:space="0" w:color="auto"/>
      </w:divBdr>
    </w:div>
    <w:div w:id="1493374014">
      <w:bodyDiv w:val="1"/>
      <w:marLeft w:val="0"/>
      <w:marRight w:val="0"/>
      <w:marTop w:val="0"/>
      <w:marBottom w:val="0"/>
      <w:divBdr>
        <w:top w:val="none" w:sz="0" w:space="0" w:color="auto"/>
        <w:left w:val="none" w:sz="0" w:space="0" w:color="auto"/>
        <w:bottom w:val="none" w:sz="0" w:space="0" w:color="auto"/>
        <w:right w:val="none" w:sz="0" w:space="0" w:color="auto"/>
      </w:divBdr>
    </w:div>
    <w:div w:id="1543438710">
      <w:bodyDiv w:val="1"/>
      <w:marLeft w:val="0"/>
      <w:marRight w:val="0"/>
      <w:marTop w:val="0"/>
      <w:marBottom w:val="0"/>
      <w:divBdr>
        <w:top w:val="none" w:sz="0" w:space="0" w:color="auto"/>
        <w:left w:val="none" w:sz="0" w:space="0" w:color="auto"/>
        <w:bottom w:val="none" w:sz="0" w:space="0" w:color="auto"/>
        <w:right w:val="none" w:sz="0" w:space="0" w:color="auto"/>
      </w:divBdr>
    </w:div>
    <w:div w:id="1585990744">
      <w:bodyDiv w:val="1"/>
      <w:marLeft w:val="0"/>
      <w:marRight w:val="0"/>
      <w:marTop w:val="0"/>
      <w:marBottom w:val="0"/>
      <w:divBdr>
        <w:top w:val="none" w:sz="0" w:space="0" w:color="auto"/>
        <w:left w:val="none" w:sz="0" w:space="0" w:color="auto"/>
        <w:bottom w:val="none" w:sz="0" w:space="0" w:color="auto"/>
        <w:right w:val="none" w:sz="0" w:space="0" w:color="auto"/>
      </w:divBdr>
    </w:div>
    <w:div w:id="1792355285">
      <w:bodyDiv w:val="1"/>
      <w:marLeft w:val="0"/>
      <w:marRight w:val="0"/>
      <w:marTop w:val="0"/>
      <w:marBottom w:val="0"/>
      <w:divBdr>
        <w:top w:val="none" w:sz="0" w:space="0" w:color="auto"/>
        <w:left w:val="none" w:sz="0" w:space="0" w:color="auto"/>
        <w:bottom w:val="none" w:sz="0" w:space="0" w:color="auto"/>
        <w:right w:val="none" w:sz="0" w:space="0" w:color="auto"/>
      </w:divBdr>
    </w:div>
    <w:div w:id="18543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83D1-CA3F-4115-87EC-7E225844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15</Pages>
  <Words>10314</Words>
  <Characters>5879</Characters>
  <Application>Microsoft Office Word</Application>
  <DocSecurity>0</DocSecurity>
  <Lines>48</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KPMPC1</dc:creator>
  <cp:keywords/>
  <dc:description/>
  <cp:lastModifiedBy>Virginija Musteikienė</cp:lastModifiedBy>
  <cp:revision>18</cp:revision>
  <cp:lastPrinted>2021-12-16T12:43:00Z</cp:lastPrinted>
  <dcterms:created xsi:type="dcterms:W3CDTF">2021-11-03T15:16:00Z</dcterms:created>
  <dcterms:modified xsi:type="dcterms:W3CDTF">2021-12-27T13:28:00Z</dcterms:modified>
</cp:coreProperties>
</file>