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E9" w:rsidRPr="00FA7B4D" w:rsidRDefault="004350EB" w:rsidP="00000971">
      <w:pPr>
        <w:spacing w:after="0" w:line="240" w:lineRule="auto"/>
        <w:contextualSpacing/>
        <w:jc w:val="center"/>
        <w:rPr>
          <w:rFonts w:ascii="Times New Roman" w:hAnsi="Times New Roman" w:cs="Times New Roman"/>
          <w:b/>
          <w:sz w:val="24"/>
          <w:szCs w:val="24"/>
        </w:rPr>
      </w:pPr>
      <w:r w:rsidRPr="00FA7B4D">
        <w:rPr>
          <w:rFonts w:ascii="Times New Roman" w:hAnsi="Times New Roman" w:cs="Times New Roman"/>
          <w:b/>
          <w:color w:val="000000"/>
          <w:sz w:val="24"/>
          <w:szCs w:val="24"/>
        </w:rPr>
        <w:t>NEFORMALIOJO PROFESINIO MOKYMO PROGRAMA</w:t>
      </w:r>
    </w:p>
    <w:p w:rsidR="007518E9" w:rsidRPr="00FA7B4D" w:rsidRDefault="007518E9" w:rsidP="00000971">
      <w:pPr>
        <w:spacing w:after="0" w:line="240" w:lineRule="auto"/>
        <w:contextualSpacing/>
        <w:rPr>
          <w:rFonts w:ascii="Times New Roman" w:hAnsi="Times New Roman" w:cs="Times New Roman"/>
          <w:color w:val="000000"/>
          <w:sz w:val="24"/>
          <w:szCs w:val="24"/>
        </w:rPr>
      </w:pPr>
    </w:p>
    <w:p w:rsidR="007518E9" w:rsidRPr="00FA7B4D" w:rsidRDefault="004350EB" w:rsidP="00000971">
      <w:pPr>
        <w:spacing w:after="0" w:line="240" w:lineRule="auto"/>
        <w:contextualSpacing/>
        <w:jc w:val="center"/>
        <w:rPr>
          <w:rFonts w:ascii="Times New Roman" w:hAnsi="Times New Roman" w:cs="Times New Roman"/>
          <w:b/>
          <w:color w:val="000000"/>
          <w:sz w:val="24"/>
          <w:szCs w:val="24"/>
        </w:rPr>
      </w:pPr>
      <w:r w:rsidRPr="00FA7B4D">
        <w:rPr>
          <w:rFonts w:ascii="Times New Roman" w:hAnsi="Times New Roman" w:cs="Times New Roman"/>
          <w:b/>
          <w:color w:val="000000"/>
          <w:sz w:val="24"/>
          <w:szCs w:val="24"/>
        </w:rPr>
        <w:t>1. PROGRAMOS APIBŪDINIMAS</w:t>
      </w:r>
    </w:p>
    <w:p w:rsidR="007518E9" w:rsidRPr="00FA7B4D" w:rsidRDefault="007518E9" w:rsidP="00000971">
      <w:pPr>
        <w:spacing w:after="0" w:line="240" w:lineRule="auto"/>
        <w:contextualSpacing/>
        <w:rPr>
          <w:rFonts w:ascii="Times New Roman" w:hAnsi="Times New Roman" w:cs="Times New Roman"/>
          <w:b/>
          <w:color w:val="000000"/>
          <w:sz w:val="24"/>
          <w:szCs w:val="24"/>
        </w:rPr>
      </w:pPr>
    </w:p>
    <w:p w:rsidR="007518E9" w:rsidRPr="00FA7B4D" w:rsidRDefault="004350EB" w:rsidP="00000971">
      <w:pPr>
        <w:spacing w:after="0" w:line="240" w:lineRule="auto"/>
        <w:contextualSpacing/>
        <w:rPr>
          <w:rFonts w:ascii="Times New Roman" w:hAnsi="Times New Roman" w:cs="Times New Roman"/>
          <w:color w:val="000000"/>
          <w:sz w:val="24"/>
          <w:szCs w:val="24"/>
        </w:rPr>
      </w:pPr>
      <w:r w:rsidRPr="00FA7B4D">
        <w:rPr>
          <w:rFonts w:ascii="Times New Roman" w:hAnsi="Times New Roman" w:cs="Times New Roman"/>
          <w:color w:val="000000"/>
          <w:sz w:val="24"/>
          <w:szCs w:val="24"/>
        </w:rPr>
        <w:t>1.1. Programos pavadinimas lietuvių kalba</w:t>
      </w:r>
    </w:p>
    <w:tbl>
      <w:tblPr>
        <w:tblStyle w:val="TableGrid"/>
        <w:tblW w:w="9628" w:type="dxa"/>
        <w:tblLook w:val="04A0"/>
      </w:tblPr>
      <w:tblGrid>
        <w:gridCol w:w="9628"/>
      </w:tblGrid>
      <w:tr w:rsidR="007518E9" w:rsidRPr="00FA7B4D">
        <w:tc>
          <w:tcPr>
            <w:tcW w:w="9628" w:type="dxa"/>
            <w:shd w:val="clear" w:color="auto" w:fill="auto"/>
          </w:tcPr>
          <w:p w:rsidR="007518E9" w:rsidRPr="00FA7B4D" w:rsidRDefault="004350EB" w:rsidP="00000971">
            <w:pPr>
              <w:spacing w:after="0" w:line="240" w:lineRule="auto"/>
              <w:rPr>
                <w:rFonts w:ascii="Times New Roman" w:hAnsi="Times New Roman" w:cs="Times New Roman"/>
                <w:color w:val="000000"/>
                <w:sz w:val="24"/>
                <w:szCs w:val="24"/>
              </w:rPr>
            </w:pPr>
            <w:r w:rsidRPr="00FA7B4D">
              <w:rPr>
                <w:rFonts w:ascii="Times New Roman" w:hAnsi="Times New Roman" w:cs="Times New Roman"/>
                <w:sz w:val="24"/>
                <w:szCs w:val="24"/>
              </w:rPr>
              <w:t>Java programavimo neformaliojo profesinio mokymo programa</w:t>
            </w:r>
          </w:p>
        </w:tc>
      </w:tr>
    </w:tbl>
    <w:p w:rsidR="007518E9" w:rsidRPr="00FA7B4D" w:rsidRDefault="007518E9" w:rsidP="00000971">
      <w:pPr>
        <w:spacing w:after="0" w:line="240" w:lineRule="auto"/>
        <w:contextualSpacing/>
        <w:rPr>
          <w:rFonts w:ascii="Times New Roman" w:hAnsi="Times New Roman" w:cs="Times New Roman"/>
          <w:color w:val="000000"/>
          <w:sz w:val="24"/>
          <w:szCs w:val="24"/>
        </w:rPr>
      </w:pPr>
    </w:p>
    <w:p w:rsidR="007518E9" w:rsidRPr="00FA7B4D" w:rsidRDefault="004350EB" w:rsidP="00000971">
      <w:pPr>
        <w:spacing w:after="0" w:line="240" w:lineRule="auto"/>
        <w:contextualSpacing/>
        <w:rPr>
          <w:rFonts w:ascii="Times New Roman" w:hAnsi="Times New Roman" w:cs="Times New Roman"/>
          <w:i/>
          <w:color w:val="000000"/>
          <w:sz w:val="24"/>
          <w:szCs w:val="24"/>
        </w:rPr>
      </w:pPr>
      <w:r w:rsidRPr="00FA7B4D">
        <w:rPr>
          <w:rFonts w:ascii="Times New Roman" w:hAnsi="Times New Roman" w:cs="Times New Roman"/>
          <w:color w:val="000000"/>
          <w:sz w:val="24"/>
          <w:szCs w:val="24"/>
        </w:rPr>
        <w:t xml:space="preserve">1.2. Programos valstybinis kodas </w:t>
      </w:r>
      <w:r w:rsidRPr="00FA7B4D">
        <w:rPr>
          <w:rFonts w:ascii="Times New Roman" w:hAnsi="Times New Roman" w:cs="Times New Roman"/>
          <w:i/>
          <w:color w:val="000000"/>
          <w:sz w:val="24"/>
          <w:szCs w:val="24"/>
        </w:rPr>
        <w:t>(suteikiamas įregistravus programą)</w:t>
      </w:r>
    </w:p>
    <w:tbl>
      <w:tblPr>
        <w:tblStyle w:val="TableGrid"/>
        <w:tblW w:w="9628" w:type="dxa"/>
        <w:tblLook w:val="04A0"/>
      </w:tblPr>
      <w:tblGrid>
        <w:gridCol w:w="9628"/>
      </w:tblGrid>
      <w:tr w:rsidR="007518E9" w:rsidRPr="00FA7B4D">
        <w:tc>
          <w:tcPr>
            <w:tcW w:w="9628" w:type="dxa"/>
            <w:shd w:val="clear" w:color="auto" w:fill="auto"/>
          </w:tcPr>
          <w:p w:rsidR="007518E9" w:rsidRPr="00FA7B4D" w:rsidRDefault="00FA7B4D" w:rsidP="00000971">
            <w:pPr>
              <w:spacing w:after="0" w:line="240" w:lineRule="auto"/>
              <w:rPr>
                <w:rFonts w:ascii="Times New Roman" w:hAnsi="Times New Roman" w:cs="Times New Roman"/>
                <w:color w:val="000000"/>
                <w:sz w:val="24"/>
                <w:szCs w:val="24"/>
              </w:rPr>
            </w:pPr>
            <w:bookmarkStart w:id="0" w:name="_GoBack"/>
            <w:r w:rsidRPr="00FA7B4D">
              <w:rPr>
                <w:rFonts w:ascii="Times New Roman" w:hAnsi="Times New Roman" w:cs="Times New Roman"/>
                <w:sz w:val="24"/>
                <w:szCs w:val="24"/>
              </w:rPr>
              <w:t>N43061301</w:t>
            </w:r>
            <w:bookmarkEnd w:id="0"/>
          </w:p>
        </w:tc>
      </w:tr>
    </w:tbl>
    <w:p w:rsidR="007518E9" w:rsidRPr="00FA7B4D" w:rsidRDefault="007518E9" w:rsidP="00000971">
      <w:pPr>
        <w:spacing w:after="0" w:line="240" w:lineRule="auto"/>
        <w:contextualSpacing/>
        <w:rPr>
          <w:rFonts w:ascii="Times New Roman" w:hAnsi="Times New Roman" w:cs="Times New Roman"/>
          <w:color w:val="000000"/>
          <w:sz w:val="24"/>
          <w:szCs w:val="24"/>
        </w:rPr>
      </w:pPr>
    </w:p>
    <w:p w:rsidR="007518E9" w:rsidRPr="00FA7B4D" w:rsidRDefault="004350EB" w:rsidP="00000971">
      <w:pPr>
        <w:spacing w:after="0" w:line="240" w:lineRule="auto"/>
        <w:contextualSpacing/>
        <w:rPr>
          <w:rFonts w:ascii="Times New Roman" w:hAnsi="Times New Roman" w:cs="Times New Roman"/>
          <w:color w:val="000000"/>
          <w:sz w:val="24"/>
          <w:szCs w:val="24"/>
        </w:rPr>
      </w:pPr>
      <w:r w:rsidRPr="00FA7B4D">
        <w:rPr>
          <w:rFonts w:ascii="Times New Roman" w:hAnsi="Times New Roman" w:cs="Times New Roman"/>
          <w:color w:val="000000"/>
          <w:sz w:val="24"/>
          <w:szCs w:val="24"/>
        </w:rPr>
        <w:t>1.3. Švietimo sritis</w:t>
      </w:r>
    </w:p>
    <w:tbl>
      <w:tblPr>
        <w:tblStyle w:val="TableGrid"/>
        <w:tblW w:w="9628" w:type="dxa"/>
        <w:tblLook w:val="04A0"/>
      </w:tblPr>
      <w:tblGrid>
        <w:gridCol w:w="9628"/>
      </w:tblGrid>
      <w:tr w:rsidR="007518E9" w:rsidRPr="00FA7B4D">
        <w:tc>
          <w:tcPr>
            <w:tcW w:w="9628" w:type="dxa"/>
            <w:shd w:val="clear" w:color="auto" w:fill="auto"/>
          </w:tcPr>
          <w:p w:rsidR="007518E9" w:rsidRPr="00FA7B4D" w:rsidRDefault="004350EB" w:rsidP="00000971">
            <w:pPr>
              <w:spacing w:after="0" w:line="240" w:lineRule="auto"/>
              <w:rPr>
                <w:rFonts w:ascii="Times New Roman" w:hAnsi="Times New Roman" w:cs="Times New Roman"/>
                <w:color w:val="5A5A5A"/>
                <w:sz w:val="24"/>
                <w:szCs w:val="24"/>
              </w:rPr>
            </w:pPr>
            <w:r w:rsidRPr="00FA7B4D">
              <w:rPr>
                <w:rFonts w:ascii="Times New Roman" w:hAnsi="Times New Roman" w:cs="Times New Roman"/>
                <w:sz w:val="24"/>
                <w:szCs w:val="24"/>
              </w:rPr>
              <w:t>Informacijos ir ryšio technologijos</w:t>
            </w:r>
          </w:p>
        </w:tc>
      </w:tr>
    </w:tbl>
    <w:p w:rsidR="007518E9" w:rsidRPr="00FA7B4D" w:rsidRDefault="007518E9" w:rsidP="00000971">
      <w:pPr>
        <w:spacing w:after="0" w:line="240" w:lineRule="auto"/>
        <w:contextualSpacing/>
        <w:rPr>
          <w:rFonts w:ascii="Times New Roman" w:hAnsi="Times New Roman" w:cs="Times New Roman"/>
          <w:color w:val="000000"/>
          <w:sz w:val="24"/>
          <w:szCs w:val="24"/>
        </w:rPr>
      </w:pPr>
    </w:p>
    <w:p w:rsidR="007518E9" w:rsidRPr="00FA7B4D" w:rsidRDefault="004350EB" w:rsidP="00000971">
      <w:pPr>
        <w:spacing w:after="0" w:line="240" w:lineRule="auto"/>
        <w:contextualSpacing/>
        <w:rPr>
          <w:rFonts w:ascii="Times New Roman" w:hAnsi="Times New Roman" w:cs="Times New Roman"/>
          <w:color w:val="000000"/>
          <w:sz w:val="24"/>
          <w:szCs w:val="24"/>
        </w:rPr>
      </w:pPr>
      <w:r w:rsidRPr="00FA7B4D">
        <w:rPr>
          <w:rFonts w:ascii="Times New Roman" w:hAnsi="Times New Roman" w:cs="Times New Roman"/>
          <w:color w:val="000000"/>
          <w:sz w:val="24"/>
          <w:szCs w:val="24"/>
        </w:rPr>
        <w:t>1.4. Švietimo posritis / posričiai</w:t>
      </w:r>
    </w:p>
    <w:tbl>
      <w:tblPr>
        <w:tblStyle w:val="TableGrid"/>
        <w:tblW w:w="9628" w:type="dxa"/>
        <w:tblLook w:val="04A0"/>
      </w:tblPr>
      <w:tblGrid>
        <w:gridCol w:w="9628"/>
      </w:tblGrid>
      <w:tr w:rsidR="007518E9" w:rsidRPr="00FA7B4D">
        <w:tc>
          <w:tcPr>
            <w:tcW w:w="9628" w:type="dxa"/>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Programinės įrangos, taikomųjų programų kūrimas ir analizė</w:t>
            </w:r>
          </w:p>
        </w:tc>
      </w:tr>
    </w:tbl>
    <w:p w:rsidR="007518E9" w:rsidRPr="00FA7B4D" w:rsidRDefault="007518E9" w:rsidP="00000971">
      <w:pPr>
        <w:spacing w:after="0" w:line="240" w:lineRule="auto"/>
        <w:contextualSpacing/>
        <w:rPr>
          <w:rFonts w:ascii="Times New Roman" w:hAnsi="Times New Roman" w:cs="Times New Roman"/>
          <w:color w:val="000000"/>
          <w:sz w:val="24"/>
          <w:szCs w:val="24"/>
        </w:rPr>
      </w:pPr>
    </w:p>
    <w:p w:rsidR="007518E9" w:rsidRPr="00FA7B4D" w:rsidRDefault="004350EB" w:rsidP="00000971">
      <w:pPr>
        <w:spacing w:after="0" w:line="240" w:lineRule="auto"/>
        <w:contextualSpacing/>
        <w:rPr>
          <w:rFonts w:ascii="Times New Roman" w:hAnsi="Times New Roman" w:cs="Times New Roman"/>
          <w:color w:val="000000"/>
          <w:sz w:val="24"/>
          <w:szCs w:val="24"/>
        </w:rPr>
      </w:pPr>
      <w:r w:rsidRPr="00FA7B4D">
        <w:rPr>
          <w:rFonts w:ascii="Times New Roman" w:hAnsi="Times New Roman" w:cs="Times New Roman"/>
          <w:color w:val="000000"/>
          <w:sz w:val="24"/>
          <w:szCs w:val="24"/>
        </w:rPr>
        <w:t>1.5. Programos apimtis mokymosi kreditais</w:t>
      </w:r>
    </w:p>
    <w:tbl>
      <w:tblPr>
        <w:tblStyle w:val="TableGrid"/>
        <w:tblW w:w="9628" w:type="dxa"/>
        <w:tblLook w:val="04A0"/>
      </w:tblPr>
      <w:tblGrid>
        <w:gridCol w:w="9628"/>
      </w:tblGrid>
      <w:tr w:rsidR="007518E9" w:rsidRPr="00FA7B4D">
        <w:tc>
          <w:tcPr>
            <w:tcW w:w="9628" w:type="dxa"/>
            <w:shd w:val="clear" w:color="auto" w:fill="auto"/>
          </w:tcPr>
          <w:p w:rsidR="007518E9" w:rsidRPr="00FA7B4D" w:rsidRDefault="004350EB" w:rsidP="00000971">
            <w:pPr>
              <w:spacing w:after="0" w:line="240" w:lineRule="auto"/>
              <w:rPr>
                <w:rFonts w:ascii="Times New Roman" w:hAnsi="Times New Roman" w:cs="Times New Roman"/>
                <w:color w:val="000000"/>
                <w:sz w:val="24"/>
                <w:szCs w:val="24"/>
              </w:rPr>
            </w:pPr>
            <w:r w:rsidRPr="00FA7B4D">
              <w:rPr>
                <w:rFonts w:ascii="Times New Roman" w:hAnsi="Times New Roman" w:cs="Times New Roman"/>
                <w:color w:val="000000"/>
                <w:sz w:val="24"/>
                <w:szCs w:val="24"/>
              </w:rPr>
              <w:t>30</w:t>
            </w:r>
          </w:p>
        </w:tc>
      </w:tr>
    </w:tbl>
    <w:p w:rsidR="007518E9" w:rsidRPr="00FA7B4D" w:rsidRDefault="007518E9" w:rsidP="00000971">
      <w:pPr>
        <w:spacing w:after="0" w:line="240" w:lineRule="auto"/>
        <w:contextualSpacing/>
        <w:rPr>
          <w:rFonts w:ascii="Times New Roman" w:hAnsi="Times New Roman" w:cs="Times New Roman"/>
          <w:color w:val="000000"/>
          <w:sz w:val="24"/>
          <w:szCs w:val="24"/>
        </w:rPr>
      </w:pPr>
    </w:p>
    <w:p w:rsidR="007518E9" w:rsidRPr="00FA7B4D" w:rsidRDefault="004350EB" w:rsidP="00000971">
      <w:pPr>
        <w:spacing w:after="0" w:line="240" w:lineRule="auto"/>
        <w:contextualSpacing/>
        <w:rPr>
          <w:rFonts w:ascii="Times New Roman" w:hAnsi="Times New Roman" w:cs="Times New Roman"/>
          <w:color w:val="000000"/>
          <w:sz w:val="24"/>
          <w:szCs w:val="24"/>
        </w:rPr>
      </w:pPr>
      <w:r w:rsidRPr="00FA7B4D">
        <w:rPr>
          <w:rFonts w:ascii="Times New Roman" w:hAnsi="Times New Roman" w:cs="Times New Roman"/>
          <w:color w:val="000000"/>
          <w:sz w:val="24"/>
          <w:szCs w:val="24"/>
        </w:rPr>
        <w:t>1.6. Programos apimtis akademinėmis valandomis kontaktiniam darbui, jų pasiskirstymas teoriniam ir praktiniam mokymui</w:t>
      </w:r>
    </w:p>
    <w:tbl>
      <w:tblPr>
        <w:tblStyle w:val="TableGrid"/>
        <w:tblW w:w="9628" w:type="dxa"/>
        <w:tblLook w:val="04A0"/>
      </w:tblPr>
      <w:tblGrid>
        <w:gridCol w:w="9628"/>
      </w:tblGrid>
      <w:tr w:rsidR="007518E9" w:rsidRPr="00FA7B4D">
        <w:tc>
          <w:tcPr>
            <w:tcW w:w="9628" w:type="dxa"/>
            <w:shd w:val="clear" w:color="auto" w:fill="auto"/>
          </w:tcPr>
          <w:p w:rsidR="007518E9" w:rsidRPr="00FA7B4D" w:rsidRDefault="004350EB" w:rsidP="00000971">
            <w:pPr>
              <w:spacing w:after="0" w:line="240" w:lineRule="auto"/>
              <w:rPr>
                <w:rFonts w:ascii="Times New Roman" w:hAnsi="Times New Roman" w:cs="Times New Roman"/>
                <w:color w:val="000000"/>
                <w:sz w:val="24"/>
                <w:szCs w:val="24"/>
              </w:rPr>
            </w:pPr>
            <w:r w:rsidRPr="00FA7B4D">
              <w:rPr>
                <w:rFonts w:ascii="Times New Roman" w:hAnsi="Times New Roman" w:cs="Times New Roman"/>
                <w:color w:val="000000"/>
                <w:sz w:val="24"/>
                <w:szCs w:val="24"/>
              </w:rPr>
              <w:t>540 akademinių valandų kontaktiniam darbui, iš kurių 162 akademinės valandos skiriama teoriniam mokymui, 378 akademinės valandos – praktiniam mokymui.</w:t>
            </w:r>
          </w:p>
        </w:tc>
      </w:tr>
    </w:tbl>
    <w:p w:rsidR="007518E9" w:rsidRPr="00FA7B4D" w:rsidRDefault="007518E9" w:rsidP="00000971">
      <w:pPr>
        <w:spacing w:after="0" w:line="240" w:lineRule="auto"/>
        <w:contextualSpacing/>
        <w:rPr>
          <w:rFonts w:ascii="Times New Roman" w:hAnsi="Times New Roman" w:cs="Times New Roman"/>
          <w:color w:val="000000"/>
          <w:sz w:val="24"/>
          <w:szCs w:val="24"/>
        </w:rPr>
      </w:pPr>
    </w:p>
    <w:p w:rsidR="007518E9" w:rsidRPr="00FA7B4D" w:rsidRDefault="004350EB" w:rsidP="00000971">
      <w:pPr>
        <w:spacing w:after="0" w:line="240" w:lineRule="auto"/>
        <w:contextualSpacing/>
        <w:rPr>
          <w:rFonts w:ascii="Times New Roman" w:hAnsi="Times New Roman" w:cs="Times New Roman"/>
          <w:color w:val="000000"/>
          <w:sz w:val="24"/>
          <w:szCs w:val="24"/>
        </w:rPr>
      </w:pPr>
      <w:r w:rsidRPr="00FA7B4D">
        <w:rPr>
          <w:rFonts w:ascii="Times New Roman" w:hAnsi="Times New Roman" w:cs="Times New Roman"/>
          <w:color w:val="000000"/>
          <w:sz w:val="24"/>
          <w:szCs w:val="24"/>
        </w:rPr>
        <w:t>1.7. Minimalūs reikalavimai, norint mokytis pagal programą (jeigu nustatyta)</w:t>
      </w:r>
    </w:p>
    <w:tbl>
      <w:tblPr>
        <w:tblStyle w:val="TableGrid"/>
        <w:tblW w:w="9628" w:type="dxa"/>
        <w:tblLook w:val="04A0"/>
      </w:tblPr>
      <w:tblGrid>
        <w:gridCol w:w="9628"/>
      </w:tblGrid>
      <w:tr w:rsidR="007518E9" w:rsidRPr="00FA7B4D">
        <w:tc>
          <w:tcPr>
            <w:tcW w:w="9628" w:type="dxa"/>
            <w:shd w:val="clear" w:color="auto" w:fill="auto"/>
          </w:tcPr>
          <w:p w:rsidR="007518E9" w:rsidRPr="00FA7B4D" w:rsidRDefault="004350EB" w:rsidP="00000971">
            <w:pPr>
              <w:spacing w:after="0" w:line="240" w:lineRule="auto"/>
              <w:rPr>
                <w:rFonts w:ascii="Times New Roman" w:hAnsi="Times New Roman" w:cs="Times New Roman"/>
                <w:color w:val="000000"/>
                <w:sz w:val="24"/>
                <w:szCs w:val="24"/>
              </w:rPr>
            </w:pPr>
            <w:r w:rsidRPr="00FA7B4D">
              <w:rPr>
                <w:rFonts w:ascii="Times New Roman" w:hAnsi="Times New Roman" w:cs="Times New Roman"/>
                <w:color w:val="000000"/>
                <w:sz w:val="24"/>
                <w:szCs w:val="24"/>
              </w:rPr>
              <w:t>Vidurinis išsilavinimas</w:t>
            </w:r>
          </w:p>
        </w:tc>
      </w:tr>
    </w:tbl>
    <w:p w:rsidR="007518E9" w:rsidRPr="00FA7B4D" w:rsidRDefault="007518E9" w:rsidP="00000971">
      <w:pPr>
        <w:spacing w:after="0" w:line="240" w:lineRule="auto"/>
        <w:contextualSpacing/>
        <w:rPr>
          <w:rFonts w:ascii="Times New Roman" w:hAnsi="Times New Roman" w:cs="Times New Roman"/>
          <w:color w:val="000000"/>
          <w:sz w:val="24"/>
          <w:szCs w:val="24"/>
        </w:rPr>
      </w:pPr>
    </w:p>
    <w:p w:rsidR="007518E9" w:rsidRPr="00FA7B4D" w:rsidRDefault="004350EB" w:rsidP="00000971">
      <w:pPr>
        <w:spacing w:after="0" w:line="240" w:lineRule="auto"/>
        <w:contextualSpacing/>
        <w:rPr>
          <w:rFonts w:ascii="Times New Roman" w:hAnsi="Times New Roman" w:cs="Times New Roman"/>
          <w:bCs/>
          <w:sz w:val="24"/>
          <w:szCs w:val="24"/>
        </w:rPr>
      </w:pPr>
      <w:r w:rsidRPr="00FA7B4D">
        <w:rPr>
          <w:rFonts w:ascii="Times New Roman" w:hAnsi="Times New Roman" w:cs="Times New Roman"/>
          <w:color w:val="000000"/>
          <w:sz w:val="24"/>
          <w:szCs w:val="24"/>
        </w:rPr>
        <w:t xml:space="preserve">1.8. </w:t>
      </w:r>
      <w:r w:rsidRPr="00FA7B4D">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08"/>
        <w:gridCol w:w="3215"/>
      </w:tblGrid>
      <w:tr w:rsidR="007518E9" w:rsidRPr="00FA7B4D">
        <w:tc>
          <w:tcPr>
            <w:tcW w:w="3211" w:type="dxa"/>
            <w:shd w:val="clear" w:color="auto" w:fill="auto"/>
          </w:tcPr>
          <w:p w:rsidR="007518E9" w:rsidRPr="00FA7B4D" w:rsidRDefault="004350EB" w:rsidP="00000971">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Kompetencijos pavadinimas</w:t>
            </w:r>
          </w:p>
        </w:tc>
        <w:tc>
          <w:tcPr>
            <w:tcW w:w="3208" w:type="dxa"/>
            <w:shd w:val="clear" w:color="auto" w:fill="auto"/>
          </w:tcPr>
          <w:p w:rsidR="007518E9" w:rsidRPr="00FA7B4D" w:rsidRDefault="004350EB" w:rsidP="00000971">
            <w:pPr>
              <w:spacing w:after="0" w:line="240" w:lineRule="auto"/>
              <w:rPr>
                <w:rFonts w:ascii="Times New Roman" w:hAnsi="Times New Roman" w:cs="Times New Roman"/>
                <w:bCs/>
                <w:i/>
                <w:sz w:val="24"/>
                <w:szCs w:val="24"/>
              </w:rPr>
            </w:pPr>
            <w:r w:rsidRPr="00FA7B4D">
              <w:rPr>
                <w:rFonts w:ascii="Times New Roman" w:hAnsi="Times New Roman" w:cs="Times New Roman"/>
                <w:bCs/>
                <w:sz w:val="24"/>
                <w:szCs w:val="24"/>
              </w:rPr>
              <w:t>Kvalifikacijos pavadinimas, lygis pagal Lietuvos kvalifikacijų sandarą, jos valstybinis kodas</w:t>
            </w:r>
          </w:p>
        </w:tc>
        <w:tc>
          <w:tcPr>
            <w:tcW w:w="3215" w:type="dxa"/>
            <w:shd w:val="clear" w:color="auto" w:fill="auto"/>
          </w:tcPr>
          <w:p w:rsidR="007518E9" w:rsidRPr="00FA7B4D" w:rsidRDefault="004350EB" w:rsidP="00000971">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Profesinio standarto pavadinimas, jo valstybinis kodas</w:t>
            </w:r>
          </w:p>
        </w:tc>
      </w:tr>
      <w:tr w:rsidR="007518E9" w:rsidRPr="00FA7B4D">
        <w:tc>
          <w:tcPr>
            <w:tcW w:w="3211" w:type="dxa"/>
            <w:shd w:val="clear" w:color="auto" w:fill="auto"/>
          </w:tcPr>
          <w:p w:rsidR="007518E9" w:rsidRPr="00FA7B4D" w:rsidRDefault="004350EB" w:rsidP="00000971">
            <w:pPr>
              <w:spacing w:after="0" w:line="240" w:lineRule="auto"/>
              <w:rPr>
                <w:rFonts w:ascii="Times New Roman" w:hAnsi="Times New Roman" w:cs="Times New Roman"/>
                <w:bCs/>
                <w:sz w:val="24"/>
                <w:szCs w:val="24"/>
              </w:rPr>
            </w:pPr>
            <w:r w:rsidRPr="00FA7B4D">
              <w:rPr>
                <w:rFonts w:ascii="Times New Roman" w:hAnsi="Times New Roman" w:cs="Times New Roman"/>
                <w:bCs/>
                <w:color w:val="000000"/>
                <w:sz w:val="24"/>
                <w:szCs w:val="24"/>
                <w:shd w:val="clear" w:color="auto" w:fill="FFFFFF"/>
              </w:rPr>
              <w:t xml:space="preserve">Projektuoti ir programuoti žiniatinklio puslapių vartotojo sąsajas </w:t>
            </w:r>
          </w:p>
        </w:tc>
        <w:tc>
          <w:tcPr>
            <w:tcW w:w="3208" w:type="dxa"/>
            <w:shd w:val="clear" w:color="auto" w:fill="auto"/>
          </w:tcPr>
          <w:p w:rsidR="007518E9" w:rsidRPr="00FA7B4D" w:rsidRDefault="004350EB" w:rsidP="00000971">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 xml:space="preserve">Jaunesnysis programuotojas, </w:t>
            </w:r>
            <w:r w:rsidR="00C40343" w:rsidRPr="00FA7B4D">
              <w:rPr>
                <w:rFonts w:ascii="Times New Roman" w:hAnsi="Times New Roman" w:cs="Times New Roman"/>
                <w:bCs/>
                <w:sz w:val="24"/>
                <w:szCs w:val="24"/>
              </w:rPr>
              <w:t xml:space="preserve">LTKS </w:t>
            </w:r>
            <w:r w:rsidRPr="00FA7B4D">
              <w:rPr>
                <w:rFonts w:ascii="Times New Roman" w:hAnsi="Times New Roman" w:cs="Times New Roman"/>
                <w:bCs/>
                <w:sz w:val="24"/>
                <w:szCs w:val="24"/>
              </w:rPr>
              <w:t>IV</w:t>
            </w:r>
          </w:p>
        </w:tc>
        <w:tc>
          <w:tcPr>
            <w:tcW w:w="3215" w:type="dxa"/>
            <w:shd w:val="clear" w:color="auto" w:fill="auto"/>
          </w:tcPr>
          <w:p w:rsidR="007518E9" w:rsidRPr="00FA7B4D" w:rsidRDefault="004350EB" w:rsidP="0035726A">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Informacinių ir ryšių technologijų sektoriaus profesinis standartas</w:t>
            </w:r>
            <w:r w:rsidR="0035726A">
              <w:rPr>
                <w:rFonts w:ascii="Times New Roman" w:hAnsi="Times New Roman" w:cs="Times New Roman"/>
                <w:bCs/>
                <w:sz w:val="24"/>
                <w:szCs w:val="24"/>
              </w:rPr>
              <w:t xml:space="preserve">, </w:t>
            </w:r>
            <w:r w:rsidR="0035726A" w:rsidRPr="0035726A">
              <w:rPr>
                <w:rFonts w:ascii="Times New Roman" w:hAnsi="Times New Roman" w:cs="Times New Roman"/>
                <w:bCs/>
                <w:sz w:val="24"/>
                <w:szCs w:val="24"/>
              </w:rPr>
              <w:t>PSJ02</w:t>
            </w:r>
          </w:p>
        </w:tc>
      </w:tr>
      <w:tr w:rsidR="0035726A" w:rsidRPr="00FA7B4D">
        <w:tc>
          <w:tcPr>
            <w:tcW w:w="3211" w:type="dxa"/>
            <w:shd w:val="clear" w:color="auto" w:fill="auto"/>
          </w:tcPr>
          <w:p w:rsidR="0035726A" w:rsidRPr="00FA7B4D" w:rsidRDefault="0035726A" w:rsidP="00000971">
            <w:pPr>
              <w:spacing w:after="0" w:line="240" w:lineRule="auto"/>
              <w:rPr>
                <w:rFonts w:ascii="Times New Roman" w:hAnsi="Times New Roman" w:cs="Times New Roman"/>
                <w:bCs/>
                <w:sz w:val="24"/>
                <w:szCs w:val="24"/>
              </w:rPr>
            </w:pPr>
            <w:r w:rsidRPr="00FA7B4D">
              <w:rPr>
                <w:rFonts w:ascii="Times New Roman" w:hAnsi="Times New Roman" w:cs="Times New Roman"/>
                <w:bCs/>
                <w:color w:val="000000"/>
                <w:sz w:val="24"/>
                <w:szCs w:val="24"/>
                <w:shd w:val="clear" w:color="auto" w:fill="FFFFFF"/>
              </w:rPr>
              <w:t xml:space="preserve">Taikyti programinės įrangos kūrimui naudojamus informatikos principus ir metodus </w:t>
            </w:r>
          </w:p>
        </w:tc>
        <w:tc>
          <w:tcPr>
            <w:tcW w:w="3208" w:type="dxa"/>
            <w:shd w:val="clear" w:color="auto" w:fill="auto"/>
          </w:tcPr>
          <w:p w:rsidR="0035726A" w:rsidRPr="00FA7B4D" w:rsidRDefault="0035726A" w:rsidP="00000971">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Jaunesnysis programuotojas, LTKS IV</w:t>
            </w:r>
          </w:p>
        </w:tc>
        <w:tc>
          <w:tcPr>
            <w:tcW w:w="3215" w:type="dxa"/>
            <w:shd w:val="clear" w:color="auto" w:fill="auto"/>
          </w:tcPr>
          <w:p w:rsidR="0035726A" w:rsidRPr="00FA7B4D" w:rsidRDefault="0035726A" w:rsidP="002D279B">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Informacinių ir ryšių technologijų sektoriaus profesinis standartas</w:t>
            </w:r>
            <w:r>
              <w:rPr>
                <w:rFonts w:ascii="Times New Roman" w:hAnsi="Times New Roman" w:cs="Times New Roman"/>
                <w:bCs/>
                <w:sz w:val="24"/>
                <w:szCs w:val="24"/>
              </w:rPr>
              <w:t xml:space="preserve">, </w:t>
            </w:r>
            <w:r w:rsidRPr="0035726A">
              <w:rPr>
                <w:rFonts w:ascii="Times New Roman" w:hAnsi="Times New Roman" w:cs="Times New Roman"/>
                <w:bCs/>
                <w:sz w:val="24"/>
                <w:szCs w:val="24"/>
              </w:rPr>
              <w:t>PSJ02</w:t>
            </w:r>
          </w:p>
        </w:tc>
      </w:tr>
      <w:tr w:rsidR="0035726A" w:rsidRPr="00FA7B4D">
        <w:tc>
          <w:tcPr>
            <w:tcW w:w="3211" w:type="dxa"/>
            <w:shd w:val="clear" w:color="auto" w:fill="auto"/>
          </w:tcPr>
          <w:p w:rsidR="0035726A" w:rsidRPr="00FA7B4D" w:rsidRDefault="0035726A" w:rsidP="00000971">
            <w:pPr>
              <w:spacing w:after="0" w:line="240" w:lineRule="auto"/>
              <w:rPr>
                <w:rFonts w:ascii="Times New Roman" w:hAnsi="Times New Roman" w:cs="Times New Roman"/>
                <w:bCs/>
                <w:color w:val="000000"/>
                <w:sz w:val="24"/>
                <w:szCs w:val="24"/>
                <w:highlight w:val="white"/>
              </w:rPr>
            </w:pPr>
            <w:r w:rsidRPr="00FA7B4D">
              <w:rPr>
                <w:rFonts w:ascii="Times New Roman" w:hAnsi="Times New Roman" w:cs="Times New Roman"/>
                <w:bCs/>
                <w:color w:val="000000"/>
                <w:sz w:val="24"/>
                <w:szCs w:val="24"/>
                <w:shd w:val="clear" w:color="auto" w:fill="FFFFFF"/>
              </w:rPr>
              <w:t>Kurti tipinę programinę įrangą</w:t>
            </w:r>
          </w:p>
        </w:tc>
        <w:tc>
          <w:tcPr>
            <w:tcW w:w="3208" w:type="dxa"/>
            <w:shd w:val="clear" w:color="auto" w:fill="auto"/>
          </w:tcPr>
          <w:p w:rsidR="0035726A" w:rsidRPr="00FA7B4D" w:rsidRDefault="0035726A" w:rsidP="00000971">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Jaunesnysis programuotojas, LTKS IV</w:t>
            </w:r>
          </w:p>
        </w:tc>
        <w:tc>
          <w:tcPr>
            <w:tcW w:w="3215" w:type="dxa"/>
            <w:shd w:val="clear" w:color="auto" w:fill="auto"/>
          </w:tcPr>
          <w:p w:rsidR="0035726A" w:rsidRPr="00FA7B4D" w:rsidRDefault="0035726A" w:rsidP="002D279B">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Informacinių ir ryšių technologijų sektoriaus profesinis standartas</w:t>
            </w:r>
            <w:r>
              <w:rPr>
                <w:rFonts w:ascii="Times New Roman" w:hAnsi="Times New Roman" w:cs="Times New Roman"/>
                <w:bCs/>
                <w:sz w:val="24"/>
                <w:szCs w:val="24"/>
              </w:rPr>
              <w:t xml:space="preserve">, </w:t>
            </w:r>
            <w:r w:rsidRPr="0035726A">
              <w:rPr>
                <w:rFonts w:ascii="Times New Roman" w:hAnsi="Times New Roman" w:cs="Times New Roman"/>
                <w:bCs/>
                <w:sz w:val="24"/>
                <w:szCs w:val="24"/>
              </w:rPr>
              <w:t>PSJ02</w:t>
            </w:r>
          </w:p>
        </w:tc>
      </w:tr>
      <w:tr w:rsidR="0035726A" w:rsidRPr="00FA7B4D">
        <w:tc>
          <w:tcPr>
            <w:tcW w:w="3211" w:type="dxa"/>
            <w:shd w:val="clear" w:color="auto" w:fill="auto"/>
          </w:tcPr>
          <w:p w:rsidR="0035726A" w:rsidRPr="00FA7B4D" w:rsidRDefault="0035726A" w:rsidP="00000971">
            <w:pPr>
              <w:spacing w:after="0" w:line="240" w:lineRule="auto"/>
              <w:rPr>
                <w:rFonts w:ascii="Times New Roman" w:hAnsi="Times New Roman" w:cs="Times New Roman"/>
                <w:bCs/>
                <w:color w:val="000000"/>
                <w:sz w:val="24"/>
                <w:szCs w:val="24"/>
                <w:highlight w:val="white"/>
              </w:rPr>
            </w:pPr>
            <w:r w:rsidRPr="00FA7B4D">
              <w:rPr>
                <w:rFonts w:ascii="Times New Roman" w:hAnsi="Times New Roman" w:cs="Times New Roman"/>
                <w:bCs/>
                <w:color w:val="000000"/>
                <w:sz w:val="24"/>
                <w:szCs w:val="24"/>
                <w:shd w:val="clear" w:color="auto" w:fill="FFFFFF"/>
              </w:rPr>
              <w:t>Analizuoti skirtingų tipų reikalavimus, apibūdinančius kompiuterinę programą</w:t>
            </w:r>
          </w:p>
        </w:tc>
        <w:tc>
          <w:tcPr>
            <w:tcW w:w="3208" w:type="dxa"/>
            <w:shd w:val="clear" w:color="auto" w:fill="auto"/>
          </w:tcPr>
          <w:p w:rsidR="0035726A" w:rsidRPr="00FA7B4D" w:rsidRDefault="0035726A" w:rsidP="00000971">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Jaunesnysis programuotojas, LTKS IV</w:t>
            </w:r>
          </w:p>
        </w:tc>
        <w:tc>
          <w:tcPr>
            <w:tcW w:w="3215" w:type="dxa"/>
            <w:shd w:val="clear" w:color="auto" w:fill="auto"/>
          </w:tcPr>
          <w:p w:rsidR="0035726A" w:rsidRPr="00FA7B4D" w:rsidRDefault="0035726A" w:rsidP="002D279B">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Informacinių ir ryšių technologijų sektoriaus profesinis standartas</w:t>
            </w:r>
            <w:r>
              <w:rPr>
                <w:rFonts w:ascii="Times New Roman" w:hAnsi="Times New Roman" w:cs="Times New Roman"/>
                <w:bCs/>
                <w:sz w:val="24"/>
                <w:szCs w:val="24"/>
              </w:rPr>
              <w:t xml:space="preserve">, </w:t>
            </w:r>
            <w:r w:rsidRPr="0035726A">
              <w:rPr>
                <w:rFonts w:ascii="Times New Roman" w:hAnsi="Times New Roman" w:cs="Times New Roman"/>
                <w:bCs/>
                <w:sz w:val="24"/>
                <w:szCs w:val="24"/>
              </w:rPr>
              <w:t>PSJ02</w:t>
            </w:r>
          </w:p>
        </w:tc>
      </w:tr>
      <w:tr w:rsidR="0035726A" w:rsidRPr="00FA7B4D">
        <w:tc>
          <w:tcPr>
            <w:tcW w:w="3211" w:type="dxa"/>
            <w:shd w:val="clear" w:color="auto" w:fill="auto"/>
          </w:tcPr>
          <w:p w:rsidR="0035726A" w:rsidRPr="00FA7B4D" w:rsidRDefault="0035726A" w:rsidP="00000971">
            <w:pPr>
              <w:spacing w:after="0" w:line="240" w:lineRule="auto"/>
              <w:rPr>
                <w:rFonts w:ascii="Times New Roman" w:hAnsi="Times New Roman" w:cs="Times New Roman"/>
                <w:bCs/>
                <w:color w:val="000000"/>
                <w:sz w:val="24"/>
                <w:szCs w:val="24"/>
                <w:highlight w:val="white"/>
              </w:rPr>
            </w:pPr>
            <w:r w:rsidRPr="00FA7B4D">
              <w:rPr>
                <w:rFonts w:ascii="Times New Roman" w:hAnsi="Times New Roman" w:cs="Times New Roman"/>
                <w:bCs/>
                <w:color w:val="000000"/>
                <w:sz w:val="24"/>
                <w:szCs w:val="24"/>
                <w:shd w:val="clear" w:color="auto" w:fill="FFFFFF"/>
              </w:rPr>
              <w:t xml:space="preserve">Projektuoti tipines reliacines ir nereliacines (NoSQL) duomenų bazes </w:t>
            </w:r>
          </w:p>
        </w:tc>
        <w:tc>
          <w:tcPr>
            <w:tcW w:w="3208" w:type="dxa"/>
            <w:shd w:val="clear" w:color="auto" w:fill="auto"/>
          </w:tcPr>
          <w:p w:rsidR="0035726A" w:rsidRPr="00FA7B4D" w:rsidRDefault="0035726A" w:rsidP="00000971">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Jaunesnysis programuotojas, LTKS IV</w:t>
            </w:r>
          </w:p>
        </w:tc>
        <w:tc>
          <w:tcPr>
            <w:tcW w:w="3215" w:type="dxa"/>
            <w:shd w:val="clear" w:color="auto" w:fill="auto"/>
          </w:tcPr>
          <w:p w:rsidR="0035726A" w:rsidRPr="00FA7B4D" w:rsidRDefault="0035726A" w:rsidP="002D279B">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Informacinių ir ryšių technologijų sektoriaus profesinis standartas</w:t>
            </w:r>
            <w:r>
              <w:rPr>
                <w:rFonts w:ascii="Times New Roman" w:hAnsi="Times New Roman" w:cs="Times New Roman"/>
                <w:bCs/>
                <w:sz w:val="24"/>
                <w:szCs w:val="24"/>
              </w:rPr>
              <w:t xml:space="preserve">, </w:t>
            </w:r>
            <w:r w:rsidRPr="0035726A">
              <w:rPr>
                <w:rFonts w:ascii="Times New Roman" w:hAnsi="Times New Roman" w:cs="Times New Roman"/>
                <w:bCs/>
                <w:sz w:val="24"/>
                <w:szCs w:val="24"/>
              </w:rPr>
              <w:t>PSJ02</w:t>
            </w:r>
          </w:p>
        </w:tc>
      </w:tr>
      <w:tr w:rsidR="0035726A" w:rsidRPr="00FA7B4D">
        <w:tc>
          <w:tcPr>
            <w:tcW w:w="3211" w:type="dxa"/>
            <w:shd w:val="clear" w:color="auto" w:fill="auto"/>
          </w:tcPr>
          <w:p w:rsidR="0035726A" w:rsidRPr="00FA7B4D" w:rsidRDefault="0035726A" w:rsidP="00000971">
            <w:pPr>
              <w:spacing w:after="0" w:line="240" w:lineRule="auto"/>
              <w:rPr>
                <w:rFonts w:ascii="Times New Roman" w:hAnsi="Times New Roman" w:cs="Times New Roman"/>
                <w:bCs/>
                <w:color w:val="000000"/>
                <w:sz w:val="24"/>
                <w:szCs w:val="24"/>
                <w:highlight w:val="white"/>
              </w:rPr>
            </w:pPr>
            <w:r w:rsidRPr="00FA7B4D">
              <w:rPr>
                <w:rFonts w:ascii="Times New Roman" w:hAnsi="Times New Roman" w:cs="Times New Roman"/>
                <w:bCs/>
                <w:color w:val="000000"/>
                <w:sz w:val="24"/>
                <w:szCs w:val="24"/>
                <w:shd w:val="clear" w:color="auto" w:fill="FFFFFF"/>
              </w:rPr>
              <w:t xml:space="preserve">Programiškai įgyvendinti ir administruoti duomenų bazes </w:t>
            </w:r>
          </w:p>
        </w:tc>
        <w:tc>
          <w:tcPr>
            <w:tcW w:w="3208" w:type="dxa"/>
            <w:shd w:val="clear" w:color="auto" w:fill="auto"/>
          </w:tcPr>
          <w:p w:rsidR="0035726A" w:rsidRPr="00FA7B4D" w:rsidRDefault="0035726A" w:rsidP="00000971">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Jaunesnysis programuotojas, LTKS IV</w:t>
            </w:r>
          </w:p>
        </w:tc>
        <w:tc>
          <w:tcPr>
            <w:tcW w:w="3215" w:type="dxa"/>
            <w:shd w:val="clear" w:color="auto" w:fill="auto"/>
          </w:tcPr>
          <w:p w:rsidR="0035726A" w:rsidRPr="00FA7B4D" w:rsidRDefault="0035726A" w:rsidP="002D279B">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Informacinių ir ryšių technologijų sektoriaus profesinis standartas</w:t>
            </w:r>
            <w:r>
              <w:rPr>
                <w:rFonts w:ascii="Times New Roman" w:hAnsi="Times New Roman" w:cs="Times New Roman"/>
                <w:bCs/>
                <w:sz w:val="24"/>
                <w:szCs w:val="24"/>
              </w:rPr>
              <w:t xml:space="preserve">, </w:t>
            </w:r>
            <w:r w:rsidRPr="0035726A">
              <w:rPr>
                <w:rFonts w:ascii="Times New Roman" w:hAnsi="Times New Roman" w:cs="Times New Roman"/>
                <w:bCs/>
                <w:sz w:val="24"/>
                <w:szCs w:val="24"/>
              </w:rPr>
              <w:t>PSJ02</w:t>
            </w:r>
          </w:p>
        </w:tc>
      </w:tr>
      <w:tr w:rsidR="0035726A" w:rsidRPr="00FA7B4D">
        <w:tc>
          <w:tcPr>
            <w:tcW w:w="3211" w:type="dxa"/>
            <w:shd w:val="clear" w:color="auto" w:fill="auto"/>
          </w:tcPr>
          <w:p w:rsidR="0035726A" w:rsidRPr="00FA7B4D" w:rsidRDefault="0035726A" w:rsidP="00000971">
            <w:pPr>
              <w:spacing w:after="0" w:line="240" w:lineRule="auto"/>
              <w:rPr>
                <w:rFonts w:ascii="Times New Roman" w:hAnsi="Times New Roman" w:cs="Times New Roman"/>
                <w:bCs/>
                <w:color w:val="000000"/>
                <w:sz w:val="24"/>
                <w:szCs w:val="24"/>
                <w:highlight w:val="white"/>
              </w:rPr>
            </w:pPr>
            <w:r w:rsidRPr="00FA7B4D">
              <w:rPr>
                <w:rFonts w:ascii="Times New Roman" w:hAnsi="Times New Roman" w:cs="Times New Roman"/>
                <w:bCs/>
                <w:color w:val="000000"/>
                <w:sz w:val="24"/>
                <w:szCs w:val="24"/>
                <w:shd w:val="clear" w:color="auto" w:fill="FFFFFF"/>
              </w:rPr>
              <w:lastRenderedPageBreak/>
              <w:t xml:space="preserve">Naudoti tarnybinių stočių operacines sistemas </w:t>
            </w:r>
          </w:p>
        </w:tc>
        <w:tc>
          <w:tcPr>
            <w:tcW w:w="3208" w:type="dxa"/>
            <w:shd w:val="clear" w:color="auto" w:fill="auto"/>
          </w:tcPr>
          <w:p w:rsidR="0035726A" w:rsidRPr="00FA7B4D" w:rsidRDefault="0035726A" w:rsidP="00000971">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Jaunesnysis programuotojas, LTKS IV</w:t>
            </w:r>
          </w:p>
        </w:tc>
        <w:tc>
          <w:tcPr>
            <w:tcW w:w="3215" w:type="dxa"/>
            <w:shd w:val="clear" w:color="auto" w:fill="auto"/>
          </w:tcPr>
          <w:p w:rsidR="0035726A" w:rsidRPr="00FA7B4D" w:rsidRDefault="0035726A" w:rsidP="002D279B">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Informacinių ir ryšių technologijų sektoriaus profesinis standartas</w:t>
            </w:r>
            <w:r>
              <w:rPr>
                <w:rFonts w:ascii="Times New Roman" w:hAnsi="Times New Roman" w:cs="Times New Roman"/>
                <w:bCs/>
                <w:sz w:val="24"/>
                <w:szCs w:val="24"/>
              </w:rPr>
              <w:t xml:space="preserve">, </w:t>
            </w:r>
            <w:r w:rsidRPr="0035726A">
              <w:rPr>
                <w:rFonts w:ascii="Times New Roman" w:hAnsi="Times New Roman" w:cs="Times New Roman"/>
                <w:bCs/>
                <w:sz w:val="24"/>
                <w:szCs w:val="24"/>
              </w:rPr>
              <w:t>PSJ02</w:t>
            </w:r>
          </w:p>
        </w:tc>
      </w:tr>
      <w:tr w:rsidR="0035726A" w:rsidRPr="00FA7B4D">
        <w:tc>
          <w:tcPr>
            <w:tcW w:w="3211" w:type="dxa"/>
            <w:shd w:val="clear" w:color="auto" w:fill="auto"/>
          </w:tcPr>
          <w:p w:rsidR="0035726A" w:rsidRPr="00FA7B4D" w:rsidRDefault="0035726A" w:rsidP="00000971">
            <w:pPr>
              <w:spacing w:after="0" w:line="240" w:lineRule="auto"/>
              <w:rPr>
                <w:rFonts w:ascii="Times New Roman" w:hAnsi="Times New Roman" w:cs="Times New Roman"/>
                <w:bCs/>
                <w:color w:val="000000"/>
                <w:sz w:val="24"/>
                <w:szCs w:val="24"/>
                <w:highlight w:val="white"/>
              </w:rPr>
            </w:pPr>
            <w:r w:rsidRPr="00FA7B4D">
              <w:rPr>
                <w:rFonts w:ascii="Times New Roman" w:hAnsi="Times New Roman" w:cs="Times New Roman"/>
                <w:bCs/>
                <w:color w:val="000000"/>
                <w:sz w:val="24"/>
                <w:szCs w:val="24"/>
                <w:shd w:val="clear" w:color="auto" w:fill="FFFFFF"/>
              </w:rPr>
              <w:t xml:space="preserve">Taikyti aktualias programinės įrangos kūrimo metodikas </w:t>
            </w:r>
          </w:p>
        </w:tc>
        <w:tc>
          <w:tcPr>
            <w:tcW w:w="3208" w:type="dxa"/>
            <w:shd w:val="clear" w:color="auto" w:fill="auto"/>
          </w:tcPr>
          <w:p w:rsidR="0035726A" w:rsidRPr="00FA7B4D" w:rsidRDefault="0035726A" w:rsidP="00000971">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Jaunesnysis programuotojas, LTKS IV</w:t>
            </w:r>
          </w:p>
        </w:tc>
        <w:tc>
          <w:tcPr>
            <w:tcW w:w="3215" w:type="dxa"/>
            <w:shd w:val="clear" w:color="auto" w:fill="auto"/>
          </w:tcPr>
          <w:p w:rsidR="0035726A" w:rsidRPr="00FA7B4D" w:rsidRDefault="0035726A" w:rsidP="002D279B">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Informacinių ir ryšių technologijų sektoriaus profesinis standartas</w:t>
            </w:r>
            <w:r>
              <w:rPr>
                <w:rFonts w:ascii="Times New Roman" w:hAnsi="Times New Roman" w:cs="Times New Roman"/>
                <w:bCs/>
                <w:sz w:val="24"/>
                <w:szCs w:val="24"/>
              </w:rPr>
              <w:t xml:space="preserve">, </w:t>
            </w:r>
            <w:r w:rsidRPr="0035726A">
              <w:rPr>
                <w:rFonts w:ascii="Times New Roman" w:hAnsi="Times New Roman" w:cs="Times New Roman"/>
                <w:bCs/>
                <w:sz w:val="24"/>
                <w:szCs w:val="24"/>
              </w:rPr>
              <w:t>PSJ02</w:t>
            </w:r>
          </w:p>
        </w:tc>
      </w:tr>
      <w:tr w:rsidR="0035726A" w:rsidRPr="00FA7B4D">
        <w:tc>
          <w:tcPr>
            <w:tcW w:w="3211" w:type="dxa"/>
            <w:shd w:val="clear" w:color="auto" w:fill="auto"/>
          </w:tcPr>
          <w:p w:rsidR="0035726A" w:rsidRPr="00FA7B4D" w:rsidRDefault="0035726A" w:rsidP="00000971">
            <w:pPr>
              <w:spacing w:after="0" w:line="240" w:lineRule="auto"/>
              <w:rPr>
                <w:rFonts w:ascii="Times New Roman" w:hAnsi="Times New Roman" w:cs="Times New Roman"/>
                <w:bCs/>
                <w:color w:val="000000"/>
                <w:sz w:val="24"/>
                <w:szCs w:val="24"/>
                <w:highlight w:val="white"/>
              </w:rPr>
            </w:pPr>
            <w:r w:rsidRPr="00FA7B4D">
              <w:rPr>
                <w:rFonts w:ascii="Times New Roman" w:hAnsi="Times New Roman" w:cs="Times New Roman"/>
                <w:bCs/>
                <w:color w:val="000000"/>
                <w:sz w:val="24"/>
                <w:szCs w:val="24"/>
                <w:shd w:val="clear" w:color="auto" w:fill="FFFFFF"/>
              </w:rPr>
              <w:t xml:space="preserve">Valdyti savo paties ir komandos atliekamą programinio kodo kūrimą </w:t>
            </w:r>
          </w:p>
        </w:tc>
        <w:tc>
          <w:tcPr>
            <w:tcW w:w="3208" w:type="dxa"/>
            <w:shd w:val="clear" w:color="auto" w:fill="auto"/>
          </w:tcPr>
          <w:p w:rsidR="0035726A" w:rsidRPr="00FA7B4D" w:rsidRDefault="0035726A" w:rsidP="00000971">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Jaunesnysis programuotojas, LTKS IV</w:t>
            </w:r>
          </w:p>
        </w:tc>
        <w:tc>
          <w:tcPr>
            <w:tcW w:w="3215" w:type="dxa"/>
            <w:shd w:val="clear" w:color="auto" w:fill="auto"/>
          </w:tcPr>
          <w:p w:rsidR="0035726A" w:rsidRPr="00FA7B4D" w:rsidRDefault="0035726A" w:rsidP="002D279B">
            <w:pPr>
              <w:spacing w:after="0" w:line="240" w:lineRule="auto"/>
              <w:rPr>
                <w:rFonts w:ascii="Times New Roman" w:hAnsi="Times New Roman" w:cs="Times New Roman"/>
                <w:bCs/>
                <w:sz w:val="24"/>
                <w:szCs w:val="24"/>
              </w:rPr>
            </w:pPr>
            <w:r w:rsidRPr="00FA7B4D">
              <w:rPr>
                <w:rFonts w:ascii="Times New Roman" w:hAnsi="Times New Roman" w:cs="Times New Roman"/>
                <w:bCs/>
                <w:sz w:val="24"/>
                <w:szCs w:val="24"/>
              </w:rPr>
              <w:t>Informacinių ir ryšių technologijų sektoriaus profesinis standartas</w:t>
            </w:r>
            <w:r>
              <w:rPr>
                <w:rFonts w:ascii="Times New Roman" w:hAnsi="Times New Roman" w:cs="Times New Roman"/>
                <w:bCs/>
                <w:sz w:val="24"/>
                <w:szCs w:val="24"/>
              </w:rPr>
              <w:t xml:space="preserve">, </w:t>
            </w:r>
            <w:r w:rsidRPr="0035726A">
              <w:rPr>
                <w:rFonts w:ascii="Times New Roman" w:hAnsi="Times New Roman" w:cs="Times New Roman"/>
                <w:bCs/>
                <w:sz w:val="24"/>
                <w:szCs w:val="24"/>
              </w:rPr>
              <w:t>PSJ02</w:t>
            </w:r>
          </w:p>
        </w:tc>
      </w:tr>
    </w:tbl>
    <w:p w:rsidR="007518E9" w:rsidRPr="00FA7B4D" w:rsidRDefault="007518E9" w:rsidP="00000971">
      <w:pPr>
        <w:spacing w:after="0" w:line="240" w:lineRule="auto"/>
        <w:contextualSpacing/>
        <w:rPr>
          <w:rFonts w:ascii="Times New Roman" w:hAnsi="Times New Roman" w:cs="Times New Roman"/>
          <w:color w:val="000000"/>
          <w:sz w:val="24"/>
          <w:szCs w:val="24"/>
        </w:rPr>
      </w:pPr>
    </w:p>
    <w:p w:rsidR="007518E9" w:rsidRPr="00FA7B4D" w:rsidRDefault="004350EB" w:rsidP="00000971">
      <w:pPr>
        <w:spacing w:after="0" w:line="240" w:lineRule="auto"/>
        <w:contextualSpacing/>
        <w:rPr>
          <w:rFonts w:ascii="Times New Roman" w:hAnsi="Times New Roman" w:cs="Times New Roman"/>
          <w:color w:val="000000"/>
          <w:sz w:val="24"/>
          <w:szCs w:val="24"/>
        </w:rPr>
      </w:pPr>
      <w:r w:rsidRPr="00FA7B4D">
        <w:rPr>
          <w:rFonts w:ascii="Times New Roman" w:hAnsi="Times New Roman" w:cs="Times New Roman"/>
          <w:color w:val="000000"/>
          <w:sz w:val="24"/>
          <w:szCs w:val="24"/>
        </w:rPr>
        <w:t>1.9. Papildomi reikalavimai mokymą pagal programą užsakančios ir (ar) mokymą finansuojančios institucijos</w:t>
      </w:r>
    </w:p>
    <w:tbl>
      <w:tblPr>
        <w:tblStyle w:val="TableGrid"/>
        <w:tblW w:w="9628" w:type="dxa"/>
        <w:tblLook w:val="04A0"/>
      </w:tblPr>
      <w:tblGrid>
        <w:gridCol w:w="9628"/>
      </w:tblGrid>
      <w:tr w:rsidR="007518E9" w:rsidRPr="00FA7B4D">
        <w:tc>
          <w:tcPr>
            <w:tcW w:w="9628" w:type="dxa"/>
            <w:shd w:val="clear" w:color="auto" w:fill="auto"/>
          </w:tcPr>
          <w:p w:rsidR="007518E9" w:rsidRPr="00FA7B4D" w:rsidRDefault="004350EB" w:rsidP="00000971">
            <w:pPr>
              <w:pStyle w:val="ListParagraph"/>
              <w:numPr>
                <w:ilvl w:val="0"/>
                <w:numId w:val="2"/>
              </w:numPr>
              <w:spacing w:after="0" w:line="240" w:lineRule="auto"/>
              <w:ind w:left="447"/>
              <w:rPr>
                <w:rFonts w:ascii="Times New Roman" w:hAnsi="Times New Roman" w:cs="Times New Roman"/>
                <w:color w:val="000000"/>
                <w:sz w:val="24"/>
                <w:szCs w:val="24"/>
              </w:rPr>
            </w:pPr>
            <w:r w:rsidRPr="00FA7B4D">
              <w:rPr>
                <w:rFonts w:ascii="Times New Roman" w:hAnsi="Times New Roman" w:cs="Times New Roman"/>
                <w:color w:val="000000"/>
                <w:sz w:val="24"/>
                <w:szCs w:val="24"/>
              </w:rPr>
              <w:t>Jei asmens mokymas yra finansuojamas iš Užimtumo tarnybos lėšų, asmeniui, baigusiam programą yra būtinas įgytų kompetencijų vertinimas.</w:t>
            </w:r>
          </w:p>
        </w:tc>
      </w:tr>
    </w:tbl>
    <w:p w:rsidR="007518E9" w:rsidRPr="00FA7B4D" w:rsidRDefault="007518E9" w:rsidP="00000971">
      <w:pPr>
        <w:spacing w:after="0" w:line="240" w:lineRule="auto"/>
        <w:contextualSpacing/>
        <w:rPr>
          <w:rFonts w:ascii="Times New Roman" w:hAnsi="Times New Roman" w:cs="Times New Roman"/>
          <w:color w:val="000000"/>
          <w:sz w:val="24"/>
          <w:szCs w:val="24"/>
        </w:rPr>
        <w:sectPr w:rsidR="007518E9" w:rsidRPr="00FA7B4D">
          <w:headerReference w:type="default" r:id="rId8"/>
          <w:footerReference w:type="default" r:id="rId9"/>
          <w:pgSz w:w="11906" w:h="16838"/>
          <w:pgMar w:top="1134" w:right="567" w:bottom="1135" w:left="1701" w:header="567" w:footer="567" w:gutter="0"/>
          <w:cols w:space="720"/>
          <w:formProt w:val="0"/>
          <w:docGrid w:linePitch="299" w:charSpace="4096"/>
        </w:sectPr>
      </w:pPr>
    </w:p>
    <w:p w:rsidR="007518E9" w:rsidRPr="00FA7B4D" w:rsidRDefault="004350EB" w:rsidP="00000971">
      <w:pPr>
        <w:spacing w:after="0" w:line="240" w:lineRule="auto"/>
        <w:contextualSpacing/>
        <w:jc w:val="center"/>
        <w:rPr>
          <w:rFonts w:ascii="Times New Roman" w:hAnsi="Times New Roman" w:cs="Times New Roman"/>
          <w:b/>
          <w:sz w:val="24"/>
          <w:szCs w:val="24"/>
        </w:rPr>
      </w:pPr>
      <w:r w:rsidRPr="00FA7B4D">
        <w:rPr>
          <w:rFonts w:ascii="Times New Roman" w:hAnsi="Times New Roman" w:cs="Times New Roman"/>
          <w:b/>
          <w:sz w:val="24"/>
          <w:szCs w:val="24"/>
        </w:rPr>
        <w:lastRenderedPageBreak/>
        <w:t>2. PROGRAMOS TURINYS</w:t>
      </w:r>
    </w:p>
    <w:p w:rsidR="007518E9" w:rsidRPr="00FA7B4D" w:rsidRDefault="007518E9" w:rsidP="00000971">
      <w:pPr>
        <w:spacing w:after="0" w:line="240" w:lineRule="auto"/>
        <w:jc w:val="center"/>
        <w:rPr>
          <w:rFonts w:ascii="Times New Roman" w:hAnsi="Times New Roman" w:cs="Times New Roman"/>
          <w:b/>
          <w:sz w:val="24"/>
          <w:szCs w:val="24"/>
        </w:rPr>
      </w:pPr>
    </w:p>
    <w:tbl>
      <w:tblPr>
        <w:tblW w:w="5000" w:type="pct"/>
        <w:tblLook w:val="0000"/>
      </w:tblPr>
      <w:tblGrid>
        <w:gridCol w:w="2638"/>
        <w:gridCol w:w="1392"/>
        <w:gridCol w:w="2921"/>
        <w:gridCol w:w="2644"/>
        <w:gridCol w:w="1286"/>
        <w:gridCol w:w="1391"/>
        <w:gridCol w:w="1530"/>
        <w:gridCol w:w="984"/>
      </w:tblGrid>
      <w:tr w:rsidR="007518E9" w:rsidRPr="00FA7B4D" w:rsidTr="00775283">
        <w:trPr>
          <w:trHeight w:val="40"/>
        </w:trPr>
        <w:tc>
          <w:tcPr>
            <w:tcW w:w="26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jc w:val="center"/>
              <w:rPr>
                <w:rFonts w:ascii="Times New Roman" w:hAnsi="Times New Roman" w:cs="Times New Roman"/>
                <w:b/>
                <w:sz w:val="24"/>
                <w:szCs w:val="24"/>
              </w:rPr>
            </w:pPr>
            <w:r w:rsidRPr="00FA7B4D">
              <w:rPr>
                <w:rFonts w:ascii="Times New Roman" w:hAnsi="Times New Roman" w:cs="Times New Roman"/>
                <w:b/>
                <w:sz w:val="24"/>
                <w:szCs w:val="24"/>
              </w:rPr>
              <w:t>Modulio pavadinimas (valstybinis kodas</w:t>
            </w:r>
            <w:r w:rsidRPr="00FA7B4D">
              <w:rPr>
                <w:rStyle w:val="FootnoteAnchor"/>
                <w:rFonts w:ascii="Times New Roman" w:hAnsi="Times New Roman" w:cs="Times New Roman"/>
                <w:b/>
                <w:sz w:val="24"/>
                <w:szCs w:val="24"/>
              </w:rPr>
              <w:footnoteReference w:id="1"/>
            </w:r>
            <w:r w:rsidRPr="00FA7B4D">
              <w:rPr>
                <w:rFonts w:ascii="Times New Roman" w:hAnsi="Times New Roman" w:cs="Times New Roman"/>
                <w:b/>
                <w:sz w:val="24"/>
                <w:szCs w:val="24"/>
              </w:rPr>
              <w:t>)</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jc w:val="center"/>
              <w:rPr>
                <w:rFonts w:ascii="Times New Roman" w:hAnsi="Times New Roman" w:cs="Times New Roman"/>
                <w:b/>
                <w:sz w:val="24"/>
                <w:szCs w:val="24"/>
              </w:rPr>
            </w:pPr>
            <w:r w:rsidRPr="00FA7B4D">
              <w:rPr>
                <w:rFonts w:ascii="Times New Roman" w:hAnsi="Times New Roman" w:cs="Times New Roman"/>
                <w:b/>
                <w:sz w:val="24"/>
                <w:szCs w:val="24"/>
              </w:rPr>
              <w:t>Modulio LTKS lygis</w:t>
            </w:r>
          </w:p>
        </w:tc>
        <w:tc>
          <w:tcPr>
            <w:tcW w:w="29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jc w:val="center"/>
              <w:rPr>
                <w:rFonts w:ascii="Times New Roman" w:hAnsi="Times New Roman" w:cs="Times New Roman"/>
                <w:b/>
                <w:sz w:val="24"/>
                <w:szCs w:val="24"/>
              </w:rPr>
            </w:pPr>
            <w:r w:rsidRPr="00FA7B4D">
              <w:rPr>
                <w:rFonts w:ascii="Times New Roman" w:hAnsi="Times New Roman" w:cs="Times New Roman"/>
                <w:b/>
                <w:sz w:val="24"/>
                <w:szCs w:val="24"/>
              </w:rPr>
              <w:t>Kompetencija(-os)</w:t>
            </w:r>
          </w:p>
        </w:tc>
        <w:tc>
          <w:tcPr>
            <w:tcW w:w="2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jc w:val="center"/>
              <w:rPr>
                <w:rFonts w:ascii="Times New Roman" w:hAnsi="Times New Roman" w:cs="Times New Roman"/>
                <w:b/>
                <w:sz w:val="24"/>
                <w:szCs w:val="24"/>
              </w:rPr>
            </w:pPr>
            <w:r w:rsidRPr="00FA7B4D">
              <w:rPr>
                <w:rFonts w:ascii="Times New Roman" w:hAnsi="Times New Roman" w:cs="Times New Roman"/>
                <w:b/>
                <w:sz w:val="24"/>
                <w:szCs w:val="24"/>
              </w:rPr>
              <w:t>Kompetencijos(-jų) pasiekimą nurodantys mokymosi rezultatai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jc w:val="center"/>
              <w:rPr>
                <w:rFonts w:ascii="Times New Roman" w:hAnsi="Times New Roman" w:cs="Times New Roman"/>
                <w:b/>
                <w:sz w:val="24"/>
                <w:szCs w:val="24"/>
              </w:rPr>
            </w:pPr>
            <w:r w:rsidRPr="00FA7B4D">
              <w:rPr>
                <w:rFonts w:ascii="Times New Roman" w:hAnsi="Times New Roman" w:cs="Times New Roman"/>
                <w:b/>
                <w:sz w:val="24"/>
                <w:szCs w:val="24"/>
              </w:rPr>
              <w:t>Modulio apimtis mokymosi kreditais</w:t>
            </w:r>
          </w:p>
        </w:tc>
        <w:tc>
          <w:tcPr>
            <w:tcW w:w="3905" w:type="dxa"/>
            <w:gridSpan w:val="3"/>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b/>
                <w:sz w:val="24"/>
                <w:szCs w:val="24"/>
              </w:rPr>
            </w:pPr>
            <w:r w:rsidRPr="00FA7B4D">
              <w:rPr>
                <w:rFonts w:ascii="Times New Roman" w:hAnsi="Times New Roman" w:cs="Times New Roman"/>
                <w:b/>
                <w:sz w:val="24"/>
                <w:szCs w:val="24"/>
              </w:rPr>
              <w:t>Akademinės valandos kontaktiniam darbui</w:t>
            </w:r>
          </w:p>
        </w:tc>
      </w:tr>
      <w:tr w:rsidR="007518E9" w:rsidRPr="00FA7B4D" w:rsidTr="00C840B7">
        <w:trPr>
          <w:trHeight w:val="582"/>
        </w:trPr>
        <w:tc>
          <w:tcPr>
            <w:tcW w:w="2638"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spacing w:after="0" w:line="240" w:lineRule="auto"/>
              <w:rPr>
                <w:rFonts w:ascii="Times New Roman" w:hAnsi="Times New Roman" w:cs="Times New Roman"/>
                <w:b/>
                <w:sz w:val="24"/>
                <w:szCs w:val="24"/>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spacing w:after="0" w:line="240" w:lineRule="auto"/>
              <w:jc w:val="center"/>
              <w:rPr>
                <w:rFonts w:ascii="Times New Roman" w:hAnsi="Times New Roman" w:cs="Times New Roman"/>
                <w:b/>
                <w:sz w:val="24"/>
                <w:szCs w:val="24"/>
              </w:rPr>
            </w:pPr>
          </w:p>
        </w:tc>
        <w:tc>
          <w:tcPr>
            <w:tcW w:w="2921"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spacing w:after="0" w:line="240" w:lineRule="auto"/>
              <w:rPr>
                <w:rFonts w:ascii="Times New Roman" w:hAnsi="Times New Roman" w:cs="Times New Roman"/>
                <w:b/>
                <w:sz w:val="24"/>
                <w:szCs w:val="24"/>
              </w:rPr>
            </w:pPr>
          </w:p>
        </w:tc>
        <w:tc>
          <w:tcPr>
            <w:tcW w:w="264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spacing w:after="0" w:line="240" w:lineRule="auto"/>
              <w:rPr>
                <w:rFonts w:ascii="Times New Roman" w:hAnsi="Times New Roman" w:cs="Times New Roman"/>
                <w:b/>
                <w:sz w:val="24"/>
                <w:szCs w:val="24"/>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spacing w:after="0" w:line="240" w:lineRule="auto"/>
              <w:jc w:val="center"/>
              <w:rPr>
                <w:rFonts w:ascii="Times New Roman" w:hAnsi="Times New Roman" w:cs="Times New Roman"/>
                <w:b/>
                <w:sz w:val="24"/>
                <w:szCs w:val="24"/>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b/>
                <w:sz w:val="24"/>
                <w:szCs w:val="24"/>
              </w:rPr>
            </w:pPr>
            <w:r w:rsidRPr="00FA7B4D">
              <w:rPr>
                <w:rFonts w:ascii="Times New Roman" w:hAnsi="Times New Roman" w:cs="Times New Roman"/>
                <w:b/>
                <w:sz w:val="24"/>
                <w:szCs w:val="24"/>
              </w:rPr>
              <w:t>Teoriniam mokymui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b/>
                <w:sz w:val="24"/>
                <w:szCs w:val="24"/>
              </w:rPr>
            </w:pPr>
            <w:r w:rsidRPr="00FA7B4D">
              <w:rPr>
                <w:rFonts w:ascii="Times New Roman" w:hAnsi="Times New Roman" w:cs="Times New Roman"/>
                <w:b/>
                <w:sz w:val="24"/>
                <w:szCs w:val="24"/>
              </w:rPr>
              <w:t>Praktiniam mokymui</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b/>
                <w:sz w:val="24"/>
                <w:szCs w:val="24"/>
              </w:rPr>
            </w:pPr>
            <w:r w:rsidRPr="00FA7B4D">
              <w:rPr>
                <w:rFonts w:ascii="Times New Roman" w:hAnsi="Times New Roman" w:cs="Times New Roman"/>
                <w:b/>
                <w:sz w:val="24"/>
                <w:szCs w:val="24"/>
              </w:rPr>
              <w:t>Iš viso</w:t>
            </w:r>
          </w:p>
        </w:tc>
      </w:tr>
      <w:tr w:rsidR="00775283" w:rsidRPr="00FA7B4D" w:rsidTr="00346BC1">
        <w:trPr>
          <w:trHeight w:val="3531"/>
        </w:trPr>
        <w:tc>
          <w:tcPr>
            <w:tcW w:w="2638" w:type="dxa"/>
            <w:vMerge w:val="restart"/>
            <w:tcBorders>
              <w:top w:val="single" w:sz="4" w:space="0" w:color="000000"/>
              <w:left w:val="single" w:sz="4" w:space="0" w:color="000000"/>
              <w:bottom w:val="single" w:sz="4" w:space="0" w:color="auto"/>
              <w:right w:val="single" w:sz="4" w:space="0" w:color="000000"/>
            </w:tcBorders>
            <w:shd w:val="clear" w:color="auto" w:fill="auto"/>
          </w:tcPr>
          <w:p w:rsidR="00775283" w:rsidRPr="00FA7B4D" w:rsidRDefault="00CC550B"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I</w:t>
            </w:r>
            <w:r w:rsidR="00775283" w:rsidRPr="00FA7B4D">
              <w:rPr>
                <w:rFonts w:ascii="Times New Roman" w:hAnsi="Times New Roman" w:cs="Times New Roman"/>
                <w:sz w:val="24"/>
                <w:szCs w:val="24"/>
              </w:rPr>
              <w:t xml:space="preserve">nformacinių sistemų projektavimas ir kūrimas (Java) </w:t>
            </w:r>
          </w:p>
          <w:p w:rsidR="00775283" w:rsidRPr="00FA7B4D" w:rsidRDefault="00775283" w:rsidP="00000971">
            <w:pPr>
              <w:spacing w:after="0" w:line="240" w:lineRule="auto"/>
              <w:rPr>
                <w:rFonts w:ascii="Times New Roman" w:hAnsi="Times New Roman" w:cs="Times New Roman"/>
                <w:i/>
                <w:strike/>
                <w:sz w:val="24"/>
                <w:szCs w:val="24"/>
              </w:rPr>
            </w:pPr>
          </w:p>
        </w:tc>
        <w:tc>
          <w:tcPr>
            <w:tcW w:w="1392" w:type="dxa"/>
            <w:vMerge w:val="restart"/>
            <w:tcBorders>
              <w:top w:val="single" w:sz="4" w:space="0" w:color="000000"/>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IV</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775283" w:rsidRPr="00FA7B4D" w:rsidRDefault="00775283"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Projektuoti ir programuoti žiniatinklio puslapių vartotojo sąsajas.</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775283" w:rsidRPr="00FA7B4D" w:rsidRDefault="00775283"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Pateikti internetinio puslapio turinį naudojant kompiuterinę žymėjimo kalbą.</w:t>
            </w:r>
          </w:p>
          <w:p w:rsidR="00775283" w:rsidRPr="00FA7B4D" w:rsidRDefault="00775283"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Apipavidalinti internetinį puslapį naudojant pakopinius stilių šablonus ir karkasus.</w:t>
            </w:r>
          </w:p>
          <w:p w:rsidR="00775283" w:rsidRPr="00FA7B4D" w:rsidRDefault="00775283"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 xml:space="preserve">Programuoti vartotojo užduočių vykdymą naudojant </w:t>
            </w:r>
            <w:r w:rsidRPr="00FA7B4D">
              <w:rPr>
                <w:rFonts w:ascii="Times New Roman" w:hAnsi="Times New Roman" w:cs="Times New Roman"/>
                <w:i/>
                <w:sz w:val="24"/>
                <w:szCs w:val="24"/>
              </w:rPr>
              <w:t>JavaScript</w:t>
            </w:r>
            <w:r w:rsidRPr="00FA7B4D">
              <w:rPr>
                <w:rFonts w:ascii="Times New Roman" w:hAnsi="Times New Roman" w:cs="Times New Roman"/>
                <w:sz w:val="24"/>
                <w:szCs w:val="24"/>
              </w:rPr>
              <w:t xml:space="preserve"> kalbą.</w:t>
            </w:r>
          </w:p>
        </w:tc>
        <w:tc>
          <w:tcPr>
            <w:tcW w:w="1286" w:type="dxa"/>
            <w:vMerge w:val="restart"/>
            <w:tcBorders>
              <w:top w:val="single" w:sz="4" w:space="0" w:color="000000"/>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15</w:t>
            </w:r>
          </w:p>
        </w:tc>
        <w:tc>
          <w:tcPr>
            <w:tcW w:w="1391" w:type="dxa"/>
            <w:vMerge w:val="restart"/>
            <w:tcBorders>
              <w:top w:val="single" w:sz="4" w:space="0" w:color="000000"/>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81</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189</w:t>
            </w:r>
          </w:p>
        </w:tc>
        <w:tc>
          <w:tcPr>
            <w:tcW w:w="984" w:type="dxa"/>
            <w:vMerge w:val="restart"/>
            <w:tcBorders>
              <w:top w:val="single" w:sz="4" w:space="0" w:color="000000"/>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270</w:t>
            </w:r>
          </w:p>
        </w:tc>
      </w:tr>
      <w:tr w:rsidR="00C840B7" w:rsidRPr="00FA7B4D" w:rsidTr="00C840B7">
        <w:trPr>
          <w:trHeight w:val="70"/>
        </w:trPr>
        <w:tc>
          <w:tcPr>
            <w:tcW w:w="2638" w:type="dxa"/>
            <w:vMerge/>
            <w:tcBorders>
              <w:top w:val="single" w:sz="4" w:space="0" w:color="auto"/>
              <w:left w:val="single" w:sz="4" w:space="0" w:color="000000"/>
              <w:bottom w:val="single" w:sz="4" w:space="0" w:color="auto"/>
              <w:right w:val="single" w:sz="4" w:space="0" w:color="000000"/>
            </w:tcBorders>
            <w:shd w:val="clear" w:color="auto" w:fill="auto"/>
          </w:tcPr>
          <w:p w:rsidR="00C840B7" w:rsidRPr="00FA7B4D" w:rsidRDefault="00C840B7" w:rsidP="00000971">
            <w:pPr>
              <w:spacing w:after="0" w:line="240" w:lineRule="auto"/>
              <w:rPr>
                <w:rFonts w:ascii="Times New Roman" w:hAnsi="Times New Roman" w:cs="Times New Roman"/>
                <w:sz w:val="24"/>
                <w:szCs w:val="24"/>
              </w:rPr>
            </w:pPr>
          </w:p>
        </w:tc>
        <w:tc>
          <w:tcPr>
            <w:tcW w:w="1392" w:type="dxa"/>
            <w:vMerge/>
            <w:tcBorders>
              <w:top w:val="single" w:sz="4" w:space="0" w:color="auto"/>
              <w:left w:val="single" w:sz="4" w:space="0" w:color="000000"/>
              <w:bottom w:val="single" w:sz="4" w:space="0" w:color="auto"/>
              <w:right w:val="single" w:sz="4" w:space="0" w:color="000000"/>
            </w:tcBorders>
            <w:shd w:val="clear" w:color="auto" w:fill="auto"/>
          </w:tcPr>
          <w:p w:rsidR="00C840B7" w:rsidRPr="00FA7B4D" w:rsidRDefault="00C840B7" w:rsidP="00000971">
            <w:pPr>
              <w:spacing w:after="0" w:line="240" w:lineRule="auto"/>
              <w:jc w:val="center"/>
              <w:rPr>
                <w:rFonts w:ascii="Times New Roman" w:hAnsi="Times New Roman" w:cs="Times New Roman"/>
                <w:sz w:val="24"/>
                <w:szCs w:val="24"/>
              </w:rPr>
            </w:pPr>
          </w:p>
        </w:tc>
        <w:tc>
          <w:tcPr>
            <w:tcW w:w="2921" w:type="dxa"/>
            <w:tcBorders>
              <w:top w:val="single" w:sz="4" w:space="0" w:color="000000"/>
              <w:left w:val="single" w:sz="4" w:space="0" w:color="000000"/>
              <w:bottom w:val="single" w:sz="4" w:space="0" w:color="auto"/>
              <w:right w:val="single" w:sz="4" w:space="0" w:color="000000"/>
            </w:tcBorders>
            <w:shd w:val="clear" w:color="auto" w:fill="auto"/>
          </w:tcPr>
          <w:p w:rsidR="00C840B7" w:rsidRPr="00FA7B4D" w:rsidRDefault="00C840B7"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Taikyti programinės įrangos kūrimui naudojamus informatikos principus ir metodus.</w:t>
            </w:r>
          </w:p>
        </w:tc>
        <w:tc>
          <w:tcPr>
            <w:tcW w:w="2644" w:type="dxa"/>
            <w:tcBorders>
              <w:top w:val="single" w:sz="4" w:space="0" w:color="000000"/>
              <w:left w:val="single" w:sz="4" w:space="0" w:color="000000"/>
              <w:bottom w:val="single" w:sz="4" w:space="0" w:color="auto"/>
              <w:right w:val="single" w:sz="4" w:space="0" w:color="000000"/>
            </w:tcBorders>
            <w:shd w:val="clear" w:color="auto" w:fill="auto"/>
          </w:tcPr>
          <w:p w:rsidR="00C840B7" w:rsidRPr="00FA7B4D" w:rsidRDefault="00C840B7"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Suprasti skaičiavimo sistemas.</w:t>
            </w:r>
          </w:p>
          <w:p w:rsidR="00E86C3E" w:rsidRPr="00FA7B4D" w:rsidRDefault="00C840B7"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Taikyti algoritmų ir logikos mokslo pagrindus programuojant.</w:t>
            </w:r>
          </w:p>
          <w:p w:rsidR="00C840B7" w:rsidRPr="00FA7B4D" w:rsidRDefault="00C840B7"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Taikyti programinio kodo dizaino modelius programuojant.</w:t>
            </w:r>
          </w:p>
          <w:p w:rsidR="00C840B7" w:rsidRPr="00FA7B4D" w:rsidRDefault="00C840B7"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Naudoti informacinių sistemų kūrimo principus ir metodus programinės įrangos projektavime.</w:t>
            </w:r>
          </w:p>
        </w:tc>
        <w:tc>
          <w:tcPr>
            <w:tcW w:w="1286" w:type="dxa"/>
            <w:vMerge/>
            <w:tcBorders>
              <w:top w:val="single" w:sz="4" w:space="0" w:color="auto"/>
              <w:left w:val="single" w:sz="4" w:space="0" w:color="000000"/>
              <w:bottom w:val="single" w:sz="4" w:space="0" w:color="auto"/>
              <w:right w:val="single" w:sz="4" w:space="0" w:color="000000"/>
            </w:tcBorders>
            <w:shd w:val="clear" w:color="auto" w:fill="auto"/>
          </w:tcPr>
          <w:p w:rsidR="00C840B7" w:rsidRPr="00FA7B4D" w:rsidRDefault="00C840B7" w:rsidP="00000971">
            <w:pPr>
              <w:spacing w:after="0" w:line="240" w:lineRule="auto"/>
              <w:jc w:val="center"/>
              <w:rPr>
                <w:rFonts w:ascii="Times New Roman" w:hAnsi="Times New Roman" w:cs="Times New Roman"/>
                <w:sz w:val="24"/>
                <w:szCs w:val="24"/>
              </w:rPr>
            </w:pPr>
          </w:p>
        </w:tc>
        <w:tc>
          <w:tcPr>
            <w:tcW w:w="1391" w:type="dxa"/>
            <w:vMerge/>
            <w:tcBorders>
              <w:top w:val="single" w:sz="4" w:space="0" w:color="auto"/>
              <w:left w:val="single" w:sz="4" w:space="0" w:color="000000"/>
              <w:bottom w:val="single" w:sz="4" w:space="0" w:color="auto"/>
              <w:right w:val="single" w:sz="4" w:space="0" w:color="000000"/>
            </w:tcBorders>
            <w:shd w:val="clear" w:color="auto" w:fill="auto"/>
          </w:tcPr>
          <w:p w:rsidR="00C840B7" w:rsidRPr="00FA7B4D" w:rsidRDefault="00C840B7" w:rsidP="00000971">
            <w:pPr>
              <w:spacing w:after="0" w:line="240" w:lineRule="auto"/>
              <w:jc w:val="center"/>
              <w:rPr>
                <w:rFonts w:ascii="Times New Roman" w:hAnsi="Times New Roman" w:cs="Times New Roman"/>
                <w:sz w:val="24"/>
                <w:szCs w:val="24"/>
              </w:rPr>
            </w:pPr>
          </w:p>
        </w:tc>
        <w:tc>
          <w:tcPr>
            <w:tcW w:w="1530" w:type="dxa"/>
            <w:vMerge/>
            <w:tcBorders>
              <w:top w:val="single" w:sz="4" w:space="0" w:color="auto"/>
              <w:left w:val="single" w:sz="4" w:space="0" w:color="000000"/>
              <w:bottom w:val="single" w:sz="4" w:space="0" w:color="auto"/>
              <w:right w:val="single" w:sz="4" w:space="0" w:color="000000"/>
            </w:tcBorders>
            <w:shd w:val="clear" w:color="auto" w:fill="auto"/>
          </w:tcPr>
          <w:p w:rsidR="00C840B7" w:rsidRPr="00FA7B4D" w:rsidRDefault="00C840B7" w:rsidP="00000971">
            <w:pPr>
              <w:spacing w:after="0" w:line="240" w:lineRule="auto"/>
              <w:jc w:val="center"/>
              <w:rPr>
                <w:rFonts w:ascii="Times New Roman" w:hAnsi="Times New Roman" w:cs="Times New Roman"/>
                <w:sz w:val="24"/>
                <w:szCs w:val="24"/>
              </w:rPr>
            </w:pPr>
          </w:p>
        </w:tc>
        <w:tc>
          <w:tcPr>
            <w:tcW w:w="984" w:type="dxa"/>
            <w:vMerge/>
            <w:tcBorders>
              <w:top w:val="single" w:sz="4" w:space="0" w:color="auto"/>
              <w:left w:val="single" w:sz="4" w:space="0" w:color="000000"/>
              <w:bottom w:val="single" w:sz="4" w:space="0" w:color="auto"/>
              <w:right w:val="single" w:sz="4" w:space="0" w:color="000000"/>
            </w:tcBorders>
            <w:shd w:val="clear" w:color="auto" w:fill="auto"/>
          </w:tcPr>
          <w:p w:rsidR="00C840B7" w:rsidRPr="00FA7B4D" w:rsidRDefault="00C840B7" w:rsidP="00000971">
            <w:pPr>
              <w:spacing w:after="0" w:line="240" w:lineRule="auto"/>
              <w:jc w:val="center"/>
              <w:rPr>
                <w:rFonts w:ascii="Times New Roman" w:hAnsi="Times New Roman" w:cs="Times New Roman"/>
                <w:sz w:val="24"/>
                <w:szCs w:val="24"/>
              </w:rPr>
            </w:pPr>
          </w:p>
        </w:tc>
      </w:tr>
      <w:tr w:rsidR="00775283" w:rsidRPr="00FA7B4D" w:rsidTr="00C840B7">
        <w:trPr>
          <w:trHeight w:val="3517"/>
        </w:trPr>
        <w:tc>
          <w:tcPr>
            <w:tcW w:w="2638" w:type="dxa"/>
            <w:vMerge/>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rPr>
                <w:rFonts w:ascii="Times New Roman" w:hAnsi="Times New Roman" w:cs="Times New Roman"/>
                <w:sz w:val="24"/>
                <w:szCs w:val="24"/>
              </w:rPr>
            </w:pPr>
          </w:p>
        </w:tc>
        <w:tc>
          <w:tcPr>
            <w:tcW w:w="1392" w:type="dxa"/>
            <w:vMerge/>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p>
        </w:tc>
        <w:tc>
          <w:tcPr>
            <w:tcW w:w="2921" w:type="dxa"/>
            <w:tcBorders>
              <w:top w:val="single" w:sz="4" w:space="0" w:color="auto"/>
              <w:left w:val="single" w:sz="4" w:space="0" w:color="000000"/>
              <w:bottom w:val="single" w:sz="4" w:space="0" w:color="000000"/>
              <w:right w:val="single" w:sz="4" w:space="0" w:color="000000"/>
            </w:tcBorders>
            <w:shd w:val="clear" w:color="auto" w:fill="auto"/>
          </w:tcPr>
          <w:p w:rsidR="00775283" w:rsidRPr="00FA7B4D" w:rsidRDefault="00775283"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Kurti tipinę programinę įrangą.</w:t>
            </w:r>
          </w:p>
        </w:tc>
        <w:tc>
          <w:tcPr>
            <w:tcW w:w="2644" w:type="dxa"/>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Naudoti Java programavimo kalbos įrankius ir sintaksę.</w:t>
            </w:r>
          </w:p>
          <w:p w:rsidR="00E86C3E" w:rsidRPr="00FA7B4D" w:rsidRDefault="00775283"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Kurti nesudėtingą programinį kodą Java programavimo kalba.</w:t>
            </w:r>
          </w:p>
          <w:p w:rsidR="00775283" w:rsidRPr="00FA7B4D" w:rsidRDefault="00775283"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Taikyti objektinio programavimo principus programuojant.</w:t>
            </w:r>
          </w:p>
          <w:p w:rsidR="00775283" w:rsidRPr="00FA7B4D" w:rsidRDefault="00775283"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Testuoti programinę įrangą naudojant su Java programavimo kalba suderinamus testavimo įrankius ir metodus.</w:t>
            </w:r>
          </w:p>
        </w:tc>
        <w:tc>
          <w:tcPr>
            <w:tcW w:w="1286" w:type="dxa"/>
            <w:vMerge/>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p>
        </w:tc>
        <w:tc>
          <w:tcPr>
            <w:tcW w:w="1391" w:type="dxa"/>
            <w:vMerge/>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p>
        </w:tc>
        <w:tc>
          <w:tcPr>
            <w:tcW w:w="1530" w:type="dxa"/>
            <w:vMerge/>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p>
        </w:tc>
        <w:tc>
          <w:tcPr>
            <w:tcW w:w="984" w:type="dxa"/>
            <w:vMerge/>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p>
        </w:tc>
      </w:tr>
      <w:tr w:rsidR="00142716" w:rsidRPr="00FA7B4D" w:rsidTr="00142716">
        <w:trPr>
          <w:trHeight w:val="2769"/>
        </w:trPr>
        <w:tc>
          <w:tcPr>
            <w:tcW w:w="2638" w:type="dxa"/>
            <w:vMerge/>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rPr>
                <w:rFonts w:ascii="Times New Roman" w:hAnsi="Times New Roman" w:cs="Times New Roman"/>
                <w:sz w:val="24"/>
                <w:szCs w:val="24"/>
              </w:rPr>
            </w:pPr>
          </w:p>
        </w:tc>
        <w:tc>
          <w:tcPr>
            <w:tcW w:w="1392" w:type="dxa"/>
            <w:vMerge/>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775283" w:rsidRPr="00FA7B4D" w:rsidRDefault="00775283"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Analizuoti skirtingų tipų reikalavimus, apibūdinančius kompiuterinę programą.</w:t>
            </w:r>
          </w:p>
        </w:tc>
        <w:tc>
          <w:tcPr>
            <w:tcW w:w="2644" w:type="dxa"/>
            <w:tcBorders>
              <w:top w:val="single" w:sz="4" w:space="0" w:color="auto"/>
              <w:left w:val="single" w:sz="4" w:space="0" w:color="000000"/>
              <w:bottom w:val="single" w:sz="4" w:space="0" w:color="000000"/>
              <w:right w:val="single" w:sz="4" w:space="0" w:color="000000"/>
            </w:tcBorders>
            <w:shd w:val="clear" w:color="auto" w:fill="auto"/>
          </w:tcPr>
          <w:p w:rsidR="00775283" w:rsidRPr="00FA7B4D" w:rsidRDefault="00775283"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Vykdyti reikalavimų peržiūros procesą naudojant vartotojo pasakojimo reikalavimų programinei įrangai formatą.</w:t>
            </w:r>
          </w:p>
          <w:p w:rsidR="00775283" w:rsidRPr="00FA7B4D" w:rsidRDefault="00775283"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Naudoti funkcinius, nefunkcinius ir techninius kompiuterinės programos reikalavimus.</w:t>
            </w:r>
          </w:p>
        </w:tc>
        <w:tc>
          <w:tcPr>
            <w:tcW w:w="1286" w:type="dxa"/>
            <w:vMerge/>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p>
        </w:tc>
        <w:tc>
          <w:tcPr>
            <w:tcW w:w="1391" w:type="dxa"/>
            <w:vMerge/>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p>
        </w:tc>
        <w:tc>
          <w:tcPr>
            <w:tcW w:w="1530" w:type="dxa"/>
            <w:vMerge/>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p>
        </w:tc>
        <w:tc>
          <w:tcPr>
            <w:tcW w:w="984" w:type="dxa"/>
            <w:vMerge/>
            <w:tcBorders>
              <w:top w:val="single" w:sz="4" w:space="0" w:color="auto"/>
              <w:left w:val="single" w:sz="4" w:space="0" w:color="000000"/>
              <w:bottom w:val="single" w:sz="4" w:space="0" w:color="auto"/>
              <w:right w:val="single" w:sz="4" w:space="0" w:color="000000"/>
            </w:tcBorders>
            <w:shd w:val="clear" w:color="auto" w:fill="auto"/>
          </w:tcPr>
          <w:p w:rsidR="00775283" w:rsidRPr="00FA7B4D" w:rsidRDefault="00775283" w:rsidP="00000971">
            <w:pPr>
              <w:spacing w:after="0" w:line="240" w:lineRule="auto"/>
              <w:jc w:val="center"/>
              <w:rPr>
                <w:rFonts w:ascii="Times New Roman" w:hAnsi="Times New Roman" w:cs="Times New Roman"/>
                <w:sz w:val="24"/>
                <w:szCs w:val="24"/>
              </w:rPr>
            </w:pPr>
          </w:p>
        </w:tc>
      </w:tr>
      <w:tr w:rsidR="00142716" w:rsidRPr="00FA7B4D" w:rsidTr="00142716">
        <w:trPr>
          <w:trHeight w:val="40"/>
        </w:trPr>
        <w:tc>
          <w:tcPr>
            <w:tcW w:w="2638" w:type="dxa"/>
            <w:vMerge w:val="restart"/>
            <w:tcBorders>
              <w:top w:val="single" w:sz="4" w:space="0" w:color="auto"/>
              <w:left w:val="single" w:sz="4" w:space="0" w:color="000000"/>
              <w:bottom w:val="single" w:sz="4" w:space="0" w:color="auto"/>
              <w:right w:val="single" w:sz="4" w:space="0" w:color="000000"/>
            </w:tcBorders>
            <w:shd w:val="clear" w:color="auto" w:fill="auto"/>
          </w:tcPr>
          <w:p w:rsidR="00142716" w:rsidRPr="00FA7B4D" w:rsidRDefault="00142716"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Nesudėtingų duomenų bazių projektavimas ir kūrimas (Java)</w:t>
            </w:r>
          </w:p>
          <w:p w:rsidR="00142716" w:rsidRPr="00FA7B4D" w:rsidRDefault="00142716" w:rsidP="00000971">
            <w:pPr>
              <w:spacing w:after="0" w:line="240" w:lineRule="auto"/>
              <w:rPr>
                <w:rFonts w:ascii="Times New Roman" w:hAnsi="Times New Roman" w:cs="Times New Roman"/>
                <w:i/>
                <w:sz w:val="24"/>
                <w:szCs w:val="24"/>
              </w:rPr>
            </w:pPr>
          </w:p>
        </w:tc>
        <w:tc>
          <w:tcPr>
            <w:tcW w:w="1392" w:type="dxa"/>
            <w:vMerge w:val="restart"/>
            <w:tcBorders>
              <w:top w:val="single" w:sz="4" w:space="0" w:color="auto"/>
              <w:left w:val="single" w:sz="4" w:space="0" w:color="000000"/>
              <w:bottom w:val="single" w:sz="4" w:space="0" w:color="auto"/>
              <w:right w:val="single" w:sz="4" w:space="0" w:color="000000"/>
            </w:tcBorders>
            <w:shd w:val="clear" w:color="auto" w:fill="auto"/>
          </w:tcPr>
          <w:p w:rsidR="00142716" w:rsidRPr="00FA7B4D" w:rsidRDefault="00142716"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IV</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142716" w:rsidRPr="00FA7B4D" w:rsidRDefault="00142716"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Projektuoti tipines reliacines ir nereliacines (NoSQL) duomenų bazes.</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142716" w:rsidRPr="00FA7B4D" w:rsidRDefault="00142716"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Pateikti reliacinės duomenų bazės schemą.</w:t>
            </w:r>
          </w:p>
          <w:p w:rsidR="00142716" w:rsidRPr="00FA7B4D" w:rsidRDefault="00142716"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Pateikti nereliacinės (NoSQL) duomenų bazės schemą.</w:t>
            </w:r>
          </w:p>
        </w:tc>
        <w:tc>
          <w:tcPr>
            <w:tcW w:w="1286" w:type="dxa"/>
            <w:vMerge w:val="restart"/>
            <w:tcBorders>
              <w:top w:val="single" w:sz="4" w:space="0" w:color="auto"/>
              <w:left w:val="single" w:sz="4" w:space="0" w:color="000000"/>
              <w:bottom w:val="single" w:sz="4" w:space="0" w:color="auto"/>
              <w:right w:val="single" w:sz="4" w:space="0" w:color="000000"/>
            </w:tcBorders>
            <w:shd w:val="clear" w:color="auto" w:fill="auto"/>
          </w:tcPr>
          <w:p w:rsidR="00142716" w:rsidRPr="00FA7B4D" w:rsidRDefault="00142716"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5</w:t>
            </w:r>
          </w:p>
        </w:tc>
        <w:tc>
          <w:tcPr>
            <w:tcW w:w="1391" w:type="dxa"/>
            <w:vMerge w:val="restart"/>
            <w:tcBorders>
              <w:top w:val="single" w:sz="4" w:space="0" w:color="auto"/>
              <w:left w:val="single" w:sz="4" w:space="0" w:color="000000"/>
              <w:bottom w:val="single" w:sz="4" w:space="0" w:color="auto"/>
              <w:right w:val="single" w:sz="4" w:space="0" w:color="000000"/>
            </w:tcBorders>
            <w:shd w:val="clear" w:color="auto" w:fill="auto"/>
          </w:tcPr>
          <w:p w:rsidR="00142716" w:rsidRPr="00FA7B4D" w:rsidRDefault="00142716"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27</w:t>
            </w:r>
          </w:p>
        </w:tc>
        <w:tc>
          <w:tcPr>
            <w:tcW w:w="1530" w:type="dxa"/>
            <w:vMerge w:val="restart"/>
            <w:tcBorders>
              <w:top w:val="single" w:sz="4" w:space="0" w:color="auto"/>
              <w:left w:val="single" w:sz="4" w:space="0" w:color="000000"/>
              <w:bottom w:val="single" w:sz="4" w:space="0" w:color="auto"/>
              <w:right w:val="single" w:sz="4" w:space="0" w:color="000000"/>
            </w:tcBorders>
            <w:shd w:val="clear" w:color="auto" w:fill="auto"/>
          </w:tcPr>
          <w:p w:rsidR="00142716" w:rsidRPr="00FA7B4D" w:rsidRDefault="00142716"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63</w:t>
            </w:r>
          </w:p>
        </w:tc>
        <w:tc>
          <w:tcPr>
            <w:tcW w:w="984" w:type="dxa"/>
            <w:vMerge w:val="restart"/>
            <w:tcBorders>
              <w:top w:val="single" w:sz="4" w:space="0" w:color="auto"/>
              <w:left w:val="single" w:sz="4" w:space="0" w:color="000000"/>
              <w:bottom w:val="single" w:sz="4" w:space="0" w:color="auto"/>
              <w:right w:val="single" w:sz="4" w:space="0" w:color="000000"/>
            </w:tcBorders>
            <w:shd w:val="clear" w:color="auto" w:fill="auto"/>
          </w:tcPr>
          <w:p w:rsidR="00142716" w:rsidRPr="00FA7B4D" w:rsidRDefault="00142716"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90</w:t>
            </w:r>
          </w:p>
        </w:tc>
      </w:tr>
      <w:tr w:rsidR="00361CC9" w:rsidRPr="00FA7B4D" w:rsidTr="00361CC9">
        <w:trPr>
          <w:trHeight w:val="40"/>
        </w:trPr>
        <w:tc>
          <w:tcPr>
            <w:tcW w:w="2638" w:type="dxa"/>
            <w:vMerge/>
            <w:tcBorders>
              <w:top w:val="single" w:sz="4" w:space="0" w:color="auto"/>
              <w:left w:val="single" w:sz="4" w:space="0" w:color="000000"/>
              <w:bottom w:val="single" w:sz="4" w:space="0" w:color="auto"/>
              <w:right w:val="single" w:sz="4" w:space="0" w:color="000000"/>
            </w:tcBorders>
            <w:shd w:val="clear" w:color="auto" w:fill="auto"/>
          </w:tcPr>
          <w:p w:rsidR="00142716" w:rsidRPr="00FA7B4D" w:rsidRDefault="00142716" w:rsidP="00000971">
            <w:pPr>
              <w:spacing w:after="0" w:line="240" w:lineRule="auto"/>
              <w:rPr>
                <w:rFonts w:ascii="Times New Roman" w:hAnsi="Times New Roman" w:cs="Times New Roman"/>
                <w:sz w:val="24"/>
                <w:szCs w:val="24"/>
              </w:rPr>
            </w:pPr>
          </w:p>
        </w:tc>
        <w:tc>
          <w:tcPr>
            <w:tcW w:w="1392" w:type="dxa"/>
            <w:vMerge/>
            <w:tcBorders>
              <w:top w:val="single" w:sz="4" w:space="0" w:color="auto"/>
              <w:left w:val="single" w:sz="4" w:space="0" w:color="000000"/>
              <w:bottom w:val="single" w:sz="4" w:space="0" w:color="auto"/>
              <w:right w:val="single" w:sz="4" w:space="0" w:color="000000"/>
            </w:tcBorders>
            <w:shd w:val="clear" w:color="auto" w:fill="auto"/>
          </w:tcPr>
          <w:p w:rsidR="00142716" w:rsidRPr="00FA7B4D" w:rsidRDefault="00142716" w:rsidP="00000971">
            <w:pPr>
              <w:spacing w:after="0" w:line="240" w:lineRule="auto"/>
              <w:jc w:val="center"/>
              <w:rPr>
                <w:rFonts w:ascii="Times New Roman" w:hAnsi="Times New Roman" w:cs="Times New Roman"/>
                <w:sz w:val="24"/>
                <w:szCs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142716" w:rsidRPr="00FA7B4D" w:rsidRDefault="00142716"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Programiškai įgyvendinti ir administruoti duomenų bazes.</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142716" w:rsidRPr="00FA7B4D" w:rsidRDefault="00142716"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Diegti ir valdyti duomenų bazių valdymo sistemą.</w:t>
            </w:r>
          </w:p>
          <w:p w:rsidR="00142716" w:rsidRPr="00FA7B4D" w:rsidRDefault="00142716"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 xml:space="preserve">Naudoti SQL kalbą duomenų bazės užpildymui ir </w:t>
            </w:r>
            <w:r w:rsidRPr="00FA7B4D">
              <w:rPr>
                <w:rFonts w:ascii="Times New Roman" w:hAnsi="Times New Roman" w:cs="Times New Roman"/>
                <w:sz w:val="24"/>
                <w:szCs w:val="24"/>
              </w:rPr>
              <w:lastRenderedPageBreak/>
              <w:t>informacijos išrinkimui.</w:t>
            </w:r>
          </w:p>
          <w:p w:rsidR="00142716" w:rsidRPr="00FA7B4D" w:rsidRDefault="00142716" w:rsidP="00000971">
            <w:pPr>
              <w:widowControl w:val="0"/>
              <w:spacing w:after="0" w:line="240" w:lineRule="auto"/>
              <w:rPr>
                <w:rFonts w:ascii="Times New Roman" w:hAnsi="Times New Roman" w:cs="Times New Roman"/>
                <w:sz w:val="24"/>
                <w:szCs w:val="24"/>
              </w:rPr>
            </w:pPr>
            <w:r w:rsidRPr="00FA7B4D">
              <w:rPr>
                <w:rFonts w:ascii="Times New Roman" w:hAnsi="Times New Roman" w:cs="Times New Roman"/>
                <w:sz w:val="24"/>
                <w:szCs w:val="24"/>
              </w:rPr>
              <w:t>Kurti duomenis duomenų bazėje valdančią programinę įrangą.</w:t>
            </w:r>
          </w:p>
        </w:tc>
        <w:tc>
          <w:tcPr>
            <w:tcW w:w="1286" w:type="dxa"/>
            <w:vMerge/>
            <w:tcBorders>
              <w:top w:val="single" w:sz="4" w:space="0" w:color="auto"/>
              <w:left w:val="single" w:sz="4" w:space="0" w:color="000000"/>
              <w:bottom w:val="single" w:sz="4" w:space="0" w:color="auto"/>
              <w:right w:val="single" w:sz="4" w:space="0" w:color="000000"/>
            </w:tcBorders>
            <w:shd w:val="clear" w:color="auto" w:fill="auto"/>
          </w:tcPr>
          <w:p w:rsidR="00142716" w:rsidRPr="00FA7B4D" w:rsidRDefault="00142716" w:rsidP="00000971">
            <w:pPr>
              <w:spacing w:after="0" w:line="240" w:lineRule="auto"/>
              <w:jc w:val="center"/>
              <w:rPr>
                <w:rFonts w:ascii="Times New Roman" w:hAnsi="Times New Roman" w:cs="Times New Roman"/>
                <w:sz w:val="24"/>
                <w:szCs w:val="24"/>
              </w:rPr>
            </w:pPr>
          </w:p>
        </w:tc>
        <w:tc>
          <w:tcPr>
            <w:tcW w:w="1391" w:type="dxa"/>
            <w:vMerge/>
            <w:tcBorders>
              <w:top w:val="single" w:sz="4" w:space="0" w:color="auto"/>
              <w:left w:val="single" w:sz="4" w:space="0" w:color="000000"/>
              <w:bottom w:val="single" w:sz="4" w:space="0" w:color="auto"/>
              <w:right w:val="single" w:sz="4" w:space="0" w:color="000000"/>
            </w:tcBorders>
            <w:shd w:val="clear" w:color="auto" w:fill="auto"/>
          </w:tcPr>
          <w:p w:rsidR="00142716" w:rsidRPr="00FA7B4D" w:rsidRDefault="00142716" w:rsidP="00000971">
            <w:pPr>
              <w:spacing w:after="0" w:line="240" w:lineRule="auto"/>
              <w:jc w:val="center"/>
              <w:rPr>
                <w:rFonts w:ascii="Times New Roman" w:hAnsi="Times New Roman" w:cs="Times New Roman"/>
                <w:sz w:val="24"/>
                <w:szCs w:val="24"/>
              </w:rPr>
            </w:pPr>
          </w:p>
        </w:tc>
        <w:tc>
          <w:tcPr>
            <w:tcW w:w="1530" w:type="dxa"/>
            <w:vMerge/>
            <w:tcBorders>
              <w:top w:val="single" w:sz="4" w:space="0" w:color="auto"/>
              <w:left w:val="single" w:sz="4" w:space="0" w:color="000000"/>
              <w:bottom w:val="single" w:sz="4" w:space="0" w:color="auto"/>
              <w:right w:val="single" w:sz="4" w:space="0" w:color="000000"/>
            </w:tcBorders>
            <w:shd w:val="clear" w:color="auto" w:fill="auto"/>
          </w:tcPr>
          <w:p w:rsidR="00142716" w:rsidRPr="00FA7B4D" w:rsidRDefault="00142716" w:rsidP="00000971">
            <w:pPr>
              <w:spacing w:after="0" w:line="240" w:lineRule="auto"/>
              <w:jc w:val="center"/>
              <w:rPr>
                <w:rFonts w:ascii="Times New Roman" w:hAnsi="Times New Roman" w:cs="Times New Roman"/>
                <w:sz w:val="24"/>
                <w:szCs w:val="24"/>
              </w:rPr>
            </w:pPr>
          </w:p>
        </w:tc>
        <w:tc>
          <w:tcPr>
            <w:tcW w:w="984" w:type="dxa"/>
            <w:vMerge/>
            <w:tcBorders>
              <w:top w:val="single" w:sz="4" w:space="0" w:color="auto"/>
              <w:left w:val="single" w:sz="4" w:space="0" w:color="000000"/>
              <w:bottom w:val="single" w:sz="4" w:space="0" w:color="auto"/>
              <w:right w:val="single" w:sz="4" w:space="0" w:color="000000"/>
            </w:tcBorders>
            <w:shd w:val="clear" w:color="auto" w:fill="auto"/>
          </w:tcPr>
          <w:p w:rsidR="00142716" w:rsidRPr="00FA7B4D" w:rsidRDefault="00142716" w:rsidP="00000971">
            <w:pPr>
              <w:spacing w:after="0" w:line="240" w:lineRule="auto"/>
              <w:jc w:val="center"/>
              <w:rPr>
                <w:rFonts w:ascii="Times New Roman" w:hAnsi="Times New Roman" w:cs="Times New Roman"/>
                <w:sz w:val="24"/>
                <w:szCs w:val="24"/>
              </w:rPr>
            </w:pPr>
          </w:p>
        </w:tc>
      </w:tr>
      <w:tr w:rsidR="00361CC9" w:rsidRPr="00FA7B4D" w:rsidTr="00361CC9">
        <w:trPr>
          <w:trHeight w:val="40"/>
        </w:trPr>
        <w:tc>
          <w:tcPr>
            <w:tcW w:w="2638" w:type="dxa"/>
            <w:vMerge w:val="restart"/>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lastRenderedPageBreak/>
              <w:t>Programavimo aplinkos ir kūrimo proceso valdymas (Java)</w:t>
            </w:r>
          </w:p>
          <w:p w:rsidR="00361CC9" w:rsidRPr="00FA7B4D" w:rsidRDefault="00361CC9" w:rsidP="00000971">
            <w:pPr>
              <w:spacing w:after="0" w:line="240" w:lineRule="auto"/>
              <w:rPr>
                <w:rFonts w:ascii="Times New Roman" w:hAnsi="Times New Roman" w:cs="Times New Roman"/>
                <w:i/>
                <w:sz w:val="24"/>
                <w:szCs w:val="24"/>
              </w:rPr>
            </w:pPr>
          </w:p>
        </w:tc>
        <w:tc>
          <w:tcPr>
            <w:tcW w:w="1392" w:type="dxa"/>
            <w:vMerge w:val="restart"/>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IV</w:t>
            </w:r>
          </w:p>
        </w:tc>
        <w:tc>
          <w:tcPr>
            <w:tcW w:w="2921" w:type="dxa"/>
            <w:tcBorders>
              <w:top w:val="single" w:sz="4" w:space="0" w:color="000000"/>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Naudoti tarnybinių stočių operacines sistemas.</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Administruoti skaitmenines bylas bei tarnybinės stoties vartotojus naudojant tos tarnybinės stoties operacinę sistemą.</w:t>
            </w:r>
          </w:p>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Valdyti tarnybinę stotį naudojant jos komandinės eilutės sąsają ir jos pagrindines komandas.</w:t>
            </w:r>
          </w:p>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Valdyti programinius paketus.</w:t>
            </w:r>
          </w:p>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Naudoti Web serverio programinę įrangą HTTP bylų viešinimui.</w:t>
            </w:r>
          </w:p>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Valdyti tarnybines stotis per nuotolinę prieigą.</w:t>
            </w:r>
          </w:p>
        </w:tc>
        <w:tc>
          <w:tcPr>
            <w:tcW w:w="1286" w:type="dxa"/>
            <w:vMerge w:val="restart"/>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10</w:t>
            </w:r>
          </w:p>
        </w:tc>
        <w:tc>
          <w:tcPr>
            <w:tcW w:w="1391" w:type="dxa"/>
            <w:vMerge w:val="restart"/>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54</w:t>
            </w:r>
          </w:p>
        </w:tc>
        <w:tc>
          <w:tcPr>
            <w:tcW w:w="1530" w:type="dxa"/>
            <w:vMerge w:val="restart"/>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126</w:t>
            </w:r>
          </w:p>
        </w:tc>
        <w:tc>
          <w:tcPr>
            <w:tcW w:w="984" w:type="dxa"/>
            <w:vMerge w:val="restart"/>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r w:rsidRPr="00FA7B4D">
              <w:rPr>
                <w:rFonts w:ascii="Times New Roman" w:hAnsi="Times New Roman" w:cs="Times New Roman"/>
                <w:sz w:val="24"/>
                <w:szCs w:val="24"/>
              </w:rPr>
              <w:t>180</w:t>
            </w:r>
          </w:p>
        </w:tc>
      </w:tr>
      <w:tr w:rsidR="00361CC9" w:rsidRPr="00FA7B4D" w:rsidTr="00361CC9">
        <w:trPr>
          <w:trHeight w:val="40"/>
        </w:trPr>
        <w:tc>
          <w:tcPr>
            <w:tcW w:w="2638" w:type="dxa"/>
            <w:vMerge/>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rPr>
                <w:rFonts w:ascii="Times New Roman" w:hAnsi="Times New Roman" w:cs="Times New Roman"/>
                <w:sz w:val="24"/>
                <w:szCs w:val="24"/>
              </w:rPr>
            </w:pPr>
          </w:p>
        </w:tc>
        <w:tc>
          <w:tcPr>
            <w:tcW w:w="1392" w:type="dxa"/>
            <w:vMerge/>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p>
        </w:tc>
        <w:tc>
          <w:tcPr>
            <w:tcW w:w="2921" w:type="dxa"/>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Taikyti aktualias programinės įrangos kūrimo metodikas.</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Suprasti SCRUM proceso dalis ir komandos narių atsakomybes.</w:t>
            </w:r>
          </w:p>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Analizuoti pateiktus reikalavimus, nustatant programos atitikimą reikalavimams.</w:t>
            </w:r>
          </w:p>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Naudoti projekto eigos valdymo principus.</w:t>
            </w:r>
          </w:p>
        </w:tc>
        <w:tc>
          <w:tcPr>
            <w:tcW w:w="1286" w:type="dxa"/>
            <w:vMerge/>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p>
        </w:tc>
        <w:tc>
          <w:tcPr>
            <w:tcW w:w="1391" w:type="dxa"/>
            <w:vMerge/>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p>
        </w:tc>
        <w:tc>
          <w:tcPr>
            <w:tcW w:w="1530" w:type="dxa"/>
            <w:vMerge/>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p>
        </w:tc>
        <w:tc>
          <w:tcPr>
            <w:tcW w:w="984" w:type="dxa"/>
            <w:vMerge/>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p>
        </w:tc>
      </w:tr>
      <w:tr w:rsidR="00361CC9" w:rsidRPr="00FA7B4D" w:rsidTr="00361CC9">
        <w:trPr>
          <w:trHeight w:val="40"/>
        </w:trPr>
        <w:tc>
          <w:tcPr>
            <w:tcW w:w="2638" w:type="dxa"/>
            <w:vMerge/>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rPr>
                <w:rFonts w:ascii="Times New Roman" w:hAnsi="Times New Roman" w:cs="Times New Roman"/>
                <w:sz w:val="24"/>
                <w:szCs w:val="24"/>
              </w:rPr>
            </w:pPr>
          </w:p>
        </w:tc>
        <w:tc>
          <w:tcPr>
            <w:tcW w:w="1392" w:type="dxa"/>
            <w:vMerge/>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p>
        </w:tc>
        <w:tc>
          <w:tcPr>
            <w:tcW w:w="2921" w:type="dxa"/>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 xml:space="preserve">Valdyti savo paties ir komandos atliekamą </w:t>
            </w:r>
            <w:r w:rsidRPr="00FA7B4D">
              <w:rPr>
                <w:rFonts w:ascii="Times New Roman" w:hAnsi="Times New Roman" w:cs="Times New Roman"/>
                <w:sz w:val="24"/>
                <w:szCs w:val="24"/>
              </w:rPr>
              <w:lastRenderedPageBreak/>
              <w:t>programinio kodo kūrimą.</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lastRenderedPageBreak/>
              <w:t xml:space="preserve">Diegti ir valdyti programavimo Java </w:t>
            </w:r>
            <w:r w:rsidRPr="00FA7B4D">
              <w:rPr>
                <w:rFonts w:ascii="Times New Roman" w:hAnsi="Times New Roman" w:cs="Times New Roman"/>
                <w:sz w:val="24"/>
                <w:szCs w:val="24"/>
              </w:rPr>
              <w:lastRenderedPageBreak/>
              <w:t>kalba darbo aplinką.</w:t>
            </w:r>
          </w:p>
          <w:p w:rsidR="00E86C3E"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Sekti programavimo darbų vykdymą naudojant komandinio darbų planavimo sistemas.</w:t>
            </w:r>
          </w:p>
          <w:p w:rsidR="00361CC9" w:rsidRPr="00FA7B4D" w:rsidRDefault="00361CC9" w:rsidP="00000971">
            <w:p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Vykdyti programinio kodo versijavimą naudojant programinio kodo versijavimo įrankius, tinkamus Java kalbai.</w:t>
            </w:r>
          </w:p>
        </w:tc>
        <w:tc>
          <w:tcPr>
            <w:tcW w:w="1286" w:type="dxa"/>
            <w:vMerge/>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p>
        </w:tc>
        <w:tc>
          <w:tcPr>
            <w:tcW w:w="1391" w:type="dxa"/>
            <w:vMerge/>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p>
        </w:tc>
        <w:tc>
          <w:tcPr>
            <w:tcW w:w="1530" w:type="dxa"/>
            <w:vMerge/>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p>
        </w:tc>
        <w:tc>
          <w:tcPr>
            <w:tcW w:w="984" w:type="dxa"/>
            <w:vMerge/>
            <w:tcBorders>
              <w:top w:val="single" w:sz="4" w:space="0" w:color="auto"/>
              <w:left w:val="single" w:sz="4" w:space="0" w:color="000000"/>
              <w:bottom w:val="single" w:sz="4" w:space="0" w:color="auto"/>
              <w:right w:val="single" w:sz="4" w:space="0" w:color="000000"/>
            </w:tcBorders>
            <w:shd w:val="clear" w:color="auto" w:fill="auto"/>
          </w:tcPr>
          <w:p w:rsidR="00361CC9" w:rsidRPr="00FA7B4D" w:rsidRDefault="00361CC9" w:rsidP="00000971">
            <w:pPr>
              <w:spacing w:after="0" w:line="240" w:lineRule="auto"/>
              <w:jc w:val="center"/>
              <w:rPr>
                <w:rFonts w:ascii="Times New Roman" w:hAnsi="Times New Roman" w:cs="Times New Roman"/>
                <w:sz w:val="24"/>
                <w:szCs w:val="24"/>
              </w:rPr>
            </w:pPr>
          </w:p>
        </w:tc>
      </w:tr>
    </w:tbl>
    <w:p w:rsidR="00F41734" w:rsidRPr="00FA7B4D" w:rsidRDefault="00F41734" w:rsidP="00000971">
      <w:pPr>
        <w:spacing w:after="0" w:line="240" w:lineRule="auto"/>
        <w:jc w:val="center"/>
        <w:rPr>
          <w:rFonts w:ascii="Times New Roman" w:hAnsi="Times New Roman" w:cs="Times New Roman"/>
          <w:b/>
          <w:sz w:val="24"/>
          <w:szCs w:val="24"/>
        </w:rPr>
      </w:pPr>
    </w:p>
    <w:p w:rsidR="00F41734" w:rsidRPr="00FA7B4D" w:rsidRDefault="00F41734" w:rsidP="00000971">
      <w:pPr>
        <w:spacing w:after="0" w:line="240" w:lineRule="auto"/>
        <w:rPr>
          <w:rFonts w:ascii="Times New Roman" w:hAnsi="Times New Roman" w:cs="Times New Roman"/>
          <w:b/>
          <w:sz w:val="24"/>
          <w:szCs w:val="24"/>
        </w:rPr>
      </w:pPr>
      <w:r w:rsidRPr="00FA7B4D">
        <w:rPr>
          <w:rFonts w:ascii="Times New Roman" w:hAnsi="Times New Roman" w:cs="Times New Roman"/>
          <w:b/>
          <w:sz w:val="24"/>
          <w:szCs w:val="24"/>
        </w:rPr>
        <w:br w:type="page"/>
      </w:r>
    </w:p>
    <w:p w:rsidR="007518E9" w:rsidRPr="00FA7B4D" w:rsidRDefault="004350EB" w:rsidP="00000971">
      <w:pPr>
        <w:spacing w:after="0" w:line="240" w:lineRule="auto"/>
        <w:jc w:val="center"/>
        <w:rPr>
          <w:rFonts w:ascii="Times New Roman" w:hAnsi="Times New Roman" w:cs="Times New Roman"/>
          <w:b/>
          <w:sz w:val="24"/>
          <w:szCs w:val="24"/>
        </w:rPr>
      </w:pPr>
      <w:r w:rsidRPr="00FA7B4D">
        <w:rPr>
          <w:rFonts w:ascii="Times New Roman" w:hAnsi="Times New Roman" w:cs="Times New Roman"/>
          <w:b/>
          <w:sz w:val="24"/>
          <w:szCs w:val="24"/>
        </w:rPr>
        <w:lastRenderedPageBreak/>
        <w:t>3. MODULIŲ APRAŠAI</w:t>
      </w:r>
    </w:p>
    <w:p w:rsidR="007518E9" w:rsidRPr="00FA7B4D" w:rsidRDefault="007518E9" w:rsidP="00000971">
      <w:pPr>
        <w:widowControl w:val="0"/>
        <w:spacing w:after="0" w:line="240" w:lineRule="auto"/>
        <w:rPr>
          <w:rFonts w:ascii="Times New Roman" w:hAnsi="Times New Roman" w:cs="Times New Roman"/>
          <w:b/>
          <w:sz w:val="24"/>
          <w:szCs w:val="24"/>
        </w:rPr>
      </w:pPr>
    </w:p>
    <w:p w:rsidR="007518E9" w:rsidRPr="00FA7B4D" w:rsidRDefault="00FA7B4D" w:rsidP="00943BB2">
      <w:pPr>
        <w:widowControl w:val="0"/>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r w:rsidR="004350EB" w:rsidRPr="00FA7B4D">
        <w:rPr>
          <w:rFonts w:ascii="Times New Roman" w:hAnsi="Times New Roman" w:cs="Times New Roman"/>
          <w:b/>
          <w:sz w:val="24"/>
          <w:szCs w:val="24"/>
        </w:rPr>
        <w:t>Modulio pavadinimas – „Informacinių sistemų projektavimas ir</w:t>
      </w:r>
      <w:r w:rsidR="008754D9">
        <w:rPr>
          <w:rFonts w:ascii="Times New Roman" w:hAnsi="Times New Roman" w:cs="Times New Roman"/>
          <w:b/>
          <w:sz w:val="24"/>
          <w:szCs w:val="24"/>
        </w:rPr>
        <w:t xml:space="preserve"> </w:t>
      </w:r>
      <w:r w:rsidR="004350EB" w:rsidRPr="00FA7B4D">
        <w:rPr>
          <w:rFonts w:ascii="Times New Roman" w:hAnsi="Times New Roman" w:cs="Times New Roman"/>
          <w:b/>
          <w:sz w:val="24"/>
          <w:szCs w:val="24"/>
        </w:rPr>
        <w:t>kūrimas (Java)“</w:t>
      </w:r>
    </w:p>
    <w:tbl>
      <w:tblPr>
        <w:tblW w:w="5000" w:type="pct"/>
        <w:jc w:val="center"/>
        <w:tblLook w:val="00A0"/>
      </w:tblPr>
      <w:tblGrid>
        <w:gridCol w:w="2864"/>
        <w:gridCol w:w="3423"/>
        <w:gridCol w:w="4245"/>
        <w:gridCol w:w="1415"/>
        <w:gridCol w:w="1414"/>
        <w:gridCol w:w="1425"/>
      </w:tblGrid>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Valstybinis kodas</w:t>
            </w:r>
            <w:r w:rsidRPr="00FA7B4D">
              <w:rPr>
                <w:rStyle w:val="FootnoteAnchor"/>
              </w:rPr>
              <w:footnoteReference w:id="2"/>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Modulio LTKS lygis</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IV</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Apimtis mokymosi kreditais</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15</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Asmens pasirengimo mokytis modulyje reikalavimai (jei taikoma)</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Netaikoma</w:t>
            </w:r>
          </w:p>
        </w:tc>
      </w:tr>
      <w:tr w:rsidR="007518E9" w:rsidRPr="00FA7B4D" w:rsidTr="00EE4A23">
        <w:trPr>
          <w:trHeight w:val="278"/>
          <w:jc w:val="center"/>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pStyle w:val="NoSpacing"/>
              <w:widowControl w:val="0"/>
              <w:rPr>
                <w:bCs/>
                <w:iCs/>
              </w:rPr>
            </w:pPr>
            <w:r w:rsidRPr="00FA7B4D">
              <w:t>Kompetencijos</w:t>
            </w: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pStyle w:val="NoSpacing"/>
              <w:widowControl w:val="0"/>
              <w:rPr>
                <w:bCs/>
                <w:iCs/>
              </w:rPr>
            </w:pPr>
            <w:r w:rsidRPr="00FA7B4D">
              <w:rPr>
                <w:bCs/>
                <w:iCs/>
              </w:rPr>
              <w:t>Mokymosi rezultatai</w:t>
            </w:r>
          </w:p>
        </w:tc>
        <w:tc>
          <w:tcPr>
            <w:tcW w:w="424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pStyle w:val="NoSpacing"/>
              <w:widowControl w:val="0"/>
              <w:rPr>
                <w:bCs/>
                <w:iCs/>
              </w:rPr>
            </w:pPr>
            <w:r w:rsidRPr="00FA7B4D">
              <w:rPr>
                <w:bCs/>
                <w:iCs/>
              </w:rPr>
              <w:t>Rekomenduojamas turinys mokymosi rezultatams pasiekti</w:t>
            </w:r>
          </w:p>
        </w:tc>
        <w:tc>
          <w:tcPr>
            <w:tcW w:w="4254" w:type="dxa"/>
            <w:gridSpan w:val="3"/>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sz w:val="24"/>
                <w:szCs w:val="24"/>
              </w:rPr>
            </w:pPr>
            <w:r w:rsidRPr="00FA7B4D">
              <w:rPr>
                <w:rFonts w:ascii="Times New Roman" w:hAnsi="Times New Roman" w:cs="Times New Roman"/>
                <w:sz w:val="24"/>
                <w:szCs w:val="24"/>
              </w:rPr>
              <w:t>Akademinės valandos kontaktiniam darbui</w:t>
            </w:r>
          </w:p>
        </w:tc>
      </w:tr>
      <w:tr w:rsidR="007518E9" w:rsidRPr="00FA7B4D" w:rsidTr="00EE4A23">
        <w:trPr>
          <w:trHeight w:val="27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7518E9" w:rsidP="00000971">
            <w:pPr>
              <w:pStyle w:val="NoSpacing"/>
              <w:widowControl w:val="0"/>
              <w:rPr>
                <w:bCs/>
                <w:iCs/>
              </w:rPr>
            </w:pPr>
          </w:p>
        </w:tc>
        <w:tc>
          <w:tcPr>
            <w:tcW w:w="4245" w:type="dxa"/>
            <w:vMerge/>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7518E9" w:rsidP="00000971">
            <w:pPr>
              <w:pStyle w:val="NoSpacing"/>
              <w:widowControl w:val="0"/>
              <w:rPr>
                <w:bCs/>
                <w:iCs/>
              </w:rPr>
            </w:pP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sz w:val="24"/>
                <w:szCs w:val="24"/>
                <w:highlight w:val="yellow"/>
              </w:rPr>
            </w:pPr>
            <w:r w:rsidRPr="00FA7B4D">
              <w:rPr>
                <w:rFonts w:ascii="Times New Roman" w:hAnsi="Times New Roman" w:cs="Times New Roman"/>
                <w:sz w:val="24"/>
                <w:szCs w:val="24"/>
              </w:rPr>
              <w:t>Teoriniam mokymui</w:t>
            </w:r>
          </w:p>
        </w:tc>
        <w:tc>
          <w:tcPr>
            <w:tcW w:w="1414" w:type="dxa"/>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sz w:val="24"/>
                <w:szCs w:val="24"/>
              </w:rPr>
            </w:pPr>
            <w:r w:rsidRPr="00FA7B4D">
              <w:rPr>
                <w:rFonts w:ascii="Times New Roman" w:hAnsi="Times New Roman" w:cs="Times New Roman"/>
                <w:sz w:val="24"/>
                <w:szCs w:val="24"/>
              </w:rPr>
              <w:t>Praktiniam mokymui</w:t>
            </w:r>
          </w:p>
        </w:tc>
        <w:tc>
          <w:tcPr>
            <w:tcW w:w="1425" w:type="dxa"/>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sz w:val="24"/>
                <w:szCs w:val="24"/>
              </w:rPr>
            </w:pPr>
            <w:r w:rsidRPr="00FA7B4D">
              <w:rPr>
                <w:rFonts w:ascii="Times New Roman" w:hAnsi="Times New Roman" w:cs="Times New Roman"/>
                <w:sz w:val="24"/>
                <w:szCs w:val="24"/>
              </w:rPr>
              <w:t>Iš viso</w:t>
            </w:r>
          </w:p>
        </w:tc>
      </w:tr>
      <w:tr w:rsidR="007518E9" w:rsidRPr="00FA7B4D" w:rsidTr="00EE4A23">
        <w:trPr>
          <w:trHeight w:val="57"/>
          <w:jc w:val="center"/>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1. Projektuoti ir programuoti žiniatinklio puslapių vartotojo sąsajas.</w:t>
            </w: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1.1. Pateikti internetinio puslapio turinį naudojant kompiuterinę žymėjimo kalbą.</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Tema.</w:t>
            </w:r>
            <w:r w:rsidR="00DE20E3" w:rsidRPr="00FA7B4D">
              <w:rPr>
                <w:rFonts w:ascii="Times New Roman" w:hAnsi="Times New Roman" w:cs="Times New Roman"/>
                <w:b/>
                <w:sz w:val="24"/>
                <w:szCs w:val="24"/>
              </w:rPr>
              <w:t xml:space="preserve"> </w:t>
            </w:r>
            <w:r w:rsidRPr="00FA7B4D">
              <w:rPr>
                <w:rFonts w:ascii="Times New Roman" w:hAnsi="Times New Roman" w:cs="Times New Roman"/>
                <w:b/>
                <w:i/>
                <w:sz w:val="24"/>
                <w:szCs w:val="24"/>
              </w:rPr>
              <w:t>Pagrindinės HTML kalbos žymės</w:t>
            </w:r>
          </w:p>
          <w:p w:rsidR="007518E9" w:rsidRPr="00FA7B4D" w:rsidRDefault="00A57ACA" w:rsidP="00A57ACA">
            <w:pPr>
              <w:pStyle w:val="NoSpacing"/>
              <w:numPr>
                <w:ilvl w:val="0"/>
                <w:numId w:val="4"/>
              </w:numPr>
              <w:tabs>
                <w:tab w:val="left" w:pos="286"/>
              </w:tabs>
              <w:ind w:left="31" w:firstLine="0"/>
            </w:pPr>
            <w:r w:rsidRPr="00FA7B4D">
              <w:t xml:space="preserve"> </w:t>
            </w:r>
            <w:r w:rsidR="004350EB" w:rsidRPr="00FA7B4D">
              <w:t>Internetinis puslapis – kur jis yra, kaip jis patenka į naršyklę</w:t>
            </w:r>
          </w:p>
          <w:p w:rsidR="007518E9" w:rsidRPr="00FA7B4D" w:rsidRDefault="004350EB" w:rsidP="00A57ACA">
            <w:pPr>
              <w:pStyle w:val="NoSpacing"/>
              <w:numPr>
                <w:ilvl w:val="0"/>
                <w:numId w:val="4"/>
              </w:numPr>
              <w:tabs>
                <w:tab w:val="left" w:pos="286"/>
              </w:tabs>
              <w:ind w:left="31" w:firstLine="0"/>
            </w:pPr>
            <w:r w:rsidRPr="00FA7B4D">
              <w:t>Kas yra užklausa ir kokie failai sudaro internetinį puslapį</w:t>
            </w:r>
          </w:p>
          <w:p w:rsidR="007518E9" w:rsidRPr="00FA7B4D" w:rsidRDefault="004350EB" w:rsidP="00A57ACA">
            <w:pPr>
              <w:pStyle w:val="NoSpacing"/>
              <w:numPr>
                <w:ilvl w:val="0"/>
                <w:numId w:val="4"/>
              </w:numPr>
              <w:tabs>
                <w:tab w:val="left" w:pos="286"/>
              </w:tabs>
              <w:ind w:left="31" w:firstLine="0"/>
            </w:pPr>
            <w:r w:rsidRPr="00FA7B4D">
              <w:t>Kokie struktūriniai elementai sudaro HTML puslapį</w:t>
            </w:r>
          </w:p>
          <w:p w:rsidR="007518E9" w:rsidRPr="00FA7B4D" w:rsidRDefault="004350EB" w:rsidP="00A57ACA">
            <w:pPr>
              <w:pStyle w:val="NoSpacing"/>
              <w:numPr>
                <w:ilvl w:val="0"/>
                <w:numId w:val="4"/>
              </w:numPr>
              <w:tabs>
                <w:tab w:val="left" w:pos="286"/>
              </w:tabs>
              <w:ind w:left="31" w:firstLine="0"/>
            </w:pPr>
            <w:r w:rsidRPr="00FA7B4D">
              <w:t>Kas yra HTML žymė, kokia jos struktūra</w:t>
            </w:r>
          </w:p>
          <w:p w:rsidR="007518E9" w:rsidRPr="00FA7B4D" w:rsidRDefault="004350EB" w:rsidP="00A57ACA">
            <w:pPr>
              <w:pStyle w:val="NoSpacing"/>
              <w:numPr>
                <w:ilvl w:val="0"/>
                <w:numId w:val="4"/>
              </w:numPr>
              <w:tabs>
                <w:tab w:val="left" w:pos="286"/>
              </w:tabs>
              <w:ind w:left="31" w:firstLine="0"/>
            </w:pPr>
            <w:r w:rsidRPr="00FA7B4D">
              <w:t>Pagrindinės HTML žymės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rPr>
                <w:rFonts w:ascii="Times New Roman" w:hAnsi="Times New Roman" w:cs="Times New Roman"/>
                <w:b/>
                <w:sz w:val="24"/>
                <w:szCs w:val="24"/>
              </w:rPr>
            </w:pPr>
            <w:r w:rsidRPr="00FA7B4D">
              <w:rPr>
                <w:rFonts w:ascii="Times New Roman" w:hAnsi="Times New Roman" w:cs="Times New Roman"/>
                <w:b/>
                <w:sz w:val="24"/>
                <w:szCs w:val="24"/>
              </w:rPr>
              <w:t>Tema.</w:t>
            </w:r>
            <w:r w:rsidR="00DE20E3" w:rsidRPr="00FA7B4D">
              <w:rPr>
                <w:rFonts w:ascii="Times New Roman" w:hAnsi="Times New Roman" w:cs="Times New Roman"/>
                <w:b/>
                <w:sz w:val="24"/>
                <w:szCs w:val="24"/>
              </w:rPr>
              <w:t xml:space="preserve"> </w:t>
            </w:r>
            <w:r w:rsidRPr="00FA7B4D">
              <w:rPr>
                <w:rFonts w:ascii="Times New Roman" w:hAnsi="Times New Roman" w:cs="Times New Roman"/>
                <w:b/>
                <w:i/>
                <w:sz w:val="24"/>
                <w:szCs w:val="24"/>
              </w:rPr>
              <w:t>HTML kalbos turinio žymės</w:t>
            </w:r>
          </w:p>
          <w:p w:rsidR="007518E9" w:rsidRPr="00FA7B4D" w:rsidRDefault="004350EB" w:rsidP="00A57ACA">
            <w:pPr>
              <w:pStyle w:val="NoSpacing"/>
              <w:numPr>
                <w:ilvl w:val="0"/>
                <w:numId w:val="4"/>
              </w:numPr>
              <w:tabs>
                <w:tab w:val="left" w:pos="286"/>
              </w:tabs>
              <w:ind w:left="31" w:firstLine="0"/>
            </w:pPr>
            <w:r w:rsidRPr="00FA7B4D">
              <w:t>Semantinės HTML žymės</w:t>
            </w:r>
          </w:p>
          <w:p w:rsidR="007518E9" w:rsidRPr="00FA7B4D" w:rsidRDefault="004350EB" w:rsidP="00A57ACA">
            <w:pPr>
              <w:pStyle w:val="NoSpacing"/>
              <w:numPr>
                <w:ilvl w:val="0"/>
                <w:numId w:val="4"/>
              </w:numPr>
              <w:tabs>
                <w:tab w:val="left" w:pos="286"/>
              </w:tabs>
              <w:ind w:left="31" w:firstLine="0"/>
            </w:pPr>
            <w:r w:rsidRPr="00FA7B4D">
              <w:t>Firebug</w:t>
            </w:r>
            <w:r w:rsidR="00753D52" w:rsidRPr="00FA7B4D">
              <w:t xml:space="preserve"> </w:t>
            </w:r>
            <w:r w:rsidRPr="00FA7B4D">
              <w:t>/</w:t>
            </w:r>
            <w:r w:rsidR="00753D52" w:rsidRPr="00FA7B4D">
              <w:t xml:space="preserve"> </w:t>
            </w:r>
            <w:r w:rsidRPr="00FA7B4D">
              <w:t>Chrome Dev Tools naudojimas</w:t>
            </w:r>
          </w:p>
          <w:p w:rsidR="007518E9" w:rsidRPr="00FA7B4D" w:rsidRDefault="004350EB" w:rsidP="00A57ACA">
            <w:pPr>
              <w:pStyle w:val="NoSpacing"/>
              <w:numPr>
                <w:ilvl w:val="0"/>
                <w:numId w:val="4"/>
              </w:numPr>
              <w:tabs>
                <w:tab w:val="left" w:pos="286"/>
              </w:tabs>
              <w:ind w:left="31" w:firstLine="0"/>
            </w:pPr>
            <w:r w:rsidRPr="00FA7B4D">
              <w:t>Sukurtų puslapių išeities teksto peržiūra ir žymių identifikavimas</w:t>
            </w:r>
          </w:p>
          <w:p w:rsidR="007518E9" w:rsidRPr="00FA7B4D" w:rsidRDefault="004350EB" w:rsidP="00A57ACA">
            <w:pPr>
              <w:pStyle w:val="NoSpacing"/>
              <w:numPr>
                <w:ilvl w:val="0"/>
                <w:numId w:val="4"/>
              </w:numPr>
              <w:tabs>
                <w:tab w:val="left" w:pos="286"/>
              </w:tabs>
              <w:ind w:left="31" w:firstLine="0"/>
            </w:pPr>
            <w:r w:rsidRPr="00FA7B4D">
              <w:t>Puslapio kūrimas HTML kalba</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pPr>
            <w:r w:rsidRPr="00FA7B4D">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pPr>
            <w:r w:rsidRPr="00FA7B4D">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pPr>
            <w:r w:rsidRPr="00FA7B4D">
              <w:t>6</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 xml:space="preserve">1.2. Apipavidalinti internetinį </w:t>
            </w:r>
            <w:r w:rsidRPr="00FA7B4D">
              <w:lastRenderedPageBreak/>
              <w:t>puslapį naudojant pakopinius stilių šablonus ir karkasus.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lastRenderedPageBreak/>
              <w:t>Tema</w:t>
            </w:r>
            <w:r w:rsidRPr="00FA7B4D">
              <w:rPr>
                <w:rFonts w:ascii="Times New Roman" w:hAnsi="Times New Roman" w:cs="Times New Roman"/>
                <w:b/>
                <w:i/>
                <w:sz w:val="24"/>
                <w:szCs w:val="24"/>
              </w:rPr>
              <w:t>. CSS pagrindai</w:t>
            </w:r>
          </w:p>
          <w:p w:rsidR="007518E9" w:rsidRPr="00FA7B4D" w:rsidRDefault="004350EB" w:rsidP="00A57ACA">
            <w:pPr>
              <w:pStyle w:val="NoSpacing"/>
              <w:numPr>
                <w:ilvl w:val="0"/>
                <w:numId w:val="4"/>
              </w:numPr>
              <w:tabs>
                <w:tab w:val="left" w:pos="286"/>
              </w:tabs>
              <w:ind w:left="31" w:firstLine="0"/>
            </w:pPr>
            <w:r w:rsidRPr="00FA7B4D">
              <w:lastRenderedPageBreak/>
              <w:t>Kas yra stilius ir kaip jį naudoti</w:t>
            </w:r>
          </w:p>
          <w:p w:rsidR="007518E9" w:rsidRPr="00FA7B4D" w:rsidRDefault="004350EB" w:rsidP="00A57ACA">
            <w:pPr>
              <w:pStyle w:val="NoSpacing"/>
              <w:numPr>
                <w:ilvl w:val="0"/>
                <w:numId w:val="4"/>
              </w:numPr>
              <w:tabs>
                <w:tab w:val="left" w:pos="286"/>
              </w:tabs>
              <w:ind w:left="31" w:firstLine="0"/>
            </w:pPr>
            <w:r w:rsidRPr="00FA7B4D">
              <w:t>Kodėl stiliai kaskadiniai? Pirmumo taisyklė ir specifiškumas</w:t>
            </w:r>
          </w:p>
          <w:p w:rsidR="007518E9" w:rsidRPr="00FA7B4D" w:rsidRDefault="004350EB" w:rsidP="00A57ACA">
            <w:pPr>
              <w:pStyle w:val="NoSpacing"/>
              <w:numPr>
                <w:ilvl w:val="0"/>
                <w:numId w:val="4"/>
              </w:numPr>
              <w:tabs>
                <w:tab w:val="left" w:pos="286"/>
              </w:tabs>
              <w:ind w:left="31" w:firstLine="0"/>
            </w:pPr>
            <w:r w:rsidRPr="00FA7B4D">
              <w:t>Kas yra selektorius ir kokios yra selektorių kategorijos</w:t>
            </w:r>
          </w:p>
          <w:p w:rsidR="007518E9" w:rsidRPr="00FA7B4D" w:rsidRDefault="004350EB" w:rsidP="00A57ACA">
            <w:pPr>
              <w:pStyle w:val="NoSpacing"/>
              <w:numPr>
                <w:ilvl w:val="0"/>
                <w:numId w:val="4"/>
              </w:numPr>
              <w:tabs>
                <w:tab w:val="left" w:pos="286"/>
              </w:tabs>
              <w:ind w:left="31" w:firstLine="0"/>
            </w:pPr>
            <w:r w:rsidRPr="00FA7B4D">
              <w:t>Pseudo klasės ir elementai</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lastRenderedPageBreak/>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rPr>
                <w:rFonts w:ascii="Times New Roman" w:hAnsi="Times New Roman" w:cs="Times New Roman"/>
                <w:b/>
                <w:i/>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CSS tinklalapio maketo kūrimo technikos</w:t>
            </w:r>
          </w:p>
          <w:p w:rsidR="007518E9" w:rsidRPr="00FA7B4D" w:rsidRDefault="004350EB" w:rsidP="00A57ACA">
            <w:pPr>
              <w:pStyle w:val="NoSpacing"/>
              <w:numPr>
                <w:ilvl w:val="0"/>
                <w:numId w:val="4"/>
              </w:numPr>
              <w:tabs>
                <w:tab w:val="left" w:pos="286"/>
              </w:tabs>
              <w:ind w:left="31" w:firstLine="0"/>
            </w:pPr>
            <w:r w:rsidRPr="00FA7B4D">
              <w:t>CSS maketų kūrimo technikos ir moduliai</w:t>
            </w:r>
          </w:p>
          <w:p w:rsidR="007518E9" w:rsidRPr="00FA7B4D" w:rsidRDefault="004350EB" w:rsidP="00A57ACA">
            <w:pPr>
              <w:pStyle w:val="NoSpacing"/>
              <w:numPr>
                <w:ilvl w:val="0"/>
                <w:numId w:val="4"/>
              </w:numPr>
              <w:tabs>
                <w:tab w:val="left" w:pos="286"/>
              </w:tabs>
              <w:ind w:left="31" w:firstLine="0"/>
            </w:pPr>
            <w:r w:rsidRPr="00FA7B4D">
              <w:t>CSS3 ir Bootstrap karkasas</w:t>
            </w:r>
          </w:p>
          <w:p w:rsidR="007518E9" w:rsidRPr="00FA7B4D" w:rsidRDefault="004350EB" w:rsidP="00A57ACA">
            <w:pPr>
              <w:pStyle w:val="NoSpacing"/>
              <w:numPr>
                <w:ilvl w:val="0"/>
                <w:numId w:val="4"/>
              </w:numPr>
              <w:tabs>
                <w:tab w:val="left" w:pos="286"/>
              </w:tabs>
              <w:ind w:left="31" w:firstLine="0"/>
            </w:pPr>
            <w:r w:rsidRPr="00FA7B4D">
              <w:t>SCSS pagrindai</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pPr>
            <w:r w:rsidRPr="00FA7B4D">
              <w:rPr>
                <w:lang w:val="en-US"/>
              </w:rPr>
              <w:t>7</w:t>
            </w:r>
          </w:p>
        </w:tc>
      </w:tr>
      <w:tr w:rsidR="007518E9" w:rsidRPr="00FA7B4D" w:rsidTr="00EE4A23">
        <w:trPr>
          <w:trHeight w:val="57"/>
          <w:jc w:val="center"/>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 xml:space="preserve">1.3. Programuoti vartotojo užduočių vykdymą naudojant </w:t>
            </w:r>
            <w:r w:rsidRPr="00FA7B4D">
              <w:rPr>
                <w:i/>
              </w:rPr>
              <w:t>JavaScript</w:t>
            </w:r>
            <w:r w:rsidRPr="00FA7B4D">
              <w:t xml:space="preserve"> kalbą.</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Tema</w:t>
            </w:r>
            <w:r w:rsidRPr="00FA7B4D">
              <w:rPr>
                <w:rFonts w:ascii="Times New Roman" w:hAnsi="Times New Roman" w:cs="Times New Roman"/>
                <w:b/>
                <w:i/>
                <w:sz w:val="24"/>
                <w:szCs w:val="24"/>
              </w:rPr>
              <w:t>. JavaScript kalbos pagrindai</w:t>
            </w:r>
          </w:p>
          <w:p w:rsidR="007518E9" w:rsidRPr="00FA7B4D" w:rsidRDefault="004350EB" w:rsidP="00A57ACA">
            <w:pPr>
              <w:pStyle w:val="NoSpacing"/>
              <w:numPr>
                <w:ilvl w:val="0"/>
                <w:numId w:val="4"/>
              </w:numPr>
              <w:tabs>
                <w:tab w:val="left" w:pos="286"/>
              </w:tabs>
              <w:ind w:left="31" w:firstLine="0"/>
            </w:pPr>
            <w:r w:rsidRPr="00FA7B4D">
              <w:t>Kas yra dinaminis puslapis ir kaip jame naudojami skriptai</w:t>
            </w:r>
          </w:p>
          <w:p w:rsidR="007518E9" w:rsidRPr="00FA7B4D" w:rsidRDefault="004350EB" w:rsidP="00A57ACA">
            <w:pPr>
              <w:pStyle w:val="NoSpacing"/>
              <w:numPr>
                <w:ilvl w:val="0"/>
                <w:numId w:val="4"/>
              </w:numPr>
              <w:tabs>
                <w:tab w:val="left" w:pos="286"/>
              </w:tabs>
              <w:ind w:left="31" w:firstLine="0"/>
            </w:pPr>
            <w:r w:rsidRPr="00FA7B4D">
              <w:t>Kaip į puslapį įdėti skriptus</w:t>
            </w:r>
          </w:p>
          <w:p w:rsidR="007518E9" w:rsidRPr="00FA7B4D" w:rsidRDefault="004350EB" w:rsidP="00A57ACA">
            <w:pPr>
              <w:pStyle w:val="NoSpacing"/>
              <w:numPr>
                <w:ilvl w:val="0"/>
                <w:numId w:val="4"/>
              </w:numPr>
              <w:tabs>
                <w:tab w:val="left" w:pos="286"/>
              </w:tabs>
              <w:ind w:left="31" w:firstLine="0"/>
            </w:pPr>
            <w:r w:rsidRPr="00FA7B4D">
              <w:t xml:space="preserve">Pagrindinės </w:t>
            </w:r>
            <w:r w:rsidRPr="00FA7B4D">
              <w:rPr>
                <w:i/>
              </w:rPr>
              <w:t>JavaScript</w:t>
            </w:r>
            <w:r w:rsidRPr="00FA7B4D">
              <w:t xml:space="preserve"> kalbos konstrukcijos</w:t>
            </w:r>
          </w:p>
          <w:p w:rsidR="007518E9" w:rsidRPr="00FA7B4D" w:rsidRDefault="004350EB" w:rsidP="00A57ACA">
            <w:pPr>
              <w:pStyle w:val="NoSpacing"/>
              <w:numPr>
                <w:ilvl w:val="0"/>
                <w:numId w:val="4"/>
              </w:numPr>
              <w:tabs>
                <w:tab w:val="left" w:pos="286"/>
              </w:tabs>
              <w:ind w:left="31" w:firstLine="0"/>
            </w:pPr>
            <w:r w:rsidRPr="00FA7B4D">
              <w:t xml:space="preserve">Būdai, kaip įdėti </w:t>
            </w:r>
            <w:r w:rsidRPr="00FA7B4D">
              <w:rPr>
                <w:i/>
              </w:rPr>
              <w:t>Javascript</w:t>
            </w:r>
            <w:r w:rsidRPr="00FA7B4D">
              <w:t xml:space="preserve"> (žymės, atributai, failai)</w:t>
            </w:r>
          </w:p>
          <w:p w:rsidR="007518E9" w:rsidRPr="00FA7B4D" w:rsidRDefault="004350EB" w:rsidP="00A57ACA">
            <w:pPr>
              <w:pStyle w:val="NoSpacing"/>
              <w:numPr>
                <w:ilvl w:val="0"/>
                <w:numId w:val="4"/>
              </w:numPr>
              <w:tabs>
                <w:tab w:val="left" w:pos="286"/>
              </w:tabs>
              <w:ind w:left="31" w:firstLine="0"/>
            </w:pPr>
            <w:r w:rsidRPr="00FA7B4D">
              <w:t>EcmaScript 2015 (ES6) ir ReactJs apžvalga</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10</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FD32BF">
            <w:pPr>
              <w:pStyle w:val="NoSpacing"/>
              <w:tabs>
                <w:tab w:val="left" w:pos="286"/>
              </w:tabs>
              <w:ind w:left="31"/>
              <w:rPr>
                <w:b/>
              </w:rPr>
            </w:pPr>
            <w:r w:rsidRPr="00FA7B4D">
              <w:rPr>
                <w:b/>
              </w:rPr>
              <w:t xml:space="preserve">Tema. </w:t>
            </w:r>
            <w:r w:rsidRPr="00FA7B4D">
              <w:rPr>
                <w:b/>
                <w:i/>
              </w:rPr>
              <w:t>Dinaminis manipuliavimas naudojant DOM API</w:t>
            </w:r>
          </w:p>
          <w:p w:rsidR="007518E9" w:rsidRPr="00FA7B4D" w:rsidRDefault="004350EB" w:rsidP="00A57ACA">
            <w:pPr>
              <w:pStyle w:val="NoSpacing"/>
              <w:numPr>
                <w:ilvl w:val="0"/>
                <w:numId w:val="4"/>
              </w:numPr>
              <w:tabs>
                <w:tab w:val="left" w:pos="286"/>
              </w:tabs>
              <w:ind w:left="31" w:firstLine="0"/>
            </w:pPr>
            <w:r w:rsidRPr="00FA7B4D">
              <w:t>Selektoriai: sąsajos su CSS, filtrai, formos</w:t>
            </w:r>
          </w:p>
          <w:p w:rsidR="007518E9" w:rsidRPr="00FA7B4D" w:rsidRDefault="004350EB" w:rsidP="00A57ACA">
            <w:pPr>
              <w:pStyle w:val="NoSpacing"/>
              <w:numPr>
                <w:ilvl w:val="0"/>
                <w:numId w:val="4"/>
              </w:numPr>
              <w:tabs>
                <w:tab w:val="left" w:pos="286"/>
              </w:tabs>
              <w:ind w:left="31" w:firstLine="0"/>
            </w:pPr>
            <w:r w:rsidRPr="00FA7B4D">
              <w:t>Atributai: CSS-stiliai, dydžiai, pozicionavimas</w:t>
            </w:r>
          </w:p>
          <w:p w:rsidR="007518E9" w:rsidRPr="00FA7B4D" w:rsidRDefault="004350EB" w:rsidP="00A57ACA">
            <w:pPr>
              <w:pStyle w:val="NoSpacing"/>
              <w:numPr>
                <w:ilvl w:val="0"/>
                <w:numId w:val="4"/>
              </w:numPr>
              <w:tabs>
                <w:tab w:val="left" w:pos="286"/>
              </w:tabs>
              <w:ind w:left="31" w:firstLine="0"/>
            </w:pPr>
            <w:r w:rsidRPr="00FA7B4D">
              <w:t>HTML struktūra ir jos keitimas, HTML medžio navigavimas</w:t>
            </w:r>
          </w:p>
          <w:p w:rsidR="007518E9" w:rsidRPr="00FA7B4D" w:rsidRDefault="004350EB" w:rsidP="00A57ACA">
            <w:pPr>
              <w:pStyle w:val="NoSpacing"/>
              <w:numPr>
                <w:ilvl w:val="0"/>
                <w:numId w:val="4"/>
              </w:numPr>
              <w:tabs>
                <w:tab w:val="left" w:pos="286"/>
              </w:tabs>
              <w:ind w:left="31" w:firstLine="0"/>
            </w:pPr>
            <w:r w:rsidRPr="00FA7B4D">
              <w:t>Pagrindiniai įvykiai</w:t>
            </w:r>
          </w:p>
          <w:p w:rsidR="007518E9" w:rsidRPr="00FA7B4D" w:rsidRDefault="004350EB" w:rsidP="00A57ACA">
            <w:pPr>
              <w:pStyle w:val="NoSpacing"/>
              <w:numPr>
                <w:ilvl w:val="0"/>
                <w:numId w:val="4"/>
              </w:numPr>
              <w:tabs>
                <w:tab w:val="left" w:pos="286"/>
              </w:tabs>
              <w:ind w:left="31" w:firstLine="0"/>
            </w:pPr>
            <w:r w:rsidRPr="00FA7B4D">
              <w:t>Ajax užklausų metodas ir darbas su API</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D813EF">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b/>
                <w:i/>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 xml:space="preserve">Javascript įrankių ir ReactJS </w:t>
            </w:r>
            <w:r w:rsidRPr="00FA7B4D">
              <w:rPr>
                <w:rFonts w:ascii="Times New Roman" w:hAnsi="Times New Roman" w:cs="Times New Roman"/>
                <w:b/>
                <w:i/>
                <w:sz w:val="24"/>
                <w:szCs w:val="24"/>
              </w:rPr>
              <w:lastRenderedPageBreak/>
              <w:t>naudojimas</w:t>
            </w:r>
          </w:p>
          <w:p w:rsidR="007518E9" w:rsidRPr="00FA7B4D" w:rsidRDefault="004350EB" w:rsidP="00A57ACA">
            <w:pPr>
              <w:pStyle w:val="NoSpacing"/>
              <w:numPr>
                <w:ilvl w:val="0"/>
                <w:numId w:val="4"/>
              </w:numPr>
              <w:tabs>
                <w:tab w:val="left" w:pos="286"/>
              </w:tabs>
              <w:ind w:left="31" w:firstLine="0"/>
            </w:pPr>
            <w:r w:rsidRPr="00FA7B4D">
              <w:t>ReactJS (AngularJS, VueJS, ekvivalentiškas) karkasas</w:t>
            </w:r>
          </w:p>
          <w:p w:rsidR="007518E9" w:rsidRPr="00FA7B4D" w:rsidRDefault="004350EB" w:rsidP="00A57ACA">
            <w:pPr>
              <w:pStyle w:val="NoSpacing"/>
              <w:numPr>
                <w:ilvl w:val="0"/>
                <w:numId w:val="4"/>
              </w:numPr>
              <w:tabs>
                <w:tab w:val="left" w:pos="286"/>
              </w:tabs>
              <w:ind w:left="31" w:firstLine="0"/>
            </w:pPr>
            <w:r w:rsidRPr="00FA7B4D">
              <w:t>Kodo transpiliavimo įrankiai</w:t>
            </w:r>
          </w:p>
          <w:p w:rsidR="007518E9" w:rsidRPr="00FA7B4D" w:rsidRDefault="004350EB" w:rsidP="00A57ACA">
            <w:pPr>
              <w:pStyle w:val="NoSpacing"/>
              <w:numPr>
                <w:ilvl w:val="0"/>
                <w:numId w:val="4"/>
              </w:numPr>
              <w:tabs>
                <w:tab w:val="left" w:pos="286"/>
              </w:tabs>
              <w:ind w:left="31" w:firstLine="0"/>
            </w:pPr>
            <w:r w:rsidRPr="00FA7B4D">
              <w:t>Priklausomybių valdymo įrankiai</w:t>
            </w:r>
          </w:p>
          <w:p w:rsidR="007518E9" w:rsidRPr="00FA7B4D" w:rsidRDefault="004350EB" w:rsidP="00A57ACA">
            <w:pPr>
              <w:pStyle w:val="NoSpacing"/>
              <w:numPr>
                <w:ilvl w:val="0"/>
                <w:numId w:val="4"/>
              </w:numPr>
              <w:tabs>
                <w:tab w:val="left" w:pos="286"/>
              </w:tabs>
              <w:ind w:left="31" w:firstLine="0"/>
              <w:rPr>
                <w:b/>
              </w:rPr>
            </w:pPr>
            <w:r w:rsidRPr="00FA7B4D">
              <w:t>Modulių apjungimo įrankiai</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lastRenderedPageBreak/>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D813EF">
        <w:trPr>
          <w:trHeight w:val="57"/>
          <w:jc w:val="center"/>
        </w:trPr>
        <w:tc>
          <w:tcPr>
            <w:tcW w:w="2864" w:type="dxa"/>
            <w:vMerge w:val="restart"/>
            <w:tcBorders>
              <w:top w:val="single" w:sz="4" w:space="0" w:color="000000"/>
              <w:left w:val="single" w:sz="4" w:space="0" w:color="000000"/>
              <w:bottom w:val="single" w:sz="4" w:space="0" w:color="auto"/>
              <w:right w:val="single" w:sz="4" w:space="0" w:color="000000"/>
            </w:tcBorders>
            <w:shd w:val="clear" w:color="auto" w:fill="auto"/>
          </w:tcPr>
          <w:p w:rsidR="007518E9" w:rsidRPr="00FA7B4D" w:rsidRDefault="004350EB" w:rsidP="00000971">
            <w:pPr>
              <w:spacing w:line="240" w:lineRule="auto"/>
              <w:rPr>
                <w:rFonts w:ascii="Times New Roman" w:hAnsi="Times New Roman" w:cs="Times New Roman"/>
                <w:sz w:val="24"/>
                <w:szCs w:val="24"/>
              </w:rPr>
            </w:pPr>
            <w:r w:rsidRPr="00FA7B4D">
              <w:rPr>
                <w:rFonts w:ascii="Times New Roman" w:hAnsi="Times New Roman" w:cs="Times New Roman"/>
                <w:sz w:val="24"/>
                <w:szCs w:val="24"/>
              </w:rPr>
              <w:lastRenderedPageBreak/>
              <w:t>2. Taikyti programinės įrangos kūrimui naudojamus informatikos principus ir metodus.</w:t>
            </w:r>
            <w:r w:rsidR="00D813EF" w:rsidRPr="00FA7B4D">
              <w:rPr>
                <w:rFonts w:ascii="Times New Roman" w:hAnsi="Times New Roman" w:cs="Times New Roman"/>
                <w:sz w:val="24"/>
                <w:szCs w:val="24"/>
              </w:rPr>
              <w:t xml:space="preserve"> </w:t>
            </w: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DE20E3">
            <w:pPr>
              <w:pStyle w:val="NoSpacing"/>
              <w:widowControl w:val="0"/>
            </w:pPr>
            <w:r w:rsidRPr="00FA7B4D">
              <w:t>2.1. Suprasti skaičiavimo sistemas.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Skaičiavimo sistemos</w:t>
            </w:r>
          </w:p>
          <w:p w:rsidR="007518E9" w:rsidRPr="00FA7B4D" w:rsidRDefault="004350EB" w:rsidP="00A57ACA">
            <w:pPr>
              <w:pStyle w:val="NoSpacing"/>
              <w:numPr>
                <w:ilvl w:val="0"/>
                <w:numId w:val="4"/>
              </w:numPr>
              <w:tabs>
                <w:tab w:val="left" w:pos="286"/>
              </w:tabs>
              <w:ind w:left="31" w:firstLine="0"/>
            </w:pPr>
            <w:r w:rsidRPr="00FA7B4D">
              <w:t>Skaičiavimo sistemų reikšmė mokslui, technikai ir skaitmeninei elektronikai</w:t>
            </w:r>
          </w:p>
          <w:p w:rsidR="007518E9" w:rsidRPr="00FA7B4D" w:rsidRDefault="004350EB" w:rsidP="00A57ACA">
            <w:pPr>
              <w:pStyle w:val="NoSpacing"/>
              <w:numPr>
                <w:ilvl w:val="0"/>
                <w:numId w:val="4"/>
              </w:numPr>
              <w:tabs>
                <w:tab w:val="left" w:pos="286"/>
              </w:tabs>
              <w:ind w:left="31" w:firstLine="0"/>
            </w:pPr>
            <w:r w:rsidRPr="00FA7B4D">
              <w:t>Įvairios skaičiavimo sistemos</w:t>
            </w:r>
          </w:p>
          <w:p w:rsidR="007518E9" w:rsidRPr="00FA7B4D" w:rsidRDefault="004350EB" w:rsidP="00A57ACA">
            <w:pPr>
              <w:pStyle w:val="NoSpacing"/>
              <w:numPr>
                <w:ilvl w:val="0"/>
                <w:numId w:val="4"/>
              </w:numPr>
              <w:tabs>
                <w:tab w:val="left" w:pos="286"/>
              </w:tabs>
              <w:ind w:left="31" w:firstLine="0"/>
            </w:pPr>
            <w:r w:rsidRPr="00FA7B4D">
              <w:t>Skaičiavimo sistemų skaičių išreiškimas ir atvirkštinis perėjimas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D813EF">
        <w:trPr>
          <w:trHeight w:val="57"/>
          <w:jc w:val="center"/>
        </w:trPr>
        <w:tc>
          <w:tcPr>
            <w:tcW w:w="2864" w:type="dxa"/>
            <w:vMerge/>
            <w:tcBorders>
              <w:top w:val="single" w:sz="4" w:space="0" w:color="auto"/>
              <w:left w:val="single" w:sz="4" w:space="0" w:color="000000"/>
              <w:bottom w:val="single" w:sz="4" w:space="0" w:color="auto"/>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rPr>
                <w:rFonts w:ascii="Times New Roman" w:hAnsi="Times New Roman" w:cs="Times New Roman"/>
                <w:b/>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Informacijos matavimo vienetai</w:t>
            </w:r>
          </w:p>
          <w:p w:rsidR="007518E9" w:rsidRPr="00FA7B4D" w:rsidRDefault="004350EB" w:rsidP="00A57ACA">
            <w:pPr>
              <w:pStyle w:val="NoSpacing"/>
              <w:numPr>
                <w:ilvl w:val="0"/>
                <w:numId w:val="4"/>
              </w:numPr>
              <w:tabs>
                <w:tab w:val="left" w:pos="286"/>
              </w:tabs>
              <w:ind w:left="31" w:firstLine="0"/>
            </w:pPr>
            <w:r w:rsidRPr="00FA7B4D">
              <w:t>Bitas, baitas</w:t>
            </w:r>
          </w:p>
          <w:p w:rsidR="007518E9" w:rsidRPr="00FA7B4D" w:rsidRDefault="004350EB" w:rsidP="00A57ACA">
            <w:pPr>
              <w:pStyle w:val="NoSpacing"/>
              <w:numPr>
                <w:ilvl w:val="0"/>
                <w:numId w:val="4"/>
              </w:numPr>
              <w:tabs>
                <w:tab w:val="left" w:pos="286"/>
              </w:tabs>
              <w:ind w:left="31" w:firstLine="0"/>
            </w:pPr>
            <w:r w:rsidRPr="00FA7B4D">
              <w:t>Informacijos kiekio apskaičiavimas</w:t>
            </w:r>
          </w:p>
          <w:p w:rsidR="007518E9" w:rsidRPr="00FA7B4D" w:rsidRDefault="004350EB" w:rsidP="00A57ACA">
            <w:pPr>
              <w:pStyle w:val="NoSpacing"/>
              <w:numPr>
                <w:ilvl w:val="0"/>
                <w:numId w:val="4"/>
              </w:numPr>
              <w:tabs>
                <w:tab w:val="left" w:pos="286"/>
              </w:tabs>
              <w:ind w:left="31" w:firstLine="0"/>
            </w:pPr>
            <w:r w:rsidRPr="00FA7B4D">
              <w:t>Informacijos perdavimo greitis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D813EF">
        <w:trPr>
          <w:trHeight w:val="57"/>
          <w:jc w:val="center"/>
        </w:trPr>
        <w:tc>
          <w:tcPr>
            <w:tcW w:w="2864" w:type="dxa"/>
            <w:vMerge/>
            <w:tcBorders>
              <w:top w:val="single" w:sz="4" w:space="0" w:color="auto"/>
              <w:left w:val="single" w:sz="4" w:space="0" w:color="000000"/>
              <w:bottom w:val="single" w:sz="4" w:space="0" w:color="auto"/>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2.2. Taikyti algoritmų ir logikos mokslo pagrindus programuojant.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i/>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Logikos mokslo pagrindai</w:t>
            </w:r>
          </w:p>
          <w:p w:rsidR="007518E9" w:rsidRPr="00FA7B4D" w:rsidRDefault="004350EB" w:rsidP="00A57ACA">
            <w:pPr>
              <w:pStyle w:val="NoSpacing"/>
              <w:numPr>
                <w:ilvl w:val="0"/>
                <w:numId w:val="4"/>
              </w:numPr>
              <w:tabs>
                <w:tab w:val="left" w:pos="286"/>
              </w:tabs>
              <w:ind w:left="31" w:firstLine="0"/>
            </w:pPr>
            <w:r w:rsidRPr="00FA7B4D">
              <w:t>Logikos principai</w:t>
            </w:r>
          </w:p>
          <w:p w:rsidR="007518E9" w:rsidRPr="00FA7B4D" w:rsidRDefault="004350EB" w:rsidP="00A57ACA">
            <w:pPr>
              <w:pStyle w:val="NoSpacing"/>
              <w:numPr>
                <w:ilvl w:val="0"/>
                <w:numId w:val="4"/>
              </w:numPr>
              <w:tabs>
                <w:tab w:val="left" w:pos="286"/>
              </w:tabs>
              <w:ind w:left="31" w:firstLine="0"/>
            </w:pPr>
            <w:r w:rsidRPr="00FA7B4D">
              <w:t>Logikos mokslo pagrindų taikymas programuojant (Boolean algebra, De Morgano taisyklė)</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D813EF">
        <w:trPr>
          <w:trHeight w:val="57"/>
          <w:jc w:val="center"/>
        </w:trPr>
        <w:tc>
          <w:tcPr>
            <w:tcW w:w="2864" w:type="dxa"/>
            <w:vMerge/>
            <w:tcBorders>
              <w:top w:val="single" w:sz="4" w:space="0" w:color="auto"/>
              <w:left w:val="single" w:sz="4" w:space="0" w:color="000000"/>
              <w:bottom w:val="single" w:sz="4" w:space="0" w:color="auto"/>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Algoritmai ir algoritmavimas</w:t>
            </w:r>
          </w:p>
          <w:p w:rsidR="007518E9" w:rsidRPr="00FA7B4D" w:rsidRDefault="004350EB" w:rsidP="00A57ACA">
            <w:pPr>
              <w:pStyle w:val="NoSpacing"/>
              <w:numPr>
                <w:ilvl w:val="0"/>
                <w:numId w:val="4"/>
              </w:numPr>
              <w:tabs>
                <w:tab w:val="left" w:pos="286"/>
              </w:tabs>
              <w:ind w:left="31" w:firstLine="0"/>
            </w:pPr>
            <w:r w:rsidRPr="00FA7B4D">
              <w:t>Klasikiniai algoritmų tipai (iteratyvūs, rekursyvūs)</w:t>
            </w:r>
          </w:p>
          <w:p w:rsidR="007518E9" w:rsidRPr="00FA7B4D" w:rsidRDefault="004350EB" w:rsidP="00A57ACA">
            <w:pPr>
              <w:pStyle w:val="NoSpacing"/>
              <w:numPr>
                <w:ilvl w:val="0"/>
                <w:numId w:val="4"/>
              </w:numPr>
              <w:tabs>
                <w:tab w:val="left" w:pos="286"/>
              </w:tabs>
              <w:ind w:left="31" w:firstLine="0"/>
            </w:pPr>
            <w:r w:rsidRPr="00FA7B4D">
              <w:t>Dinaminis programavimas</w:t>
            </w:r>
          </w:p>
          <w:p w:rsidR="007518E9" w:rsidRPr="00FA7B4D" w:rsidRDefault="004350EB" w:rsidP="00A57ACA">
            <w:pPr>
              <w:pStyle w:val="NoSpacing"/>
              <w:numPr>
                <w:ilvl w:val="0"/>
                <w:numId w:val="4"/>
              </w:numPr>
              <w:tabs>
                <w:tab w:val="left" w:pos="286"/>
              </w:tabs>
              <w:ind w:left="31" w:firstLine="0"/>
            </w:pPr>
            <w:r w:rsidRPr="00FA7B4D">
              <w:t>Algoritmų rašymas</w:t>
            </w:r>
          </w:p>
          <w:p w:rsidR="007518E9" w:rsidRPr="00FA7B4D" w:rsidRDefault="004350EB" w:rsidP="00A57ACA">
            <w:pPr>
              <w:pStyle w:val="NoSpacing"/>
              <w:numPr>
                <w:ilvl w:val="0"/>
                <w:numId w:val="4"/>
              </w:numPr>
              <w:tabs>
                <w:tab w:val="left" w:pos="286"/>
              </w:tabs>
              <w:ind w:left="31" w:firstLine="0"/>
            </w:pPr>
            <w:r w:rsidRPr="00FA7B4D">
              <w:t>Duomenų struktūrų pagrindai</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D813EF">
        <w:trPr>
          <w:trHeight w:val="57"/>
          <w:jc w:val="center"/>
        </w:trPr>
        <w:tc>
          <w:tcPr>
            <w:tcW w:w="2864" w:type="dxa"/>
            <w:vMerge/>
            <w:tcBorders>
              <w:top w:val="single" w:sz="4" w:space="0" w:color="auto"/>
              <w:left w:val="single" w:sz="4" w:space="0" w:color="000000"/>
              <w:bottom w:val="single" w:sz="4" w:space="0" w:color="auto"/>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2.3. Taikyti programinio kodo dizaino modelius programuojant.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rPr>
                <w:rFonts w:ascii="Times New Roman" w:hAnsi="Times New Roman" w:cs="Times New Roman"/>
                <w:b/>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Dizaino šablonai</w:t>
            </w:r>
          </w:p>
          <w:p w:rsidR="007518E9" w:rsidRPr="00FA7B4D" w:rsidRDefault="004350EB" w:rsidP="00A57ACA">
            <w:pPr>
              <w:pStyle w:val="NoSpacing"/>
              <w:numPr>
                <w:ilvl w:val="0"/>
                <w:numId w:val="4"/>
              </w:numPr>
              <w:tabs>
                <w:tab w:val="left" w:pos="286"/>
              </w:tabs>
              <w:ind w:left="31" w:firstLine="0"/>
            </w:pPr>
            <w:r w:rsidRPr="00FA7B4D">
              <w:t>Dizainų šablonų rūšys</w:t>
            </w:r>
          </w:p>
          <w:p w:rsidR="007518E9" w:rsidRPr="00FA7B4D" w:rsidRDefault="004350EB" w:rsidP="00A57ACA">
            <w:pPr>
              <w:pStyle w:val="NoSpacing"/>
              <w:numPr>
                <w:ilvl w:val="0"/>
                <w:numId w:val="4"/>
              </w:numPr>
              <w:tabs>
                <w:tab w:val="left" w:pos="286"/>
              </w:tabs>
              <w:ind w:left="31" w:firstLine="0"/>
            </w:pPr>
            <w:r w:rsidRPr="00FA7B4D">
              <w:t>Dažniausiai naudojami dizaino šablonai</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D813EF">
        <w:trPr>
          <w:trHeight w:val="57"/>
          <w:jc w:val="center"/>
        </w:trPr>
        <w:tc>
          <w:tcPr>
            <w:tcW w:w="2864" w:type="dxa"/>
            <w:vMerge/>
            <w:tcBorders>
              <w:top w:val="single" w:sz="4" w:space="0" w:color="auto"/>
              <w:left w:val="single" w:sz="4" w:space="0" w:color="000000"/>
              <w:bottom w:val="single" w:sz="4" w:space="0" w:color="auto"/>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rPr>
                <w:rFonts w:ascii="Times New Roman" w:hAnsi="Times New Roman" w:cs="Times New Roman"/>
                <w:b/>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Dizaino šablonų taikymas</w:t>
            </w:r>
          </w:p>
          <w:p w:rsidR="007518E9" w:rsidRPr="00FA7B4D" w:rsidRDefault="004350EB" w:rsidP="00A57ACA">
            <w:pPr>
              <w:pStyle w:val="NoSpacing"/>
              <w:numPr>
                <w:ilvl w:val="0"/>
                <w:numId w:val="4"/>
              </w:numPr>
              <w:tabs>
                <w:tab w:val="left" w:pos="286"/>
              </w:tabs>
              <w:ind w:left="31" w:firstLine="0"/>
            </w:pPr>
            <w:r w:rsidRPr="00FA7B4D">
              <w:t>Dizaino šablonų parinkimas</w:t>
            </w:r>
          </w:p>
          <w:p w:rsidR="007518E9" w:rsidRPr="00FA7B4D" w:rsidRDefault="004350EB" w:rsidP="00A57ACA">
            <w:pPr>
              <w:pStyle w:val="NoSpacing"/>
              <w:numPr>
                <w:ilvl w:val="0"/>
                <w:numId w:val="4"/>
              </w:numPr>
              <w:tabs>
                <w:tab w:val="left" w:pos="286"/>
              </w:tabs>
              <w:ind w:left="31" w:firstLine="0"/>
              <w:rPr>
                <w:b/>
              </w:rPr>
            </w:pPr>
            <w:r w:rsidRPr="00FA7B4D">
              <w:t xml:space="preserve">Dizaino šablonų taikymas </w:t>
            </w:r>
            <w:r w:rsidRPr="00FA7B4D">
              <w:lastRenderedPageBreak/>
              <w:t>programuojant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lastRenderedPageBreak/>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D813EF">
        <w:trPr>
          <w:trHeight w:val="57"/>
          <w:jc w:val="center"/>
        </w:trPr>
        <w:tc>
          <w:tcPr>
            <w:tcW w:w="2864" w:type="dxa"/>
            <w:vMerge/>
            <w:tcBorders>
              <w:top w:val="single" w:sz="4" w:space="0" w:color="auto"/>
              <w:left w:val="single" w:sz="4" w:space="0" w:color="000000"/>
              <w:bottom w:val="single" w:sz="4" w:space="0" w:color="auto"/>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auto"/>
              <w:right w:val="single" w:sz="4" w:space="0" w:color="000000"/>
            </w:tcBorders>
            <w:shd w:val="clear" w:color="auto" w:fill="auto"/>
          </w:tcPr>
          <w:p w:rsidR="007518E9" w:rsidRPr="00FA7B4D" w:rsidRDefault="004350EB" w:rsidP="00000971">
            <w:pPr>
              <w:pStyle w:val="NoSpacing"/>
              <w:widowControl w:val="0"/>
            </w:pPr>
            <w:r w:rsidRPr="00FA7B4D">
              <w:t>2.4. Naudoti informacinių sistemų kūrimo principus ir metodus programinės įrangos projektavime.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Daugiasluoksnė programų architektūra ir MVC struktūra</w:t>
            </w:r>
          </w:p>
          <w:p w:rsidR="007518E9" w:rsidRPr="00FA7B4D" w:rsidRDefault="004350EB" w:rsidP="00A57ACA">
            <w:pPr>
              <w:pStyle w:val="NoSpacing"/>
              <w:numPr>
                <w:ilvl w:val="0"/>
                <w:numId w:val="4"/>
              </w:numPr>
              <w:tabs>
                <w:tab w:val="left" w:pos="286"/>
              </w:tabs>
              <w:ind w:left="31" w:firstLine="0"/>
            </w:pPr>
            <w:r w:rsidRPr="00FA7B4D">
              <w:t>Daugiasluoksnės architektūros modelis, jo panaudojimo galimybės ir savybės</w:t>
            </w:r>
          </w:p>
          <w:p w:rsidR="007518E9" w:rsidRPr="00FA7B4D" w:rsidRDefault="004350EB" w:rsidP="00A57ACA">
            <w:pPr>
              <w:pStyle w:val="NoSpacing"/>
              <w:numPr>
                <w:ilvl w:val="0"/>
                <w:numId w:val="4"/>
              </w:numPr>
              <w:tabs>
                <w:tab w:val="left" w:pos="286"/>
              </w:tabs>
              <w:ind w:left="31" w:firstLine="0"/>
            </w:pPr>
            <w:r w:rsidRPr="00FA7B4D">
              <w:t>MVC architektūros modelis ir jo taikymas kuriant programinę įrangą</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D813EF">
        <w:trPr>
          <w:trHeight w:val="57"/>
          <w:jc w:val="center"/>
        </w:trPr>
        <w:tc>
          <w:tcPr>
            <w:tcW w:w="2864" w:type="dxa"/>
            <w:vMerge/>
            <w:tcBorders>
              <w:top w:val="single" w:sz="4" w:space="0" w:color="auto"/>
              <w:left w:val="single" w:sz="4" w:space="0" w:color="000000"/>
              <w:bottom w:val="single" w:sz="4" w:space="0" w:color="auto"/>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auto"/>
              <w:left w:val="single" w:sz="4" w:space="0" w:color="000000"/>
              <w:bottom w:val="single" w:sz="4" w:space="0" w:color="auto"/>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Pagrindiniai programavimo principai</w:t>
            </w:r>
          </w:p>
          <w:p w:rsidR="007518E9" w:rsidRPr="00FA7B4D" w:rsidRDefault="004350EB" w:rsidP="00A57ACA">
            <w:pPr>
              <w:pStyle w:val="NoSpacing"/>
              <w:numPr>
                <w:ilvl w:val="0"/>
                <w:numId w:val="4"/>
              </w:numPr>
              <w:tabs>
                <w:tab w:val="left" w:pos="286"/>
              </w:tabs>
              <w:ind w:left="31" w:firstLine="0"/>
            </w:pPr>
            <w:r w:rsidRPr="00FA7B4D">
              <w:t>Programavimo principų taikymas (SOLID, DRY, Separation of Concerns, code reuse)</w:t>
            </w:r>
          </w:p>
          <w:p w:rsidR="007518E9" w:rsidRPr="00FA7B4D" w:rsidRDefault="004350EB" w:rsidP="00A57ACA">
            <w:pPr>
              <w:pStyle w:val="NoSpacing"/>
              <w:numPr>
                <w:ilvl w:val="0"/>
                <w:numId w:val="4"/>
              </w:numPr>
              <w:tabs>
                <w:tab w:val="left" w:pos="286"/>
              </w:tabs>
              <w:ind w:left="31" w:firstLine="0"/>
            </w:pPr>
            <w:r w:rsidRPr="00FA7B4D">
              <w:t>Funkcinio programavimo principai</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D813EF">
        <w:trPr>
          <w:trHeight w:val="57"/>
          <w:jc w:val="center"/>
        </w:trPr>
        <w:tc>
          <w:tcPr>
            <w:tcW w:w="2864" w:type="dxa"/>
            <w:vMerge w:val="restart"/>
            <w:tcBorders>
              <w:top w:val="single" w:sz="4" w:space="0" w:color="auto"/>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3. Kurti tipinę programinę įrangą.</w:t>
            </w:r>
          </w:p>
        </w:tc>
        <w:tc>
          <w:tcPr>
            <w:tcW w:w="3423" w:type="dxa"/>
            <w:vMerge w:val="restart"/>
            <w:tcBorders>
              <w:top w:val="single" w:sz="4" w:space="0" w:color="auto"/>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3.1. Naudoti Java programavimo kalbos įrankius ir sintaksę.</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Tema</w:t>
            </w:r>
            <w:r w:rsidRPr="00FA7B4D">
              <w:rPr>
                <w:rFonts w:ascii="Times New Roman" w:hAnsi="Times New Roman" w:cs="Times New Roman"/>
                <w:b/>
                <w:i/>
                <w:sz w:val="24"/>
                <w:szCs w:val="24"/>
              </w:rPr>
              <w:t>.</w:t>
            </w:r>
            <w:r w:rsidR="00DE20E3" w:rsidRPr="00FA7B4D">
              <w:rPr>
                <w:rFonts w:ascii="Times New Roman" w:hAnsi="Times New Roman" w:cs="Times New Roman"/>
                <w:b/>
                <w:i/>
                <w:sz w:val="24"/>
                <w:szCs w:val="24"/>
              </w:rPr>
              <w:t xml:space="preserve"> </w:t>
            </w:r>
            <w:r w:rsidRPr="00FA7B4D">
              <w:rPr>
                <w:rFonts w:ascii="Times New Roman" w:hAnsi="Times New Roman" w:cs="Times New Roman"/>
                <w:b/>
                <w:i/>
                <w:sz w:val="24"/>
                <w:szCs w:val="24"/>
              </w:rPr>
              <w:t>Java aplinka</w:t>
            </w:r>
          </w:p>
          <w:p w:rsidR="007518E9" w:rsidRPr="00FA7B4D" w:rsidRDefault="004350EB" w:rsidP="00A57ACA">
            <w:pPr>
              <w:pStyle w:val="NoSpacing"/>
              <w:numPr>
                <w:ilvl w:val="0"/>
                <w:numId w:val="4"/>
              </w:numPr>
              <w:tabs>
                <w:tab w:val="left" w:pos="286"/>
              </w:tabs>
              <w:ind w:left="31" w:firstLine="0"/>
            </w:pPr>
            <w:r w:rsidRPr="00FA7B4D">
              <w:t>Java JDK ir JRE diegimas ir konfigūravimas</w:t>
            </w:r>
          </w:p>
          <w:p w:rsidR="007518E9" w:rsidRPr="00FA7B4D" w:rsidRDefault="004350EB" w:rsidP="00A57ACA">
            <w:pPr>
              <w:pStyle w:val="NoSpacing"/>
              <w:numPr>
                <w:ilvl w:val="0"/>
                <w:numId w:val="4"/>
              </w:numPr>
              <w:tabs>
                <w:tab w:val="left" w:pos="286"/>
              </w:tabs>
              <w:ind w:left="31" w:firstLine="0"/>
            </w:pPr>
            <w:r w:rsidRPr="00FA7B4D">
              <w:t>Java projekto kūrimas ir konfigūravimas</w:t>
            </w:r>
          </w:p>
          <w:p w:rsidR="007518E9" w:rsidRPr="00FA7B4D" w:rsidRDefault="004350EB" w:rsidP="00A57ACA">
            <w:pPr>
              <w:pStyle w:val="NoSpacing"/>
              <w:numPr>
                <w:ilvl w:val="0"/>
                <w:numId w:val="4"/>
              </w:numPr>
              <w:tabs>
                <w:tab w:val="left" w:pos="286"/>
              </w:tabs>
              <w:ind w:left="31" w:firstLine="0"/>
            </w:pPr>
            <w:r w:rsidRPr="00FA7B4D">
              <w:t>Java komandinės eilutės įrankių naudojimas</w:t>
            </w:r>
          </w:p>
          <w:p w:rsidR="007518E9" w:rsidRPr="00FA7B4D" w:rsidRDefault="004350EB" w:rsidP="00A57ACA">
            <w:pPr>
              <w:pStyle w:val="NoSpacing"/>
              <w:numPr>
                <w:ilvl w:val="0"/>
                <w:numId w:val="4"/>
              </w:numPr>
              <w:tabs>
                <w:tab w:val="left" w:pos="286"/>
              </w:tabs>
              <w:ind w:left="31" w:firstLine="0"/>
              <w:rPr>
                <w:i/>
              </w:rPr>
            </w:pPr>
            <w:r w:rsidRPr="00FA7B4D">
              <w:t>Java Classpath parametras ir classloader</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rPr>
                <w:rFonts w:ascii="Times New Roman" w:hAnsi="Times New Roman" w:cs="Times New Roman"/>
                <w:i/>
                <w:sz w:val="24"/>
                <w:szCs w:val="24"/>
              </w:rPr>
            </w:pPr>
            <w:r w:rsidRPr="00FA7B4D">
              <w:rPr>
                <w:rFonts w:ascii="Times New Roman" w:hAnsi="Times New Roman" w:cs="Times New Roman"/>
                <w:b/>
                <w:sz w:val="24"/>
                <w:szCs w:val="24"/>
              </w:rPr>
              <w:t>Tema</w:t>
            </w:r>
            <w:r w:rsidRPr="00FA7B4D">
              <w:rPr>
                <w:rFonts w:ascii="Times New Roman" w:hAnsi="Times New Roman" w:cs="Times New Roman"/>
                <w:b/>
                <w:i/>
                <w:sz w:val="24"/>
                <w:szCs w:val="24"/>
              </w:rPr>
              <w:t>. Java kalbos sintaksė</w:t>
            </w:r>
          </w:p>
          <w:p w:rsidR="007518E9" w:rsidRPr="00FA7B4D" w:rsidRDefault="004350EB" w:rsidP="00A57ACA">
            <w:pPr>
              <w:pStyle w:val="NoSpacing"/>
              <w:numPr>
                <w:ilvl w:val="0"/>
                <w:numId w:val="4"/>
              </w:numPr>
              <w:tabs>
                <w:tab w:val="left" w:pos="286"/>
              </w:tabs>
              <w:ind w:left="31" w:firstLine="0"/>
            </w:pPr>
            <w:r w:rsidRPr="00FA7B4D">
              <w:t>Java kalbos elementai ir jų funkcijos</w:t>
            </w:r>
          </w:p>
          <w:p w:rsidR="007518E9" w:rsidRPr="00FA7B4D" w:rsidRDefault="004350EB" w:rsidP="00A57ACA">
            <w:pPr>
              <w:pStyle w:val="NoSpacing"/>
              <w:numPr>
                <w:ilvl w:val="0"/>
                <w:numId w:val="4"/>
              </w:numPr>
              <w:tabs>
                <w:tab w:val="left" w:pos="286"/>
              </w:tabs>
              <w:ind w:left="31" w:firstLine="0"/>
            </w:pPr>
            <w:r w:rsidRPr="00FA7B4D">
              <w:t>Sakiniai, išraiškos ir kintamieji</w:t>
            </w:r>
          </w:p>
          <w:p w:rsidR="007518E9" w:rsidRPr="00FA7B4D" w:rsidRDefault="004350EB" w:rsidP="00A57ACA">
            <w:pPr>
              <w:pStyle w:val="NoSpacing"/>
              <w:numPr>
                <w:ilvl w:val="0"/>
                <w:numId w:val="4"/>
              </w:numPr>
              <w:tabs>
                <w:tab w:val="left" w:pos="286"/>
              </w:tabs>
              <w:ind w:left="31" w:firstLine="0"/>
            </w:pPr>
            <w:r w:rsidRPr="00FA7B4D">
              <w:t>Java duomenų tipai</w:t>
            </w:r>
          </w:p>
          <w:p w:rsidR="007518E9" w:rsidRPr="00FA7B4D" w:rsidRDefault="004350EB" w:rsidP="00A57ACA">
            <w:pPr>
              <w:pStyle w:val="NoSpacing"/>
              <w:numPr>
                <w:ilvl w:val="0"/>
                <w:numId w:val="4"/>
              </w:numPr>
              <w:tabs>
                <w:tab w:val="left" w:pos="286"/>
              </w:tabs>
              <w:ind w:left="31" w:firstLine="0"/>
              <w:rPr>
                <w:b/>
              </w:rPr>
            </w:pPr>
            <w:r w:rsidRPr="00FA7B4D">
              <w:t>Paprogramės (Methods)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34</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3.2. Kurti nesudėtingą programinį kodą Java programavimo kalba.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Darbas su duomenimis</w:t>
            </w:r>
          </w:p>
          <w:p w:rsidR="007518E9" w:rsidRPr="00FA7B4D" w:rsidRDefault="004350EB" w:rsidP="00A57ACA">
            <w:pPr>
              <w:pStyle w:val="NoSpacing"/>
              <w:numPr>
                <w:ilvl w:val="0"/>
                <w:numId w:val="4"/>
              </w:numPr>
              <w:tabs>
                <w:tab w:val="left" w:pos="286"/>
              </w:tabs>
              <w:ind w:left="31" w:firstLine="0"/>
            </w:pPr>
            <w:r w:rsidRPr="00FA7B4D">
              <w:t>Duomenų savybės (Properties)</w:t>
            </w:r>
          </w:p>
          <w:p w:rsidR="007518E9" w:rsidRPr="00FA7B4D" w:rsidRDefault="004350EB" w:rsidP="00A57ACA">
            <w:pPr>
              <w:pStyle w:val="NoSpacing"/>
              <w:numPr>
                <w:ilvl w:val="0"/>
                <w:numId w:val="4"/>
              </w:numPr>
              <w:tabs>
                <w:tab w:val="left" w:pos="286"/>
              </w:tabs>
              <w:ind w:left="31" w:firstLine="0"/>
            </w:pPr>
            <w:r w:rsidRPr="00FA7B4D">
              <w:t>Duomenų tipai, jų konvertavimas</w:t>
            </w:r>
          </w:p>
          <w:p w:rsidR="007518E9" w:rsidRPr="00FA7B4D" w:rsidRDefault="004350EB" w:rsidP="00A57ACA">
            <w:pPr>
              <w:pStyle w:val="NoSpacing"/>
              <w:numPr>
                <w:ilvl w:val="0"/>
                <w:numId w:val="4"/>
              </w:numPr>
              <w:tabs>
                <w:tab w:val="left" w:pos="286"/>
              </w:tabs>
              <w:ind w:left="31" w:firstLine="0"/>
            </w:pPr>
            <w:r w:rsidRPr="00FA7B4D">
              <w:t>Duomenų įvestis ir išvestis, naudojant specifines funkcijas (io streams, buffers)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17</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i/>
                <w:sz w:val="24"/>
                <w:szCs w:val="24"/>
              </w:rPr>
            </w:pPr>
            <w:r w:rsidRPr="00FA7B4D">
              <w:rPr>
                <w:rFonts w:ascii="Times New Roman" w:hAnsi="Times New Roman" w:cs="Times New Roman"/>
                <w:b/>
                <w:sz w:val="24"/>
                <w:szCs w:val="24"/>
              </w:rPr>
              <w:t>Tema</w:t>
            </w:r>
            <w:r w:rsidRPr="00FA7B4D">
              <w:rPr>
                <w:rFonts w:ascii="Times New Roman" w:hAnsi="Times New Roman" w:cs="Times New Roman"/>
                <w:b/>
                <w:i/>
                <w:sz w:val="24"/>
                <w:szCs w:val="24"/>
              </w:rPr>
              <w:t>. Java klasių biblioteka</w:t>
            </w:r>
          </w:p>
          <w:p w:rsidR="007518E9" w:rsidRPr="00FA7B4D" w:rsidRDefault="004350EB" w:rsidP="00A57ACA">
            <w:pPr>
              <w:pStyle w:val="NoSpacing"/>
              <w:numPr>
                <w:ilvl w:val="0"/>
                <w:numId w:val="4"/>
              </w:numPr>
              <w:tabs>
                <w:tab w:val="left" w:pos="286"/>
              </w:tabs>
              <w:ind w:left="31" w:firstLine="0"/>
            </w:pPr>
            <w:r w:rsidRPr="00FA7B4D">
              <w:lastRenderedPageBreak/>
              <w:t>Enum tipai</w:t>
            </w:r>
          </w:p>
          <w:p w:rsidR="007518E9" w:rsidRPr="00FA7B4D" w:rsidRDefault="004350EB" w:rsidP="00A57ACA">
            <w:pPr>
              <w:pStyle w:val="NoSpacing"/>
              <w:numPr>
                <w:ilvl w:val="0"/>
                <w:numId w:val="4"/>
              </w:numPr>
              <w:tabs>
                <w:tab w:val="left" w:pos="286"/>
              </w:tabs>
              <w:ind w:left="31" w:firstLine="0"/>
            </w:pPr>
            <w:r w:rsidRPr="00FA7B4D">
              <w:t>Java biblioteka</w:t>
            </w:r>
          </w:p>
          <w:p w:rsidR="007518E9" w:rsidRPr="00FA7B4D" w:rsidRDefault="004350EB" w:rsidP="00A57ACA">
            <w:pPr>
              <w:pStyle w:val="NoSpacing"/>
              <w:numPr>
                <w:ilvl w:val="0"/>
                <w:numId w:val="4"/>
              </w:numPr>
              <w:tabs>
                <w:tab w:val="left" w:pos="286"/>
              </w:tabs>
              <w:ind w:left="31" w:firstLine="0"/>
            </w:pPr>
            <w:r w:rsidRPr="00FA7B4D">
              <w:t>Java kolekcijos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lastRenderedPageBreak/>
              <w:t>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17</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Kodavimo standartai</w:t>
            </w:r>
          </w:p>
          <w:p w:rsidR="007518E9" w:rsidRPr="00FA7B4D" w:rsidRDefault="004350EB" w:rsidP="00A57ACA">
            <w:pPr>
              <w:pStyle w:val="NoSpacing"/>
              <w:numPr>
                <w:ilvl w:val="0"/>
                <w:numId w:val="4"/>
              </w:numPr>
              <w:tabs>
                <w:tab w:val="left" w:pos="286"/>
              </w:tabs>
              <w:ind w:left="31" w:firstLine="0"/>
            </w:pPr>
            <w:r w:rsidRPr="00FA7B4D">
              <w:t>Oracle Java programavimo standartai (coding standard)</w:t>
            </w:r>
          </w:p>
          <w:p w:rsidR="007518E9" w:rsidRPr="00FA7B4D" w:rsidRDefault="004350EB" w:rsidP="00A57ACA">
            <w:pPr>
              <w:pStyle w:val="NoSpacing"/>
              <w:numPr>
                <w:ilvl w:val="0"/>
                <w:numId w:val="4"/>
              </w:numPr>
              <w:tabs>
                <w:tab w:val="left" w:pos="286"/>
              </w:tabs>
              <w:ind w:left="31" w:firstLine="0"/>
              <w:rPr>
                <w:b/>
              </w:rPr>
            </w:pPr>
            <w:r w:rsidRPr="00FA7B4D">
              <w:t>Programinio kodo dokumentavimas naudojant JavaDoc standartą</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10</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3.3. Taikyti objektinio programavimo principus programuojant.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Objektinis programavimas</w:t>
            </w:r>
          </w:p>
          <w:p w:rsidR="007518E9" w:rsidRPr="00FA7B4D" w:rsidRDefault="004350EB" w:rsidP="00A57ACA">
            <w:pPr>
              <w:pStyle w:val="NoSpacing"/>
              <w:numPr>
                <w:ilvl w:val="0"/>
                <w:numId w:val="4"/>
              </w:numPr>
              <w:tabs>
                <w:tab w:val="left" w:pos="286"/>
              </w:tabs>
              <w:ind w:left="31" w:firstLine="0"/>
            </w:pPr>
            <w:r w:rsidRPr="00FA7B4D">
              <w:t>Objekto sąvoka (klasė, objektas)</w:t>
            </w:r>
          </w:p>
          <w:p w:rsidR="007518E9" w:rsidRPr="00FA7B4D" w:rsidRDefault="004350EB" w:rsidP="00A57ACA">
            <w:pPr>
              <w:pStyle w:val="NoSpacing"/>
              <w:numPr>
                <w:ilvl w:val="0"/>
                <w:numId w:val="4"/>
              </w:numPr>
              <w:tabs>
                <w:tab w:val="left" w:pos="286"/>
              </w:tabs>
              <w:ind w:left="31" w:firstLine="0"/>
            </w:pPr>
            <w:r w:rsidRPr="00FA7B4D">
              <w:t>Enkapsuliacija</w:t>
            </w:r>
          </w:p>
          <w:p w:rsidR="007518E9" w:rsidRPr="00FA7B4D" w:rsidRDefault="004350EB" w:rsidP="00A57ACA">
            <w:pPr>
              <w:pStyle w:val="NoSpacing"/>
              <w:numPr>
                <w:ilvl w:val="0"/>
                <w:numId w:val="4"/>
              </w:numPr>
              <w:tabs>
                <w:tab w:val="left" w:pos="286"/>
              </w:tabs>
              <w:ind w:left="31" w:firstLine="0"/>
            </w:pPr>
            <w:r w:rsidRPr="00FA7B4D">
              <w:t>Paveldėjimas</w:t>
            </w:r>
          </w:p>
          <w:p w:rsidR="007518E9" w:rsidRPr="00FA7B4D" w:rsidRDefault="004350EB" w:rsidP="00A57ACA">
            <w:pPr>
              <w:pStyle w:val="NoSpacing"/>
              <w:numPr>
                <w:ilvl w:val="0"/>
                <w:numId w:val="4"/>
              </w:numPr>
              <w:tabs>
                <w:tab w:val="left" w:pos="286"/>
              </w:tabs>
              <w:ind w:left="31" w:firstLine="0"/>
            </w:pPr>
            <w:r w:rsidRPr="00FA7B4D">
              <w:t>Polimorfizmas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17</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UML klasių diagramos</w:t>
            </w:r>
          </w:p>
          <w:p w:rsidR="007518E9" w:rsidRPr="00FA7B4D" w:rsidRDefault="004350EB" w:rsidP="00A57ACA">
            <w:pPr>
              <w:pStyle w:val="NoSpacing"/>
              <w:numPr>
                <w:ilvl w:val="0"/>
                <w:numId w:val="4"/>
              </w:numPr>
              <w:tabs>
                <w:tab w:val="left" w:pos="286"/>
              </w:tabs>
              <w:ind w:left="31" w:firstLine="0"/>
            </w:pPr>
            <w:r w:rsidRPr="00FA7B4D">
              <w:t>Klasių ir sekų diagramos</w:t>
            </w:r>
          </w:p>
          <w:p w:rsidR="007518E9" w:rsidRPr="00FA7B4D" w:rsidRDefault="004350EB" w:rsidP="00A57ACA">
            <w:pPr>
              <w:pStyle w:val="NoSpacing"/>
              <w:numPr>
                <w:ilvl w:val="0"/>
                <w:numId w:val="4"/>
              </w:numPr>
              <w:tabs>
                <w:tab w:val="left" w:pos="286"/>
              </w:tabs>
              <w:ind w:left="31" w:firstLine="0"/>
              <w:rPr>
                <w:b/>
              </w:rPr>
            </w:pPr>
            <w:r w:rsidRPr="00FA7B4D">
              <w:t>Klasių kūrimas UML kalba</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17</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3.4. Testuoti programinę įrangą naudojant su Java programavimo kalba suderinamus testavimo įrankius ir metodus.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Programų testavimas</w:t>
            </w:r>
          </w:p>
          <w:p w:rsidR="007518E9" w:rsidRPr="00FA7B4D" w:rsidRDefault="004350EB" w:rsidP="00A57ACA">
            <w:pPr>
              <w:pStyle w:val="NoSpacing"/>
              <w:numPr>
                <w:ilvl w:val="0"/>
                <w:numId w:val="4"/>
              </w:numPr>
              <w:tabs>
                <w:tab w:val="left" w:pos="286"/>
              </w:tabs>
              <w:ind w:left="31" w:firstLine="0"/>
            </w:pPr>
            <w:r w:rsidRPr="00FA7B4D">
              <w:t>Programų testavimo principai</w:t>
            </w:r>
          </w:p>
          <w:p w:rsidR="007518E9" w:rsidRPr="00FA7B4D" w:rsidRDefault="004350EB" w:rsidP="00A57ACA">
            <w:pPr>
              <w:pStyle w:val="NoSpacing"/>
              <w:numPr>
                <w:ilvl w:val="0"/>
                <w:numId w:val="4"/>
              </w:numPr>
              <w:tabs>
                <w:tab w:val="left" w:pos="286"/>
              </w:tabs>
              <w:ind w:left="31" w:firstLine="0"/>
            </w:pPr>
            <w:r w:rsidRPr="00FA7B4D">
              <w:t>JUnit biblioteka</w:t>
            </w:r>
          </w:p>
          <w:p w:rsidR="007518E9" w:rsidRPr="00FA7B4D" w:rsidRDefault="004350EB" w:rsidP="00A57ACA">
            <w:pPr>
              <w:pStyle w:val="NoSpacing"/>
              <w:numPr>
                <w:ilvl w:val="0"/>
                <w:numId w:val="4"/>
              </w:numPr>
              <w:tabs>
                <w:tab w:val="left" w:pos="286"/>
              </w:tabs>
              <w:ind w:left="31" w:firstLine="0"/>
            </w:pPr>
            <w:r w:rsidRPr="00FA7B4D">
              <w:t>Išimtys (Exceptions) ir jų naudojimas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16</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Programų derinimas</w:t>
            </w:r>
          </w:p>
          <w:p w:rsidR="007518E9" w:rsidRPr="00FA7B4D" w:rsidRDefault="004350EB" w:rsidP="00A57ACA">
            <w:pPr>
              <w:pStyle w:val="NoSpacing"/>
              <w:numPr>
                <w:ilvl w:val="0"/>
                <w:numId w:val="4"/>
              </w:numPr>
              <w:tabs>
                <w:tab w:val="left" w:pos="286"/>
              </w:tabs>
              <w:ind w:left="31" w:firstLine="0"/>
            </w:pPr>
            <w:r w:rsidRPr="00FA7B4D">
              <w:t>Žurnalai (Logging)</w:t>
            </w:r>
          </w:p>
          <w:p w:rsidR="007518E9" w:rsidRPr="00FA7B4D" w:rsidRDefault="004350EB" w:rsidP="00A57ACA">
            <w:pPr>
              <w:pStyle w:val="NoSpacing"/>
              <w:numPr>
                <w:ilvl w:val="0"/>
                <w:numId w:val="4"/>
              </w:numPr>
              <w:tabs>
                <w:tab w:val="left" w:pos="286"/>
              </w:tabs>
              <w:ind w:left="31" w:firstLine="0"/>
              <w:rPr>
                <w:b/>
              </w:rPr>
            </w:pPr>
            <w:r w:rsidRPr="00FA7B4D">
              <w:t>Programinio kodo derinimas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EE4A23">
        <w:trPr>
          <w:trHeight w:val="57"/>
          <w:jc w:val="center"/>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line="240" w:lineRule="auto"/>
              <w:rPr>
                <w:rFonts w:ascii="Times New Roman" w:hAnsi="Times New Roman" w:cs="Times New Roman"/>
                <w:sz w:val="24"/>
                <w:szCs w:val="24"/>
              </w:rPr>
            </w:pPr>
            <w:r w:rsidRPr="00FA7B4D">
              <w:rPr>
                <w:rFonts w:ascii="Times New Roman" w:hAnsi="Times New Roman" w:cs="Times New Roman"/>
                <w:sz w:val="24"/>
                <w:szCs w:val="24"/>
              </w:rPr>
              <w:t>4. Analizuoti skirtingų tipų reikalavimus, apibūdinančius kompiuterinę programą.</w:t>
            </w: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4.1. Vykdyti reikalavimų peržiūros procesą naudojant vartotojo pasakojimo reikalavimų programinei įrangai formatą.</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Reikalavimų programinei įrangai formatai</w:t>
            </w:r>
          </w:p>
          <w:p w:rsidR="007518E9" w:rsidRPr="00FA7B4D" w:rsidRDefault="004350EB" w:rsidP="00A57ACA">
            <w:pPr>
              <w:pStyle w:val="NoSpacing"/>
              <w:numPr>
                <w:ilvl w:val="0"/>
                <w:numId w:val="4"/>
              </w:numPr>
              <w:tabs>
                <w:tab w:val="left" w:pos="286"/>
              </w:tabs>
              <w:ind w:left="31" w:firstLine="0"/>
            </w:pPr>
            <w:r w:rsidRPr="00FA7B4D">
              <w:t>Vartotojo pasakojimo reikalavimų formatas, jo panaudojimo sritys, galimybės ir apribojimai</w:t>
            </w:r>
          </w:p>
          <w:p w:rsidR="007518E9" w:rsidRPr="00FA7B4D" w:rsidRDefault="004350EB" w:rsidP="00A57ACA">
            <w:pPr>
              <w:pStyle w:val="NoSpacing"/>
              <w:numPr>
                <w:ilvl w:val="0"/>
                <w:numId w:val="4"/>
              </w:numPr>
              <w:tabs>
                <w:tab w:val="left" w:pos="286"/>
              </w:tabs>
              <w:ind w:left="31" w:firstLine="0"/>
            </w:pPr>
            <w:r w:rsidRPr="00FA7B4D">
              <w:t>Vartojimo atvejų formatas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widowControl w:val="0"/>
              <w:spacing w:line="240" w:lineRule="auto"/>
              <w:rPr>
                <w:rFonts w:ascii="Times New Roman" w:hAnsi="Times New Roman" w:cs="Times New Roman"/>
                <w:sz w:val="24"/>
                <w:szCs w:val="24"/>
              </w:rPr>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Tema.</w:t>
            </w:r>
            <w:r w:rsidR="00DE20E3" w:rsidRPr="00FA7B4D">
              <w:rPr>
                <w:rFonts w:ascii="Times New Roman" w:hAnsi="Times New Roman" w:cs="Times New Roman"/>
                <w:b/>
                <w:sz w:val="24"/>
                <w:szCs w:val="24"/>
              </w:rPr>
              <w:t xml:space="preserve"> </w:t>
            </w:r>
            <w:r w:rsidRPr="00FA7B4D">
              <w:rPr>
                <w:rFonts w:ascii="Times New Roman" w:hAnsi="Times New Roman" w:cs="Times New Roman"/>
                <w:b/>
                <w:i/>
                <w:sz w:val="24"/>
                <w:szCs w:val="24"/>
              </w:rPr>
              <w:t>Reikalavimų peržiūros procesas</w:t>
            </w:r>
          </w:p>
          <w:p w:rsidR="007518E9" w:rsidRPr="00FA7B4D" w:rsidRDefault="004350EB" w:rsidP="00A57ACA">
            <w:pPr>
              <w:pStyle w:val="NoSpacing"/>
              <w:numPr>
                <w:ilvl w:val="0"/>
                <w:numId w:val="4"/>
              </w:numPr>
              <w:tabs>
                <w:tab w:val="left" w:pos="286"/>
              </w:tabs>
              <w:ind w:left="31" w:firstLine="0"/>
            </w:pPr>
            <w:r w:rsidRPr="00FA7B4D">
              <w:t>Reikalavimų peržiūros žingsniai</w:t>
            </w:r>
          </w:p>
          <w:p w:rsidR="007518E9" w:rsidRPr="00FA7B4D" w:rsidRDefault="004350EB" w:rsidP="00A57ACA">
            <w:pPr>
              <w:pStyle w:val="NoSpacing"/>
              <w:numPr>
                <w:ilvl w:val="0"/>
                <w:numId w:val="4"/>
              </w:numPr>
              <w:tabs>
                <w:tab w:val="left" w:pos="286"/>
              </w:tabs>
              <w:ind w:left="31" w:firstLine="0"/>
            </w:pPr>
            <w:r w:rsidRPr="00FA7B4D">
              <w:t>Reikalavimų paruošimo rezultatai. Ready ir done kriterijai</w:t>
            </w:r>
          </w:p>
          <w:p w:rsidR="007518E9" w:rsidRPr="00FA7B4D" w:rsidRDefault="004350EB" w:rsidP="00A57ACA">
            <w:pPr>
              <w:pStyle w:val="NoSpacing"/>
              <w:numPr>
                <w:ilvl w:val="0"/>
                <w:numId w:val="4"/>
              </w:numPr>
              <w:tabs>
                <w:tab w:val="left" w:pos="286"/>
              </w:tabs>
              <w:ind w:left="31" w:firstLine="0"/>
              <w:rPr>
                <w:b/>
              </w:rPr>
            </w:pPr>
            <w:r w:rsidRPr="00FA7B4D">
              <w:t xml:space="preserve">Reikalavimuose apibūdintos </w:t>
            </w:r>
            <w:r w:rsidRPr="00FA7B4D">
              <w:lastRenderedPageBreak/>
              <w:t>programinės įrangos integravimas į ją naudojančios įmonės verslo procesus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lastRenderedPageBreak/>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widowControl w:val="0"/>
              <w:spacing w:line="240" w:lineRule="auto"/>
              <w:rPr>
                <w:rFonts w:ascii="Times New Roman" w:hAnsi="Times New Roman" w:cs="Times New Roman"/>
                <w:sz w:val="24"/>
                <w:szCs w:val="24"/>
              </w:rPr>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4.2. Naudoti funkcinius, nefunkcinius ir techninius kompiuterinės programos reikalavimus.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Funkciniai reikalavimai</w:t>
            </w:r>
          </w:p>
          <w:p w:rsidR="007518E9" w:rsidRPr="00FA7B4D" w:rsidRDefault="004350EB" w:rsidP="00A57ACA">
            <w:pPr>
              <w:pStyle w:val="NoSpacing"/>
              <w:numPr>
                <w:ilvl w:val="0"/>
                <w:numId w:val="4"/>
              </w:numPr>
              <w:tabs>
                <w:tab w:val="left" w:pos="286"/>
              </w:tabs>
              <w:ind w:left="31" w:firstLine="0"/>
            </w:pPr>
            <w:r w:rsidRPr="00FA7B4D">
              <w:t>Funkciniai kompiuterinės programos reikalavimai</w:t>
            </w:r>
          </w:p>
          <w:p w:rsidR="007518E9" w:rsidRPr="00FA7B4D" w:rsidRDefault="004350EB" w:rsidP="00A57ACA">
            <w:pPr>
              <w:pStyle w:val="NoSpacing"/>
              <w:numPr>
                <w:ilvl w:val="0"/>
                <w:numId w:val="4"/>
              </w:numPr>
              <w:tabs>
                <w:tab w:val="left" w:pos="286"/>
              </w:tabs>
              <w:ind w:left="31" w:firstLine="0"/>
              <w:rPr>
                <w:b/>
              </w:rPr>
            </w:pPr>
            <w:r w:rsidRPr="00FA7B4D">
              <w:t>Atitikimo funkciniams reikalavimams nustatymas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widowControl w:val="0"/>
              <w:spacing w:line="240" w:lineRule="auto"/>
              <w:rPr>
                <w:rFonts w:ascii="Times New Roman" w:hAnsi="Times New Roman" w:cs="Times New Roman"/>
                <w:sz w:val="24"/>
                <w:szCs w:val="24"/>
              </w:rPr>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Nefunkciniai reikalavimai</w:t>
            </w:r>
          </w:p>
          <w:p w:rsidR="007518E9" w:rsidRPr="00FA7B4D" w:rsidRDefault="004350EB" w:rsidP="00A57ACA">
            <w:pPr>
              <w:pStyle w:val="NoSpacing"/>
              <w:numPr>
                <w:ilvl w:val="0"/>
                <w:numId w:val="4"/>
              </w:numPr>
              <w:tabs>
                <w:tab w:val="left" w:pos="286"/>
              </w:tabs>
              <w:ind w:left="31" w:firstLine="0"/>
            </w:pPr>
            <w:r w:rsidRPr="00FA7B4D">
              <w:t>Nefunkciniai (techniniai, saugos) kompiuterinės programos reikalavimai</w:t>
            </w:r>
          </w:p>
          <w:p w:rsidR="007518E9" w:rsidRPr="00FA7B4D" w:rsidRDefault="004350EB" w:rsidP="00A57ACA">
            <w:pPr>
              <w:pStyle w:val="NoSpacing"/>
              <w:numPr>
                <w:ilvl w:val="0"/>
                <w:numId w:val="4"/>
              </w:numPr>
              <w:tabs>
                <w:tab w:val="left" w:pos="286"/>
              </w:tabs>
              <w:ind w:left="31" w:firstLine="0"/>
              <w:rPr>
                <w:b/>
              </w:rPr>
            </w:pPr>
            <w:r w:rsidRPr="00FA7B4D">
              <w:t>Atitikimo nefunkciniams reikalavimams nustatymas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rPr>
                <w:highlight w:val="yellow"/>
              </w:rPr>
            </w:pPr>
            <w:r w:rsidRPr="00FA7B4D">
              <w:t xml:space="preserve">Mokymosi pasiekimų vertinimo kriterijai </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D813EF"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 xml:space="preserve">Sukurtas atitinkantis W3C standartus HTML puslapis, kuriame panaudoti skirtingi HTML5 elementai. Sukurtas žiniatinklio puslapio stilius, kuriame panaudoti pagrindiniai CSS kalbos elementai. Sukurtas dinamiškas vartotojo sąsajos puslapis, kuriame panaudotos </w:t>
            </w:r>
            <w:r w:rsidRPr="00FA7B4D">
              <w:rPr>
                <w:rFonts w:ascii="Times New Roman" w:hAnsi="Times New Roman" w:cs="Times New Roman"/>
                <w:i/>
                <w:sz w:val="24"/>
                <w:szCs w:val="24"/>
              </w:rPr>
              <w:t>JavaScript</w:t>
            </w:r>
            <w:r w:rsidRPr="00FA7B4D">
              <w:rPr>
                <w:rFonts w:ascii="Times New Roman" w:hAnsi="Times New Roman" w:cs="Times New Roman"/>
                <w:sz w:val="24"/>
                <w:szCs w:val="24"/>
              </w:rPr>
              <w:t xml:space="preserve"> kalbos konstrukcijos. JavaScript pagalba panaudojant selektorius ir Ajax asinchronines užklausas sukurta taikomoji programa, kuri gali dinamiškai parodyti ir paslėpti elementus, atlikti įvedamų duomenų patikrą, realizuotas duomenų apsikeitimas su RESTful servisais.</w:t>
            </w:r>
            <w:r w:rsidR="00D813EF" w:rsidRPr="00FA7B4D">
              <w:rPr>
                <w:rFonts w:ascii="Times New Roman" w:hAnsi="Times New Roman" w:cs="Times New Roman"/>
                <w:sz w:val="24"/>
                <w:szCs w:val="24"/>
              </w:rPr>
              <w:t xml:space="preserve"> </w:t>
            </w:r>
          </w:p>
          <w:p w:rsidR="007518E9" w:rsidRPr="00FA7B4D" w:rsidRDefault="004350EB" w:rsidP="00000971">
            <w:pPr>
              <w:widowControl w:val="0"/>
              <w:spacing w:after="0" w:line="240" w:lineRule="auto"/>
              <w:jc w:val="both"/>
              <w:rPr>
                <w:rFonts w:ascii="Times New Roman" w:hAnsi="Times New Roman" w:cs="Times New Roman"/>
                <w:i/>
                <w:sz w:val="24"/>
                <w:szCs w:val="24"/>
              </w:rPr>
            </w:pPr>
            <w:r w:rsidRPr="00FA7B4D">
              <w:rPr>
                <w:rFonts w:ascii="Times New Roman" w:hAnsi="Times New Roman" w:cs="Times New Roman"/>
                <w:sz w:val="24"/>
                <w:szCs w:val="24"/>
              </w:rPr>
              <w:t xml:space="preserve">Laikantis kodavimo standartų, sukurta interaktyvi programa, panaudotos programos eigos kontrolės struktūros, programa išskaidyta į paprogrames, pritaikyti sudėtingesni logikos dėsniai ir algoritmai. Programoje realizuotas paveldėjimas, metodų perdengimas, polimorfizmas ir inkapsuliacija. Sukurta programa, kurioje pagal paskirtį panaudotas bent vienas dizaino šablonas. Sukurta programa panaudojant daugiasluoksnės architektūros modelį. Programai parašyti </w:t>
            </w:r>
            <w:r w:rsidRPr="00FA7B4D">
              <w:rPr>
                <w:rFonts w:ascii="Times New Roman" w:hAnsi="Times New Roman" w:cs="Times New Roman"/>
                <w:i/>
                <w:sz w:val="24"/>
                <w:szCs w:val="24"/>
              </w:rPr>
              <w:t>JUnit</w:t>
            </w:r>
            <w:r w:rsidRPr="00FA7B4D">
              <w:rPr>
                <w:rFonts w:ascii="Times New Roman" w:hAnsi="Times New Roman" w:cs="Times New Roman"/>
                <w:sz w:val="24"/>
                <w:szCs w:val="24"/>
              </w:rPr>
              <w:t xml:space="preserve"> testai, panaudotas žurnalas.</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2vidutinistinklelis1"/>
              <w:widowControl w:val="0"/>
            </w:pPr>
            <w:r w:rsidRPr="00FA7B4D">
              <w:t>Reikalavimai mokymui skirtiems metodiniams ir materialiesiems ištekliams</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rPr>
                <w:rFonts w:ascii="Times New Roman" w:hAnsi="Times New Roman" w:cs="Times New Roman"/>
                <w:i/>
                <w:sz w:val="24"/>
                <w:szCs w:val="24"/>
              </w:rPr>
            </w:pPr>
            <w:r w:rsidRPr="00FA7B4D">
              <w:rPr>
                <w:rFonts w:ascii="Times New Roman" w:hAnsi="Times New Roman" w:cs="Times New Roman"/>
                <w:i/>
                <w:sz w:val="24"/>
                <w:szCs w:val="24"/>
              </w:rPr>
              <w:t>Mokymo(si) medžiaga:</w:t>
            </w:r>
          </w:p>
          <w:p w:rsidR="007518E9" w:rsidRPr="00FA7B4D" w:rsidRDefault="004350EB" w:rsidP="00000971">
            <w:pPr>
              <w:numPr>
                <w:ilvl w:val="0"/>
                <w:numId w:val="1"/>
              </w:num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Vadovėliai ir kita mokomoji medžiaga</w:t>
            </w:r>
          </w:p>
          <w:p w:rsidR="007518E9" w:rsidRPr="00FA7B4D" w:rsidRDefault="004350EB" w:rsidP="00000971">
            <w:pPr>
              <w:pStyle w:val="NoSpacing"/>
              <w:widowControl w:val="0"/>
              <w:rPr>
                <w:rFonts w:eastAsia="Calibri"/>
                <w:i/>
              </w:rPr>
            </w:pPr>
            <w:r w:rsidRPr="00FA7B4D">
              <w:rPr>
                <w:rFonts w:eastAsia="Calibri"/>
                <w:i/>
              </w:rPr>
              <w:t>Mokymo(si) priemonės:</w:t>
            </w:r>
          </w:p>
          <w:p w:rsidR="007518E9" w:rsidRPr="00FA7B4D" w:rsidRDefault="004350EB" w:rsidP="00000971">
            <w:pPr>
              <w:pStyle w:val="NoSpacing"/>
              <w:widowControl w:val="0"/>
              <w:numPr>
                <w:ilvl w:val="0"/>
                <w:numId w:val="1"/>
              </w:numPr>
            </w:pPr>
            <w:r w:rsidRPr="00FA7B4D">
              <w:t>Techninės priemonės mokymo(si) medžiagai iliustruoti, vizualizuoti, pristatyti</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2vidutinistinklelis1"/>
              <w:widowControl w:val="0"/>
            </w:pPr>
            <w:r w:rsidRPr="00FA7B4D">
              <w:t>Reikalavimai teorinio ir praktinio mokymo vietai</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jc w:val="both"/>
              <w:rPr>
                <w:rFonts w:ascii="Times New Roman" w:hAnsi="Times New Roman" w:cs="Times New Roman"/>
                <w:strike/>
                <w:sz w:val="24"/>
                <w:szCs w:val="24"/>
              </w:rPr>
            </w:pPr>
            <w:r w:rsidRPr="00FA7B4D">
              <w:rPr>
                <w:rFonts w:ascii="Times New Roman" w:hAnsi="Times New Roman" w:cs="Times New Roman"/>
                <w:sz w:val="24"/>
                <w:szCs w:val="24"/>
              </w:rPr>
              <w:t>Klasė ar kita mokymuisi pritaikyta patalpa su techninėmis priemonėmis mokymo(si) medžiagai pateikti (kompiuteriu, vaizdo projektoriumi) ir kompiuteriais, skirtais mokinių darbui.</w:t>
            </w:r>
          </w:p>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Praktinio mokymo klasė (patalpa), aprūpinta kompiuteriais, programine įranga (naršykle, tarnybinės stoties operacine sistema, Web serveriu, programavimo karkasais, SQL DBVS, išeities kodo saugykla, komandinio darbų planavimo sistema).</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2vidutinistinklelis1"/>
              <w:widowControl w:val="0"/>
            </w:pPr>
            <w:r w:rsidRPr="00FA7B4D">
              <w:t>Kvalifikaciniai ir kompetencijų reikalavimai mokytojams (dėstytojams)</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Modulį gali vesti mokytojas, turintis:</w:t>
            </w:r>
          </w:p>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518E9" w:rsidRPr="00FA7B4D" w:rsidRDefault="004350EB" w:rsidP="00000971">
            <w:pPr>
              <w:pStyle w:val="2vidutinistinklelis1"/>
              <w:widowControl w:val="0"/>
              <w:jc w:val="both"/>
            </w:pPr>
            <w:r w:rsidRPr="00FA7B4D">
              <w:lastRenderedPageBreak/>
              <w:t>2) Informacinių technologijų mokytojo ar, programuotojo, ar lygiavertę kvalifikaciją arba informatikos mokslų studijų krypties ar lygiavertį išsilavinimą, arba ne mažesnę kaip 3 metų programuotojo profesinės veiklos patirtį.</w:t>
            </w:r>
          </w:p>
        </w:tc>
      </w:tr>
    </w:tbl>
    <w:p w:rsidR="001B265D" w:rsidRPr="00FA7B4D" w:rsidRDefault="001B265D" w:rsidP="00000971">
      <w:pPr>
        <w:widowControl w:val="0"/>
        <w:spacing w:after="0" w:line="240" w:lineRule="auto"/>
        <w:ind w:left="-142"/>
        <w:rPr>
          <w:rFonts w:ascii="Times New Roman" w:hAnsi="Times New Roman" w:cs="Times New Roman"/>
          <w:b/>
          <w:sz w:val="24"/>
          <w:szCs w:val="24"/>
        </w:rPr>
      </w:pPr>
    </w:p>
    <w:p w:rsidR="007518E9" w:rsidRPr="00FA7B4D" w:rsidRDefault="00FA7B4D" w:rsidP="00000971">
      <w:pPr>
        <w:widowControl w:val="0"/>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r w:rsidR="004350EB" w:rsidRPr="00FA7B4D">
        <w:rPr>
          <w:rFonts w:ascii="Times New Roman" w:hAnsi="Times New Roman" w:cs="Times New Roman"/>
          <w:b/>
          <w:sz w:val="24"/>
          <w:szCs w:val="24"/>
        </w:rPr>
        <w:t>Modulio pavadinimas – „Nesudėtingų duomenų bazių projektavimas ir kūrimas (Java)“</w:t>
      </w:r>
    </w:p>
    <w:tbl>
      <w:tblPr>
        <w:tblW w:w="5000" w:type="pct"/>
        <w:jc w:val="center"/>
        <w:tblLook w:val="00A0"/>
      </w:tblPr>
      <w:tblGrid>
        <w:gridCol w:w="2864"/>
        <w:gridCol w:w="3423"/>
        <w:gridCol w:w="4245"/>
        <w:gridCol w:w="1415"/>
        <w:gridCol w:w="1414"/>
        <w:gridCol w:w="1425"/>
      </w:tblGrid>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Valstybinis kodas</w:t>
            </w:r>
            <w:r w:rsidRPr="00FA7B4D">
              <w:rPr>
                <w:rStyle w:val="FootnoteAnchor"/>
              </w:rPr>
              <w:footnoteReference w:id="3"/>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Modulio LTKS lygis</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IV</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Apimtis mokymosi kreditais</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5</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Asmens pasirengimo mokytis modulyje reikalavimai (jei taikoma)</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Netaikoma</w:t>
            </w:r>
          </w:p>
        </w:tc>
      </w:tr>
      <w:tr w:rsidR="007518E9" w:rsidRPr="00FA7B4D" w:rsidTr="00EE4A23">
        <w:trPr>
          <w:trHeight w:val="278"/>
          <w:jc w:val="center"/>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pStyle w:val="NoSpacing"/>
              <w:widowControl w:val="0"/>
              <w:rPr>
                <w:bCs/>
                <w:iCs/>
              </w:rPr>
            </w:pPr>
            <w:r w:rsidRPr="00FA7B4D">
              <w:t>Kompetencijos</w:t>
            </w: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pStyle w:val="NoSpacing"/>
              <w:widowControl w:val="0"/>
              <w:rPr>
                <w:bCs/>
                <w:iCs/>
              </w:rPr>
            </w:pPr>
            <w:r w:rsidRPr="00FA7B4D">
              <w:rPr>
                <w:bCs/>
                <w:iCs/>
              </w:rPr>
              <w:t>Mokymosi rezultatai</w:t>
            </w:r>
          </w:p>
        </w:tc>
        <w:tc>
          <w:tcPr>
            <w:tcW w:w="424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pStyle w:val="NoSpacing"/>
              <w:widowControl w:val="0"/>
              <w:rPr>
                <w:bCs/>
                <w:iCs/>
              </w:rPr>
            </w:pPr>
            <w:r w:rsidRPr="00FA7B4D">
              <w:rPr>
                <w:bCs/>
                <w:iCs/>
              </w:rPr>
              <w:t>Rekomenduojamas turinys mokymosi rezultatams pasiekti</w:t>
            </w:r>
          </w:p>
        </w:tc>
        <w:tc>
          <w:tcPr>
            <w:tcW w:w="4254" w:type="dxa"/>
            <w:gridSpan w:val="3"/>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sz w:val="24"/>
                <w:szCs w:val="24"/>
              </w:rPr>
            </w:pPr>
            <w:r w:rsidRPr="00FA7B4D">
              <w:rPr>
                <w:rFonts w:ascii="Times New Roman" w:hAnsi="Times New Roman" w:cs="Times New Roman"/>
                <w:sz w:val="24"/>
                <w:szCs w:val="24"/>
              </w:rPr>
              <w:t>Akademinės valandos kontaktiniam darbui</w:t>
            </w:r>
          </w:p>
        </w:tc>
      </w:tr>
      <w:tr w:rsidR="007518E9" w:rsidRPr="00FA7B4D" w:rsidTr="00EE4A23">
        <w:trPr>
          <w:trHeight w:val="27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7518E9" w:rsidP="00000971">
            <w:pPr>
              <w:pStyle w:val="NoSpacing"/>
              <w:widowControl w:val="0"/>
              <w:rPr>
                <w:bCs/>
                <w:iCs/>
              </w:rPr>
            </w:pPr>
          </w:p>
        </w:tc>
        <w:tc>
          <w:tcPr>
            <w:tcW w:w="4245" w:type="dxa"/>
            <w:vMerge/>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7518E9" w:rsidP="00000971">
            <w:pPr>
              <w:pStyle w:val="NoSpacing"/>
              <w:widowControl w:val="0"/>
              <w:rPr>
                <w:bCs/>
                <w:iCs/>
              </w:rPr>
            </w:pP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sz w:val="24"/>
                <w:szCs w:val="24"/>
                <w:highlight w:val="yellow"/>
              </w:rPr>
            </w:pPr>
            <w:r w:rsidRPr="00FA7B4D">
              <w:rPr>
                <w:rFonts w:ascii="Times New Roman" w:hAnsi="Times New Roman" w:cs="Times New Roman"/>
                <w:sz w:val="24"/>
                <w:szCs w:val="24"/>
              </w:rPr>
              <w:t>Teoriniam mokymui</w:t>
            </w:r>
          </w:p>
        </w:tc>
        <w:tc>
          <w:tcPr>
            <w:tcW w:w="1414" w:type="dxa"/>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sz w:val="24"/>
                <w:szCs w:val="24"/>
              </w:rPr>
            </w:pPr>
            <w:r w:rsidRPr="00FA7B4D">
              <w:rPr>
                <w:rFonts w:ascii="Times New Roman" w:hAnsi="Times New Roman" w:cs="Times New Roman"/>
                <w:sz w:val="24"/>
                <w:szCs w:val="24"/>
              </w:rPr>
              <w:t>Praktiniam mokymui</w:t>
            </w:r>
          </w:p>
        </w:tc>
        <w:tc>
          <w:tcPr>
            <w:tcW w:w="1425" w:type="dxa"/>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sz w:val="24"/>
                <w:szCs w:val="24"/>
              </w:rPr>
            </w:pPr>
            <w:r w:rsidRPr="00FA7B4D">
              <w:rPr>
                <w:rFonts w:ascii="Times New Roman" w:hAnsi="Times New Roman" w:cs="Times New Roman"/>
                <w:sz w:val="24"/>
                <w:szCs w:val="24"/>
              </w:rPr>
              <w:t>Iš viso</w:t>
            </w:r>
          </w:p>
        </w:tc>
      </w:tr>
      <w:tr w:rsidR="007518E9" w:rsidRPr="00FA7B4D" w:rsidTr="00EE4A23">
        <w:trPr>
          <w:trHeight w:val="57"/>
          <w:jc w:val="center"/>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1. Projektuoti tipines reliacines ir nereliacines (NoSQL) duomenų bazes.</w:t>
            </w: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1.1. Pateikti reliacinės duomenų bazės schemą.</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i/>
                <w:sz w:val="24"/>
                <w:szCs w:val="24"/>
              </w:rPr>
            </w:pPr>
            <w:r w:rsidRPr="00FA7B4D">
              <w:rPr>
                <w:rFonts w:ascii="Times New Roman" w:hAnsi="Times New Roman" w:cs="Times New Roman"/>
                <w:b/>
                <w:sz w:val="24"/>
                <w:szCs w:val="24"/>
              </w:rPr>
              <w:t>Tema.</w:t>
            </w:r>
            <w:r w:rsidR="00000971" w:rsidRPr="00FA7B4D">
              <w:rPr>
                <w:rFonts w:ascii="Times New Roman" w:hAnsi="Times New Roman" w:cs="Times New Roman"/>
                <w:b/>
                <w:sz w:val="24"/>
                <w:szCs w:val="24"/>
              </w:rPr>
              <w:t xml:space="preserve"> </w:t>
            </w:r>
            <w:r w:rsidRPr="00FA7B4D">
              <w:rPr>
                <w:rFonts w:ascii="Times New Roman" w:hAnsi="Times New Roman" w:cs="Times New Roman"/>
                <w:b/>
                <w:i/>
                <w:sz w:val="24"/>
                <w:szCs w:val="24"/>
              </w:rPr>
              <w:t>Įvadas į DBVS ir SQL kalbą</w:t>
            </w:r>
          </w:p>
          <w:p w:rsidR="007518E9" w:rsidRPr="00FA7B4D" w:rsidRDefault="004350EB" w:rsidP="00A57ACA">
            <w:pPr>
              <w:pStyle w:val="NoSpacing"/>
              <w:numPr>
                <w:ilvl w:val="0"/>
                <w:numId w:val="4"/>
              </w:numPr>
              <w:tabs>
                <w:tab w:val="left" w:pos="286"/>
              </w:tabs>
              <w:ind w:left="31" w:firstLine="0"/>
            </w:pPr>
            <w:r w:rsidRPr="00FA7B4D">
              <w:t>DBVS sąvokos bei taikymo galimybės (reliacinės duomenų bazės, SQL kalba, SQL sakinių tipai)</w:t>
            </w:r>
          </w:p>
          <w:p w:rsidR="007518E9" w:rsidRPr="00FA7B4D" w:rsidRDefault="004350EB" w:rsidP="00A57ACA">
            <w:pPr>
              <w:pStyle w:val="NoSpacing"/>
              <w:numPr>
                <w:ilvl w:val="0"/>
                <w:numId w:val="4"/>
              </w:numPr>
              <w:tabs>
                <w:tab w:val="left" w:pos="286"/>
              </w:tabs>
              <w:ind w:left="31" w:firstLine="0"/>
            </w:pPr>
            <w:r w:rsidRPr="00FA7B4D">
              <w:t>Koreguoti duomenų bazę naudojant komandas insert, select, update ir delete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Tema.</w:t>
            </w:r>
            <w:r w:rsidR="00000971" w:rsidRPr="00FA7B4D">
              <w:rPr>
                <w:rFonts w:ascii="Times New Roman" w:hAnsi="Times New Roman" w:cs="Times New Roman"/>
                <w:b/>
                <w:sz w:val="24"/>
                <w:szCs w:val="24"/>
              </w:rPr>
              <w:t xml:space="preserve"> </w:t>
            </w:r>
            <w:r w:rsidRPr="00FA7B4D">
              <w:rPr>
                <w:rFonts w:ascii="Times New Roman" w:hAnsi="Times New Roman" w:cs="Times New Roman"/>
                <w:b/>
                <w:i/>
                <w:sz w:val="24"/>
                <w:szCs w:val="24"/>
              </w:rPr>
              <w:t>Duomenų bazių projektavimas (CREATE TABLE sakinys, duomenų normalizavimas)</w:t>
            </w:r>
          </w:p>
          <w:p w:rsidR="007518E9" w:rsidRPr="00FA7B4D" w:rsidRDefault="004350EB" w:rsidP="00A57ACA">
            <w:pPr>
              <w:pStyle w:val="NoSpacing"/>
              <w:numPr>
                <w:ilvl w:val="0"/>
                <w:numId w:val="4"/>
              </w:numPr>
              <w:tabs>
                <w:tab w:val="left" w:pos="286"/>
              </w:tabs>
              <w:ind w:left="31" w:firstLine="0"/>
            </w:pPr>
            <w:r w:rsidRPr="00FA7B4D">
              <w:t>Reliacinis duomenų modeliavimas, norminės formos (pirma, antra, trečia, Boyce-Codd, ketvirta)</w:t>
            </w:r>
          </w:p>
          <w:p w:rsidR="007518E9" w:rsidRPr="00FA7B4D" w:rsidRDefault="004350EB" w:rsidP="00A57ACA">
            <w:pPr>
              <w:pStyle w:val="NoSpacing"/>
              <w:numPr>
                <w:ilvl w:val="0"/>
                <w:numId w:val="4"/>
              </w:numPr>
              <w:tabs>
                <w:tab w:val="left" w:pos="286"/>
              </w:tabs>
              <w:ind w:left="31" w:firstLine="0"/>
            </w:pPr>
            <w:r w:rsidRPr="00FA7B4D">
              <w:t>CREATE TABLE sakinys, pagrindiniai duomenų tipai. Pirminis ir išorinis raktai, indeksai. Unique indeksai</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EE4A23">
        <w:trPr>
          <w:trHeight w:val="1410"/>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1.2. Pateikti nereliacinės (NoSQL) duomenų bazės schemą.</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000971" w:rsidRPr="00FA7B4D" w:rsidRDefault="004350EB" w:rsidP="00000971">
            <w:pPr>
              <w:widowControl w:val="0"/>
              <w:spacing w:after="0" w:line="240" w:lineRule="auto"/>
              <w:rPr>
                <w:rFonts w:ascii="Times New Roman" w:hAnsi="Times New Roman" w:cs="Times New Roman"/>
                <w:b/>
                <w:i/>
                <w:sz w:val="24"/>
                <w:szCs w:val="24"/>
              </w:rPr>
            </w:pPr>
            <w:r w:rsidRPr="00FA7B4D">
              <w:rPr>
                <w:rFonts w:ascii="Times New Roman" w:hAnsi="Times New Roman" w:cs="Times New Roman"/>
                <w:b/>
                <w:sz w:val="24"/>
                <w:szCs w:val="24"/>
              </w:rPr>
              <w:t>Tema.</w:t>
            </w:r>
            <w:r w:rsidRPr="00FA7B4D">
              <w:rPr>
                <w:rFonts w:ascii="Times New Roman" w:hAnsi="Times New Roman" w:cs="Times New Roman"/>
                <w:b/>
                <w:i/>
                <w:sz w:val="24"/>
                <w:szCs w:val="24"/>
              </w:rPr>
              <w:t xml:space="preserve"> ACID suderinamumas ir palyginimas su reliacinėmis DB</w:t>
            </w:r>
          </w:p>
          <w:p w:rsidR="007518E9" w:rsidRPr="00FA7B4D" w:rsidRDefault="004350EB" w:rsidP="00A57ACA">
            <w:pPr>
              <w:pStyle w:val="NoSpacing"/>
              <w:numPr>
                <w:ilvl w:val="0"/>
                <w:numId w:val="4"/>
              </w:numPr>
              <w:tabs>
                <w:tab w:val="left" w:pos="286"/>
              </w:tabs>
              <w:ind w:left="31" w:firstLine="0"/>
            </w:pPr>
            <w:r w:rsidRPr="00FA7B4D">
              <w:t>ACID ir BASE transakcijos</w:t>
            </w:r>
          </w:p>
          <w:p w:rsidR="00000971" w:rsidRPr="00FA7B4D" w:rsidRDefault="004350EB" w:rsidP="00A57ACA">
            <w:pPr>
              <w:pStyle w:val="NoSpacing"/>
              <w:numPr>
                <w:ilvl w:val="0"/>
                <w:numId w:val="4"/>
              </w:numPr>
              <w:tabs>
                <w:tab w:val="left" w:pos="286"/>
              </w:tabs>
              <w:ind w:left="31" w:firstLine="0"/>
            </w:pPr>
            <w:r w:rsidRPr="00FA7B4D">
              <w:t>Skirtumai tarp NoSQL ir reliacinių duomenų bazių</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000971">
        <w:trPr>
          <w:trHeight w:val="276"/>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rPr>
                <w:b/>
                <w:i/>
              </w:rPr>
            </w:pPr>
            <w:r w:rsidRPr="00FA7B4D">
              <w:rPr>
                <w:b/>
              </w:rPr>
              <w:t xml:space="preserve">Tema. </w:t>
            </w:r>
            <w:r w:rsidRPr="00FA7B4D">
              <w:rPr>
                <w:b/>
                <w:i/>
              </w:rPr>
              <w:t>NoSQL duomenų bazių tipai ir jų savybės</w:t>
            </w:r>
          </w:p>
          <w:p w:rsidR="007518E9" w:rsidRPr="00FA7B4D" w:rsidRDefault="004350EB" w:rsidP="00A57ACA">
            <w:pPr>
              <w:pStyle w:val="NoSpacing"/>
              <w:numPr>
                <w:ilvl w:val="0"/>
                <w:numId w:val="4"/>
              </w:numPr>
              <w:tabs>
                <w:tab w:val="left" w:pos="286"/>
              </w:tabs>
              <w:ind w:left="31" w:firstLine="0"/>
            </w:pPr>
            <w:r w:rsidRPr="00FA7B4D">
              <w:t>Key-Value DB tipas</w:t>
            </w:r>
          </w:p>
          <w:p w:rsidR="007518E9" w:rsidRPr="00FA7B4D" w:rsidRDefault="004350EB" w:rsidP="00A57ACA">
            <w:pPr>
              <w:pStyle w:val="NoSpacing"/>
              <w:numPr>
                <w:ilvl w:val="0"/>
                <w:numId w:val="4"/>
              </w:numPr>
              <w:tabs>
                <w:tab w:val="left" w:pos="286"/>
              </w:tabs>
              <w:ind w:left="31" w:firstLine="0"/>
            </w:pPr>
            <w:r w:rsidRPr="00FA7B4D">
              <w:t>Document DB tipas</w:t>
            </w:r>
          </w:p>
          <w:p w:rsidR="007518E9" w:rsidRPr="00FA7B4D" w:rsidRDefault="004350EB" w:rsidP="00A57ACA">
            <w:pPr>
              <w:pStyle w:val="NoSpacing"/>
              <w:numPr>
                <w:ilvl w:val="0"/>
                <w:numId w:val="4"/>
              </w:numPr>
              <w:tabs>
                <w:tab w:val="left" w:pos="286"/>
              </w:tabs>
              <w:ind w:left="31" w:firstLine="0"/>
            </w:pPr>
            <w:r w:rsidRPr="00FA7B4D">
              <w:t>Column family</w:t>
            </w:r>
          </w:p>
          <w:p w:rsidR="007518E9" w:rsidRPr="00FA7B4D" w:rsidRDefault="004350EB" w:rsidP="00A57ACA">
            <w:pPr>
              <w:pStyle w:val="NoSpacing"/>
              <w:numPr>
                <w:ilvl w:val="0"/>
                <w:numId w:val="4"/>
              </w:numPr>
              <w:tabs>
                <w:tab w:val="left" w:pos="286"/>
              </w:tabs>
              <w:ind w:left="31" w:firstLine="0"/>
            </w:pPr>
            <w:r w:rsidRPr="00FA7B4D">
              <w:t>Graph DB tipas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E24939">
        <w:trPr>
          <w:trHeight w:val="730"/>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b/>
                <w:i/>
                <w:sz w:val="24"/>
                <w:szCs w:val="24"/>
              </w:rPr>
            </w:pPr>
            <w:r w:rsidRPr="00FA7B4D">
              <w:rPr>
                <w:rFonts w:ascii="Times New Roman" w:hAnsi="Times New Roman" w:cs="Times New Roman"/>
                <w:b/>
                <w:sz w:val="24"/>
                <w:szCs w:val="24"/>
              </w:rPr>
              <w:t>Tema</w:t>
            </w:r>
            <w:r w:rsidRPr="00FA7B4D">
              <w:rPr>
                <w:rFonts w:ascii="Times New Roman" w:hAnsi="Times New Roman" w:cs="Times New Roman"/>
                <w:b/>
                <w:i/>
                <w:sz w:val="24"/>
                <w:szCs w:val="24"/>
              </w:rPr>
              <w:t>. NoSQL duomenų bazių valdymas</w:t>
            </w:r>
          </w:p>
          <w:p w:rsidR="007518E9" w:rsidRPr="00FA7B4D" w:rsidRDefault="004350EB" w:rsidP="00A57ACA">
            <w:pPr>
              <w:pStyle w:val="NoSpacing"/>
              <w:numPr>
                <w:ilvl w:val="0"/>
                <w:numId w:val="4"/>
              </w:numPr>
              <w:tabs>
                <w:tab w:val="left" w:pos="286"/>
              </w:tabs>
              <w:ind w:left="31" w:firstLine="0"/>
            </w:pPr>
            <w:r w:rsidRPr="00FA7B4D">
              <w:t>Užklausų vykdymas</w:t>
            </w:r>
          </w:p>
          <w:p w:rsidR="007518E9" w:rsidRPr="00FA7B4D" w:rsidRDefault="004350EB" w:rsidP="00A57ACA">
            <w:pPr>
              <w:pStyle w:val="NoSpacing"/>
              <w:numPr>
                <w:ilvl w:val="0"/>
                <w:numId w:val="4"/>
              </w:numPr>
              <w:tabs>
                <w:tab w:val="left" w:pos="286"/>
              </w:tabs>
              <w:ind w:left="31" w:firstLine="0"/>
              <w:rPr>
                <w:b/>
                <w:i/>
              </w:rPr>
            </w:pPr>
            <w:r w:rsidRPr="00FA7B4D">
              <w:t>Optimizacijos technikos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EE4A23">
        <w:trPr>
          <w:trHeight w:val="840"/>
          <w:jc w:val="center"/>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2. Programiškai įgyvendinti ir administruoti duomenų bazes.</w:t>
            </w: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2.1. Diegti ir valdyti duomenų bazių valdymo sistemą.</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DBVS diegimas</w:t>
            </w:r>
          </w:p>
          <w:p w:rsidR="007518E9" w:rsidRPr="00FA7B4D" w:rsidRDefault="004350EB" w:rsidP="00A57ACA">
            <w:pPr>
              <w:pStyle w:val="NoSpacing"/>
              <w:numPr>
                <w:ilvl w:val="0"/>
                <w:numId w:val="4"/>
              </w:numPr>
              <w:tabs>
                <w:tab w:val="left" w:pos="286"/>
              </w:tabs>
              <w:ind w:left="31" w:firstLine="0"/>
            </w:pPr>
            <w:r w:rsidRPr="00FA7B4D">
              <w:t>DBVS (H2, MySQL, T-SQL) diegimas tarnybinėje stotyje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EE4A23">
        <w:trPr>
          <w:trHeight w:val="840"/>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Tema.</w:t>
            </w:r>
            <w:r w:rsidRPr="00FA7B4D">
              <w:rPr>
                <w:rFonts w:ascii="Times New Roman" w:hAnsi="Times New Roman" w:cs="Times New Roman"/>
                <w:b/>
                <w:i/>
                <w:sz w:val="24"/>
                <w:szCs w:val="24"/>
              </w:rPr>
              <w:t>DBVS administravimas</w:t>
            </w:r>
          </w:p>
          <w:p w:rsidR="007518E9" w:rsidRPr="00FA7B4D" w:rsidRDefault="004350EB" w:rsidP="00EB2F32">
            <w:pPr>
              <w:pStyle w:val="NoSpacing"/>
              <w:numPr>
                <w:ilvl w:val="0"/>
                <w:numId w:val="4"/>
              </w:numPr>
              <w:tabs>
                <w:tab w:val="left" w:pos="286"/>
              </w:tabs>
              <w:ind w:left="31" w:firstLine="0"/>
              <w:rPr>
                <w:b/>
              </w:rPr>
            </w:pPr>
            <w:r w:rsidRPr="00FA7B4D">
              <w:t>Administruoti DBVS (H2, MySQL, T-SQL) naudojant pagrindines jos funkcijas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E24939">
        <w:trPr>
          <w:trHeight w:val="276"/>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2.2. Naudoti SQL kalbą duomenų bazės užpildymui ir informacijos išrinkimui.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i/>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Duomenų išrinkimas naudojant SQL select sakinį ir pagrindinius select elementus</w:t>
            </w:r>
          </w:p>
          <w:p w:rsidR="007518E9" w:rsidRPr="00FA7B4D" w:rsidRDefault="004350EB" w:rsidP="00EB2F32">
            <w:pPr>
              <w:pStyle w:val="NoSpacing"/>
              <w:numPr>
                <w:ilvl w:val="0"/>
                <w:numId w:val="4"/>
              </w:numPr>
              <w:tabs>
                <w:tab w:val="left" w:pos="286"/>
              </w:tabs>
              <w:ind w:left="31" w:firstLine="0"/>
            </w:pPr>
            <w:r w:rsidRPr="00FA7B4D">
              <w:t>Duomenų išrinkimas pagal nurodytas sąlygas, įskaitant sudėtingesnius sąlyginio išrinkimo (where) atvejus (and, or)</w:t>
            </w:r>
          </w:p>
          <w:p w:rsidR="007518E9" w:rsidRPr="00FA7B4D" w:rsidRDefault="004350EB" w:rsidP="00EB2F32">
            <w:pPr>
              <w:pStyle w:val="NoSpacing"/>
              <w:numPr>
                <w:ilvl w:val="0"/>
                <w:numId w:val="4"/>
              </w:numPr>
              <w:tabs>
                <w:tab w:val="left" w:pos="286"/>
              </w:tabs>
              <w:ind w:left="31" w:firstLine="0"/>
            </w:pPr>
            <w:r w:rsidRPr="00FA7B4D">
              <w:t>Distinct funkcija</w:t>
            </w:r>
          </w:p>
          <w:p w:rsidR="007518E9" w:rsidRPr="00FA7B4D" w:rsidRDefault="004350EB" w:rsidP="00EB2F32">
            <w:pPr>
              <w:pStyle w:val="NoSpacing"/>
              <w:numPr>
                <w:ilvl w:val="0"/>
                <w:numId w:val="4"/>
              </w:numPr>
              <w:tabs>
                <w:tab w:val="left" w:pos="286"/>
              </w:tabs>
              <w:ind w:left="31" w:firstLine="0"/>
            </w:pPr>
            <w:r w:rsidRPr="00FA7B4D">
              <w:t>Duomenų rikiavimas panaudojant order by</w:t>
            </w:r>
          </w:p>
          <w:p w:rsidR="007518E9" w:rsidRPr="00FA7B4D" w:rsidRDefault="004350EB" w:rsidP="00EB2F32">
            <w:pPr>
              <w:pStyle w:val="NoSpacing"/>
              <w:numPr>
                <w:ilvl w:val="0"/>
                <w:numId w:val="4"/>
              </w:numPr>
              <w:tabs>
                <w:tab w:val="left" w:pos="286"/>
              </w:tabs>
              <w:ind w:left="31" w:firstLine="0"/>
            </w:pPr>
            <w:r w:rsidRPr="00FA7B4D">
              <w:t>Duomenų agregavimas panaudojant funkcijas min, max, sum, avg, count</w:t>
            </w:r>
          </w:p>
          <w:p w:rsidR="007518E9" w:rsidRPr="00FA7B4D" w:rsidRDefault="004350EB" w:rsidP="00EB2F32">
            <w:pPr>
              <w:pStyle w:val="NoSpacing"/>
              <w:numPr>
                <w:ilvl w:val="0"/>
                <w:numId w:val="4"/>
              </w:numPr>
              <w:tabs>
                <w:tab w:val="left" w:pos="286"/>
              </w:tabs>
              <w:ind w:left="31" w:firstLine="0"/>
            </w:pPr>
            <w:r w:rsidRPr="00FA7B4D">
              <w:t xml:space="preserve">Duomenų grupavimas, naudojant </w:t>
            </w:r>
            <w:r w:rsidRPr="00FA7B4D">
              <w:lastRenderedPageBreak/>
              <w:t>group by</w:t>
            </w:r>
          </w:p>
          <w:p w:rsidR="007518E9" w:rsidRPr="00FA7B4D" w:rsidRDefault="004350EB" w:rsidP="00EB2F32">
            <w:pPr>
              <w:pStyle w:val="NoSpacing"/>
              <w:numPr>
                <w:ilvl w:val="0"/>
                <w:numId w:val="4"/>
              </w:numPr>
              <w:tabs>
                <w:tab w:val="left" w:pos="286"/>
              </w:tabs>
              <w:ind w:left="31" w:firstLine="0"/>
            </w:pPr>
            <w:r w:rsidRPr="00FA7B4D">
              <w:t>Sakinių kūrimas naudojant having</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lastRenderedPageBreak/>
              <w:t>6</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17</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23</w:t>
            </w:r>
          </w:p>
        </w:tc>
      </w:tr>
      <w:tr w:rsidR="007518E9" w:rsidRPr="00FA7B4D" w:rsidTr="00E24939">
        <w:trPr>
          <w:trHeight w:val="1258"/>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Duomenų išrinkimas naudojant sąryšius (SQL select su join)</w:t>
            </w:r>
          </w:p>
          <w:p w:rsidR="007518E9" w:rsidRPr="00FA7B4D" w:rsidRDefault="004350EB" w:rsidP="00EB2F32">
            <w:pPr>
              <w:pStyle w:val="NoSpacing"/>
              <w:numPr>
                <w:ilvl w:val="0"/>
                <w:numId w:val="4"/>
              </w:numPr>
              <w:tabs>
                <w:tab w:val="left" w:pos="286"/>
              </w:tabs>
              <w:ind w:left="31" w:firstLine="0"/>
            </w:pPr>
            <w:r w:rsidRPr="00FA7B4D">
              <w:t>Lentelių duomenų jungimo būdai</w:t>
            </w:r>
          </w:p>
          <w:p w:rsidR="007518E9" w:rsidRPr="00FA7B4D" w:rsidRDefault="004350EB" w:rsidP="00EB2F32">
            <w:pPr>
              <w:pStyle w:val="NoSpacing"/>
              <w:numPr>
                <w:ilvl w:val="0"/>
                <w:numId w:val="4"/>
              </w:numPr>
              <w:tabs>
                <w:tab w:val="left" w:pos="286"/>
              </w:tabs>
              <w:ind w:left="31" w:firstLine="0"/>
            </w:pPr>
            <w:r w:rsidRPr="00FA7B4D">
              <w:t>Paprasta Dekarto sandauga</w:t>
            </w:r>
          </w:p>
          <w:p w:rsidR="007518E9" w:rsidRPr="00FA7B4D" w:rsidRDefault="004350EB" w:rsidP="00EB2F32">
            <w:pPr>
              <w:pStyle w:val="NoSpacing"/>
              <w:numPr>
                <w:ilvl w:val="0"/>
                <w:numId w:val="4"/>
              </w:numPr>
              <w:tabs>
                <w:tab w:val="left" w:pos="286"/>
              </w:tabs>
              <w:ind w:left="31" w:firstLine="0"/>
              <w:rPr>
                <w:b/>
              </w:rPr>
            </w:pPr>
            <w:r w:rsidRPr="00FA7B4D">
              <w:t>Join sakinio variantai</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19</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2.3. Kurti duomenis duomenų bazėje valdančią programinę įrangą.</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b/>
                <w:i/>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Duomenų bazių naudojimas programų sistemose naudojant Java ir JDBC sąsają</w:t>
            </w:r>
          </w:p>
          <w:p w:rsidR="007518E9" w:rsidRPr="00FA7B4D" w:rsidRDefault="004350EB" w:rsidP="00EB2F32">
            <w:pPr>
              <w:pStyle w:val="NoSpacing"/>
              <w:numPr>
                <w:ilvl w:val="0"/>
                <w:numId w:val="4"/>
              </w:numPr>
              <w:tabs>
                <w:tab w:val="left" w:pos="286"/>
              </w:tabs>
              <w:ind w:left="31" w:firstLine="0"/>
            </w:pPr>
            <w:r w:rsidRPr="00FA7B4D">
              <w:t>Java ir JDBC sąsaja</w:t>
            </w:r>
          </w:p>
          <w:p w:rsidR="007518E9" w:rsidRPr="00FA7B4D" w:rsidRDefault="004350EB" w:rsidP="00EB2F32">
            <w:pPr>
              <w:pStyle w:val="NoSpacing"/>
              <w:numPr>
                <w:ilvl w:val="0"/>
                <w:numId w:val="4"/>
              </w:numPr>
              <w:tabs>
                <w:tab w:val="left" w:pos="286"/>
              </w:tabs>
              <w:ind w:left="31" w:firstLine="0"/>
            </w:pPr>
            <w:r w:rsidRPr="00FA7B4D">
              <w:t>JDBC sąsajos naudojimas įtraukiant duomenų bazes į programų sistemas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rPr>
                <w:highlight w:val="yellow"/>
              </w:rPr>
            </w:pPr>
            <w:r w:rsidRPr="00FA7B4D">
              <w:t xml:space="preserve">Mokymosi pasiekimų vertinimo kriterijai </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Išrinkti, pakeisti, ištrinti duomenys naudojant bazinius SQL sakinius ir funkcijas duotoje duomenų bazėje.</w:t>
            </w:r>
          </w:p>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 (būtina iki 3-ios). Pagal pateiktą užduotį atlikta duomenų transformacija ir sukurti DTO objektai. Susieta duomenų bazė ir taikomoji programa naudojant JDBC priemones.</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2vidutinistinklelis1"/>
              <w:widowControl w:val="0"/>
            </w:pPr>
            <w:r w:rsidRPr="00FA7B4D">
              <w:t>Reikalavimai mokymui skirtiems metodiniams ir materialiesiems ištekliams</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rPr>
                <w:rFonts w:ascii="Times New Roman" w:hAnsi="Times New Roman" w:cs="Times New Roman"/>
                <w:i/>
                <w:sz w:val="24"/>
                <w:szCs w:val="24"/>
              </w:rPr>
            </w:pPr>
            <w:r w:rsidRPr="00FA7B4D">
              <w:rPr>
                <w:rFonts w:ascii="Times New Roman" w:hAnsi="Times New Roman" w:cs="Times New Roman"/>
                <w:i/>
                <w:sz w:val="24"/>
                <w:szCs w:val="24"/>
              </w:rPr>
              <w:t>Mokymo(si) medžiaga:</w:t>
            </w:r>
          </w:p>
          <w:p w:rsidR="007518E9" w:rsidRPr="00FA7B4D" w:rsidRDefault="004350EB" w:rsidP="00000971">
            <w:pPr>
              <w:numPr>
                <w:ilvl w:val="0"/>
                <w:numId w:val="1"/>
              </w:num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Vadovėliai ir kita mokomoji medžiaga</w:t>
            </w:r>
          </w:p>
          <w:p w:rsidR="007518E9" w:rsidRPr="00FA7B4D" w:rsidRDefault="004350EB" w:rsidP="00000971">
            <w:pPr>
              <w:pStyle w:val="NoSpacing"/>
              <w:widowControl w:val="0"/>
              <w:rPr>
                <w:rFonts w:eastAsia="Calibri"/>
                <w:i/>
              </w:rPr>
            </w:pPr>
            <w:r w:rsidRPr="00FA7B4D">
              <w:rPr>
                <w:rFonts w:eastAsia="Calibri"/>
                <w:i/>
              </w:rPr>
              <w:t>Mokymo(si) priemonės:</w:t>
            </w:r>
          </w:p>
          <w:p w:rsidR="007518E9" w:rsidRPr="00FA7B4D" w:rsidRDefault="004350EB" w:rsidP="00000971">
            <w:pPr>
              <w:pStyle w:val="NoSpacing"/>
              <w:widowControl w:val="0"/>
              <w:numPr>
                <w:ilvl w:val="0"/>
                <w:numId w:val="1"/>
              </w:numPr>
            </w:pPr>
            <w:r w:rsidRPr="00FA7B4D">
              <w:t>Techninės priemonės mokymo(si) medžiagai iliustruoti, vizualizuoti, pristatyti</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2vidutinistinklelis1"/>
              <w:widowControl w:val="0"/>
            </w:pPr>
            <w:r w:rsidRPr="00FA7B4D">
              <w:t>Reikalavimai teorinio ir praktinio mokymo vietai</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jc w:val="both"/>
              <w:rPr>
                <w:rFonts w:ascii="Times New Roman" w:hAnsi="Times New Roman" w:cs="Times New Roman"/>
                <w:strike/>
                <w:sz w:val="24"/>
                <w:szCs w:val="24"/>
              </w:rPr>
            </w:pPr>
            <w:r w:rsidRPr="00FA7B4D">
              <w:rPr>
                <w:rFonts w:ascii="Times New Roman" w:hAnsi="Times New Roman" w:cs="Times New Roman"/>
                <w:sz w:val="24"/>
                <w:szCs w:val="24"/>
              </w:rPr>
              <w:t>Klasė ar kita mokymuisi pritaikyta patalpa su techninėmis priemonėmis mokymo(si) medžiagai pateikti (kompiuteris, vaizdo projektorius) ir kompiuteriais, skirtais mokinių darbui (praktinių užduočių sprendimui).</w:t>
            </w:r>
          </w:p>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Praktinio mokymo klasė (patalpa), aprūpinta kompiuteriais, programine įranga (naršykle, tarnybinės stoties operacine sistema, SQL DBVS).</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2vidutinistinklelis1"/>
              <w:widowControl w:val="0"/>
            </w:pPr>
            <w:r w:rsidRPr="00FA7B4D">
              <w:t>Kvalifikaciniai ir kompetencijų reikalavimai mokytojams (dėstytojams)</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Modulį gali vesti mokytojas, turintis:</w:t>
            </w:r>
          </w:p>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518E9" w:rsidRPr="00FA7B4D" w:rsidRDefault="004350EB" w:rsidP="00000971">
            <w:pPr>
              <w:pStyle w:val="2vidutinistinklelis1"/>
              <w:widowControl w:val="0"/>
              <w:jc w:val="both"/>
              <w:rPr>
                <w:i/>
                <w:iCs/>
              </w:rPr>
            </w:pPr>
            <w:r w:rsidRPr="00FA7B4D">
              <w:t>2) Informacinių technologijų mokytojo ar programuotojo, ar lygiavertę kvalifikaciją arba informatikos mokslų studijų krypties ar lygiavertį išsilavinimą, arba ne mažesnę kaip 3 metų programuotojo profesinės veiklos patirtį.</w:t>
            </w:r>
          </w:p>
        </w:tc>
      </w:tr>
    </w:tbl>
    <w:p w:rsidR="00EE4A23" w:rsidRPr="00FA7B4D" w:rsidRDefault="00EE4A23" w:rsidP="00000971">
      <w:pPr>
        <w:widowControl w:val="0"/>
        <w:spacing w:after="0" w:line="240" w:lineRule="auto"/>
        <w:rPr>
          <w:rFonts w:ascii="Times New Roman" w:hAnsi="Times New Roman" w:cs="Times New Roman"/>
          <w:b/>
          <w:sz w:val="24"/>
          <w:szCs w:val="24"/>
        </w:rPr>
      </w:pPr>
    </w:p>
    <w:p w:rsidR="00702C86" w:rsidRPr="00FA7B4D" w:rsidRDefault="00702C86" w:rsidP="00000971">
      <w:pPr>
        <w:widowControl w:val="0"/>
        <w:tabs>
          <w:tab w:val="left" w:pos="142"/>
          <w:tab w:val="left" w:pos="284"/>
        </w:tabs>
        <w:spacing w:after="0" w:line="240" w:lineRule="auto"/>
        <w:ind w:left="-142"/>
        <w:rPr>
          <w:rFonts w:ascii="Times New Roman" w:hAnsi="Times New Roman" w:cs="Times New Roman"/>
          <w:b/>
          <w:sz w:val="24"/>
          <w:szCs w:val="24"/>
        </w:rPr>
      </w:pPr>
    </w:p>
    <w:p w:rsidR="007518E9" w:rsidRPr="00FA7B4D" w:rsidRDefault="00FA7B4D" w:rsidP="00000971">
      <w:pPr>
        <w:widowControl w:val="0"/>
        <w:tabs>
          <w:tab w:val="left" w:pos="142"/>
          <w:tab w:val="left" w:pos="284"/>
        </w:tabs>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350EB" w:rsidRPr="00FA7B4D">
        <w:rPr>
          <w:rFonts w:ascii="Times New Roman" w:hAnsi="Times New Roman" w:cs="Times New Roman"/>
          <w:b/>
          <w:sz w:val="24"/>
          <w:szCs w:val="24"/>
        </w:rPr>
        <w:t>Modulio pavadinimas – „Programavimo aplinkos irkūrimo proceso valdymas (Java)“</w:t>
      </w:r>
    </w:p>
    <w:tbl>
      <w:tblPr>
        <w:tblW w:w="5000" w:type="pct"/>
        <w:jc w:val="center"/>
        <w:tblLook w:val="00A0"/>
      </w:tblPr>
      <w:tblGrid>
        <w:gridCol w:w="2864"/>
        <w:gridCol w:w="3423"/>
        <w:gridCol w:w="4245"/>
        <w:gridCol w:w="1415"/>
        <w:gridCol w:w="1414"/>
        <w:gridCol w:w="1425"/>
      </w:tblGrid>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Valstybinis kodas</w:t>
            </w:r>
            <w:r w:rsidRPr="00FA7B4D">
              <w:rPr>
                <w:rStyle w:val="FootnoteAnchor"/>
              </w:rPr>
              <w:footnoteReference w:id="4"/>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Modulio LTKS lygis</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IV</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Apimtis mokymosi kreditais</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10</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Asmens pasirengimo mokytis modulyje reikalavimai (jei taikoma)</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Netaikoma</w:t>
            </w:r>
          </w:p>
        </w:tc>
      </w:tr>
      <w:tr w:rsidR="007518E9" w:rsidRPr="00FA7B4D" w:rsidTr="00EE4A23">
        <w:trPr>
          <w:trHeight w:val="278"/>
          <w:jc w:val="center"/>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pStyle w:val="NoSpacing"/>
              <w:widowControl w:val="0"/>
              <w:rPr>
                <w:bCs/>
                <w:iCs/>
              </w:rPr>
            </w:pPr>
            <w:r w:rsidRPr="00FA7B4D">
              <w:t>Kompetencijos</w:t>
            </w: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pStyle w:val="NoSpacing"/>
              <w:widowControl w:val="0"/>
              <w:rPr>
                <w:bCs/>
                <w:iCs/>
              </w:rPr>
            </w:pPr>
            <w:r w:rsidRPr="00FA7B4D">
              <w:rPr>
                <w:bCs/>
                <w:iCs/>
              </w:rPr>
              <w:t>Mokymosi rezultatai</w:t>
            </w:r>
          </w:p>
        </w:tc>
        <w:tc>
          <w:tcPr>
            <w:tcW w:w="424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pStyle w:val="NoSpacing"/>
              <w:widowControl w:val="0"/>
              <w:rPr>
                <w:bCs/>
                <w:iCs/>
              </w:rPr>
            </w:pPr>
            <w:r w:rsidRPr="00FA7B4D">
              <w:rPr>
                <w:bCs/>
                <w:iCs/>
              </w:rPr>
              <w:t>Rekomenduojamas turinys mokymosi rezultatams pasiekti</w:t>
            </w:r>
          </w:p>
        </w:tc>
        <w:tc>
          <w:tcPr>
            <w:tcW w:w="4254" w:type="dxa"/>
            <w:gridSpan w:val="3"/>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sz w:val="24"/>
                <w:szCs w:val="24"/>
              </w:rPr>
            </w:pPr>
            <w:r w:rsidRPr="00FA7B4D">
              <w:rPr>
                <w:rFonts w:ascii="Times New Roman" w:hAnsi="Times New Roman" w:cs="Times New Roman"/>
                <w:sz w:val="24"/>
                <w:szCs w:val="24"/>
              </w:rPr>
              <w:t>Akademinės valandos kontaktiniam darbui</w:t>
            </w:r>
          </w:p>
        </w:tc>
      </w:tr>
      <w:tr w:rsidR="007518E9" w:rsidRPr="00FA7B4D" w:rsidTr="00EE4A23">
        <w:trPr>
          <w:trHeight w:val="27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7518E9" w:rsidP="00000971">
            <w:pPr>
              <w:pStyle w:val="NoSpacing"/>
              <w:widowControl w:val="0"/>
              <w:rPr>
                <w:bCs/>
                <w:iCs/>
              </w:rPr>
            </w:pPr>
          </w:p>
        </w:tc>
        <w:tc>
          <w:tcPr>
            <w:tcW w:w="4245" w:type="dxa"/>
            <w:vMerge/>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7518E9" w:rsidP="00000971">
            <w:pPr>
              <w:pStyle w:val="NoSpacing"/>
              <w:widowControl w:val="0"/>
              <w:rPr>
                <w:bCs/>
                <w:iCs/>
              </w:rPr>
            </w:pP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sz w:val="24"/>
                <w:szCs w:val="24"/>
              </w:rPr>
            </w:pPr>
            <w:r w:rsidRPr="00FA7B4D">
              <w:rPr>
                <w:rFonts w:ascii="Times New Roman" w:hAnsi="Times New Roman" w:cs="Times New Roman"/>
                <w:sz w:val="24"/>
                <w:szCs w:val="24"/>
              </w:rPr>
              <w:t>Teoriniam mokymui</w:t>
            </w:r>
          </w:p>
        </w:tc>
        <w:tc>
          <w:tcPr>
            <w:tcW w:w="1414" w:type="dxa"/>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sz w:val="24"/>
                <w:szCs w:val="24"/>
              </w:rPr>
            </w:pPr>
            <w:r w:rsidRPr="00FA7B4D">
              <w:rPr>
                <w:rFonts w:ascii="Times New Roman" w:hAnsi="Times New Roman" w:cs="Times New Roman"/>
                <w:sz w:val="24"/>
                <w:szCs w:val="24"/>
              </w:rPr>
              <w:t>Praktiniam mokymui</w:t>
            </w:r>
          </w:p>
        </w:tc>
        <w:tc>
          <w:tcPr>
            <w:tcW w:w="1425" w:type="dxa"/>
            <w:tcBorders>
              <w:top w:val="single" w:sz="4" w:space="0" w:color="000000"/>
              <w:left w:val="single" w:sz="4" w:space="0" w:color="000000"/>
              <w:bottom w:val="single" w:sz="4" w:space="0" w:color="000000"/>
              <w:right w:val="single" w:sz="4" w:space="0" w:color="000000"/>
            </w:tcBorders>
            <w:shd w:val="clear" w:color="auto" w:fill="F2F2F2"/>
          </w:tcPr>
          <w:p w:rsidR="007518E9" w:rsidRPr="00FA7B4D" w:rsidRDefault="004350EB" w:rsidP="00000971">
            <w:pPr>
              <w:suppressAutoHyphens/>
              <w:overflowPunct w:val="0"/>
              <w:spacing w:after="0" w:line="240" w:lineRule="auto"/>
              <w:jc w:val="center"/>
              <w:textAlignment w:val="center"/>
              <w:rPr>
                <w:rFonts w:ascii="Times New Roman" w:hAnsi="Times New Roman" w:cs="Times New Roman"/>
                <w:sz w:val="24"/>
                <w:szCs w:val="24"/>
              </w:rPr>
            </w:pPr>
            <w:r w:rsidRPr="00FA7B4D">
              <w:rPr>
                <w:rFonts w:ascii="Times New Roman" w:hAnsi="Times New Roman" w:cs="Times New Roman"/>
                <w:sz w:val="24"/>
                <w:szCs w:val="24"/>
              </w:rPr>
              <w:t>Iš viso</w:t>
            </w:r>
          </w:p>
        </w:tc>
      </w:tr>
      <w:tr w:rsidR="007518E9" w:rsidRPr="00FA7B4D" w:rsidTr="00EE4A23">
        <w:trPr>
          <w:trHeight w:val="57"/>
          <w:jc w:val="center"/>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1. Naudoti tarnybinių stočių operacines sistemas.</w:t>
            </w: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1.1. Administruoti skaitmenines bylas bei tarnybinės stoties vartotojus naudojant tos tarnybinės stoties operacinę sistemą.</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rPr>
                <w:b/>
                <w:i/>
              </w:rPr>
            </w:pPr>
            <w:r w:rsidRPr="00FA7B4D">
              <w:rPr>
                <w:b/>
              </w:rPr>
              <w:t>Tema.</w:t>
            </w:r>
            <w:r w:rsidRPr="00FA7B4D">
              <w:rPr>
                <w:b/>
                <w:i/>
              </w:rPr>
              <w:t xml:space="preserve"> Serveriai ir jų operacinės sistemos</w:t>
            </w:r>
          </w:p>
          <w:p w:rsidR="007518E9" w:rsidRPr="00FA7B4D" w:rsidRDefault="004350EB" w:rsidP="00EB2F32">
            <w:pPr>
              <w:pStyle w:val="NoSpacing"/>
              <w:numPr>
                <w:ilvl w:val="0"/>
                <w:numId w:val="4"/>
              </w:numPr>
              <w:tabs>
                <w:tab w:val="left" w:pos="286"/>
              </w:tabs>
              <w:ind w:left="31" w:firstLine="0"/>
            </w:pPr>
            <w:r w:rsidRPr="00FA7B4D">
              <w:t>Serverių pagrindinės funkcijos, paskirtis ir panaudojimo galimybės</w:t>
            </w:r>
          </w:p>
          <w:p w:rsidR="007518E9" w:rsidRPr="00FA7B4D" w:rsidRDefault="004350EB" w:rsidP="00EB2F32">
            <w:pPr>
              <w:pStyle w:val="NoSpacing"/>
              <w:numPr>
                <w:ilvl w:val="0"/>
                <w:numId w:val="4"/>
              </w:numPr>
              <w:tabs>
                <w:tab w:val="left" w:pos="286"/>
              </w:tabs>
              <w:ind w:left="31" w:firstLine="0"/>
            </w:pPr>
            <w:r w:rsidRPr="00FA7B4D">
              <w:t>Baziniai operacinės sistemos veikimo principai bei panaudojimo galimybės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rPr>
                <w:b/>
                <w:i/>
              </w:rPr>
            </w:pPr>
            <w:r w:rsidRPr="00FA7B4D">
              <w:rPr>
                <w:b/>
              </w:rPr>
              <w:t>Tema.</w:t>
            </w:r>
            <w:r w:rsidR="00DE20E3" w:rsidRPr="00FA7B4D">
              <w:rPr>
                <w:b/>
              </w:rPr>
              <w:t xml:space="preserve"> </w:t>
            </w:r>
            <w:r w:rsidRPr="00FA7B4D">
              <w:rPr>
                <w:b/>
                <w:i/>
              </w:rPr>
              <w:t>Serverio operacinės sistemos diegimas</w:t>
            </w:r>
          </w:p>
          <w:p w:rsidR="007518E9" w:rsidRPr="00FA7B4D" w:rsidRDefault="004350EB" w:rsidP="00EB2F32">
            <w:pPr>
              <w:pStyle w:val="NoSpacing"/>
              <w:numPr>
                <w:ilvl w:val="0"/>
                <w:numId w:val="4"/>
              </w:numPr>
              <w:tabs>
                <w:tab w:val="left" w:pos="286"/>
              </w:tabs>
              <w:ind w:left="31" w:firstLine="0"/>
            </w:pPr>
            <w:r w:rsidRPr="00FA7B4D">
              <w:t>Virtualizacijos tipai, naudojimas</w:t>
            </w:r>
          </w:p>
          <w:p w:rsidR="007518E9" w:rsidRPr="00FA7B4D" w:rsidRDefault="004350EB" w:rsidP="00EB2F32">
            <w:pPr>
              <w:pStyle w:val="NoSpacing"/>
              <w:numPr>
                <w:ilvl w:val="0"/>
                <w:numId w:val="4"/>
              </w:numPr>
              <w:tabs>
                <w:tab w:val="left" w:pos="286"/>
              </w:tabs>
              <w:ind w:left="31" w:firstLine="0"/>
            </w:pPr>
            <w:r w:rsidRPr="00FA7B4D">
              <w:t>Virtualizacijos įrankiai</w:t>
            </w:r>
          </w:p>
          <w:p w:rsidR="007518E9" w:rsidRPr="00FA7B4D" w:rsidRDefault="004350EB" w:rsidP="00EB2F32">
            <w:pPr>
              <w:pStyle w:val="NoSpacing"/>
              <w:numPr>
                <w:ilvl w:val="0"/>
                <w:numId w:val="4"/>
              </w:numPr>
              <w:tabs>
                <w:tab w:val="left" w:pos="286"/>
              </w:tabs>
              <w:ind w:left="31" w:firstLine="0"/>
            </w:pPr>
            <w:r w:rsidRPr="00FA7B4D">
              <w:t>Operacinės sistemos diegimas ir konfigūravimas virtualioje aplinkoje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8</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pPr>
            <w:r w:rsidRPr="00FA7B4D">
              <w:rPr>
                <w:lang w:val="en-US"/>
              </w:rPr>
              <w:t>11</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Bazinis serverio operacinės sistemos funkcionalumas</w:t>
            </w:r>
          </w:p>
          <w:p w:rsidR="007518E9" w:rsidRPr="00FA7B4D" w:rsidRDefault="004350EB" w:rsidP="00EB2F32">
            <w:pPr>
              <w:pStyle w:val="NoSpacing"/>
              <w:numPr>
                <w:ilvl w:val="0"/>
                <w:numId w:val="4"/>
              </w:numPr>
              <w:tabs>
                <w:tab w:val="left" w:pos="286"/>
              </w:tabs>
              <w:ind w:left="31" w:firstLine="0"/>
            </w:pPr>
            <w:r w:rsidRPr="00FA7B4D">
              <w:t>Bylų sistema</w:t>
            </w:r>
          </w:p>
          <w:p w:rsidR="007518E9" w:rsidRPr="00FA7B4D" w:rsidRDefault="004350EB" w:rsidP="00EB2F32">
            <w:pPr>
              <w:pStyle w:val="NoSpacing"/>
              <w:numPr>
                <w:ilvl w:val="0"/>
                <w:numId w:val="4"/>
              </w:numPr>
              <w:tabs>
                <w:tab w:val="left" w:pos="286"/>
              </w:tabs>
              <w:ind w:left="31" w:firstLine="0"/>
            </w:pPr>
            <w:r w:rsidRPr="00FA7B4D">
              <w:t>Tinklo resursai</w:t>
            </w:r>
          </w:p>
          <w:p w:rsidR="007518E9" w:rsidRPr="00FA7B4D" w:rsidRDefault="004350EB" w:rsidP="00EB2F32">
            <w:pPr>
              <w:pStyle w:val="NoSpacing"/>
              <w:numPr>
                <w:ilvl w:val="0"/>
                <w:numId w:val="4"/>
              </w:numPr>
              <w:tabs>
                <w:tab w:val="left" w:pos="286"/>
              </w:tabs>
              <w:ind w:left="31" w:firstLine="0"/>
            </w:pPr>
            <w:r w:rsidRPr="00FA7B4D">
              <w:t>Pagrindiniai operacinės sistemos katalogai ir jų turinio administravimas</w:t>
            </w:r>
          </w:p>
          <w:p w:rsidR="007518E9" w:rsidRPr="00FA7B4D" w:rsidRDefault="004350EB" w:rsidP="00EB2F32">
            <w:pPr>
              <w:pStyle w:val="NoSpacing"/>
              <w:numPr>
                <w:ilvl w:val="0"/>
                <w:numId w:val="4"/>
              </w:numPr>
              <w:tabs>
                <w:tab w:val="left" w:pos="286"/>
              </w:tabs>
              <w:ind w:left="31" w:firstLine="0"/>
              <w:rPr>
                <w:b/>
              </w:rPr>
            </w:pPr>
            <w:r w:rsidRPr="00FA7B4D">
              <w:t>Saugumo grupių ir vartotojų administravimas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1.2. Valdyti tarnybinę stotį naudojant jos komandinės eilutės sąsają ir jos pagrindines komandas.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Linux tarnybinės stoties komandinės eilutės funkcionalumas</w:t>
            </w:r>
          </w:p>
          <w:p w:rsidR="007518E9" w:rsidRPr="00FA7B4D" w:rsidRDefault="004350EB" w:rsidP="00EB2F32">
            <w:pPr>
              <w:pStyle w:val="NoSpacing"/>
              <w:numPr>
                <w:ilvl w:val="0"/>
                <w:numId w:val="4"/>
              </w:numPr>
              <w:tabs>
                <w:tab w:val="left" w:pos="286"/>
              </w:tabs>
              <w:ind w:left="31" w:firstLine="0"/>
            </w:pPr>
            <w:r w:rsidRPr="00FA7B4D">
              <w:t>Komandinės eilutės pritaikymo galimybės ir funkcijos</w:t>
            </w:r>
          </w:p>
          <w:p w:rsidR="007518E9" w:rsidRPr="00FA7B4D" w:rsidRDefault="004350EB" w:rsidP="00EB2F32">
            <w:pPr>
              <w:pStyle w:val="NoSpacing"/>
              <w:numPr>
                <w:ilvl w:val="0"/>
                <w:numId w:val="4"/>
              </w:numPr>
              <w:tabs>
                <w:tab w:val="left" w:pos="286"/>
              </w:tabs>
              <w:ind w:left="31" w:firstLine="0"/>
            </w:pPr>
            <w:r w:rsidRPr="00FA7B4D">
              <w:t>Pagalbinės komandos (chmod, chown, sudo, less, find, awk, regexp)</w:t>
            </w:r>
          </w:p>
          <w:p w:rsidR="007518E9" w:rsidRPr="00FA7B4D" w:rsidRDefault="004350EB" w:rsidP="00EB2F32">
            <w:pPr>
              <w:pStyle w:val="NoSpacing"/>
              <w:numPr>
                <w:ilvl w:val="0"/>
                <w:numId w:val="4"/>
              </w:numPr>
              <w:tabs>
                <w:tab w:val="left" w:pos="286"/>
              </w:tabs>
              <w:ind w:left="31" w:firstLine="0"/>
            </w:pPr>
            <w:r w:rsidRPr="00FA7B4D">
              <w:t>Skaitmeninių bylų tvarkymas naudojantis komandine eilute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8</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11</w:t>
            </w:r>
          </w:p>
        </w:tc>
      </w:tr>
      <w:tr w:rsidR="007518E9" w:rsidRPr="00FA7B4D" w:rsidTr="007250C2">
        <w:trPr>
          <w:trHeight w:val="1630"/>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tabs>
                <w:tab w:val="center" w:pos="1604"/>
              </w:tabs>
            </w:pPr>
            <w:r w:rsidRPr="00FA7B4D">
              <w:t>1.3. Valdyti programinius paketus.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Programiniai paketai</w:t>
            </w:r>
          </w:p>
          <w:p w:rsidR="007518E9" w:rsidRPr="00FA7B4D" w:rsidRDefault="004350EB" w:rsidP="00EB2F32">
            <w:pPr>
              <w:pStyle w:val="NoSpacing"/>
              <w:numPr>
                <w:ilvl w:val="0"/>
                <w:numId w:val="4"/>
              </w:numPr>
              <w:tabs>
                <w:tab w:val="left" w:pos="286"/>
              </w:tabs>
              <w:ind w:left="31" w:firstLine="0"/>
            </w:pPr>
            <w:r w:rsidRPr="00FA7B4D">
              <w:t>Programinių paketų koncepcija</w:t>
            </w:r>
          </w:p>
          <w:p w:rsidR="007518E9" w:rsidRPr="00FA7B4D" w:rsidRDefault="004350EB" w:rsidP="00EB2F32">
            <w:pPr>
              <w:pStyle w:val="NoSpacing"/>
              <w:numPr>
                <w:ilvl w:val="0"/>
                <w:numId w:val="4"/>
              </w:numPr>
              <w:tabs>
                <w:tab w:val="left" w:pos="286"/>
              </w:tabs>
              <w:ind w:left="31" w:firstLine="0"/>
            </w:pPr>
            <w:r w:rsidRPr="00FA7B4D">
              <w:t>Programinių paketų valdymo sistemos</w:t>
            </w:r>
          </w:p>
          <w:p w:rsidR="007518E9" w:rsidRPr="00FA7B4D" w:rsidRDefault="004350EB" w:rsidP="00EB2F32">
            <w:pPr>
              <w:pStyle w:val="NoSpacing"/>
              <w:numPr>
                <w:ilvl w:val="0"/>
                <w:numId w:val="4"/>
              </w:numPr>
              <w:tabs>
                <w:tab w:val="left" w:pos="286"/>
              </w:tabs>
              <w:ind w:left="31" w:firstLine="0"/>
            </w:pPr>
            <w:r w:rsidRPr="00FA7B4D">
              <w:t>Programinių paketų priklausomybės</w:t>
            </w:r>
          </w:p>
          <w:p w:rsidR="007518E9" w:rsidRPr="00FA7B4D" w:rsidRDefault="004350EB" w:rsidP="00EB2F32">
            <w:pPr>
              <w:pStyle w:val="NoSpacing"/>
              <w:numPr>
                <w:ilvl w:val="0"/>
                <w:numId w:val="4"/>
              </w:numPr>
              <w:tabs>
                <w:tab w:val="left" w:pos="286"/>
              </w:tabs>
              <w:ind w:left="31" w:firstLine="0"/>
            </w:pPr>
            <w:r w:rsidRPr="00FA7B4D">
              <w:t>Programinių paketų diegimas, konfigūravimas ir valdymas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10</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tabs>
                <w:tab w:val="center" w:pos="1604"/>
              </w:tabs>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Programinių paketų repozitorijos</w:t>
            </w:r>
          </w:p>
          <w:p w:rsidR="007518E9" w:rsidRPr="00FA7B4D" w:rsidRDefault="004350EB" w:rsidP="00EB2F32">
            <w:pPr>
              <w:pStyle w:val="NoSpacing"/>
              <w:numPr>
                <w:ilvl w:val="0"/>
                <w:numId w:val="4"/>
              </w:numPr>
              <w:tabs>
                <w:tab w:val="left" w:pos="286"/>
              </w:tabs>
              <w:ind w:left="31" w:firstLine="0"/>
            </w:pPr>
            <w:r w:rsidRPr="00FA7B4D">
              <w:t>Programinių paketų repozitorijos</w:t>
            </w:r>
          </w:p>
          <w:p w:rsidR="007518E9" w:rsidRPr="00FA7B4D" w:rsidRDefault="004350EB" w:rsidP="00EB2F32">
            <w:pPr>
              <w:pStyle w:val="NoSpacing"/>
              <w:numPr>
                <w:ilvl w:val="0"/>
                <w:numId w:val="4"/>
              </w:numPr>
              <w:tabs>
                <w:tab w:val="left" w:pos="286"/>
              </w:tabs>
              <w:ind w:left="31" w:firstLine="0"/>
            </w:pPr>
            <w:r w:rsidRPr="00FA7B4D">
              <w:t>Programinių paketų repozitorijų konfigūravimas ir valdymas</w:t>
            </w:r>
          </w:p>
          <w:p w:rsidR="007518E9" w:rsidRPr="00FA7B4D" w:rsidRDefault="004350EB" w:rsidP="00EB2F32">
            <w:pPr>
              <w:pStyle w:val="NoSpacing"/>
              <w:numPr>
                <w:ilvl w:val="0"/>
                <w:numId w:val="4"/>
              </w:numPr>
              <w:tabs>
                <w:tab w:val="left" w:pos="286"/>
              </w:tabs>
              <w:ind w:left="31" w:firstLine="0"/>
            </w:pPr>
            <w:r w:rsidRPr="00FA7B4D">
              <w:t>Programinių paketų papildomų repozitorijų konfigūravimas ir valdymas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10</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tabs>
                <w:tab w:val="center" w:pos="1604"/>
              </w:tabs>
            </w:pPr>
            <w:r w:rsidRPr="00FA7B4D">
              <w:t>1.4. Naudoti Web serverio programinę įrangą HTTP bylų viešinimui.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Web serverio aplinka operacinėje sistemoje</w:t>
            </w:r>
          </w:p>
          <w:p w:rsidR="007518E9" w:rsidRPr="00FA7B4D" w:rsidRDefault="004350EB" w:rsidP="00EB2F32">
            <w:pPr>
              <w:pStyle w:val="NoSpacing"/>
              <w:numPr>
                <w:ilvl w:val="0"/>
                <w:numId w:val="4"/>
              </w:numPr>
              <w:tabs>
                <w:tab w:val="left" w:pos="286"/>
              </w:tabs>
              <w:ind w:left="31" w:firstLine="0"/>
            </w:pPr>
            <w:r w:rsidRPr="00FA7B4D">
              <w:t>Web serverio pagrindinės funkcijos ir savybės</w:t>
            </w:r>
          </w:p>
          <w:p w:rsidR="007518E9" w:rsidRPr="00FA7B4D" w:rsidRDefault="004350EB" w:rsidP="00EB2F32">
            <w:pPr>
              <w:pStyle w:val="NoSpacing"/>
              <w:numPr>
                <w:ilvl w:val="0"/>
                <w:numId w:val="4"/>
              </w:numPr>
              <w:tabs>
                <w:tab w:val="left" w:pos="286"/>
              </w:tabs>
              <w:ind w:left="31" w:firstLine="0"/>
            </w:pPr>
            <w:r w:rsidRPr="00FA7B4D">
              <w:t>Web serverio diegimas ir konfigūravimas</w:t>
            </w:r>
          </w:p>
          <w:p w:rsidR="007518E9" w:rsidRPr="00FA7B4D" w:rsidRDefault="004350EB" w:rsidP="00EB2F32">
            <w:pPr>
              <w:pStyle w:val="NoSpacing"/>
              <w:numPr>
                <w:ilvl w:val="0"/>
                <w:numId w:val="4"/>
              </w:numPr>
              <w:tabs>
                <w:tab w:val="left" w:pos="286"/>
              </w:tabs>
              <w:ind w:left="31" w:firstLine="0"/>
            </w:pPr>
            <w:r w:rsidRPr="00FA7B4D">
              <w:t>Web serverio apsauga</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EE4A23">
        <w:trPr>
          <w:trHeight w:val="5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tabs>
                <w:tab w:val="center" w:pos="1604"/>
              </w:tabs>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Web serverio naudojimas</w:t>
            </w:r>
          </w:p>
          <w:p w:rsidR="007518E9" w:rsidRPr="00FA7B4D" w:rsidRDefault="004350EB" w:rsidP="00EB2F32">
            <w:pPr>
              <w:pStyle w:val="NoSpacing"/>
              <w:numPr>
                <w:ilvl w:val="0"/>
                <w:numId w:val="4"/>
              </w:numPr>
              <w:tabs>
                <w:tab w:val="left" w:pos="286"/>
              </w:tabs>
              <w:ind w:left="31" w:firstLine="0"/>
            </w:pPr>
            <w:r w:rsidRPr="00FA7B4D">
              <w:t>Statinių tinklapių viešinimas naudojant Web serverį</w:t>
            </w:r>
          </w:p>
          <w:p w:rsidR="007518E9" w:rsidRPr="00FA7B4D" w:rsidRDefault="004350EB" w:rsidP="00EB2F32">
            <w:pPr>
              <w:pStyle w:val="NoSpacing"/>
              <w:numPr>
                <w:ilvl w:val="0"/>
                <w:numId w:val="4"/>
              </w:numPr>
              <w:tabs>
                <w:tab w:val="left" w:pos="286"/>
              </w:tabs>
              <w:ind w:left="31" w:firstLine="0"/>
            </w:pPr>
            <w:r w:rsidRPr="00FA7B4D">
              <w:t>Dinaminių tinklapių viešinimas naudojant Web serverį</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6</w:t>
            </w:r>
          </w:p>
        </w:tc>
      </w:tr>
      <w:tr w:rsidR="007518E9" w:rsidRPr="00FA7B4D" w:rsidTr="00EE4A23">
        <w:trPr>
          <w:trHeight w:val="278"/>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tabs>
                <w:tab w:val="center" w:pos="1604"/>
              </w:tabs>
            </w:pPr>
            <w:r w:rsidRPr="00FA7B4D">
              <w:t>1.5. Valdyti tarnybines stotis per nuotolinę prieigą.</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Nuotolinis pasiekiamumas</w:t>
            </w:r>
          </w:p>
          <w:p w:rsidR="007518E9" w:rsidRPr="00FA7B4D" w:rsidRDefault="004350EB" w:rsidP="00EB2F32">
            <w:pPr>
              <w:pStyle w:val="NoSpacing"/>
              <w:numPr>
                <w:ilvl w:val="0"/>
                <w:numId w:val="4"/>
              </w:numPr>
              <w:tabs>
                <w:tab w:val="left" w:pos="286"/>
              </w:tabs>
              <w:ind w:left="31" w:firstLine="0"/>
            </w:pPr>
            <w:r w:rsidRPr="00FA7B4D">
              <w:t xml:space="preserve">Pagrindiniai protokolai, naudojami </w:t>
            </w:r>
            <w:r w:rsidRPr="00FA7B4D">
              <w:lastRenderedPageBreak/>
              <w:t>nuotoliniam pasiekiamumui</w:t>
            </w:r>
          </w:p>
          <w:p w:rsidR="007518E9" w:rsidRPr="00FA7B4D" w:rsidRDefault="004350EB" w:rsidP="00EB2F32">
            <w:pPr>
              <w:pStyle w:val="NoSpacing"/>
              <w:numPr>
                <w:ilvl w:val="0"/>
                <w:numId w:val="4"/>
              </w:numPr>
              <w:tabs>
                <w:tab w:val="left" w:pos="286"/>
              </w:tabs>
              <w:ind w:left="31" w:firstLine="0"/>
            </w:pPr>
            <w:r w:rsidRPr="00FA7B4D">
              <w:t>SSL šifravimas ir duomenų perdavimo saugumas</w:t>
            </w:r>
          </w:p>
          <w:p w:rsidR="007518E9" w:rsidRPr="00FA7B4D" w:rsidRDefault="004350EB" w:rsidP="00EB2F32">
            <w:pPr>
              <w:pStyle w:val="NoSpacing"/>
              <w:numPr>
                <w:ilvl w:val="0"/>
                <w:numId w:val="4"/>
              </w:numPr>
              <w:tabs>
                <w:tab w:val="left" w:pos="286"/>
              </w:tabs>
              <w:ind w:left="31" w:firstLine="0"/>
            </w:pPr>
            <w:r w:rsidRPr="00FA7B4D">
              <w:t>Pagrindiniai nuotolinio pasiekiamumo įrankiai</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rPr>
                <w:lang w:val="en-US"/>
              </w:rPr>
            </w:pPr>
            <w:r w:rsidRPr="00FA7B4D">
              <w:rPr>
                <w:lang w:val="en-US"/>
              </w:rPr>
              <w:lastRenderedPageBreak/>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rPr>
                <w:lang w:val="en-US"/>
              </w:rPr>
            </w:pPr>
            <w:r w:rsidRPr="00FA7B4D">
              <w:rPr>
                <w:lang w:val="en-US"/>
              </w:rPr>
              <w:t>7</w:t>
            </w:r>
          </w:p>
        </w:tc>
      </w:tr>
      <w:tr w:rsidR="007518E9" w:rsidRPr="00FA7B4D" w:rsidTr="00EE4A23">
        <w:trPr>
          <w:trHeight w:val="27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tabs>
                <w:tab w:val="center" w:pos="1604"/>
              </w:tabs>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iCs/>
                <w:sz w:val="24"/>
                <w:szCs w:val="24"/>
              </w:rPr>
              <w:t>Serverio valdymas naudojant nuotolinį pasiekiamumą</w:t>
            </w:r>
          </w:p>
          <w:p w:rsidR="007518E9" w:rsidRPr="00FA7B4D" w:rsidRDefault="004350EB" w:rsidP="00753D52">
            <w:pPr>
              <w:pStyle w:val="NoSpacing"/>
              <w:numPr>
                <w:ilvl w:val="0"/>
                <w:numId w:val="4"/>
              </w:numPr>
              <w:tabs>
                <w:tab w:val="left" w:pos="286"/>
              </w:tabs>
              <w:ind w:left="31" w:firstLine="0"/>
            </w:pPr>
            <w:r w:rsidRPr="00FA7B4D">
              <w:t>Serverio valdymas naudojant SSH</w:t>
            </w:r>
          </w:p>
          <w:p w:rsidR="007518E9" w:rsidRPr="00FA7B4D" w:rsidRDefault="004350EB" w:rsidP="00753D52">
            <w:pPr>
              <w:pStyle w:val="NoSpacing"/>
              <w:numPr>
                <w:ilvl w:val="0"/>
                <w:numId w:val="4"/>
              </w:numPr>
              <w:tabs>
                <w:tab w:val="left" w:pos="286"/>
              </w:tabs>
              <w:ind w:left="31" w:firstLine="0"/>
            </w:pPr>
            <w:r w:rsidRPr="00FA7B4D">
              <w:t>Serverio valdymas naudojant VNC</w:t>
            </w:r>
          </w:p>
          <w:p w:rsidR="007518E9" w:rsidRPr="00FA7B4D" w:rsidRDefault="004350EB" w:rsidP="00753D52">
            <w:pPr>
              <w:pStyle w:val="NoSpacing"/>
              <w:numPr>
                <w:ilvl w:val="0"/>
                <w:numId w:val="4"/>
              </w:numPr>
              <w:tabs>
                <w:tab w:val="left" w:pos="286"/>
              </w:tabs>
              <w:ind w:left="31" w:firstLine="0"/>
              <w:rPr>
                <w:b/>
              </w:rPr>
            </w:pPr>
            <w:r w:rsidRPr="00FA7B4D">
              <w:t>Skaitmeninių bylų perdavimas (naudojant SMB, FTP, SFTP)</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pPr>
            <w:r w:rsidRPr="00FA7B4D">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pPr>
            <w:r w:rsidRPr="00FA7B4D">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pPr>
            <w:r w:rsidRPr="00FA7B4D">
              <w:t>7</w:t>
            </w:r>
          </w:p>
        </w:tc>
      </w:tr>
      <w:tr w:rsidR="007518E9" w:rsidRPr="00FA7B4D" w:rsidTr="00EE4A23">
        <w:trPr>
          <w:trHeight w:val="413"/>
          <w:jc w:val="center"/>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line="240" w:lineRule="auto"/>
              <w:rPr>
                <w:rFonts w:ascii="Times New Roman" w:hAnsi="Times New Roman" w:cs="Times New Roman"/>
                <w:sz w:val="24"/>
                <w:szCs w:val="24"/>
              </w:rPr>
            </w:pPr>
            <w:r w:rsidRPr="00FA7B4D">
              <w:rPr>
                <w:rFonts w:ascii="Times New Roman" w:hAnsi="Times New Roman" w:cs="Times New Roman"/>
                <w:sz w:val="24"/>
                <w:szCs w:val="24"/>
              </w:rPr>
              <w:t>2. Taikyti aktualias programinės įrangos kūrimo metodikas.</w:t>
            </w: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2.1. Suprasti SCRUM proceso dalis ir komandos narių atsakomybes.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SCRUM proceso dalis</w:t>
            </w:r>
          </w:p>
          <w:p w:rsidR="007518E9" w:rsidRPr="00FA7B4D" w:rsidRDefault="004350EB" w:rsidP="00753D52">
            <w:pPr>
              <w:pStyle w:val="NoSpacing"/>
              <w:numPr>
                <w:ilvl w:val="0"/>
                <w:numId w:val="4"/>
              </w:numPr>
              <w:tabs>
                <w:tab w:val="left" w:pos="286"/>
              </w:tabs>
              <w:ind w:left="31" w:firstLine="0"/>
            </w:pPr>
            <w:r w:rsidRPr="00FA7B4D">
              <w:t>SCRUM metodologija</w:t>
            </w:r>
          </w:p>
          <w:p w:rsidR="007518E9" w:rsidRPr="00FA7B4D" w:rsidRDefault="004350EB" w:rsidP="00753D52">
            <w:pPr>
              <w:pStyle w:val="NoSpacing"/>
              <w:numPr>
                <w:ilvl w:val="0"/>
                <w:numId w:val="4"/>
              </w:numPr>
              <w:tabs>
                <w:tab w:val="left" w:pos="286"/>
              </w:tabs>
              <w:ind w:left="31" w:firstLine="0"/>
            </w:pPr>
            <w:r w:rsidRPr="00FA7B4D">
              <w:t>SCRUM proceso vaidmenys</w:t>
            </w:r>
          </w:p>
          <w:p w:rsidR="007518E9" w:rsidRPr="00FA7B4D" w:rsidRDefault="004350EB" w:rsidP="00753D52">
            <w:pPr>
              <w:pStyle w:val="NoSpacing"/>
              <w:numPr>
                <w:ilvl w:val="0"/>
                <w:numId w:val="4"/>
              </w:numPr>
              <w:tabs>
                <w:tab w:val="left" w:pos="286"/>
              </w:tabs>
              <w:ind w:left="31" w:firstLine="0"/>
            </w:pPr>
            <w:r w:rsidRPr="00FA7B4D">
              <w:t>SCRUM proceso dokumentai</w:t>
            </w:r>
          </w:p>
          <w:p w:rsidR="007518E9" w:rsidRPr="00FA7B4D" w:rsidRDefault="004350EB" w:rsidP="00753D52">
            <w:pPr>
              <w:pStyle w:val="NoSpacing"/>
              <w:numPr>
                <w:ilvl w:val="0"/>
                <w:numId w:val="4"/>
              </w:numPr>
              <w:tabs>
                <w:tab w:val="left" w:pos="286"/>
              </w:tabs>
              <w:ind w:left="31" w:firstLine="0"/>
            </w:pPr>
            <w:r w:rsidRPr="00FA7B4D">
              <w:t>SCRUM proceso fazės ir iteracijos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rPr>
                <w:lang w:val="en-US"/>
              </w:rPr>
            </w:pPr>
            <w:r w:rsidRPr="00FA7B4D">
              <w:rPr>
                <w:lang w:val="en-US"/>
              </w:rPr>
              <w:t>7</w:t>
            </w:r>
          </w:p>
        </w:tc>
      </w:tr>
      <w:tr w:rsidR="007518E9" w:rsidRPr="00FA7B4D" w:rsidTr="00EE4A23">
        <w:trPr>
          <w:trHeight w:val="412"/>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spacing w:line="240" w:lineRule="auto"/>
              <w:rPr>
                <w:rFonts w:ascii="Times New Roman" w:hAnsi="Times New Roman" w:cs="Times New Roman"/>
                <w:sz w:val="24"/>
                <w:szCs w:val="24"/>
              </w:rPr>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i/>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SCRUM proceso komandos narių atsakomybės</w:t>
            </w:r>
          </w:p>
          <w:p w:rsidR="007518E9" w:rsidRPr="00FA7B4D" w:rsidRDefault="004350EB" w:rsidP="00753D52">
            <w:pPr>
              <w:pStyle w:val="NoSpacing"/>
              <w:numPr>
                <w:ilvl w:val="0"/>
                <w:numId w:val="4"/>
              </w:numPr>
              <w:tabs>
                <w:tab w:val="left" w:pos="286"/>
              </w:tabs>
              <w:ind w:left="31" w:firstLine="0"/>
            </w:pPr>
            <w:r w:rsidRPr="00FA7B4D">
              <w:t>SCRUM procesas ir jo poveikis dirbant komandoje</w:t>
            </w:r>
          </w:p>
          <w:p w:rsidR="007518E9" w:rsidRPr="00FA7B4D" w:rsidRDefault="004350EB" w:rsidP="00753D52">
            <w:pPr>
              <w:pStyle w:val="NoSpacing"/>
              <w:numPr>
                <w:ilvl w:val="0"/>
                <w:numId w:val="4"/>
              </w:numPr>
              <w:tabs>
                <w:tab w:val="left" w:pos="286"/>
              </w:tabs>
              <w:ind w:left="31" w:firstLine="0"/>
            </w:pPr>
            <w:r w:rsidRPr="00FA7B4D">
              <w:t>SCRUM projekto planavimas naudojant fazes ir iteracijas</w:t>
            </w:r>
          </w:p>
          <w:p w:rsidR="007518E9" w:rsidRPr="00FA7B4D" w:rsidRDefault="004350EB" w:rsidP="00753D52">
            <w:pPr>
              <w:pStyle w:val="NoSpacing"/>
              <w:numPr>
                <w:ilvl w:val="0"/>
                <w:numId w:val="4"/>
              </w:numPr>
              <w:tabs>
                <w:tab w:val="left" w:pos="286"/>
              </w:tabs>
              <w:ind w:left="31" w:firstLine="0"/>
            </w:pPr>
            <w:r w:rsidRPr="00FA7B4D">
              <w:t>SCRUM komandos atsakomybės vykdant projektą</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pPr>
            <w:r w:rsidRPr="00FA7B4D">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pPr>
            <w:r w:rsidRPr="00FA7B4D">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pPr>
            <w:r w:rsidRPr="00FA7B4D">
              <w:t>7</w:t>
            </w:r>
          </w:p>
        </w:tc>
      </w:tr>
      <w:tr w:rsidR="007518E9" w:rsidRPr="00FA7B4D" w:rsidTr="00EE4A23">
        <w:trPr>
          <w:trHeight w:val="555"/>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2.2. Analizuoti pateiktus reikalavimus, nustatant programos atitikimą reikalavimams.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iCs/>
                <w:sz w:val="24"/>
                <w:szCs w:val="24"/>
              </w:rPr>
              <w:t>Programinės įrangos r</w:t>
            </w:r>
            <w:r w:rsidRPr="00FA7B4D">
              <w:rPr>
                <w:rFonts w:ascii="Times New Roman" w:hAnsi="Times New Roman" w:cs="Times New Roman"/>
                <w:b/>
                <w:i/>
                <w:sz w:val="24"/>
                <w:szCs w:val="24"/>
              </w:rPr>
              <w:t>eikalavimų analizė</w:t>
            </w:r>
          </w:p>
          <w:p w:rsidR="007518E9" w:rsidRPr="00FA7B4D" w:rsidRDefault="004350EB" w:rsidP="00753D52">
            <w:pPr>
              <w:pStyle w:val="NoSpacing"/>
              <w:numPr>
                <w:ilvl w:val="0"/>
                <w:numId w:val="4"/>
              </w:numPr>
              <w:tabs>
                <w:tab w:val="left" w:pos="286"/>
              </w:tabs>
              <w:ind w:left="31" w:firstLine="0"/>
            </w:pPr>
            <w:r w:rsidRPr="00FA7B4D">
              <w:t>Vartotojo poreikių nustatymas ir analizė</w:t>
            </w:r>
          </w:p>
          <w:p w:rsidR="007518E9" w:rsidRPr="00FA7B4D" w:rsidRDefault="004350EB" w:rsidP="00753D52">
            <w:pPr>
              <w:pStyle w:val="NoSpacing"/>
              <w:numPr>
                <w:ilvl w:val="0"/>
                <w:numId w:val="4"/>
              </w:numPr>
              <w:tabs>
                <w:tab w:val="left" w:pos="286"/>
              </w:tabs>
              <w:ind w:left="31" w:firstLine="0"/>
            </w:pPr>
            <w:r w:rsidRPr="00FA7B4D">
              <w:t>Vartotojo reikalavimų analizė kuriant iteracijos užduotis</w:t>
            </w:r>
          </w:p>
          <w:p w:rsidR="007518E9" w:rsidRPr="00FA7B4D" w:rsidRDefault="004350EB" w:rsidP="00753D52">
            <w:pPr>
              <w:pStyle w:val="NoSpacing"/>
              <w:numPr>
                <w:ilvl w:val="0"/>
                <w:numId w:val="4"/>
              </w:numPr>
              <w:tabs>
                <w:tab w:val="left" w:pos="286"/>
              </w:tabs>
              <w:ind w:left="31" w:firstLine="0"/>
            </w:pPr>
            <w:r w:rsidRPr="00FA7B4D">
              <w:t>Vartotojo poreikių ir reikalavimų analizavimas taikant baigtumo kriterijus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rPr>
                <w:lang w:val="en-US"/>
              </w:rPr>
            </w:pPr>
            <w:r w:rsidRPr="00FA7B4D">
              <w:rPr>
                <w:lang w:val="en-US"/>
              </w:rPr>
              <w:t>7</w:t>
            </w:r>
          </w:p>
        </w:tc>
      </w:tr>
      <w:tr w:rsidR="007518E9" w:rsidRPr="00FA7B4D" w:rsidTr="00EE4A23">
        <w:trPr>
          <w:trHeight w:val="555"/>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iCs/>
                <w:sz w:val="24"/>
                <w:szCs w:val="24"/>
              </w:rPr>
              <w:t>Programinės įrangos atitikimas reikalavimams</w:t>
            </w:r>
          </w:p>
          <w:p w:rsidR="007518E9" w:rsidRPr="00FA7B4D" w:rsidRDefault="004350EB" w:rsidP="00753D52">
            <w:pPr>
              <w:pStyle w:val="NoSpacing"/>
              <w:numPr>
                <w:ilvl w:val="0"/>
                <w:numId w:val="4"/>
              </w:numPr>
              <w:tabs>
                <w:tab w:val="left" w:pos="286"/>
              </w:tabs>
              <w:ind w:left="31" w:firstLine="0"/>
            </w:pPr>
            <w:r w:rsidRPr="00FA7B4D">
              <w:lastRenderedPageBreak/>
              <w:t>Programinės įrangos atitikimo reikalavimams nustatymas</w:t>
            </w:r>
          </w:p>
          <w:p w:rsidR="007518E9" w:rsidRPr="00FA7B4D" w:rsidRDefault="004350EB" w:rsidP="00753D52">
            <w:pPr>
              <w:pStyle w:val="NoSpacing"/>
              <w:numPr>
                <w:ilvl w:val="0"/>
                <w:numId w:val="4"/>
              </w:numPr>
              <w:tabs>
                <w:tab w:val="left" w:pos="286"/>
              </w:tabs>
              <w:ind w:left="31" w:firstLine="0"/>
              <w:rPr>
                <w:b/>
              </w:rPr>
            </w:pPr>
            <w:r w:rsidRPr="00FA7B4D">
              <w:t>Programinės įrangos atitikimo reikalavimams vertinimas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pPr>
            <w:r w:rsidRPr="00FA7B4D">
              <w:lastRenderedPageBreak/>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pPr>
            <w:r w:rsidRPr="00FA7B4D">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pPr>
            <w:r w:rsidRPr="00FA7B4D">
              <w:t>7</w:t>
            </w:r>
          </w:p>
        </w:tc>
      </w:tr>
      <w:tr w:rsidR="007518E9" w:rsidRPr="00FA7B4D" w:rsidTr="00EE4A23">
        <w:trPr>
          <w:trHeight w:val="278"/>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2.3. Naudoti projekto eigos valdymo principus.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b/>
                <w:i/>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Projekto eiga</w:t>
            </w:r>
          </w:p>
          <w:p w:rsidR="007518E9" w:rsidRPr="00FA7B4D" w:rsidRDefault="004350EB" w:rsidP="00753D52">
            <w:pPr>
              <w:pStyle w:val="NoSpacing"/>
              <w:numPr>
                <w:ilvl w:val="0"/>
                <w:numId w:val="4"/>
              </w:numPr>
              <w:tabs>
                <w:tab w:val="left" w:pos="286"/>
              </w:tabs>
              <w:ind w:left="31" w:firstLine="0"/>
            </w:pPr>
            <w:r w:rsidRPr="00FA7B4D">
              <w:t>Projekto planavimas</w:t>
            </w:r>
          </w:p>
          <w:p w:rsidR="007518E9" w:rsidRPr="00FA7B4D" w:rsidRDefault="004350EB" w:rsidP="00753D52">
            <w:pPr>
              <w:pStyle w:val="NoSpacing"/>
              <w:numPr>
                <w:ilvl w:val="0"/>
                <w:numId w:val="4"/>
              </w:numPr>
              <w:tabs>
                <w:tab w:val="left" w:pos="286"/>
              </w:tabs>
              <w:ind w:left="31" w:firstLine="0"/>
            </w:pPr>
            <w:r w:rsidRPr="00FA7B4D">
              <w:t>Projekto darbų apimtys</w:t>
            </w:r>
          </w:p>
          <w:p w:rsidR="007518E9" w:rsidRPr="00FA7B4D" w:rsidRDefault="004350EB" w:rsidP="00753D52">
            <w:pPr>
              <w:pStyle w:val="NoSpacing"/>
              <w:numPr>
                <w:ilvl w:val="0"/>
                <w:numId w:val="4"/>
              </w:numPr>
              <w:tabs>
                <w:tab w:val="left" w:pos="286"/>
              </w:tabs>
              <w:ind w:left="31" w:firstLine="0"/>
            </w:pPr>
            <w:r w:rsidRPr="00FA7B4D">
              <w:t>Projekto fazės ir iteracijos</w:t>
            </w:r>
          </w:p>
          <w:p w:rsidR="007518E9" w:rsidRPr="00FA7B4D" w:rsidRDefault="004350EB" w:rsidP="00753D52">
            <w:pPr>
              <w:pStyle w:val="NoSpacing"/>
              <w:numPr>
                <w:ilvl w:val="0"/>
                <w:numId w:val="4"/>
              </w:numPr>
              <w:tabs>
                <w:tab w:val="left" w:pos="286"/>
              </w:tabs>
              <w:ind w:left="31" w:firstLine="0"/>
            </w:pPr>
            <w:r w:rsidRPr="00FA7B4D">
              <w:t>Projekto užbaigimas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EE4A23">
        <w:trPr>
          <w:trHeight w:val="27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b/>
                <w:i/>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Projekto eigos valdymas</w:t>
            </w:r>
          </w:p>
          <w:p w:rsidR="007518E9" w:rsidRPr="00FA7B4D" w:rsidRDefault="004350EB" w:rsidP="00753D52">
            <w:pPr>
              <w:pStyle w:val="NoSpacing"/>
              <w:numPr>
                <w:ilvl w:val="0"/>
                <w:numId w:val="4"/>
              </w:numPr>
              <w:tabs>
                <w:tab w:val="left" w:pos="286"/>
              </w:tabs>
              <w:ind w:left="31" w:firstLine="0"/>
            </w:pPr>
            <w:r w:rsidRPr="00FA7B4D">
              <w:t>Projekto darbų apimties nustatymas ir planavimas</w:t>
            </w:r>
          </w:p>
          <w:p w:rsidR="007518E9" w:rsidRPr="00FA7B4D" w:rsidRDefault="004350EB" w:rsidP="00753D52">
            <w:pPr>
              <w:pStyle w:val="NoSpacing"/>
              <w:numPr>
                <w:ilvl w:val="0"/>
                <w:numId w:val="4"/>
              </w:numPr>
              <w:tabs>
                <w:tab w:val="left" w:pos="286"/>
              </w:tabs>
              <w:ind w:left="31" w:firstLine="0"/>
            </w:pPr>
            <w:r w:rsidRPr="00FA7B4D">
              <w:t>Projektų darbų apimties skaičiavimas</w:t>
            </w:r>
          </w:p>
          <w:p w:rsidR="007518E9" w:rsidRPr="00FA7B4D" w:rsidRDefault="004350EB" w:rsidP="00753D52">
            <w:pPr>
              <w:pStyle w:val="NoSpacing"/>
              <w:numPr>
                <w:ilvl w:val="0"/>
                <w:numId w:val="4"/>
              </w:numPr>
              <w:tabs>
                <w:tab w:val="left" w:pos="286"/>
              </w:tabs>
              <w:ind w:left="31" w:firstLine="0"/>
            </w:pPr>
            <w:r w:rsidRPr="00FA7B4D">
              <w:t>Projekto darbų eigos sekimas ir valdymas</w:t>
            </w:r>
          </w:p>
          <w:p w:rsidR="007518E9" w:rsidRPr="00FA7B4D" w:rsidRDefault="004350EB" w:rsidP="00753D52">
            <w:pPr>
              <w:pStyle w:val="NoSpacing"/>
              <w:numPr>
                <w:ilvl w:val="0"/>
                <w:numId w:val="4"/>
              </w:numPr>
              <w:tabs>
                <w:tab w:val="left" w:pos="286"/>
              </w:tabs>
              <w:ind w:left="31" w:firstLine="0"/>
            </w:pPr>
            <w:r w:rsidRPr="00FA7B4D">
              <w:t>Projekto dinamika</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r>
      <w:tr w:rsidR="007518E9" w:rsidRPr="00FA7B4D" w:rsidTr="00EE4A23">
        <w:trPr>
          <w:trHeight w:val="413"/>
          <w:jc w:val="center"/>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3. Valdyti savo paties ir komandos atliekamą programinio kodo kūrimą.</w:t>
            </w: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pPr>
            <w:r w:rsidRPr="00FA7B4D">
              <w:t>3.1. Diegti ir valdyti programavimo Java kalba darbo aplinką.</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Java programavimo aplinka</w:t>
            </w:r>
          </w:p>
          <w:p w:rsidR="007518E9" w:rsidRPr="00FA7B4D" w:rsidRDefault="004350EB" w:rsidP="00753D52">
            <w:pPr>
              <w:pStyle w:val="NoSpacing"/>
              <w:numPr>
                <w:ilvl w:val="0"/>
                <w:numId w:val="4"/>
              </w:numPr>
              <w:tabs>
                <w:tab w:val="left" w:pos="286"/>
              </w:tabs>
              <w:ind w:left="31" w:firstLine="0"/>
            </w:pPr>
            <w:r w:rsidRPr="00FA7B4D">
              <w:t>IDE programavimo aplinkos funkcijos ir panaudojimo galimybės</w:t>
            </w:r>
          </w:p>
          <w:p w:rsidR="007518E9" w:rsidRPr="00FA7B4D" w:rsidRDefault="004350EB" w:rsidP="00753D52">
            <w:pPr>
              <w:pStyle w:val="NoSpacing"/>
              <w:numPr>
                <w:ilvl w:val="0"/>
                <w:numId w:val="4"/>
              </w:numPr>
              <w:tabs>
                <w:tab w:val="left" w:pos="286"/>
              </w:tabs>
              <w:ind w:left="31" w:firstLine="0"/>
            </w:pPr>
            <w:r w:rsidRPr="00FA7B4D">
              <w:t>IDE aplinkų diegimas</w:t>
            </w:r>
          </w:p>
          <w:p w:rsidR="007518E9" w:rsidRPr="00FA7B4D" w:rsidRDefault="004350EB" w:rsidP="00753D52">
            <w:pPr>
              <w:pStyle w:val="NoSpacing"/>
              <w:numPr>
                <w:ilvl w:val="0"/>
                <w:numId w:val="4"/>
              </w:numPr>
              <w:tabs>
                <w:tab w:val="left" w:pos="286"/>
              </w:tabs>
              <w:ind w:left="31" w:firstLine="0"/>
            </w:pPr>
            <w:r w:rsidRPr="00FA7B4D">
              <w:t>Pagrindinės IDE aplinkos funkcijos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rPr>
                <w:lang w:val="en-US"/>
              </w:rPr>
            </w:pPr>
            <w:r w:rsidRPr="00FA7B4D">
              <w:rPr>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rPr>
                <w:lang w:val="en-US"/>
              </w:rPr>
            </w:pPr>
            <w:r w:rsidRPr="00FA7B4D">
              <w:rPr>
                <w:lang w:val="en-US"/>
              </w:rPr>
              <w:t>8</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rPr>
                <w:lang w:val="en-US"/>
              </w:rPr>
            </w:pPr>
            <w:r w:rsidRPr="00FA7B4D">
              <w:rPr>
                <w:lang w:val="en-US"/>
              </w:rPr>
              <w:t>11</w:t>
            </w:r>
          </w:p>
        </w:tc>
      </w:tr>
      <w:tr w:rsidR="007518E9" w:rsidRPr="00FA7B4D" w:rsidTr="00EE4A23">
        <w:trPr>
          <w:trHeight w:val="413"/>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b/>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IDE naudojimas projektuose</w:t>
            </w:r>
          </w:p>
          <w:p w:rsidR="007518E9" w:rsidRPr="00FA7B4D" w:rsidRDefault="004350EB" w:rsidP="00753D52">
            <w:pPr>
              <w:pStyle w:val="NoSpacing"/>
              <w:numPr>
                <w:ilvl w:val="0"/>
                <w:numId w:val="4"/>
              </w:numPr>
              <w:tabs>
                <w:tab w:val="left" w:pos="286"/>
              </w:tabs>
              <w:ind w:left="31" w:firstLine="0"/>
            </w:pPr>
            <w:r w:rsidRPr="00FA7B4D">
              <w:t>Naujo projekto kūrimas naudojant IDE</w:t>
            </w:r>
          </w:p>
          <w:p w:rsidR="007518E9" w:rsidRPr="00FA7B4D" w:rsidRDefault="004350EB" w:rsidP="00753D52">
            <w:pPr>
              <w:pStyle w:val="NoSpacing"/>
              <w:numPr>
                <w:ilvl w:val="0"/>
                <w:numId w:val="4"/>
              </w:numPr>
              <w:tabs>
                <w:tab w:val="left" w:pos="286"/>
              </w:tabs>
              <w:ind w:left="31" w:firstLine="0"/>
            </w:pPr>
            <w:r w:rsidRPr="00FA7B4D">
              <w:t>Komandinis darbas naudojant IDE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pPr>
            <w:r w:rsidRPr="00FA7B4D">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pPr>
            <w:r w:rsidRPr="00FA7B4D">
              <w:t>8</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5366FF" w:rsidP="00000971">
            <w:pPr>
              <w:pStyle w:val="NoSpacing"/>
              <w:widowControl w:val="0"/>
              <w:jc w:val="center"/>
            </w:pPr>
            <w:r w:rsidRPr="00FA7B4D">
              <w:t>11</w:t>
            </w:r>
          </w:p>
        </w:tc>
      </w:tr>
      <w:tr w:rsidR="007518E9" w:rsidRPr="00FA7B4D" w:rsidTr="00753D52">
        <w:trPr>
          <w:trHeight w:val="134"/>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line="240" w:lineRule="auto"/>
              <w:rPr>
                <w:rFonts w:ascii="Times New Roman" w:hAnsi="Times New Roman" w:cs="Times New Roman"/>
                <w:sz w:val="24"/>
                <w:szCs w:val="24"/>
              </w:rPr>
            </w:pPr>
            <w:r w:rsidRPr="00FA7B4D">
              <w:rPr>
                <w:rFonts w:ascii="Times New Roman" w:hAnsi="Times New Roman" w:cs="Times New Roman"/>
                <w:sz w:val="24"/>
                <w:szCs w:val="24"/>
              </w:rPr>
              <w:t>3.2. Sekti programavimo darbų vykdymą naudojant komandinio darbų planavimo sistemas.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Komandinio darbų planavimo sistemos</w:t>
            </w:r>
          </w:p>
          <w:p w:rsidR="007518E9" w:rsidRPr="00FA7B4D" w:rsidRDefault="004350EB" w:rsidP="00753D52">
            <w:pPr>
              <w:pStyle w:val="NoSpacing"/>
              <w:numPr>
                <w:ilvl w:val="0"/>
                <w:numId w:val="4"/>
              </w:numPr>
              <w:tabs>
                <w:tab w:val="left" w:pos="286"/>
              </w:tabs>
              <w:ind w:left="31" w:firstLine="0"/>
            </w:pPr>
            <w:r w:rsidRPr="00FA7B4D">
              <w:t>Pagrindiniai programinės įrangos kūrimo etapai</w:t>
            </w:r>
          </w:p>
          <w:p w:rsidR="007518E9" w:rsidRPr="00FA7B4D" w:rsidRDefault="004350EB" w:rsidP="00753D52">
            <w:pPr>
              <w:pStyle w:val="NoSpacing"/>
              <w:numPr>
                <w:ilvl w:val="0"/>
                <w:numId w:val="4"/>
              </w:numPr>
              <w:tabs>
                <w:tab w:val="left" w:pos="286"/>
              </w:tabs>
              <w:ind w:left="31" w:firstLine="0"/>
            </w:pPr>
            <w:r w:rsidRPr="00FA7B4D">
              <w:t>Sistemos funkcionalumas ir jos panaudojimo galimybės</w:t>
            </w:r>
          </w:p>
          <w:p w:rsidR="007518E9" w:rsidRPr="00FA7B4D" w:rsidRDefault="004350EB" w:rsidP="00753D52">
            <w:pPr>
              <w:pStyle w:val="NoSpacing"/>
              <w:numPr>
                <w:ilvl w:val="0"/>
                <w:numId w:val="4"/>
              </w:numPr>
              <w:tabs>
                <w:tab w:val="left" w:pos="286"/>
              </w:tabs>
              <w:ind w:left="31" w:firstLine="0"/>
            </w:pPr>
            <w:r w:rsidRPr="00FA7B4D">
              <w:t>Pagrindiniai sistemos aplinkos elementai</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10</w:t>
            </w:r>
          </w:p>
        </w:tc>
      </w:tr>
      <w:tr w:rsidR="007518E9" w:rsidRPr="00FA7B4D" w:rsidTr="00EE4A23">
        <w:trPr>
          <w:trHeight w:val="51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widowControl w:val="0"/>
              <w:spacing w:line="240" w:lineRule="auto"/>
              <w:rPr>
                <w:rFonts w:ascii="Times New Roman" w:hAnsi="Times New Roman" w:cs="Times New Roman"/>
                <w:sz w:val="24"/>
                <w:szCs w:val="24"/>
              </w:rPr>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Programavimo darbų vykdymo sekimas</w:t>
            </w:r>
          </w:p>
          <w:p w:rsidR="007518E9" w:rsidRPr="00FA7B4D" w:rsidRDefault="004350EB" w:rsidP="00753D52">
            <w:pPr>
              <w:pStyle w:val="NoSpacing"/>
              <w:numPr>
                <w:ilvl w:val="0"/>
                <w:numId w:val="4"/>
              </w:numPr>
              <w:tabs>
                <w:tab w:val="left" w:pos="286"/>
              </w:tabs>
              <w:ind w:left="31" w:firstLine="0"/>
            </w:pPr>
            <w:r w:rsidRPr="00FA7B4D">
              <w:t>Projekto struktūros elementai (projektas, darbai, nuorodos)</w:t>
            </w:r>
          </w:p>
          <w:p w:rsidR="007518E9" w:rsidRPr="00FA7B4D" w:rsidRDefault="004350EB" w:rsidP="00753D52">
            <w:pPr>
              <w:pStyle w:val="NoSpacing"/>
              <w:numPr>
                <w:ilvl w:val="0"/>
                <w:numId w:val="4"/>
              </w:numPr>
              <w:tabs>
                <w:tab w:val="left" w:pos="286"/>
              </w:tabs>
              <w:ind w:left="31" w:firstLine="0"/>
            </w:pPr>
            <w:r w:rsidRPr="00FA7B4D">
              <w:t>Užduotys ir jų elementai (darbų sukūrimas, planavimas, apimties nurodymas, sunaudoto ir likusio laiko užrašymas)</w:t>
            </w:r>
          </w:p>
          <w:p w:rsidR="007518E9" w:rsidRPr="00FA7B4D" w:rsidRDefault="004350EB" w:rsidP="00753D52">
            <w:pPr>
              <w:pStyle w:val="NoSpacing"/>
              <w:numPr>
                <w:ilvl w:val="0"/>
                <w:numId w:val="4"/>
              </w:numPr>
              <w:tabs>
                <w:tab w:val="left" w:pos="286"/>
              </w:tabs>
              <w:ind w:left="31" w:firstLine="0"/>
            </w:pPr>
            <w:r w:rsidRPr="00FA7B4D">
              <w:t>Darbų priskyrimas atskiriems vartotojams, komentarų kūrimas, kitų sukurtų komentarų ir kodo pakeitimų peržiūra</w:t>
            </w:r>
          </w:p>
          <w:p w:rsidR="007518E9" w:rsidRPr="00FA7B4D" w:rsidRDefault="004350EB" w:rsidP="00753D52">
            <w:pPr>
              <w:pStyle w:val="NoSpacing"/>
              <w:numPr>
                <w:ilvl w:val="0"/>
                <w:numId w:val="4"/>
              </w:numPr>
              <w:tabs>
                <w:tab w:val="left" w:pos="286"/>
              </w:tabs>
              <w:ind w:left="31" w:firstLine="0"/>
            </w:pPr>
            <w:r w:rsidRPr="00FA7B4D">
              <w:t>Darbų užbaigimo valdymas</w:t>
            </w:r>
          </w:p>
          <w:p w:rsidR="007518E9" w:rsidRPr="00FA7B4D" w:rsidRDefault="004350EB" w:rsidP="00753D52">
            <w:pPr>
              <w:pStyle w:val="NoSpacing"/>
              <w:numPr>
                <w:ilvl w:val="0"/>
                <w:numId w:val="4"/>
              </w:numPr>
              <w:tabs>
                <w:tab w:val="left" w:pos="286"/>
              </w:tabs>
              <w:ind w:left="31" w:firstLine="0"/>
            </w:pPr>
            <w:r w:rsidRPr="00FA7B4D">
              <w:t>Paieška darbų planavimo sistemoje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10</w:t>
            </w:r>
          </w:p>
        </w:tc>
      </w:tr>
      <w:tr w:rsidR="007518E9" w:rsidRPr="00FA7B4D" w:rsidTr="00EE4A23">
        <w:trPr>
          <w:trHeight w:val="51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line="240" w:lineRule="auto"/>
              <w:rPr>
                <w:rFonts w:ascii="Times New Roman" w:hAnsi="Times New Roman" w:cs="Times New Roman"/>
                <w:sz w:val="24"/>
                <w:szCs w:val="24"/>
              </w:rPr>
            </w:pPr>
            <w:r w:rsidRPr="00FA7B4D">
              <w:rPr>
                <w:rFonts w:ascii="Times New Roman" w:hAnsi="Times New Roman" w:cs="Times New Roman"/>
                <w:sz w:val="24"/>
                <w:szCs w:val="24"/>
              </w:rPr>
              <w:t>3.3. Vykdyti programinio kodo versijavimą naudojant programinio kodo versijavimo įrankius, tinkamus Java kalbai.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Išeities kodo saugyklos</w:t>
            </w:r>
          </w:p>
          <w:p w:rsidR="007518E9" w:rsidRPr="00FA7B4D" w:rsidRDefault="004350EB" w:rsidP="00753D52">
            <w:pPr>
              <w:pStyle w:val="NoSpacing"/>
              <w:numPr>
                <w:ilvl w:val="0"/>
                <w:numId w:val="4"/>
              </w:numPr>
              <w:tabs>
                <w:tab w:val="left" w:pos="286"/>
              </w:tabs>
              <w:ind w:left="31" w:firstLine="0"/>
            </w:pPr>
            <w:r w:rsidRPr="00FA7B4D">
              <w:t>Išeities kodo saugyklų pagrindinės funkcijos ir panaudojimo galimybės</w:t>
            </w:r>
          </w:p>
          <w:p w:rsidR="007518E9" w:rsidRPr="00FA7B4D" w:rsidRDefault="004350EB" w:rsidP="00753D52">
            <w:pPr>
              <w:pStyle w:val="NoSpacing"/>
              <w:numPr>
                <w:ilvl w:val="0"/>
                <w:numId w:val="4"/>
              </w:numPr>
              <w:tabs>
                <w:tab w:val="left" w:pos="286"/>
              </w:tabs>
              <w:ind w:left="31" w:firstLine="0"/>
            </w:pPr>
            <w:r w:rsidRPr="00FA7B4D">
              <w:t>Išeities kodo saugyklos konfigūravimas</w:t>
            </w:r>
          </w:p>
          <w:p w:rsidR="007518E9" w:rsidRPr="00FA7B4D" w:rsidRDefault="004350EB" w:rsidP="00753D52">
            <w:pPr>
              <w:pStyle w:val="NoSpacing"/>
              <w:numPr>
                <w:ilvl w:val="0"/>
                <w:numId w:val="4"/>
              </w:numPr>
              <w:tabs>
                <w:tab w:val="left" w:pos="286"/>
              </w:tabs>
              <w:ind w:left="31" w:firstLine="0"/>
            </w:pPr>
            <w:r w:rsidRPr="00FA7B4D">
              <w:t>Bazinės komandos (Clone, Commit, Merge)</w:t>
            </w:r>
          </w:p>
          <w:p w:rsidR="007518E9" w:rsidRPr="00FA7B4D" w:rsidRDefault="004350EB" w:rsidP="00753D52">
            <w:pPr>
              <w:pStyle w:val="NoSpacing"/>
              <w:numPr>
                <w:ilvl w:val="0"/>
                <w:numId w:val="4"/>
              </w:numPr>
              <w:tabs>
                <w:tab w:val="left" w:pos="286"/>
              </w:tabs>
              <w:ind w:left="31" w:firstLine="0"/>
            </w:pPr>
            <w:r w:rsidRPr="00FA7B4D">
              <w:t>Šakų kūrimas ir valdymas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10</w:t>
            </w:r>
          </w:p>
        </w:tc>
      </w:tr>
      <w:tr w:rsidR="007518E9" w:rsidRPr="00FA7B4D" w:rsidTr="00EE4A23">
        <w:trPr>
          <w:trHeight w:val="517"/>
          <w:jc w:val="center"/>
        </w:trPr>
        <w:tc>
          <w:tcPr>
            <w:tcW w:w="2864"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pStyle w:val="NoSpacing"/>
              <w:widowControl w:val="0"/>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7518E9" w:rsidP="00000971">
            <w:pPr>
              <w:widowControl w:val="0"/>
              <w:spacing w:line="240" w:lineRule="auto"/>
              <w:rPr>
                <w:rFonts w:ascii="Times New Roman" w:hAnsi="Times New Roman" w:cs="Times New Roman"/>
                <w:sz w:val="24"/>
                <w:szCs w:val="24"/>
              </w:rPr>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spacing w:after="0" w:line="240" w:lineRule="auto"/>
              <w:rPr>
                <w:rFonts w:ascii="Times New Roman" w:hAnsi="Times New Roman" w:cs="Times New Roman"/>
                <w:sz w:val="24"/>
                <w:szCs w:val="24"/>
              </w:rPr>
            </w:pPr>
            <w:r w:rsidRPr="00FA7B4D">
              <w:rPr>
                <w:rFonts w:ascii="Times New Roman" w:hAnsi="Times New Roman" w:cs="Times New Roman"/>
                <w:b/>
                <w:sz w:val="24"/>
                <w:szCs w:val="24"/>
              </w:rPr>
              <w:t xml:space="preserve">Tema. </w:t>
            </w:r>
            <w:r w:rsidRPr="00FA7B4D">
              <w:rPr>
                <w:rFonts w:ascii="Times New Roman" w:hAnsi="Times New Roman" w:cs="Times New Roman"/>
                <w:b/>
                <w:i/>
                <w:sz w:val="24"/>
                <w:szCs w:val="24"/>
              </w:rPr>
              <w:t>Programinio kodo versijavimo vykdymas</w:t>
            </w:r>
          </w:p>
          <w:p w:rsidR="007518E9" w:rsidRPr="00FA7B4D" w:rsidRDefault="004350EB" w:rsidP="00753D52">
            <w:pPr>
              <w:pStyle w:val="NoSpacing"/>
              <w:numPr>
                <w:ilvl w:val="0"/>
                <w:numId w:val="4"/>
              </w:numPr>
              <w:tabs>
                <w:tab w:val="left" w:pos="286"/>
              </w:tabs>
              <w:ind w:left="31" w:firstLine="0"/>
            </w:pPr>
            <w:r w:rsidRPr="00FA7B4D">
              <w:t>Naujo projekto sukūrimas ir esamo projekto administravimas</w:t>
            </w:r>
          </w:p>
          <w:p w:rsidR="007518E9" w:rsidRPr="00FA7B4D" w:rsidRDefault="004350EB" w:rsidP="00753D52">
            <w:pPr>
              <w:pStyle w:val="NoSpacing"/>
              <w:numPr>
                <w:ilvl w:val="0"/>
                <w:numId w:val="4"/>
              </w:numPr>
              <w:tabs>
                <w:tab w:val="left" w:pos="286"/>
              </w:tabs>
              <w:ind w:left="31" w:firstLine="0"/>
              <w:rPr>
                <w:b/>
              </w:rPr>
            </w:pPr>
            <w:r w:rsidRPr="00FA7B4D">
              <w:t>Kodo pataisymų eksportas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7</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jc w:val="center"/>
              <w:rPr>
                <w:lang w:val="en-US"/>
              </w:rPr>
            </w:pPr>
            <w:r w:rsidRPr="00FA7B4D">
              <w:rPr>
                <w:lang w:val="en-US"/>
              </w:rPr>
              <w:t>10</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NoSpacing"/>
              <w:widowControl w:val="0"/>
              <w:rPr>
                <w:highlight w:val="yellow"/>
              </w:rPr>
            </w:pPr>
            <w:r w:rsidRPr="00FA7B4D">
              <w:t xml:space="preserve">Mokymosi pasiekimų vertinimo kriterijai </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 xml:space="preserve">Virtualioje aplinkoje įdiegta bazinė OS distribucija. Sukurtos naujos skaitmeninės bylos operacinės sistemos bylų sistemoje, 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repozitorijos. Įdiegtas ir parengtas darbui </w:t>
            </w:r>
            <w:r w:rsidRPr="00FA7B4D">
              <w:rPr>
                <w:rFonts w:ascii="Times New Roman" w:hAnsi="Times New Roman" w:cs="Times New Roman"/>
                <w:i/>
                <w:sz w:val="24"/>
                <w:szCs w:val="24"/>
              </w:rPr>
              <w:t>HTTP</w:t>
            </w:r>
            <w:r w:rsidRPr="00FA7B4D">
              <w:rPr>
                <w:rFonts w:ascii="Times New Roman" w:hAnsi="Times New Roman" w:cs="Times New Roman"/>
                <w:sz w:val="24"/>
                <w:szCs w:val="24"/>
              </w:rPr>
              <w:t xml:space="preserve"> serveris; naudojant </w:t>
            </w:r>
            <w:r w:rsidRPr="00FA7B4D">
              <w:rPr>
                <w:rFonts w:ascii="Times New Roman" w:hAnsi="Times New Roman" w:cs="Times New Roman"/>
                <w:i/>
                <w:sz w:val="24"/>
                <w:szCs w:val="24"/>
              </w:rPr>
              <w:t>HTTP</w:t>
            </w:r>
            <w:r w:rsidRPr="00FA7B4D">
              <w:rPr>
                <w:rFonts w:ascii="Times New Roman" w:hAnsi="Times New Roman" w:cs="Times New Roman"/>
                <w:sz w:val="24"/>
                <w:szCs w:val="24"/>
              </w:rPr>
              <w:t xml:space="preserve"> serverį įkeltos, pakoreguotos ir paviešintos HTTP bylos. Naudojant SSH ar analogišką įrankį prisijungta prie nutolusio serverio ir atnaujinti baziniai paketai, perduotos skaitmeninės bylos (pvz. naudojant SMB, FTP, SFTP).</w:t>
            </w:r>
          </w:p>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lastRenderedPageBreak/>
              <w:t>Paaiškintos Scrum proceso ir vaidmenų sąvokos, jų svarba dirbant komandoje. Pademonstruotas supratimas ir gebėjimas naudoti skirtingus Scrum proceso elementus (vaidmenys, įvykiai, artefaktai, taisyklės), suprantama jų paskirtis ir tikslai. Apibūdintas projekto darbų sąrašo peržiūra (</w:t>
            </w:r>
            <w:r w:rsidRPr="00FA7B4D">
              <w:rPr>
                <w:rFonts w:ascii="Times New Roman" w:hAnsi="Times New Roman" w:cs="Times New Roman"/>
                <w:i/>
                <w:sz w:val="24"/>
                <w:szCs w:val="24"/>
              </w:rPr>
              <w:t>grooming</w:t>
            </w:r>
            <w:r w:rsidRPr="00FA7B4D">
              <w:rPr>
                <w:rFonts w:ascii="Times New Roman" w:hAnsi="Times New Roman" w:cs="Times New Roman"/>
                <w:sz w:val="24"/>
                <w:szCs w:val="24"/>
              </w:rPr>
              <w:t>), planavimas, demonstracija, retrospektyva, ir progreso sekimas. Nurodytos projekto komandos ir jos narių atsakomybės. Suplanuotas projektas panaudojant įvykius ir iteracijos (sprint) 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projekto ir iteracijos darbų sąrašus, likusių darbų apimtis ir jų dinamiką. Paskaičiuotas darbų vykdymo greitis.</w:t>
            </w:r>
          </w:p>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Užrašyti programos atitikimo reikalavimams kriterijai. Jira sistemoje atlikti įrašai: priskirtas darbas, užrašytas ir apskaitytas darbo laikas, įrašyti komentarai, pranešimai kitiems sistemos vartotojams.</w:t>
            </w:r>
          </w:p>
          <w:p w:rsidR="007518E9" w:rsidRPr="00FA7B4D" w:rsidRDefault="004350EB" w:rsidP="00000971">
            <w:pPr>
              <w:widowControl w:val="0"/>
              <w:spacing w:after="0" w:line="240" w:lineRule="auto"/>
              <w:jc w:val="both"/>
              <w:rPr>
                <w:rFonts w:ascii="Times New Roman" w:hAnsi="Times New Roman" w:cs="Times New Roman"/>
                <w:i/>
                <w:sz w:val="24"/>
                <w:szCs w:val="24"/>
              </w:rPr>
            </w:pPr>
            <w:r w:rsidRPr="00FA7B4D">
              <w:rPr>
                <w:rFonts w:ascii="Times New Roman" w:hAnsi="Times New Roman" w:cs="Times New Roman"/>
                <w:sz w:val="24"/>
                <w:szCs w:val="24"/>
              </w:rPr>
              <w:t>Darbo aplinkoje sukonfigūruota integracija su TFS, Git kodo saugykla. Panaudotas išeities kodo pasiėmimui iš saugyklos veiksmas, atlikti kodo pakeitimai pasinaudojant Git versijavimo principais (pull request, merge).</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2vidutinistinklelis1"/>
              <w:widowControl w:val="0"/>
            </w:pPr>
            <w:r w:rsidRPr="00FA7B4D">
              <w:lastRenderedPageBreak/>
              <w:t>Reikalavimai mokymui skirtiems metodiniams ir materialiesiems ištekliams</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rPr>
                <w:rFonts w:ascii="Times New Roman" w:hAnsi="Times New Roman" w:cs="Times New Roman"/>
                <w:i/>
                <w:sz w:val="24"/>
                <w:szCs w:val="24"/>
              </w:rPr>
            </w:pPr>
            <w:r w:rsidRPr="00FA7B4D">
              <w:rPr>
                <w:rFonts w:ascii="Times New Roman" w:hAnsi="Times New Roman" w:cs="Times New Roman"/>
                <w:i/>
                <w:sz w:val="24"/>
                <w:szCs w:val="24"/>
              </w:rPr>
              <w:t>Mokymo(si) medžiaga:</w:t>
            </w:r>
          </w:p>
          <w:p w:rsidR="007518E9" w:rsidRPr="00FA7B4D" w:rsidRDefault="004350EB" w:rsidP="00000971">
            <w:pPr>
              <w:pStyle w:val="ListParagraph"/>
              <w:widowControl w:val="0"/>
              <w:numPr>
                <w:ilvl w:val="0"/>
                <w:numId w:val="1"/>
              </w:numPr>
              <w:spacing w:after="0" w:line="240" w:lineRule="auto"/>
              <w:rPr>
                <w:rFonts w:ascii="Times New Roman" w:hAnsi="Times New Roman" w:cs="Times New Roman"/>
                <w:sz w:val="24"/>
                <w:szCs w:val="24"/>
              </w:rPr>
            </w:pPr>
            <w:r w:rsidRPr="00FA7B4D">
              <w:rPr>
                <w:rFonts w:ascii="Times New Roman" w:hAnsi="Times New Roman" w:cs="Times New Roman"/>
                <w:sz w:val="24"/>
                <w:szCs w:val="24"/>
              </w:rPr>
              <w:t>Vadovėliai ir kita mokomoji medžiaga</w:t>
            </w:r>
          </w:p>
          <w:p w:rsidR="007518E9" w:rsidRPr="00FA7B4D" w:rsidRDefault="004350EB" w:rsidP="00000971">
            <w:pPr>
              <w:pStyle w:val="NoSpacing"/>
              <w:widowControl w:val="0"/>
              <w:rPr>
                <w:rFonts w:eastAsia="Calibri"/>
                <w:i/>
              </w:rPr>
            </w:pPr>
            <w:r w:rsidRPr="00FA7B4D">
              <w:rPr>
                <w:rFonts w:eastAsia="Calibri"/>
                <w:i/>
              </w:rPr>
              <w:t>Mokymo(si) priemonės:</w:t>
            </w:r>
          </w:p>
          <w:p w:rsidR="007518E9" w:rsidRPr="00FA7B4D" w:rsidRDefault="004350EB" w:rsidP="00000971">
            <w:pPr>
              <w:pStyle w:val="NoSpacing"/>
              <w:widowControl w:val="0"/>
              <w:numPr>
                <w:ilvl w:val="0"/>
                <w:numId w:val="1"/>
              </w:numPr>
            </w:pPr>
            <w:r w:rsidRPr="00FA7B4D">
              <w:t>Techninės priemonės mokymo(si) medžiagai iliustruoti, vizualizuoti, pristatyti</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2vidutinistinklelis1"/>
              <w:widowControl w:val="0"/>
            </w:pPr>
            <w:r w:rsidRPr="00FA7B4D">
              <w:t>Reikalavimai teorinio ir praktinio mokymo vietai</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jc w:val="both"/>
              <w:rPr>
                <w:rFonts w:ascii="Times New Roman" w:hAnsi="Times New Roman" w:cs="Times New Roman"/>
                <w:strike/>
                <w:sz w:val="24"/>
                <w:szCs w:val="24"/>
              </w:rPr>
            </w:pPr>
            <w:r w:rsidRPr="00FA7B4D">
              <w:rPr>
                <w:rFonts w:ascii="Times New Roman" w:hAnsi="Times New Roman" w:cs="Times New Roman"/>
                <w:sz w:val="24"/>
                <w:szCs w:val="24"/>
              </w:rPr>
              <w:t>Klasė ar kita mokymuisi pritaikyta patalpa su techninėmis priemonėmis mokymo(si) medžiagai pateikti (kompiuteriu, vaizdo projektoriumi) ir kompiuteriais, skirtais mokinių darbui.</w:t>
            </w:r>
          </w:p>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Praktinio mokymo klasė (patalpa), aprūpinta kompiuteriais, programine įranga (naršykle, tarnybinės stoties operacine sistema, Web serveriu).</w:t>
            </w:r>
          </w:p>
        </w:tc>
      </w:tr>
      <w:tr w:rsidR="007518E9" w:rsidRPr="00FA7B4D" w:rsidTr="00EE4A23">
        <w:trPr>
          <w:trHeight w:val="57"/>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pStyle w:val="2vidutinistinklelis1"/>
              <w:widowControl w:val="0"/>
            </w:pPr>
            <w:r w:rsidRPr="00FA7B4D">
              <w:t>Kvalifikaciniai ir kompetencijų reikalavimai mokytojams (dėstytojams)</w:t>
            </w:r>
          </w:p>
        </w:tc>
        <w:tc>
          <w:tcPr>
            <w:tcW w:w="11922" w:type="dxa"/>
            <w:gridSpan w:val="5"/>
            <w:tcBorders>
              <w:top w:val="single" w:sz="4" w:space="0" w:color="000000"/>
              <w:left w:val="single" w:sz="4" w:space="0" w:color="000000"/>
              <w:bottom w:val="single" w:sz="4" w:space="0" w:color="000000"/>
              <w:right w:val="single" w:sz="4" w:space="0" w:color="000000"/>
            </w:tcBorders>
            <w:shd w:val="clear" w:color="auto" w:fill="auto"/>
          </w:tcPr>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Modulį gali vesti mokytojas, turintis:</w:t>
            </w:r>
          </w:p>
          <w:p w:rsidR="007518E9" w:rsidRPr="00FA7B4D" w:rsidRDefault="004350EB" w:rsidP="00000971">
            <w:pPr>
              <w:widowControl w:val="0"/>
              <w:spacing w:after="0" w:line="240" w:lineRule="auto"/>
              <w:jc w:val="both"/>
              <w:rPr>
                <w:rFonts w:ascii="Times New Roman" w:hAnsi="Times New Roman" w:cs="Times New Roman"/>
                <w:sz w:val="24"/>
                <w:szCs w:val="24"/>
              </w:rPr>
            </w:pPr>
            <w:r w:rsidRPr="00FA7B4D">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518E9" w:rsidRPr="00FA7B4D" w:rsidRDefault="004350EB" w:rsidP="00000971">
            <w:pPr>
              <w:pStyle w:val="2vidutinistinklelis1"/>
              <w:widowControl w:val="0"/>
              <w:jc w:val="both"/>
              <w:rPr>
                <w:i/>
                <w:iCs/>
              </w:rPr>
            </w:pPr>
            <w:r w:rsidRPr="00FA7B4D">
              <w:t>2) Informacinių technologijų mokytojo ar programuotojo (specializacija Java), ar lygiavertę kvalifikaciją arba informatikos mokslų studijų krypties ar lygiavertį išsilavinimą, arba ne mažesnę kaip 3 metų Java programuotojo profesinės veiklos patirtį.</w:t>
            </w:r>
          </w:p>
        </w:tc>
      </w:tr>
    </w:tbl>
    <w:p w:rsidR="007518E9" w:rsidRPr="00FA7B4D" w:rsidRDefault="007518E9" w:rsidP="00000971">
      <w:pPr>
        <w:widowControl w:val="0"/>
        <w:spacing w:after="0" w:line="240" w:lineRule="auto"/>
        <w:rPr>
          <w:rFonts w:ascii="Times New Roman" w:hAnsi="Times New Roman" w:cs="Times New Roman"/>
          <w:sz w:val="24"/>
          <w:szCs w:val="24"/>
        </w:rPr>
      </w:pPr>
    </w:p>
    <w:sectPr w:rsidR="007518E9" w:rsidRPr="00FA7B4D" w:rsidSect="00680336">
      <w:headerReference w:type="default" r:id="rId10"/>
      <w:footerReference w:type="default" r:id="rId11"/>
      <w:pgSz w:w="16838" w:h="11906" w:orient="landscape"/>
      <w:pgMar w:top="907" w:right="1134" w:bottom="624" w:left="1134" w:header="567" w:footer="567"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655" w:rsidRDefault="001D0655">
      <w:pPr>
        <w:spacing w:after="0" w:line="240" w:lineRule="auto"/>
      </w:pPr>
      <w:r>
        <w:separator/>
      </w:r>
    </w:p>
  </w:endnote>
  <w:endnote w:type="continuationSeparator" w:id="0">
    <w:p w:rsidR="001D0655" w:rsidRDefault="001D0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376848"/>
      <w:docPartObj>
        <w:docPartGallery w:val="Page Numbers (Bottom of Page)"/>
        <w:docPartUnique/>
      </w:docPartObj>
    </w:sdtPr>
    <w:sdtContent>
      <w:p w:rsidR="00346BC1" w:rsidRDefault="00212B80">
        <w:pPr>
          <w:pStyle w:val="Footer"/>
          <w:jc w:val="right"/>
        </w:pPr>
        <w:fldSimple w:instr=" PAGE   \* MERGEFORMAT ">
          <w:r w:rsidR="00C74779">
            <w:rPr>
              <w:noProof/>
            </w:rPr>
            <w:t>2</w:t>
          </w:r>
        </w:fldSimple>
      </w:p>
    </w:sdtContent>
  </w:sdt>
  <w:p w:rsidR="00775283" w:rsidRDefault="00775283">
    <w:pPr>
      <w:tabs>
        <w:tab w:val="center" w:pos="4819"/>
        <w:tab w:val="right" w:pos="9638"/>
      </w:tabs>
      <w:spacing w:after="0" w:line="240" w:lineRule="auto"/>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C1" w:rsidRDefault="00212B80">
    <w:pPr>
      <w:pStyle w:val="Footer"/>
      <w:jc w:val="right"/>
    </w:pPr>
    <w:fldSimple w:instr=" PAGE   \* MERGEFORMAT ">
      <w:r w:rsidR="00C74779">
        <w:rPr>
          <w:noProof/>
        </w:rPr>
        <w:t>21</w:t>
      </w:r>
    </w:fldSimple>
  </w:p>
  <w:p w:rsidR="00775283" w:rsidRDefault="00775283">
    <w:pP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655" w:rsidRDefault="001D0655">
      <w:r>
        <w:separator/>
      </w:r>
    </w:p>
  </w:footnote>
  <w:footnote w:type="continuationSeparator" w:id="0">
    <w:p w:rsidR="001D0655" w:rsidRDefault="001D0655">
      <w:r>
        <w:continuationSeparator/>
      </w:r>
    </w:p>
  </w:footnote>
  <w:footnote w:id="1">
    <w:p w:rsidR="00775283" w:rsidRDefault="00775283">
      <w:pPr>
        <w:pStyle w:val="FootnoteText"/>
      </w:pPr>
      <w:r>
        <w:rPr>
          <w:rStyle w:val="FootnoteCharacters"/>
        </w:rPr>
        <w:footnoteRef/>
      </w:r>
      <w:r>
        <w:rPr>
          <w:rFonts w:ascii="Times New Roman" w:hAnsi="Times New Roman" w:cs="Times New Roman"/>
        </w:rPr>
        <w:t xml:space="preserve"> Pildoma, jei į programą įtraukiamas formaliojo profesinio mokymo modulinės programos modulis.</w:t>
      </w:r>
    </w:p>
  </w:footnote>
  <w:footnote w:id="2">
    <w:p w:rsidR="00775283" w:rsidRDefault="00775283">
      <w:pPr>
        <w:pStyle w:val="FootnoteText"/>
      </w:pPr>
      <w:r>
        <w:rPr>
          <w:rStyle w:val="FootnoteCharacters"/>
        </w:rPr>
        <w:footnoteRef/>
      </w:r>
      <w:r>
        <w:rPr>
          <w:rFonts w:ascii="Times New Roman" w:hAnsi="Times New Roman" w:cs="Times New Roman"/>
        </w:rPr>
        <w:t xml:space="preserve"> Pildoma, jei į programą įtraukiamas formaliojo profesinio mokymo modulinės programos modulis.</w:t>
      </w:r>
    </w:p>
  </w:footnote>
  <w:footnote w:id="3">
    <w:p w:rsidR="00775283" w:rsidRDefault="00775283">
      <w:pPr>
        <w:pStyle w:val="FootnoteText"/>
      </w:pPr>
      <w:r>
        <w:rPr>
          <w:rStyle w:val="FootnoteCharacters"/>
        </w:rPr>
        <w:footnoteRef/>
      </w:r>
      <w:r>
        <w:rPr>
          <w:rFonts w:ascii="Times New Roman" w:hAnsi="Times New Roman" w:cs="Times New Roman"/>
        </w:rPr>
        <w:t xml:space="preserve"> Pildoma, jei į programą įtraukiamas formaliojo profesinio mokymo modulinės programos modulis.</w:t>
      </w:r>
    </w:p>
  </w:footnote>
  <w:footnote w:id="4">
    <w:p w:rsidR="00775283" w:rsidRDefault="00775283">
      <w:pPr>
        <w:pStyle w:val="FootnoteText"/>
      </w:pPr>
      <w:r>
        <w:rPr>
          <w:rStyle w:val="FootnoteCharacters"/>
        </w:rPr>
        <w:footnoteRef/>
      </w:r>
      <w:r>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283" w:rsidRDefault="00775283">
    <w:pPr>
      <w:tabs>
        <w:tab w:val="center" w:pos="4819"/>
        <w:tab w:val="right" w:pos="9638"/>
      </w:tabs>
      <w:spacing w:after="0" w:line="240" w:lineRule="auto"/>
      <w:jc w:val="cente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283" w:rsidRDefault="007752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36978"/>
    <w:multiLevelType w:val="hybridMultilevel"/>
    <w:tmpl w:val="8A08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778EC"/>
    <w:multiLevelType w:val="multilevel"/>
    <w:tmpl w:val="706C4234"/>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sz w:val="24"/>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2DC3552C"/>
    <w:multiLevelType w:val="multilevel"/>
    <w:tmpl w:val="76E2489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68557DD"/>
    <w:multiLevelType w:val="hybridMultilevel"/>
    <w:tmpl w:val="E2FE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D445A2"/>
    <w:multiLevelType w:val="multilevel"/>
    <w:tmpl w:val="599287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756384A"/>
    <w:multiLevelType w:val="hybridMultilevel"/>
    <w:tmpl w:val="562C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A424E"/>
    <w:multiLevelType w:val="hybridMultilevel"/>
    <w:tmpl w:val="D7EE7E16"/>
    <w:lvl w:ilvl="0" w:tplc="B46413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A67024"/>
    <w:multiLevelType w:val="hybridMultilevel"/>
    <w:tmpl w:val="E694608C"/>
    <w:lvl w:ilvl="0" w:tplc="B46413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296"/>
  <w:characterSpacingControl w:val="doNotCompress"/>
  <w:footnotePr>
    <w:footnote w:id="-1"/>
    <w:footnote w:id="0"/>
  </w:footnotePr>
  <w:endnotePr>
    <w:endnote w:id="-1"/>
    <w:endnote w:id="0"/>
  </w:endnotePr>
  <w:compat/>
  <w:rsids>
    <w:rsidRoot w:val="007518E9"/>
    <w:rsid w:val="00000971"/>
    <w:rsid w:val="00122878"/>
    <w:rsid w:val="00142716"/>
    <w:rsid w:val="00142EF3"/>
    <w:rsid w:val="00172ADE"/>
    <w:rsid w:val="00191A6C"/>
    <w:rsid w:val="001B265D"/>
    <w:rsid w:val="001D0655"/>
    <w:rsid w:val="001F0DA2"/>
    <w:rsid w:val="00212B80"/>
    <w:rsid w:val="00217732"/>
    <w:rsid w:val="002914B8"/>
    <w:rsid w:val="00322735"/>
    <w:rsid w:val="00327B3B"/>
    <w:rsid w:val="00346BC1"/>
    <w:rsid w:val="0035726A"/>
    <w:rsid w:val="003618F3"/>
    <w:rsid w:val="00361CC9"/>
    <w:rsid w:val="003B691A"/>
    <w:rsid w:val="003E2DAA"/>
    <w:rsid w:val="003F2A76"/>
    <w:rsid w:val="004350EB"/>
    <w:rsid w:val="00481EE3"/>
    <w:rsid w:val="004915CE"/>
    <w:rsid w:val="004D7B94"/>
    <w:rsid w:val="004F285C"/>
    <w:rsid w:val="005366FF"/>
    <w:rsid w:val="005A43FD"/>
    <w:rsid w:val="005E0389"/>
    <w:rsid w:val="00680336"/>
    <w:rsid w:val="006A385A"/>
    <w:rsid w:val="00702C86"/>
    <w:rsid w:val="007246B9"/>
    <w:rsid w:val="007250C2"/>
    <w:rsid w:val="007518E9"/>
    <w:rsid w:val="00753D52"/>
    <w:rsid w:val="00775283"/>
    <w:rsid w:val="007C0EEC"/>
    <w:rsid w:val="007C199F"/>
    <w:rsid w:val="00826828"/>
    <w:rsid w:val="008754D9"/>
    <w:rsid w:val="00943BB2"/>
    <w:rsid w:val="009873A9"/>
    <w:rsid w:val="00A420B7"/>
    <w:rsid w:val="00A57ACA"/>
    <w:rsid w:val="00A72036"/>
    <w:rsid w:val="00B840AF"/>
    <w:rsid w:val="00C17334"/>
    <w:rsid w:val="00C40343"/>
    <w:rsid w:val="00C61C9E"/>
    <w:rsid w:val="00C74779"/>
    <w:rsid w:val="00C840B7"/>
    <w:rsid w:val="00CC550B"/>
    <w:rsid w:val="00CF41CC"/>
    <w:rsid w:val="00D66D4E"/>
    <w:rsid w:val="00D813EF"/>
    <w:rsid w:val="00D969A8"/>
    <w:rsid w:val="00DE20E3"/>
    <w:rsid w:val="00E24939"/>
    <w:rsid w:val="00E86C3E"/>
    <w:rsid w:val="00EB2F32"/>
    <w:rsid w:val="00EE4A23"/>
    <w:rsid w:val="00F27BCB"/>
    <w:rsid w:val="00F41734"/>
    <w:rsid w:val="00F8371B"/>
    <w:rsid w:val="00FA7B4D"/>
    <w:rsid w:val="00FD16E4"/>
    <w:rsid w:val="00FD32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pPr>
      <w:spacing w:after="160" w:line="259" w:lineRule="auto"/>
    </w:pPr>
    <w:rPr>
      <w:rFonts w:cs="Calibri"/>
      <w:sz w:val="22"/>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65AB9"/>
    <w:rPr>
      <w:rFonts w:ascii="PT Sans" w:eastAsia="PT Sans" w:hAnsi="PT Sans" w:cs="PT Sans"/>
      <w:color w:val="858988"/>
      <w:sz w:val="28"/>
      <w:szCs w:val="28"/>
    </w:rPr>
  </w:style>
  <w:style w:type="character" w:customStyle="1" w:styleId="FooterChar">
    <w:name w:val="Footer Char"/>
    <w:basedOn w:val="DefaultParagraphFont"/>
    <w:link w:val="Footer"/>
    <w:uiPriority w:val="99"/>
    <w:qFormat/>
    <w:rsid w:val="00165AB9"/>
    <w:rPr>
      <w:rFonts w:ascii="Calibri" w:eastAsia="Calibri" w:hAnsi="Calibri" w:cs="Calibri"/>
    </w:rPr>
  </w:style>
  <w:style w:type="character" w:styleId="PageNumber">
    <w:name w:val="page number"/>
    <w:basedOn w:val="DefaultParagraphFont"/>
    <w:uiPriority w:val="99"/>
    <w:semiHidden/>
    <w:unhideWhenUsed/>
    <w:qFormat/>
    <w:rsid w:val="00165AB9"/>
  </w:style>
  <w:style w:type="character" w:styleId="CommentReference">
    <w:name w:val="annotation reference"/>
    <w:basedOn w:val="DefaultParagraphFont"/>
    <w:uiPriority w:val="99"/>
    <w:semiHidden/>
    <w:unhideWhenUsed/>
    <w:qFormat/>
    <w:rsid w:val="002D3951"/>
    <w:rPr>
      <w:sz w:val="16"/>
      <w:szCs w:val="16"/>
    </w:rPr>
  </w:style>
  <w:style w:type="character" w:customStyle="1" w:styleId="CommentTextChar">
    <w:name w:val="Comment Text Char"/>
    <w:basedOn w:val="DefaultParagraphFont"/>
    <w:link w:val="CommentText"/>
    <w:uiPriority w:val="99"/>
    <w:semiHidden/>
    <w:qFormat/>
    <w:rsid w:val="002D3951"/>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qFormat/>
    <w:rsid w:val="002D3951"/>
    <w:rPr>
      <w:rFonts w:ascii="Calibri" w:eastAsia="Calibri" w:hAnsi="Calibri" w:cs="Calibri"/>
      <w:b/>
      <w:bCs/>
      <w:sz w:val="20"/>
      <w:szCs w:val="20"/>
    </w:rPr>
  </w:style>
  <w:style w:type="character" w:customStyle="1" w:styleId="BalloonTextChar">
    <w:name w:val="Balloon Text Char"/>
    <w:basedOn w:val="DefaultParagraphFont"/>
    <w:link w:val="BalloonText"/>
    <w:uiPriority w:val="99"/>
    <w:semiHidden/>
    <w:qFormat/>
    <w:rsid w:val="002D3951"/>
    <w:rPr>
      <w:rFonts w:ascii="Segoe UI" w:eastAsia="Calibri" w:hAnsi="Segoe UI" w:cs="Segoe UI"/>
      <w:sz w:val="18"/>
      <w:szCs w:val="18"/>
    </w:rPr>
  </w:style>
  <w:style w:type="character" w:customStyle="1" w:styleId="HeaderChar">
    <w:name w:val="Header Char"/>
    <w:basedOn w:val="DefaultParagraphFont"/>
    <w:link w:val="Header"/>
    <w:uiPriority w:val="99"/>
    <w:qFormat/>
    <w:rsid w:val="000715A3"/>
    <w:rPr>
      <w:rFonts w:ascii="Calibri" w:eastAsia="Calibri" w:hAnsi="Calibri" w:cs="Calibri"/>
    </w:rPr>
  </w:style>
  <w:style w:type="character" w:customStyle="1" w:styleId="FootnoteTextChar">
    <w:name w:val="Footnote Text Char"/>
    <w:basedOn w:val="DefaultParagraphFont"/>
    <w:link w:val="FootnoteText"/>
    <w:uiPriority w:val="99"/>
    <w:semiHidden/>
    <w:qFormat/>
    <w:rsid w:val="00D644AA"/>
    <w:rPr>
      <w:rFonts w:ascii="Calibri" w:eastAsia="Calibri" w:hAnsi="Calibri" w:cs="Calibri"/>
      <w:sz w:val="20"/>
      <w:szCs w:val="20"/>
    </w:rPr>
  </w:style>
  <w:style w:type="character" w:customStyle="1" w:styleId="FootnoteCharacters">
    <w:name w:val="Footnote Characters"/>
    <w:basedOn w:val="DefaultParagraphFont"/>
    <w:uiPriority w:val="99"/>
    <w:semiHidden/>
    <w:unhideWhenUsed/>
    <w:qFormat/>
    <w:rsid w:val="00D644AA"/>
    <w:rPr>
      <w:vertAlign w:val="superscript"/>
    </w:rPr>
  </w:style>
  <w:style w:type="character" w:customStyle="1" w:styleId="FootnoteAnchor">
    <w:name w:val="Footnote Anchor"/>
    <w:rsid w:val="00680336"/>
    <w:rPr>
      <w:vertAlign w:val="superscript"/>
    </w:rPr>
  </w:style>
  <w:style w:type="character" w:customStyle="1" w:styleId="InternetLink">
    <w:name w:val="Internet Link"/>
    <w:basedOn w:val="DefaultParagraphFont"/>
    <w:uiPriority w:val="99"/>
    <w:unhideWhenUsed/>
    <w:rsid w:val="00BE2B04"/>
    <w:rPr>
      <w:color w:val="0563C1" w:themeColor="hyperlink"/>
      <w:u w:val="single"/>
    </w:rPr>
  </w:style>
  <w:style w:type="character" w:styleId="PlaceholderText">
    <w:name w:val="Placeholder Text"/>
    <w:basedOn w:val="DefaultParagraphFont"/>
    <w:uiPriority w:val="99"/>
    <w:semiHidden/>
    <w:qFormat/>
    <w:rsid w:val="001D14EF"/>
    <w:rPr>
      <w:color w:val="808080"/>
    </w:rPr>
  </w:style>
  <w:style w:type="character" w:customStyle="1" w:styleId="EndnoteAnchor">
    <w:name w:val="Endnote Anchor"/>
    <w:rsid w:val="00680336"/>
    <w:rPr>
      <w:vertAlign w:val="superscript"/>
    </w:rPr>
  </w:style>
  <w:style w:type="character" w:customStyle="1" w:styleId="EndnoteCharacters">
    <w:name w:val="Endnote Characters"/>
    <w:qFormat/>
    <w:rsid w:val="00680336"/>
  </w:style>
  <w:style w:type="paragraph" w:customStyle="1" w:styleId="Heading">
    <w:name w:val="Heading"/>
    <w:basedOn w:val="Normal"/>
    <w:next w:val="BodyText"/>
    <w:qFormat/>
    <w:rsid w:val="00680336"/>
    <w:pPr>
      <w:keepNext/>
      <w:spacing w:before="240" w:after="120"/>
    </w:pPr>
    <w:rPr>
      <w:rFonts w:ascii="Liberation Sans" w:eastAsia="Microsoft YaHei" w:hAnsi="Liberation Sans" w:cs="Arial"/>
      <w:sz w:val="28"/>
      <w:szCs w:val="28"/>
    </w:rPr>
  </w:style>
  <w:style w:type="paragraph" w:styleId="BodyText">
    <w:name w:val="Body Text"/>
    <w:basedOn w:val="Normal"/>
    <w:rsid w:val="00680336"/>
    <w:pPr>
      <w:spacing w:after="140" w:line="276" w:lineRule="auto"/>
    </w:pPr>
  </w:style>
  <w:style w:type="paragraph" w:styleId="List">
    <w:name w:val="List"/>
    <w:basedOn w:val="BodyText"/>
    <w:rsid w:val="00680336"/>
    <w:rPr>
      <w:rFonts w:cs="Arial"/>
    </w:rPr>
  </w:style>
  <w:style w:type="paragraph" w:styleId="Caption">
    <w:name w:val="caption"/>
    <w:basedOn w:val="Normal"/>
    <w:qFormat/>
    <w:rsid w:val="00680336"/>
    <w:pPr>
      <w:suppressLineNumbers/>
      <w:spacing w:before="120" w:after="120"/>
    </w:pPr>
    <w:rPr>
      <w:rFonts w:cs="Arial"/>
      <w:i/>
      <w:iCs/>
      <w:sz w:val="24"/>
      <w:szCs w:val="24"/>
    </w:rPr>
  </w:style>
  <w:style w:type="paragraph" w:customStyle="1" w:styleId="Index">
    <w:name w:val="Index"/>
    <w:basedOn w:val="Normal"/>
    <w:qFormat/>
    <w:rsid w:val="00680336"/>
    <w:pPr>
      <w:suppressLineNumbers/>
    </w:pPr>
    <w:rPr>
      <w:rFonts w:cs="Arial"/>
    </w:rPr>
  </w:style>
  <w:style w:type="paragraph" w:customStyle="1" w:styleId="HeaderandFooter">
    <w:name w:val="Header and Footer"/>
    <w:basedOn w:val="Normal"/>
    <w:qFormat/>
    <w:rsid w:val="00680336"/>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2D395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2D3951"/>
    <w:rPr>
      <w:b/>
      <w:bCs/>
    </w:rPr>
  </w:style>
  <w:style w:type="paragraph" w:styleId="BalloonText">
    <w:name w:val="Balloon Text"/>
    <w:basedOn w:val="Normal"/>
    <w:link w:val="BalloonTextChar"/>
    <w:uiPriority w:val="99"/>
    <w:semiHidden/>
    <w:unhideWhenUsed/>
    <w:qFormat/>
    <w:rsid w:val="002D3951"/>
    <w:pPr>
      <w:spacing w:after="0" w:line="240" w:lineRule="auto"/>
    </w:pPr>
    <w:rPr>
      <w:rFonts w:ascii="Segoe U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cstheme="minorBidi"/>
    </w:rPr>
  </w:style>
  <w:style w:type="paragraph" w:customStyle="1" w:styleId="NoSpacing1">
    <w:name w:val="No Spacing1"/>
    <w:qFormat/>
    <w:rsid w:val="00D62B81"/>
    <w:pPr>
      <w:suppressAutoHyphens/>
      <w:spacing w:line="100" w:lineRule="atLeast"/>
    </w:pPr>
    <w:rPr>
      <w:rFonts w:eastAsia="SimSun" w:cs="font339"/>
      <w:sz w:val="22"/>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paragraph" w:styleId="NoSpacing">
    <w:name w:val="No Spacing"/>
    <w:uiPriority w:val="1"/>
    <w:qFormat/>
    <w:rsid w:val="00937C19"/>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rPr>
      <w:rFonts w:ascii="Times New Roman" w:eastAsia="Times New Roman" w:hAnsi="Times New Roman" w:cs="Times New Roman"/>
      <w:sz w:val="24"/>
      <w:szCs w:val="24"/>
      <w:lang w:eastAsia="lt-LT"/>
    </w:rPr>
  </w:style>
  <w:style w:type="paragraph" w:customStyle="1" w:styleId="TableContents">
    <w:name w:val="Table Contents"/>
    <w:basedOn w:val="Normal"/>
    <w:qFormat/>
    <w:rsid w:val="00680336"/>
    <w:pPr>
      <w:suppressLineNumbers/>
    </w:pPr>
  </w:style>
  <w:style w:type="paragraph" w:customStyle="1" w:styleId="TableHeading">
    <w:name w:val="Table Heading"/>
    <w:basedOn w:val="TableContents"/>
    <w:qFormat/>
    <w:rsid w:val="00680336"/>
    <w:pPr>
      <w:jc w:val="center"/>
    </w:pPr>
    <w:rPr>
      <w:b/>
      <w:bCs/>
    </w:rPr>
  </w:style>
  <w:style w:type="table" w:styleId="TableGrid">
    <w:name w:val="Table Grid"/>
    <w:basedOn w:val="TableNormal"/>
    <w:uiPriority w:val="59"/>
    <w:rsid w:val="00D62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C242A3"/>
    <w:rPr>
      <w:sz w:val="24"/>
      <w:szCs w:val="24"/>
      <w:lang w:eastAsia="lt-LT"/>
    </w:r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D31CF3"/>
    <w:rPr>
      <w:sz w:val="24"/>
      <w:szCs w:val="24"/>
      <w:lang w:eastAsia="lt-LT"/>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pPr>
      <w:spacing w:after="160" w:line="259" w:lineRule="auto"/>
    </w:pPr>
    <w:rPr>
      <w:rFonts w:cs="Calibri"/>
      <w:sz w:val="22"/>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65AB9"/>
    <w:rPr>
      <w:rFonts w:ascii="PT Sans" w:eastAsia="PT Sans" w:hAnsi="PT Sans" w:cs="PT Sans"/>
      <w:color w:val="858988"/>
      <w:sz w:val="28"/>
      <w:szCs w:val="28"/>
    </w:rPr>
  </w:style>
  <w:style w:type="character" w:customStyle="1" w:styleId="FooterChar">
    <w:name w:val="Footer Char"/>
    <w:basedOn w:val="DefaultParagraphFont"/>
    <w:link w:val="Footer"/>
    <w:uiPriority w:val="99"/>
    <w:qFormat/>
    <w:rsid w:val="00165AB9"/>
    <w:rPr>
      <w:rFonts w:ascii="Calibri" w:eastAsia="Calibri" w:hAnsi="Calibri" w:cs="Calibri"/>
    </w:rPr>
  </w:style>
  <w:style w:type="character" w:styleId="PageNumber">
    <w:name w:val="page number"/>
    <w:basedOn w:val="DefaultParagraphFont"/>
    <w:uiPriority w:val="99"/>
    <w:semiHidden/>
    <w:unhideWhenUsed/>
    <w:qFormat/>
    <w:rsid w:val="00165AB9"/>
  </w:style>
  <w:style w:type="character" w:styleId="CommentReference">
    <w:name w:val="annotation reference"/>
    <w:basedOn w:val="DefaultParagraphFont"/>
    <w:uiPriority w:val="99"/>
    <w:semiHidden/>
    <w:unhideWhenUsed/>
    <w:qFormat/>
    <w:rsid w:val="002D3951"/>
    <w:rPr>
      <w:sz w:val="16"/>
      <w:szCs w:val="16"/>
    </w:rPr>
  </w:style>
  <w:style w:type="character" w:customStyle="1" w:styleId="CommentTextChar">
    <w:name w:val="Comment Text Char"/>
    <w:basedOn w:val="DefaultParagraphFont"/>
    <w:link w:val="CommentText"/>
    <w:uiPriority w:val="99"/>
    <w:semiHidden/>
    <w:qFormat/>
    <w:rsid w:val="002D3951"/>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qFormat/>
    <w:rsid w:val="002D3951"/>
    <w:rPr>
      <w:rFonts w:ascii="Calibri" w:eastAsia="Calibri" w:hAnsi="Calibri" w:cs="Calibri"/>
      <w:b/>
      <w:bCs/>
      <w:sz w:val="20"/>
      <w:szCs w:val="20"/>
    </w:rPr>
  </w:style>
  <w:style w:type="character" w:customStyle="1" w:styleId="BalloonTextChar">
    <w:name w:val="Balloon Text Char"/>
    <w:basedOn w:val="DefaultParagraphFont"/>
    <w:link w:val="BalloonText"/>
    <w:uiPriority w:val="99"/>
    <w:semiHidden/>
    <w:qFormat/>
    <w:rsid w:val="002D3951"/>
    <w:rPr>
      <w:rFonts w:ascii="Segoe UI" w:eastAsia="Calibri" w:hAnsi="Segoe UI" w:cs="Segoe UI"/>
      <w:sz w:val="18"/>
      <w:szCs w:val="18"/>
    </w:rPr>
  </w:style>
  <w:style w:type="character" w:customStyle="1" w:styleId="HeaderChar">
    <w:name w:val="Header Char"/>
    <w:basedOn w:val="DefaultParagraphFont"/>
    <w:link w:val="Header"/>
    <w:uiPriority w:val="99"/>
    <w:qFormat/>
    <w:rsid w:val="000715A3"/>
    <w:rPr>
      <w:rFonts w:ascii="Calibri" w:eastAsia="Calibri" w:hAnsi="Calibri" w:cs="Calibri"/>
    </w:rPr>
  </w:style>
  <w:style w:type="character" w:customStyle="1" w:styleId="FootnoteTextChar">
    <w:name w:val="Footnote Text Char"/>
    <w:basedOn w:val="DefaultParagraphFont"/>
    <w:link w:val="FootnoteText"/>
    <w:uiPriority w:val="99"/>
    <w:semiHidden/>
    <w:qFormat/>
    <w:rsid w:val="00D644AA"/>
    <w:rPr>
      <w:rFonts w:ascii="Calibri" w:eastAsia="Calibri" w:hAnsi="Calibri" w:cs="Calibri"/>
      <w:sz w:val="20"/>
      <w:szCs w:val="20"/>
    </w:rPr>
  </w:style>
  <w:style w:type="character" w:customStyle="1" w:styleId="FootnoteCharacters">
    <w:name w:val="Footnote Characters"/>
    <w:basedOn w:val="DefaultParagraphFont"/>
    <w:uiPriority w:val="99"/>
    <w:semiHidden/>
    <w:unhideWhenUsed/>
    <w:qFormat/>
    <w:rsid w:val="00D644AA"/>
    <w:rPr>
      <w:vertAlign w:val="superscript"/>
    </w:rPr>
  </w:style>
  <w:style w:type="character" w:customStyle="1" w:styleId="FootnoteAnchor">
    <w:name w:val="Footnote Anchor"/>
    <w:rPr>
      <w:vertAlign w:val="superscript"/>
    </w:rPr>
  </w:style>
  <w:style w:type="character" w:customStyle="1" w:styleId="InternetLink">
    <w:name w:val="Internet Link"/>
    <w:basedOn w:val="DefaultParagraphFont"/>
    <w:uiPriority w:val="99"/>
    <w:unhideWhenUsed/>
    <w:rsid w:val="00BE2B04"/>
    <w:rPr>
      <w:color w:val="0563C1" w:themeColor="hyperlink"/>
      <w:u w:val="single"/>
    </w:rPr>
  </w:style>
  <w:style w:type="character" w:styleId="PlaceholderText">
    <w:name w:val="Placeholder Text"/>
    <w:basedOn w:val="DefaultParagraphFont"/>
    <w:uiPriority w:val="99"/>
    <w:semiHidden/>
    <w:qFormat/>
    <w:rsid w:val="001D14EF"/>
    <w:rPr>
      <w:color w:val="808080"/>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2D395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2D3951"/>
    <w:rPr>
      <w:b/>
      <w:bCs/>
    </w:rPr>
  </w:style>
  <w:style w:type="paragraph" w:styleId="BalloonText">
    <w:name w:val="Balloon Text"/>
    <w:basedOn w:val="Normal"/>
    <w:link w:val="BalloonTextChar"/>
    <w:uiPriority w:val="99"/>
    <w:semiHidden/>
    <w:unhideWhenUsed/>
    <w:qFormat/>
    <w:rsid w:val="002D3951"/>
    <w:pPr>
      <w:spacing w:after="0" w:line="240" w:lineRule="auto"/>
    </w:pPr>
    <w:rPr>
      <w:rFonts w:ascii="Segoe U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cstheme="minorBidi"/>
    </w:rPr>
  </w:style>
  <w:style w:type="paragraph" w:customStyle="1" w:styleId="NoSpacing1">
    <w:name w:val="No Spacing1"/>
    <w:qFormat/>
    <w:rsid w:val="00D62B81"/>
    <w:pPr>
      <w:suppressAutoHyphens/>
      <w:spacing w:line="100" w:lineRule="atLeast"/>
    </w:pPr>
    <w:rPr>
      <w:rFonts w:eastAsia="SimSun" w:cs="font339"/>
      <w:sz w:val="22"/>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paragraph" w:styleId="NoSpacing">
    <w:name w:val="No Spacing"/>
    <w:uiPriority w:val="1"/>
    <w:qFormat/>
    <w:rsid w:val="00937C19"/>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rPr>
      <w:rFonts w:ascii="Times New Roman" w:eastAsia="Times New Roman" w:hAnsi="Times New Roman" w:cs="Times New Roman"/>
      <w:sz w:val="24"/>
      <w:szCs w:val="24"/>
      <w:lang w:eastAsia="lt-LT"/>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D6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C242A3"/>
    <w:rPr>
      <w:sz w:val="24"/>
      <w:szCs w:val="24"/>
      <w:lang w:eastAsia="lt-LT"/>
    </w:rPr>
    <w:tblPr>
      <w:tblStyleRowBandSize w:val="1"/>
      <w:tblStyleColBandSize w:val="1"/>
      <w:tblInd w:w="0" w:type="nil"/>
      <w:tblCellMar>
        <w:left w:w="115" w:type="dxa"/>
        <w:right w:w="115" w:type="dxa"/>
      </w:tblCellMar>
    </w:tblPr>
  </w:style>
  <w:style w:type="table" w:customStyle="1" w:styleId="3">
    <w:name w:val="3"/>
    <w:basedOn w:val="TableNormal"/>
    <w:rsid w:val="00D31CF3"/>
    <w:rPr>
      <w:sz w:val="24"/>
      <w:szCs w:val="24"/>
      <w:lang w:eastAsia="lt-LT"/>
    </w:rPr>
    <w:tblPr>
      <w:tblStyleRowBandSize w:val="1"/>
      <w:tblStyleColBandSize w:val="1"/>
      <w:tblInd w:w="0" w:type="nil"/>
      <w:tblCellMar>
        <w:left w:w="115"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84C2-1E54-4573-B3DE-64EAC380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4217</Words>
  <Characters>24039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3</cp:revision>
  <cp:lastPrinted>2020-03-03T08:23:00Z</cp:lastPrinted>
  <dcterms:created xsi:type="dcterms:W3CDTF">2021-01-28T13:50:00Z</dcterms:created>
  <dcterms:modified xsi:type="dcterms:W3CDTF">2021-01-28T13:54:00Z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