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D41" w:rsidRPr="005328E2" w:rsidRDefault="004E2D41" w:rsidP="00817B5A">
      <w:pPr>
        <w:spacing w:after="0" w:line="20" w:lineRule="atLeast"/>
        <w:jc w:val="center"/>
        <w:rPr>
          <w:rFonts w:ascii="Times New Roman" w:hAnsi="Times New Roman" w:cs="Times New Roman"/>
          <w:b/>
          <w:sz w:val="24"/>
          <w:szCs w:val="24"/>
        </w:rPr>
      </w:pPr>
      <w:r w:rsidRPr="005328E2">
        <w:rPr>
          <w:rFonts w:ascii="Times New Roman" w:hAnsi="Times New Roman" w:cs="Times New Roman"/>
          <w:b/>
          <w:color w:val="000000"/>
          <w:sz w:val="24"/>
          <w:szCs w:val="24"/>
        </w:rPr>
        <w:t>NEFORMALIOJO PROFESINIO MOKYMO PROGRAMA</w:t>
      </w:r>
    </w:p>
    <w:p w:rsidR="004E2D41" w:rsidRPr="005328E2" w:rsidRDefault="004E2D41" w:rsidP="00817B5A">
      <w:pPr>
        <w:spacing w:after="0" w:line="20" w:lineRule="atLeast"/>
        <w:rPr>
          <w:rFonts w:ascii="Times New Roman" w:hAnsi="Times New Roman" w:cs="Times New Roman"/>
          <w:color w:val="000000"/>
          <w:sz w:val="24"/>
          <w:szCs w:val="24"/>
        </w:rPr>
      </w:pPr>
    </w:p>
    <w:p w:rsidR="004E2D41" w:rsidRPr="005328E2" w:rsidRDefault="004E2D41" w:rsidP="00817B5A">
      <w:pPr>
        <w:spacing w:after="0" w:line="20" w:lineRule="atLeast"/>
        <w:jc w:val="center"/>
        <w:rPr>
          <w:rFonts w:ascii="Times New Roman" w:hAnsi="Times New Roman" w:cs="Times New Roman"/>
          <w:b/>
          <w:color w:val="000000"/>
          <w:sz w:val="24"/>
          <w:szCs w:val="24"/>
        </w:rPr>
      </w:pPr>
      <w:r w:rsidRPr="005328E2">
        <w:rPr>
          <w:rFonts w:ascii="Times New Roman" w:hAnsi="Times New Roman" w:cs="Times New Roman"/>
          <w:b/>
          <w:color w:val="000000"/>
          <w:sz w:val="24"/>
          <w:szCs w:val="24"/>
        </w:rPr>
        <w:t>1. PROGRAMOS APIBŪDINIMAS</w:t>
      </w:r>
    </w:p>
    <w:p w:rsidR="004E2D41" w:rsidRPr="005328E2" w:rsidRDefault="004E2D41" w:rsidP="00817B5A">
      <w:pPr>
        <w:spacing w:after="0" w:line="20" w:lineRule="atLeast"/>
        <w:rPr>
          <w:rFonts w:ascii="Times New Roman" w:hAnsi="Times New Roman" w:cs="Times New Roman"/>
          <w:b/>
          <w:color w:val="000000"/>
          <w:sz w:val="24"/>
          <w:szCs w:val="24"/>
        </w:rPr>
      </w:pPr>
    </w:p>
    <w:p w:rsidR="004E2D41" w:rsidRPr="005328E2" w:rsidRDefault="004E2D41" w:rsidP="00817B5A">
      <w:pPr>
        <w:spacing w:after="0" w:line="20" w:lineRule="atLeast"/>
        <w:rPr>
          <w:rFonts w:ascii="Times New Roman" w:hAnsi="Times New Roman" w:cs="Times New Roman"/>
          <w:color w:val="000000"/>
          <w:sz w:val="24"/>
          <w:szCs w:val="24"/>
        </w:rPr>
      </w:pPr>
      <w:r w:rsidRPr="005328E2">
        <w:rPr>
          <w:rFonts w:ascii="Times New Roman" w:hAnsi="Times New Roman" w:cs="Times New Roman"/>
          <w:color w:val="000000"/>
          <w:sz w:val="24"/>
          <w:szCs w:val="24"/>
        </w:rPr>
        <w:t>1.1. Programos pavadinimas lietuvių kalba</w:t>
      </w:r>
    </w:p>
    <w:tbl>
      <w:tblPr>
        <w:tblStyle w:val="TableGrid"/>
        <w:tblW w:w="0" w:type="auto"/>
        <w:tblLook w:val="04A0" w:firstRow="1" w:lastRow="0" w:firstColumn="1" w:lastColumn="0" w:noHBand="0" w:noVBand="1"/>
      </w:tblPr>
      <w:tblGrid>
        <w:gridCol w:w="9628"/>
      </w:tblGrid>
      <w:tr w:rsidR="004E2D41" w:rsidRPr="005328E2" w:rsidTr="00F66849">
        <w:tc>
          <w:tcPr>
            <w:tcW w:w="9628" w:type="dxa"/>
          </w:tcPr>
          <w:p w:rsidR="004E2D41" w:rsidRPr="005328E2" w:rsidRDefault="004E2D41" w:rsidP="00E20296">
            <w:pPr>
              <w:spacing w:line="20" w:lineRule="atLeast"/>
              <w:jc w:val="both"/>
              <w:rPr>
                <w:rFonts w:ascii="Times New Roman" w:hAnsi="Times New Roman" w:cs="Times New Roman"/>
                <w:color w:val="000000"/>
                <w:sz w:val="24"/>
                <w:szCs w:val="24"/>
              </w:rPr>
            </w:pPr>
            <w:r w:rsidRPr="005328E2">
              <w:rPr>
                <w:rFonts w:ascii="Times New Roman" w:hAnsi="Times New Roman" w:cs="Times New Roman"/>
                <w:sz w:val="24"/>
                <w:szCs w:val="24"/>
              </w:rPr>
              <w:t>Medienos apdirbim</w:t>
            </w:r>
            <w:r w:rsidR="00F229AF" w:rsidRPr="005328E2">
              <w:rPr>
                <w:rFonts w:ascii="Times New Roman" w:hAnsi="Times New Roman" w:cs="Times New Roman"/>
                <w:sz w:val="24"/>
                <w:szCs w:val="24"/>
              </w:rPr>
              <w:t>o</w:t>
            </w:r>
            <w:r w:rsidRPr="005328E2">
              <w:rPr>
                <w:rFonts w:ascii="Times New Roman" w:hAnsi="Times New Roman" w:cs="Times New Roman"/>
                <w:sz w:val="24"/>
                <w:szCs w:val="24"/>
              </w:rPr>
              <w:t xml:space="preserve"> rankiniais, rankiniais elektriniais ir pneumatiniais įrankiais neformaliojo profesinio mokymo programa</w:t>
            </w:r>
          </w:p>
        </w:tc>
      </w:tr>
    </w:tbl>
    <w:p w:rsidR="004E2D41" w:rsidRPr="005328E2" w:rsidRDefault="004E2D41" w:rsidP="00817B5A">
      <w:pPr>
        <w:spacing w:after="0" w:line="20" w:lineRule="atLeast"/>
        <w:rPr>
          <w:rFonts w:ascii="Times New Roman" w:hAnsi="Times New Roman" w:cs="Times New Roman"/>
          <w:color w:val="000000"/>
          <w:sz w:val="24"/>
          <w:szCs w:val="24"/>
        </w:rPr>
      </w:pPr>
    </w:p>
    <w:p w:rsidR="004E2D41" w:rsidRPr="005328E2" w:rsidRDefault="004E2D41" w:rsidP="00817B5A">
      <w:pPr>
        <w:spacing w:after="0" w:line="20" w:lineRule="atLeast"/>
        <w:rPr>
          <w:rFonts w:ascii="Times New Roman" w:hAnsi="Times New Roman" w:cs="Times New Roman"/>
          <w:i/>
          <w:color w:val="000000"/>
          <w:sz w:val="24"/>
          <w:szCs w:val="24"/>
        </w:rPr>
      </w:pPr>
      <w:r w:rsidRPr="005328E2">
        <w:rPr>
          <w:rFonts w:ascii="Times New Roman" w:hAnsi="Times New Roman" w:cs="Times New Roman"/>
          <w:color w:val="000000"/>
          <w:sz w:val="24"/>
          <w:szCs w:val="24"/>
        </w:rPr>
        <w:t xml:space="preserve">1.2. Programos valstybinis kodas </w:t>
      </w:r>
      <w:r w:rsidRPr="005328E2">
        <w:rPr>
          <w:rFonts w:ascii="Times New Roman" w:hAnsi="Times New Roman" w:cs="Times New Roman"/>
          <w:i/>
          <w:color w:val="000000"/>
          <w:sz w:val="24"/>
          <w:szCs w:val="24"/>
        </w:rPr>
        <w:t>(suteikiamas įregistravus programą)</w:t>
      </w:r>
    </w:p>
    <w:tbl>
      <w:tblPr>
        <w:tblStyle w:val="TableGrid"/>
        <w:tblW w:w="0" w:type="auto"/>
        <w:tblLook w:val="04A0" w:firstRow="1" w:lastRow="0" w:firstColumn="1" w:lastColumn="0" w:noHBand="0" w:noVBand="1"/>
      </w:tblPr>
      <w:tblGrid>
        <w:gridCol w:w="9628"/>
      </w:tblGrid>
      <w:tr w:rsidR="004E2D41" w:rsidRPr="005328E2" w:rsidTr="00F66849">
        <w:tc>
          <w:tcPr>
            <w:tcW w:w="9628" w:type="dxa"/>
          </w:tcPr>
          <w:p w:rsidR="004E2D41" w:rsidRPr="005328E2" w:rsidRDefault="00E20296" w:rsidP="00817B5A">
            <w:pPr>
              <w:spacing w:line="20" w:lineRule="atLeast"/>
              <w:rPr>
                <w:rFonts w:ascii="Times New Roman" w:hAnsi="Times New Roman" w:cs="Times New Roman"/>
                <w:color w:val="000000"/>
                <w:sz w:val="24"/>
                <w:szCs w:val="24"/>
              </w:rPr>
            </w:pPr>
            <w:r w:rsidRPr="00E20296">
              <w:rPr>
                <w:rFonts w:ascii="Times New Roman" w:hAnsi="Times New Roman" w:cs="Times New Roman"/>
                <w:sz w:val="24"/>
                <w:szCs w:val="24"/>
              </w:rPr>
              <w:t>N32072202</w:t>
            </w:r>
            <w:bookmarkStart w:id="0" w:name="_GoBack"/>
            <w:bookmarkEnd w:id="0"/>
          </w:p>
        </w:tc>
      </w:tr>
    </w:tbl>
    <w:p w:rsidR="004E2D41" w:rsidRPr="005328E2" w:rsidRDefault="004E2D41" w:rsidP="00817B5A">
      <w:pPr>
        <w:spacing w:after="0" w:line="20" w:lineRule="atLeast"/>
        <w:rPr>
          <w:rFonts w:ascii="Times New Roman" w:hAnsi="Times New Roman" w:cs="Times New Roman"/>
          <w:color w:val="000000"/>
          <w:sz w:val="24"/>
          <w:szCs w:val="24"/>
        </w:rPr>
      </w:pPr>
    </w:p>
    <w:p w:rsidR="004E2D41" w:rsidRPr="005328E2" w:rsidRDefault="004E2D41" w:rsidP="00817B5A">
      <w:pPr>
        <w:spacing w:after="0" w:line="20" w:lineRule="atLeast"/>
        <w:rPr>
          <w:rFonts w:ascii="Times New Roman" w:hAnsi="Times New Roman" w:cs="Times New Roman"/>
          <w:color w:val="000000"/>
          <w:sz w:val="24"/>
          <w:szCs w:val="24"/>
        </w:rPr>
      </w:pPr>
      <w:r w:rsidRPr="005328E2">
        <w:rPr>
          <w:rFonts w:ascii="Times New Roman" w:hAnsi="Times New Roman" w:cs="Times New Roman"/>
          <w:color w:val="000000"/>
          <w:sz w:val="24"/>
          <w:szCs w:val="24"/>
        </w:rPr>
        <w:t>1.3. Švietimo sritis</w:t>
      </w:r>
    </w:p>
    <w:tbl>
      <w:tblPr>
        <w:tblStyle w:val="TableGrid"/>
        <w:tblW w:w="0" w:type="auto"/>
        <w:tblLook w:val="04A0" w:firstRow="1" w:lastRow="0" w:firstColumn="1" w:lastColumn="0" w:noHBand="0" w:noVBand="1"/>
      </w:tblPr>
      <w:tblGrid>
        <w:gridCol w:w="9628"/>
      </w:tblGrid>
      <w:tr w:rsidR="004E2D41" w:rsidRPr="005328E2" w:rsidTr="00F66849">
        <w:tc>
          <w:tcPr>
            <w:tcW w:w="9628" w:type="dxa"/>
          </w:tcPr>
          <w:p w:rsidR="004E2D41" w:rsidRPr="005328E2" w:rsidRDefault="004E2D41" w:rsidP="00817B5A">
            <w:pPr>
              <w:spacing w:line="20" w:lineRule="atLeast"/>
              <w:rPr>
                <w:rFonts w:ascii="Times New Roman" w:hAnsi="Times New Roman" w:cs="Times New Roman"/>
                <w:color w:val="000000"/>
                <w:sz w:val="24"/>
                <w:szCs w:val="24"/>
              </w:rPr>
            </w:pPr>
            <w:r w:rsidRPr="005328E2">
              <w:rPr>
                <w:rFonts w:ascii="Times New Roman" w:hAnsi="Times New Roman" w:cs="Times New Roman"/>
                <w:bCs/>
                <w:sz w:val="24"/>
                <w:szCs w:val="24"/>
                <w:shd w:val="clear" w:color="auto" w:fill="FBFBFB"/>
              </w:rPr>
              <w:t>Gamyba ir perdirbimas</w:t>
            </w:r>
          </w:p>
        </w:tc>
      </w:tr>
    </w:tbl>
    <w:p w:rsidR="004E2D41" w:rsidRPr="005328E2" w:rsidRDefault="004E2D41" w:rsidP="00817B5A">
      <w:pPr>
        <w:spacing w:after="0" w:line="20" w:lineRule="atLeast"/>
        <w:rPr>
          <w:rFonts w:ascii="Times New Roman" w:hAnsi="Times New Roman" w:cs="Times New Roman"/>
          <w:color w:val="000000"/>
          <w:sz w:val="24"/>
          <w:szCs w:val="24"/>
        </w:rPr>
      </w:pPr>
    </w:p>
    <w:p w:rsidR="004E2D41" w:rsidRPr="005328E2" w:rsidRDefault="004E2D41" w:rsidP="00817B5A">
      <w:pPr>
        <w:spacing w:after="0" w:line="20" w:lineRule="atLeast"/>
        <w:rPr>
          <w:rFonts w:ascii="Times New Roman" w:hAnsi="Times New Roman" w:cs="Times New Roman"/>
          <w:color w:val="000000"/>
          <w:sz w:val="24"/>
          <w:szCs w:val="24"/>
        </w:rPr>
      </w:pPr>
      <w:r w:rsidRPr="005328E2">
        <w:rPr>
          <w:rFonts w:ascii="Times New Roman" w:hAnsi="Times New Roman" w:cs="Times New Roman"/>
          <w:color w:val="000000"/>
          <w:sz w:val="24"/>
          <w:szCs w:val="24"/>
        </w:rPr>
        <w:t xml:space="preserve">1.4. Švietimo </w:t>
      </w:r>
      <w:proofErr w:type="spellStart"/>
      <w:r w:rsidRPr="005328E2">
        <w:rPr>
          <w:rFonts w:ascii="Times New Roman" w:hAnsi="Times New Roman" w:cs="Times New Roman"/>
          <w:color w:val="000000"/>
          <w:sz w:val="24"/>
          <w:szCs w:val="24"/>
        </w:rPr>
        <w:t>posritis</w:t>
      </w:r>
      <w:proofErr w:type="spellEnd"/>
      <w:r w:rsidRPr="005328E2">
        <w:rPr>
          <w:rFonts w:ascii="Times New Roman" w:hAnsi="Times New Roman" w:cs="Times New Roman"/>
          <w:color w:val="000000"/>
          <w:sz w:val="24"/>
          <w:szCs w:val="24"/>
        </w:rPr>
        <w:t xml:space="preserve"> / </w:t>
      </w:r>
      <w:proofErr w:type="spellStart"/>
      <w:r w:rsidRPr="005328E2">
        <w:rPr>
          <w:rFonts w:ascii="Times New Roman" w:hAnsi="Times New Roman" w:cs="Times New Roman"/>
          <w:color w:val="000000"/>
          <w:sz w:val="24"/>
          <w:szCs w:val="24"/>
        </w:rPr>
        <w:t>posričiai</w:t>
      </w:r>
      <w:proofErr w:type="spellEnd"/>
    </w:p>
    <w:tbl>
      <w:tblPr>
        <w:tblStyle w:val="TableGrid"/>
        <w:tblW w:w="0" w:type="auto"/>
        <w:tblLook w:val="04A0" w:firstRow="1" w:lastRow="0" w:firstColumn="1" w:lastColumn="0" w:noHBand="0" w:noVBand="1"/>
      </w:tblPr>
      <w:tblGrid>
        <w:gridCol w:w="9628"/>
      </w:tblGrid>
      <w:tr w:rsidR="004E2D41" w:rsidRPr="005328E2" w:rsidTr="00F66849">
        <w:tc>
          <w:tcPr>
            <w:tcW w:w="9628" w:type="dxa"/>
          </w:tcPr>
          <w:p w:rsidR="004E2D41" w:rsidRPr="005328E2" w:rsidRDefault="007A2949" w:rsidP="00817B5A">
            <w:pPr>
              <w:spacing w:line="20" w:lineRule="atLeast"/>
              <w:rPr>
                <w:rFonts w:ascii="Times New Roman" w:hAnsi="Times New Roman" w:cs="Times New Roman"/>
                <w:color w:val="000000"/>
                <w:sz w:val="24"/>
                <w:szCs w:val="24"/>
              </w:rPr>
            </w:pPr>
            <w:r w:rsidRPr="005328E2">
              <w:rPr>
                <w:rFonts w:ascii="Times New Roman" w:hAnsi="Times New Roman" w:cs="Times New Roman"/>
                <w:bCs/>
                <w:sz w:val="24"/>
                <w:szCs w:val="24"/>
                <w:shd w:val="clear" w:color="auto" w:fill="FBFBFB"/>
              </w:rPr>
              <w:t>Medžiagotyra (stiklas, popierius, plastikai, mediena)</w:t>
            </w:r>
          </w:p>
        </w:tc>
      </w:tr>
    </w:tbl>
    <w:p w:rsidR="004E2D41" w:rsidRPr="005328E2" w:rsidRDefault="004E2D41" w:rsidP="00817B5A">
      <w:pPr>
        <w:spacing w:after="0" w:line="20" w:lineRule="atLeast"/>
        <w:rPr>
          <w:rFonts w:ascii="Times New Roman" w:hAnsi="Times New Roman" w:cs="Times New Roman"/>
          <w:color w:val="000000"/>
          <w:sz w:val="24"/>
          <w:szCs w:val="24"/>
        </w:rPr>
      </w:pPr>
    </w:p>
    <w:p w:rsidR="004E2D41" w:rsidRPr="005328E2" w:rsidRDefault="004E2D41" w:rsidP="00817B5A">
      <w:pPr>
        <w:spacing w:after="0" w:line="20" w:lineRule="atLeast"/>
        <w:rPr>
          <w:rFonts w:ascii="Times New Roman" w:hAnsi="Times New Roman" w:cs="Times New Roman"/>
          <w:color w:val="000000"/>
          <w:sz w:val="24"/>
          <w:szCs w:val="24"/>
        </w:rPr>
      </w:pPr>
      <w:r w:rsidRPr="005328E2">
        <w:rPr>
          <w:rFonts w:ascii="Times New Roman" w:hAnsi="Times New Roman" w:cs="Times New Roman"/>
          <w:color w:val="000000"/>
          <w:sz w:val="24"/>
          <w:szCs w:val="24"/>
        </w:rPr>
        <w:t>1.5. Programos apimtis mokymosi kreditais</w:t>
      </w:r>
    </w:p>
    <w:tbl>
      <w:tblPr>
        <w:tblStyle w:val="TableGrid"/>
        <w:tblW w:w="0" w:type="auto"/>
        <w:tblLook w:val="04A0" w:firstRow="1" w:lastRow="0" w:firstColumn="1" w:lastColumn="0" w:noHBand="0" w:noVBand="1"/>
      </w:tblPr>
      <w:tblGrid>
        <w:gridCol w:w="9628"/>
      </w:tblGrid>
      <w:tr w:rsidR="004E2D41" w:rsidRPr="005328E2" w:rsidTr="00F66849">
        <w:tc>
          <w:tcPr>
            <w:tcW w:w="9628" w:type="dxa"/>
          </w:tcPr>
          <w:p w:rsidR="004E2D41" w:rsidRPr="005328E2" w:rsidRDefault="004E2D41" w:rsidP="00817B5A">
            <w:pPr>
              <w:spacing w:line="20" w:lineRule="atLeast"/>
              <w:rPr>
                <w:rFonts w:ascii="Times New Roman" w:hAnsi="Times New Roman" w:cs="Times New Roman"/>
                <w:color w:val="000000"/>
                <w:sz w:val="24"/>
                <w:szCs w:val="24"/>
              </w:rPr>
            </w:pPr>
            <w:r w:rsidRPr="005328E2">
              <w:rPr>
                <w:rFonts w:ascii="Times New Roman" w:hAnsi="Times New Roman" w:cs="Times New Roman"/>
                <w:color w:val="000000"/>
                <w:sz w:val="24"/>
                <w:szCs w:val="24"/>
              </w:rPr>
              <w:t xml:space="preserve">5 </w:t>
            </w:r>
          </w:p>
        </w:tc>
      </w:tr>
    </w:tbl>
    <w:p w:rsidR="004E2D41" w:rsidRPr="005328E2" w:rsidRDefault="004E2D41" w:rsidP="00817B5A">
      <w:pPr>
        <w:spacing w:after="0" w:line="20" w:lineRule="atLeast"/>
        <w:rPr>
          <w:rFonts w:ascii="Times New Roman" w:hAnsi="Times New Roman" w:cs="Times New Roman"/>
          <w:color w:val="000000"/>
          <w:sz w:val="24"/>
          <w:szCs w:val="24"/>
        </w:rPr>
      </w:pPr>
    </w:p>
    <w:p w:rsidR="004E2D41" w:rsidRPr="005328E2" w:rsidRDefault="004E2D41" w:rsidP="00817B5A">
      <w:pPr>
        <w:spacing w:after="0" w:line="20" w:lineRule="atLeast"/>
        <w:rPr>
          <w:rFonts w:ascii="Times New Roman" w:hAnsi="Times New Roman" w:cs="Times New Roman"/>
          <w:color w:val="000000"/>
          <w:sz w:val="24"/>
          <w:szCs w:val="24"/>
        </w:rPr>
      </w:pPr>
      <w:r w:rsidRPr="005328E2">
        <w:rPr>
          <w:rFonts w:ascii="Times New Roman" w:hAnsi="Times New Roman" w:cs="Times New Roman"/>
          <w:color w:val="000000"/>
          <w:sz w:val="24"/>
          <w:szCs w:val="24"/>
        </w:rPr>
        <w:t>1.6. Programos apimtis akademinėmis valandomis kontaktiniam darbui, jų pasiskirstymas teoriniam ir praktiniam mokymui</w:t>
      </w:r>
    </w:p>
    <w:tbl>
      <w:tblPr>
        <w:tblStyle w:val="TableGrid"/>
        <w:tblW w:w="0" w:type="auto"/>
        <w:tblLook w:val="04A0" w:firstRow="1" w:lastRow="0" w:firstColumn="1" w:lastColumn="0" w:noHBand="0" w:noVBand="1"/>
      </w:tblPr>
      <w:tblGrid>
        <w:gridCol w:w="9628"/>
      </w:tblGrid>
      <w:tr w:rsidR="004E2D41" w:rsidRPr="005328E2" w:rsidTr="00F66849">
        <w:tc>
          <w:tcPr>
            <w:tcW w:w="9628" w:type="dxa"/>
          </w:tcPr>
          <w:p w:rsidR="004E2D41" w:rsidRPr="005328E2" w:rsidRDefault="004E2D41" w:rsidP="00817B5A">
            <w:pPr>
              <w:spacing w:line="20" w:lineRule="atLeast"/>
              <w:jc w:val="both"/>
              <w:rPr>
                <w:rFonts w:ascii="Times New Roman" w:hAnsi="Times New Roman" w:cs="Times New Roman"/>
                <w:color w:val="000000"/>
                <w:sz w:val="24"/>
                <w:szCs w:val="24"/>
              </w:rPr>
            </w:pPr>
            <w:r w:rsidRPr="005328E2">
              <w:rPr>
                <w:rFonts w:ascii="Times New Roman" w:hAnsi="Times New Roman" w:cs="Times New Roman"/>
                <w:color w:val="000000"/>
                <w:sz w:val="24"/>
                <w:szCs w:val="24"/>
              </w:rPr>
              <w:t>90 akademinių valandų kontaktiniam darbui, iš kurių 27</w:t>
            </w:r>
            <w:r w:rsidR="00F229AF" w:rsidRPr="005328E2">
              <w:rPr>
                <w:rFonts w:ascii="Times New Roman" w:hAnsi="Times New Roman" w:cs="Times New Roman"/>
                <w:color w:val="000000"/>
                <w:sz w:val="24"/>
                <w:szCs w:val="24"/>
              </w:rPr>
              <w:t xml:space="preserve"> akademinės valandos skiriamos</w:t>
            </w:r>
            <w:r w:rsidRPr="005328E2">
              <w:rPr>
                <w:rFonts w:ascii="Times New Roman" w:hAnsi="Times New Roman" w:cs="Times New Roman"/>
                <w:color w:val="000000"/>
                <w:sz w:val="24"/>
                <w:szCs w:val="24"/>
              </w:rPr>
              <w:t xml:space="preserve"> teoriniam mokymui, 63 akademin</w:t>
            </w:r>
            <w:r w:rsidR="00F229AF" w:rsidRPr="005328E2">
              <w:rPr>
                <w:rFonts w:ascii="Times New Roman" w:hAnsi="Times New Roman" w:cs="Times New Roman"/>
                <w:color w:val="000000"/>
                <w:sz w:val="24"/>
                <w:szCs w:val="24"/>
              </w:rPr>
              <w:t>ės</w:t>
            </w:r>
            <w:r w:rsidRPr="005328E2">
              <w:rPr>
                <w:rFonts w:ascii="Times New Roman" w:hAnsi="Times New Roman" w:cs="Times New Roman"/>
                <w:color w:val="000000"/>
                <w:sz w:val="24"/>
                <w:szCs w:val="24"/>
              </w:rPr>
              <w:t xml:space="preserve"> valand</w:t>
            </w:r>
            <w:r w:rsidR="00F229AF" w:rsidRPr="005328E2">
              <w:rPr>
                <w:rFonts w:ascii="Times New Roman" w:hAnsi="Times New Roman" w:cs="Times New Roman"/>
                <w:color w:val="000000"/>
                <w:sz w:val="24"/>
                <w:szCs w:val="24"/>
              </w:rPr>
              <w:t xml:space="preserve">os </w:t>
            </w:r>
            <w:r w:rsidRPr="005328E2">
              <w:rPr>
                <w:rFonts w:ascii="Times New Roman" w:hAnsi="Times New Roman" w:cs="Times New Roman"/>
                <w:color w:val="000000"/>
                <w:sz w:val="24"/>
                <w:szCs w:val="24"/>
              </w:rPr>
              <w:t>– praktiniam mokymui.</w:t>
            </w:r>
          </w:p>
        </w:tc>
      </w:tr>
    </w:tbl>
    <w:p w:rsidR="004E2D41" w:rsidRPr="005328E2" w:rsidRDefault="004E2D41" w:rsidP="00817B5A">
      <w:pPr>
        <w:spacing w:after="0" w:line="20" w:lineRule="atLeast"/>
        <w:rPr>
          <w:rFonts w:ascii="Times New Roman" w:hAnsi="Times New Roman" w:cs="Times New Roman"/>
          <w:color w:val="000000"/>
          <w:sz w:val="24"/>
          <w:szCs w:val="24"/>
        </w:rPr>
      </w:pPr>
    </w:p>
    <w:p w:rsidR="004E2D41" w:rsidRPr="005328E2" w:rsidRDefault="004E2D41" w:rsidP="00817B5A">
      <w:pPr>
        <w:spacing w:after="0" w:line="20" w:lineRule="atLeast"/>
        <w:rPr>
          <w:rFonts w:ascii="Times New Roman" w:hAnsi="Times New Roman" w:cs="Times New Roman"/>
          <w:color w:val="000000"/>
          <w:sz w:val="24"/>
          <w:szCs w:val="24"/>
        </w:rPr>
      </w:pPr>
      <w:r w:rsidRPr="005328E2">
        <w:rPr>
          <w:rFonts w:ascii="Times New Roman" w:hAnsi="Times New Roman" w:cs="Times New Roman"/>
          <w:color w:val="000000"/>
          <w:sz w:val="24"/>
          <w:szCs w:val="24"/>
        </w:rPr>
        <w:t>1.7. Minimalūs reikalavimai, norint mokytis pagal programą (jeigu nustatyta)</w:t>
      </w:r>
    </w:p>
    <w:tbl>
      <w:tblPr>
        <w:tblStyle w:val="TableGrid"/>
        <w:tblW w:w="0" w:type="auto"/>
        <w:tblLook w:val="04A0" w:firstRow="1" w:lastRow="0" w:firstColumn="1" w:lastColumn="0" w:noHBand="0" w:noVBand="1"/>
      </w:tblPr>
      <w:tblGrid>
        <w:gridCol w:w="9628"/>
      </w:tblGrid>
      <w:tr w:rsidR="004E2D41" w:rsidRPr="005328E2" w:rsidTr="00F66849">
        <w:tc>
          <w:tcPr>
            <w:tcW w:w="9628" w:type="dxa"/>
          </w:tcPr>
          <w:p w:rsidR="004E2D41" w:rsidRPr="005328E2" w:rsidRDefault="004E2D41" w:rsidP="00817B5A">
            <w:pPr>
              <w:spacing w:line="20" w:lineRule="atLeast"/>
              <w:rPr>
                <w:rFonts w:ascii="Times New Roman" w:hAnsi="Times New Roman" w:cs="Times New Roman"/>
                <w:color w:val="000000"/>
                <w:sz w:val="24"/>
                <w:szCs w:val="24"/>
              </w:rPr>
            </w:pPr>
            <w:r w:rsidRPr="005328E2">
              <w:rPr>
                <w:rFonts w:ascii="Times New Roman" w:hAnsi="Times New Roman" w:cs="Times New Roman"/>
                <w:color w:val="000000"/>
                <w:sz w:val="24"/>
                <w:szCs w:val="24"/>
              </w:rPr>
              <w:t>Pagrindinis išsilavinimas</w:t>
            </w:r>
          </w:p>
        </w:tc>
      </w:tr>
    </w:tbl>
    <w:p w:rsidR="004E2D41" w:rsidRPr="005328E2" w:rsidRDefault="004E2D41" w:rsidP="00817B5A">
      <w:pPr>
        <w:spacing w:after="0" w:line="20" w:lineRule="atLeast"/>
        <w:rPr>
          <w:rFonts w:ascii="Times New Roman" w:hAnsi="Times New Roman" w:cs="Times New Roman"/>
          <w:color w:val="000000"/>
          <w:sz w:val="24"/>
          <w:szCs w:val="24"/>
        </w:rPr>
      </w:pPr>
    </w:p>
    <w:p w:rsidR="004E2D41" w:rsidRPr="005328E2" w:rsidRDefault="004E2D41" w:rsidP="00817B5A">
      <w:pPr>
        <w:spacing w:after="0" w:line="20" w:lineRule="atLeast"/>
        <w:rPr>
          <w:rFonts w:ascii="Times New Roman" w:hAnsi="Times New Roman" w:cs="Times New Roman"/>
          <w:bCs/>
          <w:sz w:val="24"/>
          <w:szCs w:val="24"/>
        </w:rPr>
      </w:pPr>
      <w:r w:rsidRPr="005328E2">
        <w:rPr>
          <w:rFonts w:ascii="Times New Roman" w:hAnsi="Times New Roman" w:cs="Times New Roman"/>
          <w:color w:val="000000"/>
          <w:sz w:val="24"/>
          <w:szCs w:val="24"/>
        </w:rPr>
        <w:t xml:space="preserve">1.8. </w:t>
      </w:r>
      <w:r w:rsidRPr="005328E2">
        <w:rPr>
          <w:rFonts w:ascii="Times New Roman" w:hAnsi="Times New Roman" w:cs="Times New Roman"/>
          <w:bCs/>
          <w:sz w:val="24"/>
          <w:szCs w:val="24"/>
        </w:rPr>
        <w:t>Programoje įgyjamos ar tobulinamos kompetencijos</w:t>
      </w:r>
    </w:p>
    <w:tbl>
      <w:tblPr>
        <w:tblStyle w:val="TableGrid"/>
        <w:tblW w:w="9634" w:type="dxa"/>
        <w:tblLook w:val="04A0" w:firstRow="1" w:lastRow="0" w:firstColumn="1" w:lastColumn="0" w:noHBand="0" w:noVBand="1"/>
      </w:tblPr>
      <w:tblGrid>
        <w:gridCol w:w="3211"/>
        <w:gridCol w:w="3211"/>
        <w:gridCol w:w="3206"/>
        <w:gridCol w:w="6"/>
      </w:tblGrid>
      <w:tr w:rsidR="004E2D41" w:rsidRPr="005328E2" w:rsidTr="00F66849">
        <w:tc>
          <w:tcPr>
            <w:tcW w:w="3211" w:type="dxa"/>
          </w:tcPr>
          <w:p w:rsidR="004E2D41" w:rsidRPr="005328E2" w:rsidRDefault="004E2D41" w:rsidP="00817B5A">
            <w:pPr>
              <w:spacing w:line="20" w:lineRule="atLeast"/>
              <w:rPr>
                <w:rFonts w:ascii="Times New Roman" w:hAnsi="Times New Roman" w:cs="Times New Roman"/>
                <w:bCs/>
                <w:sz w:val="24"/>
                <w:szCs w:val="24"/>
              </w:rPr>
            </w:pPr>
            <w:r w:rsidRPr="005328E2">
              <w:rPr>
                <w:rFonts w:ascii="Times New Roman" w:hAnsi="Times New Roman" w:cs="Times New Roman"/>
                <w:bCs/>
                <w:sz w:val="24"/>
                <w:szCs w:val="24"/>
              </w:rPr>
              <w:t>Kompetencijos pavadinimas</w:t>
            </w:r>
          </w:p>
        </w:tc>
        <w:tc>
          <w:tcPr>
            <w:tcW w:w="3211" w:type="dxa"/>
          </w:tcPr>
          <w:p w:rsidR="004E2D41" w:rsidRPr="005328E2" w:rsidRDefault="004E2D41" w:rsidP="00817B5A">
            <w:pPr>
              <w:spacing w:line="20" w:lineRule="atLeast"/>
              <w:rPr>
                <w:rFonts w:ascii="Times New Roman" w:hAnsi="Times New Roman" w:cs="Times New Roman"/>
                <w:bCs/>
                <w:i/>
                <w:sz w:val="24"/>
                <w:szCs w:val="24"/>
              </w:rPr>
            </w:pPr>
            <w:r w:rsidRPr="005328E2">
              <w:rPr>
                <w:rFonts w:ascii="Times New Roman" w:hAnsi="Times New Roman" w:cs="Times New Roman"/>
                <w:bCs/>
                <w:sz w:val="24"/>
                <w:szCs w:val="24"/>
              </w:rPr>
              <w:t>Kvalifikacijos pavadinimas, lygis pagal Lietuvos kvalifikacijų sandarą, jos valstybinis kodas</w:t>
            </w:r>
          </w:p>
        </w:tc>
        <w:tc>
          <w:tcPr>
            <w:tcW w:w="3212" w:type="dxa"/>
            <w:gridSpan w:val="2"/>
          </w:tcPr>
          <w:p w:rsidR="004E2D41" w:rsidRPr="005328E2" w:rsidRDefault="004E2D41" w:rsidP="00817B5A">
            <w:pPr>
              <w:spacing w:line="20" w:lineRule="atLeast"/>
              <w:rPr>
                <w:rFonts w:ascii="Times New Roman" w:hAnsi="Times New Roman" w:cs="Times New Roman"/>
                <w:bCs/>
                <w:sz w:val="24"/>
                <w:szCs w:val="24"/>
              </w:rPr>
            </w:pPr>
            <w:r w:rsidRPr="005328E2">
              <w:rPr>
                <w:rFonts w:ascii="Times New Roman" w:hAnsi="Times New Roman" w:cs="Times New Roman"/>
                <w:bCs/>
                <w:sz w:val="24"/>
                <w:szCs w:val="24"/>
              </w:rPr>
              <w:t>Profesinio standarto pavadinimas, jo valstybinis kodas</w:t>
            </w:r>
          </w:p>
        </w:tc>
      </w:tr>
      <w:tr w:rsidR="004E2D41" w:rsidRPr="005328E2" w:rsidTr="00F66849">
        <w:trPr>
          <w:gridAfter w:val="1"/>
          <w:wAfter w:w="6" w:type="dxa"/>
        </w:trPr>
        <w:tc>
          <w:tcPr>
            <w:tcW w:w="3211" w:type="dxa"/>
          </w:tcPr>
          <w:p w:rsidR="004E2D41" w:rsidRPr="005328E2" w:rsidRDefault="004E2D41" w:rsidP="00817B5A">
            <w:pPr>
              <w:spacing w:line="20" w:lineRule="atLeast"/>
              <w:rPr>
                <w:rFonts w:ascii="Times New Roman" w:hAnsi="Times New Roman" w:cs="Times New Roman"/>
                <w:bCs/>
                <w:sz w:val="24"/>
                <w:szCs w:val="24"/>
              </w:rPr>
            </w:pPr>
            <w:r w:rsidRPr="005328E2">
              <w:rPr>
                <w:rFonts w:ascii="Times New Roman" w:hAnsi="Times New Roman" w:cs="Times New Roman"/>
                <w:sz w:val="24"/>
                <w:szCs w:val="24"/>
              </w:rPr>
              <w:t>Apdirbti medieną rankiniais ir rankiniais elektriniais įrankiais</w:t>
            </w:r>
          </w:p>
        </w:tc>
        <w:tc>
          <w:tcPr>
            <w:tcW w:w="3211" w:type="dxa"/>
          </w:tcPr>
          <w:p w:rsidR="004E2D41" w:rsidRPr="005328E2" w:rsidRDefault="004E2D41" w:rsidP="00817B5A">
            <w:pPr>
              <w:spacing w:line="20" w:lineRule="atLeast"/>
              <w:rPr>
                <w:rFonts w:ascii="Times New Roman" w:hAnsi="Times New Roman" w:cs="Times New Roman"/>
                <w:bCs/>
                <w:sz w:val="24"/>
                <w:szCs w:val="24"/>
              </w:rPr>
            </w:pPr>
            <w:r w:rsidRPr="005328E2">
              <w:rPr>
                <w:rFonts w:ascii="Times New Roman" w:hAnsi="Times New Roman" w:cs="Times New Roman"/>
                <w:color w:val="000000"/>
                <w:sz w:val="24"/>
                <w:szCs w:val="24"/>
              </w:rPr>
              <w:t>Baldžius</w:t>
            </w:r>
            <w:r w:rsidR="000742C5" w:rsidRPr="005328E2">
              <w:rPr>
                <w:rFonts w:ascii="Times New Roman" w:hAnsi="Times New Roman" w:cs="Times New Roman"/>
                <w:color w:val="000000"/>
                <w:sz w:val="24"/>
                <w:szCs w:val="24"/>
              </w:rPr>
              <w:t xml:space="preserve">, </w:t>
            </w:r>
            <w:r w:rsidRPr="005328E2">
              <w:rPr>
                <w:rFonts w:ascii="Times New Roman" w:hAnsi="Times New Roman" w:cs="Times New Roman"/>
                <w:color w:val="000000"/>
                <w:sz w:val="24"/>
                <w:szCs w:val="24"/>
              </w:rPr>
              <w:t>LTKS III</w:t>
            </w:r>
          </w:p>
        </w:tc>
        <w:tc>
          <w:tcPr>
            <w:tcW w:w="3206" w:type="dxa"/>
          </w:tcPr>
          <w:p w:rsidR="004E2D41" w:rsidRPr="005328E2" w:rsidRDefault="004E2D41" w:rsidP="00817B5A">
            <w:pPr>
              <w:spacing w:line="20" w:lineRule="atLeast"/>
              <w:rPr>
                <w:rFonts w:ascii="Times New Roman" w:hAnsi="Times New Roman" w:cs="Times New Roman"/>
                <w:bCs/>
                <w:sz w:val="24"/>
                <w:szCs w:val="24"/>
              </w:rPr>
            </w:pPr>
            <w:r w:rsidRPr="005328E2">
              <w:rPr>
                <w:rFonts w:ascii="Times New Roman" w:hAnsi="Times New Roman" w:cs="Times New Roman"/>
                <w:color w:val="000000"/>
                <w:sz w:val="24"/>
                <w:szCs w:val="24"/>
              </w:rPr>
              <w:t xml:space="preserve">Medienos ir medienos gaminių, baldų, popieriaus ir </w:t>
            </w:r>
            <w:r w:rsidR="000742C5" w:rsidRPr="005328E2">
              <w:rPr>
                <w:rFonts w:ascii="Times New Roman" w:hAnsi="Times New Roman" w:cs="Times New Roman"/>
                <w:color w:val="000000"/>
                <w:sz w:val="24"/>
                <w:szCs w:val="24"/>
              </w:rPr>
              <w:t>popieriaus gaminių gamybos sektoriaus profesinis standartas, PSC03</w:t>
            </w:r>
          </w:p>
        </w:tc>
      </w:tr>
      <w:tr w:rsidR="004E2D41" w:rsidRPr="005328E2" w:rsidTr="00F66849">
        <w:trPr>
          <w:gridAfter w:val="1"/>
          <w:wAfter w:w="6" w:type="dxa"/>
        </w:trPr>
        <w:tc>
          <w:tcPr>
            <w:tcW w:w="3211" w:type="dxa"/>
          </w:tcPr>
          <w:p w:rsidR="004E2D41" w:rsidRPr="005328E2" w:rsidRDefault="004E2D41" w:rsidP="00817B5A">
            <w:pPr>
              <w:spacing w:line="20" w:lineRule="atLeast"/>
              <w:rPr>
                <w:rFonts w:ascii="Times New Roman" w:hAnsi="Times New Roman" w:cs="Times New Roman"/>
                <w:bCs/>
                <w:sz w:val="24"/>
                <w:szCs w:val="24"/>
              </w:rPr>
            </w:pPr>
            <w:r w:rsidRPr="005328E2">
              <w:rPr>
                <w:rFonts w:ascii="Times New Roman" w:hAnsi="Times New Roman" w:cs="Times New Roman"/>
                <w:sz w:val="24"/>
                <w:szCs w:val="24"/>
              </w:rPr>
              <w:t>Apdirbti medieną pneumatiniais įrankiais</w:t>
            </w:r>
          </w:p>
        </w:tc>
        <w:tc>
          <w:tcPr>
            <w:tcW w:w="3211" w:type="dxa"/>
          </w:tcPr>
          <w:p w:rsidR="004E2D41" w:rsidRPr="005328E2" w:rsidRDefault="000742C5" w:rsidP="00817B5A">
            <w:pPr>
              <w:spacing w:line="20" w:lineRule="atLeast"/>
              <w:rPr>
                <w:rFonts w:ascii="Times New Roman" w:hAnsi="Times New Roman" w:cs="Times New Roman"/>
                <w:bCs/>
                <w:sz w:val="24"/>
                <w:szCs w:val="24"/>
              </w:rPr>
            </w:pPr>
            <w:r w:rsidRPr="005328E2">
              <w:rPr>
                <w:rFonts w:ascii="Times New Roman" w:hAnsi="Times New Roman" w:cs="Times New Roman"/>
                <w:color w:val="000000"/>
                <w:sz w:val="24"/>
                <w:szCs w:val="24"/>
              </w:rPr>
              <w:t>Baldžius, LTKS III</w:t>
            </w:r>
          </w:p>
        </w:tc>
        <w:tc>
          <w:tcPr>
            <w:tcW w:w="3206" w:type="dxa"/>
          </w:tcPr>
          <w:p w:rsidR="004E2D41" w:rsidRPr="005328E2" w:rsidRDefault="000742C5" w:rsidP="00817B5A">
            <w:pPr>
              <w:spacing w:line="20" w:lineRule="atLeast"/>
              <w:rPr>
                <w:rFonts w:ascii="Times New Roman" w:hAnsi="Times New Roman" w:cs="Times New Roman"/>
                <w:bCs/>
                <w:sz w:val="24"/>
                <w:szCs w:val="24"/>
              </w:rPr>
            </w:pPr>
            <w:r w:rsidRPr="005328E2">
              <w:rPr>
                <w:rFonts w:ascii="Times New Roman" w:hAnsi="Times New Roman" w:cs="Times New Roman"/>
                <w:color w:val="000000"/>
                <w:sz w:val="24"/>
                <w:szCs w:val="24"/>
              </w:rPr>
              <w:t>Medienos ir medienos gaminių, baldų, popieriaus ir popieriaus gaminių gamybos sektoriaus profesinis standartas, PSC03</w:t>
            </w:r>
          </w:p>
        </w:tc>
      </w:tr>
    </w:tbl>
    <w:p w:rsidR="004E2D41" w:rsidRPr="005328E2" w:rsidRDefault="004E2D41" w:rsidP="00817B5A">
      <w:pPr>
        <w:spacing w:after="0" w:line="20" w:lineRule="atLeast"/>
        <w:rPr>
          <w:rFonts w:ascii="Times New Roman" w:hAnsi="Times New Roman" w:cs="Times New Roman"/>
          <w:b/>
          <w:bCs/>
          <w:sz w:val="24"/>
          <w:szCs w:val="24"/>
        </w:rPr>
      </w:pPr>
    </w:p>
    <w:p w:rsidR="004E2D41" w:rsidRPr="005328E2" w:rsidRDefault="004E2D41" w:rsidP="00817B5A">
      <w:pPr>
        <w:spacing w:after="0" w:line="20" w:lineRule="atLeast"/>
        <w:rPr>
          <w:rFonts w:ascii="Times New Roman" w:hAnsi="Times New Roman" w:cs="Times New Roman"/>
          <w:color w:val="000000"/>
          <w:sz w:val="24"/>
          <w:szCs w:val="24"/>
        </w:rPr>
      </w:pPr>
      <w:r w:rsidRPr="005328E2">
        <w:rPr>
          <w:rFonts w:ascii="Times New Roman" w:hAnsi="Times New Roman" w:cs="Times New Roman"/>
          <w:color w:val="000000"/>
          <w:sz w:val="24"/>
          <w:szCs w:val="24"/>
        </w:rPr>
        <w:t>1.9. Papildomi reikalavimai mokymą pagal programą užsakančios ir (ar) mokymą finansuojančios institucijos</w:t>
      </w:r>
    </w:p>
    <w:tbl>
      <w:tblPr>
        <w:tblStyle w:val="TableGrid"/>
        <w:tblW w:w="0" w:type="auto"/>
        <w:tblLook w:val="04A0" w:firstRow="1" w:lastRow="0" w:firstColumn="1" w:lastColumn="0" w:noHBand="0" w:noVBand="1"/>
      </w:tblPr>
      <w:tblGrid>
        <w:gridCol w:w="9628"/>
      </w:tblGrid>
      <w:tr w:rsidR="004E2D41" w:rsidRPr="005328E2" w:rsidTr="00F66849">
        <w:tc>
          <w:tcPr>
            <w:tcW w:w="9628" w:type="dxa"/>
          </w:tcPr>
          <w:p w:rsidR="004E2D41" w:rsidRPr="005328E2" w:rsidRDefault="004E2D41" w:rsidP="00817B5A">
            <w:pPr>
              <w:pStyle w:val="ListParagraph"/>
              <w:numPr>
                <w:ilvl w:val="0"/>
                <w:numId w:val="1"/>
              </w:numPr>
              <w:spacing w:after="0" w:line="20" w:lineRule="atLeast"/>
              <w:ind w:left="447"/>
              <w:rPr>
                <w:rFonts w:ascii="Times New Roman" w:hAnsi="Times New Roman" w:cs="Times New Roman"/>
                <w:color w:val="000000"/>
                <w:sz w:val="24"/>
                <w:szCs w:val="24"/>
              </w:rPr>
            </w:pPr>
            <w:r w:rsidRPr="005328E2">
              <w:rPr>
                <w:rFonts w:ascii="Times New Roman" w:hAnsi="Times New Roman" w:cs="Times New Roman"/>
                <w:color w:val="000000"/>
                <w:sz w:val="24"/>
                <w:szCs w:val="24"/>
              </w:rPr>
              <w:t>Jei asmens mokymas yra finansuojamas iš Užimtumo tarnybos lėšų, asmeniui, baigusiam programą yra būtinas įgytų kompetencijų vertinimas.</w:t>
            </w:r>
          </w:p>
        </w:tc>
      </w:tr>
    </w:tbl>
    <w:p w:rsidR="004E2D41" w:rsidRPr="005328E2" w:rsidRDefault="004E2D41" w:rsidP="00817B5A">
      <w:pPr>
        <w:spacing w:after="0" w:line="20" w:lineRule="atLeast"/>
        <w:rPr>
          <w:rFonts w:ascii="Times New Roman" w:hAnsi="Times New Roman" w:cs="Times New Roman"/>
          <w:color w:val="000000"/>
          <w:sz w:val="24"/>
          <w:szCs w:val="24"/>
        </w:rPr>
      </w:pPr>
    </w:p>
    <w:p w:rsidR="004E2D41" w:rsidRPr="005328E2" w:rsidRDefault="004E2D41" w:rsidP="00817B5A">
      <w:pPr>
        <w:spacing w:after="0" w:line="20" w:lineRule="atLeast"/>
        <w:rPr>
          <w:rFonts w:ascii="Times New Roman" w:hAnsi="Times New Roman" w:cs="Times New Roman"/>
          <w:b/>
          <w:sz w:val="24"/>
          <w:szCs w:val="24"/>
        </w:rPr>
      </w:pPr>
      <w:r w:rsidRPr="005328E2">
        <w:rPr>
          <w:rFonts w:ascii="Times New Roman" w:hAnsi="Times New Roman" w:cs="Times New Roman"/>
          <w:b/>
          <w:sz w:val="24"/>
          <w:szCs w:val="24"/>
        </w:rPr>
        <w:br w:type="page"/>
      </w:r>
    </w:p>
    <w:p w:rsidR="004E2D41" w:rsidRPr="005328E2" w:rsidRDefault="004E2D41" w:rsidP="00817B5A">
      <w:pPr>
        <w:spacing w:after="0" w:line="20" w:lineRule="atLeast"/>
        <w:jc w:val="center"/>
        <w:rPr>
          <w:rFonts w:ascii="Times New Roman" w:hAnsi="Times New Roman" w:cs="Times New Roman"/>
          <w:b/>
          <w:sz w:val="24"/>
          <w:szCs w:val="24"/>
        </w:rPr>
        <w:sectPr w:rsidR="004E2D41" w:rsidRPr="005328E2" w:rsidSect="00D644AA">
          <w:headerReference w:type="default" r:id="rId7"/>
          <w:footerReference w:type="even" r:id="rId8"/>
          <w:footerReference w:type="default" r:id="rId9"/>
          <w:pgSz w:w="11906" w:h="16838"/>
          <w:pgMar w:top="1134" w:right="567" w:bottom="1135" w:left="1701" w:header="567" w:footer="567" w:gutter="0"/>
          <w:cols w:space="720"/>
          <w:docGrid w:linePitch="299"/>
        </w:sectPr>
      </w:pPr>
    </w:p>
    <w:p w:rsidR="004E2D41" w:rsidRPr="005328E2" w:rsidRDefault="004E2D41" w:rsidP="00817B5A">
      <w:pPr>
        <w:spacing w:after="0" w:line="20" w:lineRule="atLeast"/>
        <w:jc w:val="center"/>
        <w:rPr>
          <w:rFonts w:ascii="Times New Roman" w:hAnsi="Times New Roman" w:cs="Times New Roman"/>
          <w:b/>
          <w:sz w:val="24"/>
          <w:szCs w:val="24"/>
        </w:rPr>
      </w:pPr>
      <w:r w:rsidRPr="005328E2">
        <w:rPr>
          <w:rFonts w:ascii="Times New Roman" w:hAnsi="Times New Roman" w:cs="Times New Roman"/>
          <w:b/>
          <w:sz w:val="24"/>
          <w:szCs w:val="24"/>
        </w:rPr>
        <w:lastRenderedPageBreak/>
        <w:t>2. PROGRAMOS TURINYS</w:t>
      </w:r>
    </w:p>
    <w:tbl>
      <w:tblPr>
        <w:tblW w:w="51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0"/>
        <w:gridCol w:w="1419"/>
        <w:gridCol w:w="2975"/>
        <w:gridCol w:w="2693"/>
        <w:gridCol w:w="1275"/>
        <w:gridCol w:w="1418"/>
        <w:gridCol w:w="1559"/>
        <w:gridCol w:w="991"/>
      </w:tblGrid>
      <w:tr w:rsidR="004E2D41" w:rsidRPr="005328E2" w:rsidTr="00F66849">
        <w:trPr>
          <w:trHeight w:val="40"/>
        </w:trPr>
        <w:tc>
          <w:tcPr>
            <w:tcW w:w="895" w:type="pct"/>
            <w:vMerge w:val="restart"/>
          </w:tcPr>
          <w:p w:rsidR="004E2D41" w:rsidRPr="005328E2" w:rsidRDefault="004E2D41" w:rsidP="00817B5A">
            <w:pPr>
              <w:spacing w:after="0" w:line="20" w:lineRule="atLeast"/>
              <w:jc w:val="center"/>
              <w:rPr>
                <w:rFonts w:ascii="Times New Roman" w:hAnsi="Times New Roman" w:cs="Times New Roman"/>
                <w:b/>
                <w:sz w:val="24"/>
                <w:szCs w:val="24"/>
              </w:rPr>
            </w:pPr>
            <w:r w:rsidRPr="005328E2">
              <w:rPr>
                <w:rFonts w:ascii="Times New Roman" w:hAnsi="Times New Roman" w:cs="Times New Roman"/>
                <w:b/>
                <w:sz w:val="24"/>
                <w:szCs w:val="24"/>
              </w:rPr>
              <w:t>Modulio pavadinimas (valstybinis kodas</w:t>
            </w:r>
            <w:r w:rsidRPr="005328E2">
              <w:rPr>
                <w:rStyle w:val="FootnoteReference"/>
                <w:rFonts w:ascii="Times New Roman" w:hAnsi="Times New Roman" w:cs="Times New Roman"/>
                <w:b/>
                <w:sz w:val="24"/>
                <w:szCs w:val="24"/>
              </w:rPr>
              <w:footnoteReference w:id="1"/>
            </w:r>
            <w:r w:rsidRPr="005328E2">
              <w:rPr>
                <w:rFonts w:ascii="Times New Roman" w:hAnsi="Times New Roman" w:cs="Times New Roman"/>
                <w:b/>
                <w:sz w:val="24"/>
                <w:szCs w:val="24"/>
              </w:rPr>
              <w:t>)</w:t>
            </w:r>
          </w:p>
        </w:tc>
        <w:tc>
          <w:tcPr>
            <w:tcW w:w="472" w:type="pct"/>
            <w:vMerge w:val="restart"/>
          </w:tcPr>
          <w:p w:rsidR="004E2D41" w:rsidRPr="005328E2" w:rsidRDefault="004E2D41" w:rsidP="00817B5A">
            <w:pPr>
              <w:spacing w:after="0" w:line="20" w:lineRule="atLeast"/>
              <w:jc w:val="center"/>
              <w:rPr>
                <w:rFonts w:ascii="Times New Roman" w:hAnsi="Times New Roman" w:cs="Times New Roman"/>
                <w:b/>
                <w:sz w:val="24"/>
                <w:szCs w:val="24"/>
              </w:rPr>
            </w:pPr>
            <w:r w:rsidRPr="005328E2">
              <w:rPr>
                <w:rFonts w:ascii="Times New Roman" w:hAnsi="Times New Roman" w:cs="Times New Roman"/>
                <w:b/>
                <w:sz w:val="24"/>
                <w:szCs w:val="24"/>
              </w:rPr>
              <w:t>Modulio LTKS lygis</w:t>
            </w:r>
          </w:p>
        </w:tc>
        <w:tc>
          <w:tcPr>
            <w:tcW w:w="990" w:type="pct"/>
            <w:vMerge w:val="restart"/>
          </w:tcPr>
          <w:p w:rsidR="004E2D41" w:rsidRPr="005328E2" w:rsidRDefault="004E2D41" w:rsidP="00817B5A">
            <w:pPr>
              <w:spacing w:after="0" w:line="20" w:lineRule="atLeast"/>
              <w:jc w:val="center"/>
              <w:rPr>
                <w:rFonts w:ascii="Times New Roman" w:hAnsi="Times New Roman" w:cs="Times New Roman"/>
                <w:b/>
                <w:sz w:val="24"/>
                <w:szCs w:val="24"/>
              </w:rPr>
            </w:pPr>
            <w:r w:rsidRPr="005328E2">
              <w:rPr>
                <w:rFonts w:ascii="Times New Roman" w:hAnsi="Times New Roman" w:cs="Times New Roman"/>
                <w:b/>
                <w:sz w:val="24"/>
                <w:szCs w:val="24"/>
              </w:rPr>
              <w:t>Kompetencija(-</w:t>
            </w:r>
            <w:proofErr w:type="spellStart"/>
            <w:r w:rsidRPr="005328E2">
              <w:rPr>
                <w:rFonts w:ascii="Times New Roman" w:hAnsi="Times New Roman" w:cs="Times New Roman"/>
                <w:b/>
                <w:sz w:val="24"/>
                <w:szCs w:val="24"/>
              </w:rPr>
              <w:t>os</w:t>
            </w:r>
            <w:proofErr w:type="spellEnd"/>
            <w:r w:rsidRPr="005328E2">
              <w:rPr>
                <w:rFonts w:ascii="Times New Roman" w:hAnsi="Times New Roman" w:cs="Times New Roman"/>
                <w:b/>
                <w:sz w:val="24"/>
                <w:szCs w:val="24"/>
              </w:rPr>
              <w:t>)</w:t>
            </w:r>
          </w:p>
        </w:tc>
        <w:tc>
          <w:tcPr>
            <w:tcW w:w="896" w:type="pct"/>
            <w:vMerge w:val="restart"/>
          </w:tcPr>
          <w:p w:rsidR="004E2D41" w:rsidRPr="005328E2" w:rsidRDefault="004E2D41" w:rsidP="00817B5A">
            <w:pPr>
              <w:spacing w:after="0" w:line="20" w:lineRule="atLeast"/>
              <w:jc w:val="center"/>
              <w:rPr>
                <w:rFonts w:ascii="Times New Roman" w:hAnsi="Times New Roman" w:cs="Times New Roman"/>
                <w:b/>
                <w:sz w:val="24"/>
                <w:szCs w:val="24"/>
              </w:rPr>
            </w:pPr>
            <w:r w:rsidRPr="005328E2">
              <w:rPr>
                <w:rFonts w:ascii="Times New Roman" w:hAnsi="Times New Roman" w:cs="Times New Roman"/>
                <w:b/>
                <w:sz w:val="24"/>
                <w:szCs w:val="24"/>
              </w:rPr>
              <w:t>Kompetencijos(-jų) pasiekimą nurodantys mokymosi rezultatai</w:t>
            </w:r>
          </w:p>
        </w:tc>
        <w:tc>
          <w:tcPr>
            <w:tcW w:w="424" w:type="pct"/>
            <w:vMerge w:val="restart"/>
          </w:tcPr>
          <w:p w:rsidR="004E2D41" w:rsidRPr="005328E2" w:rsidRDefault="004E2D41" w:rsidP="00817B5A">
            <w:pPr>
              <w:spacing w:after="0" w:line="20" w:lineRule="atLeast"/>
              <w:jc w:val="center"/>
              <w:rPr>
                <w:rFonts w:ascii="Times New Roman" w:hAnsi="Times New Roman" w:cs="Times New Roman"/>
                <w:b/>
                <w:sz w:val="24"/>
                <w:szCs w:val="24"/>
              </w:rPr>
            </w:pPr>
            <w:r w:rsidRPr="005328E2">
              <w:rPr>
                <w:rFonts w:ascii="Times New Roman" w:hAnsi="Times New Roman" w:cs="Times New Roman"/>
                <w:b/>
                <w:sz w:val="24"/>
                <w:szCs w:val="24"/>
              </w:rPr>
              <w:t>Modulio apimtis mokymosi kreditais</w:t>
            </w:r>
          </w:p>
        </w:tc>
        <w:tc>
          <w:tcPr>
            <w:tcW w:w="1321" w:type="pct"/>
            <w:gridSpan w:val="3"/>
          </w:tcPr>
          <w:p w:rsidR="004E2D41" w:rsidRPr="005328E2" w:rsidRDefault="004E2D41" w:rsidP="00817B5A">
            <w:pPr>
              <w:suppressAutoHyphens/>
              <w:overflowPunct w:val="0"/>
              <w:spacing w:after="0" w:line="20" w:lineRule="atLeast"/>
              <w:jc w:val="center"/>
              <w:textAlignment w:val="center"/>
              <w:rPr>
                <w:rFonts w:ascii="Times New Roman" w:hAnsi="Times New Roman" w:cs="Times New Roman"/>
                <w:b/>
                <w:sz w:val="24"/>
                <w:szCs w:val="24"/>
              </w:rPr>
            </w:pPr>
            <w:r w:rsidRPr="005328E2">
              <w:rPr>
                <w:rFonts w:ascii="Times New Roman" w:hAnsi="Times New Roman" w:cs="Times New Roman"/>
                <w:b/>
                <w:sz w:val="24"/>
                <w:szCs w:val="24"/>
              </w:rPr>
              <w:t>Akademinės valandos kontaktiniam darbui</w:t>
            </w:r>
          </w:p>
        </w:tc>
      </w:tr>
      <w:tr w:rsidR="004E2D41" w:rsidRPr="005328E2" w:rsidTr="00F66849">
        <w:trPr>
          <w:trHeight w:val="582"/>
        </w:trPr>
        <w:tc>
          <w:tcPr>
            <w:tcW w:w="895" w:type="pct"/>
            <w:vMerge/>
          </w:tcPr>
          <w:p w:rsidR="004E2D41" w:rsidRPr="005328E2" w:rsidRDefault="004E2D41" w:rsidP="00817B5A">
            <w:pPr>
              <w:spacing w:after="0" w:line="20" w:lineRule="atLeast"/>
              <w:rPr>
                <w:rFonts w:ascii="Times New Roman" w:hAnsi="Times New Roman" w:cs="Times New Roman"/>
                <w:b/>
                <w:sz w:val="24"/>
                <w:szCs w:val="24"/>
              </w:rPr>
            </w:pPr>
          </w:p>
        </w:tc>
        <w:tc>
          <w:tcPr>
            <w:tcW w:w="472" w:type="pct"/>
            <w:vMerge/>
          </w:tcPr>
          <w:p w:rsidR="004E2D41" w:rsidRPr="005328E2" w:rsidRDefault="004E2D41" w:rsidP="00817B5A">
            <w:pPr>
              <w:spacing w:after="0" w:line="20" w:lineRule="atLeast"/>
              <w:rPr>
                <w:rFonts w:ascii="Times New Roman" w:hAnsi="Times New Roman" w:cs="Times New Roman"/>
                <w:b/>
                <w:sz w:val="24"/>
                <w:szCs w:val="24"/>
              </w:rPr>
            </w:pPr>
          </w:p>
        </w:tc>
        <w:tc>
          <w:tcPr>
            <w:tcW w:w="990" w:type="pct"/>
            <w:vMerge/>
          </w:tcPr>
          <w:p w:rsidR="004E2D41" w:rsidRPr="005328E2" w:rsidRDefault="004E2D41" w:rsidP="00817B5A">
            <w:pPr>
              <w:spacing w:after="0" w:line="20" w:lineRule="atLeast"/>
              <w:rPr>
                <w:rFonts w:ascii="Times New Roman" w:hAnsi="Times New Roman" w:cs="Times New Roman"/>
                <w:b/>
                <w:sz w:val="24"/>
                <w:szCs w:val="24"/>
              </w:rPr>
            </w:pPr>
          </w:p>
        </w:tc>
        <w:tc>
          <w:tcPr>
            <w:tcW w:w="896" w:type="pct"/>
            <w:vMerge/>
          </w:tcPr>
          <w:p w:rsidR="004E2D41" w:rsidRPr="005328E2" w:rsidRDefault="004E2D41" w:rsidP="00817B5A">
            <w:pPr>
              <w:spacing w:after="0" w:line="20" w:lineRule="atLeast"/>
              <w:rPr>
                <w:rFonts w:ascii="Times New Roman" w:hAnsi="Times New Roman" w:cs="Times New Roman"/>
                <w:b/>
                <w:sz w:val="24"/>
                <w:szCs w:val="24"/>
              </w:rPr>
            </w:pPr>
          </w:p>
        </w:tc>
        <w:tc>
          <w:tcPr>
            <w:tcW w:w="424" w:type="pct"/>
            <w:vMerge/>
          </w:tcPr>
          <w:p w:rsidR="004E2D41" w:rsidRPr="005328E2" w:rsidRDefault="004E2D41" w:rsidP="00817B5A">
            <w:pPr>
              <w:spacing w:after="0" w:line="20" w:lineRule="atLeast"/>
              <w:rPr>
                <w:rFonts w:ascii="Times New Roman" w:hAnsi="Times New Roman" w:cs="Times New Roman"/>
                <w:b/>
                <w:sz w:val="24"/>
                <w:szCs w:val="24"/>
              </w:rPr>
            </w:pPr>
          </w:p>
        </w:tc>
        <w:tc>
          <w:tcPr>
            <w:tcW w:w="472" w:type="pct"/>
          </w:tcPr>
          <w:p w:rsidR="004E2D41" w:rsidRPr="005328E2" w:rsidRDefault="004E2D41" w:rsidP="00817B5A">
            <w:pPr>
              <w:suppressAutoHyphens/>
              <w:overflowPunct w:val="0"/>
              <w:spacing w:after="0" w:line="20" w:lineRule="atLeast"/>
              <w:jc w:val="center"/>
              <w:textAlignment w:val="center"/>
              <w:rPr>
                <w:rFonts w:ascii="Times New Roman" w:hAnsi="Times New Roman" w:cs="Times New Roman"/>
                <w:b/>
                <w:sz w:val="24"/>
                <w:szCs w:val="24"/>
              </w:rPr>
            </w:pPr>
            <w:r w:rsidRPr="005328E2">
              <w:rPr>
                <w:rFonts w:ascii="Times New Roman" w:hAnsi="Times New Roman" w:cs="Times New Roman"/>
                <w:b/>
                <w:sz w:val="24"/>
                <w:szCs w:val="24"/>
              </w:rPr>
              <w:t>Teoriniam mokymui</w:t>
            </w:r>
          </w:p>
        </w:tc>
        <w:tc>
          <w:tcPr>
            <w:tcW w:w="519" w:type="pct"/>
          </w:tcPr>
          <w:p w:rsidR="004E2D41" w:rsidRPr="005328E2" w:rsidRDefault="004E2D41" w:rsidP="00817B5A">
            <w:pPr>
              <w:suppressAutoHyphens/>
              <w:overflowPunct w:val="0"/>
              <w:spacing w:after="0" w:line="20" w:lineRule="atLeast"/>
              <w:jc w:val="center"/>
              <w:textAlignment w:val="center"/>
              <w:rPr>
                <w:rFonts w:ascii="Times New Roman" w:hAnsi="Times New Roman" w:cs="Times New Roman"/>
                <w:b/>
                <w:sz w:val="24"/>
                <w:szCs w:val="24"/>
              </w:rPr>
            </w:pPr>
            <w:r w:rsidRPr="005328E2">
              <w:rPr>
                <w:rFonts w:ascii="Times New Roman" w:hAnsi="Times New Roman" w:cs="Times New Roman"/>
                <w:b/>
                <w:sz w:val="24"/>
                <w:szCs w:val="24"/>
              </w:rPr>
              <w:t>Praktiniam mokymui</w:t>
            </w:r>
          </w:p>
        </w:tc>
        <w:tc>
          <w:tcPr>
            <w:tcW w:w="330" w:type="pct"/>
          </w:tcPr>
          <w:p w:rsidR="004E2D41" w:rsidRPr="005328E2" w:rsidRDefault="004E2D41" w:rsidP="00817B5A">
            <w:pPr>
              <w:suppressAutoHyphens/>
              <w:overflowPunct w:val="0"/>
              <w:spacing w:after="0" w:line="20" w:lineRule="atLeast"/>
              <w:jc w:val="center"/>
              <w:textAlignment w:val="center"/>
              <w:rPr>
                <w:rFonts w:ascii="Times New Roman" w:hAnsi="Times New Roman" w:cs="Times New Roman"/>
                <w:b/>
                <w:sz w:val="24"/>
                <w:szCs w:val="24"/>
              </w:rPr>
            </w:pPr>
            <w:r w:rsidRPr="005328E2">
              <w:rPr>
                <w:rFonts w:ascii="Times New Roman" w:hAnsi="Times New Roman" w:cs="Times New Roman"/>
                <w:b/>
                <w:sz w:val="24"/>
                <w:szCs w:val="24"/>
              </w:rPr>
              <w:t>Iš viso</w:t>
            </w:r>
          </w:p>
        </w:tc>
      </w:tr>
      <w:tr w:rsidR="004120D2" w:rsidRPr="005328E2" w:rsidTr="00F66849">
        <w:trPr>
          <w:trHeight w:val="40"/>
        </w:trPr>
        <w:tc>
          <w:tcPr>
            <w:tcW w:w="895" w:type="pct"/>
            <w:vMerge w:val="restart"/>
          </w:tcPr>
          <w:p w:rsidR="004120D2" w:rsidRPr="005328E2" w:rsidRDefault="004120D2" w:rsidP="00817B5A">
            <w:pPr>
              <w:spacing w:after="0" w:line="20" w:lineRule="atLeast"/>
              <w:rPr>
                <w:rFonts w:ascii="Times New Roman" w:hAnsi="Times New Roman" w:cs="Times New Roman"/>
                <w:sz w:val="24"/>
                <w:szCs w:val="24"/>
              </w:rPr>
            </w:pPr>
            <w:r w:rsidRPr="005328E2">
              <w:rPr>
                <w:rFonts w:ascii="Times New Roman" w:hAnsi="Times New Roman" w:cs="Times New Roman"/>
                <w:sz w:val="24"/>
                <w:szCs w:val="24"/>
              </w:rPr>
              <w:t>Medienos apdirbimas rankiniais, rankiniais elektriniais ir pneumatiniais įrankiais</w:t>
            </w:r>
          </w:p>
          <w:p w:rsidR="004120D2" w:rsidRPr="005328E2" w:rsidRDefault="004120D2" w:rsidP="00817B5A">
            <w:pPr>
              <w:spacing w:after="0" w:line="20" w:lineRule="atLeast"/>
              <w:rPr>
                <w:rFonts w:ascii="Times New Roman" w:hAnsi="Times New Roman" w:cs="Times New Roman"/>
                <w:i/>
                <w:strike/>
                <w:sz w:val="24"/>
                <w:szCs w:val="24"/>
              </w:rPr>
            </w:pPr>
            <w:r w:rsidRPr="005328E2">
              <w:rPr>
                <w:rFonts w:ascii="Times New Roman" w:hAnsi="Times New Roman" w:cs="Times New Roman"/>
                <w:sz w:val="24"/>
                <w:szCs w:val="24"/>
              </w:rPr>
              <w:t>( 307220021)</w:t>
            </w:r>
          </w:p>
        </w:tc>
        <w:tc>
          <w:tcPr>
            <w:tcW w:w="472" w:type="pct"/>
            <w:vMerge w:val="restart"/>
          </w:tcPr>
          <w:p w:rsidR="004120D2" w:rsidRPr="005328E2" w:rsidRDefault="004120D2" w:rsidP="00817B5A">
            <w:pPr>
              <w:spacing w:after="0" w:line="20" w:lineRule="atLeast"/>
              <w:jc w:val="center"/>
              <w:rPr>
                <w:rFonts w:ascii="Times New Roman" w:hAnsi="Times New Roman" w:cs="Times New Roman"/>
                <w:sz w:val="24"/>
                <w:szCs w:val="24"/>
              </w:rPr>
            </w:pPr>
            <w:r w:rsidRPr="005328E2">
              <w:rPr>
                <w:rFonts w:ascii="Times New Roman" w:hAnsi="Times New Roman" w:cs="Times New Roman"/>
                <w:sz w:val="24"/>
                <w:szCs w:val="24"/>
              </w:rPr>
              <w:t>III</w:t>
            </w:r>
          </w:p>
          <w:p w:rsidR="004120D2" w:rsidRPr="005328E2" w:rsidRDefault="004120D2" w:rsidP="00817B5A">
            <w:pPr>
              <w:spacing w:after="0" w:line="20" w:lineRule="atLeast"/>
              <w:jc w:val="center"/>
              <w:rPr>
                <w:rFonts w:ascii="Times New Roman" w:hAnsi="Times New Roman" w:cs="Times New Roman"/>
                <w:sz w:val="24"/>
                <w:szCs w:val="24"/>
              </w:rPr>
            </w:pPr>
          </w:p>
        </w:tc>
        <w:tc>
          <w:tcPr>
            <w:tcW w:w="990" w:type="pct"/>
          </w:tcPr>
          <w:p w:rsidR="004120D2" w:rsidRPr="005328E2" w:rsidRDefault="004120D2" w:rsidP="00817B5A">
            <w:pPr>
              <w:spacing w:after="0" w:line="20" w:lineRule="atLeast"/>
              <w:rPr>
                <w:rFonts w:ascii="Times New Roman" w:hAnsi="Times New Roman" w:cs="Times New Roman"/>
                <w:sz w:val="24"/>
                <w:szCs w:val="24"/>
              </w:rPr>
            </w:pPr>
            <w:r w:rsidRPr="005328E2">
              <w:rPr>
                <w:rFonts w:ascii="Times New Roman" w:hAnsi="Times New Roman" w:cs="Times New Roman"/>
                <w:sz w:val="24"/>
                <w:szCs w:val="24"/>
              </w:rPr>
              <w:t>Apdirbti medieną rankiniais ir rankiniais elektriniais įrankiais</w:t>
            </w:r>
          </w:p>
        </w:tc>
        <w:tc>
          <w:tcPr>
            <w:tcW w:w="896" w:type="pct"/>
          </w:tcPr>
          <w:p w:rsidR="004120D2" w:rsidRPr="005328E2" w:rsidRDefault="004120D2" w:rsidP="00817B5A">
            <w:pPr>
              <w:pStyle w:val="Default"/>
              <w:spacing w:line="20" w:lineRule="atLeast"/>
              <w:rPr>
                <w:color w:val="auto"/>
              </w:rPr>
            </w:pPr>
            <w:r w:rsidRPr="005328E2">
              <w:rPr>
                <w:color w:val="auto"/>
              </w:rPr>
              <w:t>Apibūdinti rankinius ir rankinius elektrinius baldžiaus įrankius.</w:t>
            </w:r>
          </w:p>
          <w:p w:rsidR="004120D2" w:rsidRPr="005328E2" w:rsidRDefault="004120D2" w:rsidP="00817B5A">
            <w:pPr>
              <w:pStyle w:val="Default"/>
              <w:spacing w:line="20" w:lineRule="atLeast"/>
              <w:rPr>
                <w:color w:val="auto"/>
              </w:rPr>
            </w:pPr>
            <w:r w:rsidRPr="005328E2">
              <w:rPr>
                <w:color w:val="auto"/>
              </w:rPr>
              <w:t>Paruošti darbui rankinius ir rankinius elektrinius baldžiaus įrankius.</w:t>
            </w:r>
          </w:p>
          <w:p w:rsidR="004120D2" w:rsidRPr="005328E2" w:rsidRDefault="004120D2" w:rsidP="00817B5A">
            <w:pPr>
              <w:spacing w:after="0" w:line="20" w:lineRule="atLeast"/>
              <w:rPr>
                <w:rFonts w:ascii="Times New Roman" w:hAnsi="Times New Roman" w:cs="Times New Roman"/>
                <w:sz w:val="24"/>
                <w:szCs w:val="24"/>
              </w:rPr>
            </w:pPr>
            <w:r w:rsidRPr="005328E2">
              <w:rPr>
                <w:rFonts w:ascii="Times New Roman" w:hAnsi="Times New Roman" w:cs="Times New Roman"/>
                <w:sz w:val="24"/>
                <w:szCs w:val="24"/>
              </w:rPr>
              <w:t>Atlikti medienos apdirbimo operacijas rankiniais ir rankiniais elektriniais baldžiaus įrankiais.</w:t>
            </w:r>
          </w:p>
        </w:tc>
        <w:tc>
          <w:tcPr>
            <w:tcW w:w="424" w:type="pct"/>
            <w:vMerge w:val="restart"/>
          </w:tcPr>
          <w:p w:rsidR="004120D2" w:rsidRPr="005328E2" w:rsidRDefault="004120D2" w:rsidP="00817B5A">
            <w:pPr>
              <w:spacing w:after="0" w:line="20" w:lineRule="atLeast"/>
              <w:jc w:val="center"/>
              <w:rPr>
                <w:rFonts w:ascii="Times New Roman" w:hAnsi="Times New Roman" w:cs="Times New Roman"/>
                <w:sz w:val="24"/>
                <w:szCs w:val="24"/>
              </w:rPr>
            </w:pPr>
            <w:r w:rsidRPr="005328E2">
              <w:rPr>
                <w:rFonts w:ascii="Times New Roman" w:hAnsi="Times New Roman" w:cs="Times New Roman"/>
                <w:sz w:val="24"/>
                <w:szCs w:val="24"/>
              </w:rPr>
              <w:t>5</w:t>
            </w:r>
          </w:p>
        </w:tc>
        <w:tc>
          <w:tcPr>
            <w:tcW w:w="472" w:type="pct"/>
            <w:vMerge w:val="restart"/>
          </w:tcPr>
          <w:p w:rsidR="004120D2" w:rsidRPr="005328E2" w:rsidRDefault="004120D2" w:rsidP="00817B5A">
            <w:pPr>
              <w:spacing w:after="0" w:line="20" w:lineRule="atLeast"/>
              <w:jc w:val="center"/>
              <w:rPr>
                <w:rFonts w:ascii="Times New Roman" w:hAnsi="Times New Roman" w:cs="Times New Roman"/>
                <w:sz w:val="24"/>
                <w:szCs w:val="24"/>
              </w:rPr>
            </w:pPr>
            <w:r w:rsidRPr="005328E2">
              <w:rPr>
                <w:rFonts w:ascii="Times New Roman" w:hAnsi="Times New Roman" w:cs="Times New Roman"/>
                <w:sz w:val="24"/>
                <w:szCs w:val="24"/>
              </w:rPr>
              <w:t>27</w:t>
            </w:r>
          </w:p>
        </w:tc>
        <w:tc>
          <w:tcPr>
            <w:tcW w:w="519" w:type="pct"/>
            <w:vMerge w:val="restart"/>
          </w:tcPr>
          <w:p w:rsidR="004120D2" w:rsidRPr="005328E2" w:rsidRDefault="004120D2" w:rsidP="00817B5A">
            <w:pPr>
              <w:spacing w:after="0" w:line="20" w:lineRule="atLeast"/>
              <w:jc w:val="center"/>
              <w:rPr>
                <w:rFonts w:ascii="Times New Roman" w:hAnsi="Times New Roman" w:cs="Times New Roman"/>
                <w:sz w:val="24"/>
                <w:szCs w:val="24"/>
              </w:rPr>
            </w:pPr>
            <w:r w:rsidRPr="005328E2">
              <w:rPr>
                <w:rFonts w:ascii="Times New Roman" w:hAnsi="Times New Roman" w:cs="Times New Roman"/>
                <w:sz w:val="24"/>
                <w:szCs w:val="24"/>
              </w:rPr>
              <w:t>63</w:t>
            </w:r>
          </w:p>
        </w:tc>
        <w:tc>
          <w:tcPr>
            <w:tcW w:w="330" w:type="pct"/>
            <w:vMerge w:val="restart"/>
          </w:tcPr>
          <w:p w:rsidR="004120D2" w:rsidRPr="005328E2" w:rsidRDefault="004120D2" w:rsidP="00817B5A">
            <w:pPr>
              <w:spacing w:after="0" w:line="20" w:lineRule="atLeast"/>
              <w:jc w:val="center"/>
              <w:rPr>
                <w:rFonts w:ascii="Times New Roman" w:hAnsi="Times New Roman" w:cs="Times New Roman"/>
                <w:sz w:val="24"/>
                <w:szCs w:val="24"/>
              </w:rPr>
            </w:pPr>
            <w:r w:rsidRPr="005328E2">
              <w:rPr>
                <w:rFonts w:ascii="Times New Roman" w:hAnsi="Times New Roman" w:cs="Times New Roman"/>
                <w:sz w:val="24"/>
                <w:szCs w:val="24"/>
              </w:rPr>
              <w:t>90</w:t>
            </w:r>
          </w:p>
        </w:tc>
      </w:tr>
      <w:tr w:rsidR="004120D2" w:rsidRPr="005328E2" w:rsidTr="00F66849">
        <w:trPr>
          <w:trHeight w:val="40"/>
        </w:trPr>
        <w:tc>
          <w:tcPr>
            <w:tcW w:w="895" w:type="pct"/>
            <w:vMerge/>
          </w:tcPr>
          <w:p w:rsidR="004120D2" w:rsidRPr="005328E2" w:rsidRDefault="004120D2" w:rsidP="00817B5A">
            <w:pPr>
              <w:spacing w:after="0" w:line="20" w:lineRule="atLeast"/>
              <w:rPr>
                <w:rFonts w:ascii="Times New Roman" w:hAnsi="Times New Roman" w:cs="Times New Roman"/>
                <w:i/>
                <w:sz w:val="24"/>
                <w:szCs w:val="24"/>
              </w:rPr>
            </w:pPr>
          </w:p>
        </w:tc>
        <w:tc>
          <w:tcPr>
            <w:tcW w:w="472" w:type="pct"/>
            <w:vMerge/>
          </w:tcPr>
          <w:p w:rsidR="004120D2" w:rsidRPr="005328E2" w:rsidRDefault="004120D2" w:rsidP="00817B5A">
            <w:pPr>
              <w:spacing w:after="0" w:line="20" w:lineRule="atLeast"/>
              <w:rPr>
                <w:rFonts w:ascii="Times New Roman" w:hAnsi="Times New Roman" w:cs="Times New Roman"/>
                <w:sz w:val="24"/>
                <w:szCs w:val="24"/>
              </w:rPr>
            </w:pPr>
          </w:p>
        </w:tc>
        <w:tc>
          <w:tcPr>
            <w:tcW w:w="990" w:type="pct"/>
          </w:tcPr>
          <w:p w:rsidR="004120D2" w:rsidRPr="005328E2" w:rsidRDefault="004120D2" w:rsidP="00817B5A">
            <w:pPr>
              <w:spacing w:after="0" w:line="20" w:lineRule="atLeast"/>
              <w:rPr>
                <w:rFonts w:ascii="Times New Roman" w:hAnsi="Times New Roman" w:cs="Times New Roman"/>
                <w:sz w:val="24"/>
                <w:szCs w:val="24"/>
              </w:rPr>
            </w:pPr>
            <w:r w:rsidRPr="005328E2">
              <w:rPr>
                <w:rFonts w:ascii="Times New Roman" w:hAnsi="Times New Roman" w:cs="Times New Roman"/>
                <w:sz w:val="24"/>
                <w:szCs w:val="24"/>
              </w:rPr>
              <w:t>Apdirbti medieną pneumatiniais įrankiais</w:t>
            </w:r>
          </w:p>
        </w:tc>
        <w:tc>
          <w:tcPr>
            <w:tcW w:w="896" w:type="pct"/>
          </w:tcPr>
          <w:p w:rsidR="004120D2" w:rsidRPr="005328E2" w:rsidRDefault="004120D2" w:rsidP="00817B5A">
            <w:pPr>
              <w:pStyle w:val="Default"/>
              <w:spacing w:line="20" w:lineRule="atLeast"/>
              <w:rPr>
                <w:color w:val="auto"/>
              </w:rPr>
            </w:pPr>
            <w:r w:rsidRPr="005328E2">
              <w:rPr>
                <w:color w:val="auto"/>
              </w:rPr>
              <w:t>Apibūdinti pneumatinius baldžiaus įrankius.</w:t>
            </w:r>
          </w:p>
          <w:p w:rsidR="004120D2" w:rsidRPr="005328E2" w:rsidRDefault="004120D2" w:rsidP="00817B5A">
            <w:pPr>
              <w:pStyle w:val="Default"/>
              <w:spacing w:line="20" w:lineRule="atLeast"/>
              <w:rPr>
                <w:color w:val="auto"/>
              </w:rPr>
            </w:pPr>
            <w:r w:rsidRPr="005328E2">
              <w:rPr>
                <w:color w:val="auto"/>
              </w:rPr>
              <w:t>Paruošti darbui pneumatinius baldžiaus įrankius.</w:t>
            </w:r>
          </w:p>
          <w:p w:rsidR="004120D2" w:rsidRPr="005328E2" w:rsidRDefault="004120D2" w:rsidP="00817B5A">
            <w:pPr>
              <w:spacing w:after="0" w:line="20" w:lineRule="atLeast"/>
              <w:rPr>
                <w:rFonts w:ascii="Times New Roman" w:hAnsi="Times New Roman" w:cs="Times New Roman"/>
                <w:sz w:val="24"/>
                <w:szCs w:val="24"/>
              </w:rPr>
            </w:pPr>
            <w:r w:rsidRPr="005328E2">
              <w:rPr>
                <w:rFonts w:ascii="Times New Roman" w:hAnsi="Times New Roman" w:cs="Times New Roman"/>
                <w:sz w:val="24"/>
                <w:szCs w:val="24"/>
              </w:rPr>
              <w:t>Atlikti medienos apdirbimo operacijas pneumatiniais baldžiaus įrankiais.</w:t>
            </w:r>
          </w:p>
        </w:tc>
        <w:tc>
          <w:tcPr>
            <w:tcW w:w="424" w:type="pct"/>
            <w:vMerge/>
          </w:tcPr>
          <w:p w:rsidR="004120D2" w:rsidRPr="005328E2" w:rsidRDefault="004120D2" w:rsidP="00817B5A">
            <w:pPr>
              <w:spacing w:after="0" w:line="20" w:lineRule="atLeast"/>
              <w:rPr>
                <w:rFonts w:ascii="Times New Roman" w:hAnsi="Times New Roman" w:cs="Times New Roman"/>
                <w:sz w:val="24"/>
                <w:szCs w:val="24"/>
              </w:rPr>
            </w:pPr>
          </w:p>
        </w:tc>
        <w:tc>
          <w:tcPr>
            <w:tcW w:w="472" w:type="pct"/>
            <w:vMerge/>
          </w:tcPr>
          <w:p w:rsidR="004120D2" w:rsidRPr="005328E2" w:rsidRDefault="004120D2" w:rsidP="00817B5A">
            <w:pPr>
              <w:spacing w:after="0" w:line="20" w:lineRule="atLeast"/>
              <w:rPr>
                <w:rFonts w:ascii="Times New Roman" w:hAnsi="Times New Roman" w:cs="Times New Roman"/>
                <w:sz w:val="24"/>
                <w:szCs w:val="24"/>
              </w:rPr>
            </w:pPr>
          </w:p>
        </w:tc>
        <w:tc>
          <w:tcPr>
            <w:tcW w:w="519" w:type="pct"/>
            <w:vMerge/>
          </w:tcPr>
          <w:p w:rsidR="004120D2" w:rsidRPr="005328E2" w:rsidRDefault="004120D2" w:rsidP="00817B5A">
            <w:pPr>
              <w:spacing w:after="0" w:line="20" w:lineRule="atLeast"/>
              <w:rPr>
                <w:rFonts w:ascii="Times New Roman" w:hAnsi="Times New Roman" w:cs="Times New Roman"/>
                <w:sz w:val="24"/>
                <w:szCs w:val="24"/>
              </w:rPr>
            </w:pPr>
          </w:p>
        </w:tc>
        <w:tc>
          <w:tcPr>
            <w:tcW w:w="330" w:type="pct"/>
            <w:vMerge/>
          </w:tcPr>
          <w:p w:rsidR="004120D2" w:rsidRPr="005328E2" w:rsidRDefault="004120D2" w:rsidP="00817B5A">
            <w:pPr>
              <w:spacing w:after="0" w:line="20" w:lineRule="atLeast"/>
              <w:rPr>
                <w:rFonts w:ascii="Times New Roman" w:hAnsi="Times New Roman" w:cs="Times New Roman"/>
                <w:sz w:val="24"/>
                <w:szCs w:val="24"/>
              </w:rPr>
            </w:pPr>
          </w:p>
        </w:tc>
      </w:tr>
    </w:tbl>
    <w:p w:rsidR="004E2D41" w:rsidRPr="005328E2" w:rsidRDefault="004E2D41" w:rsidP="00817B5A">
      <w:pPr>
        <w:spacing w:after="0" w:line="20" w:lineRule="atLeast"/>
        <w:jc w:val="both"/>
        <w:rPr>
          <w:rFonts w:ascii="Times New Roman" w:hAnsi="Times New Roman" w:cs="Times New Roman"/>
          <w:sz w:val="24"/>
          <w:szCs w:val="24"/>
        </w:rPr>
      </w:pPr>
    </w:p>
    <w:p w:rsidR="004E2D41" w:rsidRPr="005328E2" w:rsidRDefault="004E2D41" w:rsidP="00817B5A">
      <w:pPr>
        <w:spacing w:after="0" w:line="20" w:lineRule="atLeast"/>
        <w:jc w:val="both"/>
        <w:rPr>
          <w:rFonts w:ascii="Times New Roman" w:hAnsi="Times New Roman" w:cs="Times New Roman"/>
          <w:sz w:val="24"/>
          <w:szCs w:val="24"/>
        </w:rPr>
      </w:pPr>
    </w:p>
    <w:p w:rsidR="004E2D41" w:rsidRPr="005328E2" w:rsidRDefault="004E2D41" w:rsidP="00817B5A">
      <w:pPr>
        <w:spacing w:after="0" w:line="20" w:lineRule="atLeast"/>
        <w:jc w:val="both"/>
        <w:rPr>
          <w:rFonts w:ascii="Times New Roman" w:hAnsi="Times New Roman" w:cs="Times New Roman"/>
          <w:sz w:val="24"/>
          <w:szCs w:val="24"/>
        </w:rPr>
      </w:pPr>
    </w:p>
    <w:p w:rsidR="004E2D41" w:rsidRPr="005328E2" w:rsidRDefault="004E2D41" w:rsidP="00817B5A">
      <w:pPr>
        <w:spacing w:after="0" w:line="20" w:lineRule="atLeast"/>
        <w:rPr>
          <w:rFonts w:ascii="Times New Roman" w:hAnsi="Times New Roman" w:cs="Times New Roman"/>
          <w:sz w:val="24"/>
          <w:szCs w:val="24"/>
        </w:rPr>
      </w:pPr>
    </w:p>
    <w:p w:rsidR="004E2D41" w:rsidRPr="005328E2" w:rsidRDefault="004E2D41" w:rsidP="00817B5A">
      <w:pPr>
        <w:spacing w:after="0" w:line="20" w:lineRule="atLeast"/>
        <w:rPr>
          <w:rFonts w:ascii="Times New Roman" w:hAnsi="Times New Roman" w:cs="Times New Roman"/>
          <w:sz w:val="24"/>
          <w:szCs w:val="24"/>
        </w:rPr>
      </w:pPr>
    </w:p>
    <w:p w:rsidR="004E2D41" w:rsidRPr="005328E2" w:rsidRDefault="004E2D41" w:rsidP="00817B5A">
      <w:pPr>
        <w:spacing w:after="0" w:line="20" w:lineRule="atLeast"/>
        <w:rPr>
          <w:rFonts w:ascii="Times New Roman" w:hAnsi="Times New Roman" w:cs="Times New Roman"/>
          <w:sz w:val="24"/>
          <w:szCs w:val="24"/>
        </w:rPr>
      </w:pPr>
    </w:p>
    <w:p w:rsidR="004E2D41" w:rsidRPr="005328E2" w:rsidRDefault="004E2D41" w:rsidP="00817B5A">
      <w:pPr>
        <w:tabs>
          <w:tab w:val="left" w:pos="13860"/>
        </w:tabs>
        <w:spacing w:after="0" w:line="20" w:lineRule="atLeast"/>
        <w:rPr>
          <w:rFonts w:ascii="Times New Roman" w:hAnsi="Times New Roman" w:cs="Times New Roman"/>
          <w:sz w:val="24"/>
          <w:szCs w:val="24"/>
        </w:rPr>
        <w:sectPr w:rsidR="004E2D41" w:rsidRPr="005328E2" w:rsidSect="00D644AA">
          <w:pgSz w:w="16838" w:h="11906" w:orient="landscape"/>
          <w:pgMar w:top="1701" w:right="1134" w:bottom="567" w:left="1134" w:header="567" w:footer="567" w:gutter="0"/>
          <w:cols w:space="720"/>
          <w:docGrid w:linePitch="299"/>
        </w:sectPr>
      </w:pPr>
    </w:p>
    <w:p w:rsidR="004E2D41" w:rsidRPr="005328E2" w:rsidRDefault="004E2D41" w:rsidP="00817B5A">
      <w:pPr>
        <w:spacing w:after="0" w:line="20" w:lineRule="atLeast"/>
        <w:jc w:val="center"/>
        <w:rPr>
          <w:rFonts w:ascii="Times New Roman" w:hAnsi="Times New Roman" w:cs="Times New Roman"/>
          <w:b/>
          <w:sz w:val="24"/>
          <w:szCs w:val="24"/>
        </w:rPr>
      </w:pPr>
      <w:r w:rsidRPr="005328E2">
        <w:rPr>
          <w:rFonts w:ascii="Times New Roman" w:hAnsi="Times New Roman" w:cs="Times New Roman"/>
          <w:b/>
          <w:sz w:val="24"/>
          <w:szCs w:val="24"/>
        </w:rPr>
        <w:lastRenderedPageBreak/>
        <w:t>3. MODULIŲ APRAŠAI</w:t>
      </w:r>
    </w:p>
    <w:p w:rsidR="004E2D41" w:rsidRPr="005328E2" w:rsidRDefault="004E2D41" w:rsidP="00817B5A">
      <w:pPr>
        <w:spacing w:after="0" w:line="20" w:lineRule="atLeast"/>
        <w:jc w:val="center"/>
        <w:rPr>
          <w:rFonts w:ascii="Times New Roman" w:hAnsi="Times New Roman" w:cs="Times New Roman"/>
          <w:b/>
          <w:sz w:val="24"/>
          <w:szCs w:val="24"/>
        </w:rPr>
      </w:pPr>
    </w:p>
    <w:p w:rsidR="004E2D41" w:rsidRPr="005328E2" w:rsidRDefault="004E2D41" w:rsidP="00817B5A">
      <w:pPr>
        <w:spacing w:after="0" w:line="20" w:lineRule="atLeast"/>
        <w:rPr>
          <w:rFonts w:ascii="Times New Roman" w:hAnsi="Times New Roman" w:cs="Times New Roman"/>
          <w:b/>
          <w:sz w:val="24"/>
          <w:szCs w:val="24"/>
        </w:rPr>
      </w:pPr>
      <w:r w:rsidRPr="005328E2">
        <w:rPr>
          <w:rFonts w:ascii="Times New Roman" w:hAnsi="Times New Roman" w:cs="Times New Roman"/>
          <w:b/>
          <w:sz w:val="24"/>
          <w:szCs w:val="24"/>
        </w:rPr>
        <w:t>Modulio pavadinimas – „Medienos apdirbimas rankiniais, rankiniais elektriniais ir pneumatiniais įrankiais“</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29"/>
        <w:gridCol w:w="3401"/>
        <w:gridCol w:w="4253"/>
        <w:gridCol w:w="1561"/>
        <w:gridCol w:w="1418"/>
        <w:gridCol w:w="1430"/>
      </w:tblGrid>
      <w:tr w:rsidR="005328E2" w:rsidRPr="005328E2" w:rsidTr="005328E2">
        <w:trPr>
          <w:trHeight w:val="57"/>
          <w:jc w:val="center"/>
        </w:trPr>
        <w:tc>
          <w:tcPr>
            <w:tcW w:w="950" w:type="pct"/>
          </w:tcPr>
          <w:p w:rsidR="004E2D41" w:rsidRPr="005328E2" w:rsidRDefault="004E2D41" w:rsidP="00817B5A">
            <w:pPr>
              <w:pStyle w:val="NoSpacing"/>
              <w:widowControl w:val="0"/>
              <w:spacing w:line="20" w:lineRule="atLeast"/>
            </w:pPr>
            <w:r w:rsidRPr="005328E2">
              <w:t>Valstybinis kodas</w:t>
            </w:r>
          </w:p>
        </w:tc>
        <w:tc>
          <w:tcPr>
            <w:tcW w:w="4050" w:type="pct"/>
            <w:gridSpan w:val="5"/>
          </w:tcPr>
          <w:p w:rsidR="004E2D41" w:rsidRPr="005328E2" w:rsidRDefault="004E2D41" w:rsidP="00817B5A">
            <w:pPr>
              <w:pStyle w:val="NoSpacing"/>
              <w:widowControl w:val="0"/>
              <w:spacing w:line="20" w:lineRule="atLeast"/>
            </w:pPr>
            <w:r w:rsidRPr="005328E2">
              <w:t>307220021</w:t>
            </w:r>
          </w:p>
        </w:tc>
      </w:tr>
      <w:tr w:rsidR="005328E2" w:rsidRPr="005328E2" w:rsidTr="005328E2">
        <w:trPr>
          <w:trHeight w:val="57"/>
          <w:jc w:val="center"/>
        </w:trPr>
        <w:tc>
          <w:tcPr>
            <w:tcW w:w="950" w:type="pct"/>
          </w:tcPr>
          <w:p w:rsidR="004E2D41" w:rsidRPr="005328E2" w:rsidRDefault="004E2D41" w:rsidP="00817B5A">
            <w:pPr>
              <w:pStyle w:val="NoSpacing"/>
              <w:widowControl w:val="0"/>
              <w:spacing w:line="20" w:lineRule="atLeast"/>
            </w:pPr>
            <w:r w:rsidRPr="005328E2">
              <w:t>Modulio LTKS lygis</w:t>
            </w:r>
          </w:p>
        </w:tc>
        <w:tc>
          <w:tcPr>
            <w:tcW w:w="4050" w:type="pct"/>
            <w:gridSpan w:val="5"/>
          </w:tcPr>
          <w:p w:rsidR="004E2D41" w:rsidRPr="005328E2" w:rsidRDefault="004E2D41" w:rsidP="00817B5A">
            <w:pPr>
              <w:pStyle w:val="NoSpacing"/>
              <w:widowControl w:val="0"/>
              <w:spacing w:line="20" w:lineRule="atLeast"/>
            </w:pPr>
            <w:r w:rsidRPr="005328E2">
              <w:t>III</w:t>
            </w:r>
          </w:p>
        </w:tc>
      </w:tr>
      <w:tr w:rsidR="005328E2" w:rsidRPr="005328E2" w:rsidTr="005328E2">
        <w:trPr>
          <w:trHeight w:val="57"/>
          <w:jc w:val="center"/>
        </w:trPr>
        <w:tc>
          <w:tcPr>
            <w:tcW w:w="950" w:type="pct"/>
          </w:tcPr>
          <w:p w:rsidR="004E2D41" w:rsidRPr="005328E2" w:rsidRDefault="004E2D41" w:rsidP="00817B5A">
            <w:pPr>
              <w:pStyle w:val="NoSpacing"/>
              <w:widowControl w:val="0"/>
              <w:spacing w:line="20" w:lineRule="atLeast"/>
            </w:pPr>
            <w:r w:rsidRPr="005328E2">
              <w:t>Apimtis mokymosi kreditais</w:t>
            </w:r>
          </w:p>
        </w:tc>
        <w:tc>
          <w:tcPr>
            <w:tcW w:w="4050" w:type="pct"/>
            <w:gridSpan w:val="5"/>
          </w:tcPr>
          <w:p w:rsidR="004E2D41" w:rsidRPr="005328E2" w:rsidRDefault="004E2D41" w:rsidP="00817B5A">
            <w:pPr>
              <w:pStyle w:val="NoSpacing"/>
              <w:widowControl w:val="0"/>
              <w:spacing w:line="20" w:lineRule="atLeast"/>
            </w:pPr>
            <w:r w:rsidRPr="005328E2">
              <w:t>5</w:t>
            </w:r>
          </w:p>
        </w:tc>
      </w:tr>
      <w:tr w:rsidR="005328E2" w:rsidRPr="005328E2" w:rsidTr="005328E2">
        <w:trPr>
          <w:trHeight w:val="57"/>
          <w:jc w:val="center"/>
        </w:trPr>
        <w:tc>
          <w:tcPr>
            <w:tcW w:w="950" w:type="pct"/>
          </w:tcPr>
          <w:p w:rsidR="004E2D41" w:rsidRPr="005328E2" w:rsidRDefault="004E2D41" w:rsidP="00817B5A">
            <w:pPr>
              <w:pStyle w:val="NoSpacing"/>
              <w:widowControl w:val="0"/>
              <w:spacing w:line="20" w:lineRule="atLeast"/>
            </w:pPr>
            <w:r w:rsidRPr="005328E2">
              <w:t>Asmens pasirengimo mokytis modulyje reikalavimai (jei taikoma)</w:t>
            </w:r>
          </w:p>
        </w:tc>
        <w:tc>
          <w:tcPr>
            <w:tcW w:w="4050" w:type="pct"/>
            <w:gridSpan w:val="5"/>
          </w:tcPr>
          <w:p w:rsidR="004E2D41" w:rsidRPr="005328E2" w:rsidRDefault="00ED07CF" w:rsidP="00817B5A">
            <w:pPr>
              <w:pStyle w:val="NoSpacing"/>
              <w:widowControl w:val="0"/>
              <w:spacing w:line="20" w:lineRule="atLeast"/>
            </w:pPr>
            <w:r>
              <w:t>-</w:t>
            </w:r>
          </w:p>
        </w:tc>
      </w:tr>
      <w:tr w:rsidR="00817B5A" w:rsidRPr="005328E2" w:rsidTr="005328E2">
        <w:trPr>
          <w:trHeight w:val="150"/>
          <w:jc w:val="center"/>
        </w:trPr>
        <w:tc>
          <w:tcPr>
            <w:tcW w:w="950" w:type="pct"/>
            <w:vMerge w:val="restart"/>
            <w:shd w:val="clear" w:color="auto" w:fill="F2F2F2"/>
          </w:tcPr>
          <w:p w:rsidR="001D1CFA" w:rsidRPr="005328E2" w:rsidRDefault="001D1CFA" w:rsidP="00817B5A">
            <w:pPr>
              <w:pStyle w:val="NoSpacing"/>
              <w:widowControl w:val="0"/>
              <w:spacing w:line="20" w:lineRule="atLeast"/>
              <w:rPr>
                <w:bCs/>
                <w:iCs/>
              </w:rPr>
            </w:pPr>
            <w:r w:rsidRPr="005328E2">
              <w:t>Kompetencijos</w:t>
            </w:r>
          </w:p>
        </w:tc>
        <w:tc>
          <w:tcPr>
            <w:tcW w:w="1142" w:type="pct"/>
            <w:vMerge w:val="restart"/>
            <w:shd w:val="clear" w:color="auto" w:fill="F2F2F2"/>
          </w:tcPr>
          <w:p w:rsidR="001D1CFA" w:rsidRPr="005328E2" w:rsidRDefault="001D1CFA" w:rsidP="00817B5A">
            <w:pPr>
              <w:pStyle w:val="NoSpacing"/>
              <w:widowControl w:val="0"/>
              <w:spacing w:line="20" w:lineRule="atLeast"/>
              <w:rPr>
                <w:bCs/>
                <w:iCs/>
              </w:rPr>
            </w:pPr>
            <w:r w:rsidRPr="005328E2">
              <w:rPr>
                <w:bCs/>
                <w:iCs/>
              </w:rPr>
              <w:t>Mokymosi rezultatai</w:t>
            </w:r>
          </w:p>
        </w:tc>
        <w:tc>
          <w:tcPr>
            <w:tcW w:w="1428" w:type="pct"/>
            <w:vMerge w:val="restart"/>
            <w:shd w:val="clear" w:color="auto" w:fill="F2F2F2"/>
          </w:tcPr>
          <w:p w:rsidR="001D1CFA" w:rsidRPr="005328E2" w:rsidRDefault="001D1CFA" w:rsidP="00817B5A">
            <w:pPr>
              <w:pStyle w:val="NoSpacing"/>
              <w:widowControl w:val="0"/>
              <w:spacing w:line="20" w:lineRule="atLeast"/>
              <w:rPr>
                <w:bCs/>
                <w:iCs/>
              </w:rPr>
            </w:pPr>
            <w:r w:rsidRPr="005328E2">
              <w:rPr>
                <w:bCs/>
                <w:iCs/>
              </w:rPr>
              <w:t>Rekomenduojamas turinys mokymosi rezultatams pasiekti</w:t>
            </w:r>
          </w:p>
        </w:tc>
        <w:tc>
          <w:tcPr>
            <w:tcW w:w="1480" w:type="pct"/>
            <w:gridSpan w:val="3"/>
            <w:shd w:val="clear" w:color="auto" w:fill="F2F2F2"/>
          </w:tcPr>
          <w:p w:rsidR="001D1CFA" w:rsidRPr="005328E2" w:rsidRDefault="001D1CFA" w:rsidP="00817B5A">
            <w:pPr>
              <w:pStyle w:val="NoSpacing"/>
              <w:widowControl w:val="0"/>
              <w:spacing w:line="20" w:lineRule="atLeast"/>
              <w:rPr>
                <w:bCs/>
                <w:iCs/>
              </w:rPr>
            </w:pPr>
            <w:r w:rsidRPr="005328E2">
              <w:t>Akademinės valandos kontaktiniam darbui</w:t>
            </w:r>
          </w:p>
        </w:tc>
      </w:tr>
      <w:tr w:rsidR="005328E2" w:rsidRPr="005328E2" w:rsidTr="005328E2">
        <w:trPr>
          <w:trHeight w:val="111"/>
          <w:jc w:val="center"/>
        </w:trPr>
        <w:tc>
          <w:tcPr>
            <w:tcW w:w="950" w:type="pct"/>
            <w:vMerge/>
            <w:shd w:val="clear" w:color="auto" w:fill="F2F2F2"/>
          </w:tcPr>
          <w:p w:rsidR="001D1CFA" w:rsidRPr="005328E2" w:rsidRDefault="001D1CFA" w:rsidP="00817B5A">
            <w:pPr>
              <w:pStyle w:val="NoSpacing"/>
              <w:widowControl w:val="0"/>
              <w:spacing w:line="20" w:lineRule="atLeast"/>
            </w:pPr>
          </w:p>
        </w:tc>
        <w:tc>
          <w:tcPr>
            <w:tcW w:w="1142" w:type="pct"/>
            <w:vMerge/>
            <w:shd w:val="clear" w:color="auto" w:fill="F2F2F2"/>
          </w:tcPr>
          <w:p w:rsidR="001D1CFA" w:rsidRPr="005328E2" w:rsidRDefault="001D1CFA" w:rsidP="00817B5A">
            <w:pPr>
              <w:pStyle w:val="NoSpacing"/>
              <w:widowControl w:val="0"/>
              <w:spacing w:line="20" w:lineRule="atLeast"/>
              <w:rPr>
                <w:bCs/>
                <w:iCs/>
              </w:rPr>
            </w:pPr>
          </w:p>
        </w:tc>
        <w:tc>
          <w:tcPr>
            <w:tcW w:w="1428" w:type="pct"/>
            <w:vMerge/>
            <w:shd w:val="clear" w:color="auto" w:fill="F2F2F2"/>
          </w:tcPr>
          <w:p w:rsidR="001D1CFA" w:rsidRPr="005328E2" w:rsidRDefault="001D1CFA" w:rsidP="00817B5A">
            <w:pPr>
              <w:pStyle w:val="NoSpacing"/>
              <w:widowControl w:val="0"/>
              <w:spacing w:line="20" w:lineRule="atLeast"/>
              <w:rPr>
                <w:bCs/>
                <w:iCs/>
              </w:rPr>
            </w:pPr>
          </w:p>
        </w:tc>
        <w:tc>
          <w:tcPr>
            <w:tcW w:w="524" w:type="pct"/>
            <w:shd w:val="clear" w:color="auto" w:fill="F2F2F2"/>
          </w:tcPr>
          <w:p w:rsidR="001D1CFA" w:rsidRPr="005328E2" w:rsidRDefault="001D1CFA" w:rsidP="00817B5A">
            <w:pPr>
              <w:pStyle w:val="NoSpacing"/>
              <w:widowControl w:val="0"/>
              <w:spacing w:line="20" w:lineRule="atLeast"/>
              <w:rPr>
                <w:bCs/>
                <w:iCs/>
              </w:rPr>
            </w:pPr>
            <w:r w:rsidRPr="005328E2">
              <w:t>Teoriniam mokymui</w:t>
            </w:r>
          </w:p>
        </w:tc>
        <w:tc>
          <w:tcPr>
            <w:tcW w:w="476" w:type="pct"/>
            <w:shd w:val="clear" w:color="auto" w:fill="F2F2F2"/>
          </w:tcPr>
          <w:p w:rsidR="001D1CFA" w:rsidRPr="005328E2" w:rsidRDefault="001D1CFA" w:rsidP="00817B5A">
            <w:pPr>
              <w:pStyle w:val="NoSpacing"/>
              <w:widowControl w:val="0"/>
              <w:spacing w:line="20" w:lineRule="atLeast"/>
              <w:rPr>
                <w:bCs/>
                <w:iCs/>
              </w:rPr>
            </w:pPr>
            <w:r w:rsidRPr="005328E2">
              <w:t>Praktiniam mokymui</w:t>
            </w:r>
          </w:p>
        </w:tc>
        <w:tc>
          <w:tcPr>
            <w:tcW w:w="480" w:type="pct"/>
            <w:shd w:val="clear" w:color="auto" w:fill="F2F2F2"/>
          </w:tcPr>
          <w:p w:rsidR="001D1CFA" w:rsidRPr="005328E2" w:rsidRDefault="001D1CFA" w:rsidP="00817B5A">
            <w:pPr>
              <w:pStyle w:val="NoSpacing"/>
              <w:widowControl w:val="0"/>
              <w:spacing w:line="20" w:lineRule="atLeast"/>
              <w:rPr>
                <w:bCs/>
                <w:iCs/>
              </w:rPr>
            </w:pPr>
            <w:r w:rsidRPr="005328E2">
              <w:t>Iš viso</w:t>
            </w:r>
          </w:p>
        </w:tc>
      </w:tr>
      <w:tr w:rsidR="005328E2" w:rsidRPr="005328E2" w:rsidTr="005328E2">
        <w:trPr>
          <w:trHeight w:val="2235"/>
          <w:jc w:val="center"/>
        </w:trPr>
        <w:tc>
          <w:tcPr>
            <w:tcW w:w="950" w:type="pct"/>
            <w:vMerge w:val="restart"/>
          </w:tcPr>
          <w:p w:rsidR="00DD1F8F" w:rsidRPr="005328E2" w:rsidRDefault="00DD1F8F" w:rsidP="00817B5A">
            <w:pPr>
              <w:pStyle w:val="NoSpacing"/>
              <w:widowControl w:val="0"/>
              <w:spacing w:line="20" w:lineRule="atLeast"/>
            </w:pPr>
            <w:r w:rsidRPr="005328E2">
              <w:t>1. Apdirbti medieną rankiniais ir rankiniais elektriniais įrankiais.</w:t>
            </w:r>
          </w:p>
        </w:tc>
        <w:tc>
          <w:tcPr>
            <w:tcW w:w="1142" w:type="pct"/>
            <w:vMerge w:val="restart"/>
          </w:tcPr>
          <w:p w:rsidR="00DD1F8F" w:rsidRPr="005328E2" w:rsidRDefault="00DD1F8F" w:rsidP="00817B5A">
            <w:pPr>
              <w:pStyle w:val="NoSpacing"/>
              <w:widowControl w:val="0"/>
              <w:spacing w:line="20" w:lineRule="atLeast"/>
            </w:pPr>
            <w:r w:rsidRPr="005328E2">
              <w:t>1.1</w:t>
            </w:r>
            <w:r w:rsidRPr="005328E2">
              <w:rPr>
                <w:lang w:eastAsia="ar-SA"/>
              </w:rPr>
              <w:t xml:space="preserve">. </w:t>
            </w:r>
            <w:r w:rsidRPr="005328E2">
              <w:t>Apibūdinti rankinius ir rankinius elektrinius baldžiaus įrankius.</w:t>
            </w:r>
          </w:p>
        </w:tc>
        <w:tc>
          <w:tcPr>
            <w:tcW w:w="1428" w:type="pct"/>
          </w:tcPr>
          <w:p w:rsidR="00DD1F8F" w:rsidRPr="005328E2" w:rsidRDefault="00DD1F8F" w:rsidP="00817B5A">
            <w:pPr>
              <w:pStyle w:val="NoSpacing"/>
              <w:widowControl w:val="0"/>
              <w:spacing w:line="20" w:lineRule="atLeast"/>
              <w:rPr>
                <w:b/>
                <w:bCs/>
                <w:i/>
                <w:iCs/>
              </w:rPr>
            </w:pPr>
            <w:r w:rsidRPr="005328E2">
              <w:rPr>
                <w:b/>
                <w:bCs/>
              </w:rPr>
              <w:t xml:space="preserve">Tema. </w:t>
            </w:r>
            <w:r w:rsidRPr="005328E2">
              <w:rPr>
                <w:b/>
                <w:bCs/>
                <w:i/>
                <w:iCs/>
              </w:rPr>
              <w:t>Rankinių medienos apdirbimo</w:t>
            </w:r>
            <w:r w:rsidRPr="005328E2">
              <w:t xml:space="preserve"> </w:t>
            </w:r>
            <w:r w:rsidRPr="005328E2">
              <w:rPr>
                <w:b/>
                <w:bCs/>
                <w:i/>
                <w:iCs/>
              </w:rPr>
              <w:t>baldžiaus įrankių rūšys ir paskirtis</w:t>
            </w:r>
          </w:p>
          <w:p w:rsidR="00DD1F8F" w:rsidRPr="005328E2" w:rsidRDefault="00DD1F8F" w:rsidP="00817B5A">
            <w:pPr>
              <w:pStyle w:val="NoSpacing"/>
              <w:widowControl w:val="0"/>
              <w:numPr>
                <w:ilvl w:val="0"/>
                <w:numId w:val="7"/>
              </w:numPr>
              <w:tabs>
                <w:tab w:val="left" w:pos="222"/>
              </w:tabs>
              <w:spacing w:line="20" w:lineRule="atLeast"/>
              <w:ind w:left="0" w:firstLine="0"/>
            </w:pPr>
            <w:r w:rsidRPr="005328E2">
              <w:t xml:space="preserve">Rankiniai medienos pjovimo, obliavimo, </w:t>
            </w:r>
            <w:proofErr w:type="spellStart"/>
            <w:r w:rsidRPr="005328E2">
              <w:t>kaltavimo</w:t>
            </w:r>
            <w:proofErr w:type="spellEnd"/>
            <w:r w:rsidRPr="005328E2">
              <w:t>, kalimo, gręžimo, sukimo, šlifavimo ir kt. įrankiai</w:t>
            </w:r>
          </w:p>
          <w:p w:rsidR="00DD1F8F" w:rsidRPr="005328E2" w:rsidRDefault="00DD1F8F" w:rsidP="00817B5A">
            <w:pPr>
              <w:pStyle w:val="NoSpacing"/>
              <w:widowControl w:val="0"/>
              <w:numPr>
                <w:ilvl w:val="0"/>
                <w:numId w:val="7"/>
              </w:numPr>
              <w:tabs>
                <w:tab w:val="left" w:pos="222"/>
              </w:tabs>
              <w:spacing w:line="20" w:lineRule="atLeast"/>
              <w:ind w:left="0" w:firstLine="0"/>
            </w:pPr>
            <w:r w:rsidRPr="005328E2">
              <w:t>Pagalbinė rankinio medienos apdirbimo įranga (varstotai, spaustuvai)</w:t>
            </w:r>
          </w:p>
          <w:p w:rsidR="00DD1F8F" w:rsidRPr="005328E2" w:rsidRDefault="00DD1F8F" w:rsidP="00817B5A">
            <w:pPr>
              <w:pStyle w:val="NoSpacing"/>
              <w:widowControl w:val="0"/>
              <w:numPr>
                <w:ilvl w:val="0"/>
                <w:numId w:val="7"/>
              </w:numPr>
              <w:tabs>
                <w:tab w:val="left" w:pos="222"/>
              </w:tabs>
              <w:spacing w:line="20" w:lineRule="atLeast"/>
              <w:ind w:left="0" w:firstLine="0"/>
              <w:rPr>
                <w:b/>
                <w:bCs/>
                <w:i/>
                <w:iCs/>
              </w:rPr>
            </w:pPr>
            <w:r w:rsidRPr="005328E2">
              <w:t>Rankinių įrankių panaudojimo sritys (remonto darbai, vienetiniai gaminiai)</w:t>
            </w:r>
          </w:p>
        </w:tc>
        <w:tc>
          <w:tcPr>
            <w:tcW w:w="524" w:type="pct"/>
          </w:tcPr>
          <w:p w:rsidR="00DD1F8F" w:rsidRPr="005328E2" w:rsidRDefault="007E5C11" w:rsidP="00817B5A">
            <w:pPr>
              <w:spacing w:after="0" w:line="20" w:lineRule="atLeast"/>
              <w:jc w:val="center"/>
              <w:rPr>
                <w:rFonts w:ascii="Times New Roman" w:eastAsiaTheme="minorHAnsi" w:hAnsi="Times New Roman" w:cs="Times New Roman"/>
                <w:bCs/>
                <w:iCs/>
                <w:sz w:val="24"/>
                <w:szCs w:val="24"/>
              </w:rPr>
            </w:pPr>
            <w:r w:rsidRPr="005328E2">
              <w:rPr>
                <w:rFonts w:ascii="Times New Roman" w:eastAsiaTheme="minorHAnsi" w:hAnsi="Times New Roman" w:cs="Times New Roman"/>
                <w:bCs/>
                <w:iCs/>
                <w:sz w:val="24"/>
                <w:szCs w:val="24"/>
              </w:rPr>
              <w:t>2</w:t>
            </w:r>
          </w:p>
          <w:p w:rsidR="00DD1F8F" w:rsidRPr="005328E2" w:rsidRDefault="00DD1F8F" w:rsidP="00817B5A">
            <w:pPr>
              <w:widowControl w:val="0"/>
              <w:spacing w:after="0" w:line="20" w:lineRule="atLeast"/>
              <w:jc w:val="center"/>
              <w:rPr>
                <w:rFonts w:ascii="Times New Roman" w:hAnsi="Times New Roman" w:cs="Times New Roman"/>
                <w:b/>
                <w:bCs/>
                <w:i/>
                <w:iCs/>
                <w:sz w:val="24"/>
                <w:szCs w:val="24"/>
              </w:rPr>
            </w:pPr>
          </w:p>
        </w:tc>
        <w:tc>
          <w:tcPr>
            <w:tcW w:w="476" w:type="pct"/>
          </w:tcPr>
          <w:p w:rsidR="00DD1F8F" w:rsidRPr="005328E2" w:rsidRDefault="007E5C11" w:rsidP="00817B5A">
            <w:pPr>
              <w:spacing w:after="0" w:line="20" w:lineRule="atLeast"/>
              <w:jc w:val="center"/>
              <w:rPr>
                <w:rFonts w:ascii="Times New Roman" w:hAnsi="Times New Roman" w:cs="Times New Roman"/>
                <w:bCs/>
                <w:iCs/>
                <w:sz w:val="24"/>
                <w:szCs w:val="24"/>
              </w:rPr>
            </w:pPr>
            <w:r w:rsidRPr="005328E2">
              <w:rPr>
                <w:rFonts w:ascii="Times New Roman" w:hAnsi="Times New Roman" w:cs="Times New Roman"/>
                <w:bCs/>
                <w:iCs/>
                <w:sz w:val="24"/>
                <w:szCs w:val="24"/>
              </w:rPr>
              <w:t>3</w:t>
            </w:r>
          </w:p>
          <w:p w:rsidR="00DD1F8F" w:rsidRPr="005328E2" w:rsidRDefault="00DD1F8F" w:rsidP="00817B5A">
            <w:pPr>
              <w:widowControl w:val="0"/>
              <w:spacing w:after="0" w:line="20" w:lineRule="atLeast"/>
              <w:jc w:val="center"/>
              <w:rPr>
                <w:rFonts w:ascii="Times New Roman" w:hAnsi="Times New Roman" w:cs="Times New Roman"/>
                <w:b/>
                <w:bCs/>
                <w:i/>
                <w:iCs/>
                <w:sz w:val="24"/>
                <w:szCs w:val="24"/>
              </w:rPr>
            </w:pPr>
          </w:p>
        </w:tc>
        <w:tc>
          <w:tcPr>
            <w:tcW w:w="480" w:type="pct"/>
          </w:tcPr>
          <w:p w:rsidR="00DD1F8F" w:rsidRPr="005328E2" w:rsidRDefault="008076D8" w:rsidP="00817B5A">
            <w:pPr>
              <w:spacing w:after="0" w:line="20" w:lineRule="atLeast"/>
              <w:jc w:val="center"/>
              <w:rPr>
                <w:rFonts w:ascii="Times New Roman" w:hAnsi="Times New Roman" w:cs="Times New Roman"/>
                <w:bCs/>
                <w:i/>
                <w:iCs/>
                <w:sz w:val="24"/>
                <w:szCs w:val="24"/>
              </w:rPr>
            </w:pPr>
            <w:r w:rsidRPr="005328E2">
              <w:rPr>
                <w:rFonts w:ascii="Times New Roman" w:hAnsi="Times New Roman" w:cs="Times New Roman"/>
                <w:bCs/>
                <w:iCs/>
                <w:sz w:val="24"/>
                <w:szCs w:val="24"/>
              </w:rPr>
              <w:t>5</w:t>
            </w:r>
          </w:p>
          <w:p w:rsidR="00DD1F8F" w:rsidRPr="005328E2" w:rsidRDefault="00DD1F8F" w:rsidP="00817B5A">
            <w:pPr>
              <w:widowControl w:val="0"/>
              <w:spacing w:after="0" w:line="20" w:lineRule="atLeast"/>
              <w:jc w:val="center"/>
              <w:rPr>
                <w:rFonts w:ascii="Times New Roman" w:hAnsi="Times New Roman" w:cs="Times New Roman"/>
                <w:b/>
                <w:bCs/>
                <w:i/>
                <w:iCs/>
                <w:sz w:val="24"/>
                <w:szCs w:val="24"/>
              </w:rPr>
            </w:pPr>
          </w:p>
        </w:tc>
      </w:tr>
      <w:tr w:rsidR="005328E2" w:rsidRPr="005328E2" w:rsidTr="00ED07CF">
        <w:trPr>
          <w:trHeight w:val="136"/>
          <w:jc w:val="center"/>
        </w:trPr>
        <w:tc>
          <w:tcPr>
            <w:tcW w:w="950" w:type="pct"/>
            <w:vMerge/>
          </w:tcPr>
          <w:p w:rsidR="00DD1F8F" w:rsidRPr="005328E2" w:rsidRDefault="00DD1F8F" w:rsidP="00817B5A">
            <w:pPr>
              <w:pStyle w:val="NoSpacing"/>
              <w:widowControl w:val="0"/>
              <w:spacing w:line="20" w:lineRule="atLeast"/>
            </w:pPr>
          </w:p>
        </w:tc>
        <w:tc>
          <w:tcPr>
            <w:tcW w:w="1142" w:type="pct"/>
            <w:vMerge/>
          </w:tcPr>
          <w:p w:rsidR="00DD1F8F" w:rsidRPr="005328E2" w:rsidRDefault="00DD1F8F" w:rsidP="00817B5A">
            <w:pPr>
              <w:pStyle w:val="NoSpacing"/>
              <w:widowControl w:val="0"/>
              <w:spacing w:line="20" w:lineRule="atLeast"/>
            </w:pPr>
          </w:p>
        </w:tc>
        <w:tc>
          <w:tcPr>
            <w:tcW w:w="1428" w:type="pct"/>
          </w:tcPr>
          <w:p w:rsidR="00DD1F8F" w:rsidRPr="005328E2" w:rsidRDefault="00DD1F8F" w:rsidP="00817B5A">
            <w:pPr>
              <w:pStyle w:val="NoSpacing"/>
              <w:widowControl w:val="0"/>
              <w:spacing w:line="20" w:lineRule="atLeast"/>
              <w:rPr>
                <w:b/>
                <w:bCs/>
                <w:i/>
                <w:iCs/>
              </w:rPr>
            </w:pPr>
            <w:r w:rsidRPr="005328E2">
              <w:rPr>
                <w:b/>
                <w:bCs/>
              </w:rPr>
              <w:t xml:space="preserve">Tema. </w:t>
            </w:r>
            <w:r w:rsidRPr="005328E2">
              <w:rPr>
                <w:b/>
                <w:bCs/>
                <w:i/>
                <w:iCs/>
              </w:rPr>
              <w:t>Rankinių elektrinių medienos apdirbimo įrankių rūšys ir paskirtis</w:t>
            </w:r>
          </w:p>
          <w:p w:rsidR="00DD1F8F" w:rsidRPr="005328E2" w:rsidRDefault="00DD1F8F" w:rsidP="00817B5A">
            <w:pPr>
              <w:pStyle w:val="NoSpacing"/>
              <w:widowControl w:val="0"/>
              <w:numPr>
                <w:ilvl w:val="0"/>
                <w:numId w:val="7"/>
              </w:numPr>
              <w:tabs>
                <w:tab w:val="left" w:pos="222"/>
              </w:tabs>
              <w:spacing w:line="20" w:lineRule="atLeast"/>
              <w:ind w:left="0" w:firstLine="0"/>
            </w:pPr>
            <w:r w:rsidRPr="005328E2">
              <w:t>Rankiniai elektriniai medienos pjovimo, obliavimo, frezavimo, gręžimo, sukimo, šlifavimo ir kt. įrankiai</w:t>
            </w:r>
          </w:p>
          <w:p w:rsidR="00DD1F8F" w:rsidRPr="005328E2" w:rsidRDefault="00DD1F8F" w:rsidP="00817B5A">
            <w:pPr>
              <w:pStyle w:val="NoSpacing"/>
              <w:widowControl w:val="0"/>
              <w:numPr>
                <w:ilvl w:val="0"/>
                <w:numId w:val="7"/>
              </w:numPr>
              <w:tabs>
                <w:tab w:val="left" w:pos="222"/>
              </w:tabs>
              <w:spacing w:line="20" w:lineRule="atLeast"/>
              <w:ind w:left="0" w:firstLine="0"/>
            </w:pPr>
            <w:r w:rsidRPr="005328E2">
              <w:t>Pagalbinė rankinio elektrinio medienos apdirbimo įranga (varstotai, daugiafunkciniai stalai, šablonai, liniuotės, atramos, spaustuvai)</w:t>
            </w:r>
          </w:p>
          <w:p w:rsidR="00DD1F8F" w:rsidRPr="005328E2" w:rsidRDefault="00DD1F8F" w:rsidP="00817B5A">
            <w:pPr>
              <w:pStyle w:val="NoSpacing"/>
              <w:widowControl w:val="0"/>
              <w:numPr>
                <w:ilvl w:val="0"/>
                <w:numId w:val="7"/>
              </w:numPr>
              <w:tabs>
                <w:tab w:val="left" w:pos="222"/>
              </w:tabs>
              <w:spacing w:line="20" w:lineRule="atLeast"/>
              <w:ind w:left="0" w:firstLine="0"/>
              <w:rPr>
                <w:b/>
                <w:bCs/>
              </w:rPr>
            </w:pPr>
            <w:r w:rsidRPr="005328E2">
              <w:t xml:space="preserve">Rankinių elektrinių įrankių panaudojimo sritys (remonto darbai, </w:t>
            </w:r>
            <w:r w:rsidRPr="005328E2">
              <w:lastRenderedPageBreak/>
              <w:t xml:space="preserve">vienetiniai gaminiai, baldų surinkimas) </w:t>
            </w:r>
          </w:p>
        </w:tc>
        <w:tc>
          <w:tcPr>
            <w:tcW w:w="524" w:type="pct"/>
          </w:tcPr>
          <w:p w:rsidR="00DD1F8F" w:rsidRPr="005328E2" w:rsidRDefault="007E5C11" w:rsidP="00817B5A">
            <w:pPr>
              <w:widowControl w:val="0"/>
              <w:spacing w:after="0" w:line="20" w:lineRule="atLeast"/>
              <w:jc w:val="center"/>
              <w:rPr>
                <w:rFonts w:ascii="Times New Roman" w:eastAsiaTheme="minorHAnsi" w:hAnsi="Times New Roman" w:cs="Times New Roman"/>
                <w:bCs/>
                <w:iCs/>
                <w:sz w:val="24"/>
                <w:szCs w:val="24"/>
              </w:rPr>
            </w:pPr>
            <w:r w:rsidRPr="005328E2">
              <w:rPr>
                <w:rFonts w:ascii="Times New Roman" w:eastAsiaTheme="minorHAnsi" w:hAnsi="Times New Roman" w:cs="Times New Roman"/>
                <w:bCs/>
                <w:iCs/>
                <w:sz w:val="24"/>
                <w:szCs w:val="24"/>
              </w:rPr>
              <w:lastRenderedPageBreak/>
              <w:t>3</w:t>
            </w:r>
          </w:p>
        </w:tc>
        <w:tc>
          <w:tcPr>
            <w:tcW w:w="476" w:type="pct"/>
          </w:tcPr>
          <w:p w:rsidR="00DD1F8F" w:rsidRPr="005328E2" w:rsidRDefault="007E5C11" w:rsidP="00817B5A">
            <w:pPr>
              <w:widowControl w:val="0"/>
              <w:spacing w:after="0" w:line="20" w:lineRule="atLeast"/>
              <w:jc w:val="center"/>
              <w:rPr>
                <w:rFonts w:ascii="Times New Roman" w:hAnsi="Times New Roman" w:cs="Times New Roman"/>
                <w:bCs/>
                <w:iCs/>
                <w:sz w:val="24"/>
                <w:szCs w:val="24"/>
              </w:rPr>
            </w:pPr>
            <w:r w:rsidRPr="005328E2">
              <w:rPr>
                <w:rFonts w:ascii="Times New Roman" w:hAnsi="Times New Roman" w:cs="Times New Roman"/>
                <w:bCs/>
                <w:iCs/>
                <w:sz w:val="24"/>
                <w:szCs w:val="24"/>
              </w:rPr>
              <w:t>4</w:t>
            </w:r>
          </w:p>
        </w:tc>
        <w:tc>
          <w:tcPr>
            <w:tcW w:w="480" w:type="pct"/>
          </w:tcPr>
          <w:p w:rsidR="00DD1F8F" w:rsidRPr="005328E2" w:rsidRDefault="008076D8" w:rsidP="00817B5A">
            <w:pPr>
              <w:widowControl w:val="0"/>
              <w:spacing w:after="0" w:line="20" w:lineRule="atLeast"/>
              <w:jc w:val="center"/>
              <w:rPr>
                <w:rFonts w:ascii="Times New Roman" w:hAnsi="Times New Roman" w:cs="Times New Roman"/>
                <w:bCs/>
                <w:iCs/>
                <w:sz w:val="24"/>
                <w:szCs w:val="24"/>
              </w:rPr>
            </w:pPr>
            <w:r w:rsidRPr="005328E2">
              <w:rPr>
                <w:rFonts w:ascii="Times New Roman" w:hAnsi="Times New Roman" w:cs="Times New Roman"/>
                <w:bCs/>
                <w:iCs/>
                <w:sz w:val="24"/>
                <w:szCs w:val="24"/>
              </w:rPr>
              <w:t>7</w:t>
            </w:r>
          </w:p>
        </w:tc>
      </w:tr>
      <w:tr w:rsidR="005328E2" w:rsidRPr="005328E2" w:rsidTr="005328E2">
        <w:trPr>
          <w:trHeight w:val="2258"/>
          <w:jc w:val="center"/>
        </w:trPr>
        <w:tc>
          <w:tcPr>
            <w:tcW w:w="950" w:type="pct"/>
            <w:vMerge/>
          </w:tcPr>
          <w:p w:rsidR="00DD1F8F" w:rsidRPr="005328E2" w:rsidRDefault="00DD1F8F" w:rsidP="00817B5A">
            <w:pPr>
              <w:pStyle w:val="NoSpacing"/>
              <w:widowControl w:val="0"/>
              <w:spacing w:line="20" w:lineRule="atLeast"/>
            </w:pPr>
          </w:p>
        </w:tc>
        <w:tc>
          <w:tcPr>
            <w:tcW w:w="1142" w:type="pct"/>
            <w:vMerge w:val="restart"/>
          </w:tcPr>
          <w:p w:rsidR="00DD1F8F" w:rsidRPr="005328E2" w:rsidRDefault="00DD1F8F" w:rsidP="00817B5A">
            <w:pPr>
              <w:pStyle w:val="NoSpacing"/>
              <w:widowControl w:val="0"/>
              <w:spacing w:line="20" w:lineRule="atLeast"/>
            </w:pPr>
            <w:r w:rsidRPr="005328E2">
              <w:t>1.2. Paruošti darbui rankinius ir rankinius elektrinius baldžiaus įrankius.</w:t>
            </w:r>
          </w:p>
        </w:tc>
        <w:tc>
          <w:tcPr>
            <w:tcW w:w="1428" w:type="pct"/>
          </w:tcPr>
          <w:p w:rsidR="00DD1F8F" w:rsidRPr="005328E2" w:rsidRDefault="00DD1F8F" w:rsidP="00817B5A">
            <w:pPr>
              <w:pStyle w:val="NoSpacing"/>
              <w:widowControl w:val="0"/>
              <w:spacing w:line="20" w:lineRule="atLeast"/>
              <w:rPr>
                <w:b/>
                <w:bCs/>
                <w:i/>
                <w:iCs/>
              </w:rPr>
            </w:pPr>
            <w:r w:rsidRPr="005328E2">
              <w:rPr>
                <w:b/>
                <w:bCs/>
              </w:rPr>
              <w:t xml:space="preserve">Tema. </w:t>
            </w:r>
            <w:r w:rsidRPr="005328E2">
              <w:rPr>
                <w:b/>
                <w:bCs/>
                <w:i/>
                <w:iCs/>
              </w:rPr>
              <w:t>Rankinių baldžiaus įrankių paruošimas darbui</w:t>
            </w:r>
          </w:p>
          <w:p w:rsidR="00DD1F8F" w:rsidRPr="005328E2" w:rsidRDefault="00DD1F8F" w:rsidP="00817B5A">
            <w:pPr>
              <w:pStyle w:val="NoSpacing"/>
              <w:widowControl w:val="0"/>
              <w:numPr>
                <w:ilvl w:val="0"/>
                <w:numId w:val="7"/>
              </w:numPr>
              <w:tabs>
                <w:tab w:val="left" w:pos="222"/>
              </w:tabs>
              <w:spacing w:line="20" w:lineRule="atLeast"/>
              <w:ind w:left="0" w:firstLine="0"/>
            </w:pPr>
            <w:r w:rsidRPr="005328E2">
              <w:t>Darbuotojų sauga paruošiant darbui rankinius ir rankinius elektrinius baldžiaus įrankius</w:t>
            </w:r>
          </w:p>
          <w:p w:rsidR="00DD1F8F" w:rsidRPr="005328E2" w:rsidRDefault="00DD1F8F" w:rsidP="00817B5A">
            <w:pPr>
              <w:pStyle w:val="NoSpacing"/>
              <w:widowControl w:val="0"/>
              <w:numPr>
                <w:ilvl w:val="0"/>
                <w:numId w:val="7"/>
              </w:numPr>
              <w:tabs>
                <w:tab w:val="left" w:pos="222"/>
              </w:tabs>
              <w:spacing w:line="20" w:lineRule="atLeast"/>
              <w:ind w:left="0" w:firstLine="0"/>
            </w:pPr>
            <w:r w:rsidRPr="005328E2">
              <w:t>Rankinių pjūklų tako formavimas, dantų galandimas</w:t>
            </w:r>
          </w:p>
          <w:p w:rsidR="00DD1F8F" w:rsidRPr="005328E2" w:rsidRDefault="00DD1F8F" w:rsidP="00817B5A">
            <w:pPr>
              <w:pStyle w:val="NoSpacing"/>
              <w:widowControl w:val="0"/>
              <w:numPr>
                <w:ilvl w:val="0"/>
                <w:numId w:val="7"/>
              </w:numPr>
              <w:tabs>
                <w:tab w:val="left" w:pos="222"/>
              </w:tabs>
              <w:spacing w:line="20" w:lineRule="atLeast"/>
              <w:ind w:left="0" w:firstLine="0"/>
            </w:pPr>
            <w:r w:rsidRPr="005328E2">
              <w:t>Rankinių oblių ir kaltų geležčių kampo formavimas elektriniais galąstuvais, ašmenų suvedimas lėtaeigiais elektriniais galąstuvais bei rankiniais galandimo akmenimis</w:t>
            </w:r>
          </w:p>
        </w:tc>
        <w:tc>
          <w:tcPr>
            <w:tcW w:w="524" w:type="pct"/>
          </w:tcPr>
          <w:p w:rsidR="00DD1F8F" w:rsidRPr="005328E2" w:rsidRDefault="007E5C11" w:rsidP="00817B5A">
            <w:pPr>
              <w:spacing w:after="0" w:line="20" w:lineRule="atLeast"/>
              <w:jc w:val="center"/>
              <w:rPr>
                <w:rFonts w:ascii="Times New Roman" w:eastAsiaTheme="minorHAnsi" w:hAnsi="Times New Roman" w:cs="Times New Roman"/>
                <w:bCs/>
                <w:iCs/>
                <w:sz w:val="24"/>
                <w:szCs w:val="24"/>
              </w:rPr>
            </w:pPr>
            <w:r w:rsidRPr="005328E2">
              <w:rPr>
                <w:rFonts w:ascii="Times New Roman" w:eastAsiaTheme="minorHAnsi" w:hAnsi="Times New Roman" w:cs="Times New Roman"/>
                <w:bCs/>
                <w:iCs/>
                <w:sz w:val="24"/>
                <w:szCs w:val="24"/>
              </w:rPr>
              <w:t>3</w:t>
            </w:r>
          </w:p>
          <w:p w:rsidR="00DD1F8F" w:rsidRPr="005328E2" w:rsidRDefault="00DD1F8F" w:rsidP="00817B5A">
            <w:pPr>
              <w:widowControl w:val="0"/>
              <w:spacing w:after="0" w:line="20" w:lineRule="atLeast"/>
              <w:jc w:val="center"/>
              <w:rPr>
                <w:rFonts w:ascii="Times New Roman" w:hAnsi="Times New Roman" w:cs="Times New Roman"/>
                <w:b/>
                <w:bCs/>
                <w:i/>
                <w:iCs/>
                <w:sz w:val="24"/>
                <w:szCs w:val="24"/>
              </w:rPr>
            </w:pPr>
          </w:p>
        </w:tc>
        <w:tc>
          <w:tcPr>
            <w:tcW w:w="476" w:type="pct"/>
          </w:tcPr>
          <w:p w:rsidR="00DD1F8F" w:rsidRPr="005328E2" w:rsidRDefault="007E5C11" w:rsidP="00817B5A">
            <w:pPr>
              <w:spacing w:after="0" w:line="20" w:lineRule="atLeast"/>
              <w:jc w:val="center"/>
              <w:rPr>
                <w:rFonts w:ascii="Times New Roman" w:hAnsi="Times New Roman" w:cs="Times New Roman"/>
                <w:bCs/>
                <w:iCs/>
                <w:sz w:val="24"/>
                <w:szCs w:val="24"/>
              </w:rPr>
            </w:pPr>
            <w:r w:rsidRPr="005328E2">
              <w:rPr>
                <w:rFonts w:ascii="Times New Roman" w:hAnsi="Times New Roman" w:cs="Times New Roman"/>
                <w:bCs/>
                <w:iCs/>
                <w:sz w:val="24"/>
                <w:szCs w:val="24"/>
              </w:rPr>
              <w:t>4</w:t>
            </w:r>
          </w:p>
          <w:p w:rsidR="00DD1F8F" w:rsidRPr="005328E2" w:rsidRDefault="00DD1F8F" w:rsidP="00817B5A">
            <w:pPr>
              <w:widowControl w:val="0"/>
              <w:spacing w:after="0" w:line="20" w:lineRule="atLeast"/>
              <w:jc w:val="center"/>
              <w:rPr>
                <w:rFonts w:ascii="Times New Roman" w:hAnsi="Times New Roman" w:cs="Times New Roman"/>
                <w:b/>
                <w:bCs/>
                <w:i/>
                <w:iCs/>
                <w:sz w:val="24"/>
                <w:szCs w:val="24"/>
              </w:rPr>
            </w:pPr>
          </w:p>
        </w:tc>
        <w:tc>
          <w:tcPr>
            <w:tcW w:w="480" w:type="pct"/>
          </w:tcPr>
          <w:p w:rsidR="00DD1F8F" w:rsidRPr="005328E2" w:rsidRDefault="008076D8" w:rsidP="00817B5A">
            <w:pPr>
              <w:spacing w:after="0" w:line="20" w:lineRule="atLeast"/>
              <w:jc w:val="center"/>
              <w:rPr>
                <w:rFonts w:ascii="Times New Roman" w:hAnsi="Times New Roman" w:cs="Times New Roman"/>
                <w:bCs/>
                <w:iCs/>
                <w:sz w:val="24"/>
                <w:szCs w:val="24"/>
              </w:rPr>
            </w:pPr>
            <w:r w:rsidRPr="005328E2">
              <w:rPr>
                <w:rFonts w:ascii="Times New Roman" w:hAnsi="Times New Roman" w:cs="Times New Roman"/>
                <w:bCs/>
                <w:iCs/>
                <w:sz w:val="24"/>
                <w:szCs w:val="24"/>
              </w:rPr>
              <w:t>7</w:t>
            </w:r>
          </w:p>
          <w:p w:rsidR="00DD1F8F" w:rsidRPr="005328E2" w:rsidRDefault="00DD1F8F" w:rsidP="00817B5A">
            <w:pPr>
              <w:widowControl w:val="0"/>
              <w:spacing w:after="0" w:line="20" w:lineRule="atLeast"/>
              <w:jc w:val="center"/>
              <w:rPr>
                <w:rFonts w:ascii="Times New Roman" w:hAnsi="Times New Roman" w:cs="Times New Roman"/>
                <w:b/>
                <w:bCs/>
                <w:i/>
                <w:iCs/>
                <w:sz w:val="24"/>
                <w:szCs w:val="24"/>
              </w:rPr>
            </w:pPr>
          </w:p>
        </w:tc>
      </w:tr>
      <w:tr w:rsidR="005328E2" w:rsidRPr="005328E2" w:rsidTr="005328E2">
        <w:trPr>
          <w:trHeight w:val="1802"/>
          <w:jc w:val="center"/>
        </w:trPr>
        <w:tc>
          <w:tcPr>
            <w:tcW w:w="950" w:type="pct"/>
            <w:vMerge/>
          </w:tcPr>
          <w:p w:rsidR="00DD1F8F" w:rsidRPr="005328E2" w:rsidRDefault="00DD1F8F" w:rsidP="00817B5A">
            <w:pPr>
              <w:pStyle w:val="NoSpacing"/>
              <w:widowControl w:val="0"/>
              <w:spacing w:line="20" w:lineRule="atLeast"/>
            </w:pPr>
          </w:p>
        </w:tc>
        <w:tc>
          <w:tcPr>
            <w:tcW w:w="1142" w:type="pct"/>
            <w:vMerge/>
          </w:tcPr>
          <w:p w:rsidR="00DD1F8F" w:rsidRPr="005328E2" w:rsidRDefault="00DD1F8F" w:rsidP="00817B5A">
            <w:pPr>
              <w:pStyle w:val="NoSpacing"/>
              <w:widowControl w:val="0"/>
              <w:spacing w:line="20" w:lineRule="atLeast"/>
            </w:pPr>
          </w:p>
        </w:tc>
        <w:tc>
          <w:tcPr>
            <w:tcW w:w="1428" w:type="pct"/>
          </w:tcPr>
          <w:p w:rsidR="00DD1F8F" w:rsidRPr="005328E2" w:rsidRDefault="00DD1F8F" w:rsidP="00817B5A">
            <w:pPr>
              <w:pStyle w:val="NoSpacing"/>
              <w:widowControl w:val="0"/>
              <w:spacing w:line="20" w:lineRule="atLeast"/>
              <w:rPr>
                <w:b/>
                <w:bCs/>
                <w:i/>
                <w:iCs/>
              </w:rPr>
            </w:pPr>
            <w:r w:rsidRPr="005328E2">
              <w:rPr>
                <w:b/>
                <w:bCs/>
              </w:rPr>
              <w:t xml:space="preserve">Tema. </w:t>
            </w:r>
            <w:r w:rsidRPr="005328E2">
              <w:rPr>
                <w:b/>
                <w:bCs/>
                <w:i/>
                <w:iCs/>
              </w:rPr>
              <w:t>Rankinių elektrinių baldžiaus įrankių paruošimas darbui</w:t>
            </w:r>
          </w:p>
          <w:p w:rsidR="00DD1F8F" w:rsidRPr="005328E2" w:rsidRDefault="00DD1F8F" w:rsidP="00817B5A">
            <w:pPr>
              <w:pStyle w:val="NoSpacing"/>
              <w:widowControl w:val="0"/>
              <w:numPr>
                <w:ilvl w:val="0"/>
                <w:numId w:val="7"/>
              </w:numPr>
              <w:tabs>
                <w:tab w:val="left" w:pos="222"/>
              </w:tabs>
              <w:spacing w:line="20" w:lineRule="atLeast"/>
              <w:ind w:left="0" w:firstLine="0"/>
            </w:pPr>
            <w:r w:rsidRPr="005328E2">
              <w:t>Pjovimo įrankių (frezų, pjūklų, peilių) keitimas, reguliavimas</w:t>
            </w:r>
          </w:p>
          <w:p w:rsidR="00DD1F8F" w:rsidRPr="005328E2" w:rsidRDefault="00DD1F8F" w:rsidP="00817B5A">
            <w:pPr>
              <w:pStyle w:val="NoSpacing"/>
              <w:widowControl w:val="0"/>
              <w:numPr>
                <w:ilvl w:val="0"/>
                <w:numId w:val="7"/>
              </w:numPr>
              <w:tabs>
                <w:tab w:val="left" w:pos="222"/>
              </w:tabs>
              <w:spacing w:line="20" w:lineRule="atLeast"/>
              <w:ind w:left="0" w:firstLine="0"/>
              <w:rPr>
                <w:b/>
                <w:bCs/>
              </w:rPr>
            </w:pPr>
            <w:r w:rsidRPr="005328E2">
              <w:t>Atraminių, kreipiančiųjų liniuočių, fiksatorių nustatymas, reguliavimas</w:t>
            </w:r>
          </w:p>
        </w:tc>
        <w:tc>
          <w:tcPr>
            <w:tcW w:w="524" w:type="pct"/>
          </w:tcPr>
          <w:p w:rsidR="00DD1F8F" w:rsidRPr="005328E2" w:rsidRDefault="007E5C11" w:rsidP="00817B5A">
            <w:pPr>
              <w:widowControl w:val="0"/>
              <w:spacing w:after="0" w:line="20" w:lineRule="atLeast"/>
              <w:jc w:val="center"/>
              <w:rPr>
                <w:rFonts w:ascii="Times New Roman" w:eastAsiaTheme="minorHAnsi" w:hAnsi="Times New Roman" w:cs="Times New Roman"/>
                <w:bCs/>
                <w:iCs/>
                <w:sz w:val="24"/>
                <w:szCs w:val="24"/>
              </w:rPr>
            </w:pPr>
            <w:r w:rsidRPr="005328E2">
              <w:rPr>
                <w:rFonts w:ascii="Times New Roman" w:eastAsiaTheme="minorHAnsi" w:hAnsi="Times New Roman" w:cs="Times New Roman"/>
                <w:bCs/>
                <w:iCs/>
                <w:sz w:val="24"/>
                <w:szCs w:val="24"/>
              </w:rPr>
              <w:t>2</w:t>
            </w:r>
          </w:p>
        </w:tc>
        <w:tc>
          <w:tcPr>
            <w:tcW w:w="476" w:type="pct"/>
          </w:tcPr>
          <w:p w:rsidR="00DD1F8F" w:rsidRPr="005328E2" w:rsidRDefault="007E5C11" w:rsidP="00817B5A">
            <w:pPr>
              <w:widowControl w:val="0"/>
              <w:spacing w:after="0" w:line="20" w:lineRule="atLeast"/>
              <w:jc w:val="center"/>
              <w:rPr>
                <w:rFonts w:ascii="Times New Roman" w:hAnsi="Times New Roman" w:cs="Times New Roman"/>
                <w:bCs/>
                <w:iCs/>
                <w:sz w:val="24"/>
                <w:szCs w:val="24"/>
              </w:rPr>
            </w:pPr>
            <w:r w:rsidRPr="005328E2">
              <w:rPr>
                <w:rFonts w:ascii="Times New Roman" w:hAnsi="Times New Roman" w:cs="Times New Roman"/>
                <w:bCs/>
                <w:iCs/>
                <w:sz w:val="24"/>
                <w:szCs w:val="24"/>
              </w:rPr>
              <w:t>3</w:t>
            </w:r>
          </w:p>
        </w:tc>
        <w:tc>
          <w:tcPr>
            <w:tcW w:w="480" w:type="pct"/>
          </w:tcPr>
          <w:p w:rsidR="00DD1F8F" w:rsidRPr="005328E2" w:rsidRDefault="008076D8" w:rsidP="00817B5A">
            <w:pPr>
              <w:widowControl w:val="0"/>
              <w:spacing w:after="0" w:line="20" w:lineRule="atLeast"/>
              <w:jc w:val="center"/>
              <w:rPr>
                <w:rFonts w:ascii="Times New Roman" w:hAnsi="Times New Roman" w:cs="Times New Roman"/>
                <w:bCs/>
                <w:iCs/>
                <w:sz w:val="24"/>
                <w:szCs w:val="24"/>
              </w:rPr>
            </w:pPr>
            <w:r w:rsidRPr="005328E2">
              <w:rPr>
                <w:rFonts w:ascii="Times New Roman" w:hAnsi="Times New Roman" w:cs="Times New Roman"/>
                <w:bCs/>
                <w:iCs/>
                <w:sz w:val="24"/>
                <w:szCs w:val="24"/>
              </w:rPr>
              <w:t>5</w:t>
            </w:r>
          </w:p>
        </w:tc>
      </w:tr>
      <w:tr w:rsidR="005328E2" w:rsidRPr="005328E2" w:rsidTr="005328E2">
        <w:trPr>
          <w:trHeight w:val="2430"/>
          <w:jc w:val="center"/>
        </w:trPr>
        <w:tc>
          <w:tcPr>
            <w:tcW w:w="950" w:type="pct"/>
            <w:vMerge/>
          </w:tcPr>
          <w:p w:rsidR="00DD1F8F" w:rsidRPr="005328E2" w:rsidRDefault="00DD1F8F" w:rsidP="00817B5A">
            <w:pPr>
              <w:pStyle w:val="NoSpacing"/>
              <w:widowControl w:val="0"/>
              <w:spacing w:line="20" w:lineRule="atLeast"/>
            </w:pPr>
          </w:p>
        </w:tc>
        <w:tc>
          <w:tcPr>
            <w:tcW w:w="1142" w:type="pct"/>
            <w:vMerge w:val="restart"/>
          </w:tcPr>
          <w:p w:rsidR="00DD1F8F" w:rsidRPr="005328E2" w:rsidRDefault="00DD1F8F" w:rsidP="00817B5A">
            <w:pPr>
              <w:autoSpaceDE w:val="0"/>
              <w:autoSpaceDN w:val="0"/>
              <w:adjustRightInd w:val="0"/>
              <w:spacing w:after="0" w:line="20" w:lineRule="atLeast"/>
              <w:rPr>
                <w:rFonts w:ascii="Times New Roman" w:hAnsi="Times New Roman" w:cs="Times New Roman"/>
                <w:sz w:val="24"/>
                <w:szCs w:val="24"/>
              </w:rPr>
            </w:pPr>
            <w:r w:rsidRPr="005328E2">
              <w:rPr>
                <w:rFonts w:ascii="Times New Roman" w:hAnsi="Times New Roman" w:cs="Times New Roman"/>
                <w:sz w:val="24"/>
                <w:szCs w:val="24"/>
                <w:lang w:eastAsia="ar-SA"/>
              </w:rPr>
              <w:t xml:space="preserve">1.3. </w:t>
            </w:r>
            <w:r w:rsidRPr="005328E2">
              <w:rPr>
                <w:rFonts w:ascii="Times New Roman" w:hAnsi="Times New Roman" w:cs="Times New Roman"/>
                <w:sz w:val="24"/>
                <w:szCs w:val="24"/>
              </w:rPr>
              <w:t>Atlikti medienos apdirbimo operacijas rankiniais ir rankiniais elektriniais baldžiaus įrankiais.</w:t>
            </w:r>
          </w:p>
        </w:tc>
        <w:tc>
          <w:tcPr>
            <w:tcW w:w="1428" w:type="pct"/>
          </w:tcPr>
          <w:p w:rsidR="00DD1F8F" w:rsidRPr="005328E2" w:rsidRDefault="00DD1F8F" w:rsidP="00817B5A">
            <w:pPr>
              <w:pStyle w:val="NoSpacing"/>
              <w:widowControl w:val="0"/>
              <w:spacing w:line="20" w:lineRule="atLeast"/>
              <w:rPr>
                <w:b/>
                <w:bCs/>
                <w:i/>
                <w:iCs/>
              </w:rPr>
            </w:pPr>
            <w:r w:rsidRPr="005328E2">
              <w:rPr>
                <w:b/>
                <w:bCs/>
              </w:rPr>
              <w:t xml:space="preserve">Tema. </w:t>
            </w:r>
            <w:r w:rsidRPr="005328E2">
              <w:rPr>
                <w:b/>
                <w:bCs/>
                <w:i/>
                <w:iCs/>
              </w:rPr>
              <w:t>Medienos apdirbimas rankiniais įrankiais</w:t>
            </w:r>
          </w:p>
          <w:p w:rsidR="00DD1F8F" w:rsidRPr="005328E2" w:rsidRDefault="00DD1F8F" w:rsidP="00817B5A">
            <w:pPr>
              <w:pStyle w:val="NoSpacing"/>
              <w:widowControl w:val="0"/>
              <w:numPr>
                <w:ilvl w:val="0"/>
                <w:numId w:val="7"/>
              </w:numPr>
              <w:tabs>
                <w:tab w:val="left" w:pos="222"/>
              </w:tabs>
              <w:spacing w:line="20" w:lineRule="atLeast"/>
              <w:ind w:left="0" w:firstLine="0"/>
            </w:pPr>
            <w:r w:rsidRPr="005328E2">
              <w:t>Darbuotojų sauga atliekant rankinio medienos apdirbimo operacijas</w:t>
            </w:r>
          </w:p>
          <w:p w:rsidR="00DD1F8F" w:rsidRPr="005328E2" w:rsidRDefault="00DD1F8F" w:rsidP="00817B5A">
            <w:pPr>
              <w:pStyle w:val="NoSpacing"/>
              <w:widowControl w:val="0"/>
              <w:numPr>
                <w:ilvl w:val="0"/>
                <w:numId w:val="7"/>
              </w:numPr>
              <w:tabs>
                <w:tab w:val="left" w:pos="222"/>
              </w:tabs>
              <w:spacing w:line="20" w:lineRule="atLeast"/>
              <w:ind w:left="0" w:firstLine="0"/>
            </w:pPr>
            <w:r w:rsidRPr="005328E2">
              <w:t>Pjaustymas rankiniais pjūklais</w:t>
            </w:r>
          </w:p>
          <w:p w:rsidR="00DD1F8F" w:rsidRPr="005328E2" w:rsidRDefault="00DD1F8F" w:rsidP="00817B5A">
            <w:pPr>
              <w:pStyle w:val="NoSpacing"/>
              <w:widowControl w:val="0"/>
              <w:numPr>
                <w:ilvl w:val="0"/>
                <w:numId w:val="7"/>
              </w:numPr>
              <w:tabs>
                <w:tab w:val="left" w:pos="222"/>
              </w:tabs>
              <w:spacing w:line="20" w:lineRule="atLeast"/>
              <w:ind w:left="0" w:firstLine="0"/>
            </w:pPr>
            <w:r w:rsidRPr="005328E2">
              <w:t>Obliavimas rankiniais obliais</w:t>
            </w:r>
          </w:p>
          <w:p w:rsidR="00DD1F8F" w:rsidRPr="005328E2" w:rsidRDefault="00DD1F8F" w:rsidP="00817B5A">
            <w:pPr>
              <w:pStyle w:val="NoSpacing"/>
              <w:widowControl w:val="0"/>
              <w:numPr>
                <w:ilvl w:val="0"/>
                <w:numId w:val="7"/>
              </w:numPr>
              <w:tabs>
                <w:tab w:val="left" w:pos="222"/>
              </w:tabs>
              <w:spacing w:line="20" w:lineRule="atLeast"/>
              <w:ind w:left="0" w:firstLine="0"/>
            </w:pPr>
            <w:r w:rsidRPr="005328E2">
              <w:t>Kalimas rankiniais kaltais</w:t>
            </w:r>
          </w:p>
          <w:p w:rsidR="00DD1F8F" w:rsidRPr="005328E2" w:rsidRDefault="00DD1F8F" w:rsidP="00817B5A">
            <w:pPr>
              <w:pStyle w:val="NoSpacing"/>
              <w:widowControl w:val="0"/>
              <w:numPr>
                <w:ilvl w:val="0"/>
                <w:numId w:val="7"/>
              </w:numPr>
              <w:tabs>
                <w:tab w:val="left" w:pos="222"/>
              </w:tabs>
              <w:spacing w:line="20" w:lineRule="atLeast"/>
              <w:ind w:left="0" w:firstLine="0"/>
            </w:pPr>
            <w:r w:rsidRPr="005328E2">
              <w:t>Šlifavimas rankiniu būdu</w:t>
            </w:r>
          </w:p>
          <w:p w:rsidR="00DD1F8F" w:rsidRPr="005328E2" w:rsidRDefault="00DD1F8F" w:rsidP="00817B5A">
            <w:pPr>
              <w:pStyle w:val="NoSpacing"/>
              <w:widowControl w:val="0"/>
              <w:numPr>
                <w:ilvl w:val="0"/>
                <w:numId w:val="7"/>
              </w:numPr>
              <w:tabs>
                <w:tab w:val="left" w:pos="222"/>
              </w:tabs>
              <w:spacing w:line="20" w:lineRule="atLeast"/>
              <w:ind w:left="0" w:firstLine="0"/>
            </w:pPr>
            <w:r w:rsidRPr="005328E2">
              <w:t>Nesudėtingų junginių gamyba rankiniais įrankiais</w:t>
            </w:r>
          </w:p>
        </w:tc>
        <w:tc>
          <w:tcPr>
            <w:tcW w:w="524" w:type="pct"/>
          </w:tcPr>
          <w:p w:rsidR="00DD1F8F" w:rsidRPr="005328E2" w:rsidRDefault="008076D8" w:rsidP="00817B5A">
            <w:pPr>
              <w:spacing w:after="0" w:line="20" w:lineRule="atLeast"/>
              <w:jc w:val="center"/>
              <w:rPr>
                <w:rFonts w:ascii="Times New Roman" w:eastAsia="Times New Roman" w:hAnsi="Times New Roman" w:cs="Times New Roman"/>
                <w:sz w:val="24"/>
                <w:szCs w:val="24"/>
                <w:lang w:eastAsia="lt-LT"/>
              </w:rPr>
            </w:pPr>
            <w:r w:rsidRPr="005328E2">
              <w:rPr>
                <w:rFonts w:ascii="Times New Roman" w:eastAsia="Times New Roman" w:hAnsi="Times New Roman" w:cs="Times New Roman"/>
                <w:sz w:val="24"/>
                <w:szCs w:val="24"/>
                <w:lang w:eastAsia="lt-LT"/>
              </w:rPr>
              <w:t>5</w:t>
            </w:r>
          </w:p>
          <w:p w:rsidR="00DD1F8F" w:rsidRPr="005328E2" w:rsidRDefault="00DD1F8F" w:rsidP="00817B5A">
            <w:pPr>
              <w:pStyle w:val="NoSpacing"/>
              <w:widowControl w:val="0"/>
              <w:spacing w:line="20" w:lineRule="atLeast"/>
              <w:jc w:val="center"/>
            </w:pPr>
          </w:p>
        </w:tc>
        <w:tc>
          <w:tcPr>
            <w:tcW w:w="476" w:type="pct"/>
          </w:tcPr>
          <w:p w:rsidR="00DD1F8F" w:rsidRPr="005328E2" w:rsidRDefault="007E5C11" w:rsidP="00817B5A">
            <w:pPr>
              <w:spacing w:after="0" w:line="20" w:lineRule="atLeast"/>
              <w:jc w:val="center"/>
              <w:rPr>
                <w:rFonts w:ascii="Times New Roman" w:eastAsia="Times New Roman" w:hAnsi="Times New Roman" w:cs="Times New Roman"/>
                <w:sz w:val="24"/>
                <w:szCs w:val="24"/>
                <w:lang w:eastAsia="lt-LT"/>
              </w:rPr>
            </w:pPr>
            <w:r w:rsidRPr="005328E2">
              <w:rPr>
                <w:rFonts w:ascii="Times New Roman" w:eastAsia="Times New Roman" w:hAnsi="Times New Roman" w:cs="Times New Roman"/>
                <w:sz w:val="24"/>
                <w:szCs w:val="24"/>
                <w:lang w:eastAsia="lt-LT"/>
              </w:rPr>
              <w:t>14</w:t>
            </w:r>
          </w:p>
          <w:p w:rsidR="00DD1F8F" w:rsidRPr="005328E2" w:rsidRDefault="00DD1F8F" w:rsidP="00817B5A">
            <w:pPr>
              <w:pStyle w:val="NoSpacing"/>
              <w:widowControl w:val="0"/>
              <w:spacing w:line="20" w:lineRule="atLeast"/>
              <w:jc w:val="center"/>
            </w:pPr>
          </w:p>
        </w:tc>
        <w:tc>
          <w:tcPr>
            <w:tcW w:w="480" w:type="pct"/>
          </w:tcPr>
          <w:p w:rsidR="00DD1F8F" w:rsidRPr="005328E2" w:rsidRDefault="008076D8" w:rsidP="00817B5A">
            <w:pPr>
              <w:spacing w:after="0" w:line="20" w:lineRule="atLeast"/>
              <w:jc w:val="center"/>
              <w:rPr>
                <w:rFonts w:ascii="Times New Roman" w:eastAsia="Times New Roman" w:hAnsi="Times New Roman" w:cs="Times New Roman"/>
                <w:sz w:val="24"/>
                <w:szCs w:val="24"/>
                <w:lang w:eastAsia="lt-LT"/>
              </w:rPr>
            </w:pPr>
            <w:r w:rsidRPr="005328E2">
              <w:rPr>
                <w:rFonts w:ascii="Times New Roman" w:eastAsia="Times New Roman" w:hAnsi="Times New Roman" w:cs="Times New Roman"/>
                <w:sz w:val="24"/>
                <w:szCs w:val="24"/>
                <w:lang w:eastAsia="lt-LT"/>
              </w:rPr>
              <w:t>19</w:t>
            </w:r>
          </w:p>
          <w:p w:rsidR="00DD1F8F" w:rsidRPr="005328E2" w:rsidRDefault="00DD1F8F" w:rsidP="00817B5A">
            <w:pPr>
              <w:pStyle w:val="NoSpacing"/>
              <w:widowControl w:val="0"/>
              <w:spacing w:line="20" w:lineRule="atLeast"/>
              <w:jc w:val="center"/>
            </w:pPr>
          </w:p>
        </w:tc>
      </w:tr>
      <w:tr w:rsidR="005328E2" w:rsidRPr="005328E2" w:rsidTr="005328E2">
        <w:trPr>
          <w:trHeight w:val="4124"/>
          <w:jc w:val="center"/>
        </w:trPr>
        <w:tc>
          <w:tcPr>
            <w:tcW w:w="950" w:type="pct"/>
            <w:vMerge/>
          </w:tcPr>
          <w:p w:rsidR="00DD1F8F" w:rsidRPr="005328E2" w:rsidRDefault="00DD1F8F" w:rsidP="00817B5A">
            <w:pPr>
              <w:pStyle w:val="NoSpacing"/>
              <w:widowControl w:val="0"/>
              <w:spacing w:line="20" w:lineRule="atLeast"/>
            </w:pPr>
          </w:p>
        </w:tc>
        <w:tc>
          <w:tcPr>
            <w:tcW w:w="1142" w:type="pct"/>
            <w:vMerge/>
          </w:tcPr>
          <w:p w:rsidR="00DD1F8F" w:rsidRPr="005328E2" w:rsidRDefault="00DD1F8F" w:rsidP="00817B5A">
            <w:pPr>
              <w:autoSpaceDE w:val="0"/>
              <w:autoSpaceDN w:val="0"/>
              <w:adjustRightInd w:val="0"/>
              <w:spacing w:after="0" w:line="20" w:lineRule="atLeast"/>
              <w:rPr>
                <w:rFonts w:ascii="Times New Roman" w:hAnsi="Times New Roman" w:cs="Times New Roman"/>
                <w:sz w:val="24"/>
                <w:szCs w:val="24"/>
                <w:lang w:eastAsia="ar-SA"/>
              </w:rPr>
            </w:pPr>
          </w:p>
        </w:tc>
        <w:tc>
          <w:tcPr>
            <w:tcW w:w="1428" w:type="pct"/>
          </w:tcPr>
          <w:p w:rsidR="00DD1F8F" w:rsidRPr="005328E2" w:rsidRDefault="00DD1F8F" w:rsidP="00817B5A">
            <w:pPr>
              <w:pStyle w:val="NoSpacing"/>
              <w:widowControl w:val="0"/>
              <w:spacing w:line="20" w:lineRule="atLeast"/>
              <w:rPr>
                <w:b/>
                <w:bCs/>
                <w:i/>
                <w:iCs/>
              </w:rPr>
            </w:pPr>
            <w:r w:rsidRPr="005328E2">
              <w:rPr>
                <w:b/>
                <w:bCs/>
              </w:rPr>
              <w:t xml:space="preserve">Tema. </w:t>
            </w:r>
            <w:r w:rsidRPr="005328E2">
              <w:rPr>
                <w:b/>
                <w:bCs/>
                <w:i/>
                <w:iCs/>
              </w:rPr>
              <w:t>Medienos apdirbimas rankiniais elektriniais įrankiais</w:t>
            </w:r>
          </w:p>
          <w:p w:rsidR="00DD1F8F" w:rsidRPr="005328E2" w:rsidRDefault="00DD1F8F" w:rsidP="00817B5A">
            <w:pPr>
              <w:pStyle w:val="NoSpacing"/>
              <w:widowControl w:val="0"/>
              <w:numPr>
                <w:ilvl w:val="0"/>
                <w:numId w:val="7"/>
              </w:numPr>
              <w:tabs>
                <w:tab w:val="left" w:pos="222"/>
              </w:tabs>
              <w:spacing w:line="20" w:lineRule="atLeast"/>
              <w:ind w:left="0" w:firstLine="0"/>
            </w:pPr>
            <w:r w:rsidRPr="005328E2">
              <w:t>Darbuotojų saugos reikalavimai dirbant rankiniais elektriniais įrankiais</w:t>
            </w:r>
          </w:p>
          <w:p w:rsidR="00DD1F8F" w:rsidRPr="005328E2" w:rsidRDefault="00DD1F8F" w:rsidP="00817B5A">
            <w:pPr>
              <w:pStyle w:val="NoSpacing"/>
              <w:widowControl w:val="0"/>
              <w:numPr>
                <w:ilvl w:val="0"/>
                <w:numId w:val="7"/>
              </w:numPr>
              <w:tabs>
                <w:tab w:val="left" w:pos="222"/>
              </w:tabs>
              <w:spacing w:line="20" w:lineRule="atLeast"/>
              <w:ind w:left="0" w:firstLine="0"/>
            </w:pPr>
            <w:r w:rsidRPr="005328E2">
              <w:t>Pjaustymas rankiniais elektriniais pjūklais (diskiniais, siaurapjūkliais)</w:t>
            </w:r>
          </w:p>
          <w:p w:rsidR="00DD1F8F" w:rsidRPr="005328E2" w:rsidRDefault="00DD1F8F" w:rsidP="00817B5A">
            <w:pPr>
              <w:pStyle w:val="NoSpacing"/>
              <w:widowControl w:val="0"/>
              <w:numPr>
                <w:ilvl w:val="0"/>
                <w:numId w:val="7"/>
              </w:numPr>
              <w:tabs>
                <w:tab w:val="left" w:pos="222"/>
              </w:tabs>
              <w:spacing w:line="20" w:lineRule="atLeast"/>
              <w:ind w:left="0" w:firstLine="0"/>
            </w:pPr>
            <w:r w:rsidRPr="005328E2">
              <w:t>Obliavimas rankiniais elektriniais obliais</w:t>
            </w:r>
          </w:p>
          <w:p w:rsidR="00DD1F8F" w:rsidRPr="005328E2" w:rsidRDefault="00DD1F8F" w:rsidP="00817B5A">
            <w:pPr>
              <w:pStyle w:val="NoSpacing"/>
              <w:widowControl w:val="0"/>
              <w:numPr>
                <w:ilvl w:val="0"/>
                <w:numId w:val="7"/>
              </w:numPr>
              <w:tabs>
                <w:tab w:val="left" w:pos="222"/>
              </w:tabs>
              <w:spacing w:line="20" w:lineRule="atLeast"/>
              <w:ind w:left="0" w:firstLine="0"/>
            </w:pPr>
            <w:r w:rsidRPr="005328E2">
              <w:t>Frezavimas frezavimo mašinėlėmis (briaunų suapvalinimas, nusklembimas, profiliavimas, lygus frezavimas, kraštų lyginimas pagal esamą paviršių arba šabloną naudojant frezas su atraminiais guoliais, uždarų lizdų frezavimas)</w:t>
            </w:r>
          </w:p>
          <w:p w:rsidR="00DD1F8F" w:rsidRPr="005328E2" w:rsidRDefault="00DD1F8F" w:rsidP="00817B5A">
            <w:pPr>
              <w:pStyle w:val="NoSpacing"/>
              <w:widowControl w:val="0"/>
              <w:numPr>
                <w:ilvl w:val="0"/>
                <w:numId w:val="7"/>
              </w:numPr>
              <w:tabs>
                <w:tab w:val="left" w:pos="222"/>
              </w:tabs>
              <w:spacing w:line="20" w:lineRule="atLeast"/>
              <w:ind w:left="0" w:firstLine="0"/>
            </w:pPr>
            <w:r w:rsidRPr="005328E2">
              <w:t>Gręžimas, sukimas elektriniais, akumuliatoriniais suktuvais, gręžtuvais</w:t>
            </w:r>
          </w:p>
          <w:p w:rsidR="00DD1F8F" w:rsidRPr="005328E2" w:rsidRDefault="00DD1F8F" w:rsidP="00817B5A">
            <w:pPr>
              <w:pStyle w:val="NoSpacing"/>
              <w:widowControl w:val="0"/>
              <w:numPr>
                <w:ilvl w:val="0"/>
                <w:numId w:val="7"/>
              </w:numPr>
              <w:tabs>
                <w:tab w:val="left" w:pos="222"/>
              </w:tabs>
              <w:spacing w:line="20" w:lineRule="atLeast"/>
              <w:ind w:left="0" w:firstLine="0"/>
              <w:rPr>
                <w:b/>
                <w:bCs/>
              </w:rPr>
            </w:pPr>
            <w:r w:rsidRPr="005328E2">
              <w:t xml:space="preserve">Šlifavimas rotaciniais, </w:t>
            </w:r>
            <w:proofErr w:type="spellStart"/>
            <w:r w:rsidRPr="005328E2">
              <w:t>ekscentriniais</w:t>
            </w:r>
            <w:proofErr w:type="spellEnd"/>
            <w:r w:rsidRPr="005328E2">
              <w:t xml:space="preserve">, linijiniais, juostiniais </w:t>
            </w:r>
            <w:proofErr w:type="spellStart"/>
            <w:r w:rsidRPr="005328E2">
              <w:t>šlifuokliais</w:t>
            </w:r>
            <w:proofErr w:type="spellEnd"/>
          </w:p>
        </w:tc>
        <w:tc>
          <w:tcPr>
            <w:tcW w:w="524" w:type="pct"/>
          </w:tcPr>
          <w:p w:rsidR="00DD1F8F" w:rsidRPr="005328E2" w:rsidRDefault="007E5C11" w:rsidP="00817B5A">
            <w:pPr>
              <w:pStyle w:val="NoSpacing"/>
              <w:widowControl w:val="0"/>
              <w:spacing w:line="20" w:lineRule="atLeast"/>
              <w:jc w:val="center"/>
            </w:pPr>
            <w:r w:rsidRPr="005328E2">
              <w:t>4</w:t>
            </w:r>
          </w:p>
        </w:tc>
        <w:tc>
          <w:tcPr>
            <w:tcW w:w="476" w:type="pct"/>
          </w:tcPr>
          <w:p w:rsidR="00DD1F8F" w:rsidRPr="005328E2" w:rsidRDefault="007E5C11" w:rsidP="00817B5A">
            <w:pPr>
              <w:pStyle w:val="NoSpacing"/>
              <w:widowControl w:val="0"/>
              <w:spacing w:line="20" w:lineRule="atLeast"/>
              <w:jc w:val="center"/>
            </w:pPr>
            <w:r w:rsidRPr="005328E2">
              <w:t>14</w:t>
            </w:r>
          </w:p>
        </w:tc>
        <w:tc>
          <w:tcPr>
            <w:tcW w:w="480" w:type="pct"/>
          </w:tcPr>
          <w:p w:rsidR="00DD1F8F" w:rsidRPr="005328E2" w:rsidRDefault="008076D8" w:rsidP="00817B5A">
            <w:pPr>
              <w:pStyle w:val="NoSpacing"/>
              <w:widowControl w:val="0"/>
              <w:spacing w:line="20" w:lineRule="atLeast"/>
              <w:jc w:val="center"/>
            </w:pPr>
            <w:r w:rsidRPr="005328E2">
              <w:t>18</w:t>
            </w:r>
          </w:p>
        </w:tc>
      </w:tr>
      <w:tr w:rsidR="005328E2" w:rsidRPr="005328E2" w:rsidTr="005328E2">
        <w:trPr>
          <w:trHeight w:val="57"/>
          <w:jc w:val="center"/>
        </w:trPr>
        <w:tc>
          <w:tcPr>
            <w:tcW w:w="950" w:type="pct"/>
            <w:vMerge w:val="restart"/>
          </w:tcPr>
          <w:p w:rsidR="001D1CFA" w:rsidRPr="005328E2" w:rsidRDefault="001D1CFA" w:rsidP="00817B5A">
            <w:pPr>
              <w:pStyle w:val="NoSpacing"/>
              <w:widowControl w:val="0"/>
              <w:spacing w:line="20" w:lineRule="atLeast"/>
            </w:pPr>
            <w:r w:rsidRPr="005328E2">
              <w:t>2. Apdirbti medieną pneumatiniais įrankiais.</w:t>
            </w:r>
          </w:p>
        </w:tc>
        <w:tc>
          <w:tcPr>
            <w:tcW w:w="1142" w:type="pct"/>
          </w:tcPr>
          <w:p w:rsidR="001D1CFA" w:rsidRPr="005328E2" w:rsidRDefault="001D1CFA" w:rsidP="00817B5A">
            <w:pPr>
              <w:pStyle w:val="NoSpacing"/>
              <w:widowControl w:val="0"/>
              <w:spacing w:line="20" w:lineRule="atLeast"/>
            </w:pPr>
            <w:r w:rsidRPr="005328E2">
              <w:t>2.1. Apibūdinti pneumatinius baldžiaus įrankius.</w:t>
            </w:r>
          </w:p>
        </w:tc>
        <w:tc>
          <w:tcPr>
            <w:tcW w:w="1428" w:type="pct"/>
          </w:tcPr>
          <w:p w:rsidR="001D1CFA" w:rsidRPr="005328E2" w:rsidRDefault="001D1CFA" w:rsidP="00817B5A">
            <w:pPr>
              <w:pStyle w:val="NoSpacing"/>
              <w:widowControl w:val="0"/>
              <w:spacing w:line="20" w:lineRule="atLeast"/>
              <w:rPr>
                <w:b/>
                <w:bCs/>
                <w:i/>
                <w:iCs/>
              </w:rPr>
            </w:pPr>
            <w:r w:rsidRPr="005328E2">
              <w:rPr>
                <w:b/>
                <w:bCs/>
              </w:rPr>
              <w:t xml:space="preserve">Tema. </w:t>
            </w:r>
            <w:r w:rsidRPr="005328E2">
              <w:rPr>
                <w:b/>
                <w:bCs/>
                <w:i/>
              </w:rPr>
              <w:t>Pneumatiniai</w:t>
            </w:r>
            <w:r w:rsidRPr="005328E2">
              <w:rPr>
                <w:b/>
                <w:bCs/>
                <w:i/>
                <w:iCs/>
              </w:rPr>
              <w:t xml:space="preserve"> medienos apdirbimo įrankių rūšys ir paskirtis</w:t>
            </w:r>
          </w:p>
          <w:p w:rsidR="001D1CFA" w:rsidRPr="005328E2" w:rsidRDefault="001D1CFA" w:rsidP="00817B5A">
            <w:pPr>
              <w:pStyle w:val="NoSpacing"/>
              <w:widowControl w:val="0"/>
              <w:numPr>
                <w:ilvl w:val="0"/>
                <w:numId w:val="7"/>
              </w:numPr>
              <w:tabs>
                <w:tab w:val="left" w:pos="222"/>
              </w:tabs>
              <w:spacing w:line="20" w:lineRule="atLeast"/>
              <w:ind w:left="0" w:firstLine="0"/>
            </w:pPr>
            <w:r w:rsidRPr="005328E2">
              <w:t>Pneumatiniai gręžimo, sukimo, šlifavimo, kalimo ir kt. įrankiai</w:t>
            </w:r>
          </w:p>
          <w:p w:rsidR="001D1CFA" w:rsidRPr="005328E2" w:rsidRDefault="001D1CFA" w:rsidP="00817B5A">
            <w:pPr>
              <w:pStyle w:val="NoSpacing"/>
              <w:widowControl w:val="0"/>
              <w:numPr>
                <w:ilvl w:val="0"/>
                <w:numId w:val="7"/>
              </w:numPr>
              <w:tabs>
                <w:tab w:val="left" w:pos="222"/>
              </w:tabs>
              <w:spacing w:line="20" w:lineRule="atLeast"/>
              <w:ind w:left="0" w:firstLine="0"/>
            </w:pPr>
            <w:r w:rsidRPr="005328E2">
              <w:t>Pagalbinė pneumatinio medienos apdirbimo įranga (varstotai, daugiafunkciniai stalai, šablonai, liniuotės, atramos, spaustuvai)</w:t>
            </w:r>
          </w:p>
        </w:tc>
        <w:tc>
          <w:tcPr>
            <w:tcW w:w="524" w:type="pct"/>
          </w:tcPr>
          <w:p w:rsidR="001D1CFA" w:rsidRPr="005328E2" w:rsidRDefault="007E5C11" w:rsidP="00817B5A">
            <w:pPr>
              <w:spacing w:after="0" w:line="20" w:lineRule="atLeast"/>
              <w:jc w:val="center"/>
              <w:rPr>
                <w:rFonts w:ascii="Times New Roman" w:eastAsia="Times New Roman" w:hAnsi="Times New Roman" w:cs="Times New Roman"/>
                <w:sz w:val="24"/>
                <w:szCs w:val="24"/>
                <w:lang w:eastAsia="lt-LT"/>
              </w:rPr>
            </w:pPr>
            <w:r w:rsidRPr="005328E2">
              <w:rPr>
                <w:rFonts w:ascii="Times New Roman" w:eastAsia="Times New Roman" w:hAnsi="Times New Roman" w:cs="Times New Roman"/>
                <w:sz w:val="24"/>
                <w:szCs w:val="24"/>
                <w:lang w:eastAsia="lt-LT"/>
              </w:rPr>
              <w:t>2</w:t>
            </w:r>
          </w:p>
          <w:p w:rsidR="001D1CFA" w:rsidRPr="005328E2" w:rsidRDefault="001D1CFA" w:rsidP="00817B5A">
            <w:pPr>
              <w:pStyle w:val="NoSpacing"/>
              <w:widowControl w:val="0"/>
              <w:spacing w:line="20" w:lineRule="atLeast"/>
              <w:jc w:val="center"/>
            </w:pPr>
          </w:p>
        </w:tc>
        <w:tc>
          <w:tcPr>
            <w:tcW w:w="476" w:type="pct"/>
          </w:tcPr>
          <w:p w:rsidR="001D1CFA" w:rsidRPr="005328E2" w:rsidRDefault="007E5C11" w:rsidP="00817B5A">
            <w:pPr>
              <w:spacing w:after="0" w:line="20" w:lineRule="atLeast"/>
              <w:jc w:val="center"/>
              <w:rPr>
                <w:rFonts w:ascii="Times New Roman" w:eastAsia="Times New Roman" w:hAnsi="Times New Roman" w:cs="Times New Roman"/>
                <w:sz w:val="24"/>
                <w:szCs w:val="24"/>
                <w:lang w:eastAsia="lt-LT"/>
              </w:rPr>
            </w:pPr>
            <w:r w:rsidRPr="005328E2">
              <w:rPr>
                <w:rFonts w:ascii="Times New Roman" w:eastAsia="Times New Roman" w:hAnsi="Times New Roman" w:cs="Times New Roman"/>
                <w:sz w:val="24"/>
                <w:szCs w:val="24"/>
                <w:lang w:eastAsia="lt-LT"/>
              </w:rPr>
              <w:t>3</w:t>
            </w:r>
          </w:p>
          <w:p w:rsidR="001D1CFA" w:rsidRPr="005328E2" w:rsidRDefault="001D1CFA" w:rsidP="00817B5A">
            <w:pPr>
              <w:pStyle w:val="NoSpacing"/>
              <w:widowControl w:val="0"/>
              <w:spacing w:line="20" w:lineRule="atLeast"/>
              <w:jc w:val="center"/>
            </w:pPr>
          </w:p>
        </w:tc>
        <w:tc>
          <w:tcPr>
            <w:tcW w:w="480" w:type="pct"/>
          </w:tcPr>
          <w:p w:rsidR="001D1CFA" w:rsidRPr="005328E2" w:rsidRDefault="008076D8" w:rsidP="00817B5A">
            <w:pPr>
              <w:spacing w:after="0" w:line="20" w:lineRule="atLeast"/>
              <w:jc w:val="center"/>
              <w:rPr>
                <w:rFonts w:ascii="Times New Roman" w:eastAsia="Times New Roman" w:hAnsi="Times New Roman" w:cs="Times New Roman"/>
                <w:sz w:val="24"/>
                <w:szCs w:val="24"/>
                <w:lang w:eastAsia="lt-LT"/>
              </w:rPr>
            </w:pPr>
            <w:r w:rsidRPr="005328E2">
              <w:rPr>
                <w:rFonts w:ascii="Times New Roman" w:eastAsia="Times New Roman" w:hAnsi="Times New Roman" w:cs="Times New Roman"/>
                <w:sz w:val="24"/>
                <w:szCs w:val="24"/>
                <w:lang w:eastAsia="lt-LT"/>
              </w:rPr>
              <w:t>5</w:t>
            </w:r>
          </w:p>
          <w:p w:rsidR="001D1CFA" w:rsidRPr="005328E2" w:rsidRDefault="001D1CFA" w:rsidP="00817B5A">
            <w:pPr>
              <w:pStyle w:val="NoSpacing"/>
              <w:widowControl w:val="0"/>
              <w:spacing w:line="20" w:lineRule="atLeast"/>
              <w:jc w:val="center"/>
            </w:pPr>
          </w:p>
        </w:tc>
      </w:tr>
      <w:tr w:rsidR="005328E2" w:rsidRPr="005328E2" w:rsidTr="005328E2">
        <w:trPr>
          <w:trHeight w:val="57"/>
          <w:jc w:val="center"/>
        </w:trPr>
        <w:tc>
          <w:tcPr>
            <w:tcW w:w="950" w:type="pct"/>
            <w:vMerge/>
          </w:tcPr>
          <w:p w:rsidR="001D1CFA" w:rsidRPr="005328E2" w:rsidRDefault="001D1CFA" w:rsidP="00817B5A">
            <w:pPr>
              <w:pStyle w:val="NoSpacing"/>
              <w:widowControl w:val="0"/>
              <w:spacing w:line="20" w:lineRule="atLeast"/>
            </w:pPr>
          </w:p>
        </w:tc>
        <w:tc>
          <w:tcPr>
            <w:tcW w:w="1142" w:type="pct"/>
          </w:tcPr>
          <w:p w:rsidR="001D1CFA" w:rsidRPr="005328E2" w:rsidRDefault="001D1CFA" w:rsidP="00817B5A">
            <w:pPr>
              <w:pStyle w:val="NoSpacing"/>
              <w:widowControl w:val="0"/>
              <w:spacing w:line="20" w:lineRule="atLeast"/>
            </w:pPr>
            <w:r w:rsidRPr="005328E2">
              <w:t>2.2. Paruošti darbui pneumatinius baldžiaus įrankius.</w:t>
            </w:r>
          </w:p>
        </w:tc>
        <w:tc>
          <w:tcPr>
            <w:tcW w:w="1428" w:type="pct"/>
          </w:tcPr>
          <w:p w:rsidR="001D1CFA" w:rsidRPr="005328E2" w:rsidRDefault="001D1CFA" w:rsidP="00817B5A">
            <w:pPr>
              <w:pStyle w:val="NoSpacing"/>
              <w:widowControl w:val="0"/>
              <w:spacing w:line="20" w:lineRule="atLeast"/>
              <w:rPr>
                <w:b/>
                <w:bCs/>
                <w:i/>
                <w:iCs/>
              </w:rPr>
            </w:pPr>
            <w:r w:rsidRPr="005328E2">
              <w:rPr>
                <w:b/>
                <w:bCs/>
              </w:rPr>
              <w:t xml:space="preserve">Tema. </w:t>
            </w:r>
            <w:r w:rsidRPr="005328E2">
              <w:rPr>
                <w:b/>
                <w:bCs/>
                <w:i/>
                <w:iCs/>
              </w:rPr>
              <w:t>Pneumatinių baldžiaus įrankių paruošimas darbui</w:t>
            </w:r>
          </w:p>
          <w:p w:rsidR="001D1CFA" w:rsidRPr="005328E2" w:rsidRDefault="001D1CFA" w:rsidP="00817B5A">
            <w:pPr>
              <w:pStyle w:val="NoSpacing"/>
              <w:widowControl w:val="0"/>
              <w:numPr>
                <w:ilvl w:val="0"/>
                <w:numId w:val="7"/>
              </w:numPr>
              <w:tabs>
                <w:tab w:val="left" w:pos="222"/>
              </w:tabs>
              <w:spacing w:line="20" w:lineRule="atLeast"/>
              <w:ind w:left="0" w:firstLine="0"/>
            </w:pPr>
            <w:r w:rsidRPr="005328E2">
              <w:t>Darbuotojų sauga paruošiant darbui pneumatinius baldžiaus įrankius</w:t>
            </w:r>
          </w:p>
          <w:p w:rsidR="001D1CFA" w:rsidRPr="005328E2" w:rsidRDefault="001D1CFA" w:rsidP="00817B5A">
            <w:pPr>
              <w:pStyle w:val="NoSpacing"/>
              <w:widowControl w:val="0"/>
              <w:numPr>
                <w:ilvl w:val="0"/>
                <w:numId w:val="7"/>
              </w:numPr>
              <w:tabs>
                <w:tab w:val="left" w:pos="222"/>
              </w:tabs>
              <w:spacing w:line="20" w:lineRule="atLeast"/>
              <w:ind w:left="0" w:firstLine="0"/>
            </w:pPr>
            <w:r w:rsidRPr="005328E2">
              <w:t>Slėgio, tepimo mazgų reguliavimas</w:t>
            </w:r>
          </w:p>
          <w:p w:rsidR="001D1CFA" w:rsidRPr="005328E2" w:rsidRDefault="001D1CFA" w:rsidP="00817B5A">
            <w:pPr>
              <w:pStyle w:val="NoSpacing"/>
              <w:widowControl w:val="0"/>
              <w:numPr>
                <w:ilvl w:val="0"/>
                <w:numId w:val="7"/>
              </w:numPr>
              <w:tabs>
                <w:tab w:val="left" w:pos="222"/>
              </w:tabs>
              <w:spacing w:line="20" w:lineRule="atLeast"/>
              <w:ind w:left="0" w:firstLine="0"/>
            </w:pPr>
            <w:r w:rsidRPr="005328E2">
              <w:t>Tvirtinimo elementų (kabių, vinių) pildymas į įrankius</w:t>
            </w:r>
          </w:p>
          <w:p w:rsidR="001D1CFA" w:rsidRPr="005328E2" w:rsidRDefault="001D1CFA" w:rsidP="00817B5A">
            <w:pPr>
              <w:pStyle w:val="NoSpacing"/>
              <w:widowControl w:val="0"/>
              <w:numPr>
                <w:ilvl w:val="0"/>
                <w:numId w:val="7"/>
              </w:numPr>
              <w:tabs>
                <w:tab w:val="left" w:pos="222"/>
              </w:tabs>
              <w:spacing w:line="20" w:lineRule="atLeast"/>
              <w:ind w:left="0" w:firstLine="0"/>
            </w:pPr>
            <w:r w:rsidRPr="005328E2">
              <w:lastRenderedPageBreak/>
              <w:t>Pjovimo įrankių keitimas, reguliavimas</w:t>
            </w:r>
          </w:p>
          <w:p w:rsidR="001D1CFA" w:rsidRPr="005328E2" w:rsidRDefault="001D1CFA" w:rsidP="00817B5A">
            <w:pPr>
              <w:pStyle w:val="NoSpacing"/>
              <w:widowControl w:val="0"/>
              <w:numPr>
                <w:ilvl w:val="0"/>
                <w:numId w:val="7"/>
              </w:numPr>
              <w:tabs>
                <w:tab w:val="left" w:pos="222"/>
              </w:tabs>
              <w:spacing w:line="20" w:lineRule="atLeast"/>
              <w:ind w:left="0" w:firstLine="0"/>
              <w:rPr>
                <w:b/>
                <w:bCs/>
                <w:i/>
                <w:iCs/>
              </w:rPr>
            </w:pPr>
            <w:r w:rsidRPr="005328E2">
              <w:t>Atraminių, kreipiančiųjų liniuočių, fiksatorių nustatymas, reguliavimas</w:t>
            </w:r>
          </w:p>
        </w:tc>
        <w:tc>
          <w:tcPr>
            <w:tcW w:w="524" w:type="pct"/>
          </w:tcPr>
          <w:p w:rsidR="001D1CFA" w:rsidRPr="005328E2" w:rsidRDefault="007E5C11" w:rsidP="00817B5A">
            <w:pPr>
              <w:pStyle w:val="NoSpacing"/>
              <w:widowControl w:val="0"/>
              <w:spacing w:line="20" w:lineRule="atLeast"/>
              <w:jc w:val="center"/>
              <w:rPr>
                <w:bCs/>
                <w:iCs/>
              </w:rPr>
            </w:pPr>
            <w:r w:rsidRPr="005328E2">
              <w:rPr>
                <w:bCs/>
                <w:iCs/>
              </w:rPr>
              <w:lastRenderedPageBreak/>
              <w:t>3</w:t>
            </w:r>
          </w:p>
        </w:tc>
        <w:tc>
          <w:tcPr>
            <w:tcW w:w="476" w:type="pct"/>
          </w:tcPr>
          <w:p w:rsidR="001D1CFA" w:rsidRPr="005328E2" w:rsidRDefault="007E5C11" w:rsidP="00817B5A">
            <w:pPr>
              <w:pStyle w:val="NoSpacing"/>
              <w:widowControl w:val="0"/>
              <w:spacing w:line="20" w:lineRule="atLeast"/>
              <w:jc w:val="center"/>
              <w:rPr>
                <w:bCs/>
                <w:iCs/>
              </w:rPr>
            </w:pPr>
            <w:r w:rsidRPr="005328E2">
              <w:rPr>
                <w:bCs/>
                <w:iCs/>
              </w:rPr>
              <w:t>4</w:t>
            </w:r>
          </w:p>
        </w:tc>
        <w:tc>
          <w:tcPr>
            <w:tcW w:w="480" w:type="pct"/>
          </w:tcPr>
          <w:p w:rsidR="001D1CFA" w:rsidRPr="005328E2" w:rsidRDefault="008076D8" w:rsidP="00817B5A">
            <w:pPr>
              <w:pStyle w:val="NoSpacing"/>
              <w:widowControl w:val="0"/>
              <w:spacing w:line="20" w:lineRule="atLeast"/>
              <w:jc w:val="center"/>
              <w:rPr>
                <w:bCs/>
                <w:iCs/>
              </w:rPr>
            </w:pPr>
            <w:r w:rsidRPr="005328E2">
              <w:rPr>
                <w:bCs/>
                <w:iCs/>
              </w:rPr>
              <w:t>7</w:t>
            </w:r>
          </w:p>
        </w:tc>
      </w:tr>
      <w:tr w:rsidR="005328E2" w:rsidRPr="005328E2" w:rsidTr="005328E2">
        <w:trPr>
          <w:trHeight w:val="57"/>
          <w:jc w:val="center"/>
        </w:trPr>
        <w:tc>
          <w:tcPr>
            <w:tcW w:w="950" w:type="pct"/>
            <w:vMerge/>
          </w:tcPr>
          <w:p w:rsidR="001D1CFA" w:rsidRPr="005328E2" w:rsidRDefault="001D1CFA" w:rsidP="00817B5A">
            <w:pPr>
              <w:pStyle w:val="NoSpacing"/>
              <w:widowControl w:val="0"/>
              <w:spacing w:line="20" w:lineRule="atLeast"/>
            </w:pPr>
          </w:p>
        </w:tc>
        <w:tc>
          <w:tcPr>
            <w:tcW w:w="1142" w:type="pct"/>
          </w:tcPr>
          <w:p w:rsidR="001D1CFA" w:rsidRPr="005328E2" w:rsidRDefault="001D1CFA" w:rsidP="00817B5A">
            <w:pPr>
              <w:autoSpaceDE w:val="0"/>
              <w:autoSpaceDN w:val="0"/>
              <w:adjustRightInd w:val="0"/>
              <w:spacing w:after="0" w:line="20" w:lineRule="atLeast"/>
              <w:rPr>
                <w:rFonts w:ascii="Times New Roman" w:hAnsi="Times New Roman" w:cs="Times New Roman"/>
                <w:sz w:val="24"/>
                <w:szCs w:val="24"/>
                <w:lang w:eastAsia="ar-SA"/>
              </w:rPr>
            </w:pPr>
            <w:r w:rsidRPr="005328E2">
              <w:rPr>
                <w:rFonts w:ascii="Times New Roman" w:hAnsi="Times New Roman" w:cs="Times New Roman"/>
                <w:sz w:val="24"/>
                <w:szCs w:val="24"/>
                <w:lang w:eastAsia="ar-SA"/>
              </w:rPr>
              <w:t xml:space="preserve">2.3. </w:t>
            </w:r>
            <w:r w:rsidRPr="005328E2">
              <w:rPr>
                <w:rFonts w:ascii="Times New Roman" w:hAnsi="Times New Roman" w:cs="Times New Roman"/>
                <w:sz w:val="24"/>
                <w:szCs w:val="24"/>
              </w:rPr>
              <w:t>Atlikti medienos apdirbimo operacijas pneumatiniais baldžiaus įrankiais.</w:t>
            </w:r>
          </w:p>
        </w:tc>
        <w:tc>
          <w:tcPr>
            <w:tcW w:w="1428" w:type="pct"/>
          </w:tcPr>
          <w:p w:rsidR="001D1CFA" w:rsidRPr="005328E2" w:rsidRDefault="001D1CFA" w:rsidP="00817B5A">
            <w:pPr>
              <w:pStyle w:val="NoSpacing"/>
              <w:widowControl w:val="0"/>
              <w:spacing w:line="20" w:lineRule="atLeast"/>
              <w:rPr>
                <w:b/>
                <w:bCs/>
                <w:i/>
                <w:iCs/>
              </w:rPr>
            </w:pPr>
            <w:r w:rsidRPr="005328E2">
              <w:rPr>
                <w:b/>
                <w:bCs/>
              </w:rPr>
              <w:t xml:space="preserve">Tema. </w:t>
            </w:r>
            <w:r w:rsidRPr="005328E2">
              <w:rPr>
                <w:b/>
                <w:bCs/>
                <w:i/>
                <w:iCs/>
              </w:rPr>
              <w:t>Medienos apdirbimas pneumatiniais įrankiais</w:t>
            </w:r>
          </w:p>
          <w:p w:rsidR="001D1CFA" w:rsidRPr="005328E2" w:rsidRDefault="001D1CFA" w:rsidP="00817B5A">
            <w:pPr>
              <w:pStyle w:val="NoSpacing"/>
              <w:widowControl w:val="0"/>
              <w:numPr>
                <w:ilvl w:val="0"/>
                <w:numId w:val="7"/>
              </w:numPr>
              <w:tabs>
                <w:tab w:val="left" w:pos="222"/>
              </w:tabs>
              <w:spacing w:line="20" w:lineRule="atLeast"/>
              <w:ind w:left="0" w:firstLine="0"/>
            </w:pPr>
            <w:r w:rsidRPr="005328E2">
              <w:t>Darbuotojų saugos reikalavimai dirbant pneumatiniais įrankiais</w:t>
            </w:r>
          </w:p>
          <w:p w:rsidR="001D1CFA" w:rsidRPr="005328E2" w:rsidRDefault="001D1CFA" w:rsidP="00817B5A">
            <w:pPr>
              <w:pStyle w:val="NoSpacing"/>
              <w:widowControl w:val="0"/>
              <w:numPr>
                <w:ilvl w:val="0"/>
                <w:numId w:val="7"/>
              </w:numPr>
              <w:tabs>
                <w:tab w:val="left" w:pos="222"/>
              </w:tabs>
              <w:spacing w:line="20" w:lineRule="atLeast"/>
              <w:ind w:left="0" w:firstLine="0"/>
            </w:pPr>
            <w:r w:rsidRPr="005328E2">
              <w:t>Šlifavimas, gręžimas, sukimas, kabių ir vinių kalimas pneumatiniais įrankiais</w:t>
            </w:r>
          </w:p>
        </w:tc>
        <w:tc>
          <w:tcPr>
            <w:tcW w:w="524" w:type="pct"/>
          </w:tcPr>
          <w:p w:rsidR="001D1CFA" w:rsidRPr="005328E2" w:rsidRDefault="008076D8" w:rsidP="00817B5A">
            <w:pPr>
              <w:pStyle w:val="NoSpacing"/>
              <w:widowControl w:val="0"/>
              <w:spacing w:line="20" w:lineRule="atLeast"/>
              <w:jc w:val="center"/>
            </w:pPr>
            <w:r w:rsidRPr="005328E2">
              <w:t>3</w:t>
            </w:r>
          </w:p>
        </w:tc>
        <w:tc>
          <w:tcPr>
            <w:tcW w:w="476" w:type="pct"/>
          </w:tcPr>
          <w:p w:rsidR="001D1CFA" w:rsidRPr="005328E2" w:rsidRDefault="007E5C11" w:rsidP="00817B5A">
            <w:pPr>
              <w:pStyle w:val="NoSpacing"/>
              <w:widowControl w:val="0"/>
              <w:spacing w:line="20" w:lineRule="atLeast"/>
              <w:jc w:val="center"/>
            </w:pPr>
            <w:r w:rsidRPr="005328E2">
              <w:t>14</w:t>
            </w:r>
          </w:p>
        </w:tc>
        <w:tc>
          <w:tcPr>
            <w:tcW w:w="480" w:type="pct"/>
          </w:tcPr>
          <w:p w:rsidR="001D1CFA" w:rsidRPr="005328E2" w:rsidRDefault="008076D8" w:rsidP="00817B5A">
            <w:pPr>
              <w:pStyle w:val="NoSpacing"/>
              <w:widowControl w:val="0"/>
              <w:spacing w:line="20" w:lineRule="atLeast"/>
              <w:jc w:val="center"/>
            </w:pPr>
            <w:r w:rsidRPr="005328E2">
              <w:t>17</w:t>
            </w:r>
          </w:p>
        </w:tc>
      </w:tr>
      <w:tr w:rsidR="005328E2" w:rsidRPr="005328E2" w:rsidTr="005328E2">
        <w:trPr>
          <w:trHeight w:val="57"/>
          <w:jc w:val="center"/>
        </w:trPr>
        <w:tc>
          <w:tcPr>
            <w:tcW w:w="950" w:type="pct"/>
          </w:tcPr>
          <w:p w:rsidR="004E2D41" w:rsidRPr="005328E2" w:rsidRDefault="004E2D41" w:rsidP="00817B5A">
            <w:pPr>
              <w:pStyle w:val="NoSpacing"/>
              <w:widowControl w:val="0"/>
              <w:spacing w:line="20" w:lineRule="atLeast"/>
              <w:rPr>
                <w:highlight w:val="yellow"/>
              </w:rPr>
            </w:pPr>
            <w:r w:rsidRPr="005328E2">
              <w:t>Mokymosi pasiekimų vertinimo kriterijai</w:t>
            </w:r>
          </w:p>
        </w:tc>
        <w:tc>
          <w:tcPr>
            <w:tcW w:w="4050" w:type="pct"/>
            <w:gridSpan w:val="5"/>
          </w:tcPr>
          <w:p w:rsidR="005328E2" w:rsidRPr="005328E2" w:rsidRDefault="004E2D41" w:rsidP="00161D96">
            <w:pPr>
              <w:shd w:val="clear" w:color="auto" w:fill="FFFFFF"/>
              <w:spacing w:after="0" w:line="20" w:lineRule="atLeast"/>
              <w:jc w:val="both"/>
              <w:rPr>
                <w:rFonts w:ascii="Times New Roman" w:hAnsi="Times New Roman" w:cs="Times New Roman"/>
                <w:sz w:val="24"/>
                <w:szCs w:val="24"/>
                <w:shd w:val="clear" w:color="auto" w:fill="FFFFFF"/>
              </w:rPr>
            </w:pPr>
            <w:r w:rsidRPr="005328E2">
              <w:rPr>
                <w:rFonts w:ascii="Times New Roman" w:hAnsi="Times New Roman" w:cs="Times New Roman"/>
                <w:sz w:val="24"/>
                <w:szCs w:val="24"/>
              </w:rPr>
              <w:t>Nuosekliai ir tiksliai apibūdinti rankiniai, rankiniai elektriniai ir pneumatiniai baldžiaus įrankiai ir jais atliekamų operacijų rūšys. Laikantis darbuotojų saugos ir sveikatos reikalavimų, vadovaujantis gamintojo instrukcijomis paruošti darbui rankiniai, rankiniai elektriniai ir pneumatiniai baldžiaus įrankiai</w:t>
            </w:r>
            <w:r w:rsidRPr="005328E2">
              <w:rPr>
                <w:rFonts w:ascii="Times New Roman" w:hAnsi="Times New Roman" w:cs="Times New Roman"/>
                <w:sz w:val="24"/>
                <w:szCs w:val="24"/>
                <w:shd w:val="clear" w:color="auto" w:fill="FFFFFF"/>
              </w:rPr>
              <w:t xml:space="preserve">, </w:t>
            </w:r>
            <w:r w:rsidRPr="005328E2">
              <w:rPr>
                <w:rFonts w:ascii="Times New Roman" w:hAnsi="Times New Roman" w:cs="Times New Roman"/>
                <w:sz w:val="24"/>
                <w:szCs w:val="24"/>
              </w:rPr>
              <w:t>atliktos medienos apdirbimo operacijos, pagaminti nesudėtingi junginiai, apdirbta mediena pagal brėžinį</w:t>
            </w:r>
            <w:r w:rsidRPr="005328E2">
              <w:rPr>
                <w:rFonts w:ascii="Times New Roman" w:hAnsi="Times New Roman" w:cs="Times New Roman"/>
                <w:sz w:val="24"/>
                <w:szCs w:val="24"/>
                <w:shd w:val="clear" w:color="auto" w:fill="FFFFFF"/>
              </w:rPr>
              <w:t>.</w:t>
            </w:r>
          </w:p>
          <w:p w:rsidR="004E2D41" w:rsidRPr="005328E2" w:rsidRDefault="004E2D41" w:rsidP="00161D96">
            <w:pPr>
              <w:shd w:val="clear" w:color="auto" w:fill="FFFFFF"/>
              <w:spacing w:after="0" w:line="20" w:lineRule="atLeast"/>
              <w:jc w:val="both"/>
              <w:rPr>
                <w:rFonts w:ascii="Times New Roman" w:hAnsi="Times New Roman" w:cs="Times New Roman"/>
                <w:sz w:val="24"/>
                <w:szCs w:val="24"/>
              </w:rPr>
            </w:pPr>
            <w:r w:rsidRPr="005328E2">
              <w:rPr>
                <w:rFonts w:ascii="Times New Roman" w:hAnsi="Times New Roman" w:cs="Times New Roman"/>
                <w:sz w:val="24"/>
                <w:szCs w:val="24"/>
              </w:rPr>
              <w:t xml:space="preserve">Visos operacijos atliktos pagal technologinį eiliškumą, visi veiksmai ir judesiai darbo metu buvo atlikti pagal ergonomikos reikalavimus, užduotis atlikta laiku, dirbta savarankiškai, darbo </w:t>
            </w:r>
            <w:proofErr w:type="gramStart"/>
            <w:r w:rsidRPr="005328E2">
              <w:rPr>
                <w:rFonts w:ascii="Times New Roman" w:hAnsi="Times New Roman" w:cs="Times New Roman"/>
                <w:sz w:val="24"/>
                <w:szCs w:val="24"/>
              </w:rPr>
              <w:t>vieta sutvarkyta pagal reikalavimus,</w:t>
            </w:r>
            <w:r w:rsidR="00161D96">
              <w:rPr>
                <w:rFonts w:ascii="Times New Roman" w:hAnsi="Times New Roman" w:cs="Times New Roman"/>
                <w:sz w:val="24"/>
                <w:szCs w:val="24"/>
              </w:rPr>
              <w:t xml:space="preserve"> </w:t>
            </w:r>
            <w:r w:rsidRPr="005328E2">
              <w:rPr>
                <w:rFonts w:ascii="Times New Roman" w:hAnsi="Times New Roman" w:cs="Times New Roman"/>
                <w:sz w:val="24"/>
                <w:szCs w:val="24"/>
              </w:rPr>
              <w:t>laikytasi visų</w:t>
            </w:r>
            <w:proofErr w:type="gramEnd"/>
            <w:r w:rsidRPr="005328E2">
              <w:rPr>
                <w:rFonts w:ascii="Times New Roman" w:hAnsi="Times New Roman" w:cs="Times New Roman"/>
                <w:sz w:val="24"/>
                <w:szCs w:val="24"/>
              </w:rPr>
              <w:t xml:space="preserve"> darbuotojų saugos ir sveikatos, priešgaisrinių, atliekų sutvarkymo reikalavimų. Po darbo rankiniai, rankiniai elektriniai ir pneumatiniai baldžiaus įrankiai nuvalyti ir sudėti į jų saugojimo vietą, likusios medžiagos išneštos į saugojimo vietą. Nuvalytos dulkės, drožlės ir kiti </w:t>
            </w:r>
            <w:proofErr w:type="spellStart"/>
            <w:r w:rsidRPr="005328E2">
              <w:rPr>
                <w:rFonts w:ascii="Times New Roman" w:hAnsi="Times New Roman" w:cs="Times New Roman"/>
                <w:sz w:val="24"/>
                <w:szCs w:val="24"/>
              </w:rPr>
              <w:t>smulkiniai</w:t>
            </w:r>
            <w:proofErr w:type="spellEnd"/>
            <w:r w:rsidRPr="005328E2">
              <w:rPr>
                <w:rFonts w:ascii="Times New Roman" w:hAnsi="Times New Roman" w:cs="Times New Roman"/>
                <w:sz w:val="24"/>
                <w:szCs w:val="24"/>
              </w:rPr>
              <w:t xml:space="preserve"> nuo darbo stalų, įrankių, grindų ir kitų vietų.</w:t>
            </w:r>
          </w:p>
          <w:p w:rsidR="004E2D41" w:rsidRPr="005328E2" w:rsidRDefault="004E2D41" w:rsidP="00161D96">
            <w:pPr>
              <w:shd w:val="clear" w:color="auto" w:fill="FFFFFF"/>
              <w:spacing w:after="0" w:line="20" w:lineRule="atLeast"/>
              <w:jc w:val="both"/>
              <w:rPr>
                <w:rFonts w:ascii="Times New Roman" w:hAnsi="Times New Roman" w:cs="Times New Roman"/>
                <w:sz w:val="24"/>
                <w:szCs w:val="24"/>
              </w:rPr>
            </w:pPr>
            <w:r w:rsidRPr="005328E2">
              <w:rPr>
                <w:rFonts w:ascii="Times New Roman" w:hAnsi="Times New Roman" w:cs="Times New Roman"/>
                <w:sz w:val="24"/>
                <w:szCs w:val="24"/>
              </w:rPr>
              <w:t>Veikla planuota pagal aukštesnės kvalifikacijos darbuotojo pateiktą užduotį.</w:t>
            </w:r>
          </w:p>
          <w:p w:rsidR="004E2D41" w:rsidRPr="005328E2" w:rsidRDefault="004E2D41" w:rsidP="00161D96">
            <w:pPr>
              <w:shd w:val="clear" w:color="auto" w:fill="FFFFFF"/>
              <w:spacing w:after="0" w:line="20" w:lineRule="atLeast"/>
              <w:jc w:val="both"/>
              <w:rPr>
                <w:rFonts w:ascii="Times New Roman" w:hAnsi="Times New Roman" w:cs="Times New Roman"/>
                <w:sz w:val="24"/>
                <w:szCs w:val="24"/>
              </w:rPr>
            </w:pPr>
            <w:r w:rsidRPr="005328E2">
              <w:rPr>
                <w:rFonts w:ascii="Times New Roman" w:hAnsi="Times New Roman" w:cs="Times New Roman"/>
                <w:sz w:val="24"/>
                <w:szCs w:val="24"/>
              </w:rPr>
              <w:t>Atsakinėta tiksliai ir išsamiai, vartoti tikslūs techniniai ir technologiniai terminai valstybine kalba, bendrauta laikantis darbo etikos principų</w:t>
            </w:r>
            <w:r w:rsidRPr="005328E2">
              <w:rPr>
                <w:rFonts w:ascii="Times New Roman" w:hAnsi="Times New Roman" w:cs="Times New Roman"/>
                <w:sz w:val="24"/>
                <w:szCs w:val="24"/>
                <w:shd w:val="clear" w:color="auto" w:fill="FFFFFF"/>
              </w:rPr>
              <w:t>.</w:t>
            </w:r>
          </w:p>
        </w:tc>
      </w:tr>
      <w:tr w:rsidR="005328E2" w:rsidRPr="005328E2" w:rsidTr="005328E2">
        <w:trPr>
          <w:trHeight w:val="57"/>
          <w:jc w:val="center"/>
        </w:trPr>
        <w:tc>
          <w:tcPr>
            <w:tcW w:w="950" w:type="pct"/>
          </w:tcPr>
          <w:p w:rsidR="004E2D41" w:rsidRPr="005328E2" w:rsidRDefault="004E2D41" w:rsidP="00817B5A">
            <w:pPr>
              <w:pStyle w:val="2vidutinistinklelis1"/>
              <w:widowControl w:val="0"/>
              <w:spacing w:line="20" w:lineRule="atLeast"/>
            </w:pPr>
            <w:r w:rsidRPr="005328E2">
              <w:t>Reikalavimai mokymui skirtiems metodiniams ir materialiesiems ištekliams</w:t>
            </w:r>
          </w:p>
        </w:tc>
        <w:tc>
          <w:tcPr>
            <w:tcW w:w="4050" w:type="pct"/>
            <w:gridSpan w:val="5"/>
          </w:tcPr>
          <w:p w:rsidR="004E2D41" w:rsidRPr="00817B5A" w:rsidRDefault="004E2D41" w:rsidP="00817B5A">
            <w:pPr>
              <w:widowControl w:val="0"/>
              <w:spacing w:after="0" w:line="20" w:lineRule="atLeast"/>
              <w:rPr>
                <w:rFonts w:ascii="Times New Roman" w:hAnsi="Times New Roman" w:cs="Times New Roman"/>
                <w:i/>
                <w:sz w:val="24"/>
                <w:szCs w:val="24"/>
              </w:rPr>
            </w:pPr>
            <w:proofErr w:type="spellStart"/>
            <w:r w:rsidRPr="00817B5A">
              <w:rPr>
                <w:rFonts w:ascii="Times New Roman" w:hAnsi="Times New Roman" w:cs="Times New Roman"/>
                <w:i/>
                <w:sz w:val="24"/>
                <w:szCs w:val="24"/>
              </w:rPr>
              <w:t>Mokymo(si</w:t>
            </w:r>
            <w:proofErr w:type="spellEnd"/>
            <w:r w:rsidRPr="00817B5A">
              <w:rPr>
                <w:rFonts w:ascii="Times New Roman" w:hAnsi="Times New Roman" w:cs="Times New Roman"/>
                <w:i/>
                <w:sz w:val="24"/>
                <w:szCs w:val="24"/>
              </w:rPr>
              <w:t>) medžiaga:</w:t>
            </w:r>
          </w:p>
          <w:p w:rsidR="004E2D41" w:rsidRPr="005328E2" w:rsidRDefault="004E2D41" w:rsidP="00817B5A">
            <w:pPr>
              <w:pStyle w:val="ListParagraph"/>
              <w:numPr>
                <w:ilvl w:val="0"/>
                <w:numId w:val="16"/>
              </w:numPr>
              <w:spacing w:after="0" w:line="20" w:lineRule="atLeast"/>
              <w:rPr>
                <w:rFonts w:ascii="Times New Roman" w:hAnsi="Times New Roman" w:cs="Times New Roman"/>
                <w:sz w:val="24"/>
                <w:szCs w:val="24"/>
              </w:rPr>
            </w:pPr>
            <w:r w:rsidRPr="005328E2">
              <w:rPr>
                <w:rFonts w:ascii="Times New Roman" w:hAnsi="Times New Roman" w:cs="Times New Roman"/>
                <w:sz w:val="24"/>
                <w:szCs w:val="24"/>
              </w:rPr>
              <w:t>Vadovėliai ir kita mokomoji medžiaga</w:t>
            </w:r>
          </w:p>
          <w:p w:rsidR="004E2D41" w:rsidRPr="005328E2" w:rsidRDefault="004E2D41" w:rsidP="00817B5A">
            <w:pPr>
              <w:pStyle w:val="MediumGrid21"/>
              <w:numPr>
                <w:ilvl w:val="0"/>
                <w:numId w:val="16"/>
              </w:numPr>
              <w:spacing w:line="20" w:lineRule="atLeast"/>
            </w:pPr>
            <w:r w:rsidRPr="005328E2">
              <w:t>Darbuotojų saugos ir sveikatos norminiai teisės aktai</w:t>
            </w:r>
          </w:p>
          <w:p w:rsidR="004E2D41" w:rsidRPr="005328E2" w:rsidRDefault="004E2D41" w:rsidP="00817B5A">
            <w:pPr>
              <w:pStyle w:val="MediumGrid21"/>
              <w:numPr>
                <w:ilvl w:val="0"/>
                <w:numId w:val="16"/>
              </w:numPr>
              <w:spacing w:line="20" w:lineRule="atLeast"/>
            </w:pPr>
            <w:r w:rsidRPr="005328E2">
              <w:t>Įrankių ir įrenginių naudojimo ir priežiūros taisyklės</w:t>
            </w:r>
          </w:p>
          <w:p w:rsidR="004E2D41" w:rsidRPr="005328E2" w:rsidRDefault="004E2D41" w:rsidP="00817B5A">
            <w:pPr>
              <w:spacing w:after="0" w:line="20" w:lineRule="atLeast"/>
              <w:rPr>
                <w:rFonts w:ascii="Times New Roman" w:hAnsi="Times New Roman" w:cs="Times New Roman"/>
                <w:b/>
                <w:sz w:val="24"/>
                <w:szCs w:val="24"/>
              </w:rPr>
            </w:pPr>
            <w:proofErr w:type="spellStart"/>
            <w:r w:rsidRPr="005328E2">
              <w:rPr>
                <w:rFonts w:ascii="Times New Roman" w:hAnsi="Times New Roman" w:cs="Times New Roman"/>
                <w:i/>
                <w:sz w:val="24"/>
                <w:szCs w:val="24"/>
              </w:rPr>
              <w:t>Mokymo(si</w:t>
            </w:r>
            <w:proofErr w:type="spellEnd"/>
            <w:r w:rsidRPr="005328E2">
              <w:rPr>
                <w:rFonts w:ascii="Times New Roman" w:hAnsi="Times New Roman" w:cs="Times New Roman"/>
                <w:i/>
                <w:sz w:val="24"/>
                <w:szCs w:val="24"/>
              </w:rPr>
              <w:t>) priemonės</w:t>
            </w:r>
            <w:r w:rsidRPr="005328E2">
              <w:rPr>
                <w:rFonts w:ascii="Times New Roman" w:hAnsi="Times New Roman" w:cs="Times New Roman"/>
                <w:b/>
                <w:i/>
                <w:sz w:val="24"/>
                <w:szCs w:val="24"/>
              </w:rPr>
              <w:t>:</w:t>
            </w:r>
          </w:p>
          <w:p w:rsidR="004E2D41" w:rsidRPr="005328E2" w:rsidRDefault="004E2D41" w:rsidP="00817B5A">
            <w:pPr>
              <w:pStyle w:val="ListParagraph"/>
              <w:numPr>
                <w:ilvl w:val="0"/>
                <w:numId w:val="17"/>
              </w:numPr>
              <w:spacing w:after="0" w:line="20" w:lineRule="atLeast"/>
              <w:rPr>
                <w:rFonts w:ascii="Times New Roman" w:hAnsi="Times New Roman" w:cs="Times New Roman"/>
                <w:sz w:val="24"/>
                <w:szCs w:val="24"/>
              </w:rPr>
            </w:pPr>
            <w:r w:rsidRPr="005328E2">
              <w:rPr>
                <w:rFonts w:ascii="Times New Roman" w:hAnsi="Times New Roman" w:cs="Times New Roman"/>
                <w:sz w:val="24"/>
                <w:szCs w:val="24"/>
              </w:rPr>
              <w:t xml:space="preserve">Techninės priemonės </w:t>
            </w:r>
            <w:proofErr w:type="spellStart"/>
            <w:r w:rsidRPr="005328E2">
              <w:rPr>
                <w:rFonts w:ascii="Times New Roman" w:hAnsi="Times New Roman" w:cs="Times New Roman"/>
                <w:sz w:val="24"/>
                <w:szCs w:val="24"/>
              </w:rPr>
              <w:t>mokymo(si</w:t>
            </w:r>
            <w:proofErr w:type="spellEnd"/>
            <w:r w:rsidRPr="005328E2">
              <w:rPr>
                <w:rFonts w:ascii="Times New Roman" w:hAnsi="Times New Roman" w:cs="Times New Roman"/>
                <w:sz w:val="24"/>
                <w:szCs w:val="24"/>
              </w:rPr>
              <w:t>) medžiagai iliustruoti, vizualizuoti</w:t>
            </w:r>
          </w:p>
          <w:p w:rsidR="004E2D41" w:rsidRPr="005328E2" w:rsidRDefault="004E2D41" w:rsidP="00817B5A">
            <w:pPr>
              <w:pStyle w:val="ListParagraph"/>
              <w:numPr>
                <w:ilvl w:val="0"/>
                <w:numId w:val="17"/>
              </w:numPr>
              <w:spacing w:after="0" w:line="20" w:lineRule="atLeast"/>
              <w:rPr>
                <w:rFonts w:ascii="Times New Roman" w:hAnsi="Times New Roman" w:cs="Times New Roman"/>
                <w:sz w:val="24"/>
                <w:szCs w:val="24"/>
              </w:rPr>
            </w:pPr>
            <w:r w:rsidRPr="005328E2">
              <w:rPr>
                <w:rFonts w:ascii="Times New Roman" w:hAnsi="Times New Roman" w:cs="Times New Roman"/>
                <w:sz w:val="24"/>
                <w:szCs w:val="24"/>
              </w:rPr>
              <w:t>Vaizdinės priemonės, maketai pavyzdžiai, katalogai</w:t>
            </w:r>
          </w:p>
          <w:p w:rsidR="004E2D41" w:rsidRPr="005328E2" w:rsidRDefault="004E2D41" w:rsidP="00817B5A">
            <w:pPr>
              <w:pStyle w:val="ListParagraph"/>
              <w:numPr>
                <w:ilvl w:val="0"/>
                <w:numId w:val="17"/>
              </w:numPr>
              <w:spacing w:after="0" w:line="20" w:lineRule="atLeast"/>
              <w:rPr>
                <w:rFonts w:ascii="Times New Roman" w:hAnsi="Times New Roman" w:cs="Times New Roman"/>
                <w:sz w:val="24"/>
                <w:szCs w:val="24"/>
              </w:rPr>
            </w:pPr>
            <w:r w:rsidRPr="005328E2">
              <w:rPr>
                <w:rFonts w:ascii="Times New Roman" w:hAnsi="Times New Roman" w:cs="Times New Roman"/>
                <w:sz w:val="24"/>
                <w:szCs w:val="24"/>
              </w:rPr>
              <w:t>Technologinės kortelės</w:t>
            </w:r>
          </w:p>
          <w:p w:rsidR="004E2D41" w:rsidRPr="005328E2" w:rsidRDefault="004E2D41" w:rsidP="00817B5A">
            <w:pPr>
              <w:pStyle w:val="ListParagraph"/>
              <w:numPr>
                <w:ilvl w:val="0"/>
                <w:numId w:val="17"/>
              </w:numPr>
              <w:spacing w:after="0" w:line="20" w:lineRule="atLeast"/>
              <w:rPr>
                <w:rFonts w:ascii="Times New Roman" w:hAnsi="Times New Roman" w:cs="Times New Roman"/>
                <w:sz w:val="24"/>
                <w:szCs w:val="24"/>
              </w:rPr>
            </w:pPr>
            <w:r w:rsidRPr="005328E2">
              <w:rPr>
                <w:rFonts w:ascii="Times New Roman" w:hAnsi="Times New Roman" w:cs="Times New Roman"/>
                <w:sz w:val="24"/>
                <w:szCs w:val="24"/>
              </w:rPr>
              <w:t>Asmeninės apsaugos priemonės</w:t>
            </w:r>
          </w:p>
        </w:tc>
      </w:tr>
      <w:tr w:rsidR="005328E2" w:rsidRPr="005328E2" w:rsidTr="005328E2">
        <w:trPr>
          <w:trHeight w:val="57"/>
          <w:jc w:val="center"/>
        </w:trPr>
        <w:tc>
          <w:tcPr>
            <w:tcW w:w="950" w:type="pct"/>
          </w:tcPr>
          <w:p w:rsidR="004E2D41" w:rsidRPr="005328E2" w:rsidRDefault="004E2D41" w:rsidP="00817B5A">
            <w:pPr>
              <w:pStyle w:val="2vidutinistinklelis1"/>
              <w:widowControl w:val="0"/>
              <w:spacing w:line="20" w:lineRule="atLeast"/>
            </w:pPr>
            <w:r w:rsidRPr="005328E2">
              <w:t>Reikalavimai teorinio ir praktinio mokymo vietai</w:t>
            </w:r>
          </w:p>
        </w:tc>
        <w:tc>
          <w:tcPr>
            <w:tcW w:w="4050" w:type="pct"/>
            <w:gridSpan w:val="5"/>
          </w:tcPr>
          <w:p w:rsidR="004E2D41" w:rsidRPr="005328E2" w:rsidRDefault="004E2D41" w:rsidP="00817B5A">
            <w:pPr>
              <w:widowControl w:val="0"/>
              <w:spacing w:after="0" w:line="20" w:lineRule="atLeast"/>
              <w:jc w:val="both"/>
              <w:rPr>
                <w:rFonts w:ascii="Times New Roman" w:hAnsi="Times New Roman" w:cs="Times New Roman"/>
                <w:sz w:val="24"/>
                <w:szCs w:val="24"/>
              </w:rPr>
            </w:pPr>
            <w:r w:rsidRPr="005328E2">
              <w:rPr>
                <w:rFonts w:ascii="Times New Roman" w:hAnsi="Times New Roman" w:cs="Times New Roman"/>
                <w:sz w:val="24"/>
                <w:szCs w:val="24"/>
              </w:rPr>
              <w:t xml:space="preserve">Klasė ar kita </w:t>
            </w:r>
            <w:proofErr w:type="spellStart"/>
            <w:r w:rsidRPr="005328E2">
              <w:rPr>
                <w:rFonts w:ascii="Times New Roman" w:hAnsi="Times New Roman" w:cs="Times New Roman"/>
                <w:sz w:val="24"/>
                <w:szCs w:val="24"/>
              </w:rPr>
              <w:t>mokymui(si</w:t>
            </w:r>
            <w:proofErr w:type="spellEnd"/>
            <w:r w:rsidRPr="005328E2">
              <w:rPr>
                <w:rFonts w:ascii="Times New Roman" w:hAnsi="Times New Roman" w:cs="Times New Roman"/>
                <w:sz w:val="24"/>
                <w:szCs w:val="24"/>
              </w:rPr>
              <w:t xml:space="preserve">) pritaikyta patalpa su techninėmis priemonėmis (kompiuteriu, vaizdo projektoriumi) </w:t>
            </w:r>
            <w:proofErr w:type="spellStart"/>
            <w:r w:rsidRPr="005328E2">
              <w:rPr>
                <w:rFonts w:ascii="Times New Roman" w:hAnsi="Times New Roman" w:cs="Times New Roman"/>
                <w:sz w:val="24"/>
                <w:szCs w:val="24"/>
              </w:rPr>
              <w:t>mokymo(si</w:t>
            </w:r>
            <w:proofErr w:type="spellEnd"/>
            <w:r w:rsidRPr="005328E2">
              <w:rPr>
                <w:rFonts w:ascii="Times New Roman" w:hAnsi="Times New Roman" w:cs="Times New Roman"/>
                <w:sz w:val="24"/>
                <w:szCs w:val="24"/>
              </w:rPr>
              <w:t>) medžiagai pateikti.</w:t>
            </w:r>
          </w:p>
          <w:p w:rsidR="004E2D41" w:rsidRPr="005328E2" w:rsidRDefault="004E2D41" w:rsidP="00817B5A">
            <w:pPr>
              <w:spacing w:after="0" w:line="20" w:lineRule="atLeast"/>
              <w:jc w:val="both"/>
              <w:rPr>
                <w:rFonts w:ascii="Times New Roman" w:hAnsi="Times New Roman" w:cs="Times New Roman"/>
                <w:sz w:val="24"/>
                <w:szCs w:val="24"/>
                <w:highlight w:val="yellow"/>
              </w:rPr>
            </w:pPr>
            <w:r w:rsidRPr="005328E2">
              <w:rPr>
                <w:rFonts w:ascii="Times New Roman" w:hAnsi="Times New Roman" w:cs="Times New Roman"/>
                <w:sz w:val="24"/>
                <w:szCs w:val="24"/>
              </w:rPr>
              <w:lastRenderedPageBreak/>
              <w:t>Praktinio mokymo klasė (patalpa), aprūpinta ištraukiamąja ventiliacija, darbo drabužiais, asmeninėmis apsaugos priemonėmis, rankiniais, rankiniais elektriniais, pneumatiniais baldžiaus įrankiais, matavimo priemonėmis, darbo stalais, tvirtinimo elementais, medienos ruošiniais.</w:t>
            </w:r>
          </w:p>
        </w:tc>
      </w:tr>
      <w:tr w:rsidR="005328E2" w:rsidRPr="005328E2" w:rsidTr="005328E2">
        <w:trPr>
          <w:trHeight w:val="57"/>
          <w:jc w:val="center"/>
        </w:trPr>
        <w:tc>
          <w:tcPr>
            <w:tcW w:w="950" w:type="pct"/>
          </w:tcPr>
          <w:p w:rsidR="004E2D41" w:rsidRPr="005328E2" w:rsidRDefault="004E2D41" w:rsidP="00817B5A">
            <w:pPr>
              <w:pStyle w:val="2vidutinistinklelis1"/>
              <w:widowControl w:val="0"/>
              <w:spacing w:line="20" w:lineRule="atLeast"/>
            </w:pPr>
            <w:r w:rsidRPr="005328E2">
              <w:lastRenderedPageBreak/>
              <w:t>Reikalavimai mokytojų dalykiniam pasirengimui (dalykinei kvalifikacijai)</w:t>
            </w:r>
          </w:p>
        </w:tc>
        <w:tc>
          <w:tcPr>
            <w:tcW w:w="4050" w:type="pct"/>
            <w:gridSpan w:val="5"/>
          </w:tcPr>
          <w:p w:rsidR="004E2D41" w:rsidRPr="005328E2" w:rsidRDefault="004E2D41" w:rsidP="00817B5A">
            <w:pPr>
              <w:widowControl w:val="0"/>
              <w:spacing w:after="0" w:line="20" w:lineRule="atLeast"/>
              <w:jc w:val="both"/>
              <w:rPr>
                <w:rFonts w:ascii="Times New Roman" w:hAnsi="Times New Roman" w:cs="Times New Roman"/>
                <w:sz w:val="24"/>
                <w:szCs w:val="24"/>
              </w:rPr>
            </w:pPr>
            <w:r w:rsidRPr="005328E2">
              <w:rPr>
                <w:rFonts w:ascii="Times New Roman" w:hAnsi="Times New Roman" w:cs="Times New Roman"/>
                <w:sz w:val="24"/>
                <w:szCs w:val="24"/>
              </w:rPr>
              <w:t>Modulį gali vesti mokytojas, turintis:</w:t>
            </w:r>
          </w:p>
          <w:p w:rsidR="004E2D41" w:rsidRPr="005328E2" w:rsidRDefault="004E2D41" w:rsidP="00817B5A">
            <w:pPr>
              <w:widowControl w:val="0"/>
              <w:spacing w:after="0" w:line="20" w:lineRule="atLeast"/>
              <w:jc w:val="both"/>
              <w:rPr>
                <w:rFonts w:ascii="Times New Roman" w:hAnsi="Times New Roman" w:cs="Times New Roman"/>
                <w:sz w:val="24"/>
                <w:szCs w:val="24"/>
              </w:rPr>
            </w:pPr>
            <w:r w:rsidRPr="005328E2">
              <w:rPr>
                <w:rFonts w:ascii="Times New Roman" w:hAnsi="Times New Roman" w:cs="Times New Roman"/>
                <w:sz w:val="24"/>
                <w:szCs w:val="24"/>
              </w:rPr>
              <w:t xml:space="preserve">1) Lietuvos Respublikos švietimo įstatyme ir Reikalavimų mokytojų kvalifikacijai apraše, patvirtintame Lietuvos Respublikos </w:t>
            </w:r>
            <w:proofErr w:type="gramStart"/>
            <w:r w:rsidRPr="005328E2">
              <w:rPr>
                <w:rFonts w:ascii="Times New Roman" w:hAnsi="Times New Roman" w:cs="Times New Roman"/>
                <w:sz w:val="24"/>
                <w:szCs w:val="24"/>
              </w:rPr>
              <w:t>švietimo ir mokslo ministro</w:t>
            </w:r>
            <w:proofErr w:type="gramEnd"/>
            <w:r w:rsidRPr="005328E2">
              <w:rPr>
                <w:rFonts w:ascii="Times New Roman" w:hAnsi="Times New Roman" w:cs="Times New Roman"/>
                <w:sz w:val="24"/>
                <w:szCs w:val="24"/>
              </w:rPr>
              <w:t xml:space="preserve"> 2014 m. rugpjūčio 29 d. įsakymu Nr. V-774 „Dėl Reikalavimų mokytojų kvalifikacijai aprašo patvirtinimo“, nustatytą išsilavinimą ir kvalifikaciją;</w:t>
            </w:r>
          </w:p>
          <w:p w:rsidR="004E2D41" w:rsidRPr="005328E2" w:rsidRDefault="004E2D41" w:rsidP="00817B5A">
            <w:pPr>
              <w:pStyle w:val="2vidutinistinklelis1"/>
              <w:widowControl w:val="0"/>
              <w:spacing w:line="20" w:lineRule="atLeast"/>
              <w:jc w:val="both"/>
            </w:pPr>
            <w:r w:rsidRPr="005328E2">
              <w:t>2) baldžiaus ar lygiavertę kvalifikaciją arba gamybos inžinerijos studijų krypties ar lygiavertį išsilavinimą, arba ne mažesnę kaip 3 metų medienos apdirbimo ar baldžiaus profesinės veiklos patirtį.</w:t>
            </w:r>
          </w:p>
        </w:tc>
      </w:tr>
    </w:tbl>
    <w:p w:rsidR="004E2D41" w:rsidRPr="005328E2" w:rsidRDefault="004E2D41" w:rsidP="00817B5A">
      <w:pPr>
        <w:widowControl w:val="0"/>
        <w:spacing w:after="0" w:line="20" w:lineRule="atLeast"/>
        <w:rPr>
          <w:rFonts w:ascii="Times New Roman" w:hAnsi="Times New Roman" w:cs="Times New Roman"/>
          <w:sz w:val="24"/>
          <w:szCs w:val="24"/>
        </w:rPr>
      </w:pPr>
    </w:p>
    <w:p w:rsidR="004E2D41" w:rsidRPr="005328E2" w:rsidRDefault="004E2D41" w:rsidP="00817B5A">
      <w:pPr>
        <w:widowControl w:val="0"/>
        <w:spacing w:after="0" w:line="20" w:lineRule="atLeast"/>
        <w:rPr>
          <w:rFonts w:ascii="Times New Roman" w:hAnsi="Times New Roman" w:cs="Times New Roman"/>
          <w:sz w:val="24"/>
          <w:szCs w:val="24"/>
        </w:rPr>
      </w:pPr>
    </w:p>
    <w:p w:rsidR="004E2D41" w:rsidRPr="005328E2" w:rsidRDefault="004E2D41" w:rsidP="00817B5A">
      <w:pPr>
        <w:spacing w:after="0" w:line="20" w:lineRule="atLeast"/>
        <w:jc w:val="center"/>
        <w:rPr>
          <w:rFonts w:ascii="Times New Roman" w:hAnsi="Times New Roman" w:cs="Times New Roman"/>
          <w:b/>
          <w:sz w:val="24"/>
          <w:szCs w:val="24"/>
        </w:rPr>
      </w:pPr>
    </w:p>
    <w:p w:rsidR="004E2D41" w:rsidRPr="005328E2" w:rsidRDefault="004E2D41" w:rsidP="00817B5A">
      <w:pPr>
        <w:spacing w:after="0" w:line="20" w:lineRule="atLeast"/>
        <w:jc w:val="center"/>
        <w:rPr>
          <w:rFonts w:ascii="Times New Roman" w:hAnsi="Times New Roman" w:cs="Times New Roman"/>
          <w:b/>
          <w:sz w:val="24"/>
          <w:szCs w:val="24"/>
        </w:rPr>
      </w:pPr>
    </w:p>
    <w:p w:rsidR="004E2D41" w:rsidRPr="005328E2" w:rsidRDefault="004E2D41" w:rsidP="00817B5A">
      <w:pPr>
        <w:spacing w:after="0" w:line="20" w:lineRule="atLeast"/>
        <w:jc w:val="center"/>
        <w:rPr>
          <w:rFonts w:ascii="Times New Roman" w:hAnsi="Times New Roman" w:cs="Times New Roman"/>
          <w:b/>
          <w:sz w:val="24"/>
          <w:szCs w:val="24"/>
        </w:rPr>
      </w:pPr>
    </w:p>
    <w:p w:rsidR="004E2D41" w:rsidRPr="005328E2" w:rsidRDefault="004E2D41" w:rsidP="00817B5A">
      <w:pPr>
        <w:spacing w:after="0" w:line="20" w:lineRule="atLeast"/>
        <w:jc w:val="center"/>
        <w:rPr>
          <w:rFonts w:ascii="Times New Roman" w:hAnsi="Times New Roman" w:cs="Times New Roman"/>
          <w:b/>
          <w:sz w:val="24"/>
          <w:szCs w:val="24"/>
        </w:rPr>
      </w:pPr>
    </w:p>
    <w:p w:rsidR="004E2D41" w:rsidRPr="005328E2" w:rsidRDefault="004E2D41" w:rsidP="00817B5A">
      <w:pPr>
        <w:spacing w:after="0" w:line="20" w:lineRule="atLeast"/>
        <w:jc w:val="center"/>
        <w:rPr>
          <w:rFonts w:ascii="Times New Roman" w:hAnsi="Times New Roman" w:cs="Times New Roman"/>
          <w:b/>
          <w:sz w:val="24"/>
          <w:szCs w:val="24"/>
        </w:rPr>
      </w:pPr>
    </w:p>
    <w:p w:rsidR="004E2D41" w:rsidRPr="005328E2" w:rsidRDefault="004E2D41" w:rsidP="00817B5A">
      <w:pPr>
        <w:spacing w:after="0" w:line="20" w:lineRule="atLeast"/>
        <w:jc w:val="center"/>
        <w:rPr>
          <w:rFonts w:ascii="Times New Roman" w:hAnsi="Times New Roman" w:cs="Times New Roman"/>
          <w:b/>
          <w:sz w:val="24"/>
          <w:szCs w:val="24"/>
        </w:rPr>
      </w:pPr>
    </w:p>
    <w:p w:rsidR="004E2D41" w:rsidRPr="005328E2" w:rsidRDefault="004E2D41" w:rsidP="00817B5A">
      <w:pPr>
        <w:spacing w:after="0" w:line="20" w:lineRule="atLeast"/>
        <w:jc w:val="center"/>
        <w:rPr>
          <w:rFonts w:ascii="Times New Roman" w:hAnsi="Times New Roman" w:cs="Times New Roman"/>
          <w:b/>
          <w:sz w:val="24"/>
          <w:szCs w:val="24"/>
        </w:rPr>
      </w:pPr>
    </w:p>
    <w:p w:rsidR="004E2D41" w:rsidRPr="005328E2" w:rsidRDefault="004E2D41" w:rsidP="00817B5A">
      <w:pPr>
        <w:spacing w:after="0" w:line="20" w:lineRule="atLeast"/>
        <w:jc w:val="center"/>
        <w:rPr>
          <w:rFonts w:ascii="Times New Roman" w:hAnsi="Times New Roman" w:cs="Times New Roman"/>
          <w:b/>
          <w:sz w:val="24"/>
          <w:szCs w:val="24"/>
        </w:rPr>
      </w:pPr>
    </w:p>
    <w:p w:rsidR="004E2D41" w:rsidRPr="005328E2" w:rsidRDefault="004E2D41" w:rsidP="00817B5A">
      <w:pPr>
        <w:widowControl w:val="0"/>
        <w:spacing w:after="0" w:line="20" w:lineRule="atLeast"/>
        <w:rPr>
          <w:rFonts w:ascii="Times New Roman" w:hAnsi="Times New Roman" w:cs="Times New Roman"/>
          <w:b/>
          <w:sz w:val="24"/>
          <w:szCs w:val="24"/>
        </w:rPr>
      </w:pPr>
    </w:p>
    <w:p w:rsidR="00702B9B" w:rsidRPr="005328E2" w:rsidRDefault="006731A2" w:rsidP="00817B5A">
      <w:pPr>
        <w:spacing w:after="0" w:line="20" w:lineRule="atLeast"/>
        <w:rPr>
          <w:rFonts w:ascii="Times New Roman" w:hAnsi="Times New Roman" w:cs="Times New Roman"/>
          <w:sz w:val="24"/>
          <w:szCs w:val="24"/>
        </w:rPr>
      </w:pPr>
    </w:p>
    <w:sectPr w:rsidR="00702B9B" w:rsidRPr="005328E2" w:rsidSect="00D644AA">
      <w:pgSz w:w="16838" w:h="11906" w:orient="landscape"/>
      <w:pgMar w:top="1701" w:right="1134" w:bottom="567"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1A2" w:rsidRDefault="006731A2" w:rsidP="004E2D41">
      <w:pPr>
        <w:spacing w:after="0" w:line="240" w:lineRule="auto"/>
      </w:pPr>
      <w:r>
        <w:separator/>
      </w:r>
    </w:p>
  </w:endnote>
  <w:endnote w:type="continuationSeparator" w:id="0">
    <w:p w:rsidR="006731A2" w:rsidRDefault="006731A2" w:rsidP="004E2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69235045"/>
      <w:docPartObj>
        <w:docPartGallery w:val="Page Numbers (Bottom of Page)"/>
        <w:docPartUnique/>
      </w:docPartObj>
    </w:sdtPr>
    <w:sdtEndPr>
      <w:rPr>
        <w:rStyle w:val="PageNumber"/>
      </w:rPr>
    </w:sdtEndPr>
    <w:sdtContent>
      <w:p w:rsidR="004E2D41" w:rsidRDefault="004E2D41" w:rsidP="00165A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E2D41" w:rsidRDefault="004E2D41" w:rsidP="00165A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12829944"/>
      <w:docPartObj>
        <w:docPartGallery w:val="Page Numbers (Bottom of Page)"/>
        <w:docPartUnique/>
      </w:docPartObj>
    </w:sdtPr>
    <w:sdtEndPr>
      <w:rPr>
        <w:rStyle w:val="PageNumber"/>
        <w:rFonts w:ascii="Times New Roman" w:hAnsi="Times New Roman" w:cs="Times New Roman"/>
      </w:rPr>
    </w:sdtEndPr>
    <w:sdtContent>
      <w:p w:rsidR="004E2D41" w:rsidRPr="000715A3" w:rsidRDefault="004E2D41"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E20296">
          <w:rPr>
            <w:rStyle w:val="PageNumber"/>
            <w:rFonts w:ascii="Times New Roman" w:hAnsi="Times New Roman" w:cs="Times New Roman"/>
            <w:noProof/>
          </w:rPr>
          <w:t>7</w:t>
        </w:r>
        <w:r w:rsidRPr="000715A3">
          <w:rPr>
            <w:rStyle w:val="PageNumber"/>
            <w:rFonts w:ascii="Times New Roman" w:hAnsi="Times New Roman" w:cs="Times New Roman"/>
          </w:rPr>
          <w:fldChar w:fldCharType="end"/>
        </w:r>
      </w:p>
    </w:sdtContent>
  </w:sdt>
  <w:p w:rsidR="004E2D41" w:rsidRDefault="004E2D41"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1A2" w:rsidRDefault="006731A2" w:rsidP="004E2D41">
      <w:pPr>
        <w:spacing w:after="0" w:line="240" w:lineRule="auto"/>
      </w:pPr>
      <w:r>
        <w:separator/>
      </w:r>
    </w:p>
  </w:footnote>
  <w:footnote w:type="continuationSeparator" w:id="0">
    <w:p w:rsidR="006731A2" w:rsidRDefault="006731A2" w:rsidP="004E2D41">
      <w:pPr>
        <w:spacing w:after="0" w:line="240" w:lineRule="auto"/>
      </w:pPr>
      <w:r>
        <w:continuationSeparator/>
      </w:r>
    </w:p>
  </w:footnote>
  <w:footnote w:id="1">
    <w:p w:rsidR="004E2D41" w:rsidRPr="00D644AA" w:rsidRDefault="004E2D41" w:rsidP="004E2D41">
      <w:pPr>
        <w:pStyle w:val="FootnoteText"/>
        <w:rPr>
          <w:rFonts w:ascii="Times New Roman" w:hAnsi="Times New Roman" w:cs="Times New Roman"/>
        </w:rPr>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D41" w:rsidRDefault="004E2D41">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B74CA"/>
    <w:multiLevelType w:val="hybridMultilevel"/>
    <w:tmpl w:val="56545DC0"/>
    <w:lvl w:ilvl="0" w:tplc="04270001">
      <w:start w:val="1"/>
      <w:numFmt w:val="bullet"/>
      <w:lvlText w:val=""/>
      <w:lvlJc w:val="left"/>
      <w:pPr>
        <w:ind w:left="750" w:hanging="360"/>
      </w:pPr>
      <w:rPr>
        <w:rFonts w:ascii="Symbol" w:hAnsi="Symbol" w:hint="default"/>
      </w:rPr>
    </w:lvl>
    <w:lvl w:ilvl="1" w:tplc="04270003" w:tentative="1">
      <w:start w:val="1"/>
      <w:numFmt w:val="bullet"/>
      <w:lvlText w:val="o"/>
      <w:lvlJc w:val="left"/>
      <w:pPr>
        <w:ind w:left="1470" w:hanging="360"/>
      </w:pPr>
      <w:rPr>
        <w:rFonts w:ascii="Courier New" w:hAnsi="Courier New" w:cs="Courier New" w:hint="default"/>
      </w:rPr>
    </w:lvl>
    <w:lvl w:ilvl="2" w:tplc="04270005" w:tentative="1">
      <w:start w:val="1"/>
      <w:numFmt w:val="bullet"/>
      <w:lvlText w:val=""/>
      <w:lvlJc w:val="left"/>
      <w:pPr>
        <w:ind w:left="2190" w:hanging="360"/>
      </w:pPr>
      <w:rPr>
        <w:rFonts w:ascii="Wingdings" w:hAnsi="Wingdings" w:hint="default"/>
      </w:rPr>
    </w:lvl>
    <w:lvl w:ilvl="3" w:tplc="04270001" w:tentative="1">
      <w:start w:val="1"/>
      <w:numFmt w:val="bullet"/>
      <w:lvlText w:val=""/>
      <w:lvlJc w:val="left"/>
      <w:pPr>
        <w:ind w:left="2910" w:hanging="360"/>
      </w:pPr>
      <w:rPr>
        <w:rFonts w:ascii="Symbol" w:hAnsi="Symbol" w:hint="default"/>
      </w:rPr>
    </w:lvl>
    <w:lvl w:ilvl="4" w:tplc="04270003" w:tentative="1">
      <w:start w:val="1"/>
      <w:numFmt w:val="bullet"/>
      <w:lvlText w:val="o"/>
      <w:lvlJc w:val="left"/>
      <w:pPr>
        <w:ind w:left="3630" w:hanging="360"/>
      </w:pPr>
      <w:rPr>
        <w:rFonts w:ascii="Courier New" w:hAnsi="Courier New" w:cs="Courier New" w:hint="default"/>
      </w:rPr>
    </w:lvl>
    <w:lvl w:ilvl="5" w:tplc="04270005" w:tentative="1">
      <w:start w:val="1"/>
      <w:numFmt w:val="bullet"/>
      <w:lvlText w:val=""/>
      <w:lvlJc w:val="left"/>
      <w:pPr>
        <w:ind w:left="4350" w:hanging="360"/>
      </w:pPr>
      <w:rPr>
        <w:rFonts w:ascii="Wingdings" w:hAnsi="Wingdings" w:hint="default"/>
      </w:rPr>
    </w:lvl>
    <w:lvl w:ilvl="6" w:tplc="04270001" w:tentative="1">
      <w:start w:val="1"/>
      <w:numFmt w:val="bullet"/>
      <w:lvlText w:val=""/>
      <w:lvlJc w:val="left"/>
      <w:pPr>
        <w:ind w:left="5070" w:hanging="360"/>
      </w:pPr>
      <w:rPr>
        <w:rFonts w:ascii="Symbol" w:hAnsi="Symbol" w:hint="default"/>
      </w:rPr>
    </w:lvl>
    <w:lvl w:ilvl="7" w:tplc="04270003" w:tentative="1">
      <w:start w:val="1"/>
      <w:numFmt w:val="bullet"/>
      <w:lvlText w:val="o"/>
      <w:lvlJc w:val="left"/>
      <w:pPr>
        <w:ind w:left="5790" w:hanging="360"/>
      </w:pPr>
      <w:rPr>
        <w:rFonts w:ascii="Courier New" w:hAnsi="Courier New" w:cs="Courier New" w:hint="default"/>
      </w:rPr>
    </w:lvl>
    <w:lvl w:ilvl="8" w:tplc="04270005" w:tentative="1">
      <w:start w:val="1"/>
      <w:numFmt w:val="bullet"/>
      <w:lvlText w:val=""/>
      <w:lvlJc w:val="left"/>
      <w:pPr>
        <w:ind w:left="6510" w:hanging="360"/>
      </w:pPr>
      <w:rPr>
        <w:rFonts w:ascii="Wingdings" w:hAnsi="Wingdings" w:hint="default"/>
      </w:rPr>
    </w:lvl>
  </w:abstractNum>
  <w:abstractNum w:abstractNumId="1" w15:restartNumberingAfterBreak="0">
    <w:nsid w:val="07DD579D"/>
    <w:multiLevelType w:val="hybridMultilevel"/>
    <w:tmpl w:val="B81E04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A2274CD"/>
    <w:multiLevelType w:val="hybridMultilevel"/>
    <w:tmpl w:val="5538D2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F9708CB"/>
    <w:multiLevelType w:val="hybridMultilevel"/>
    <w:tmpl w:val="E904F030"/>
    <w:lvl w:ilvl="0" w:tplc="04270001">
      <w:start w:val="1"/>
      <w:numFmt w:val="bullet"/>
      <w:lvlText w:val=""/>
      <w:lvlJc w:val="left"/>
      <w:pPr>
        <w:ind w:left="735" w:hanging="360"/>
      </w:pPr>
      <w:rPr>
        <w:rFonts w:ascii="Symbol" w:hAnsi="Symbol" w:hint="default"/>
      </w:rPr>
    </w:lvl>
    <w:lvl w:ilvl="1" w:tplc="04270003" w:tentative="1">
      <w:start w:val="1"/>
      <w:numFmt w:val="bullet"/>
      <w:lvlText w:val="o"/>
      <w:lvlJc w:val="left"/>
      <w:pPr>
        <w:ind w:left="1455" w:hanging="360"/>
      </w:pPr>
      <w:rPr>
        <w:rFonts w:ascii="Courier New" w:hAnsi="Courier New" w:cs="Courier New" w:hint="default"/>
      </w:rPr>
    </w:lvl>
    <w:lvl w:ilvl="2" w:tplc="04270005" w:tentative="1">
      <w:start w:val="1"/>
      <w:numFmt w:val="bullet"/>
      <w:lvlText w:val=""/>
      <w:lvlJc w:val="left"/>
      <w:pPr>
        <w:ind w:left="2175" w:hanging="360"/>
      </w:pPr>
      <w:rPr>
        <w:rFonts w:ascii="Wingdings" w:hAnsi="Wingdings" w:hint="default"/>
      </w:rPr>
    </w:lvl>
    <w:lvl w:ilvl="3" w:tplc="04270001" w:tentative="1">
      <w:start w:val="1"/>
      <w:numFmt w:val="bullet"/>
      <w:lvlText w:val=""/>
      <w:lvlJc w:val="left"/>
      <w:pPr>
        <w:ind w:left="2895" w:hanging="360"/>
      </w:pPr>
      <w:rPr>
        <w:rFonts w:ascii="Symbol" w:hAnsi="Symbol" w:hint="default"/>
      </w:rPr>
    </w:lvl>
    <w:lvl w:ilvl="4" w:tplc="04270003" w:tentative="1">
      <w:start w:val="1"/>
      <w:numFmt w:val="bullet"/>
      <w:lvlText w:val="o"/>
      <w:lvlJc w:val="left"/>
      <w:pPr>
        <w:ind w:left="3615" w:hanging="360"/>
      </w:pPr>
      <w:rPr>
        <w:rFonts w:ascii="Courier New" w:hAnsi="Courier New" w:cs="Courier New" w:hint="default"/>
      </w:rPr>
    </w:lvl>
    <w:lvl w:ilvl="5" w:tplc="04270005" w:tentative="1">
      <w:start w:val="1"/>
      <w:numFmt w:val="bullet"/>
      <w:lvlText w:val=""/>
      <w:lvlJc w:val="left"/>
      <w:pPr>
        <w:ind w:left="4335" w:hanging="360"/>
      </w:pPr>
      <w:rPr>
        <w:rFonts w:ascii="Wingdings" w:hAnsi="Wingdings" w:hint="default"/>
      </w:rPr>
    </w:lvl>
    <w:lvl w:ilvl="6" w:tplc="04270001" w:tentative="1">
      <w:start w:val="1"/>
      <w:numFmt w:val="bullet"/>
      <w:lvlText w:val=""/>
      <w:lvlJc w:val="left"/>
      <w:pPr>
        <w:ind w:left="5055" w:hanging="360"/>
      </w:pPr>
      <w:rPr>
        <w:rFonts w:ascii="Symbol" w:hAnsi="Symbol" w:hint="default"/>
      </w:rPr>
    </w:lvl>
    <w:lvl w:ilvl="7" w:tplc="04270003" w:tentative="1">
      <w:start w:val="1"/>
      <w:numFmt w:val="bullet"/>
      <w:lvlText w:val="o"/>
      <w:lvlJc w:val="left"/>
      <w:pPr>
        <w:ind w:left="5775" w:hanging="360"/>
      </w:pPr>
      <w:rPr>
        <w:rFonts w:ascii="Courier New" w:hAnsi="Courier New" w:cs="Courier New" w:hint="default"/>
      </w:rPr>
    </w:lvl>
    <w:lvl w:ilvl="8" w:tplc="04270005" w:tentative="1">
      <w:start w:val="1"/>
      <w:numFmt w:val="bullet"/>
      <w:lvlText w:val=""/>
      <w:lvlJc w:val="left"/>
      <w:pPr>
        <w:ind w:left="6495" w:hanging="360"/>
      </w:pPr>
      <w:rPr>
        <w:rFonts w:ascii="Wingdings" w:hAnsi="Wingdings" w:hint="default"/>
      </w:rPr>
    </w:lvl>
  </w:abstractNum>
  <w:abstractNum w:abstractNumId="4" w15:restartNumberingAfterBreak="0">
    <w:nsid w:val="22DF7EAC"/>
    <w:multiLevelType w:val="hybridMultilevel"/>
    <w:tmpl w:val="B44EA5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9D91664"/>
    <w:multiLevelType w:val="hybridMultilevel"/>
    <w:tmpl w:val="575E4C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D001908"/>
    <w:multiLevelType w:val="hybridMultilevel"/>
    <w:tmpl w:val="DFD80D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5826D06"/>
    <w:multiLevelType w:val="hybridMultilevel"/>
    <w:tmpl w:val="9E42DF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72014C7"/>
    <w:multiLevelType w:val="hybridMultilevel"/>
    <w:tmpl w:val="84AC4758"/>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9" w15:restartNumberingAfterBreak="0">
    <w:nsid w:val="3945549D"/>
    <w:multiLevelType w:val="hybridMultilevel"/>
    <w:tmpl w:val="53123916"/>
    <w:lvl w:ilvl="0" w:tplc="8656F18A">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DEA75FA"/>
    <w:multiLevelType w:val="hybridMultilevel"/>
    <w:tmpl w:val="A8E4E1C0"/>
    <w:lvl w:ilvl="0" w:tplc="04270001">
      <w:start w:val="1"/>
      <w:numFmt w:val="bullet"/>
      <w:lvlText w:val=""/>
      <w:lvlJc w:val="left"/>
      <w:pPr>
        <w:ind w:left="750" w:hanging="360"/>
      </w:pPr>
      <w:rPr>
        <w:rFonts w:ascii="Symbol" w:hAnsi="Symbol" w:hint="default"/>
      </w:rPr>
    </w:lvl>
    <w:lvl w:ilvl="1" w:tplc="04270003" w:tentative="1">
      <w:start w:val="1"/>
      <w:numFmt w:val="bullet"/>
      <w:lvlText w:val="o"/>
      <w:lvlJc w:val="left"/>
      <w:pPr>
        <w:ind w:left="1470" w:hanging="360"/>
      </w:pPr>
      <w:rPr>
        <w:rFonts w:ascii="Courier New" w:hAnsi="Courier New" w:cs="Courier New" w:hint="default"/>
      </w:rPr>
    </w:lvl>
    <w:lvl w:ilvl="2" w:tplc="04270005" w:tentative="1">
      <w:start w:val="1"/>
      <w:numFmt w:val="bullet"/>
      <w:lvlText w:val=""/>
      <w:lvlJc w:val="left"/>
      <w:pPr>
        <w:ind w:left="2190" w:hanging="360"/>
      </w:pPr>
      <w:rPr>
        <w:rFonts w:ascii="Wingdings" w:hAnsi="Wingdings" w:hint="default"/>
      </w:rPr>
    </w:lvl>
    <w:lvl w:ilvl="3" w:tplc="04270001" w:tentative="1">
      <w:start w:val="1"/>
      <w:numFmt w:val="bullet"/>
      <w:lvlText w:val=""/>
      <w:lvlJc w:val="left"/>
      <w:pPr>
        <w:ind w:left="2910" w:hanging="360"/>
      </w:pPr>
      <w:rPr>
        <w:rFonts w:ascii="Symbol" w:hAnsi="Symbol" w:hint="default"/>
      </w:rPr>
    </w:lvl>
    <w:lvl w:ilvl="4" w:tplc="04270003" w:tentative="1">
      <w:start w:val="1"/>
      <w:numFmt w:val="bullet"/>
      <w:lvlText w:val="o"/>
      <w:lvlJc w:val="left"/>
      <w:pPr>
        <w:ind w:left="3630" w:hanging="360"/>
      </w:pPr>
      <w:rPr>
        <w:rFonts w:ascii="Courier New" w:hAnsi="Courier New" w:cs="Courier New" w:hint="default"/>
      </w:rPr>
    </w:lvl>
    <w:lvl w:ilvl="5" w:tplc="04270005" w:tentative="1">
      <w:start w:val="1"/>
      <w:numFmt w:val="bullet"/>
      <w:lvlText w:val=""/>
      <w:lvlJc w:val="left"/>
      <w:pPr>
        <w:ind w:left="4350" w:hanging="360"/>
      </w:pPr>
      <w:rPr>
        <w:rFonts w:ascii="Wingdings" w:hAnsi="Wingdings" w:hint="default"/>
      </w:rPr>
    </w:lvl>
    <w:lvl w:ilvl="6" w:tplc="04270001" w:tentative="1">
      <w:start w:val="1"/>
      <w:numFmt w:val="bullet"/>
      <w:lvlText w:val=""/>
      <w:lvlJc w:val="left"/>
      <w:pPr>
        <w:ind w:left="5070" w:hanging="360"/>
      </w:pPr>
      <w:rPr>
        <w:rFonts w:ascii="Symbol" w:hAnsi="Symbol" w:hint="default"/>
      </w:rPr>
    </w:lvl>
    <w:lvl w:ilvl="7" w:tplc="04270003" w:tentative="1">
      <w:start w:val="1"/>
      <w:numFmt w:val="bullet"/>
      <w:lvlText w:val="o"/>
      <w:lvlJc w:val="left"/>
      <w:pPr>
        <w:ind w:left="5790" w:hanging="360"/>
      </w:pPr>
      <w:rPr>
        <w:rFonts w:ascii="Courier New" w:hAnsi="Courier New" w:cs="Courier New" w:hint="default"/>
      </w:rPr>
    </w:lvl>
    <w:lvl w:ilvl="8" w:tplc="04270005" w:tentative="1">
      <w:start w:val="1"/>
      <w:numFmt w:val="bullet"/>
      <w:lvlText w:val=""/>
      <w:lvlJc w:val="left"/>
      <w:pPr>
        <w:ind w:left="6510" w:hanging="360"/>
      </w:pPr>
      <w:rPr>
        <w:rFonts w:ascii="Wingdings" w:hAnsi="Wingdings" w:hint="default"/>
      </w:rPr>
    </w:lvl>
  </w:abstractNum>
  <w:abstractNum w:abstractNumId="11" w15:restartNumberingAfterBreak="0">
    <w:nsid w:val="40F10F70"/>
    <w:multiLevelType w:val="hybridMultilevel"/>
    <w:tmpl w:val="F66E740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CFF0BF7"/>
    <w:multiLevelType w:val="hybridMultilevel"/>
    <w:tmpl w:val="8C4CB7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1A206CC"/>
    <w:multiLevelType w:val="hybridMultilevel"/>
    <w:tmpl w:val="CFB26466"/>
    <w:lvl w:ilvl="0" w:tplc="04270001">
      <w:start w:val="1"/>
      <w:numFmt w:val="bullet"/>
      <w:lvlText w:val=""/>
      <w:lvlJc w:val="left"/>
      <w:pPr>
        <w:ind w:left="735" w:hanging="360"/>
      </w:pPr>
      <w:rPr>
        <w:rFonts w:ascii="Symbol" w:hAnsi="Symbol" w:hint="default"/>
      </w:rPr>
    </w:lvl>
    <w:lvl w:ilvl="1" w:tplc="04270003" w:tentative="1">
      <w:start w:val="1"/>
      <w:numFmt w:val="bullet"/>
      <w:lvlText w:val="o"/>
      <w:lvlJc w:val="left"/>
      <w:pPr>
        <w:ind w:left="1455" w:hanging="360"/>
      </w:pPr>
      <w:rPr>
        <w:rFonts w:ascii="Courier New" w:hAnsi="Courier New" w:cs="Courier New" w:hint="default"/>
      </w:rPr>
    </w:lvl>
    <w:lvl w:ilvl="2" w:tplc="04270005" w:tentative="1">
      <w:start w:val="1"/>
      <w:numFmt w:val="bullet"/>
      <w:lvlText w:val=""/>
      <w:lvlJc w:val="left"/>
      <w:pPr>
        <w:ind w:left="2175" w:hanging="360"/>
      </w:pPr>
      <w:rPr>
        <w:rFonts w:ascii="Wingdings" w:hAnsi="Wingdings" w:hint="default"/>
      </w:rPr>
    </w:lvl>
    <w:lvl w:ilvl="3" w:tplc="04270001" w:tentative="1">
      <w:start w:val="1"/>
      <w:numFmt w:val="bullet"/>
      <w:lvlText w:val=""/>
      <w:lvlJc w:val="left"/>
      <w:pPr>
        <w:ind w:left="2895" w:hanging="360"/>
      </w:pPr>
      <w:rPr>
        <w:rFonts w:ascii="Symbol" w:hAnsi="Symbol" w:hint="default"/>
      </w:rPr>
    </w:lvl>
    <w:lvl w:ilvl="4" w:tplc="04270003" w:tentative="1">
      <w:start w:val="1"/>
      <w:numFmt w:val="bullet"/>
      <w:lvlText w:val="o"/>
      <w:lvlJc w:val="left"/>
      <w:pPr>
        <w:ind w:left="3615" w:hanging="360"/>
      </w:pPr>
      <w:rPr>
        <w:rFonts w:ascii="Courier New" w:hAnsi="Courier New" w:cs="Courier New" w:hint="default"/>
      </w:rPr>
    </w:lvl>
    <w:lvl w:ilvl="5" w:tplc="04270005" w:tentative="1">
      <w:start w:val="1"/>
      <w:numFmt w:val="bullet"/>
      <w:lvlText w:val=""/>
      <w:lvlJc w:val="left"/>
      <w:pPr>
        <w:ind w:left="4335" w:hanging="360"/>
      </w:pPr>
      <w:rPr>
        <w:rFonts w:ascii="Wingdings" w:hAnsi="Wingdings" w:hint="default"/>
      </w:rPr>
    </w:lvl>
    <w:lvl w:ilvl="6" w:tplc="04270001" w:tentative="1">
      <w:start w:val="1"/>
      <w:numFmt w:val="bullet"/>
      <w:lvlText w:val=""/>
      <w:lvlJc w:val="left"/>
      <w:pPr>
        <w:ind w:left="5055" w:hanging="360"/>
      </w:pPr>
      <w:rPr>
        <w:rFonts w:ascii="Symbol" w:hAnsi="Symbol" w:hint="default"/>
      </w:rPr>
    </w:lvl>
    <w:lvl w:ilvl="7" w:tplc="04270003" w:tentative="1">
      <w:start w:val="1"/>
      <w:numFmt w:val="bullet"/>
      <w:lvlText w:val="o"/>
      <w:lvlJc w:val="left"/>
      <w:pPr>
        <w:ind w:left="5775" w:hanging="360"/>
      </w:pPr>
      <w:rPr>
        <w:rFonts w:ascii="Courier New" w:hAnsi="Courier New" w:cs="Courier New" w:hint="default"/>
      </w:rPr>
    </w:lvl>
    <w:lvl w:ilvl="8" w:tplc="04270005" w:tentative="1">
      <w:start w:val="1"/>
      <w:numFmt w:val="bullet"/>
      <w:lvlText w:val=""/>
      <w:lvlJc w:val="left"/>
      <w:pPr>
        <w:ind w:left="6495" w:hanging="360"/>
      </w:pPr>
      <w:rPr>
        <w:rFonts w:ascii="Wingdings" w:hAnsi="Wingdings" w:hint="default"/>
      </w:rPr>
    </w:lvl>
  </w:abstractNum>
  <w:abstractNum w:abstractNumId="14" w15:restartNumberingAfterBreak="0">
    <w:nsid w:val="53825B60"/>
    <w:multiLevelType w:val="hybridMultilevel"/>
    <w:tmpl w:val="8B2E0E6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663F50A9"/>
    <w:multiLevelType w:val="hybridMultilevel"/>
    <w:tmpl w:val="443E546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6D2E41A0"/>
    <w:multiLevelType w:val="hybridMultilevel"/>
    <w:tmpl w:val="C31829BC"/>
    <w:lvl w:ilvl="0" w:tplc="04270001">
      <w:start w:val="1"/>
      <w:numFmt w:val="bullet"/>
      <w:lvlText w:val=""/>
      <w:lvlJc w:val="left"/>
      <w:pPr>
        <w:ind w:left="735" w:hanging="360"/>
      </w:pPr>
      <w:rPr>
        <w:rFonts w:ascii="Symbol" w:hAnsi="Symbol" w:hint="default"/>
      </w:rPr>
    </w:lvl>
    <w:lvl w:ilvl="1" w:tplc="04270003" w:tentative="1">
      <w:start w:val="1"/>
      <w:numFmt w:val="bullet"/>
      <w:lvlText w:val="o"/>
      <w:lvlJc w:val="left"/>
      <w:pPr>
        <w:ind w:left="1455" w:hanging="360"/>
      </w:pPr>
      <w:rPr>
        <w:rFonts w:ascii="Courier New" w:hAnsi="Courier New" w:cs="Courier New" w:hint="default"/>
      </w:rPr>
    </w:lvl>
    <w:lvl w:ilvl="2" w:tplc="04270005" w:tentative="1">
      <w:start w:val="1"/>
      <w:numFmt w:val="bullet"/>
      <w:lvlText w:val=""/>
      <w:lvlJc w:val="left"/>
      <w:pPr>
        <w:ind w:left="2175" w:hanging="360"/>
      </w:pPr>
      <w:rPr>
        <w:rFonts w:ascii="Wingdings" w:hAnsi="Wingdings" w:hint="default"/>
      </w:rPr>
    </w:lvl>
    <w:lvl w:ilvl="3" w:tplc="04270001" w:tentative="1">
      <w:start w:val="1"/>
      <w:numFmt w:val="bullet"/>
      <w:lvlText w:val=""/>
      <w:lvlJc w:val="left"/>
      <w:pPr>
        <w:ind w:left="2895" w:hanging="360"/>
      </w:pPr>
      <w:rPr>
        <w:rFonts w:ascii="Symbol" w:hAnsi="Symbol" w:hint="default"/>
      </w:rPr>
    </w:lvl>
    <w:lvl w:ilvl="4" w:tplc="04270003" w:tentative="1">
      <w:start w:val="1"/>
      <w:numFmt w:val="bullet"/>
      <w:lvlText w:val="o"/>
      <w:lvlJc w:val="left"/>
      <w:pPr>
        <w:ind w:left="3615" w:hanging="360"/>
      </w:pPr>
      <w:rPr>
        <w:rFonts w:ascii="Courier New" w:hAnsi="Courier New" w:cs="Courier New" w:hint="default"/>
      </w:rPr>
    </w:lvl>
    <w:lvl w:ilvl="5" w:tplc="04270005" w:tentative="1">
      <w:start w:val="1"/>
      <w:numFmt w:val="bullet"/>
      <w:lvlText w:val=""/>
      <w:lvlJc w:val="left"/>
      <w:pPr>
        <w:ind w:left="4335" w:hanging="360"/>
      </w:pPr>
      <w:rPr>
        <w:rFonts w:ascii="Wingdings" w:hAnsi="Wingdings" w:hint="default"/>
      </w:rPr>
    </w:lvl>
    <w:lvl w:ilvl="6" w:tplc="04270001" w:tentative="1">
      <w:start w:val="1"/>
      <w:numFmt w:val="bullet"/>
      <w:lvlText w:val=""/>
      <w:lvlJc w:val="left"/>
      <w:pPr>
        <w:ind w:left="5055" w:hanging="360"/>
      </w:pPr>
      <w:rPr>
        <w:rFonts w:ascii="Symbol" w:hAnsi="Symbol" w:hint="default"/>
      </w:rPr>
    </w:lvl>
    <w:lvl w:ilvl="7" w:tplc="04270003" w:tentative="1">
      <w:start w:val="1"/>
      <w:numFmt w:val="bullet"/>
      <w:lvlText w:val="o"/>
      <w:lvlJc w:val="left"/>
      <w:pPr>
        <w:ind w:left="5775" w:hanging="360"/>
      </w:pPr>
      <w:rPr>
        <w:rFonts w:ascii="Courier New" w:hAnsi="Courier New" w:cs="Courier New" w:hint="default"/>
      </w:rPr>
    </w:lvl>
    <w:lvl w:ilvl="8" w:tplc="04270005" w:tentative="1">
      <w:start w:val="1"/>
      <w:numFmt w:val="bullet"/>
      <w:lvlText w:val=""/>
      <w:lvlJc w:val="left"/>
      <w:pPr>
        <w:ind w:left="6495" w:hanging="360"/>
      </w:pPr>
      <w:rPr>
        <w:rFonts w:ascii="Wingdings" w:hAnsi="Wingdings" w:hint="default"/>
      </w:rPr>
    </w:lvl>
  </w:abstractNum>
  <w:num w:numId="1">
    <w:abstractNumId w:val="1"/>
  </w:num>
  <w:num w:numId="2">
    <w:abstractNumId w:val="9"/>
  </w:num>
  <w:num w:numId="3">
    <w:abstractNumId w:val="14"/>
  </w:num>
  <w:num w:numId="4">
    <w:abstractNumId w:val="15"/>
  </w:num>
  <w:num w:numId="5">
    <w:abstractNumId w:val="8"/>
  </w:num>
  <w:num w:numId="6">
    <w:abstractNumId w:val="5"/>
  </w:num>
  <w:num w:numId="7">
    <w:abstractNumId w:val="3"/>
  </w:num>
  <w:num w:numId="8">
    <w:abstractNumId w:val="16"/>
  </w:num>
  <w:num w:numId="9">
    <w:abstractNumId w:val="13"/>
  </w:num>
  <w:num w:numId="10">
    <w:abstractNumId w:val="11"/>
  </w:num>
  <w:num w:numId="11">
    <w:abstractNumId w:val="6"/>
  </w:num>
  <w:num w:numId="12">
    <w:abstractNumId w:val="4"/>
  </w:num>
  <w:num w:numId="13">
    <w:abstractNumId w:val="7"/>
  </w:num>
  <w:num w:numId="14">
    <w:abstractNumId w:val="2"/>
  </w:num>
  <w:num w:numId="15">
    <w:abstractNumId w:val="12"/>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D41"/>
    <w:rsid w:val="00070E09"/>
    <w:rsid w:val="000742C5"/>
    <w:rsid w:val="00085386"/>
    <w:rsid w:val="00130D8B"/>
    <w:rsid w:val="001324DE"/>
    <w:rsid w:val="00161D96"/>
    <w:rsid w:val="00195242"/>
    <w:rsid w:val="001D1CFA"/>
    <w:rsid w:val="001F6E82"/>
    <w:rsid w:val="002912B2"/>
    <w:rsid w:val="004120D2"/>
    <w:rsid w:val="004374E5"/>
    <w:rsid w:val="00446E56"/>
    <w:rsid w:val="004E2D41"/>
    <w:rsid w:val="004F0DA3"/>
    <w:rsid w:val="005328E2"/>
    <w:rsid w:val="006731A2"/>
    <w:rsid w:val="00707062"/>
    <w:rsid w:val="007154FA"/>
    <w:rsid w:val="007968EC"/>
    <w:rsid w:val="007A2949"/>
    <w:rsid w:val="007C4392"/>
    <w:rsid w:val="007E5C11"/>
    <w:rsid w:val="008076D8"/>
    <w:rsid w:val="00817B5A"/>
    <w:rsid w:val="00847CA5"/>
    <w:rsid w:val="00931E3D"/>
    <w:rsid w:val="00982483"/>
    <w:rsid w:val="00A72CC9"/>
    <w:rsid w:val="00C430DA"/>
    <w:rsid w:val="00DD1F8F"/>
    <w:rsid w:val="00E20296"/>
    <w:rsid w:val="00E96203"/>
    <w:rsid w:val="00ED07CF"/>
    <w:rsid w:val="00F229AF"/>
    <w:rsid w:val="00FC1E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CB209-C8B5-4291-BAEB-68A1B1AA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D41"/>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2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D41"/>
    <w:rPr>
      <w:rFonts w:ascii="Calibri" w:eastAsia="Calibri" w:hAnsi="Calibri" w:cs="Calibri"/>
    </w:rPr>
  </w:style>
  <w:style w:type="character" w:styleId="PageNumber">
    <w:name w:val="page number"/>
    <w:basedOn w:val="DefaultParagraphFont"/>
    <w:uiPriority w:val="99"/>
    <w:semiHidden/>
    <w:unhideWhenUsed/>
    <w:rsid w:val="004E2D41"/>
  </w:style>
  <w:style w:type="paragraph" w:styleId="ListParagraph">
    <w:name w:val="List Paragraph"/>
    <w:basedOn w:val="Normal"/>
    <w:uiPriority w:val="34"/>
    <w:qFormat/>
    <w:rsid w:val="004E2D4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4E2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E2D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2D41"/>
    <w:rPr>
      <w:rFonts w:ascii="Calibri" w:eastAsia="Calibri" w:hAnsi="Calibri" w:cs="Calibri"/>
      <w:sz w:val="20"/>
      <w:szCs w:val="20"/>
    </w:rPr>
  </w:style>
  <w:style w:type="character" w:styleId="FootnoteReference">
    <w:name w:val="footnote reference"/>
    <w:basedOn w:val="DefaultParagraphFont"/>
    <w:uiPriority w:val="99"/>
    <w:semiHidden/>
    <w:unhideWhenUsed/>
    <w:rsid w:val="004E2D41"/>
    <w:rPr>
      <w:vertAlign w:val="superscript"/>
    </w:rPr>
  </w:style>
  <w:style w:type="paragraph" w:styleId="NoSpacing">
    <w:name w:val="No Spacing"/>
    <w:uiPriority w:val="1"/>
    <w:qFormat/>
    <w:rsid w:val="004E2D41"/>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4E2D41"/>
    <w:pPr>
      <w:spacing w:after="0" w:line="240" w:lineRule="auto"/>
    </w:pPr>
    <w:rPr>
      <w:rFonts w:ascii="Times New Roman" w:eastAsia="Times New Roman" w:hAnsi="Times New Roman" w:cs="Times New Roman"/>
      <w:sz w:val="24"/>
      <w:szCs w:val="24"/>
      <w:lang w:eastAsia="lt-LT"/>
    </w:rPr>
  </w:style>
  <w:style w:type="paragraph" w:customStyle="1" w:styleId="gmail-msolistparagraph">
    <w:name w:val="gmail-msolistparagraph"/>
    <w:basedOn w:val="Normal"/>
    <w:rsid w:val="004E2D4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MediumGrid21">
    <w:name w:val="Medium Grid 21"/>
    <w:uiPriority w:val="1"/>
    <w:qFormat/>
    <w:rsid w:val="004E2D41"/>
    <w:pPr>
      <w:spacing w:after="0" w:line="240" w:lineRule="auto"/>
    </w:pPr>
    <w:rPr>
      <w:rFonts w:ascii="Times New Roman" w:eastAsia="Times New Roman" w:hAnsi="Times New Roman" w:cs="Times New Roman"/>
      <w:sz w:val="24"/>
      <w:szCs w:val="24"/>
      <w:lang w:eastAsia="lt-LT"/>
    </w:rPr>
  </w:style>
  <w:style w:type="paragraph" w:customStyle="1" w:styleId="Default">
    <w:name w:val="Default"/>
    <w:rsid w:val="004E2D4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32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6036</Words>
  <Characters>3441</Characters>
  <Application>Microsoft Office Word</Application>
  <DocSecurity>0</DocSecurity>
  <Lines>28</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Birute</dc:creator>
  <cp:keywords/>
  <dc:description/>
  <cp:lastModifiedBy>Virginija Musteikienė</cp:lastModifiedBy>
  <cp:revision>9</cp:revision>
  <dcterms:created xsi:type="dcterms:W3CDTF">2020-09-28T11:44:00Z</dcterms:created>
  <dcterms:modified xsi:type="dcterms:W3CDTF">2020-10-05T11:47:00Z</dcterms:modified>
</cp:coreProperties>
</file>