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FF" w:rsidRPr="00937C19" w:rsidRDefault="00EF6BFF" w:rsidP="00C361B3">
      <w:pPr>
        <w:spacing w:after="0" w:line="20" w:lineRule="atLeast"/>
        <w:jc w:val="center"/>
        <w:rPr>
          <w:rFonts w:ascii="Times New Roman" w:hAnsi="Times New Roman" w:cs="Times New Roman"/>
          <w:b/>
          <w:sz w:val="24"/>
          <w:szCs w:val="24"/>
        </w:rPr>
      </w:pPr>
      <w:r w:rsidRPr="00937C19">
        <w:rPr>
          <w:rFonts w:ascii="Times New Roman" w:hAnsi="Times New Roman" w:cs="Times New Roman"/>
          <w:b/>
          <w:color w:val="000000"/>
          <w:sz w:val="24"/>
          <w:szCs w:val="24"/>
        </w:rPr>
        <w:t>NEFORMALIOJO PROFESINIO MOKYMO PROGRAMA</w:t>
      </w:r>
    </w:p>
    <w:p w:rsidR="00EF6BFF" w:rsidRPr="00937C19" w:rsidRDefault="00EF6BFF" w:rsidP="00C361B3">
      <w:pPr>
        <w:spacing w:after="0" w:line="20" w:lineRule="atLeast"/>
        <w:rPr>
          <w:rFonts w:ascii="Times New Roman" w:hAnsi="Times New Roman" w:cs="Times New Roman"/>
          <w:color w:val="000000"/>
          <w:sz w:val="24"/>
          <w:szCs w:val="24"/>
        </w:rPr>
      </w:pPr>
    </w:p>
    <w:p w:rsidR="00EF6BFF" w:rsidRPr="00937C19" w:rsidRDefault="00EF6BFF" w:rsidP="00C361B3">
      <w:pPr>
        <w:spacing w:after="0" w:line="20" w:lineRule="atLeast"/>
        <w:jc w:val="center"/>
        <w:rPr>
          <w:rFonts w:ascii="Times New Roman" w:hAnsi="Times New Roman" w:cs="Times New Roman"/>
          <w:b/>
          <w:color w:val="000000"/>
          <w:sz w:val="24"/>
          <w:szCs w:val="24"/>
        </w:rPr>
      </w:pPr>
      <w:r w:rsidRPr="00937C19">
        <w:rPr>
          <w:rFonts w:ascii="Times New Roman" w:hAnsi="Times New Roman" w:cs="Times New Roman"/>
          <w:b/>
          <w:color w:val="000000"/>
          <w:sz w:val="24"/>
          <w:szCs w:val="24"/>
        </w:rPr>
        <w:t>1. PROGRAMOS APIBŪDINIMAS</w:t>
      </w:r>
    </w:p>
    <w:p w:rsidR="00EF6BFF" w:rsidRPr="00937C19" w:rsidRDefault="00EF6BFF" w:rsidP="00C361B3">
      <w:pPr>
        <w:spacing w:after="0" w:line="20" w:lineRule="atLeast"/>
        <w:rPr>
          <w:rFonts w:ascii="Times New Roman" w:hAnsi="Times New Roman" w:cs="Times New Roman"/>
          <w:b/>
          <w:color w:val="000000"/>
          <w:sz w:val="24"/>
          <w:szCs w:val="24"/>
        </w:rPr>
      </w:pPr>
    </w:p>
    <w:p w:rsidR="00EF6BFF" w:rsidRPr="00937C19" w:rsidRDefault="00EF6BFF" w:rsidP="00C361B3">
      <w:pPr>
        <w:spacing w:after="0" w:line="2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1.1. Programos pavadinimas lietuvių kalba</w:t>
      </w:r>
    </w:p>
    <w:tbl>
      <w:tblPr>
        <w:tblStyle w:val="TableGrid"/>
        <w:tblW w:w="0" w:type="auto"/>
        <w:tblLook w:val="04A0"/>
      </w:tblPr>
      <w:tblGrid>
        <w:gridCol w:w="9628"/>
      </w:tblGrid>
      <w:tr w:rsidR="00EF6BFF" w:rsidRPr="00937C19" w:rsidTr="00156B39">
        <w:tc>
          <w:tcPr>
            <w:tcW w:w="9628" w:type="dxa"/>
          </w:tcPr>
          <w:p w:rsidR="00EF6BFF" w:rsidRPr="007D2D32" w:rsidRDefault="00EF6BFF" w:rsidP="00C361B3">
            <w:pPr>
              <w:spacing w:line="20" w:lineRule="atLeast"/>
              <w:jc w:val="both"/>
              <w:rPr>
                <w:rFonts w:ascii="Times New Roman" w:hAnsi="Times New Roman" w:cs="Times New Roman"/>
                <w:color w:val="000000"/>
                <w:sz w:val="24"/>
                <w:szCs w:val="24"/>
              </w:rPr>
            </w:pPr>
            <w:r w:rsidRPr="007D2D32">
              <w:rPr>
                <w:rFonts w:ascii="Times New Roman" w:hAnsi="Times New Roman" w:cs="Times New Roman"/>
                <w:sz w:val="24"/>
                <w:szCs w:val="24"/>
              </w:rPr>
              <w:t>Medienos apdirbim</w:t>
            </w:r>
            <w:r w:rsidR="000528BC">
              <w:rPr>
                <w:rFonts w:ascii="Times New Roman" w:hAnsi="Times New Roman" w:cs="Times New Roman"/>
                <w:sz w:val="24"/>
                <w:szCs w:val="24"/>
              </w:rPr>
              <w:t>o</w:t>
            </w:r>
            <w:r w:rsidRPr="007D2D32">
              <w:rPr>
                <w:rFonts w:ascii="Times New Roman" w:hAnsi="Times New Roman" w:cs="Times New Roman"/>
                <w:sz w:val="24"/>
                <w:szCs w:val="24"/>
              </w:rPr>
              <w:t xml:space="preserve"> staklėmis, įrenginiais ir 3 ašių CNC medienos apdirbimo centrais</w:t>
            </w:r>
            <w:r>
              <w:rPr>
                <w:rFonts w:ascii="Times New Roman" w:hAnsi="Times New Roman" w:cs="Times New Roman"/>
                <w:sz w:val="24"/>
                <w:szCs w:val="24"/>
              </w:rPr>
              <w:t xml:space="preserve"> neformalio</w:t>
            </w:r>
            <w:bookmarkStart w:id="0" w:name="_GoBack"/>
            <w:bookmarkEnd w:id="0"/>
            <w:r>
              <w:rPr>
                <w:rFonts w:ascii="Times New Roman" w:hAnsi="Times New Roman" w:cs="Times New Roman"/>
                <w:sz w:val="24"/>
                <w:szCs w:val="24"/>
              </w:rPr>
              <w:t>jo profesinio mokymo programa</w:t>
            </w:r>
          </w:p>
        </w:tc>
      </w:tr>
    </w:tbl>
    <w:p w:rsidR="00EF6BFF" w:rsidRPr="00937C19" w:rsidRDefault="00EF6BFF" w:rsidP="00C361B3">
      <w:pPr>
        <w:spacing w:after="0" w:line="20" w:lineRule="atLeast"/>
        <w:rPr>
          <w:rFonts w:ascii="Times New Roman" w:hAnsi="Times New Roman" w:cs="Times New Roman"/>
          <w:color w:val="000000"/>
          <w:sz w:val="24"/>
          <w:szCs w:val="24"/>
        </w:rPr>
      </w:pPr>
    </w:p>
    <w:p w:rsidR="00EF6BFF" w:rsidRPr="00982004" w:rsidRDefault="00EF6BFF" w:rsidP="00C361B3">
      <w:pPr>
        <w:spacing w:after="0" w:line="20" w:lineRule="atLeast"/>
        <w:rPr>
          <w:rFonts w:ascii="Times New Roman" w:hAnsi="Times New Roman" w:cs="Times New Roman"/>
          <w:i/>
          <w:color w:val="000000"/>
          <w:sz w:val="24"/>
          <w:szCs w:val="24"/>
        </w:rPr>
      </w:pPr>
      <w:r w:rsidRPr="00937C19">
        <w:rPr>
          <w:rFonts w:ascii="Times New Roman" w:hAnsi="Times New Roman" w:cs="Times New Roman"/>
          <w:color w:val="000000"/>
          <w:sz w:val="24"/>
          <w:szCs w:val="24"/>
        </w:rPr>
        <w:t>1.2. Programos valstybinis kodas</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(suteikiamas įregistravus programą)</w:t>
      </w:r>
    </w:p>
    <w:tbl>
      <w:tblPr>
        <w:tblStyle w:val="TableGrid"/>
        <w:tblW w:w="0" w:type="auto"/>
        <w:tblLook w:val="04A0"/>
      </w:tblPr>
      <w:tblGrid>
        <w:gridCol w:w="9628"/>
      </w:tblGrid>
      <w:tr w:rsidR="00EF6BFF" w:rsidRPr="00937C19" w:rsidTr="00156B39">
        <w:tc>
          <w:tcPr>
            <w:tcW w:w="9628" w:type="dxa"/>
          </w:tcPr>
          <w:p w:rsidR="00EF6BFF" w:rsidRPr="00937C19" w:rsidRDefault="00387A54" w:rsidP="00C361B3">
            <w:pPr>
              <w:spacing w:line="20" w:lineRule="atLeast"/>
              <w:rPr>
                <w:rFonts w:ascii="Times New Roman" w:hAnsi="Times New Roman" w:cs="Times New Roman"/>
                <w:color w:val="000000"/>
                <w:sz w:val="24"/>
                <w:szCs w:val="24"/>
              </w:rPr>
            </w:pPr>
            <w:r w:rsidRPr="00387A54">
              <w:rPr>
                <w:rFonts w:ascii="Times New Roman" w:hAnsi="Times New Roman" w:cs="Times New Roman"/>
                <w:sz w:val="24"/>
                <w:szCs w:val="24"/>
              </w:rPr>
              <w:t>N32072204</w:t>
            </w:r>
          </w:p>
        </w:tc>
      </w:tr>
    </w:tbl>
    <w:p w:rsidR="00EF6BFF" w:rsidRPr="00937C19" w:rsidRDefault="00EF6BFF" w:rsidP="00C361B3">
      <w:pPr>
        <w:spacing w:after="0" w:line="20" w:lineRule="atLeast"/>
        <w:rPr>
          <w:rFonts w:ascii="Times New Roman" w:hAnsi="Times New Roman" w:cs="Times New Roman"/>
          <w:color w:val="000000"/>
          <w:sz w:val="24"/>
          <w:szCs w:val="24"/>
        </w:rPr>
      </w:pPr>
    </w:p>
    <w:p w:rsidR="00EF6BFF" w:rsidRPr="00937C19" w:rsidRDefault="00EF6BFF" w:rsidP="00C361B3">
      <w:pPr>
        <w:spacing w:after="0" w:line="2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1.3. Švietimo sritis</w:t>
      </w:r>
    </w:p>
    <w:tbl>
      <w:tblPr>
        <w:tblStyle w:val="TableGrid"/>
        <w:tblW w:w="0" w:type="auto"/>
        <w:tblLook w:val="04A0"/>
      </w:tblPr>
      <w:tblGrid>
        <w:gridCol w:w="9628"/>
      </w:tblGrid>
      <w:tr w:rsidR="00EF6BFF" w:rsidRPr="00937C19" w:rsidTr="00156B39">
        <w:tc>
          <w:tcPr>
            <w:tcW w:w="9628" w:type="dxa"/>
          </w:tcPr>
          <w:p w:rsidR="00EF6BFF" w:rsidRPr="00937C19" w:rsidRDefault="00EF6BFF" w:rsidP="00C361B3">
            <w:pPr>
              <w:spacing w:line="20" w:lineRule="atLeast"/>
              <w:rPr>
                <w:rFonts w:ascii="Times New Roman" w:hAnsi="Times New Roman" w:cs="Times New Roman"/>
                <w:color w:val="000000"/>
                <w:sz w:val="24"/>
                <w:szCs w:val="24"/>
              </w:rPr>
            </w:pPr>
            <w:r w:rsidRPr="00532382">
              <w:rPr>
                <w:rFonts w:ascii="Times New Roman" w:hAnsi="Times New Roman" w:cs="Times New Roman"/>
                <w:bCs/>
                <w:sz w:val="24"/>
                <w:szCs w:val="24"/>
                <w:shd w:val="clear" w:color="auto" w:fill="FBFBFB"/>
              </w:rPr>
              <w:t>Gamyba ir perdirbimas</w:t>
            </w:r>
          </w:p>
        </w:tc>
      </w:tr>
    </w:tbl>
    <w:p w:rsidR="00EF6BFF" w:rsidRPr="00937C19" w:rsidRDefault="00EF6BFF" w:rsidP="00C361B3">
      <w:pPr>
        <w:spacing w:after="0" w:line="20" w:lineRule="atLeast"/>
        <w:rPr>
          <w:rFonts w:ascii="Times New Roman" w:hAnsi="Times New Roman" w:cs="Times New Roman"/>
          <w:color w:val="000000"/>
          <w:sz w:val="24"/>
          <w:szCs w:val="24"/>
        </w:rPr>
      </w:pPr>
    </w:p>
    <w:p w:rsidR="00EF6BFF" w:rsidRPr="00937C19" w:rsidRDefault="00EF6BFF" w:rsidP="00C361B3">
      <w:pPr>
        <w:spacing w:after="0" w:line="2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937C19">
        <w:rPr>
          <w:rFonts w:ascii="Times New Roman" w:hAnsi="Times New Roman" w:cs="Times New Roman"/>
          <w:color w:val="000000"/>
          <w:sz w:val="24"/>
          <w:szCs w:val="24"/>
        </w:rPr>
        <w:t>. Švietimo posritis / posričiai</w:t>
      </w:r>
    </w:p>
    <w:tbl>
      <w:tblPr>
        <w:tblStyle w:val="TableGrid"/>
        <w:tblW w:w="0" w:type="auto"/>
        <w:tblLook w:val="04A0"/>
      </w:tblPr>
      <w:tblGrid>
        <w:gridCol w:w="9628"/>
      </w:tblGrid>
      <w:tr w:rsidR="00EF6BFF" w:rsidRPr="00937C19" w:rsidTr="00156B39">
        <w:tc>
          <w:tcPr>
            <w:tcW w:w="9628" w:type="dxa"/>
          </w:tcPr>
          <w:p w:rsidR="00EF6BFF" w:rsidRPr="00937C19" w:rsidRDefault="000E3E37" w:rsidP="00C361B3">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Medžiagotyra (stiklas, popierius, plastikas, mediena)</w:t>
            </w:r>
          </w:p>
        </w:tc>
      </w:tr>
    </w:tbl>
    <w:p w:rsidR="00EF6BFF" w:rsidRPr="00937C19" w:rsidRDefault="00EF6BFF" w:rsidP="00C361B3">
      <w:pPr>
        <w:spacing w:after="0" w:line="20" w:lineRule="atLeast"/>
        <w:rPr>
          <w:rFonts w:ascii="Times New Roman" w:hAnsi="Times New Roman" w:cs="Times New Roman"/>
          <w:color w:val="000000"/>
          <w:sz w:val="24"/>
          <w:szCs w:val="24"/>
        </w:rPr>
      </w:pPr>
    </w:p>
    <w:p w:rsidR="00EF6BFF" w:rsidRPr="00937C19" w:rsidRDefault="00EF6BFF" w:rsidP="00C361B3">
      <w:pPr>
        <w:spacing w:after="0" w:line="2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937C19">
        <w:rPr>
          <w:rFonts w:ascii="Times New Roman" w:hAnsi="Times New Roman" w:cs="Times New Roman"/>
          <w:color w:val="000000"/>
          <w:sz w:val="24"/>
          <w:szCs w:val="24"/>
        </w:rPr>
        <w:t>. Programos apimtis mokymosi kreditais</w:t>
      </w:r>
    </w:p>
    <w:tbl>
      <w:tblPr>
        <w:tblStyle w:val="TableGrid"/>
        <w:tblW w:w="0" w:type="auto"/>
        <w:tblLook w:val="04A0"/>
      </w:tblPr>
      <w:tblGrid>
        <w:gridCol w:w="9628"/>
      </w:tblGrid>
      <w:tr w:rsidR="00EF6BFF" w:rsidRPr="00937C19" w:rsidTr="00156B39">
        <w:tc>
          <w:tcPr>
            <w:tcW w:w="9628" w:type="dxa"/>
          </w:tcPr>
          <w:p w:rsidR="00EF6BFF" w:rsidRPr="000E3E37" w:rsidRDefault="00EF6BFF" w:rsidP="00C361B3">
            <w:pPr>
              <w:spacing w:line="20" w:lineRule="atLeast"/>
              <w:rPr>
                <w:rFonts w:ascii="Times New Roman" w:hAnsi="Times New Roman" w:cs="Times New Roman"/>
                <w:color w:val="000000"/>
                <w:sz w:val="24"/>
                <w:szCs w:val="24"/>
              </w:rPr>
            </w:pPr>
            <w:r w:rsidRPr="000E3E37">
              <w:rPr>
                <w:rFonts w:ascii="Times New Roman" w:hAnsi="Times New Roman" w:cs="Times New Roman"/>
                <w:color w:val="000000"/>
                <w:sz w:val="24"/>
                <w:szCs w:val="24"/>
              </w:rPr>
              <w:t>15</w:t>
            </w:r>
          </w:p>
        </w:tc>
      </w:tr>
    </w:tbl>
    <w:p w:rsidR="00EF6BFF" w:rsidRPr="00937C19" w:rsidRDefault="00EF6BFF" w:rsidP="00C361B3">
      <w:pPr>
        <w:spacing w:after="0" w:line="20" w:lineRule="atLeast"/>
        <w:rPr>
          <w:rFonts w:ascii="Times New Roman" w:hAnsi="Times New Roman" w:cs="Times New Roman"/>
          <w:color w:val="000000"/>
          <w:sz w:val="24"/>
          <w:szCs w:val="24"/>
        </w:rPr>
      </w:pPr>
    </w:p>
    <w:p w:rsidR="00EF6BFF" w:rsidRPr="00937C19" w:rsidRDefault="00EF6BFF" w:rsidP="00C361B3">
      <w:pPr>
        <w:spacing w:after="0" w:line="2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937C19">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tblPr>
      <w:tblGrid>
        <w:gridCol w:w="9628"/>
      </w:tblGrid>
      <w:tr w:rsidR="00EF6BFF" w:rsidRPr="00937C19" w:rsidTr="00156B39">
        <w:tc>
          <w:tcPr>
            <w:tcW w:w="9628" w:type="dxa"/>
          </w:tcPr>
          <w:p w:rsidR="00EF6BFF" w:rsidRPr="00937C19" w:rsidRDefault="00EF6BFF" w:rsidP="00C361B3">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270</w:t>
            </w:r>
            <w:r w:rsidRPr="00937C19">
              <w:rPr>
                <w:rFonts w:ascii="Times New Roman" w:hAnsi="Times New Roman" w:cs="Times New Roman"/>
                <w:color w:val="000000"/>
                <w:sz w:val="24"/>
                <w:szCs w:val="24"/>
              </w:rPr>
              <w:t xml:space="preserve"> akademinių valandų kontaktiniam darbui, iš kurių </w:t>
            </w:r>
            <w:r>
              <w:rPr>
                <w:rFonts w:ascii="Times New Roman" w:hAnsi="Times New Roman" w:cs="Times New Roman"/>
                <w:color w:val="000000"/>
                <w:sz w:val="24"/>
                <w:szCs w:val="24"/>
              </w:rPr>
              <w:t>81</w:t>
            </w:r>
            <w:r w:rsidRPr="00937C19">
              <w:rPr>
                <w:rFonts w:ascii="Times New Roman" w:hAnsi="Times New Roman" w:cs="Times New Roman"/>
                <w:color w:val="000000"/>
                <w:sz w:val="24"/>
                <w:szCs w:val="24"/>
              </w:rPr>
              <w:t xml:space="preserve"> akademin</w:t>
            </w:r>
            <w:r w:rsidR="003A610E">
              <w:rPr>
                <w:rFonts w:ascii="Times New Roman" w:hAnsi="Times New Roman" w:cs="Times New Roman"/>
                <w:color w:val="000000"/>
                <w:sz w:val="24"/>
                <w:szCs w:val="24"/>
              </w:rPr>
              <w:t>ė</w:t>
            </w:r>
            <w:r w:rsidRPr="00937C19">
              <w:rPr>
                <w:rFonts w:ascii="Times New Roman" w:hAnsi="Times New Roman" w:cs="Times New Roman"/>
                <w:color w:val="000000"/>
                <w:sz w:val="24"/>
                <w:szCs w:val="24"/>
              </w:rPr>
              <w:t xml:space="preserve"> valand</w:t>
            </w:r>
            <w:r w:rsidR="003A610E">
              <w:rPr>
                <w:rFonts w:ascii="Times New Roman" w:hAnsi="Times New Roman" w:cs="Times New Roman"/>
                <w:color w:val="000000"/>
                <w:sz w:val="24"/>
                <w:szCs w:val="24"/>
              </w:rPr>
              <w:t>a</w:t>
            </w:r>
            <w:r w:rsidRPr="00937C19">
              <w:rPr>
                <w:rFonts w:ascii="Times New Roman" w:hAnsi="Times New Roman" w:cs="Times New Roman"/>
                <w:color w:val="000000"/>
                <w:sz w:val="24"/>
                <w:szCs w:val="24"/>
              </w:rPr>
              <w:t xml:space="preserve"> skiriama teoriniam mokymui, </w:t>
            </w:r>
            <w:r>
              <w:rPr>
                <w:rFonts w:ascii="Times New Roman" w:hAnsi="Times New Roman" w:cs="Times New Roman"/>
                <w:color w:val="000000"/>
                <w:sz w:val="24"/>
                <w:szCs w:val="24"/>
              </w:rPr>
              <w:t>189</w:t>
            </w:r>
            <w:r w:rsidR="003A610E">
              <w:rPr>
                <w:rFonts w:ascii="Times New Roman" w:hAnsi="Times New Roman" w:cs="Times New Roman"/>
                <w:color w:val="000000"/>
                <w:sz w:val="24"/>
                <w:szCs w:val="24"/>
              </w:rPr>
              <w:t xml:space="preserve"> akademinės valandos</w:t>
            </w:r>
            <w:r w:rsidRPr="00937C19">
              <w:rPr>
                <w:rFonts w:ascii="Times New Roman" w:hAnsi="Times New Roman" w:cs="Times New Roman"/>
                <w:color w:val="000000"/>
                <w:sz w:val="24"/>
                <w:szCs w:val="24"/>
              </w:rPr>
              <w:t xml:space="preserve"> – praktiniam mokymui.</w:t>
            </w:r>
          </w:p>
        </w:tc>
      </w:tr>
    </w:tbl>
    <w:p w:rsidR="00EF6BFF" w:rsidRPr="00937C19" w:rsidRDefault="00EF6BFF" w:rsidP="00C361B3">
      <w:pPr>
        <w:spacing w:after="0" w:line="20" w:lineRule="atLeast"/>
        <w:rPr>
          <w:rFonts w:ascii="Times New Roman" w:hAnsi="Times New Roman" w:cs="Times New Roman"/>
          <w:color w:val="000000"/>
          <w:sz w:val="24"/>
          <w:szCs w:val="24"/>
        </w:rPr>
      </w:pPr>
    </w:p>
    <w:p w:rsidR="00EF6BFF" w:rsidRPr="00937C19" w:rsidRDefault="00EF6BFF" w:rsidP="00C361B3">
      <w:pPr>
        <w:spacing w:after="0" w:line="2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937C19">
        <w:rPr>
          <w:rFonts w:ascii="Times New Roman" w:hAnsi="Times New Roman" w:cs="Times New Roman"/>
          <w:color w:val="000000"/>
          <w:sz w:val="24"/>
          <w:szCs w:val="24"/>
        </w:rPr>
        <w:t>. Minimalūs reikalavimai, norint mokytis pagal programą (jeigu nustatyta)</w:t>
      </w:r>
    </w:p>
    <w:tbl>
      <w:tblPr>
        <w:tblStyle w:val="TableGrid"/>
        <w:tblW w:w="0" w:type="auto"/>
        <w:tblLook w:val="04A0"/>
      </w:tblPr>
      <w:tblGrid>
        <w:gridCol w:w="9628"/>
      </w:tblGrid>
      <w:tr w:rsidR="00EF6BFF" w:rsidRPr="00937C19" w:rsidTr="00156B39">
        <w:tc>
          <w:tcPr>
            <w:tcW w:w="9628" w:type="dxa"/>
          </w:tcPr>
          <w:p w:rsidR="00EF6BFF" w:rsidRPr="00937C19" w:rsidRDefault="00EF6BFF" w:rsidP="00C361B3">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Pagrindinis išsilavinimas</w:t>
            </w:r>
          </w:p>
        </w:tc>
      </w:tr>
    </w:tbl>
    <w:p w:rsidR="00EF6BFF" w:rsidRPr="00937C19" w:rsidRDefault="00EF6BFF" w:rsidP="00C361B3">
      <w:pPr>
        <w:spacing w:after="0" w:line="20" w:lineRule="atLeast"/>
        <w:rPr>
          <w:rFonts w:ascii="Times New Roman" w:hAnsi="Times New Roman" w:cs="Times New Roman"/>
          <w:color w:val="000000"/>
          <w:sz w:val="24"/>
          <w:szCs w:val="24"/>
        </w:rPr>
      </w:pPr>
    </w:p>
    <w:p w:rsidR="00EF6BFF" w:rsidRPr="00937C19" w:rsidRDefault="00EF6BFF" w:rsidP="00C361B3">
      <w:pPr>
        <w:spacing w:after="0" w:line="20" w:lineRule="atLeast"/>
        <w:rPr>
          <w:rFonts w:ascii="Times New Roman" w:hAnsi="Times New Roman" w:cs="Times New Roman"/>
          <w:bCs/>
          <w:sz w:val="24"/>
          <w:szCs w:val="24"/>
        </w:rPr>
      </w:pPr>
      <w:r w:rsidRPr="00937C19">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37C19">
        <w:rPr>
          <w:rFonts w:ascii="Times New Roman" w:hAnsi="Times New Roman" w:cs="Times New Roman"/>
          <w:color w:val="000000"/>
          <w:sz w:val="24"/>
          <w:szCs w:val="24"/>
        </w:rPr>
        <w:t xml:space="preserve">. </w:t>
      </w:r>
      <w:r w:rsidRPr="00937C19">
        <w:rPr>
          <w:rFonts w:ascii="Times New Roman" w:hAnsi="Times New Roman" w:cs="Times New Roman"/>
          <w:bCs/>
          <w:sz w:val="24"/>
          <w:szCs w:val="24"/>
        </w:rPr>
        <w:t>Programoje įgyjamos ar tobulinamos kompetencijos</w:t>
      </w:r>
    </w:p>
    <w:tbl>
      <w:tblPr>
        <w:tblStyle w:val="TableGrid"/>
        <w:tblW w:w="9634" w:type="dxa"/>
        <w:tblLook w:val="04A0"/>
      </w:tblPr>
      <w:tblGrid>
        <w:gridCol w:w="3211"/>
        <w:gridCol w:w="3211"/>
        <w:gridCol w:w="3212"/>
      </w:tblGrid>
      <w:tr w:rsidR="00EF6BFF" w:rsidRPr="00937C19" w:rsidTr="00156B39">
        <w:tc>
          <w:tcPr>
            <w:tcW w:w="3211" w:type="dxa"/>
          </w:tcPr>
          <w:p w:rsidR="00EF6BFF" w:rsidRPr="00937C19" w:rsidRDefault="00EF6BFF" w:rsidP="00C361B3">
            <w:pPr>
              <w:spacing w:line="20" w:lineRule="atLeast"/>
              <w:rPr>
                <w:rFonts w:ascii="Times New Roman" w:hAnsi="Times New Roman" w:cs="Times New Roman"/>
                <w:bCs/>
                <w:sz w:val="24"/>
                <w:szCs w:val="24"/>
              </w:rPr>
            </w:pPr>
            <w:r w:rsidRPr="00937C19">
              <w:rPr>
                <w:rFonts w:ascii="Times New Roman" w:hAnsi="Times New Roman" w:cs="Times New Roman"/>
                <w:bCs/>
                <w:sz w:val="24"/>
                <w:szCs w:val="24"/>
              </w:rPr>
              <w:t>Kompetencijos pavadinimas</w:t>
            </w:r>
          </w:p>
        </w:tc>
        <w:tc>
          <w:tcPr>
            <w:tcW w:w="3211" w:type="dxa"/>
          </w:tcPr>
          <w:p w:rsidR="00EF6BFF" w:rsidRPr="00937C19" w:rsidRDefault="00EF6BFF" w:rsidP="00C361B3">
            <w:pPr>
              <w:spacing w:line="20" w:lineRule="atLeast"/>
              <w:rPr>
                <w:rFonts w:ascii="Times New Roman" w:hAnsi="Times New Roman" w:cs="Times New Roman"/>
                <w:bCs/>
                <w:i/>
                <w:sz w:val="24"/>
                <w:szCs w:val="24"/>
              </w:rPr>
            </w:pPr>
            <w:r w:rsidRPr="00937C19">
              <w:rPr>
                <w:rFonts w:ascii="Times New Roman" w:hAnsi="Times New Roman" w:cs="Times New Roman"/>
                <w:bCs/>
                <w:sz w:val="24"/>
                <w:szCs w:val="24"/>
              </w:rPr>
              <w:t>Kvalifikacijos pavadinimas, lygis pagal Lietuvos kvalifikacijų sandarą, jos valstybinis kodas</w:t>
            </w:r>
          </w:p>
        </w:tc>
        <w:tc>
          <w:tcPr>
            <w:tcW w:w="3212" w:type="dxa"/>
          </w:tcPr>
          <w:p w:rsidR="00EF6BFF" w:rsidRPr="00937C19" w:rsidRDefault="00EF6BFF" w:rsidP="00C361B3">
            <w:pPr>
              <w:spacing w:line="20" w:lineRule="atLeast"/>
              <w:rPr>
                <w:rFonts w:ascii="Times New Roman" w:hAnsi="Times New Roman" w:cs="Times New Roman"/>
                <w:bCs/>
                <w:sz w:val="24"/>
                <w:szCs w:val="24"/>
              </w:rPr>
            </w:pPr>
            <w:r w:rsidRPr="00937C19">
              <w:rPr>
                <w:rFonts w:ascii="Times New Roman" w:hAnsi="Times New Roman" w:cs="Times New Roman"/>
                <w:bCs/>
                <w:sz w:val="24"/>
                <w:szCs w:val="24"/>
              </w:rPr>
              <w:t>Profesinio standarto pavadinimas, jo valstybinis kodas</w:t>
            </w:r>
          </w:p>
        </w:tc>
      </w:tr>
      <w:tr w:rsidR="00EF6BFF" w:rsidRPr="00937C19" w:rsidTr="00156B39">
        <w:tc>
          <w:tcPr>
            <w:tcW w:w="3211" w:type="dxa"/>
          </w:tcPr>
          <w:p w:rsidR="00EF6BFF" w:rsidRPr="00881163" w:rsidRDefault="00EF6BFF" w:rsidP="00C361B3">
            <w:pPr>
              <w:spacing w:line="20" w:lineRule="atLeast"/>
              <w:rPr>
                <w:rFonts w:ascii="Times New Roman" w:hAnsi="Times New Roman" w:cs="Times New Roman"/>
                <w:bCs/>
                <w:sz w:val="24"/>
                <w:szCs w:val="24"/>
              </w:rPr>
            </w:pPr>
            <w:r w:rsidRPr="00881163">
              <w:rPr>
                <w:rFonts w:ascii="Times New Roman" w:hAnsi="Times New Roman" w:cs="Times New Roman"/>
                <w:sz w:val="24"/>
                <w:szCs w:val="24"/>
              </w:rPr>
              <w:t>Apdirbti medieną pozicinėmis (vieno technologinio veiksmo) staklėmis</w:t>
            </w:r>
          </w:p>
        </w:tc>
        <w:tc>
          <w:tcPr>
            <w:tcW w:w="3211" w:type="dxa"/>
          </w:tcPr>
          <w:p w:rsidR="00EF6BFF" w:rsidRPr="00881163" w:rsidRDefault="00EF6BFF" w:rsidP="00C361B3">
            <w:pPr>
              <w:spacing w:line="20" w:lineRule="atLeast"/>
              <w:rPr>
                <w:rFonts w:ascii="Times New Roman" w:hAnsi="Times New Roman" w:cs="Times New Roman"/>
                <w:bCs/>
                <w:sz w:val="24"/>
                <w:szCs w:val="24"/>
              </w:rPr>
            </w:pPr>
            <w:r>
              <w:rPr>
                <w:rFonts w:ascii="Times New Roman" w:hAnsi="Times New Roman" w:cs="Times New Roman"/>
                <w:sz w:val="24"/>
                <w:szCs w:val="24"/>
              </w:rPr>
              <w:t>Stalius</w:t>
            </w:r>
            <w:r w:rsidR="00E64BDC">
              <w:rPr>
                <w:rFonts w:ascii="Times New Roman" w:hAnsi="Times New Roman" w:cs="Times New Roman"/>
                <w:sz w:val="24"/>
                <w:szCs w:val="24"/>
              </w:rPr>
              <w:t>,</w:t>
            </w:r>
            <w:r>
              <w:rPr>
                <w:rFonts w:ascii="Times New Roman" w:hAnsi="Times New Roman" w:cs="Times New Roman"/>
                <w:sz w:val="24"/>
                <w:szCs w:val="24"/>
              </w:rPr>
              <w:t xml:space="preserve"> </w:t>
            </w:r>
            <w:r w:rsidRPr="00532382">
              <w:rPr>
                <w:rFonts w:ascii="Times New Roman" w:hAnsi="Times New Roman" w:cs="Times New Roman"/>
                <w:color w:val="000000"/>
                <w:sz w:val="24"/>
                <w:szCs w:val="24"/>
              </w:rPr>
              <w:t>LTKS III</w:t>
            </w:r>
          </w:p>
        </w:tc>
        <w:tc>
          <w:tcPr>
            <w:tcW w:w="3212" w:type="dxa"/>
          </w:tcPr>
          <w:p w:rsidR="00EF6BFF" w:rsidRPr="00881163" w:rsidRDefault="00EF6BFF" w:rsidP="00C361B3">
            <w:pPr>
              <w:spacing w:line="20" w:lineRule="atLeast"/>
              <w:rPr>
                <w:rFonts w:ascii="Times New Roman" w:hAnsi="Times New Roman" w:cs="Times New Roman"/>
                <w:bCs/>
                <w:sz w:val="24"/>
                <w:szCs w:val="24"/>
              </w:rPr>
            </w:pPr>
            <w:r w:rsidRPr="00881163">
              <w:rPr>
                <w:rFonts w:ascii="Times New Roman" w:hAnsi="Times New Roman" w:cs="Times New Roman"/>
                <w:color w:val="000000"/>
                <w:sz w:val="24"/>
                <w:szCs w:val="24"/>
              </w:rPr>
              <w:t>Medienos ir medienos gaminių, baldų, popieriaus ir popieriaus gaminių gamybos sektoriaus profesinis standartas, PSC03</w:t>
            </w:r>
          </w:p>
        </w:tc>
      </w:tr>
      <w:tr w:rsidR="00E64BDC" w:rsidRPr="00937C19" w:rsidTr="00156B39">
        <w:tc>
          <w:tcPr>
            <w:tcW w:w="3211" w:type="dxa"/>
          </w:tcPr>
          <w:p w:rsidR="00E64BDC" w:rsidRPr="00881163" w:rsidRDefault="00E64BDC" w:rsidP="00C361B3">
            <w:pPr>
              <w:spacing w:line="20" w:lineRule="atLeast"/>
              <w:rPr>
                <w:rFonts w:ascii="Times New Roman" w:hAnsi="Times New Roman" w:cs="Times New Roman"/>
                <w:bCs/>
                <w:sz w:val="24"/>
                <w:szCs w:val="24"/>
              </w:rPr>
            </w:pPr>
            <w:r w:rsidRPr="00881163">
              <w:rPr>
                <w:rFonts w:ascii="Times New Roman" w:hAnsi="Times New Roman" w:cs="Times New Roman"/>
                <w:sz w:val="24"/>
                <w:szCs w:val="24"/>
              </w:rPr>
              <w:t>Apdirbti medieną 3 ašių universaliais CNC medienos apdirbimo centrais.</w:t>
            </w:r>
          </w:p>
        </w:tc>
        <w:tc>
          <w:tcPr>
            <w:tcW w:w="3211" w:type="dxa"/>
          </w:tcPr>
          <w:p w:rsidR="00E64BDC" w:rsidRDefault="00E64BDC" w:rsidP="00C361B3">
            <w:pPr>
              <w:spacing w:line="20" w:lineRule="atLeast"/>
            </w:pPr>
            <w:r w:rsidRPr="00834276">
              <w:rPr>
                <w:rFonts w:ascii="Times New Roman" w:hAnsi="Times New Roman" w:cs="Times New Roman"/>
                <w:sz w:val="24"/>
                <w:szCs w:val="24"/>
              </w:rPr>
              <w:t xml:space="preserve">Stalius, </w:t>
            </w:r>
            <w:r w:rsidRPr="00834276">
              <w:rPr>
                <w:rFonts w:ascii="Times New Roman" w:hAnsi="Times New Roman" w:cs="Times New Roman"/>
                <w:color w:val="000000"/>
                <w:sz w:val="24"/>
                <w:szCs w:val="24"/>
              </w:rPr>
              <w:t>LTKS III</w:t>
            </w:r>
          </w:p>
        </w:tc>
        <w:tc>
          <w:tcPr>
            <w:tcW w:w="3212" w:type="dxa"/>
          </w:tcPr>
          <w:p w:rsidR="00E64BDC" w:rsidRDefault="00E64BDC" w:rsidP="00C361B3">
            <w:pPr>
              <w:spacing w:line="20" w:lineRule="atLeast"/>
            </w:pPr>
            <w:r w:rsidRPr="00E25158">
              <w:rPr>
                <w:rFonts w:ascii="Times New Roman" w:hAnsi="Times New Roman" w:cs="Times New Roman"/>
                <w:color w:val="000000"/>
                <w:sz w:val="24"/>
                <w:szCs w:val="24"/>
              </w:rPr>
              <w:t>Medienos ir medienos gaminių, baldų, popieriaus ir popieriaus gaminių gamybos sektoriaus profesinis standartas, PSC03</w:t>
            </w:r>
          </w:p>
        </w:tc>
      </w:tr>
      <w:tr w:rsidR="00E64BDC" w:rsidRPr="00937C19" w:rsidTr="00156B39">
        <w:tc>
          <w:tcPr>
            <w:tcW w:w="3211" w:type="dxa"/>
          </w:tcPr>
          <w:p w:rsidR="00E64BDC" w:rsidRPr="00881163" w:rsidRDefault="00E64BDC" w:rsidP="00C361B3">
            <w:pPr>
              <w:spacing w:line="20" w:lineRule="atLeast"/>
              <w:rPr>
                <w:rFonts w:ascii="Times New Roman" w:hAnsi="Times New Roman" w:cs="Times New Roman"/>
                <w:bCs/>
                <w:sz w:val="24"/>
                <w:szCs w:val="24"/>
              </w:rPr>
            </w:pPr>
            <w:r w:rsidRPr="00881163">
              <w:rPr>
                <w:rFonts w:ascii="Times New Roman" w:hAnsi="Times New Roman" w:cs="Times New Roman"/>
                <w:sz w:val="24"/>
                <w:szCs w:val="24"/>
              </w:rPr>
              <w:t>Klijuoti medienos gaminius, naudojant klijavimo įrenginius</w:t>
            </w:r>
          </w:p>
        </w:tc>
        <w:tc>
          <w:tcPr>
            <w:tcW w:w="3211" w:type="dxa"/>
          </w:tcPr>
          <w:p w:rsidR="00E64BDC" w:rsidRDefault="00E64BDC" w:rsidP="00C361B3">
            <w:pPr>
              <w:spacing w:line="20" w:lineRule="atLeast"/>
            </w:pPr>
            <w:r w:rsidRPr="00834276">
              <w:rPr>
                <w:rFonts w:ascii="Times New Roman" w:hAnsi="Times New Roman" w:cs="Times New Roman"/>
                <w:sz w:val="24"/>
                <w:szCs w:val="24"/>
              </w:rPr>
              <w:t xml:space="preserve">Stalius, </w:t>
            </w:r>
            <w:r w:rsidRPr="00834276">
              <w:rPr>
                <w:rFonts w:ascii="Times New Roman" w:hAnsi="Times New Roman" w:cs="Times New Roman"/>
                <w:color w:val="000000"/>
                <w:sz w:val="24"/>
                <w:szCs w:val="24"/>
              </w:rPr>
              <w:t>LTKS III</w:t>
            </w:r>
          </w:p>
        </w:tc>
        <w:tc>
          <w:tcPr>
            <w:tcW w:w="3212" w:type="dxa"/>
          </w:tcPr>
          <w:p w:rsidR="00E64BDC" w:rsidRDefault="00E64BDC" w:rsidP="00C361B3">
            <w:pPr>
              <w:spacing w:line="20" w:lineRule="atLeast"/>
            </w:pPr>
            <w:r w:rsidRPr="00E25158">
              <w:rPr>
                <w:rFonts w:ascii="Times New Roman" w:hAnsi="Times New Roman" w:cs="Times New Roman"/>
                <w:color w:val="000000"/>
                <w:sz w:val="24"/>
                <w:szCs w:val="24"/>
              </w:rPr>
              <w:t>Medienos ir medienos gaminių, baldų, popieriaus ir popieriaus gaminių gamybos sektoriaus profesinis standartas, PSC03</w:t>
            </w:r>
          </w:p>
        </w:tc>
      </w:tr>
    </w:tbl>
    <w:p w:rsidR="00EF6BFF" w:rsidRPr="00937C19" w:rsidRDefault="00EF6BFF" w:rsidP="00C361B3">
      <w:pPr>
        <w:spacing w:after="0" w:line="20" w:lineRule="atLeast"/>
        <w:rPr>
          <w:rFonts w:ascii="Times New Roman" w:hAnsi="Times New Roman" w:cs="Times New Roman"/>
          <w:color w:val="000000"/>
          <w:sz w:val="24"/>
          <w:szCs w:val="24"/>
        </w:rPr>
      </w:pPr>
    </w:p>
    <w:p w:rsidR="00EF6BFF" w:rsidRDefault="00EF6BFF" w:rsidP="00C361B3">
      <w:pPr>
        <w:spacing w:after="0" w:line="2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937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Papildomi reikalavimai mokymą pagal programą užsakančios ir (ar) mokymą finansuojančios institucijos</w:t>
      </w:r>
    </w:p>
    <w:tbl>
      <w:tblPr>
        <w:tblStyle w:val="TableGrid"/>
        <w:tblW w:w="0" w:type="auto"/>
        <w:tblLook w:val="04A0"/>
      </w:tblPr>
      <w:tblGrid>
        <w:gridCol w:w="9628"/>
      </w:tblGrid>
      <w:tr w:rsidR="00EF6BFF" w:rsidTr="00156B39">
        <w:tc>
          <w:tcPr>
            <w:tcW w:w="9628" w:type="dxa"/>
          </w:tcPr>
          <w:p w:rsidR="00EF6BFF" w:rsidRPr="001A2C0F" w:rsidRDefault="00EF6BFF" w:rsidP="00C361B3">
            <w:pPr>
              <w:pStyle w:val="ListParagraph"/>
              <w:numPr>
                <w:ilvl w:val="0"/>
                <w:numId w:val="3"/>
              </w:numPr>
              <w:spacing w:after="0" w:line="20" w:lineRule="atLeast"/>
              <w:ind w:left="44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Jei asmens mokymas yra finansuojamas iš Užimtumo tarnybos lėšų, asmeniui, baigusiam programą yra būtinas įgytų kompetencijų vertinimas.</w:t>
            </w:r>
          </w:p>
        </w:tc>
      </w:tr>
    </w:tbl>
    <w:p w:rsidR="00EF6BFF" w:rsidRPr="00937C19" w:rsidRDefault="00EF6BFF" w:rsidP="00C361B3">
      <w:pPr>
        <w:spacing w:after="0" w:line="20" w:lineRule="atLeast"/>
        <w:rPr>
          <w:rFonts w:ascii="Times New Roman" w:hAnsi="Times New Roman" w:cs="Times New Roman"/>
          <w:color w:val="000000"/>
          <w:sz w:val="24"/>
          <w:szCs w:val="24"/>
        </w:rPr>
      </w:pPr>
    </w:p>
    <w:p w:rsidR="00EF6BFF" w:rsidRPr="00937C19" w:rsidRDefault="00EF6BFF" w:rsidP="00C361B3">
      <w:pPr>
        <w:spacing w:after="0" w:line="20" w:lineRule="atLeast"/>
        <w:jc w:val="center"/>
        <w:rPr>
          <w:rFonts w:ascii="Times New Roman" w:hAnsi="Times New Roman" w:cs="Times New Roman"/>
          <w:b/>
          <w:sz w:val="24"/>
          <w:szCs w:val="24"/>
        </w:rPr>
        <w:sectPr w:rsidR="00EF6BFF" w:rsidRPr="00937C19"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EF6BFF" w:rsidRPr="00937C19" w:rsidRDefault="00EF6BFF" w:rsidP="00C361B3">
      <w:pPr>
        <w:spacing w:after="0" w:line="20" w:lineRule="atLeast"/>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2. PROGRAMOS 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31"/>
        <w:gridCol w:w="1441"/>
        <w:gridCol w:w="3021"/>
        <w:gridCol w:w="2734"/>
        <w:gridCol w:w="1294"/>
        <w:gridCol w:w="1441"/>
        <w:gridCol w:w="1584"/>
        <w:gridCol w:w="1007"/>
      </w:tblGrid>
      <w:tr w:rsidR="00EF6BFF" w:rsidRPr="00937C19" w:rsidTr="00156B39">
        <w:trPr>
          <w:trHeight w:val="40"/>
        </w:trPr>
        <w:tc>
          <w:tcPr>
            <w:tcW w:w="895" w:type="pct"/>
            <w:vMerge w:val="restart"/>
          </w:tcPr>
          <w:p w:rsidR="00EF6BFF" w:rsidRPr="00937C19" w:rsidRDefault="00EF6BFF" w:rsidP="00C361B3">
            <w:pPr>
              <w:spacing w:after="0" w:line="20" w:lineRule="atLeast"/>
              <w:jc w:val="center"/>
              <w:rPr>
                <w:rFonts w:ascii="Times New Roman" w:hAnsi="Times New Roman" w:cs="Times New Roman"/>
                <w:b/>
                <w:sz w:val="24"/>
                <w:szCs w:val="24"/>
              </w:rPr>
            </w:pPr>
            <w:r w:rsidRPr="00937C19">
              <w:rPr>
                <w:rFonts w:ascii="Times New Roman" w:hAnsi="Times New Roman" w:cs="Times New Roman"/>
                <w:b/>
                <w:sz w:val="24"/>
                <w:szCs w:val="24"/>
              </w:rPr>
              <w:t>Modulio pavadinimas (valstybinis kodas</w:t>
            </w:r>
            <w:r w:rsidRPr="00937C19">
              <w:rPr>
                <w:rStyle w:val="FootnoteReference"/>
                <w:rFonts w:ascii="Times New Roman" w:hAnsi="Times New Roman" w:cs="Times New Roman"/>
                <w:b/>
                <w:sz w:val="24"/>
                <w:szCs w:val="24"/>
              </w:rPr>
              <w:footnoteReference w:id="1"/>
            </w:r>
            <w:r w:rsidRPr="00937C19">
              <w:rPr>
                <w:rFonts w:ascii="Times New Roman" w:hAnsi="Times New Roman" w:cs="Times New Roman"/>
                <w:b/>
                <w:sz w:val="24"/>
                <w:szCs w:val="24"/>
              </w:rPr>
              <w:t>)</w:t>
            </w:r>
          </w:p>
        </w:tc>
        <w:tc>
          <w:tcPr>
            <w:tcW w:w="472" w:type="pct"/>
            <w:vMerge w:val="restart"/>
          </w:tcPr>
          <w:p w:rsidR="00EF6BFF" w:rsidRPr="00937C19" w:rsidRDefault="00EF6BFF" w:rsidP="00C361B3">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Modulio LTKS lygis</w:t>
            </w:r>
          </w:p>
        </w:tc>
        <w:tc>
          <w:tcPr>
            <w:tcW w:w="990" w:type="pct"/>
            <w:vMerge w:val="restart"/>
          </w:tcPr>
          <w:p w:rsidR="00EF6BFF" w:rsidRPr="00937C19" w:rsidRDefault="00EF6BFF" w:rsidP="00C361B3">
            <w:pPr>
              <w:spacing w:after="0" w:line="20" w:lineRule="atLeast"/>
              <w:jc w:val="center"/>
              <w:rPr>
                <w:rFonts w:ascii="Times New Roman" w:hAnsi="Times New Roman" w:cs="Times New Roman"/>
                <w:b/>
                <w:sz w:val="24"/>
                <w:szCs w:val="24"/>
              </w:rPr>
            </w:pPr>
            <w:r w:rsidRPr="00937C19">
              <w:rPr>
                <w:rFonts w:ascii="Times New Roman" w:hAnsi="Times New Roman" w:cs="Times New Roman"/>
                <w:b/>
                <w:sz w:val="24"/>
                <w:szCs w:val="24"/>
              </w:rPr>
              <w:t>Kompetencija(-os)</w:t>
            </w:r>
          </w:p>
        </w:tc>
        <w:tc>
          <w:tcPr>
            <w:tcW w:w="896" w:type="pct"/>
            <w:vMerge w:val="restart"/>
          </w:tcPr>
          <w:p w:rsidR="00EF6BFF" w:rsidRPr="00937C19" w:rsidRDefault="00EF6BFF" w:rsidP="00C361B3">
            <w:pPr>
              <w:spacing w:after="0" w:line="20" w:lineRule="atLeast"/>
              <w:jc w:val="center"/>
              <w:rPr>
                <w:rFonts w:ascii="Times New Roman" w:hAnsi="Times New Roman" w:cs="Times New Roman"/>
                <w:b/>
                <w:sz w:val="24"/>
                <w:szCs w:val="24"/>
              </w:rPr>
            </w:pPr>
            <w:r w:rsidRPr="00937C19">
              <w:rPr>
                <w:rFonts w:ascii="Times New Roman" w:hAnsi="Times New Roman" w:cs="Times New Roman"/>
                <w:b/>
                <w:sz w:val="24"/>
                <w:szCs w:val="24"/>
              </w:rPr>
              <w:t>Kompetencijos(-jų) pasiekimą nurodantys mokymosi rezultatai</w:t>
            </w:r>
          </w:p>
        </w:tc>
        <w:tc>
          <w:tcPr>
            <w:tcW w:w="424" w:type="pct"/>
            <w:vMerge w:val="restart"/>
          </w:tcPr>
          <w:p w:rsidR="00EF6BFF" w:rsidRPr="00937C19" w:rsidRDefault="00EF6BFF" w:rsidP="00C361B3">
            <w:pPr>
              <w:spacing w:after="0" w:line="20" w:lineRule="atLeast"/>
              <w:jc w:val="center"/>
              <w:rPr>
                <w:rFonts w:ascii="Times New Roman" w:hAnsi="Times New Roman" w:cs="Times New Roman"/>
                <w:b/>
                <w:sz w:val="24"/>
                <w:szCs w:val="24"/>
              </w:rPr>
            </w:pPr>
            <w:r w:rsidRPr="00937C19">
              <w:rPr>
                <w:rFonts w:ascii="Times New Roman" w:hAnsi="Times New Roman" w:cs="Times New Roman"/>
                <w:b/>
                <w:sz w:val="24"/>
                <w:szCs w:val="24"/>
              </w:rPr>
              <w:t xml:space="preserve">Modulio apimtis </w:t>
            </w:r>
            <w:r>
              <w:rPr>
                <w:rFonts w:ascii="Times New Roman" w:hAnsi="Times New Roman" w:cs="Times New Roman"/>
                <w:b/>
                <w:sz w:val="24"/>
                <w:szCs w:val="24"/>
              </w:rPr>
              <w:t xml:space="preserve">mokymosi </w:t>
            </w:r>
            <w:r w:rsidRPr="00937C19">
              <w:rPr>
                <w:rFonts w:ascii="Times New Roman" w:hAnsi="Times New Roman" w:cs="Times New Roman"/>
                <w:b/>
                <w:sz w:val="24"/>
                <w:szCs w:val="24"/>
              </w:rPr>
              <w:t>kreditais</w:t>
            </w:r>
          </w:p>
        </w:tc>
        <w:tc>
          <w:tcPr>
            <w:tcW w:w="1321" w:type="pct"/>
            <w:gridSpan w:val="3"/>
          </w:tcPr>
          <w:p w:rsidR="00EF6BFF" w:rsidRPr="00937C19" w:rsidRDefault="00EF6BFF" w:rsidP="00C361B3">
            <w:pPr>
              <w:suppressAutoHyphens/>
              <w:overflowPunct w:val="0"/>
              <w:spacing w:after="0" w:line="20" w:lineRule="atLeast"/>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Akademinės valandos kontaktiniam darbui</w:t>
            </w:r>
          </w:p>
        </w:tc>
      </w:tr>
      <w:tr w:rsidR="00EF6BFF" w:rsidRPr="00937C19" w:rsidTr="00156B39">
        <w:trPr>
          <w:trHeight w:val="582"/>
        </w:trPr>
        <w:tc>
          <w:tcPr>
            <w:tcW w:w="895" w:type="pct"/>
            <w:vMerge/>
          </w:tcPr>
          <w:p w:rsidR="00EF6BFF" w:rsidRPr="00937C19" w:rsidRDefault="00EF6BFF" w:rsidP="00C361B3">
            <w:pPr>
              <w:spacing w:after="0" w:line="20" w:lineRule="atLeast"/>
              <w:rPr>
                <w:rFonts w:ascii="Times New Roman" w:hAnsi="Times New Roman" w:cs="Times New Roman"/>
                <w:b/>
                <w:sz w:val="24"/>
                <w:szCs w:val="24"/>
              </w:rPr>
            </w:pPr>
          </w:p>
        </w:tc>
        <w:tc>
          <w:tcPr>
            <w:tcW w:w="472" w:type="pct"/>
            <w:vMerge/>
          </w:tcPr>
          <w:p w:rsidR="00EF6BFF" w:rsidRPr="00937C19" w:rsidRDefault="00EF6BFF" w:rsidP="00C361B3">
            <w:pPr>
              <w:spacing w:after="0" w:line="20" w:lineRule="atLeast"/>
              <w:rPr>
                <w:rFonts w:ascii="Times New Roman" w:hAnsi="Times New Roman" w:cs="Times New Roman"/>
                <w:b/>
                <w:sz w:val="24"/>
                <w:szCs w:val="24"/>
              </w:rPr>
            </w:pPr>
          </w:p>
        </w:tc>
        <w:tc>
          <w:tcPr>
            <w:tcW w:w="990" w:type="pct"/>
            <w:vMerge/>
          </w:tcPr>
          <w:p w:rsidR="00EF6BFF" w:rsidRPr="00937C19" w:rsidRDefault="00EF6BFF" w:rsidP="00C361B3">
            <w:pPr>
              <w:spacing w:after="0" w:line="20" w:lineRule="atLeast"/>
              <w:rPr>
                <w:rFonts w:ascii="Times New Roman" w:hAnsi="Times New Roman" w:cs="Times New Roman"/>
                <w:b/>
                <w:sz w:val="24"/>
                <w:szCs w:val="24"/>
              </w:rPr>
            </w:pPr>
          </w:p>
        </w:tc>
        <w:tc>
          <w:tcPr>
            <w:tcW w:w="896" w:type="pct"/>
            <w:vMerge/>
          </w:tcPr>
          <w:p w:rsidR="00EF6BFF" w:rsidRPr="00937C19" w:rsidRDefault="00EF6BFF" w:rsidP="00C361B3">
            <w:pPr>
              <w:spacing w:after="0" w:line="20" w:lineRule="atLeast"/>
              <w:rPr>
                <w:rFonts w:ascii="Times New Roman" w:hAnsi="Times New Roman" w:cs="Times New Roman"/>
                <w:b/>
                <w:sz w:val="24"/>
                <w:szCs w:val="24"/>
              </w:rPr>
            </w:pPr>
          </w:p>
        </w:tc>
        <w:tc>
          <w:tcPr>
            <w:tcW w:w="424" w:type="pct"/>
            <w:vMerge/>
          </w:tcPr>
          <w:p w:rsidR="00EF6BFF" w:rsidRPr="00937C19" w:rsidRDefault="00EF6BFF" w:rsidP="00C361B3">
            <w:pPr>
              <w:spacing w:after="0" w:line="20" w:lineRule="atLeast"/>
              <w:rPr>
                <w:rFonts w:ascii="Times New Roman" w:hAnsi="Times New Roman" w:cs="Times New Roman"/>
                <w:b/>
                <w:sz w:val="24"/>
                <w:szCs w:val="24"/>
              </w:rPr>
            </w:pPr>
          </w:p>
        </w:tc>
        <w:tc>
          <w:tcPr>
            <w:tcW w:w="472" w:type="pct"/>
          </w:tcPr>
          <w:p w:rsidR="00EF6BFF" w:rsidRPr="00937C19" w:rsidRDefault="00EF6BFF" w:rsidP="00C361B3">
            <w:pPr>
              <w:suppressAutoHyphens/>
              <w:overflowPunct w:val="0"/>
              <w:spacing w:after="0" w:line="20" w:lineRule="atLeast"/>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Teoriniam mokymui</w:t>
            </w:r>
          </w:p>
        </w:tc>
        <w:tc>
          <w:tcPr>
            <w:tcW w:w="519" w:type="pct"/>
          </w:tcPr>
          <w:p w:rsidR="00EF6BFF" w:rsidRPr="00937C19" w:rsidRDefault="00EF6BFF" w:rsidP="00C361B3">
            <w:pPr>
              <w:suppressAutoHyphens/>
              <w:overflowPunct w:val="0"/>
              <w:spacing w:after="0" w:line="20" w:lineRule="atLeast"/>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Praktiniam mokymui</w:t>
            </w:r>
          </w:p>
        </w:tc>
        <w:tc>
          <w:tcPr>
            <w:tcW w:w="330" w:type="pct"/>
          </w:tcPr>
          <w:p w:rsidR="00EF6BFF" w:rsidRPr="00937C19" w:rsidRDefault="00EF6BFF" w:rsidP="00C361B3">
            <w:pPr>
              <w:suppressAutoHyphens/>
              <w:overflowPunct w:val="0"/>
              <w:spacing w:after="0" w:line="20" w:lineRule="atLeast"/>
              <w:jc w:val="center"/>
              <w:textAlignment w:val="center"/>
              <w:rPr>
                <w:rFonts w:ascii="Times New Roman" w:hAnsi="Times New Roman" w:cs="Times New Roman"/>
                <w:b/>
                <w:sz w:val="24"/>
                <w:szCs w:val="24"/>
              </w:rPr>
            </w:pPr>
            <w:r>
              <w:rPr>
                <w:rFonts w:ascii="Times New Roman" w:hAnsi="Times New Roman" w:cs="Times New Roman"/>
                <w:b/>
                <w:sz w:val="24"/>
                <w:szCs w:val="24"/>
              </w:rPr>
              <w:t>Iš viso</w:t>
            </w:r>
          </w:p>
        </w:tc>
      </w:tr>
      <w:tr w:rsidR="0063006A" w:rsidRPr="00937C19" w:rsidTr="00156B39">
        <w:trPr>
          <w:trHeight w:val="40"/>
        </w:trPr>
        <w:tc>
          <w:tcPr>
            <w:tcW w:w="895" w:type="pct"/>
            <w:vMerge w:val="restart"/>
          </w:tcPr>
          <w:p w:rsidR="0063006A" w:rsidRDefault="0063006A" w:rsidP="00C361B3">
            <w:pPr>
              <w:spacing w:after="0" w:line="20" w:lineRule="atLeast"/>
              <w:rPr>
                <w:rFonts w:ascii="Times New Roman" w:hAnsi="Times New Roman" w:cs="Times New Roman"/>
                <w:sz w:val="24"/>
                <w:szCs w:val="24"/>
              </w:rPr>
            </w:pPr>
            <w:r w:rsidRPr="00FE4C76">
              <w:rPr>
                <w:rFonts w:ascii="Times New Roman" w:hAnsi="Times New Roman" w:cs="Times New Roman"/>
                <w:sz w:val="24"/>
                <w:szCs w:val="24"/>
              </w:rPr>
              <w:t>Medienos apdirbimas staklėmis, įrenginiais ir 3 ašių CNC medienos apdirbimo centrais</w:t>
            </w:r>
          </w:p>
          <w:p w:rsidR="0063006A" w:rsidRPr="00FE4C76" w:rsidRDefault="0063006A" w:rsidP="00C361B3">
            <w:pPr>
              <w:spacing w:after="0" w:line="20" w:lineRule="atLeast"/>
              <w:rPr>
                <w:rFonts w:ascii="Times New Roman" w:hAnsi="Times New Roman" w:cs="Times New Roman"/>
                <w:i/>
                <w:strike/>
                <w:sz w:val="24"/>
                <w:szCs w:val="24"/>
              </w:rPr>
            </w:pPr>
            <w:r>
              <w:rPr>
                <w:rFonts w:ascii="Times New Roman" w:hAnsi="Times New Roman" w:cs="Times New Roman"/>
                <w:sz w:val="24"/>
                <w:szCs w:val="24"/>
              </w:rPr>
              <w:t>(307220007)</w:t>
            </w:r>
          </w:p>
        </w:tc>
        <w:tc>
          <w:tcPr>
            <w:tcW w:w="472" w:type="pct"/>
            <w:vMerge w:val="restart"/>
          </w:tcPr>
          <w:p w:rsidR="0063006A" w:rsidRPr="00937C19" w:rsidRDefault="0063006A" w:rsidP="00C361B3">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III</w:t>
            </w:r>
          </w:p>
        </w:tc>
        <w:tc>
          <w:tcPr>
            <w:tcW w:w="990" w:type="pct"/>
          </w:tcPr>
          <w:p w:rsidR="0063006A" w:rsidRPr="00CB62B2" w:rsidRDefault="0063006A" w:rsidP="00C361B3">
            <w:pPr>
              <w:spacing w:after="0" w:line="20" w:lineRule="atLeast"/>
              <w:rPr>
                <w:rFonts w:ascii="Times New Roman" w:hAnsi="Times New Roman" w:cs="Times New Roman"/>
                <w:sz w:val="24"/>
                <w:szCs w:val="24"/>
              </w:rPr>
            </w:pPr>
            <w:r w:rsidRPr="00CB62B2">
              <w:rPr>
                <w:rFonts w:ascii="Times New Roman" w:hAnsi="Times New Roman" w:cs="Times New Roman"/>
                <w:sz w:val="24"/>
                <w:szCs w:val="24"/>
              </w:rPr>
              <w:t>Apdirbti medieną pozicinėmis (vieno technologinio veiksmo) staklėmis.</w:t>
            </w:r>
          </w:p>
        </w:tc>
        <w:tc>
          <w:tcPr>
            <w:tcW w:w="896" w:type="pct"/>
          </w:tcPr>
          <w:p w:rsidR="0063006A" w:rsidRPr="00363EA4" w:rsidRDefault="0063006A" w:rsidP="00C361B3">
            <w:pPr>
              <w:spacing w:after="0" w:line="20" w:lineRule="atLeast"/>
              <w:rPr>
                <w:rFonts w:ascii="Times New Roman" w:hAnsi="Times New Roman" w:cs="Times New Roman"/>
                <w:sz w:val="24"/>
                <w:szCs w:val="24"/>
              </w:rPr>
            </w:pPr>
            <w:r w:rsidRPr="00363EA4">
              <w:rPr>
                <w:rFonts w:ascii="Times New Roman" w:hAnsi="Times New Roman" w:cs="Times New Roman"/>
                <w:sz w:val="24"/>
                <w:szCs w:val="24"/>
              </w:rPr>
              <w:t>Apibūdinti pozicines medienos apdirbimo staklių rūšis ir jomis atliekamas operacijas.</w:t>
            </w:r>
          </w:p>
          <w:p w:rsidR="0063006A" w:rsidRPr="00363EA4" w:rsidRDefault="0063006A" w:rsidP="00C361B3">
            <w:pPr>
              <w:spacing w:after="0" w:line="20" w:lineRule="atLeast"/>
              <w:rPr>
                <w:rFonts w:ascii="Times New Roman" w:hAnsi="Times New Roman" w:cs="Times New Roman"/>
                <w:sz w:val="24"/>
                <w:szCs w:val="24"/>
              </w:rPr>
            </w:pPr>
            <w:r w:rsidRPr="00363EA4">
              <w:rPr>
                <w:rFonts w:ascii="Times New Roman" w:hAnsi="Times New Roman" w:cs="Times New Roman"/>
                <w:sz w:val="24"/>
                <w:szCs w:val="24"/>
              </w:rPr>
              <w:t>Apibūdinti pozicinių medienos apdirbimo staklių paruošimo darbui tvarką ir jų valdymo principus.</w:t>
            </w:r>
          </w:p>
          <w:p w:rsidR="0063006A" w:rsidRPr="00363EA4" w:rsidRDefault="0063006A" w:rsidP="00C361B3">
            <w:pPr>
              <w:spacing w:after="0" w:line="20" w:lineRule="atLeast"/>
              <w:rPr>
                <w:rFonts w:ascii="Times New Roman" w:hAnsi="Times New Roman" w:cs="Times New Roman"/>
                <w:sz w:val="24"/>
                <w:szCs w:val="24"/>
              </w:rPr>
            </w:pPr>
            <w:r w:rsidRPr="00363EA4">
              <w:rPr>
                <w:rFonts w:ascii="Times New Roman" w:hAnsi="Times New Roman" w:cs="Times New Roman"/>
                <w:sz w:val="24"/>
                <w:szCs w:val="24"/>
              </w:rPr>
              <w:t>Paruošti darbui pozicines medienos apdirbimo stakles ir apdirbti ruošinius pagal brėžinius.</w:t>
            </w:r>
          </w:p>
        </w:tc>
        <w:tc>
          <w:tcPr>
            <w:tcW w:w="424" w:type="pct"/>
            <w:vMerge w:val="restart"/>
          </w:tcPr>
          <w:p w:rsidR="0063006A" w:rsidRPr="00937C19" w:rsidRDefault="0063006A" w:rsidP="00C361B3">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472" w:type="pct"/>
            <w:vMerge w:val="restart"/>
          </w:tcPr>
          <w:p w:rsidR="0063006A" w:rsidRPr="00937C19" w:rsidRDefault="0063006A" w:rsidP="00C361B3">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81</w:t>
            </w:r>
          </w:p>
        </w:tc>
        <w:tc>
          <w:tcPr>
            <w:tcW w:w="519" w:type="pct"/>
            <w:vMerge w:val="restart"/>
          </w:tcPr>
          <w:p w:rsidR="0063006A" w:rsidRPr="00937C19" w:rsidRDefault="0063006A" w:rsidP="00C361B3">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189</w:t>
            </w:r>
          </w:p>
        </w:tc>
        <w:tc>
          <w:tcPr>
            <w:tcW w:w="330" w:type="pct"/>
            <w:vMerge w:val="restart"/>
          </w:tcPr>
          <w:p w:rsidR="0063006A" w:rsidRPr="00937C19" w:rsidRDefault="0063006A" w:rsidP="00C361B3">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270</w:t>
            </w:r>
          </w:p>
        </w:tc>
      </w:tr>
      <w:tr w:rsidR="0063006A" w:rsidRPr="00937C19" w:rsidTr="00C361B3">
        <w:trPr>
          <w:trHeight w:val="1270"/>
        </w:trPr>
        <w:tc>
          <w:tcPr>
            <w:tcW w:w="895" w:type="pct"/>
            <w:vMerge/>
          </w:tcPr>
          <w:p w:rsidR="0063006A" w:rsidRPr="00937C19" w:rsidRDefault="0063006A" w:rsidP="00C361B3">
            <w:pPr>
              <w:spacing w:after="0" w:line="20" w:lineRule="atLeast"/>
              <w:rPr>
                <w:rFonts w:ascii="Times New Roman" w:hAnsi="Times New Roman" w:cs="Times New Roman"/>
                <w:i/>
                <w:sz w:val="24"/>
                <w:szCs w:val="24"/>
              </w:rPr>
            </w:pPr>
          </w:p>
        </w:tc>
        <w:tc>
          <w:tcPr>
            <w:tcW w:w="472" w:type="pct"/>
            <w:vMerge/>
          </w:tcPr>
          <w:p w:rsidR="0063006A" w:rsidRPr="00937C19" w:rsidRDefault="0063006A" w:rsidP="00C361B3">
            <w:pPr>
              <w:spacing w:after="0" w:line="20" w:lineRule="atLeast"/>
              <w:rPr>
                <w:rFonts w:ascii="Times New Roman" w:hAnsi="Times New Roman" w:cs="Times New Roman"/>
                <w:sz w:val="24"/>
                <w:szCs w:val="24"/>
              </w:rPr>
            </w:pPr>
          </w:p>
        </w:tc>
        <w:tc>
          <w:tcPr>
            <w:tcW w:w="990" w:type="pct"/>
            <w:tcBorders>
              <w:bottom w:val="single" w:sz="4" w:space="0" w:color="auto"/>
            </w:tcBorders>
          </w:tcPr>
          <w:p w:rsidR="0063006A" w:rsidRPr="00CB62B2" w:rsidRDefault="0063006A" w:rsidP="00C361B3">
            <w:pPr>
              <w:spacing w:after="0" w:line="20" w:lineRule="atLeast"/>
              <w:rPr>
                <w:rFonts w:ascii="Times New Roman" w:hAnsi="Times New Roman" w:cs="Times New Roman"/>
                <w:sz w:val="24"/>
                <w:szCs w:val="24"/>
              </w:rPr>
            </w:pPr>
            <w:r w:rsidRPr="00CB62B2">
              <w:rPr>
                <w:rFonts w:ascii="Times New Roman" w:hAnsi="Times New Roman" w:cs="Times New Roman"/>
                <w:sz w:val="24"/>
                <w:szCs w:val="24"/>
              </w:rPr>
              <w:t>Apdirbti medieną 3 ašių universaliais CNC medienos apdirbimo centrais.</w:t>
            </w:r>
          </w:p>
        </w:tc>
        <w:tc>
          <w:tcPr>
            <w:tcW w:w="896" w:type="pct"/>
            <w:tcBorders>
              <w:bottom w:val="single" w:sz="4" w:space="0" w:color="auto"/>
            </w:tcBorders>
          </w:tcPr>
          <w:p w:rsidR="0063006A" w:rsidRPr="00363EA4" w:rsidRDefault="0063006A" w:rsidP="00C361B3">
            <w:pPr>
              <w:spacing w:after="0" w:line="20" w:lineRule="atLeast"/>
              <w:rPr>
                <w:rFonts w:ascii="Times New Roman" w:hAnsi="Times New Roman" w:cs="Times New Roman"/>
                <w:sz w:val="24"/>
                <w:szCs w:val="24"/>
              </w:rPr>
            </w:pPr>
            <w:r w:rsidRPr="00363EA4">
              <w:rPr>
                <w:rFonts w:ascii="Times New Roman" w:hAnsi="Times New Roman" w:cs="Times New Roman"/>
                <w:sz w:val="24"/>
                <w:szCs w:val="24"/>
              </w:rPr>
              <w:t>Apibūdinti CNC centro funkcijas, pjovimo įrankių, ruošinio prispaudimo įrenginių parinkimą, nustatymą, derinimą pagal apdirbamą medžiagą ir gaminio techninius reikalavimus.</w:t>
            </w:r>
          </w:p>
          <w:p w:rsidR="0063006A" w:rsidRPr="00363EA4" w:rsidRDefault="0063006A" w:rsidP="00C361B3">
            <w:pPr>
              <w:spacing w:after="0" w:line="20" w:lineRule="atLeast"/>
              <w:rPr>
                <w:rFonts w:ascii="Times New Roman" w:hAnsi="Times New Roman" w:cs="Times New Roman"/>
                <w:sz w:val="24"/>
                <w:szCs w:val="24"/>
              </w:rPr>
            </w:pPr>
            <w:r w:rsidRPr="00363EA4">
              <w:rPr>
                <w:rFonts w:ascii="Times New Roman" w:hAnsi="Times New Roman" w:cs="Times New Roman"/>
                <w:sz w:val="24"/>
                <w:szCs w:val="24"/>
              </w:rPr>
              <w:t>Išmanyti 3 ašių CNC centrų programavimo pagrindus, nustatymo, valdymo ir kontrolės principus.</w:t>
            </w:r>
          </w:p>
          <w:p w:rsidR="0063006A" w:rsidRPr="00363EA4" w:rsidRDefault="0063006A" w:rsidP="00C361B3">
            <w:pPr>
              <w:spacing w:after="0" w:line="20" w:lineRule="atLeast"/>
              <w:rPr>
                <w:rFonts w:ascii="Times New Roman" w:hAnsi="Times New Roman" w:cs="Times New Roman"/>
                <w:sz w:val="24"/>
                <w:szCs w:val="24"/>
              </w:rPr>
            </w:pPr>
            <w:r w:rsidRPr="00363EA4">
              <w:rPr>
                <w:rFonts w:ascii="Times New Roman" w:hAnsi="Times New Roman" w:cs="Times New Roman"/>
                <w:sz w:val="24"/>
                <w:szCs w:val="24"/>
              </w:rPr>
              <w:lastRenderedPageBreak/>
              <w:t>Atlikti medienos ruošinio apdirbimą 3 ašių universaliu medienos apdirbimo CNC centru pagal brėžinį.</w:t>
            </w:r>
          </w:p>
        </w:tc>
        <w:tc>
          <w:tcPr>
            <w:tcW w:w="424" w:type="pct"/>
            <w:vMerge/>
          </w:tcPr>
          <w:p w:rsidR="0063006A" w:rsidRPr="00937C19" w:rsidRDefault="0063006A" w:rsidP="00C361B3">
            <w:pPr>
              <w:spacing w:after="0" w:line="20" w:lineRule="atLeast"/>
              <w:rPr>
                <w:rFonts w:ascii="Times New Roman" w:hAnsi="Times New Roman" w:cs="Times New Roman"/>
                <w:sz w:val="24"/>
                <w:szCs w:val="24"/>
              </w:rPr>
            </w:pPr>
          </w:p>
        </w:tc>
        <w:tc>
          <w:tcPr>
            <w:tcW w:w="472" w:type="pct"/>
            <w:vMerge/>
          </w:tcPr>
          <w:p w:rsidR="0063006A" w:rsidRPr="00937C19" w:rsidRDefault="0063006A" w:rsidP="00C361B3">
            <w:pPr>
              <w:spacing w:after="0" w:line="20" w:lineRule="atLeast"/>
              <w:rPr>
                <w:rFonts w:ascii="Times New Roman" w:hAnsi="Times New Roman" w:cs="Times New Roman"/>
                <w:sz w:val="24"/>
                <w:szCs w:val="24"/>
              </w:rPr>
            </w:pPr>
          </w:p>
        </w:tc>
        <w:tc>
          <w:tcPr>
            <w:tcW w:w="519" w:type="pct"/>
            <w:vMerge/>
          </w:tcPr>
          <w:p w:rsidR="0063006A" w:rsidRPr="00937C19" w:rsidRDefault="0063006A" w:rsidP="00C361B3">
            <w:pPr>
              <w:spacing w:after="0" w:line="20" w:lineRule="atLeast"/>
              <w:rPr>
                <w:rFonts w:ascii="Times New Roman" w:hAnsi="Times New Roman" w:cs="Times New Roman"/>
                <w:sz w:val="24"/>
                <w:szCs w:val="24"/>
              </w:rPr>
            </w:pPr>
          </w:p>
        </w:tc>
        <w:tc>
          <w:tcPr>
            <w:tcW w:w="330" w:type="pct"/>
            <w:vMerge/>
          </w:tcPr>
          <w:p w:rsidR="0063006A" w:rsidRPr="00937C19" w:rsidRDefault="0063006A" w:rsidP="00C361B3">
            <w:pPr>
              <w:spacing w:after="0" w:line="20" w:lineRule="atLeast"/>
              <w:rPr>
                <w:rFonts w:ascii="Times New Roman" w:hAnsi="Times New Roman" w:cs="Times New Roman"/>
                <w:sz w:val="24"/>
                <w:szCs w:val="24"/>
              </w:rPr>
            </w:pPr>
          </w:p>
        </w:tc>
      </w:tr>
      <w:tr w:rsidR="0063006A" w:rsidRPr="00937C19" w:rsidTr="000E3E37">
        <w:trPr>
          <w:trHeight w:val="3310"/>
        </w:trPr>
        <w:tc>
          <w:tcPr>
            <w:tcW w:w="895" w:type="pct"/>
            <w:vMerge/>
          </w:tcPr>
          <w:p w:rsidR="0063006A" w:rsidRPr="00937C19" w:rsidRDefault="0063006A" w:rsidP="00C361B3">
            <w:pPr>
              <w:spacing w:after="0" w:line="20" w:lineRule="atLeast"/>
              <w:rPr>
                <w:rFonts w:ascii="Times New Roman" w:hAnsi="Times New Roman" w:cs="Times New Roman"/>
                <w:i/>
                <w:sz w:val="24"/>
                <w:szCs w:val="24"/>
              </w:rPr>
            </w:pPr>
          </w:p>
        </w:tc>
        <w:tc>
          <w:tcPr>
            <w:tcW w:w="472" w:type="pct"/>
            <w:vMerge/>
          </w:tcPr>
          <w:p w:rsidR="0063006A" w:rsidRPr="00937C19" w:rsidRDefault="0063006A" w:rsidP="00C361B3">
            <w:pPr>
              <w:spacing w:after="0" w:line="20" w:lineRule="atLeast"/>
              <w:rPr>
                <w:rFonts w:ascii="Times New Roman" w:hAnsi="Times New Roman" w:cs="Times New Roman"/>
                <w:sz w:val="24"/>
                <w:szCs w:val="24"/>
              </w:rPr>
            </w:pPr>
          </w:p>
        </w:tc>
        <w:tc>
          <w:tcPr>
            <w:tcW w:w="990" w:type="pct"/>
            <w:tcBorders>
              <w:top w:val="single" w:sz="4" w:space="0" w:color="auto"/>
            </w:tcBorders>
          </w:tcPr>
          <w:p w:rsidR="0063006A" w:rsidRPr="00CB62B2" w:rsidRDefault="0063006A" w:rsidP="00C361B3">
            <w:pPr>
              <w:spacing w:after="0" w:line="20" w:lineRule="atLeast"/>
              <w:rPr>
                <w:rFonts w:ascii="Times New Roman" w:hAnsi="Times New Roman" w:cs="Times New Roman"/>
                <w:sz w:val="24"/>
                <w:szCs w:val="24"/>
              </w:rPr>
            </w:pPr>
            <w:r w:rsidRPr="00CB62B2">
              <w:rPr>
                <w:rFonts w:ascii="Times New Roman" w:hAnsi="Times New Roman" w:cs="Times New Roman"/>
                <w:sz w:val="24"/>
                <w:szCs w:val="24"/>
              </w:rPr>
              <w:t>Klijuoti medienos gaminius, naudojant klijavimo įrenginius.</w:t>
            </w:r>
          </w:p>
        </w:tc>
        <w:tc>
          <w:tcPr>
            <w:tcW w:w="896" w:type="pct"/>
            <w:tcBorders>
              <w:top w:val="single" w:sz="4" w:space="0" w:color="auto"/>
            </w:tcBorders>
          </w:tcPr>
          <w:p w:rsidR="0063006A" w:rsidRPr="00363EA4" w:rsidRDefault="0063006A" w:rsidP="00C361B3">
            <w:pPr>
              <w:spacing w:after="0" w:line="20" w:lineRule="atLeast"/>
              <w:rPr>
                <w:rFonts w:ascii="Times New Roman" w:hAnsi="Times New Roman" w:cs="Times New Roman"/>
                <w:sz w:val="24"/>
                <w:szCs w:val="24"/>
              </w:rPr>
            </w:pPr>
            <w:r w:rsidRPr="00363EA4">
              <w:rPr>
                <w:rFonts w:ascii="Times New Roman" w:hAnsi="Times New Roman" w:cs="Times New Roman"/>
                <w:sz w:val="24"/>
                <w:szCs w:val="24"/>
              </w:rPr>
              <w:t>Apibūdinti klijavimo įrenginių, klijų rūšis ir paskirtį.</w:t>
            </w:r>
          </w:p>
          <w:p w:rsidR="0063006A" w:rsidRPr="00363EA4" w:rsidRDefault="0063006A" w:rsidP="00C361B3">
            <w:pPr>
              <w:spacing w:after="0" w:line="20" w:lineRule="atLeast"/>
              <w:rPr>
                <w:rFonts w:ascii="Times New Roman" w:hAnsi="Times New Roman" w:cs="Times New Roman"/>
                <w:sz w:val="24"/>
                <w:szCs w:val="24"/>
              </w:rPr>
            </w:pPr>
            <w:r w:rsidRPr="00363EA4">
              <w:rPr>
                <w:rFonts w:ascii="Times New Roman" w:hAnsi="Times New Roman" w:cs="Times New Roman"/>
                <w:sz w:val="24"/>
                <w:szCs w:val="24"/>
              </w:rPr>
              <w:t>Apibūdinti klijavimo įrenginių darbo režimų nustatymo, reguliavimo, valdymo ir kontrolės principus.</w:t>
            </w:r>
          </w:p>
          <w:p w:rsidR="0063006A" w:rsidRPr="00363EA4" w:rsidRDefault="0063006A" w:rsidP="00C361B3">
            <w:pPr>
              <w:spacing w:after="0" w:line="20" w:lineRule="atLeast"/>
              <w:rPr>
                <w:rFonts w:ascii="Times New Roman" w:hAnsi="Times New Roman" w:cs="Times New Roman"/>
                <w:sz w:val="24"/>
                <w:szCs w:val="24"/>
              </w:rPr>
            </w:pPr>
            <w:r w:rsidRPr="00363EA4">
              <w:rPr>
                <w:rFonts w:ascii="Times New Roman" w:hAnsi="Times New Roman" w:cs="Times New Roman"/>
                <w:sz w:val="24"/>
                <w:szCs w:val="24"/>
              </w:rPr>
              <w:t>Atlikti projekte numatytą ruošinių klijavimą naudojant reikalingus presus.</w:t>
            </w:r>
          </w:p>
        </w:tc>
        <w:tc>
          <w:tcPr>
            <w:tcW w:w="424" w:type="pct"/>
            <w:vMerge/>
          </w:tcPr>
          <w:p w:rsidR="0063006A" w:rsidRPr="00937C19" w:rsidRDefault="0063006A" w:rsidP="00C361B3">
            <w:pPr>
              <w:spacing w:after="0" w:line="20" w:lineRule="atLeast"/>
              <w:rPr>
                <w:rFonts w:ascii="Times New Roman" w:hAnsi="Times New Roman" w:cs="Times New Roman"/>
                <w:sz w:val="24"/>
                <w:szCs w:val="24"/>
              </w:rPr>
            </w:pPr>
          </w:p>
        </w:tc>
        <w:tc>
          <w:tcPr>
            <w:tcW w:w="472" w:type="pct"/>
            <w:vMerge/>
          </w:tcPr>
          <w:p w:rsidR="0063006A" w:rsidRPr="00937C19" w:rsidRDefault="0063006A" w:rsidP="00C361B3">
            <w:pPr>
              <w:spacing w:after="0" w:line="20" w:lineRule="atLeast"/>
              <w:rPr>
                <w:rFonts w:ascii="Times New Roman" w:hAnsi="Times New Roman" w:cs="Times New Roman"/>
                <w:sz w:val="24"/>
                <w:szCs w:val="24"/>
              </w:rPr>
            </w:pPr>
          </w:p>
        </w:tc>
        <w:tc>
          <w:tcPr>
            <w:tcW w:w="519" w:type="pct"/>
            <w:vMerge/>
          </w:tcPr>
          <w:p w:rsidR="0063006A" w:rsidRPr="00937C19" w:rsidRDefault="0063006A" w:rsidP="00C361B3">
            <w:pPr>
              <w:spacing w:after="0" w:line="20" w:lineRule="atLeast"/>
              <w:rPr>
                <w:rFonts w:ascii="Times New Roman" w:hAnsi="Times New Roman" w:cs="Times New Roman"/>
                <w:sz w:val="24"/>
                <w:szCs w:val="24"/>
              </w:rPr>
            </w:pPr>
          </w:p>
        </w:tc>
        <w:tc>
          <w:tcPr>
            <w:tcW w:w="330" w:type="pct"/>
            <w:vMerge/>
          </w:tcPr>
          <w:p w:rsidR="0063006A" w:rsidRPr="00937C19" w:rsidRDefault="0063006A" w:rsidP="00C361B3">
            <w:pPr>
              <w:spacing w:after="0" w:line="20" w:lineRule="atLeast"/>
              <w:rPr>
                <w:rFonts w:ascii="Times New Roman" w:hAnsi="Times New Roman" w:cs="Times New Roman"/>
                <w:sz w:val="24"/>
                <w:szCs w:val="24"/>
              </w:rPr>
            </w:pPr>
          </w:p>
        </w:tc>
      </w:tr>
    </w:tbl>
    <w:p w:rsidR="003A610E" w:rsidRDefault="003A610E" w:rsidP="00C361B3">
      <w:pPr>
        <w:spacing w:after="0" w:line="20" w:lineRule="atLeast"/>
        <w:jc w:val="center"/>
        <w:rPr>
          <w:rFonts w:ascii="Times New Roman" w:hAnsi="Times New Roman" w:cs="Times New Roman"/>
          <w:b/>
          <w:sz w:val="24"/>
          <w:szCs w:val="24"/>
        </w:rPr>
      </w:pPr>
    </w:p>
    <w:p w:rsidR="003A610E" w:rsidRDefault="003A610E" w:rsidP="00C361B3">
      <w:pPr>
        <w:spacing w:after="0" w:line="20" w:lineRule="atLeast"/>
        <w:rPr>
          <w:rFonts w:ascii="Times New Roman" w:hAnsi="Times New Roman" w:cs="Times New Roman"/>
          <w:b/>
          <w:sz w:val="24"/>
          <w:szCs w:val="24"/>
        </w:rPr>
      </w:pPr>
      <w:r>
        <w:rPr>
          <w:rFonts w:ascii="Times New Roman" w:hAnsi="Times New Roman" w:cs="Times New Roman"/>
          <w:b/>
          <w:sz w:val="24"/>
          <w:szCs w:val="24"/>
        </w:rPr>
        <w:br w:type="page"/>
      </w:r>
    </w:p>
    <w:p w:rsidR="00EF6BFF" w:rsidRDefault="00EF6BFF" w:rsidP="00C361B3">
      <w:pPr>
        <w:spacing w:after="0" w:line="20" w:lineRule="atLeast"/>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3. MODULIŲ APRAŠAI</w:t>
      </w:r>
    </w:p>
    <w:p w:rsidR="003A610E" w:rsidRPr="00937C19" w:rsidRDefault="003A610E" w:rsidP="00C361B3">
      <w:pPr>
        <w:spacing w:after="0" w:line="20" w:lineRule="atLeast"/>
        <w:jc w:val="center"/>
        <w:rPr>
          <w:rFonts w:ascii="Times New Roman" w:hAnsi="Times New Roman" w:cs="Times New Roman"/>
          <w:b/>
          <w:sz w:val="24"/>
          <w:szCs w:val="24"/>
        </w:rPr>
      </w:pPr>
    </w:p>
    <w:p w:rsidR="00EF6BFF" w:rsidRPr="00363EA4" w:rsidRDefault="00EF6BFF" w:rsidP="00C361B3">
      <w:pPr>
        <w:widowControl w:val="0"/>
        <w:spacing w:after="0" w:line="20" w:lineRule="atLeast"/>
        <w:rPr>
          <w:rFonts w:ascii="Times New Roman" w:hAnsi="Times New Roman" w:cs="Times New Roman"/>
          <w:sz w:val="24"/>
          <w:szCs w:val="24"/>
        </w:rPr>
      </w:pPr>
      <w:r w:rsidRPr="00363EA4">
        <w:rPr>
          <w:rFonts w:ascii="Times New Roman" w:hAnsi="Times New Roman" w:cs="Times New Roman"/>
          <w:b/>
          <w:sz w:val="24"/>
          <w:szCs w:val="24"/>
        </w:rPr>
        <w:t>Modulio pavadinimas – „Medienos apdirbimas staklėmis, įrenginiais ir3 ašių CNC medienos apdirbimo centrais“</w:t>
      </w:r>
    </w:p>
    <w:tbl>
      <w:tblPr>
        <w:tblW w:w="5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74"/>
        <w:gridCol w:w="3597"/>
        <w:gridCol w:w="4607"/>
        <w:gridCol w:w="1475"/>
        <w:gridCol w:w="1300"/>
        <w:gridCol w:w="1261"/>
      </w:tblGrid>
      <w:tr w:rsidR="00371CCF" w:rsidRPr="00363EA4" w:rsidTr="003A610E">
        <w:trPr>
          <w:trHeight w:val="57"/>
          <w:jc w:val="center"/>
        </w:trPr>
        <w:tc>
          <w:tcPr>
            <w:tcW w:w="951" w:type="pct"/>
            <w:tcBorders>
              <w:top w:val="single" w:sz="4" w:space="0" w:color="auto"/>
              <w:left w:val="single" w:sz="4" w:space="0" w:color="auto"/>
              <w:bottom w:val="single" w:sz="4" w:space="0" w:color="auto"/>
              <w:right w:val="single" w:sz="4" w:space="0" w:color="auto"/>
            </w:tcBorders>
          </w:tcPr>
          <w:p w:rsidR="00EF6BFF" w:rsidRPr="00363EA4" w:rsidRDefault="00EF6BFF" w:rsidP="00C361B3">
            <w:pPr>
              <w:pStyle w:val="NoSpacing"/>
              <w:widowControl w:val="0"/>
              <w:spacing w:line="20" w:lineRule="atLeast"/>
            </w:pPr>
            <w:r w:rsidRPr="00363EA4">
              <w:t>Valstybinis kodas</w:t>
            </w:r>
          </w:p>
        </w:tc>
        <w:tc>
          <w:tcPr>
            <w:tcW w:w="4049" w:type="pct"/>
            <w:gridSpan w:val="5"/>
            <w:tcBorders>
              <w:top w:val="single" w:sz="4" w:space="0" w:color="auto"/>
              <w:left w:val="single" w:sz="4" w:space="0" w:color="auto"/>
              <w:bottom w:val="single" w:sz="4" w:space="0" w:color="auto"/>
              <w:right w:val="single" w:sz="4" w:space="0" w:color="auto"/>
            </w:tcBorders>
          </w:tcPr>
          <w:p w:rsidR="00EF6BFF" w:rsidRPr="00363EA4" w:rsidRDefault="00EF6BFF" w:rsidP="00C361B3">
            <w:pPr>
              <w:pStyle w:val="NoSpacing"/>
              <w:widowControl w:val="0"/>
              <w:spacing w:line="20" w:lineRule="atLeast"/>
            </w:pPr>
            <w:r>
              <w:t>307220007</w:t>
            </w:r>
          </w:p>
        </w:tc>
      </w:tr>
      <w:tr w:rsidR="00371CCF" w:rsidRPr="00363EA4" w:rsidTr="003A610E">
        <w:trPr>
          <w:trHeight w:val="57"/>
          <w:jc w:val="center"/>
        </w:trPr>
        <w:tc>
          <w:tcPr>
            <w:tcW w:w="951" w:type="pct"/>
            <w:tcBorders>
              <w:top w:val="single" w:sz="4" w:space="0" w:color="auto"/>
              <w:left w:val="single" w:sz="4" w:space="0" w:color="auto"/>
              <w:bottom w:val="single" w:sz="4" w:space="0" w:color="auto"/>
              <w:right w:val="single" w:sz="4" w:space="0" w:color="auto"/>
            </w:tcBorders>
          </w:tcPr>
          <w:p w:rsidR="00EF6BFF" w:rsidRPr="00363EA4" w:rsidRDefault="00EF6BFF" w:rsidP="00C361B3">
            <w:pPr>
              <w:pStyle w:val="NoSpacing"/>
              <w:widowControl w:val="0"/>
              <w:spacing w:line="20" w:lineRule="atLeast"/>
            </w:pPr>
            <w:r w:rsidRPr="00363EA4">
              <w:t>Modulio LTKS lygis</w:t>
            </w:r>
          </w:p>
        </w:tc>
        <w:tc>
          <w:tcPr>
            <w:tcW w:w="4049" w:type="pct"/>
            <w:gridSpan w:val="5"/>
            <w:tcBorders>
              <w:top w:val="single" w:sz="4" w:space="0" w:color="auto"/>
              <w:left w:val="single" w:sz="4" w:space="0" w:color="auto"/>
              <w:bottom w:val="single" w:sz="4" w:space="0" w:color="auto"/>
              <w:right w:val="single" w:sz="4" w:space="0" w:color="auto"/>
            </w:tcBorders>
          </w:tcPr>
          <w:p w:rsidR="00EF6BFF" w:rsidRPr="00363EA4" w:rsidRDefault="00EF6BFF" w:rsidP="00C361B3">
            <w:pPr>
              <w:pStyle w:val="NoSpacing"/>
              <w:widowControl w:val="0"/>
              <w:spacing w:line="20" w:lineRule="atLeast"/>
            </w:pPr>
            <w:r w:rsidRPr="00363EA4">
              <w:t>III</w:t>
            </w:r>
          </w:p>
        </w:tc>
      </w:tr>
      <w:tr w:rsidR="00371CCF" w:rsidRPr="00363EA4" w:rsidTr="003A610E">
        <w:trPr>
          <w:trHeight w:val="57"/>
          <w:jc w:val="center"/>
        </w:trPr>
        <w:tc>
          <w:tcPr>
            <w:tcW w:w="951" w:type="pct"/>
            <w:tcBorders>
              <w:top w:val="single" w:sz="4" w:space="0" w:color="auto"/>
              <w:left w:val="single" w:sz="4" w:space="0" w:color="auto"/>
              <w:bottom w:val="single" w:sz="4" w:space="0" w:color="auto"/>
              <w:right w:val="single" w:sz="4" w:space="0" w:color="auto"/>
            </w:tcBorders>
          </w:tcPr>
          <w:p w:rsidR="00EF6BFF" w:rsidRPr="00363EA4" w:rsidRDefault="00EF6BFF" w:rsidP="00C361B3">
            <w:pPr>
              <w:pStyle w:val="NoSpacing"/>
              <w:widowControl w:val="0"/>
              <w:spacing w:line="20" w:lineRule="atLeast"/>
            </w:pPr>
            <w:r w:rsidRPr="00363EA4">
              <w:t>Apimtis mokymosi kreditais</w:t>
            </w:r>
          </w:p>
        </w:tc>
        <w:tc>
          <w:tcPr>
            <w:tcW w:w="4049" w:type="pct"/>
            <w:gridSpan w:val="5"/>
            <w:tcBorders>
              <w:top w:val="single" w:sz="4" w:space="0" w:color="auto"/>
              <w:left w:val="single" w:sz="4" w:space="0" w:color="auto"/>
              <w:bottom w:val="single" w:sz="4" w:space="0" w:color="auto"/>
              <w:right w:val="single" w:sz="4" w:space="0" w:color="auto"/>
            </w:tcBorders>
          </w:tcPr>
          <w:p w:rsidR="00EF6BFF" w:rsidRPr="00363EA4" w:rsidRDefault="00EF6BFF" w:rsidP="00C361B3">
            <w:pPr>
              <w:pStyle w:val="NoSpacing"/>
              <w:widowControl w:val="0"/>
              <w:spacing w:line="20" w:lineRule="atLeast"/>
            </w:pPr>
            <w:r w:rsidRPr="00363EA4">
              <w:t>15</w:t>
            </w:r>
          </w:p>
        </w:tc>
      </w:tr>
      <w:tr w:rsidR="00371CCF" w:rsidRPr="00363EA4" w:rsidTr="003A610E">
        <w:trPr>
          <w:trHeight w:val="57"/>
          <w:jc w:val="center"/>
        </w:trPr>
        <w:tc>
          <w:tcPr>
            <w:tcW w:w="951" w:type="pct"/>
            <w:tcBorders>
              <w:top w:val="single" w:sz="4" w:space="0" w:color="auto"/>
              <w:left w:val="single" w:sz="4" w:space="0" w:color="auto"/>
              <w:bottom w:val="single" w:sz="4" w:space="0" w:color="auto"/>
              <w:right w:val="single" w:sz="4" w:space="0" w:color="auto"/>
            </w:tcBorders>
          </w:tcPr>
          <w:p w:rsidR="00EF6BFF" w:rsidRPr="00363EA4" w:rsidRDefault="00EF6BFF" w:rsidP="00C361B3">
            <w:pPr>
              <w:pStyle w:val="NoSpacing"/>
              <w:widowControl w:val="0"/>
              <w:spacing w:line="20" w:lineRule="atLeast"/>
            </w:pPr>
            <w:r w:rsidRPr="00363EA4">
              <w:t>Asmens pasirengimo mokytis modulyje reikalavimai (jei taikoma)</w:t>
            </w:r>
          </w:p>
        </w:tc>
        <w:tc>
          <w:tcPr>
            <w:tcW w:w="4049" w:type="pct"/>
            <w:gridSpan w:val="5"/>
            <w:tcBorders>
              <w:top w:val="single" w:sz="4" w:space="0" w:color="auto"/>
              <w:left w:val="single" w:sz="4" w:space="0" w:color="auto"/>
              <w:bottom w:val="single" w:sz="4" w:space="0" w:color="auto"/>
              <w:right w:val="single" w:sz="4" w:space="0" w:color="auto"/>
            </w:tcBorders>
          </w:tcPr>
          <w:p w:rsidR="00EF6BFF" w:rsidRPr="00363EA4" w:rsidRDefault="0033558E" w:rsidP="00C361B3">
            <w:pPr>
              <w:pStyle w:val="NoSpacing"/>
              <w:widowControl w:val="0"/>
              <w:spacing w:line="20" w:lineRule="atLeast"/>
            </w:pPr>
            <w:r>
              <w:t>-</w:t>
            </w:r>
          </w:p>
        </w:tc>
      </w:tr>
      <w:tr w:rsidR="00965DB7" w:rsidRPr="00363EA4" w:rsidTr="003A610E">
        <w:trPr>
          <w:trHeight w:val="150"/>
          <w:jc w:val="center"/>
        </w:trPr>
        <w:tc>
          <w:tcPr>
            <w:tcW w:w="951" w:type="pct"/>
            <w:vMerge w:val="restart"/>
            <w:shd w:val="clear" w:color="auto" w:fill="F2F2F2"/>
          </w:tcPr>
          <w:p w:rsidR="005D7B15" w:rsidRPr="00363EA4" w:rsidRDefault="005D7B15" w:rsidP="00C361B3">
            <w:pPr>
              <w:pStyle w:val="NoSpacing"/>
              <w:widowControl w:val="0"/>
              <w:spacing w:line="20" w:lineRule="atLeast"/>
              <w:rPr>
                <w:bCs/>
                <w:iCs/>
              </w:rPr>
            </w:pPr>
            <w:r w:rsidRPr="00363EA4">
              <w:t>Kompetencijos</w:t>
            </w:r>
          </w:p>
        </w:tc>
        <w:tc>
          <w:tcPr>
            <w:tcW w:w="1190" w:type="pct"/>
            <w:vMerge w:val="restart"/>
            <w:shd w:val="clear" w:color="auto" w:fill="F2F2F2"/>
          </w:tcPr>
          <w:p w:rsidR="005D7B15" w:rsidRPr="00363EA4" w:rsidRDefault="005D7B15" w:rsidP="00C361B3">
            <w:pPr>
              <w:pStyle w:val="NoSpacing"/>
              <w:widowControl w:val="0"/>
              <w:spacing w:line="20" w:lineRule="atLeast"/>
              <w:rPr>
                <w:bCs/>
                <w:iCs/>
              </w:rPr>
            </w:pPr>
            <w:r w:rsidRPr="00363EA4">
              <w:rPr>
                <w:bCs/>
                <w:iCs/>
              </w:rPr>
              <w:t>Mokymosi rezultatai</w:t>
            </w:r>
          </w:p>
        </w:tc>
        <w:tc>
          <w:tcPr>
            <w:tcW w:w="1524" w:type="pct"/>
            <w:vMerge w:val="restart"/>
            <w:shd w:val="clear" w:color="auto" w:fill="F2F2F2"/>
          </w:tcPr>
          <w:p w:rsidR="005D7B15" w:rsidRPr="00363EA4" w:rsidRDefault="005D7B15" w:rsidP="00C361B3">
            <w:pPr>
              <w:pStyle w:val="NoSpacing"/>
              <w:widowControl w:val="0"/>
              <w:spacing w:line="20" w:lineRule="atLeast"/>
              <w:rPr>
                <w:bCs/>
                <w:iCs/>
              </w:rPr>
            </w:pPr>
            <w:r w:rsidRPr="00363EA4">
              <w:rPr>
                <w:bCs/>
                <w:iCs/>
              </w:rPr>
              <w:t>Rekomenduojamas turinys mokymosi rezultatams pasiekti</w:t>
            </w:r>
          </w:p>
        </w:tc>
        <w:tc>
          <w:tcPr>
            <w:tcW w:w="1335" w:type="pct"/>
            <w:gridSpan w:val="3"/>
            <w:shd w:val="clear" w:color="auto" w:fill="F2F2F2"/>
          </w:tcPr>
          <w:p w:rsidR="005D7B15" w:rsidRPr="00363EA4" w:rsidRDefault="005D7B15" w:rsidP="00C361B3">
            <w:pPr>
              <w:pStyle w:val="NoSpacing"/>
              <w:widowControl w:val="0"/>
              <w:spacing w:line="20" w:lineRule="atLeast"/>
              <w:jc w:val="center"/>
              <w:rPr>
                <w:bCs/>
                <w:iCs/>
              </w:rPr>
            </w:pPr>
            <w:r w:rsidRPr="00937C19">
              <w:t>Akademinės valandos kontaktiniam darbui</w:t>
            </w:r>
          </w:p>
        </w:tc>
      </w:tr>
      <w:tr w:rsidR="00371CCF" w:rsidRPr="00363EA4" w:rsidTr="003A610E">
        <w:trPr>
          <w:trHeight w:val="111"/>
          <w:jc w:val="center"/>
        </w:trPr>
        <w:tc>
          <w:tcPr>
            <w:tcW w:w="951" w:type="pct"/>
            <w:vMerge/>
            <w:shd w:val="clear" w:color="auto" w:fill="F2F2F2"/>
          </w:tcPr>
          <w:p w:rsidR="005D7B15" w:rsidRPr="00363EA4" w:rsidRDefault="005D7B15" w:rsidP="00C361B3">
            <w:pPr>
              <w:pStyle w:val="NoSpacing"/>
              <w:widowControl w:val="0"/>
              <w:spacing w:line="20" w:lineRule="atLeast"/>
            </w:pPr>
          </w:p>
        </w:tc>
        <w:tc>
          <w:tcPr>
            <w:tcW w:w="1190" w:type="pct"/>
            <w:vMerge/>
            <w:shd w:val="clear" w:color="auto" w:fill="F2F2F2"/>
          </w:tcPr>
          <w:p w:rsidR="005D7B15" w:rsidRPr="00363EA4" w:rsidRDefault="005D7B15" w:rsidP="00C361B3">
            <w:pPr>
              <w:pStyle w:val="NoSpacing"/>
              <w:widowControl w:val="0"/>
              <w:spacing w:line="20" w:lineRule="atLeast"/>
              <w:rPr>
                <w:bCs/>
                <w:iCs/>
              </w:rPr>
            </w:pPr>
          </w:p>
        </w:tc>
        <w:tc>
          <w:tcPr>
            <w:tcW w:w="1524" w:type="pct"/>
            <w:vMerge/>
            <w:shd w:val="clear" w:color="auto" w:fill="F2F2F2"/>
          </w:tcPr>
          <w:p w:rsidR="005D7B15" w:rsidRPr="00363EA4" w:rsidRDefault="005D7B15" w:rsidP="00C361B3">
            <w:pPr>
              <w:pStyle w:val="NoSpacing"/>
              <w:widowControl w:val="0"/>
              <w:spacing w:line="20" w:lineRule="atLeast"/>
              <w:rPr>
                <w:bCs/>
                <w:iCs/>
              </w:rPr>
            </w:pPr>
          </w:p>
        </w:tc>
        <w:tc>
          <w:tcPr>
            <w:tcW w:w="488" w:type="pct"/>
            <w:shd w:val="clear" w:color="auto" w:fill="F2F2F2"/>
          </w:tcPr>
          <w:p w:rsidR="005D7B15" w:rsidRPr="00363EA4" w:rsidRDefault="005D7B15" w:rsidP="00C361B3">
            <w:pPr>
              <w:pStyle w:val="NoSpacing"/>
              <w:widowControl w:val="0"/>
              <w:spacing w:line="20" w:lineRule="atLeast"/>
              <w:rPr>
                <w:bCs/>
                <w:iCs/>
              </w:rPr>
            </w:pPr>
            <w:r w:rsidRPr="00937C19">
              <w:t>Teoriniam mokymui</w:t>
            </w:r>
          </w:p>
        </w:tc>
        <w:tc>
          <w:tcPr>
            <w:tcW w:w="430" w:type="pct"/>
            <w:shd w:val="clear" w:color="auto" w:fill="F2F2F2"/>
          </w:tcPr>
          <w:p w:rsidR="005D7B15" w:rsidRPr="00363EA4" w:rsidRDefault="005D7B15" w:rsidP="00C361B3">
            <w:pPr>
              <w:pStyle w:val="NoSpacing"/>
              <w:widowControl w:val="0"/>
              <w:spacing w:line="20" w:lineRule="atLeast"/>
              <w:rPr>
                <w:bCs/>
                <w:iCs/>
              </w:rPr>
            </w:pPr>
            <w:r w:rsidRPr="00937C19">
              <w:t>Praktiniam mokymui</w:t>
            </w:r>
          </w:p>
        </w:tc>
        <w:tc>
          <w:tcPr>
            <w:tcW w:w="417" w:type="pct"/>
            <w:shd w:val="clear" w:color="auto" w:fill="F2F2F2"/>
          </w:tcPr>
          <w:p w:rsidR="005D7B15" w:rsidRPr="00363EA4" w:rsidRDefault="00340032" w:rsidP="00C361B3">
            <w:pPr>
              <w:pStyle w:val="NoSpacing"/>
              <w:widowControl w:val="0"/>
              <w:spacing w:line="20" w:lineRule="atLeast"/>
              <w:rPr>
                <w:bCs/>
                <w:iCs/>
              </w:rPr>
            </w:pPr>
            <w:r>
              <w:rPr>
                <w:bCs/>
                <w:iCs/>
              </w:rPr>
              <w:t>Iš viso</w:t>
            </w:r>
          </w:p>
        </w:tc>
      </w:tr>
      <w:tr w:rsidR="00371CCF" w:rsidRPr="00363EA4" w:rsidTr="003A610E">
        <w:trPr>
          <w:trHeight w:val="57"/>
          <w:jc w:val="center"/>
        </w:trPr>
        <w:tc>
          <w:tcPr>
            <w:tcW w:w="951" w:type="pct"/>
            <w:vMerge w:val="restart"/>
          </w:tcPr>
          <w:p w:rsidR="005D7B15" w:rsidRPr="00363EA4" w:rsidRDefault="005D7B15" w:rsidP="00C361B3">
            <w:pPr>
              <w:pStyle w:val="NoSpacing"/>
              <w:widowControl w:val="0"/>
              <w:spacing w:line="20" w:lineRule="atLeast"/>
            </w:pPr>
            <w:r w:rsidRPr="00363EA4">
              <w:t>1. Apdirbti medieną pozicinėmis (vieno technologinio veiksmo) staklėmis.</w:t>
            </w:r>
          </w:p>
        </w:tc>
        <w:tc>
          <w:tcPr>
            <w:tcW w:w="1190" w:type="pct"/>
          </w:tcPr>
          <w:p w:rsidR="005D7B15" w:rsidRPr="00363EA4" w:rsidRDefault="005D7B15" w:rsidP="00C361B3">
            <w:pPr>
              <w:pStyle w:val="NoSpacing"/>
              <w:widowControl w:val="0"/>
              <w:spacing w:line="20" w:lineRule="atLeast"/>
            </w:pPr>
            <w:r w:rsidRPr="00363EA4">
              <w:t>1.1. Apibūdinti pozicines medienos apdirbimo staklių rūšis ir jomis atliekamas operacijas.</w:t>
            </w:r>
          </w:p>
        </w:tc>
        <w:tc>
          <w:tcPr>
            <w:tcW w:w="1524" w:type="pct"/>
          </w:tcPr>
          <w:p w:rsidR="005D7B15" w:rsidRPr="00363EA4" w:rsidRDefault="005D7B15" w:rsidP="00C361B3">
            <w:pPr>
              <w:widowControl w:val="0"/>
              <w:spacing w:after="0" w:line="20" w:lineRule="atLeast"/>
              <w:rPr>
                <w:rFonts w:ascii="Times New Roman" w:hAnsi="Times New Roman" w:cs="Times New Roman"/>
                <w:b/>
                <w:i/>
                <w:sz w:val="24"/>
                <w:szCs w:val="24"/>
              </w:rPr>
            </w:pPr>
            <w:r w:rsidRPr="00363EA4">
              <w:rPr>
                <w:rFonts w:ascii="Times New Roman" w:hAnsi="Times New Roman" w:cs="Times New Roman"/>
                <w:b/>
                <w:sz w:val="24"/>
                <w:szCs w:val="24"/>
              </w:rPr>
              <w:t xml:space="preserve">Tema. </w:t>
            </w:r>
            <w:r w:rsidRPr="00363EA4">
              <w:rPr>
                <w:rFonts w:ascii="Times New Roman" w:hAnsi="Times New Roman" w:cs="Times New Roman"/>
                <w:b/>
                <w:i/>
                <w:sz w:val="24"/>
                <w:szCs w:val="24"/>
              </w:rPr>
              <w:t>Pozicinių medienos apdirbimo staklės</w:t>
            </w:r>
          </w:p>
          <w:p w:rsidR="005D7B15" w:rsidRPr="00877A07" w:rsidRDefault="005D7B15" w:rsidP="00C361B3">
            <w:pPr>
              <w:pStyle w:val="NoSpacing"/>
              <w:widowControl w:val="0"/>
              <w:numPr>
                <w:ilvl w:val="0"/>
                <w:numId w:val="5"/>
              </w:numPr>
              <w:tabs>
                <w:tab w:val="left" w:pos="222"/>
              </w:tabs>
              <w:spacing w:line="20" w:lineRule="atLeast"/>
              <w:ind w:left="0" w:firstLine="0"/>
            </w:pPr>
            <w:r w:rsidRPr="00877A07">
              <w:t>Pjaustymo staklių rūšys, paskirtis, panaudojimo galimybės</w:t>
            </w:r>
          </w:p>
          <w:p w:rsidR="005D7B15" w:rsidRPr="00363EA4" w:rsidRDefault="005D7B15" w:rsidP="00C361B3">
            <w:pPr>
              <w:pStyle w:val="NoSpacing"/>
              <w:widowControl w:val="0"/>
              <w:numPr>
                <w:ilvl w:val="0"/>
                <w:numId w:val="5"/>
              </w:numPr>
              <w:tabs>
                <w:tab w:val="left" w:pos="222"/>
              </w:tabs>
              <w:spacing w:line="20" w:lineRule="atLeast"/>
              <w:ind w:left="0" w:firstLine="0"/>
            </w:pPr>
            <w:r w:rsidRPr="00363EA4">
              <w:t>Obliavimo staklių rūšys, paskirtis, panaudojimo galimybės</w:t>
            </w:r>
          </w:p>
          <w:p w:rsidR="005D7B15" w:rsidRPr="00363EA4" w:rsidRDefault="005D7B15" w:rsidP="00C361B3">
            <w:pPr>
              <w:pStyle w:val="NoSpacing"/>
              <w:widowControl w:val="0"/>
              <w:numPr>
                <w:ilvl w:val="0"/>
                <w:numId w:val="5"/>
              </w:numPr>
              <w:tabs>
                <w:tab w:val="left" w:pos="222"/>
              </w:tabs>
              <w:spacing w:line="20" w:lineRule="atLeast"/>
              <w:ind w:left="0" w:firstLine="0"/>
            </w:pPr>
            <w:r w:rsidRPr="00363EA4">
              <w:t>Frezavimo staklių rūšys, paskirtis, panaudojimo galimybės</w:t>
            </w:r>
          </w:p>
          <w:p w:rsidR="005D7B15" w:rsidRPr="00363EA4" w:rsidRDefault="005D7B15" w:rsidP="00C361B3">
            <w:pPr>
              <w:pStyle w:val="NoSpacing"/>
              <w:widowControl w:val="0"/>
              <w:numPr>
                <w:ilvl w:val="0"/>
                <w:numId w:val="5"/>
              </w:numPr>
              <w:tabs>
                <w:tab w:val="left" w:pos="222"/>
              </w:tabs>
              <w:spacing w:line="20" w:lineRule="atLeast"/>
              <w:ind w:left="0" w:firstLine="0"/>
            </w:pPr>
            <w:r w:rsidRPr="00363EA4">
              <w:t>Šlifavimo staklių rūšys, paskirtis, panaudojimo galimybės</w:t>
            </w:r>
          </w:p>
          <w:p w:rsidR="005D7B15" w:rsidRDefault="005D7B15" w:rsidP="00C361B3">
            <w:pPr>
              <w:pStyle w:val="NoSpacing"/>
              <w:widowControl w:val="0"/>
              <w:numPr>
                <w:ilvl w:val="0"/>
                <w:numId w:val="5"/>
              </w:numPr>
              <w:tabs>
                <w:tab w:val="left" w:pos="222"/>
              </w:tabs>
              <w:spacing w:line="20" w:lineRule="atLeast"/>
              <w:ind w:left="0" w:firstLine="0"/>
            </w:pPr>
            <w:r w:rsidRPr="00363EA4">
              <w:t>Tekinimo, skobimo, gręžimo ir kitų pozicinių staklių rūšys,</w:t>
            </w:r>
          </w:p>
          <w:p w:rsidR="005D7B15" w:rsidRPr="00363EA4" w:rsidRDefault="005D7B15" w:rsidP="00C361B3">
            <w:pPr>
              <w:pStyle w:val="NoSpacing"/>
              <w:widowControl w:val="0"/>
              <w:tabs>
                <w:tab w:val="left" w:pos="222"/>
              </w:tabs>
              <w:spacing w:line="20" w:lineRule="atLeast"/>
            </w:pPr>
            <w:r w:rsidRPr="00363EA4">
              <w:t>paskirtis, panaudojimo galimybės</w:t>
            </w:r>
          </w:p>
        </w:tc>
        <w:tc>
          <w:tcPr>
            <w:tcW w:w="488" w:type="pct"/>
          </w:tcPr>
          <w:p w:rsidR="005D7B15" w:rsidRPr="00363EA4" w:rsidRDefault="00F32653" w:rsidP="00C361B3">
            <w:pPr>
              <w:spacing w:after="0" w:line="20" w:lineRule="atLeast"/>
              <w:jc w:val="center"/>
            </w:pPr>
            <w:r>
              <w:rPr>
                <w:rFonts w:ascii="Times New Roman" w:eastAsia="Times New Roman" w:hAnsi="Times New Roman" w:cs="Times New Roman"/>
                <w:sz w:val="24"/>
                <w:szCs w:val="24"/>
                <w:lang w:eastAsia="lt-LT"/>
              </w:rPr>
              <w:t>7</w:t>
            </w:r>
          </w:p>
        </w:tc>
        <w:tc>
          <w:tcPr>
            <w:tcW w:w="430" w:type="pct"/>
          </w:tcPr>
          <w:p w:rsidR="005D7B15" w:rsidRPr="00363EA4" w:rsidRDefault="00F32653" w:rsidP="00C361B3">
            <w:pPr>
              <w:spacing w:after="0" w:line="20" w:lineRule="atLeast"/>
              <w:jc w:val="center"/>
            </w:pPr>
            <w:r>
              <w:rPr>
                <w:rFonts w:ascii="Times New Roman" w:eastAsia="Times New Roman" w:hAnsi="Times New Roman" w:cs="Times New Roman"/>
                <w:sz w:val="24"/>
                <w:szCs w:val="24"/>
                <w:lang w:eastAsia="lt-LT"/>
              </w:rPr>
              <w:t>14</w:t>
            </w:r>
          </w:p>
        </w:tc>
        <w:tc>
          <w:tcPr>
            <w:tcW w:w="417" w:type="pct"/>
          </w:tcPr>
          <w:p w:rsidR="005D7B15" w:rsidRPr="00363EA4" w:rsidRDefault="00653F7D" w:rsidP="00C361B3">
            <w:pPr>
              <w:spacing w:after="0" w:line="20" w:lineRule="atLeast"/>
              <w:jc w:val="center"/>
            </w:pPr>
            <w:r>
              <w:rPr>
                <w:rFonts w:ascii="Times New Roman" w:eastAsia="Times New Roman" w:hAnsi="Times New Roman" w:cs="Times New Roman"/>
                <w:sz w:val="24"/>
                <w:szCs w:val="24"/>
                <w:lang w:eastAsia="lt-LT"/>
              </w:rPr>
              <w:t>21</w:t>
            </w:r>
          </w:p>
        </w:tc>
      </w:tr>
      <w:tr w:rsidR="00371CCF" w:rsidRPr="00363EA4" w:rsidTr="003A610E">
        <w:trPr>
          <w:trHeight w:val="57"/>
          <w:jc w:val="center"/>
        </w:trPr>
        <w:tc>
          <w:tcPr>
            <w:tcW w:w="951" w:type="pct"/>
            <w:vMerge/>
          </w:tcPr>
          <w:p w:rsidR="005D7B15" w:rsidRPr="00363EA4" w:rsidRDefault="005D7B15" w:rsidP="00C361B3">
            <w:pPr>
              <w:pStyle w:val="NoSpacing"/>
              <w:widowControl w:val="0"/>
              <w:spacing w:line="20" w:lineRule="atLeast"/>
            </w:pPr>
          </w:p>
        </w:tc>
        <w:tc>
          <w:tcPr>
            <w:tcW w:w="1190" w:type="pct"/>
          </w:tcPr>
          <w:p w:rsidR="005D7B15" w:rsidRPr="00363EA4" w:rsidRDefault="005D7B15" w:rsidP="00C361B3">
            <w:pPr>
              <w:pStyle w:val="NoSpacing"/>
              <w:widowControl w:val="0"/>
              <w:spacing w:line="20" w:lineRule="atLeast"/>
            </w:pPr>
            <w:r w:rsidRPr="00363EA4">
              <w:t>1.2. Apibūdinti pozicinių medienos apdirbimo staklių paruošimo darbui tvarką ir jų valdymo principus.</w:t>
            </w:r>
          </w:p>
        </w:tc>
        <w:tc>
          <w:tcPr>
            <w:tcW w:w="1524" w:type="pct"/>
          </w:tcPr>
          <w:p w:rsidR="005D7B15" w:rsidRPr="00363EA4" w:rsidRDefault="005D7B15" w:rsidP="00C361B3">
            <w:pPr>
              <w:widowControl w:val="0"/>
              <w:spacing w:after="0" w:line="20" w:lineRule="atLeast"/>
              <w:rPr>
                <w:rFonts w:ascii="Times New Roman" w:hAnsi="Times New Roman" w:cs="Times New Roman"/>
                <w:b/>
                <w:i/>
                <w:sz w:val="24"/>
                <w:szCs w:val="24"/>
              </w:rPr>
            </w:pPr>
            <w:r w:rsidRPr="00363EA4">
              <w:rPr>
                <w:rFonts w:ascii="Times New Roman" w:hAnsi="Times New Roman" w:cs="Times New Roman"/>
                <w:b/>
                <w:sz w:val="24"/>
                <w:szCs w:val="24"/>
              </w:rPr>
              <w:t xml:space="preserve">Tema. </w:t>
            </w:r>
            <w:r w:rsidRPr="00363EA4">
              <w:rPr>
                <w:rFonts w:ascii="Times New Roman" w:hAnsi="Times New Roman" w:cs="Times New Roman"/>
                <w:b/>
                <w:i/>
                <w:sz w:val="24"/>
                <w:szCs w:val="24"/>
              </w:rPr>
              <w:t>Pozicinių medienos apdirbimo staklių paruošimas darbui tvarka</w:t>
            </w:r>
          </w:p>
          <w:p w:rsidR="005D7B15" w:rsidRPr="009B44B1" w:rsidRDefault="005D7B15" w:rsidP="00C361B3">
            <w:pPr>
              <w:pStyle w:val="NoSpacing"/>
              <w:widowControl w:val="0"/>
              <w:numPr>
                <w:ilvl w:val="0"/>
                <w:numId w:val="5"/>
              </w:numPr>
              <w:tabs>
                <w:tab w:val="left" w:pos="222"/>
              </w:tabs>
              <w:spacing w:line="20" w:lineRule="atLeast"/>
              <w:ind w:left="0" w:firstLine="0"/>
            </w:pPr>
            <w:r w:rsidRPr="009B44B1">
              <w:t>Pozicinių medienos apdirbimo staklių paruošimo darbui taisyklės</w:t>
            </w:r>
          </w:p>
          <w:p w:rsidR="005D7B15" w:rsidRDefault="005D7B15" w:rsidP="00C361B3">
            <w:pPr>
              <w:pStyle w:val="NoSpacing"/>
              <w:widowControl w:val="0"/>
              <w:numPr>
                <w:ilvl w:val="0"/>
                <w:numId w:val="5"/>
              </w:numPr>
              <w:tabs>
                <w:tab w:val="left" w:pos="222"/>
              </w:tabs>
              <w:spacing w:line="20" w:lineRule="atLeast"/>
              <w:ind w:left="0" w:firstLine="0"/>
            </w:pPr>
            <w:r w:rsidRPr="009B44B1">
              <w:t xml:space="preserve">Pjovimo įrankių, pastūmos mechanizmų, kreipiančiųjų liniuočių </w:t>
            </w:r>
          </w:p>
          <w:p w:rsidR="005D7B15" w:rsidRPr="009B44B1" w:rsidRDefault="005D7B15" w:rsidP="00C361B3">
            <w:pPr>
              <w:pStyle w:val="NoSpacing"/>
              <w:widowControl w:val="0"/>
              <w:tabs>
                <w:tab w:val="left" w:pos="222"/>
              </w:tabs>
              <w:spacing w:line="20" w:lineRule="atLeast"/>
            </w:pPr>
            <w:r w:rsidRPr="009B44B1">
              <w:lastRenderedPageBreak/>
              <w:t>ir kitų staklių prietaisų paruošimo darbui tvarka</w:t>
            </w:r>
          </w:p>
          <w:p w:rsidR="005D7B15" w:rsidRPr="009B44B1" w:rsidRDefault="005D7B15" w:rsidP="00C361B3">
            <w:pPr>
              <w:pStyle w:val="NoSpacing"/>
              <w:widowControl w:val="0"/>
              <w:numPr>
                <w:ilvl w:val="0"/>
                <w:numId w:val="5"/>
              </w:numPr>
              <w:tabs>
                <w:tab w:val="left" w:pos="222"/>
              </w:tabs>
              <w:spacing w:line="20" w:lineRule="atLeast"/>
              <w:ind w:left="0" w:firstLine="0"/>
            </w:pPr>
            <w:r w:rsidRPr="009B44B1">
              <w:t>Pozicinių staklių valdymo principai darbo metu</w:t>
            </w:r>
          </w:p>
          <w:p w:rsidR="005D7B15" w:rsidRPr="009B44B1" w:rsidRDefault="005D7B15" w:rsidP="00C361B3">
            <w:pPr>
              <w:pStyle w:val="NoSpacing"/>
              <w:widowControl w:val="0"/>
              <w:numPr>
                <w:ilvl w:val="0"/>
                <w:numId w:val="5"/>
              </w:numPr>
              <w:tabs>
                <w:tab w:val="left" w:pos="222"/>
              </w:tabs>
              <w:spacing w:line="20" w:lineRule="atLeast"/>
              <w:ind w:left="0" w:firstLine="0"/>
            </w:pPr>
            <w:r w:rsidRPr="009B44B1">
              <w:t>Staklių aptarnavimas baigus darbus taisyklės</w:t>
            </w:r>
          </w:p>
        </w:tc>
        <w:tc>
          <w:tcPr>
            <w:tcW w:w="488" w:type="pct"/>
          </w:tcPr>
          <w:p w:rsidR="005D7B15" w:rsidRPr="009B44B1" w:rsidRDefault="00F32653" w:rsidP="00C361B3">
            <w:pPr>
              <w:spacing w:after="0" w:line="20" w:lineRule="atLeast"/>
              <w:jc w:val="center"/>
              <w:rPr>
                <w:rFonts w:ascii="Times New Roman" w:hAnsi="Times New Roman" w:cs="Times New Roman"/>
                <w:sz w:val="24"/>
                <w:szCs w:val="24"/>
              </w:rPr>
            </w:pPr>
            <w:r>
              <w:rPr>
                <w:rFonts w:ascii="Times New Roman" w:eastAsiaTheme="minorHAnsi" w:hAnsi="Times New Roman" w:cs="Times New Roman"/>
                <w:sz w:val="24"/>
                <w:szCs w:val="24"/>
              </w:rPr>
              <w:lastRenderedPageBreak/>
              <w:t>4</w:t>
            </w:r>
          </w:p>
        </w:tc>
        <w:tc>
          <w:tcPr>
            <w:tcW w:w="430" w:type="pct"/>
          </w:tcPr>
          <w:p w:rsidR="005D7B15" w:rsidRPr="009B44B1" w:rsidRDefault="00F32653" w:rsidP="00C361B3">
            <w:pPr>
              <w:spacing w:after="0" w:line="20" w:lineRule="atLeast"/>
              <w:jc w:val="center"/>
              <w:rPr>
                <w:rFonts w:ascii="Times New Roman" w:hAnsi="Times New Roman" w:cs="Times New Roman"/>
                <w:sz w:val="24"/>
                <w:szCs w:val="24"/>
              </w:rPr>
            </w:pPr>
            <w:r>
              <w:rPr>
                <w:rFonts w:ascii="Times New Roman" w:eastAsiaTheme="minorHAnsi" w:hAnsi="Times New Roman" w:cs="Times New Roman"/>
                <w:sz w:val="24"/>
                <w:szCs w:val="24"/>
              </w:rPr>
              <w:t>14</w:t>
            </w:r>
          </w:p>
        </w:tc>
        <w:tc>
          <w:tcPr>
            <w:tcW w:w="417" w:type="pct"/>
          </w:tcPr>
          <w:p w:rsidR="005D7B15" w:rsidRPr="009B44B1" w:rsidRDefault="00653F7D" w:rsidP="00C361B3">
            <w:pPr>
              <w:spacing w:after="0" w:line="20" w:lineRule="atLeast"/>
              <w:jc w:val="center"/>
              <w:rPr>
                <w:rFonts w:ascii="Times New Roman" w:hAnsi="Times New Roman" w:cs="Times New Roman"/>
                <w:sz w:val="24"/>
                <w:szCs w:val="24"/>
              </w:rPr>
            </w:pPr>
            <w:r>
              <w:rPr>
                <w:rFonts w:ascii="Times New Roman" w:eastAsiaTheme="minorHAnsi" w:hAnsi="Times New Roman" w:cs="Times New Roman"/>
                <w:sz w:val="24"/>
                <w:szCs w:val="24"/>
              </w:rPr>
              <w:t>18</w:t>
            </w:r>
          </w:p>
        </w:tc>
      </w:tr>
      <w:tr w:rsidR="00371CCF" w:rsidRPr="00363EA4" w:rsidTr="003A610E">
        <w:trPr>
          <w:trHeight w:val="1260"/>
          <w:jc w:val="center"/>
        </w:trPr>
        <w:tc>
          <w:tcPr>
            <w:tcW w:w="951" w:type="pct"/>
            <w:vMerge/>
          </w:tcPr>
          <w:p w:rsidR="005D7B15" w:rsidRPr="00363EA4" w:rsidRDefault="005D7B15" w:rsidP="00C361B3">
            <w:pPr>
              <w:pStyle w:val="NoSpacing"/>
              <w:widowControl w:val="0"/>
              <w:spacing w:line="20" w:lineRule="atLeast"/>
            </w:pPr>
          </w:p>
        </w:tc>
        <w:tc>
          <w:tcPr>
            <w:tcW w:w="1190" w:type="pct"/>
            <w:vMerge w:val="restart"/>
          </w:tcPr>
          <w:p w:rsidR="005D7B15" w:rsidRPr="00363EA4" w:rsidRDefault="005D7B15" w:rsidP="00C361B3">
            <w:pPr>
              <w:pStyle w:val="NoSpacing"/>
              <w:widowControl w:val="0"/>
              <w:spacing w:line="20" w:lineRule="atLeast"/>
            </w:pPr>
            <w:r w:rsidRPr="00363EA4">
              <w:t>1.3. Paruošti darbui pozicines medienos apdirbimo stakles ir apdirbti ruošinius pagal brėžinius.</w:t>
            </w:r>
          </w:p>
        </w:tc>
        <w:tc>
          <w:tcPr>
            <w:tcW w:w="1524" w:type="pct"/>
          </w:tcPr>
          <w:p w:rsidR="005D7B15" w:rsidRPr="00363EA4" w:rsidRDefault="005D7B15" w:rsidP="00C361B3">
            <w:pPr>
              <w:widowControl w:val="0"/>
              <w:spacing w:after="0" w:line="20" w:lineRule="atLeast"/>
              <w:rPr>
                <w:rFonts w:ascii="Times New Roman" w:hAnsi="Times New Roman" w:cs="Times New Roman"/>
                <w:b/>
                <w:i/>
                <w:sz w:val="24"/>
                <w:szCs w:val="24"/>
              </w:rPr>
            </w:pPr>
            <w:r w:rsidRPr="00363EA4">
              <w:rPr>
                <w:rFonts w:ascii="Times New Roman" w:hAnsi="Times New Roman" w:cs="Times New Roman"/>
                <w:b/>
                <w:sz w:val="24"/>
                <w:szCs w:val="24"/>
              </w:rPr>
              <w:t xml:space="preserve">Tema. </w:t>
            </w:r>
            <w:r w:rsidRPr="00363EA4">
              <w:rPr>
                <w:rFonts w:ascii="Times New Roman" w:hAnsi="Times New Roman" w:cs="Times New Roman"/>
                <w:b/>
                <w:i/>
                <w:sz w:val="24"/>
                <w:szCs w:val="24"/>
              </w:rPr>
              <w:t>Pozicinių medienos apdirbimo staklių paruošimo darbui</w:t>
            </w:r>
          </w:p>
          <w:p w:rsidR="005D7B15" w:rsidRPr="009B44B1" w:rsidRDefault="005D7B15" w:rsidP="00C361B3">
            <w:pPr>
              <w:pStyle w:val="NoSpacing"/>
              <w:widowControl w:val="0"/>
              <w:numPr>
                <w:ilvl w:val="0"/>
                <w:numId w:val="5"/>
              </w:numPr>
              <w:tabs>
                <w:tab w:val="left" w:pos="222"/>
              </w:tabs>
              <w:spacing w:line="20" w:lineRule="atLeast"/>
              <w:ind w:left="0" w:firstLine="0"/>
            </w:pPr>
            <w:r w:rsidRPr="009B44B1">
              <w:t>Darbuotojų sauga dirbant su pozicinėmis medienos apdirbimo staklėmis</w:t>
            </w:r>
          </w:p>
          <w:p w:rsidR="005D7B15" w:rsidRPr="009B44B1" w:rsidRDefault="005D7B15" w:rsidP="00C361B3">
            <w:pPr>
              <w:pStyle w:val="NoSpacing"/>
              <w:widowControl w:val="0"/>
              <w:numPr>
                <w:ilvl w:val="0"/>
                <w:numId w:val="5"/>
              </w:numPr>
              <w:tabs>
                <w:tab w:val="left" w:pos="222"/>
              </w:tabs>
              <w:spacing w:line="20" w:lineRule="atLeast"/>
              <w:ind w:left="0" w:firstLine="0"/>
            </w:pPr>
            <w:r w:rsidRPr="009B44B1">
              <w:t>Įdėti reikiamą pjovimo įrankį (pjūklą, grąžtą, frezą ir pan.)</w:t>
            </w:r>
          </w:p>
          <w:p w:rsidR="005D7B15" w:rsidRPr="009B44B1" w:rsidRDefault="005D7B15" w:rsidP="00C361B3">
            <w:pPr>
              <w:pStyle w:val="NoSpacing"/>
              <w:widowControl w:val="0"/>
              <w:numPr>
                <w:ilvl w:val="0"/>
                <w:numId w:val="5"/>
              </w:numPr>
              <w:tabs>
                <w:tab w:val="left" w:pos="222"/>
              </w:tabs>
              <w:spacing w:line="20" w:lineRule="atLeast"/>
              <w:ind w:left="0" w:firstLine="0"/>
            </w:pPr>
            <w:r w:rsidRPr="009B44B1">
              <w:t>Patikrinti ruošinių kokybę prieš apdirbimą</w:t>
            </w:r>
          </w:p>
          <w:p w:rsidR="005D7B15" w:rsidRPr="009B44B1" w:rsidRDefault="005D7B15" w:rsidP="00C361B3">
            <w:pPr>
              <w:pStyle w:val="NoSpacing"/>
              <w:widowControl w:val="0"/>
              <w:numPr>
                <w:ilvl w:val="0"/>
                <w:numId w:val="5"/>
              </w:numPr>
              <w:tabs>
                <w:tab w:val="left" w:pos="222"/>
              </w:tabs>
              <w:spacing w:line="20" w:lineRule="atLeast"/>
              <w:ind w:left="0" w:firstLine="0"/>
            </w:pPr>
            <w:r w:rsidRPr="009B44B1">
              <w:t>Nustatyti pozicinių staklių pjovimo įrankius pagal detalių</w:t>
            </w:r>
            <w:r w:rsidR="0024019A">
              <w:t xml:space="preserve"> </w:t>
            </w:r>
            <w:r w:rsidRPr="009B44B1">
              <w:t>gamybos brėžinius</w:t>
            </w:r>
          </w:p>
          <w:p w:rsidR="005D7B15" w:rsidRPr="009B44B1" w:rsidRDefault="005D7B15" w:rsidP="00C361B3">
            <w:pPr>
              <w:pStyle w:val="NoSpacing"/>
              <w:widowControl w:val="0"/>
              <w:numPr>
                <w:ilvl w:val="0"/>
                <w:numId w:val="5"/>
              </w:numPr>
              <w:tabs>
                <w:tab w:val="left" w:pos="222"/>
              </w:tabs>
              <w:spacing w:line="20" w:lineRule="atLeast"/>
              <w:ind w:left="0" w:firstLine="0"/>
            </w:pPr>
            <w:r w:rsidRPr="009B44B1">
              <w:t xml:space="preserve">Nustatyti pozicinių staklių </w:t>
            </w:r>
            <w:r>
              <w:t>ruošinių pastūmos, prispaudomo,</w:t>
            </w:r>
            <w:r w:rsidR="0024019A">
              <w:t xml:space="preserve"> </w:t>
            </w:r>
            <w:r w:rsidRPr="009B44B1">
              <w:t>atraminius, kreipiančiuosius ir kitus agregatus pagal detalių gamybos brėžinius</w:t>
            </w:r>
          </w:p>
        </w:tc>
        <w:tc>
          <w:tcPr>
            <w:tcW w:w="488" w:type="pct"/>
          </w:tcPr>
          <w:p w:rsidR="005D7B15" w:rsidRPr="009B44B1" w:rsidRDefault="00F32653" w:rsidP="00C361B3">
            <w:pPr>
              <w:spacing w:after="0" w:line="20" w:lineRule="atLeast"/>
              <w:jc w:val="center"/>
              <w:rPr>
                <w:rFonts w:ascii="Times New Roman" w:hAnsi="Times New Roman" w:cs="Times New Roman"/>
                <w:sz w:val="24"/>
                <w:szCs w:val="24"/>
              </w:rPr>
            </w:pPr>
            <w:r>
              <w:rPr>
                <w:rFonts w:ascii="Times New Roman" w:eastAsiaTheme="minorHAnsi" w:hAnsi="Times New Roman" w:cs="Times New Roman"/>
                <w:sz w:val="24"/>
                <w:szCs w:val="24"/>
              </w:rPr>
              <w:t>5</w:t>
            </w:r>
          </w:p>
        </w:tc>
        <w:tc>
          <w:tcPr>
            <w:tcW w:w="430" w:type="pct"/>
          </w:tcPr>
          <w:p w:rsidR="005D7B15" w:rsidRPr="009B44B1" w:rsidRDefault="00F32653" w:rsidP="00C361B3">
            <w:pPr>
              <w:spacing w:after="0" w:line="20" w:lineRule="atLeast"/>
              <w:jc w:val="center"/>
              <w:rPr>
                <w:rFonts w:ascii="Times New Roman" w:hAnsi="Times New Roman" w:cs="Times New Roman"/>
                <w:sz w:val="24"/>
                <w:szCs w:val="24"/>
              </w:rPr>
            </w:pPr>
            <w:r>
              <w:rPr>
                <w:rFonts w:ascii="Times New Roman" w:eastAsiaTheme="minorHAnsi" w:hAnsi="Times New Roman" w:cs="Times New Roman"/>
                <w:sz w:val="24"/>
                <w:szCs w:val="24"/>
              </w:rPr>
              <w:t>14</w:t>
            </w:r>
          </w:p>
        </w:tc>
        <w:tc>
          <w:tcPr>
            <w:tcW w:w="417" w:type="pct"/>
          </w:tcPr>
          <w:p w:rsidR="005D7B15" w:rsidRPr="009B44B1" w:rsidRDefault="00653F7D" w:rsidP="00C361B3">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19</w:t>
            </w:r>
          </w:p>
        </w:tc>
      </w:tr>
      <w:tr w:rsidR="00371CCF" w:rsidRPr="00363EA4" w:rsidTr="003A610E">
        <w:trPr>
          <w:trHeight w:val="1418"/>
          <w:jc w:val="center"/>
        </w:trPr>
        <w:tc>
          <w:tcPr>
            <w:tcW w:w="951" w:type="pct"/>
            <w:vMerge/>
          </w:tcPr>
          <w:p w:rsidR="005D7B15" w:rsidRPr="00363EA4" w:rsidRDefault="005D7B15" w:rsidP="00C361B3">
            <w:pPr>
              <w:pStyle w:val="NoSpacing"/>
              <w:widowControl w:val="0"/>
              <w:spacing w:line="20" w:lineRule="atLeast"/>
            </w:pPr>
          </w:p>
        </w:tc>
        <w:tc>
          <w:tcPr>
            <w:tcW w:w="1190" w:type="pct"/>
            <w:vMerge/>
          </w:tcPr>
          <w:p w:rsidR="005D7B15" w:rsidRPr="00363EA4" w:rsidRDefault="005D7B15" w:rsidP="00C361B3">
            <w:pPr>
              <w:pStyle w:val="NoSpacing"/>
              <w:widowControl w:val="0"/>
              <w:spacing w:line="20" w:lineRule="atLeast"/>
            </w:pPr>
          </w:p>
        </w:tc>
        <w:tc>
          <w:tcPr>
            <w:tcW w:w="1524" w:type="pct"/>
          </w:tcPr>
          <w:p w:rsidR="005D7B15" w:rsidRPr="00363EA4" w:rsidRDefault="005D7B15" w:rsidP="00C361B3">
            <w:pPr>
              <w:widowControl w:val="0"/>
              <w:spacing w:after="0" w:line="20" w:lineRule="atLeast"/>
              <w:rPr>
                <w:rFonts w:ascii="Times New Roman" w:hAnsi="Times New Roman" w:cs="Times New Roman"/>
                <w:b/>
                <w:i/>
                <w:sz w:val="24"/>
                <w:szCs w:val="24"/>
              </w:rPr>
            </w:pPr>
            <w:r w:rsidRPr="00363EA4">
              <w:rPr>
                <w:rFonts w:ascii="Times New Roman" w:hAnsi="Times New Roman" w:cs="Times New Roman"/>
                <w:b/>
                <w:sz w:val="24"/>
                <w:szCs w:val="24"/>
              </w:rPr>
              <w:t xml:space="preserve">Tema. </w:t>
            </w:r>
            <w:r w:rsidRPr="00363EA4">
              <w:rPr>
                <w:rFonts w:ascii="Times New Roman" w:hAnsi="Times New Roman" w:cs="Times New Roman"/>
                <w:b/>
                <w:i/>
                <w:sz w:val="24"/>
                <w:szCs w:val="24"/>
              </w:rPr>
              <w:t>Technologiniai veiksmai apdirbant medieną</w:t>
            </w:r>
            <w:r w:rsidRPr="00363EA4">
              <w:rPr>
                <w:rFonts w:ascii="Times New Roman" w:hAnsi="Times New Roman" w:cs="Times New Roman"/>
                <w:sz w:val="24"/>
                <w:szCs w:val="24"/>
              </w:rPr>
              <w:t xml:space="preserve"> </w:t>
            </w:r>
            <w:r w:rsidRPr="00363EA4">
              <w:rPr>
                <w:rFonts w:ascii="Times New Roman" w:hAnsi="Times New Roman" w:cs="Times New Roman"/>
                <w:b/>
                <w:i/>
                <w:sz w:val="24"/>
                <w:szCs w:val="24"/>
              </w:rPr>
              <w:t>pozicinėmis staklėmis</w:t>
            </w:r>
          </w:p>
          <w:p w:rsidR="005D7B15" w:rsidRPr="009B44B1" w:rsidRDefault="005D7B15" w:rsidP="00C361B3">
            <w:pPr>
              <w:pStyle w:val="NoSpacing"/>
              <w:widowControl w:val="0"/>
              <w:numPr>
                <w:ilvl w:val="0"/>
                <w:numId w:val="5"/>
              </w:numPr>
              <w:tabs>
                <w:tab w:val="left" w:pos="222"/>
              </w:tabs>
              <w:spacing w:line="20" w:lineRule="atLeast"/>
              <w:ind w:left="0" w:firstLine="0"/>
            </w:pPr>
            <w:r w:rsidRPr="009B44B1">
              <w:t>Tinkamas ruošinių padavimas į stakles</w:t>
            </w:r>
          </w:p>
          <w:p w:rsidR="005D7B15" w:rsidRPr="009B44B1" w:rsidRDefault="005D7B15" w:rsidP="00C361B3">
            <w:pPr>
              <w:pStyle w:val="NoSpacing"/>
              <w:widowControl w:val="0"/>
              <w:numPr>
                <w:ilvl w:val="0"/>
                <w:numId w:val="5"/>
              </w:numPr>
              <w:tabs>
                <w:tab w:val="left" w:pos="222"/>
              </w:tabs>
              <w:spacing w:line="20" w:lineRule="atLeast"/>
              <w:ind w:left="0" w:firstLine="0"/>
            </w:pPr>
            <w:r w:rsidRPr="009B44B1">
              <w:t>Tinkamo pastūmos, įrankių sukimosi greičių parinkimas</w:t>
            </w:r>
          </w:p>
          <w:p w:rsidR="005D7B15" w:rsidRPr="00363EA4" w:rsidRDefault="005D7B15" w:rsidP="00C361B3">
            <w:pPr>
              <w:pStyle w:val="NoSpacing"/>
              <w:widowControl w:val="0"/>
              <w:numPr>
                <w:ilvl w:val="0"/>
                <w:numId w:val="5"/>
              </w:numPr>
              <w:tabs>
                <w:tab w:val="left" w:pos="222"/>
              </w:tabs>
              <w:spacing w:line="20" w:lineRule="atLeast"/>
              <w:ind w:left="0" w:firstLine="0"/>
              <w:rPr>
                <w:b/>
              </w:rPr>
            </w:pPr>
            <w:r w:rsidRPr="009B44B1">
              <w:t>Kontroliuoti ruošinių kokybę po apdirbimo</w:t>
            </w:r>
          </w:p>
        </w:tc>
        <w:tc>
          <w:tcPr>
            <w:tcW w:w="488" w:type="pct"/>
          </w:tcPr>
          <w:p w:rsidR="005D7B15" w:rsidRPr="00F32653" w:rsidRDefault="00F32653" w:rsidP="00C361B3">
            <w:pPr>
              <w:widowControl w:val="0"/>
              <w:spacing w:after="0" w:line="20" w:lineRule="atLeast"/>
              <w:jc w:val="center"/>
              <w:rPr>
                <w:rFonts w:ascii="Times New Roman" w:hAnsi="Times New Roman" w:cs="Times New Roman"/>
                <w:sz w:val="24"/>
                <w:szCs w:val="24"/>
              </w:rPr>
            </w:pPr>
            <w:r w:rsidRPr="00F32653">
              <w:rPr>
                <w:rFonts w:ascii="Times New Roman" w:hAnsi="Times New Roman" w:cs="Times New Roman"/>
                <w:sz w:val="24"/>
                <w:szCs w:val="24"/>
              </w:rPr>
              <w:t>5</w:t>
            </w:r>
          </w:p>
        </w:tc>
        <w:tc>
          <w:tcPr>
            <w:tcW w:w="430" w:type="pct"/>
          </w:tcPr>
          <w:p w:rsidR="005D7B15" w:rsidRPr="00F32653" w:rsidRDefault="00F32653" w:rsidP="00C361B3">
            <w:pPr>
              <w:widowControl w:val="0"/>
              <w:spacing w:after="0" w:line="20" w:lineRule="atLeast"/>
              <w:jc w:val="center"/>
              <w:rPr>
                <w:rFonts w:ascii="Times New Roman" w:hAnsi="Times New Roman" w:cs="Times New Roman"/>
                <w:sz w:val="24"/>
                <w:szCs w:val="24"/>
              </w:rPr>
            </w:pPr>
            <w:r w:rsidRPr="00F32653">
              <w:rPr>
                <w:rFonts w:ascii="Times New Roman" w:hAnsi="Times New Roman" w:cs="Times New Roman"/>
                <w:sz w:val="24"/>
                <w:szCs w:val="24"/>
              </w:rPr>
              <w:t>35</w:t>
            </w:r>
          </w:p>
        </w:tc>
        <w:tc>
          <w:tcPr>
            <w:tcW w:w="417" w:type="pct"/>
          </w:tcPr>
          <w:p w:rsidR="005D7B15" w:rsidRPr="00653F7D" w:rsidRDefault="00653F7D" w:rsidP="00C361B3">
            <w:pPr>
              <w:widowControl w:val="0"/>
              <w:spacing w:after="0" w:line="20" w:lineRule="atLeast"/>
              <w:jc w:val="center"/>
              <w:rPr>
                <w:rFonts w:ascii="Times New Roman" w:hAnsi="Times New Roman" w:cs="Times New Roman"/>
                <w:sz w:val="24"/>
                <w:szCs w:val="24"/>
              </w:rPr>
            </w:pPr>
            <w:r w:rsidRPr="00653F7D">
              <w:rPr>
                <w:rFonts w:ascii="Times New Roman" w:hAnsi="Times New Roman" w:cs="Times New Roman"/>
                <w:sz w:val="24"/>
                <w:szCs w:val="24"/>
              </w:rPr>
              <w:t>40</w:t>
            </w:r>
          </w:p>
        </w:tc>
      </w:tr>
      <w:tr w:rsidR="00371CCF" w:rsidRPr="00363EA4" w:rsidTr="00C361B3">
        <w:trPr>
          <w:trHeight w:val="1102"/>
          <w:jc w:val="center"/>
        </w:trPr>
        <w:tc>
          <w:tcPr>
            <w:tcW w:w="951" w:type="pct"/>
            <w:vMerge w:val="restart"/>
          </w:tcPr>
          <w:p w:rsidR="00371CCF" w:rsidRPr="00363EA4" w:rsidRDefault="00371CCF" w:rsidP="00C361B3">
            <w:pPr>
              <w:pStyle w:val="NoSpacing"/>
              <w:widowControl w:val="0"/>
              <w:spacing w:line="20" w:lineRule="atLeast"/>
            </w:pPr>
            <w:r w:rsidRPr="00363EA4">
              <w:t>2. Apdirbti medieną 3 ašių universaliais CNC medienos apdirbimo centrais.</w:t>
            </w:r>
          </w:p>
        </w:tc>
        <w:tc>
          <w:tcPr>
            <w:tcW w:w="1190" w:type="pct"/>
            <w:vMerge w:val="restart"/>
          </w:tcPr>
          <w:p w:rsidR="00371CCF" w:rsidRPr="00363EA4" w:rsidRDefault="00371CCF" w:rsidP="00C361B3">
            <w:pPr>
              <w:pStyle w:val="NoSpacing"/>
              <w:widowControl w:val="0"/>
              <w:spacing w:line="20" w:lineRule="atLeast"/>
            </w:pPr>
            <w:r w:rsidRPr="00363EA4">
              <w:t xml:space="preserve">2.1. Apibūdinti CNC centro funkcijas, pjovimo įrankių, ruošinio prispaudimo įrenginių parinkimą, nustatymą, derinimą </w:t>
            </w:r>
            <w:r w:rsidRPr="00363EA4">
              <w:lastRenderedPageBreak/>
              <w:t>pagal apdirbamą medžiagą ir gaminio techninius reikalavimus.</w:t>
            </w:r>
          </w:p>
        </w:tc>
        <w:tc>
          <w:tcPr>
            <w:tcW w:w="1524" w:type="pct"/>
          </w:tcPr>
          <w:p w:rsidR="00371CCF" w:rsidRPr="00363EA4" w:rsidRDefault="00371CCF" w:rsidP="00C361B3">
            <w:pPr>
              <w:pStyle w:val="NoSpacing"/>
              <w:widowControl w:val="0"/>
              <w:spacing w:line="20" w:lineRule="atLeast"/>
            </w:pPr>
            <w:r w:rsidRPr="00363EA4">
              <w:rPr>
                <w:b/>
              </w:rPr>
              <w:lastRenderedPageBreak/>
              <w:t xml:space="preserve">Tema. </w:t>
            </w:r>
            <w:r w:rsidRPr="00363EA4">
              <w:rPr>
                <w:b/>
                <w:i/>
              </w:rPr>
              <w:t>Medienos apdirbimo CNC centrai</w:t>
            </w:r>
          </w:p>
          <w:p w:rsidR="00371CCF" w:rsidRPr="009B44B1" w:rsidRDefault="00371CCF" w:rsidP="00C361B3">
            <w:pPr>
              <w:pStyle w:val="NoSpacing"/>
              <w:widowControl w:val="0"/>
              <w:numPr>
                <w:ilvl w:val="0"/>
                <w:numId w:val="5"/>
              </w:numPr>
              <w:tabs>
                <w:tab w:val="left" w:pos="222"/>
              </w:tabs>
              <w:spacing w:line="20" w:lineRule="atLeast"/>
              <w:ind w:left="0" w:firstLine="0"/>
            </w:pPr>
            <w:r w:rsidRPr="009B44B1">
              <w:t>Medienos apdirbimo CNC centrų rūšys</w:t>
            </w:r>
          </w:p>
          <w:p w:rsidR="00371CCF" w:rsidRPr="009B44B1" w:rsidRDefault="00371CCF" w:rsidP="00C361B3">
            <w:pPr>
              <w:pStyle w:val="NoSpacing"/>
              <w:widowControl w:val="0"/>
              <w:numPr>
                <w:ilvl w:val="0"/>
                <w:numId w:val="5"/>
              </w:numPr>
              <w:tabs>
                <w:tab w:val="left" w:pos="222"/>
              </w:tabs>
              <w:spacing w:line="20" w:lineRule="atLeast"/>
              <w:ind w:left="0" w:firstLine="0"/>
            </w:pPr>
            <w:r w:rsidRPr="009B44B1">
              <w:t>CNC centrų veikimo principai</w:t>
            </w:r>
          </w:p>
          <w:p w:rsidR="00371CCF" w:rsidRPr="009B44B1" w:rsidRDefault="00371CCF" w:rsidP="00C361B3">
            <w:pPr>
              <w:pStyle w:val="NoSpacing"/>
              <w:widowControl w:val="0"/>
              <w:numPr>
                <w:ilvl w:val="0"/>
                <w:numId w:val="5"/>
              </w:numPr>
              <w:tabs>
                <w:tab w:val="left" w:pos="222"/>
              </w:tabs>
              <w:spacing w:line="20" w:lineRule="atLeast"/>
              <w:ind w:left="0" w:firstLine="0"/>
            </w:pPr>
            <w:r w:rsidRPr="009B44B1">
              <w:t>Įrankiai naudojamai CNC centruose</w:t>
            </w:r>
          </w:p>
        </w:tc>
        <w:tc>
          <w:tcPr>
            <w:tcW w:w="488" w:type="pct"/>
          </w:tcPr>
          <w:p w:rsidR="00371CCF" w:rsidRPr="009B44B1" w:rsidRDefault="00F56DE2" w:rsidP="00C361B3">
            <w:pPr>
              <w:spacing w:after="0" w:line="20" w:lineRule="atLeast"/>
              <w:jc w:val="center"/>
              <w:rPr>
                <w:rFonts w:ascii="Times New Roman" w:hAnsi="Times New Roman" w:cs="Times New Roman"/>
                <w:sz w:val="24"/>
                <w:szCs w:val="24"/>
              </w:rPr>
            </w:pPr>
            <w:r>
              <w:rPr>
                <w:rFonts w:ascii="Times New Roman" w:eastAsiaTheme="minorHAnsi" w:hAnsi="Times New Roman" w:cs="Times New Roman"/>
                <w:sz w:val="24"/>
                <w:szCs w:val="24"/>
              </w:rPr>
              <w:t>5</w:t>
            </w:r>
          </w:p>
        </w:tc>
        <w:tc>
          <w:tcPr>
            <w:tcW w:w="430" w:type="pct"/>
          </w:tcPr>
          <w:p w:rsidR="00371CCF" w:rsidRPr="009B44B1" w:rsidRDefault="00845A15" w:rsidP="00C361B3">
            <w:pPr>
              <w:spacing w:after="0" w:line="20" w:lineRule="atLeast"/>
              <w:jc w:val="center"/>
              <w:rPr>
                <w:rFonts w:ascii="Times New Roman" w:hAnsi="Times New Roman" w:cs="Times New Roman"/>
                <w:sz w:val="24"/>
                <w:szCs w:val="24"/>
              </w:rPr>
            </w:pPr>
            <w:r>
              <w:rPr>
                <w:rFonts w:ascii="Times New Roman" w:eastAsiaTheme="minorHAnsi" w:hAnsi="Times New Roman" w:cs="Times New Roman"/>
                <w:sz w:val="24"/>
                <w:szCs w:val="24"/>
              </w:rPr>
              <w:t>14</w:t>
            </w:r>
          </w:p>
        </w:tc>
        <w:tc>
          <w:tcPr>
            <w:tcW w:w="417" w:type="pct"/>
          </w:tcPr>
          <w:p w:rsidR="00371CCF" w:rsidRPr="009B44B1" w:rsidRDefault="00520E01" w:rsidP="00C361B3">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19</w:t>
            </w:r>
          </w:p>
        </w:tc>
      </w:tr>
      <w:tr w:rsidR="00371CCF" w:rsidRPr="00363EA4" w:rsidTr="003A610E">
        <w:trPr>
          <w:trHeight w:val="1530"/>
          <w:jc w:val="center"/>
        </w:trPr>
        <w:tc>
          <w:tcPr>
            <w:tcW w:w="951" w:type="pct"/>
            <w:vMerge/>
          </w:tcPr>
          <w:p w:rsidR="00371CCF" w:rsidRPr="00363EA4" w:rsidRDefault="00371CCF" w:rsidP="00C361B3">
            <w:pPr>
              <w:pStyle w:val="NoSpacing"/>
              <w:widowControl w:val="0"/>
              <w:spacing w:line="20" w:lineRule="atLeast"/>
            </w:pPr>
          </w:p>
        </w:tc>
        <w:tc>
          <w:tcPr>
            <w:tcW w:w="1190" w:type="pct"/>
            <w:vMerge/>
          </w:tcPr>
          <w:p w:rsidR="00371CCF" w:rsidRPr="00363EA4" w:rsidRDefault="00371CCF" w:rsidP="00C361B3">
            <w:pPr>
              <w:pStyle w:val="NoSpacing"/>
              <w:widowControl w:val="0"/>
              <w:spacing w:line="20" w:lineRule="atLeast"/>
            </w:pPr>
          </w:p>
        </w:tc>
        <w:tc>
          <w:tcPr>
            <w:tcW w:w="1524" w:type="pct"/>
          </w:tcPr>
          <w:p w:rsidR="00371CCF" w:rsidRPr="00363EA4" w:rsidRDefault="00371CCF" w:rsidP="00C361B3">
            <w:pPr>
              <w:pStyle w:val="NoSpacing"/>
              <w:widowControl w:val="0"/>
              <w:spacing w:line="20" w:lineRule="atLeast"/>
            </w:pPr>
            <w:r w:rsidRPr="00363EA4">
              <w:rPr>
                <w:b/>
              </w:rPr>
              <w:t xml:space="preserve">Tema. </w:t>
            </w:r>
            <w:r w:rsidRPr="00363EA4">
              <w:rPr>
                <w:b/>
                <w:i/>
              </w:rPr>
              <w:t>Medienos apdirbimo CNC centrų agregatai ir įrenginiai</w:t>
            </w:r>
          </w:p>
          <w:p w:rsidR="00371CCF" w:rsidRPr="009B44B1" w:rsidRDefault="00371CCF" w:rsidP="00C361B3">
            <w:pPr>
              <w:pStyle w:val="NoSpacing"/>
              <w:widowControl w:val="0"/>
              <w:numPr>
                <w:ilvl w:val="0"/>
                <w:numId w:val="5"/>
              </w:numPr>
              <w:tabs>
                <w:tab w:val="left" w:pos="222"/>
              </w:tabs>
              <w:spacing w:line="20" w:lineRule="atLeast"/>
              <w:ind w:left="0" w:firstLine="0"/>
            </w:pPr>
            <w:r w:rsidRPr="009B44B1">
              <w:t>Pastūmos įrenginiai</w:t>
            </w:r>
          </w:p>
          <w:p w:rsidR="00371CCF" w:rsidRPr="009B44B1" w:rsidRDefault="00371CCF" w:rsidP="00C361B3">
            <w:pPr>
              <w:pStyle w:val="NoSpacing"/>
              <w:widowControl w:val="0"/>
              <w:numPr>
                <w:ilvl w:val="0"/>
                <w:numId w:val="5"/>
              </w:numPr>
              <w:tabs>
                <w:tab w:val="left" w:pos="222"/>
              </w:tabs>
              <w:spacing w:line="20" w:lineRule="atLeast"/>
              <w:ind w:left="0" w:firstLine="0"/>
            </w:pPr>
            <w:r w:rsidRPr="009B44B1">
              <w:t>Pjovimo agregatai</w:t>
            </w:r>
          </w:p>
          <w:p w:rsidR="00371CCF" w:rsidRPr="009B44B1" w:rsidRDefault="00371CCF" w:rsidP="00C361B3">
            <w:pPr>
              <w:pStyle w:val="NoSpacing"/>
              <w:widowControl w:val="0"/>
              <w:numPr>
                <w:ilvl w:val="0"/>
                <w:numId w:val="5"/>
              </w:numPr>
              <w:tabs>
                <w:tab w:val="left" w:pos="222"/>
              </w:tabs>
              <w:spacing w:line="20" w:lineRule="atLeast"/>
              <w:ind w:left="0" w:firstLine="0"/>
            </w:pPr>
            <w:r w:rsidRPr="009B44B1">
              <w:t>Prispaudimo mechanizmai</w:t>
            </w:r>
          </w:p>
          <w:p w:rsidR="00371CCF" w:rsidRPr="00363EA4" w:rsidRDefault="00371CCF" w:rsidP="00C361B3">
            <w:pPr>
              <w:pStyle w:val="NoSpacing"/>
              <w:widowControl w:val="0"/>
              <w:numPr>
                <w:ilvl w:val="0"/>
                <w:numId w:val="5"/>
              </w:numPr>
              <w:tabs>
                <w:tab w:val="left" w:pos="222"/>
              </w:tabs>
              <w:spacing w:line="20" w:lineRule="atLeast"/>
              <w:ind w:left="0" w:firstLine="0"/>
              <w:rPr>
                <w:b/>
              </w:rPr>
            </w:pPr>
            <w:r w:rsidRPr="009B44B1">
              <w:t>Bazavimo įrenginiai</w:t>
            </w:r>
          </w:p>
        </w:tc>
        <w:tc>
          <w:tcPr>
            <w:tcW w:w="488" w:type="pct"/>
          </w:tcPr>
          <w:p w:rsidR="00371CCF" w:rsidRPr="00363EA4" w:rsidRDefault="00F56DE2" w:rsidP="00C361B3">
            <w:pPr>
              <w:spacing w:after="0" w:line="20" w:lineRule="atLeast"/>
              <w:jc w:val="center"/>
              <w:rPr>
                <w:b/>
              </w:rPr>
            </w:pPr>
            <w:r>
              <w:rPr>
                <w:rFonts w:ascii="Times New Roman" w:eastAsiaTheme="minorHAnsi" w:hAnsi="Times New Roman" w:cs="Times New Roman"/>
                <w:sz w:val="24"/>
                <w:szCs w:val="24"/>
              </w:rPr>
              <w:t>4</w:t>
            </w:r>
          </w:p>
        </w:tc>
        <w:tc>
          <w:tcPr>
            <w:tcW w:w="430" w:type="pct"/>
          </w:tcPr>
          <w:p w:rsidR="00371CCF" w:rsidRPr="00845A15" w:rsidRDefault="00845A15" w:rsidP="00C361B3">
            <w:pPr>
              <w:spacing w:after="0" w:line="20" w:lineRule="atLeast"/>
              <w:jc w:val="center"/>
              <w:rPr>
                <w:rFonts w:ascii="Times New Roman" w:hAnsi="Times New Roman" w:cs="Times New Roman"/>
                <w:sz w:val="24"/>
                <w:szCs w:val="24"/>
              </w:rPr>
            </w:pPr>
            <w:r w:rsidRPr="00845A15">
              <w:rPr>
                <w:rFonts w:ascii="Times New Roman" w:eastAsiaTheme="minorHAnsi" w:hAnsi="Times New Roman" w:cs="Times New Roman"/>
                <w:sz w:val="24"/>
                <w:szCs w:val="24"/>
              </w:rPr>
              <w:t>7</w:t>
            </w:r>
          </w:p>
        </w:tc>
        <w:tc>
          <w:tcPr>
            <w:tcW w:w="417" w:type="pct"/>
          </w:tcPr>
          <w:p w:rsidR="00371CCF" w:rsidRPr="00653F7D" w:rsidRDefault="00653F7D" w:rsidP="00C361B3">
            <w:pPr>
              <w:spacing w:after="0" w:line="20" w:lineRule="atLeast"/>
              <w:jc w:val="center"/>
              <w:rPr>
                <w:b/>
              </w:rPr>
            </w:pPr>
            <w:r w:rsidRPr="00653F7D">
              <w:rPr>
                <w:rFonts w:ascii="Times New Roman" w:hAnsi="Times New Roman" w:cs="Times New Roman"/>
                <w:sz w:val="24"/>
                <w:szCs w:val="24"/>
              </w:rPr>
              <w:t>1</w:t>
            </w:r>
            <w:r w:rsidR="00520E01">
              <w:rPr>
                <w:rFonts w:ascii="Times New Roman" w:hAnsi="Times New Roman" w:cs="Times New Roman"/>
                <w:sz w:val="24"/>
                <w:szCs w:val="24"/>
              </w:rPr>
              <w:t>1</w:t>
            </w:r>
          </w:p>
        </w:tc>
      </w:tr>
      <w:tr w:rsidR="00965DB7" w:rsidRPr="00363EA4" w:rsidTr="00C361B3">
        <w:trPr>
          <w:trHeight w:val="1663"/>
          <w:jc w:val="center"/>
        </w:trPr>
        <w:tc>
          <w:tcPr>
            <w:tcW w:w="951" w:type="pct"/>
            <w:vMerge/>
          </w:tcPr>
          <w:p w:rsidR="00965DB7" w:rsidRPr="00363EA4" w:rsidRDefault="00965DB7" w:rsidP="00C361B3">
            <w:pPr>
              <w:pStyle w:val="NoSpacing"/>
              <w:widowControl w:val="0"/>
              <w:spacing w:line="20" w:lineRule="atLeast"/>
            </w:pPr>
          </w:p>
        </w:tc>
        <w:tc>
          <w:tcPr>
            <w:tcW w:w="1190" w:type="pct"/>
            <w:vMerge/>
          </w:tcPr>
          <w:p w:rsidR="00965DB7" w:rsidRPr="00363EA4" w:rsidRDefault="00965DB7" w:rsidP="00C361B3">
            <w:pPr>
              <w:pStyle w:val="NoSpacing"/>
              <w:widowControl w:val="0"/>
              <w:spacing w:line="20" w:lineRule="atLeast"/>
            </w:pPr>
          </w:p>
        </w:tc>
        <w:tc>
          <w:tcPr>
            <w:tcW w:w="1524" w:type="pct"/>
          </w:tcPr>
          <w:p w:rsidR="00965DB7" w:rsidRPr="00363EA4" w:rsidRDefault="00965DB7" w:rsidP="00C361B3">
            <w:pPr>
              <w:pStyle w:val="NoSpacing"/>
              <w:widowControl w:val="0"/>
              <w:spacing w:line="20" w:lineRule="atLeast"/>
              <w:rPr>
                <w:b/>
              </w:rPr>
            </w:pPr>
            <w:r w:rsidRPr="00363EA4">
              <w:rPr>
                <w:b/>
              </w:rPr>
              <w:t xml:space="preserve">Tema. </w:t>
            </w:r>
            <w:r w:rsidRPr="00363EA4">
              <w:rPr>
                <w:b/>
                <w:i/>
              </w:rPr>
              <w:t>Medienos apdirbimo CNC centrų priežiūra</w:t>
            </w:r>
          </w:p>
          <w:p w:rsidR="00965DB7" w:rsidRPr="009B44B1" w:rsidRDefault="00965DB7" w:rsidP="00C361B3">
            <w:pPr>
              <w:pStyle w:val="NoSpacing"/>
              <w:widowControl w:val="0"/>
              <w:numPr>
                <w:ilvl w:val="0"/>
                <w:numId w:val="5"/>
              </w:numPr>
              <w:tabs>
                <w:tab w:val="left" w:pos="222"/>
              </w:tabs>
              <w:spacing w:line="20" w:lineRule="atLeast"/>
              <w:ind w:left="0" w:firstLine="0"/>
            </w:pPr>
            <w:r w:rsidRPr="009B44B1">
              <w:t>Valymas baigus darbą</w:t>
            </w:r>
          </w:p>
          <w:p w:rsidR="00965DB7" w:rsidRPr="009B44B1" w:rsidRDefault="00965DB7" w:rsidP="00C361B3">
            <w:pPr>
              <w:pStyle w:val="NoSpacing"/>
              <w:widowControl w:val="0"/>
              <w:numPr>
                <w:ilvl w:val="0"/>
                <w:numId w:val="5"/>
              </w:numPr>
              <w:tabs>
                <w:tab w:val="left" w:pos="222"/>
              </w:tabs>
              <w:spacing w:line="20" w:lineRule="atLeast"/>
              <w:ind w:left="0" w:firstLine="0"/>
            </w:pPr>
            <w:r w:rsidRPr="009B44B1">
              <w:t>Mazgų tepimas</w:t>
            </w:r>
          </w:p>
          <w:p w:rsidR="00965DB7" w:rsidRPr="009B44B1" w:rsidRDefault="00965DB7" w:rsidP="00C361B3">
            <w:pPr>
              <w:pStyle w:val="NoSpacing"/>
              <w:widowControl w:val="0"/>
              <w:numPr>
                <w:ilvl w:val="0"/>
                <w:numId w:val="5"/>
              </w:numPr>
              <w:tabs>
                <w:tab w:val="left" w:pos="222"/>
              </w:tabs>
              <w:spacing w:line="20" w:lineRule="atLeast"/>
              <w:ind w:left="0" w:firstLine="0"/>
            </w:pPr>
            <w:r w:rsidRPr="009B44B1">
              <w:t>Ruošinių prispaudimo įrenginių priežiūra</w:t>
            </w:r>
          </w:p>
          <w:p w:rsidR="00965DB7" w:rsidRPr="00E24078" w:rsidRDefault="00965DB7" w:rsidP="00C361B3">
            <w:pPr>
              <w:pStyle w:val="NoSpacing"/>
              <w:widowControl w:val="0"/>
              <w:numPr>
                <w:ilvl w:val="0"/>
                <w:numId w:val="5"/>
              </w:numPr>
              <w:tabs>
                <w:tab w:val="left" w:pos="222"/>
              </w:tabs>
              <w:spacing w:line="20" w:lineRule="atLeast"/>
              <w:ind w:left="0" w:firstLine="0"/>
              <w:rPr>
                <w:b/>
              </w:rPr>
            </w:pPr>
            <w:r w:rsidRPr="009B44B1">
              <w:t>Įrankių tvirtinimo mechanizmų priežiūra</w:t>
            </w:r>
          </w:p>
        </w:tc>
        <w:tc>
          <w:tcPr>
            <w:tcW w:w="488" w:type="pct"/>
          </w:tcPr>
          <w:p w:rsidR="00965DB7" w:rsidRPr="00E24078" w:rsidRDefault="00F56DE2" w:rsidP="00C361B3">
            <w:pPr>
              <w:spacing w:after="0" w:line="20" w:lineRule="atLeast"/>
              <w:jc w:val="center"/>
              <w:rPr>
                <w:b/>
              </w:rPr>
            </w:pPr>
            <w:r>
              <w:rPr>
                <w:rFonts w:ascii="Times New Roman" w:eastAsiaTheme="minorHAnsi" w:hAnsi="Times New Roman" w:cs="Times New Roman"/>
                <w:sz w:val="24"/>
                <w:szCs w:val="24"/>
              </w:rPr>
              <w:t>3</w:t>
            </w:r>
          </w:p>
        </w:tc>
        <w:tc>
          <w:tcPr>
            <w:tcW w:w="430" w:type="pct"/>
          </w:tcPr>
          <w:p w:rsidR="00965DB7" w:rsidRPr="00E24078" w:rsidRDefault="00845A15" w:rsidP="00C361B3">
            <w:pPr>
              <w:spacing w:after="0" w:line="20" w:lineRule="atLeast"/>
              <w:jc w:val="center"/>
              <w:rPr>
                <w:b/>
              </w:rPr>
            </w:pPr>
            <w:r w:rsidRPr="00845A15">
              <w:rPr>
                <w:rFonts w:ascii="Times New Roman" w:hAnsi="Times New Roman" w:cs="Times New Roman"/>
                <w:sz w:val="24"/>
                <w:szCs w:val="24"/>
              </w:rPr>
              <w:t>7</w:t>
            </w:r>
          </w:p>
        </w:tc>
        <w:tc>
          <w:tcPr>
            <w:tcW w:w="417" w:type="pct"/>
          </w:tcPr>
          <w:p w:rsidR="00965DB7" w:rsidRPr="00E24078" w:rsidRDefault="00653F7D" w:rsidP="00C361B3">
            <w:pPr>
              <w:spacing w:after="0" w:line="20" w:lineRule="atLeast"/>
              <w:jc w:val="center"/>
              <w:rPr>
                <w:b/>
              </w:rPr>
            </w:pPr>
            <w:r w:rsidRPr="00653F7D">
              <w:rPr>
                <w:rFonts w:ascii="Times New Roman" w:hAnsi="Times New Roman" w:cs="Times New Roman"/>
                <w:sz w:val="24"/>
                <w:szCs w:val="24"/>
              </w:rPr>
              <w:t>1</w:t>
            </w:r>
            <w:r w:rsidR="00520E01">
              <w:rPr>
                <w:rFonts w:ascii="Times New Roman" w:hAnsi="Times New Roman" w:cs="Times New Roman"/>
                <w:sz w:val="24"/>
                <w:szCs w:val="24"/>
              </w:rPr>
              <w:t>0</w:t>
            </w:r>
          </w:p>
        </w:tc>
      </w:tr>
      <w:tr w:rsidR="00371CCF" w:rsidRPr="00363EA4" w:rsidTr="003A610E">
        <w:trPr>
          <w:trHeight w:val="1637"/>
          <w:jc w:val="center"/>
        </w:trPr>
        <w:tc>
          <w:tcPr>
            <w:tcW w:w="951" w:type="pct"/>
            <w:vMerge/>
          </w:tcPr>
          <w:p w:rsidR="00371CCF" w:rsidRPr="00363EA4" w:rsidRDefault="00371CCF" w:rsidP="00C361B3">
            <w:pPr>
              <w:pStyle w:val="NoSpacing"/>
              <w:widowControl w:val="0"/>
              <w:spacing w:line="20" w:lineRule="atLeast"/>
            </w:pPr>
          </w:p>
        </w:tc>
        <w:tc>
          <w:tcPr>
            <w:tcW w:w="1190" w:type="pct"/>
            <w:vMerge w:val="restart"/>
          </w:tcPr>
          <w:p w:rsidR="00371CCF" w:rsidRPr="00363EA4" w:rsidRDefault="00371CCF" w:rsidP="00C361B3">
            <w:pPr>
              <w:pStyle w:val="NoSpacing"/>
              <w:widowControl w:val="0"/>
              <w:spacing w:line="20" w:lineRule="atLeast"/>
            </w:pPr>
            <w:r w:rsidRPr="00363EA4">
              <w:t>2.2. Išmanyti 3 ašių CNC centrų programavimo pagrindus, nustatymo, valdymo ir kontrolės principus.</w:t>
            </w:r>
          </w:p>
        </w:tc>
        <w:tc>
          <w:tcPr>
            <w:tcW w:w="1524" w:type="pct"/>
          </w:tcPr>
          <w:p w:rsidR="00371CCF" w:rsidRPr="00363EA4" w:rsidRDefault="00371CCF" w:rsidP="00C361B3">
            <w:pPr>
              <w:pStyle w:val="NoSpacing"/>
              <w:widowControl w:val="0"/>
              <w:spacing w:line="20" w:lineRule="atLeast"/>
            </w:pPr>
            <w:r w:rsidRPr="00363EA4">
              <w:rPr>
                <w:b/>
              </w:rPr>
              <w:t xml:space="preserve">Tema. </w:t>
            </w:r>
            <w:r w:rsidRPr="00363EA4">
              <w:rPr>
                <w:b/>
                <w:i/>
              </w:rPr>
              <w:t>3 ašių CNC centrų valdymo ir kontrolės režimai</w:t>
            </w:r>
          </w:p>
          <w:p w:rsidR="00371CCF" w:rsidRPr="009B44B1" w:rsidRDefault="00371CCF" w:rsidP="00C361B3">
            <w:pPr>
              <w:pStyle w:val="NoSpacing"/>
              <w:widowControl w:val="0"/>
              <w:numPr>
                <w:ilvl w:val="0"/>
                <w:numId w:val="5"/>
              </w:numPr>
              <w:tabs>
                <w:tab w:val="left" w:pos="222"/>
              </w:tabs>
              <w:spacing w:line="20" w:lineRule="atLeast"/>
              <w:ind w:left="0" w:firstLine="0"/>
            </w:pPr>
            <w:r w:rsidRPr="009B44B1">
              <w:t>Elektroninio brėžinio formato nustatymas</w:t>
            </w:r>
          </w:p>
          <w:p w:rsidR="00371CCF" w:rsidRPr="009B44B1" w:rsidRDefault="00371CCF" w:rsidP="00C361B3">
            <w:pPr>
              <w:pStyle w:val="NoSpacing"/>
              <w:widowControl w:val="0"/>
              <w:numPr>
                <w:ilvl w:val="0"/>
                <w:numId w:val="5"/>
              </w:numPr>
              <w:tabs>
                <w:tab w:val="left" w:pos="222"/>
              </w:tabs>
              <w:spacing w:line="20" w:lineRule="atLeast"/>
              <w:ind w:left="0" w:firstLine="0"/>
            </w:pPr>
            <w:r w:rsidRPr="009B44B1">
              <w:t>Pagrindinės koordinačių ašys</w:t>
            </w:r>
          </w:p>
          <w:p w:rsidR="00371CCF" w:rsidRPr="009B44B1" w:rsidRDefault="00371CCF" w:rsidP="00C361B3">
            <w:pPr>
              <w:pStyle w:val="NoSpacing"/>
              <w:widowControl w:val="0"/>
              <w:numPr>
                <w:ilvl w:val="0"/>
                <w:numId w:val="5"/>
              </w:numPr>
              <w:tabs>
                <w:tab w:val="left" w:pos="222"/>
              </w:tabs>
              <w:spacing w:line="20" w:lineRule="atLeast"/>
              <w:ind w:left="0" w:firstLine="0"/>
            </w:pPr>
            <w:r w:rsidRPr="009B44B1">
              <w:t>Parinkti tinkamus valdymo ir kontrolės režimus</w:t>
            </w:r>
          </w:p>
          <w:p w:rsidR="00371CCF" w:rsidRPr="00E24078" w:rsidRDefault="00371CCF" w:rsidP="00C361B3">
            <w:pPr>
              <w:pStyle w:val="NoSpacing"/>
              <w:widowControl w:val="0"/>
              <w:numPr>
                <w:ilvl w:val="0"/>
                <w:numId w:val="5"/>
              </w:numPr>
              <w:tabs>
                <w:tab w:val="left" w:pos="222"/>
              </w:tabs>
              <w:spacing w:line="20" w:lineRule="atLeast"/>
              <w:ind w:left="0" w:firstLine="0"/>
            </w:pPr>
            <w:r w:rsidRPr="009B44B1">
              <w:t>Reikiamo formato brėžinių peržiūra</w:t>
            </w:r>
          </w:p>
        </w:tc>
        <w:tc>
          <w:tcPr>
            <w:tcW w:w="488" w:type="pct"/>
          </w:tcPr>
          <w:p w:rsidR="00371CCF" w:rsidRPr="00E24078" w:rsidRDefault="00F56DE2" w:rsidP="00C361B3">
            <w:pPr>
              <w:spacing w:after="0" w:line="20" w:lineRule="atLeast"/>
              <w:jc w:val="center"/>
              <w:rPr>
                <w:rFonts w:ascii="Times New Roman" w:hAnsi="Times New Roman" w:cs="Times New Roman"/>
                <w:sz w:val="24"/>
                <w:szCs w:val="24"/>
              </w:rPr>
            </w:pPr>
            <w:r>
              <w:rPr>
                <w:rFonts w:ascii="Times New Roman" w:eastAsiaTheme="minorHAnsi" w:hAnsi="Times New Roman" w:cs="Times New Roman"/>
                <w:sz w:val="24"/>
                <w:szCs w:val="24"/>
              </w:rPr>
              <w:t>5</w:t>
            </w:r>
          </w:p>
        </w:tc>
        <w:tc>
          <w:tcPr>
            <w:tcW w:w="430" w:type="pct"/>
          </w:tcPr>
          <w:p w:rsidR="00371CCF" w:rsidRPr="00E24078" w:rsidRDefault="00845A15" w:rsidP="00C361B3">
            <w:pPr>
              <w:spacing w:after="0" w:line="20" w:lineRule="atLeast"/>
              <w:jc w:val="center"/>
              <w:rPr>
                <w:rFonts w:ascii="Times New Roman" w:hAnsi="Times New Roman" w:cs="Times New Roman"/>
                <w:sz w:val="24"/>
                <w:szCs w:val="24"/>
              </w:rPr>
            </w:pPr>
            <w:r>
              <w:rPr>
                <w:rFonts w:ascii="Times New Roman" w:eastAsiaTheme="minorHAnsi" w:hAnsi="Times New Roman" w:cs="Times New Roman"/>
                <w:sz w:val="24"/>
                <w:szCs w:val="24"/>
              </w:rPr>
              <w:t>7</w:t>
            </w:r>
          </w:p>
        </w:tc>
        <w:tc>
          <w:tcPr>
            <w:tcW w:w="417" w:type="pct"/>
          </w:tcPr>
          <w:p w:rsidR="00371CCF" w:rsidRPr="00E24078" w:rsidRDefault="00653F7D" w:rsidP="00C361B3">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w:t>
            </w:r>
            <w:r w:rsidR="00520E01">
              <w:rPr>
                <w:rFonts w:ascii="Times New Roman" w:hAnsi="Times New Roman" w:cs="Times New Roman"/>
                <w:sz w:val="24"/>
                <w:szCs w:val="24"/>
              </w:rPr>
              <w:t>2</w:t>
            </w:r>
          </w:p>
        </w:tc>
      </w:tr>
      <w:tr w:rsidR="00371CCF" w:rsidRPr="00363EA4" w:rsidTr="003A610E">
        <w:trPr>
          <w:trHeight w:val="2684"/>
          <w:jc w:val="center"/>
        </w:trPr>
        <w:tc>
          <w:tcPr>
            <w:tcW w:w="951" w:type="pct"/>
            <w:vMerge/>
          </w:tcPr>
          <w:p w:rsidR="00371CCF" w:rsidRPr="00363EA4" w:rsidRDefault="00371CCF" w:rsidP="00C361B3">
            <w:pPr>
              <w:pStyle w:val="NoSpacing"/>
              <w:widowControl w:val="0"/>
              <w:spacing w:line="20" w:lineRule="atLeast"/>
            </w:pPr>
          </w:p>
        </w:tc>
        <w:tc>
          <w:tcPr>
            <w:tcW w:w="1190" w:type="pct"/>
            <w:vMerge/>
          </w:tcPr>
          <w:p w:rsidR="00371CCF" w:rsidRPr="00363EA4" w:rsidRDefault="00371CCF" w:rsidP="00C361B3">
            <w:pPr>
              <w:pStyle w:val="NoSpacing"/>
              <w:widowControl w:val="0"/>
              <w:spacing w:line="20" w:lineRule="atLeast"/>
            </w:pPr>
          </w:p>
        </w:tc>
        <w:tc>
          <w:tcPr>
            <w:tcW w:w="1524" w:type="pct"/>
          </w:tcPr>
          <w:p w:rsidR="00371CCF" w:rsidRPr="00363EA4" w:rsidRDefault="00371CCF" w:rsidP="00C361B3">
            <w:pPr>
              <w:pStyle w:val="NoSpacing"/>
              <w:widowControl w:val="0"/>
              <w:spacing w:line="20" w:lineRule="atLeast"/>
            </w:pPr>
            <w:r w:rsidRPr="00363EA4">
              <w:rPr>
                <w:b/>
              </w:rPr>
              <w:t xml:space="preserve">Tema. </w:t>
            </w:r>
            <w:r w:rsidRPr="00363EA4">
              <w:rPr>
                <w:b/>
                <w:i/>
              </w:rPr>
              <w:t>3 ašių CNC centrų nustatymas</w:t>
            </w:r>
          </w:p>
          <w:p w:rsidR="00371CCF" w:rsidRPr="00E24078" w:rsidRDefault="00371CCF" w:rsidP="00C361B3">
            <w:pPr>
              <w:pStyle w:val="NoSpacing"/>
              <w:widowControl w:val="0"/>
              <w:numPr>
                <w:ilvl w:val="0"/>
                <w:numId w:val="5"/>
              </w:numPr>
              <w:tabs>
                <w:tab w:val="left" w:pos="222"/>
              </w:tabs>
              <w:spacing w:line="20" w:lineRule="atLeast"/>
              <w:ind w:left="0" w:firstLine="0"/>
            </w:pPr>
            <w:r w:rsidRPr="00E24078">
              <w:t>Koordinačių pradžios taško nustatymas</w:t>
            </w:r>
          </w:p>
          <w:p w:rsidR="00371CCF" w:rsidRPr="00E24078" w:rsidRDefault="00371CCF" w:rsidP="00C361B3">
            <w:pPr>
              <w:pStyle w:val="NoSpacing"/>
              <w:widowControl w:val="0"/>
              <w:numPr>
                <w:ilvl w:val="0"/>
                <w:numId w:val="5"/>
              </w:numPr>
              <w:tabs>
                <w:tab w:val="left" w:pos="222"/>
              </w:tabs>
              <w:spacing w:line="20" w:lineRule="atLeast"/>
              <w:ind w:left="0" w:firstLine="0"/>
            </w:pPr>
            <w:r w:rsidRPr="00E24078">
              <w:t>Įrankių parinkimas, priskyrimas sluoksniams</w:t>
            </w:r>
          </w:p>
          <w:p w:rsidR="00371CCF" w:rsidRPr="00E24078" w:rsidRDefault="00371CCF" w:rsidP="00C361B3">
            <w:pPr>
              <w:pStyle w:val="NoSpacing"/>
              <w:widowControl w:val="0"/>
              <w:numPr>
                <w:ilvl w:val="0"/>
                <w:numId w:val="5"/>
              </w:numPr>
              <w:tabs>
                <w:tab w:val="left" w:pos="222"/>
              </w:tabs>
              <w:spacing w:line="20" w:lineRule="atLeast"/>
              <w:ind w:left="0" w:firstLine="0"/>
            </w:pPr>
            <w:r w:rsidRPr="00E24078">
              <w:t>Apdirbamo ruošinio matmenų įvedimas</w:t>
            </w:r>
          </w:p>
          <w:p w:rsidR="00371CCF" w:rsidRPr="00E24078" w:rsidRDefault="00371CCF" w:rsidP="00C361B3">
            <w:pPr>
              <w:pStyle w:val="NoSpacing"/>
              <w:widowControl w:val="0"/>
              <w:numPr>
                <w:ilvl w:val="0"/>
                <w:numId w:val="5"/>
              </w:numPr>
              <w:tabs>
                <w:tab w:val="left" w:pos="222"/>
              </w:tabs>
              <w:spacing w:line="20" w:lineRule="atLeast"/>
              <w:ind w:left="0" w:firstLine="0"/>
            </w:pPr>
            <w:r w:rsidRPr="00E24078">
              <w:t>Įrankių aprašymas</w:t>
            </w:r>
          </w:p>
          <w:p w:rsidR="00371CCF" w:rsidRPr="00E24078" w:rsidRDefault="00371CCF" w:rsidP="00C361B3">
            <w:pPr>
              <w:pStyle w:val="NoSpacing"/>
              <w:widowControl w:val="0"/>
              <w:numPr>
                <w:ilvl w:val="0"/>
                <w:numId w:val="5"/>
              </w:numPr>
              <w:tabs>
                <w:tab w:val="left" w:pos="222"/>
              </w:tabs>
              <w:spacing w:line="20" w:lineRule="atLeast"/>
              <w:ind w:left="0" w:firstLine="0"/>
            </w:pPr>
            <w:r w:rsidRPr="00E24078">
              <w:t>Pjovimo režimų parinkimas (įrankio sukimosi, pastūmos greitis ir t.t.)</w:t>
            </w:r>
          </w:p>
          <w:p w:rsidR="00371CCF" w:rsidRPr="00E24078" w:rsidRDefault="00371CCF" w:rsidP="00C361B3">
            <w:pPr>
              <w:pStyle w:val="NoSpacing"/>
              <w:widowControl w:val="0"/>
              <w:numPr>
                <w:ilvl w:val="0"/>
                <w:numId w:val="5"/>
              </w:numPr>
              <w:tabs>
                <w:tab w:val="left" w:pos="222"/>
              </w:tabs>
              <w:spacing w:line="20" w:lineRule="atLeast"/>
              <w:ind w:left="0" w:firstLine="0"/>
            </w:pPr>
            <w:r w:rsidRPr="00E24078">
              <w:t>Prispaudimo kaladėlių (čiuptuvų) išdėstymas</w:t>
            </w:r>
          </w:p>
          <w:p w:rsidR="00371CCF" w:rsidRPr="00363EA4" w:rsidRDefault="00371CCF" w:rsidP="00C361B3">
            <w:pPr>
              <w:pStyle w:val="NoSpacing"/>
              <w:widowControl w:val="0"/>
              <w:numPr>
                <w:ilvl w:val="0"/>
                <w:numId w:val="5"/>
              </w:numPr>
              <w:tabs>
                <w:tab w:val="left" w:pos="222"/>
              </w:tabs>
              <w:spacing w:line="20" w:lineRule="atLeast"/>
              <w:ind w:left="0" w:firstLine="0"/>
              <w:rPr>
                <w:b/>
              </w:rPr>
            </w:pPr>
            <w:r w:rsidRPr="00E24078">
              <w:t>Lygių ir profiliuotų kraštų šlifavimas</w:t>
            </w:r>
          </w:p>
        </w:tc>
        <w:tc>
          <w:tcPr>
            <w:tcW w:w="488" w:type="pct"/>
          </w:tcPr>
          <w:p w:rsidR="00371CCF" w:rsidRPr="00363EA4" w:rsidRDefault="00F56DE2" w:rsidP="00C361B3">
            <w:pPr>
              <w:spacing w:after="0" w:line="20" w:lineRule="atLeast"/>
              <w:jc w:val="center"/>
              <w:rPr>
                <w:b/>
              </w:rPr>
            </w:pPr>
            <w:r>
              <w:rPr>
                <w:rFonts w:ascii="Times New Roman" w:eastAsiaTheme="minorHAnsi" w:hAnsi="Times New Roman" w:cs="Times New Roman"/>
                <w:sz w:val="24"/>
                <w:szCs w:val="24"/>
              </w:rPr>
              <w:t>6</w:t>
            </w:r>
          </w:p>
        </w:tc>
        <w:tc>
          <w:tcPr>
            <w:tcW w:w="430" w:type="pct"/>
          </w:tcPr>
          <w:p w:rsidR="00371CCF" w:rsidRPr="00363EA4" w:rsidRDefault="00845A15" w:rsidP="00C361B3">
            <w:pPr>
              <w:spacing w:after="0" w:line="20" w:lineRule="atLeast"/>
              <w:jc w:val="center"/>
              <w:rPr>
                <w:b/>
              </w:rPr>
            </w:pPr>
            <w:r>
              <w:rPr>
                <w:rFonts w:ascii="Times New Roman" w:eastAsiaTheme="minorHAnsi" w:hAnsi="Times New Roman" w:cs="Times New Roman"/>
                <w:sz w:val="24"/>
                <w:szCs w:val="24"/>
              </w:rPr>
              <w:t>7</w:t>
            </w:r>
          </w:p>
        </w:tc>
        <w:tc>
          <w:tcPr>
            <w:tcW w:w="417" w:type="pct"/>
          </w:tcPr>
          <w:p w:rsidR="00371CCF" w:rsidRPr="00363EA4" w:rsidRDefault="00845A15" w:rsidP="00C361B3">
            <w:pPr>
              <w:spacing w:after="0" w:line="20" w:lineRule="atLeast"/>
              <w:jc w:val="center"/>
              <w:rPr>
                <w:b/>
              </w:rPr>
            </w:pPr>
            <w:r w:rsidRPr="00845A15">
              <w:rPr>
                <w:rFonts w:ascii="Times New Roman" w:hAnsi="Times New Roman" w:cs="Times New Roman"/>
                <w:sz w:val="24"/>
                <w:szCs w:val="24"/>
              </w:rPr>
              <w:t>1</w:t>
            </w:r>
            <w:r w:rsidR="00520E01">
              <w:rPr>
                <w:rFonts w:ascii="Times New Roman" w:hAnsi="Times New Roman" w:cs="Times New Roman"/>
                <w:sz w:val="24"/>
                <w:szCs w:val="24"/>
              </w:rPr>
              <w:t>3</w:t>
            </w:r>
          </w:p>
        </w:tc>
      </w:tr>
      <w:tr w:rsidR="00371CCF" w:rsidRPr="00363EA4" w:rsidTr="003A610E">
        <w:trPr>
          <w:trHeight w:val="2100"/>
          <w:jc w:val="center"/>
        </w:trPr>
        <w:tc>
          <w:tcPr>
            <w:tcW w:w="951" w:type="pct"/>
            <w:vMerge/>
          </w:tcPr>
          <w:p w:rsidR="00371CCF" w:rsidRPr="00363EA4" w:rsidRDefault="00371CCF" w:rsidP="00C361B3">
            <w:pPr>
              <w:pStyle w:val="NoSpacing"/>
              <w:widowControl w:val="0"/>
              <w:spacing w:line="20" w:lineRule="atLeast"/>
            </w:pPr>
          </w:p>
        </w:tc>
        <w:tc>
          <w:tcPr>
            <w:tcW w:w="1190" w:type="pct"/>
            <w:vMerge/>
          </w:tcPr>
          <w:p w:rsidR="00371CCF" w:rsidRPr="00363EA4" w:rsidRDefault="00371CCF" w:rsidP="00C361B3">
            <w:pPr>
              <w:pStyle w:val="NoSpacing"/>
              <w:widowControl w:val="0"/>
              <w:spacing w:line="20" w:lineRule="atLeast"/>
            </w:pPr>
          </w:p>
        </w:tc>
        <w:tc>
          <w:tcPr>
            <w:tcW w:w="1524" w:type="pct"/>
          </w:tcPr>
          <w:p w:rsidR="00371CCF" w:rsidRPr="00363EA4" w:rsidRDefault="00371CCF" w:rsidP="00C361B3">
            <w:pPr>
              <w:pStyle w:val="NoSpacing"/>
              <w:widowControl w:val="0"/>
              <w:spacing w:line="20" w:lineRule="atLeast"/>
            </w:pPr>
            <w:r w:rsidRPr="00363EA4">
              <w:rPr>
                <w:b/>
              </w:rPr>
              <w:t xml:space="preserve">Tema. </w:t>
            </w:r>
            <w:r w:rsidRPr="00363EA4">
              <w:rPr>
                <w:b/>
                <w:i/>
              </w:rPr>
              <w:t>3 ašių CNC centrų valdymas</w:t>
            </w:r>
          </w:p>
          <w:p w:rsidR="00371CCF" w:rsidRPr="00E24078" w:rsidRDefault="00371CCF" w:rsidP="00C361B3">
            <w:pPr>
              <w:pStyle w:val="NoSpacing"/>
              <w:widowControl w:val="0"/>
              <w:numPr>
                <w:ilvl w:val="0"/>
                <w:numId w:val="5"/>
              </w:numPr>
              <w:tabs>
                <w:tab w:val="left" w:pos="222"/>
              </w:tabs>
              <w:spacing w:line="20" w:lineRule="atLeast"/>
              <w:ind w:left="0" w:firstLine="0"/>
            </w:pPr>
            <w:r w:rsidRPr="00E24078">
              <w:t>Apdirbimo programos paleidimas</w:t>
            </w:r>
          </w:p>
          <w:p w:rsidR="00371CCF" w:rsidRPr="00E24078" w:rsidRDefault="00371CCF" w:rsidP="00C361B3">
            <w:pPr>
              <w:pStyle w:val="NoSpacing"/>
              <w:widowControl w:val="0"/>
              <w:numPr>
                <w:ilvl w:val="0"/>
                <w:numId w:val="5"/>
              </w:numPr>
              <w:tabs>
                <w:tab w:val="left" w:pos="222"/>
              </w:tabs>
              <w:spacing w:line="20" w:lineRule="atLeast"/>
              <w:ind w:left="0" w:firstLine="0"/>
            </w:pPr>
            <w:r w:rsidRPr="00E24078">
              <w:t>Įrankių keitimas</w:t>
            </w:r>
          </w:p>
          <w:p w:rsidR="00371CCF" w:rsidRPr="00E24078" w:rsidRDefault="00371CCF" w:rsidP="00C361B3">
            <w:pPr>
              <w:pStyle w:val="NoSpacing"/>
              <w:widowControl w:val="0"/>
              <w:numPr>
                <w:ilvl w:val="0"/>
                <w:numId w:val="5"/>
              </w:numPr>
              <w:tabs>
                <w:tab w:val="left" w:pos="222"/>
              </w:tabs>
              <w:spacing w:line="20" w:lineRule="atLeast"/>
              <w:ind w:left="0" w:firstLine="0"/>
            </w:pPr>
            <w:r w:rsidRPr="00E24078">
              <w:t>Pastūmos greičio reguliavimas</w:t>
            </w:r>
          </w:p>
          <w:p w:rsidR="00371CCF" w:rsidRPr="00E24078" w:rsidRDefault="00371CCF" w:rsidP="00C361B3">
            <w:pPr>
              <w:pStyle w:val="NoSpacing"/>
              <w:widowControl w:val="0"/>
              <w:numPr>
                <w:ilvl w:val="0"/>
                <w:numId w:val="5"/>
              </w:numPr>
              <w:tabs>
                <w:tab w:val="left" w:pos="222"/>
              </w:tabs>
              <w:spacing w:line="20" w:lineRule="atLeast"/>
              <w:ind w:left="0" w:firstLine="0"/>
            </w:pPr>
            <w:r w:rsidRPr="00E24078">
              <w:t>Apdirbimo kontūro patikros programos paleidimas</w:t>
            </w:r>
          </w:p>
          <w:p w:rsidR="00371CCF" w:rsidRPr="00E24078" w:rsidRDefault="00371CCF" w:rsidP="00004F1A">
            <w:pPr>
              <w:pStyle w:val="NoSpacing"/>
              <w:widowControl w:val="0"/>
              <w:numPr>
                <w:ilvl w:val="0"/>
                <w:numId w:val="5"/>
              </w:numPr>
              <w:tabs>
                <w:tab w:val="left" w:pos="222"/>
              </w:tabs>
              <w:spacing w:line="20" w:lineRule="atLeast"/>
              <w:ind w:left="0" w:firstLine="0"/>
            </w:pPr>
            <w:r w:rsidRPr="00E24078">
              <w:t>Koordinačių ašių, įrankių judėjimo krypties koregavimas, užlaidų parinkimas</w:t>
            </w:r>
          </w:p>
        </w:tc>
        <w:tc>
          <w:tcPr>
            <w:tcW w:w="488" w:type="pct"/>
          </w:tcPr>
          <w:p w:rsidR="00371CCF" w:rsidRPr="00E24078" w:rsidRDefault="00F32653" w:rsidP="00C361B3">
            <w:pPr>
              <w:spacing w:after="0" w:line="20" w:lineRule="atLeast"/>
              <w:jc w:val="center"/>
              <w:rPr>
                <w:rFonts w:ascii="Times New Roman" w:hAnsi="Times New Roman" w:cs="Times New Roman"/>
                <w:sz w:val="24"/>
                <w:szCs w:val="24"/>
              </w:rPr>
            </w:pPr>
            <w:r>
              <w:rPr>
                <w:rFonts w:ascii="Times New Roman" w:eastAsiaTheme="minorHAnsi" w:hAnsi="Times New Roman" w:cs="Times New Roman"/>
                <w:sz w:val="24"/>
                <w:szCs w:val="24"/>
              </w:rPr>
              <w:t>5</w:t>
            </w:r>
          </w:p>
        </w:tc>
        <w:tc>
          <w:tcPr>
            <w:tcW w:w="430" w:type="pct"/>
          </w:tcPr>
          <w:p w:rsidR="00371CCF" w:rsidRPr="00E24078" w:rsidRDefault="00845A15" w:rsidP="00C361B3">
            <w:pPr>
              <w:spacing w:after="0" w:line="20" w:lineRule="atLeast"/>
              <w:jc w:val="center"/>
              <w:rPr>
                <w:rFonts w:ascii="Times New Roman" w:hAnsi="Times New Roman" w:cs="Times New Roman"/>
                <w:sz w:val="24"/>
                <w:szCs w:val="24"/>
              </w:rPr>
            </w:pPr>
            <w:r>
              <w:rPr>
                <w:rFonts w:ascii="Times New Roman" w:eastAsiaTheme="minorHAnsi" w:hAnsi="Times New Roman" w:cs="Times New Roman"/>
                <w:sz w:val="24"/>
                <w:szCs w:val="24"/>
              </w:rPr>
              <w:t>4</w:t>
            </w:r>
          </w:p>
        </w:tc>
        <w:tc>
          <w:tcPr>
            <w:tcW w:w="417" w:type="pct"/>
          </w:tcPr>
          <w:p w:rsidR="00371CCF" w:rsidRPr="00E24078" w:rsidRDefault="00845A15" w:rsidP="00C361B3">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9</w:t>
            </w:r>
          </w:p>
        </w:tc>
      </w:tr>
      <w:tr w:rsidR="00774506" w:rsidRPr="00363EA4" w:rsidTr="003A610E">
        <w:trPr>
          <w:trHeight w:val="1296"/>
          <w:jc w:val="center"/>
        </w:trPr>
        <w:tc>
          <w:tcPr>
            <w:tcW w:w="951" w:type="pct"/>
            <w:vMerge/>
          </w:tcPr>
          <w:p w:rsidR="00774506" w:rsidRPr="00363EA4" w:rsidRDefault="00774506" w:rsidP="00C361B3">
            <w:pPr>
              <w:pStyle w:val="NoSpacing"/>
              <w:widowControl w:val="0"/>
              <w:spacing w:line="20" w:lineRule="atLeast"/>
            </w:pPr>
          </w:p>
        </w:tc>
        <w:tc>
          <w:tcPr>
            <w:tcW w:w="1190" w:type="pct"/>
            <w:vMerge/>
          </w:tcPr>
          <w:p w:rsidR="00774506" w:rsidRPr="00363EA4" w:rsidRDefault="00774506" w:rsidP="00C361B3">
            <w:pPr>
              <w:pStyle w:val="NoSpacing"/>
              <w:widowControl w:val="0"/>
              <w:spacing w:line="20" w:lineRule="atLeast"/>
            </w:pPr>
          </w:p>
        </w:tc>
        <w:tc>
          <w:tcPr>
            <w:tcW w:w="1524" w:type="pct"/>
          </w:tcPr>
          <w:p w:rsidR="00774506" w:rsidRPr="00363EA4" w:rsidRDefault="00774506" w:rsidP="00C361B3">
            <w:pPr>
              <w:pStyle w:val="NoSpacing"/>
              <w:widowControl w:val="0"/>
              <w:spacing w:line="20" w:lineRule="atLeast"/>
            </w:pPr>
            <w:r w:rsidRPr="00363EA4">
              <w:rPr>
                <w:b/>
              </w:rPr>
              <w:t xml:space="preserve">Tema. </w:t>
            </w:r>
            <w:r w:rsidRPr="00363EA4">
              <w:rPr>
                <w:b/>
                <w:i/>
              </w:rPr>
              <w:t>3 ašių CNC centrų kontrolė</w:t>
            </w:r>
          </w:p>
          <w:p w:rsidR="00774506" w:rsidRPr="00E24078" w:rsidRDefault="00774506" w:rsidP="00C361B3">
            <w:pPr>
              <w:pStyle w:val="NoSpacing"/>
              <w:widowControl w:val="0"/>
              <w:numPr>
                <w:ilvl w:val="0"/>
                <w:numId w:val="5"/>
              </w:numPr>
              <w:tabs>
                <w:tab w:val="left" w:pos="222"/>
              </w:tabs>
              <w:spacing w:line="20" w:lineRule="atLeast"/>
              <w:ind w:left="0" w:firstLine="0"/>
            </w:pPr>
            <w:r w:rsidRPr="00E24078">
              <w:t>Kontroliuoti pjovimo režimus</w:t>
            </w:r>
          </w:p>
          <w:p w:rsidR="00774506" w:rsidRPr="00E24078" w:rsidRDefault="00774506" w:rsidP="00C361B3">
            <w:pPr>
              <w:pStyle w:val="NoSpacing"/>
              <w:widowControl w:val="0"/>
              <w:numPr>
                <w:ilvl w:val="0"/>
                <w:numId w:val="5"/>
              </w:numPr>
              <w:tabs>
                <w:tab w:val="left" w:pos="222"/>
              </w:tabs>
              <w:spacing w:line="20" w:lineRule="atLeast"/>
              <w:ind w:left="0" w:firstLine="0"/>
            </w:pPr>
            <w:r w:rsidRPr="00E24078">
              <w:t>Kontroliuoti ruošinio prispaudimą</w:t>
            </w:r>
          </w:p>
          <w:p w:rsidR="00774506" w:rsidRPr="00363EA4" w:rsidRDefault="00774506" w:rsidP="00C361B3">
            <w:pPr>
              <w:pStyle w:val="NoSpacing"/>
              <w:widowControl w:val="0"/>
              <w:numPr>
                <w:ilvl w:val="0"/>
                <w:numId w:val="5"/>
              </w:numPr>
              <w:tabs>
                <w:tab w:val="left" w:pos="222"/>
              </w:tabs>
              <w:spacing w:line="20" w:lineRule="atLeast"/>
              <w:ind w:left="0" w:firstLine="0"/>
              <w:rPr>
                <w:b/>
              </w:rPr>
            </w:pPr>
            <w:r w:rsidRPr="00E24078">
              <w:t>Kontroliuoti apdirbto ruošinio kokybę, matmenis</w:t>
            </w:r>
          </w:p>
        </w:tc>
        <w:tc>
          <w:tcPr>
            <w:tcW w:w="488" w:type="pct"/>
          </w:tcPr>
          <w:p w:rsidR="00774506" w:rsidRPr="00363EA4" w:rsidRDefault="00F56DE2" w:rsidP="00C361B3">
            <w:pPr>
              <w:spacing w:after="0" w:line="20" w:lineRule="atLeast"/>
              <w:jc w:val="center"/>
              <w:rPr>
                <w:b/>
              </w:rPr>
            </w:pPr>
            <w:r>
              <w:rPr>
                <w:rFonts w:ascii="Times New Roman" w:eastAsiaTheme="minorHAnsi" w:hAnsi="Times New Roman" w:cs="Times New Roman"/>
                <w:sz w:val="24"/>
                <w:szCs w:val="24"/>
              </w:rPr>
              <w:t>2</w:t>
            </w:r>
          </w:p>
        </w:tc>
        <w:tc>
          <w:tcPr>
            <w:tcW w:w="430" w:type="pct"/>
          </w:tcPr>
          <w:p w:rsidR="00774506" w:rsidRPr="00363EA4" w:rsidRDefault="00845A15" w:rsidP="00C361B3">
            <w:pPr>
              <w:spacing w:after="0" w:line="20" w:lineRule="atLeast"/>
              <w:jc w:val="center"/>
              <w:rPr>
                <w:b/>
              </w:rPr>
            </w:pPr>
            <w:r>
              <w:rPr>
                <w:rFonts w:ascii="Times New Roman" w:eastAsiaTheme="minorHAnsi" w:hAnsi="Times New Roman" w:cs="Times New Roman"/>
                <w:sz w:val="24"/>
                <w:szCs w:val="24"/>
              </w:rPr>
              <w:t>3</w:t>
            </w:r>
          </w:p>
        </w:tc>
        <w:tc>
          <w:tcPr>
            <w:tcW w:w="417" w:type="pct"/>
          </w:tcPr>
          <w:p w:rsidR="00774506" w:rsidRPr="00363EA4" w:rsidRDefault="00520E01" w:rsidP="00C361B3">
            <w:pPr>
              <w:spacing w:after="0" w:line="20" w:lineRule="atLeast"/>
              <w:jc w:val="center"/>
              <w:rPr>
                <w:b/>
              </w:rPr>
            </w:pPr>
            <w:r>
              <w:rPr>
                <w:rFonts w:ascii="Times New Roman" w:hAnsi="Times New Roman" w:cs="Times New Roman"/>
                <w:sz w:val="24"/>
                <w:szCs w:val="24"/>
              </w:rPr>
              <w:t>5</w:t>
            </w:r>
          </w:p>
        </w:tc>
      </w:tr>
      <w:tr w:rsidR="00774506" w:rsidRPr="00363EA4" w:rsidTr="0033558E">
        <w:trPr>
          <w:trHeight w:val="278"/>
          <w:jc w:val="center"/>
        </w:trPr>
        <w:tc>
          <w:tcPr>
            <w:tcW w:w="951" w:type="pct"/>
            <w:vMerge/>
          </w:tcPr>
          <w:p w:rsidR="00774506" w:rsidRPr="00363EA4" w:rsidRDefault="00774506" w:rsidP="00C361B3">
            <w:pPr>
              <w:pStyle w:val="NoSpacing"/>
              <w:widowControl w:val="0"/>
              <w:spacing w:line="20" w:lineRule="atLeast"/>
            </w:pPr>
          </w:p>
        </w:tc>
        <w:tc>
          <w:tcPr>
            <w:tcW w:w="1190" w:type="pct"/>
            <w:vMerge w:val="restart"/>
          </w:tcPr>
          <w:p w:rsidR="00774506" w:rsidRPr="00363EA4" w:rsidRDefault="00774506" w:rsidP="00C361B3">
            <w:pPr>
              <w:pStyle w:val="NoSpacing"/>
              <w:widowControl w:val="0"/>
              <w:spacing w:line="20" w:lineRule="atLeast"/>
            </w:pPr>
            <w:r w:rsidRPr="00363EA4">
              <w:t>2.3. Atlikti medienos ruošinio apdirbimą 3 ašių universaliu medienos apdirbimo CNC centru pagal brėžinį.</w:t>
            </w:r>
          </w:p>
        </w:tc>
        <w:tc>
          <w:tcPr>
            <w:tcW w:w="1524" w:type="pct"/>
          </w:tcPr>
          <w:p w:rsidR="00774506" w:rsidRPr="00363EA4" w:rsidRDefault="00774506" w:rsidP="00C361B3">
            <w:pPr>
              <w:pStyle w:val="NoSpacing"/>
              <w:widowControl w:val="0"/>
              <w:spacing w:line="20" w:lineRule="atLeast"/>
            </w:pPr>
            <w:r w:rsidRPr="00363EA4">
              <w:rPr>
                <w:b/>
              </w:rPr>
              <w:t xml:space="preserve">Tema. </w:t>
            </w:r>
            <w:r w:rsidRPr="00363EA4">
              <w:rPr>
                <w:b/>
                <w:i/>
              </w:rPr>
              <w:t>Pagalbinės operacijos apdirbant ruošinius su 3 ašių CNC centru</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Darbuotojų sauga dirbant su medienos apdirbimo CNC centrais</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Ruošinių tvirtinimas ant CNC centro</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Gabalinių atliekų šalinimas</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Apdirbtų ruošinių nuėmimas</w:t>
            </w:r>
          </w:p>
        </w:tc>
        <w:tc>
          <w:tcPr>
            <w:tcW w:w="488" w:type="pct"/>
          </w:tcPr>
          <w:p w:rsidR="00774506" w:rsidRPr="00363EA4" w:rsidRDefault="00F56DE2" w:rsidP="00C361B3">
            <w:pPr>
              <w:spacing w:after="0" w:line="20" w:lineRule="atLeast"/>
              <w:jc w:val="center"/>
            </w:pPr>
            <w:r>
              <w:rPr>
                <w:rFonts w:ascii="Times New Roman" w:eastAsia="Times New Roman" w:hAnsi="Times New Roman" w:cs="Times New Roman"/>
                <w:sz w:val="24"/>
                <w:szCs w:val="24"/>
                <w:lang w:eastAsia="lt-LT"/>
              </w:rPr>
              <w:t>4</w:t>
            </w:r>
          </w:p>
        </w:tc>
        <w:tc>
          <w:tcPr>
            <w:tcW w:w="430" w:type="pct"/>
          </w:tcPr>
          <w:p w:rsidR="00774506" w:rsidRPr="00363EA4" w:rsidRDefault="00845A15" w:rsidP="00C361B3">
            <w:pPr>
              <w:spacing w:after="0" w:line="20" w:lineRule="atLeast"/>
              <w:jc w:val="center"/>
            </w:pPr>
            <w:r>
              <w:rPr>
                <w:rFonts w:ascii="Times New Roman" w:eastAsia="Times New Roman" w:hAnsi="Times New Roman" w:cs="Times New Roman"/>
                <w:sz w:val="24"/>
                <w:szCs w:val="24"/>
                <w:lang w:eastAsia="lt-LT"/>
              </w:rPr>
              <w:t>14</w:t>
            </w:r>
          </w:p>
        </w:tc>
        <w:tc>
          <w:tcPr>
            <w:tcW w:w="417" w:type="pct"/>
          </w:tcPr>
          <w:p w:rsidR="00774506" w:rsidRPr="00363EA4" w:rsidRDefault="00845A15" w:rsidP="00C361B3">
            <w:pPr>
              <w:pStyle w:val="NoSpacing"/>
              <w:spacing w:line="20" w:lineRule="atLeast"/>
              <w:jc w:val="center"/>
            </w:pPr>
            <w:r>
              <w:t>1</w:t>
            </w:r>
            <w:r w:rsidR="00520E01">
              <w:t>8</w:t>
            </w:r>
          </w:p>
        </w:tc>
      </w:tr>
      <w:tr w:rsidR="00774506" w:rsidRPr="00363EA4" w:rsidTr="003A610E">
        <w:trPr>
          <w:trHeight w:val="1862"/>
          <w:jc w:val="center"/>
        </w:trPr>
        <w:tc>
          <w:tcPr>
            <w:tcW w:w="951" w:type="pct"/>
            <w:vMerge/>
          </w:tcPr>
          <w:p w:rsidR="00774506" w:rsidRPr="00363EA4" w:rsidRDefault="00774506" w:rsidP="00C361B3">
            <w:pPr>
              <w:pStyle w:val="NoSpacing"/>
              <w:widowControl w:val="0"/>
              <w:spacing w:line="20" w:lineRule="atLeast"/>
            </w:pPr>
          </w:p>
        </w:tc>
        <w:tc>
          <w:tcPr>
            <w:tcW w:w="1190" w:type="pct"/>
            <w:vMerge/>
          </w:tcPr>
          <w:p w:rsidR="00774506" w:rsidRPr="00363EA4" w:rsidRDefault="00774506" w:rsidP="00C361B3">
            <w:pPr>
              <w:pStyle w:val="NoSpacing"/>
              <w:widowControl w:val="0"/>
              <w:spacing w:line="20" w:lineRule="atLeast"/>
            </w:pPr>
          </w:p>
        </w:tc>
        <w:tc>
          <w:tcPr>
            <w:tcW w:w="1524" w:type="pct"/>
          </w:tcPr>
          <w:p w:rsidR="00774506" w:rsidRDefault="00774506" w:rsidP="00C361B3">
            <w:pPr>
              <w:pStyle w:val="NoSpacing"/>
              <w:widowControl w:val="0"/>
              <w:spacing w:line="20" w:lineRule="atLeast"/>
              <w:rPr>
                <w:b/>
                <w:i/>
              </w:rPr>
            </w:pPr>
            <w:r w:rsidRPr="00363EA4">
              <w:rPr>
                <w:b/>
              </w:rPr>
              <w:t xml:space="preserve">Tema. </w:t>
            </w:r>
            <w:r w:rsidRPr="00363EA4">
              <w:rPr>
                <w:b/>
                <w:i/>
              </w:rPr>
              <w:t xml:space="preserve">Pagrindinės operacijos apdirbant ruošinius su 3 ašių CNC </w:t>
            </w:r>
          </w:p>
          <w:p w:rsidR="00774506" w:rsidRPr="00363EA4" w:rsidRDefault="00774506" w:rsidP="00C361B3">
            <w:pPr>
              <w:pStyle w:val="NoSpacing"/>
              <w:widowControl w:val="0"/>
              <w:spacing w:line="20" w:lineRule="atLeast"/>
            </w:pPr>
            <w:r w:rsidRPr="00363EA4">
              <w:rPr>
                <w:b/>
                <w:i/>
              </w:rPr>
              <w:t>centru</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Ruošinių pjaustymas diskiniais pjūklais</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Ruošinių apdirbimas kotinėmis frezomis</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Ruošinių apdirbimas profilinėmis frezomis</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Ruošinių gręžimas daugiaveleniais agregatais</w:t>
            </w:r>
          </w:p>
          <w:p w:rsidR="00774506" w:rsidRPr="00363EA4" w:rsidRDefault="00774506" w:rsidP="00C361B3">
            <w:pPr>
              <w:pStyle w:val="NoSpacing"/>
              <w:widowControl w:val="0"/>
              <w:numPr>
                <w:ilvl w:val="0"/>
                <w:numId w:val="5"/>
              </w:numPr>
              <w:tabs>
                <w:tab w:val="left" w:pos="222"/>
              </w:tabs>
              <w:spacing w:line="20" w:lineRule="atLeast"/>
              <w:ind w:left="0" w:firstLine="0"/>
              <w:rPr>
                <w:b/>
              </w:rPr>
            </w:pPr>
            <w:r w:rsidRPr="00363EA4">
              <w:t>Kraštų šlifavimas cilindriniais, profiliniais įrenginiais</w:t>
            </w:r>
          </w:p>
        </w:tc>
        <w:tc>
          <w:tcPr>
            <w:tcW w:w="488" w:type="pct"/>
          </w:tcPr>
          <w:p w:rsidR="00774506" w:rsidRPr="00363EA4" w:rsidRDefault="00F56DE2" w:rsidP="00C361B3">
            <w:pPr>
              <w:spacing w:after="0" w:line="20" w:lineRule="atLeast"/>
              <w:jc w:val="center"/>
              <w:rPr>
                <w:b/>
              </w:rPr>
            </w:pPr>
            <w:r>
              <w:rPr>
                <w:rFonts w:ascii="Times New Roman" w:eastAsia="Times New Roman" w:hAnsi="Times New Roman" w:cs="Times New Roman"/>
                <w:sz w:val="24"/>
                <w:szCs w:val="24"/>
                <w:lang w:eastAsia="lt-LT"/>
              </w:rPr>
              <w:t>6</w:t>
            </w:r>
          </w:p>
        </w:tc>
        <w:tc>
          <w:tcPr>
            <w:tcW w:w="430" w:type="pct"/>
          </w:tcPr>
          <w:p w:rsidR="00774506" w:rsidRPr="00845A15" w:rsidRDefault="00845A15" w:rsidP="00C361B3">
            <w:pPr>
              <w:pStyle w:val="NoSpacing"/>
              <w:spacing w:line="20" w:lineRule="atLeast"/>
              <w:jc w:val="center"/>
            </w:pPr>
            <w:r w:rsidRPr="00845A15">
              <w:t>14</w:t>
            </w:r>
          </w:p>
        </w:tc>
        <w:tc>
          <w:tcPr>
            <w:tcW w:w="417" w:type="pct"/>
          </w:tcPr>
          <w:p w:rsidR="00774506" w:rsidRPr="00363EA4" w:rsidRDefault="00845A15" w:rsidP="00C361B3">
            <w:pPr>
              <w:pStyle w:val="NoSpacing"/>
              <w:spacing w:line="20" w:lineRule="atLeast"/>
              <w:jc w:val="center"/>
              <w:rPr>
                <w:b/>
              </w:rPr>
            </w:pPr>
            <w:r w:rsidRPr="00845A15">
              <w:t>2</w:t>
            </w:r>
            <w:r w:rsidR="00520E01">
              <w:t>0</w:t>
            </w:r>
          </w:p>
        </w:tc>
      </w:tr>
      <w:tr w:rsidR="00774506" w:rsidRPr="00363EA4" w:rsidTr="0024019A">
        <w:trPr>
          <w:trHeight w:val="841"/>
          <w:jc w:val="center"/>
        </w:trPr>
        <w:tc>
          <w:tcPr>
            <w:tcW w:w="951" w:type="pct"/>
            <w:vMerge w:val="restart"/>
          </w:tcPr>
          <w:p w:rsidR="00774506" w:rsidRPr="00363EA4" w:rsidRDefault="00774506" w:rsidP="00C361B3">
            <w:pPr>
              <w:pStyle w:val="NoSpacing"/>
              <w:widowControl w:val="0"/>
              <w:spacing w:line="20" w:lineRule="atLeast"/>
            </w:pPr>
            <w:r w:rsidRPr="00363EA4">
              <w:lastRenderedPageBreak/>
              <w:t>3. Klijuoti medienos gaminius, naudojant klijavimo įrenginius.</w:t>
            </w:r>
          </w:p>
        </w:tc>
        <w:tc>
          <w:tcPr>
            <w:tcW w:w="1190" w:type="pct"/>
            <w:vMerge w:val="restart"/>
          </w:tcPr>
          <w:p w:rsidR="00774506" w:rsidRPr="00363EA4" w:rsidRDefault="00774506" w:rsidP="00C361B3">
            <w:pPr>
              <w:pStyle w:val="NoSpacing"/>
              <w:widowControl w:val="0"/>
              <w:spacing w:line="20" w:lineRule="atLeast"/>
            </w:pPr>
            <w:r w:rsidRPr="00363EA4">
              <w:t>3.1. Apibūdinti klijavimo įrenginių, klijų rūšis ir paskirtį.</w:t>
            </w:r>
          </w:p>
        </w:tc>
        <w:tc>
          <w:tcPr>
            <w:tcW w:w="1524" w:type="pct"/>
          </w:tcPr>
          <w:p w:rsidR="00774506" w:rsidRPr="00363EA4" w:rsidRDefault="00774506" w:rsidP="00C361B3">
            <w:pPr>
              <w:pStyle w:val="NoSpacing"/>
              <w:widowControl w:val="0"/>
              <w:spacing w:line="20" w:lineRule="atLeast"/>
            </w:pPr>
            <w:r w:rsidRPr="00363EA4">
              <w:rPr>
                <w:b/>
              </w:rPr>
              <w:t xml:space="preserve">Tema. </w:t>
            </w:r>
            <w:r w:rsidRPr="00363EA4">
              <w:rPr>
                <w:b/>
                <w:i/>
              </w:rPr>
              <w:t>Medienai skirti klijai</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Natūralūs klijai, jų panaudojimas</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Sintetiniai klijai, jų panaudojimas</w:t>
            </w:r>
          </w:p>
        </w:tc>
        <w:tc>
          <w:tcPr>
            <w:tcW w:w="488" w:type="pct"/>
          </w:tcPr>
          <w:p w:rsidR="00774506" w:rsidRPr="00363EA4" w:rsidRDefault="00845A15" w:rsidP="00C361B3">
            <w:pPr>
              <w:spacing w:after="0" w:line="20" w:lineRule="atLeast"/>
              <w:jc w:val="center"/>
            </w:pPr>
            <w:r>
              <w:rPr>
                <w:rFonts w:ascii="Times New Roman" w:eastAsia="Times New Roman" w:hAnsi="Times New Roman" w:cs="Times New Roman"/>
                <w:sz w:val="24"/>
                <w:szCs w:val="24"/>
                <w:lang w:eastAsia="lt-LT"/>
              </w:rPr>
              <w:t>4</w:t>
            </w:r>
          </w:p>
        </w:tc>
        <w:tc>
          <w:tcPr>
            <w:tcW w:w="430" w:type="pct"/>
          </w:tcPr>
          <w:p w:rsidR="00774506" w:rsidRPr="00363EA4" w:rsidRDefault="00845A15" w:rsidP="00C361B3">
            <w:pPr>
              <w:pStyle w:val="NoSpacing"/>
              <w:spacing w:line="20" w:lineRule="atLeast"/>
              <w:jc w:val="center"/>
            </w:pPr>
            <w:r>
              <w:t>3</w:t>
            </w:r>
          </w:p>
        </w:tc>
        <w:tc>
          <w:tcPr>
            <w:tcW w:w="417" w:type="pct"/>
          </w:tcPr>
          <w:p w:rsidR="00774506" w:rsidRPr="00363EA4" w:rsidRDefault="00845A15" w:rsidP="00C361B3">
            <w:pPr>
              <w:pStyle w:val="NoSpacing"/>
              <w:spacing w:line="20" w:lineRule="atLeast"/>
              <w:jc w:val="center"/>
            </w:pPr>
            <w:r>
              <w:t>7</w:t>
            </w:r>
          </w:p>
        </w:tc>
      </w:tr>
      <w:tr w:rsidR="00774506" w:rsidRPr="00363EA4" w:rsidTr="00C361B3">
        <w:trPr>
          <w:trHeight w:val="1382"/>
          <w:jc w:val="center"/>
        </w:trPr>
        <w:tc>
          <w:tcPr>
            <w:tcW w:w="951" w:type="pct"/>
            <w:vMerge/>
          </w:tcPr>
          <w:p w:rsidR="00774506" w:rsidRPr="00363EA4" w:rsidRDefault="00774506" w:rsidP="00C361B3">
            <w:pPr>
              <w:pStyle w:val="NoSpacing"/>
              <w:widowControl w:val="0"/>
              <w:spacing w:line="20" w:lineRule="atLeast"/>
            </w:pPr>
          </w:p>
        </w:tc>
        <w:tc>
          <w:tcPr>
            <w:tcW w:w="1190" w:type="pct"/>
            <w:vMerge/>
          </w:tcPr>
          <w:p w:rsidR="00774506" w:rsidRPr="00363EA4" w:rsidRDefault="00774506" w:rsidP="00C361B3">
            <w:pPr>
              <w:pStyle w:val="NoSpacing"/>
              <w:widowControl w:val="0"/>
              <w:spacing w:line="20" w:lineRule="atLeast"/>
            </w:pPr>
          </w:p>
        </w:tc>
        <w:tc>
          <w:tcPr>
            <w:tcW w:w="1524" w:type="pct"/>
          </w:tcPr>
          <w:p w:rsidR="00774506" w:rsidRPr="00363EA4" w:rsidRDefault="00774506" w:rsidP="00C361B3">
            <w:pPr>
              <w:pStyle w:val="NoSpacing"/>
              <w:widowControl w:val="0"/>
              <w:spacing w:line="20" w:lineRule="atLeast"/>
            </w:pPr>
            <w:r w:rsidRPr="00363EA4">
              <w:rPr>
                <w:b/>
              </w:rPr>
              <w:t xml:space="preserve">Tema. </w:t>
            </w:r>
            <w:r w:rsidRPr="00363EA4">
              <w:rPr>
                <w:b/>
                <w:i/>
              </w:rPr>
              <w:t>Medienos klijavimo įrenginiai</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Tašų klijavimo įrenginiai</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Skydų klijavimo įrenginiai</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Plokštumų klijavimo įrenginiai</w:t>
            </w:r>
          </w:p>
          <w:p w:rsidR="00774506" w:rsidRPr="00363EA4" w:rsidRDefault="00774506" w:rsidP="00C361B3">
            <w:pPr>
              <w:pStyle w:val="NoSpacing"/>
              <w:widowControl w:val="0"/>
              <w:numPr>
                <w:ilvl w:val="0"/>
                <w:numId w:val="5"/>
              </w:numPr>
              <w:tabs>
                <w:tab w:val="left" w:pos="222"/>
              </w:tabs>
              <w:spacing w:line="20" w:lineRule="atLeast"/>
              <w:ind w:left="0" w:firstLine="0"/>
              <w:rPr>
                <w:b/>
              </w:rPr>
            </w:pPr>
            <w:r w:rsidRPr="00363EA4">
              <w:t>Rėmų klijavimo įrenginiai</w:t>
            </w:r>
          </w:p>
        </w:tc>
        <w:tc>
          <w:tcPr>
            <w:tcW w:w="488" w:type="pct"/>
          </w:tcPr>
          <w:p w:rsidR="00774506" w:rsidRPr="00845A15" w:rsidRDefault="00845A15" w:rsidP="00C361B3">
            <w:pPr>
              <w:spacing w:after="0" w:line="20" w:lineRule="atLeast"/>
              <w:jc w:val="center"/>
            </w:pPr>
            <w:r w:rsidRPr="00845A15">
              <w:rPr>
                <w:rFonts w:ascii="Times New Roman" w:eastAsia="Times New Roman" w:hAnsi="Times New Roman" w:cs="Times New Roman"/>
                <w:sz w:val="24"/>
                <w:szCs w:val="24"/>
                <w:lang w:eastAsia="lt-LT"/>
              </w:rPr>
              <w:t>4</w:t>
            </w:r>
          </w:p>
        </w:tc>
        <w:tc>
          <w:tcPr>
            <w:tcW w:w="430" w:type="pct"/>
          </w:tcPr>
          <w:p w:rsidR="00774506" w:rsidRPr="00363EA4" w:rsidRDefault="00845A15" w:rsidP="00C361B3">
            <w:pPr>
              <w:pStyle w:val="NoSpacing"/>
              <w:spacing w:line="20" w:lineRule="atLeast"/>
              <w:jc w:val="center"/>
              <w:rPr>
                <w:b/>
              </w:rPr>
            </w:pPr>
            <w:r w:rsidRPr="00845A15">
              <w:t>4</w:t>
            </w:r>
          </w:p>
        </w:tc>
        <w:tc>
          <w:tcPr>
            <w:tcW w:w="417" w:type="pct"/>
          </w:tcPr>
          <w:p w:rsidR="00774506" w:rsidRPr="00363EA4" w:rsidRDefault="00845A15" w:rsidP="00C361B3">
            <w:pPr>
              <w:pStyle w:val="NoSpacing"/>
              <w:spacing w:line="20" w:lineRule="atLeast"/>
              <w:jc w:val="center"/>
              <w:rPr>
                <w:b/>
              </w:rPr>
            </w:pPr>
            <w:r w:rsidRPr="00845A15">
              <w:t>8</w:t>
            </w:r>
          </w:p>
        </w:tc>
      </w:tr>
      <w:tr w:rsidR="00774506" w:rsidRPr="00363EA4" w:rsidTr="003A610E">
        <w:trPr>
          <w:trHeight w:val="1590"/>
          <w:jc w:val="center"/>
        </w:trPr>
        <w:tc>
          <w:tcPr>
            <w:tcW w:w="951" w:type="pct"/>
            <w:vMerge/>
          </w:tcPr>
          <w:p w:rsidR="00774506" w:rsidRPr="00363EA4" w:rsidRDefault="00774506" w:rsidP="00C361B3">
            <w:pPr>
              <w:pStyle w:val="NoSpacing"/>
              <w:widowControl w:val="0"/>
              <w:spacing w:line="20" w:lineRule="atLeast"/>
            </w:pPr>
          </w:p>
        </w:tc>
        <w:tc>
          <w:tcPr>
            <w:tcW w:w="1190" w:type="pct"/>
            <w:vMerge w:val="restart"/>
          </w:tcPr>
          <w:p w:rsidR="00774506" w:rsidRPr="00363EA4" w:rsidRDefault="00774506" w:rsidP="00C361B3">
            <w:pPr>
              <w:pStyle w:val="NoSpacing"/>
              <w:widowControl w:val="0"/>
              <w:spacing w:line="20" w:lineRule="atLeast"/>
            </w:pPr>
            <w:r w:rsidRPr="00363EA4">
              <w:t>3.2. Apibūdinti klijavimo įrenginių darbo režimų nustatymo, reguliavimo, valdymo ir kontrolės principus.</w:t>
            </w:r>
          </w:p>
        </w:tc>
        <w:tc>
          <w:tcPr>
            <w:tcW w:w="1524" w:type="pct"/>
          </w:tcPr>
          <w:p w:rsidR="00774506" w:rsidRPr="00363EA4" w:rsidRDefault="00774506" w:rsidP="00C361B3">
            <w:pPr>
              <w:pStyle w:val="NoSpacing"/>
              <w:widowControl w:val="0"/>
              <w:spacing w:line="20" w:lineRule="atLeast"/>
            </w:pPr>
            <w:r w:rsidRPr="00363EA4">
              <w:rPr>
                <w:b/>
              </w:rPr>
              <w:t xml:space="preserve">Tema. </w:t>
            </w:r>
            <w:r w:rsidRPr="00363EA4">
              <w:rPr>
                <w:b/>
                <w:i/>
              </w:rPr>
              <w:t>Medienos klijavimo režimai</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Spaudimo jėgos, slėgio parinkimas</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Tinkamos aplinkos, klijų, ruošinių temperatūros užtikrinimas</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Medienos drėgnio patikrinimas</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Trukmių parinkimas</w:t>
            </w:r>
          </w:p>
        </w:tc>
        <w:tc>
          <w:tcPr>
            <w:tcW w:w="488" w:type="pct"/>
          </w:tcPr>
          <w:p w:rsidR="00774506" w:rsidRPr="00363EA4" w:rsidRDefault="00845A15" w:rsidP="00C361B3">
            <w:pPr>
              <w:spacing w:after="0" w:line="20" w:lineRule="atLeast"/>
              <w:jc w:val="center"/>
            </w:pPr>
            <w:r>
              <w:rPr>
                <w:rFonts w:ascii="Times New Roman" w:eastAsia="Times New Roman" w:hAnsi="Times New Roman" w:cs="Times New Roman"/>
                <w:sz w:val="24"/>
                <w:szCs w:val="24"/>
                <w:lang w:eastAsia="lt-LT"/>
              </w:rPr>
              <w:t>4</w:t>
            </w:r>
          </w:p>
        </w:tc>
        <w:tc>
          <w:tcPr>
            <w:tcW w:w="430" w:type="pct"/>
          </w:tcPr>
          <w:p w:rsidR="00774506" w:rsidRPr="00363EA4" w:rsidRDefault="00845A15" w:rsidP="00C361B3">
            <w:pPr>
              <w:pStyle w:val="NoSpacing"/>
              <w:spacing w:line="20" w:lineRule="atLeast"/>
              <w:jc w:val="center"/>
            </w:pPr>
            <w:r>
              <w:t>4</w:t>
            </w:r>
          </w:p>
        </w:tc>
        <w:tc>
          <w:tcPr>
            <w:tcW w:w="417" w:type="pct"/>
          </w:tcPr>
          <w:p w:rsidR="00774506" w:rsidRPr="00363EA4" w:rsidRDefault="00845A15" w:rsidP="00C361B3">
            <w:pPr>
              <w:pStyle w:val="NoSpacing"/>
              <w:spacing w:line="20" w:lineRule="atLeast"/>
              <w:jc w:val="center"/>
            </w:pPr>
            <w:r>
              <w:t>8</w:t>
            </w:r>
          </w:p>
        </w:tc>
      </w:tr>
      <w:tr w:rsidR="00965DB7" w:rsidRPr="00363EA4" w:rsidTr="0033558E">
        <w:trPr>
          <w:trHeight w:val="1412"/>
          <w:jc w:val="center"/>
        </w:trPr>
        <w:tc>
          <w:tcPr>
            <w:tcW w:w="951" w:type="pct"/>
            <w:vMerge/>
          </w:tcPr>
          <w:p w:rsidR="00965DB7" w:rsidRPr="00363EA4" w:rsidRDefault="00965DB7" w:rsidP="00C361B3">
            <w:pPr>
              <w:pStyle w:val="NoSpacing"/>
              <w:widowControl w:val="0"/>
              <w:spacing w:line="20" w:lineRule="atLeast"/>
            </w:pPr>
          </w:p>
        </w:tc>
        <w:tc>
          <w:tcPr>
            <w:tcW w:w="1190" w:type="pct"/>
            <w:vMerge/>
          </w:tcPr>
          <w:p w:rsidR="00965DB7" w:rsidRPr="00363EA4" w:rsidRDefault="00965DB7" w:rsidP="00C361B3">
            <w:pPr>
              <w:pStyle w:val="NoSpacing"/>
              <w:widowControl w:val="0"/>
              <w:spacing w:line="20" w:lineRule="atLeast"/>
            </w:pPr>
          </w:p>
        </w:tc>
        <w:tc>
          <w:tcPr>
            <w:tcW w:w="1524" w:type="pct"/>
          </w:tcPr>
          <w:p w:rsidR="00965DB7" w:rsidRPr="00363EA4" w:rsidRDefault="00965DB7" w:rsidP="00C361B3">
            <w:pPr>
              <w:pStyle w:val="NoSpacing"/>
              <w:widowControl w:val="0"/>
              <w:spacing w:line="20" w:lineRule="atLeast"/>
              <w:rPr>
                <w:b/>
                <w:i/>
              </w:rPr>
            </w:pPr>
            <w:r w:rsidRPr="00363EA4">
              <w:rPr>
                <w:b/>
              </w:rPr>
              <w:t xml:space="preserve">Tema. </w:t>
            </w:r>
            <w:r w:rsidRPr="00363EA4">
              <w:rPr>
                <w:b/>
                <w:i/>
              </w:rPr>
              <w:t>Medienos klijavimo procesų valdymas ir kontrolė</w:t>
            </w:r>
          </w:p>
          <w:p w:rsidR="00965DB7" w:rsidRPr="00363EA4" w:rsidRDefault="00965DB7" w:rsidP="00C361B3">
            <w:pPr>
              <w:pStyle w:val="NoSpacing"/>
              <w:widowControl w:val="0"/>
              <w:numPr>
                <w:ilvl w:val="0"/>
                <w:numId w:val="5"/>
              </w:numPr>
              <w:tabs>
                <w:tab w:val="left" w:pos="222"/>
              </w:tabs>
              <w:spacing w:line="20" w:lineRule="atLeast"/>
              <w:ind w:left="0" w:firstLine="0"/>
            </w:pPr>
            <w:r w:rsidRPr="00363EA4">
              <w:t>Ruošinių apdirbimo (obliavimo, kalibravimo) ir matmenų</w:t>
            </w:r>
            <w:r w:rsidR="0024019A">
              <w:t xml:space="preserve"> </w:t>
            </w:r>
            <w:r w:rsidRPr="00363EA4">
              <w:t>kontrolė</w:t>
            </w:r>
          </w:p>
          <w:p w:rsidR="00965DB7" w:rsidRPr="00363EA4" w:rsidRDefault="00965DB7" w:rsidP="00C361B3">
            <w:pPr>
              <w:pStyle w:val="NoSpacing"/>
              <w:widowControl w:val="0"/>
              <w:numPr>
                <w:ilvl w:val="0"/>
                <w:numId w:val="5"/>
              </w:numPr>
              <w:tabs>
                <w:tab w:val="left" w:pos="222"/>
              </w:tabs>
              <w:spacing w:line="20" w:lineRule="atLeast"/>
              <w:ind w:left="0" w:firstLine="0"/>
            </w:pPr>
            <w:r w:rsidRPr="00363EA4">
              <w:t>Medienos drėgnio, temperatūros kontrolė</w:t>
            </w:r>
          </w:p>
          <w:p w:rsidR="00965DB7" w:rsidRPr="00363EA4" w:rsidRDefault="00965DB7" w:rsidP="00C361B3">
            <w:pPr>
              <w:pStyle w:val="NoSpacing"/>
              <w:widowControl w:val="0"/>
              <w:numPr>
                <w:ilvl w:val="0"/>
                <w:numId w:val="5"/>
              </w:numPr>
              <w:tabs>
                <w:tab w:val="left" w:pos="222"/>
              </w:tabs>
              <w:spacing w:line="20" w:lineRule="atLeast"/>
              <w:ind w:left="0" w:firstLine="0"/>
            </w:pPr>
            <w:r w:rsidRPr="00363EA4">
              <w:t>Aplinkos parametrų (temperatūros, drėgnio) kontrolė</w:t>
            </w:r>
          </w:p>
          <w:p w:rsidR="00965DB7" w:rsidRPr="00363EA4" w:rsidRDefault="00965DB7" w:rsidP="00C361B3">
            <w:pPr>
              <w:pStyle w:val="NoSpacing"/>
              <w:widowControl w:val="0"/>
              <w:numPr>
                <w:ilvl w:val="0"/>
                <w:numId w:val="5"/>
              </w:numPr>
              <w:tabs>
                <w:tab w:val="left" w:pos="222"/>
              </w:tabs>
              <w:spacing w:line="20" w:lineRule="atLeast"/>
              <w:ind w:left="0" w:firstLine="0"/>
              <w:rPr>
                <w:b/>
              </w:rPr>
            </w:pPr>
            <w:r w:rsidRPr="00363EA4">
              <w:t>Presavimo slėgio, trukmės valdymas ir kontrolė</w:t>
            </w:r>
          </w:p>
        </w:tc>
        <w:tc>
          <w:tcPr>
            <w:tcW w:w="488" w:type="pct"/>
          </w:tcPr>
          <w:p w:rsidR="00965DB7" w:rsidRPr="00363EA4" w:rsidRDefault="00845A15" w:rsidP="00C361B3">
            <w:pPr>
              <w:spacing w:after="0" w:line="20" w:lineRule="atLeast"/>
              <w:jc w:val="center"/>
              <w:rPr>
                <w:b/>
              </w:rPr>
            </w:pPr>
            <w:r w:rsidRPr="00845A15">
              <w:rPr>
                <w:rFonts w:ascii="Times New Roman" w:eastAsia="Times New Roman" w:hAnsi="Times New Roman" w:cs="Times New Roman"/>
                <w:sz w:val="24"/>
                <w:szCs w:val="24"/>
                <w:lang w:eastAsia="lt-LT"/>
              </w:rPr>
              <w:t>4</w:t>
            </w:r>
          </w:p>
        </w:tc>
        <w:tc>
          <w:tcPr>
            <w:tcW w:w="430" w:type="pct"/>
          </w:tcPr>
          <w:p w:rsidR="00965DB7" w:rsidRPr="00363EA4" w:rsidRDefault="00845A15" w:rsidP="00C361B3">
            <w:pPr>
              <w:pStyle w:val="NoSpacing"/>
              <w:spacing w:line="20" w:lineRule="atLeast"/>
              <w:jc w:val="center"/>
              <w:rPr>
                <w:b/>
              </w:rPr>
            </w:pPr>
            <w:r w:rsidRPr="00845A15">
              <w:t>3</w:t>
            </w:r>
          </w:p>
        </w:tc>
        <w:tc>
          <w:tcPr>
            <w:tcW w:w="417" w:type="pct"/>
          </w:tcPr>
          <w:p w:rsidR="00965DB7" w:rsidRPr="00363EA4" w:rsidRDefault="00845A15" w:rsidP="00C361B3">
            <w:pPr>
              <w:spacing w:after="0" w:line="20" w:lineRule="atLeast"/>
              <w:jc w:val="center"/>
              <w:rPr>
                <w:b/>
              </w:rPr>
            </w:pPr>
            <w:r w:rsidRPr="006A49E9">
              <w:rPr>
                <w:rFonts w:ascii="Times New Roman" w:eastAsia="Times New Roman" w:hAnsi="Times New Roman" w:cs="Times New Roman"/>
                <w:sz w:val="24"/>
                <w:szCs w:val="24"/>
                <w:lang w:eastAsia="lt-LT"/>
              </w:rPr>
              <w:t>7</w:t>
            </w:r>
          </w:p>
        </w:tc>
      </w:tr>
      <w:tr w:rsidR="00774506" w:rsidRPr="00363EA4" w:rsidTr="003A610E">
        <w:trPr>
          <w:trHeight w:val="57"/>
          <w:jc w:val="center"/>
        </w:trPr>
        <w:tc>
          <w:tcPr>
            <w:tcW w:w="951" w:type="pct"/>
            <w:vMerge/>
          </w:tcPr>
          <w:p w:rsidR="00774506" w:rsidRPr="00363EA4" w:rsidRDefault="00774506" w:rsidP="00C361B3">
            <w:pPr>
              <w:pStyle w:val="NoSpacing"/>
              <w:widowControl w:val="0"/>
              <w:spacing w:line="20" w:lineRule="atLeast"/>
            </w:pPr>
          </w:p>
        </w:tc>
        <w:tc>
          <w:tcPr>
            <w:tcW w:w="1190" w:type="pct"/>
          </w:tcPr>
          <w:p w:rsidR="00774506" w:rsidRPr="00363EA4" w:rsidRDefault="00774506" w:rsidP="00C361B3">
            <w:pPr>
              <w:pStyle w:val="NoSpacing"/>
              <w:widowControl w:val="0"/>
              <w:spacing w:line="20" w:lineRule="atLeast"/>
            </w:pPr>
            <w:r w:rsidRPr="00363EA4">
              <w:t>3.3. Atlikti projekte numatytą ruošinių klijavimą naudojant reikalingus presus.</w:t>
            </w:r>
          </w:p>
        </w:tc>
        <w:tc>
          <w:tcPr>
            <w:tcW w:w="1524" w:type="pct"/>
          </w:tcPr>
          <w:p w:rsidR="00774506" w:rsidRPr="00363EA4" w:rsidRDefault="00774506" w:rsidP="00C361B3">
            <w:pPr>
              <w:pStyle w:val="NoSpacing"/>
              <w:widowControl w:val="0"/>
              <w:spacing w:line="20" w:lineRule="atLeast"/>
            </w:pPr>
            <w:r w:rsidRPr="00363EA4">
              <w:rPr>
                <w:b/>
              </w:rPr>
              <w:t xml:space="preserve">Tema. </w:t>
            </w:r>
            <w:r w:rsidRPr="00363EA4">
              <w:rPr>
                <w:b/>
                <w:i/>
              </w:rPr>
              <w:t>Medienos ruošinių klijavimas</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Darbuotojų sauga dirbant su medienos klijavimo įrenginiais</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Tašų klijavimas</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Skydų klijavimas</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Faneravimas arba klijavimas plokštumomis</w:t>
            </w:r>
          </w:p>
          <w:p w:rsidR="00774506" w:rsidRPr="00363EA4" w:rsidRDefault="00774506" w:rsidP="00C361B3">
            <w:pPr>
              <w:pStyle w:val="NoSpacing"/>
              <w:widowControl w:val="0"/>
              <w:numPr>
                <w:ilvl w:val="0"/>
                <w:numId w:val="5"/>
              </w:numPr>
              <w:tabs>
                <w:tab w:val="left" w:pos="222"/>
              </w:tabs>
              <w:spacing w:line="20" w:lineRule="atLeast"/>
              <w:ind w:left="0" w:firstLine="0"/>
            </w:pPr>
            <w:r w:rsidRPr="00363EA4">
              <w:t>Rėmų klijavimas</w:t>
            </w:r>
          </w:p>
        </w:tc>
        <w:tc>
          <w:tcPr>
            <w:tcW w:w="488" w:type="pct"/>
          </w:tcPr>
          <w:p w:rsidR="00774506" w:rsidRPr="00363EA4" w:rsidRDefault="00845A15" w:rsidP="00C361B3">
            <w:pPr>
              <w:spacing w:after="0" w:line="20" w:lineRule="atLeast"/>
              <w:jc w:val="center"/>
            </w:pPr>
            <w:r>
              <w:rPr>
                <w:rFonts w:ascii="Times New Roman" w:eastAsia="Times New Roman" w:hAnsi="Times New Roman" w:cs="Times New Roman"/>
                <w:sz w:val="24"/>
                <w:szCs w:val="24"/>
                <w:lang w:eastAsia="lt-LT"/>
              </w:rPr>
              <w:t>4</w:t>
            </w:r>
          </w:p>
        </w:tc>
        <w:tc>
          <w:tcPr>
            <w:tcW w:w="430" w:type="pct"/>
          </w:tcPr>
          <w:p w:rsidR="00774506" w:rsidRPr="00363EA4" w:rsidRDefault="00845A15" w:rsidP="00C361B3">
            <w:pPr>
              <w:pStyle w:val="NoSpacing"/>
              <w:spacing w:line="20" w:lineRule="atLeast"/>
              <w:jc w:val="center"/>
            </w:pPr>
            <w:r>
              <w:t>21</w:t>
            </w:r>
          </w:p>
        </w:tc>
        <w:tc>
          <w:tcPr>
            <w:tcW w:w="417" w:type="pct"/>
          </w:tcPr>
          <w:p w:rsidR="00774506" w:rsidRPr="00363EA4" w:rsidRDefault="00845A15" w:rsidP="00C361B3">
            <w:pPr>
              <w:pStyle w:val="NoSpacing"/>
              <w:spacing w:line="20" w:lineRule="atLeast"/>
              <w:jc w:val="center"/>
            </w:pPr>
            <w:r>
              <w:t>25</w:t>
            </w:r>
          </w:p>
        </w:tc>
      </w:tr>
      <w:tr w:rsidR="00371CCF" w:rsidRPr="00363EA4" w:rsidTr="003A610E">
        <w:trPr>
          <w:trHeight w:val="57"/>
          <w:jc w:val="center"/>
        </w:trPr>
        <w:tc>
          <w:tcPr>
            <w:tcW w:w="951" w:type="pct"/>
          </w:tcPr>
          <w:p w:rsidR="00EF6BFF" w:rsidRPr="00363EA4" w:rsidRDefault="00EF6BFF" w:rsidP="00C361B3">
            <w:pPr>
              <w:pStyle w:val="NoSpacing"/>
              <w:widowControl w:val="0"/>
              <w:spacing w:line="20" w:lineRule="atLeast"/>
            </w:pPr>
            <w:r w:rsidRPr="00363EA4">
              <w:t xml:space="preserve">Mokymosi pasiekimų </w:t>
            </w:r>
            <w:r w:rsidRPr="00363EA4">
              <w:lastRenderedPageBreak/>
              <w:t xml:space="preserve">vertinimo kriterijai </w:t>
            </w:r>
          </w:p>
        </w:tc>
        <w:tc>
          <w:tcPr>
            <w:tcW w:w="4049" w:type="pct"/>
            <w:gridSpan w:val="5"/>
          </w:tcPr>
          <w:p w:rsidR="00EF6BFF" w:rsidRPr="00363EA4" w:rsidRDefault="00EF6BFF" w:rsidP="00C361B3">
            <w:pPr>
              <w:pStyle w:val="gmail-msolistparagraph"/>
              <w:shd w:val="clear" w:color="auto" w:fill="FFFFFF"/>
              <w:spacing w:before="0" w:beforeAutospacing="0" w:after="0" w:afterAutospacing="0" w:line="20" w:lineRule="atLeast"/>
              <w:jc w:val="both"/>
            </w:pPr>
            <w:r w:rsidRPr="00363EA4">
              <w:lastRenderedPageBreak/>
              <w:t xml:space="preserve">Visos operacijos atliktos pagal technologinį eiliškumą, visi veiksmai ir judesiai darbo metu buvo atliekami pagal </w:t>
            </w:r>
            <w:r w:rsidRPr="00363EA4">
              <w:lastRenderedPageBreak/>
              <w:t>ergonomikos reikalavimus, užduotis atlikta laiku, dirbta savarankiškai, darbo vieta</w:t>
            </w:r>
            <w:r w:rsidR="00717E45">
              <w:t xml:space="preserve"> sutvarkyta pagal reikalavimus, </w:t>
            </w:r>
            <w:r w:rsidRPr="00363EA4">
              <w:t>laikytasi visų darbuotojų saugos ir sveikatos, priešgaisrinių, atliekų sutvarkymo reikalavimų. Po darbo įrankiai nuvalyti ir sudėti į jų saugojimo vietą, likusios medžiagos išneštos į saugojimo vietą.</w:t>
            </w:r>
          </w:p>
          <w:p w:rsidR="00EF6BFF" w:rsidRPr="00363EA4" w:rsidRDefault="00EF6BFF" w:rsidP="00C361B3">
            <w:pPr>
              <w:pStyle w:val="gmail-msolistparagraph"/>
              <w:shd w:val="clear" w:color="auto" w:fill="FFFFFF"/>
              <w:spacing w:before="0" w:beforeAutospacing="0" w:after="0" w:afterAutospacing="0" w:line="20" w:lineRule="atLeast"/>
              <w:jc w:val="both"/>
            </w:pPr>
            <w:r w:rsidRPr="00363EA4">
              <w:t>Nuosekliai ir tiksliai išvardytos ir apibūdintos pozicines medienos apdirbimo staklių rūšis ir jomis atliekamos operacijos, pozicinių medienos apdirbimo staklių paruošimo darbui tvarka ir jų valdymo principai, darbuotojų saugos ir sveikatos reikalavimai apdirbant medieną pozicinėmis (vieno technologinio veiksmo) staklėmis.</w:t>
            </w:r>
          </w:p>
          <w:p w:rsidR="00EF6BFF" w:rsidRPr="00363EA4" w:rsidRDefault="00EF6BFF" w:rsidP="00C361B3">
            <w:pPr>
              <w:pStyle w:val="gmail-msolistparagraph"/>
              <w:shd w:val="clear" w:color="auto" w:fill="FFFFFF"/>
              <w:spacing w:before="0" w:beforeAutospacing="0" w:after="0" w:afterAutospacing="0" w:line="20" w:lineRule="atLeast"/>
              <w:jc w:val="both"/>
            </w:pPr>
            <w:r w:rsidRPr="00363EA4">
              <w:t>Atlikti darbai pagal brėžinius, leistinas nuokrypas ir laikantis kitų kokybės reikalavimų: paruoštos darbui pozicinės medienos apdirbimo staklės ir apdirbti ruošiniai pagal brėžinius.</w:t>
            </w:r>
          </w:p>
          <w:p w:rsidR="00EF6BFF" w:rsidRPr="00363EA4" w:rsidRDefault="00EF6BFF" w:rsidP="00C361B3">
            <w:pPr>
              <w:spacing w:after="0" w:line="20" w:lineRule="atLeast"/>
              <w:jc w:val="both"/>
              <w:rPr>
                <w:rFonts w:ascii="Times New Roman" w:hAnsi="Times New Roman" w:cs="Times New Roman"/>
                <w:sz w:val="24"/>
                <w:szCs w:val="24"/>
              </w:rPr>
            </w:pPr>
            <w:r w:rsidRPr="00363EA4">
              <w:rPr>
                <w:rFonts w:ascii="Times New Roman" w:hAnsi="Times New Roman" w:cs="Times New Roman"/>
                <w:sz w:val="24"/>
                <w:szCs w:val="24"/>
              </w:rPr>
              <w:t>Nuosekliai ir tiksliai apibūdintos CNC centro funkcijos, pjovimo įrankių, ruošinio prispaudimo įrenginių parinkimas, nustatymas, derinimas pagal apdirbamą medžiagą ir gaminio techninius reikalavimus, pakomentuoti 3 ašių CNC centrų, valdymo ir kontrolės režimai, nustatymo, valdymo ir kontrolės principai paskirtis ir panaudojimo sritys, darbuotojų saugos ir sveikatos reikalavimai apdirbant medieną 3 ašių universaliais medienos apdirbimo CNC centrais.</w:t>
            </w:r>
          </w:p>
          <w:p w:rsidR="00EF6BFF" w:rsidRPr="00363EA4" w:rsidRDefault="00EF6BFF" w:rsidP="00C361B3">
            <w:pPr>
              <w:pStyle w:val="gmail-msolistparagraph"/>
              <w:shd w:val="clear" w:color="auto" w:fill="FFFFFF"/>
              <w:spacing w:before="0" w:beforeAutospacing="0" w:after="0" w:afterAutospacing="0" w:line="20" w:lineRule="atLeast"/>
              <w:jc w:val="both"/>
            </w:pPr>
            <w:r w:rsidRPr="00363EA4">
              <w:t>Atlikti darbai pagal brėžinius, leistinas nuokrypas ir laikantis kitų kokybės reikalavimų: Atliktas medienos ruošinio apdirbimas 3 ašių universaliu medienos apdirbimo CNC centru pagal brėžinį</w:t>
            </w:r>
            <w:r w:rsidRPr="00363EA4">
              <w:rPr>
                <w:shd w:val="clear" w:color="auto" w:fill="FFFFFF"/>
              </w:rPr>
              <w:t>.</w:t>
            </w:r>
          </w:p>
          <w:p w:rsidR="00EF6BFF" w:rsidRPr="00363EA4" w:rsidRDefault="00EF6BFF" w:rsidP="00C361B3">
            <w:pPr>
              <w:spacing w:after="0" w:line="20" w:lineRule="atLeast"/>
              <w:jc w:val="both"/>
              <w:rPr>
                <w:rFonts w:ascii="Times New Roman" w:hAnsi="Times New Roman" w:cs="Times New Roman"/>
                <w:sz w:val="24"/>
                <w:szCs w:val="24"/>
              </w:rPr>
            </w:pPr>
            <w:r w:rsidRPr="00363EA4">
              <w:rPr>
                <w:rFonts w:ascii="Times New Roman" w:hAnsi="Times New Roman" w:cs="Times New Roman"/>
                <w:sz w:val="24"/>
                <w:szCs w:val="24"/>
              </w:rPr>
              <w:t>Nuosekliai ir tiksliai išvardytos ir apibūdintos klijavimo įrenginių, klijų rūšys ir paskirtis, klijavimo įrenginių darbo ręžimų nustatymo, reguliavimo, valdymo ir kontrolės principai, darbuotojų saugos ir sveikatos reikalavimai klijuojant medienos gaminius naudojantis klijavimo įrenginiais elementais</w:t>
            </w:r>
            <w:r w:rsidRPr="00363EA4">
              <w:rPr>
                <w:rFonts w:ascii="Times New Roman" w:hAnsi="Times New Roman" w:cs="Times New Roman"/>
                <w:strike/>
                <w:sz w:val="24"/>
                <w:szCs w:val="24"/>
              </w:rPr>
              <w:t>.</w:t>
            </w:r>
          </w:p>
          <w:p w:rsidR="00EF6BFF" w:rsidRPr="00363EA4" w:rsidRDefault="00EF6BFF" w:rsidP="00C361B3">
            <w:pPr>
              <w:spacing w:after="0" w:line="20" w:lineRule="atLeast"/>
              <w:jc w:val="both"/>
              <w:rPr>
                <w:rFonts w:ascii="Times New Roman" w:hAnsi="Times New Roman" w:cs="Times New Roman"/>
                <w:sz w:val="24"/>
                <w:szCs w:val="24"/>
              </w:rPr>
            </w:pPr>
            <w:r w:rsidRPr="00363EA4">
              <w:rPr>
                <w:rFonts w:ascii="Times New Roman" w:hAnsi="Times New Roman" w:cs="Times New Roman"/>
                <w:sz w:val="24"/>
                <w:szCs w:val="24"/>
              </w:rPr>
              <w:t>Atlikti darbai pagal brėžinius, leistinas nuokrypas ir laikantis kitų kokybės reikalavimų: atliktas projekte numatytas ruošinių klijavimas naudojant reikalingus presus.</w:t>
            </w:r>
          </w:p>
          <w:p w:rsidR="00EF6BFF" w:rsidRPr="00363EA4" w:rsidRDefault="00EF6BFF" w:rsidP="00C361B3">
            <w:pPr>
              <w:pStyle w:val="gmail-msolistparagraph"/>
              <w:shd w:val="clear" w:color="auto" w:fill="FFFFFF"/>
              <w:spacing w:before="0" w:beforeAutospacing="0" w:after="0" w:afterAutospacing="0" w:line="20" w:lineRule="atLeast"/>
              <w:jc w:val="both"/>
            </w:pPr>
            <w:r w:rsidRPr="00363EA4">
              <w:t>Veikla planuota pagal aukštesnės kvalifikacijos darbuotojo pateiktą užduotį.</w:t>
            </w:r>
          </w:p>
          <w:p w:rsidR="00EF6BFF" w:rsidRPr="00363EA4" w:rsidRDefault="00EF6BFF" w:rsidP="00C361B3">
            <w:pPr>
              <w:widowControl w:val="0"/>
              <w:spacing w:after="0" w:line="20" w:lineRule="atLeast"/>
              <w:jc w:val="both"/>
              <w:rPr>
                <w:rFonts w:ascii="Times New Roman" w:hAnsi="Times New Roman" w:cs="Times New Roman"/>
                <w:i/>
                <w:sz w:val="24"/>
                <w:szCs w:val="24"/>
              </w:rPr>
            </w:pPr>
            <w:r w:rsidRPr="00363EA4">
              <w:rPr>
                <w:rFonts w:ascii="Times New Roman" w:hAnsi="Times New Roman" w:cs="Times New Roman"/>
                <w:sz w:val="24"/>
                <w:szCs w:val="24"/>
              </w:rPr>
              <w:t>Vartoti tikslūs techniniai ir technologiniai terminai valstybine kalba, bendrauta laikantis darbo etikos principų.</w:t>
            </w:r>
          </w:p>
        </w:tc>
      </w:tr>
      <w:tr w:rsidR="00371CCF" w:rsidRPr="00363EA4" w:rsidTr="003A610E">
        <w:trPr>
          <w:trHeight w:val="57"/>
          <w:jc w:val="center"/>
        </w:trPr>
        <w:tc>
          <w:tcPr>
            <w:tcW w:w="951" w:type="pct"/>
          </w:tcPr>
          <w:p w:rsidR="00EF6BFF" w:rsidRPr="00363EA4" w:rsidRDefault="00EF6BFF" w:rsidP="00C361B3">
            <w:pPr>
              <w:pStyle w:val="2vidutinistinklelis1"/>
              <w:widowControl w:val="0"/>
              <w:spacing w:line="20" w:lineRule="atLeast"/>
            </w:pPr>
            <w:r w:rsidRPr="00363EA4">
              <w:lastRenderedPageBreak/>
              <w:t>Reikalavimai mokymui skirtiems metodiniams ir materialiesiems ištekliams</w:t>
            </w:r>
          </w:p>
        </w:tc>
        <w:tc>
          <w:tcPr>
            <w:tcW w:w="4049" w:type="pct"/>
            <w:gridSpan w:val="5"/>
          </w:tcPr>
          <w:p w:rsidR="00EF6BFF" w:rsidRPr="00363EA4" w:rsidRDefault="00EF6BFF" w:rsidP="00C361B3">
            <w:pPr>
              <w:widowControl w:val="0"/>
              <w:spacing w:after="0" w:line="20" w:lineRule="atLeast"/>
              <w:rPr>
                <w:rFonts w:ascii="Times New Roman" w:hAnsi="Times New Roman" w:cs="Times New Roman"/>
                <w:i/>
                <w:noProof/>
                <w:sz w:val="24"/>
                <w:szCs w:val="24"/>
              </w:rPr>
            </w:pPr>
            <w:r w:rsidRPr="00363EA4">
              <w:rPr>
                <w:rFonts w:ascii="Times New Roman" w:hAnsi="Times New Roman" w:cs="Times New Roman"/>
                <w:i/>
                <w:noProof/>
                <w:sz w:val="24"/>
                <w:szCs w:val="24"/>
              </w:rPr>
              <w:t>Mokymo(si) medžiaga:</w:t>
            </w:r>
          </w:p>
          <w:p w:rsidR="00EF6BFF" w:rsidRPr="004C1399" w:rsidRDefault="00EF6BFF" w:rsidP="00C361B3">
            <w:pPr>
              <w:pStyle w:val="NoSpacing"/>
              <w:widowControl w:val="0"/>
              <w:numPr>
                <w:ilvl w:val="0"/>
                <w:numId w:val="5"/>
              </w:numPr>
              <w:tabs>
                <w:tab w:val="left" w:pos="222"/>
              </w:tabs>
              <w:spacing w:line="20" w:lineRule="atLeast"/>
              <w:ind w:left="0" w:firstLine="0"/>
            </w:pPr>
            <w:r w:rsidRPr="004C1399">
              <w:t>Vadovėliai ir kita mokomoji medžiaga</w:t>
            </w:r>
          </w:p>
          <w:p w:rsidR="00EF6BFF" w:rsidRPr="004C1399" w:rsidRDefault="00EF6BFF" w:rsidP="00C361B3">
            <w:pPr>
              <w:pStyle w:val="NoSpacing"/>
              <w:widowControl w:val="0"/>
              <w:numPr>
                <w:ilvl w:val="0"/>
                <w:numId w:val="5"/>
              </w:numPr>
              <w:tabs>
                <w:tab w:val="left" w:pos="222"/>
              </w:tabs>
              <w:spacing w:line="20" w:lineRule="atLeast"/>
              <w:ind w:left="0" w:firstLine="0"/>
              <w:rPr>
                <w:noProof/>
              </w:rPr>
            </w:pPr>
            <w:r w:rsidRPr="004C1399">
              <w:t>Teisės aktai, reglamentuojantys darbuotojų saugos ir sveikatos reikalavimus</w:t>
            </w:r>
          </w:p>
          <w:p w:rsidR="00EF6BFF" w:rsidRPr="00363EA4" w:rsidRDefault="00EF6BFF" w:rsidP="00C361B3">
            <w:pPr>
              <w:widowControl w:val="0"/>
              <w:spacing w:after="0" w:line="20" w:lineRule="atLeast"/>
              <w:rPr>
                <w:rFonts w:ascii="Times New Roman" w:hAnsi="Times New Roman" w:cs="Times New Roman"/>
                <w:i/>
                <w:sz w:val="24"/>
                <w:szCs w:val="24"/>
              </w:rPr>
            </w:pPr>
            <w:r w:rsidRPr="00363EA4">
              <w:rPr>
                <w:rFonts w:ascii="Times New Roman" w:hAnsi="Times New Roman" w:cs="Times New Roman"/>
                <w:i/>
                <w:sz w:val="24"/>
                <w:szCs w:val="24"/>
              </w:rPr>
              <w:t>Mokymo(si) priemonės:</w:t>
            </w:r>
          </w:p>
          <w:p w:rsidR="00EF6BFF" w:rsidRPr="004C1399" w:rsidRDefault="00EF6BFF" w:rsidP="00C361B3">
            <w:pPr>
              <w:pStyle w:val="NoSpacing"/>
              <w:widowControl w:val="0"/>
              <w:numPr>
                <w:ilvl w:val="0"/>
                <w:numId w:val="5"/>
              </w:numPr>
              <w:tabs>
                <w:tab w:val="left" w:pos="222"/>
              </w:tabs>
              <w:spacing w:line="20" w:lineRule="atLeast"/>
              <w:ind w:left="0" w:firstLine="0"/>
            </w:pPr>
            <w:r w:rsidRPr="004C1399">
              <w:t>Techninės priemonės mokymo(si) medžiagai iliustruoti, vizualizuoti</w:t>
            </w:r>
          </w:p>
          <w:p w:rsidR="00EF6BFF" w:rsidRPr="004C1399" w:rsidRDefault="00EF6BFF" w:rsidP="00C361B3">
            <w:pPr>
              <w:pStyle w:val="NoSpacing"/>
              <w:widowControl w:val="0"/>
              <w:numPr>
                <w:ilvl w:val="0"/>
                <w:numId w:val="5"/>
              </w:numPr>
              <w:tabs>
                <w:tab w:val="left" w:pos="222"/>
              </w:tabs>
              <w:spacing w:line="20" w:lineRule="atLeast"/>
              <w:ind w:left="0" w:firstLine="0"/>
            </w:pPr>
            <w:r w:rsidRPr="004C1399">
              <w:t>Vaizdinės priemonės, maketai, pavyzdžiai, katalogai</w:t>
            </w:r>
          </w:p>
          <w:p w:rsidR="00EF6BFF" w:rsidRPr="00363EA4" w:rsidRDefault="00EF6BFF" w:rsidP="00C361B3">
            <w:pPr>
              <w:pStyle w:val="NoSpacing"/>
              <w:widowControl w:val="0"/>
              <w:numPr>
                <w:ilvl w:val="0"/>
                <w:numId w:val="5"/>
              </w:numPr>
              <w:tabs>
                <w:tab w:val="left" w:pos="222"/>
              </w:tabs>
              <w:spacing w:line="20" w:lineRule="atLeast"/>
              <w:ind w:left="0" w:firstLine="0"/>
            </w:pPr>
            <w:r w:rsidRPr="00363EA4">
              <w:t>Asmeninės apsaugos priemonės</w:t>
            </w:r>
          </w:p>
        </w:tc>
      </w:tr>
      <w:tr w:rsidR="00371CCF" w:rsidRPr="00363EA4" w:rsidTr="003A610E">
        <w:trPr>
          <w:trHeight w:val="57"/>
          <w:jc w:val="center"/>
        </w:trPr>
        <w:tc>
          <w:tcPr>
            <w:tcW w:w="951" w:type="pct"/>
          </w:tcPr>
          <w:p w:rsidR="00EF6BFF" w:rsidRPr="00363EA4" w:rsidRDefault="00EF6BFF" w:rsidP="00C361B3">
            <w:pPr>
              <w:pStyle w:val="2vidutinistinklelis1"/>
              <w:widowControl w:val="0"/>
              <w:spacing w:line="20" w:lineRule="atLeast"/>
            </w:pPr>
            <w:r w:rsidRPr="00363EA4">
              <w:t>Reikalavimai teorinio ir praktinio mokymo vietai</w:t>
            </w:r>
          </w:p>
        </w:tc>
        <w:tc>
          <w:tcPr>
            <w:tcW w:w="4049" w:type="pct"/>
            <w:gridSpan w:val="5"/>
          </w:tcPr>
          <w:p w:rsidR="00EF6BFF" w:rsidRPr="00363EA4" w:rsidRDefault="00EF6BFF" w:rsidP="00C361B3">
            <w:pPr>
              <w:widowControl w:val="0"/>
              <w:spacing w:after="0" w:line="20" w:lineRule="atLeast"/>
              <w:jc w:val="both"/>
              <w:rPr>
                <w:rFonts w:ascii="Times New Roman" w:hAnsi="Times New Roman" w:cs="Times New Roman"/>
                <w:sz w:val="24"/>
                <w:szCs w:val="24"/>
              </w:rPr>
            </w:pPr>
            <w:r w:rsidRPr="00363EA4">
              <w:rPr>
                <w:rFonts w:ascii="Times New Roman" w:hAnsi="Times New Roman" w:cs="Times New Roman"/>
                <w:sz w:val="24"/>
                <w:szCs w:val="24"/>
              </w:rPr>
              <w:t>Klasė ar kita mokymui(si) pritaikyta patalpa su techninėmis priemonėmis (kompiuteriu, vaizdo projektoriumi) mokymosi medžiagai pateikti.</w:t>
            </w:r>
          </w:p>
          <w:p w:rsidR="00EF6BFF" w:rsidRPr="00363EA4" w:rsidRDefault="00EF6BFF" w:rsidP="00C361B3">
            <w:pPr>
              <w:widowControl w:val="0"/>
              <w:spacing w:after="0" w:line="20" w:lineRule="atLeast"/>
              <w:jc w:val="both"/>
              <w:rPr>
                <w:rFonts w:ascii="Times New Roman" w:hAnsi="Times New Roman" w:cs="Times New Roman"/>
                <w:sz w:val="24"/>
                <w:szCs w:val="24"/>
              </w:rPr>
            </w:pPr>
            <w:r w:rsidRPr="00363EA4">
              <w:rPr>
                <w:rFonts w:ascii="Times New Roman" w:hAnsi="Times New Roman" w:cs="Times New Roman"/>
                <w:sz w:val="24"/>
                <w:szCs w:val="24"/>
              </w:rPr>
              <w:t>Praktinio mokymo klasė (patalpa), aprūpinta darbo drabužiais, asmeninėmis apsaugos priemonėmis, CNC 3 ašių universaliomis medienos apdirbimo staklėmis, klijavimo įrenginiais, medienos ruošiniais.</w:t>
            </w:r>
          </w:p>
        </w:tc>
      </w:tr>
      <w:tr w:rsidR="00371CCF" w:rsidRPr="00363EA4" w:rsidTr="003A610E">
        <w:trPr>
          <w:trHeight w:val="57"/>
          <w:jc w:val="center"/>
        </w:trPr>
        <w:tc>
          <w:tcPr>
            <w:tcW w:w="951" w:type="pct"/>
          </w:tcPr>
          <w:p w:rsidR="00EF6BFF" w:rsidRPr="00363EA4" w:rsidRDefault="00EF6BFF" w:rsidP="00C361B3">
            <w:pPr>
              <w:pStyle w:val="2vidutinistinklelis1"/>
              <w:widowControl w:val="0"/>
              <w:spacing w:line="20" w:lineRule="atLeast"/>
            </w:pPr>
            <w:r w:rsidRPr="00363EA4">
              <w:t xml:space="preserve">Reikalavimai mokytojų </w:t>
            </w:r>
            <w:r w:rsidRPr="00363EA4">
              <w:lastRenderedPageBreak/>
              <w:t>dalykiniam pasirengimui (dalykinei kvalifikacijai)</w:t>
            </w:r>
          </w:p>
        </w:tc>
        <w:tc>
          <w:tcPr>
            <w:tcW w:w="4049" w:type="pct"/>
            <w:gridSpan w:val="5"/>
          </w:tcPr>
          <w:p w:rsidR="00EF6BFF" w:rsidRPr="00363EA4" w:rsidRDefault="00EF6BFF" w:rsidP="00C361B3">
            <w:pPr>
              <w:widowControl w:val="0"/>
              <w:spacing w:after="0" w:line="20" w:lineRule="atLeast"/>
              <w:jc w:val="both"/>
              <w:rPr>
                <w:rFonts w:ascii="Times New Roman" w:hAnsi="Times New Roman" w:cs="Times New Roman"/>
                <w:sz w:val="24"/>
                <w:szCs w:val="24"/>
              </w:rPr>
            </w:pPr>
            <w:r w:rsidRPr="00363EA4">
              <w:rPr>
                <w:rFonts w:ascii="Times New Roman" w:hAnsi="Times New Roman" w:cs="Times New Roman"/>
                <w:sz w:val="24"/>
                <w:szCs w:val="24"/>
              </w:rPr>
              <w:lastRenderedPageBreak/>
              <w:t>Modulį gali vesti mokytojas, turintis:</w:t>
            </w:r>
          </w:p>
          <w:p w:rsidR="00EF6BFF" w:rsidRPr="00363EA4" w:rsidRDefault="00EF6BFF" w:rsidP="00C361B3">
            <w:pPr>
              <w:widowControl w:val="0"/>
              <w:spacing w:after="0" w:line="20" w:lineRule="atLeast"/>
              <w:jc w:val="both"/>
              <w:rPr>
                <w:rFonts w:ascii="Times New Roman" w:hAnsi="Times New Roman" w:cs="Times New Roman"/>
                <w:sz w:val="24"/>
                <w:szCs w:val="24"/>
              </w:rPr>
            </w:pPr>
            <w:r w:rsidRPr="00363EA4">
              <w:rPr>
                <w:rFonts w:ascii="Times New Roman" w:hAnsi="Times New Roman" w:cs="Times New Roman"/>
                <w:sz w:val="24"/>
                <w:szCs w:val="24"/>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F6BFF" w:rsidRPr="00363EA4" w:rsidRDefault="00EF6BFF" w:rsidP="00C361B3">
            <w:pPr>
              <w:pStyle w:val="2vidutinistinklelis1"/>
              <w:widowControl w:val="0"/>
              <w:spacing w:line="20" w:lineRule="atLeast"/>
              <w:jc w:val="both"/>
              <w:rPr>
                <w:i/>
                <w:iCs/>
              </w:rPr>
            </w:pPr>
            <w:r w:rsidRPr="00363EA4">
              <w:t xml:space="preserve">2) </w:t>
            </w:r>
            <w:r w:rsidRPr="00363EA4">
              <w:rPr>
                <w:spacing w:val="-1"/>
              </w:rPr>
              <w:t>staliaus</w:t>
            </w:r>
            <w:r w:rsidRPr="00363EA4">
              <w:t xml:space="preserve"> ar lygiavertę kvalifikaciją arba medžiagų technologijos studijų krypties, ar lygiavertį išsilavinimą, arba ne mažesnę kaip 3 metų </w:t>
            </w:r>
            <w:r w:rsidRPr="00363EA4">
              <w:rPr>
                <w:spacing w:val="-1"/>
              </w:rPr>
              <w:t xml:space="preserve">staliaus </w:t>
            </w:r>
            <w:r w:rsidRPr="00363EA4">
              <w:t>profesinės veiklos patirtį.</w:t>
            </w:r>
          </w:p>
        </w:tc>
      </w:tr>
    </w:tbl>
    <w:p w:rsidR="00702B9B" w:rsidRPr="00EF6BFF" w:rsidRDefault="00020382" w:rsidP="00C361B3">
      <w:pPr>
        <w:widowControl w:val="0"/>
        <w:spacing w:after="0" w:line="20" w:lineRule="atLeast"/>
        <w:rPr>
          <w:rFonts w:ascii="Times New Roman" w:hAnsi="Times New Roman" w:cs="Times New Roman"/>
          <w:sz w:val="24"/>
          <w:szCs w:val="24"/>
        </w:rPr>
      </w:pPr>
    </w:p>
    <w:sectPr w:rsidR="00702B9B" w:rsidRPr="00EF6BFF" w:rsidSect="00D644AA">
      <w:pgSz w:w="16838" w:h="11906" w:orient="landscape"/>
      <w:pgMar w:top="1701" w:right="1134" w:bottom="567" w:left="1134"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382" w:rsidRDefault="00020382" w:rsidP="00EF6BFF">
      <w:pPr>
        <w:spacing w:after="0" w:line="240" w:lineRule="auto"/>
      </w:pPr>
      <w:r>
        <w:separator/>
      </w:r>
    </w:p>
  </w:endnote>
  <w:endnote w:type="continuationSeparator" w:id="0">
    <w:p w:rsidR="00020382" w:rsidRDefault="00020382" w:rsidP="00EF6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8937376"/>
      <w:docPartObj>
        <w:docPartGallery w:val="Page Numbers (Bottom of Page)"/>
        <w:docPartUnique/>
      </w:docPartObj>
    </w:sdtPr>
    <w:sdtContent>
      <w:p w:rsidR="00EF6BFF" w:rsidRDefault="007A710E" w:rsidP="00165AB9">
        <w:pPr>
          <w:pStyle w:val="Footer"/>
          <w:framePr w:wrap="none" w:vAnchor="text" w:hAnchor="margin" w:xAlign="right" w:y="1"/>
          <w:rPr>
            <w:rStyle w:val="PageNumber"/>
          </w:rPr>
        </w:pPr>
        <w:r>
          <w:rPr>
            <w:rStyle w:val="PageNumber"/>
          </w:rPr>
          <w:fldChar w:fldCharType="begin"/>
        </w:r>
        <w:r w:rsidR="00EF6BFF">
          <w:rPr>
            <w:rStyle w:val="PageNumber"/>
          </w:rPr>
          <w:instrText xml:space="preserve"> PAGE </w:instrText>
        </w:r>
        <w:r>
          <w:rPr>
            <w:rStyle w:val="PageNumber"/>
          </w:rPr>
          <w:fldChar w:fldCharType="end"/>
        </w:r>
      </w:p>
    </w:sdtContent>
  </w:sdt>
  <w:p w:rsidR="00EF6BFF" w:rsidRDefault="00EF6BFF" w:rsidP="00165A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381279553"/>
      <w:docPartObj>
        <w:docPartGallery w:val="Page Numbers (Bottom of Page)"/>
        <w:docPartUnique/>
      </w:docPartObj>
    </w:sdtPr>
    <w:sdtEndPr>
      <w:rPr>
        <w:rStyle w:val="PageNumber"/>
        <w:rFonts w:ascii="Times New Roman" w:hAnsi="Times New Roman" w:cs="Times New Roman"/>
      </w:rPr>
    </w:sdtEndPr>
    <w:sdtContent>
      <w:p w:rsidR="00EF6BFF" w:rsidRPr="000715A3" w:rsidRDefault="007A710E"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EF6BFF"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004F1A">
          <w:rPr>
            <w:rStyle w:val="PageNumber"/>
            <w:rFonts w:ascii="Times New Roman" w:hAnsi="Times New Roman" w:cs="Times New Roman"/>
            <w:noProof/>
          </w:rPr>
          <w:t>2</w:t>
        </w:r>
        <w:r w:rsidRPr="000715A3">
          <w:rPr>
            <w:rStyle w:val="PageNumber"/>
            <w:rFonts w:ascii="Times New Roman" w:hAnsi="Times New Roman" w:cs="Times New Roman"/>
          </w:rPr>
          <w:fldChar w:fldCharType="end"/>
        </w:r>
      </w:p>
    </w:sdtContent>
  </w:sdt>
  <w:p w:rsidR="00EF6BFF" w:rsidRDefault="00EF6BFF"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382" w:rsidRDefault="00020382" w:rsidP="00EF6BFF">
      <w:pPr>
        <w:spacing w:after="0" w:line="240" w:lineRule="auto"/>
      </w:pPr>
      <w:r>
        <w:separator/>
      </w:r>
    </w:p>
  </w:footnote>
  <w:footnote w:type="continuationSeparator" w:id="0">
    <w:p w:rsidR="00020382" w:rsidRDefault="00020382" w:rsidP="00EF6BFF">
      <w:pPr>
        <w:spacing w:after="0" w:line="240" w:lineRule="auto"/>
      </w:pPr>
      <w:r>
        <w:continuationSeparator/>
      </w:r>
    </w:p>
  </w:footnote>
  <w:footnote w:id="1">
    <w:p w:rsidR="00EF6BFF" w:rsidRPr="000A2A68" w:rsidRDefault="00EF6BFF" w:rsidP="000A2A6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FF" w:rsidRPr="00845A15" w:rsidRDefault="00EF6BFF" w:rsidP="00845A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A79"/>
    <w:multiLevelType w:val="hybridMultilevel"/>
    <w:tmpl w:val="F82AE6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7127640"/>
    <w:multiLevelType w:val="hybridMultilevel"/>
    <w:tmpl w:val="8594F1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9256E94"/>
    <w:multiLevelType w:val="hybridMultilevel"/>
    <w:tmpl w:val="D1B0E7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0CF08FE"/>
    <w:multiLevelType w:val="hybridMultilevel"/>
    <w:tmpl w:val="78B4F2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E270888"/>
    <w:multiLevelType w:val="hybridMultilevel"/>
    <w:tmpl w:val="D15A16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B2A1FD9"/>
    <w:multiLevelType w:val="hybridMultilevel"/>
    <w:tmpl w:val="FF04F2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BA1097E"/>
    <w:multiLevelType w:val="hybridMultilevel"/>
    <w:tmpl w:val="CB88D5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35B17C20"/>
    <w:multiLevelType w:val="hybridMultilevel"/>
    <w:tmpl w:val="4A9243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38DA52DB"/>
    <w:multiLevelType w:val="hybridMultilevel"/>
    <w:tmpl w:val="D82213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394F4158"/>
    <w:multiLevelType w:val="hybridMultilevel"/>
    <w:tmpl w:val="0D78F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437A5358"/>
    <w:multiLevelType w:val="hybridMultilevel"/>
    <w:tmpl w:val="6292E9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43B711BD"/>
    <w:multiLevelType w:val="hybridMultilevel"/>
    <w:tmpl w:val="4C9C5A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52333113"/>
    <w:multiLevelType w:val="hybridMultilevel"/>
    <w:tmpl w:val="C97424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60E57A0F"/>
    <w:multiLevelType w:val="hybridMultilevel"/>
    <w:tmpl w:val="C798B5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2907C03"/>
    <w:multiLevelType w:val="hybridMultilevel"/>
    <w:tmpl w:val="9FD059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68A0214A"/>
    <w:multiLevelType w:val="hybridMultilevel"/>
    <w:tmpl w:val="ABBA85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74C02AC7"/>
    <w:multiLevelType w:val="hybridMultilevel"/>
    <w:tmpl w:val="A83A4B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791433F5"/>
    <w:multiLevelType w:val="hybridMultilevel"/>
    <w:tmpl w:val="F7ECE4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7B9F5D1D"/>
    <w:multiLevelType w:val="hybridMultilevel"/>
    <w:tmpl w:val="BC50C04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3">
    <w:nsid w:val="7CF80A10"/>
    <w:multiLevelType w:val="hybridMultilevel"/>
    <w:tmpl w:val="4D6CA8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
  </w:num>
  <w:num w:numId="4">
    <w:abstractNumId w:val="15"/>
  </w:num>
  <w:num w:numId="5">
    <w:abstractNumId w:val="10"/>
  </w:num>
  <w:num w:numId="6">
    <w:abstractNumId w:val="9"/>
  </w:num>
  <w:num w:numId="7">
    <w:abstractNumId w:val="11"/>
  </w:num>
  <w:num w:numId="8">
    <w:abstractNumId w:val="5"/>
  </w:num>
  <w:num w:numId="9">
    <w:abstractNumId w:val="14"/>
  </w:num>
  <w:num w:numId="10">
    <w:abstractNumId w:val="23"/>
  </w:num>
  <w:num w:numId="11">
    <w:abstractNumId w:val="13"/>
  </w:num>
  <w:num w:numId="12">
    <w:abstractNumId w:val="17"/>
  </w:num>
  <w:num w:numId="13">
    <w:abstractNumId w:val="0"/>
  </w:num>
  <w:num w:numId="14">
    <w:abstractNumId w:val="12"/>
  </w:num>
  <w:num w:numId="15">
    <w:abstractNumId w:val="16"/>
  </w:num>
  <w:num w:numId="16">
    <w:abstractNumId w:val="19"/>
  </w:num>
  <w:num w:numId="17">
    <w:abstractNumId w:val="7"/>
  </w:num>
  <w:num w:numId="18">
    <w:abstractNumId w:val="3"/>
  </w:num>
  <w:num w:numId="19">
    <w:abstractNumId w:val="21"/>
  </w:num>
  <w:num w:numId="20">
    <w:abstractNumId w:val="1"/>
  </w:num>
  <w:num w:numId="21">
    <w:abstractNumId w:val="4"/>
  </w:num>
  <w:num w:numId="22">
    <w:abstractNumId w:val="6"/>
  </w:num>
  <w:num w:numId="23">
    <w:abstractNumId w:val="22"/>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EF6BFF"/>
    <w:rsid w:val="00004F1A"/>
    <w:rsid w:val="000114E2"/>
    <w:rsid w:val="00020382"/>
    <w:rsid w:val="000528BC"/>
    <w:rsid w:val="000A2A68"/>
    <w:rsid w:val="000E3E37"/>
    <w:rsid w:val="001463B2"/>
    <w:rsid w:val="001937B9"/>
    <w:rsid w:val="0024019A"/>
    <w:rsid w:val="002652C9"/>
    <w:rsid w:val="0033558E"/>
    <w:rsid w:val="00340032"/>
    <w:rsid w:val="00357371"/>
    <w:rsid w:val="00371CCF"/>
    <w:rsid w:val="00387A54"/>
    <w:rsid w:val="003A610E"/>
    <w:rsid w:val="00446E56"/>
    <w:rsid w:val="004C1399"/>
    <w:rsid w:val="004C2F30"/>
    <w:rsid w:val="004D47DF"/>
    <w:rsid w:val="00504405"/>
    <w:rsid w:val="00520E01"/>
    <w:rsid w:val="00565BE8"/>
    <w:rsid w:val="005D7B15"/>
    <w:rsid w:val="0063006A"/>
    <w:rsid w:val="00653F7D"/>
    <w:rsid w:val="00692ECE"/>
    <w:rsid w:val="006A49E9"/>
    <w:rsid w:val="00717E45"/>
    <w:rsid w:val="00774506"/>
    <w:rsid w:val="0079598B"/>
    <w:rsid w:val="007A710E"/>
    <w:rsid w:val="007F2FB1"/>
    <w:rsid w:val="008067B0"/>
    <w:rsid w:val="008317AB"/>
    <w:rsid w:val="00845A15"/>
    <w:rsid w:val="00877A07"/>
    <w:rsid w:val="00931E3D"/>
    <w:rsid w:val="00965DB7"/>
    <w:rsid w:val="009B44B1"/>
    <w:rsid w:val="009C7D08"/>
    <w:rsid w:val="009D7747"/>
    <w:rsid w:val="00AA4F93"/>
    <w:rsid w:val="00C361B3"/>
    <w:rsid w:val="00CB68B7"/>
    <w:rsid w:val="00CC51EE"/>
    <w:rsid w:val="00D419B9"/>
    <w:rsid w:val="00D55053"/>
    <w:rsid w:val="00DB1D4F"/>
    <w:rsid w:val="00E24078"/>
    <w:rsid w:val="00E64BDC"/>
    <w:rsid w:val="00EB792E"/>
    <w:rsid w:val="00EC6A72"/>
    <w:rsid w:val="00EF6BFF"/>
    <w:rsid w:val="00F32653"/>
    <w:rsid w:val="00F56DE2"/>
    <w:rsid w:val="00FB5375"/>
    <w:rsid w:val="00FF11BC"/>
    <w:rsid w:val="00FF2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BF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F6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FF"/>
    <w:rPr>
      <w:rFonts w:ascii="Calibri" w:eastAsia="Calibri" w:hAnsi="Calibri" w:cs="Calibri"/>
    </w:rPr>
  </w:style>
  <w:style w:type="character" w:styleId="PageNumber">
    <w:name w:val="page number"/>
    <w:basedOn w:val="DefaultParagraphFont"/>
    <w:uiPriority w:val="99"/>
    <w:semiHidden/>
    <w:unhideWhenUsed/>
    <w:rsid w:val="00EF6BFF"/>
  </w:style>
  <w:style w:type="paragraph" w:styleId="ListParagraph">
    <w:name w:val="List Paragraph"/>
    <w:basedOn w:val="Normal"/>
    <w:uiPriority w:val="99"/>
    <w:qFormat/>
    <w:rsid w:val="00EF6BFF"/>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EF6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F6B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6BFF"/>
    <w:rPr>
      <w:rFonts w:ascii="Calibri" w:eastAsia="Calibri" w:hAnsi="Calibri" w:cs="Calibri"/>
      <w:sz w:val="20"/>
      <w:szCs w:val="20"/>
    </w:rPr>
  </w:style>
  <w:style w:type="character" w:styleId="FootnoteReference">
    <w:name w:val="footnote reference"/>
    <w:basedOn w:val="DefaultParagraphFont"/>
    <w:uiPriority w:val="99"/>
    <w:semiHidden/>
    <w:unhideWhenUsed/>
    <w:rsid w:val="00EF6BFF"/>
    <w:rPr>
      <w:vertAlign w:val="superscript"/>
    </w:rPr>
  </w:style>
  <w:style w:type="paragraph" w:styleId="NoSpacing">
    <w:name w:val="No Spacing"/>
    <w:uiPriority w:val="1"/>
    <w:qFormat/>
    <w:rsid w:val="00EF6BFF"/>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EF6BFF"/>
    <w:pPr>
      <w:spacing w:after="0" w:line="240" w:lineRule="auto"/>
    </w:pPr>
    <w:rPr>
      <w:rFonts w:ascii="Times New Roman" w:eastAsia="Times New Roman" w:hAnsi="Times New Roman" w:cs="Times New Roman"/>
      <w:sz w:val="24"/>
      <w:szCs w:val="24"/>
      <w:lang w:eastAsia="lt-LT"/>
    </w:rPr>
  </w:style>
  <w:style w:type="paragraph" w:customStyle="1" w:styleId="gmail-msolistparagraph">
    <w:name w:val="gmail-msolistparagraph"/>
    <w:basedOn w:val="Normal"/>
    <w:rsid w:val="00EF6BF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Header">
    <w:name w:val="header"/>
    <w:basedOn w:val="Normal"/>
    <w:link w:val="HeaderChar"/>
    <w:uiPriority w:val="99"/>
    <w:unhideWhenUsed/>
    <w:rsid w:val="00845A15"/>
    <w:pPr>
      <w:tabs>
        <w:tab w:val="center" w:pos="4819"/>
        <w:tab w:val="right" w:pos="9638"/>
      </w:tabs>
      <w:spacing w:after="0" w:line="240" w:lineRule="auto"/>
    </w:pPr>
  </w:style>
  <w:style w:type="character" w:customStyle="1" w:styleId="HeaderChar">
    <w:name w:val="Header Char"/>
    <w:basedOn w:val="DefaultParagraphFont"/>
    <w:link w:val="Header"/>
    <w:uiPriority w:val="99"/>
    <w:rsid w:val="00845A15"/>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8FE9-E66B-445A-B8AE-DB9387E0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1931</Words>
  <Characters>11008</Characters>
  <Application>Microsoft Office Word</Application>
  <DocSecurity>0</DocSecurity>
  <Lines>91</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dc:creator>
  <cp:lastModifiedBy>VM</cp:lastModifiedBy>
  <cp:revision>6</cp:revision>
  <dcterms:created xsi:type="dcterms:W3CDTF">2020-12-16T12:58:00Z</dcterms:created>
  <dcterms:modified xsi:type="dcterms:W3CDTF">2020-12-17T14:32:00Z</dcterms:modified>
</cp:coreProperties>
</file>