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0" w:rsidRPr="008D6176" w:rsidRDefault="00E15460" w:rsidP="0091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76">
        <w:rPr>
          <w:rFonts w:ascii="Times New Roman" w:hAnsi="Times New Roman" w:cs="Times New Roman"/>
          <w:b/>
          <w:sz w:val="24"/>
          <w:szCs w:val="24"/>
        </w:rPr>
        <w:t>NEFORMALIOJO PROFESINIO MOKYMO PROGRAMA</w:t>
      </w:r>
    </w:p>
    <w:p w:rsidR="00E15460" w:rsidRPr="008D6176" w:rsidRDefault="00E15460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12" w:rsidRPr="008D6176" w:rsidRDefault="00D644AA" w:rsidP="0091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76">
        <w:rPr>
          <w:rFonts w:ascii="Times New Roman" w:hAnsi="Times New Roman" w:cs="Times New Roman"/>
          <w:b/>
          <w:sz w:val="24"/>
          <w:szCs w:val="24"/>
        </w:rPr>
        <w:t>1. PROGRAMOS APIBŪDINIMAS</w:t>
      </w:r>
    </w:p>
    <w:p w:rsidR="00D644AA" w:rsidRPr="008D6176" w:rsidRDefault="00D644AA" w:rsidP="00916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D12" w:rsidRPr="008D6176" w:rsidRDefault="00526D12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8D6176" w:rsidTr="00526D12">
        <w:tc>
          <w:tcPr>
            <w:tcW w:w="9628" w:type="dxa"/>
          </w:tcPr>
          <w:p w:rsidR="00526D12" w:rsidRPr="008D6176" w:rsidRDefault="00912304" w:rsidP="0091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Naminių gyvūnų</w:t>
            </w:r>
            <w:r w:rsidR="005D7813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(šunų ir kačių)</w:t>
            </w:r>
            <w:r w:rsidR="005D7813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kailio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kirpimo neformaliojo profesinio mokymo programa</w:t>
            </w:r>
          </w:p>
        </w:tc>
      </w:tr>
    </w:tbl>
    <w:p w:rsidR="00526D12" w:rsidRPr="008D6176" w:rsidRDefault="00526D12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12" w:rsidRPr="008D6176" w:rsidRDefault="00526D12" w:rsidP="009167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</w:t>
      </w:r>
      <w:r w:rsidR="00D644AA" w:rsidRPr="008D6176">
        <w:rPr>
          <w:rFonts w:ascii="Times New Roman" w:hAnsi="Times New Roman" w:cs="Times New Roman"/>
          <w:sz w:val="24"/>
          <w:szCs w:val="24"/>
        </w:rPr>
        <w:t>2</w:t>
      </w:r>
      <w:r w:rsidRPr="008D6176">
        <w:rPr>
          <w:rFonts w:ascii="Times New Roman" w:hAnsi="Times New Roman" w:cs="Times New Roman"/>
          <w:sz w:val="24"/>
          <w:szCs w:val="24"/>
        </w:rPr>
        <w:t>. Programos valstybinis kodas</w:t>
      </w:r>
      <w:r w:rsidR="00982004" w:rsidRPr="008D6176">
        <w:rPr>
          <w:rFonts w:ascii="Times New Roman" w:hAnsi="Times New Roman" w:cs="Times New Roman"/>
          <w:i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8D6176" w:rsidTr="00526D12">
        <w:tc>
          <w:tcPr>
            <w:tcW w:w="9628" w:type="dxa"/>
          </w:tcPr>
          <w:p w:rsidR="00526D12" w:rsidRPr="008D6176" w:rsidRDefault="00824C14" w:rsidP="0091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N43081101</w:t>
            </w:r>
          </w:p>
        </w:tc>
      </w:tr>
    </w:tbl>
    <w:p w:rsidR="00526D12" w:rsidRPr="008D6176" w:rsidRDefault="00526D12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12" w:rsidRPr="008D6176" w:rsidRDefault="00526D12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</w:t>
      </w:r>
      <w:r w:rsidR="00D644AA" w:rsidRPr="008D6176">
        <w:rPr>
          <w:rFonts w:ascii="Times New Roman" w:hAnsi="Times New Roman" w:cs="Times New Roman"/>
          <w:sz w:val="24"/>
          <w:szCs w:val="24"/>
        </w:rPr>
        <w:t>3</w:t>
      </w:r>
      <w:r w:rsidRPr="008D6176">
        <w:rPr>
          <w:rFonts w:ascii="Times New Roman" w:hAnsi="Times New Roman" w:cs="Times New Roman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8D6176" w:rsidTr="00526D12">
        <w:tc>
          <w:tcPr>
            <w:tcW w:w="9628" w:type="dxa"/>
          </w:tcPr>
          <w:p w:rsidR="00526D12" w:rsidRPr="008D6176" w:rsidRDefault="007D65DD" w:rsidP="0091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Žemės ūkis</w:t>
            </w:r>
          </w:p>
        </w:tc>
      </w:tr>
    </w:tbl>
    <w:p w:rsidR="00526D12" w:rsidRPr="008D6176" w:rsidRDefault="00526D12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12" w:rsidRPr="008D6176" w:rsidRDefault="00526D12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</w:t>
      </w:r>
      <w:r w:rsidR="00982004" w:rsidRPr="008D6176">
        <w:rPr>
          <w:rFonts w:ascii="Times New Roman" w:hAnsi="Times New Roman" w:cs="Times New Roman"/>
          <w:sz w:val="24"/>
          <w:szCs w:val="24"/>
        </w:rPr>
        <w:t>4</w:t>
      </w:r>
      <w:r w:rsidRPr="008D6176">
        <w:rPr>
          <w:rFonts w:ascii="Times New Roman" w:hAnsi="Times New Roman" w:cs="Times New Roman"/>
          <w:sz w:val="24"/>
          <w:szCs w:val="24"/>
        </w:rPr>
        <w:t xml:space="preserve">. </w:t>
      </w:r>
      <w:r w:rsidR="00E1724C" w:rsidRPr="008D6176">
        <w:rPr>
          <w:rFonts w:ascii="Times New Roman" w:hAnsi="Times New Roman" w:cs="Times New Roman"/>
          <w:sz w:val="24"/>
          <w:szCs w:val="24"/>
        </w:rPr>
        <w:t>Š</w:t>
      </w:r>
      <w:r w:rsidRPr="008D6176">
        <w:rPr>
          <w:rFonts w:ascii="Times New Roman" w:hAnsi="Times New Roman" w:cs="Times New Roman"/>
          <w:sz w:val="24"/>
          <w:szCs w:val="24"/>
        </w:rPr>
        <w:t>vietimo posritis / posričiai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8D6176" w:rsidTr="00526D12">
        <w:tc>
          <w:tcPr>
            <w:tcW w:w="9628" w:type="dxa"/>
          </w:tcPr>
          <w:p w:rsidR="00526D12" w:rsidRPr="008D6176" w:rsidRDefault="00123BC4" w:rsidP="0091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Augalininkystė</w:t>
            </w:r>
            <w:r w:rsidR="00A548B3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gyvulininkystė </w:t>
            </w:r>
          </w:p>
        </w:tc>
      </w:tr>
    </w:tbl>
    <w:p w:rsidR="00526D12" w:rsidRPr="008D6176" w:rsidRDefault="00526D12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24C" w:rsidRPr="008D6176" w:rsidRDefault="00E1724C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</w:t>
      </w:r>
      <w:r w:rsidR="00982004" w:rsidRPr="008D6176">
        <w:rPr>
          <w:rFonts w:ascii="Times New Roman" w:hAnsi="Times New Roman" w:cs="Times New Roman"/>
          <w:sz w:val="24"/>
          <w:szCs w:val="24"/>
        </w:rPr>
        <w:t>5</w:t>
      </w:r>
      <w:r w:rsidRPr="008D6176">
        <w:rPr>
          <w:rFonts w:ascii="Times New Roman" w:hAnsi="Times New Roman" w:cs="Times New Roman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E1724C" w:rsidRPr="008D6176" w:rsidTr="00E1724C">
        <w:tc>
          <w:tcPr>
            <w:tcW w:w="9628" w:type="dxa"/>
          </w:tcPr>
          <w:p w:rsidR="00E1724C" w:rsidRPr="008D6176" w:rsidRDefault="003510D8" w:rsidP="0063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6C45" w:rsidRPr="008D61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1724C" w:rsidRPr="008D6176" w:rsidRDefault="00E1724C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745" w:rsidRPr="008D6176" w:rsidRDefault="00D46745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</w:t>
      </w:r>
      <w:r w:rsidR="00982004" w:rsidRPr="008D6176">
        <w:rPr>
          <w:rFonts w:ascii="Times New Roman" w:hAnsi="Times New Roman" w:cs="Times New Roman"/>
          <w:sz w:val="24"/>
          <w:szCs w:val="24"/>
        </w:rPr>
        <w:t>6</w:t>
      </w:r>
      <w:r w:rsidRPr="008D6176">
        <w:rPr>
          <w:rFonts w:ascii="Times New Roman" w:hAnsi="Times New Roman" w:cs="Times New Roman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D46745" w:rsidRPr="008D6176" w:rsidTr="00D46745">
        <w:tc>
          <w:tcPr>
            <w:tcW w:w="9628" w:type="dxa"/>
          </w:tcPr>
          <w:p w:rsidR="00D46745" w:rsidRPr="008D6176" w:rsidRDefault="00586A04" w:rsidP="0064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A79" w:rsidRPr="008D61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D4FC4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akademin</w:t>
            </w:r>
            <w:r w:rsidR="006438E2" w:rsidRPr="008D6176"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="00D46745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valand</w:t>
            </w:r>
            <w:r w:rsidR="006438E2" w:rsidRPr="008D6176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D46745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0667BB" w:rsidRPr="008D6176">
              <w:rPr>
                <w:rFonts w:ascii="Times New Roman" w:hAnsi="Times New Roman" w:cs="Times New Roman"/>
                <w:sz w:val="24"/>
                <w:szCs w:val="24"/>
              </w:rPr>
              <w:t>ontakt</w:t>
            </w:r>
            <w:r w:rsidR="00134D10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iniam darbui, iš kurių </w:t>
            </w:r>
            <w:r w:rsidR="00091A79" w:rsidRPr="008D61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46745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akademin</w:t>
            </w:r>
            <w:r w:rsidR="00091A79" w:rsidRPr="008D6176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D46745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valand</w:t>
            </w:r>
            <w:r w:rsidR="00091A79" w:rsidRPr="008D617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46745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skiriama teoriniam mok</w:t>
            </w:r>
            <w:r w:rsidR="00134D10" w:rsidRPr="008D6176">
              <w:rPr>
                <w:rFonts w:ascii="Times New Roman" w:hAnsi="Times New Roman" w:cs="Times New Roman"/>
                <w:sz w:val="24"/>
                <w:szCs w:val="24"/>
              </w:rPr>
              <w:t>ymui, 1</w:t>
            </w:r>
            <w:r w:rsidR="00091A79" w:rsidRPr="008D617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D46745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akademin</w:t>
            </w:r>
            <w:r w:rsidR="00ED4FC4" w:rsidRPr="008D6176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D46745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valand</w:t>
            </w:r>
            <w:r w:rsidR="00ED4FC4" w:rsidRPr="008D617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D46745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– praktiniam mokymui.</w:t>
            </w:r>
          </w:p>
        </w:tc>
      </w:tr>
    </w:tbl>
    <w:p w:rsidR="00D46745" w:rsidRPr="008D6176" w:rsidRDefault="00D46745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D12" w:rsidRPr="008D6176" w:rsidRDefault="00D46745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</w:t>
      </w:r>
      <w:r w:rsidR="00982004" w:rsidRPr="008D6176">
        <w:rPr>
          <w:rFonts w:ascii="Times New Roman" w:hAnsi="Times New Roman" w:cs="Times New Roman"/>
          <w:sz w:val="24"/>
          <w:szCs w:val="24"/>
        </w:rPr>
        <w:t>7</w:t>
      </w:r>
      <w:r w:rsidRPr="008D6176">
        <w:rPr>
          <w:rFonts w:ascii="Times New Roman" w:hAnsi="Times New Roman" w:cs="Times New Roman"/>
          <w:sz w:val="24"/>
          <w:szCs w:val="24"/>
        </w:rPr>
        <w:t>. Minimalūs reikalavimai, norint mokytis pagal programą (jeigu nu</w:t>
      </w:r>
      <w:r w:rsidR="00D644AA" w:rsidRPr="008D6176">
        <w:rPr>
          <w:rFonts w:ascii="Times New Roman" w:hAnsi="Times New Roman" w:cs="Times New Roman"/>
          <w:sz w:val="24"/>
          <w:szCs w:val="24"/>
        </w:rPr>
        <w:t>s</w:t>
      </w:r>
      <w:r w:rsidRPr="008D6176">
        <w:rPr>
          <w:rFonts w:ascii="Times New Roman" w:hAnsi="Times New Roman" w:cs="Times New Roman"/>
          <w:sz w:val="24"/>
          <w:szCs w:val="24"/>
        </w:rPr>
        <w:t>tatyta)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D46745" w:rsidRPr="008D6176" w:rsidTr="00D46745">
        <w:tc>
          <w:tcPr>
            <w:tcW w:w="9628" w:type="dxa"/>
          </w:tcPr>
          <w:p w:rsidR="00D46745" w:rsidRPr="008D6176" w:rsidRDefault="00605BA4" w:rsidP="0091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Vidurinis išsilavinimas.</w:t>
            </w:r>
          </w:p>
        </w:tc>
      </w:tr>
    </w:tbl>
    <w:p w:rsidR="00D46745" w:rsidRPr="008D6176" w:rsidRDefault="00D46745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745" w:rsidRPr="008D6176" w:rsidRDefault="00D644AA" w:rsidP="0091674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</w:t>
      </w:r>
      <w:r w:rsidR="00982004" w:rsidRPr="008D6176">
        <w:rPr>
          <w:rFonts w:ascii="Times New Roman" w:hAnsi="Times New Roman" w:cs="Times New Roman"/>
          <w:sz w:val="24"/>
          <w:szCs w:val="24"/>
        </w:rPr>
        <w:t>8</w:t>
      </w:r>
      <w:r w:rsidR="00D46745" w:rsidRPr="008D6176">
        <w:rPr>
          <w:rFonts w:ascii="Times New Roman" w:hAnsi="Times New Roman" w:cs="Times New Roman"/>
          <w:sz w:val="24"/>
          <w:szCs w:val="24"/>
        </w:rPr>
        <w:t xml:space="preserve">. </w:t>
      </w:r>
      <w:r w:rsidR="001F7496" w:rsidRPr="008D6176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/>
      </w:tblPr>
      <w:tblGrid>
        <w:gridCol w:w="3211"/>
        <w:gridCol w:w="3211"/>
        <w:gridCol w:w="3212"/>
      </w:tblGrid>
      <w:tr w:rsidR="001F7496" w:rsidRPr="008D6176" w:rsidTr="001F7496">
        <w:tc>
          <w:tcPr>
            <w:tcW w:w="3211" w:type="dxa"/>
          </w:tcPr>
          <w:p w:rsidR="001F7496" w:rsidRPr="008D6176" w:rsidRDefault="001F7496" w:rsidP="00916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8D6176" w:rsidRDefault="001F7496" w:rsidP="0091674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8D6176" w:rsidRDefault="001F7496" w:rsidP="00916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8D6176" w:rsidTr="001F7496">
        <w:tc>
          <w:tcPr>
            <w:tcW w:w="3211" w:type="dxa"/>
          </w:tcPr>
          <w:p w:rsidR="001F7496" w:rsidRPr="008D6176" w:rsidRDefault="005D478E" w:rsidP="00916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Prižiūrėti šunų ir kačių kailį.</w:t>
            </w:r>
          </w:p>
        </w:tc>
        <w:tc>
          <w:tcPr>
            <w:tcW w:w="3211" w:type="dxa"/>
          </w:tcPr>
          <w:p w:rsidR="001F7496" w:rsidRPr="008D6176" w:rsidRDefault="00C33F77" w:rsidP="00916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Gyvūnų augintinių prižiūrėtojas, LTKS IV</w:t>
            </w:r>
          </w:p>
        </w:tc>
        <w:tc>
          <w:tcPr>
            <w:tcW w:w="3212" w:type="dxa"/>
          </w:tcPr>
          <w:p w:rsidR="001F7496" w:rsidRPr="008D6176" w:rsidRDefault="007D65DD" w:rsidP="00916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Cs/>
                <w:sz w:val="24"/>
                <w:szCs w:val="24"/>
              </w:rPr>
              <w:t>Žemės ūkio, miškininkystės, žuvininkystės</w:t>
            </w:r>
            <w:r w:rsidR="008D6176" w:rsidRPr="008D6176">
              <w:rPr>
                <w:rFonts w:ascii="Times New Roman" w:hAnsi="Times New Roman" w:cs="Times New Roman"/>
                <w:bCs/>
                <w:sz w:val="24"/>
                <w:szCs w:val="24"/>
              </w:rPr>
              <w:t>, veterinarinės veiklos</w:t>
            </w:r>
            <w:r w:rsidRPr="008D6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maisto produktų gamybos sektoriaus profesinis standartas, </w:t>
            </w:r>
            <w:r w:rsidR="008D6176" w:rsidRPr="008D6176">
              <w:rPr>
                <w:rFonts w:ascii="Times New Roman" w:hAnsi="Times New Roman" w:cs="Times New Roman"/>
                <w:sz w:val="24"/>
                <w:szCs w:val="24"/>
              </w:rPr>
              <w:t>PSA01</w:t>
            </w:r>
          </w:p>
        </w:tc>
      </w:tr>
      <w:tr w:rsidR="001F7496" w:rsidRPr="008D6176" w:rsidTr="001F7496">
        <w:tc>
          <w:tcPr>
            <w:tcW w:w="3211" w:type="dxa"/>
          </w:tcPr>
          <w:p w:rsidR="001F7496" w:rsidRPr="008D6176" w:rsidRDefault="005D478E" w:rsidP="00916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Kirpti šunų ir kačių kailį.</w:t>
            </w:r>
          </w:p>
        </w:tc>
        <w:tc>
          <w:tcPr>
            <w:tcW w:w="3211" w:type="dxa"/>
          </w:tcPr>
          <w:p w:rsidR="001F7496" w:rsidRPr="008D6176" w:rsidRDefault="00C33F77" w:rsidP="00916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Gyvūnų augintinių prižiūrėtojas, LTKS IV</w:t>
            </w:r>
          </w:p>
        </w:tc>
        <w:tc>
          <w:tcPr>
            <w:tcW w:w="3212" w:type="dxa"/>
          </w:tcPr>
          <w:p w:rsidR="001F7496" w:rsidRPr="008D6176" w:rsidRDefault="008D6176" w:rsidP="00916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Žemės ūkio, miškininkystės, žuvininkystės, veterinarinės veiklos ir maisto produktų gamybos sektoriaus profesinis standartas, 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PSA01</w:t>
            </w:r>
          </w:p>
        </w:tc>
      </w:tr>
    </w:tbl>
    <w:p w:rsidR="001F7496" w:rsidRPr="008D6176" w:rsidRDefault="001F7496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19" w:rsidRPr="008D6176" w:rsidRDefault="00937C19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176">
        <w:rPr>
          <w:rFonts w:ascii="Times New Roman" w:hAnsi="Times New Roman" w:cs="Times New Roman"/>
          <w:sz w:val="24"/>
          <w:szCs w:val="24"/>
        </w:rPr>
        <w:t>1.</w:t>
      </w:r>
      <w:r w:rsidR="00982004" w:rsidRPr="008D6176">
        <w:rPr>
          <w:rFonts w:ascii="Times New Roman" w:hAnsi="Times New Roman" w:cs="Times New Roman"/>
          <w:sz w:val="24"/>
          <w:szCs w:val="24"/>
        </w:rPr>
        <w:t>9</w:t>
      </w:r>
      <w:r w:rsidRPr="008D6176">
        <w:rPr>
          <w:rFonts w:ascii="Times New Roman" w:hAnsi="Times New Roman" w:cs="Times New Roman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937C19" w:rsidRPr="008D6176" w:rsidTr="00937C19">
        <w:tc>
          <w:tcPr>
            <w:tcW w:w="9628" w:type="dxa"/>
          </w:tcPr>
          <w:p w:rsidR="00937C19" w:rsidRPr="008D6176" w:rsidRDefault="001A2C0F" w:rsidP="0091674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Jei asmens mokymas yra finansuojamas iš Užimtumo </w:t>
            </w:r>
            <w:r w:rsidR="002360E9" w:rsidRPr="008D6176">
              <w:rPr>
                <w:rFonts w:ascii="Times New Roman" w:hAnsi="Times New Roman" w:cs="Times New Roman"/>
                <w:sz w:val="24"/>
                <w:szCs w:val="24"/>
              </w:rPr>
              <w:t>tarnybos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:rsidR="00D644AA" w:rsidRPr="008D6176" w:rsidRDefault="00D644AA" w:rsidP="00916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4AA" w:rsidRPr="008D6176" w:rsidRDefault="00D644AA" w:rsidP="0091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8D6176" w:rsidSect="00D644AA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8D6176" w:rsidRDefault="00165AB9" w:rsidP="0091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8D6176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1"/>
        <w:gridCol w:w="1441"/>
        <w:gridCol w:w="3021"/>
        <w:gridCol w:w="2734"/>
        <w:gridCol w:w="1293"/>
        <w:gridCol w:w="1440"/>
        <w:gridCol w:w="1583"/>
        <w:gridCol w:w="1010"/>
      </w:tblGrid>
      <w:tr w:rsidR="00937C19" w:rsidRPr="008D6176" w:rsidTr="00BC2860">
        <w:trPr>
          <w:trHeight w:val="40"/>
        </w:trPr>
        <w:tc>
          <w:tcPr>
            <w:tcW w:w="895" w:type="pct"/>
            <w:vMerge w:val="restart"/>
          </w:tcPr>
          <w:p w:rsidR="00937C19" w:rsidRPr="008D6176" w:rsidRDefault="00937C19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8D6176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937C19" w:rsidRPr="008D6176" w:rsidRDefault="00937C19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vMerge w:val="restart"/>
          </w:tcPr>
          <w:p w:rsidR="00937C19" w:rsidRPr="008D6176" w:rsidRDefault="00937C19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896" w:type="pct"/>
            <w:vMerge w:val="restart"/>
          </w:tcPr>
          <w:p w:rsidR="00937C19" w:rsidRPr="008D6176" w:rsidRDefault="00937C19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:rsidR="00937C19" w:rsidRPr="008D6176" w:rsidRDefault="00937C19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322" w:type="pct"/>
            <w:gridSpan w:val="3"/>
          </w:tcPr>
          <w:p w:rsidR="00937C19" w:rsidRPr="008D6176" w:rsidRDefault="00937C19" w:rsidP="0091674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8D6176" w:rsidTr="00BC2860">
        <w:trPr>
          <w:trHeight w:val="582"/>
        </w:trPr>
        <w:tc>
          <w:tcPr>
            <w:tcW w:w="895" w:type="pct"/>
            <w:vMerge/>
          </w:tcPr>
          <w:p w:rsidR="00937C19" w:rsidRPr="008D6176" w:rsidRDefault="00937C19" w:rsidP="00916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937C19" w:rsidRPr="008D6176" w:rsidRDefault="00937C19" w:rsidP="00916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:rsidR="00937C19" w:rsidRPr="008D6176" w:rsidRDefault="00937C19" w:rsidP="00916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937C19" w:rsidRPr="008D6176" w:rsidRDefault="00937C19" w:rsidP="00916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937C19" w:rsidRPr="008D6176" w:rsidRDefault="00937C19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937C19" w:rsidRPr="008D6176" w:rsidRDefault="00937C19" w:rsidP="0091674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:rsidR="00937C19" w:rsidRPr="008D6176" w:rsidRDefault="00937C19" w:rsidP="0091674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1" w:type="pct"/>
          </w:tcPr>
          <w:p w:rsidR="00937C19" w:rsidRPr="008D6176" w:rsidRDefault="00937C19" w:rsidP="0091674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BC2860" w:rsidRPr="008D6176" w:rsidTr="00BC2860">
        <w:trPr>
          <w:trHeight w:val="40"/>
        </w:trPr>
        <w:tc>
          <w:tcPr>
            <w:tcW w:w="895" w:type="pct"/>
            <w:vMerge w:val="restart"/>
          </w:tcPr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Šunų ir kačių kailio priežiūra</w:t>
            </w:r>
          </w:p>
        </w:tc>
        <w:tc>
          <w:tcPr>
            <w:tcW w:w="472" w:type="pct"/>
            <w:vMerge w:val="restart"/>
          </w:tcPr>
          <w:p w:rsidR="00BC2860" w:rsidRPr="008D6176" w:rsidRDefault="00BC2860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0" w:type="pct"/>
          </w:tcPr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Prižiūrėti šunų ir kačių kailį.</w:t>
            </w:r>
          </w:p>
        </w:tc>
        <w:tc>
          <w:tcPr>
            <w:tcW w:w="896" w:type="pct"/>
          </w:tcPr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Apibūdinti šunų ir kačių kailio ypatybes.</w:t>
            </w:r>
          </w:p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Paaiškinti šunų ir kačių kailio priežiūros įrankių ir priemonių parinkimo reikalavimus.</w:t>
            </w:r>
          </w:p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Maudyti, šukuoti šunis ir kates, šalinti sąvėlas.</w:t>
            </w:r>
          </w:p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Valyti ausis, akis ir karpyti nagus.</w:t>
            </w:r>
          </w:p>
        </w:tc>
        <w:tc>
          <w:tcPr>
            <w:tcW w:w="424" w:type="pct"/>
            <w:vMerge w:val="restart"/>
          </w:tcPr>
          <w:p w:rsidR="00BC2860" w:rsidRPr="008D6176" w:rsidRDefault="00BC2860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vMerge w:val="restart"/>
          </w:tcPr>
          <w:p w:rsidR="00BC2860" w:rsidRPr="008D6176" w:rsidRDefault="00BC2860" w:rsidP="008B7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19" w:type="pct"/>
            <w:vMerge w:val="restart"/>
          </w:tcPr>
          <w:p w:rsidR="00BC2860" w:rsidRPr="008D6176" w:rsidRDefault="00BC2860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31" w:type="pct"/>
            <w:vMerge w:val="restart"/>
          </w:tcPr>
          <w:p w:rsidR="00BC2860" w:rsidRPr="008D6176" w:rsidRDefault="00BC2860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C2860" w:rsidRPr="008D6176" w:rsidTr="00BC2860">
        <w:trPr>
          <w:trHeight w:val="40"/>
        </w:trPr>
        <w:tc>
          <w:tcPr>
            <w:tcW w:w="895" w:type="pct"/>
            <w:vMerge/>
          </w:tcPr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Kirpti šunų ir kačių kailį.</w:t>
            </w:r>
          </w:p>
        </w:tc>
        <w:tc>
          <w:tcPr>
            <w:tcW w:w="896" w:type="pct"/>
          </w:tcPr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Paaiškinti įvairių veislių šunų ir kačių kirpimo ir modeliavimo principus.</w:t>
            </w:r>
          </w:p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Apibūdinti šunų ir kačių kailio kirpimo įrankius ir priemones.</w:t>
            </w:r>
          </w:p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Kirpti ir triminguoti įvairių veislių šunų ir kačių kailius.</w:t>
            </w:r>
          </w:p>
          <w:p w:rsidR="00BC2860" w:rsidRPr="008D6176" w:rsidRDefault="00BC2860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Modeliuoti ir paruošti kalį parodoms.</w:t>
            </w:r>
          </w:p>
        </w:tc>
        <w:tc>
          <w:tcPr>
            <w:tcW w:w="424" w:type="pct"/>
            <w:vMerge/>
          </w:tcPr>
          <w:p w:rsidR="00BC2860" w:rsidRPr="008D6176" w:rsidRDefault="00BC2860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BC2860" w:rsidRPr="008D6176" w:rsidRDefault="00BC2860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BC2860" w:rsidRPr="008D6176" w:rsidRDefault="00BC2860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BC2860" w:rsidRPr="008D6176" w:rsidRDefault="00BC2860" w:rsidP="009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9E7" w:rsidRPr="008D6176" w:rsidRDefault="000529E7" w:rsidP="0091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3" w:rsidRPr="008D6176" w:rsidRDefault="000715A3" w:rsidP="00916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5A3" w:rsidRPr="008D6176" w:rsidRDefault="000715A3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3" w:rsidRPr="008D6176" w:rsidRDefault="000715A3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5A3" w:rsidRPr="008D6176" w:rsidRDefault="000715A3" w:rsidP="00916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9E7" w:rsidRPr="008D6176" w:rsidRDefault="000529E7" w:rsidP="00916740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9E7" w:rsidRPr="008D6176" w:rsidSect="00D644AA">
          <w:pgSz w:w="16838" w:h="11906" w:orient="landscape"/>
          <w:pgMar w:top="1701" w:right="1134" w:bottom="567" w:left="1134" w:header="567" w:footer="567" w:gutter="0"/>
          <w:cols w:space="720"/>
          <w:docGrid w:linePitch="299"/>
        </w:sectPr>
      </w:pPr>
    </w:p>
    <w:p w:rsidR="00165AB9" w:rsidRPr="008D6176" w:rsidRDefault="00ED67C1" w:rsidP="00916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176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65AB9" w:rsidRPr="008D6176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1A2C0F" w:rsidRPr="008D6176" w:rsidRDefault="001A2C0F" w:rsidP="0091674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7C19" w:rsidRPr="008D6176" w:rsidRDefault="00937C19" w:rsidP="0091674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6176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586A04" w:rsidRPr="008D6176">
        <w:rPr>
          <w:rFonts w:ascii="Times New Roman" w:hAnsi="Times New Roman" w:cs="Times New Roman"/>
          <w:b/>
          <w:sz w:val="24"/>
          <w:szCs w:val="24"/>
        </w:rPr>
        <w:t>Šunų ir kačių kailio priežiūra</w:t>
      </w:r>
      <w:r w:rsidRPr="008D6176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3424"/>
        <w:gridCol w:w="4247"/>
        <w:gridCol w:w="1416"/>
        <w:gridCol w:w="1416"/>
        <w:gridCol w:w="1416"/>
      </w:tblGrid>
      <w:tr w:rsidR="00937C19" w:rsidRPr="008D6176" w:rsidTr="009D4D4A">
        <w:trPr>
          <w:trHeight w:val="57"/>
          <w:jc w:val="center"/>
        </w:trPr>
        <w:tc>
          <w:tcPr>
            <w:tcW w:w="969" w:type="pct"/>
          </w:tcPr>
          <w:p w:rsidR="00937C19" w:rsidRPr="008D6176" w:rsidRDefault="00937C19" w:rsidP="00916740">
            <w:pPr>
              <w:pStyle w:val="NoSpacing"/>
              <w:widowControl w:val="0"/>
            </w:pPr>
            <w:r w:rsidRPr="008D6176">
              <w:t>Valstybinis kodas</w:t>
            </w:r>
            <w:r w:rsidRPr="008D6176"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:rsidR="00937C19" w:rsidRPr="008D6176" w:rsidRDefault="00937C19" w:rsidP="00916740">
            <w:pPr>
              <w:pStyle w:val="NoSpacing"/>
              <w:widowControl w:val="0"/>
            </w:pPr>
          </w:p>
        </w:tc>
      </w:tr>
      <w:tr w:rsidR="00937C19" w:rsidRPr="008D6176" w:rsidTr="009D4D4A">
        <w:trPr>
          <w:trHeight w:val="57"/>
          <w:jc w:val="center"/>
        </w:trPr>
        <w:tc>
          <w:tcPr>
            <w:tcW w:w="969" w:type="pct"/>
          </w:tcPr>
          <w:p w:rsidR="00937C19" w:rsidRPr="008D6176" w:rsidRDefault="00937C19" w:rsidP="00916740">
            <w:pPr>
              <w:pStyle w:val="NoSpacing"/>
              <w:widowControl w:val="0"/>
            </w:pPr>
            <w:r w:rsidRPr="008D6176">
              <w:t>Modulio LTKS lygis</w:t>
            </w:r>
          </w:p>
        </w:tc>
        <w:tc>
          <w:tcPr>
            <w:tcW w:w="4031" w:type="pct"/>
            <w:gridSpan w:val="5"/>
          </w:tcPr>
          <w:p w:rsidR="00937C19" w:rsidRPr="008D6176" w:rsidRDefault="00586A04" w:rsidP="00916740">
            <w:pPr>
              <w:pStyle w:val="NoSpacing"/>
              <w:widowControl w:val="0"/>
            </w:pPr>
            <w:r w:rsidRPr="008D6176">
              <w:t>IV</w:t>
            </w:r>
          </w:p>
        </w:tc>
      </w:tr>
      <w:tr w:rsidR="00937C19" w:rsidRPr="008D6176" w:rsidTr="009D4D4A">
        <w:trPr>
          <w:trHeight w:val="57"/>
          <w:jc w:val="center"/>
        </w:trPr>
        <w:tc>
          <w:tcPr>
            <w:tcW w:w="969" w:type="pct"/>
          </w:tcPr>
          <w:p w:rsidR="00937C19" w:rsidRPr="008D6176" w:rsidRDefault="00937C19" w:rsidP="00916740">
            <w:pPr>
              <w:pStyle w:val="NoSpacing"/>
              <w:widowControl w:val="0"/>
            </w:pPr>
            <w:r w:rsidRPr="008D6176">
              <w:t>Apimtis mokymosi kreditais</w:t>
            </w:r>
          </w:p>
        </w:tc>
        <w:tc>
          <w:tcPr>
            <w:tcW w:w="4031" w:type="pct"/>
            <w:gridSpan w:val="5"/>
          </w:tcPr>
          <w:p w:rsidR="00937C19" w:rsidRPr="008D6176" w:rsidRDefault="00586A04" w:rsidP="008B79C5">
            <w:pPr>
              <w:pStyle w:val="NoSpacing"/>
              <w:widowControl w:val="0"/>
            </w:pPr>
            <w:r w:rsidRPr="008D6176">
              <w:t>1</w:t>
            </w:r>
            <w:r w:rsidR="008B79C5" w:rsidRPr="008D6176">
              <w:t>5</w:t>
            </w:r>
          </w:p>
        </w:tc>
      </w:tr>
      <w:tr w:rsidR="00937C19" w:rsidRPr="008D6176" w:rsidTr="009D4D4A">
        <w:trPr>
          <w:trHeight w:val="57"/>
          <w:jc w:val="center"/>
        </w:trPr>
        <w:tc>
          <w:tcPr>
            <w:tcW w:w="969" w:type="pct"/>
          </w:tcPr>
          <w:p w:rsidR="00937C19" w:rsidRPr="008D6176" w:rsidRDefault="00937C19" w:rsidP="00916740">
            <w:pPr>
              <w:pStyle w:val="NoSpacing"/>
              <w:widowControl w:val="0"/>
            </w:pPr>
            <w:r w:rsidRPr="008D6176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937C19" w:rsidRPr="008D6176" w:rsidRDefault="00586A04" w:rsidP="00916740">
            <w:pPr>
              <w:pStyle w:val="NoSpacing"/>
              <w:widowControl w:val="0"/>
            </w:pPr>
            <w:r w:rsidRPr="008D6176">
              <w:t>Netaikoma</w:t>
            </w:r>
          </w:p>
        </w:tc>
      </w:tr>
      <w:tr w:rsidR="00937C19" w:rsidRPr="008D6176" w:rsidTr="00937C19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937C19" w:rsidRPr="008D6176" w:rsidRDefault="00937C19" w:rsidP="00916740">
            <w:pPr>
              <w:pStyle w:val="NoSpacing"/>
              <w:widowControl w:val="0"/>
              <w:rPr>
                <w:bCs/>
                <w:iCs/>
              </w:rPr>
            </w:pPr>
            <w:r w:rsidRPr="008D6176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:rsidR="00937C19" w:rsidRPr="008D6176" w:rsidRDefault="00937C19" w:rsidP="00916740">
            <w:pPr>
              <w:pStyle w:val="NoSpacing"/>
              <w:widowControl w:val="0"/>
              <w:rPr>
                <w:bCs/>
                <w:iCs/>
              </w:rPr>
            </w:pPr>
            <w:r w:rsidRPr="008D6176">
              <w:rPr>
                <w:bCs/>
                <w:iCs/>
              </w:rPr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:rsidR="00937C19" w:rsidRPr="008D6176" w:rsidRDefault="00937C19" w:rsidP="00916740">
            <w:pPr>
              <w:pStyle w:val="NoSpacing"/>
              <w:widowControl w:val="0"/>
              <w:rPr>
                <w:bCs/>
                <w:iCs/>
              </w:rPr>
            </w:pPr>
            <w:r w:rsidRPr="008D6176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:rsidR="00937C19" w:rsidRPr="008D6176" w:rsidRDefault="00937C19" w:rsidP="0091674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937C19" w:rsidRPr="008D6176" w:rsidTr="006F3409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:rsidR="00937C19" w:rsidRPr="008D6176" w:rsidRDefault="00937C19" w:rsidP="00916740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:rsidR="00937C19" w:rsidRPr="008D6176" w:rsidRDefault="00937C19" w:rsidP="00916740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:rsidR="00937C19" w:rsidRPr="008D6176" w:rsidRDefault="00937C19" w:rsidP="00916740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937C19" w:rsidRPr="008D6176" w:rsidRDefault="00937C19" w:rsidP="0091674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937C19" w:rsidRPr="008D6176" w:rsidRDefault="00937C19" w:rsidP="0091674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937C19" w:rsidRPr="008D6176" w:rsidRDefault="00937C19" w:rsidP="00916740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04096E" w:rsidRPr="008D6176" w:rsidTr="006F3409">
        <w:trPr>
          <w:trHeight w:val="57"/>
          <w:jc w:val="center"/>
        </w:trPr>
        <w:tc>
          <w:tcPr>
            <w:tcW w:w="969" w:type="pct"/>
            <w:vMerge w:val="restart"/>
          </w:tcPr>
          <w:p w:rsidR="0004096E" w:rsidRPr="008D6176" w:rsidRDefault="0004096E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1. Prižiūrėti šunų ir kačių kailį.</w:t>
            </w:r>
          </w:p>
        </w:tc>
        <w:tc>
          <w:tcPr>
            <w:tcW w:w="1158" w:type="pct"/>
            <w:vMerge w:val="restart"/>
          </w:tcPr>
          <w:p w:rsidR="0004096E" w:rsidRPr="008D6176" w:rsidRDefault="0004096E" w:rsidP="0082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1.1. Apibūdinti šunų ir kačių kailio ypatybes.</w:t>
            </w:r>
          </w:p>
        </w:tc>
        <w:tc>
          <w:tcPr>
            <w:tcW w:w="1436" w:type="pct"/>
          </w:tcPr>
          <w:p w:rsidR="0004096E" w:rsidRPr="008D6176" w:rsidRDefault="0004096E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 xml:space="preserve">Tema. </w:t>
            </w:r>
            <w:r w:rsidRPr="008D6176">
              <w:rPr>
                <w:b/>
                <w:i/>
              </w:rPr>
              <w:t>Šunų ir kačių odos ligos</w:t>
            </w:r>
          </w:p>
          <w:p w:rsidR="0004096E" w:rsidRPr="008D6176" w:rsidRDefault="0004096E" w:rsidP="0004096E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Odos dermatozės</w:t>
            </w:r>
          </w:p>
          <w:p w:rsidR="0004096E" w:rsidRPr="008D6176" w:rsidRDefault="0004096E" w:rsidP="0004096E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Išorinių parazitų sukeltos ligos</w:t>
            </w:r>
          </w:p>
          <w:p w:rsidR="009B345E" w:rsidRPr="008D6176" w:rsidRDefault="009B345E" w:rsidP="009B345E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Profilaktikos odos priemonių naudojimas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746C03" w:rsidP="00916740">
            <w:pPr>
              <w:pStyle w:val="NoSpacing"/>
              <w:widowControl w:val="0"/>
              <w:jc w:val="center"/>
            </w:pPr>
            <w:r w:rsidRPr="008D6176">
              <w:t>6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F93805" w:rsidP="00916740">
            <w:pPr>
              <w:pStyle w:val="NoSpacing"/>
              <w:widowControl w:val="0"/>
              <w:jc w:val="center"/>
            </w:pPr>
            <w:r w:rsidRPr="008D6176">
              <w:t>7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8E2983" w:rsidP="00916740">
            <w:pPr>
              <w:pStyle w:val="NoSpacing"/>
              <w:widowControl w:val="0"/>
              <w:jc w:val="center"/>
            </w:pPr>
            <w:r w:rsidRPr="008D6176">
              <w:t>13</w:t>
            </w:r>
          </w:p>
        </w:tc>
      </w:tr>
      <w:tr w:rsidR="0004096E" w:rsidRPr="008D6176" w:rsidTr="006F3409">
        <w:trPr>
          <w:trHeight w:val="57"/>
          <w:jc w:val="center"/>
        </w:trPr>
        <w:tc>
          <w:tcPr>
            <w:tcW w:w="969" w:type="pct"/>
            <w:vMerge/>
          </w:tcPr>
          <w:p w:rsidR="0004096E" w:rsidRPr="008D6176" w:rsidRDefault="0004096E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</w:tcPr>
          <w:p w:rsidR="0004096E" w:rsidRPr="008D6176" w:rsidRDefault="0004096E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04096E" w:rsidRPr="008D6176" w:rsidRDefault="0004096E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 xml:space="preserve">Tema. </w:t>
            </w:r>
            <w:r w:rsidRPr="008D6176">
              <w:rPr>
                <w:b/>
                <w:i/>
              </w:rPr>
              <w:t>Šunų ir kačių plauko sandara ir augimas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Šunų ir kačių kailio pagrindiniai plaukų tipai, sandara, spalvų įvairovė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Šunų ir kačių kailio plaukų augimo stadijos ir ciklai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Šunų ir kačių kailio šėrimasis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746C03" w:rsidP="00916740">
            <w:pPr>
              <w:pStyle w:val="NoSpacing"/>
              <w:widowControl w:val="0"/>
              <w:jc w:val="center"/>
            </w:pPr>
            <w:r w:rsidRPr="008D6176">
              <w:t>6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F93805" w:rsidP="00916740">
            <w:pPr>
              <w:pStyle w:val="NoSpacing"/>
              <w:widowControl w:val="0"/>
              <w:jc w:val="center"/>
            </w:pPr>
            <w:r w:rsidRPr="008D6176">
              <w:t>3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8E2983" w:rsidP="00916740">
            <w:pPr>
              <w:pStyle w:val="NoSpacing"/>
              <w:widowControl w:val="0"/>
              <w:jc w:val="center"/>
            </w:pPr>
            <w:r w:rsidRPr="008D6176">
              <w:t>9</w:t>
            </w:r>
          </w:p>
        </w:tc>
      </w:tr>
      <w:tr w:rsidR="0004096E" w:rsidRPr="008D6176" w:rsidTr="008F4B56">
        <w:trPr>
          <w:trHeight w:val="2265"/>
          <w:jc w:val="center"/>
        </w:trPr>
        <w:tc>
          <w:tcPr>
            <w:tcW w:w="969" w:type="pct"/>
            <w:vMerge/>
          </w:tcPr>
          <w:p w:rsidR="0004096E" w:rsidRPr="008D6176" w:rsidRDefault="0004096E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Merge w:val="restart"/>
          </w:tcPr>
          <w:p w:rsidR="0004096E" w:rsidRPr="008D6176" w:rsidRDefault="0004096E" w:rsidP="0082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1.2. Paaiškinti šunų ir kačių kailio priežiūros įrankių ir priemonių parinkimo reikalavimus.</w:t>
            </w:r>
            <w:r w:rsidR="00824C14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6" w:type="pct"/>
          </w:tcPr>
          <w:p w:rsidR="0004096E" w:rsidRPr="008D6176" w:rsidRDefault="0004096E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 xml:space="preserve">Tema. </w:t>
            </w:r>
            <w:r w:rsidRPr="008D6176">
              <w:rPr>
                <w:b/>
                <w:i/>
              </w:rPr>
              <w:t>Šunų ir kačių</w:t>
            </w:r>
            <w:r w:rsidRPr="008D6176">
              <w:rPr>
                <w:b/>
              </w:rPr>
              <w:t xml:space="preserve"> </w:t>
            </w:r>
            <w:r w:rsidRPr="008D6176">
              <w:rPr>
                <w:b/>
                <w:i/>
              </w:rPr>
              <w:t>kailio priežiūros įrankiai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Kailio priežiūros įrankiai ir jų parinikimas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Kailio šukavimo įrankiai, atsvelgiant į kailio tipą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Kailio grumingo įrankiai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Šiurkštaus kailio trimingavimo įrankiai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04096E" w:rsidP="00916740">
            <w:pPr>
              <w:pStyle w:val="NoSpacing"/>
              <w:widowControl w:val="0"/>
              <w:jc w:val="center"/>
            </w:pPr>
            <w:r w:rsidRPr="008D6176">
              <w:t>7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F93805" w:rsidP="00916740">
            <w:pPr>
              <w:pStyle w:val="NoSpacing"/>
              <w:widowControl w:val="0"/>
              <w:jc w:val="center"/>
            </w:pPr>
            <w:r w:rsidRPr="008D6176">
              <w:t>7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04096E" w:rsidP="008E2983">
            <w:pPr>
              <w:pStyle w:val="NoSpacing"/>
              <w:widowControl w:val="0"/>
              <w:jc w:val="center"/>
            </w:pPr>
            <w:r w:rsidRPr="008D6176">
              <w:t>1</w:t>
            </w:r>
            <w:r w:rsidR="008E2983" w:rsidRPr="008D6176">
              <w:t>4</w:t>
            </w:r>
          </w:p>
        </w:tc>
      </w:tr>
      <w:tr w:rsidR="0004096E" w:rsidRPr="008D6176" w:rsidTr="006F3409">
        <w:trPr>
          <w:trHeight w:val="1411"/>
          <w:jc w:val="center"/>
        </w:trPr>
        <w:tc>
          <w:tcPr>
            <w:tcW w:w="969" w:type="pct"/>
            <w:vMerge/>
          </w:tcPr>
          <w:p w:rsidR="0004096E" w:rsidRPr="008D6176" w:rsidRDefault="0004096E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  <w:vMerge/>
          </w:tcPr>
          <w:p w:rsidR="0004096E" w:rsidRPr="008D6176" w:rsidRDefault="0004096E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04096E" w:rsidRPr="008D6176" w:rsidRDefault="0004096E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 xml:space="preserve">Tema. </w:t>
            </w:r>
            <w:r w:rsidRPr="008D6176">
              <w:rPr>
                <w:b/>
                <w:i/>
              </w:rPr>
              <w:t>Šunų ir kačių</w:t>
            </w:r>
            <w:r w:rsidRPr="008D6176">
              <w:rPr>
                <w:b/>
              </w:rPr>
              <w:t xml:space="preserve"> </w:t>
            </w:r>
            <w:r w:rsidRPr="008D6176">
              <w:rPr>
                <w:b/>
                <w:i/>
              </w:rPr>
              <w:t>kailio priežiūros priemonės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Higieninės kailio priežiūros priemonės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8D6176">
              <w:t>Kosmetinės kailio priežiūros priemonės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04096E" w:rsidP="00916740">
            <w:pPr>
              <w:pStyle w:val="NoSpacing"/>
              <w:widowControl w:val="0"/>
              <w:jc w:val="center"/>
            </w:pPr>
            <w:r w:rsidRPr="008D6176">
              <w:t>6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F93805" w:rsidP="00916740">
            <w:pPr>
              <w:pStyle w:val="NoSpacing"/>
              <w:widowControl w:val="0"/>
              <w:jc w:val="center"/>
            </w:pPr>
            <w:r w:rsidRPr="008D6176">
              <w:t>6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04096E" w:rsidP="008E2983">
            <w:pPr>
              <w:pStyle w:val="NoSpacing"/>
              <w:widowControl w:val="0"/>
              <w:jc w:val="center"/>
            </w:pPr>
            <w:r w:rsidRPr="008D6176">
              <w:t>1</w:t>
            </w:r>
            <w:r w:rsidR="008E2983" w:rsidRPr="008D6176">
              <w:t>2</w:t>
            </w:r>
          </w:p>
        </w:tc>
      </w:tr>
      <w:tr w:rsidR="0004096E" w:rsidRPr="008D6176" w:rsidTr="0079615C">
        <w:trPr>
          <w:trHeight w:val="1725"/>
          <w:jc w:val="center"/>
        </w:trPr>
        <w:tc>
          <w:tcPr>
            <w:tcW w:w="969" w:type="pct"/>
            <w:vMerge/>
          </w:tcPr>
          <w:p w:rsidR="0004096E" w:rsidRPr="008D6176" w:rsidRDefault="0004096E" w:rsidP="00916740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04096E" w:rsidRPr="008D6176" w:rsidRDefault="0004096E" w:rsidP="00D54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1.3. Maudyti, šukuoti šunis ir kates, šalinti sąvėlas.</w:t>
            </w:r>
          </w:p>
        </w:tc>
        <w:tc>
          <w:tcPr>
            <w:tcW w:w="1436" w:type="pct"/>
          </w:tcPr>
          <w:p w:rsidR="0004096E" w:rsidRPr="008D6176" w:rsidRDefault="0004096E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 xml:space="preserve">Tema. </w:t>
            </w:r>
            <w:r w:rsidRPr="008D6176">
              <w:rPr>
                <w:b/>
                <w:i/>
              </w:rPr>
              <w:t>Šunų ir kačių maudymas.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Gyvūno paruošimas maudymui.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Maudymo priemonių parinikimas, atsižvelgiant į kailio tipą.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Gyvūno maudymas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Kailio džiovinimas</w:t>
            </w:r>
          </w:p>
          <w:p w:rsidR="0004096E" w:rsidRPr="008D6176" w:rsidRDefault="0004096E" w:rsidP="0004096E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 xml:space="preserve">Saugus elgesys ir darbas su šunimis ir katėmis 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746C03" w:rsidP="00916740">
            <w:pPr>
              <w:pStyle w:val="NoSpacing"/>
              <w:widowControl w:val="0"/>
              <w:jc w:val="center"/>
            </w:pPr>
            <w:r w:rsidRPr="008D6176">
              <w:t>5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04096E" w:rsidP="00F93805">
            <w:pPr>
              <w:pStyle w:val="NoSpacing"/>
              <w:widowControl w:val="0"/>
              <w:jc w:val="center"/>
            </w:pPr>
            <w:r w:rsidRPr="008D6176">
              <w:t>1</w:t>
            </w:r>
            <w:r w:rsidR="00F93805" w:rsidRPr="008D6176">
              <w:t>5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8E2983" w:rsidP="00916740">
            <w:pPr>
              <w:pStyle w:val="NoSpacing"/>
              <w:widowControl w:val="0"/>
              <w:jc w:val="center"/>
            </w:pPr>
            <w:r w:rsidRPr="008D6176">
              <w:t>20</w:t>
            </w:r>
          </w:p>
        </w:tc>
      </w:tr>
      <w:tr w:rsidR="0004096E" w:rsidRPr="008D6176" w:rsidTr="006F3409">
        <w:trPr>
          <w:trHeight w:val="1123"/>
          <w:jc w:val="center"/>
        </w:trPr>
        <w:tc>
          <w:tcPr>
            <w:tcW w:w="969" w:type="pct"/>
            <w:vMerge/>
          </w:tcPr>
          <w:p w:rsidR="0004096E" w:rsidRPr="008D6176" w:rsidRDefault="0004096E" w:rsidP="00916740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04096E" w:rsidRPr="008D6176" w:rsidRDefault="0004096E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04096E" w:rsidRPr="008D6176" w:rsidRDefault="0004096E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 xml:space="preserve">Tema. </w:t>
            </w:r>
            <w:r w:rsidRPr="008D6176">
              <w:rPr>
                <w:b/>
                <w:i/>
              </w:rPr>
              <w:t>Šunų ir kačių kailio šukavimas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 xml:space="preserve">Šukavimo premonių parinikimas pagal kailio tipą 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8D6176">
              <w:t>Sąvėlų šalinimas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746C03" w:rsidP="00916740">
            <w:pPr>
              <w:pStyle w:val="NoSpacing"/>
              <w:widowControl w:val="0"/>
              <w:jc w:val="center"/>
            </w:pPr>
            <w:r w:rsidRPr="008D6176">
              <w:t>5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04096E" w:rsidP="00F93805">
            <w:pPr>
              <w:pStyle w:val="NoSpacing"/>
              <w:widowControl w:val="0"/>
              <w:jc w:val="center"/>
            </w:pPr>
            <w:r w:rsidRPr="008D6176">
              <w:t>1</w:t>
            </w:r>
            <w:r w:rsidR="00F93805" w:rsidRPr="008D6176">
              <w:t>4</w:t>
            </w:r>
          </w:p>
        </w:tc>
        <w:tc>
          <w:tcPr>
            <w:tcW w:w="479" w:type="pct"/>
            <w:shd w:val="clear" w:color="auto" w:fill="auto"/>
          </w:tcPr>
          <w:p w:rsidR="0004096E" w:rsidRPr="008D6176" w:rsidRDefault="008E2983" w:rsidP="00916740">
            <w:pPr>
              <w:pStyle w:val="NoSpacing"/>
              <w:widowControl w:val="0"/>
              <w:jc w:val="center"/>
            </w:pPr>
            <w:r w:rsidRPr="008D6176">
              <w:t>19</w:t>
            </w:r>
          </w:p>
        </w:tc>
      </w:tr>
      <w:tr w:rsidR="0004096E" w:rsidRPr="008D6176" w:rsidTr="009D4D4A">
        <w:trPr>
          <w:trHeight w:val="1725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04096E" w:rsidRPr="008D6176" w:rsidRDefault="0004096E" w:rsidP="00916740">
            <w:pPr>
              <w:pStyle w:val="NoSpacing"/>
              <w:widowControl w:val="0"/>
            </w:pP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04096E" w:rsidRPr="008D6176" w:rsidRDefault="0004096E" w:rsidP="00916740">
            <w:pPr>
              <w:pStyle w:val="NoSpacing"/>
              <w:widowControl w:val="0"/>
            </w:pPr>
            <w:r w:rsidRPr="008D6176">
              <w:t>1.4. Valyti ausis, akis ir karpyti nagus.</w:t>
            </w:r>
          </w:p>
        </w:tc>
        <w:tc>
          <w:tcPr>
            <w:tcW w:w="1436" w:type="pct"/>
            <w:tcBorders>
              <w:bottom w:val="single" w:sz="4" w:space="0" w:color="auto"/>
            </w:tcBorders>
          </w:tcPr>
          <w:p w:rsidR="0004096E" w:rsidRPr="008D6176" w:rsidRDefault="0004096E" w:rsidP="00916740">
            <w:pPr>
              <w:pStyle w:val="NoSpacing"/>
              <w:widowControl w:val="0"/>
            </w:pPr>
            <w:r w:rsidRPr="008D6176">
              <w:rPr>
                <w:b/>
              </w:rPr>
              <w:t xml:space="preserve">Tema. </w:t>
            </w:r>
            <w:r w:rsidRPr="008D6176">
              <w:rPr>
                <w:b/>
                <w:i/>
              </w:rPr>
              <w:t>Higieninės procedūros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Akių ir ausų valymo technika ir priemonės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Plaukų pašalinimas iš ausų, atsižvelgiant į gyvūno veislę</w:t>
            </w:r>
          </w:p>
          <w:p w:rsidR="0004096E" w:rsidRPr="008D6176" w:rsidRDefault="0004096E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Nagų karpymo įrankių parinkimas ir nagų karpymas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04096E" w:rsidRPr="008D6176" w:rsidRDefault="00746C03" w:rsidP="00916740">
            <w:pPr>
              <w:pStyle w:val="NoSpacing"/>
              <w:widowControl w:val="0"/>
              <w:jc w:val="center"/>
            </w:pPr>
            <w:r w:rsidRPr="008D6176">
              <w:t>5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04096E" w:rsidRPr="008D6176" w:rsidRDefault="00F93805" w:rsidP="00916740">
            <w:pPr>
              <w:pStyle w:val="NoSpacing"/>
              <w:widowControl w:val="0"/>
              <w:jc w:val="center"/>
            </w:pPr>
            <w:r w:rsidRPr="008D6176">
              <w:t>11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04096E" w:rsidRPr="008D6176" w:rsidRDefault="008E2983" w:rsidP="00916740">
            <w:pPr>
              <w:pStyle w:val="NoSpacing"/>
              <w:widowControl w:val="0"/>
              <w:jc w:val="center"/>
            </w:pPr>
            <w:r w:rsidRPr="008D6176">
              <w:t>16</w:t>
            </w:r>
          </w:p>
        </w:tc>
      </w:tr>
      <w:tr w:rsidR="007252B3" w:rsidRPr="008D6176" w:rsidTr="006F3409">
        <w:trPr>
          <w:trHeight w:val="57"/>
          <w:jc w:val="center"/>
        </w:trPr>
        <w:tc>
          <w:tcPr>
            <w:tcW w:w="969" w:type="pct"/>
            <w:vMerge w:val="restart"/>
          </w:tcPr>
          <w:p w:rsidR="007252B3" w:rsidRPr="008D6176" w:rsidRDefault="007252B3" w:rsidP="00D54D1F">
            <w:pPr>
              <w:pStyle w:val="NoSpacing"/>
              <w:widowControl w:val="0"/>
            </w:pPr>
            <w:r w:rsidRPr="008D6176">
              <w:lastRenderedPageBreak/>
              <w:t>2. Kirpti šunų ir kačių kailį.</w:t>
            </w:r>
          </w:p>
        </w:tc>
        <w:tc>
          <w:tcPr>
            <w:tcW w:w="1158" w:type="pct"/>
          </w:tcPr>
          <w:p w:rsidR="007252B3" w:rsidRPr="008D6176" w:rsidRDefault="007252B3" w:rsidP="00916740">
            <w:pPr>
              <w:pStyle w:val="NoSpacing"/>
              <w:widowControl w:val="0"/>
            </w:pPr>
            <w:r w:rsidRPr="008D6176">
              <w:t>2.1.</w:t>
            </w:r>
            <w:r w:rsidR="00567255" w:rsidRPr="008D6176">
              <w:t>Paaiškinti įvairių veislių šunų ir kačių kirpimo ir modeliavimo principus.</w:t>
            </w:r>
          </w:p>
        </w:tc>
        <w:tc>
          <w:tcPr>
            <w:tcW w:w="1436" w:type="pct"/>
          </w:tcPr>
          <w:p w:rsidR="007252B3" w:rsidRPr="008D6176" w:rsidRDefault="007252B3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>Tema.</w:t>
            </w:r>
            <w:r w:rsidR="00FC3C94" w:rsidRPr="008D6176">
              <w:rPr>
                <w:b/>
              </w:rPr>
              <w:t xml:space="preserve"> </w:t>
            </w:r>
            <w:r w:rsidR="00FC3C94" w:rsidRPr="008D6176">
              <w:rPr>
                <w:b/>
                <w:i/>
              </w:rPr>
              <w:t>Šunų ir kačių</w:t>
            </w:r>
            <w:r w:rsidR="00FC3C94" w:rsidRPr="008D6176">
              <w:rPr>
                <w:b/>
              </w:rPr>
              <w:t xml:space="preserve"> </w:t>
            </w:r>
            <w:r w:rsidR="00FC3C94" w:rsidRPr="008D6176">
              <w:rPr>
                <w:b/>
                <w:i/>
              </w:rPr>
              <w:t>kailio k</w:t>
            </w:r>
            <w:r w:rsidR="00856AF3" w:rsidRPr="008D6176">
              <w:rPr>
                <w:b/>
                <w:i/>
              </w:rPr>
              <w:t>irpim</w:t>
            </w:r>
            <w:r w:rsidR="00FC3C94" w:rsidRPr="008D6176">
              <w:rPr>
                <w:b/>
                <w:i/>
              </w:rPr>
              <w:t>as ir modeliavimas</w:t>
            </w:r>
          </w:p>
          <w:p w:rsidR="00FC3C94" w:rsidRPr="008D6176" w:rsidRDefault="00FC3C94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Kailio k</w:t>
            </w:r>
            <w:r w:rsidR="007252B3" w:rsidRPr="008D6176">
              <w:t>irpimo schem</w:t>
            </w:r>
            <w:r w:rsidR="00035E73" w:rsidRPr="008D6176">
              <w:t>os</w:t>
            </w:r>
            <w:r w:rsidRPr="008D6176">
              <w:t>, atsižvelgiant į gyvūno veislę</w:t>
            </w:r>
          </w:p>
          <w:p w:rsidR="00131F01" w:rsidRPr="008D6176" w:rsidRDefault="00FC3C94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Modeliavimo principai, atsižvelgiant į gyvūno veislę</w:t>
            </w:r>
          </w:p>
        </w:tc>
        <w:tc>
          <w:tcPr>
            <w:tcW w:w="479" w:type="pct"/>
            <w:shd w:val="clear" w:color="auto" w:fill="auto"/>
          </w:tcPr>
          <w:p w:rsidR="007252B3" w:rsidRPr="008D6176" w:rsidRDefault="00BC21B8" w:rsidP="00916740">
            <w:pPr>
              <w:pStyle w:val="NoSpacing"/>
              <w:widowControl w:val="0"/>
              <w:jc w:val="center"/>
            </w:pPr>
            <w:r w:rsidRPr="008D6176">
              <w:t>20</w:t>
            </w:r>
          </w:p>
        </w:tc>
        <w:tc>
          <w:tcPr>
            <w:tcW w:w="479" w:type="pct"/>
            <w:shd w:val="clear" w:color="auto" w:fill="auto"/>
          </w:tcPr>
          <w:p w:rsidR="007252B3" w:rsidRPr="008D6176" w:rsidRDefault="00F93805" w:rsidP="00916740">
            <w:pPr>
              <w:pStyle w:val="NoSpacing"/>
              <w:widowControl w:val="0"/>
              <w:jc w:val="center"/>
            </w:pPr>
            <w:r w:rsidRPr="008D6176">
              <w:t>12</w:t>
            </w:r>
          </w:p>
        </w:tc>
        <w:tc>
          <w:tcPr>
            <w:tcW w:w="479" w:type="pct"/>
            <w:shd w:val="clear" w:color="auto" w:fill="auto"/>
          </w:tcPr>
          <w:p w:rsidR="007252B3" w:rsidRPr="008D6176" w:rsidRDefault="008E2983" w:rsidP="00916740">
            <w:pPr>
              <w:pStyle w:val="NoSpacing"/>
              <w:widowControl w:val="0"/>
              <w:jc w:val="center"/>
            </w:pPr>
            <w:r w:rsidRPr="008D6176">
              <w:t>32</w:t>
            </w:r>
          </w:p>
        </w:tc>
      </w:tr>
      <w:tr w:rsidR="007252B3" w:rsidRPr="008D6176" w:rsidTr="006F3409">
        <w:trPr>
          <w:trHeight w:val="57"/>
          <w:jc w:val="center"/>
        </w:trPr>
        <w:tc>
          <w:tcPr>
            <w:tcW w:w="969" w:type="pct"/>
            <w:vMerge/>
          </w:tcPr>
          <w:p w:rsidR="007252B3" w:rsidRPr="008D6176" w:rsidRDefault="007252B3" w:rsidP="00916740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7252B3" w:rsidRPr="008D6176" w:rsidRDefault="007252B3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F24AA0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Apibūdinti šunų ir kačių kailio kirpimo įrankius ir </w:t>
            </w:r>
            <w:r w:rsidR="00ED4FC4" w:rsidRPr="008D6176">
              <w:rPr>
                <w:rFonts w:ascii="Times New Roman" w:hAnsi="Times New Roman" w:cs="Times New Roman"/>
                <w:sz w:val="24"/>
                <w:szCs w:val="24"/>
              </w:rPr>
              <w:t>įrengimus</w:t>
            </w:r>
            <w:r w:rsidR="00F24AA0" w:rsidRPr="008D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pct"/>
          </w:tcPr>
          <w:p w:rsidR="007252B3" w:rsidRPr="008D6176" w:rsidRDefault="00F24AA0" w:rsidP="00916740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</w:rPr>
            </w:pPr>
            <w:r w:rsidRPr="008D6176">
              <w:rPr>
                <w:b/>
              </w:rPr>
              <w:t xml:space="preserve">Tema. </w:t>
            </w:r>
            <w:r w:rsidR="00ED4FC4" w:rsidRPr="008D6176">
              <w:rPr>
                <w:b/>
                <w:i/>
              </w:rPr>
              <w:t>Kirpimo įrankiai ir įrengimai</w:t>
            </w:r>
          </w:p>
          <w:p w:rsidR="00F24AA0" w:rsidRPr="008D6176" w:rsidRDefault="00ED4FC4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Kirpimo įrankių ir įrangos parinkimas, atsižvelgiant į gyvūno veislę ir kailio tipą</w:t>
            </w:r>
          </w:p>
          <w:p w:rsidR="00F24AA0" w:rsidRPr="008D6176" w:rsidRDefault="00FC3C94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Įrankių dezinfekavimas ir sterilizavimas</w:t>
            </w:r>
          </w:p>
        </w:tc>
        <w:tc>
          <w:tcPr>
            <w:tcW w:w="479" w:type="pct"/>
            <w:shd w:val="clear" w:color="auto" w:fill="auto"/>
          </w:tcPr>
          <w:p w:rsidR="00FC3C94" w:rsidRPr="008D6176" w:rsidRDefault="008670AB" w:rsidP="00916740">
            <w:pPr>
              <w:pStyle w:val="NoSpacing"/>
              <w:widowControl w:val="0"/>
              <w:jc w:val="center"/>
            </w:pPr>
            <w:r w:rsidRPr="008D6176">
              <w:t>6</w:t>
            </w:r>
          </w:p>
        </w:tc>
        <w:tc>
          <w:tcPr>
            <w:tcW w:w="479" w:type="pct"/>
            <w:shd w:val="clear" w:color="auto" w:fill="auto"/>
          </w:tcPr>
          <w:p w:rsidR="00FC3C94" w:rsidRPr="008D6176" w:rsidRDefault="00FC3C94" w:rsidP="00916740">
            <w:pPr>
              <w:pStyle w:val="NoSpacing"/>
              <w:widowControl w:val="0"/>
              <w:jc w:val="center"/>
            </w:pPr>
            <w:r w:rsidRPr="008D6176">
              <w:t>24</w:t>
            </w:r>
          </w:p>
        </w:tc>
        <w:tc>
          <w:tcPr>
            <w:tcW w:w="479" w:type="pct"/>
            <w:shd w:val="clear" w:color="auto" w:fill="auto"/>
          </w:tcPr>
          <w:p w:rsidR="00FC3C94" w:rsidRPr="008D6176" w:rsidRDefault="008E2983" w:rsidP="00916740">
            <w:pPr>
              <w:pStyle w:val="NoSpacing"/>
              <w:widowControl w:val="0"/>
              <w:jc w:val="center"/>
            </w:pPr>
            <w:r w:rsidRPr="008D6176">
              <w:t>30</w:t>
            </w:r>
          </w:p>
        </w:tc>
      </w:tr>
      <w:tr w:rsidR="001448E8" w:rsidRPr="008D6176" w:rsidTr="001448E8">
        <w:trPr>
          <w:trHeight w:val="270"/>
          <w:jc w:val="center"/>
        </w:trPr>
        <w:tc>
          <w:tcPr>
            <w:tcW w:w="969" w:type="pct"/>
            <w:vMerge/>
          </w:tcPr>
          <w:p w:rsidR="001448E8" w:rsidRPr="008D6176" w:rsidRDefault="001448E8" w:rsidP="00916740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1448E8" w:rsidRPr="008D6176" w:rsidRDefault="001448E8" w:rsidP="0082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2.3. Kirpti ir triminguoti įvairių veislių šunų ir kačių kailius.</w:t>
            </w:r>
          </w:p>
        </w:tc>
        <w:tc>
          <w:tcPr>
            <w:tcW w:w="1436" w:type="pct"/>
          </w:tcPr>
          <w:p w:rsidR="001448E8" w:rsidRPr="008D6176" w:rsidRDefault="001448E8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 xml:space="preserve">Tema. </w:t>
            </w:r>
            <w:r w:rsidR="003D7403" w:rsidRPr="008D6176">
              <w:rPr>
                <w:b/>
                <w:i/>
              </w:rPr>
              <w:t>Įvairių veislių šunų ir kačių kailio kirpimas</w:t>
            </w:r>
          </w:p>
          <w:p w:rsidR="003D7403" w:rsidRPr="008D6176" w:rsidRDefault="003D7403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8D6176">
              <w:t>Gyvūnų kailio paruošimas kirpimui</w:t>
            </w:r>
          </w:p>
          <w:p w:rsidR="003D7403" w:rsidRPr="008D6176" w:rsidRDefault="003D7403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8D6176">
              <w:t>Gyvūnų kirpimo technika</w:t>
            </w:r>
          </w:p>
          <w:p w:rsidR="001448E8" w:rsidRPr="008D6176" w:rsidRDefault="001448E8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30"/>
              </w:tabs>
              <w:ind w:left="0" w:firstLine="0"/>
            </w:pPr>
            <w:r w:rsidRPr="008D6176">
              <w:t xml:space="preserve">Įvairių veislių </w:t>
            </w:r>
            <w:r w:rsidR="003D7403" w:rsidRPr="008D6176">
              <w:t xml:space="preserve">gyvūnų kailio kirpimas </w:t>
            </w:r>
          </w:p>
        </w:tc>
        <w:tc>
          <w:tcPr>
            <w:tcW w:w="479" w:type="pct"/>
            <w:shd w:val="clear" w:color="auto" w:fill="auto"/>
          </w:tcPr>
          <w:p w:rsidR="001448E8" w:rsidRPr="008D6176" w:rsidRDefault="00D6342C" w:rsidP="00916740">
            <w:pPr>
              <w:pStyle w:val="NoSpacing"/>
              <w:widowControl w:val="0"/>
              <w:jc w:val="center"/>
            </w:pPr>
            <w:r w:rsidRPr="008D6176">
              <w:t>6</w:t>
            </w:r>
          </w:p>
        </w:tc>
        <w:tc>
          <w:tcPr>
            <w:tcW w:w="479" w:type="pct"/>
            <w:shd w:val="clear" w:color="auto" w:fill="auto"/>
          </w:tcPr>
          <w:p w:rsidR="001448E8" w:rsidRPr="008D6176" w:rsidRDefault="00D6342C" w:rsidP="00824C14">
            <w:pPr>
              <w:pStyle w:val="NoSpacing"/>
              <w:widowControl w:val="0"/>
              <w:jc w:val="center"/>
            </w:pPr>
            <w:r w:rsidRPr="008D6176">
              <w:t>4</w:t>
            </w:r>
            <w:r w:rsidR="001448E8" w:rsidRPr="008D6176">
              <w:t>5</w:t>
            </w:r>
          </w:p>
        </w:tc>
        <w:tc>
          <w:tcPr>
            <w:tcW w:w="479" w:type="pct"/>
            <w:shd w:val="clear" w:color="auto" w:fill="auto"/>
          </w:tcPr>
          <w:p w:rsidR="001448E8" w:rsidRPr="008D6176" w:rsidRDefault="008E2983" w:rsidP="00824C14">
            <w:pPr>
              <w:pStyle w:val="NoSpacing"/>
              <w:widowControl w:val="0"/>
              <w:jc w:val="center"/>
            </w:pPr>
            <w:r w:rsidRPr="008D6176">
              <w:t>51</w:t>
            </w:r>
          </w:p>
        </w:tc>
      </w:tr>
      <w:tr w:rsidR="001448E8" w:rsidRPr="008D6176" w:rsidTr="00D6342C">
        <w:trPr>
          <w:trHeight w:val="1940"/>
          <w:jc w:val="center"/>
        </w:trPr>
        <w:tc>
          <w:tcPr>
            <w:tcW w:w="969" w:type="pct"/>
            <w:vMerge/>
          </w:tcPr>
          <w:p w:rsidR="001448E8" w:rsidRPr="008D6176" w:rsidRDefault="001448E8" w:rsidP="00916740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1448E8" w:rsidRPr="008D6176" w:rsidRDefault="001448E8" w:rsidP="00916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3D7403" w:rsidRPr="008D6176" w:rsidRDefault="001448E8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rPr>
                <w:b/>
              </w:rPr>
              <w:t>Tema.</w:t>
            </w:r>
            <w:r w:rsidR="003D7403" w:rsidRPr="008D6176">
              <w:rPr>
                <w:b/>
              </w:rPr>
              <w:t xml:space="preserve"> </w:t>
            </w:r>
            <w:r w:rsidR="003D7403" w:rsidRPr="008D6176">
              <w:rPr>
                <w:b/>
                <w:i/>
              </w:rPr>
              <w:t xml:space="preserve">Įvairių veislių </w:t>
            </w:r>
            <w:r w:rsidR="00D76521" w:rsidRPr="008D6176">
              <w:rPr>
                <w:b/>
                <w:i/>
              </w:rPr>
              <w:t xml:space="preserve">gyvūnų </w:t>
            </w:r>
            <w:r w:rsidR="003D7403" w:rsidRPr="008D6176">
              <w:rPr>
                <w:b/>
                <w:i/>
              </w:rPr>
              <w:t xml:space="preserve"> kailio trimingavimas</w:t>
            </w:r>
          </w:p>
          <w:p w:rsidR="001448E8" w:rsidRPr="008D6176" w:rsidRDefault="001448E8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 xml:space="preserve">Šiurkščiaplaukių </w:t>
            </w:r>
            <w:r w:rsidR="003D7403" w:rsidRPr="008D6176">
              <w:t>gyvūnų</w:t>
            </w:r>
            <w:r w:rsidRPr="008D6176">
              <w:t xml:space="preserve"> anatomija</w:t>
            </w:r>
          </w:p>
          <w:p w:rsidR="003D7403" w:rsidRPr="008D6176" w:rsidRDefault="001448E8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Trimingo įranki</w:t>
            </w:r>
            <w:r w:rsidR="003D7403" w:rsidRPr="008D6176">
              <w:t>ai</w:t>
            </w:r>
          </w:p>
          <w:p w:rsidR="001448E8" w:rsidRPr="008D6176" w:rsidRDefault="001448E8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Trimingo schemos</w:t>
            </w:r>
            <w:r w:rsidR="003D7403" w:rsidRPr="008D6176">
              <w:t xml:space="preserve"> ats</w:t>
            </w:r>
            <w:r w:rsidR="00D6342C" w:rsidRPr="008D6176">
              <w:t>iž</w:t>
            </w:r>
            <w:r w:rsidR="003D7403" w:rsidRPr="008D6176">
              <w:t>velgiant į gyvūno veislę</w:t>
            </w:r>
          </w:p>
          <w:p w:rsidR="001448E8" w:rsidRPr="008D6176" w:rsidRDefault="001448E8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8D6176">
              <w:t>Netinkamo trimingo pasekmės</w:t>
            </w:r>
          </w:p>
        </w:tc>
        <w:tc>
          <w:tcPr>
            <w:tcW w:w="479" w:type="pct"/>
            <w:shd w:val="clear" w:color="auto" w:fill="auto"/>
          </w:tcPr>
          <w:p w:rsidR="001448E8" w:rsidRPr="008D6176" w:rsidRDefault="00D6342C" w:rsidP="00916740">
            <w:pPr>
              <w:pStyle w:val="NoSpacing"/>
              <w:widowControl w:val="0"/>
              <w:jc w:val="center"/>
            </w:pPr>
            <w:r w:rsidRPr="008D6176">
              <w:t>5</w:t>
            </w:r>
          </w:p>
        </w:tc>
        <w:tc>
          <w:tcPr>
            <w:tcW w:w="479" w:type="pct"/>
            <w:shd w:val="clear" w:color="auto" w:fill="auto"/>
          </w:tcPr>
          <w:p w:rsidR="001448E8" w:rsidRPr="008D6176" w:rsidRDefault="00D6342C" w:rsidP="00916740">
            <w:pPr>
              <w:pStyle w:val="NoSpacing"/>
              <w:widowControl w:val="0"/>
              <w:jc w:val="center"/>
            </w:pPr>
            <w:r w:rsidRPr="008D6176">
              <w:t>40</w:t>
            </w:r>
          </w:p>
        </w:tc>
        <w:tc>
          <w:tcPr>
            <w:tcW w:w="479" w:type="pct"/>
            <w:shd w:val="clear" w:color="auto" w:fill="auto"/>
          </w:tcPr>
          <w:p w:rsidR="001448E8" w:rsidRPr="008D6176" w:rsidRDefault="00D6342C" w:rsidP="00916740">
            <w:pPr>
              <w:pStyle w:val="NoSpacing"/>
              <w:widowControl w:val="0"/>
              <w:jc w:val="center"/>
            </w:pPr>
            <w:r w:rsidRPr="008D6176">
              <w:t>45</w:t>
            </w:r>
          </w:p>
        </w:tc>
      </w:tr>
      <w:tr w:rsidR="007252B3" w:rsidRPr="008D6176" w:rsidTr="006F3409">
        <w:trPr>
          <w:trHeight w:val="57"/>
          <w:jc w:val="center"/>
        </w:trPr>
        <w:tc>
          <w:tcPr>
            <w:tcW w:w="969" w:type="pct"/>
            <w:vMerge/>
          </w:tcPr>
          <w:p w:rsidR="007252B3" w:rsidRPr="008D6176" w:rsidRDefault="007252B3" w:rsidP="00916740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7252B3" w:rsidRPr="008D6176" w:rsidRDefault="007252B3" w:rsidP="00916740">
            <w:pPr>
              <w:pStyle w:val="NoSpacing"/>
              <w:widowControl w:val="0"/>
            </w:pPr>
            <w:r w:rsidRPr="008D6176">
              <w:t xml:space="preserve">2.4. </w:t>
            </w:r>
            <w:r w:rsidR="00B861AD" w:rsidRPr="008D6176">
              <w:t>Modeliuoti ir paruošti kalį parodoms.</w:t>
            </w:r>
          </w:p>
        </w:tc>
        <w:tc>
          <w:tcPr>
            <w:tcW w:w="1436" w:type="pct"/>
          </w:tcPr>
          <w:p w:rsidR="007252B3" w:rsidRPr="008D6176" w:rsidRDefault="007252B3" w:rsidP="00916740">
            <w:pPr>
              <w:pStyle w:val="NoSpacing"/>
              <w:widowControl w:val="0"/>
              <w:rPr>
                <w:b/>
                <w:i/>
              </w:rPr>
            </w:pPr>
            <w:r w:rsidRPr="008D6176">
              <w:rPr>
                <w:b/>
              </w:rPr>
              <w:t>Tema.</w:t>
            </w:r>
            <w:r w:rsidR="00EA1F4F" w:rsidRPr="008D6176">
              <w:rPr>
                <w:b/>
              </w:rPr>
              <w:t xml:space="preserve"> </w:t>
            </w:r>
            <w:r w:rsidR="00EA1F4F" w:rsidRPr="008D6176">
              <w:rPr>
                <w:b/>
                <w:i/>
              </w:rPr>
              <w:t xml:space="preserve">Gyvūno paruošimas </w:t>
            </w:r>
            <w:r w:rsidR="00864C48" w:rsidRPr="008D6176">
              <w:rPr>
                <w:b/>
                <w:i/>
              </w:rPr>
              <w:t>parodoms</w:t>
            </w:r>
          </w:p>
          <w:p w:rsidR="00EA1F4F" w:rsidRPr="008D6176" w:rsidRDefault="00EA1F4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 xml:space="preserve">Kailio paruošimo procedūros </w:t>
            </w:r>
            <w:r w:rsidR="00864C48" w:rsidRPr="008D6176">
              <w:t>parodoms</w:t>
            </w:r>
          </w:p>
          <w:p w:rsidR="00EA1F4F" w:rsidRPr="008D6176" w:rsidRDefault="00EA1F4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 xml:space="preserve">Gyvūno kailio kirpimas </w:t>
            </w:r>
            <w:r w:rsidR="00864C48" w:rsidRPr="008D6176">
              <w:t>parodoms</w:t>
            </w:r>
          </w:p>
          <w:p w:rsidR="00EA1F4F" w:rsidRPr="008D6176" w:rsidRDefault="00EA1F4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 xml:space="preserve">Gyvūno kailio modeliavimas </w:t>
            </w:r>
            <w:r w:rsidR="00864C48" w:rsidRPr="008D6176">
              <w:t>parodoms</w:t>
            </w:r>
          </w:p>
        </w:tc>
        <w:tc>
          <w:tcPr>
            <w:tcW w:w="479" w:type="pct"/>
            <w:shd w:val="clear" w:color="auto" w:fill="auto"/>
          </w:tcPr>
          <w:p w:rsidR="007252B3" w:rsidRPr="008D6176" w:rsidRDefault="008670AB" w:rsidP="00916740">
            <w:pPr>
              <w:pStyle w:val="NoSpacing"/>
              <w:widowControl w:val="0"/>
              <w:jc w:val="center"/>
            </w:pPr>
            <w:r w:rsidRPr="008D6176">
              <w:t>4</w:t>
            </w:r>
          </w:p>
        </w:tc>
        <w:tc>
          <w:tcPr>
            <w:tcW w:w="479" w:type="pct"/>
            <w:shd w:val="clear" w:color="auto" w:fill="auto"/>
          </w:tcPr>
          <w:p w:rsidR="007252B3" w:rsidRPr="008D6176" w:rsidRDefault="00131F01" w:rsidP="00916740">
            <w:pPr>
              <w:pStyle w:val="NoSpacing"/>
              <w:widowControl w:val="0"/>
              <w:jc w:val="center"/>
            </w:pPr>
            <w:r w:rsidRPr="008D6176">
              <w:t>5</w:t>
            </w:r>
          </w:p>
        </w:tc>
        <w:tc>
          <w:tcPr>
            <w:tcW w:w="479" w:type="pct"/>
            <w:shd w:val="clear" w:color="auto" w:fill="auto"/>
          </w:tcPr>
          <w:p w:rsidR="007252B3" w:rsidRPr="008D6176" w:rsidRDefault="008E2983" w:rsidP="00916740">
            <w:pPr>
              <w:pStyle w:val="NoSpacing"/>
              <w:widowControl w:val="0"/>
              <w:jc w:val="center"/>
            </w:pPr>
            <w:r w:rsidRPr="008D6176">
              <w:t>9</w:t>
            </w:r>
          </w:p>
        </w:tc>
      </w:tr>
      <w:tr w:rsidR="004134E7" w:rsidRPr="008D6176" w:rsidTr="009D4D4A">
        <w:trPr>
          <w:trHeight w:val="57"/>
          <w:jc w:val="center"/>
        </w:trPr>
        <w:tc>
          <w:tcPr>
            <w:tcW w:w="969" w:type="pct"/>
          </w:tcPr>
          <w:p w:rsidR="004134E7" w:rsidRPr="008D6176" w:rsidRDefault="004134E7" w:rsidP="00916740">
            <w:pPr>
              <w:pStyle w:val="NoSpacing"/>
              <w:widowControl w:val="0"/>
              <w:rPr>
                <w:highlight w:val="yellow"/>
              </w:rPr>
            </w:pPr>
            <w:r w:rsidRPr="008D6176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4134E7" w:rsidRPr="008D6176" w:rsidRDefault="00BC21B8" w:rsidP="009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Apibūdint</w:t>
            </w:r>
            <w:r w:rsidR="00035E73" w:rsidRPr="008D617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šunų ir kačių kailio ypatybes.</w:t>
            </w:r>
            <w:r w:rsidR="00035E73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Paaiškinti šunų ir kačių kailio priežiūros įrankių ir priemonių parinkimo reikalavim</w:t>
            </w:r>
            <w:r w:rsidR="00035E73" w:rsidRPr="008D617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5E73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Iš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maudyti, šukuoti šun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ir kat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šalint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sąvėl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alytos ausy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s, ak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s ir 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nu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karpyti nag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Paaiškinti įvairių veislių šunų ir kačių kirpimo ir modeliavimo princip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Apibūdinti šunų ir kačių kailio kirpimo įrankius ir 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įrengimus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Nuk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irpti ir triminguoti įvairių veislių šunų ir kačių kaili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Modeliuoti ir paruošti </w:t>
            </w:r>
            <w:r w:rsidR="00BE754E" w:rsidRPr="008D6176">
              <w:rPr>
                <w:rFonts w:ascii="Times New Roman" w:hAnsi="Times New Roman" w:cs="Times New Roman"/>
                <w:sz w:val="24"/>
                <w:szCs w:val="24"/>
              </w:rPr>
              <w:t>gyvūnų kailiai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parodoms.</w:t>
            </w:r>
          </w:p>
        </w:tc>
      </w:tr>
      <w:tr w:rsidR="004134E7" w:rsidRPr="008D6176" w:rsidTr="009D4D4A">
        <w:trPr>
          <w:trHeight w:val="57"/>
          <w:jc w:val="center"/>
        </w:trPr>
        <w:tc>
          <w:tcPr>
            <w:tcW w:w="969" w:type="pct"/>
          </w:tcPr>
          <w:p w:rsidR="004134E7" w:rsidRPr="008D6176" w:rsidRDefault="004134E7" w:rsidP="00916740">
            <w:pPr>
              <w:pStyle w:val="2vidutinistinklelis1"/>
              <w:widowControl w:val="0"/>
            </w:pPr>
            <w:r w:rsidRPr="008D6176">
              <w:t xml:space="preserve">Reikalavimai mokymui </w:t>
            </w:r>
            <w:r w:rsidRPr="008D6176">
              <w:lastRenderedPageBreak/>
              <w:t>skirtiems metodiniams ir materialiesiems ištekliams</w:t>
            </w:r>
          </w:p>
        </w:tc>
        <w:tc>
          <w:tcPr>
            <w:tcW w:w="4031" w:type="pct"/>
            <w:gridSpan w:val="5"/>
          </w:tcPr>
          <w:p w:rsidR="004134E7" w:rsidRPr="008D6176" w:rsidRDefault="004134E7" w:rsidP="009167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Mokymo(si) medžiaga:</w:t>
            </w:r>
          </w:p>
          <w:p w:rsidR="004134E7" w:rsidRPr="008D6176" w:rsidRDefault="00E45E5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lastRenderedPageBreak/>
              <w:t>Vadovėliai ir kita mokomoji medžiaga</w:t>
            </w:r>
          </w:p>
          <w:p w:rsidR="004134E7" w:rsidRPr="008D6176" w:rsidRDefault="004134E7" w:rsidP="00916740">
            <w:pPr>
              <w:pStyle w:val="NoSpacing"/>
              <w:widowControl w:val="0"/>
              <w:rPr>
                <w:rFonts w:eastAsia="Calibri"/>
                <w:i/>
              </w:rPr>
            </w:pPr>
            <w:r w:rsidRPr="008D6176">
              <w:rPr>
                <w:rFonts w:eastAsia="Calibri"/>
                <w:i/>
              </w:rPr>
              <w:t>Mokymo(si) priemonės:</w:t>
            </w:r>
          </w:p>
          <w:p w:rsidR="004134E7" w:rsidRPr="008D6176" w:rsidRDefault="00E45E5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Vaizdinės priemonės, schemos</w:t>
            </w:r>
          </w:p>
          <w:p w:rsidR="00E45E5F" w:rsidRPr="008D6176" w:rsidRDefault="00E45E5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Kirpėjų įrankių komplektai</w:t>
            </w:r>
          </w:p>
          <w:p w:rsidR="00E45E5F" w:rsidRPr="008D6176" w:rsidRDefault="00E45E5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Kosmetikos gaminiai kailio priežiūrai</w:t>
            </w:r>
          </w:p>
          <w:p w:rsidR="00E45E5F" w:rsidRPr="008D6176" w:rsidRDefault="00E45E5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Dezinfekciniai skysčiai</w:t>
            </w:r>
          </w:p>
          <w:p w:rsidR="00E45E5F" w:rsidRPr="008D6176" w:rsidRDefault="00E45E5F" w:rsidP="00916740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8D6176">
              <w:t>Vienkartinės priemonės (ausų krapštukai, vatos diskeliai)</w:t>
            </w:r>
          </w:p>
        </w:tc>
      </w:tr>
      <w:tr w:rsidR="004134E7" w:rsidRPr="008D6176" w:rsidTr="009D4D4A">
        <w:trPr>
          <w:trHeight w:val="57"/>
          <w:jc w:val="center"/>
        </w:trPr>
        <w:tc>
          <w:tcPr>
            <w:tcW w:w="969" w:type="pct"/>
          </w:tcPr>
          <w:p w:rsidR="004134E7" w:rsidRPr="008D6176" w:rsidRDefault="004134E7" w:rsidP="00916740">
            <w:pPr>
              <w:pStyle w:val="2vidutinistinklelis1"/>
              <w:widowControl w:val="0"/>
            </w:pPr>
            <w:r w:rsidRPr="008D6176">
              <w:lastRenderedPageBreak/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4134E7" w:rsidRPr="008D6176" w:rsidRDefault="00E45E5F" w:rsidP="00916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Teorin</w:t>
            </w:r>
            <w:r w:rsidR="00950866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iam </w:t>
            </w:r>
            <w:r w:rsidR="004134E7" w:rsidRPr="008D6176">
              <w:rPr>
                <w:rFonts w:ascii="Times New Roman" w:hAnsi="Times New Roman" w:cs="Times New Roman"/>
                <w:sz w:val="24"/>
                <w:szCs w:val="24"/>
              </w:rPr>
              <w:t>mokymui(si) pritaikyta patalpa su techninėmis priemonėmis (</w:t>
            </w:r>
            <w:r w:rsidR="00CC5222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kompiuteriu, </w:t>
            </w: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televizoriumi, lenta</w:t>
            </w:r>
            <w:r w:rsidR="004134E7" w:rsidRPr="008D6176">
              <w:rPr>
                <w:rFonts w:ascii="Times New Roman" w:hAnsi="Times New Roman" w:cs="Times New Roman"/>
                <w:sz w:val="24"/>
                <w:szCs w:val="24"/>
              </w:rPr>
              <w:t>) mokymo(si) medžiagai pateikti.</w:t>
            </w:r>
          </w:p>
          <w:p w:rsidR="00E45E5F" w:rsidRPr="008D6176" w:rsidRDefault="004134E7" w:rsidP="00916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Praktinio mo</w:t>
            </w:r>
            <w:r w:rsidR="00185368" w:rsidRPr="008D6176">
              <w:rPr>
                <w:rFonts w:ascii="Times New Roman" w:hAnsi="Times New Roman" w:cs="Times New Roman"/>
                <w:sz w:val="24"/>
                <w:szCs w:val="24"/>
              </w:rPr>
              <w:t>kymo klasė (patalpa), aprūpinta h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>idrauliniai</w:t>
            </w:r>
            <w:r w:rsidR="00185368" w:rsidRPr="008D61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stalai</w:t>
            </w:r>
            <w:r w:rsidR="00185368" w:rsidRPr="008D6176">
              <w:rPr>
                <w:rFonts w:ascii="Times New Roman" w:hAnsi="Times New Roman" w:cs="Times New Roman"/>
                <w:sz w:val="24"/>
                <w:szCs w:val="24"/>
              </w:rPr>
              <w:t>s ir kėdėmis</w:t>
            </w:r>
            <w:r w:rsidR="009E282D" w:rsidRPr="008D6176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>akeliam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vonio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>entyno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>s ir spinto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skirto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="00E45E5F" w:rsidRPr="008D6176">
              <w:rPr>
                <w:rFonts w:ascii="Times New Roman" w:hAnsi="Times New Roman" w:cs="Times New Roman"/>
                <w:sz w:val="24"/>
                <w:szCs w:val="24"/>
              </w:rPr>
              <w:t>s priemonėms</w:t>
            </w:r>
            <w:r w:rsidR="00185368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ir įrankiams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laikyti,</w:t>
            </w:r>
            <w:r w:rsidR="00185368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Stacionar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iais</w:t>
            </w:r>
            <w:r w:rsidR="00185368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ir rankiniai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85368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džiovintuvai</w:t>
            </w:r>
            <w:r w:rsidR="004A3C83" w:rsidRPr="008D61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85368" w:rsidRPr="008D6176">
              <w:rPr>
                <w:rFonts w:ascii="Times New Roman" w:hAnsi="Times New Roman" w:cs="Times New Roman"/>
                <w:sz w:val="24"/>
                <w:szCs w:val="24"/>
              </w:rPr>
              <w:t xml:space="preserve"> kailio džiovinimui.</w:t>
            </w:r>
          </w:p>
        </w:tc>
      </w:tr>
      <w:tr w:rsidR="004134E7" w:rsidRPr="008D6176" w:rsidTr="009D4D4A">
        <w:trPr>
          <w:trHeight w:val="57"/>
          <w:jc w:val="center"/>
        </w:trPr>
        <w:tc>
          <w:tcPr>
            <w:tcW w:w="969" w:type="pct"/>
          </w:tcPr>
          <w:p w:rsidR="004134E7" w:rsidRPr="008D6176" w:rsidRDefault="004134E7" w:rsidP="00916740">
            <w:pPr>
              <w:pStyle w:val="2vidutinistinklelis1"/>
              <w:widowControl w:val="0"/>
            </w:pPr>
            <w:r w:rsidRPr="008D6176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4134E7" w:rsidRPr="008D6176" w:rsidRDefault="004134E7" w:rsidP="00916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4134E7" w:rsidRPr="008D6176" w:rsidRDefault="004134E7" w:rsidP="009167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76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4134E7" w:rsidRPr="008D6176" w:rsidRDefault="00185368" w:rsidP="00916740">
            <w:pPr>
              <w:pStyle w:val="2vidutinistinklelis1"/>
              <w:widowControl w:val="0"/>
              <w:jc w:val="both"/>
            </w:pPr>
            <w:r w:rsidRPr="008D6176">
              <w:t xml:space="preserve">2) </w:t>
            </w:r>
            <w:r w:rsidR="004A3C83" w:rsidRPr="008D6176">
              <w:t xml:space="preserve">Gyvūnų augintinių prižiūrėtojo </w:t>
            </w:r>
            <w:r w:rsidR="002B32DE" w:rsidRPr="008D6176">
              <w:t>ar lygiavertę</w:t>
            </w:r>
            <w:r w:rsidR="004134E7" w:rsidRPr="008D6176">
              <w:t xml:space="preserve"> kvalifikaciją (išsilavinimą) arba ne mažesnę </w:t>
            </w:r>
            <w:r w:rsidRPr="008D6176">
              <w:t xml:space="preserve">kaip </w:t>
            </w:r>
            <w:r w:rsidR="002B32DE" w:rsidRPr="008D6176">
              <w:t>2</w:t>
            </w:r>
            <w:r w:rsidR="001976A1" w:rsidRPr="008D6176">
              <w:t xml:space="preserve"> </w:t>
            </w:r>
            <w:r w:rsidR="004134E7" w:rsidRPr="008D6176">
              <w:t xml:space="preserve">metų </w:t>
            </w:r>
            <w:r w:rsidR="003058CB" w:rsidRPr="008D6176">
              <w:t>šunų ir kačių priežiūros</w:t>
            </w:r>
            <w:r w:rsidR="001976A1" w:rsidRPr="008D6176">
              <w:t xml:space="preserve"> profesinės veiklos patirtį.</w:t>
            </w:r>
          </w:p>
        </w:tc>
      </w:tr>
    </w:tbl>
    <w:p w:rsidR="001A2C0F" w:rsidRPr="008D6176" w:rsidRDefault="001A2C0F" w:rsidP="00916740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A2C0F" w:rsidRPr="008D6176" w:rsidSect="00D644AA">
      <w:pgSz w:w="16838" w:h="11906" w:orient="landscape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76" w:rsidRDefault="00144076">
      <w:pPr>
        <w:spacing w:after="0" w:line="240" w:lineRule="auto"/>
      </w:pPr>
      <w:r>
        <w:separator/>
      </w:r>
    </w:p>
  </w:endnote>
  <w:endnote w:type="continuationSeparator" w:id="0">
    <w:p w:rsidR="00144076" w:rsidRDefault="0014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Content>
      <w:p w:rsidR="003D7403" w:rsidRDefault="00993CE8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D740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D7403" w:rsidRDefault="003D7403" w:rsidP="00165A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3D7403" w:rsidRPr="000715A3" w:rsidRDefault="00993CE8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3D7403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8D6176">
          <w:rPr>
            <w:rStyle w:val="PageNumber"/>
            <w:rFonts w:ascii="Times New Roman" w:hAnsi="Times New Roman" w:cs="Times New Roman"/>
            <w:noProof/>
          </w:rPr>
          <w:t>6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3D7403" w:rsidRDefault="003D7403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76" w:rsidRDefault="00144076">
      <w:pPr>
        <w:spacing w:after="0" w:line="240" w:lineRule="auto"/>
      </w:pPr>
      <w:r>
        <w:separator/>
      </w:r>
    </w:p>
  </w:footnote>
  <w:footnote w:type="continuationSeparator" w:id="0">
    <w:p w:rsidR="00144076" w:rsidRDefault="00144076">
      <w:pPr>
        <w:spacing w:after="0" w:line="240" w:lineRule="auto"/>
      </w:pPr>
      <w:r>
        <w:continuationSeparator/>
      </w:r>
    </w:p>
  </w:footnote>
  <w:footnote w:id="1">
    <w:p w:rsidR="003D7403" w:rsidRPr="00D644AA" w:rsidRDefault="003D7403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3D7403" w:rsidRPr="00937C19" w:rsidRDefault="003D7403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Pildoma, </w:t>
      </w:r>
      <w:r w:rsidRPr="00937C19">
        <w:rPr>
          <w:rFonts w:ascii="Times New Roman" w:hAnsi="Times New Roman" w:cs="Times New Roman"/>
        </w:rPr>
        <w:t>jei į programą įtraukiamas formaliojo profesinio mokymo modulinės programos modulis.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03" w:rsidRDefault="003D74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79D"/>
    <w:multiLevelType w:val="hybridMultilevel"/>
    <w:tmpl w:val="E86612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8D4904"/>
    <w:multiLevelType w:val="hybridMultilevel"/>
    <w:tmpl w:val="4ADE8014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FB0C03"/>
    <w:multiLevelType w:val="hybridMultilevel"/>
    <w:tmpl w:val="B128E9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704C7"/>
    <w:multiLevelType w:val="hybridMultilevel"/>
    <w:tmpl w:val="E456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FB56210"/>
    <w:multiLevelType w:val="hybridMultilevel"/>
    <w:tmpl w:val="B6846142"/>
    <w:lvl w:ilvl="0" w:tplc="0409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8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65AB9"/>
    <w:rsid w:val="00007B84"/>
    <w:rsid w:val="00035E73"/>
    <w:rsid w:val="0004096E"/>
    <w:rsid w:val="000420AE"/>
    <w:rsid w:val="000529E7"/>
    <w:rsid w:val="000667BB"/>
    <w:rsid w:val="000715A3"/>
    <w:rsid w:val="000767F7"/>
    <w:rsid w:val="000815D7"/>
    <w:rsid w:val="00091A79"/>
    <w:rsid w:val="00092FC9"/>
    <w:rsid w:val="00095E3C"/>
    <w:rsid w:val="000A4758"/>
    <w:rsid w:val="000B4C21"/>
    <w:rsid w:val="000B7263"/>
    <w:rsid w:val="00101B48"/>
    <w:rsid w:val="00123BC4"/>
    <w:rsid w:val="00125E50"/>
    <w:rsid w:val="001303BC"/>
    <w:rsid w:val="00131F01"/>
    <w:rsid w:val="0013284D"/>
    <w:rsid w:val="00134D10"/>
    <w:rsid w:val="00144076"/>
    <w:rsid w:val="001448E8"/>
    <w:rsid w:val="00165AB9"/>
    <w:rsid w:val="001665FB"/>
    <w:rsid w:val="001804C1"/>
    <w:rsid w:val="00184E29"/>
    <w:rsid w:val="00185368"/>
    <w:rsid w:val="00191089"/>
    <w:rsid w:val="001976A1"/>
    <w:rsid w:val="001A1B37"/>
    <w:rsid w:val="001A2C0F"/>
    <w:rsid w:val="001E2DB0"/>
    <w:rsid w:val="001F1BFD"/>
    <w:rsid w:val="001F7496"/>
    <w:rsid w:val="002360E9"/>
    <w:rsid w:val="00252BA8"/>
    <w:rsid w:val="00262A3F"/>
    <w:rsid w:val="00296025"/>
    <w:rsid w:val="002B32DE"/>
    <w:rsid w:val="002D3951"/>
    <w:rsid w:val="002E1985"/>
    <w:rsid w:val="002E22B7"/>
    <w:rsid w:val="002F76B6"/>
    <w:rsid w:val="00303985"/>
    <w:rsid w:val="003058CB"/>
    <w:rsid w:val="003510D8"/>
    <w:rsid w:val="00380C60"/>
    <w:rsid w:val="003912B6"/>
    <w:rsid w:val="00397C89"/>
    <w:rsid w:val="003A2462"/>
    <w:rsid w:val="003B2FF9"/>
    <w:rsid w:val="003D18A3"/>
    <w:rsid w:val="003D7403"/>
    <w:rsid w:val="004134E7"/>
    <w:rsid w:val="00432EF4"/>
    <w:rsid w:val="00453464"/>
    <w:rsid w:val="0048676C"/>
    <w:rsid w:val="004A3745"/>
    <w:rsid w:val="004A3C83"/>
    <w:rsid w:val="004A6CCA"/>
    <w:rsid w:val="00526D12"/>
    <w:rsid w:val="005418E5"/>
    <w:rsid w:val="005564E9"/>
    <w:rsid w:val="00565407"/>
    <w:rsid w:val="00567255"/>
    <w:rsid w:val="005855D9"/>
    <w:rsid w:val="00586A04"/>
    <w:rsid w:val="005C06A4"/>
    <w:rsid w:val="005D478E"/>
    <w:rsid w:val="005D7813"/>
    <w:rsid w:val="006004B7"/>
    <w:rsid w:val="00604276"/>
    <w:rsid w:val="00605BA4"/>
    <w:rsid w:val="0061016D"/>
    <w:rsid w:val="00636C45"/>
    <w:rsid w:val="006407BA"/>
    <w:rsid w:val="0064202F"/>
    <w:rsid w:val="006438E2"/>
    <w:rsid w:val="00651151"/>
    <w:rsid w:val="00654996"/>
    <w:rsid w:val="006626E8"/>
    <w:rsid w:val="00693094"/>
    <w:rsid w:val="00694160"/>
    <w:rsid w:val="006C2BAE"/>
    <w:rsid w:val="006F3409"/>
    <w:rsid w:val="00715A14"/>
    <w:rsid w:val="007252B3"/>
    <w:rsid w:val="00746798"/>
    <w:rsid w:val="00746C03"/>
    <w:rsid w:val="00754011"/>
    <w:rsid w:val="00762D9E"/>
    <w:rsid w:val="007730D6"/>
    <w:rsid w:val="0079615C"/>
    <w:rsid w:val="007B41EB"/>
    <w:rsid w:val="007C6C5D"/>
    <w:rsid w:val="007D65DD"/>
    <w:rsid w:val="007F043A"/>
    <w:rsid w:val="0082036B"/>
    <w:rsid w:val="00824C14"/>
    <w:rsid w:val="00825B04"/>
    <w:rsid w:val="0085262B"/>
    <w:rsid w:val="008527C2"/>
    <w:rsid w:val="00852882"/>
    <w:rsid w:val="00856AF3"/>
    <w:rsid w:val="00864C48"/>
    <w:rsid w:val="008670AB"/>
    <w:rsid w:val="00871B87"/>
    <w:rsid w:val="00877432"/>
    <w:rsid w:val="008A68A4"/>
    <w:rsid w:val="008B75DD"/>
    <w:rsid w:val="008B79C5"/>
    <w:rsid w:val="008D6176"/>
    <w:rsid w:val="008E2983"/>
    <w:rsid w:val="008F4B56"/>
    <w:rsid w:val="00912304"/>
    <w:rsid w:val="00916740"/>
    <w:rsid w:val="0091769C"/>
    <w:rsid w:val="009335CB"/>
    <w:rsid w:val="00937C19"/>
    <w:rsid w:val="00950866"/>
    <w:rsid w:val="00963421"/>
    <w:rsid w:val="00982004"/>
    <w:rsid w:val="00993CE8"/>
    <w:rsid w:val="009B345E"/>
    <w:rsid w:val="009C1629"/>
    <w:rsid w:val="009D4D4A"/>
    <w:rsid w:val="009E282D"/>
    <w:rsid w:val="009E33D0"/>
    <w:rsid w:val="00A0536C"/>
    <w:rsid w:val="00A13AC4"/>
    <w:rsid w:val="00A31901"/>
    <w:rsid w:val="00A33E6D"/>
    <w:rsid w:val="00A548B3"/>
    <w:rsid w:val="00A94CC4"/>
    <w:rsid w:val="00AD1862"/>
    <w:rsid w:val="00B12B34"/>
    <w:rsid w:val="00B139DA"/>
    <w:rsid w:val="00B5089E"/>
    <w:rsid w:val="00B80E4C"/>
    <w:rsid w:val="00B84C0F"/>
    <w:rsid w:val="00B861AD"/>
    <w:rsid w:val="00B877CE"/>
    <w:rsid w:val="00B93B7A"/>
    <w:rsid w:val="00BA7475"/>
    <w:rsid w:val="00BB4101"/>
    <w:rsid w:val="00BC21B8"/>
    <w:rsid w:val="00BC2860"/>
    <w:rsid w:val="00BC3FDB"/>
    <w:rsid w:val="00BD0F2E"/>
    <w:rsid w:val="00BE754E"/>
    <w:rsid w:val="00C07422"/>
    <w:rsid w:val="00C33F77"/>
    <w:rsid w:val="00C60096"/>
    <w:rsid w:val="00C71083"/>
    <w:rsid w:val="00C801CF"/>
    <w:rsid w:val="00C90E1F"/>
    <w:rsid w:val="00C94D3D"/>
    <w:rsid w:val="00CC5222"/>
    <w:rsid w:val="00CE3374"/>
    <w:rsid w:val="00D0002A"/>
    <w:rsid w:val="00D066F0"/>
    <w:rsid w:val="00D21A80"/>
    <w:rsid w:val="00D43EB7"/>
    <w:rsid w:val="00D46745"/>
    <w:rsid w:val="00D54BD1"/>
    <w:rsid w:val="00D54D1F"/>
    <w:rsid w:val="00D573BB"/>
    <w:rsid w:val="00D62B81"/>
    <w:rsid w:val="00D6342C"/>
    <w:rsid w:val="00D644AA"/>
    <w:rsid w:val="00D664D6"/>
    <w:rsid w:val="00D76521"/>
    <w:rsid w:val="00DA0171"/>
    <w:rsid w:val="00DA0D93"/>
    <w:rsid w:val="00DA3138"/>
    <w:rsid w:val="00DB10FC"/>
    <w:rsid w:val="00DB76D7"/>
    <w:rsid w:val="00DC135B"/>
    <w:rsid w:val="00E15460"/>
    <w:rsid w:val="00E1724C"/>
    <w:rsid w:val="00E4015C"/>
    <w:rsid w:val="00E45E5F"/>
    <w:rsid w:val="00E7252F"/>
    <w:rsid w:val="00E81FE7"/>
    <w:rsid w:val="00E87035"/>
    <w:rsid w:val="00EA1F4F"/>
    <w:rsid w:val="00EC1A0F"/>
    <w:rsid w:val="00EC2385"/>
    <w:rsid w:val="00EC2D50"/>
    <w:rsid w:val="00ED3FFA"/>
    <w:rsid w:val="00ED4FC4"/>
    <w:rsid w:val="00ED67C1"/>
    <w:rsid w:val="00F234AD"/>
    <w:rsid w:val="00F23E6A"/>
    <w:rsid w:val="00F24AA0"/>
    <w:rsid w:val="00F45975"/>
    <w:rsid w:val="00F84371"/>
    <w:rsid w:val="00F93805"/>
    <w:rsid w:val="00FB249D"/>
    <w:rsid w:val="00FC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5D478E"/>
    <w:rPr>
      <w:color w:val="0000FF"/>
      <w:u w:val="single"/>
    </w:rPr>
  </w:style>
  <w:style w:type="paragraph" w:customStyle="1" w:styleId="Default">
    <w:name w:val="Default"/>
    <w:rsid w:val="00092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AC27-31B8-4017-84CE-9B4D8339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1102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VM</cp:lastModifiedBy>
  <cp:revision>3</cp:revision>
  <cp:lastPrinted>2020-03-26T15:41:00Z</cp:lastPrinted>
  <dcterms:created xsi:type="dcterms:W3CDTF">2020-12-01T14:29:00Z</dcterms:created>
  <dcterms:modified xsi:type="dcterms:W3CDTF">2020-12-01T14:34:00Z</dcterms:modified>
</cp:coreProperties>
</file>