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DB" w:rsidRPr="00937C19" w:rsidRDefault="006C56DB" w:rsidP="0097471D">
      <w:pPr>
        <w:spacing w:after="0" w:line="240" w:lineRule="auto"/>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6C56DB" w:rsidRPr="00937C19" w:rsidRDefault="006C56DB" w:rsidP="0097471D">
      <w:pPr>
        <w:spacing w:after="0" w:line="240" w:lineRule="auto"/>
        <w:rPr>
          <w:rFonts w:ascii="Times New Roman" w:hAnsi="Times New Roman" w:cs="Times New Roman"/>
          <w:color w:val="000000"/>
          <w:sz w:val="24"/>
          <w:szCs w:val="24"/>
        </w:rPr>
      </w:pPr>
    </w:p>
    <w:p w:rsidR="006C56DB" w:rsidRPr="00937C19" w:rsidRDefault="006C56DB" w:rsidP="0097471D">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6C56DB" w:rsidRPr="00937C19" w:rsidRDefault="006C56DB" w:rsidP="0097471D">
      <w:pPr>
        <w:spacing w:after="0" w:line="240" w:lineRule="auto"/>
        <w:rPr>
          <w:rFonts w:ascii="Times New Roman" w:hAnsi="Times New Roman" w:cs="Times New Roman"/>
          <w:b/>
          <w:color w:val="000000"/>
          <w:sz w:val="24"/>
          <w:szCs w:val="24"/>
        </w:rPr>
      </w:pPr>
    </w:p>
    <w:p w:rsidR="006C56DB" w:rsidRPr="00937C19" w:rsidRDefault="006C56DB" w:rsidP="0097471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6C56DB" w:rsidRPr="00937C19" w:rsidTr="003B3E00">
        <w:tc>
          <w:tcPr>
            <w:tcW w:w="9628" w:type="dxa"/>
          </w:tcPr>
          <w:p w:rsidR="006C56DB" w:rsidRPr="00937C19" w:rsidRDefault="00483A25" w:rsidP="0097471D">
            <w:pPr>
              <w:rPr>
                <w:rFonts w:ascii="Times New Roman" w:hAnsi="Times New Roman" w:cs="Times New Roman"/>
                <w:color w:val="000000"/>
                <w:sz w:val="24"/>
                <w:szCs w:val="24"/>
              </w:rPr>
            </w:pPr>
            <w:r w:rsidRPr="00483A25">
              <w:rPr>
                <w:rFonts w:ascii="Times New Roman" w:hAnsi="Times New Roman" w:cs="Times New Roman"/>
                <w:color w:val="000000"/>
                <w:sz w:val="24"/>
                <w:szCs w:val="24"/>
              </w:rPr>
              <w:t>Pastatų</w:t>
            </w:r>
            <w:r w:rsidR="00737D32">
              <w:rPr>
                <w:rFonts w:ascii="Times New Roman" w:hAnsi="Times New Roman" w:cs="Times New Roman"/>
                <w:color w:val="000000"/>
                <w:sz w:val="24"/>
                <w:szCs w:val="24"/>
              </w:rPr>
              <w:t xml:space="preserve"> </w:t>
            </w:r>
            <w:r w:rsidRPr="00483A25">
              <w:rPr>
                <w:rFonts w:ascii="Times New Roman" w:hAnsi="Times New Roman" w:cs="Times New Roman"/>
                <w:color w:val="000000"/>
                <w:sz w:val="24"/>
                <w:szCs w:val="24"/>
              </w:rPr>
              <w:t xml:space="preserve"> renovacijos darbų </w:t>
            </w:r>
            <w:r w:rsidR="00737D32">
              <w:rPr>
                <w:rFonts w:ascii="Times New Roman" w:hAnsi="Times New Roman" w:cs="Times New Roman"/>
                <w:color w:val="000000"/>
                <w:sz w:val="24"/>
                <w:szCs w:val="24"/>
              </w:rPr>
              <w:t xml:space="preserve"> </w:t>
            </w:r>
            <w:r w:rsidRPr="00483A25">
              <w:rPr>
                <w:rFonts w:ascii="Times New Roman" w:hAnsi="Times New Roman" w:cs="Times New Roman"/>
                <w:color w:val="000000"/>
                <w:sz w:val="24"/>
                <w:szCs w:val="24"/>
              </w:rPr>
              <w:t>neformaliojo profesinio mokymo programa</w:t>
            </w:r>
          </w:p>
        </w:tc>
      </w:tr>
    </w:tbl>
    <w:p w:rsidR="006C56DB" w:rsidRPr="00937C19" w:rsidRDefault="006C56DB" w:rsidP="0097471D">
      <w:pPr>
        <w:spacing w:after="0" w:line="240" w:lineRule="auto"/>
        <w:rPr>
          <w:rFonts w:ascii="Times New Roman" w:hAnsi="Times New Roman" w:cs="Times New Roman"/>
          <w:color w:val="000000"/>
          <w:sz w:val="24"/>
          <w:szCs w:val="24"/>
        </w:rPr>
      </w:pPr>
    </w:p>
    <w:p w:rsidR="006C56DB" w:rsidRPr="00982004" w:rsidRDefault="006C56DB" w:rsidP="0097471D">
      <w:pPr>
        <w:spacing w:after="0" w:line="240" w:lineRule="auto"/>
        <w:rPr>
          <w:rFonts w:ascii="Times New Roman" w:hAnsi="Times New Roman" w:cs="Times New Roman"/>
          <w:i/>
          <w:color w:val="000000"/>
          <w:sz w:val="24"/>
          <w:szCs w:val="24"/>
        </w:rPr>
      </w:pPr>
      <w:r w:rsidRPr="00937C19">
        <w:rPr>
          <w:rFonts w:ascii="Times New Roman" w:hAnsi="Times New Roman" w:cs="Times New Roman"/>
          <w:color w:val="000000"/>
          <w:sz w:val="24"/>
          <w:szCs w:val="24"/>
        </w:rPr>
        <w:t>1.2. Programos valstybinis kodas</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6C56DB" w:rsidRPr="00937C19" w:rsidTr="003B3E00">
        <w:tc>
          <w:tcPr>
            <w:tcW w:w="9628" w:type="dxa"/>
          </w:tcPr>
          <w:p w:rsidR="006C56DB" w:rsidRPr="00937C19" w:rsidRDefault="00692366" w:rsidP="0097471D">
            <w:pPr>
              <w:rPr>
                <w:rFonts w:ascii="Times New Roman" w:hAnsi="Times New Roman" w:cs="Times New Roman"/>
                <w:color w:val="000000"/>
                <w:sz w:val="24"/>
                <w:szCs w:val="24"/>
              </w:rPr>
            </w:pPr>
            <w:r>
              <w:rPr>
                <w:rFonts w:ascii="Times New Roman" w:hAnsi="Times New Roman" w:cs="Times New Roman"/>
                <w:color w:val="000000"/>
                <w:sz w:val="24"/>
                <w:szCs w:val="24"/>
              </w:rPr>
              <w:t>N32073201</w:t>
            </w:r>
          </w:p>
        </w:tc>
      </w:tr>
    </w:tbl>
    <w:p w:rsidR="006C56DB" w:rsidRPr="00937C19" w:rsidRDefault="006C56DB" w:rsidP="0097471D">
      <w:pPr>
        <w:spacing w:after="0" w:line="240" w:lineRule="auto"/>
        <w:rPr>
          <w:rFonts w:ascii="Times New Roman" w:hAnsi="Times New Roman" w:cs="Times New Roman"/>
          <w:color w:val="000000"/>
          <w:sz w:val="24"/>
          <w:szCs w:val="24"/>
        </w:rPr>
      </w:pPr>
    </w:p>
    <w:p w:rsidR="006C56DB" w:rsidRPr="00937C19" w:rsidRDefault="006C56DB" w:rsidP="0097471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1.3. Švietimo sritis</w:t>
      </w:r>
    </w:p>
    <w:tbl>
      <w:tblPr>
        <w:tblStyle w:val="TableGrid"/>
        <w:tblW w:w="0" w:type="auto"/>
        <w:tblLook w:val="04A0"/>
      </w:tblPr>
      <w:tblGrid>
        <w:gridCol w:w="9628"/>
      </w:tblGrid>
      <w:tr w:rsidR="006C56DB" w:rsidRPr="00937C19" w:rsidTr="003B3E00">
        <w:tc>
          <w:tcPr>
            <w:tcW w:w="9628" w:type="dxa"/>
          </w:tcPr>
          <w:p w:rsidR="006C56DB" w:rsidRPr="00937C19" w:rsidRDefault="00483A25" w:rsidP="0097471D">
            <w:pPr>
              <w:rPr>
                <w:rFonts w:ascii="Times New Roman" w:hAnsi="Times New Roman" w:cs="Times New Roman"/>
                <w:color w:val="000000"/>
                <w:sz w:val="24"/>
                <w:szCs w:val="24"/>
              </w:rPr>
            </w:pPr>
            <w:r>
              <w:rPr>
                <w:rFonts w:ascii="Times New Roman" w:hAnsi="Times New Roman" w:cs="Times New Roman"/>
                <w:color w:val="000000"/>
                <w:sz w:val="24"/>
                <w:szCs w:val="24"/>
              </w:rPr>
              <w:t>Architektūra ir statyba</w:t>
            </w:r>
          </w:p>
        </w:tc>
      </w:tr>
    </w:tbl>
    <w:p w:rsidR="006C56DB" w:rsidRPr="00937C19" w:rsidRDefault="006C56DB" w:rsidP="0097471D">
      <w:pPr>
        <w:spacing w:after="0" w:line="240" w:lineRule="auto"/>
        <w:rPr>
          <w:rFonts w:ascii="Times New Roman" w:hAnsi="Times New Roman" w:cs="Times New Roman"/>
          <w:color w:val="000000"/>
          <w:sz w:val="24"/>
          <w:szCs w:val="24"/>
        </w:rPr>
      </w:pPr>
    </w:p>
    <w:p w:rsidR="006C56DB" w:rsidRPr="00937C19" w:rsidRDefault="006C56DB" w:rsidP="0097471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937C19">
        <w:rPr>
          <w:rFonts w:ascii="Times New Roman" w:hAnsi="Times New Roman" w:cs="Times New Roman"/>
          <w:color w:val="000000"/>
          <w:sz w:val="24"/>
          <w:szCs w:val="24"/>
        </w:rPr>
        <w:t>. Švietimo posritis / posričiai</w:t>
      </w:r>
    </w:p>
    <w:tbl>
      <w:tblPr>
        <w:tblStyle w:val="TableGrid"/>
        <w:tblW w:w="0" w:type="auto"/>
        <w:tblLook w:val="04A0"/>
      </w:tblPr>
      <w:tblGrid>
        <w:gridCol w:w="9628"/>
      </w:tblGrid>
      <w:tr w:rsidR="006C56DB" w:rsidRPr="00937C19" w:rsidTr="003B3E00">
        <w:tc>
          <w:tcPr>
            <w:tcW w:w="9628" w:type="dxa"/>
          </w:tcPr>
          <w:p w:rsidR="006C56DB" w:rsidRPr="00937C19" w:rsidRDefault="00483A25" w:rsidP="0097471D">
            <w:pPr>
              <w:rPr>
                <w:rFonts w:ascii="Times New Roman" w:hAnsi="Times New Roman" w:cs="Times New Roman"/>
                <w:color w:val="000000"/>
                <w:sz w:val="24"/>
                <w:szCs w:val="24"/>
              </w:rPr>
            </w:pPr>
            <w:r>
              <w:rPr>
                <w:rFonts w:ascii="Times New Roman" w:hAnsi="Times New Roman" w:cs="Times New Roman"/>
                <w:color w:val="000000"/>
                <w:sz w:val="24"/>
                <w:szCs w:val="24"/>
              </w:rPr>
              <w:t>Statyba ir st</w:t>
            </w:r>
            <w:r w:rsidR="00D26099">
              <w:rPr>
                <w:rFonts w:ascii="Times New Roman" w:hAnsi="Times New Roman" w:cs="Times New Roman"/>
                <w:color w:val="000000"/>
                <w:sz w:val="24"/>
                <w:szCs w:val="24"/>
              </w:rPr>
              <w:t>a</w:t>
            </w:r>
            <w:r>
              <w:rPr>
                <w:rFonts w:ascii="Times New Roman" w:hAnsi="Times New Roman" w:cs="Times New Roman"/>
                <w:color w:val="000000"/>
                <w:sz w:val="24"/>
                <w:szCs w:val="24"/>
              </w:rPr>
              <w:t>tybos inžinerija</w:t>
            </w:r>
          </w:p>
        </w:tc>
      </w:tr>
    </w:tbl>
    <w:p w:rsidR="006C56DB" w:rsidRPr="00937C19" w:rsidRDefault="006C56DB" w:rsidP="0097471D">
      <w:pPr>
        <w:spacing w:after="0" w:line="240" w:lineRule="auto"/>
        <w:rPr>
          <w:rFonts w:ascii="Times New Roman" w:hAnsi="Times New Roman" w:cs="Times New Roman"/>
          <w:color w:val="000000"/>
          <w:sz w:val="24"/>
          <w:szCs w:val="24"/>
        </w:rPr>
      </w:pPr>
    </w:p>
    <w:p w:rsidR="006C56DB" w:rsidRPr="00937C19" w:rsidRDefault="006C56DB" w:rsidP="0097471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6C56DB" w:rsidRPr="00937C19" w:rsidTr="003B3E00">
        <w:tc>
          <w:tcPr>
            <w:tcW w:w="9628" w:type="dxa"/>
          </w:tcPr>
          <w:p w:rsidR="006C56DB" w:rsidRPr="00937C19" w:rsidRDefault="00483A25" w:rsidP="0097471D">
            <w:pPr>
              <w:rPr>
                <w:rFonts w:ascii="Times New Roman" w:hAnsi="Times New Roman" w:cs="Times New Roman"/>
                <w:color w:val="000000"/>
                <w:sz w:val="24"/>
                <w:szCs w:val="24"/>
              </w:rPr>
            </w:pPr>
            <w:r>
              <w:rPr>
                <w:rFonts w:ascii="Times New Roman" w:hAnsi="Times New Roman" w:cs="Times New Roman"/>
                <w:color w:val="000000"/>
                <w:sz w:val="24"/>
                <w:szCs w:val="24"/>
              </w:rPr>
              <w:t>20</w:t>
            </w:r>
          </w:p>
        </w:tc>
      </w:tr>
    </w:tbl>
    <w:p w:rsidR="006C56DB" w:rsidRPr="00937C19" w:rsidRDefault="006C56DB" w:rsidP="0097471D">
      <w:pPr>
        <w:spacing w:after="0" w:line="240" w:lineRule="auto"/>
        <w:rPr>
          <w:rFonts w:ascii="Times New Roman" w:hAnsi="Times New Roman" w:cs="Times New Roman"/>
          <w:color w:val="000000"/>
          <w:sz w:val="24"/>
          <w:szCs w:val="24"/>
        </w:rPr>
      </w:pPr>
    </w:p>
    <w:p w:rsidR="006C56DB" w:rsidRPr="00937C19" w:rsidRDefault="006C56DB" w:rsidP="0097471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6C56DB" w:rsidRPr="00937C19" w:rsidTr="003B3E00">
        <w:tc>
          <w:tcPr>
            <w:tcW w:w="9628" w:type="dxa"/>
          </w:tcPr>
          <w:p w:rsidR="006C56DB" w:rsidRPr="00937C19" w:rsidRDefault="00483A25" w:rsidP="0097471D">
            <w:pPr>
              <w:rPr>
                <w:rFonts w:ascii="Times New Roman" w:hAnsi="Times New Roman" w:cs="Times New Roman"/>
                <w:color w:val="000000"/>
                <w:sz w:val="24"/>
                <w:szCs w:val="24"/>
              </w:rPr>
            </w:pPr>
            <w:r>
              <w:rPr>
                <w:rFonts w:ascii="Times New Roman" w:hAnsi="Times New Roman" w:cs="Times New Roman"/>
                <w:color w:val="000000"/>
                <w:sz w:val="24"/>
                <w:szCs w:val="24"/>
              </w:rPr>
              <w:t>360</w:t>
            </w:r>
            <w:r w:rsidR="006C56DB" w:rsidRPr="00937C19">
              <w:rPr>
                <w:rFonts w:ascii="Times New Roman" w:hAnsi="Times New Roman" w:cs="Times New Roman"/>
                <w:color w:val="000000"/>
                <w:sz w:val="24"/>
                <w:szCs w:val="24"/>
              </w:rPr>
              <w:t xml:space="preserve"> akademinių valandų kontaktiniam </w:t>
            </w:r>
            <w:r>
              <w:rPr>
                <w:rFonts w:ascii="Times New Roman" w:hAnsi="Times New Roman" w:cs="Times New Roman"/>
                <w:color w:val="000000"/>
                <w:sz w:val="24"/>
                <w:szCs w:val="24"/>
              </w:rPr>
              <w:t>darbui, iš kurių 108</w:t>
            </w:r>
            <w:r w:rsidR="006C56DB" w:rsidRPr="00937C19">
              <w:rPr>
                <w:rFonts w:ascii="Times New Roman" w:hAnsi="Times New Roman" w:cs="Times New Roman"/>
                <w:color w:val="000000"/>
                <w:sz w:val="24"/>
                <w:szCs w:val="24"/>
              </w:rPr>
              <w:t xml:space="preserve"> akademinių valandų</w:t>
            </w:r>
            <w:r>
              <w:rPr>
                <w:rFonts w:ascii="Times New Roman" w:hAnsi="Times New Roman" w:cs="Times New Roman"/>
                <w:color w:val="000000"/>
                <w:sz w:val="24"/>
                <w:szCs w:val="24"/>
              </w:rPr>
              <w:t xml:space="preserve"> skiriama teoriniam mokymui, </w:t>
            </w:r>
            <w:r w:rsidR="009C146D">
              <w:rPr>
                <w:rFonts w:ascii="Times New Roman" w:hAnsi="Times New Roman" w:cs="Times New Roman"/>
                <w:color w:val="000000"/>
                <w:sz w:val="24"/>
                <w:szCs w:val="24"/>
              </w:rPr>
              <w:t>252</w:t>
            </w:r>
            <w:r w:rsidR="006C56DB" w:rsidRPr="00937C19">
              <w:rPr>
                <w:rFonts w:ascii="Times New Roman" w:hAnsi="Times New Roman" w:cs="Times New Roman"/>
                <w:color w:val="000000"/>
                <w:sz w:val="24"/>
                <w:szCs w:val="24"/>
              </w:rPr>
              <w:t xml:space="preserve"> akademinių valandų – praktiniam mokymui.</w:t>
            </w:r>
          </w:p>
        </w:tc>
      </w:tr>
    </w:tbl>
    <w:p w:rsidR="006C56DB" w:rsidRPr="00937C19" w:rsidRDefault="006C56DB" w:rsidP="0097471D">
      <w:pPr>
        <w:spacing w:after="0" w:line="240" w:lineRule="auto"/>
        <w:rPr>
          <w:rFonts w:ascii="Times New Roman" w:hAnsi="Times New Roman" w:cs="Times New Roman"/>
          <w:color w:val="000000"/>
          <w:sz w:val="24"/>
          <w:szCs w:val="24"/>
        </w:rPr>
      </w:pPr>
    </w:p>
    <w:p w:rsidR="006C56DB" w:rsidRPr="00937C19" w:rsidRDefault="006C56DB" w:rsidP="0097471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nustatyta)</w:t>
      </w:r>
    </w:p>
    <w:tbl>
      <w:tblPr>
        <w:tblStyle w:val="TableGrid"/>
        <w:tblW w:w="0" w:type="auto"/>
        <w:tblLook w:val="04A0"/>
      </w:tblPr>
      <w:tblGrid>
        <w:gridCol w:w="9628"/>
      </w:tblGrid>
      <w:tr w:rsidR="006C56DB" w:rsidRPr="00937C19" w:rsidTr="003B3E00">
        <w:tc>
          <w:tcPr>
            <w:tcW w:w="9628" w:type="dxa"/>
          </w:tcPr>
          <w:p w:rsidR="006C56DB" w:rsidRPr="00937C19" w:rsidRDefault="009C146D" w:rsidP="0097471D">
            <w:pPr>
              <w:rPr>
                <w:rFonts w:ascii="Times New Roman" w:hAnsi="Times New Roman" w:cs="Times New Roman"/>
                <w:color w:val="000000"/>
                <w:sz w:val="24"/>
                <w:szCs w:val="24"/>
              </w:rPr>
            </w:pPr>
            <w:r>
              <w:rPr>
                <w:rFonts w:ascii="Times New Roman" w:hAnsi="Times New Roman" w:cs="Times New Roman"/>
                <w:color w:val="000000"/>
                <w:sz w:val="24"/>
                <w:szCs w:val="24"/>
              </w:rPr>
              <w:t>Pagrindinis išsilavinimas</w:t>
            </w:r>
          </w:p>
        </w:tc>
      </w:tr>
    </w:tbl>
    <w:p w:rsidR="006C56DB" w:rsidRPr="00937C19" w:rsidRDefault="006C56DB" w:rsidP="0097471D">
      <w:pPr>
        <w:spacing w:after="0" w:line="240" w:lineRule="auto"/>
        <w:rPr>
          <w:rFonts w:ascii="Times New Roman" w:hAnsi="Times New Roman" w:cs="Times New Roman"/>
          <w:color w:val="000000"/>
          <w:sz w:val="24"/>
          <w:szCs w:val="24"/>
        </w:rPr>
      </w:pPr>
    </w:p>
    <w:p w:rsidR="006C56DB" w:rsidRPr="00937C19" w:rsidRDefault="006C56DB" w:rsidP="0097471D">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937C19">
        <w:rPr>
          <w:rFonts w:ascii="Times New Roman" w:hAnsi="Times New Roman" w:cs="Times New Roman"/>
          <w:color w:val="000000"/>
          <w:sz w:val="24"/>
          <w:szCs w:val="24"/>
        </w:rPr>
        <w:t xml:space="preserve">. </w:t>
      </w:r>
      <w:r w:rsidRPr="00937C19">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6C56DB" w:rsidRPr="00937C19" w:rsidTr="003B3E00">
        <w:tc>
          <w:tcPr>
            <w:tcW w:w="3211" w:type="dxa"/>
          </w:tcPr>
          <w:p w:rsidR="006C56DB" w:rsidRPr="00937C19" w:rsidRDefault="006C56DB" w:rsidP="0097471D">
            <w:pPr>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rsidR="006C56DB" w:rsidRPr="00937C19" w:rsidRDefault="006C56DB" w:rsidP="0097471D">
            <w:pPr>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rsidR="006C56DB" w:rsidRPr="00937C19" w:rsidRDefault="006C56DB" w:rsidP="0097471D">
            <w:pPr>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9C146D" w:rsidRPr="00937C19" w:rsidTr="003B3E00">
        <w:tc>
          <w:tcPr>
            <w:tcW w:w="3211" w:type="dxa"/>
          </w:tcPr>
          <w:p w:rsidR="009C146D" w:rsidRPr="00937C19" w:rsidRDefault="009C146D" w:rsidP="0097471D">
            <w:pPr>
              <w:rPr>
                <w:rFonts w:ascii="Times New Roman" w:hAnsi="Times New Roman" w:cs="Times New Roman"/>
                <w:bCs/>
                <w:sz w:val="24"/>
                <w:szCs w:val="24"/>
              </w:rPr>
            </w:pPr>
            <w:r>
              <w:rPr>
                <w:rFonts w:ascii="Times New Roman" w:hAnsi="Times New Roman" w:cs="Times New Roman"/>
                <w:bCs/>
                <w:sz w:val="24"/>
                <w:szCs w:val="24"/>
              </w:rPr>
              <w:t>Paruošti šilt</w:t>
            </w:r>
            <w:r w:rsidR="00D26099">
              <w:rPr>
                <w:rFonts w:ascii="Times New Roman" w:hAnsi="Times New Roman" w:cs="Times New Roman"/>
                <w:bCs/>
                <w:sz w:val="24"/>
                <w:szCs w:val="24"/>
              </w:rPr>
              <w:t>i</w:t>
            </w:r>
            <w:r>
              <w:rPr>
                <w:rFonts w:ascii="Times New Roman" w:hAnsi="Times New Roman" w:cs="Times New Roman"/>
                <w:bCs/>
                <w:sz w:val="24"/>
                <w:szCs w:val="24"/>
              </w:rPr>
              <w:t>namų fasadų ir pamatų paviršius</w:t>
            </w:r>
          </w:p>
        </w:tc>
        <w:tc>
          <w:tcPr>
            <w:tcW w:w="3211" w:type="dxa"/>
          </w:tcPr>
          <w:p w:rsidR="009C146D" w:rsidRPr="00937C19" w:rsidRDefault="009C146D" w:rsidP="0097471D">
            <w:pPr>
              <w:rPr>
                <w:rFonts w:ascii="Times New Roman" w:hAnsi="Times New Roman" w:cs="Times New Roman"/>
                <w:bCs/>
                <w:sz w:val="24"/>
                <w:szCs w:val="24"/>
              </w:rPr>
            </w:pPr>
            <w:r>
              <w:rPr>
                <w:rFonts w:ascii="Times New Roman" w:hAnsi="Times New Roman" w:cs="Times New Roman"/>
                <w:bCs/>
                <w:sz w:val="24"/>
                <w:szCs w:val="24"/>
              </w:rPr>
              <w:t>Fasadų šiltintojas, LTKS III</w:t>
            </w:r>
          </w:p>
        </w:tc>
        <w:tc>
          <w:tcPr>
            <w:tcW w:w="3212" w:type="dxa"/>
          </w:tcPr>
          <w:p w:rsidR="009C146D" w:rsidRPr="00937C19" w:rsidRDefault="009C146D" w:rsidP="0097471D">
            <w:pPr>
              <w:rPr>
                <w:rFonts w:ascii="Times New Roman" w:hAnsi="Times New Roman" w:cs="Times New Roman"/>
                <w:bCs/>
                <w:sz w:val="24"/>
                <w:szCs w:val="24"/>
              </w:rPr>
            </w:pPr>
            <w:r>
              <w:rPr>
                <w:rFonts w:ascii="Times New Roman" w:hAnsi="Times New Roman" w:cs="Times New Roman"/>
                <w:bCs/>
                <w:sz w:val="24"/>
                <w:szCs w:val="24"/>
              </w:rPr>
              <w:t>Statybos sektoriaus profesinis standartas</w:t>
            </w:r>
            <w:r w:rsidR="00AE3C31">
              <w:rPr>
                <w:rFonts w:ascii="Times New Roman" w:hAnsi="Times New Roman" w:cs="Times New Roman"/>
                <w:bCs/>
                <w:sz w:val="24"/>
                <w:szCs w:val="24"/>
              </w:rPr>
              <w:t>, PSF01</w:t>
            </w:r>
          </w:p>
        </w:tc>
      </w:tr>
      <w:tr w:rsidR="009C146D" w:rsidRPr="00937C19" w:rsidTr="003B3E00">
        <w:tc>
          <w:tcPr>
            <w:tcW w:w="3211" w:type="dxa"/>
          </w:tcPr>
          <w:p w:rsidR="009C146D" w:rsidRPr="00937C19" w:rsidRDefault="009C146D" w:rsidP="0097471D">
            <w:pPr>
              <w:rPr>
                <w:rFonts w:ascii="Times New Roman" w:hAnsi="Times New Roman" w:cs="Times New Roman"/>
                <w:bCs/>
                <w:sz w:val="24"/>
                <w:szCs w:val="24"/>
              </w:rPr>
            </w:pPr>
            <w:r>
              <w:rPr>
                <w:rFonts w:ascii="Times New Roman" w:hAnsi="Times New Roman" w:cs="Times New Roman"/>
                <w:bCs/>
                <w:sz w:val="24"/>
                <w:szCs w:val="24"/>
              </w:rPr>
              <w:t>Pritvirtinti termoizoliacinę medžiagą</w:t>
            </w:r>
          </w:p>
        </w:tc>
        <w:tc>
          <w:tcPr>
            <w:tcW w:w="3211" w:type="dxa"/>
          </w:tcPr>
          <w:p w:rsidR="009C146D" w:rsidRPr="00937C19" w:rsidRDefault="009C146D" w:rsidP="0097471D">
            <w:pPr>
              <w:rPr>
                <w:rFonts w:ascii="Times New Roman" w:hAnsi="Times New Roman" w:cs="Times New Roman"/>
                <w:bCs/>
                <w:sz w:val="24"/>
                <w:szCs w:val="24"/>
              </w:rPr>
            </w:pPr>
            <w:r>
              <w:rPr>
                <w:rFonts w:ascii="Times New Roman" w:hAnsi="Times New Roman" w:cs="Times New Roman"/>
                <w:bCs/>
                <w:sz w:val="24"/>
                <w:szCs w:val="24"/>
              </w:rPr>
              <w:t>Fasadų šiltintojas, LTKS III</w:t>
            </w:r>
          </w:p>
        </w:tc>
        <w:tc>
          <w:tcPr>
            <w:tcW w:w="3212" w:type="dxa"/>
          </w:tcPr>
          <w:p w:rsidR="009C146D" w:rsidRPr="00937C19" w:rsidRDefault="009C146D" w:rsidP="0097471D">
            <w:pPr>
              <w:rPr>
                <w:rFonts w:ascii="Times New Roman" w:hAnsi="Times New Roman" w:cs="Times New Roman"/>
                <w:bCs/>
                <w:sz w:val="24"/>
                <w:szCs w:val="24"/>
              </w:rPr>
            </w:pPr>
            <w:r>
              <w:rPr>
                <w:rFonts w:ascii="Times New Roman" w:hAnsi="Times New Roman" w:cs="Times New Roman"/>
                <w:bCs/>
                <w:sz w:val="24"/>
                <w:szCs w:val="24"/>
              </w:rPr>
              <w:t>Statybos sektoriaus profesinis standartas</w:t>
            </w:r>
            <w:r w:rsidR="00AE3C31">
              <w:rPr>
                <w:rFonts w:ascii="Times New Roman" w:hAnsi="Times New Roman" w:cs="Times New Roman"/>
                <w:bCs/>
                <w:sz w:val="24"/>
                <w:szCs w:val="24"/>
              </w:rPr>
              <w:t>,</w:t>
            </w:r>
            <w:r w:rsidR="00D26099">
              <w:rPr>
                <w:rFonts w:ascii="Times New Roman" w:hAnsi="Times New Roman" w:cs="Times New Roman"/>
                <w:bCs/>
                <w:sz w:val="24"/>
                <w:szCs w:val="24"/>
              </w:rPr>
              <w:t xml:space="preserve"> </w:t>
            </w:r>
            <w:r w:rsidR="00AE3C31">
              <w:rPr>
                <w:rFonts w:ascii="Times New Roman" w:hAnsi="Times New Roman" w:cs="Times New Roman"/>
                <w:bCs/>
                <w:sz w:val="24"/>
                <w:szCs w:val="24"/>
              </w:rPr>
              <w:t>PSF01</w:t>
            </w:r>
          </w:p>
        </w:tc>
      </w:tr>
      <w:tr w:rsidR="009C146D" w:rsidRPr="00937C19" w:rsidTr="003B3E00">
        <w:tc>
          <w:tcPr>
            <w:tcW w:w="3211" w:type="dxa"/>
          </w:tcPr>
          <w:p w:rsidR="009C146D" w:rsidRPr="00937C19" w:rsidRDefault="009C146D" w:rsidP="0097471D">
            <w:pPr>
              <w:rPr>
                <w:rFonts w:ascii="Times New Roman" w:hAnsi="Times New Roman" w:cs="Times New Roman"/>
                <w:bCs/>
                <w:sz w:val="24"/>
                <w:szCs w:val="24"/>
              </w:rPr>
            </w:pPr>
            <w:r>
              <w:rPr>
                <w:rFonts w:ascii="Times New Roman" w:hAnsi="Times New Roman" w:cs="Times New Roman"/>
                <w:bCs/>
                <w:sz w:val="24"/>
                <w:szCs w:val="24"/>
              </w:rPr>
              <w:t>Tinkuoti dekoratyviniu tinku rankiniu būdu</w:t>
            </w:r>
          </w:p>
        </w:tc>
        <w:tc>
          <w:tcPr>
            <w:tcW w:w="3211" w:type="dxa"/>
          </w:tcPr>
          <w:p w:rsidR="009C146D" w:rsidRPr="00937C19" w:rsidRDefault="009C146D" w:rsidP="0097471D">
            <w:pPr>
              <w:rPr>
                <w:rFonts w:ascii="Times New Roman" w:hAnsi="Times New Roman" w:cs="Times New Roman"/>
                <w:bCs/>
                <w:sz w:val="24"/>
                <w:szCs w:val="24"/>
              </w:rPr>
            </w:pPr>
            <w:r>
              <w:rPr>
                <w:rFonts w:ascii="Times New Roman" w:hAnsi="Times New Roman" w:cs="Times New Roman"/>
                <w:bCs/>
                <w:sz w:val="24"/>
                <w:szCs w:val="24"/>
              </w:rPr>
              <w:t>Fasadų šiltintojas, LTKS III</w:t>
            </w:r>
          </w:p>
        </w:tc>
        <w:tc>
          <w:tcPr>
            <w:tcW w:w="3212" w:type="dxa"/>
          </w:tcPr>
          <w:p w:rsidR="009C146D" w:rsidRPr="00937C19" w:rsidRDefault="009C146D" w:rsidP="0097471D">
            <w:pPr>
              <w:rPr>
                <w:rFonts w:ascii="Times New Roman" w:hAnsi="Times New Roman" w:cs="Times New Roman"/>
                <w:bCs/>
                <w:sz w:val="24"/>
                <w:szCs w:val="24"/>
              </w:rPr>
            </w:pPr>
            <w:r>
              <w:rPr>
                <w:rFonts w:ascii="Times New Roman" w:hAnsi="Times New Roman" w:cs="Times New Roman"/>
                <w:bCs/>
                <w:sz w:val="24"/>
                <w:szCs w:val="24"/>
              </w:rPr>
              <w:t>Statybos sektoriaus profesinis standartas</w:t>
            </w:r>
            <w:r w:rsidR="00AE3C31">
              <w:rPr>
                <w:rFonts w:ascii="Times New Roman" w:hAnsi="Times New Roman" w:cs="Times New Roman"/>
                <w:bCs/>
                <w:sz w:val="24"/>
                <w:szCs w:val="24"/>
              </w:rPr>
              <w:t>,</w:t>
            </w:r>
            <w:r w:rsidR="00D26099">
              <w:rPr>
                <w:rFonts w:ascii="Times New Roman" w:hAnsi="Times New Roman" w:cs="Times New Roman"/>
                <w:bCs/>
                <w:sz w:val="24"/>
                <w:szCs w:val="24"/>
              </w:rPr>
              <w:t xml:space="preserve"> </w:t>
            </w:r>
            <w:r w:rsidR="00AE3C31">
              <w:rPr>
                <w:rFonts w:ascii="Times New Roman" w:hAnsi="Times New Roman" w:cs="Times New Roman"/>
                <w:bCs/>
                <w:sz w:val="24"/>
                <w:szCs w:val="24"/>
              </w:rPr>
              <w:t>PSF01</w:t>
            </w:r>
          </w:p>
        </w:tc>
      </w:tr>
      <w:tr w:rsidR="009C146D" w:rsidRPr="00937C19" w:rsidTr="003B3E00">
        <w:tc>
          <w:tcPr>
            <w:tcW w:w="3211" w:type="dxa"/>
          </w:tcPr>
          <w:p w:rsidR="009C146D" w:rsidRPr="00937C19" w:rsidRDefault="009C146D" w:rsidP="0097471D">
            <w:pPr>
              <w:rPr>
                <w:rFonts w:ascii="Times New Roman" w:hAnsi="Times New Roman" w:cs="Times New Roman"/>
                <w:bCs/>
                <w:sz w:val="24"/>
                <w:szCs w:val="24"/>
              </w:rPr>
            </w:pPr>
            <w:r>
              <w:rPr>
                <w:rFonts w:ascii="Times New Roman" w:hAnsi="Times New Roman" w:cs="Times New Roman"/>
                <w:bCs/>
                <w:sz w:val="24"/>
                <w:szCs w:val="24"/>
              </w:rPr>
              <w:t>Dažyti pastatų fasadus</w:t>
            </w:r>
          </w:p>
        </w:tc>
        <w:tc>
          <w:tcPr>
            <w:tcW w:w="3211" w:type="dxa"/>
          </w:tcPr>
          <w:p w:rsidR="009C146D" w:rsidRPr="00937C19" w:rsidRDefault="009C146D" w:rsidP="0097471D">
            <w:pPr>
              <w:rPr>
                <w:rFonts w:ascii="Times New Roman" w:hAnsi="Times New Roman" w:cs="Times New Roman"/>
                <w:bCs/>
                <w:sz w:val="24"/>
                <w:szCs w:val="24"/>
              </w:rPr>
            </w:pPr>
            <w:r>
              <w:rPr>
                <w:rFonts w:ascii="Times New Roman" w:hAnsi="Times New Roman" w:cs="Times New Roman"/>
                <w:bCs/>
                <w:sz w:val="24"/>
                <w:szCs w:val="24"/>
              </w:rPr>
              <w:t>Fasadų šiltintojas, LTKS III</w:t>
            </w:r>
          </w:p>
        </w:tc>
        <w:tc>
          <w:tcPr>
            <w:tcW w:w="3212" w:type="dxa"/>
          </w:tcPr>
          <w:p w:rsidR="009C146D" w:rsidRPr="00937C19" w:rsidRDefault="009C146D" w:rsidP="0097471D">
            <w:pPr>
              <w:rPr>
                <w:rFonts w:ascii="Times New Roman" w:hAnsi="Times New Roman" w:cs="Times New Roman"/>
                <w:bCs/>
                <w:sz w:val="24"/>
                <w:szCs w:val="24"/>
              </w:rPr>
            </w:pPr>
            <w:r>
              <w:rPr>
                <w:rFonts w:ascii="Times New Roman" w:hAnsi="Times New Roman" w:cs="Times New Roman"/>
                <w:bCs/>
                <w:sz w:val="24"/>
                <w:szCs w:val="24"/>
              </w:rPr>
              <w:t>Statybos sektoriaus profesinis standartas</w:t>
            </w:r>
            <w:r w:rsidR="00AE3C31">
              <w:rPr>
                <w:rFonts w:ascii="Times New Roman" w:hAnsi="Times New Roman" w:cs="Times New Roman"/>
                <w:bCs/>
                <w:sz w:val="24"/>
                <w:szCs w:val="24"/>
              </w:rPr>
              <w:t>,</w:t>
            </w:r>
            <w:r w:rsidR="00D26099">
              <w:rPr>
                <w:rFonts w:ascii="Times New Roman" w:hAnsi="Times New Roman" w:cs="Times New Roman"/>
                <w:bCs/>
                <w:sz w:val="24"/>
                <w:szCs w:val="24"/>
              </w:rPr>
              <w:t xml:space="preserve"> </w:t>
            </w:r>
            <w:r w:rsidR="00AE3C31">
              <w:rPr>
                <w:rFonts w:ascii="Times New Roman" w:hAnsi="Times New Roman" w:cs="Times New Roman"/>
                <w:bCs/>
                <w:sz w:val="24"/>
                <w:szCs w:val="24"/>
              </w:rPr>
              <w:t>PSF01</w:t>
            </w:r>
          </w:p>
        </w:tc>
      </w:tr>
    </w:tbl>
    <w:p w:rsidR="006C56DB" w:rsidRPr="00937C19" w:rsidRDefault="006C56DB" w:rsidP="0097471D">
      <w:pPr>
        <w:spacing w:after="0" w:line="240" w:lineRule="auto"/>
        <w:rPr>
          <w:rFonts w:ascii="Times New Roman" w:hAnsi="Times New Roman" w:cs="Times New Roman"/>
          <w:color w:val="000000"/>
          <w:sz w:val="24"/>
          <w:szCs w:val="24"/>
        </w:rPr>
      </w:pPr>
    </w:p>
    <w:p w:rsidR="006C56DB" w:rsidRDefault="006C56DB" w:rsidP="0097471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tblPr>
      <w:tblGrid>
        <w:gridCol w:w="9628"/>
      </w:tblGrid>
      <w:tr w:rsidR="006C56DB" w:rsidTr="003B3E00">
        <w:tc>
          <w:tcPr>
            <w:tcW w:w="9628" w:type="dxa"/>
          </w:tcPr>
          <w:p w:rsidR="006C56DB" w:rsidRPr="001A2C0F" w:rsidRDefault="006C56DB" w:rsidP="0097471D">
            <w:pPr>
              <w:pStyle w:val="ListParagraph"/>
              <w:numPr>
                <w:ilvl w:val="0"/>
                <w:numId w:val="47"/>
              </w:numPr>
              <w:ind w:left="447"/>
              <w:rPr>
                <w:rFonts w:ascii="Times New Roman" w:hAnsi="Times New Roman" w:cs="Times New Roman"/>
                <w:color w:val="000000"/>
                <w:sz w:val="24"/>
                <w:szCs w:val="24"/>
              </w:rPr>
            </w:pPr>
            <w:r>
              <w:rPr>
                <w:rFonts w:ascii="Times New Roman" w:hAnsi="Times New Roman" w:cs="Times New Roman"/>
                <w:color w:val="000000"/>
                <w:sz w:val="24"/>
                <w:szCs w:val="24"/>
              </w:rPr>
              <w:t>Jei asmens mokymas yra finansuojamas iš Užimtumo fondo lėšų, asmeniui, baigusiam programą yra būtinas įgytų kompetencijų vertinimas.</w:t>
            </w:r>
          </w:p>
        </w:tc>
      </w:tr>
    </w:tbl>
    <w:p w:rsidR="006C56DB" w:rsidRPr="00937C19" w:rsidRDefault="006C56DB" w:rsidP="0097471D">
      <w:pPr>
        <w:spacing w:after="0" w:line="240" w:lineRule="auto"/>
        <w:rPr>
          <w:rFonts w:ascii="Times New Roman" w:hAnsi="Times New Roman" w:cs="Times New Roman"/>
          <w:color w:val="000000"/>
          <w:sz w:val="24"/>
          <w:szCs w:val="24"/>
        </w:rPr>
      </w:pPr>
    </w:p>
    <w:p w:rsidR="006C56DB" w:rsidRDefault="006C56DB" w:rsidP="0097471D">
      <w:pPr>
        <w:spacing w:line="240" w:lineRule="auto"/>
        <w:rPr>
          <w:rFonts w:ascii="Times New Roman" w:hAnsi="Times New Roman" w:cs="Times New Roman"/>
          <w:b/>
          <w:sz w:val="24"/>
          <w:szCs w:val="24"/>
        </w:rPr>
        <w:sectPr w:rsidR="006C56DB" w:rsidSect="006C56DB">
          <w:pgSz w:w="11906" w:h="16838"/>
          <w:pgMar w:top="1701" w:right="567" w:bottom="1134" w:left="1701" w:header="567" w:footer="567" w:gutter="0"/>
          <w:cols w:space="1296"/>
          <w:docGrid w:linePitch="360"/>
        </w:sectPr>
      </w:pPr>
    </w:p>
    <w:p w:rsidR="006C56DB" w:rsidRDefault="001C336F" w:rsidP="0097471D">
      <w:pPr>
        <w:spacing w:line="240" w:lineRule="auto"/>
        <w:jc w:val="center"/>
        <w:rPr>
          <w:rFonts w:ascii="Times New Roman" w:hAnsi="Times New Roman" w:cs="Times New Roman"/>
          <w:b/>
          <w:sz w:val="24"/>
          <w:szCs w:val="24"/>
        </w:rPr>
      </w:pPr>
      <w:r w:rsidRPr="009F0A1D">
        <w:rPr>
          <w:rFonts w:ascii="Times New Roman" w:hAnsi="Times New Roman" w:cs="Times New Roman"/>
          <w:b/>
          <w:sz w:val="24"/>
          <w:szCs w:val="24"/>
        </w:rPr>
        <w:lastRenderedPageBreak/>
        <w:t>2. PROGRAMOS TURINYS</w:t>
      </w:r>
    </w:p>
    <w:tbl>
      <w:tblPr>
        <w:tblStyle w:val="TableGrid"/>
        <w:tblpPr w:leftFromText="180" w:rightFromText="180" w:vertAnchor="page" w:horzAnchor="margin" w:tblpY="3340"/>
        <w:tblW w:w="15134" w:type="dxa"/>
        <w:tblLook w:val="04A0"/>
      </w:tblPr>
      <w:tblGrid>
        <w:gridCol w:w="3080"/>
        <w:gridCol w:w="1423"/>
        <w:gridCol w:w="2268"/>
        <w:gridCol w:w="2694"/>
        <w:gridCol w:w="1684"/>
        <w:gridCol w:w="1296"/>
        <w:gridCol w:w="1418"/>
        <w:gridCol w:w="1271"/>
      </w:tblGrid>
      <w:tr w:rsidR="0008608E" w:rsidRPr="009F0A1D" w:rsidTr="00483A25">
        <w:trPr>
          <w:trHeight w:val="780"/>
        </w:trPr>
        <w:tc>
          <w:tcPr>
            <w:tcW w:w="3080" w:type="dxa"/>
            <w:vMerge w:val="restart"/>
          </w:tcPr>
          <w:p w:rsidR="0008608E" w:rsidRPr="009F0A1D" w:rsidRDefault="0008608E" w:rsidP="0097471D">
            <w:pPr>
              <w:jc w:val="center"/>
              <w:rPr>
                <w:rFonts w:ascii="Times New Roman" w:hAnsi="Times New Roman" w:cs="Times New Roman"/>
                <w:b/>
                <w:sz w:val="24"/>
                <w:szCs w:val="24"/>
              </w:rPr>
            </w:pPr>
            <w:r w:rsidRPr="009F0A1D">
              <w:rPr>
                <w:rFonts w:ascii="Times New Roman" w:hAnsi="Times New Roman" w:cs="Times New Roman"/>
                <w:b/>
                <w:sz w:val="24"/>
                <w:szCs w:val="24"/>
              </w:rPr>
              <w:t>Modulio pavadinimas (valstybinis kodas)</w:t>
            </w:r>
          </w:p>
        </w:tc>
        <w:tc>
          <w:tcPr>
            <w:tcW w:w="1423" w:type="dxa"/>
            <w:vMerge w:val="restart"/>
          </w:tcPr>
          <w:p w:rsidR="0008608E" w:rsidRPr="009F0A1D" w:rsidRDefault="0008608E" w:rsidP="0097471D">
            <w:pPr>
              <w:jc w:val="center"/>
              <w:rPr>
                <w:rFonts w:ascii="Times New Roman" w:hAnsi="Times New Roman" w:cs="Times New Roman"/>
                <w:b/>
                <w:sz w:val="24"/>
                <w:szCs w:val="24"/>
              </w:rPr>
            </w:pPr>
            <w:r w:rsidRPr="009F0A1D">
              <w:rPr>
                <w:rFonts w:ascii="Times New Roman" w:hAnsi="Times New Roman" w:cs="Times New Roman"/>
                <w:b/>
                <w:sz w:val="24"/>
                <w:szCs w:val="24"/>
              </w:rPr>
              <w:t>Modulio LTKS lygis</w:t>
            </w:r>
          </w:p>
        </w:tc>
        <w:tc>
          <w:tcPr>
            <w:tcW w:w="2268" w:type="dxa"/>
            <w:vMerge w:val="restart"/>
          </w:tcPr>
          <w:p w:rsidR="0008608E" w:rsidRPr="009F0A1D" w:rsidRDefault="0008608E" w:rsidP="0097471D">
            <w:pPr>
              <w:jc w:val="center"/>
              <w:rPr>
                <w:rFonts w:ascii="Times New Roman" w:hAnsi="Times New Roman" w:cs="Times New Roman"/>
                <w:b/>
                <w:sz w:val="24"/>
                <w:szCs w:val="24"/>
              </w:rPr>
            </w:pPr>
            <w:r w:rsidRPr="009F0A1D">
              <w:rPr>
                <w:rFonts w:ascii="Times New Roman" w:hAnsi="Times New Roman" w:cs="Times New Roman"/>
                <w:b/>
                <w:sz w:val="24"/>
                <w:szCs w:val="24"/>
              </w:rPr>
              <w:t>Kompetencija(-os)</w:t>
            </w:r>
          </w:p>
        </w:tc>
        <w:tc>
          <w:tcPr>
            <w:tcW w:w="2694" w:type="dxa"/>
            <w:vMerge w:val="restart"/>
          </w:tcPr>
          <w:p w:rsidR="0008608E" w:rsidRPr="009F0A1D" w:rsidRDefault="0008608E" w:rsidP="0097471D">
            <w:pPr>
              <w:jc w:val="center"/>
              <w:rPr>
                <w:rFonts w:ascii="Times New Roman" w:hAnsi="Times New Roman" w:cs="Times New Roman"/>
                <w:b/>
                <w:sz w:val="24"/>
                <w:szCs w:val="24"/>
              </w:rPr>
            </w:pPr>
            <w:r w:rsidRPr="009F0A1D">
              <w:rPr>
                <w:rFonts w:ascii="Times New Roman" w:hAnsi="Times New Roman" w:cs="Times New Roman"/>
                <w:b/>
                <w:sz w:val="24"/>
                <w:szCs w:val="24"/>
              </w:rPr>
              <w:t>Kompetencijos(-jų) pasiekimą nurodantys mokymosi rezultatai</w:t>
            </w:r>
          </w:p>
        </w:tc>
        <w:tc>
          <w:tcPr>
            <w:tcW w:w="1684" w:type="dxa"/>
            <w:vMerge w:val="restart"/>
          </w:tcPr>
          <w:p w:rsidR="0008608E" w:rsidRPr="009F0A1D" w:rsidRDefault="0008608E" w:rsidP="0097471D">
            <w:pPr>
              <w:jc w:val="center"/>
              <w:rPr>
                <w:rFonts w:ascii="Times New Roman" w:hAnsi="Times New Roman" w:cs="Times New Roman"/>
                <w:b/>
                <w:sz w:val="24"/>
                <w:szCs w:val="24"/>
              </w:rPr>
            </w:pPr>
            <w:r w:rsidRPr="009F0A1D">
              <w:rPr>
                <w:rFonts w:ascii="Times New Roman" w:hAnsi="Times New Roman" w:cs="Times New Roman"/>
                <w:b/>
                <w:sz w:val="24"/>
                <w:szCs w:val="24"/>
              </w:rPr>
              <w:t>Mokymosi apimtis mokymosi kreditais</w:t>
            </w:r>
          </w:p>
        </w:tc>
        <w:tc>
          <w:tcPr>
            <w:tcW w:w="3985" w:type="dxa"/>
            <w:gridSpan w:val="3"/>
          </w:tcPr>
          <w:p w:rsidR="0008608E" w:rsidRPr="009F0A1D" w:rsidRDefault="0008608E" w:rsidP="0097471D">
            <w:pPr>
              <w:jc w:val="center"/>
              <w:rPr>
                <w:rFonts w:ascii="Times New Roman" w:hAnsi="Times New Roman" w:cs="Times New Roman"/>
                <w:b/>
                <w:sz w:val="24"/>
                <w:szCs w:val="24"/>
              </w:rPr>
            </w:pPr>
            <w:r w:rsidRPr="009F0A1D">
              <w:rPr>
                <w:rFonts w:ascii="Times New Roman" w:hAnsi="Times New Roman" w:cs="Times New Roman"/>
                <w:b/>
                <w:sz w:val="24"/>
                <w:szCs w:val="24"/>
              </w:rPr>
              <w:t>Akademinės valandos kontaktiniam darbui</w:t>
            </w:r>
          </w:p>
        </w:tc>
      </w:tr>
      <w:tr w:rsidR="0008608E" w:rsidRPr="009F0A1D" w:rsidTr="00483A25">
        <w:trPr>
          <w:trHeight w:val="315"/>
        </w:trPr>
        <w:tc>
          <w:tcPr>
            <w:tcW w:w="3080" w:type="dxa"/>
            <w:vMerge/>
          </w:tcPr>
          <w:p w:rsidR="0008608E" w:rsidRPr="009F0A1D" w:rsidRDefault="0008608E" w:rsidP="0097471D">
            <w:pPr>
              <w:jc w:val="center"/>
              <w:rPr>
                <w:rFonts w:ascii="Times New Roman" w:hAnsi="Times New Roman" w:cs="Times New Roman"/>
                <w:b/>
                <w:sz w:val="24"/>
                <w:szCs w:val="24"/>
              </w:rPr>
            </w:pPr>
          </w:p>
        </w:tc>
        <w:tc>
          <w:tcPr>
            <w:tcW w:w="1423" w:type="dxa"/>
            <w:vMerge/>
          </w:tcPr>
          <w:p w:rsidR="0008608E" w:rsidRPr="009F0A1D" w:rsidRDefault="0008608E" w:rsidP="0097471D">
            <w:pPr>
              <w:jc w:val="center"/>
              <w:rPr>
                <w:rFonts w:ascii="Times New Roman" w:hAnsi="Times New Roman" w:cs="Times New Roman"/>
                <w:b/>
                <w:sz w:val="24"/>
                <w:szCs w:val="24"/>
              </w:rPr>
            </w:pPr>
          </w:p>
        </w:tc>
        <w:tc>
          <w:tcPr>
            <w:tcW w:w="2268" w:type="dxa"/>
            <w:vMerge/>
          </w:tcPr>
          <w:p w:rsidR="0008608E" w:rsidRPr="009F0A1D" w:rsidRDefault="0008608E" w:rsidP="0097471D">
            <w:pPr>
              <w:jc w:val="center"/>
              <w:rPr>
                <w:rFonts w:ascii="Times New Roman" w:hAnsi="Times New Roman" w:cs="Times New Roman"/>
                <w:b/>
                <w:sz w:val="24"/>
                <w:szCs w:val="24"/>
              </w:rPr>
            </w:pPr>
          </w:p>
        </w:tc>
        <w:tc>
          <w:tcPr>
            <w:tcW w:w="2694" w:type="dxa"/>
            <w:vMerge/>
          </w:tcPr>
          <w:p w:rsidR="0008608E" w:rsidRPr="009F0A1D" w:rsidRDefault="0008608E" w:rsidP="0097471D">
            <w:pPr>
              <w:jc w:val="center"/>
              <w:rPr>
                <w:rFonts w:ascii="Times New Roman" w:hAnsi="Times New Roman" w:cs="Times New Roman"/>
                <w:b/>
                <w:sz w:val="24"/>
                <w:szCs w:val="24"/>
              </w:rPr>
            </w:pPr>
          </w:p>
        </w:tc>
        <w:tc>
          <w:tcPr>
            <w:tcW w:w="1684" w:type="dxa"/>
            <w:vMerge/>
          </w:tcPr>
          <w:p w:rsidR="0008608E" w:rsidRPr="009F0A1D" w:rsidRDefault="0008608E" w:rsidP="0097471D">
            <w:pPr>
              <w:jc w:val="center"/>
              <w:rPr>
                <w:rFonts w:ascii="Times New Roman" w:hAnsi="Times New Roman" w:cs="Times New Roman"/>
                <w:b/>
                <w:sz w:val="24"/>
                <w:szCs w:val="24"/>
              </w:rPr>
            </w:pPr>
          </w:p>
        </w:tc>
        <w:tc>
          <w:tcPr>
            <w:tcW w:w="1296" w:type="dxa"/>
          </w:tcPr>
          <w:p w:rsidR="0008608E" w:rsidRPr="009F0A1D" w:rsidRDefault="0008608E" w:rsidP="0097471D">
            <w:pPr>
              <w:jc w:val="center"/>
              <w:rPr>
                <w:rFonts w:ascii="Times New Roman" w:hAnsi="Times New Roman" w:cs="Times New Roman"/>
                <w:b/>
                <w:sz w:val="24"/>
                <w:szCs w:val="24"/>
              </w:rPr>
            </w:pPr>
            <w:r w:rsidRPr="009F0A1D">
              <w:rPr>
                <w:rFonts w:ascii="Times New Roman" w:hAnsi="Times New Roman" w:cs="Times New Roman"/>
                <w:b/>
                <w:sz w:val="24"/>
                <w:szCs w:val="24"/>
              </w:rPr>
              <w:t>Teoriniam mokymui</w:t>
            </w:r>
          </w:p>
        </w:tc>
        <w:tc>
          <w:tcPr>
            <w:tcW w:w="1418" w:type="dxa"/>
          </w:tcPr>
          <w:p w:rsidR="0008608E" w:rsidRPr="009F0A1D" w:rsidRDefault="0008608E" w:rsidP="0097471D">
            <w:pPr>
              <w:jc w:val="center"/>
              <w:rPr>
                <w:rFonts w:ascii="Times New Roman" w:hAnsi="Times New Roman" w:cs="Times New Roman"/>
                <w:b/>
                <w:sz w:val="24"/>
                <w:szCs w:val="24"/>
              </w:rPr>
            </w:pPr>
            <w:r w:rsidRPr="009F0A1D">
              <w:rPr>
                <w:rFonts w:ascii="Times New Roman" w:hAnsi="Times New Roman" w:cs="Times New Roman"/>
                <w:b/>
                <w:sz w:val="24"/>
                <w:szCs w:val="24"/>
              </w:rPr>
              <w:t>Praktiniam mokymui</w:t>
            </w:r>
          </w:p>
        </w:tc>
        <w:tc>
          <w:tcPr>
            <w:tcW w:w="1271" w:type="dxa"/>
          </w:tcPr>
          <w:p w:rsidR="0008608E" w:rsidRPr="009F0A1D" w:rsidRDefault="0008608E" w:rsidP="0097471D">
            <w:pPr>
              <w:jc w:val="center"/>
              <w:rPr>
                <w:rFonts w:ascii="Times New Roman" w:hAnsi="Times New Roman" w:cs="Times New Roman"/>
                <w:b/>
                <w:sz w:val="24"/>
                <w:szCs w:val="24"/>
              </w:rPr>
            </w:pPr>
            <w:r w:rsidRPr="009F0A1D">
              <w:rPr>
                <w:rFonts w:ascii="Times New Roman" w:hAnsi="Times New Roman" w:cs="Times New Roman"/>
                <w:b/>
                <w:sz w:val="24"/>
                <w:szCs w:val="24"/>
              </w:rPr>
              <w:t>Iš viso</w:t>
            </w:r>
          </w:p>
        </w:tc>
      </w:tr>
      <w:tr w:rsidR="003D2F5A" w:rsidRPr="009F0A1D" w:rsidTr="00483A25">
        <w:tc>
          <w:tcPr>
            <w:tcW w:w="3080" w:type="dxa"/>
            <w:vMerge w:val="restart"/>
          </w:tcPr>
          <w:p w:rsidR="007D1756" w:rsidRDefault="003D2F5A" w:rsidP="0097471D">
            <w:pPr>
              <w:rPr>
                <w:rFonts w:ascii="Times New Roman" w:hAnsi="Times New Roman" w:cs="Times New Roman"/>
                <w:sz w:val="24"/>
                <w:szCs w:val="24"/>
              </w:rPr>
            </w:pPr>
            <w:r w:rsidRPr="007D1756">
              <w:rPr>
                <w:rFonts w:ascii="Times New Roman" w:hAnsi="Times New Roman" w:cs="Times New Roman"/>
                <w:sz w:val="24"/>
                <w:szCs w:val="24"/>
              </w:rPr>
              <w:t xml:space="preserve">Pastatų fasadų ir pamatų šiltinimas </w:t>
            </w:r>
          </w:p>
          <w:p w:rsidR="003D2F5A" w:rsidRPr="007D1756" w:rsidRDefault="003D2F5A" w:rsidP="0097471D">
            <w:pPr>
              <w:rPr>
                <w:rFonts w:ascii="Times New Roman" w:hAnsi="Times New Roman" w:cs="Times New Roman"/>
                <w:sz w:val="24"/>
                <w:szCs w:val="24"/>
              </w:rPr>
            </w:pPr>
          </w:p>
        </w:tc>
        <w:tc>
          <w:tcPr>
            <w:tcW w:w="1423" w:type="dxa"/>
            <w:vMerge w:val="restart"/>
          </w:tcPr>
          <w:p w:rsidR="003D2F5A" w:rsidRPr="009F0A1D" w:rsidRDefault="003D2F5A" w:rsidP="0097471D">
            <w:pPr>
              <w:jc w:val="center"/>
              <w:rPr>
                <w:rFonts w:ascii="Times New Roman" w:hAnsi="Times New Roman" w:cs="Times New Roman"/>
                <w:sz w:val="24"/>
                <w:szCs w:val="24"/>
              </w:rPr>
            </w:pPr>
            <w:r>
              <w:rPr>
                <w:rFonts w:ascii="Times New Roman" w:hAnsi="Times New Roman" w:cs="Times New Roman"/>
                <w:sz w:val="24"/>
                <w:szCs w:val="24"/>
              </w:rPr>
              <w:t>III</w:t>
            </w:r>
          </w:p>
        </w:tc>
        <w:tc>
          <w:tcPr>
            <w:tcW w:w="2268" w:type="dxa"/>
          </w:tcPr>
          <w:p w:rsidR="003D2F5A" w:rsidRPr="009F0A1D" w:rsidRDefault="003D2F5A" w:rsidP="0097471D">
            <w:pPr>
              <w:pStyle w:val="MediumGrid21"/>
            </w:pPr>
            <w:r>
              <w:t>Paruošti šiltinamų fasadų ir pamatų paviršius</w:t>
            </w:r>
            <w:r w:rsidR="007D1756">
              <w:t>.</w:t>
            </w:r>
          </w:p>
        </w:tc>
        <w:tc>
          <w:tcPr>
            <w:tcW w:w="2694" w:type="dxa"/>
            <w:vAlign w:val="center"/>
          </w:tcPr>
          <w:p w:rsidR="003D2F5A" w:rsidRPr="00463D1D" w:rsidRDefault="003D2F5A" w:rsidP="0097471D">
            <w:pPr>
              <w:widowControl w:val="0"/>
              <w:rPr>
                <w:rFonts w:ascii="Times New Roman" w:hAnsi="Times New Roman" w:cs="Times New Roman"/>
                <w:sz w:val="24"/>
                <w:szCs w:val="24"/>
              </w:rPr>
            </w:pPr>
            <w:r w:rsidRPr="00463D1D">
              <w:rPr>
                <w:rFonts w:ascii="Times New Roman" w:hAnsi="Times New Roman" w:cs="Times New Roman"/>
                <w:sz w:val="24"/>
                <w:szCs w:val="24"/>
              </w:rPr>
              <w:t>Apibūdinti fasadų šiltintojo saugos ir sveikatos reikalavimus.</w:t>
            </w:r>
          </w:p>
          <w:p w:rsidR="003D2F5A" w:rsidRPr="00463D1D" w:rsidRDefault="003D2F5A" w:rsidP="0097471D">
            <w:pPr>
              <w:rPr>
                <w:rFonts w:ascii="Times New Roman" w:hAnsi="Times New Roman" w:cs="Times New Roman"/>
                <w:sz w:val="24"/>
                <w:szCs w:val="24"/>
              </w:rPr>
            </w:pPr>
            <w:r w:rsidRPr="00463D1D">
              <w:rPr>
                <w:rFonts w:ascii="Times New Roman" w:hAnsi="Times New Roman" w:cs="Times New Roman"/>
                <w:sz w:val="24"/>
                <w:szCs w:val="24"/>
              </w:rPr>
              <w:t xml:space="preserve">Apibūdinti šiltinamų pastatų fasadų ir pamatų </w:t>
            </w:r>
            <w:r w:rsidR="00FD0567">
              <w:rPr>
                <w:rFonts w:ascii="Times New Roman" w:hAnsi="Times New Roman" w:cs="Times New Roman"/>
                <w:sz w:val="24"/>
                <w:szCs w:val="24"/>
              </w:rPr>
              <w:t>paviršių paruošimo technologiją.</w:t>
            </w:r>
          </w:p>
          <w:p w:rsidR="003D2F5A" w:rsidRPr="00463D1D" w:rsidRDefault="003D2F5A" w:rsidP="0097471D">
            <w:pPr>
              <w:rPr>
                <w:rFonts w:ascii="Times New Roman" w:hAnsi="Times New Roman" w:cs="Times New Roman"/>
                <w:sz w:val="24"/>
                <w:szCs w:val="24"/>
              </w:rPr>
            </w:pPr>
            <w:r w:rsidRPr="00463D1D">
              <w:rPr>
                <w:rFonts w:ascii="Times New Roman" w:hAnsi="Times New Roman" w:cs="Times New Roman"/>
                <w:sz w:val="24"/>
                <w:szCs w:val="24"/>
              </w:rPr>
              <w:t>Paruošti pastatų fasadų paviršius šiltinimui.</w:t>
            </w:r>
          </w:p>
          <w:p w:rsidR="003D2F5A" w:rsidRPr="00463D1D" w:rsidRDefault="003D2F5A" w:rsidP="0097471D">
            <w:pPr>
              <w:widowControl w:val="0"/>
              <w:rPr>
                <w:rFonts w:ascii="Times New Roman" w:hAnsi="Times New Roman" w:cs="Times New Roman"/>
                <w:sz w:val="24"/>
                <w:szCs w:val="24"/>
              </w:rPr>
            </w:pPr>
            <w:r w:rsidRPr="00463D1D">
              <w:rPr>
                <w:rFonts w:ascii="Times New Roman" w:hAnsi="Times New Roman" w:cs="Times New Roman"/>
                <w:sz w:val="24"/>
                <w:szCs w:val="24"/>
              </w:rPr>
              <w:t>Paruošti pastatų pamatų paviršius šiltinimui.</w:t>
            </w:r>
          </w:p>
          <w:p w:rsidR="003D2F5A" w:rsidRPr="00463D1D" w:rsidRDefault="003D2F5A" w:rsidP="0097471D">
            <w:pPr>
              <w:rPr>
                <w:rFonts w:ascii="Times New Roman" w:hAnsi="Times New Roman" w:cs="Times New Roman"/>
                <w:sz w:val="24"/>
                <w:szCs w:val="24"/>
              </w:rPr>
            </w:pPr>
            <w:r w:rsidRPr="00463D1D">
              <w:rPr>
                <w:rFonts w:ascii="Times New Roman" w:hAnsi="Times New Roman" w:cs="Times New Roman"/>
                <w:sz w:val="24"/>
                <w:szCs w:val="24"/>
              </w:rPr>
              <w:t>Įrengti drenažą.</w:t>
            </w:r>
          </w:p>
        </w:tc>
        <w:tc>
          <w:tcPr>
            <w:tcW w:w="1684" w:type="dxa"/>
            <w:vMerge w:val="restart"/>
          </w:tcPr>
          <w:p w:rsidR="003D2F5A" w:rsidRPr="009F0A1D" w:rsidRDefault="003D2F5A" w:rsidP="0097471D">
            <w:pPr>
              <w:jc w:val="center"/>
              <w:rPr>
                <w:rFonts w:ascii="Times New Roman" w:hAnsi="Times New Roman" w:cs="Times New Roman"/>
                <w:sz w:val="24"/>
                <w:szCs w:val="24"/>
              </w:rPr>
            </w:pPr>
            <w:r>
              <w:rPr>
                <w:rFonts w:ascii="Times New Roman" w:hAnsi="Times New Roman" w:cs="Times New Roman"/>
                <w:sz w:val="24"/>
                <w:szCs w:val="24"/>
              </w:rPr>
              <w:t>12</w:t>
            </w:r>
          </w:p>
          <w:p w:rsidR="003D2F5A" w:rsidRPr="009F0A1D" w:rsidRDefault="003D2F5A" w:rsidP="0097471D">
            <w:pPr>
              <w:jc w:val="center"/>
              <w:rPr>
                <w:rFonts w:ascii="Times New Roman" w:hAnsi="Times New Roman" w:cs="Times New Roman"/>
                <w:sz w:val="24"/>
                <w:szCs w:val="24"/>
              </w:rPr>
            </w:pPr>
          </w:p>
        </w:tc>
        <w:tc>
          <w:tcPr>
            <w:tcW w:w="1296" w:type="dxa"/>
            <w:vMerge w:val="restart"/>
          </w:tcPr>
          <w:p w:rsidR="003D2F5A" w:rsidRPr="009F0A1D" w:rsidRDefault="003D2F5A" w:rsidP="0097471D">
            <w:pPr>
              <w:jc w:val="center"/>
              <w:rPr>
                <w:rFonts w:ascii="Times New Roman" w:hAnsi="Times New Roman" w:cs="Times New Roman"/>
                <w:sz w:val="24"/>
                <w:szCs w:val="24"/>
              </w:rPr>
            </w:pPr>
            <w:r>
              <w:rPr>
                <w:rFonts w:ascii="Times New Roman" w:hAnsi="Times New Roman" w:cs="Times New Roman"/>
                <w:sz w:val="24"/>
                <w:szCs w:val="24"/>
              </w:rPr>
              <w:t>64</w:t>
            </w:r>
          </w:p>
        </w:tc>
        <w:tc>
          <w:tcPr>
            <w:tcW w:w="1418" w:type="dxa"/>
            <w:vMerge w:val="restart"/>
          </w:tcPr>
          <w:p w:rsidR="003D2F5A" w:rsidRPr="009F0A1D" w:rsidRDefault="003D2F5A" w:rsidP="0097471D">
            <w:pPr>
              <w:jc w:val="center"/>
              <w:rPr>
                <w:rFonts w:ascii="Times New Roman" w:hAnsi="Times New Roman" w:cs="Times New Roman"/>
                <w:sz w:val="24"/>
                <w:szCs w:val="24"/>
              </w:rPr>
            </w:pPr>
            <w:r>
              <w:rPr>
                <w:rFonts w:ascii="Times New Roman" w:hAnsi="Times New Roman" w:cs="Times New Roman"/>
                <w:sz w:val="24"/>
                <w:szCs w:val="24"/>
              </w:rPr>
              <w:t>152</w:t>
            </w:r>
          </w:p>
        </w:tc>
        <w:tc>
          <w:tcPr>
            <w:tcW w:w="1271" w:type="dxa"/>
            <w:vMerge w:val="restart"/>
          </w:tcPr>
          <w:p w:rsidR="003D2F5A" w:rsidRPr="009F0A1D" w:rsidRDefault="003D2F5A" w:rsidP="0097471D">
            <w:pPr>
              <w:jc w:val="center"/>
              <w:rPr>
                <w:rFonts w:ascii="Times New Roman" w:hAnsi="Times New Roman" w:cs="Times New Roman"/>
                <w:sz w:val="24"/>
                <w:szCs w:val="24"/>
              </w:rPr>
            </w:pPr>
            <w:r>
              <w:rPr>
                <w:rFonts w:ascii="Times New Roman" w:hAnsi="Times New Roman" w:cs="Times New Roman"/>
                <w:sz w:val="24"/>
                <w:szCs w:val="24"/>
              </w:rPr>
              <w:t>216</w:t>
            </w:r>
          </w:p>
        </w:tc>
      </w:tr>
      <w:tr w:rsidR="003D2F5A" w:rsidRPr="009F0A1D" w:rsidTr="00483A25">
        <w:tc>
          <w:tcPr>
            <w:tcW w:w="3080" w:type="dxa"/>
            <w:vMerge/>
          </w:tcPr>
          <w:p w:rsidR="003D2F5A" w:rsidRPr="009F0A1D" w:rsidRDefault="003D2F5A" w:rsidP="0097471D">
            <w:pPr>
              <w:pStyle w:val="ListParagraph"/>
              <w:jc w:val="center"/>
              <w:rPr>
                <w:rFonts w:ascii="Times New Roman" w:hAnsi="Times New Roman" w:cs="Times New Roman"/>
                <w:sz w:val="24"/>
                <w:szCs w:val="24"/>
              </w:rPr>
            </w:pPr>
          </w:p>
        </w:tc>
        <w:tc>
          <w:tcPr>
            <w:tcW w:w="1423" w:type="dxa"/>
            <w:vMerge/>
          </w:tcPr>
          <w:p w:rsidR="003D2F5A" w:rsidRPr="009F0A1D" w:rsidRDefault="003D2F5A" w:rsidP="0097471D">
            <w:pPr>
              <w:jc w:val="center"/>
              <w:rPr>
                <w:rFonts w:ascii="Times New Roman" w:hAnsi="Times New Roman" w:cs="Times New Roman"/>
                <w:sz w:val="24"/>
                <w:szCs w:val="24"/>
              </w:rPr>
            </w:pPr>
          </w:p>
        </w:tc>
        <w:tc>
          <w:tcPr>
            <w:tcW w:w="2268" w:type="dxa"/>
          </w:tcPr>
          <w:p w:rsidR="003D2F5A" w:rsidRPr="009F0A1D" w:rsidRDefault="003D2F5A" w:rsidP="0097471D">
            <w:pPr>
              <w:rPr>
                <w:rFonts w:ascii="Times New Roman" w:hAnsi="Times New Roman" w:cs="Times New Roman"/>
                <w:sz w:val="24"/>
                <w:szCs w:val="24"/>
              </w:rPr>
            </w:pPr>
            <w:r>
              <w:rPr>
                <w:rFonts w:ascii="Times New Roman" w:hAnsi="Times New Roman" w:cs="Times New Roman"/>
                <w:sz w:val="24"/>
                <w:szCs w:val="24"/>
              </w:rPr>
              <w:t>Pritvirtinti termoizoliacinę medžiagą</w:t>
            </w:r>
            <w:r w:rsidR="008D5A75">
              <w:rPr>
                <w:rFonts w:ascii="Times New Roman" w:hAnsi="Times New Roman" w:cs="Times New Roman"/>
                <w:sz w:val="24"/>
                <w:szCs w:val="24"/>
              </w:rPr>
              <w:t>.</w:t>
            </w:r>
          </w:p>
        </w:tc>
        <w:tc>
          <w:tcPr>
            <w:tcW w:w="2694" w:type="dxa"/>
            <w:vAlign w:val="center"/>
          </w:tcPr>
          <w:p w:rsidR="003D2F5A" w:rsidRPr="00463D1D" w:rsidRDefault="003D2F5A" w:rsidP="0097471D">
            <w:pPr>
              <w:widowControl w:val="0"/>
              <w:rPr>
                <w:rFonts w:ascii="Times New Roman" w:hAnsi="Times New Roman" w:cs="Times New Roman"/>
                <w:sz w:val="24"/>
                <w:szCs w:val="24"/>
              </w:rPr>
            </w:pPr>
            <w:r w:rsidRPr="00463D1D">
              <w:rPr>
                <w:rFonts w:ascii="Times New Roman" w:hAnsi="Times New Roman" w:cs="Times New Roman"/>
                <w:sz w:val="24"/>
                <w:szCs w:val="24"/>
              </w:rPr>
              <w:t>Apibūdinti pastatų fasadų ir pamatų šiltinimo termoizoliacinėmis medžiagomis technologiją.</w:t>
            </w:r>
          </w:p>
          <w:p w:rsidR="003D2F5A" w:rsidRPr="00463D1D" w:rsidRDefault="003D2F5A" w:rsidP="0097471D">
            <w:pPr>
              <w:pStyle w:val="BodyText"/>
              <w:tabs>
                <w:tab w:val="num" w:pos="782"/>
              </w:tabs>
              <w:rPr>
                <w:szCs w:val="24"/>
              </w:rPr>
            </w:pPr>
            <w:r w:rsidRPr="00463D1D">
              <w:rPr>
                <w:szCs w:val="24"/>
              </w:rPr>
              <w:t>Pritvirtinti termoizoliacines medžiagas prie pastato fasado ir pamatų pagal brėžinį.</w:t>
            </w:r>
          </w:p>
        </w:tc>
        <w:tc>
          <w:tcPr>
            <w:tcW w:w="1684" w:type="dxa"/>
            <w:vMerge/>
          </w:tcPr>
          <w:p w:rsidR="003D2F5A" w:rsidRPr="009F0A1D" w:rsidRDefault="003D2F5A" w:rsidP="0097471D">
            <w:pPr>
              <w:jc w:val="center"/>
              <w:rPr>
                <w:rFonts w:ascii="Times New Roman" w:hAnsi="Times New Roman" w:cs="Times New Roman"/>
                <w:sz w:val="24"/>
                <w:szCs w:val="24"/>
              </w:rPr>
            </w:pPr>
          </w:p>
        </w:tc>
        <w:tc>
          <w:tcPr>
            <w:tcW w:w="1296" w:type="dxa"/>
            <w:vMerge/>
          </w:tcPr>
          <w:p w:rsidR="003D2F5A" w:rsidRPr="009F0A1D" w:rsidRDefault="003D2F5A" w:rsidP="0097471D">
            <w:pPr>
              <w:jc w:val="center"/>
              <w:rPr>
                <w:rFonts w:ascii="Times New Roman" w:hAnsi="Times New Roman" w:cs="Times New Roman"/>
                <w:sz w:val="24"/>
                <w:szCs w:val="24"/>
              </w:rPr>
            </w:pPr>
          </w:p>
        </w:tc>
        <w:tc>
          <w:tcPr>
            <w:tcW w:w="1418" w:type="dxa"/>
            <w:vMerge/>
          </w:tcPr>
          <w:p w:rsidR="003D2F5A" w:rsidRPr="009F0A1D" w:rsidRDefault="003D2F5A" w:rsidP="0097471D">
            <w:pPr>
              <w:jc w:val="center"/>
              <w:rPr>
                <w:rFonts w:ascii="Times New Roman" w:hAnsi="Times New Roman" w:cs="Times New Roman"/>
                <w:sz w:val="24"/>
                <w:szCs w:val="24"/>
              </w:rPr>
            </w:pPr>
          </w:p>
        </w:tc>
        <w:tc>
          <w:tcPr>
            <w:tcW w:w="1271" w:type="dxa"/>
            <w:vMerge/>
          </w:tcPr>
          <w:p w:rsidR="003D2F5A" w:rsidRPr="009F0A1D" w:rsidRDefault="003D2F5A" w:rsidP="0097471D">
            <w:pPr>
              <w:jc w:val="center"/>
              <w:rPr>
                <w:rFonts w:ascii="Times New Roman" w:hAnsi="Times New Roman" w:cs="Times New Roman"/>
                <w:sz w:val="24"/>
                <w:szCs w:val="24"/>
              </w:rPr>
            </w:pPr>
          </w:p>
        </w:tc>
      </w:tr>
      <w:tr w:rsidR="003D2F5A" w:rsidRPr="009F0A1D" w:rsidTr="00483A25">
        <w:tc>
          <w:tcPr>
            <w:tcW w:w="3080" w:type="dxa"/>
          </w:tcPr>
          <w:p w:rsidR="003D2F5A" w:rsidRPr="008D5A75" w:rsidRDefault="003D2F5A" w:rsidP="0097471D">
            <w:pPr>
              <w:rPr>
                <w:rFonts w:ascii="Times New Roman" w:hAnsi="Times New Roman" w:cs="Times New Roman"/>
                <w:sz w:val="24"/>
                <w:szCs w:val="24"/>
              </w:rPr>
            </w:pPr>
            <w:r w:rsidRPr="008D5A75">
              <w:rPr>
                <w:rFonts w:ascii="Times New Roman" w:eastAsia="Calibri" w:hAnsi="Times New Roman" w:cs="Times New Roman"/>
                <w:sz w:val="24"/>
                <w:szCs w:val="24"/>
              </w:rPr>
              <w:t>Pastatų fasadų apdaila</w:t>
            </w:r>
          </w:p>
          <w:p w:rsidR="003D2F5A" w:rsidRPr="008D5A75" w:rsidRDefault="003D2F5A" w:rsidP="0097471D">
            <w:pPr>
              <w:rPr>
                <w:rFonts w:ascii="Times New Roman" w:hAnsi="Times New Roman" w:cs="Times New Roman"/>
                <w:sz w:val="24"/>
                <w:szCs w:val="24"/>
              </w:rPr>
            </w:pPr>
          </w:p>
        </w:tc>
        <w:tc>
          <w:tcPr>
            <w:tcW w:w="1423" w:type="dxa"/>
          </w:tcPr>
          <w:p w:rsidR="003D2F5A" w:rsidRPr="009F0A1D" w:rsidRDefault="008D5A75" w:rsidP="0097471D">
            <w:pPr>
              <w:jc w:val="center"/>
              <w:rPr>
                <w:rFonts w:ascii="Times New Roman" w:hAnsi="Times New Roman" w:cs="Times New Roman"/>
                <w:sz w:val="24"/>
                <w:szCs w:val="24"/>
              </w:rPr>
            </w:pPr>
            <w:r>
              <w:rPr>
                <w:rFonts w:ascii="Times New Roman" w:hAnsi="Times New Roman" w:cs="Times New Roman"/>
                <w:sz w:val="24"/>
                <w:szCs w:val="24"/>
              </w:rPr>
              <w:t>III</w:t>
            </w:r>
          </w:p>
        </w:tc>
        <w:tc>
          <w:tcPr>
            <w:tcW w:w="2268" w:type="dxa"/>
          </w:tcPr>
          <w:p w:rsidR="003D2F5A" w:rsidRPr="009F0A1D" w:rsidRDefault="003D2F5A" w:rsidP="0097471D">
            <w:pPr>
              <w:rPr>
                <w:rFonts w:ascii="Times New Roman" w:hAnsi="Times New Roman" w:cs="Times New Roman"/>
                <w:sz w:val="24"/>
                <w:szCs w:val="24"/>
              </w:rPr>
            </w:pPr>
            <w:r w:rsidRPr="009F0A1D">
              <w:rPr>
                <w:rFonts w:ascii="Times New Roman" w:hAnsi="Times New Roman" w:cs="Times New Roman"/>
                <w:sz w:val="24"/>
                <w:szCs w:val="24"/>
              </w:rPr>
              <w:t xml:space="preserve">Tinkuoti </w:t>
            </w:r>
            <w:r>
              <w:rPr>
                <w:rFonts w:ascii="Times New Roman" w:hAnsi="Times New Roman" w:cs="Times New Roman"/>
                <w:sz w:val="24"/>
                <w:szCs w:val="24"/>
              </w:rPr>
              <w:t>dekoratyviniu tinku rankiniu būdu</w:t>
            </w:r>
            <w:r w:rsidR="008D5A75">
              <w:rPr>
                <w:rFonts w:ascii="Times New Roman" w:hAnsi="Times New Roman" w:cs="Times New Roman"/>
                <w:sz w:val="24"/>
                <w:szCs w:val="24"/>
              </w:rPr>
              <w:t>.</w:t>
            </w:r>
          </w:p>
        </w:tc>
        <w:tc>
          <w:tcPr>
            <w:tcW w:w="2694" w:type="dxa"/>
          </w:tcPr>
          <w:p w:rsidR="003D2F5A" w:rsidRPr="004403C8" w:rsidRDefault="003D2F5A" w:rsidP="0097471D">
            <w:pPr>
              <w:widowControl w:val="0"/>
              <w:rPr>
                <w:rFonts w:ascii="Times New Roman" w:hAnsi="Times New Roman" w:cs="Times New Roman"/>
                <w:sz w:val="24"/>
                <w:szCs w:val="24"/>
              </w:rPr>
            </w:pPr>
            <w:r w:rsidRPr="004403C8">
              <w:rPr>
                <w:rFonts w:ascii="Times New Roman" w:hAnsi="Times New Roman" w:cs="Times New Roman"/>
                <w:sz w:val="24"/>
                <w:szCs w:val="24"/>
              </w:rPr>
              <w:t>Apibūdinti pastato fasado apdailos dekoratyviniu tinku rankiniu būdu reikalavimus.</w:t>
            </w:r>
          </w:p>
          <w:p w:rsidR="003D2F5A" w:rsidRPr="004403C8" w:rsidRDefault="003D2F5A" w:rsidP="0097471D">
            <w:pPr>
              <w:widowControl w:val="0"/>
              <w:rPr>
                <w:rFonts w:ascii="Times New Roman" w:hAnsi="Times New Roman" w:cs="Times New Roman"/>
                <w:sz w:val="24"/>
                <w:szCs w:val="24"/>
              </w:rPr>
            </w:pPr>
            <w:r w:rsidRPr="004403C8">
              <w:rPr>
                <w:rFonts w:ascii="Times New Roman" w:hAnsi="Times New Roman" w:cs="Times New Roman"/>
                <w:sz w:val="24"/>
                <w:szCs w:val="24"/>
              </w:rPr>
              <w:t>Paruošti dekoratyvinio tinkavimo skiedinį.</w:t>
            </w:r>
          </w:p>
          <w:p w:rsidR="003D2F5A" w:rsidRPr="004403C8" w:rsidRDefault="003D2F5A" w:rsidP="0097471D">
            <w:pPr>
              <w:widowControl w:val="0"/>
              <w:rPr>
                <w:rFonts w:ascii="Times New Roman" w:hAnsi="Times New Roman" w:cs="Times New Roman"/>
                <w:sz w:val="24"/>
                <w:szCs w:val="24"/>
              </w:rPr>
            </w:pPr>
            <w:r w:rsidRPr="004403C8">
              <w:rPr>
                <w:rFonts w:ascii="Times New Roman" w:hAnsi="Times New Roman" w:cs="Times New Roman"/>
                <w:sz w:val="24"/>
                <w:szCs w:val="24"/>
              </w:rPr>
              <w:lastRenderedPageBreak/>
              <w:t>Įrengti pastato fasado paviršiaus sutvirtinimo priemones prieš tinkavimą.</w:t>
            </w:r>
          </w:p>
          <w:p w:rsidR="003D2F5A" w:rsidRPr="004403C8" w:rsidRDefault="003D2F5A" w:rsidP="0097471D">
            <w:pPr>
              <w:widowControl w:val="0"/>
              <w:rPr>
                <w:rFonts w:ascii="Times New Roman" w:hAnsi="Times New Roman" w:cs="Times New Roman"/>
                <w:sz w:val="24"/>
                <w:szCs w:val="24"/>
              </w:rPr>
            </w:pPr>
            <w:r w:rsidRPr="004403C8">
              <w:rPr>
                <w:rFonts w:ascii="Times New Roman" w:hAnsi="Times New Roman" w:cs="Times New Roman"/>
                <w:sz w:val="24"/>
                <w:szCs w:val="24"/>
              </w:rPr>
              <w:t>Užtepti pastato fasadą dekoratyviniu tinku rankiniu būdu.</w:t>
            </w:r>
          </w:p>
          <w:p w:rsidR="003D2F5A" w:rsidRPr="004403C8" w:rsidRDefault="003D2F5A" w:rsidP="0097471D">
            <w:r w:rsidRPr="004403C8">
              <w:rPr>
                <w:rFonts w:ascii="Times New Roman" w:hAnsi="Times New Roman" w:cs="Times New Roman"/>
                <w:sz w:val="24"/>
                <w:szCs w:val="24"/>
              </w:rPr>
              <w:t>Suremontuoti pastato fasado dekoratyvinį tinką.</w:t>
            </w:r>
          </w:p>
        </w:tc>
        <w:tc>
          <w:tcPr>
            <w:tcW w:w="1684" w:type="dxa"/>
            <w:vMerge w:val="restart"/>
          </w:tcPr>
          <w:p w:rsidR="003D2F5A" w:rsidRPr="009F0A1D" w:rsidRDefault="003D2F5A" w:rsidP="0097471D">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296" w:type="dxa"/>
            <w:vMerge w:val="restart"/>
          </w:tcPr>
          <w:p w:rsidR="003D2F5A" w:rsidRPr="009F0A1D" w:rsidRDefault="003D2F5A" w:rsidP="0097471D">
            <w:pPr>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vMerge w:val="restart"/>
          </w:tcPr>
          <w:p w:rsidR="003D2F5A" w:rsidRPr="009F0A1D" w:rsidRDefault="003D2F5A" w:rsidP="0097471D">
            <w:pPr>
              <w:jc w:val="center"/>
              <w:rPr>
                <w:rFonts w:ascii="Times New Roman" w:hAnsi="Times New Roman" w:cs="Times New Roman"/>
                <w:sz w:val="24"/>
                <w:szCs w:val="24"/>
              </w:rPr>
            </w:pPr>
            <w:r>
              <w:rPr>
                <w:rFonts w:ascii="Times New Roman" w:hAnsi="Times New Roman" w:cs="Times New Roman"/>
                <w:sz w:val="24"/>
                <w:szCs w:val="24"/>
              </w:rPr>
              <w:t>100</w:t>
            </w:r>
          </w:p>
        </w:tc>
        <w:tc>
          <w:tcPr>
            <w:tcW w:w="1271" w:type="dxa"/>
            <w:vMerge w:val="restart"/>
          </w:tcPr>
          <w:p w:rsidR="003D2F5A" w:rsidRPr="009F0A1D" w:rsidRDefault="003D2F5A" w:rsidP="0097471D">
            <w:pPr>
              <w:jc w:val="center"/>
              <w:rPr>
                <w:rFonts w:ascii="Times New Roman" w:hAnsi="Times New Roman" w:cs="Times New Roman"/>
                <w:sz w:val="24"/>
                <w:szCs w:val="24"/>
              </w:rPr>
            </w:pPr>
            <w:r>
              <w:rPr>
                <w:rFonts w:ascii="Times New Roman" w:hAnsi="Times New Roman" w:cs="Times New Roman"/>
                <w:sz w:val="24"/>
                <w:szCs w:val="24"/>
              </w:rPr>
              <w:t>144</w:t>
            </w:r>
          </w:p>
        </w:tc>
      </w:tr>
      <w:tr w:rsidR="003D2F5A" w:rsidRPr="009F0A1D" w:rsidTr="00483A25">
        <w:tc>
          <w:tcPr>
            <w:tcW w:w="3080" w:type="dxa"/>
          </w:tcPr>
          <w:p w:rsidR="003D2F5A" w:rsidRPr="009F0A1D" w:rsidRDefault="003D2F5A" w:rsidP="0097471D">
            <w:pPr>
              <w:pStyle w:val="ListParagraph"/>
              <w:jc w:val="center"/>
              <w:rPr>
                <w:rFonts w:ascii="Times New Roman" w:hAnsi="Times New Roman" w:cs="Times New Roman"/>
                <w:sz w:val="24"/>
                <w:szCs w:val="24"/>
              </w:rPr>
            </w:pPr>
          </w:p>
        </w:tc>
        <w:tc>
          <w:tcPr>
            <w:tcW w:w="1423" w:type="dxa"/>
          </w:tcPr>
          <w:p w:rsidR="003D2F5A" w:rsidRPr="009F0A1D" w:rsidRDefault="003D2F5A" w:rsidP="0097471D">
            <w:pPr>
              <w:jc w:val="center"/>
              <w:rPr>
                <w:rFonts w:ascii="Times New Roman" w:hAnsi="Times New Roman" w:cs="Times New Roman"/>
                <w:sz w:val="24"/>
                <w:szCs w:val="24"/>
              </w:rPr>
            </w:pPr>
          </w:p>
        </w:tc>
        <w:tc>
          <w:tcPr>
            <w:tcW w:w="2268" w:type="dxa"/>
          </w:tcPr>
          <w:p w:rsidR="003D2F5A" w:rsidRPr="009F0A1D" w:rsidRDefault="003D2F5A" w:rsidP="0097471D">
            <w:pPr>
              <w:rPr>
                <w:rFonts w:ascii="Times New Roman" w:hAnsi="Times New Roman" w:cs="Times New Roman"/>
                <w:sz w:val="24"/>
                <w:szCs w:val="24"/>
              </w:rPr>
            </w:pPr>
            <w:r>
              <w:rPr>
                <w:rFonts w:ascii="Times New Roman" w:hAnsi="Times New Roman" w:cs="Times New Roman"/>
                <w:sz w:val="24"/>
                <w:szCs w:val="24"/>
              </w:rPr>
              <w:t>Dažyti pastatų fasadus</w:t>
            </w:r>
            <w:r w:rsidRPr="009F0A1D">
              <w:rPr>
                <w:rFonts w:ascii="Times New Roman" w:hAnsi="Times New Roman" w:cs="Times New Roman"/>
                <w:sz w:val="24"/>
                <w:szCs w:val="24"/>
              </w:rPr>
              <w:t>.</w:t>
            </w:r>
          </w:p>
        </w:tc>
        <w:tc>
          <w:tcPr>
            <w:tcW w:w="2694" w:type="dxa"/>
            <w:vAlign w:val="center"/>
          </w:tcPr>
          <w:p w:rsidR="003D2F5A" w:rsidRPr="004403C8" w:rsidRDefault="003D2F5A" w:rsidP="0097471D">
            <w:pPr>
              <w:widowControl w:val="0"/>
              <w:rPr>
                <w:rFonts w:ascii="Times New Roman" w:hAnsi="Times New Roman" w:cs="Times New Roman"/>
                <w:sz w:val="24"/>
                <w:szCs w:val="24"/>
              </w:rPr>
            </w:pPr>
            <w:r w:rsidRPr="004403C8">
              <w:rPr>
                <w:rFonts w:ascii="Times New Roman" w:hAnsi="Times New Roman" w:cs="Times New Roman"/>
                <w:sz w:val="24"/>
                <w:szCs w:val="24"/>
              </w:rPr>
              <w:t>Apibūdinti pastato fasado dažymo reikalavimus.</w:t>
            </w:r>
          </w:p>
          <w:p w:rsidR="003D2F5A" w:rsidRPr="004403C8" w:rsidRDefault="003D2F5A" w:rsidP="0097471D">
            <w:pPr>
              <w:widowControl w:val="0"/>
              <w:rPr>
                <w:rFonts w:ascii="Times New Roman" w:hAnsi="Times New Roman" w:cs="Times New Roman"/>
                <w:sz w:val="24"/>
                <w:szCs w:val="24"/>
              </w:rPr>
            </w:pPr>
            <w:r w:rsidRPr="004403C8">
              <w:rPr>
                <w:rFonts w:ascii="Times New Roman" w:hAnsi="Times New Roman" w:cs="Times New Roman"/>
                <w:sz w:val="24"/>
                <w:szCs w:val="24"/>
              </w:rPr>
              <w:t>Paruošti pastato fasadą dažyti.</w:t>
            </w:r>
          </w:p>
          <w:p w:rsidR="003D2F5A" w:rsidRPr="004403C8" w:rsidRDefault="003D2F5A" w:rsidP="0097471D">
            <w:pPr>
              <w:widowControl w:val="0"/>
              <w:rPr>
                <w:rFonts w:ascii="Times New Roman" w:hAnsi="Times New Roman" w:cs="Times New Roman"/>
                <w:sz w:val="24"/>
                <w:szCs w:val="24"/>
              </w:rPr>
            </w:pPr>
            <w:r w:rsidRPr="004403C8">
              <w:rPr>
                <w:rFonts w:ascii="Times New Roman" w:hAnsi="Times New Roman" w:cs="Times New Roman"/>
                <w:sz w:val="24"/>
                <w:szCs w:val="24"/>
              </w:rPr>
              <w:t>Nudažyti pastato fasadą rankiniais įrankiais ir dažymo mechanizmais.</w:t>
            </w:r>
          </w:p>
          <w:p w:rsidR="003D2F5A" w:rsidRPr="004403C8" w:rsidRDefault="003D2F5A" w:rsidP="0097471D">
            <w:r w:rsidRPr="004403C8">
              <w:rPr>
                <w:rFonts w:ascii="Times New Roman" w:hAnsi="Times New Roman" w:cs="Times New Roman"/>
                <w:sz w:val="24"/>
                <w:szCs w:val="24"/>
              </w:rPr>
              <w:t>Ištaisyti pastato fasado dažymo defektus.</w:t>
            </w:r>
          </w:p>
        </w:tc>
        <w:tc>
          <w:tcPr>
            <w:tcW w:w="1684" w:type="dxa"/>
            <w:vMerge/>
          </w:tcPr>
          <w:p w:rsidR="003D2F5A" w:rsidRPr="009F0A1D" w:rsidRDefault="003D2F5A" w:rsidP="0097471D">
            <w:pPr>
              <w:jc w:val="center"/>
              <w:rPr>
                <w:rFonts w:ascii="Times New Roman" w:hAnsi="Times New Roman" w:cs="Times New Roman"/>
                <w:sz w:val="24"/>
                <w:szCs w:val="24"/>
              </w:rPr>
            </w:pPr>
          </w:p>
        </w:tc>
        <w:tc>
          <w:tcPr>
            <w:tcW w:w="1296" w:type="dxa"/>
            <w:vMerge/>
          </w:tcPr>
          <w:p w:rsidR="003D2F5A" w:rsidRPr="009F0A1D" w:rsidRDefault="003D2F5A" w:rsidP="0097471D">
            <w:pPr>
              <w:jc w:val="center"/>
              <w:rPr>
                <w:rFonts w:ascii="Times New Roman" w:hAnsi="Times New Roman" w:cs="Times New Roman"/>
                <w:sz w:val="24"/>
                <w:szCs w:val="24"/>
              </w:rPr>
            </w:pPr>
          </w:p>
        </w:tc>
        <w:tc>
          <w:tcPr>
            <w:tcW w:w="1418" w:type="dxa"/>
            <w:vMerge/>
          </w:tcPr>
          <w:p w:rsidR="003D2F5A" w:rsidRPr="009F0A1D" w:rsidRDefault="003D2F5A" w:rsidP="0097471D">
            <w:pPr>
              <w:jc w:val="center"/>
              <w:rPr>
                <w:rFonts w:ascii="Times New Roman" w:hAnsi="Times New Roman" w:cs="Times New Roman"/>
                <w:sz w:val="24"/>
                <w:szCs w:val="24"/>
              </w:rPr>
            </w:pPr>
          </w:p>
        </w:tc>
        <w:tc>
          <w:tcPr>
            <w:tcW w:w="1271" w:type="dxa"/>
            <w:vMerge/>
          </w:tcPr>
          <w:p w:rsidR="003D2F5A" w:rsidRPr="009F0A1D" w:rsidRDefault="003D2F5A" w:rsidP="0097471D">
            <w:pPr>
              <w:jc w:val="center"/>
              <w:rPr>
                <w:rFonts w:ascii="Times New Roman" w:hAnsi="Times New Roman" w:cs="Times New Roman"/>
                <w:sz w:val="24"/>
                <w:szCs w:val="24"/>
              </w:rPr>
            </w:pPr>
          </w:p>
        </w:tc>
      </w:tr>
    </w:tbl>
    <w:p w:rsidR="000816A1" w:rsidRPr="009F0A1D" w:rsidRDefault="000816A1" w:rsidP="0097471D">
      <w:pPr>
        <w:spacing w:line="240" w:lineRule="auto"/>
        <w:jc w:val="center"/>
        <w:rPr>
          <w:rFonts w:ascii="Times New Roman" w:hAnsi="Times New Roman" w:cs="Times New Roman"/>
          <w:b/>
          <w:sz w:val="24"/>
          <w:szCs w:val="24"/>
        </w:rPr>
      </w:pPr>
    </w:p>
    <w:p w:rsidR="00B25D5C" w:rsidRPr="009F0A1D" w:rsidRDefault="00B25D5C" w:rsidP="0097471D">
      <w:pPr>
        <w:spacing w:line="240" w:lineRule="auto"/>
        <w:rPr>
          <w:rFonts w:ascii="Times New Roman" w:hAnsi="Times New Roman" w:cs="Times New Roman"/>
          <w:b/>
          <w:sz w:val="24"/>
          <w:szCs w:val="24"/>
        </w:rPr>
      </w:pPr>
      <w:r w:rsidRPr="009F0A1D">
        <w:rPr>
          <w:rFonts w:ascii="Times New Roman" w:hAnsi="Times New Roman" w:cs="Times New Roman"/>
          <w:b/>
          <w:sz w:val="24"/>
          <w:szCs w:val="24"/>
        </w:rPr>
        <w:br w:type="page"/>
      </w:r>
    </w:p>
    <w:p w:rsidR="00B25D5C" w:rsidRPr="009F0A1D" w:rsidRDefault="00B25D5C" w:rsidP="0097471D">
      <w:pPr>
        <w:spacing w:line="240" w:lineRule="auto"/>
        <w:jc w:val="center"/>
        <w:rPr>
          <w:rFonts w:ascii="Times New Roman" w:hAnsi="Times New Roman" w:cs="Times New Roman"/>
          <w:b/>
          <w:sz w:val="24"/>
          <w:szCs w:val="24"/>
        </w:rPr>
      </w:pPr>
      <w:r w:rsidRPr="009F0A1D">
        <w:rPr>
          <w:rFonts w:ascii="Times New Roman" w:hAnsi="Times New Roman" w:cs="Times New Roman"/>
          <w:b/>
          <w:sz w:val="24"/>
          <w:szCs w:val="24"/>
        </w:rPr>
        <w:lastRenderedPageBreak/>
        <w:t>3. MODULIŲ APRAŠAI</w:t>
      </w:r>
    </w:p>
    <w:p w:rsidR="00B25D5C" w:rsidRPr="009F0A1D" w:rsidRDefault="00B25D5C" w:rsidP="0097471D">
      <w:pPr>
        <w:spacing w:after="0" w:line="240" w:lineRule="auto"/>
        <w:rPr>
          <w:rFonts w:ascii="Times New Roman" w:hAnsi="Times New Roman" w:cs="Times New Roman"/>
          <w:b/>
          <w:sz w:val="24"/>
          <w:szCs w:val="24"/>
        </w:rPr>
      </w:pPr>
      <w:r w:rsidRPr="009F0A1D">
        <w:rPr>
          <w:rFonts w:ascii="Times New Roman" w:hAnsi="Times New Roman" w:cs="Times New Roman"/>
          <w:b/>
          <w:sz w:val="24"/>
          <w:szCs w:val="24"/>
        </w:rPr>
        <w:t>Modulio pavadinimas – „</w:t>
      </w:r>
      <w:r w:rsidR="00551B7E">
        <w:rPr>
          <w:rFonts w:ascii="Times New Roman" w:hAnsi="Times New Roman" w:cs="Times New Roman"/>
          <w:b/>
          <w:sz w:val="24"/>
          <w:szCs w:val="24"/>
        </w:rPr>
        <w:t xml:space="preserve">Pastatų </w:t>
      </w:r>
      <w:r w:rsidR="00620E7C">
        <w:rPr>
          <w:rFonts w:ascii="Times New Roman" w:hAnsi="Times New Roman" w:cs="Times New Roman"/>
          <w:b/>
          <w:sz w:val="24"/>
          <w:szCs w:val="24"/>
        </w:rPr>
        <w:t xml:space="preserve">fasadų </w:t>
      </w:r>
      <w:r w:rsidR="00551B7E">
        <w:rPr>
          <w:rFonts w:ascii="Times New Roman" w:hAnsi="Times New Roman" w:cs="Times New Roman"/>
          <w:b/>
          <w:sz w:val="24"/>
          <w:szCs w:val="24"/>
        </w:rPr>
        <w:t>ir pamatų šiltinimas</w:t>
      </w:r>
      <w:r w:rsidRPr="009F0A1D">
        <w:rPr>
          <w:rFonts w:ascii="Times New Roman" w:hAnsi="Times New Roman" w:cs="Times New Roman"/>
          <w:b/>
          <w:sz w:val="24"/>
          <w:szCs w:val="24"/>
        </w:rPr>
        <w:t>“</w:t>
      </w:r>
    </w:p>
    <w:tbl>
      <w:tblPr>
        <w:tblStyle w:val="TableGrid"/>
        <w:tblW w:w="14219" w:type="dxa"/>
        <w:tblLayout w:type="fixed"/>
        <w:tblLook w:val="04A0"/>
      </w:tblPr>
      <w:tblGrid>
        <w:gridCol w:w="2865"/>
        <w:gridCol w:w="3197"/>
        <w:gridCol w:w="3969"/>
        <w:gridCol w:w="1559"/>
        <w:gridCol w:w="1559"/>
        <w:gridCol w:w="1070"/>
      </w:tblGrid>
      <w:tr w:rsidR="00B25D5C" w:rsidRPr="009F0A1D" w:rsidTr="00F434B6">
        <w:tc>
          <w:tcPr>
            <w:tcW w:w="2865" w:type="dxa"/>
          </w:tcPr>
          <w:p w:rsidR="00B25D5C" w:rsidRPr="009F0A1D" w:rsidRDefault="00B25D5C" w:rsidP="0097471D">
            <w:pPr>
              <w:rPr>
                <w:rFonts w:ascii="Times New Roman" w:hAnsi="Times New Roman" w:cs="Times New Roman"/>
                <w:sz w:val="24"/>
                <w:szCs w:val="24"/>
              </w:rPr>
            </w:pPr>
            <w:r w:rsidRPr="009F0A1D">
              <w:rPr>
                <w:rFonts w:ascii="Times New Roman" w:hAnsi="Times New Roman" w:cs="Times New Roman"/>
                <w:sz w:val="24"/>
                <w:szCs w:val="24"/>
              </w:rPr>
              <w:t xml:space="preserve">Valstybinis kodas </w:t>
            </w:r>
          </w:p>
        </w:tc>
        <w:tc>
          <w:tcPr>
            <w:tcW w:w="11354" w:type="dxa"/>
            <w:gridSpan w:val="5"/>
          </w:tcPr>
          <w:p w:rsidR="00B25D5C" w:rsidRPr="009F0A1D" w:rsidRDefault="00B25D5C" w:rsidP="0097471D">
            <w:pPr>
              <w:rPr>
                <w:rFonts w:ascii="Times New Roman" w:hAnsi="Times New Roman" w:cs="Times New Roman"/>
                <w:sz w:val="24"/>
                <w:szCs w:val="24"/>
              </w:rPr>
            </w:pPr>
          </w:p>
        </w:tc>
      </w:tr>
      <w:tr w:rsidR="00B25D5C" w:rsidRPr="009F0A1D" w:rsidTr="00F434B6">
        <w:tc>
          <w:tcPr>
            <w:tcW w:w="2865" w:type="dxa"/>
          </w:tcPr>
          <w:p w:rsidR="00B25D5C" w:rsidRPr="009F0A1D" w:rsidRDefault="00B25D5C" w:rsidP="0097471D">
            <w:pPr>
              <w:rPr>
                <w:rFonts w:ascii="Times New Roman" w:hAnsi="Times New Roman" w:cs="Times New Roman"/>
                <w:sz w:val="24"/>
                <w:szCs w:val="24"/>
              </w:rPr>
            </w:pPr>
            <w:r w:rsidRPr="009F0A1D">
              <w:rPr>
                <w:rFonts w:ascii="Times New Roman" w:hAnsi="Times New Roman" w:cs="Times New Roman"/>
                <w:sz w:val="24"/>
                <w:szCs w:val="24"/>
              </w:rPr>
              <w:t>Modulio LTKS lygis</w:t>
            </w:r>
          </w:p>
        </w:tc>
        <w:tc>
          <w:tcPr>
            <w:tcW w:w="11354" w:type="dxa"/>
            <w:gridSpan w:val="5"/>
          </w:tcPr>
          <w:p w:rsidR="00B25D5C" w:rsidRPr="009F0A1D" w:rsidRDefault="00551B7E" w:rsidP="0097471D">
            <w:pPr>
              <w:rPr>
                <w:rFonts w:ascii="Times New Roman" w:hAnsi="Times New Roman" w:cs="Times New Roman"/>
                <w:sz w:val="24"/>
                <w:szCs w:val="24"/>
              </w:rPr>
            </w:pPr>
            <w:r>
              <w:rPr>
                <w:rFonts w:ascii="Times New Roman" w:hAnsi="Times New Roman" w:cs="Times New Roman"/>
                <w:sz w:val="24"/>
                <w:szCs w:val="24"/>
              </w:rPr>
              <w:t>III</w:t>
            </w:r>
          </w:p>
        </w:tc>
      </w:tr>
      <w:tr w:rsidR="00B25D5C" w:rsidRPr="009F0A1D" w:rsidTr="00F434B6">
        <w:tc>
          <w:tcPr>
            <w:tcW w:w="2865" w:type="dxa"/>
          </w:tcPr>
          <w:p w:rsidR="00B25D5C" w:rsidRPr="009F0A1D" w:rsidRDefault="00B25D5C" w:rsidP="0097471D">
            <w:pPr>
              <w:rPr>
                <w:rFonts w:ascii="Times New Roman" w:hAnsi="Times New Roman" w:cs="Times New Roman"/>
                <w:sz w:val="24"/>
                <w:szCs w:val="24"/>
              </w:rPr>
            </w:pPr>
            <w:r w:rsidRPr="009F0A1D">
              <w:rPr>
                <w:rFonts w:ascii="Times New Roman" w:hAnsi="Times New Roman" w:cs="Times New Roman"/>
                <w:sz w:val="24"/>
                <w:szCs w:val="24"/>
              </w:rPr>
              <w:t>Apimtis mokymosi kreditais</w:t>
            </w:r>
          </w:p>
        </w:tc>
        <w:tc>
          <w:tcPr>
            <w:tcW w:w="11354" w:type="dxa"/>
            <w:gridSpan w:val="5"/>
          </w:tcPr>
          <w:p w:rsidR="00B25D5C" w:rsidRPr="009F0A1D" w:rsidRDefault="002F622C" w:rsidP="0097471D">
            <w:pPr>
              <w:rPr>
                <w:rFonts w:ascii="Times New Roman" w:hAnsi="Times New Roman" w:cs="Times New Roman"/>
                <w:sz w:val="24"/>
                <w:szCs w:val="24"/>
              </w:rPr>
            </w:pPr>
            <w:r>
              <w:rPr>
                <w:rFonts w:ascii="Times New Roman" w:hAnsi="Times New Roman" w:cs="Times New Roman"/>
                <w:sz w:val="24"/>
                <w:szCs w:val="24"/>
              </w:rPr>
              <w:t>12</w:t>
            </w:r>
          </w:p>
        </w:tc>
      </w:tr>
      <w:tr w:rsidR="00B25D5C" w:rsidRPr="009F0A1D" w:rsidTr="00F434B6">
        <w:tc>
          <w:tcPr>
            <w:tcW w:w="2865" w:type="dxa"/>
          </w:tcPr>
          <w:p w:rsidR="00B25D5C" w:rsidRPr="009F0A1D" w:rsidRDefault="00B25D5C" w:rsidP="0097471D">
            <w:pPr>
              <w:rPr>
                <w:rFonts w:ascii="Times New Roman" w:hAnsi="Times New Roman" w:cs="Times New Roman"/>
                <w:sz w:val="24"/>
                <w:szCs w:val="24"/>
              </w:rPr>
            </w:pPr>
            <w:r w:rsidRPr="009F0A1D">
              <w:rPr>
                <w:rFonts w:ascii="Times New Roman" w:hAnsi="Times New Roman" w:cs="Times New Roman"/>
                <w:sz w:val="24"/>
                <w:szCs w:val="24"/>
              </w:rPr>
              <w:t>Asmens pasirengimo mokytis modulyje reikalavimai (jei taikoma)</w:t>
            </w:r>
          </w:p>
        </w:tc>
        <w:tc>
          <w:tcPr>
            <w:tcW w:w="11354" w:type="dxa"/>
            <w:gridSpan w:val="5"/>
          </w:tcPr>
          <w:p w:rsidR="00834621" w:rsidRPr="00834621" w:rsidRDefault="00834621" w:rsidP="0097471D">
            <w:pPr>
              <w:pStyle w:val="NoSpacing"/>
              <w:widowControl w:val="0"/>
              <w:rPr>
                <w:rFonts w:eastAsiaTheme="minorHAnsi"/>
                <w:lang w:eastAsia="en-US"/>
              </w:rPr>
            </w:pPr>
            <w:r w:rsidRPr="00834621">
              <w:rPr>
                <w:rFonts w:eastAsiaTheme="minorHAnsi"/>
                <w:i/>
                <w:lang w:eastAsia="en-US"/>
              </w:rPr>
              <w:t>Baigtas šis modulis</w:t>
            </w:r>
            <w:r w:rsidRPr="00834621">
              <w:rPr>
                <w:rFonts w:eastAsiaTheme="minorHAnsi"/>
                <w:lang w:eastAsia="en-US"/>
              </w:rPr>
              <w:t>:</w:t>
            </w:r>
          </w:p>
          <w:p w:rsidR="00B25D5C" w:rsidRPr="009F0A1D" w:rsidRDefault="00834621" w:rsidP="0097471D">
            <w:pPr>
              <w:rPr>
                <w:rFonts w:ascii="Times New Roman" w:hAnsi="Times New Roman" w:cs="Times New Roman"/>
                <w:sz w:val="24"/>
                <w:szCs w:val="24"/>
              </w:rPr>
            </w:pPr>
            <w:r w:rsidRPr="00834621">
              <w:rPr>
                <w:rFonts w:ascii="Times New Roman" w:hAnsi="Times New Roman" w:cs="Times New Roman"/>
                <w:sz w:val="24"/>
                <w:szCs w:val="24"/>
              </w:rPr>
              <w:t>Bendrosios veiklos statybos objekte vykdymas (fasadų šiltintojo, apdailos ir pastolių montuotojo)</w:t>
            </w:r>
          </w:p>
        </w:tc>
      </w:tr>
      <w:tr w:rsidR="00B25D5C" w:rsidRPr="009F0A1D" w:rsidTr="00F434B6">
        <w:trPr>
          <w:trHeight w:val="597"/>
        </w:trPr>
        <w:tc>
          <w:tcPr>
            <w:tcW w:w="2865" w:type="dxa"/>
            <w:vMerge w:val="restart"/>
          </w:tcPr>
          <w:p w:rsidR="00B25D5C" w:rsidRPr="009F0A1D" w:rsidRDefault="00B25D5C" w:rsidP="0097471D">
            <w:pPr>
              <w:rPr>
                <w:rFonts w:ascii="Times New Roman" w:hAnsi="Times New Roman" w:cs="Times New Roman"/>
                <w:sz w:val="24"/>
                <w:szCs w:val="24"/>
              </w:rPr>
            </w:pPr>
            <w:r w:rsidRPr="009F0A1D">
              <w:rPr>
                <w:rFonts w:ascii="Times New Roman" w:hAnsi="Times New Roman" w:cs="Times New Roman"/>
                <w:sz w:val="24"/>
                <w:szCs w:val="24"/>
              </w:rPr>
              <w:t>Kompetencijos</w:t>
            </w:r>
          </w:p>
        </w:tc>
        <w:tc>
          <w:tcPr>
            <w:tcW w:w="3197" w:type="dxa"/>
            <w:vMerge w:val="restart"/>
          </w:tcPr>
          <w:p w:rsidR="00B25D5C" w:rsidRPr="009F0A1D" w:rsidRDefault="00B25D5C" w:rsidP="0097471D">
            <w:pPr>
              <w:rPr>
                <w:rFonts w:ascii="Times New Roman" w:hAnsi="Times New Roman" w:cs="Times New Roman"/>
                <w:sz w:val="24"/>
                <w:szCs w:val="24"/>
              </w:rPr>
            </w:pPr>
            <w:r w:rsidRPr="009F0A1D">
              <w:rPr>
                <w:rFonts w:ascii="Times New Roman" w:hAnsi="Times New Roman" w:cs="Times New Roman"/>
                <w:sz w:val="24"/>
                <w:szCs w:val="24"/>
              </w:rPr>
              <w:t>Mokymosi rezultatai</w:t>
            </w:r>
          </w:p>
        </w:tc>
        <w:tc>
          <w:tcPr>
            <w:tcW w:w="3969" w:type="dxa"/>
            <w:vMerge w:val="restart"/>
          </w:tcPr>
          <w:p w:rsidR="00B25D5C" w:rsidRPr="009F0A1D" w:rsidRDefault="00B25D5C" w:rsidP="0097471D">
            <w:pPr>
              <w:rPr>
                <w:rFonts w:ascii="Times New Roman" w:hAnsi="Times New Roman" w:cs="Times New Roman"/>
                <w:sz w:val="24"/>
                <w:szCs w:val="24"/>
              </w:rPr>
            </w:pPr>
            <w:r w:rsidRPr="009F0A1D">
              <w:rPr>
                <w:rFonts w:ascii="Times New Roman" w:hAnsi="Times New Roman" w:cs="Times New Roman"/>
                <w:sz w:val="24"/>
                <w:szCs w:val="24"/>
              </w:rPr>
              <w:t>Rekomenduojamas turinys mokymosi rezultatams pasiekti</w:t>
            </w:r>
          </w:p>
        </w:tc>
        <w:tc>
          <w:tcPr>
            <w:tcW w:w="4188" w:type="dxa"/>
            <w:gridSpan w:val="3"/>
          </w:tcPr>
          <w:p w:rsidR="00B25D5C" w:rsidRPr="009F0A1D" w:rsidRDefault="00B25D5C" w:rsidP="0097471D">
            <w:pPr>
              <w:jc w:val="center"/>
              <w:rPr>
                <w:rFonts w:ascii="Times New Roman" w:hAnsi="Times New Roman" w:cs="Times New Roman"/>
                <w:sz w:val="24"/>
                <w:szCs w:val="24"/>
              </w:rPr>
            </w:pPr>
            <w:r w:rsidRPr="009F0A1D">
              <w:rPr>
                <w:rFonts w:ascii="Times New Roman" w:hAnsi="Times New Roman" w:cs="Times New Roman"/>
                <w:sz w:val="24"/>
                <w:szCs w:val="24"/>
              </w:rPr>
              <w:t>Akademinės valandos kontaktiniam darbui</w:t>
            </w:r>
          </w:p>
        </w:tc>
      </w:tr>
      <w:tr w:rsidR="00B25D5C" w:rsidRPr="009F0A1D" w:rsidTr="00F434B6">
        <w:trPr>
          <w:trHeight w:val="503"/>
        </w:trPr>
        <w:tc>
          <w:tcPr>
            <w:tcW w:w="2865" w:type="dxa"/>
            <w:vMerge/>
          </w:tcPr>
          <w:p w:rsidR="00B25D5C" w:rsidRPr="009F0A1D" w:rsidRDefault="00B25D5C" w:rsidP="0097471D">
            <w:pPr>
              <w:rPr>
                <w:rFonts w:ascii="Times New Roman" w:hAnsi="Times New Roman" w:cs="Times New Roman"/>
                <w:sz w:val="24"/>
                <w:szCs w:val="24"/>
              </w:rPr>
            </w:pPr>
          </w:p>
        </w:tc>
        <w:tc>
          <w:tcPr>
            <w:tcW w:w="3197" w:type="dxa"/>
            <w:vMerge/>
          </w:tcPr>
          <w:p w:rsidR="00B25D5C" w:rsidRPr="009F0A1D" w:rsidRDefault="00B25D5C" w:rsidP="0097471D">
            <w:pPr>
              <w:rPr>
                <w:rFonts w:ascii="Times New Roman" w:hAnsi="Times New Roman" w:cs="Times New Roman"/>
                <w:sz w:val="24"/>
                <w:szCs w:val="24"/>
              </w:rPr>
            </w:pPr>
          </w:p>
        </w:tc>
        <w:tc>
          <w:tcPr>
            <w:tcW w:w="3969" w:type="dxa"/>
            <w:vMerge/>
          </w:tcPr>
          <w:p w:rsidR="00B25D5C" w:rsidRPr="009F0A1D" w:rsidRDefault="00B25D5C" w:rsidP="0097471D">
            <w:pPr>
              <w:rPr>
                <w:rFonts w:ascii="Times New Roman" w:hAnsi="Times New Roman" w:cs="Times New Roman"/>
                <w:sz w:val="24"/>
                <w:szCs w:val="24"/>
              </w:rPr>
            </w:pPr>
          </w:p>
        </w:tc>
        <w:tc>
          <w:tcPr>
            <w:tcW w:w="1559" w:type="dxa"/>
          </w:tcPr>
          <w:p w:rsidR="00B25D5C" w:rsidRPr="009F0A1D" w:rsidRDefault="00B25D5C" w:rsidP="0097471D">
            <w:pPr>
              <w:jc w:val="center"/>
              <w:rPr>
                <w:rFonts w:ascii="Times New Roman" w:hAnsi="Times New Roman" w:cs="Times New Roman"/>
                <w:sz w:val="24"/>
                <w:szCs w:val="24"/>
              </w:rPr>
            </w:pPr>
            <w:r w:rsidRPr="009F0A1D">
              <w:rPr>
                <w:rFonts w:ascii="Times New Roman" w:hAnsi="Times New Roman" w:cs="Times New Roman"/>
                <w:sz w:val="24"/>
                <w:szCs w:val="24"/>
              </w:rPr>
              <w:t>Teoriniam mokymui</w:t>
            </w:r>
          </w:p>
        </w:tc>
        <w:tc>
          <w:tcPr>
            <w:tcW w:w="1559" w:type="dxa"/>
          </w:tcPr>
          <w:p w:rsidR="00B25D5C" w:rsidRPr="009F0A1D" w:rsidRDefault="00B25D5C" w:rsidP="0097471D">
            <w:pPr>
              <w:jc w:val="center"/>
              <w:rPr>
                <w:rFonts w:ascii="Times New Roman" w:hAnsi="Times New Roman" w:cs="Times New Roman"/>
                <w:sz w:val="24"/>
                <w:szCs w:val="24"/>
              </w:rPr>
            </w:pPr>
            <w:r w:rsidRPr="009F0A1D">
              <w:rPr>
                <w:rFonts w:ascii="Times New Roman" w:hAnsi="Times New Roman" w:cs="Times New Roman"/>
                <w:sz w:val="24"/>
                <w:szCs w:val="24"/>
              </w:rPr>
              <w:t>Praktiniam mokymui</w:t>
            </w:r>
          </w:p>
        </w:tc>
        <w:tc>
          <w:tcPr>
            <w:tcW w:w="1070" w:type="dxa"/>
          </w:tcPr>
          <w:p w:rsidR="00B25D5C" w:rsidRPr="009F0A1D" w:rsidRDefault="00B25D5C" w:rsidP="0097471D">
            <w:pPr>
              <w:jc w:val="center"/>
              <w:rPr>
                <w:rFonts w:ascii="Times New Roman" w:hAnsi="Times New Roman" w:cs="Times New Roman"/>
                <w:sz w:val="24"/>
                <w:szCs w:val="24"/>
              </w:rPr>
            </w:pPr>
            <w:r w:rsidRPr="009F0A1D">
              <w:rPr>
                <w:rFonts w:ascii="Times New Roman" w:hAnsi="Times New Roman" w:cs="Times New Roman"/>
                <w:sz w:val="24"/>
                <w:szCs w:val="24"/>
              </w:rPr>
              <w:t>Iš viso</w:t>
            </w:r>
          </w:p>
        </w:tc>
      </w:tr>
      <w:tr w:rsidR="00B25D5C" w:rsidRPr="009F0A1D" w:rsidTr="00F434B6">
        <w:trPr>
          <w:trHeight w:val="801"/>
        </w:trPr>
        <w:tc>
          <w:tcPr>
            <w:tcW w:w="2865" w:type="dxa"/>
            <w:vMerge w:val="restart"/>
          </w:tcPr>
          <w:p w:rsidR="00B25D5C" w:rsidRPr="009F0A1D" w:rsidRDefault="005F78D3" w:rsidP="0097471D">
            <w:pPr>
              <w:rPr>
                <w:rFonts w:ascii="Times New Roman" w:hAnsi="Times New Roman" w:cs="Times New Roman"/>
                <w:sz w:val="24"/>
                <w:szCs w:val="24"/>
              </w:rPr>
            </w:pPr>
            <w:r w:rsidRPr="009F0A1D">
              <w:rPr>
                <w:rFonts w:ascii="Times New Roman" w:hAnsi="Times New Roman" w:cs="Times New Roman"/>
                <w:sz w:val="24"/>
                <w:szCs w:val="24"/>
              </w:rPr>
              <w:t>1.</w:t>
            </w:r>
            <w:r w:rsidR="00620E7C">
              <w:rPr>
                <w:rFonts w:ascii="Times New Roman" w:hAnsi="Times New Roman" w:cs="Times New Roman"/>
                <w:sz w:val="24"/>
                <w:szCs w:val="24"/>
              </w:rPr>
              <w:t xml:space="preserve"> </w:t>
            </w:r>
            <w:r w:rsidR="00551B7E">
              <w:rPr>
                <w:rFonts w:ascii="Times New Roman" w:hAnsi="Times New Roman" w:cs="Times New Roman"/>
                <w:sz w:val="24"/>
                <w:szCs w:val="24"/>
              </w:rPr>
              <w:t>Paruošti šiltinamų fasadų ir pamatų paviršius</w:t>
            </w:r>
            <w:r w:rsidR="00620E7C">
              <w:rPr>
                <w:rFonts w:ascii="Times New Roman" w:hAnsi="Times New Roman" w:cs="Times New Roman"/>
                <w:sz w:val="24"/>
                <w:szCs w:val="24"/>
              </w:rPr>
              <w:t>.</w:t>
            </w:r>
          </w:p>
        </w:tc>
        <w:tc>
          <w:tcPr>
            <w:tcW w:w="3197" w:type="dxa"/>
          </w:tcPr>
          <w:p w:rsidR="00B25D5C" w:rsidRPr="006610B2" w:rsidRDefault="00B25D5C" w:rsidP="0097471D">
            <w:pPr>
              <w:rPr>
                <w:rFonts w:ascii="Times New Roman" w:hAnsi="Times New Roman" w:cs="Times New Roman"/>
                <w:sz w:val="24"/>
                <w:szCs w:val="24"/>
              </w:rPr>
            </w:pPr>
            <w:r w:rsidRPr="006610B2">
              <w:rPr>
                <w:rFonts w:ascii="Times New Roman" w:hAnsi="Times New Roman" w:cs="Times New Roman"/>
                <w:sz w:val="24"/>
                <w:szCs w:val="24"/>
              </w:rPr>
              <w:t xml:space="preserve">1.1. </w:t>
            </w:r>
            <w:r w:rsidR="00551B7E" w:rsidRPr="006610B2">
              <w:rPr>
                <w:rFonts w:ascii="Times New Roman" w:hAnsi="Times New Roman" w:cs="Times New Roman"/>
                <w:sz w:val="24"/>
                <w:szCs w:val="24"/>
              </w:rPr>
              <w:t>Apibūdinti fasadų šiltintojo saugos ir sveikatos reikalavimus.</w:t>
            </w:r>
          </w:p>
        </w:tc>
        <w:tc>
          <w:tcPr>
            <w:tcW w:w="3969" w:type="dxa"/>
          </w:tcPr>
          <w:p w:rsidR="00551B7E" w:rsidRPr="00551B7E" w:rsidRDefault="00551B7E" w:rsidP="0097471D">
            <w:pPr>
              <w:pStyle w:val="ListParagraph"/>
              <w:widowControl w:val="0"/>
              <w:tabs>
                <w:tab w:val="left" w:pos="514"/>
              </w:tabs>
              <w:ind w:left="0"/>
              <w:rPr>
                <w:rFonts w:ascii="Times New Roman" w:hAnsi="Times New Roman" w:cs="Times New Roman"/>
                <w:sz w:val="24"/>
                <w:szCs w:val="24"/>
              </w:rPr>
            </w:pPr>
            <w:r w:rsidRPr="00551B7E">
              <w:rPr>
                <w:rFonts w:ascii="Times New Roman" w:hAnsi="Times New Roman" w:cs="Times New Roman"/>
                <w:b/>
                <w:sz w:val="24"/>
                <w:szCs w:val="24"/>
              </w:rPr>
              <w:t>Tema.</w:t>
            </w:r>
            <w:r w:rsidRPr="00551B7E">
              <w:rPr>
                <w:rFonts w:ascii="Times New Roman" w:hAnsi="Times New Roman" w:cs="Times New Roman"/>
                <w:sz w:val="24"/>
                <w:szCs w:val="24"/>
              </w:rPr>
              <w:t xml:space="preserve"> </w:t>
            </w:r>
            <w:r w:rsidRPr="00551B7E">
              <w:rPr>
                <w:rFonts w:ascii="Times New Roman" w:hAnsi="Times New Roman" w:cs="Times New Roman"/>
                <w:b/>
                <w:i/>
                <w:sz w:val="24"/>
                <w:szCs w:val="24"/>
              </w:rPr>
              <w:t>Fasad</w:t>
            </w:r>
            <w:r w:rsidRPr="00551B7E">
              <w:rPr>
                <w:rFonts w:ascii="Times New Roman" w:hAnsi="Times New Roman" w:cs="Times New Roman"/>
                <w:b/>
                <w:i/>
                <w:spacing w:val="-1"/>
                <w:sz w:val="24"/>
                <w:szCs w:val="24"/>
              </w:rPr>
              <w:t>ų</w:t>
            </w:r>
            <w:r w:rsidRPr="00551B7E">
              <w:rPr>
                <w:rFonts w:ascii="Times New Roman" w:hAnsi="Times New Roman" w:cs="Times New Roman"/>
                <w:b/>
                <w:i/>
                <w:spacing w:val="2"/>
                <w:sz w:val="24"/>
                <w:szCs w:val="24"/>
              </w:rPr>
              <w:t xml:space="preserve"> </w:t>
            </w:r>
            <w:r w:rsidRPr="00551B7E">
              <w:rPr>
                <w:rFonts w:ascii="Times New Roman" w:hAnsi="Times New Roman" w:cs="Times New Roman"/>
                <w:b/>
                <w:i/>
                <w:spacing w:val="-1"/>
                <w:sz w:val="24"/>
                <w:szCs w:val="24"/>
              </w:rPr>
              <w:t>šiltintojo</w:t>
            </w:r>
            <w:r w:rsidRPr="00551B7E">
              <w:rPr>
                <w:rFonts w:ascii="Times New Roman" w:hAnsi="Times New Roman" w:cs="Times New Roman"/>
                <w:b/>
                <w:i/>
                <w:sz w:val="24"/>
                <w:szCs w:val="24"/>
              </w:rPr>
              <w:t xml:space="preserve"> saugos ir sveikatos reikalavimai</w:t>
            </w:r>
          </w:p>
          <w:p w:rsidR="00A12CFD" w:rsidRDefault="00551B7E" w:rsidP="0097471D">
            <w:pPr>
              <w:pStyle w:val="NoSpacing"/>
              <w:widowControl w:val="0"/>
              <w:numPr>
                <w:ilvl w:val="0"/>
                <w:numId w:val="33"/>
              </w:numPr>
              <w:tabs>
                <w:tab w:val="left" w:pos="342"/>
              </w:tabs>
              <w:ind w:left="0" w:firstLine="0"/>
            </w:pPr>
            <w:r w:rsidRPr="00551B7E">
              <w:t>Fasad</w:t>
            </w:r>
            <w:r w:rsidRPr="00551B7E">
              <w:rPr>
                <w:spacing w:val="-1"/>
              </w:rPr>
              <w:t>ų</w:t>
            </w:r>
            <w:r w:rsidRPr="00551B7E">
              <w:rPr>
                <w:spacing w:val="2"/>
              </w:rPr>
              <w:t xml:space="preserve"> </w:t>
            </w:r>
            <w:r w:rsidRPr="00551B7E">
              <w:rPr>
                <w:spacing w:val="-1"/>
              </w:rPr>
              <w:t>šiltintojo</w:t>
            </w:r>
            <w:r w:rsidRPr="00551B7E">
              <w:rPr>
                <w:b/>
                <w:i/>
                <w:spacing w:val="-1"/>
              </w:rPr>
              <w:t xml:space="preserve"> </w:t>
            </w:r>
            <w:r w:rsidRPr="00551B7E">
              <w:t>saugos ir sveikatos instrukcija</w:t>
            </w:r>
          </w:p>
          <w:p w:rsidR="00B25D5C" w:rsidRPr="00A12CFD" w:rsidRDefault="00551B7E" w:rsidP="0097471D">
            <w:pPr>
              <w:pStyle w:val="NoSpacing"/>
              <w:widowControl w:val="0"/>
              <w:numPr>
                <w:ilvl w:val="0"/>
                <w:numId w:val="33"/>
              </w:numPr>
              <w:tabs>
                <w:tab w:val="left" w:pos="342"/>
              </w:tabs>
              <w:ind w:left="0" w:firstLine="0"/>
            </w:pPr>
            <w:r w:rsidRPr="00A12CFD">
              <w:t>Fasad</w:t>
            </w:r>
            <w:r w:rsidRPr="00A12CFD">
              <w:rPr>
                <w:spacing w:val="-1"/>
              </w:rPr>
              <w:t>ų</w:t>
            </w:r>
            <w:r w:rsidRPr="00A12CFD">
              <w:rPr>
                <w:spacing w:val="2"/>
              </w:rPr>
              <w:t xml:space="preserve"> </w:t>
            </w:r>
            <w:r w:rsidRPr="00A12CFD">
              <w:rPr>
                <w:spacing w:val="-1"/>
              </w:rPr>
              <w:t>šiltintojo</w:t>
            </w:r>
            <w:r w:rsidRPr="00A12CFD">
              <w:t xml:space="preserve"> saugumą užtikrinanti įranga, asmeninės apsaugos priemonės</w:t>
            </w:r>
          </w:p>
        </w:tc>
        <w:tc>
          <w:tcPr>
            <w:tcW w:w="1559" w:type="dxa"/>
          </w:tcPr>
          <w:p w:rsidR="00B25D5C" w:rsidRPr="009F0A1D" w:rsidRDefault="00551B7E" w:rsidP="0097471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B25D5C" w:rsidRPr="009F0A1D" w:rsidRDefault="00551B7E" w:rsidP="0097471D">
            <w:pPr>
              <w:jc w:val="center"/>
              <w:rPr>
                <w:rFonts w:ascii="Times New Roman" w:hAnsi="Times New Roman" w:cs="Times New Roman"/>
                <w:sz w:val="24"/>
                <w:szCs w:val="24"/>
              </w:rPr>
            </w:pPr>
            <w:r>
              <w:rPr>
                <w:rFonts w:ascii="Times New Roman" w:hAnsi="Times New Roman" w:cs="Times New Roman"/>
                <w:sz w:val="24"/>
                <w:szCs w:val="24"/>
              </w:rPr>
              <w:t>4</w:t>
            </w:r>
          </w:p>
        </w:tc>
        <w:tc>
          <w:tcPr>
            <w:tcW w:w="1070" w:type="dxa"/>
          </w:tcPr>
          <w:p w:rsidR="00B25D5C" w:rsidRPr="009F0A1D" w:rsidRDefault="00551B7E" w:rsidP="0097471D">
            <w:pPr>
              <w:jc w:val="center"/>
              <w:rPr>
                <w:rFonts w:ascii="Times New Roman" w:hAnsi="Times New Roman" w:cs="Times New Roman"/>
                <w:sz w:val="24"/>
                <w:szCs w:val="24"/>
              </w:rPr>
            </w:pPr>
            <w:r>
              <w:rPr>
                <w:rFonts w:ascii="Times New Roman" w:hAnsi="Times New Roman" w:cs="Times New Roman"/>
                <w:sz w:val="24"/>
                <w:szCs w:val="24"/>
              </w:rPr>
              <w:t>8</w:t>
            </w:r>
          </w:p>
        </w:tc>
      </w:tr>
      <w:tr w:rsidR="00551B7E" w:rsidRPr="009F0A1D" w:rsidTr="00F434B6">
        <w:trPr>
          <w:trHeight w:val="842"/>
        </w:trPr>
        <w:tc>
          <w:tcPr>
            <w:tcW w:w="2865" w:type="dxa"/>
            <w:vMerge/>
          </w:tcPr>
          <w:p w:rsidR="00551B7E" w:rsidRPr="009F0A1D" w:rsidRDefault="00551B7E" w:rsidP="0097471D">
            <w:pPr>
              <w:rPr>
                <w:rFonts w:ascii="Times New Roman" w:hAnsi="Times New Roman" w:cs="Times New Roman"/>
                <w:sz w:val="24"/>
                <w:szCs w:val="24"/>
              </w:rPr>
            </w:pPr>
          </w:p>
        </w:tc>
        <w:tc>
          <w:tcPr>
            <w:tcW w:w="3197" w:type="dxa"/>
          </w:tcPr>
          <w:p w:rsidR="00551B7E" w:rsidRPr="006610B2" w:rsidRDefault="00551B7E" w:rsidP="0097471D">
            <w:pPr>
              <w:rPr>
                <w:rFonts w:ascii="Times New Roman" w:hAnsi="Times New Roman" w:cs="Times New Roman"/>
                <w:sz w:val="24"/>
                <w:szCs w:val="24"/>
              </w:rPr>
            </w:pPr>
            <w:r w:rsidRPr="006610B2">
              <w:rPr>
                <w:rFonts w:ascii="Times New Roman" w:hAnsi="Times New Roman" w:cs="Times New Roman"/>
                <w:sz w:val="24"/>
                <w:szCs w:val="24"/>
              </w:rPr>
              <w:t>1.2. Apibūdinti šiltinamų pastatų fasadų ir pamatų paviršių paruošimo technologiją.</w:t>
            </w:r>
          </w:p>
        </w:tc>
        <w:tc>
          <w:tcPr>
            <w:tcW w:w="3969" w:type="dxa"/>
          </w:tcPr>
          <w:p w:rsidR="00551B7E" w:rsidRPr="00551B7E" w:rsidRDefault="00551B7E" w:rsidP="0097471D">
            <w:pPr>
              <w:pStyle w:val="NoSpacing"/>
              <w:widowControl w:val="0"/>
              <w:tabs>
                <w:tab w:val="left" w:pos="89"/>
                <w:tab w:val="left" w:pos="373"/>
                <w:tab w:val="left" w:pos="1870"/>
              </w:tabs>
              <w:rPr>
                <w:b/>
                <w:i/>
              </w:rPr>
            </w:pPr>
            <w:r w:rsidRPr="00551B7E">
              <w:rPr>
                <w:b/>
              </w:rPr>
              <w:t xml:space="preserve">Tema. </w:t>
            </w:r>
            <w:r w:rsidRPr="00551B7E">
              <w:rPr>
                <w:b/>
                <w:i/>
              </w:rPr>
              <w:t>Pastatų fasadų ir pamatų paviršių paruošimo šiltinimui technologija</w:t>
            </w:r>
          </w:p>
          <w:p w:rsidR="00551B7E" w:rsidRPr="00551B7E" w:rsidRDefault="00551B7E" w:rsidP="0097471D">
            <w:pPr>
              <w:pStyle w:val="ListParagraph1"/>
              <w:widowControl w:val="0"/>
              <w:numPr>
                <w:ilvl w:val="0"/>
                <w:numId w:val="34"/>
              </w:numPr>
              <w:tabs>
                <w:tab w:val="left" w:pos="89"/>
                <w:tab w:val="left" w:pos="373"/>
                <w:tab w:val="left" w:pos="459"/>
                <w:tab w:val="left" w:pos="1870"/>
              </w:tabs>
              <w:ind w:left="0" w:firstLine="0"/>
            </w:pPr>
            <w:r w:rsidRPr="00551B7E">
              <w:t>Reikalavimai šiltinamam pastatų fasadų ir pamatų paviršiui</w:t>
            </w:r>
          </w:p>
          <w:p w:rsidR="00551B7E" w:rsidRPr="00551B7E" w:rsidRDefault="00551B7E" w:rsidP="0097471D">
            <w:pPr>
              <w:pStyle w:val="ListParagraph"/>
              <w:widowControl w:val="0"/>
              <w:numPr>
                <w:ilvl w:val="0"/>
                <w:numId w:val="34"/>
              </w:numPr>
              <w:tabs>
                <w:tab w:val="left" w:pos="89"/>
                <w:tab w:val="left" w:pos="373"/>
                <w:tab w:val="left" w:pos="459"/>
                <w:tab w:val="left" w:pos="1870"/>
              </w:tabs>
              <w:ind w:left="0" w:firstLine="0"/>
              <w:rPr>
                <w:rFonts w:ascii="Times New Roman" w:hAnsi="Times New Roman" w:cs="Times New Roman"/>
                <w:sz w:val="24"/>
                <w:szCs w:val="24"/>
              </w:rPr>
            </w:pPr>
            <w:r w:rsidRPr="00551B7E">
              <w:rPr>
                <w:rFonts w:ascii="Times New Roman" w:hAnsi="Times New Roman" w:cs="Times New Roman"/>
                <w:sz w:val="24"/>
                <w:szCs w:val="24"/>
              </w:rPr>
              <w:t>Pastatų fasadų, pamatų paviršių paruošimo šiltinimui medžiagos</w:t>
            </w:r>
          </w:p>
          <w:p w:rsidR="00551B7E" w:rsidRPr="00551B7E" w:rsidRDefault="00551B7E" w:rsidP="0097471D">
            <w:pPr>
              <w:pStyle w:val="NoSpacing"/>
              <w:widowControl w:val="0"/>
              <w:numPr>
                <w:ilvl w:val="0"/>
                <w:numId w:val="34"/>
              </w:numPr>
              <w:tabs>
                <w:tab w:val="left" w:pos="89"/>
                <w:tab w:val="left" w:pos="373"/>
                <w:tab w:val="left" w:pos="1870"/>
              </w:tabs>
              <w:ind w:left="0" w:firstLine="0"/>
            </w:pPr>
            <w:r w:rsidRPr="00551B7E">
              <w:t>Įrankiai, priemon</w:t>
            </w:r>
            <w:r w:rsidRPr="00551B7E">
              <w:rPr>
                <w:bCs/>
              </w:rPr>
              <w:t>ės</w:t>
            </w:r>
            <w:r w:rsidRPr="00551B7E">
              <w:t xml:space="preserve"> pastatų fasadų ir pamatų paviršių paruošimui, jų paskirtis</w:t>
            </w:r>
          </w:p>
          <w:p w:rsidR="00551B7E" w:rsidRPr="00551B7E" w:rsidRDefault="00551B7E" w:rsidP="0097471D">
            <w:pPr>
              <w:pStyle w:val="NoSpacing"/>
              <w:widowControl w:val="0"/>
              <w:numPr>
                <w:ilvl w:val="0"/>
                <w:numId w:val="34"/>
              </w:numPr>
              <w:tabs>
                <w:tab w:val="left" w:pos="89"/>
                <w:tab w:val="left" w:pos="373"/>
                <w:tab w:val="left" w:pos="1870"/>
              </w:tabs>
              <w:ind w:left="0" w:firstLine="0"/>
            </w:pPr>
            <w:r w:rsidRPr="00551B7E">
              <w:t>Naujų ir remontuojamų mūrinių, betoninių fasadų ir pamatų paviršių paruošimo šiltinimui technologija</w:t>
            </w:r>
          </w:p>
        </w:tc>
        <w:tc>
          <w:tcPr>
            <w:tcW w:w="1559" w:type="dxa"/>
          </w:tcPr>
          <w:p w:rsidR="00551B7E" w:rsidRPr="009F0A1D" w:rsidRDefault="002F622C" w:rsidP="0097471D">
            <w:pPr>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551B7E" w:rsidRPr="009F0A1D" w:rsidRDefault="002F622C" w:rsidP="0097471D">
            <w:pPr>
              <w:jc w:val="center"/>
              <w:rPr>
                <w:rFonts w:ascii="Times New Roman" w:hAnsi="Times New Roman" w:cs="Times New Roman"/>
                <w:sz w:val="24"/>
                <w:szCs w:val="24"/>
              </w:rPr>
            </w:pPr>
            <w:r>
              <w:rPr>
                <w:rFonts w:ascii="Times New Roman" w:hAnsi="Times New Roman" w:cs="Times New Roman"/>
                <w:sz w:val="24"/>
                <w:szCs w:val="24"/>
              </w:rPr>
              <w:t>8</w:t>
            </w:r>
          </w:p>
        </w:tc>
        <w:tc>
          <w:tcPr>
            <w:tcW w:w="1070" w:type="dxa"/>
          </w:tcPr>
          <w:p w:rsidR="00551B7E" w:rsidRPr="009F0A1D" w:rsidRDefault="002F622C" w:rsidP="0097471D">
            <w:pPr>
              <w:jc w:val="center"/>
              <w:rPr>
                <w:rFonts w:ascii="Times New Roman" w:hAnsi="Times New Roman" w:cs="Times New Roman"/>
                <w:sz w:val="24"/>
                <w:szCs w:val="24"/>
              </w:rPr>
            </w:pPr>
            <w:r>
              <w:rPr>
                <w:rFonts w:ascii="Times New Roman" w:hAnsi="Times New Roman" w:cs="Times New Roman"/>
                <w:sz w:val="24"/>
                <w:szCs w:val="24"/>
              </w:rPr>
              <w:t>16</w:t>
            </w:r>
          </w:p>
        </w:tc>
      </w:tr>
      <w:tr w:rsidR="00551B7E" w:rsidRPr="009F0A1D" w:rsidTr="00F434B6">
        <w:trPr>
          <w:trHeight w:val="1114"/>
        </w:trPr>
        <w:tc>
          <w:tcPr>
            <w:tcW w:w="2865" w:type="dxa"/>
            <w:vMerge/>
          </w:tcPr>
          <w:p w:rsidR="00551B7E" w:rsidRPr="009F0A1D" w:rsidRDefault="00551B7E" w:rsidP="0097471D">
            <w:pPr>
              <w:rPr>
                <w:rFonts w:ascii="Times New Roman" w:hAnsi="Times New Roman" w:cs="Times New Roman"/>
                <w:sz w:val="24"/>
                <w:szCs w:val="24"/>
              </w:rPr>
            </w:pPr>
          </w:p>
        </w:tc>
        <w:tc>
          <w:tcPr>
            <w:tcW w:w="3197" w:type="dxa"/>
          </w:tcPr>
          <w:p w:rsidR="00551B7E" w:rsidRPr="006610B2" w:rsidRDefault="00551B7E" w:rsidP="0097471D">
            <w:pPr>
              <w:rPr>
                <w:rFonts w:ascii="Times New Roman" w:hAnsi="Times New Roman" w:cs="Times New Roman"/>
                <w:sz w:val="24"/>
                <w:szCs w:val="24"/>
              </w:rPr>
            </w:pPr>
            <w:r w:rsidRPr="006610B2">
              <w:rPr>
                <w:rFonts w:ascii="Times New Roman" w:hAnsi="Times New Roman" w:cs="Times New Roman"/>
                <w:sz w:val="24"/>
                <w:szCs w:val="24"/>
              </w:rPr>
              <w:t>1.3</w:t>
            </w:r>
            <w:r w:rsidR="00D924ED">
              <w:rPr>
                <w:rFonts w:ascii="Times New Roman" w:hAnsi="Times New Roman" w:cs="Times New Roman"/>
                <w:sz w:val="24"/>
                <w:szCs w:val="24"/>
              </w:rPr>
              <w:t>.</w:t>
            </w:r>
            <w:r w:rsidRPr="006610B2">
              <w:rPr>
                <w:rFonts w:ascii="Times New Roman" w:hAnsi="Times New Roman" w:cs="Times New Roman"/>
                <w:sz w:val="24"/>
                <w:szCs w:val="24"/>
              </w:rPr>
              <w:t xml:space="preserve"> Paruošti pastatų fasadų paviršius šiltinimui.</w:t>
            </w:r>
          </w:p>
        </w:tc>
        <w:tc>
          <w:tcPr>
            <w:tcW w:w="3969" w:type="dxa"/>
          </w:tcPr>
          <w:p w:rsidR="00551B7E" w:rsidRPr="00551B7E" w:rsidRDefault="00551B7E" w:rsidP="0097471D">
            <w:pPr>
              <w:pStyle w:val="NoSpacing"/>
              <w:widowControl w:val="0"/>
              <w:tabs>
                <w:tab w:val="left" w:pos="89"/>
                <w:tab w:val="left" w:pos="373"/>
                <w:tab w:val="left" w:pos="1870"/>
              </w:tabs>
              <w:rPr>
                <w:b/>
                <w:i/>
              </w:rPr>
            </w:pPr>
            <w:r w:rsidRPr="00551B7E">
              <w:rPr>
                <w:b/>
              </w:rPr>
              <w:t>Tema</w:t>
            </w:r>
            <w:r w:rsidRPr="00551B7E">
              <w:rPr>
                <w:b/>
                <w:i/>
              </w:rPr>
              <w:t>. Pastatų</w:t>
            </w:r>
            <w:r w:rsidRPr="00551B7E">
              <w:rPr>
                <w:b/>
              </w:rPr>
              <w:t xml:space="preserve"> </w:t>
            </w:r>
            <w:r w:rsidRPr="00551B7E">
              <w:rPr>
                <w:b/>
                <w:i/>
              </w:rPr>
              <w:t>fasad</w:t>
            </w:r>
            <w:r w:rsidRPr="00551B7E">
              <w:rPr>
                <w:b/>
                <w:i/>
                <w:spacing w:val="-1"/>
              </w:rPr>
              <w:t>ų</w:t>
            </w:r>
            <w:r w:rsidRPr="00551B7E">
              <w:rPr>
                <w:b/>
                <w:i/>
              </w:rPr>
              <w:t xml:space="preserve"> paviršių šiltinimui paruošimas</w:t>
            </w:r>
          </w:p>
          <w:p w:rsidR="00551B7E" w:rsidRPr="00551B7E" w:rsidRDefault="00551B7E" w:rsidP="0097471D">
            <w:pPr>
              <w:pStyle w:val="ListParagraph1"/>
              <w:widowControl w:val="0"/>
              <w:numPr>
                <w:ilvl w:val="0"/>
                <w:numId w:val="35"/>
              </w:numPr>
              <w:tabs>
                <w:tab w:val="left" w:pos="89"/>
                <w:tab w:val="left" w:pos="373"/>
                <w:tab w:val="left" w:pos="459"/>
                <w:tab w:val="left" w:pos="1870"/>
              </w:tabs>
              <w:ind w:left="0" w:firstLine="0"/>
            </w:pPr>
            <w:r w:rsidRPr="00551B7E">
              <w:t>Pastatų fasad</w:t>
            </w:r>
            <w:r w:rsidRPr="00551B7E">
              <w:rPr>
                <w:spacing w:val="-1"/>
              </w:rPr>
              <w:t>ų</w:t>
            </w:r>
            <w:r w:rsidRPr="00551B7E">
              <w:t xml:space="preserve"> paviršiaus patikrinimas ir būkl</w:t>
            </w:r>
            <w:r w:rsidRPr="00551B7E">
              <w:rPr>
                <w:bCs/>
              </w:rPr>
              <w:t>ės</w:t>
            </w:r>
            <w:r w:rsidRPr="00551B7E">
              <w:t xml:space="preserve"> įvertinimas</w:t>
            </w:r>
          </w:p>
          <w:p w:rsidR="00551B7E" w:rsidRPr="00551B7E" w:rsidRDefault="00551B7E" w:rsidP="0097471D">
            <w:pPr>
              <w:pStyle w:val="ListParagraph1"/>
              <w:widowControl w:val="0"/>
              <w:numPr>
                <w:ilvl w:val="0"/>
                <w:numId w:val="35"/>
              </w:numPr>
              <w:tabs>
                <w:tab w:val="left" w:pos="89"/>
                <w:tab w:val="left" w:pos="373"/>
                <w:tab w:val="left" w:pos="459"/>
                <w:tab w:val="left" w:pos="1870"/>
              </w:tabs>
              <w:ind w:left="0" w:firstLine="0"/>
            </w:pPr>
            <w:r w:rsidRPr="00551B7E">
              <w:t>Med</w:t>
            </w:r>
            <w:r w:rsidRPr="00551B7E">
              <w:rPr>
                <w:bCs/>
              </w:rPr>
              <w:t>ž</w:t>
            </w:r>
            <w:r w:rsidRPr="00551B7E">
              <w:t>iagų pastatų fasadų paviršių paruošimui parinkimas ir paruošimas</w:t>
            </w:r>
          </w:p>
          <w:p w:rsidR="00551B7E" w:rsidRPr="00551B7E" w:rsidRDefault="00551B7E" w:rsidP="0097471D">
            <w:pPr>
              <w:pStyle w:val="ListParagraph1"/>
              <w:widowControl w:val="0"/>
              <w:numPr>
                <w:ilvl w:val="0"/>
                <w:numId w:val="35"/>
              </w:numPr>
              <w:tabs>
                <w:tab w:val="left" w:pos="89"/>
                <w:tab w:val="left" w:pos="373"/>
                <w:tab w:val="left" w:pos="459"/>
                <w:tab w:val="left" w:pos="1870"/>
              </w:tabs>
              <w:ind w:left="0" w:firstLine="0"/>
            </w:pPr>
            <w:r w:rsidRPr="00551B7E">
              <w:t>Įrankių, įrangos, priemonių paviršių paruošimui parinkimas</w:t>
            </w:r>
          </w:p>
          <w:p w:rsidR="00551B7E" w:rsidRPr="00551B7E" w:rsidRDefault="00551B7E"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551B7E">
              <w:rPr>
                <w:rFonts w:ascii="Times New Roman" w:hAnsi="Times New Roman" w:cs="Times New Roman"/>
                <w:sz w:val="24"/>
                <w:szCs w:val="24"/>
              </w:rPr>
              <w:t>Naujų ir remontuojamų mūrinių, betoninių fasadų paviršių paruošimas šiltinimui</w:t>
            </w:r>
          </w:p>
        </w:tc>
        <w:tc>
          <w:tcPr>
            <w:tcW w:w="1559" w:type="dxa"/>
          </w:tcPr>
          <w:p w:rsidR="00551B7E" w:rsidRPr="009F0A1D" w:rsidRDefault="002F622C" w:rsidP="0097471D">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551B7E" w:rsidRPr="009F0A1D" w:rsidRDefault="002F622C" w:rsidP="0097471D">
            <w:pPr>
              <w:jc w:val="center"/>
              <w:rPr>
                <w:rFonts w:ascii="Times New Roman" w:hAnsi="Times New Roman" w:cs="Times New Roman"/>
                <w:sz w:val="24"/>
                <w:szCs w:val="24"/>
              </w:rPr>
            </w:pPr>
            <w:r>
              <w:rPr>
                <w:rFonts w:ascii="Times New Roman" w:hAnsi="Times New Roman" w:cs="Times New Roman"/>
                <w:sz w:val="24"/>
                <w:szCs w:val="24"/>
              </w:rPr>
              <w:t>28</w:t>
            </w:r>
          </w:p>
        </w:tc>
        <w:tc>
          <w:tcPr>
            <w:tcW w:w="1070" w:type="dxa"/>
          </w:tcPr>
          <w:p w:rsidR="00551B7E" w:rsidRPr="009F0A1D" w:rsidRDefault="002F622C" w:rsidP="0097471D">
            <w:pPr>
              <w:jc w:val="center"/>
              <w:rPr>
                <w:rFonts w:ascii="Times New Roman" w:hAnsi="Times New Roman" w:cs="Times New Roman"/>
                <w:sz w:val="24"/>
                <w:szCs w:val="24"/>
              </w:rPr>
            </w:pPr>
            <w:r>
              <w:rPr>
                <w:rFonts w:ascii="Times New Roman" w:hAnsi="Times New Roman" w:cs="Times New Roman"/>
                <w:sz w:val="24"/>
                <w:szCs w:val="24"/>
              </w:rPr>
              <w:t>3</w:t>
            </w:r>
            <w:r w:rsidR="00551B7E">
              <w:rPr>
                <w:rFonts w:ascii="Times New Roman" w:hAnsi="Times New Roman" w:cs="Times New Roman"/>
                <w:sz w:val="24"/>
                <w:szCs w:val="24"/>
              </w:rPr>
              <w:t>8</w:t>
            </w:r>
          </w:p>
        </w:tc>
      </w:tr>
      <w:tr w:rsidR="00551B7E" w:rsidRPr="009F0A1D" w:rsidTr="00F434B6">
        <w:trPr>
          <w:trHeight w:val="842"/>
        </w:trPr>
        <w:tc>
          <w:tcPr>
            <w:tcW w:w="2865" w:type="dxa"/>
            <w:vMerge/>
          </w:tcPr>
          <w:p w:rsidR="00551B7E" w:rsidRPr="009F0A1D" w:rsidRDefault="00551B7E" w:rsidP="0097471D">
            <w:pPr>
              <w:rPr>
                <w:rFonts w:ascii="Times New Roman" w:hAnsi="Times New Roman" w:cs="Times New Roman"/>
                <w:sz w:val="24"/>
                <w:szCs w:val="24"/>
              </w:rPr>
            </w:pPr>
          </w:p>
        </w:tc>
        <w:tc>
          <w:tcPr>
            <w:tcW w:w="3197" w:type="dxa"/>
          </w:tcPr>
          <w:p w:rsidR="00551B7E" w:rsidRPr="006610B2" w:rsidRDefault="00551B7E" w:rsidP="0097471D">
            <w:pPr>
              <w:rPr>
                <w:rFonts w:ascii="Times New Roman" w:hAnsi="Times New Roman" w:cs="Times New Roman"/>
                <w:sz w:val="24"/>
                <w:szCs w:val="24"/>
              </w:rPr>
            </w:pPr>
            <w:r w:rsidRPr="006610B2">
              <w:rPr>
                <w:rFonts w:ascii="Times New Roman" w:hAnsi="Times New Roman" w:cs="Times New Roman"/>
                <w:sz w:val="24"/>
                <w:szCs w:val="24"/>
              </w:rPr>
              <w:t>1.4. Paruošti pastatų pamatų paviršius šiltinimui.</w:t>
            </w:r>
          </w:p>
        </w:tc>
        <w:tc>
          <w:tcPr>
            <w:tcW w:w="3969" w:type="dxa"/>
          </w:tcPr>
          <w:p w:rsidR="00551B7E" w:rsidRPr="00551B7E" w:rsidRDefault="00551B7E" w:rsidP="0097471D">
            <w:pPr>
              <w:pStyle w:val="NoSpacing"/>
              <w:widowControl w:val="0"/>
              <w:tabs>
                <w:tab w:val="left" w:pos="89"/>
                <w:tab w:val="left" w:pos="373"/>
                <w:tab w:val="left" w:pos="1870"/>
              </w:tabs>
              <w:rPr>
                <w:b/>
                <w:i/>
              </w:rPr>
            </w:pPr>
            <w:r w:rsidRPr="00551B7E">
              <w:rPr>
                <w:b/>
              </w:rPr>
              <w:t xml:space="preserve">Tema. </w:t>
            </w:r>
            <w:r w:rsidRPr="00551B7E">
              <w:rPr>
                <w:b/>
                <w:i/>
              </w:rPr>
              <w:t>Pastatų pamatų paviršių paruošimas šiltinimui</w:t>
            </w:r>
          </w:p>
          <w:p w:rsidR="00551B7E" w:rsidRPr="00551B7E" w:rsidRDefault="00551B7E" w:rsidP="0097471D">
            <w:pPr>
              <w:pStyle w:val="ListParagraph1"/>
              <w:widowControl w:val="0"/>
              <w:numPr>
                <w:ilvl w:val="0"/>
                <w:numId w:val="35"/>
              </w:numPr>
              <w:tabs>
                <w:tab w:val="left" w:pos="89"/>
                <w:tab w:val="left" w:pos="373"/>
                <w:tab w:val="left" w:pos="459"/>
                <w:tab w:val="left" w:pos="1870"/>
              </w:tabs>
              <w:ind w:left="0" w:firstLine="0"/>
            </w:pPr>
            <w:r w:rsidRPr="00551B7E">
              <w:t>Pastatų pamatų paviršiaus patikrinimas ir būkl</w:t>
            </w:r>
            <w:r w:rsidRPr="00551B7E">
              <w:rPr>
                <w:bCs/>
              </w:rPr>
              <w:t>ės</w:t>
            </w:r>
            <w:r w:rsidRPr="00551B7E">
              <w:t xml:space="preserve"> įvertinimas</w:t>
            </w:r>
          </w:p>
          <w:p w:rsidR="00551B7E" w:rsidRPr="00551B7E" w:rsidRDefault="00551B7E" w:rsidP="0097471D">
            <w:pPr>
              <w:pStyle w:val="ListParagraph"/>
              <w:widowControl w:val="0"/>
              <w:numPr>
                <w:ilvl w:val="0"/>
                <w:numId w:val="35"/>
              </w:numPr>
              <w:tabs>
                <w:tab w:val="left" w:pos="89"/>
                <w:tab w:val="left" w:pos="373"/>
                <w:tab w:val="left" w:pos="459"/>
                <w:tab w:val="left" w:pos="1870"/>
              </w:tabs>
              <w:ind w:left="0" w:firstLine="0"/>
              <w:rPr>
                <w:rFonts w:ascii="Times New Roman" w:hAnsi="Times New Roman" w:cs="Times New Roman"/>
                <w:sz w:val="24"/>
                <w:szCs w:val="24"/>
              </w:rPr>
            </w:pPr>
            <w:r w:rsidRPr="00551B7E">
              <w:rPr>
                <w:rFonts w:ascii="Times New Roman" w:hAnsi="Times New Roman" w:cs="Times New Roman"/>
                <w:sz w:val="24"/>
                <w:szCs w:val="24"/>
              </w:rPr>
              <w:t>Med</w:t>
            </w:r>
            <w:r w:rsidRPr="00551B7E">
              <w:rPr>
                <w:rFonts w:ascii="Times New Roman" w:hAnsi="Times New Roman" w:cs="Times New Roman"/>
                <w:bCs/>
                <w:sz w:val="24"/>
                <w:szCs w:val="24"/>
              </w:rPr>
              <w:t>ž</w:t>
            </w:r>
            <w:r w:rsidRPr="00551B7E">
              <w:rPr>
                <w:rFonts w:ascii="Times New Roman" w:hAnsi="Times New Roman" w:cs="Times New Roman"/>
                <w:sz w:val="24"/>
                <w:szCs w:val="24"/>
              </w:rPr>
              <w:t>iagų pamatų paviršių paruošimui parinkimas</w:t>
            </w:r>
          </w:p>
          <w:p w:rsidR="00551B7E" w:rsidRPr="00551B7E" w:rsidRDefault="00551B7E" w:rsidP="0097471D">
            <w:pPr>
              <w:pStyle w:val="NoSpacing"/>
              <w:widowControl w:val="0"/>
              <w:numPr>
                <w:ilvl w:val="0"/>
                <w:numId w:val="35"/>
              </w:numPr>
              <w:tabs>
                <w:tab w:val="left" w:pos="89"/>
                <w:tab w:val="left" w:pos="373"/>
                <w:tab w:val="left" w:pos="1870"/>
              </w:tabs>
              <w:ind w:left="0" w:firstLine="0"/>
            </w:pPr>
            <w:r w:rsidRPr="00551B7E">
              <w:t>Įrankių, priemonių pastatų pamatų paviršių paruošimui parinkimas</w:t>
            </w:r>
          </w:p>
          <w:p w:rsidR="00551B7E" w:rsidRPr="00551B7E" w:rsidRDefault="00551B7E" w:rsidP="0097471D">
            <w:pPr>
              <w:pStyle w:val="NoSpacing"/>
              <w:widowControl w:val="0"/>
              <w:numPr>
                <w:ilvl w:val="0"/>
                <w:numId w:val="35"/>
              </w:numPr>
              <w:tabs>
                <w:tab w:val="left" w:pos="89"/>
                <w:tab w:val="left" w:pos="373"/>
                <w:tab w:val="left" w:pos="1870"/>
              </w:tabs>
              <w:ind w:left="0" w:firstLine="0"/>
            </w:pPr>
            <w:r w:rsidRPr="00551B7E">
              <w:t>Naujų bei remontuojamų pastatų pamatų paviršių paruošimas šiltinimui</w:t>
            </w:r>
          </w:p>
          <w:p w:rsidR="00551B7E" w:rsidRPr="00551B7E" w:rsidRDefault="00551B7E" w:rsidP="0097471D">
            <w:pPr>
              <w:pStyle w:val="NoSpacing"/>
              <w:widowControl w:val="0"/>
              <w:numPr>
                <w:ilvl w:val="0"/>
                <w:numId w:val="35"/>
              </w:numPr>
              <w:tabs>
                <w:tab w:val="left" w:pos="89"/>
                <w:tab w:val="left" w:pos="373"/>
                <w:tab w:val="left" w:pos="1870"/>
              </w:tabs>
              <w:ind w:left="0" w:firstLine="0"/>
            </w:pPr>
            <w:r w:rsidRPr="00551B7E">
              <w:t>Cokolinio profilio tvirtinimas prie sienos</w:t>
            </w:r>
          </w:p>
        </w:tc>
        <w:tc>
          <w:tcPr>
            <w:tcW w:w="1559" w:type="dxa"/>
          </w:tcPr>
          <w:p w:rsidR="00551B7E" w:rsidRPr="009F0A1D" w:rsidRDefault="002F622C" w:rsidP="0097471D">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551B7E" w:rsidRPr="009F0A1D" w:rsidRDefault="002F622C" w:rsidP="0097471D">
            <w:pPr>
              <w:jc w:val="center"/>
              <w:rPr>
                <w:rFonts w:ascii="Times New Roman" w:hAnsi="Times New Roman" w:cs="Times New Roman"/>
                <w:sz w:val="24"/>
                <w:szCs w:val="24"/>
              </w:rPr>
            </w:pPr>
            <w:r>
              <w:rPr>
                <w:rFonts w:ascii="Times New Roman" w:hAnsi="Times New Roman" w:cs="Times New Roman"/>
                <w:sz w:val="24"/>
                <w:szCs w:val="24"/>
              </w:rPr>
              <w:t>34</w:t>
            </w:r>
          </w:p>
        </w:tc>
        <w:tc>
          <w:tcPr>
            <w:tcW w:w="1070" w:type="dxa"/>
          </w:tcPr>
          <w:p w:rsidR="00551B7E" w:rsidRPr="009F0A1D" w:rsidRDefault="002F622C" w:rsidP="0097471D">
            <w:pPr>
              <w:jc w:val="center"/>
              <w:rPr>
                <w:rFonts w:ascii="Times New Roman" w:hAnsi="Times New Roman" w:cs="Times New Roman"/>
                <w:sz w:val="24"/>
                <w:szCs w:val="24"/>
              </w:rPr>
            </w:pPr>
            <w:r>
              <w:rPr>
                <w:rFonts w:ascii="Times New Roman" w:hAnsi="Times New Roman" w:cs="Times New Roman"/>
                <w:sz w:val="24"/>
                <w:szCs w:val="24"/>
              </w:rPr>
              <w:t>44</w:t>
            </w:r>
          </w:p>
        </w:tc>
      </w:tr>
      <w:tr w:rsidR="00551B7E" w:rsidRPr="009F0A1D" w:rsidTr="00F434B6">
        <w:trPr>
          <w:trHeight w:val="815"/>
        </w:trPr>
        <w:tc>
          <w:tcPr>
            <w:tcW w:w="2865" w:type="dxa"/>
            <w:vMerge/>
          </w:tcPr>
          <w:p w:rsidR="00551B7E" w:rsidRPr="009F0A1D" w:rsidRDefault="00551B7E" w:rsidP="0097471D">
            <w:pPr>
              <w:rPr>
                <w:rFonts w:ascii="Times New Roman" w:hAnsi="Times New Roman" w:cs="Times New Roman"/>
                <w:sz w:val="24"/>
                <w:szCs w:val="24"/>
              </w:rPr>
            </w:pPr>
          </w:p>
        </w:tc>
        <w:tc>
          <w:tcPr>
            <w:tcW w:w="3197" w:type="dxa"/>
            <w:tcBorders>
              <w:bottom w:val="single" w:sz="4" w:space="0" w:color="auto"/>
            </w:tcBorders>
          </w:tcPr>
          <w:p w:rsidR="00551B7E" w:rsidRPr="006610B2" w:rsidRDefault="00551B7E" w:rsidP="0097471D">
            <w:pPr>
              <w:rPr>
                <w:rFonts w:ascii="Times New Roman" w:hAnsi="Times New Roman" w:cs="Times New Roman"/>
                <w:sz w:val="24"/>
                <w:szCs w:val="24"/>
              </w:rPr>
            </w:pPr>
            <w:r w:rsidRPr="006610B2">
              <w:rPr>
                <w:rFonts w:ascii="Times New Roman" w:hAnsi="Times New Roman" w:cs="Times New Roman"/>
                <w:sz w:val="24"/>
                <w:szCs w:val="24"/>
              </w:rPr>
              <w:t>1.5. Įrengti drenažą.</w:t>
            </w:r>
          </w:p>
        </w:tc>
        <w:tc>
          <w:tcPr>
            <w:tcW w:w="3969" w:type="dxa"/>
            <w:tcBorders>
              <w:bottom w:val="single" w:sz="4" w:space="0" w:color="auto"/>
            </w:tcBorders>
          </w:tcPr>
          <w:p w:rsidR="00551B7E" w:rsidRPr="00551B7E" w:rsidRDefault="00551B7E" w:rsidP="0097471D">
            <w:pPr>
              <w:pStyle w:val="NoSpacing"/>
              <w:widowControl w:val="0"/>
              <w:rPr>
                <w:b/>
                <w:i/>
              </w:rPr>
            </w:pPr>
            <w:r w:rsidRPr="00551B7E">
              <w:rPr>
                <w:b/>
              </w:rPr>
              <w:t xml:space="preserve">Tema. </w:t>
            </w:r>
            <w:r w:rsidRPr="00551B7E">
              <w:rPr>
                <w:b/>
                <w:i/>
              </w:rPr>
              <w:t>Drenažo įrengimas</w:t>
            </w:r>
          </w:p>
          <w:p w:rsidR="00551B7E" w:rsidRPr="00551B7E" w:rsidRDefault="00551B7E" w:rsidP="0097471D">
            <w:pPr>
              <w:pStyle w:val="NoSpacing"/>
              <w:widowControl w:val="0"/>
              <w:numPr>
                <w:ilvl w:val="0"/>
                <w:numId w:val="35"/>
              </w:numPr>
              <w:tabs>
                <w:tab w:val="left" w:pos="89"/>
                <w:tab w:val="left" w:pos="373"/>
                <w:tab w:val="left" w:pos="1870"/>
              </w:tabs>
              <w:ind w:left="0" w:firstLine="0"/>
            </w:pPr>
            <w:r w:rsidRPr="00551B7E">
              <w:t>Reikalavimai drenažo įrengimui</w:t>
            </w:r>
          </w:p>
          <w:p w:rsidR="00551B7E" w:rsidRPr="00551B7E" w:rsidRDefault="00551B7E" w:rsidP="0097471D">
            <w:pPr>
              <w:pStyle w:val="NoSpacing"/>
              <w:widowControl w:val="0"/>
              <w:numPr>
                <w:ilvl w:val="0"/>
                <w:numId w:val="35"/>
              </w:numPr>
              <w:tabs>
                <w:tab w:val="left" w:pos="89"/>
                <w:tab w:val="left" w:pos="373"/>
                <w:tab w:val="left" w:pos="1870"/>
              </w:tabs>
              <w:ind w:left="0" w:firstLine="0"/>
            </w:pPr>
            <w:r w:rsidRPr="00551B7E">
              <w:t>Drenažo įrengimo technologija</w:t>
            </w:r>
          </w:p>
          <w:p w:rsidR="00794123" w:rsidRPr="00551B7E" w:rsidRDefault="00551B7E" w:rsidP="0097471D">
            <w:pPr>
              <w:pStyle w:val="NoSpacing"/>
              <w:widowControl w:val="0"/>
              <w:numPr>
                <w:ilvl w:val="0"/>
                <w:numId w:val="35"/>
              </w:numPr>
              <w:tabs>
                <w:tab w:val="left" w:pos="89"/>
                <w:tab w:val="left" w:pos="373"/>
                <w:tab w:val="left" w:pos="1870"/>
              </w:tabs>
              <w:ind w:left="0" w:firstLine="0"/>
            </w:pPr>
            <w:r w:rsidRPr="00551B7E">
              <w:t>Drenažo įrengimo kokybės vertinimas</w:t>
            </w:r>
          </w:p>
        </w:tc>
        <w:tc>
          <w:tcPr>
            <w:tcW w:w="1559" w:type="dxa"/>
            <w:tcBorders>
              <w:bottom w:val="single" w:sz="4" w:space="0" w:color="auto"/>
            </w:tcBorders>
          </w:tcPr>
          <w:p w:rsidR="00551B7E" w:rsidRPr="009F0A1D" w:rsidRDefault="002F622C" w:rsidP="0097471D">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bottom w:val="single" w:sz="4" w:space="0" w:color="auto"/>
            </w:tcBorders>
          </w:tcPr>
          <w:p w:rsidR="00551B7E" w:rsidRPr="009F0A1D" w:rsidRDefault="002F622C" w:rsidP="0097471D">
            <w:pPr>
              <w:jc w:val="center"/>
              <w:rPr>
                <w:rFonts w:ascii="Times New Roman" w:hAnsi="Times New Roman" w:cs="Times New Roman"/>
                <w:sz w:val="24"/>
                <w:szCs w:val="24"/>
              </w:rPr>
            </w:pPr>
            <w:r>
              <w:rPr>
                <w:rFonts w:ascii="Times New Roman" w:hAnsi="Times New Roman" w:cs="Times New Roman"/>
                <w:sz w:val="24"/>
                <w:szCs w:val="24"/>
              </w:rPr>
              <w:t>28</w:t>
            </w:r>
          </w:p>
        </w:tc>
        <w:tc>
          <w:tcPr>
            <w:tcW w:w="1070" w:type="dxa"/>
            <w:tcBorders>
              <w:bottom w:val="single" w:sz="4" w:space="0" w:color="auto"/>
            </w:tcBorders>
          </w:tcPr>
          <w:p w:rsidR="00551B7E" w:rsidRPr="009F0A1D" w:rsidRDefault="002F622C" w:rsidP="0097471D">
            <w:pPr>
              <w:jc w:val="center"/>
              <w:rPr>
                <w:rFonts w:ascii="Times New Roman" w:hAnsi="Times New Roman" w:cs="Times New Roman"/>
                <w:sz w:val="24"/>
                <w:szCs w:val="24"/>
              </w:rPr>
            </w:pPr>
            <w:r>
              <w:rPr>
                <w:rFonts w:ascii="Times New Roman" w:hAnsi="Times New Roman" w:cs="Times New Roman"/>
                <w:sz w:val="24"/>
                <w:szCs w:val="24"/>
              </w:rPr>
              <w:t>3</w:t>
            </w:r>
            <w:r w:rsidR="00551B7E">
              <w:rPr>
                <w:rFonts w:ascii="Times New Roman" w:hAnsi="Times New Roman" w:cs="Times New Roman"/>
                <w:sz w:val="24"/>
                <w:szCs w:val="24"/>
              </w:rPr>
              <w:t>8</w:t>
            </w:r>
          </w:p>
        </w:tc>
      </w:tr>
      <w:tr w:rsidR="004A5034" w:rsidRPr="009F0A1D" w:rsidTr="00F434B6">
        <w:trPr>
          <w:trHeight w:val="217"/>
        </w:trPr>
        <w:tc>
          <w:tcPr>
            <w:tcW w:w="2865" w:type="dxa"/>
            <w:vMerge w:val="restart"/>
          </w:tcPr>
          <w:p w:rsidR="004A5034" w:rsidRPr="006610B2" w:rsidRDefault="004A5034" w:rsidP="0097471D">
            <w:pPr>
              <w:pStyle w:val="ListParagraph"/>
              <w:ind w:left="0"/>
              <w:rPr>
                <w:rFonts w:ascii="Times New Roman" w:hAnsi="Times New Roman" w:cs="Times New Roman"/>
                <w:sz w:val="24"/>
                <w:szCs w:val="24"/>
              </w:rPr>
            </w:pPr>
            <w:r w:rsidRPr="006610B2">
              <w:rPr>
                <w:rFonts w:ascii="Times New Roman" w:hAnsi="Times New Roman" w:cs="Times New Roman"/>
                <w:sz w:val="24"/>
                <w:szCs w:val="24"/>
              </w:rPr>
              <w:t>2.</w:t>
            </w:r>
            <w:r>
              <w:rPr>
                <w:rFonts w:ascii="Times New Roman" w:hAnsi="Times New Roman" w:cs="Times New Roman"/>
                <w:sz w:val="24"/>
                <w:szCs w:val="24"/>
              </w:rPr>
              <w:t xml:space="preserve"> </w:t>
            </w:r>
            <w:r w:rsidRPr="006610B2">
              <w:rPr>
                <w:rFonts w:ascii="Times New Roman" w:hAnsi="Times New Roman" w:cs="Times New Roman"/>
                <w:sz w:val="24"/>
                <w:szCs w:val="24"/>
              </w:rPr>
              <w:t xml:space="preserve">Pritvirtinti </w:t>
            </w:r>
            <w:r w:rsidRPr="006610B2">
              <w:rPr>
                <w:rFonts w:ascii="Times New Roman" w:hAnsi="Times New Roman" w:cs="Times New Roman"/>
                <w:sz w:val="24"/>
                <w:szCs w:val="24"/>
              </w:rPr>
              <w:lastRenderedPageBreak/>
              <w:t>termoizoliacinę medžiagą</w:t>
            </w:r>
            <w:r>
              <w:rPr>
                <w:rFonts w:ascii="Times New Roman" w:hAnsi="Times New Roman" w:cs="Times New Roman"/>
                <w:sz w:val="24"/>
                <w:szCs w:val="24"/>
              </w:rPr>
              <w:t>.</w:t>
            </w:r>
          </w:p>
        </w:tc>
        <w:tc>
          <w:tcPr>
            <w:tcW w:w="3197" w:type="dxa"/>
            <w:vMerge w:val="restart"/>
          </w:tcPr>
          <w:p w:rsidR="004A5034" w:rsidRPr="006610B2" w:rsidRDefault="004A5034" w:rsidP="0097471D">
            <w:pPr>
              <w:rPr>
                <w:rFonts w:ascii="Times New Roman" w:hAnsi="Times New Roman" w:cs="Times New Roman"/>
                <w:sz w:val="24"/>
                <w:szCs w:val="24"/>
              </w:rPr>
            </w:pPr>
            <w:r w:rsidRPr="006610B2">
              <w:rPr>
                <w:rFonts w:ascii="Times New Roman" w:hAnsi="Times New Roman" w:cs="Times New Roman"/>
                <w:sz w:val="24"/>
                <w:szCs w:val="24"/>
              </w:rPr>
              <w:lastRenderedPageBreak/>
              <w:t xml:space="preserve">2.1. Apibūdinti pastatų fasadų </w:t>
            </w:r>
            <w:r w:rsidRPr="006610B2">
              <w:rPr>
                <w:rFonts w:ascii="Times New Roman" w:hAnsi="Times New Roman" w:cs="Times New Roman"/>
                <w:sz w:val="24"/>
                <w:szCs w:val="24"/>
              </w:rPr>
              <w:lastRenderedPageBreak/>
              <w:t>ir pamatų šiltinimo termoizoliacinėmis medžiagomis technologiją.</w:t>
            </w:r>
          </w:p>
        </w:tc>
        <w:tc>
          <w:tcPr>
            <w:tcW w:w="3969" w:type="dxa"/>
          </w:tcPr>
          <w:p w:rsidR="004A5034" w:rsidRPr="006610B2" w:rsidRDefault="004A5034" w:rsidP="0097471D">
            <w:pPr>
              <w:pStyle w:val="NoSpacing"/>
              <w:widowControl w:val="0"/>
              <w:tabs>
                <w:tab w:val="left" w:pos="89"/>
                <w:tab w:val="left" w:pos="373"/>
                <w:tab w:val="left" w:pos="1870"/>
              </w:tabs>
            </w:pPr>
            <w:r w:rsidRPr="006610B2">
              <w:rPr>
                <w:b/>
              </w:rPr>
              <w:lastRenderedPageBreak/>
              <w:t xml:space="preserve">Tema. </w:t>
            </w:r>
            <w:r w:rsidRPr="006610B2">
              <w:rPr>
                <w:b/>
                <w:i/>
              </w:rPr>
              <w:t>Pastatų šiltinimo sistemos.</w:t>
            </w:r>
          </w:p>
        </w:tc>
        <w:tc>
          <w:tcPr>
            <w:tcW w:w="1559" w:type="dxa"/>
          </w:tcPr>
          <w:p w:rsidR="004A5034" w:rsidRPr="00337A3A" w:rsidRDefault="00794123" w:rsidP="0097471D">
            <w:pPr>
              <w:jc w:val="center"/>
              <w:rPr>
                <w:rFonts w:ascii="Times New Roman" w:hAnsi="Times New Roman" w:cs="Times New Roman"/>
                <w:sz w:val="24"/>
                <w:szCs w:val="24"/>
              </w:rPr>
            </w:pPr>
            <w:r w:rsidRPr="00337A3A">
              <w:rPr>
                <w:rFonts w:ascii="Times New Roman" w:hAnsi="Times New Roman" w:cs="Times New Roman"/>
                <w:sz w:val="24"/>
                <w:szCs w:val="24"/>
              </w:rPr>
              <w:t>2</w:t>
            </w:r>
          </w:p>
        </w:tc>
        <w:tc>
          <w:tcPr>
            <w:tcW w:w="1559" w:type="dxa"/>
          </w:tcPr>
          <w:p w:rsidR="004A5034" w:rsidRPr="00337A3A" w:rsidRDefault="00794123" w:rsidP="0097471D">
            <w:pPr>
              <w:jc w:val="center"/>
              <w:rPr>
                <w:rFonts w:ascii="Times New Roman" w:hAnsi="Times New Roman" w:cs="Times New Roman"/>
                <w:sz w:val="24"/>
                <w:szCs w:val="24"/>
              </w:rPr>
            </w:pPr>
            <w:r w:rsidRPr="00337A3A">
              <w:rPr>
                <w:rFonts w:ascii="Times New Roman" w:hAnsi="Times New Roman" w:cs="Times New Roman"/>
                <w:sz w:val="24"/>
                <w:szCs w:val="24"/>
              </w:rPr>
              <w:t>2</w:t>
            </w:r>
          </w:p>
        </w:tc>
        <w:tc>
          <w:tcPr>
            <w:tcW w:w="1070" w:type="dxa"/>
          </w:tcPr>
          <w:p w:rsidR="004A5034" w:rsidRPr="00337A3A" w:rsidRDefault="004A5034" w:rsidP="0097471D">
            <w:pPr>
              <w:jc w:val="center"/>
              <w:rPr>
                <w:rFonts w:ascii="Times New Roman" w:hAnsi="Times New Roman" w:cs="Times New Roman"/>
                <w:sz w:val="24"/>
                <w:szCs w:val="24"/>
              </w:rPr>
            </w:pPr>
            <w:r w:rsidRPr="00337A3A">
              <w:rPr>
                <w:rFonts w:ascii="Times New Roman" w:hAnsi="Times New Roman" w:cs="Times New Roman"/>
                <w:sz w:val="24"/>
                <w:szCs w:val="24"/>
              </w:rPr>
              <w:t>4</w:t>
            </w:r>
          </w:p>
        </w:tc>
      </w:tr>
      <w:tr w:rsidR="004A5034" w:rsidRPr="009F0A1D" w:rsidTr="00F434B6">
        <w:trPr>
          <w:trHeight w:val="2579"/>
        </w:trPr>
        <w:tc>
          <w:tcPr>
            <w:tcW w:w="2865" w:type="dxa"/>
            <w:vMerge/>
          </w:tcPr>
          <w:p w:rsidR="004A5034" w:rsidRPr="006610B2" w:rsidRDefault="004A5034" w:rsidP="0097471D">
            <w:pPr>
              <w:pStyle w:val="ListParagraph"/>
              <w:ind w:left="0"/>
              <w:rPr>
                <w:rFonts w:ascii="Times New Roman" w:hAnsi="Times New Roman" w:cs="Times New Roman"/>
                <w:sz w:val="24"/>
                <w:szCs w:val="24"/>
              </w:rPr>
            </w:pPr>
          </w:p>
        </w:tc>
        <w:tc>
          <w:tcPr>
            <w:tcW w:w="3197" w:type="dxa"/>
            <w:vMerge/>
          </w:tcPr>
          <w:p w:rsidR="004A5034" w:rsidRPr="006610B2" w:rsidRDefault="004A5034" w:rsidP="0097471D">
            <w:pPr>
              <w:rPr>
                <w:rFonts w:ascii="Times New Roman" w:hAnsi="Times New Roman" w:cs="Times New Roman"/>
                <w:sz w:val="24"/>
                <w:szCs w:val="24"/>
              </w:rPr>
            </w:pPr>
          </w:p>
        </w:tc>
        <w:tc>
          <w:tcPr>
            <w:tcW w:w="3969" w:type="dxa"/>
          </w:tcPr>
          <w:p w:rsidR="004A5034" w:rsidRPr="006610B2" w:rsidRDefault="004A5034" w:rsidP="0097471D">
            <w:pPr>
              <w:pStyle w:val="NoSpacing"/>
              <w:widowControl w:val="0"/>
              <w:tabs>
                <w:tab w:val="left" w:pos="89"/>
                <w:tab w:val="left" w:pos="373"/>
                <w:tab w:val="left" w:pos="1870"/>
              </w:tabs>
            </w:pPr>
            <w:r w:rsidRPr="006610B2">
              <w:rPr>
                <w:b/>
              </w:rPr>
              <w:t xml:space="preserve">Tema. </w:t>
            </w:r>
            <w:r w:rsidRPr="006610B2">
              <w:rPr>
                <w:b/>
                <w:i/>
              </w:rPr>
              <w:t>Medžiagos pastatų fasadų ir pamatų šiltinimui termoizoliacinėmis plokštėmis</w:t>
            </w:r>
          </w:p>
          <w:p w:rsidR="004A5034" w:rsidRPr="006610B2" w:rsidRDefault="004A5034" w:rsidP="0097471D">
            <w:pPr>
              <w:pStyle w:val="NoSpacing"/>
              <w:widowControl w:val="0"/>
              <w:numPr>
                <w:ilvl w:val="0"/>
                <w:numId w:val="39"/>
              </w:numPr>
              <w:tabs>
                <w:tab w:val="left" w:pos="89"/>
                <w:tab w:val="left" w:pos="373"/>
                <w:tab w:val="left" w:pos="1870"/>
              </w:tabs>
              <w:ind w:left="0" w:firstLine="0"/>
            </w:pPr>
            <w:r w:rsidRPr="006610B2">
              <w:t>Termoizoliacinių plokščių rūšys, jų savybės</w:t>
            </w:r>
          </w:p>
          <w:p w:rsidR="004A5034" w:rsidRPr="006610B2" w:rsidRDefault="004A5034" w:rsidP="0097471D">
            <w:pPr>
              <w:pStyle w:val="NoSpacing"/>
              <w:widowControl w:val="0"/>
              <w:numPr>
                <w:ilvl w:val="0"/>
                <w:numId w:val="39"/>
              </w:numPr>
              <w:tabs>
                <w:tab w:val="left" w:pos="89"/>
                <w:tab w:val="left" w:pos="373"/>
                <w:tab w:val="left" w:pos="1870"/>
              </w:tabs>
              <w:ind w:left="0" w:firstLine="0"/>
            </w:pPr>
            <w:r w:rsidRPr="006610B2">
              <w:t>Termoizoliacinių plokščių tvirtinimo medžiagos ir priemonės</w:t>
            </w:r>
          </w:p>
          <w:p w:rsidR="004A5034" w:rsidRPr="006610B2" w:rsidRDefault="004A5034" w:rsidP="0097471D">
            <w:pPr>
              <w:pStyle w:val="NoSpacing"/>
              <w:widowControl w:val="0"/>
              <w:numPr>
                <w:ilvl w:val="0"/>
                <w:numId w:val="39"/>
              </w:numPr>
              <w:tabs>
                <w:tab w:val="left" w:pos="89"/>
                <w:tab w:val="left" w:pos="373"/>
                <w:tab w:val="left" w:pos="1870"/>
              </w:tabs>
              <w:ind w:left="0" w:firstLine="0"/>
              <w:rPr>
                <w:b/>
              </w:rPr>
            </w:pPr>
            <w:r w:rsidRPr="006610B2">
              <w:t>Kitų šiltinimo sistemos sluoksnių medžiagos</w:t>
            </w:r>
          </w:p>
        </w:tc>
        <w:tc>
          <w:tcPr>
            <w:tcW w:w="1559" w:type="dxa"/>
          </w:tcPr>
          <w:p w:rsidR="004A5034" w:rsidRPr="00337A3A" w:rsidRDefault="00794123" w:rsidP="0097471D">
            <w:pPr>
              <w:jc w:val="center"/>
              <w:rPr>
                <w:rFonts w:ascii="Times New Roman" w:hAnsi="Times New Roman" w:cs="Times New Roman"/>
                <w:sz w:val="24"/>
                <w:szCs w:val="24"/>
              </w:rPr>
            </w:pPr>
            <w:r w:rsidRPr="00337A3A">
              <w:rPr>
                <w:rFonts w:ascii="Times New Roman" w:hAnsi="Times New Roman" w:cs="Times New Roman"/>
                <w:sz w:val="24"/>
                <w:szCs w:val="24"/>
              </w:rPr>
              <w:t>2</w:t>
            </w:r>
          </w:p>
        </w:tc>
        <w:tc>
          <w:tcPr>
            <w:tcW w:w="1559" w:type="dxa"/>
          </w:tcPr>
          <w:p w:rsidR="004A5034" w:rsidRPr="00337A3A" w:rsidRDefault="00794123" w:rsidP="0097471D">
            <w:pPr>
              <w:jc w:val="center"/>
              <w:rPr>
                <w:rFonts w:ascii="Times New Roman" w:hAnsi="Times New Roman" w:cs="Times New Roman"/>
                <w:sz w:val="24"/>
                <w:szCs w:val="24"/>
              </w:rPr>
            </w:pPr>
            <w:r w:rsidRPr="00337A3A">
              <w:rPr>
                <w:rFonts w:ascii="Times New Roman" w:hAnsi="Times New Roman" w:cs="Times New Roman"/>
                <w:sz w:val="24"/>
                <w:szCs w:val="24"/>
              </w:rPr>
              <w:t>6</w:t>
            </w:r>
          </w:p>
        </w:tc>
        <w:tc>
          <w:tcPr>
            <w:tcW w:w="1070" w:type="dxa"/>
          </w:tcPr>
          <w:p w:rsidR="004A5034" w:rsidRPr="00337A3A" w:rsidRDefault="00794123" w:rsidP="0097471D">
            <w:pPr>
              <w:jc w:val="center"/>
              <w:rPr>
                <w:rFonts w:ascii="Times New Roman" w:hAnsi="Times New Roman" w:cs="Times New Roman"/>
                <w:sz w:val="24"/>
                <w:szCs w:val="24"/>
              </w:rPr>
            </w:pPr>
            <w:r w:rsidRPr="00337A3A">
              <w:rPr>
                <w:rFonts w:ascii="Times New Roman" w:hAnsi="Times New Roman" w:cs="Times New Roman"/>
                <w:sz w:val="24"/>
                <w:szCs w:val="24"/>
              </w:rPr>
              <w:t>8</w:t>
            </w:r>
          </w:p>
        </w:tc>
      </w:tr>
      <w:tr w:rsidR="004A5034" w:rsidRPr="009F0A1D" w:rsidTr="004A5034">
        <w:trPr>
          <w:trHeight w:val="2760"/>
        </w:trPr>
        <w:tc>
          <w:tcPr>
            <w:tcW w:w="2865" w:type="dxa"/>
            <w:vMerge/>
          </w:tcPr>
          <w:p w:rsidR="004A5034" w:rsidRPr="006610B2" w:rsidRDefault="004A5034" w:rsidP="0097471D">
            <w:pPr>
              <w:pStyle w:val="ListParagraph"/>
              <w:ind w:left="0"/>
              <w:rPr>
                <w:rFonts w:ascii="Times New Roman" w:hAnsi="Times New Roman" w:cs="Times New Roman"/>
                <w:sz w:val="24"/>
                <w:szCs w:val="24"/>
              </w:rPr>
            </w:pPr>
          </w:p>
        </w:tc>
        <w:tc>
          <w:tcPr>
            <w:tcW w:w="3197" w:type="dxa"/>
            <w:vMerge/>
          </w:tcPr>
          <w:p w:rsidR="004A5034" w:rsidRPr="006610B2" w:rsidRDefault="004A5034" w:rsidP="0097471D">
            <w:pPr>
              <w:rPr>
                <w:rFonts w:ascii="Times New Roman" w:hAnsi="Times New Roman" w:cs="Times New Roman"/>
                <w:sz w:val="24"/>
                <w:szCs w:val="24"/>
              </w:rPr>
            </w:pPr>
          </w:p>
        </w:tc>
        <w:tc>
          <w:tcPr>
            <w:tcW w:w="3969" w:type="dxa"/>
            <w:tcBorders>
              <w:bottom w:val="single" w:sz="4" w:space="0" w:color="000000"/>
            </w:tcBorders>
          </w:tcPr>
          <w:p w:rsidR="004A5034" w:rsidRPr="006610B2" w:rsidRDefault="004A5034" w:rsidP="0097471D">
            <w:pPr>
              <w:pStyle w:val="NoSpacing"/>
              <w:widowControl w:val="0"/>
              <w:tabs>
                <w:tab w:val="left" w:pos="89"/>
                <w:tab w:val="left" w:pos="373"/>
                <w:tab w:val="left" w:pos="1870"/>
              </w:tabs>
              <w:rPr>
                <w:b/>
                <w:i/>
              </w:rPr>
            </w:pPr>
            <w:r w:rsidRPr="006610B2">
              <w:rPr>
                <w:b/>
              </w:rPr>
              <w:t xml:space="preserve">Tema. </w:t>
            </w:r>
            <w:r w:rsidRPr="006610B2">
              <w:rPr>
                <w:b/>
                <w:i/>
              </w:rPr>
              <w:t>Įrankiai ir įranga</w:t>
            </w:r>
            <w:r w:rsidRPr="006610B2">
              <w:rPr>
                <w:b/>
              </w:rPr>
              <w:t xml:space="preserve"> </w:t>
            </w:r>
            <w:r w:rsidRPr="006610B2">
              <w:rPr>
                <w:b/>
                <w:i/>
              </w:rPr>
              <w:t>pastatų fasadų, pamatų šiltinimo darbams</w:t>
            </w:r>
          </w:p>
          <w:p w:rsidR="004A5034" w:rsidRPr="006610B2" w:rsidRDefault="004A5034" w:rsidP="0097471D">
            <w:pPr>
              <w:pStyle w:val="NoSpacing"/>
              <w:widowControl w:val="0"/>
              <w:numPr>
                <w:ilvl w:val="0"/>
                <w:numId w:val="38"/>
              </w:numPr>
              <w:tabs>
                <w:tab w:val="left" w:pos="89"/>
                <w:tab w:val="left" w:pos="373"/>
                <w:tab w:val="left" w:pos="1870"/>
              </w:tabs>
              <w:ind w:left="0" w:firstLine="0"/>
              <w:rPr>
                <w:bCs/>
              </w:rPr>
            </w:pPr>
            <w:r w:rsidRPr="006610B2">
              <w:rPr>
                <w:bCs/>
              </w:rPr>
              <w:t xml:space="preserve">Matavimo ir tikrinimo prietaisai, </w:t>
            </w:r>
            <w:r w:rsidRPr="006610B2">
              <w:t>įrankiai, jų paskirtis</w:t>
            </w:r>
          </w:p>
          <w:p w:rsidR="004A5034" w:rsidRPr="006610B2" w:rsidRDefault="004A5034" w:rsidP="0097471D">
            <w:pPr>
              <w:pStyle w:val="NoSpacing"/>
              <w:widowControl w:val="0"/>
              <w:numPr>
                <w:ilvl w:val="0"/>
                <w:numId w:val="38"/>
              </w:numPr>
              <w:tabs>
                <w:tab w:val="left" w:pos="89"/>
                <w:tab w:val="left" w:pos="373"/>
                <w:tab w:val="left" w:pos="1870"/>
              </w:tabs>
              <w:ind w:left="0" w:firstLine="0"/>
              <w:rPr>
                <w:bCs/>
              </w:rPr>
            </w:pPr>
            <w:r w:rsidRPr="006610B2">
              <w:t>Pastatų fasadų ir pamatų</w:t>
            </w:r>
            <w:r w:rsidRPr="006610B2">
              <w:rPr>
                <w:i/>
              </w:rPr>
              <w:t xml:space="preserve"> š</w:t>
            </w:r>
            <w:r w:rsidRPr="006610B2">
              <w:t>iltinimo medžiagų paruo</w:t>
            </w:r>
            <w:r w:rsidRPr="006610B2">
              <w:rPr>
                <w:spacing w:val="-1"/>
              </w:rPr>
              <w:t>šimo</w:t>
            </w:r>
            <w:r w:rsidRPr="006610B2">
              <w:t xml:space="preserve"> įrankiai, jų paskirtis</w:t>
            </w:r>
          </w:p>
          <w:p w:rsidR="004A5034" w:rsidRPr="006610B2" w:rsidRDefault="004A5034" w:rsidP="0097471D">
            <w:pPr>
              <w:pStyle w:val="NoSpacing"/>
              <w:widowControl w:val="0"/>
              <w:numPr>
                <w:ilvl w:val="0"/>
                <w:numId w:val="38"/>
              </w:numPr>
              <w:tabs>
                <w:tab w:val="left" w:pos="89"/>
                <w:tab w:val="left" w:pos="373"/>
                <w:tab w:val="left" w:pos="1870"/>
              </w:tabs>
              <w:ind w:left="0" w:firstLine="0"/>
              <w:rPr>
                <w:b/>
              </w:rPr>
            </w:pPr>
            <w:r w:rsidRPr="006610B2">
              <w:t>Termoizoliacinių plokščių klijavimo ir armuojamojo sluoksnio įrengimo įrankiai, jų paskirtis</w:t>
            </w:r>
          </w:p>
        </w:tc>
        <w:tc>
          <w:tcPr>
            <w:tcW w:w="1559" w:type="dxa"/>
            <w:tcBorders>
              <w:bottom w:val="single" w:sz="4" w:space="0" w:color="000000"/>
            </w:tcBorders>
          </w:tcPr>
          <w:p w:rsidR="004A5034" w:rsidRPr="00337A3A" w:rsidRDefault="00794123" w:rsidP="0097471D">
            <w:pPr>
              <w:jc w:val="center"/>
              <w:rPr>
                <w:rFonts w:ascii="Times New Roman" w:hAnsi="Times New Roman" w:cs="Times New Roman"/>
                <w:sz w:val="24"/>
                <w:szCs w:val="24"/>
              </w:rPr>
            </w:pPr>
            <w:r w:rsidRPr="00337A3A">
              <w:rPr>
                <w:rFonts w:ascii="Times New Roman" w:hAnsi="Times New Roman" w:cs="Times New Roman"/>
                <w:sz w:val="24"/>
                <w:szCs w:val="24"/>
              </w:rPr>
              <w:t>2</w:t>
            </w:r>
          </w:p>
        </w:tc>
        <w:tc>
          <w:tcPr>
            <w:tcW w:w="1559" w:type="dxa"/>
            <w:tcBorders>
              <w:bottom w:val="single" w:sz="4" w:space="0" w:color="000000"/>
            </w:tcBorders>
          </w:tcPr>
          <w:p w:rsidR="004A5034" w:rsidRPr="00337A3A" w:rsidRDefault="00794123" w:rsidP="0097471D">
            <w:pPr>
              <w:jc w:val="center"/>
              <w:rPr>
                <w:rFonts w:ascii="Times New Roman" w:hAnsi="Times New Roman" w:cs="Times New Roman"/>
                <w:sz w:val="24"/>
                <w:szCs w:val="24"/>
              </w:rPr>
            </w:pPr>
            <w:r w:rsidRPr="00337A3A">
              <w:rPr>
                <w:rFonts w:ascii="Times New Roman" w:hAnsi="Times New Roman" w:cs="Times New Roman"/>
                <w:sz w:val="24"/>
                <w:szCs w:val="24"/>
              </w:rPr>
              <w:t>6</w:t>
            </w:r>
          </w:p>
        </w:tc>
        <w:tc>
          <w:tcPr>
            <w:tcW w:w="1070" w:type="dxa"/>
            <w:tcBorders>
              <w:bottom w:val="single" w:sz="4" w:space="0" w:color="000000"/>
            </w:tcBorders>
          </w:tcPr>
          <w:p w:rsidR="004A5034" w:rsidRPr="00337A3A" w:rsidRDefault="00794123" w:rsidP="0097471D">
            <w:pPr>
              <w:jc w:val="center"/>
              <w:rPr>
                <w:rFonts w:ascii="Times New Roman" w:hAnsi="Times New Roman" w:cs="Times New Roman"/>
                <w:sz w:val="24"/>
                <w:szCs w:val="24"/>
              </w:rPr>
            </w:pPr>
            <w:r w:rsidRPr="00337A3A">
              <w:rPr>
                <w:rFonts w:ascii="Times New Roman" w:hAnsi="Times New Roman" w:cs="Times New Roman"/>
                <w:sz w:val="24"/>
                <w:szCs w:val="24"/>
              </w:rPr>
              <w:t>8</w:t>
            </w:r>
          </w:p>
        </w:tc>
      </w:tr>
      <w:tr w:rsidR="004A5034" w:rsidRPr="009F0A1D" w:rsidTr="004A5034">
        <w:trPr>
          <w:trHeight w:val="5692"/>
        </w:trPr>
        <w:tc>
          <w:tcPr>
            <w:tcW w:w="2865" w:type="dxa"/>
            <w:vMerge/>
          </w:tcPr>
          <w:p w:rsidR="004A5034" w:rsidRPr="006610B2" w:rsidRDefault="004A5034" w:rsidP="0097471D">
            <w:pPr>
              <w:pStyle w:val="ListParagraph"/>
              <w:ind w:left="0"/>
              <w:rPr>
                <w:rFonts w:ascii="Times New Roman" w:hAnsi="Times New Roman" w:cs="Times New Roman"/>
                <w:sz w:val="24"/>
                <w:szCs w:val="24"/>
              </w:rPr>
            </w:pPr>
          </w:p>
        </w:tc>
        <w:tc>
          <w:tcPr>
            <w:tcW w:w="3197" w:type="dxa"/>
            <w:vMerge/>
          </w:tcPr>
          <w:p w:rsidR="004A5034" w:rsidRPr="006610B2" w:rsidRDefault="004A5034" w:rsidP="0097471D">
            <w:pPr>
              <w:rPr>
                <w:rFonts w:ascii="Times New Roman" w:hAnsi="Times New Roman" w:cs="Times New Roman"/>
                <w:sz w:val="24"/>
                <w:szCs w:val="24"/>
              </w:rPr>
            </w:pPr>
          </w:p>
        </w:tc>
        <w:tc>
          <w:tcPr>
            <w:tcW w:w="3969" w:type="dxa"/>
            <w:tcBorders>
              <w:top w:val="single" w:sz="4" w:space="0" w:color="000000"/>
              <w:bottom w:val="single" w:sz="4" w:space="0" w:color="000000"/>
            </w:tcBorders>
          </w:tcPr>
          <w:p w:rsidR="004A5034" w:rsidRPr="006610B2" w:rsidRDefault="004A5034" w:rsidP="0097471D">
            <w:pPr>
              <w:pStyle w:val="NoSpacing"/>
              <w:widowControl w:val="0"/>
              <w:tabs>
                <w:tab w:val="left" w:pos="89"/>
                <w:tab w:val="left" w:pos="373"/>
                <w:tab w:val="left" w:pos="1870"/>
              </w:tabs>
              <w:rPr>
                <w:b/>
                <w:i/>
              </w:rPr>
            </w:pPr>
            <w:r w:rsidRPr="006610B2">
              <w:rPr>
                <w:b/>
              </w:rPr>
              <w:t xml:space="preserve">Tema. </w:t>
            </w:r>
            <w:r w:rsidRPr="006610B2">
              <w:rPr>
                <w:b/>
                <w:i/>
              </w:rPr>
              <w:t>Pastatų fasadų ir pamatų šiltinimo termoizoliacinėmis plokštėmis technologija</w:t>
            </w:r>
          </w:p>
          <w:p w:rsidR="004A5034" w:rsidRPr="006610B2" w:rsidRDefault="004A5034" w:rsidP="0097471D">
            <w:pPr>
              <w:pStyle w:val="NoSpacing"/>
              <w:widowControl w:val="0"/>
              <w:numPr>
                <w:ilvl w:val="0"/>
                <w:numId w:val="40"/>
              </w:numPr>
              <w:tabs>
                <w:tab w:val="left" w:pos="89"/>
                <w:tab w:val="left" w:pos="373"/>
                <w:tab w:val="left" w:pos="1870"/>
              </w:tabs>
              <w:ind w:left="0" w:firstLine="0"/>
            </w:pPr>
            <w:r w:rsidRPr="006610B2">
              <w:t>Pastatų fasadų ir pamatų šiltinimo darbų atlikimo sąlygos</w:t>
            </w:r>
          </w:p>
          <w:p w:rsidR="004A5034" w:rsidRPr="006610B2" w:rsidRDefault="004A5034" w:rsidP="0097471D">
            <w:pPr>
              <w:pStyle w:val="NoSpacing"/>
              <w:widowControl w:val="0"/>
              <w:numPr>
                <w:ilvl w:val="0"/>
                <w:numId w:val="35"/>
              </w:numPr>
              <w:tabs>
                <w:tab w:val="left" w:pos="89"/>
                <w:tab w:val="left" w:pos="373"/>
                <w:tab w:val="left" w:pos="1870"/>
              </w:tabs>
              <w:ind w:left="0" w:firstLine="0"/>
            </w:pPr>
            <w:r w:rsidRPr="006610B2">
              <w:t>Pastatų fasadų šiltinimo technologinė darbų seka</w:t>
            </w:r>
          </w:p>
          <w:p w:rsidR="004A5034" w:rsidRPr="006610B2" w:rsidRDefault="004A5034" w:rsidP="0097471D">
            <w:pPr>
              <w:pStyle w:val="NoSpacing"/>
              <w:widowControl w:val="0"/>
              <w:numPr>
                <w:ilvl w:val="0"/>
                <w:numId w:val="35"/>
              </w:numPr>
              <w:tabs>
                <w:tab w:val="left" w:pos="89"/>
                <w:tab w:val="left" w:pos="373"/>
                <w:tab w:val="left" w:pos="1870"/>
              </w:tabs>
              <w:ind w:left="0" w:firstLine="0"/>
            </w:pPr>
            <w:r w:rsidRPr="006610B2">
              <w:t>Pamatų ir cokolio šiltinimo specifika, technologinė darbų seka</w:t>
            </w:r>
          </w:p>
          <w:p w:rsidR="004A5034" w:rsidRPr="006610B2" w:rsidRDefault="004A5034" w:rsidP="0097471D">
            <w:pPr>
              <w:pStyle w:val="NoSpacing"/>
              <w:widowControl w:val="0"/>
              <w:numPr>
                <w:ilvl w:val="0"/>
                <w:numId w:val="35"/>
              </w:numPr>
              <w:tabs>
                <w:tab w:val="left" w:pos="89"/>
                <w:tab w:val="left" w:pos="373"/>
                <w:tab w:val="left" w:pos="1870"/>
              </w:tabs>
              <w:ind w:left="0" w:firstLine="0"/>
            </w:pPr>
            <w:r w:rsidRPr="006610B2">
              <w:t>Termoizoliacinių plokščių klijavimo technologinis procesas</w:t>
            </w:r>
          </w:p>
          <w:p w:rsidR="004A5034" w:rsidRPr="006610B2" w:rsidRDefault="004A5034" w:rsidP="0097471D">
            <w:pPr>
              <w:pStyle w:val="NoSpacing"/>
              <w:widowControl w:val="0"/>
              <w:numPr>
                <w:ilvl w:val="0"/>
                <w:numId w:val="35"/>
              </w:numPr>
              <w:tabs>
                <w:tab w:val="left" w:pos="89"/>
                <w:tab w:val="left" w:pos="373"/>
                <w:tab w:val="left" w:pos="1870"/>
              </w:tabs>
              <w:ind w:left="0" w:firstLine="0"/>
            </w:pPr>
            <w:r w:rsidRPr="006610B2">
              <w:t>Smeigių tvirtinimo technologinis procesas</w:t>
            </w:r>
          </w:p>
          <w:p w:rsidR="004A5034" w:rsidRPr="006610B2" w:rsidRDefault="004A5034" w:rsidP="0097471D">
            <w:pPr>
              <w:pStyle w:val="NoSpacing"/>
              <w:widowControl w:val="0"/>
              <w:numPr>
                <w:ilvl w:val="0"/>
                <w:numId w:val="35"/>
              </w:numPr>
              <w:tabs>
                <w:tab w:val="left" w:pos="89"/>
                <w:tab w:val="left" w:pos="373"/>
                <w:tab w:val="left" w:pos="1870"/>
              </w:tabs>
              <w:ind w:left="0" w:firstLine="0"/>
            </w:pPr>
            <w:r w:rsidRPr="006610B2">
              <w:t>Armuojamojo sluoksnio įrengimo technologinis procesas</w:t>
            </w:r>
          </w:p>
          <w:p w:rsidR="004A5034" w:rsidRPr="006610B2" w:rsidRDefault="004A5034" w:rsidP="0097471D">
            <w:pPr>
              <w:pStyle w:val="NoSpacing"/>
              <w:widowControl w:val="0"/>
              <w:numPr>
                <w:ilvl w:val="0"/>
                <w:numId w:val="35"/>
              </w:numPr>
              <w:tabs>
                <w:tab w:val="left" w:pos="89"/>
                <w:tab w:val="left" w:pos="373"/>
                <w:tab w:val="left" w:pos="1870"/>
              </w:tabs>
              <w:ind w:left="0" w:firstLine="0"/>
            </w:pPr>
            <w:r w:rsidRPr="006610B2">
              <w:t>Šiltinimo darbų, atliekamų esant minusinei temperatūrai, ypatumai</w:t>
            </w:r>
          </w:p>
          <w:p w:rsidR="004A5034" w:rsidRPr="006610B2" w:rsidRDefault="004A5034" w:rsidP="0097471D">
            <w:pPr>
              <w:pStyle w:val="ListParagraph"/>
              <w:widowControl w:val="0"/>
              <w:numPr>
                <w:ilvl w:val="0"/>
                <w:numId w:val="35"/>
              </w:numPr>
              <w:tabs>
                <w:tab w:val="left" w:pos="89"/>
                <w:tab w:val="left" w:pos="373"/>
                <w:tab w:val="left" w:pos="1870"/>
              </w:tabs>
              <w:ind w:left="0" w:firstLine="0"/>
              <w:rPr>
                <w:b/>
              </w:rPr>
            </w:pPr>
            <w:r w:rsidRPr="006610B2">
              <w:rPr>
                <w:rFonts w:ascii="Times New Roman" w:hAnsi="Times New Roman" w:cs="Times New Roman"/>
                <w:sz w:val="24"/>
                <w:szCs w:val="24"/>
              </w:rPr>
              <w:t>Fasadų, pamatų šiltinimo sistemos pažeidimai, jų atsiradimo priežastys, defektų pašalinimo būdai</w:t>
            </w:r>
          </w:p>
        </w:tc>
        <w:tc>
          <w:tcPr>
            <w:tcW w:w="1559" w:type="dxa"/>
            <w:tcBorders>
              <w:top w:val="single" w:sz="4" w:space="0" w:color="000000"/>
              <w:bottom w:val="single" w:sz="4" w:space="0" w:color="000000"/>
            </w:tcBorders>
          </w:tcPr>
          <w:p w:rsidR="004A5034" w:rsidRPr="00337A3A" w:rsidRDefault="00794123" w:rsidP="0097471D">
            <w:pPr>
              <w:jc w:val="center"/>
              <w:rPr>
                <w:rFonts w:ascii="Times New Roman" w:hAnsi="Times New Roman" w:cs="Times New Roman"/>
                <w:sz w:val="24"/>
                <w:szCs w:val="24"/>
              </w:rPr>
            </w:pPr>
            <w:r w:rsidRPr="00337A3A">
              <w:rPr>
                <w:rFonts w:ascii="Times New Roman" w:hAnsi="Times New Roman" w:cs="Times New Roman"/>
                <w:sz w:val="24"/>
                <w:szCs w:val="24"/>
              </w:rPr>
              <w:t>6</w:t>
            </w:r>
          </w:p>
        </w:tc>
        <w:tc>
          <w:tcPr>
            <w:tcW w:w="1559" w:type="dxa"/>
            <w:tcBorders>
              <w:top w:val="single" w:sz="4" w:space="0" w:color="000000"/>
              <w:bottom w:val="single" w:sz="4" w:space="0" w:color="000000"/>
            </w:tcBorders>
          </w:tcPr>
          <w:p w:rsidR="004A5034" w:rsidRPr="00337A3A" w:rsidRDefault="00794123" w:rsidP="0097471D">
            <w:pPr>
              <w:jc w:val="center"/>
              <w:rPr>
                <w:rFonts w:ascii="Times New Roman" w:hAnsi="Times New Roman" w:cs="Times New Roman"/>
                <w:sz w:val="24"/>
                <w:szCs w:val="24"/>
              </w:rPr>
            </w:pPr>
            <w:r w:rsidRPr="00337A3A">
              <w:rPr>
                <w:rFonts w:ascii="Times New Roman" w:hAnsi="Times New Roman" w:cs="Times New Roman"/>
                <w:sz w:val="24"/>
                <w:szCs w:val="24"/>
              </w:rPr>
              <w:t>14</w:t>
            </w:r>
          </w:p>
        </w:tc>
        <w:tc>
          <w:tcPr>
            <w:tcW w:w="1070" w:type="dxa"/>
            <w:tcBorders>
              <w:top w:val="single" w:sz="4" w:space="0" w:color="000000"/>
              <w:bottom w:val="single" w:sz="4" w:space="0" w:color="000000"/>
            </w:tcBorders>
          </w:tcPr>
          <w:p w:rsidR="004A5034" w:rsidRPr="00337A3A" w:rsidRDefault="00794123" w:rsidP="0097471D">
            <w:pPr>
              <w:jc w:val="center"/>
              <w:rPr>
                <w:rFonts w:ascii="Times New Roman" w:hAnsi="Times New Roman" w:cs="Times New Roman"/>
                <w:sz w:val="24"/>
                <w:szCs w:val="24"/>
              </w:rPr>
            </w:pPr>
            <w:r w:rsidRPr="00337A3A">
              <w:rPr>
                <w:rFonts w:ascii="Times New Roman" w:hAnsi="Times New Roman" w:cs="Times New Roman"/>
                <w:sz w:val="24"/>
                <w:szCs w:val="24"/>
              </w:rPr>
              <w:t>20</w:t>
            </w:r>
          </w:p>
        </w:tc>
      </w:tr>
      <w:tr w:rsidR="004A5034" w:rsidRPr="009F0A1D" w:rsidTr="004A5034">
        <w:trPr>
          <w:trHeight w:val="2505"/>
        </w:trPr>
        <w:tc>
          <w:tcPr>
            <w:tcW w:w="2865" w:type="dxa"/>
            <w:vMerge w:val="restart"/>
          </w:tcPr>
          <w:p w:rsidR="004A5034" w:rsidRPr="006610B2" w:rsidRDefault="004A5034" w:rsidP="0097471D">
            <w:pPr>
              <w:pStyle w:val="ListParagraph"/>
              <w:ind w:left="0"/>
              <w:rPr>
                <w:rFonts w:ascii="Times New Roman" w:hAnsi="Times New Roman" w:cs="Times New Roman"/>
                <w:sz w:val="24"/>
                <w:szCs w:val="24"/>
              </w:rPr>
            </w:pPr>
          </w:p>
        </w:tc>
        <w:tc>
          <w:tcPr>
            <w:tcW w:w="3197" w:type="dxa"/>
            <w:vMerge w:val="restart"/>
          </w:tcPr>
          <w:p w:rsidR="004A5034" w:rsidRPr="006610B2" w:rsidRDefault="004A5034" w:rsidP="0097471D">
            <w:pPr>
              <w:rPr>
                <w:rFonts w:ascii="Times New Roman" w:hAnsi="Times New Roman" w:cs="Times New Roman"/>
                <w:sz w:val="24"/>
                <w:szCs w:val="24"/>
              </w:rPr>
            </w:pPr>
            <w:r w:rsidRPr="006610B2">
              <w:rPr>
                <w:rFonts w:ascii="Times New Roman" w:hAnsi="Times New Roman" w:cs="Times New Roman"/>
                <w:sz w:val="24"/>
                <w:szCs w:val="24"/>
              </w:rPr>
              <w:t>2.2. Pritvirtinti termoizoliacines medžiagas prie pastato fasado ir pamatų pagal brėžinį.</w:t>
            </w:r>
          </w:p>
        </w:tc>
        <w:tc>
          <w:tcPr>
            <w:tcW w:w="3969" w:type="dxa"/>
            <w:tcBorders>
              <w:bottom w:val="single" w:sz="4" w:space="0" w:color="000000"/>
            </w:tcBorders>
          </w:tcPr>
          <w:p w:rsidR="004A5034" w:rsidRPr="006610B2" w:rsidRDefault="004A5034" w:rsidP="0097471D">
            <w:pPr>
              <w:pStyle w:val="NoSpacing"/>
              <w:widowControl w:val="0"/>
              <w:tabs>
                <w:tab w:val="left" w:pos="89"/>
                <w:tab w:val="left" w:pos="373"/>
                <w:tab w:val="left" w:pos="1870"/>
              </w:tabs>
            </w:pPr>
            <w:r w:rsidRPr="006610B2">
              <w:rPr>
                <w:b/>
              </w:rPr>
              <w:t xml:space="preserve">Tema. </w:t>
            </w:r>
            <w:r w:rsidRPr="006610B2">
              <w:rPr>
                <w:b/>
                <w:i/>
              </w:rPr>
              <w:t>Medžiagų pastatų fasadų ir pamatų šiltinimui paruošimas</w:t>
            </w:r>
          </w:p>
          <w:p w:rsidR="004A5034" w:rsidRPr="006610B2" w:rsidRDefault="004A5034" w:rsidP="0097471D">
            <w:pPr>
              <w:pStyle w:val="NoSpacing"/>
              <w:widowControl w:val="0"/>
              <w:numPr>
                <w:ilvl w:val="0"/>
                <w:numId w:val="35"/>
              </w:numPr>
              <w:tabs>
                <w:tab w:val="left" w:pos="89"/>
                <w:tab w:val="left" w:pos="373"/>
                <w:tab w:val="left" w:pos="1870"/>
              </w:tabs>
              <w:ind w:left="0" w:firstLine="0"/>
            </w:pPr>
            <w:r w:rsidRPr="006610B2">
              <w:t>Termoizoliacinių plokščių paruošimas</w:t>
            </w:r>
          </w:p>
          <w:p w:rsidR="004A5034" w:rsidRPr="006610B2" w:rsidRDefault="004A5034" w:rsidP="0097471D">
            <w:pPr>
              <w:pStyle w:val="NoSpacing"/>
              <w:widowControl w:val="0"/>
              <w:numPr>
                <w:ilvl w:val="0"/>
                <w:numId w:val="35"/>
              </w:numPr>
              <w:tabs>
                <w:tab w:val="left" w:pos="89"/>
                <w:tab w:val="left" w:pos="373"/>
                <w:tab w:val="left" w:pos="1870"/>
              </w:tabs>
              <w:ind w:left="0" w:firstLine="0"/>
            </w:pPr>
            <w:r w:rsidRPr="006610B2">
              <w:t>Skiedinių, klijų, armavimo mišinių termoizoliacinei plokštei tvirtinti paruošimas</w:t>
            </w:r>
          </w:p>
          <w:p w:rsidR="004A5034" w:rsidRPr="006610B2" w:rsidRDefault="004A5034"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6610B2">
              <w:rPr>
                <w:rFonts w:ascii="Times New Roman" w:hAnsi="Times New Roman" w:cs="Times New Roman"/>
                <w:sz w:val="24"/>
                <w:szCs w:val="24"/>
              </w:rPr>
              <w:t>Kitų šiltinimo sistemos sluoksnių medžiagų paruošimas</w:t>
            </w:r>
          </w:p>
        </w:tc>
        <w:tc>
          <w:tcPr>
            <w:tcW w:w="1559" w:type="dxa"/>
            <w:tcBorders>
              <w:bottom w:val="single" w:sz="4" w:space="0" w:color="000000"/>
            </w:tcBorders>
          </w:tcPr>
          <w:p w:rsidR="004A5034" w:rsidRPr="00337A3A" w:rsidRDefault="00337A3A" w:rsidP="0097471D">
            <w:pPr>
              <w:jc w:val="center"/>
              <w:rPr>
                <w:rFonts w:ascii="Times New Roman" w:hAnsi="Times New Roman" w:cs="Times New Roman"/>
                <w:sz w:val="24"/>
                <w:szCs w:val="24"/>
              </w:rPr>
            </w:pPr>
            <w:r w:rsidRPr="00337A3A">
              <w:rPr>
                <w:rFonts w:ascii="Times New Roman" w:hAnsi="Times New Roman" w:cs="Times New Roman"/>
                <w:sz w:val="24"/>
                <w:szCs w:val="24"/>
              </w:rPr>
              <w:t>4</w:t>
            </w:r>
          </w:p>
        </w:tc>
        <w:tc>
          <w:tcPr>
            <w:tcW w:w="1559" w:type="dxa"/>
            <w:tcBorders>
              <w:bottom w:val="single" w:sz="4" w:space="0" w:color="000000"/>
            </w:tcBorders>
          </w:tcPr>
          <w:p w:rsidR="004A5034" w:rsidRPr="00337A3A" w:rsidRDefault="00337A3A" w:rsidP="0097471D">
            <w:pPr>
              <w:jc w:val="center"/>
              <w:rPr>
                <w:rFonts w:ascii="Times New Roman" w:hAnsi="Times New Roman" w:cs="Times New Roman"/>
                <w:sz w:val="24"/>
                <w:szCs w:val="24"/>
              </w:rPr>
            </w:pPr>
            <w:r w:rsidRPr="00337A3A">
              <w:rPr>
                <w:rFonts w:ascii="Times New Roman" w:hAnsi="Times New Roman" w:cs="Times New Roman"/>
                <w:sz w:val="24"/>
                <w:szCs w:val="24"/>
              </w:rPr>
              <w:t>8</w:t>
            </w:r>
          </w:p>
        </w:tc>
        <w:tc>
          <w:tcPr>
            <w:tcW w:w="1070" w:type="dxa"/>
            <w:tcBorders>
              <w:bottom w:val="single" w:sz="4" w:space="0" w:color="000000"/>
            </w:tcBorders>
          </w:tcPr>
          <w:p w:rsidR="004A5034" w:rsidRPr="00337A3A" w:rsidRDefault="00337A3A" w:rsidP="0097471D">
            <w:pPr>
              <w:jc w:val="center"/>
              <w:rPr>
                <w:rFonts w:ascii="Times New Roman" w:hAnsi="Times New Roman" w:cs="Times New Roman"/>
                <w:sz w:val="24"/>
                <w:szCs w:val="24"/>
              </w:rPr>
            </w:pPr>
            <w:r w:rsidRPr="00337A3A">
              <w:rPr>
                <w:rFonts w:ascii="Times New Roman" w:hAnsi="Times New Roman" w:cs="Times New Roman"/>
                <w:sz w:val="24"/>
                <w:szCs w:val="24"/>
              </w:rPr>
              <w:t>12</w:t>
            </w:r>
          </w:p>
        </w:tc>
      </w:tr>
      <w:tr w:rsidR="004A5034" w:rsidRPr="009F0A1D" w:rsidTr="004A5034">
        <w:trPr>
          <w:trHeight w:val="3135"/>
        </w:trPr>
        <w:tc>
          <w:tcPr>
            <w:tcW w:w="2865" w:type="dxa"/>
            <w:vMerge/>
          </w:tcPr>
          <w:p w:rsidR="004A5034" w:rsidRPr="006610B2" w:rsidRDefault="004A5034" w:rsidP="0097471D">
            <w:pPr>
              <w:pStyle w:val="ListParagraph"/>
              <w:ind w:left="0"/>
              <w:rPr>
                <w:rFonts w:ascii="Times New Roman" w:hAnsi="Times New Roman" w:cs="Times New Roman"/>
                <w:sz w:val="24"/>
                <w:szCs w:val="24"/>
              </w:rPr>
            </w:pPr>
          </w:p>
        </w:tc>
        <w:tc>
          <w:tcPr>
            <w:tcW w:w="3197" w:type="dxa"/>
            <w:vMerge/>
          </w:tcPr>
          <w:p w:rsidR="004A5034" w:rsidRPr="006610B2" w:rsidRDefault="004A5034" w:rsidP="0097471D">
            <w:pPr>
              <w:rPr>
                <w:rFonts w:ascii="Times New Roman" w:hAnsi="Times New Roman" w:cs="Times New Roman"/>
                <w:sz w:val="24"/>
                <w:szCs w:val="24"/>
              </w:rPr>
            </w:pPr>
          </w:p>
        </w:tc>
        <w:tc>
          <w:tcPr>
            <w:tcW w:w="3969" w:type="dxa"/>
            <w:tcBorders>
              <w:top w:val="single" w:sz="4" w:space="0" w:color="000000"/>
            </w:tcBorders>
          </w:tcPr>
          <w:p w:rsidR="004A5034" w:rsidRPr="006610B2" w:rsidRDefault="004A5034" w:rsidP="0097471D">
            <w:pPr>
              <w:pStyle w:val="NoSpacing"/>
              <w:widowControl w:val="0"/>
              <w:tabs>
                <w:tab w:val="left" w:pos="89"/>
                <w:tab w:val="left" w:pos="231"/>
                <w:tab w:val="left" w:pos="373"/>
                <w:tab w:val="left" w:pos="1870"/>
              </w:tabs>
            </w:pPr>
            <w:r w:rsidRPr="006610B2">
              <w:rPr>
                <w:b/>
              </w:rPr>
              <w:t>Tema</w:t>
            </w:r>
            <w:r w:rsidRPr="006610B2">
              <w:rPr>
                <w:b/>
                <w:i/>
              </w:rPr>
              <w:t>. Pastato fasado ir pamato šiltinimas</w:t>
            </w:r>
            <w:r w:rsidRPr="006610B2">
              <w:t xml:space="preserve"> </w:t>
            </w:r>
            <w:r w:rsidRPr="006610B2">
              <w:rPr>
                <w:b/>
                <w:i/>
              </w:rPr>
              <w:t>termoizoliacinėmis plokštėmis</w:t>
            </w:r>
          </w:p>
          <w:p w:rsidR="004A5034" w:rsidRPr="006610B2" w:rsidRDefault="004A5034"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6610B2">
              <w:rPr>
                <w:rFonts w:ascii="Times New Roman" w:hAnsi="Times New Roman" w:cs="Times New Roman"/>
                <w:sz w:val="24"/>
                <w:szCs w:val="24"/>
              </w:rPr>
              <w:t>Termoizoliacinių plokščių klijavimas ant fasado ir pamato pagal brėžinį</w:t>
            </w:r>
          </w:p>
          <w:p w:rsidR="004A5034" w:rsidRPr="006610B2" w:rsidRDefault="004A5034"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6610B2">
              <w:rPr>
                <w:rFonts w:ascii="Times New Roman" w:hAnsi="Times New Roman" w:cs="Times New Roman"/>
                <w:sz w:val="24"/>
                <w:szCs w:val="24"/>
              </w:rPr>
              <w:t>Termoizoliacinių plokščių tvirtinimas smeig</w:t>
            </w:r>
            <w:r w:rsidRPr="006610B2">
              <w:rPr>
                <w:rFonts w:ascii="Times New Roman" w:hAnsi="Times New Roman" w:cs="Times New Roman"/>
                <w:bCs/>
                <w:sz w:val="24"/>
                <w:szCs w:val="24"/>
              </w:rPr>
              <w:t>ė</w:t>
            </w:r>
            <w:r w:rsidRPr="006610B2">
              <w:rPr>
                <w:rFonts w:ascii="Times New Roman" w:hAnsi="Times New Roman" w:cs="Times New Roman"/>
                <w:sz w:val="24"/>
                <w:szCs w:val="24"/>
              </w:rPr>
              <w:t>mis pagal schemą</w:t>
            </w:r>
          </w:p>
          <w:p w:rsidR="004A5034" w:rsidRPr="006610B2" w:rsidRDefault="004A5034"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6610B2">
              <w:rPr>
                <w:rFonts w:ascii="Times New Roman" w:hAnsi="Times New Roman" w:cs="Times New Roman"/>
                <w:sz w:val="24"/>
                <w:szCs w:val="24"/>
              </w:rPr>
              <w:t>Armuojamojo sluoksnio įrengimas</w:t>
            </w:r>
          </w:p>
          <w:p w:rsidR="004A5034" w:rsidRPr="006610B2" w:rsidRDefault="004A5034" w:rsidP="0097471D">
            <w:pPr>
              <w:pStyle w:val="ListParagraph"/>
              <w:widowControl w:val="0"/>
              <w:numPr>
                <w:ilvl w:val="0"/>
                <w:numId w:val="35"/>
              </w:numPr>
              <w:tabs>
                <w:tab w:val="left" w:pos="89"/>
                <w:tab w:val="left" w:pos="373"/>
                <w:tab w:val="left" w:pos="1870"/>
              </w:tabs>
              <w:ind w:left="0" w:firstLine="0"/>
              <w:rPr>
                <w:b/>
              </w:rPr>
            </w:pPr>
            <w:r w:rsidRPr="006610B2">
              <w:rPr>
                <w:rFonts w:ascii="Times New Roman" w:hAnsi="Times New Roman" w:cs="Times New Roman"/>
                <w:sz w:val="24"/>
                <w:szCs w:val="24"/>
              </w:rPr>
              <w:t xml:space="preserve">Apšiltinto fasado ir pamato paviršiaus kokybės įvertinimas </w:t>
            </w:r>
          </w:p>
        </w:tc>
        <w:tc>
          <w:tcPr>
            <w:tcW w:w="1559" w:type="dxa"/>
            <w:tcBorders>
              <w:top w:val="single" w:sz="4" w:space="0" w:color="000000"/>
            </w:tcBorders>
          </w:tcPr>
          <w:p w:rsidR="004A5034" w:rsidRPr="00337A3A" w:rsidRDefault="00337A3A" w:rsidP="0097471D">
            <w:pPr>
              <w:jc w:val="center"/>
              <w:rPr>
                <w:rFonts w:ascii="Times New Roman" w:hAnsi="Times New Roman" w:cs="Times New Roman"/>
                <w:sz w:val="24"/>
                <w:szCs w:val="24"/>
              </w:rPr>
            </w:pPr>
            <w:r w:rsidRPr="00337A3A">
              <w:rPr>
                <w:rFonts w:ascii="Times New Roman" w:hAnsi="Times New Roman" w:cs="Times New Roman"/>
                <w:sz w:val="24"/>
                <w:szCs w:val="24"/>
              </w:rPr>
              <w:t>6</w:t>
            </w:r>
          </w:p>
        </w:tc>
        <w:tc>
          <w:tcPr>
            <w:tcW w:w="1559" w:type="dxa"/>
            <w:tcBorders>
              <w:top w:val="single" w:sz="4" w:space="0" w:color="000000"/>
            </w:tcBorders>
          </w:tcPr>
          <w:p w:rsidR="004A5034" w:rsidRPr="00337A3A" w:rsidRDefault="00337A3A" w:rsidP="0097471D">
            <w:pPr>
              <w:jc w:val="center"/>
              <w:rPr>
                <w:rFonts w:ascii="Times New Roman" w:hAnsi="Times New Roman" w:cs="Times New Roman"/>
                <w:sz w:val="24"/>
                <w:szCs w:val="24"/>
              </w:rPr>
            </w:pPr>
            <w:r w:rsidRPr="00337A3A">
              <w:rPr>
                <w:rFonts w:ascii="Times New Roman" w:hAnsi="Times New Roman" w:cs="Times New Roman"/>
                <w:sz w:val="24"/>
                <w:szCs w:val="24"/>
              </w:rPr>
              <w:t>14</w:t>
            </w:r>
          </w:p>
        </w:tc>
        <w:tc>
          <w:tcPr>
            <w:tcW w:w="1070" w:type="dxa"/>
            <w:tcBorders>
              <w:top w:val="single" w:sz="4" w:space="0" w:color="000000"/>
            </w:tcBorders>
          </w:tcPr>
          <w:p w:rsidR="004A5034" w:rsidRPr="00337A3A" w:rsidRDefault="00337A3A" w:rsidP="0097471D">
            <w:pPr>
              <w:jc w:val="center"/>
              <w:rPr>
                <w:rFonts w:ascii="Times New Roman" w:hAnsi="Times New Roman" w:cs="Times New Roman"/>
                <w:sz w:val="24"/>
                <w:szCs w:val="24"/>
              </w:rPr>
            </w:pPr>
            <w:r w:rsidRPr="00337A3A">
              <w:rPr>
                <w:rFonts w:ascii="Times New Roman" w:hAnsi="Times New Roman" w:cs="Times New Roman"/>
                <w:sz w:val="24"/>
                <w:szCs w:val="24"/>
              </w:rPr>
              <w:t>20</w:t>
            </w:r>
          </w:p>
        </w:tc>
      </w:tr>
      <w:tr w:rsidR="006610B2" w:rsidRPr="009F0A1D" w:rsidTr="00F434B6">
        <w:trPr>
          <w:trHeight w:val="829"/>
        </w:trPr>
        <w:tc>
          <w:tcPr>
            <w:tcW w:w="2865" w:type="dxa"/>
          </w:tcPr>
          <w:p w:rsidR="006610B2" w:rsidRPr="009F0A1D" w:rsidRDefault="006610B2" w:rsidP="0097471D">
            <w:pPr>
              <w:rPr>
                <w:rFonts w:ascii="Times New Roman" w:hAnsi="Times New Roman" w:cs="Times New Roman"/>
                <w:sz w:val="24"/>
                <w:szCs w:val="24"/>
              </w:rPr>
            </w:pPr>
            <w:r w:rsidRPr="009F0A1D">
              <w:rPr>
                <w:rFonts w:ascii="Times New Roman" w:hAnsi="Times New Roman" w:cs="Times New Roman"/>
                <w:sz w:val="24"/>
                <w:szCs w:val="24"/>
              </w:rPr>
              <w:t>Mokymosi pasiekimų vertinimo kriterijai</w:t>
            </w:r>
          </w:p>
        </w:tc>
        <w:tc>
          <w:tcPr>
            <w:tcW w:w="11354" w:type="dxa"/>
            <w:gridSpan w:val="5"/>
          </w:tcPr>
          <w:p w:rsidR="006610B2" w:rsidRPr="007560DE" w:rsidRDefault="006610B2" w:rsidP="0097471D">
            <w:pPr>
              <w:pStyle w:val="NoSpacing"/>
              <w:widowControl w:val="0"/>
              <w:jc w:val="both"/>
              <w:rPr>
                <w:rFonts w:eastAsia="Calibri"/>
              </w:rPr>
            </w:pPr>
            <w:r w:rsidRPr="007560DE">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6610B2" w:rsidRPr="00DC13A9" w:rsidRDefault="006610B2" w:rsidP="0097471D">
            <w:pPr>
              <w:pStyle w:val="NoSpacing"/>
              <w:widowControl w:val="0"/>
              <w:jc w:val="both"/>
              <w:rPr>
                <w:rFonts w:eastAsia="Calibri"/>
                <w:i/>
              </w:rPr>
            </w:pPr>
            <w:r w:rsidRPr="007560DE">
              <w:rPr>
                <w:rFonts w:eastAsia="Calibri"/>
              </w:rPr>
              <w:t>Apibūdinti p</w:t>
            </w:r>
            <w:r w:rsidRPr="007560DE">
              <w:t>astatų fasadų ir pamatų šiltinimo</w:t>
            </w:r>
            <w:r w:rsidRPr="007560DE">
              <w:rPr>
                <w:rFonts w:eastAsia="Calibri"/>
              </w:rPr>
              <w:t xml:space="preserve"> termoizoliacinėmis medžiagomis darbų saugos ir sveikatos reikalavimai. </w:t>
            </w:r>
            <w:r w:rsidRPr="007560DE">
              <w:rPr>
                <w:bCs/>
              </w:rPr>
              <w:t xml:space="preserve">Apibūdinta pastatų pamatų ir </w:t>
            </w:r>
            <w:r w:rsidRPr="007560DE">
              <w:rPr>
                <w:spacing w:val="-1"/>
              </w:rPr>
              <w:t>fasadų</w:t>
            </w:r>
            <w:r w:rsidRPr="007560DE">
              <w:rPr>
                <w:spacing w:val="2"/>
              </w:rPr>
              <w:t xml:space="preserve"> </w:t>
            </w:r>
            <w:r w:rsidRPr="007560DE">
              <w:rPr>
                <w:spacing w:val="-1"/>
              </w:rPr>
              <w:t>šiltinimo</w:t>
            </w:r>
            <w:r w:rsidRPr="007560DE">
              <w:rPr>
                <w:spacing w:val="25"/>
              </w:rPr>
              <w:t xml:space="preserve"> </w:t>
            </w:r>
            <w:r w:rsidRPr="007560DE">
              <w:rPr>
                <w:spacing w:val="-1"/>
              </w:rPr>
              <w:t>termoizoliacinėmis</w:t>
            </w:r>
            <w:r w:rsidRPr="007560DE">
              <w:rPr>
                <w:spacing w:val="31"/>
              </w:rPr>
              <w:t xml:space="preserve"> </w:t>
            </w:r>
            <w:r w:rsidRPr="007560DE">
              <w:t>medžiagomis</w:t>
            </w:r>
            <w:r w:rsidRPr="007560DE">
              <w:rPr>
                <w:bCs/>
              </w:rPr>
              <w:t xml:space="preserve"> įranga, medžiagos, nurodyta jų paskirtis konkrečiam technologiniam procesui; apibūdinta </w:t>
            </w:r>
            <w:r w:rsidRPr="007560DE">
              <w:t xml:space="preserve">naujų ir remontuojamų pastatų pamatų ir </w:t>
            </w:r>
            <w:r w:rsidRPr="007560DE">
              <w:rPr>
                <w:spacing w:val="-1"/>
              </w:rPr>
              <w:t>fasadų</w:t>
            </w:r>
            <w:r w:rsidRPr="007560DE">
              <w:rPr>
                <w:spacing w:val="2"/>
              </w:rPr>
              <w:t xml:space="preserve"> </w:t>
            </w:r>
            <w:r w:rsidRPr="007560DE">
              <w:t>paviršių</w:t>
            </w:r>
            <w:r w:rsidRPr="007560DE">
              <w:rPr>
                <w:spacing w:val="-1"/>
              </w:rPr>
              <w:t xml:space="preserve"> šiltinimo</w:t>
            </w:r>
            <w:r w:rsidRPr="007560DE">
              <w:rPr>
                <w:spacing w:val="25"/>
              </w:rPr>
              <w:t xml:space="preserve"> </w:t>
            </w:r>
            <w:r w:rsidRPr="007560DE">
              <w:rPr>
                <w:spacing w:val="-1"/>
              </w:rPr>
              <w:t>termoizoliacinėmis</w:t>
            </w:r>
            <w:r w:rsidRPr="007560DE">
              <w:rPr>
                <w:spacing w:val="31"/>
              </w:rPr>
              <w:t xml:space="preserve"> </w:t>
            </w:r>
            <w:r w:rsidRPr="007560DE">
              <w:t>medžiagomis</w:t>
            </w:r>
            <w:r w:rsidRPr="007560DE">
              <w:rPr>
                <w:bCs/>
              </w:rPr>
              <w:t xml:space="preserve"> technologija; pademonstruoti atskirų technologinių procesų: paviršių patikrinimo ir paruošimo, c</w:t>
            </w:r>
            <w:r w:rsidRPr="007560DE">
              <w:t>okolio profilio tvirtinimo, termoizoliacinių plokščių klijavimo, termoizoliacinių plokščių tvirtinimo smeig</w:t>
            </w:r>
            <w:r w:rsidRPr="007560DE">
              <w:rPr>
                <w:bCs/>
              </w:rPr>
              <w:t>ė</w:t>
            </w:r>
            <w:r w:rsidRPr="007560DE">
              <w:t xml:space="preserve">mis, armuojamojo sluoksnio įrengimo </w:t>
            </w:r>
            <w:r w:rsidRPr="007560DE">
              <w:rPr>
                <w:bCs/>
              </w:rPr>
              <w:t xml:space="preserve">būdai ir veiksmai. </w:t>
            </w:r>
            <w:r w:rsidRPr="007560DE">
              <w:rPr>
                <w:rFonts w:eastAsia="Calibri"/>
              </w:rPr>
              <w:t xml:space="preserve">Laikantis technologinio proceso, fasadų šiltinimo darbų saugos ir sveikatos, kokybės reikalavimų, sumontuota ir išmontuota paaukštinimo įranga, paruoštas šiltinimui pamatų ir fasado paviršius, šiltinimo medžiagos, pritvirtintos termoizoliacinės plokštės, </w:t>
            </w:r>
            <w:r w:rsidRPr="007560DE">
              <w:t>įrengtas armuojamasis sluoksnis, įvertina apšiltinto paviršiaus kokybė, nustatyti defektai, jie pašalinti.</w:t>
            </w:r>
            <w:r w:rsidR="00692366">
              <w:t xml:space="preserve"> </w:t>
            </w:r>
            <w:r w:rsidRPr="007560DE">
              <w:rPr>
                <w:rFonts w:eastAsia="Calibri"/>
              </w:rPr>
              <w:t xml:space="preserve">Veikla planuota pagal aukštesnės kvalifikacijos darbuotojo pateiktą užduotį. Atliktas darbų kiekio, medžiagų sąnaudų skaičiavimas rankiniu būdu ir naudojant </w:t>
            </w:r>
            <w:r w:rsidRPr="007560DE">
              <w:rPr>
                <w:bCs/>
              </w:rPr>
              <w:t>kompiuterines</w:t>
            </w:r>
            <w:r w:rsidRPr="007560DE">
              <w:rPr>
                <w:rFonts w:eastAsia="Calibri"/>
              </w:rPr>
              <w:t xml:space="preserve"> programas. Naudojantis pastato darbo projektu ar pastato skaitmeniniu modeliu surasta informacija reikalingo technologinio proceso atlikimui.</w:t>
            </w:r>
            <w:r w:rsidR="00692366">
              <w:rPr>
                <w:rFonts w:eastAsia="Calibri"/>
              </w:rPr>
              <w:t xml:space="preserve"> </w:t>
            </w:r>
            <w:r w:rsidRPr="007560DE">
              <w:rPr>
                <w:rFonts w:eastAsia="Calibri"/>
              </w:rPr>
              <w:t>Vartoti tikslūs techniniai ir technologiniai terminai valstybine kalba, bendrauta laikantis darbo etikos principų</w:t>
            </w:r>
            <w:r w:rsidR="00692366">
              <w:rPr>
                <w:rFonts w:eastAsia="Calibri"/>
              </w:rPr>
              <w:t>.</w:t>
            </w:r>
          </w:p>
        </w:tc>
      </w:tr>
      <w:tr w:rsidR="006610B2" w:rsidRPr="009F0A1D" w:rsidTr="00F434B6">
        <w:trPr>
          <w:trHeight w:val="829"/>
        </w:trPr>
        <w:tc>
          <w:tcPr>
            <w:tcW w:w="2865" w:type="dxa"/>
          </w:tcPr>
          <w:p w:rsidR="006610B2" w:rsidRPr="009F0A1D" w:rsidRDefault="006610B2" w:rsidP="0097471D">
            <w:pPr>
              <w:rPr>
                <w:rFonts w:ascii="Times New Roman" w:hAnsi="Times New Roman" w:cs="Times New Roman"/>
                <w:sz w:val="24"/>
                <w:szCs w:val="24"/>
              </w:rPr>
            </w:pPr>
            <w:r w:rsidRPr="009F0A1D">
              <w:rPr>
                <w:rFonts w:ascii="Times New Roman" w:hAnsi="Times New Roman" w:cs="Times New Roman"/>
                <w:sz w:val="24"/>
                <w:szCs w:val="24"/>
              </w:rPr>
              <w:t>Reikalavimai mokymui skirtiems metodiniams ir materialiesiems ištekliams</w:t>
            </w:r>
          </w:p>
        </w:tc>
        <w:tc>
          <w:tcPr>
            <w:tcW w:w="11354" w:type="dxa"/>
            <w:gridSpan w:val="5"/>
          </w:tcPr>
          <w:p w:rsidR="006610B2" w:rsidRPr="007560DE" w:rsidRDefault="006610B2" w:rsidP="0097471D">
            <w:pPr>
              <w:widowControl w:val="0"/>
              <w:rPr>
                <w:rFonts w:ascii="Times New Roman" w:eastAsia="Calibri" w:hAnsi="Times New Roman" w:cs="Times New Roman"/>
                <w:i/>
                <w:sz w:val="24"/>
                <w:szCs w:val="24"/>
              </w:rPr>
            </w:pPr>
            <w:r w:rsidRPr="007560DE">
              <w:rPr>
                <w:rFonts w:ascii="Times New Roman" w:eastAsia="Calibri" w:hAnsi="Times New Roman" w:cs="Times New Roman"/>
                <w:i/>
                <w:sz w:val="24"/>
                <w:szCs w:val="24"/>
              </w:rPr>
              <w:t>Mokymo(si) medžiaga:</w:t>
            </w:r>
          </w:p>
          <w:p w:rsidR="006610B2" w:rsidRPr="006B6108" w:rsidRDefault="006610B2" w:rsidP="0097471D">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Vadovėliai ir kita mokomoji medžiaga</w:t>
            </w:r>
          </w:p>
          <w:p w:rsidR="006610B2" w:rsidRPr="006B6108" w:rsidRDefault="006610B2" w:rsidP="0097471D">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Teisės aktai, reglamentuojantys pastatų apdailos darbus</w:t>
            </w:r>
          </w:p>
          <w:p w:rsidR="006610B2" w:rsidRPr="006B6108" w:rsidRDefault="006610B2" w:rsidP="0097471D">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Teisės aktai, instrukcijos reglamentuojantys darbuotojų saugos ir sveikatos reikalavimus statybos objekte</w:t>
            </w:r>
          </w:p>
          <w:p w:rsidR="006610B2" w:rsidRPr="006B6108" w:rsidRDefault="006610B2" w:rsidP="0097471D">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Statybos taisyklės (ST„Apdailos darbai“)</w:t>
            </w:r>
          </w:p>
          <w:p w:rsidR="006610B2" w:rsidRPr="007560DE" w:rsidRDefault="006610B2" w:rsidP="0097471D">
            <w:pPr>
              <w:widowControl w:val="0"/>
              <w:rPr>
                <w:rFonts w:ascii="Times New Roman" w:eastAsia="Calibri" w:hAnsi="Times New Roman" w:cs="Times New Roman"/>
                <w:i/>
                <w:sz w:val="24"/>
                <w:szCs w:val="24"/>
              </w:rPr>
            </w:pPr>
            <w:r w:rsidRPr="007560DE">
              <w:rPr>
                <w:rFonts w:ascii="Times New Roman" w:eastAsia="Calibri" w:hAnsi="Times New Roman" w:cs="Times New Roman"/>
                <w:i/>
                <w:sz w:val="24"/>
                <w:szCs w:val="24"/>
              </w:rPr>
              <w:lastRenderedPageBreak/>
              <w:t>Mokymo(si) priemonės:</w:t>
            </w:r>
          </w:p>
          <w:p w:rsidR="006610B2" w:rsidRPr="006B6108" w:rsidRDefault="006610B2" w:rsidP="0097471D">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Techninės priemonės mokymuisi iliustruoti, vizualizuoti</w:t>
            </w:r>
          </w:p>
          <w:p w:rsidR="006610B2" w:rsidRPr="006B6108" w:rsidRDefault="006610B2" w:rsidP="0097471D">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Vaizdinės priemonės, maketai, pavyzdžiai, katalogai</w:t>
            </w:r>
          </w:p>
          <w:p w:rsidR="006610B2" w:rsidRPr="006B6108" w:rsidRDefault="006610B2" w:rsidP="0097471D">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Darbuotojų saugos priemonių pavyzdžiai</w:t>
            </w:r>
          </w:p>
          <w:p w:rsidR="006610B2" w:rsidRPr="006B6108" w:rsidRDefault="006610B2" w:rsidP="0097471D">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Technologinės kortelės</w:t>
            </w:r>
          </w:p>
          <w:p w:rsidR="006610B2" w:rsidRPr="006B6108" w:rsidRDefault="006610B2" w:rsidP="0097471D">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Pastato skaitmeninis modelis (demonstracinė versija)</w:t>
            </w:r>
          </w:p>
          <w:p w:rsidR="006610B2" w:rsidRPr="00DC13A9" w:rsidRDefault="006610B2" w:rsidP="0097471D">
            <w:pPr>
              <w:pStyle w:val="ListParagraph"/>
              <w:widowControl w:val="0"/>
              <w:numPr>
                <w:ilvl w:val="0"/>
                <w:numId w:val="35"/>
              </w:numPr>
              <w:tabs>
                <w:tab w:val="left" w:pos="89"/>
                <w:tab w:val="left" w:pos="391"/>
                <w:tab w:val="left" w:pos="1870"/>
              </w:tabs>
              <w:ind w:left="0" w:firstLine="0"/>
              <w:jc w:val="both"/>
            </w:pPr>
            <w:r w:rsidRPr="006B6108">
              <w:rPr>
                <w:rFonts w:ascii="Times New Roman" w:hAnsi="Times New Roman" w:cs="Times New Roman"/>
                <w:sz w:val="24"/>
                <w:szCs w:val="24"/>
              </w:rPr>
              <w:t>Statinio skaitmeninio modelio naudojimo kompiuterinė įranga</w:t>
            </w:r>
          </w:p>
        </w:tc>
      </w:tr>
      <w:tr w:rsidR="006610B2" w:rsidRPr="009F0A1D" w:rsidTr="00F434B6">
        <w:trPr>
          <w:trHeight w:val="829"/>
        </w:trPr>
        <w:tc>
          <w:tcPr>
            <w:tcW w:w="2865" w:type="dxa"/>
          </w:tcPr>
          <w:p w:rsidR="006610B2" w:rsidRPr="009F0A1D" w:rsidRDefault="006610B2" w:rsidP="0097471D">
            <w:pPr>
              <w:rPr>
                <w:rFonts w:ascii="Times New Roman" w:hAnsi="Times New Roman" w:cs="Times New Roman"/>
                <w:sz w:val="24"/>
                <w:szCs w:val="24"/>
              </w:rPr>
            </w:pPr>
            <w:r w:rsidRPr="009F0A1D">
              <w:rPr>
                <w:rFonts w:ascii="Times New Roman" w:hAnsi="Times New Roman" w:cs="Times New Roman"/>
                <w:sz w:val="24"/>
                <w:szCs w:val="24"/>
              </w:rPr>
              <w:lastRenderedPageBreak/>
              <w:t>Reikalavimai teorinio ir praktinio mokymo vietai</w:t>
            </w:r>
          </w:p>
        </w:tc>
        <w:tc>
          <w:tcPr>
            <w:tcW w:w="11354" w:type="dxa"/>
            <w:gridSpan w:val="5"/>
          </w:tcPr>
          <w:p w:rsidR="006610B2" w:rsidRPr="007560DE" w:rsidRDefault="006610B2" w:rsidP="0097471D">
            <w:pPr>
              <w:widowControl w:val="0"/>
              <w:jc w:val="both"/>
              <w:rPr>
                <w:rFonts w:ascii="Times New Roman" w:hAnsi="Times New Roman" w:cs="Times New Roman"/>
                <w:sz w:val="24"/>
                <w:szCs w:val="24"/>
              </w:rPr>
            </w:pPr>
            <w:r w:rsidRPr="007560DE">
              <w:rPr>
                <w:rFonts w:ascii="Times New Roman" w:hAnsi="Times New Roman" w:cs="Times New Roman"/>
                <w:sz w:val="24"/>
                <w:szCs w:val="24"/>
              </w:rPr>
              <w:t>Klasė ar kita mokymui(si) pritaikyta patalpa su techninėmis priemonėmis (kompiuteris, vaizdo projektorius, lenta</w:t>
            </w:r>
            <w:r w:rsidR="00252409">
              <w:rPr>
                <w:rFonts w:ascii="Times New Roman" w:hAnsi="Times New Roman" w:cs="Times New Roman"/>
                <w:sz w:val="24"/>
                <w:szCs w:val="24"/>
              </w:rPr>
              <w:t xml:space="preserve"> </w:t>
            </w:r>
            <w:r w:rsidRPr="007560DE">
              <w:rPr>
                <w:rFonts w:ascii="Times New Roman" w:hAnsi="Times New Roman" w:cs="Times New Roman"/>
                <w:sz w:val="24"/>
                <w:szCs w:val="24"/>
              </w:rPr>
              <w:t>/</w:t>
            </w:r>
            <w:r w:rsidR="00252409">
              <w:rPr>
                <w:rFonts w:ascii="Times New Roman" w:hAnsi="Times New Roman" w:cs="Times New Roman"/>
                <w:sz w:val="24"/>
                <w:szCs w:val="24"/>
              </w:rPr>
              <w:t xml:space="preserve"> </w:t>
            </w:r>
            <w:r w:rsidRPr="007560DE">
              <w:rPr>
                <w:rFonts w:ascii="Times New Roman" w:hAnsi="Times New Roman" w:cs="Times New Roman"/>
                <w:sz w:val="24"/>
                <w:szCs w:val="24"/>
              </w:rPr>
              <w:t>interaktyvi lenta) mokymo(si) medžiagai pateikti.</w:t>
            </w:r>
          </w:p>
          <w:p w:rsidR="006610B2" w:rsidRPr="007560DE" w:rsidRDefault="006610B2" w:rsidP="0097471D">
            <w:pPr>
              <w:widowControl w:val="0"/>
              <w:jc w:val="both"/>
              <w:rPr>
                <w:rFonts w:ascii="Times New Roman" w:hAnsi="Times New Roman" w:cs="Times New Roman"/>
                <w:sz w:val="24"/>
                <w:szCs w:val="24"/>
              </w:rPr>
            </w:pPr>
            <w:r w:rsidRPr="007560DE">
              <w:rPr>
                <w:rFonts w:ascii="Times New Roman" w:hAnsi="Times New Roman" w:cs="Times New Roman"/>
                <w:sz w:val="24"/>
                <w:szCs w:val="24"/>
              </w:rPr>
              <w:t>Praktinio mokymo vieta, aprūpinta darbo drabužiais, asmeninėmis apsaugos priemonėmis, paaukštinimo ir palypėjimo priemonėmis, paviršių šiltinimo termoizoliacinėmis plokštėmis prietaisais, įrankiais, priemonėmis bei inventoriumi; pastatų fasadų ir pamatų šiltinimui reikalingomis medžiagomis; pastatų fasadų ir pamatų šiltinimui reikalingais mechanizmais (elektriniu gręžtuvu, sausų mišinių maišymo įranga su priedais).</w:t>
            </w:r>
          </w:p>
        </w:tc>
      </w:tr>
      <w:tr w:rsidR="006610B2" w:rsidRPr="009F0A1D" w:rsidTr="00F434B6">
        <w:trPr>
          <w:trHeight w:val="829"/>
        </w:trPr>
        <w:tc>
          <w:tcPr>
            <w:tcW w:w="2865" w:type="dxa"/>
          </w:tcPr>
          <w:p w:rsidR="006610B2" w:rsidRPr="009F0A1D" w:rsidRDefault="006610B2" w:rsidP="0097471D">
            <w:pPr>
              <w:rPr>
                <w:rFonts w:ascii="Times New Roman" w:hAnsi="Times New Roman" w:cs="Times New Roman"/>
                <w:sz w:val="24"/>
                <w:szCs w:val="24"/>
              </w:rPr>
            </w:pPr>
            <w:r w:rsidRPr="009F0A1D">
              <w:rPr>
                <w:rFonts w:ascii="Times New Roman" w:hAnsi="Times New Roman" w:cs="Times New Roman"/>
                <w:sz w:val="24"/>
                <w:szCs w:val="24"/>
              </w:rPr>
              <w:t>Kvalifikaciniai ir kompetencijų reikalavimai mokytojams (dėstytojams)</w:t>
            </w:r>
          </w:p>
        </w:tc>
        <w:tc>
          <w:tcPr>
            <w:tcW w:w="11354" w:type="dxa"/>
            <w:gridSpan w:val="5"/>
          </w:tcPr>
          <w:p w:rsidR="006610B2" w:rsidRPr="007560DE" w:rsidRDefault="006610B2" w:rsidP="0097471D">
            <w:pPr>
              <w:widowControl w:val="0"/>
              <w:jc w:val="both"/>
              <w:rPr>
                <w:rFonts w:ascii="Times New Roman" w:hAnsi="Times New Roman" w:cs="Times New Roman"/>
                <w:sz w:val="24"/>
                <w:szCs w:val="24"/>
              </w:rPr>
            </w:pPr>
            <w:r w:rsidRPr="007560DE">
              <w:rPr>
                <w:rFonts w:ascii="Times New Roman" w:hAnsi="Times New Roman" w:cs="Times New Roman"/>
                <w:sz w:val="24"/>
                <w:szCs w:val="24"/>
              </w:rPr>
              <w:t>Modulį gali vesti mokytojas, turintis:</w:t>
            </w:r>
          </w:p>
          <w:p w:rsidR="006610B2" w:rsidRPr="007560DE" w:rsidRDefault="006610B2" w:rsidP="0097471D">
            <w:pPr>
              <w:widowControl w:val="0"/>
              <w:shd w:val="clear" w:color="auto" w:fill="FFFFFF"/>
              <w:jc w:val="both"/>
              <w:rPr>
                <w:rFonts w:ascii="Times New Roman" w:hAnsi="Times New Roman" w:cs="Times New Roman"/>
                <w:sz w:val="24"/>
                <w:szCs w:val="24"/>
              </w:rPr>
            </w:pPr>
            <w:r w:rsidRPr="007560DE">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610B2" w:rsidRPr="007560DE" w:rsidRDefault="006610B2" w:rsidP="0097471D">
            <w:pPr>
              <w:pStyle w:val="2vidutinistinklelis1"/>
              <w:widowControl w:val="0"/>
              <w:jc w:val="both"/>
              <w:rPr>
                <w:i/>
                <w:iCs/>
              </w:rPr>
            </w:pPr>
            <w:r w:rsidRPr="007560DE">
              <w:t>2) fasadų šiltintojo ar lygiavertę kvalifikaciją arba statybos inžinerijos studijų krypties ar lygiavertį išsilavinimą, arba ne mažesnę kaip 3 metų apdailos darbų profesinės veiklos patirtį.</w:t>
            </w:r>
          </w:p>
        </w:tc>
      </w:tr>
    </w:tbl>
    <w:p w:rsidR="00D01B64" w:rsidRPr="009F0A1D" w:rsidRDefault="00D01B64" w:rsidP="0097471D">
      <w:pPr>
        <w:spacing w:line="240" w:lineRule="auto"/>
        <w:rPr>
          <w:rFonts w:ascii="Times New Roman" w:hAnsi="Times New Roman" w:cs="Times New Roman"/>
          <w:b/>
          <w:sz w:val="24"/>
          <w:szCs w:val="24"/>
        </w:rPr>
      </w:pPr>
    </w:p>
    <w:p w:rsidR="00D01B64" w:rsidRPr="009F0A1D" w:rsidRDefault="00D01B64" w:rsidP="0097471D">
      <w:pPr>
        <w:spacing w:line="240" w:lineRule="auto"/>
        <w:rPr>
          <w:rFonts w:ascii="Times New Roman" w:hAnsi="Times New Roman" w:cs="Times New Roman"/>
          <w:b/>
          <w:sz w:val="24"/>
          <w:szCs w:val="24"/>
        </w:rPr>
      </w:pPr>
      <w:r w:rsidRPr="009F0A1D">
        <w:rPr>
          <w:rFonts w:ascii="Times New Roman" w:hAnsi="Times New Roman" w:cs="Times New Roman"/>
          <w:b/>
          <w:sz w:val="24"/>
          <w:szCs w:val="24"/>
        </w:rPr>
        <w:br w:type="page"/>
      </w:r>
    </w:p>
    <w:p w:rsidR="008168AA" w:rsidRPr="009F0A1D" w:rsidRDefault="008168AA" w:rsidP="0097471D">
      <w:pPr>
        <w:spacing w:after="0" w:line="240" w:lineRule="auto"/>
        <w:rPr>
          <w:rFonts w:ascii="Times New Roman" w:hAnsi="Times New Roman" w:cs="Times New Roman"/>
          <w:b/>
          <w:sz w:val="24"/>
          <w:szCs w:val="24"/>
        </w:rPr>
      </w:pPr>
      <w:r w:rsidRPr="009F0A1D">
        <w:rPr>
          <w:rFonts w:ascii="Times New Roman" w:hAnsi="Times New Roman" w:cs="Times New Roman"/>
          <w:b/>
          <w:sz w:val="24"/>
          <w:szCs w:val="24"/>
        </w:rPr>
        <w:lastRenderedPageBreak/>
        <w:t>Modulio pavadinimas – „</w:t>
      </w:r>
      <w:r w:rsidR="008676BC">
        <w:rPr>
          <w:rFonts w:ascii="Times New Roman" w:hAnsi="Times New Roman" w:cs="Times New Roman"/>
          <w:b/>
          <w:sz w:val="24"/>
          <w:szCs w:val="24"/>
        </w:rPr>
        <w:t>Pastatų fasadų apdaila</w:t>
      </w:r>
      <w:r w:rsidRPr="009F0A1D">
        <w:rPr>
          <w:rFonts w:ascii="Times New Roman" w:hAnsi="Times New Roman" w:cs="Times New Roman"/>
          <w:b/>
          <w:sz w:val="24"/>
          <w:szCs w:val="24"/>
        </w:rPr>
        <w:t>“</w:t>
      </w:r>
    </w:p>
    <w:tbl>
      <w:tblPr>
        <w:tblStyle w:val="TableGrid"/>
        <w:tblW w:w="14219" w:type="dxa"/>
        <w:tblLayout w:type="fixed"/>
        <w:tblLook w:val="04A0"/>
      </w:tblPr>
      <w:tblGrid>
        <w:gridCol w:w="2865"/>
        <w:gridCol w:w="3197"/>
        <w:gridCol w:w="3969"/>
        <w:gridCol w:w="1559"/>
        <w:gridCol w:w="1559"/>
        <w:gridCol w:w="1070"/>
      </w:tblGrid>
      <w:tr w:rsidR="008168AA" w:rsidRPr="009F0A1D" w:rsidTr="00495D08">
        <w:tc>
          <w:tcPr>
            <w:tcW w:w="2865" w:type="dxa"/>
          </w:tcPr>
          <w:p w:rsidR="008168AA" w:rsidRPr="009F0A1D" w:rsidRDefault="008168AA" w:rsidP="0097471D">
            <w:pPr>
              <w:rPr>
                <w:rFonts w:ascii="Times New Roman" w:hAnsi="Times New Roman" w:cs="Times New Roman"/>
                <w:sz w:val="24"/>
                <w:szCs w:val="24"/>
              </w:rPr>
            </w:pPr>
            <w:r w:rsidRPr="009F0A1D">
              <w:rPr>
                <w:rFonts w:ascii="Times New Roman" w:hAnsi="Times New Roman" w:cs="Times New Roman"/>
                <w:sz w:val="24"/>
                <w:szCs w:val="24"/>
              </w:rPr>
              <w:t xml:space="preserve">Valstybinis kodas </w:t>
            </w:r>
          </w:p>
        </w:tc>
        <w:tc>
          <w:tcPr>
            <w:tcW w:w="11354" w:type="dxa"/>
            <w:gridSpan w:val="5"/>
          </w:tcPr>
          <w:p w:rsidR="008168AA" w:rsidRPr="009F0A1D" w:rsidRDefault="008168AA" w:rsidP="0097471D">
            <w:pPr>
              <w:rPr>
                <w:rFonts w:ascii="Times New Roman" w:hAnsi="Times New Roman" w:cs="Times New Roman"/>
                <w:sz w:val="24"/>
                <w:szCs w:val="24"/>
              </w:rPr>
            </w:pPr>
          </w:p>
        </w:tc>
      </w:tr>
      <w:tr w:rsidR="008168AA" w:rsidRPr="009F0A1D" w:rsidTr="00495D08">
        <w:tc>
          <w:tcPr>
            <w:tcW w:w="2865" w:type="dxa"/>
          </w:tcPr>
          <w:p w:rsidR="008168AA" w:rsidRPr="009F0A1D" w:rsidRDefault="008168AA" w:rsidP="0097471D">
            <w:pPr>
              <w:rPr>
                <w:rFonts w:ascii="Times New Roman" w:hAnsi="Times New Roman" w:cs="Times New Roman"/>
                <w:sz w:val="24"/>
                <w:szCs w:val="24"/>
              </w:rPr>
            </w:pPr>
            <w:r w:rsidRPr="009F0A1D">
              <w:rPr>
                <w:rFonts w:ascii="Times New Roman" w:hAnsi="Times New Roman" w:cs="Times New Roman"/>
                <w:sz w:val="24"/>
                <w:szCs w:val="24"/>
              </w:rPr>
              <w:t>Modulio LTKS lygis</w:t>
            </w:r>
          </w:p>
        </w:tc>
        <w:tc>
          <w:tcPr>
            <w:tcW w:w="11354" w:type="dxa"/>
            <w:gridSpan w:val="5"/>
          </w:tcPr>
          <w:p w:rsidR="008168AA" w:rsidRPr="009F0A1D" w:rsidRDefault="008676BC" w:rsidP="0097471D">
            <w:pPr>
              <w:rPr>
                <w:rFonts w:ascii="Times New Roman" w:hAnsi="Times New Roman" w:cs="Times New Roman"/>
                <w:sz w:val="24"/>
                <w:szCs w:val="24"/>
              </w:rPr>
            </w:pPr>
            <w:r>
              <w:rPr>
                <w:rFonts w:ascii="Times New Roman" w:hAnsi="Times New Roman" w:cs="Times New Roman"/>
                <w:sz w:val="24"/>
                <w:szCs w:val="24"/>
              </w:rPr>
              <w:t>III</w:t>
            </w:r>
          </w:p>
        </w:tc>
      </w:tr>
      <w:tr w:rsidR="008168AA" w:rsidRPr="009F0A1D" w:rsidTr="00495D08">
        <w:tc>
          <w:tcPr>
            <w:tcW w:w="2865" w:type="dxa"/>
          </w:tcPr>
          <w:p w:rsidR="008168AA" w:rsidRPr="009F0A1D" w:rsidRDefault="008168AA" w:rsidP="0097471D">
            <w:pPr>
              <w:rPr>
                <w:rFonts w:ascii="Times New Roman" w:hAnsi="Times New Roman" w:cs="Times New Roman"/>
                <w:sz w:val="24"/>
                <w:szCs w:val="24"/>
              </w:rPr>
            </w:pPr>
            <w:r w:rsidRPr="009F0A1D">
              <w:rPr>
                <w:rFonts w:ascii="Times New Roman" w:hAnsi="Times New Roman" w:cs="Times New Roman"/>
                <w:sz w:val="24"/>
                <w:szCs w:val="24"/>
              </w:rPr>
              <w:t>Apimtis mokymosi kreditais</w:t>
            </w:r>
          </w:p>
        </w:tc>
        <w:tc>
          <w:tcPr>
            <w:tcW w:w="11354" w:type="dxa"/>
            <w:gridSpan w:val="5"/>
          </w:tcPr>
          <w:p w:rsidR="008168AA" w:rsidRPr="009F0A1D" w:rsidRDefault="002F622C" w:rsidP="0097471D">
            <w:pPr>
              <w:rPr>
                <w:rFonts w:ascii="Times New Roman" w:hAnsi="Times New Roman" w:cs="Times New Roman"/>
                <w:sz w:val="24"/>
                <w:szCs w:val="24"/>
              </w:rPr>
            </w:pPr>
            <w:r>
              <w:rPr>
                <w:rFonts w:ascii="Times New Roman" w:hAnsi="Times New Roman" w:cs="Times New Roman"/>
                <w:sz w:val="24"/>
                <w:szCs w:val="24"/>
              </w:rPr>
              <w:t>8</w:t>
            </w:r>
          </w:p>
        </w:tc>
      </w:tr>
      <w:tr w:rsidR="008168AA" w:rsidRPr="009F0A1D" w:rsidTr="00495D08">
        <w:tc>
          <w:tcPr>
            <w:tcW w:w="2865" w:type="dxa"/>
          </w:tcPr>
          <w:p w:rsidR="008168AA" w:rsidRPr="009F0A1D" w:rsidRDefault="008168AA" w:rsidP="0097471D">
            <w:pPr>
              <w:rPr>
                <w:rFonts w:ascii="Times New Roman" w:hAnsi="Times New Roman" w:cs="Times New Roman"/>
                <w:sz w:val="24"/>
                <w:szCs w:val="24"/>
              </w:rPr>
            </w:pPr>
            <w:r w:rsidRPr="009F0A1D">
              <w:rPr>
                <w:rFonts w:ascii="Times New Roman" w:hAnsi="Times New Roman" w:cs="Times New Roman"/>
                <w:sz w:val="24"/>
                <w:szCs w:val="24"/>
              </w:rPr>
              <w:t>Asmens pasirengimo mokytis modulyje reikalavimai (jei taikoma)</w:t>
            </w:r>
          </w:p>
        </w:tc>
        <w:tc>
          <w:tcPr>
            <w:tcW w:w="11354" w:type="dxa"/>
            <w:gridSpan w:val="5"/>
          </w:tcPr>
          <w:p w:rsidR="00834621" w:rsidRPr="00834621" w:rsidRDefault="00834621" w:rsidP="0097471D">
            <w:pPr>
              <w:pStyle w:val="NoSpacing"/>
              <w:widowControl w:val="0"/>
              <w:rPr>
                <w:rFonts w:eastAsiaTheme="minorHAnsi"/>
                <w:lang w:eastAsia="en-US"/>
              </w:rPr>
            </w:pPr>
            <w:r w:rsidRPr="00834621">
              <w:rPr>
                <w:rFonts w:eastAsiaTheme="minorHAnsi"/>
                <w:i/>
                <w:lang w:eastAsia="en-US"/>
              </w:rPr>
              <w:t>Baigtas šis modulis</w:t>
            </w:r>
            <w:r w:rsidRPr="00834621">
              <w:rPr>
                <w:rFonts w:eastAsiaTheme="minorHAnsi"/>
                <w:lang w:eastAsia="en-US"/>
              </w:rPr>
              <w:t>:</w:t>
            </w:r>
          </w:p>
          <w:p w:rsidR="008168AA" w:rsidRPr="009F0A1D" w:rsidRDefault="00834621" w:rsidP="0097471D">
            <w:pPr>
              <w:rPr>
                <w:rFonts w:ascii="Times New Roman" w:hAnsi="Times New Roman" w:cs="Times New Roman"/>
                <w:sz w:val="24"/>
                <w:szCs w:val="24"/>
              </w:rPr>
            </w:pPr>
            <w:r w:rsidRPr="00834621">
              <w:rPr>
                <w:rFonts w:ascii="Times New Roman" w:hAnsi="Times New Roman" w:cs="Times New Roman"/>
                <w:sz w:val="24"/>
                <w:szCs w:val="24"/>
              </w:rPr>
              <w:t>Bendrosios veiklos statybos objekte vykdymas (fasadų šiltintojo, apdailos ir pastolių montuotojo)</w:t>
            </w:r>
          </w:p>
        </w:tc>
      </w:tr>
      <w:tr w:rsidR="008168AA" w:rsidRPr="009F0A1D" w:rsidTr="00495D08">
        <w:trPr>
          <w:trHeight w:val="597"/>
        </w:trPr>
        <w:tc>
          <w:tcPr>
            <w:tcW w:w="2865" w:type="dxa"/>
            <w:vMerge w:val="restart"/>
          </w:tcPr>
          <w:p w:rsidR="008168AA" w:rsidRPr="009F0A1D" w:rsidRDefault="008168AA" w:rsidP="0097471D">
            <w:pPr>
              <w:rPr>
                <w:rFonts w:ascii="Times New Roman" w:hAnsi="Times New Roman" w:cs="Times New Roman"/>
                <w:sz w:val="24"/>
                <w:szCs w:val="24"/>
              </w:rPr>
            </w:pPr>
            <w:r w:rsidRPr="009F0A1D">
              <w:rPr>
                <w:rFonts w:ascii="Times New Roman" w:hAnsi="Times New Roman" w:cs="Times New Roman"/>
                <w:sz w:val="24"/>
                <w:szCs w:val="24"/>
              </w:rPr>
              <w:t>Kompetencijos</w:t>
            </w:r>
          </w:p>
        </w:tc>
        <w:tc>
          <w:tcPr>
            <w:tcW w:w="3197" w:type="dxa"/>
            <w:vMerge w:val="restart"/>
          </w:tcPr>
          <w:p w:rsidR="008168AA" w:rsidRPr="009F0A1D" w:rsidRDefault="008168AA" w:rsidP="0097471D">
            <w:pPr>
              <w:rPr>
                <w:rFonts w:ascii="Times New Roman" w:hAnsi="Times New Roman" w:cs="Times New Roman"/>
                <w:sz w:val="24"/>
                <w:szCs w:val="24"/>
              </w:rPr>
            </w:pPr>
            <w:r w:rsidRPr="009F0A1D">
              <w:rPr>
                <w:rFonts w:ascii="Times New Roman" w:hAnsi="Times New Roman" w:cs="Times New Roman"/>
                <w:sz w:val="24"/>
                <w:szCs w:val="24"/>
              </w:rPr>
              <w:t>Mokymosi rezultatai</w:t>
            </w:r>
          </w:p>
        </w:tc>
        <w:tc>
          <w:tcPr>
            <w:tcW w:w="3969" w:type="dxa"/>
            <w:vMerge w:val="restart"/>
          </w:tcPr>
          <w:p w:rsidR="008168AA" w:rsidRPr="009F0A1D" w:rsidRDefault="008168AA" w:rsidP="0097471D">
            <w:pPr>
              <w:rPr>
                <w:rFonts w:ascii="Times New Roman" w:hAnsi="Times New Roman" w:cs="Times New Roman"/>
                <w:sz w:val="24"/>
                <w:szCs w:val="24"/>
              </w:rPr>
            </w:pPr>
            <w:r w:rsidRPr="009F0A1D">
              <w:rPr>
                <w:rFonts w:ascii="Times New Roman" w:hAnsi="Times New Roman" w:cs="Times New Roman"/>
                <w:sz w:val="24"/>
                <w:szCs w:val="24"/>
              </w:rPr>
              <w:t>Rekomenduojamas turinys mokymosi rezultatams pasiekti</w:t>
            </w:r>
          </w:p>
        </w:tc>
        <w:tc>
          <w:tcPr>
            <w:tcW w:w="4188" w:type="dxa"/>
            <w:gridSpan w:val="3"/>
          </w:tcPr>
          <w:p w:rsidR="008168AA" w:rsidRPr="009F0A1D" w:rsidRDefault="008168AA" w:rsidP="0097471D">
            <w:pPr>
              <w:jc w:val="center"/>
              <w:rPr>
                <w:rFonts w:ascii="Times New Roman" w:hAnsi="Times New Roman" w:cs="Times New Roman"/>
                <w:sz w:val="24"/>
                <w:szCs w:val="24"/>
              </w:rPr>
            </w:pPr>
            <w:r w:rsidRPr="009F0A1D">
              <w:rPr>
                <w:rFonts w:ascii="Times New Roman" w:hAnsi="Times New Roman" w:cs="Times New Roman"/>
                <w:sz w:val="24"/>
                <w:szCs w:val="24"/>
              </w:rPr>
              <w:t>Akademinės valandos kontaktiniam darbui</w:t>
            </w:r>
          </w:p>
        </w:tc>
      </w:tr>
      <w:tr w:rsidR="008168AA" w:rsidRPr="009F0A1D" w:rsidTr="00495D08">
        <w:trPr>
          <w:trHeight w:val="503"/>
        </w:trPr>
        <w:tc>
          <w:tcPr>
            <w:tcW w:w="2865" w:type="dxa"/>
            <w:vMerge/>
          </w:tcPr>
          <w:p w:rsidR="008168AA" w:rsidRPr="009F0A1D" w:rsidRDefault="008168AA" w:rsidP="0097471D">
            <w:pPr>
              <w:rPr>
                <w:rFonts w:ascii="Times New Roman" w:hAnsi="Times New Roman" w:cs="Times New Roman"/>
                <w:sz w:val="24"/>
                <w:szCs w:val="24"/>
              </w:rPr>
            </w:pPr>
          </w:p>
        </w:tc>
        <w:tc>
          <w:tcPr>
            <w:tcW w:w="3197" w:type="dxa"/>
            <w:vMerge/>
          </w:tcPr>
          <w:p w:rsidR="008168AA" w:rsidRPr="009F0A1D" w:rsidRDefault="008168AA" w:rsidP="0097471D">
            <w:pPr>
              <w:rPr>
                <w:rFonts w:ascii="Times New Roman" w:hAnsi="Times New Roman" w:cs="Times New Roman"/>
                <w:sz w:val="24"/>
                <w:szCs w:val="24"/>
              </w:rPr>
            </w:pPr>
          </w:p>
        </w:tc>
        <w:tc>
          <w:tcPr>
            <w:tcW w:w="3969" w:type="dxa"/>
            <w:vMerge/>
          </w:tcPr>
          <w:p w:rsidR="008168AA" w:rsidRPr="009F0A1D" w:rsidRDefault="008168AA" w:rsidP="0097471D">
            <w:pPr>
              <w:rPr>
                <w:rFonts w:ascii="Times New Roman" w:hAnsi="Times New Roman" w:cs="Times New Roman"/>
                <w:sz w:val="24"/>
                <w:szCs w:val="24"/>
              </w:rPr>
            </w:pPr>
          </w:p>
        </w:tc>
        <w:tc>
          <w:tcPr>
            <w:tcW w:w="1559" w:type="dxa"/>
          </w:tcPr>
          <w:p w:rsidR="008168AA" w:rsidRPr="009F0A1D" w:rsidRDefault="008168AA" w:rsidP="0097471D">
            <w:pPr>
              <w:jc w:val="center"/>
              <w:rPr>
                <w:rFonts w:ascii="Times New Roman" w:hAnsi="Times New Roman" w:cs="Times New Roman"/>
                <w:sz w:val="24"/>
                <w:szCs w:val="24"/>
              </w:rPr>
            </w:pPr>
            <w:r w:rsidRPr="009F0A1D">
              <w:rPr>
                <w:rFonts w:ascii="Times New Roman" w:hAnsi="Times New Roman" w:cs="Times New Roman"/>
                <w:sz w:val="24"/>
                <w:szCs w:val="24"/>
              </w:rPr>
              <w:t>Teoriniam mokymui</w:t>
            </w:r>
          </w:p>
        </w:tc>
        <w:tc>
          <w:tcPr>
            <w:tcW w:w="1559" w:type="dxa"/>
          </w:tcPr>
          <w:p w:rsidR="008168AA" w:rsidRPr="009F0A1D" w:rsidRDefault="008168AA" w:rsidP="0097471D">
            <w:pPr>
              <w:jc w:val="center"/>
              <w:rPr>
                <w:rFonts w:ascii="Times New Roman" w:hAnsi="Times New Roman" w:cs="Times New Roman"/>
                <w:sz w:val="24"/>
                <w:szCs w:val="24"/>
              </w:rPr>
            </w:pPr>
            <w:r w:rsidRPr="009F0A1D">
              <w:rPr>
                <w:rFonts w:ascii="Times New Roman" w:hAnsi="Times New Roman" w:cs="Times New Roman"/>
                <w:sz w:val="24"/>
                <w:szCs w:val="24"/>
              </w:rPr>
              <w:t>Praktiniam mokymui</w:t>
            </w:r>
          </w:p>
        </w:tc>
        <w:tc>
          <w:tcPr>
            <w:tcW w:w="1070" w:type="dxa"/>
          </w:tcPr>
          <w:p w:rsidR="008168AA" w:rsidRPr="009F0A1D" w:rsidRDefault="008168AA" w:rsidP="0097471D">
            <w:pPr>
              <w:jc w:val="center"/>
              <w:rPr>
                <w:rFonts w:ascii="Times New Roman" w:hAnsi="Times New Roman" w:cs="Times New Roman"/>
                <w:sz w:val="24"/>
                <w:szCs w:val="24"/>
              </w:rPr>
            </w:pPr>
            <w:r w:rsidRPr="009F0A1D">
              <w:rPr>
                <w:rFonts w:ascii="Times New Roman" w:hAnsi="Times New Roman" w:cs="Times New Roman"/>
                <w:sz w:val="24"/>
                <w:szCs w:val="24"/>
              </w:rPr>
              <w:t>Iš viso</w:t>
            </w:r>
          </w:p>
        </w:tc>
      </w:tr>
      <w:tr w:rsidR="008676BC" w:rsidRPr="009F0A1D" w:rsidTr="00495D08">
        <w:trPr>
          <w:trHeight w:val="801"/>
        </w:trPr>
        <w:tc>
          <w:tcPr>
            <w:tcW w:w="2865" w:type="dxa"/>
            <w:vMerge w:val="restart"/>
          </w:tcPr>
          <w:p w:rsidR="008676BC" w:rsidRPr="009F0A1D" w:rsidRDefault="008A148C" w:rsidP="0097471D">
            <w:pPr>
              <w:rPr>
                <w:rFonts w:ascii="Times New Roman" w:hAnsi="Times New Roman" w:cs="Times New Roman"/>
                <w:sz w:val="24"/>
                <w:szCs w:val="24"/>
              </w:rPr>
            </w:pPr>
            <w:r>
              <w:rPr>
                <w:rFonts w:ascii="Times New Roman" w:hAnsi="Times New Roman" w:cs="Times New Roman"/>
                <w:sz w:val="24"/>
                <w:szCs w:val="24"/>
              </w:rPr>
              <w:t>1</w:t>
            </w:r>
            <w:r w:rsidR="008676BC" w:rsidRPr="009F0A1D">
              <w:rPr>
                <w:rFonts w:ascii="Times New Roman" w:hAnsi="Times New Roman" w:cs="Times New Roman"/>
                <w:sz w:val="24"/>
                <w:szCs w:val="24"/>
              </w:rPr>
              <w:t xml:space="preserve">. Tinkuoti </w:t>
            </w:r>
            <w:r w:rsidR="008676BC">
              <w:rPr>
                <w:rFonts w:ascii="Times New Roman" w:hAnsi="Times New Roman" w:cs="Times New Roman"/>
                <w:sz w:val="24"/>
                <w:szCs w:val="24"/>
              </w:rPr>
              <w:t>dekoratyviniu tinku rankiniu būdu</w:t>
            </w:r>
            <w:r w:rsidR="00252409">
              <w:rPr>
                <w:rFonts w:ascii="Times New Roman" w:hAnsi="Times New Roman" w:cs="Times New Roman"/>
                <w:sz w:val="24"/>
                <w:szCs w:val="24"/>
              </w:rPr>
              <w:t>.</w:t>
            </w:r>
          </w:p>
        </w:tc>
        <w:tc>
          <w:tcPr>
            <w:tcW w:w="3197" w:type="dxa"/>
          </w:tcPr>
          <w:p w:rsidR="008676BC" w:rsidRPr="00756520" w:rsidRDefault="008676BC" w:rsidP="0097471D">
            <w:pPr>
              <w:pStyle w:val="NoSpacing"/>
              <w:widowControl w:val="0"/>
            </w:pPr>
            <w:r w:rsidRPr="00756520">
              <w:t>1.1. Apibūdinti pastato fasado apdailos dekoratyviniu tinku rankiniu būdų reikalavimus.</w:t>
            </w:r>
          </w:p>
        </w:tc>
        <w:tc>
          <w:tcPr>
            <w:tcW w:w="3969" w:type="dxa"/>
          </w:tcPr>
          <w:p w:rsidR="008676BC" w:rsidRPr="00756520" w:rsidRDefault="008676BC" w:rsidP="0097471D">
            <w:pPr>
              <w:pStyle w:val="NoSpacing"/>
              <w:widowControl w:val="0"/>
              <w:rPr>
                <w:b/>
                <w:i/>
              </w:rPr>
            </w:pPr>
            <w:r w:rsidRPr="00756520">
              <w:rPr>
                <w:b/>
              </w:rPr>
              <w:t>Tema.</w:t>
            </w:r>
            <w:r w:rsidRPr="00756520">
              <w:t xml:space="preserve"> </w:t>
            </w:r>
            <w:r w:rsidRPr="00756520">
              <w:rPr>
                <w:b/>
                <w:i/>
              </w:rPr>
              <w:t>Reikalavimai pastato fasado apdailai dekoratyviniu tinku rankiniu būdu</w:t>
            </w:r>
          </w:p>
          <w:p w:rsidR="008676BC" w:rsidRPr="00756520" w:rsidRDefault="008676BC" w:rsidP="0097471D">
            <w:pPr>
              <w:pStyle w:val="ListParagraph"/>
              <w:widowControl w:val="0"/>
              <w:numPr>
                <w:ilvl w:val="0"/>
                <w:numId w:val="35"/>
              </w:numPr>
              <w:tabs>
                <w:tab w:val="left" w:pos="89"/>
                <w:tab w:val="left" w:pos="373"/>
                <w:tab w:val="left" w:pos="1870"/>
              </w:tabs>
              <w:ind w:left="0" w:firstLine="0"/>
            </w:pPr>
            <w:r w:rsidRPr="008B7618">
              <w:rPr>
                <w:rFonts w:ascii="Times New Roman" w:hAnsi="Times New Roman" w:cs="Times New Roman"/>
                <w:sz w:val="24"/>
                <w:szCs w:val="24"/>
              </w:rPr>
              <w:t>Pastato fasado apdailos dekoratyviniu tinku įrengimo rankiniu būdu ypatumai</w:t>
            </w:r>
          </w:p>
        </w:tc>
        <w:tc>
          <w:tcPr>
            <w:tcW w:w="1559" w:type="dxa"/>
          </w:tcPr>
          <w:p w:rsidR="008676BC" w:rsidRPr="009F0A1D" w:rsidRDefault="002F622C" w:rsidP="0097471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8676BC" w:rsidRPr="009F0A1D" w:rsidRDefault="002F622C" w:rsidP="0097471D">
            <w:pPr>
              <w:jc w:val="center"/>
              <w:rPr>
                <w:rFonts w:ascii="Times New Roman" w:hAnsi="Times New Roman" w:cs="Times New Roman"/>
                <w:sz w:val="24"/>
                <w:szCs w:val="24"/>
              </w:rPr>
            </w:pPr>
            <w:r>
              <w:rPr>
                <w:rFonts w:ascii="Times New Roman" w:hAnsi="Times New Roman" w:cs="Times New Roman"/>
                <w:sz w:val="24"/>
                <w:szCs w:val="24"/>
              </w:rPr>
              <w:t>8</w:t>
            </w:r>
          </w:p>
        </w:tc>
        <w:tc>
          <w:tcPr>
            <w:tcW w:w="1070" w:type="dxa"/>
          </w:tcPr>
          <w:p w:rsidR="008676BC" w:rsidRPr="009F0A1D" w:rsidRDefault="002F622C" w:rsidP="0097471D">
            <w:pPr>
              <w:jc w:val="center"/>
              <w:rPr>
                <w:rFonts w:ascii="Times New Roman" w:hAnsi="Times New Roman" w:cs="Times New Roman"/>
                <w:sz w:val="24"/>
                <w:szCs w:val="24"/>
              </w:rPr>
            </w:pPr>
            <w:r>
              <w:rPr>
                <w:rFonts w:ascii="Times New Roman" w:hAnsi="Times New Roman" w:cs="Times New Roman"/>
                <w:sz w:val="24"/>
                <w:szCs w:val="24"/>
              </w:rPr>
              <w:t>12</w:t>
            </w:r>
          </w:p>
        </w:tc>
      </w:tr>
      <w:tr w:rsidR="008676BC" w:rsidRPr="009F0A1D" w:rsidTr="00495D08">
        <w:trPr>
          <w:trHeight w:val="842"/>
        </w:trPr>
        <w:tc>
          <w:tcPr>
            <w:tcW w:w="2865" w:type="dxa"/>
            <w:vMerge/>
          </w:tcPr>
          <w:p w:rsidR="008676BC" w:rsidRPr="009F0A1D" w:rsidRDefault="008676BC" w:rsidP="0097471D">
            <w:pPr>
              <w:rPr>
                <w:rFonts w:ascii="Times New Roman" w:hAnsi="Times New Roman" w:cs="Times New Roman"/>
                <w:sz w:val="24"/>
                <w:szCs w:val="24"/>
              </w:rPr>
            </w:pPr>
          </w:p>
        </w:tc>
        <w:tc>
          <w:tcPr>
            <w:tcW w:w="3197" w:type="dxa"/>
          </w:tcPr>
          <w:p w:rsidR="008676BC" w:rsidRPr="00756520" w:rsidRDefault="008676BC" w:rsidP="0097471D">
            <w:pPr>
              <w:pStyle w:val="NoSpacing"/>
              <w:widowControl w:val="0"/>
            </w:pPr>
            <w:r w:rsidRPr="00756520">
              <w:t>1.2. Paruošti dekoratyvinio tinkavimo skiedinį.</w:t>
            </w:r>
          </w:p>
        </w:tc>
        <w:tc>
          <w:tcPr>
            <w:tcW w:w="3969" w:type="dxa"/>
          </w:tcPr>
          <w:p w:rsidR="008676BC" w:rsidRPr="00756520" w:rsidRDefault="008676BC" w:rsidP="0097471D">
            <w:pPr>
              <w:pStyle w:val="NoSpacing"/>
              <w:widowControl w:val="0"/>
              <w:rPr>
                <w:b/>
                <w:i/>
              </w:rPr>
            </w:pPr>
            <w:r w:rsidRPr="00756520">
              <w:rPr>
                <w:b/>
              </w:rPr>
              <w:t>Tema.</w:t>
            </w:r>
            <w:r w:rsidRPr="00756520">
              <w:t xml:space="preserve"> </w:t>
            </w:r>
            <w:r w:rsidRPr="00756520">
              <w:rPr>
                <w:b/>
                <w:i/>
              </w:rPr>
              <w:t>Dekoratyvinio tinkavimo skiedinys, jo paruošimas</w:t>
            </w:r>
          </w:p>
          <w:p w:rsidR="008676BC" w:rsidRPr="00756520" w:rsidRDefault="008676BC" w:rsidP="0097471D">
            <w:pPr>
              <w:pStyle w:val="ListParagraph"/>
              <w:widowControl w:val="0"/>
              <w:numPr>
                <w:ilvl w:val="0"/>
                <w:numId w:val="35"/>
              </w:numPr>
              <w:tabs>
                <w:tab w:val="left" w:pos="89"/>
                <w:tab w:val="left" w:pos="373"/>
                <w:tab w:val="left" w:pos="1870"/>
              </w:tabs>
              <w:ind w:left="0" w:firstLine="0"/>
            </w:pPr>
            <w:r w:rsidRPr="008B7618">
              <w:rPr>
                <w:rFonts w:ascii="Times New Roman" w:hAnsi="Times New Roman" w:cs="Times New Roman"/>
                <w:sz w:val="24"/>
                <w:szCs w:val="24"/>
              </w:rPr>
              <w:t>Dekoratyvinio tinkavimo skiedinio paruošimas</w:t>
            </w:r>
          </w:p>
        </w:tc>
        <w:tc>
          <w:tcPr>
            <w:tcW w:w="1559" w:type="dxa"/>
          </w:tcPr>
          <w:p w:rsidR="008676BC" w:rsidRPr="009F0A1D" w:rsidRDefault="008676BC" w:rsidP="0097471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8676BC" w:rsidRPr="009F0A1D" w:rsidRDefault="005D321C" w:rsidP="0097471D">
            <w:pPr>
              <w:jc w:val="center"/>
              <w:rPr>
                <w:rFonts w:ascii="Times New Roman" w:hAnsi="Times New Roman" w:cs="Times New Roman"/>
                <w:sz w:val="24"/>
                <w:szCs w:val="24"/>
              </w:rPr>
            </w:pPr>
            <w:r>
              <w:rPr>
                <w:rFonts w:ascii="Times New Roman" w:hAnsi="Times New Roman" w:cs="Times New Roman"/>
                <w:sz w:val="24"/>
                <w:szCs w:val="24"/>
              </w:rPr>
              <w:t>4</w:t>
            </w:r>
          </w:p>
        </w:tc>
        <w:tc>
          <w:tcPr>
            <w:tcW w:w="1070" w:type="dxa"/>
          </w:tcPr>
          <w:p w:rsidR="008676BC" w:rsidRPr="009F0A1D" w:rsidRDefault="005D321C" w:rsidP="0097471D">
            <w:pPr>
              <w:jc w:val="center"/>
              <w:rPr>
                <w:rFonts w:ascii="Times New Roman" w:hAnsi="Times New Roman" w:cs="Times New Roman"/>
                <w:sz w:val="24"/>
                <w:szCs w:val="24"/>
              </w:rPr>
            </w:pPr>
            <w:r>
              <w:rPr>
                <w:rFonts w:ascii="Times New Roman" w:hAnsi="Times New Roman" w:cs="Times New Roman"/>
                <w:sz w:val="24"/>
                <w:szCs w:val="24"/>
              </w:rPr>
              <w:t>8</w:t>
            </w:r>
          </w:p>
        </w:tc>
      </w:tr>
      <w:tr w:rsidR="008676BC" w:rsidRPr="009F0A1D" w:rsidTr="00495D08">
        <w:trPr>
          <w:trHeight w:val="1114"/>
        </w:trPr>
        <w:tc>
          <w:tcPr>
            <w:tcW w:w="2865" w:type="dxa"/>
            <w:vMerge/>
          </w:tcPr>
          <w:p w:rsidR="008676BC" w:rsidRPr="009F0A1D" w:rsidRDefault="008676BC" w:rsidP="0097471D">
            <w:pPr>
              <w:rPr>
                <w:rFonts w:ascii="Times New Roman" w:hAnsi="Times New Roman" w:cs="Times New Roman"/>
                <w:sz w:val="24"/>
                <w:szCs w:val="24"/>
              </w:rPr>
            </w:pPr>
          </w:p>
        </w:tc>
        <w:tc>
          <w:tcPr>
            <w:tcW w:w="3197" w:type="dxa"/>
          </w:tcPr>
          <w:p w:rsidR="008676BC" w:rsidRPr="00756520" w:rsidRDefault="008676BC" w:rsidP="0097471D">
            <w:pPr>
              <w:pStyle w:val="NoSpacing"/>
              <w:widowControl w:val="0"/>
            </w:pPr>
            <w:r w:rsidRPr="00756520">
              <w:t>1.3. Įrengti pastato fasado paviršiaus sutvirtinimo priemones prieš tinkavimą.</w:t>
            </w:r>
          </w:p>
        </w:tc>
        <w:tc>
          <w:tcPr>
            <w:tcW w:w="3969" w:type="dxa"/>
          </w:tcPr>
          <w:p w:rsidR="008676BC" w:rsidRPr="00756520" w:rsidRDefault="008676BC" w:rsidP="0097471D">
            <w:pPr>
              <w:pStyle w:val="NoSpacing"/>
              <w:widowControl w:val="0"/>
              <w:rPr>
                <w:b/>
                <w:i/>
              </w:rPr>
            </w:pPr>
            <w:r w:rsidRPr="00756520">
              <w:rPr>
                <w:b/>
              </w:rPr>
              <w:t xml:space="preserve">Tema. </w:t>
            </w:r>
            <w:r w:rsidRPr="00756520">
              <w:rPr>
                <w:b/>
                <w:i/>
              </w:rPr>
              <w:t>Pastato fasado paviršiaus sutvirtinimo priemonių prieš tinkavimą įrengimas</w:t>
            </w:r>
          </w:p>
          <w:p w:rsidR="008676BC" w:rsidRPr="008B7618" w:rsidRDefault="008676BC"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Pastato fasado paviršiaus sutvirtinimo priemonės, jų ypatumai</w:t>
            </w:r>
          </w:p>
          <w:p w:rsidR="008676BC" w:rsidRPr="008B7618" w:rsidRDefault="008676BC"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Armavimo tinklelio įrengimo technologija</w:t>
            </w:r>
          </w:p>
          <w:p w:rsidR="008676BC" w:rsidRPr="008B7618" w:rsidRDefault="008676BC"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Briaunų profilių įrengimo technologija</w:t>
            </w:r>
          </w:p>
          <w:p w:rsidR="008676BC" w:rsidRPr="00756520" w:rsidRDefault="008676BC" w:rsidP="0097471D">
            <w:pPr>
              <w:pStyle w:val="ListParagraph"/>
              <w:widowControl w:val="0"/>
              <w:numPr>
                <w:ilvl w:val="0"/>
                <w:numId w:val="35"/>
              </w:numPr>
              <w:tabs>
                <w:tab w:val="left" w:pos="89"/>
                <w:tab w:val="left" w:pos="373"/>
                <w:tab w:val="left" w:pos="1870"/>
              </w:tabs>
              <w:ind w:left="0" w:firstLine="0"/>
            </w:pPr>
            <w:r w:rsidRPr="008B7618">
              <w:rPr>
                <w:rFonts w:ascii="Times New Roman" w:hAnsi="Times New Roman" w:cs="Times New Roman"/>
                <w:sz w:val="24"/>
                <w:szCs w:val="24"/>
              </w:rPr>
              <w:t>Pastato fasado paviršiaus sutvirtinimo priemonių įrengimo darbų kokybės kontrolė</w:t>
            </w:r>
          </w:p>
        </w:tc>
        <w:tc>
          <w:tcPr>
            <w:tcW w:w="1559" w:type="dxa"/>
          </w:tcPr>
          <w:p w:rsidR="008676BC" w:rsidRPr="009F0A1D" w:rsidRDefault="005D321C" w:rsidP="0097471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8676BC" w:rsidRPr="009F0A1D" w:rsidRDefault="008676BC" w:rsidP="0097471D">
            <w:pPr>
              <w:jc w:val="center"/>
              <w:rPr>
                <w:rFonts w:ascii="Times New Roman" w:hAnsi="Times New Roman" w:cs="Times New Roman"/>
                <w:sz w:val="24"/>
                <w:szCs w:val="24"/>
              </w:rPr>
            </w:pPr>
            <w:r>
              <w:rPr>
                <w:rFonts w:ascii="Times New Roman" w:hAnsi="Times New Roman" w:cs="Times New Roman"/>
                <w:sz w:val="24"/>
                <w:szCs w:val="24"/>
              </w:rPr>
              <w:t>12</w:t>
            </w:r>
          </w:p>
        </w:tc>
        <w:tc>
          <w:tcPr>
            <w:tcW w:w="1070" w:type="dxa"/>
          </w:tcPr>
          <w:p w:rsidR="008676BC" w:rsidRPr="009F0A1D" w:rsidRDefault="005D321C" w:rsidP="0097471D">
            <w:pPr>
              <w:jc w:val="center"/>
              <w:rPr>
                <w:rFonts w:ascii="Times New Roman" w:hAnsi="Times New Roman" w:cs="Times New Roman"/>
                <w:sz w:val="24"/>
                <w:szCs w:val="24"/>
              </w:rPr>
            </w:pPr>
            <w:r>
              <w:rPr>
                <w:rFonts w:ascii="Times New Roman" w:hAnsi="Times New Roman" w:cs="Times New Roman"/>
                <w:sz w:val="24"/>
                <w:szCs w:val="24"/>
              </w:rPr>
              <w:t>16</w:t>
            </w:r>
          </w:p>
        </w:tc>
      </w:tr>
      <w:tr w:rsidR="008676BC" w:rsidRPr="009F0A1D" w:rsidTr="00495D08">
        <w:trPr>
          <w:trHeight w:val="842"/>
        </w:trPr>
        <w:tc>
          <w:tcPr>
            <w:tcW w:w="2865" w:type="dxa"/>
            <w:vMerge/>
          </w:tcPr>
          <w:p w:rsidR="008676BC" w:rsidRPr="009F0A1D" w:rsidRDefault="008676BC" w:rsidP="0097471D">
            <w:pPr>
              <w:rPr>
                <w:rFonts w:ascii="Times New Roman" w:hAnsi="Times New Roman" w:cs="Times New Roman"/>
                <w:sz w:val="24"/>
                <w:szCs w:val="24"/>
              </w:rPr>
            </w:pPr>
          </w:p>
        </w:tc>
        <w:tc>
          <w:tcPr>
            <w:tcW w:w="3197" w:type="dxa"/>
          </w:tcPr>
          <w:p w:rsidR="008676BC" w:rsidRPr="00756520" w:rsidRDefault="008676BC" w:rsidP="0097471D">
            <w:pPr>
              <w:pStyle w:val="NoSpacing"/>
              <w:widowControl w:val="0"/>
            </w:pPr>
            <w:r w:rsidRPr="00756520">
              <w:t>1.4. Užtepti pastato fasadą dekoratyviniu tinku rankiniu būdu.</w:t>
            </w:r>
          </w:p>
        </w:tc>
        <w:tc>
          <w:tcPr>
            <w:tcW w:w="3969" w:type="dxa"/>
          </w:tcPr>
          <w:p w:rsidR="008676BC" w:rsidRPr="00756520" w:rsidRDefault="008676BC" w:rsidP="0097471D">
            <w:pPr>
              <w:pStyle w:val="NoSpacing"/>
              <w:widowControl w:val="0"/>
              <w:rPr>
                <w:b/>
                <w:i/>
              </w:rPr>
            </w:pPr>
            <w:r w:rsidRPr="00756520">
              <w:rPr>
                <w:b/>
              </w:rPr>
              <w:t xml:space="preserve">Tema. </w:t>
            </w:r>
            <w:r w:rsidRPr="00756520">
              <w:rPr>
                <w:b/>
                <w:i/>
              </w:rPr>
              <w:t>Pastato fasado dekoratyvinio tinko įrengimo rankiniu būdu technologija</w:t>
            </w:r>
          </w:p>
          <w:p w:rsidR="008676BC" w:rsidRPr="008B7618" w:rsidRDefault="008676BC"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Reikalavimai fasado dekoratyvinio tinko įrengimui rankiniu būdu</w:t>
            </w:r>
          </w:p>
          <w:p w:rsidR="008676BC" w:rsidRPr="008B7618" w:rsidRDefault="008676BC"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Pastato fasado dekoratyvinio tinko įrengimas rankiniu būdu, jo ypatumai</w:t>
            </w:r>
          </w:p>
          <w:p w:rsidR="008676BC" w:rsidRPr="00756520" w:rsidRDefault="008676BC" w:rsidP="0097471D">
            <w:pPr>
              <w:pStyle w:val="ListParagraph"/>
              <w:widowControl w:val="0"/>
              <w:numPr>
                <w:ilvl w:val="0"/>
                <w:numId w:val="35"/>
              </w:numPr>
              <w:tabs>
                <w:tab w:val="left" w:pos="89"/>
                <w:tab w:val="left" w:pos="373"/>
                <w:tab w:val="left" w:pos="1870"/>
              </w:tabs>
              <w:ind w:left="0" w:firstLine="0"/>
              <w:rPr>
                <w:b/>
                <w:i/>
              </w:rPr>
            </w:pPr>
            <w:r w:rsidRPr="008B7618">
              <w:rPr>
                <w:rFonts w:ascii="Times New Roman" w:hAnsi="Times New Roman" w:cs="Times New Roman"/>
                <w:sz w:val="24"/>
                <w:szCs w:val="24"/>
              </w:rPr>
              <w:t>Dekoratyvinio tinko įrengimo darbų kokybės vertinimas</w:t>
            </w:r>
          </w:p>
        </w:tc>
        <w:tc>
          <w:tcPr>
            <w:tcW w:w="1559" w:type="dxa"/>
          </w:tcPr>
          <w:p w:rsidR="008676BC" w:rsidRPr="009F0A1D" w:rsidRDefault="005D321C" w:rsidP="0097471D">
            <w:pPr>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8676BC" w:rsidRPr="009F0A1D" w:rsidRDefault="008676BC" w:rsidP="0097471D">
            <w:pPr>
              <w:jc w:val="center"/>
              <w:rPr>
                <w:rFonts w:ascii="Times New Roman" w:hAnsi="Times New Roman" w:cs="Times New Roman"/>
                <w:sz w:val="24"/>
                <w:szCs w:val="24"/>
              </w:rPr>
            </w:pPr>
            <w:r>
              <w:rPr>
                <w:rFonts w:ascii="Times New Roman" w:hAnsi="Times New Roman" w:cs="Times New Roman"/>
                <w:sz w:val="24"/>
                <w:szCs w:val="24"/>
              </w:rPr>
              <w:t>20</w:t>
            </w:r>
          </w:p>
        </w:tc>
        <w:tc>
          <w:tcPr>
            <w:tcW w:w="1070" w:type="dxa"/>
          </w:tcPr>
          <w:p w:rsidR="008676BC" w:rsidRPr="009F0A1D" w:rsidRDefault="005D321C" w:rsidP="0097471D">
            <w:pPr>
              <w:jc w:val="center"/>
              <w:rPr>
                <w:rFonts w:ascii="Times New Roman" w:hAnsi="Times New Roman" w:cs="Times New Roman"/>
                <w:sz w:val="24"/>
                <w:szCs w:val="24"/>
              </w:rPr>
            </w:pPr>
            <w:r>
              <w:rPr>
                <w:rFonts w:ascii="Times New Roman" w:hAnsi="Times New Roman" w:cs="Times New Roman"/>
                <w:sz w:val="24"/>
                <w:szCs w:val="24"/>
              </w:rPr>
              <w:t>28</w:t>
            </w:r>
          </w:p>
        </w:tc>
      </w:tr>
      <w:tr w:rsidR="00FD0DD3" w:rsidRPr="009F0A1D" w:rsidTr="00F6127B">
        <w:trPr>
          <w:trHeight w:val="1694"/>
        </w:trPr>
        <w:tc>
          <w:tcPr>
            <w:tcW w:w="2865" w:type="dxa"/>
            <w:vMerge/>
          </w:tcPr>
          <w:p w:rsidR="00FD0DD3" w:rsidRPr="009F0A1D" w:rsidRDefault="00FD0DD3" w:rsidP="0097471D">
            <w:pPr>
              <w:rPr>
                <w:rFonts w:ascii="Times New Roman" w:hAnsi="Times New Roman" w:cs="Times New Roman"/>
                <w:sz w:val="24"/>
                <w:szCs w:val="24"/>
              </w:rPr>
            </w:pPr>
          </w:p>
        </w:tc>
        <w:tc>
          <w:tcPr>
            <w:tcW w:w="3197" w:type="dxa"/>
          </w:tcPr>
          <w:p w:rsidR="00FD0DD3" w:rsidRPr="00756520" w:rsidRDefault="00FD0DD3" w:rsidP="0097471D">
            <w:pPr>
              <w:pStyle w:val="NoSpacing"/>
              <w:widowControl w:val="0"/>
            </w:pPr>
            <w:r w:rsidRPr="00756520">
              <w:t>1.5. Suremontuoti pastato fasado dekoratyvinį tinką.</w:t>
            </w:r>
          </w:p>
        </w:tc>
        <w:tc>
          <w:tcPr>
            <w:tcW w:w="3969" w:type="dxa"/>
          </w:tcPr>
          <w:p w:rsidR="00FD0DD3" w:rsidRPr="00756520" w:rsidRDefault="00FD0DD3" w:rsidP="0097471D">
            <w:pPr>
              <w:pStyle w:val="NoSpacing"/>
              <w:widowControl w:val="0"/>
              <w:rPr>
                <w:b/>
                <w:i/>
              </w:rPr>
            </w:pPr>
            <w:r w:rsidRPr="00756520">
              <w:rPr>
                <w:b/>
              </w:rPr>
              <w:t xml:space="preserve">Tema. </w:t>
            </w:r>
            <w:r w:rsidRPr="00756520">
              <w:rPr>
                <w:b/>
                <w:i/>
              </w:rPr>
              <w:t>Pastato fasado dekoratyvinio tinko remontas</w:t>
            </w:r>
          </w:p>
          <w:p w:rsidR="00FD0DD3" w:rsidRPr="008B7618" w:rsidRDefault="00FD0DD3"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Pastato fasado dekoratyvinio tinko defektai, jų priežastys</w:t>
            </w:r>
          </w:p>
          <w:p w:rsidR="00FD0DD3" w:rsidRPr="00756520" w:rsidRDefault="00FD0DD3" w:rsidP="0097471D">
            <w:pPr>
              <w:pStyle w:val="ListParagraph"/>
              <w:widowControl w:val="0"/>
              <w:numPr>
                <w:ilvl w:val="0"/>
                <w:numId w:val="35"/>
              </w:numPr>
              <w:tabs>
                <w:tab w:val="left" w:pos="89"/>
                <w:tab w:val="left" w:pos="373"/>
                <w:tab w:val="left" w:pos="1870"/>
              </w:tabs>
              <w:ind w:left="0" w:firstLine="0"/>
            </w:pPr>
            <w:r w:rsidRPr="008B7618">
              <w:rPr>
                <w:rFonts w:ascii="Times New Roman" w:hAnsi="Times New Roman" w:cs="Times New Roman"/>
                <w:sz w:val="24"/>
                <w:szCs w:val="24"/>
              </w:rPr>
              <w:t>Pastato fasado dekoratyvinio tinko remonto technologija</w:t>
            </w:r>
          </w:p>
        </w:tc>
        <w:tc>
          <w:tcPr>
            <w:tcW w:w="1559" w:type="dxa"/>
          </w:tcPr>
          <w:p w:rsidR="00FD0DD3" w:rsidRPr="009F0A1D" w:rsidRDefault="00FD0DD3" w:rsidP="0097471D">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FD0DD3" w:rsidRPr="009F0A1D" w:rsidRDefault="00FD0DD3" w:rsidP="0097471D">
            <w:pPr>
              <w:jc w:val="center"/>
              <w:rPr>
                <w:rFonts w:ascii="Times New Roman" w:hAnsi="Times New Roman" w:cs="Times New Roman"/>
                <w:sz w:val="24"/>
                <w:szCs w:val="24"/>
              </w:rPr>
            </w:pPr>
            <w:r>
              <w:rPr>
                <w:rFonts w:ascii="Times New Roman" w:hAnsi="Times New Roman" w:cs="Times New Roman"/>
                <w:sz w:val="24"/>
                <w:szCs w:val="24"/>
              </w:rPr>
              <w:t>6</w:t>
            </w:r>
          </w:p>
        </w:tc>
        <w:tc>
          <w:tcPr>
            <w:tcW w:w="1070" w:type="dxa"/>
          </w:tcPr>
          <w:p w:rsidR="00FD0DD3" w:rsidRPr="009F0A1D" w:rsidRDefault="00FD0DD3" w:rsidP="0097471D">
            <w:pPr>
              <w:jc w:val="center"/>
              <w:rPr>
                <w:rFonts w:ascii="Times New Roman" w:hAnsi="Times New Roman" w:cs="Times New Roman"/>
                <w:sz w:val="24"/>
                <w:szCs w:val="24"/>
              </w:rPr>
            </w:pPr>
            <w:r>
              <w:rPr>
                <w:rFonts w:ascii="Times New Roman" w:hAnsi="Times New Roman" w:cs="Times New Roman"/>
                <w:sz w:val="24"/>
                <w:szCs w:val="24"/>
              </w:rPr>
              <w:t>8</w:t>
            </w:r>
          </w:p>
        </w:tc>
      </w:tr>
      <w:tr w:rsidR="00681CA2" w:rsidRPr="009F0A1D" w:rsidTr="00495D08">
        <w:trPr>
          <w:trHeight w:val="842"/>
        </w:trPr>
        <w:tc>
          <w:tcPr>
            <w:tcW w:w="2865" w:type="dxa"/>
            <w:vMerge w:val="restart"/>
            <w:tcBorders>
              <w:top w:val="nil"/>
            </w:tcBorders>
          </w:tcPr>
          <w:p w:rsidR="00681CA2" w:rsidRPr="00355548" w:rsidRDefault="008A148C" w:rsidP="0097471D">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681CA2">
              <w:rPr>
                <w:rFonts w:ascii="Times New Roman" w:hAnsi="Times New Roman" w:cs="Times New Roman"/>
                <w:sz w:val="24"/>
                <w:szCs w:val="24"/>
              </w:rPr>
              <w:t>.</w:t>
            </w:r>
            <w:r w:rsidR="00AE1D45">
              <w:rPr>
                <w:rFonts w:ascii="Times New Roman" w:hAnsi="Times New Roman" w:cs="Times New Roman"/>
                <w:sz w:val="24"/>
                <w:szCs w:val="24"/>
              </w:rPr>
              <w:t xml:space="preserve"> </w:t>
            </w:r>
            <w:r w:rsidR="00681CA2">
              <w:rPr>
                <w:rFonts w:ascii="Times New Roman" w:hAnsi="Times New Roman" w:cs="Times New Roman"/>
                <w:sz w:val="24"/>
                <w:szCs w:val="24"/>
              </w:rPr>
              <w:t>Dažyti pastatų fasadus</w:t>
            </w:r>
            <w:r w:rsidR="00AE1D45">
              <w:rPr>
                <w:rFonts w:ascii="Times New Roman" w:hAnsi="Times New Roman" w:cs="Times New Roman"/>
                <w:sz w:val="24"/>
                <w:szCs w:val="24"/>
              </w:rPr>
              <w:t>.</w:t>
            </w:r>
          </w:p>
        </w:tc>
        <w:tc>
          <w:tcPr>
            <w:tcW w:w="3197" w:type="dxa"/>
          </w:tcPr>
          <w:p w:rsidR="00681CA2" w:rsidRPr="00756520" w:rsidRDefault="00681CA2" w:rsidP="0097471D">
            <w:pPr>
              <w:pStyle w:val="NoSpacing"/>
              <w:widowControl w:val="0"/>
            </w:pPr>
            <w:r w:rsidRPr="00756520">
              <w:t>2.1. Apibūdinti pastato fasado dažymo reikalavimus.</w:t>
            </w:r>
          </w:p>
        </w:tc>
        <w:tc>
          <w:tcPr>
            <w:tcW w:w="3969" w:type="dxa"/>
          </w:tcPr>
          <w:p w:rsidR="00681CA2" w:rsidRPr="00756520" w:rsidRDefault="00681CA2" w:rsidP="0097471D">
            <w:pPr>
              <w:pStyle w:val="NoSpacing"/>
              <w:widowControl w:val="0"/>
              <w:rPr>
                <w:b/>
                <w:i/>
              </w:rPr>
            </w:pPr>
            <w:r w:rsidRPr="00756520">
              <w:rPr>
                <w:b/>
              </w:rPr>
              <w:t xml:space="preserve">Tema. </w:t>
            </w:r>
            <w:r w:rsidRPr="00756520">
              <w:rPr>
                <w:b/>
                <w:i/>
              </w:rPr>
              <w:t>Reikalavimai pastato fasado dažymui</w:t>
            </w:r>
          </w:p>
          <w:p w:rsidR="00681CA2" w:rsidRPr="00756520" w:rsidRDefault="00681CA2" w:rsidP="0097471D">
            <w:pPr>
              <w:pStyle w:val="ListParagraph"/>
              <w:widowControl w:val="0"/>
              <w:numPr>
                <w:ilvl w:val="0"/>
                <w:numId w:val="35"/>
              </w:numPr>
              <w:tabs>
                <w:tab w:val="left" w:pos="89"/>
                <w:tab w:val="left" w:pos="373"/>
                <w:tab w:val="left" w:pos="1870"/>
              </w:tabs>
              <w:ind w:left="0" w:firstLine="0"/>
            </w:pPr>
            <w:r w:rsidRPr="008B7618">
              <w:rPr>
                <w:rFonts w:ascii="Times New Roman" w:hAnsi="Times New Roman" w:cs="Times New Roman"/>
                <w:sz w:val="24"/>
                <w:szCs w:val="24"/>
              </w:rPr>
              <w:t>Pastato fasado dažymo ypatumai</w:t>
            </w:r>
          </w:p>
        </w:tc>
        <w:tc>
          <w:tcPr>
            <w:tcW w:w="1559" w:type="dxa"/>
          </w:tcPr>
          <w:p w:rsidR="00681CA2" w:rsidRPr="009F0A1D" w:rsidRDefault="00681CA2" w:rsidP="0097471D">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681CA2" w:rsidRPr="009F0A1D" w:rsidRDefault="005D321C" w:rsidP="0097471D">
            <w:pPr>
              <w:jc w:val="center"/>
              <w:rPr>
                <w:rFonts w:ascii="Times New Roman" w:hAnsi="Times New Roman" w:cs="Times New Roman"/>
                <w:sz w:val="24"/>
                <w:szCs w:val="24"/>
              </w:rPr>
            </w:pPr>
            <w:r>
              <w:rPr>
                <w:rFonts w:ascii="Times New Roman" w:hAnsi="Times New Roman" w:cs="Times New Roman"/>
                <w:sz w:val="24"/>
                <w:szCs w:val="24"/>
              </w:rPr>
              <w:t>4</w:t>
            </w:r>
          </w:p>
        </w:tc>
        <w:tc>
          <w:tcPr>
            <w:tcW w:w="1070" w:type="dxa"/>
          </w:tcPr>
          <w:p w:rsidR="00681CA2" w:rsidRPr="009F0A1D" w:rsidRDefault="005D321C" w:rsidP="0097471D">
            <w:pPr>
              <w:jc w:val="center"/>
              <w:rPr>
                <w:rFonts w:ascii="Times New Roman" w:hAnsi="Times New Roman" w:cs="Times New Roman"/>
                <w:sz w:val="24"/>
                <w:szCs w:val="24"/>
              </w:rPr>
            </w:pPr>
            <w:r>
              <w:rPr>
                <w:rFonts w:ascii="Times New Roman" w:hAnsi="Times New Roman" w:cs="Times New Roman"/>
                <w:sz w:val="24"/>
                <w:szCs w:val="24"/>
              </w:rPr>
              <w:t>6</w:t>
            </w:r>
          </w:p>
        </w:tc>
      </w:tr>
      <w:tr w:rsidR="00681CA2" w:rsidRPr="009F0A1D" w:rsidTr="00495D08">
        <w:trPr>
          <w:trHeight w:val="842"/>
        </w:trPr>
        <w:tc>
          <w:tcPr>
            <w:tcW w:w="2865" w:type="dxa"/>
            <w:vMerge/>
            <w:tcBorders>
              <w:top w:val="nil"/>
            </w:tcBorders>
          </w:tcPr>
          <w:p w:rsidR="00681CA2" w:rsidRPr="009F0A1D" w:rsidRDefault="00681CA2" w:rsidP="0097471D">
            <w:pPr>
              <w:rPr>
                <w:rFonts w:ascii="Times New Roman" w:hAnsi="Times New Roman" w:cs="Times New Roman"/>
                <w:sz w:val="24"/>
                <w:szCs w:val="24"/>
              </w:rPr>
            </w:pPr>
          </w:p>
        </w:tc>
        <w:tc>
          <w:tcPr>
            <w:tcW w:w="3197" w:type="dxa"/>
          </w:tcPr>
          <w:p w:rsidR="00681CA2" w:rsidRPr="00756520" w:rsidRDefault="00681CA2" w:rsidP="0097471D">
            <w:pPr>
              <w:pStyle w:val="NoSpacing"/>
              <w:widowControl w:val="0"/>
            </w:pPr>
            <w:r w:rsidRPr="00756520">
              <w:t>2.2. Paruošti pastato fasadą dažyti.</w:t>
            </w:r>
          </w:p>
        </w:tc>
        <w:tc>
          <w:tcPr>
            <w:tcW w:w="3969" w:type="dxa"/>
          </w:tcPr>
          <w:p w:rsidR="00681CA2" w:rsidRPr="00756520" w:rsidRDefault="00681CA2" w:rsidP="0097471D">
            <w:pPr>
              <w:pStyle w:val="NoSpacing"/>
              <w:widowControl w:val="0"/>
              <w:rPr>
                <w:b/>
                <w:i/>
              </w:rPr>
            </w:pPr>
            <w:r w:rsidRPr="00756520">
              <w:rPr>
                <w:b/>
              </w:rPr>
              <w:t xml:space="preserve">Tema. </w:t>
            </w:r>
            <w:r w:rsidRPr="00756520">
              <w:rPr>
                <w:b/>
                <w:i/>
              </w:rPr>
              <w:t>Pastato fasado paruošimas dažymui</w:t>
            </w:r>
          </w:p>
          <w:p w:rsidR="00681CA2" w:rsidRPr="008B7618" w:rsidRDefault="00681CA2"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Reikalavimai pastato fasado paruošimui dažymo darbams</w:t>
            </w:r>
          </w:p>
          <w:p w:rsidR="00681CA2" w:rsidRPr="00756520" w:rsidRDefault="00681CA2" w:rsidP="0097471D">
            <w:pPr>
              <w:pStyle w:val="ListParagraph"/>
              <w:widowControl w:val="0"/>
              <w:numPr>
                <w:ilvl w:val="0"/>
                <w:numId w:val="35"/>
              </w:numPr>
              <w:tabs>
                <w:tab w:val="left" w:pos="89"/>
                <w:tab w:val="left" w:pos="373"/>
                <w:tab w:val="left" w:pos="1870"/>
              </w:tabs>
              <w:ind w:left="0" w:firstLine="0"/>
            </w:pPr>
            <w:r w:rsidRPr="008B7618">
              <w:rPr>
                <w:rFonts w:ascii="Times New Roman" w:hAnsi="Times New Roman" w:cs="Times New Roman"/>
                <w:sz w:val="24"/>
                <w:szCs w:val="24"/>
              </w:rPr>
              <w:t>Pastato fasado paruošimo darbai prieš dažymą</w:t>
            </w:r>
          </w:p>
        </w:tc>
        <w:tc>
          <w:tcPr>
            <w:tcW w:w="1559" w:type="dxa"/>
          </w:tcPr>
          <w:p w:rsidR="00681CA2" w:rsidRPr="009F0A1D" w:rsidRDefault="005D321C" w:rsidP="0097471D">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681CA2" w:rsidRPr="009F0A1D" w:rsidRDefault="00681CA2" w:rsidP="0097471D">
            <w:pPr>
              <w:jc w:val="center"/>
              <w:rPr>
                <w:rFonts w:ascii="Times New Roman" w:hAnsi="Times New Roman" w:cs="Times New Roman"/>
                <w:sz w:val="24"/>
                <w:szCs w:val="24"/>
              </w:rPr>
            </w:pPr>
            <w:r>
              <w:rPr>
                <w:rFonts w:ascii="Times New Roman" w:hAnsi="Times New Roman" w:cs="Times New Roman"/>
                <w:sz w:val="24"/>
                <w:szCs w:val="24"/>
              </w:rPr>
              <w:t>10</w:t>
            </w:r>
          </w:p>
        </w:tc>
        <w:tc>
          <w:tcPr>
            <w:tcW w:w="1070" w:type="dxa"/>
          </w:tcPr>
          <w:p w:rsidR="00681CA2" w:rsidRPr="009F0A1D" w:rsidRDefault="005D321C" w:rsidP="0097471D">
            <w:pPr>
              <w:jc w:val="center"/>
              <w:rPr>
                <w:rFonts w:ascii="Times New Roman" w:hAnsi="Times New Roman" w:cs="Times New Roman"/>
                <w:sz w:val="24"/>
                <w:szCs w:val="24"/>
              </w:rPr>
            </w:pPr>
            <w:r>
              <w:rPr>
                <w:rFonts w:ascii="Times New Roman" w:hAnsi="Times New Roman" w:cs="Times New Roman"/>
                <w:sz w:val="24"/>
                <w:szCs w:val="24"/>
              </w:rPr>
              <w:t>16</w:t>
            </w:r>
          </w:p>
        </w:tc>
      </w:tr>
      <w:tr w:rsidR="00681CA2" w:rsidRPr="009F0A1D" w:rsidTr="00472AB0">
        <w:trPr>
          <w:trHeight w:val="274"/>
        </w:trPr>
        <w:tc>
          <w:tcPr>
            <w:tcW w:w="2865" w:type="dxa"/>
            <w:vMerge/>
            <w:tcBorders>
              <w:top w:val="nil"/>
            </w:tcBorders>
          </w:tcPr>
          <w:p w:rsidR="00681CA2" w:rsidRPr="009F0A1D" w:rsidRDefault="00681CA2" w:rsidP="0097471D">
            <w:pPr>
              <w:rPr>
                <w:rFonts w:ascii="Times New Roman" w:hAnsi="Times New Roman" w:cs="Times New Roman"/>
                <w:sz w:val="24"/>
                <w:szCs w:val="24"/>
              </w:rPr>
            </w:pPr>
          </w:p>
        </w:tc>
        <w:tc>
          <w:tcPr>
            <w:tcW w:w="3197" w:type="dxa"/>
          </w:tcPr>
          <w:p w:rsidR="00681CA2" w:rsidRPr="00756520" w:rsidRDefault="00681CA2" w:rsidP="0097471D">
            <w:pPr>
              <w:pStyle w:val="NoSpacing"/>
              <w:widowControl w:val="0"/>
            </w:pPr>
            <w:r w:rsidRPr="00756520">
              <w:t>2.3. Nudažyti pastato fasadą rankiniais įrankiais ir dažymo mechanizmais.</w:t>
            </w:r>
          </w:p>
        </w:tc>
        <w:tc>
          <w:tcPr>
            <w:tcW w:w="3969" w:type="dxa"/>
          </w:tcPr>
          <w:p w:rsidR="00681CA2" w:rsidRPr="00756520" w:rsidRDefault="00681CA2" w:rsidP="0097471D">
            <w:pPr>
              <w:pStyle w:val="NoSpacing"/>
              <w:widowControl w:val="0"/>
              <w:rPr>
                <w:b/>
              </w:rPr>
            </w:pPr>
            <w:r w:rsidRPr="00756520">
              <w:rPr>
                <w:b/>
              </w:rPr>
              <w:t xml:space="preserve">Tema. </w:t>
            </w:r>
            <w:r w:rsidRPr="00D664EE">
              <w:rPr>
                <w:b/>
                <w:i/>
              </w:rPr>
              <w:t>Pastato fasado dažymas</w:t>
            </w:r>
          </w:p>
          <w:p w:rsidR="00681CA2" w:rsidRPr="008B7618" w:rsidRDefault="00681CA2"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Rankiniai dažymo įrankiai, jų ypatumai</w:t>
            </w:r>
          </w:p>
          <w:p w:rsidR="00681CA2" w:rsidRPr="008B7618" w:rsidRDefault="00681CA2"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Dažymo mechanizmai, jų ypatumai</w:t>
            </w:r>
          </w:p>
          <w:p w:rsidR="00681CA2" w:rsidRPr="008B7618" w:rsidRDefault="00681CA2"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Pastato fasado rankinio dažymo technologija</w:t>
            </w:r>
          </w:p>
          <w:p w:rsidR="00681CA2" w:rsidRPr="008B7618" w:rsidRDefault="00681CA2"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Pastato fasado mechanizuoto dažymo technologija</w:t>
            </w:r>
          </w:p>
          <w:p w:rsidR="00681CA2" w:rsidRPr="00756520" w:rsidRDefault="00681CA2" w:rsidP="0097471D">
            <w:pPr>
              <w:pStyle w:val="ListParagraph"/>
              <w:widowControl w:val="0"/>
              <w:numPr>
                <w:ilvl w:val="0"/>
                <w:numId w:val="35"/>
              </w:numPr>
              <w:tabs>
                <w:tab w:val="left" w:pos="89"/>
                <w:tab w:val="left" w:pos="373"/>
                <w:tab w:val="left" w:pos="1870"/>
              </w:tabs>
              <w:ind w:left="0" w:firstLine="0"/>
            </w:pPr>
            <w:r w:rsidRPr="008B7618">
              <w:rPr>
                <w:rFonts w:ascii="Times New Roman" w:hAnsi="Times New Roman" w:cs="Times New Roman"/>
                <w:sz w:val="24"/>
                <w:szCs w:val="24"/>
              </w:rPr>
              <w:t xml:space="preserve">Pastato fasado dažymo darbų </w:t>
            </w:r>
            <w:r w:rsidRPr="008B7618">
              <w:rPr>
                <w:rFonts w:ascii="Times New Roman" w:hAnsi="Times New Roman" w:cs="Times New Roman"/>
                <w:sz w:val="24"/>
                <w:szCs w:val="24"/>
              </w:rPr>
              <w:lastRenderedPageBreak/>
              <w:t>kokybės vertinimas</w:t>
            </w:r>
            <w:bookmarkStart w:id="0" w:name="_GoBack"/>
            <w:bookmarkEnd w:id="0"/>
          </w:p>
        </w:tc>
        <w:tc>
          <w:tcPr>
            <w:tcW w:w="1559" w:type="dxa"/>
          </w:tcPr>
          <w:p w:rsidR="00681CA2" w:rsidRPr="009F0A1D" w:rsidRDefault="00681CA2" w:rsidP="0097471D">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559" w:type="dxa"/>
          </w:tcPr>
          <w:p w:rsidR="00681CA2" w:rsidRPr="009F0A1D" w:rsidRDefault="005D321C" w:rsidP="0097471D">
            <w:pPr>
              <w:jc w:val="center"/>
              <w:rPr>
                <w:rFonts w:ascii="Times New Roman" w:hAnsi="Times New Roman" w:cs="Times New Roman"/>
                <w:sz w:val="24"/>
                <w:szCs w:val="24"/>
              </w:rPr>
            </w:pPr>
            <w:r>
              <w:rPr>
                <w:rFonts w:ascii="Times New Roman" w:hAnsi="Times New Roman" w:cs="Times New Roman"/>
                <w:sz w:val="24"/>
                <w:szCs w:val="24"/>
              </w:rPr>
              <w:t>28</w:t>
            </w:r>
          </w:p>
        </w:tc>
        <w:tc>
          <w:tcPr>
            <w:tcW w:w="1070" w:type="dxa"/>
          </w:tcPr>
          <w:p w:rsidR="00681CA2" w:rsidRPr="009F0A1D" w:rsidRDefault="005D321C" w:rsidP="0097471D">
            <w:pPr>
              <w:jc w:val="center"/>
              <w:rPr>
                <w:rFonts w:ascii="Times New Roman" w:hAnsi="Times New Roman" w:cs="Times New Roman"/>
                <w:sz w:val="24"/>
                <w:szCs w:val="24"/>
              </w:rPr>
            </w:pPr>
            <w:r>
              <w:rPr>
                <w:rFonts w:ascii="Times New Roman" w:hAnsi="Times New Roman" w:cs="Times New Roman"/>
                <w:sz w:val="24"/>
                <w:szCs w:val="24"/>
              </w:rPr>
              <w:t>38</w:t>
            </w:r>
          </w:p>
        </w:tc>
      </w:tr>
      <w:tr w:rsidR="00681CA2" w:rsidRPr="009F0A1D" w:rsidTr="00495D08">
        <w:trPr>
          <w:trHeight w:val="842"/>
        </w:trPr>
        <w:tc>
          <w:tcPr>
            <w:tcW w:w="2865" w:type="dxa"/>
            <w:vMerge/>
            <w:tcBorders>
              <w:top w:val="nil"/>
            </w:tcBorders>
          </w:tcPr>
          <w:p w:rsidR="00681CA2" w:rsidRPr="009F0A1D" w:rsidRDefault="00681CA2" w:rsidP="0097471D">
            <w:pPr>
              <w:rPr>
                <w:rFonts w:ascii="Times New Roman" w:hAnsi="Times New Roman" w:cs="Times New Roman"/>
                <w:sz w:val="24"/>
                <w:szCs w:val="24"/>
              </w:rPr>
            </w:pPr>
          </w:p>
        </w:tc>
        <w:tc>
          <w:tcPr>
            <w:tcW w:w="3197" w:type="dxa"/>
          </w:tcPr>
          <w:p w:rsidR="00681CA2" w:rsidRPr="00756520" w:rsidRDefault="00681CA2" w:rsidP="0097471D">
            <w:pPr>
              <w:pStyle w:val="NoSpacing"/>
              <w:widowControl w:val="0"/>
            </w:pPr>
            <w:r w:rsidRPr="00756520">
              <w:t>2.4. Ištaisyti pastato fasado dažymo defektus.</w:t>
            </w:r>
          </w:p>
        </w:tc>
        <w:tc>
          <w:tcPr>
            <w:tcW w:w="3969" w:type="dxa"/>
          </w:tcPr>
          <w:p w:rsidR="00681CA2" w:rsidRPr="00756520" w:rsidRDefault="00681CA2" w:rsidP="0097471D">
            <w:pPr>
              <w:pStyle w:val="NoSpacing"/>
              <w:widowControl w:val="0"/>
              <w:rPr>
                <w:b/>
                <w:i/>
              </w:rPr>
            </w:pPr>
            <w:r w:rsidRPr="00756520">
              <w:rPr>
                <w:b/>
              </w:rPr>
              <w:t xml:space="preserve">Tema. </w:t>
            </w:r>
            <w:r w:rsidRPr="00756520">
              <w:rPr>
                <w:b/>
                <w:i/>
              </w:rPr>
              <w:t>Pastato fasado dažymo darbų remontas</w:t>
            </w:r>
          </w:p>
          <w:p w:rsidR="00681CA2" w:rsidRPr="008B7618" w:rsidRDefault="00681CA2" w:rsidP="0097471D">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Pastato fasado dažymo defektai, jų priežastys</w:t>
            </w:r>
          </w:p>
          <w:p w:rsidR="00681CA2" w:rsidRPr="00756520" w:rsidRDefault="00681CA2" w:rsidP="0097471D">
            <w:pPr>
              <w:pStyle w:val="ListParagraph"/>
              <w:widowControl w:val="0"/>
              <w:numPr>
                <w:ilvl w:val="0"/>
                <w:numId w:val="35"/>
              </w:numPr>
              <w:tabs>
                <w:tab w:val="left" w:pos="89"/>
                <w:tab w:val="left" w:pos="373"/>
                <w:tab w:val="left" w:pos="1870"/>
              </w:tabs>
              <w:ind w:left="0" w:firstLine="0"/>
            </w:pPr>
            <w:r w:rsidRPr="008B7618">
              <w:rPr>
                <w:rFonts w:ascii="Times New Roman" w:hAnsi="Times New Roman" w:cs="Times New Roman"/>
                <w:sz w:val="24"/>
                <w:szCs w:val="24"/>
              </w:rPr>
              <w:t>Pastato fasado dažymo defektų šalinimo technologija</w:t>
            </w:r>
          </w:p>
        </w:tc>
        <w:tc>
          <w:tcPr>
            <w:tcW w:w="1559" w:type="dxa"/>
          </w:tcPr>
          <w:p w:rsidR="00681CA2" w:rsidRPr="009F0A1D" w:rsidRDefault="00681CA2" w:rsidP="0097471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681CA2" w:rsidRPr="009F0A1D" w:rsidRDefault="005D321C" w:rsidP="0097471D">
            <w:pPr>
              <w:jc w:val="center"/>
              <w:rPr>
                <w:rFonts w:ascii="Times New Roman" w:hAnsi="Times New Roman" w:cs="Times New Roman"/>
                <w:sz w:val="24"/>
                <w:szCs w:val="24"/>
              </w:rPr>
            </w:pPr>
            <w:r>
              <w:rPr>
                <w:rFonts w:ascii="Times New Roman" w:hAnsi="Times New Roman" w:cs="Times New Roman"/>
                <w:sz w:val="24"/>
                <w:szCs w:val="24"/>
              </w:rPr>
              <w:t>8</w:t>
            </w:r>
          </w:p>
        </w:tc>
        <w:tc>
          <w:tcPr>
            <w:tcW w:w="1070" w:type="dxa"/>
          </w:tcPr>
          <w:p w:rsidR="00681CA2" w:rsidRPr="009F0A1D" w:rsidRDefault="005D321C" w:rsidP="0097471D">
            <w:pPr>
              <w:jc w:val="center"/>
              <w:rPr>
                <w:rFonts w:ascii="Times New Roman" w:hAnsi="Times New Roman" w:cs="Times New Roman"/>
                <w:sz w:val="24"/>
                <w:szCs w:val="24"/>
              </w:rPr>
            </w:pPr>
            <w:r>
              <w:rPr>
                <w:rFonts w:ascii="Times New Roman" w:hAnsi="Times New Roman" w:cs="Times New Roman"/>
                <w:sz w:val="24"/>
                <w:szCs w:val="24"/>
              </w:rPr>
              <w:t>12</w:t>
            </w:r>
          </w:p>
        </w:tc>
      </w:tr>
      <w:tr w:rsidR="00681CA2" w:rsidRPr="009F0A1D" w:rsidTr="00495D08">
        <w:trPr>
          <w:trHeight w:val="842"/>
        </w:trPr>
        <w:tc>
          <w:tcPr>
            <w:tcW w:w="2865" w:type="dxa"/>
          </w:tcPr>
          <w:p w:rsidR="00681CA2" w:rsidRPr="009F0A1D" w:rsidRDefault="00681CA2" w:rsidP="0097471D">
            <w:pPr>
              <w:rPr>
                <w:rFonts w:ascii="Times New Roman" w:hAnsi="Times New Roman" w:cs="Times New Roman"/>
                <w:sz w:val="24"/>
                <w:szCs w:val="24"/>
              </w:rPr>
            </w:pPr>
            <w:r w:rsidRPr="009F0A1D">
              <w:rPr>
                <w:rFonts w:ascii="Times New Roman" w:hAnsi="Times New Roman" w:cs="Times New Roman"/>
                <w:sz w:val="24"/>
                <w:szCs w:val="24"/>
              </w:rPr>
              <w:t>Mokymosi pasiekimų vertinimo kriterijai</w:t>
            </w:r>
          </w:p>
        </w:tc>
        <w:tc>
          <w:tcPr>
            <w:tcW w:w="11354" w:type="dxa"/>
            <w:gridSpan w:val="5"/>
          </w:tcPr>
          <w:p w:rsidR="00681CA2" w:rsidRPr="008A148C" w:rsidRDefault="00337A3A" w:rsidP="0097471D">
            <w:pPr>
              <w:widowControl w:val="0"/>
              <w:jc w:val="both"/>
              <w:rPr>
                <w:rFonts w:ascii="Times New Roman" w:eastAsia="Calibri" w:hAnsi="Times New Roman" w:cs="Times New Roman"/>
                <w:i/>
                <w:sz w:val="24"/>
                <w:szCs w:val="24"/>
              </w:rPr>
            </w:pPr>
            <w:r w:rsidRPr="008A148C">
              <w:rPr>
                <w:rFonts w:ascii="Times New Roman" w:eastAsia="Calibri" w:hAnsi="Times New Roman" w:cs="Times New Roman"/>
                <w:sz w:val="24"/>
                <w:szCs w:val="24"/>
              </w:rPr>
              <w:t>P</w:t>
            </w:r>
            <w:r w:rsidR="00681CA2" w:rsidRPr="008A148C">
              <w:rPr>
                <w:rFonts w:ascii="Times New Roman" w:eastAsia="Calibri" w:hAnsi="Times New Roman" w:cs="Times New Roman"/>
                <w:sz w:val="24"/>
                <w:szCs w:val="24"/>
              </w:rPr>
              <w:t>lanuojant užduoties atlikimą, tinkamai išnagrinėti i</w:t>
            </w:r>
            <w:r w:rsidRPr="008A148C">
              <w:rPr>
                <w:rFonts w:ascii="Times New Roman" w:eastAsia="Calibri" w:hAnsi="Times New Roman" w:cs="Times New Roman"/>
                <w:sz w:val="24"/>
                <w:szCs w:val="24"/>
              </w:rPr>
              <w:t>r apibūdinti statinio brėžiniai.</w:t>
            </w:r>
            <w:r w:rsidR="00681CA2" w:rsidRPr="008A148C">
              <w:rPr>
                <w:rFonts w:ascii="Times New Roman" w:eastAsia="Calibri" w:hAnsi="Times New Roman" w:cs="Times New Roman"/>
                <w:sz w:val="24"/>
                <w:szCs w:val="24"/>
              </w:rPr>
              <w:t xml:space="preserve"> Nurodyti būsimų darbų kokybės rodikliai, įvardintas siekiamas rezultatas, apibūdinti fasadų apdailos montavimo d</w:t>
            </w:r>
            <w:r w:rsidR="00F434B6" w:rsidRPr="008A148C">
              <w:rPr>
                <w:rFonts w:ascii="Times New Roman" w:eastAsia="Calibri" w:hAnsi="Times New Roman" w:cs="Times New Roman"/>
                <w:sz w:val="24"/>
                <w:szCs w:val="24"/>
              </w:rPr>
              <w:t>a</w:t>
            </w:r>
            <w:r w:rsidR="00681CA2" w:rsidRPr="008A148C">
              <w:rPr>
                <w:rFonts w:ascii="Times New Roman" w:eastAsia="Calibri" w:hAnsi="Times New Roman" w:cs="Times New Roman"/>
                <w:sz w:val="24"/>
                <w:szCs w:val="24"/>
              </w:rPr>
              <w:t>rbų etapai. Dėvėti tinkami darbo drabužiai ir asmeninės apsaugos priemonės. Darbo vieta paruošta pagal ergonomikos ir aplinkosaugos reikalavimus. Tinkamai parinkti ir paruošti darbui reikalingi įrankiai, priemonės, medžiagos ir inventorius. Apibūdinti pastato fasado apdailos dekoratyviniu tinku rankiniu būdu reikalavimai. Paruoštas dekoratyvinio tinkavimo skiedinys. Įrengtos pastato fasado paviršiaus sutvirtinimo priemonės prieš tinkavimą. Užteptas pastato fasadas dekoratyviniu tinku rankiniu būdu. Suremontuotas pastato fasado dekoratyvinis tinkas. Apibūdinti pastato fasado dažymo reikalavimai. Paruoštas pastato fasadas dažyti. Nudažytas pastato fasadas rankiniais įrankiais ir dažymo mechanizmais. Ištaisyti pastato fasado dažymo defektai.</w:t>
            </w:r>
            <w:r w:rsidR="008A148C" w:rsidRPr="008A148C">
              <w:rPr>
                <w:rFonts w:ascii="Times New Roman" w:eastAsia="Calibri" w:hAnsi="Times New Roman" w:cs="Times New Roman"/>
                <w:sz w:val="24"/>
                <w:szCs w:val="24"/>
              </w:rPr>
              <w:t xml:space="preserve"> </w:t>
            </w:r>
            <w:r w:rsidR="00681CA2" w:rsidRPr="008A148C">
              <w:rPr>
                <w:rFonts w:ascii="Times New Roman" w:eastAsia="Calibri" w:hAnsi="Times New Roman" w:cs="Times New Roman"/>
                <w:sz w:val="24"/>
                <w:szCs w:val="24"/>
              </w:rPr>
              <w:t>Darbai atlikti laikantis darbuotojo saugos ir sveikatos taisyklių. Medžiagos ir įrenginiai naudoti taupiai, tikslingai. Nurodytos užduotys atliktos savarankiškai, laiku, laikantis įvardintų darbų kokybės rodiklių, technologijų, darbų eiliškumo, leidžiamų nuokrypių, sandarumo ir kitų reikalavimų.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681CA2" w:rsidRPr="009F0A1D" w:rsidTr="00495D08">
        <w:trPr>
          <w:trHeight w:val="842"/>
        </w:trPr>
        <w:tc>
          <w:tcPr>
            <w:tcW w:w="2865" w:type="dxa"/>
          </w:tcPr>
          <w:p w:rsidR="00681CA2" w:rsidRPr="009F0A1D" w:rsidRDefault="00681CA2" w:rsidP="0097471D">
            <w:pPr>
              <w:rPr>
                <w:rFonts w:ascii="Times New Roman" w:hAnsi="Times New Roman" w:cs="Times New Roman"/>
                <w:sz w:val="24"/>
                <w:szCs w:val="24"/>
              </w:rPr>
            </w:pPr>
            <w:r w:rsidRPr="009F0A1D">
              <w:rPr>
                <w:rFonts w:ascii="Times New Roman" w:hAnsi="Times New Roman" w:cs="Times New Roman"/>
                <w:sz w:val="24"/>
                <w:szCs w:val="24"/>
              </w:rPr>
              <w:t>Reikalavimai mokymui skirtiems metodiniams ir materialiesiems ištekliams</w:t>
            </w:r>
          </w:p>
        </w:tc>
        <w:tc>
          <w:tcPr>
            <w:tcW w:w="11354" w:type="dxa"/>
            <w:gridSpan w:val="5"/>
          </w:tcPr>
          <w:p w:rsidR="00681CA2" w:rsidRPr="00252409" w:rsidRDefault="00681CA2" w:rsidP="0097471D">
            <w:pPr>
              <w:pStyle w:val="ListParagraph"/>
              <w:widowControl w:val="0"/>
              <w:tabs>
                <w:tab w:val="left" w:pos="89"/>
                <w:tab w:val="left" w:pos="373"/>
                <w:tab w:val="left" w:pos="1870"/>
              </w:tabs>
              <w:ind w:left="0"/>
              <w:jc w:val="both"/>
              <w:rPr>
                <w:rFonts w:ascii="Times New Roman" w:hAnsi="Times New Roman" w:cs="Times New Roman"/>
                <w:i/>
                <w:sz w:val="24"/>
                <w:szCs w:val="24"/>
              </w:rPr>
            </w:pPr>
            <w:r w:rsidRPr="00252409">
              <w:rPr>
                <w:rFonts w:ascii="Times New Roman" w:hAnsi="Times New Roman" w:cs="Times New Roman"/>
                <w:i/>
                <w:sz w:val="24"/>
                <w:szCs w:val="24"/>
              </w:rPr>
              <w:t>Mokymo(si) medžiaga:</w:t>
            </w:r>
          </w:p>
          <w:p w:rsidR="00681CA2" w:rsidRPr="00D664EE" w:rsidRDefault="00681CA2" w:rsidP="0097471D">
            <w:pPr>
              <w:pStyle w:val="ListParagraph"/>
              <w:widowControl w:val="0"/>
              <w:numPr>
                <w:ilvl w:val="0"/>
                <w:numId w:val="35"/>
              </w:numPr>
              <w:tabs>
                <w:tab w:val="left" w:pos="89"/>
                <w:tab w:val="left" w:pos="373"/>
                <w:tab w:val="left" w:pos="1870"/>
              </w:tabs>
              <w:ind w:left="0" w:firstLine="0"/>
              <w:jc w:val="both"/>
              <w:rPr>
                <w:rFonts w:ascii="Times New Roman" w:hAnsi="Times New Roman" w:cs="Times New Roman"/>
                <w:sz w:val="24"/>
                <w:szCs w:val="24"/>
              </w:rPr>
            </w:pPr>
            <w:r w:rsidRPr="00D664EE">
              <w:rPr>
                <w:rFonts w:ascii="Times New Roman" w:hAnsi="Times New Roman" w:cs="Times New Roman"/>
                <w:sz w:val="24"/>
                <w:szCs w:val="24"/>
              </w:rPr>
              <w:t>Vadovėliai ir kita mokomoji medžiaga</w:t>
            </w:r>
          </w:p>
          <w:p w:rsidR="00681CA2" w:rsidRPr="00D664EE" w:rsidRDefault="00681CA2" w:rsidP="0097471D">
            <w:pPr>
              <w:pStyle w:val="ListParagraph"/>
              <w:widowControl w:val="0"/>
              <w:numPr>
                <w:ilvl w:val="0"/>
                <w:numId w:val="35"/>
              </w:numPr>
              <w:tabs>
                <w:tab w:val="left" w:pos="89"/>
                <w:tab w:val="left" w:pos="373"/>
                <w:tab w:val="left" w:pos="1870"/>
              </w:tabs>
              <w:ind w:left="0" w:firstLine="0"/>
              <w:jc w:val="both"/>
              <w:rPr>
                <w:rFonts w:ascii="Times New Roman" w:hAnsi="Times New Roman" w:cs="Times New Roman"/>
                <w:sz w:val="24"/>
                <w:szCs w:val="24"/>
              </w:rPr>
            </w:pPr>
            <w:r w:rsidRPr="00D664EE">
              <w:rPr>
                <w:rFonts w:ascii="Times New Roman" w:hAnsi="Times New Roman" w:cs="Times New Roman"/>
                <w:sz w:val="24"/>
                <w:szCs w:val="24"/>
              </w:rPr>
              <w:t>Saugos ir sveikatos taisyklės statyboje DT 5 – 00</w:t>
            </w:r>
          </w:p>
          <w:p w:rsidR="00681CA2" w:rsidRPr="00D664EE" w:rsidRDefault="00681CA2" w:rsidP="0097471D">
            <w:pPr>
              <w:pStyle w:val="ListParagraph"/>
              <w:widowControl w:val="0"/>
              <w:numPr>
                <w:ilvl w:val="0"/>
                <w:numId w:val="35"/>
              </w:numPr>
              <w:tabs>
                <w:tab w:val="left" w:pos="89"/>
                <w:tab w:val="left" w:pos="373"/>
                <w:tab w:val="left" w:pos="1870"/>
              </w:tabs>
              <w:ind w:left="0" w:firstLine="0"/>
              <w:jc w:val="both"/>
              <w:rPr>
                <w:rFonts w:ascii="Times New Roman" w:hAnsi="Times New Roman" w:cs="Times New Roman"/>
                <w:sz w:val="24"/>
                <w:szCs w:val="24"/>
              </w:rPr>
            </w:pPr>
            <w:r w:rsidRPr="00D664EE">
              <w:rPr>
                <w:rFonts w:ascii="Times New Roman" w:hAnsi="Times New Roman" w:cs="Times New Roman"/>
                <w:sz w:val="24"/>
                <w:szCs w:val="24"/>
              </w:rPr>
              <w:t>Teisės aktai, reglamentuojantys pastatų fasadų apdailos darbus</w:t>
            </w:r>
          </w:p>
          <w:p w:rsidR="00681CA2" w:rsidRPr="00D664EE" w:rsidRDefault="00681CA2" w:rsidP="0097471D">
            <w:pPr>
              <w:pStyle w:val="ListParagraph"/>
              <w:widowControl w:val="0"/>
              <w:numPr>
                <w:ilvl w:val="0"/>
                <w:numId w:val="35"/>
              </w:numPr>
              <w:tabs>
                <w:tab w:val="left" w:pos="89"/>
                <w:tab w:val="left" w:pos="373"/>
                <w:tab w:val="left" w:pos="1870"/>
              </w:tabs>
              <w:ind w:left="0" w:firstLine="0"/>
              <w:jc w:val="both"/>
              <w:rPr>
                <w:rFonts w:ascii="Times New Roman" w:hAnsi="Times New Roman" w:cs="Times New Roman"/>
                <w:sz w:val="24"/>
                <w:szCs w:val="24"/>
              </w:rPr>
            </w:pPr>
            <w:r w:rsidRPr="00D664EE">
              <w:rPr>
                <w:rFonts w:ascii="Times New Roman" w:hAnsi="Times New Roman" w:cs="Times New Roman"/>
                <w:sz w:val="24"/>
                <w:szCs w:val="24"/>
              </w:rPr>
              <w:t>Standartai, reglamentuojantys pastatų fasadų apdailos darbus</w:t>
            </w:r>
          </w:p>
          <w:p w:rsidR="00681CA2" w:rsidRPr="00252409" w:rsidRDefault="00681CA2" w:rsidP="0097471D">
            <w:pPr>
              <w:pStyle w:val="ListParagraph"/>
              <w:widowControl w:val="0"/>
              <w:tabs>
                <w:tab w:val="left" w:pos="89"/>
                <w:tab w:val="left" w:pos="373"/>
                <w:tab w:val="left" w:pos="1870"/>
              </w:tabs>
              <w:ind w:left="0"/>
              <w:jc w:val="both"/>
              <w:rPr>
                <w:rFonts w:ascii="Times New Roman" w:hAnsi="Times New Roman" w:cs="Times New Roman"/>
                <w:i/>
                <w:sz w:val="24"/>
                <w:szCs w:val="24"/>
              </w:rPr>
            </w:pPr>
            <w:r w:rsidRPr="00252409">
              <w:rPr>
                <w:rFonts w:ascii="Times New Roman" w:hAnsi="Times New Roman" w:cs="Times New Roman"/>
                <w:i/>
                <w:sz w:val="24"/>
                <w:szCs w:val="24"/>
              </w:rPr>
              <w:t>Mokymo(si) priemonės:</w:t>
            </w:r>
          </w:p>
          <w:p w:rsidR="00681CA2" w:rsidRPr="00D664EE" w:rsidRDefault="00681CA2" w:rsidP="0097471D">
            <w:pPr>
              <w:pStyle w:val="ListParagraph"/>
              <w:widowControl w:val="0"/>
              <w:numPr>
                <w:ilvl w:val="0"/>
                <w:numId w:val="35"/>
              </w:numPr>
              <w:tabs>
                <w:tab w:val="left" w:pos="89"/>
                <w:tab w:val="left" w:pos="373"/>
                <w:tab w:val="left" w:pos="1870"/>
              </w:tabs>
              <w:ind w:left="0" w:firstLine="0"/>
              <w:jc w:val="both"/>
              <w:rPr>
                <w:rFonts w:ascii="Times New Roman" w:hAnsi="Times New Roman" w:cs="Times New Roman"/>
                <w:sz w:val="24"/>
                <w:szCs w:val="24"/>
              </w:rPr>
            </w:pPr>
            <w:r w:rsidRPr="00D664EE">
              <w:rPr>
                <w:rFonts w:ascii="Times New Roman" w:hAnsi="Times New Roman" w:cs="Times New Roman"/>
                <w:sz w:val="24"/>
                <w:szCs w:val="24"/>
              </w:rPr>
              <w:t>Vaizdinės priemonės, plakatai, schemos, maketai, modeliai</w:t>
            </w:r>
          </w:p>
        </w:tc>
      </w:tr>
      <w:tr w:rsidR="00681CA2" w:rsidRPr="009F0A1D" w:rsidTr="00495D08">
        <w:trPr>
          <w:trHeight w:val="842"/>
        </w:trPr>
        <w:tc>
          <w:tcPr>
            <w:tcW w:w="2865" w:type="dxa"/>
          </w:tcPr>
          <w:p w:rsidR="00681CA2" w:rsidRPr="009F0A1D" w:rsidRDefault="00681CA2" w:rsidP="0097471D">
            <w:pPr>
              <w:rPr>
                <w:rFonts w:ascii="Times New Roman" w:hAnsi="Times New Roman" w:cs="Times New Roman"/>
                <w:sz w:val="24"/>
                <w:szCs w:val="24"/>
              </w:rPr>
            </w:pPr>
            <w:r w:rsidRPr="009F0A1D">
              <w:rPr>
                <w:rFonts w:ascii="Times New Roman" w:hAnsi="Times New Roman" w:cs="Times New Roman"/>
                <w:sz w:val="24"/>
                <w:szCs w:val="24"/>
              </w:rPr>
              <w:t>Reikalavimai teorinio ir praktinio mokymo vietai</w:t>
            </w:r>
          </w:p>
        </w:tc>
        <w:tc>
          <w:tcPr>
            <w:tcW w:w="11354" w:type="dxa"/>
            <w:gridSpan w:val="5"/>
          </w:tcPr>
          <w:p w:rsidR="00681CA2" w:rsidRPr="00D664EE" w:rsidRDefault="00681CA2" w:rsidP="0097471D">
            <w:pPr>
              <w:pStyle w:val="ListParagraph"/>
              <w:widowControl w:val="0"/>
              <w:tabs>
                <w:tab w:val="left" w:pos="89"/>
                <w:tab w:val="left" w:pos="373"/>
                <w:tab w:val="left" w:pos="1870"/>
              </w:tabs>
              <w:ind w:left="0"/>
              <w:jc w:val="both"/>
              <w:rPr>
                <w:rFonts w:ascii="Times New Roman" w:eastAsia="Calibri" w:hAnsi="Times New Roman" w:cs="Times New Roman"/>
                <w:sz w:val="24"/>
                <w:szCs w:val="24"/>
              </w:rPr>
            </w:pPr>
            <w:r w:rsidRPr="00D664EE">
              <w:rPr>
                <w:rFonts w:ascii="Times New Roman" w:eastAsia="Calibri" w:hAnsi="Times New Roman" w:cs="Times New Roman"/>
                <w:sz w:val="24"/>
                <w:szCs w:val="24"/>
              </w:rPr>
              <w:t>Klasė ar kita mokymui(si) pritaikyta patalpa su techninėmis priemonėmis (kompiuteriu, vaizdo projektoriumi) mokymo(si) medžiagai pateikti.</w:t>
            </w:r>
          </w:p>
          <w:p w:rsidR="00681CA2" w:rsidRPr="00681CA2" w:rsidRDefault="00681CA2" w:rsidP="0097471D">
            <w:pPr>
              <w:pStyle w:val="ListParagraph"/>
              <w:widowControl w:val="0"/>
              <w:tabs>
                <w:tab w:val="left" w:pos="89"/>
                <w:tab w:val="left" w:pos="373"/>
                <w:tab w:val="left" w:pos="1870"/>
              </w:tabs>
              <w:ind w:left="0"/>
              <w:jc w:val="both"/>
              <w:rPr>
                <w:rFonts w:ascii="Times New Roman" w:hAnsi="Times New Roman" w:cs="Times New Roman"/>
                <w:sz w:val="24"/>
                <w:szCs w:val="24"/>
              </w:rPr>
            </w:pPr>
            <w:r w:rsidRPr="00D664EE">
              <w:rPr>
                <w:rFonts w:ascii="Times New Roman" w:eastAsia="Calibri" w:hAnsi="Times New Roman" w:cs="Times New Roman"/>
                <w:sz w:val="24"/>
                <w:szCs w:val="24"/>
              </w:rPr>
              <w:t>Praktinio mokymo vieta, aprūpinta pastatų fasadų apdailos darbams naudojamomis medžiagomis, darbo įrankiais, priemonėmis</w:t>
            </w:r>
            <w:r w:rsidRPr="00681CA2">
              <w:rPr>
                <w:rFonts w:ascii="Times New Roman" w:hAnsi="Times New Roman" w:cs="Times New Roman"/>
                <w:sz w:val="24"/>
                <w:szCs w:val="24"/>
              </w:rPr>
              <w:t>, paaukštinimo įranga, darbo brėžinių pavyzdžiais, maketais.</w:t>
            </w:r>
          </w:p>
        </w:tc>
      </w:tr>
      <w:tr w:rsidR="00681CA2" w:rsidRPr="009F0A1D" w:rsidTr="00495D08">
        <w:trPr>
          <w:trHeight w:val="842"/>
        </w:trPr>
        <w:tc>
          <w:tcPr>
            <w:tcW w:w="2865" w:type="dxa"/>
          </w:tcPr>
          <w:p w:rsidR="00681CA2" w:rsidRPr="009F0A1D" w:rsidRDefault="00681CA2" w:rsidP="0097471D">
            <w:pPr>
              <w:rPr>
                <w:rFonts w:ascii="Times New Roman" w:hAnsi="Times New Roman" w:cs="Times New Roman"/>
                <w:sz w:val="24"/>
                <w:szCs w:val="24"/>
              </w:rPr>
            </w:pPr>
            <w:r w:rsidRPr="009F0A1D">
              <w:rPr>
                <w:rFonts w:ascii="Times New Roman" w:hAnsi="Times New Roman" w:cs="Times New Roman"/>
                <w:sz w:val="24"/>
                <w:szCs w:val="24"/>
              </w:rPr>
              <w:lastRenderedPageBreak/>
              <w:t>Kvalifikaciniai ir kompetencijų reikalavimai mokytojams (dėstytojams)</w:t>
            </w:r>
          </w:p>
        </w:tc>
        <w:tc>
          <w:tcPr>
            <w:tcW w:w="11354" w:type="dxa"/>
            <w:gridSpan w:val="5"/>
          </w:tcPr>
          <w:p w:rsidR="00681CA2" w:rsidRPr="00681CA2" w:rsidRDefault="00681CA2" w:rsidP="0097471D">
            <w:pPr>
              <w:widowControl w:val="0"/>
              <w:jc w:val="both"/>
              <w:rPr>
                <w:rFonts w:ascii="Times New Roman" w:hAnsi="Times New Roman" w:cs="Times New Roman"/>
                <w:sz w:val="24"/>
                <w:szCs w:val="24"/>
              </w:rPr>
            </w:pPr>
            <w:r w:rsidRPr="00681CA2">
              <w:rPr>
                <w:rFonts w:ascii="Times New Roman" w:hAnsi="Times New Roman" w:cs="Times New Roman"/>
                <w:sz w:val="24"/>
                <w:szCs w:val="24"/>
              </w:rPr>
              <w:t>Modulį gali vesti mokytojas, turintis:</w:t>
            </w:r>
          </w:p>
          <w:p w:rsidR="00681CA2" w:rsidRPr="00681CA2" w:rsidRDefault="00681CA2" w:rsidP="0097471D">
            <w:pPr>
              <w:widowControl w:val="0"/>
              <w:jc w:val="both"/>
              <w:rPr>
                <w:rFonts w:ascii="Times New Roman" w:hAnsi="Times New Roman" w:cs="Times New Roman"/>
                <w:sz w:val="24"/>
                <w:szCs w:val="24"/>
              </w:rPr>
            </w:pPr>
            <w:r w:rsidRPr="00681CA2">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81CA2" w:rsidRPr="00681CA2" w:rsidRDefault="00681CA2" w:rsidP="0097471D">
            <w:pPr>
              <w:pStyle w:val="2vidutinistinklelis1"/>
              <w:widowControl w:val="0"/>
              <w:jc w:val="both"/>
              <w:rPr>
                <w:i/>
                <w:iCs/>
              </w:rPr>
            </w:pPr>
            <w:r w:rsidRPr="00681CA2">
              <w:t>2) fasadų šiltintojo ar apdailininko ar lygiavertę kvalifikaciją arba statybos inžinerijos studijų krypties ar lygiavertį išsilavinimą, arba ne mažesnę kaip 3 metų fasadų šiltintojo ar apdailininko profesinės veiklos patirtį.</w:t>
            </w:r>
          </w:p>
        </w:tc>
      </w:tr>
    </w:tbl>
    <w:p w:rsidR="008513DD" w:rsidRPr="009F0A1D" w:rsidRDefault="008513DD" w:rsidP="0097471D">
      <w:pPr>
        <w:spacing w:line="240" w:lineRule="auto"/>
        <w:jc w:val="center"/>
        <w:rPr>
          <w:rFonts w:ascii="Times New Roman" w:hAnsi="Times New Roman" w:cs="Times New Roman"/>
          <w:b/>
          <w:sz w:val="24"/>
          <w:szCs w:val="24"/>
        </w:rPr>
      </w:pPr>
    </w:p>
    <w:p w:rsidR="008168AA" w:rsidRPr="009F0A1D" w:rsidRDefault="008168AA" w:rsidP="0097471D">
      <w:pPr>
        <w:spacing w:line="240" w:lineRule="auto"/>
        <w:rPr>
          <w:rFonts w:ascii="Times New Roman" w:hAnsi="Times New Roman" w:cs="Times New Roman"/>
          <w:b/>
          <w:sz w:val="24"/>
          <w:szCs w:val="24"/>
        </w:rPr>
      </w:pPr>
    </w:p>
    <w:sectPr w:rsidR="008168AA" w:rsidRPr="009F0A1D" w:rsidSect="001C336F">
      <w:pgSz w:w="16838" w:h="11906" w:orient="landscape"/>
      <w:pgMar w:top="1701"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A6B" w:rsidRDefault="00251A6B" w:rsidP="00320E04">
      <w:pPr>
        <w:spacing w:after="0" w:line="240" w:lineRule="auto"/>
      </w:pPr>
      <w:r>
        <w:separator/>
      </w:r>
    </w:p>
  </w:endnote>
  <w:endnote w:type="continuationSeparator" w:id="0">
    <w:p w:rsidR="00251A6B" w:rsidRDefault="00251A6B" w:rsidP="00320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A6B" w:rsidRDefault="00251A6B" w:rsidP="00320E04">
      <w:pPr>
        <w:spacing w:after="0" w:line="240" w:lineRule="auto"/>
      </w:pPr>
      <w:r>
        <w:separator/>
      </w:r>
    </w:p>
  </w:footnote>
  <w:footnote w:type="continuationSeparator" w:id="0">
    <w:p w:rsidR="00251A6B" w:rsidRDefault="00251A6B" w:rsidP="00320E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2373"/>
    <w:multiLevelType w:val="hybridMultilevel"/>
    <w:tmpl w:val="D7AA30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4B0006A"/>
    <w:multiLevelType w:val="hybridMultilevel"/>
    <w:tmpl w:val="CD0E2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6203743"/>
    <w:multiLevelType w:val="hybridMultilevel"/>
    <w:tmpl w:val="652E1E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A7C71EA"/>
    <w:multiLevelType w:val="hybridMultilevel"/>
    <w:tmpl w:val="A87C24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D036AA2"/>
    <w:multiLevelType w:val="hybridMultilevel"/>
    <w:tmpl w:val="2E84E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EE35D77"/>
    <w:multiLevelType w:val="hybridMultilevel"/>
    <w:tmpl w:val="48D43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556374B"/>
    <w:multiLevelType w:val="hybridMultilevel"/>
    <w:tmpl w:val="84FE90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A347B4E"/>
    <w:multiLevelType w:val="hybridMultilevel"/>
    <w:tmpl w:val="43EAD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B4716E0"/>
    <w:multiLevelType w:val="hybridMultilevel"/>
    <w:tmpl w:val="B4FE01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1155E46"/>
    <w:multiLevelType w:val="hybridMultilevel"/>
    <w:tmpl w:val="FFE0EA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11A2D91"/>
    <w:multiLevelType w:val="hybridMultilevel"/>
    <w:tmpl w:val="2BB657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1976597"/>
    <w:multiLevelType w:val="hybridMultilevel"/>
    <w:tmpl w:val="587E5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1D802A2"/>
    <w:multiLevelType w:val="hybridMultilevel"/>
    <w:tmpl w:val="B3E6FC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3775659"/>
    <w:multiLevelType w:val="hybridMultilevel"/>
    <w:tmpl w:val="55A05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4661B90"/>
    <w:multiLevelType w:val="hybridMultilevel"/>
    <w:tmpl w:val="109A5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72F7696"/>
    <w:multiLevelType w:val="hybridMultilevel"/>
    <w:tmpl w:val="6FA0C6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9253CCD"/>
    <w:multiLevelType w:val="hybridMultilevel"/>
    <w:tmpl w:val="131EC8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2A1D5B0A"/>
    <w:multiLevelType w:val="hybridMultilevel"/>
    <w:tmpl w:val="B37C3A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2AB06DD4"/>
    <w:multiLevelType w:val="hybridMultilevel"/>
    <w:tmpl w:val="547A47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03A6FB9"/>
    <w:multiLevelType w:val="hybridMultilevel"/>
    <w:tmpl w:val="154EC6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23A1898"/>
    <w:multiLevelType w:val="hybridMultilevel"/>
    <w:tmpl w:val="96E2C498"/>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23">
    <w:nsid w:val="331147EB"/>
    <w:multiLevelType w:val="hybridMultilevel"/>
    <w:tmpl w:val="7C7C1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35096222"/>
    <w:multiLevelType w:val="hybridMultilevel"/>
    <w:tmpl w:val="21A4D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381B18D2"/>
    <w:multiLevelType w:val="hybridMultilevel"/>
    <w:tmpl w:val="599040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3E2131BF"/>
    <w:multiLevelType w:val="hybridMultilevel"/>
    <w:tmpl w:val="12163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2C37AE8"/>
    <w:multiLevelType w:val="hybridMultilevel"/>
    <w:tmpl w:val="99000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4CD9709A"/>
    <w:multiLevelType w:val="hybridMultilevel"/>
    <w:tmpl w:val="5C323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4F5C4E42"/>
    <w:multiLevelType w:val="hybridMultilevel"/>
    <w:tmpl w:val="FDEE5F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531E6203"/>
    <w:multiLevelType w:val="hybridMultilevel"/>
    <w:tmpl w:val="C7AE0F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58E80841"/>
    <w:multiLevelType w:val="hybridMultilevel"/>
    <w:tmpl w:val="919A31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5C836256"/>
    <w:multiLevelType w:val="hybridMultilevel"/>
    <w:tmpl w:val="385A3C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5D792486"/>
    <w:multiLevelType w:val="hybridMultilevel"/>
    <w:tmpl w:val="F7BEFD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5F60209B"/>
    <w:multiLevelType w:val="hybridMultilevel"/>
    <w:tmpl w:val="7AF0DEF4"/>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37">
    <w:nsid w:val="5F6A282E"/>
    <w:multiLevelType w:val="hybridMultilevel"/>
    <w:tmpl w:val="64745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68682C54"/>
    <w:multiLevelType w:val="hybridMultilevel"/>
    <w:tmpl w:val="B98CCB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691B0BD4"/>
    <w:multiLevelType w:val="hybridMultilevel"/>
    <w:tmpl w:val="EEA4AA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6CC16CFF"/>
    <w:multiLevelType w:val="hybridMultilevel"/>
    <w:tmpl w:val="64BE62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5422400"/>
    <w:multiLevelType w:val="hybridMultilevel"/>
    <w:tmpl w:val="7E0C39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797F4A37"/>
    <w:multiLevelType w:val="hybridMultilevel"/>
    <w:tmpl w:val="DD6867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7A0A27A9"/>
    <w:multiLevelType w:val="hybridMultilevel"/>
    <w:tmpl w:val="688C42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7CCA155A"/>
    <w:multiLevelType w:val="hybridMultilevel"/>
    <w:tmpl w:val="41CED8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7E2530E2"/>
    <w:multiLevelType w:val="hybridMultilevel"/>
    <w:tmpl w:val="1048EB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7E54226E"/>
    <w:multiLevelType w:val="hybridMultilevel"/>
    <w:tmpl w:val="133E82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2"/>
  </w:num>
  <w:num w:numId="4">
    <w:abstractNumId w:val="35"/>
  </w:num>
  <w:num w:numId="5">
    <w:abstractNumId w:val="26"/>
  </w:num>
  <w:num w:numId="6">
    <w:abstractNumId w:val="42"/>
  </w:num>
  <w:num w:numId="7">
    <w:abstractNumId w:val="38"/>
  </w:num>
  <w:num w:numId="8">
    <w:abstractNumId w:val="24"/>
  </w:num>
  <w:num w:numId="9">
    <w:abstractNumId w:val="40"/>
  </w:num>
  <w:num w:numId="10">
    <w:abstractNumId w:val="28"/>
  </w:num>
  <w:num w:numId="11">
    <w:abstractNumId w:val="46"/>
  </w:num>
  <w:num w:numId="12">
    <w:abstractNumId w:val="31"/>
  </w:num>
  <w:num w:numId="13">
    <w:abstractNumId w:val="27"/>
  </w:num>
  <w:num w:numId="14">
    <w:abstractNumId w:val="0"/>
  </w:num>
  <w:num w:numId="15">
    <w:abstractNumId w:val="45"/>
  </w:num>
  <w:num w:numId="16">
    <w:abstractNumId w:val="1"/>
  </w:num>
  <w:num w:numId="17">
    <w:abstractNumId w:val="44"/>
  </w:num>
  <w:num w:numId="18">
    <w:abstractNumId w:val="23"/>
  </w:num>
  <w:num w:numId="19">
    <w:abstractNumId w:val="11"/>
  </w:num>
  <w:num w:numId="20">
    <w:abstractNumId w:val="22"/>
  </w:num>
  <w:num w:numId="21">
    <w:abstractNumId w:val="43"/>
  </w:num>
  <w:num w:numId="22">
    <w:abstractNumId w:val="33"/>
  </w:num>
  <w:num w:numId="23">
    <w:abstractNumId w:val="37"/>
  </w:num>
  <w:num w:numId="24">
    <w:abstractNumId w:val="32"/>
  </w:num>
  <w:num w:numId="25">
    <w:abstractNumId w:val="16"/>
  </w:num>
  <w:num w:numId="26">
    <w:abstractNumId w:val="13"/>
  </w:num>
  <w:num w:numId="27">
    <w:abstractNumId w:val="41"/>
  </w:num>
  <w:num w:numId="28">
    <w:abstractNumId w:val="4"/>
  </w:num>
  <w:num w:numId="29">
    <w:abstractNumId w:val="7"/>
  </w:num>
  <w:num w:numId="30">
    <w:abstractNumId w:val="2"/>
  </w:num>
  <w:num w:numId="31">
    <w:abstractNumId w:val="34"/>
  </w:num>
  <w:num w:numId="32">
    <w:abstractNumId w:val="17"/>
  </w:num>
  <w:num w:numId="33">
    <w:abstractNumId w:val="36"/>
  </w:num>
  <w:num w:numId="34">
    <w:abstractNumId w:val="20"/>
  </w:num>
  <w:num w:numId="35">
    <w:abstractNumId w:val="8"/>
  </w:num>
  <w:num w:numId="36">
    <w:abstractNumId w:val="5"/>
  </w:num>
  <w:num w:numId="37">
    <w:abstractNumId w:val="19"/>
  </w:num>
  <w:num w:numId="38">
    <w:abstractNumId w:val="25"/>
  </w:num>
  <w:num w:numId="39">
    <w:abstractNumId w:val="10"/>
  </w:num>
  <w:num w:numId="40">
    <w:abstractNumId w:val="29"/>
  </w:num>
  <w:num w:numId="41">
    <w:abstractNumId w:val="30"/>
  </w:num>
  <w:num w:numId="42">
    <w:abstractNumId w:val="39"/>
  </w:num>
  <w:num w:numId="43">
    <w:abstractNumId w:val="6"/>
  </w:num>
  <w:num w:numId="44">
    <w:abstractNumId w:val="14"/>
  </w:num>
  <w:num w:numId="45">
    <w:abstractNumId w:val="15"/>
  </w:num>
  <w:num w:numId="46">
    <w:abstractNumId w:val="9"/>
  </w:num>
  <w:num w:numId="47">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296"/>
  <w:hyphenationZone w:val="396"/>
  <w:characterSpacingControl w:val="doNotCompress"/>
  <w:footnotePr>
    <w:footnote w:id="-1"/>
    <w:footnote w:id="0"/>
  </w:footnotePr>
  <w:endnotePr>
    <w:endnote w:id="-1"/>
    <w:endnote w:id="0"/>
  </w:endnotePr>
  <w:compat/>
  <w:rsids>
    <w:rsidRoot w:val="001C336F"/>
    <w:rsid w:val="000534C2"/>
    <w:rsid w:val="000816A1"/>
    <w:rsid w:val="0008608E"/>
    <w:rsid w:val="000A6945"/>
    <w:rsid w:val="000D6835"/>
    <w:rsid w:val="0011681B"/>
    <w:rsid w:val="00116993"/>
    <w:rsid w:val="00137871"/>
    <w:rsid w:val="00142921"/>
    <w:rsid w:val="00155C4E"/>
    <w:rsid w:val="00173D98"/>
    <w:rsid w:val="00176842"/>
    <w:rsid w:val="001C336F"/>
    <w:rsid w:val="001C4BD8"/>
    <w:rsid w:val="002001C1"/>
    <w:rsid w:val="002143DD"/>
    <w:rsid w:val="0021700E"/>
    <w:rsid w:val="002178C0"/>
    <w:rsid w:val="00242106"/>
    <w:rsid w:val="00251A6B"/>
    <w:rsid w:val="00252409"/>
    <w:rsid w:val="002623D4"/>
    <w:rsid w:val="00280E15"/>
    <w:rsid w:val="00293C1D"/>
    <w:rsid w:val="002F622C"/>
    <w:rsid w:val="00317712"/>
    <w:rsid w:val="00320E04"/>
    <w:rsid w:val="00337A3A"/>
    <w:rsid w:val="00355548"/>
    <w:rsid w:val="00380FA3"/>
    <w:rsid w:val="003846F4"/>
    <w:rsid w:val="003D2F5A"/>
    <w:rsid w:val="0042287C"/>
    <w:rsid w:val="00426010"/>
    <w:rsid w:val="004403C8"/>
    <w:rsid w:val="0045221D"/>
    <w:rsid w:val="00453067"/>
    <w:rsid w:val="00463D1D"/>
    <w:rsid w:val="00472AB0"/>
    <w:rsid w:val="0047786D"/>
    <w:rsid w:val="00483A25"/>
    <w:rsid w:val="00495D08"/>
    <w:rsid w:val="004A5034"/>
    <w:rsid w:val="004C2E7F"/>
    <w:rsid w:val="004D3E85"/>
    <w:rsid w:val="004F1C8B"/>
    <w:rsid w:val="00551B7E"/>
    <w:rsid w:val="0058261D"/>
    <w:rsid w:val="005A5D22"/>
    <w:rsid w:val="005B1B17"/>
    <w:rsid w:val="005D321C"/>
    <w:rsid w:val="005D58DC"/>
    <w:rsid w:val="005F78D3"/>
    <w:rsid w:val="00620E7C"/>
    <w:rsid w:val="006610B2"/>
    <w:rsid w:val="00681CA2"/>
    <w:rsid w:val="00692366"/>
    <w:rsid w:val="006A2223"/>
    <w:rsid w:val="006B6108"/>
    <w:rsid w:val="006C56DB"/>
    <w:rsid w:val="00704C7B"/>
    <w:rsid w:val="00737D32"/>
    <w:rsid w:val="00750643"/>
    <w:rsid w:val="007560DE"/>
    <w:rsid w:val="0077574C"/>
    <w:rsid w:val="00794123"/>
    <w:rsid w:val="007D1756"/>
    <w:rsid w:val="007F372C"/>
    <w:rsid w:val="008168AA"/>
    <w:rsid w:val="00834621"/>
    <w:rsid w:val="0084282E"/>
    <w:rsid w:val="008513DD"/>
    <w:rsid w:val="008676BC"/>
    <w:rsid w:val="00874D8E"/>
    <w:rsid w:val="00890D1F"/>
    <w:rsid w:val="008A148C"/>
    <w:rsid w:val="008A7C2E"/>
    <w:rsid w:val="008B7618"/>
    <w:rsid w:val="008D5A75"/>
    <w:rsid w:val="008E7D9B"/>
    <w:rsid w:val="008F2143"/>
    <w:rsid w:val="00921AB5"/>
    <w:rsid w:val="00970741"/>
    <w:rsid w:val="0097471D"/>
    <w:rsid w:val="00977F2D"/>
    <w:rsid w:val="00997AAD"/>
    <w:rsid w:val="009A6EB4"/>
    <w:rsid w:val="009B77C2"/>
    <w:rsid w:val="009C0CBF"/>
    <w:rsid w:val="009C146D"/>
    <w:rsid w:val="009D31CF"/>
    <w:rsid w:val="009E298F"/>
    <w:rsid w:val="009F0A1D"/>
    <w:rsid w:val="009F4536"/>
    <w:rsid w:val="00A12CFD"/>
    <w:rsid w:val="00A47017"/>
    <w:rsid w:val="00A52244"/>
    <w:rsid w:val="00A61A67"/>
    <w:rsid w:val="00A65077"/>
    <w:rsid w:val="00A72AF9"/>
    <w:rsid w:val="00AE1D45"/>
    <w:rsid w:val="00AE3C31"/>
    <w:rsid w:val="00B04E83"/>
    <w:rsid w:val="00B25D5C"/>
    <w:rsid w:val="00B52DB4"/>
    <w:rsid w:val="00B576B0"/>
    <w:rsid w:val="00BA09D1"/>
    <w:rsid w:val="00BC148D"/>
    <w:rsid w:val="00BD3E35"/>
    <w:rsid w:val="00BD6AC1"/>
    <w:rsid w:val="00BD71AD"/>
    <w:rsid w:val="00BE2EE2"/>
    <w:rsid w:val="00C55E48"/>
    <w:rsid w:val="00CD2F81"/>
    <w:rsid w:val="00D01B64"/>
    <w:rsid w:val="00D12D3F"/>
    <w:rsid w:val="00D238C7"/>
    <w:rsid w:val="00D26099"/>
    <w:rsid w:val="00D51E43"/>
    <w:rsid w:val="00D53F04"/>
    <w:rsid w:val="00D664EE"/>
    <w:rsid w:val="00D924ED"/>
    <w:rsid w:val="00DA3B60"/>
    <w:rsid w:val="00DC13A9"/>
    <w:rsid w:val="00DC2AFE"/>
    <w:rsid w:val="00E00E01"/>
    <w:rsid w:val="00E10BD2"/>
    <w:rsid w:val="00E839AB"/>
    <w:rsid w:val="00EA7993"/>
    <w:rsid w:val="00EE12BA"/>
    <w:rsid w:val="00EE3E50"/>
    <w:rsid w:val="00F434B6"/>
    <w:rsid w:val="00F507BB"/>
    <w:rsid w:val="00FB5D20"/>
    <w:rsid w:val="00FD0567"/>
    <w:rsid w:val="00FD0DD3"/>
    <w:rsid w:val="00FD1EEE"/>
    <w:rsid w:val="00FD5DF1"/>
    <w:rsid w:val="00FF5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D2F81"/>
    <w:pPr>
      <w:ind w:left="720"/>
      <w:contextualSpacing/>
    </w:pPr>
  </w:style>
  <w:style w:type="paragraph" w:customStyle="1" w:styleId="MediumGrid21">
    <w:name w:val="Medium Grid 21"/>
    <w:uiPriority w:val="1"/>
    <w:qFormat/>
    <w:rsid w:val="00CD2F81"/>
    <w:pPr>
      <w:spacing w:after="0" w:line="240" w:lineRule="auto"/>
    </w:pPr>
    <w:rPr>
      <w:rFonts w:ascii="Times New Roman" w:eastAsia="Times New Roman" w:hAnsi="Times New Roman" w:cs="Times New Roman"/>
      <w:sz w:val="24"/>
      <w:szCs w:val="24"/>
      <w:lang w:eastAsia="lt-LT"/>
    </w:rPr>
  </w:style>
  <w:style w:type="paragraph" w:styleId="BodyText">
    <w:name w:val="Body Text"/>
    <w:basedOn w:val="Normal"/>
    <w:link w:val="BodyTextChar"/>
    <w:rsid w:val="00EE12B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E12B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20E04"/>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0E04"/>
  </w:style>
  <w:style w:type="paragraph" w:styleId="Footer">
    <w:name w:val="footer"/>
    <w:basedOn w:val="Normal"/>
    <w:link w:val="FooterChar"/>
    <w:uiPriority w:val="99"/>
    <w:unhideWhenUsed/>
    <w:rsid w:val="00320E04"/>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0E04"/>
  </w:style>
  <w:style w:type="paragraph" w:customStyle="1" w:styleId="ColorfulList-Accent11">
    <w:name w:val="Colorful List - Accent 11"/>
    <w:basedOn w:val="Normal"/>
    <w:uiPriority w:val="34"/>
    <w:qFormat/>
    <w:rsid w:val="008513DD"/>
    <w:pPr>
      <w:spacing w:after="0" w:line="240" w:lineRule="auto"/>
      <w:ind w:left="720"/>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DC13A9"/>
    <w:pPr>
      <w:spacing w:after="0"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55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7E"/>
    <w:rPr>
      <w:rFonts w:ascii="Tahoma" w:hAnsi="Tahoma" w:cs="Tahoma"/>
      <w:sz w:val="16"/>
      <w:szCs w:val="16"/>
    </w:rPr>
  </w:style>
  <w:style w:type="paragraph" w:styleId="NoSpacing">
    <w:name w:val="No Spacing"/>
    <w:uiPriority w:val="1"/>
    <w:qFormat/>
    <w:rsid w:val="00551B7E"/>
    <w:pPr>
      <w:spacing w:after="0" w:line="240" w:lineRule="auto"/>
    </w:pPr>
    <w:rPr>
      <w:rFonts w:ascii="Times New Roman" w:eastAsia="Times New Roman" w:hAnsi="Times New Roman" w:cs="Times New Roman"/>
      <w:sz w:val="24"/>
      <w:szCs w:val="24"/>
      <w:lang w:eastAsia="lt-LT"/>
    </w:rPr>
  </w:style>
  <w:style w:type="paragraph" w:customStyle="1" w:styleId="ListParagraph1">
    <w:name w:val="List Paragraph1"/>
    <w:basedOn w:val="Normal"/>
    <w:uiPriority w:val="34"/>
    <w:qFormat/>
    <w:rsid w:val="00551B7E"/>
    <w:pPr>
      <w:spacing w:after="0" w:line="240" w:lineRule="auto"/>
      <w:ind w:left="1296"/>
    </w:pPr>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rsid w:val="007560DE"/>
    <w:pPr>
      <w:spacing w:after="0" w:line="240" w:lineRule="auto"/>
    </w:pPr>
    <w:rPr>
      <w:rFonts w:ascii="Times New Roman" w:eastAsia="Times New Roman" w:hAnsi="Times New Roman" w:cs="Times New Roman"/>
      <w:sz w:val="20"/>
      <w:szCs w:val="20"/>
      <w:lang w:eastAsia="lt-LT"/>
    </w:rPr>
  </w:style>
  <w:style w:type="character" w:customStyle="1" w:styleId="FootnoteTextChar">
    <w:name w:val="Footnote Text Char"/>
    <w:basedOn w:val="DefaultParagraphFont"/>
    <w:link w:val="FootnoteText"/>
    <w:uiPriority w:val="99"/>
    <w:semiHidden/>
    <w:rsid w:val="007560DE"/>
    <w:rPr>
      <w:rFonts w:ascii="Times New Roman" w:eastAsia="Times New Roman" w:hAnsi="Times New Roman" w:cs="Times New Roman"/>
      <w:sz w:val="20"/>
      <w:szCs w:val="20"/>
      <w:lang w:eastAsia="lt-LT"/>
    </w:rPr>
  </w:style>
  <w:style w:type="character" w:styleId="CommentReference">
    <w:name w:val="annotation reference"/>
    <w:basedOn w:val="DefaultParagraphFont"/>
    <w:uiPriority w:val="99"/>
    <w:semiHidden/>
    <w:unhideWhenUsed/>
    <w:rsid w:val="00FD5DF1"/>
    <w:rPr>
      <w:sz w:val="16"/>
      <w:szCs w:val="16"/>
    </w:rPr>
  </w:style>
  <w:style w:type="paragraph" w:styleId="CommentText">
    <w:name w:val="annotation text"/>
    <w:basedOn w:val="Normal"/>
    <w:link w:val="CommentTextChar"/>
    <w:uiPriority w:val="99"/>
    <w:semiHidden/>
    <w:unhideWhenUsed/>
    <w:rsid w:val="00FD5DF1"/>
    <w:pPr>
      <w:spacing w:line="240" w:lineRule="auto"/>
    </w:pPr>
    <w:rPr>
      <w:sz w:val="20"/>
      <w:szCs w:val="20"/>
    </w:rPr>
  </w:style>
  <w:style w:type="character" w:customStyle="1" w:styleId="CommentTextChar">
    <w:name w:val="Comment Text Char"/>
    <w:basedOn w:val="DefaultParagraphFont"/>
    <w:link w:val="CommentText"/>
    <w:uiPriority w:val="99"/>
    <w:semiHidden/>
    <w:rsid w:val="00FD5DF1"/>
    <w:rPr>
      <w:sz w:val="20"/>
      <w:szCs w:val="20"/>
    </w:rPr>
  </w:style>
  <w:style w:type="paragraph" w:styleId="CommentSubject">
    <w:name w:val="annotation subject"/>
    <w:basedOn w:val="CommentText"/>
    <w:next w:val="CommentText"/>
    <w:link w:val="CommentSubjectChar"/>
    <w:uiPriority w:val="99"/>
    <w:semiHidden/>
    <w:unhideWhenUsed/>
    <w:rsid w:val="00FD5DF1"/>
    <w:rPr>
      <w:b/>
      <w:bCs/>
    </w:rPr>
  </w:style>
  <w:style w:type="character" w:customStyle="1" w:styleId="CommentSubjectChar">
    <w:name w:val="Comment Subject Char"/>
    <w:basedOn w:val="CommentTextChar"/>
    <w:link w:val="CommentSubject"/>
    <w:uiPriority w:val="99"/>
    <w:semiHidden/>
    <w:rsid w:val="00FD5DF1"/>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F8DE-3A81-4C8C-B7E3-6234ACAE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2535</Words>
  <Characters>14454</Characters>
  <Application>Microsoft Office Word</Application>
  <DocSecurity>0</DocSecurity>
  <Lines>120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VM</cp:lastModifiedBy>
  <cp:revision>4</cp:revision>
  <cp:lastPrinted>2019-07-10T11:59:00Z</cp:lastPrinted>
  <dcterms:created xsi:type="dcterms:W3CDTF">2020-11-30T14:14:00Z</dcterms:created>
  <dcterms:modified xsi:type="dcterms:W3CDTF">2020-11-30T14:17:00Z</dcterms:modified>
</cp:coreProperties>
</file>