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F7" w:rsidRPr="00F87832" w:rsidRDefault="00C666B5" w:rsidP="00C666B5">
      <w:pPr>
        <w:pBdr>
          <w:top w:val="nil"/>
          <w:left w:val="nil"/>
          <w:bottom w:val="nil"/>
          <w:right w:val="nil"/>
          <w:between w:val="nil"/>
        </w:pBdr>
        <w:spacing w:after="0" w:line="240" w:lineRule="auto"/>
        <w:ind w:left="6096"/>
        <w:rPr>
          <w:rFonts w:ascii="Times New Roman" w:hAnsi="Times New Roman" w:cs="Times New Roman"/>
          <w:color w:val="000000"/>
          <w:sz w:val="24"/>
          <w:szCs w:val="24"/>
        </w:rPr>
      </w:pPr>
      <w:r w:rsidRPr="00F87832">
        <w:rPr>
          <w:rFonts w:ascii="Times New Roman" w:hAnsi="Times New Roman" w:cs="Times New Roman"/>
          <w:noProof/>
          <w:color w:val="000000"/>
          <w:sz w:val="24"/>
          <w:szCs w:val="24"/>
          <w:lang w:eastAsia="lt-LT"/>
        </w:rPr>
        <w:drawing>
          <wp:anchor distT="0" distB="0" distL="114300" distR="114300" simplePos="0" relativeHeight="251663360" behindDoc="0" locked="0" layoutInCell="1" allowOverlap="1" wp14:anchorId="24A3F81A" wp14:editId="4171CF58">
            <wp:simplePos x="0" y="0"/>
            <wp:positionH relativeFrom="margin">
              <wp:posOffset>2063932</wp:posOffset>
            </wp:positionH>
            <wp:positionV relativeFrom="paragraph">
              <wp:posOffset>363</wp:posOffset>
            </wp:positionV>
            <wp:extent cx="1742536" cy="577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536" cy="577970"/>
                    </a:xfrm>
                    <a:prstGeom prst="rect">
                      <a:avLst/>
                    </a:prstGeom>
                    <a:ln>
                      <a:noFill/>
                    </a:ln>
                    <a:extLst>
                      <a:ext uri="{53640926-AAD7-44D8-BBD7-CCE9431645EC}">
                        <a14:shadowObscured xmlns:a14="http://schemas.microsoft.com/office/drawing/2010/main"/>
                      </a:ext>
                    </a:extLst>
                  </pic:spPr>
                </pic:pic>
              </a:graphicData>
            </a:graphic>
          </wp:anchor>
        </w:drawing>
      </w:r>
    </w:p>
    <w:p w:rsidR="00064528" w:rsidRPr="00F87832" w:rsidRDefault="00064528" w:rsidP="008F5876">
      <w:pPr>
        <w:spacing w:after="0" w:line="240" w:lineRule="auto"/>
        <w:rPr>
          <w:rFonts w:ascii="Times New Roman" w:hAnsi="Times New Roman" w:cs="Times New Roman"/>
          <w:color w:val="000000"/>
          <w:sz w:val="24"/>
          <w:szCs w:val="24"/>
        </w:rPr>
      </w:pPr>
    </w:p>
    <w:p w:rsidR="00C666B5" w:rsidRPr="00F87832" w:rsidRDefault="00C666B5" w:rsidP="008F5876">
      <w:pPr>
        <w:spacing w:after="0" w:line="240" w:lineRule="auto"/>
        <w:jc w:val="center"/>
        <w:rPr>
          <w:rFonts w:ascii="Times New Roman" w:hAnsi="Times New Roman" w:cs="Times New Roman"/>
          <w:b/>
          <w:color w:val="000000"/>
          <w:sz w:val="24"/>
          <w:szCs w:val="24"/>
        </w:rPr>
      </w:pPr>
    </w:p>
    <w:p w:rsidR="00C666B5" w:rsidRPr="00F87832" w:rsidRDefault="00C666B5" w:rsidP="008F5876">
      <w:pPr>
        <w:spacing w:after="0" w:line="240" w:lineRule="auto"/>
        <w:jc w:val="center"/>
        <w:rPr>
          <w:rFonts w:ascii="Times New Roman" w:hAnsi="Times New Roman" w:cs="Times New Roman"/>
          <w:b/>
          <w:color w:val="000000"/>
          <w:sz w:val="24"/>
          <w:szCs w:val="24"/>
        </w:rPr>
      </w:pPr>
    </w:p>
    <w:p w:rsidR="00C666B5" w:rsidRPr="00EB72C5" w:rsidRDefault="00C666B5" w:rsidP="008F5876">
      <w:pPr>
        <w:spacing w:after="0" w:line="240" w:lineRule="auto"/>
        <w:jc w:val="center"/>
        <w:rPr>
          <w:rFonts w:ascii="Times New Roman" w:hAnsi="Times New Roman" w:cs="Times New Roman"/>
          <w:b/>
          <w:color w:val="FF0000"/>
          <w:sz w:val="24"/>
          <w:szCs w:val="24"/>
        </w:rPr>
      </w:pPr>
    </w:p>
    <w:p w:rsidR="00E15460" w:rsidRPr="00F87832" w:rsidRDefault="00E15460" w:rsidP="008F5876">
      <w:pPr>
        <w:spacing w:after="0" w:line="240" w:lineRule="auto"/>
        <w:jc w:val="center"/>
        <w:rPr>
          <w:rFonts w:ascii="Times New Roman" w:hAnsi="Times New Roman" w:cs="Times New Roman"/>
          <w:b/>
          <w:sz w:val="24"/>
          <w:szCs w:val="24"/>
        </w:rPr>
      </w:pPr>
      <w:r w:rsidRPr="00F87832">
        <w:rPr>
          <w:rFonts w:ascii="Times New Roman" w:hAnsi="Times New Roman" w:cs="Times New Roman"/>
          <w:b/>
          <w:color w:val="000000"/>
          <w:sz w:val="24"/>
          <w:szCs w:val="24"/>
        </w:rPr>
        <w:t>NEFORMALIOJO PROFESINIO MOKYMO PROGRAMA</w:t>
      </w:r>
    </w:p>
    <w:p w:rsidR="00526D12" w:rsidRPr="00F87832" w:rsidRDefault="00D644AA" w:rsidP="008F5876">
      <w:pPr>
        <w:spacing w:after="0" w:line="240" w:lineRule="auto"/>
        <w:jc w:val="center"/>
        <w:rPr>
          <w:rFonts w:ascii="Times New Roman" w:hAnsi="Times New Roman" w:cs="Times New Roman"/>
          <w:b/>
          <w:color w:val="000000"/>
          <w:sz w:val="24"/>
          <w:szCs w:val="24"/>
        </w:rPr>
      </w:pPr>
      <w:r w:rsidRPr="00F87832">
        <w:rPr>
          <w:rFonts w:ascii="Times New Roman" w:hAnsi="Times New Roman" w:cs="Times New Roman"/>
          <w:b/>
          <w:color w:val="000000"/>
          <w:sz w:val="24"/>
          <w:szCs w:val="24"/>
        </w:rPr>
        <w:t>1. PROGRAMOS APIBŪDINIMAS</w:t>
      </w:r>
    </w:p>
    <w:p w:rsidR="00D644AA" w:rsidRPr="00F87832" w:rsidRDefault="00D644AA" w:rsidP="008F5876">
      <w:pPr>
        <w:spacing w:after="0" w:line="240" w:lineRule="auto"/>
        <w:rPr>
          <w:rFonts w:ascii="Times New Roman" w:hAnsi="Times New Roman" w:cs="Times New Roman"/>
          <w:color w:val="000000"/>
          <w:sz w:val="24"/>
          <w:szCs w:val="24"/>
        </w:rPr>
      </w:pPr>
    </w:p>
    <w:p w:rsidR="00526D12" w:rsidRPr="00F87832" w:rsidRDefault="00526D12"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F87832" w:rsidTr="00526D12">
        <w:tc>
          <w:tcPr>
            <w:tcW w:w="9628" w:type="dxa"/>
          </w:tcPr>
          <w:p w:rsidR="00526D12" w:rsidRPr="00F87832" w:rsidRDefault="003C115C" w:rsidP="008F5876">
            <w:pPr>
              <w:rPr>
                <w:rFonts w:ascii="Times New Roman" w:hAnsi="Times New Roman" w:cs="Times New Roman"/>
                <w:color w:val="000000"/>
                <w:sz w:val="24"/>
                <w:szCs w:val="24"/>
              </w:rPr>
            </w:pPr>
            <w:r w:rsidRPr="00F87832">
              <w:rPr>
                <w:rFonts w:ascii="Times New Roman" w:hAnsi="Times New Roman" w:cs="Times New Roman"/>
                <w:color w:val="000000"/>
                <w:sz w:val="24"/>
                <w:szCs w:val="24"/>
              </w:rPr>
              <w:t>Remonto ir apdailos darbų neformaliojo profesinio mokymo programa</w:t>
            </w:r>
          </w:p>
        </w:tc>
      </w:tr>
    </w:tbl>
    <w:p w:rsidR="00526D12" w:rsidRPr="00F87832" w:rsidRDefault="00526D12" w:rsidP="008F5876">
      <w:pPr>
        <w:spacing w:after="0" w:line="240" w:lineRule="auto"/>
        <w:rPr>
          <w:rFonts w:ascii="Times New Roman" w:hAnsi="Times New Roman" w:cs="Times New Roman"/>
          <w:color w:val="000000"/>
          <w:sz w:val="24"/>
          <w:szCs w:val="24"/>
        </w:rPr>
      </w:pPr>
    </w:p>
    <w:p w:rsidR="00526D12" w:rsidRPr="00F87832" w:rsidRDefault="00526D12" w:rsidP="008F5876">
      <w:pPr>
        <w:spacing w:after="0" w:line="240" w:lineRule="auto"/>
        <w:rPr>
          <w:rFonts w:ascii="Times New Roman" w:hAnsi="Times New Roman" w:cs="Times New Roman"/>
          <w:i/>
          <w:color w:val="000000"/>
          <w:sz w:val="24"/>
          <w:szCs w:val="24"/>
        </w:rPr>
      </w:pPr>
      <w:r w:rsidRPr="00F87832">
        <w:rPr>
          <w:rFonts w:ascii="Times New Roman" w:hAnsi="Times New Roman" w:cs="Times New Roman"/>
          <w:color w:val="000000"/>
          <w:sz w:val="24"/>
          <w:szCs w:val="24"/>
        </w:rPr>
        <w:t>1.</w:t>
      </w:r>
      <w:r w:rsidR="00D644AA" w:rsidRPr="00F87832">
        <w:rPr>
          <w:rFonts w:ascii="Times New Roman" w:hAnsi="Times New Roman" w:cs="Times New Roman"/>
          <w:color w:val="000000"/>
          <w:sz w:val="24"/>
          <w:szCs w:val="24"/>
        </w:rPr>
        <w:t>2</w:t>
      </w:r>
      <w:r w:rsidRPr="00F87832">
        <w:rPr>
          <w:rFonts w:ascii="Times New Roman" w:hAnsi="Times New Roman" w:cs="Times New Roman"/>
          <w:color w:val="000000"/>
          <w:sz w:val="24"/>
          <w:szCs w:val="24"/>
        </w:rPr>
        <w:t>. Programos valstybinis kodas</w:t>
      </w:r>
      <w:r w:rsidR="00982004" w:rsidRPr="00F87832">
        <w:rPr>
          <w:rFonts w:ascii="Times New Roman" w:hAnsi="Times New Roman" w:cs="Times New Roman"/>
          <w:color w:val="000000"/>
          <w:sz w:val="24"/>
          <w:szCs w:val="24"/>
        </w:rPr>
        <w:t xml:space="preserve"> </w:t>
      </w:r>
      <w:r w:rsidR="00982004" w:rsidRPr="00F87832">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F87832" w:rsidTr="00526D12">
        <w:tc>
          <w:tcPr>
            <w:tcW w:w="9628" w:type="dxa"/>
          </w:tcPr>
          <w:p w:rsidR="00526D12" w:rsidRPr="00F87832" w:rsidRDefault="00712261" w:rsidP="008F5876">
            <w:pPr>
              <w:rPr>
                <w:rFonts w:ascii="Times New Roman" w:hAnsi="Times New Roman" w:cs="Times New Roman"/>
                <w:color w:val="000000"/>
                <w:sz w:val="24"/>
                <w:szCs w:val="24"/>
              </w:rPr>
            </w:pPr>
            <w:r w:rsidRPr="00712261">
              <w:rPr>
                <w:rFonts w:ascii="Times New Roman" w:hAnsi="Times New Roman" w:cs="Times New Roman"/>
                <w:color w:val="000000"/>
                <w:sz w:val="24"/>
                <w:szCs w:val="24"/>
              </w:rPr>
              <w:t>N32073207</w:t>
            </w:r>
          </w:p>
        </w:tc>
      </w:tr>
    </w:tbl>
    <w:p w:rsidR="00526D12" w:rsidRPr="00F87832" w:rsidRDefault="00526D12" w:rsidP="008F5876">
      <w:pPr>
        <w:spacing w:after="0" w:line="240" w:lineRule="auto"/>
        <w:rPr>
          <w:rFonts w:ascii="Times New Roman" w:hAnsi="Times New Roman" w:cs="Times New Roman"/>
          <w:color w:val="000000"/>
          <w:sz w:val="24"/>
          <w:szCs w:val="24"/>
        </w:rPr>
      </w:pPr>
    </w:p>
    <w:p w:rsidR="00526D12" w:rsidRPr="00F87832" w:rsidRDefault="00526D12"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w:t>
      </w:r>
      <w:r w:rsidR="00D644AA" w:rsidRPr="00F87832">
        <w:rPr>
          <w:rFonts w:ascii="Times New Roman" w:hAnsi="Times New Roman" w:cs="Times New Roman"/>
          <w:color w:val="000000"/>
          <w:sz w:val="24"/>
          <w:szCs w:val="24"/>
        </w:rPr>
        <w:t>3</w:t>
      </w:r>
      <w:r w:rsidRPr="00F87832">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F87832" w:rsidTr="00526D12">
        <w:tc>
          <w:tcPr>
            <w:tcW w:w="9628" w:type="dxa"/>
          </w:tcPr>
          <w:p w:rsidR="00526D12" w:rsidRPr="00F87832" w:rsidRDefault="003C115C" w:rsidP="008F5876">
            <w:pPr>
              <w:rPr>
                <w:rFonts w:ascii="Times New Roman" w:hAnsi="Times New Roman" w:cs="Times New Roman"/>
                <w:color w:val="000000"/>
                <w:sz w:val="24"/>
                <w:szCs w:val="24"/>
              </w:rPr>
            </w:pPr>
            <w:r w:rsidRPr="00F87832">
              <w:rPr>
                <w:rFonts w:ascii="Times New Roman" w:hAnsi="Times New Roman" w:cs="Times New Roman"/>
                <w:color w:val="000000"/>
                <w:sz w:val="24"/>
                <w:szCs w:val="24"/>
              </w:rPr>
              <w:t>Architektūra ir statyba</w:t>
            </w:r>
          </w:p>
        </w:tc>
      </w:tr>
    </w:tbl>
    <w:p w:rsidR="00526D12" w:rsidRPr="00F87832" w:rsidRDefault="00526D12" w:rsidP="008F5876">
      <w:pPr>
        <w:spacing w:after="0" w:line="240" w:lineRule="auto"/>
        <w:rPr>
          <w:rFonts w:ascii="Times New Roman" w:hAnsi="Times New Roman" w:cs="Times New Roman"/>
          <w:color w:val="000000"/>
          <w:sz w:val="24"/>
          <w:szCs w:val="24"/>
        </w:rPr>
      </w:pPr>
    </w:p>
    <w:p w:rsidR="00526D12" w:rsidRPr="00F87832" w:rsidRDefault="00526D12"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w:t>
      </w:r>
      <w:r w:rsidR="00982004" w:rsidRPr="00F87832">
        <w:rPr>
          <w:rFonts w:ascii="Times New Roman" w:hAnsi="Times New Roman" w:cs="Times New Roman"/>
          <w:color w:val="000000"/>
          <w:sz w:val="24"/>
          <w:szCs w:val="24"/>
        </w:rPr>
        <w:t>4</w:t>
      </w:r>
      <w:r w:rsidRPr="00F87832">
        <w:rPr>
          <w:rFonts w:ascii="Times New Roman" w:hAnsi="Times New Roman" w:cs="Times New Roman"/>
          <w:color w:val="000000"/>
          <w:sz w:val="24"/>
          <w:szCs w:val="24"/>
        </w:rPr>
        <w:t xml:space="preserve">. </w:t>
      </w:r>
      <w:r w:rsidR="00E1724C" w:rsidRPr="00F87832">
        <w:rPr>
          <w:rFonts w:ascii="Times New Roman" w:hAnsi="Times New Roman" w:cs="Times New Roman"/>
          <w:color w:val="000000"/>
          <w:sz w:val="24"/>
          <w:szCs w:val="24"/>
        </w:rPr>
        <w:t>Š</w:t>
      </w:r>
      <w:r w:rsidRPr="00F87832">
        <w:rPr>
          <w:rFonts w:ascii="Times New Roman" w:hAnsi="Times New Roman" w:cs="Times New Roman"/>
          <w:color w:val="000000"/>
          <w:sz w:val="24"/>
          <w:szCs w:val="24"/>
        </w:rPr>
        <w:t xml:space="preserve">vietimo </w:t>
      </w:r>
      <w:proofErr w:type="spellStart"/>
      <w:r w:rsidRPr="00F87832">
        <w:rPr>
          <w:rFonts w:ascii="Times New Roman" w:hAnsi="Times New Roman" w:cs="Times New Roman"/>
          <w:color w:val="000000"/>
          <w:sz w:val="24"/>
          <w:szCs w:val="24"/>
        </w:rPr>
        <w:t>posritis</w:t>
      </w:r>
      <w:proofErr w:type="spellEnd"/>
      <w:r w:rsidRPr="00F87832">
        <w:rPr>
          <w:rFonts w:ascii="Times New Roman" w:hAnsi="Times New Roman" w:cs="Times New Roman"/>
          <w:color w:val="000000"/>
          <w:sz w:val="24"/>
          <w:szCs w:val="24"/>
        </w:rPr>
        <w:t xml:space="preserve"> / </w:t>
      </w:r>
      <w:proofErr w:type="spellStart"/>
      <w:r w:rsidRPr="00F87832">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F87832" w:rsidTr="00526D12">
        <w:tc>
          <w:tcPr>
            <w:tcW w:w="9628" w:type="dxa"/>
          </w:tcPr>
          <w:p w:rsidR="00526D12" w:rsidRPr="00F87832" w:rsidRDefault="003C115C" w:rsidP="008F5876">
            <w:pPr>
              <w:rPr>
                <w:rFonts w:ascii="Times New Roman" w:hAnsi="Times New Roman" w:cs="Times New Roman"/>
                <w:color w:val="000000"/>
                <w:sz w:val="24"/>
                <w:szCs w:val="24"/>
              </w:rPr>
            </w:pPr>
            <w:r w:rsidRPr="00F87832">
              <w:rPr>
                <w:rFonts w:ascii="Times New Roman" w:hAnsi="Times New Roman" w:cs="Times New Roman"/>
                <w:sz w:val="24"/>
                <w:szCs w:val="24"/>
              </w:rPr>
              <w:t>Statyba ir statybos inžinerija</w:t>
            </w:r>
          </w:p>
        </w:tc>
      </w:tr>
    </w:tbl>
    <w:p w:rsidR="00526D12" w:rsidRPr="00F87832" w:rsidRDefault="00526D12" w:rsidP="008F5876">
      <w:pPr>
        <w:spacing w:after="0" w:line="240" w:lineRule="auto"/>
        <w:rPr>
          <w:rFonts w:ascii="Times New Roman" w:hAnsi="Times New Roman" w:cs="Times New Roman"/>
          <w:color w:val="000000"/>
          <w:sz w:val="24"/>
          <w:szCs w:val="24"/>
        </w:rPr>
      </w:pPr>
    </w:p>
    <w:p w:rsidR="00E1724C" w:rsidRPr="00F87832" w:rsidRDefault="00E1724C"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w:t>
      </w:r>
      <w:r w:rsidR="00982004" w:rsidRPr="00F87832">
        <w:rPr>
          <w:rFonts w:ascii="Times New Roman" w:hAnsi="Times New Roman" w:cs="Times New Roman"/>
          <w:color w:val="000000"/>
          <w:sz w:val="24"/>
          <w:szCs w:val="24"/>
        </w:rPr>
        <w:t>5</w:t>
      </w:r>
      <w:r w:rsidRPr="00F87832">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F87832" w:rsidTr="00E1724C">
        <w:tc>
          <w:tcPr>
            <w:tcW w:w="9628" w:type="dxa"/>
          </w:tcPr>
          <w:p w:rsidR="00E1724C" w:rsidRPr="00F87832" w:rsidRDefault="003C115C" w:rsidP="008F5876">
            <w:pPr>
              <w:rPr>
                <w:rFonts w:ascii="Times New Roman" w:hAnsi="Times New Roman" w:cs="Times New Roman"/>
                <w:color w:val="000000"/>
                <w:sz w:val="24"/>
                <w:szCs w:val="24"/>
              </w:rPr>
            </w:pPr>
            <w:r w:rsidRPr="00F87832">
              <w:rPr>
                <w:rFonts w:ascii="Times New Roman" w:hAnsi="Times New Roman" w:cs="Times New Roman"/>
                <w:color w:val="000000"/>
                <w:sz w:val="24"/>
                <w:szCs w:val="24"/>
              </w:rPr>
              <w:t>10 kreditų</w:t>
            </w:r>
          </w:p>
        </w:tc>
      </w:tr>
    </w:tbl>
    <w:p w:rsidR="00E1724C" w:rsidRPr="00F87832" w:rsidRDefault="00E1724C" w:rsidP="008F5876">
      <w:pPr>
        <w:spacing w:after="0" w:line="240" w:lineRule="auto"/>
        <w:rPr>
          <w:rFonts w:ascii="Times New Roman" w:hAnsi="Times New Roman" w:cs="Times New Roman"/>
          <w:color w:val="000000"/>
          <w:sz w:val="24"/>
          <w:szCs w:val="24"/>
        </w:rPr>
      </w:pPr>
    </w:p>
    <w:p w:rsidR="00D46745" w:rsidRPr="00F87832" w:rsidRDefault="00D46745"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w:t>
      </w:r>
      <w:r w:rsidR="00982004" w:rsidRPr="00F87832">
        <w:rPr>
          <w:rFonts w:ascii="Times New Roman" w:hAnsi="Times New Roman" w:cs="Times New Roman"/>
          <w:color w:val="000000"/>
          <w:sz w:val="24"/>
          <w:szCs w:val="24"/>
        </w:rPr>
        <w:t>6</w:t>
      </w:r>
      <w:r w:rsidRPr="00F87832">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F87832" w:rsidTr="00D46745">
        <w:tc>
          <w:tcPr>
            <w:tcW w:w="9628" w:type="dxa"/>
          </w:tcPr>
          <w:p w:rsidR="00D46745" w:rsidRPr="00F87832" w:rsidRDefault="003C115C" w:rsidP="00B64637">
            <w:pPr>
              <w:jc w:val="both"/>
              <w:rPr>
                <w:rFonts w:ascii="Times New Roman" w:hAnsi="Times New Roman" w:cs="Times New Roman"/>
                <w:color w:val="000000"/>
                <w:sz w:val="24"/>
                <w:szCs w:val="24"/>
              </w:rPr>
            </w:pPr>
            <w:r w:rsidRPr="00F87832">
              <w:rPr>
                <w:rFonts w:ascii="Times New Roman" w:hAnsi="Times New Roman" w:cs="Times New Roman"/>
                <w:color w:val="000000"/>
                <w:sz w:val="24"/>
                <w:szCs w:val="24"/>
              </w:rPr>
              <w:t>180 akademinių valandų kontaktiniam darbui, iš kurių 54 akademinės valandos skiriamos teoriniam mokymui, 126 akademinės valandos – praktiniam mokymui.</w:t>
            </w:r>
          </w:p>
        </w:tc>
      </w:tr>
    </w:tbl>
    <w:p w:rsidR="00D46745" w:rsidRPr="00F87832" w:rsidRDefault="00D46745" w:rsidP="008F5876">
      <w:pPr>
        <w:spacing w:after="0" w:line="240" w:lineRule="auto"/>
        <w:rPr>
          <w:rFonts w:ascii="Times New Roman" w:hAnsi="Times New Roman" w:cs="Times New Roman"/>
          <w:color w:val="000000"/>
          <w:sz w:val="24"/>
          <w:szCs w:val="24"/>
        </w:rPr>
      </w:pPr>
    </w:p>
    <w:p w:rsidR="00526D12" w:rsidRPr="00F87832" w:rsidRDefault="00D46745"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w:t>
      </w:r>
      <w:r w:rsidR="00982004" w:rsidRPr="00F87832">
        <w:rPr>
          <w:rFonts w:ascii="Times New Roman" w:hAnsi="Times New Roman" w:cs="Times New Roman"/>
          <w:color w:val="000000"/>
          <w:sz w:val="24"/>
          <w:szCs w:val="24"/>
        </w:rPr>
        <w:t>7</w:t>
      </w:r>
      <w:r w:rsidRPr="00F87832">
        <w:rPr>
          <w:rFonts w:ascii="Times New Roman" w:hAnsi="Times New Roman" w:cs="Times New Roman"/>
          <w:color w:val="000000"/>
          <w:sz w:val="24"/>
          <w:szCs w:val="24"/>
        </w:rPr>
        <w:t>. Minimalūs reikalavimai, norint mokytis pagal programą (jeigu nu</w:t>
      </w:r>
      <w:r w:rsidR="00D644AA" w:rsidRPr="00F87832">
        <w:rPr>
          <w:rFonts w:ascii="Times New Roman" w:hAnsi="Times New Roman" w:cs="Times New Roman"/>
          <w:color w:val="000000"/>
          <w:sz w:val="24"/>
          <w:szCs w:val="24"/>
        </w:rPr>
        <w:t>s</w:t>
      </w:r>
      <w:r w:rsidRPr="00F87832">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F87832" w:rsidTr="00D46745">
        <w:tc>
          <w:tcPr>
            <w:tcW w:w="9628" w:type="dxa"/>
          </w:tcPr>
          <w:p w:rsidR="00D46745" w:rsidRPr="00F87832" w:rsidRDefault="003C115C" w:rsidP="008F5876">
            <w:pPr>
              <w:rPr>
                <w:rFonts w:ascii="Times New Roman" w:hAnsi="Times New Roman" w:cs="Times New Roman"/>
                <w:color w:val="000000"/>
                <w:sz w:val="24"/>
                <w:szCs w:val="24"/>
              </w:rPr>
            </w:pPr>
            <w:r w:rsidRPr="00F87832">
              <w:rPr>
                <w:rFonts w:ascii="Times New Roman" w:hAnsi="Times New Roman" w:cs="Times New Roman"/>
                <w:color w:val="000000"/>
                <w:sz w:val="24"/>
                <w:szCs w:val="24"/>
              </w:rPr>
              <w:t>Pagrindinis išsilavinimas</w:t>
            </w:r>
          </w:p>
        </w:tc>
      </w:tr>
    </w:tbl>
    <w:p w:rsidR="00D46745" w:rsidRPr="00F87832" w:rsidRDefault="00D46745" w:rsidP="008F5876">
      <w:pPr>
        <w:spacing w:after="0" w:line="240" w:lineRule="auto"/>
        <w:rPr>
          <w:rFonts w:ascii="Times New Roman" w:hAnsi="Times New Roman" w:cs="Times New Roman"/>
          <w:color w:val="000000"/>
          <w:sz w:val="24"/>
          <w:szCs w:val="24"/>
        </w:rPr>
      </w:pPr>
    </w:p>
    <w:p w:rsidR="00D46745" w:rsidRPr="00F87832" w:rsidRDefault="00D644AA" w:rsidP="008F5876">
      <w:pPr>
        <w:spacing w:after="0" w:line="240" w:lineRule="auto"/>
        <w:rPr>
          <w:rFonts w:ascii="Times New Roman" w:hAnsi="Times New Roman" w:cs="Times New Roman"/>
          <w:bCs/>
          <w:sz w:val="24"/>
          <w:szCs w:val="24"/>
        </w:rPr>
      </w:pPr>
      <w:r w:rsidRPr="00F87832">
        <w:rPr>
          <w:rFonts w:ascii="Times New Roman" w:hAnsi="Times New Roman" w:cs="Times New Roman"/>
          <w:color w:val="000000"/>
          <w:sz w:val="24"/>
          <w:szCs w:val="24"/>
        </w:rPr>
        <w:t>1.</w:t>
      </w:r>
      <w:r w:rsidR="00982004" w:rsidRPr="00F87832">
        <w:rPr>
          <w:rFonts w:ascii="Times New Roman" w:hAnsi="Times New Roman" w:cs="Times New Roman"/>
          <w:color w:val="000000"/>
          <w:sz w:val="24"/>
          <w:szCs w:val="24"/>
        </w:rPr>
        <w:t>8</w:t>
      </w:r>
      <w:r w:rsidR="00D46745" w:rsidRPr="00F87832">
        <w:rPr>
          <w:rFonts w:ascii="Times New Roman" w:hAnsi="Times New Roman" w:cs="Times New Roman"/>
          <w:color w:val="000000"/>
          <w:sz w:val="24"/>
          <w:szCs w:val="24"/>
        </w:rPr>
        <w:t xml:space="preserve">. </w:t>
      </w:r>
      <w:r w:rsidR="001F7496" w:rsidRPr="00F87832">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F87832" w:rsidTr="001F7496">
        <w:tc>
          <w:tcPr>
            <w:tcW w:w="3211" w:type="dxa"/>
          </w:tcPr>
          <w:p w:rsidR="001F7496" w:rsidRPr="00F87832" w:rsidRDefault="001F7496" w:rsidP="008F5876">
            <w:pPr>
              <w:rPr>
                <w:rFonts w:ascii="Times New Roman" w:hAnsi="Times New Roman" w:cs="Times New Roman"/>
                <w:bCs/>
                <w:sz w:val="24"/>
                <w:szCs w:val="24"/>
              </w:rPr>
            </w:pPr>
            <w:r w:rsidRPr="00F87832">
              <w:rPr>
                <w:rFonts w:ascii="Times New Roman" w:hAnsi="Times New Roman" w:cs="Times New Roman"/>
                <w:bCs/>
                <w:sz w:val="24"/>
                <w:szCs w:val="24"/>
              </w:rPr>
              <w:t>Kompetencijos pavadinimas</w:t>
            </w:r>
          </w:p>
        </w:tc>
        <w:tc>
          <w:tcPr>
            <w:tcW w:w="3211" w:type="dxa"/>
          </w:tcPr>
          <w:p w:rsidR="001F7496" w:rsidRPr="00F87832" w:rsidRDefault="001F7496" w:rsidP="008F5876">
            <w:pPr>
              <w:rPr>
                <w:rFonts w:ascii="Times New Roman" w:hAnsi="Times New Roman" w:cs="Times New Roman"/>
                <w:bCs/>
                <w:i/>
                <w:sz w:val="24"/>
                <w:szCs w:val="24"/>
              </w:rPr>
            </w:pPr>
            <w:r w:rsidRPr="00F87832">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F87832" w:rsidRDefault="001F7496" w:rsidP="008F5876">
            <w:pPr>
              <w:rPr>
                <w:rFonts w:ascii="Times New Roman" w:hAnsi="Times New Roman" w:cs="Times New Roman"/>
                <w:bCs/>
                <w:sz w:val="24"/>
                <w:szCs w:val="24"/>
              </w:rPr>
            </w:pPr>
            <w:r w:rsidRPr="00F87832">
              <w:rPr>
                <w:rFonts w:ascii="Times New Roman" w:hAnsi="Times New Roman" w:cs="Times New Roman"/>
                <w:bCs/>
                <w:sz w:val="24"/>
                <w:szCs w:val="24"/>
              </w:rPr>
              <w:t>Profesinio standarto pavadinimas, jo valstybinis kodas</w:t>
            </w:r>
          </w:p>
        </w:tc>
      </w:tr>
      <w:tr w:rsidR="001F7496" w:rsidRPr="00F87832" w:rsidTr="001F7496">
        <w:tc>
          <w:tcPr>
            <w:tcW w:w="3211" w:type="dxa"/>
          </w:tcPr>
          <w:p w:rsidR="001F7496" w:rsidRPr="00F87832" w:rsidRDefault="00C41BBE" w:rsidP="006F6289">
            <w:pPr>
              <w:rPr>
                <w:rFonts w:ascii="Times New Roman" w:hAnsi="Times New Roman" w:cs="Times New Roman"/>
                <w:bCs/>
                <w:sz w:val="24"/>
                <w:szCs w:val="24"/>
              </w:rPr>
            </w:pPr>
            <w:r w:rsidRPr="00F87832">
              <w:rPr>
                <w:rFonts w:ascii="Times New Roman" w:hAnsi="Times New Roman" w:cs="Times New Roman"/>
                <w:bCs/>
                <w:sz w:val="24"/>
                <w:szCs w:val="24"/>
              </w:rPr>
              <w:t>Sandėliuoti statinio dažymo medžiagas, gaminius ir įrangą.</w:t>
            </w:r>
          </w:p>
        </w:tc>
        <w:tc>
          <w:tcPr>
            <w:tcW w:w="3211" w:type="dxa"/>
          </w:tcPr>
          <w:p w:rsidR="001F7496" w:rsidRPr="00F87832" w:rsidRDefault="00871C1F"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Dažytojas, </w:t>
            </w:r>
            <w:r w:rsidR="006F628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1F7496" w:rsidRPr="00F87832" w:rsidRDefault="00C41BBE" w:rsidP="008F5876">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Sandėliuoti plytelių klojimo medžiagas, gaminius ir įrangą.</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Plytelių klojėjas, LTKS 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Paruošti ir sutvarkyti dažytojo darbo vietą.</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Dažytojas LTKS 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Paruošti ir sutvarkyti plytelių klojėjo darbo vietą</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Plytelių klojėjas, LTKS 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Skaityti statinio darbo projektą.</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Dažytojas LTKS III,</w:t>
            </w:r>
          </w:p>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Plytelių klojėjas, LTKS 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Paruošti dažomus statinio paviršius ir medžiagas.</w:t>
            </w:r>
          </w:p>
        </w:tc>
        <w:tc>
          <w:tcPr>
            <w:tcW w:w="3211" w:type="dxa"/>
          </w:tcPr>
          <w:p w:rsidR="006F6289" w:rsidRPr="00F87832" w:rsidRDefault="006F6289" w:rsidP="00826EA9">
            <w:pPr>
              <w:rPr>
                <w:rFonts w:ascii="Times New Roman" w:hAnsi="Times New Roman" w:cs="Times New Roman"/>
                <w:bCs/>
                <w:sz w:val="24"/>
                <w:szCs w:val="24"/>
              </w:rPr>
            </w:pPr>
            <w:r w:rsidRPr="00F87832">
              <w:rPr>
                <w:rFonts w:ascii="Times New Roman" w:hAnsi="Times New Roman" w:cs="Times New Roman"/>
                <w:bCs/>
                <w:sz w:val="24"/>
                <w:szCs w:val="24"/>
              </w:rPr>
              <w:t>Dažytojas, LTKS 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Glaistyti ir šlifuoti statinio dažomus paviršius rankiniu būdu</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Dažytojas,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lastRenderedPageBreak/>
              <w:t>Dažyti statinio paviršius rankiniu būdu.</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Dažytojas,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Paruošti apdailinamą plytelėmis vertikalų paviršių.</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Plytelių klojėjas,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Klijuoti plyteles ant vertikalių paviršių.</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Plytelių klojėjas,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Remontuoti vertikalių paviršių plytelių dangą.</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Plytelių klojėjas,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Paruošti horizontalių paviršių pagrindą plytelių dangai.</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Plytelių klojėjas,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Klijuoti plyteles ant horizontalių paviršių.</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Plytelių klojėjas,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r w:rsidR="006F6289" w:rsidRPr="00F87832" w:rsidTr="001F7496">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Remontuoti grindų ir laiptų plytelių dangą.</w:t>
            </w:r>
          </w:p>
        </w:tc>
        <w:tc>
          <w:tcPr>
            <w:tcW w:w="3211"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 xml:space="preserve">Plytelių klojėjas, </w:t>
            </w:r>
            <w:r w:rsidR="00826EA9" w:rsidRPr="00F87832">
              <w:rPr>
                <w:rFonts w:ascii="Times New Roman" w:hAnsi="Times New Roman" w:cs="Times New Roman"/>
                <w:bCs/>
                <w:sz w:val="24"/>
                <w:szCs w:val="24"/>
              </w:rPr>
              <w:t xml:space="preserve">LTKS </w:t>
            </w:r>
            <w:r w:rsidRPr="00F87832">
              <w:rPr>
                <w:rFonts w:ascii="Times New Roman" w:hAnsi="Times New Roman" w:cs="Times New Roman"/>
                <w:bCs/>
                <w:sz w:val="24"/>
                <w:szCs w:val="24"/>
              </w:rPr>
              <w:t>III</w:t>
            </w:r>
          </w:p>
        </w:tc>
        <w:tc>
          <w:tcPr>
            <w:tcW w:w="3212" w:type="dxa"/>
          </w:tcPr>
          <w:p w:rsidR="006F6289" w:rsidRPr="00F87832" w:rsidRDefault="006F6289" w:rsidP="006F6289">
            <w:pPr>
              <w:rPr>
                <w:rFonts w:ascii="Times New Roman" w:hAnsi="Times New Roman" w:cs="Times New Roman"/>
                <w:bCs/>
                <w:sz w:val="24"/>
                <w:szCs w:val="24"/>
              </w:rPr>
            </w:pPr>
            <w:r w:rsidRPr="00F87832">
              <w:rPr>
                <w:rFonts w:ascii="Times New Roman" w:hAnsi="Times New Roman" w:cs="Times New Roman"/>
                <w:bCs/>
                <w:sz w:val="24"/>
                <w:szCs w:val="24"/>
              </w:rPr>
              <w:t>Statybos sektoriaus profesinis standartas, PSF01</w:t>
            </w:r>
          </w:p>
        </w:tc>
      </w:tr>
    </w:tbl>
    <w:p w:rsidR="001F7496" w:rsidRPr="00F87832" w:rsidRDefault="001F7496" w:rsidP="008F5876">
      <w:pPr>
        <w:spacing w:after="0" w:line="240" w:lineRule="auto"/>
        <w:rPr>
          <w:rFonts w:ascii="Times New Roman" w:hAnsi="Times New Roman" w:cs="Times New Roman"/>
          <w:color w:val="000000"/>
          <w:sz w:val="24"/>
          <w:szCs w:val="24"/>
        </w:rPr>
      </w:pPr>
    </w:p>
    <w:p w:rsidR="00937C19" w:rsidRPr="00F87832" w:rsidRDefault="00937C19" w:rsidP="008F5876">
      <w:pPr>
        <w:spacing w:after="0" w:line="240" w:lineRule="auto"/>
        <w:rPr>
          <w:rFonts w:ascii="Times New Roman" w:hAnsi="Times New Roman" w:cs="Times New Roman"/>
          <w:color w:val="000000"/>
          <w:sz w:val="24"/>
          <w:szCs w:val="24"/>
        </w:rPr>
      </w:pPr>
      <w:r w:rsidRPr="00F87832">
        <w:rPr>
          <w:rFonts w:ascii="Times New Roman" w:hAnsi="Times New Roman" w:cs="Times New Roman"/>
          <w:color w:val="000000"/>
          <w:sz w:val="24"/>
          <w:szCs w:val="24"/>
        </w:rPr>
        <w:t>1.</w:t>
      </w:r>
      <w:r w:rsidR="00982004" w:rsidRPr="00F87832">
        <w:rPr>
          <w:rFonts w:ascii="Times New Roman" w:hAnsi="Times New Roman" w:cs="Times New Roman"/>
          <w:color w:val="000000"/>
          <w:sz w:val="24"/>
          <w:szCs w:val="24"/>
        </w:rPr>
        <w:t>9</w:t>
      </w:r>
      <w:r w:rsidRPr="00F87832">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F87832" w:rsidTr="00937C19">
        <w:tc>
          <w:tcPr>
            <w:tcW w:w="9628" w:type="dxa"/>
          </w:tcPr>
          <w:p w:rsidR="00937C19" w:rsidRPr="00F87832" w:rsidRDefault="001A2C0F" w:rsidP="008F5876">
            <w:pPr>
              <w:pStyle w:val="ListParagraph"/>
              <w:numPr>
                <w:ilvl w:val="0"/>
                <w:numId w:val="6"/>
              </w:numPr>
              <w:spacing w:after="0" w:line="240" w:lineRule="auto"/>
              <w:ind w:left="0" w:firstLine="0"/>
              <w:rPr>
                <w:rFonts w:ascii="Times New Roman" w:hAnsi="Times New Roman" w:cs="Times New Roman"/>
                <w:color w:val="000000"/>
                <w:sz w:val="24"/>
                <w:szCs w:val="24"/>
              </w:rPr>
            </w:pPr>
            <w:r w:rsidRPr="00F87832">
              <w:rPr>
                <w:rFonts w:ascii="Times New Roman" w:hAnsi="Times New Roman" w:cs="Times New Roman"/>
                <w:color w:val="000000"/>
                <w:sz w:val="24"/>
                <w:szCs w:val="24"/>
              </w:rPr>
              <w:t xml:space="preserve">Jei asmens mokymas yra finansuojamas iš Užimtumo </w:t>
            </w:r>
            <w:r w:rsidR="002360E9" w:rsidRPr="00F87832">
              <w:rPr>
                <w:rFonts w:ascii="Times New Roman" w:hAnsi="Times New Roman" w:cs="Times New Roman"/>
                <w:color w:val="000000"/>
                <w:sz w:val="24"/>
                <w:szCs w:val="24"/>
              </w:rPr>
              <w:t>tarnybos</w:t>
            </w:r>
            <w:r w:rsidRPr="00F87832">
              <w:rPr>
                <w:rFonts w:ascii="Times New Roman" w:hAnsi="Times New Roman" w:cs="Times New Roman"/>
                <w:color w:val="000000"/>
                <w:sz w:val="24"/>
                <w:szCs w:val="24"/>
              </w:rPr>
              <w:t xml:space="preserve"> lėšų, asmeniui, baigusiam programą yra būtinas įgytų kompetencijų vertinimas.</w:t>
            </w:r>
          </w:p>
        </w:tc>
      </w:tr>
    </w:tbl>
    <w:p w:rsidR="00937C19" w:rsidRPr="00F87832" w:rsidRDefault="00937C19" w:rsidP="008F5876">
      <w:pPr>
        <w:spacing w:after="0" w:line="240" w:lineRule="auto"/>
        <w:rPr>
          <w:rFonts w:ascii="Times New Roman" w:hAnsi="Times New Roman" w:cs="Times New Roman"/>
          <w:color w:val="000000"/>
          <w:sz w:val="24"/>
          <w:szCs w:val="24"/>
        </w:rPr>
      </w:pPr>
    </w:p>
    <w:p w:rsidR="00D644AA" w:rsidRPr="00F87832" w:rsidRDefault="00D644AA" w:rsidP="008F5876">
      <w:pPr>
        <w:spacing w:after="0" w:line="240" w:lineRule="auto"/>
        <w:rPr>
          <w:rFonts w:ascii="Times New Roman" w:hAnsi="Times New Roman" w:cs="Times New Roman"/>
          <w:b/>
          <w:sz w:val="24"/>
          <w:szCs w:val="24"/>
        </w:rPr>
      </w:pPr>
      <w:r w:rsidRPr="00F87832">
        <w:rPr>
          <w:rFonts w:ascii="Times New Roman" w:hAnsi="Times New Roman" w:cs="Times New Roman"/>
          <w:b/>
          <w:sz w:val="24"/>
          <w:szCs w:val="24"/>
        </w:rPr>
        <w:br w:type="page"/>
      </w:r>
    </w:p>
    <w:p w:rsidR="00D644AA" w:rsidRPr="00F87832" w:rsidRDefault="00D644AA" w:rsidP="008F5876">
      <w:pPr>
        <w:spacing w:after="0" w:line="240" w:lineRule="auto"/>
        <w:jc w:val="center"/>
        <w:rPr>
          <w:rFonts w:ascii="Times New Roman" w:hAnsi="Times New Roman" w:cs="Times New Roman"/>
          <w:b/>
          <w:sz w:val="24"/>
          <w:szCs w:val="24"/>
        </w:rPr>
        <w:sectPr w:rsidR="00D644AA" w:rsidRPr="00F87832"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rsidR="00165AB9" w:rsidRPr="00F87832" w:rsidRDefault="00165AB9" w:rsidP="008F5876">
      <w:pPr>
        <w:spacing w:after="0" w:line="240" w:lineRule="auto"/>
        <w:jc w:val="center"/>
        <w:rPr>
          <w:rFonts w:ascii="Times New Roman" w:hAnsi="Times New Roman" w:cs="Times New Roman"/>
          <w:b/>
          <w:sz w:val="24"/>
          <w:szCs w:val="24"/>
        </w:rPr>
      </w:pPr>
      <w:r w:rsidRPr="00F87832">
        <w:rPr>
          <w:rFonts w:ascii="Times New Roman" w:hAnsi="Times New Roman" w:cs="Times New Roman"/>
          <w:b/>
          <w:sz w:val="24"/>
          <w:szCs w:val="24"/>
        </w:rPr>
        <w:lastRenderedPageBreak/>
        <w:t xml:space="preserve">2. PROGRAMOS </w:t>
      </w:r>
      <w:r w:rsidR="00ED67C1" w:rsidRPr="00F87832">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215880" w:rsidTr="008F5876">
        <w:trPr>
          <w:trHeight w:val="40"/>
        </w:trPr>
        <w:tc>
          <w:tcPr>
            <w:tcW w:w="2122" w:type="dxa"/>
            <w:vMerge w:val="restart"/>
          </w:tcPr>
          <w:p w:rsidR="00937C19" w:rsidRPr="00215880" w:rsidRDefault="00937C19" w:rsidP="008F5876">
            <w:pPr>
              <w:spacing w:after="0" w:line="240" w:lineRule="auto"/>
              <w:jc w:val="center"/>
              <w:rPr>
                <w:rFonts w:ascii="Times New Roman" w:hAnsi="Times New Roman" w:cs="Times New Roman"/>
                <w:b/>
                <w:sz w:val="24"/>
                <w:szCs w:val="24"/>
              </w:rPr>
            </w:pPr>
            <w:r w:rsidRPr="00215880">
              <w:rPr>
                <w:rFonts w:ascii="Times New Roman" w:hAnsi="Times New Roman" w:cs="Times New Roman"/>
                <w:b/>
                <w:sz w:val="24"/>
                <w:szCs w:val="24"/>
              </w:rPr>
              <w:t>Modulio pavadinimas (valstybinis kodas</w:t>
            </w:r>
            <w:r w:rsidRPr="00215880">
              <w:rPr>
                <w:rStyle w:val="FootnoteReference"/>
                <w:rFonts w:ascii="Times New Roman" w:hAnsi="Times New Roman" w:cs="Times New Roman"/>
                <w:b/>
                <w:sz w:val="24"/>
                <w:szCs w:val="24"/>
              </w:rPr>
              <w:footnoteReference w:id="1"/>
            </w:r>
            <w:r w:rsidRPr="00215880">
              <w:rPr>
                <w:rFonts w:ascii="Times New Roman" w:hAnsi="Times New Roman" w:cs="Times New Roman"/>
                <w:b/>
                <w:sz w:val="24"/>
                <w:szCs w:val="24"/>
              </w:rPr>
              <w:t>)</w:t>
            </w:r>
          </w:p>
        </w:tc>
        <w:tc>
          <w:tcPr>
            <w:tcW w:w="1134" w:type="dxa"/>
            <w:vMerge w:val="restart"/>
          </w:tcPr>
          <w:p w:rsidR="00937C19" w:rsidRPr="00215880" w:rsidRDefault="00937C19" w:rsidP="008F5876">
            <w:pPr>
              <w:spacing w:after="0" w:line="240" w:lineRule="auto"/>
              <w:jc w:val="center"/>
              <w:rPr>
                <w:rFonts w:ascii="Times New Roman" w:hAnsi="Times New Roman" w:cs="Times New Roman"/>
                <w:b/>
                <w:sz w:val="24"/>
                <w:szCs w:val="24"/>
              </w:rPr>
            </w:pPr>
            <w:r w:rsidRPr="00215880">
              <w:rPr>
                <w:rFonts w:ascii="Times New Roman" w:hAnsi="Times New Roman" w:cs="Times New Roman"/>
                <w:b/>
                <w:sz w:val="24"/>
                <w:szCs w:val="24"/>
              </w:rPr>
              <w:t>Modulio LTKS lygis</w:t>
            </w:r>
          </w:p>
        </w:tc>
        <w:tc>
          <w:tcPr>
            <w:tcW w:w="2976" w:type="dxa"/>
            <w:vMerge w:val="restart"/>
          </w:tcPr>
          <w:p w:rsidR="00937C19" w:rsidRPr="00215880" w:rsidRDefault="00937C19" w:rsidP="008F5876">
            <w:pPr>
              <w:spacing w:after="0" w:line="240" w:lineRule="auto"/>
              <w:jc w:val="center"/>
              <w:rPr>
                <w:rFonts w:ascii="Times New Roman" w:hAnsi="Times New Roman" w:cs="Times New Roman"/>
                <w:b/>
                <w:sz w:val="24"/>
                <w:szCs w:val="24"/>
              </w:rPr>
            </w:pPr>
            <w:r w:rsidRPr="00215880">
              <w:rPr>
                <w:rFonts w:ascii="Times New Roman" w:hAnsi="Times New Roman" w:cs="Times New Roman"/>
                <w:b/>
                <w:sz w:val="24"/>
                <w:szCs w:val="24"/>
              </w:rPr>
              <w:t>Kompetencija(-</w:t>
            </w:r>
            <w:proofErr w:type="spellStart"/>
            <w:r w:rsidRPr="00215880">
              <w:rPr>
                <w:rFonts w:ascii="Times New Roman" w:hAnsi="Times New Roman" w:cs="Times New Roman"/>
                <w:b/>
                <w:sz w:val="24"/>
                <w:szCs w:val="24"/>
              </w:rPr>
              <w:t>os</w:t>
            </w:r>
            <w:proofErr w:type="spellEnd"/>
            <w:r w:rsidRPr="00215880">
              <w:rPr>
                <w:rFonts w:ascii="Times New Roman" w:hAnsi="Times New Roman" w:cs="Times New Roman"/>
                <w:b/>
                <w:sz w:val="24"/>
                <w:szCs w:val="24"/>
              </w:rPr>
              <w:t>)</w:t>
            </w:r>
          </w:p>
        </w:tc>
        <w:tc>
          <w:tcPr>
            <w:tcW w:w="4536" w:type="dxa"/>
            <w:vMerge w:val="restart"/>
          </w:tcPr>
          <w:p w:rsidR="00937C19" w:rsidRPr="00215880" w:rsidRDefault="00937C19" w:rsidP="008F5876">
            <w:pPr>
              <w:spacing w:after="0" w:line="240" w:lineRule="auto"/>
              <w:jc w:val="center"/>
              <w:rPr>
                <w:rFonts w:ascii="Times New Roman" w:hAnsi="Times New Roman" w:cs="Times New Roman"/>
                <w:b/>
                <w:sz w:val="24"/>
                <w:szCs w:val="24"/>
              </w:rPr>
            </w:pPr>
            <w:r w:rsidRPr="00215880">
              <w:rPr>
                <w:rFonts w:ascii="Times New Roman" w:hAnsi="Times New Roman" w:cs="Times New Roman"/>
                <w:b/>
                <w:sz w:val="24"/>
                <w:szCs w:val="24"/>
              </w:rPr>
              <w:t>Kompetencijos(-jų) pasiekimą nurodantys mokymosi rezultatai</w:t>
            </w:r>
          </w:p>
        </w:tc>
        <w:tc>
          <w:tcPr>
            <w:tcW w:w="1276" w:type="dxa"/>
            <w:vMerge w:val="restart"/>
          </w:tcPr>
          <w:p w:rsidR="00937C19" w:rsidRPr="00215880" w:rsidRDefault="00937C19" w:rsidP="008F5876">
            <w:pPr>
              <w:spacing w:after="0" w:line="240" w:lineRule="auto"/>
              <w:jc w:val="center"/>
              <w:rPr>
                <w:rFonts w:ascii="Times New Roman" w:hAnsi="Times New Roman" w:cs="Times New Roman"/>
                <w:b/>
                <w:sz w:val="24"/>
                <w:szCs w:val="24"/>
              </w:rPr>
            </w:pPr>
            <w:r w:rsidRPr="00215880">
              <w:rPr>
                <w:rFonts w:ascii="Times New Roman" w:hAnsi="Times New Roman" w:cs="Times New Roman"/>
                <w:b/>
                <w:sz w:val="24"/>
                <w:szCs w:val="24"/>
              </w:rPr>
              <w:t>Modulio apimtis mokymosi kreditais</w:t>
            </w:r>
          </w:p>
        </w:tc>
        <w:tc>
          <w:tcPr>
            <w:tcW w:w="3650" w:type="dxa"/>
            <w:gridSpan w:val="3"/>
          </w:tcPr>
          <w:p w:rsidR="00937C19" w:rsidRPr="00215880" w:rsidRDefault="00937C19" w:rsidP="008F5876">
            <w:pPr>
              <w:suppressAutoHyphens/>
              <w:overflowPunct w:val="0"/>
              <w:spacing w:after="0" w:line="240" w:lineRule="auto"/>
              <w:jc w:val="center"/>
              <w:textAlignment w:val="center"/>
              <w:rPr>
                <w:rFonts w:ascii="Times New Roman" w:hAnsi="Times New Roman" w:cs="Times New Roman"/>
                <w:b/>
                <w:sz w:val="24"/>
                <w:szCs w:val="24"/>
              </w:rPr>
            </w:pPr>
            <w:r w:rsidRPr="00215880">
              <w:rPr>
                <w:rFonts w:ascii="Times New Roman" w:hAnsi="Times New Roman" w:cs="Times New Roman"/>
                <w:b/>
                <w:sz w:val="24"/>
                <w:szCs w:val="24"/>
              </w:rPr>
              <w:t>Akademinės valandos kontaktiniam darbui</w:t>
            </w:r>
          </w:p>
        </w:tc>
      </w:tr>
      <w:tr w:rsidR="00937C19" w:rsidRPr="00215880" w:rsidTr="008F5876">
        <w:trPr>
          <w:trHeight w:val="582"/>
        </w:trPr>
        <w:tc>
          <w:tcPr>
            <w:tcW w:w="2122" w:type="dxa"/>
            <w:vMerge/>
          </w:tcPr>
          <w:p w:rsidR="00937C19" w:rsidRPr="00215880" w:rsidRDefault="00937C19" w:rsidP="008F5876">
            <w:pPr>
              <w:spacing w:after="0" w:line="240" w:lineRule="auto"/>
              <w:rPr>
                <w:rFonts w:ascii="Times New Roman" w:hAnsi="Times New Roman" w:cs="Times New Roman"/>
                <w:b/>
                <w:sz w:val="24"/>
                <w:szCs w:val="24"/>
              </w:rPr>
            </w:pPr>
          </w:p>
        </w:tc>
        <w:tc>
          <w:tcPr>
            <w:tcW w:w="1134" w:type="dxa"/>
            <w:vMerge/>
          </w:tcPr>
          <w:p w:rsidR="00937C19" w:rsidRPr="00215880" w:rsidRDefault="00937C19" w:rsidP="008F5876">
            <w:pPr>
              <w:spacing w:after="0" w:line="240" w:lineRule="auto"/>
              <w:rPr>
                <w:rFonts w:ascii="Times New Roman" w:hAnsi="Times New Roman" w:cs="Times New Roman"/>
                <w:b/>
                <w:sz w:val="24"/>
                <w:szCs w:val="24"/>
              </w:rPr>
            </w:pPr>
          </w:p>
        </w:tc>
        <w:tc>
          <w:tcPr>
            <w:tcW w:w="2976" w:type="dxa"/>
            <w:vMerge/>
          </w:tcPr>
          <w:p w:rsidR="00937C19" w:rsidRPr="00215880" w:rsidRDefault="00937C19" w:rsidP="008F5876">
            <w:pPr>
              <w:spacing w:after="0" w:line="240" w:lineRule="auto"/>
              <w:rPr>
                <w:rFonts w:ascii="Times New Roman" w:hAnsi="Times New Roman" w:cs="Times New Roman"/>
                <w:b/>
                <w:sz w:val="24"/>
                <w:szCs w:val="24"/>
              </w:rPr>
            </w:pPr>
          </w:p>
        </w:tc>
        <w:tc>
          <w:tcPr>
            <w:tcW w:w="4536" w:type="dxa"/>
            <w:vMerge/>
          </w:tcPr>
          <w:p w:rsidR="00937C19" w:rsidRPr="00215880" w:rsidRDefault="00937C19" w:rsidP="008F5876">
            <w:pPr>
              <w:spacing w:after="0" w:line="240" w:lineRule="auto"/>
              <w:rPr>
                <w:rFonts w:ascii="Times New Roman" w:hAnsi="Times New Roman" w:cs="Times New Roman"/>
                <w:b/>
                <w:sz w:val="24"/>
                <w:szCs w:val="24"/>
              </w:rPr>
            </w:pPr>
          </w:p>
        </w:tc>
        <w:tc>
          <w:tcPr>
            <w:tcW w:w="1276" w:type="dxa"/>
            <w:vMerge/>
          </w:tcPr>
          <w:p w:rsidR="00937C19" w:rsidRPr="00215880" w:rsidRDefault="00937C19" w:rsidP="008F5876">
            <w:pPr>
              <w:spacing w:after="0" w:line="240" w:lineRule="auto"/>
              <w:rPr>
                <w:rFonts w:ascii="Times New Roman" w:hAnsi="Times New Roman" w:cs="Times New Roman"/>
                <w:b/>
                <w:sz w:val="24"/>
                <w:szCs w:val="24"/>
              </w:rPr>
            </w:pPr>
          </w:p>
        </w:tc>
        <w:tc>
          <w:tcPr>
            <w:tcW w:w="1418" w:type="dxa"/>
          </w:tcPr>
          <w:p w:rsidR="00937C19" w:rsidRPr="00215880" w:rsidRDefault="00937C19" w:rsidP="008F5876">
            <w:pPr>
              <w:suppressAutoHyphens/>
              <w:overflowPunct w:val="0"/>
              <w:spacing w:after="0" w:line="240" w:lineRule="auto"/>
              <w:jc w:val="center"/>
              <w:textAlignment w:val="center"/>
              <w:rPr>
                <w:rFonts w:ascii="Times New Roman" w:hAnsi="Times New Roman" w:cs="Times New Roman"/>
                <w:b/>
                <w:sz w:val="24"/>
                <w:szCs w:val="24"/>
              </w:rPr>
            </w:pPr>
            <w:r w:rsidRPr="00215880">
              <w:rPr>
                <w:rFonts w:ascii="Times New Roman" w:hAnsi="Times New Roman" w:cs="Times New Roman"/>
                <w:b/>
                <w:sz w:val="24"/>
                <w:szCs w:val="24"/>
              </w:rPr>
              <w:t>Teoriniam mokymui</w:t>
            </w:r>
          </w:p>
        </w:tc>
        <w:tc>
          <w:tcPr>
            <w:tcW w:w="1417" w:type="dxa"/>
          </w:tcPr>
          <w:p w:rsidR="00937C19" w:rsidRPr="00215880" w:rsidRDefault="00937C19" w:rsidP="008F5876">
            <w:pPr>
              <w:suppressAutoHyphens/>
              <w:overflowPunct w:val="0"/>
              <w:spacing w:after="0" w:line="240" w:lineRule="auto"/>
              <w:jc w:val="center"/>
              <w:textAlignment w:val="center"/>
              <w:rPr>
                <w:rFonts w:ascii="Times New Roman" w:hAnsi="Times New Roman" w:cs="Times New Roman"/>
                <w:b/>
                <w:sz w:val="24"/>
                <w:szCs w:val="24"/>
              </w:rPr>
            </w:pPr>
            <w:r w:rsidRPr="00215880">
              <w:rPr>
                <w:rFonts w:ascii="Times New Roman" w:hAnsi="Times New Roman" w:cs="Times New Roman"/>
                <w:b/>
                <w:sz w:val="24"/>
                <w:szCs w:val="24"/>
              </w:rPr>
              <w:t>Praktiniam mokymui</w:t>
            </w:r>
          </w:p>
        </w:tc>
        <w:tc>
          <w:tcPr>
            <w:tcW w:w="815" w:type="dxa"/>
          </w:tcPr>
          <w:p w:rsidR="00937C19" w:rsidRPr="00215880" w:rsidRDefault="00937C19" w:rsidP="008F5876">
            <w:pPr>
              <w:suppressAutoHyphens/>
              <w:overflowPunct w:val="0"/>
              <w:spacing w:after="0" w:line="240" w:lineRule="auto"/>
              <w:jc w:val="center"/>
              <w:textAlignment w:val="center"/>
              <w:rPr>
                <w:rFonts w:ascii="Times New Roman" w:hAnsi="Times New Roman" w:cs="Times New Roman"/>
                <w:b/>
                <w:sz w:val="24"/>
                <w:szCs w:val="24"/>
              </w:rPr>
            </w:pPr>
            <w:r w:rsidRPr="00215880">
              <w:rPr>
                <w:rFonts w:ascii="Times New Roman" w:hAnsi="Times New Roman" w:cs="Times New Roman"/>
                <w:b/>
                <w:sz w:val="24"/>
                <w:szCs w:val="24"/>
              </w:rPr>
              <w:t>Iš viso</w:t>
            </w:r>
          </w:p>
        </w:tc>
      </w:tr>
      <w:tr w:rsidR="00F87832" w:rsidRPr="00215880" w:rsidTr="008F5876">
        <w:trPr>
          <w:trHeight w:val="40"/>
        </w:trPr>
        <w:tc>
          <w:tcPr>
            <w:tcW w:w="2122" w:type="dxa"/>
            <w:vMerge w:val="restart"/>
          </w:tcPr>
          <w:p w:rsidR="00F87832" w:rsidRPr="00215880" w:rsidRDefault="00F87832" w:rsidP="0049400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Bendrosios veiklos statybos objekte vykdymas </w:t>
            </w:r>
          </w:p>
          <w:p w:rsidR="00F87832" w:rsidRPr="00215880" w:rsidRDefault="00837ED8" w:rsidP="00837ED8">
            <w:pPr>
              <w:spacing w:after="0" w:line="240" w:lineRule="auto"/>
              <w:rPr>
                <w:rFonts w:ascii="Times New Roman" w:hAnsi="Times New Roman" w:cs="Times New Roman"/>
                <w:sz w:val="24"/>
                <w:szCs w:val="24"/>
              </w:rPr>
            </w:pPr>
            <w:r>
              <w:rPr>
                <w:rFonts w:ascii="Times New Roman" w:hAnsi="Times New Roman" w:cs="Times New Roman"/>
                <w:sz w:val="24"/>
                <w:szCs w:val="24"/>
              </w:rPr>
              <w:t>(dažytojo, plytelių klojėjo</w:t>
            </w:r>
            <w:r w:rsidR="00F87832" w:rsidRPr="00215880">
              <w:rPr>
                <w:rFonts w:ascii="Times New Roman" w:hAnsi="Times New Roman" w:cs="Times New Roman"/>
                <w:sz w:val="24"/>
                <w:szCs w:val="24"/>
              </w:rPr>
              <w:t>)</w:t>
            </w:r>
          </w:p>
        </w:tc>
        <w:tc>
          <w:tcPr>
            <w:tcW w:w="1134" w:type="dxa"/>
            <w:vMerge w:val="restart"/>
          </w:tcPr>
          <w:p w:rsidR="00F87832" w:rsidRPr="00215880" w:rsidRDefault="00F87832" w:rsidP="002C32C3">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III</w:t>
            </w:r>
          </w:p>
        </w:tc>
        <w:tc>
          <w:tcPr>
            <w:tcW w:w="2976" w:type="dxa"/>
          </w:tcPr>
          <w:p w:rsidR="00F87832" w:rsidRPr="00215880" w:rsidRDefault="00F87832" w:rsidP="00494006">
            <w:pPr>
              <w:spacing w:after="0" w:line="240" w:lineRule="auto"/>
              <w:rPr>
                <w:rFonts w:ascii="Times New Roman" w:hAnsi="Times New Roman" w:cs="Times New Roman"/>
                <w:sz w:val="24"/>
                <w:szCs w:val="24"/>
              </w:rPr>
            </w:pPr>
            <w:r w:rsidRPr="00215880">
              <w:rPr>
                <w:rFonts w:ascii="Times New Roman" w:hAnsi="Times New Roman" w:cs="Times New Roman"/>
                <w:bCs/>
                <w:sz w:val="24"/>
                <w:szCs w:val="24"/>
              </w:rPr>
              <w:t>Sandėliuoti statinio dažymo medžiagas, gaminius ir įrangą.</w:t>
            </w:r>
          </w:p>
        </w:tc>
        <w:tc>
          <w:tcPr>
            <w:tcW w:w="4536" w:type="dxa"/>
          </w:tcPr>
          <w:p w:rsidR="00F87832" w:rsidRPr="00215880" w:rsidRDefault="00F87832" w:rsidP="00BD5E94">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 Apibūdinti saugaus krovinių perkėlimo ir sandėliavimo reikalavimus.</w:t>
            </w:r>
          </w:p>
          <w:p w:rsidR="00F87832" w:rsidRPr="00215880" w:rsidRDefault="00F87832" w:rsidP="00BD5E94">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 Apibūdinti </w:t>
            </w:r>
            <w:r w:rsidR="00467ACC" w:rsidRPr="00215880">
              <w:rPr>
                <w:rFonts w:ascii="Times New Roman" w:hAnsi="Times New Roman" w:cs="Times New Roman"/>
                <w:sz w:val="24"/>
                <w:szCs w:val="24"/>
              </w:rPr>
              <w:t>dažymo</w:t>
            </w:r>
            <w:r w:rsidRPr="00215880">
              <w:rPr>
                <w:rFonts w:ascii="Times New Roman" w:hAnsi="Times New Roman" w:cs="Times New Roman"/>
                <w:sz w:val="24"/>
                <w:szCs w:val="24"/>
              </w:rPr>
              <w:t xml:space="preserve"> medžiagų ir gaminių rūšis, savybes, paskirtį.</w:t>
            </w:r>
          </w:p>
          <w:p w:rsidR="00F87832" w:rsidRPr="00215880" w:rsidRDefault="00F87832" w:rsidP="00935421">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Sandėliuoti statinio dažymo darbams reikalingas medžiagas, gaminius ir įrangą, laikantis gamintojo reikalavimų ir nepažeidžiant jų kokybės.</w:t>
            </w:r>
          </w:p>
        </w:tc>
        <w:tc>
          <w:tcPr>
            <w:tcW w:w="1276" w:type="dxa"/>
            <w:vMerge w:val="restart"/>
          </w:tcPr>
          <w:p w:rsidR="00F87832" w:rsidRPr="00215880" w:rsidRDefault="00F87832" w:rsidP="002C32C3">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2</w:t>
            </w:r>
          </w:p>
        </w:tc>
        <w:tc>
          <w:tcPr>
            <w:tcW w:w="1418" w:type="dxa"/>
            <w:vMerge w:val="restart"/>
          </w:tcPr>
          <w:p w:rsidR="00F87832" w:rsidRPr="00215880" w:rsidRDefault="00F87832" w:rsidP="002C32C3">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12</w:t>
            </w:r>
          </w:p>
        </w:tc>
        <w:tc>
          <w:tcPr>
            <w:tcW w:w="1417" w:type="dxa"/>
            <w:vMerge w:val="restart"/>
          </w:tcPr>
          <w:p w:rsidR="00F87832" w:rsidRPr="00215880" w:rsidRDefault="00F87832" w:rsidP="002C32C3">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24</w:t>
            </w:r>
          </w:p>
        </w:tc>
        <w:tc>
          <w:tcPr>
            <w:tcW w:w="815" w:type="dxa"/>
            <w:vMerge w:val="restart"/>
          </w:tcPr>
          <w:p w:rsidR="00F87832" w:rsidRPr="00215880" w:rsidRDefault="00F87832" w:rsidP="002C32C3">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36</w:t>
            </w:r>
          </w:p>
        </w:tc>
      </w:tr>
      <w:tr w:rsidR="00F87832" w:rsidRPr="00215880" w:rsidTr="008F5876">
        <w:trPr>
          <w:trHeight w:val="40"/>
        </w:trPr>
        <w:tc>
          <w:tcPr>
            <w:tcW w:w="2122" w:type="dxa"/>
            <w:vMerge/>
          </w:tcPr>
          <w:p w:rsidR="00F87832" w:rsidRPr="00215880" w:rsidRDefault="00F87832" w:rsidP="00494006">
            <w:pPr>
              <w:spacing w:after="0" w:line="240" w:lineRule="auto"/>
              <w:rPr>
                <w:rFonts w:ascii="Times New Roman" w:hAnsi="Times New Roman" w:cs="Times New Roman"/>
                <w:sz w:val="24"/>
                <w:szCs w:val="24"/>
              </w:rPr>
            </w:pPr>
          </w:p>
        </w:tc>
        <w:tc>
          <w:tcPr>
            <w:tcW w:w="1134" w:type="dxa"/>
            <w:vMerge/>
          </w:tcPr>
          <w:p w:rsidR="00F87832" w:rsidRPr="00215880" w:rsidRDefault="00F87832" w:rsidP="002C32C3">
            <w:pPr>
              <w:spacing w:after="0" w:line="240" w:lineRule="auto"/>
              <w:jc w:val="center"/>
              <w:rPr>
                <w:rFonts w:ascii="Times New Roman" w:hAnsi="Times New Roman" w:cs="Times New Roman"/>
                <w:sz w:val="24"/>
                <w:szCs w:val="24"/>
              </w:rPr>
            </w:pPr>
          </w:p>
        </w:tc>
        <w:tc>
          <w:tcPr>
            <w:tcW w:w="2976" w:type="dxa"/>
          </w:tcPr>
          <w:p w:rsidR="00F87832" w:rsidRPr="00215880" w:rsidRDefault="00F87832" w:rsidP="0049400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Sandėliuoti plytelių klojimo medžiagas, gaminius ir įrangą.</w:t>
            </w:r>
          </w:p>
        </w:tc>
        <w:tc>
          <w:tcPr>
            <w:tcW w:w="4536" w:type="dxa"/>
          </w:tcPr>
          <w:p w:rsidR="00F87832" w:rsidRPr="00215880" w:rsidRDefault="00F87832" w:rsidP="00F87832">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Apibūdinti saugaus krovinių perkėlimo ir sandėliavimo reikalavimus.</w:t>
            </w:r>
          </w:p>
          <w:p w:rsidR="00F87832" w:rsidRPr="00215880" w:rsidRDefault="00F87832" w:rsidP="00F87832">
            <w:pPr>
              <w:widowControl w:val="0"/>
              <w:spacing w:after="0"/>
              <w:rPr>
                <w:rFonts w:ascii="Times New Roman" w:hAnsi="Times New Roman" w:cs="Times New Roman"/>
                <w:bCs/>
                <w:sz w:val="24"/>
                <w:szCs w:val="24"/>
              </w:rPr>
            </w:pPr>
            <w:r w:rsidRPr="00215880">
              <w:rPr>
                <w:rFonts w:ascii="Times New Roman" w:hAnsi="Times New Roman" w:cs="Times New Roman"/>
                <w:bCs/>
                <w:sz w:val="24"/>
                <w:szCs w:val="24"/>
              </w:rPr>
              <w:t xml:space="preserve">Apibūdinti </w:t>
            </w:r>
            <w:r w:rsidR="00467ACC" w:rsidRPr="00215880">
              <w:rPr>
                <w:rFonts w:ascii="Times New Roman" w:hAnsi="Times New Roman" w:cs="Times New Roman"/>
                <w:bCs/>
                <w:sz w:val="24"/>
                <w:szCs w:val="24"/>
              </w:rPr>
              <w:t>plytelių klojimo</w:t>
            </w:r>
            <w:r w:rsidRPr="00215880">
              <w:rPr>
                <w:rFonts w:ascii="Times New Roman" w:hAnsi="Times New Roman" w:cs="Times New Roman"/>
                <w:bCs/>
                <w:sz w:val="24"/>
                <w:szCs w:val="24"/>
              </w:rPr>
              <w:t xml:space="preserve"> medžiagų ir gaminių rūšis, savybes, paskirtį.</w:t>
            </w:r>
          </w:p>
          <w:p w:rsidR="00F87832" w:rsidRPr="00215880" w:rsidRDefault="00F87832" w:rsidP="00702D5A">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Sandėliuoti plytelių klojimo darbams reikalingas medžiagas, gaminius ir įrangą, laikantis gamintojo reikalavimų ir nepažeidžiant jų kokybės.</w:t>
            </w:r>
          </w:p>
        </w:tc>
        <w:tc>
          <w:tcPr>
            <w:tcW w:w="1276" w:type="dxa"/>
            <w:vMerge/>
          </w:tcPr>
          <w:p w:rsidR="00F87832" w:rsidRPr="00215880" w:rsidRDefault="00F87832" w:rsidP="002C32C3">
            <w:pPr>
              <w:spacing w:after="0" w:line="240" w:lineRule="auto"/>
              <w:jc w:val="center"/>
              <w:rPr>
                <w:rFonts w:ascii="Times New Roman" w:hAnsi="Times New Roman" w:cs="Times New Roman"/>
                <w:sz w:val="24"/>
                <w:szCs w:val="24"/>
              </w:rPr>
            </w:pPr>
          </w:p>
        </w:tc>
        <w:tc>
          <w:tcPr>
            <w:tcW w:w="1418" w:type="dxa"/>
            <w:vMerge/>
          </w:tcPr>
          <w:p w:rsidR="00F87832" w:rsidRPr="00215880" w:rsidRDefault="00F87832" w:rsidP="002C32C3">
            <w:pPr>
              <w:spacing w:after="0" w:line="240" w:lineRule="auto"/>
              <w:jc w:val="center"/>
              <w:rPr>
                <w:rFonts w:ascii="Times New Roman" w:hAnsi="Times New Roman" w:cs="Times New Roman"/>
                <w:sz w:val="24"/>
                <w:szCs w:val="24"/>
              </w:rPr>
            </w:pPr>
          </w:p>
        </w:tc>
        <w:tc>
          <w:tcPr>
            <w:tcW w:w="1417" w:type="dxa"/>
            <w:vMerge/>
          </w:tcPr>
          <w:p w:rsidR="00F87832" w:rsidRPr="00215880" w:rsidRDefault="00F87832" w:rsidP="002C32C3">
            <w:pPr>
              <w:spacing w:after="0" w:line="240" w:lineRule="auto"/>
              <w:jc w:val="center"/>
              <w:rPr>
                <w:rFonts w:ascii="Times New Roman" w:hAnsi="Times New Roman" w:cs="Times New Roman"/>
                <w:sz w:val="24"/>
                <w:szCs w:val="24"/>
              </w:rPr>
            </w:pPr>
          </w:p>
        </w:tc>
        <w:tc>
          <w:tcPr>
            <w:tcW w:w="815" w:type="dxa"/>
            <w:vMerge/>
          </w:tcPr>
          <w:p w:rsidR="00F87832" w:rsidRPr="00215880" w:rsidRDefault="00F87832" w:rsidP="002C32C3">
            <w:pPr>
              <w:spacing w:after="0" w:line="240" w:lineRule="auto"/>
              <w:jc w:val="center"/>
              <w:rPr>
                <w:rFonts w:ascii="Times New Roman" w:hAnsi="Times New Roman" w:cs="Times New Roman"/>
                <w:sz w:val="24"/>
                <w:szCs w:val="24"/>
              </w:rPr>
            </w:pPr>
          </w:p>
        </w:tc>
      </w:tr>
      <w:tr w:rsidR="00F87832" w:rsidRPr="00215880" w:rsidTr="008F5876">
        <w:trPr>
          <w:trHeight w:val="40"/>
        </w:trPr>
        <w:tc>
          <w:tcPr>
            <w:tcW w:w="2122" w:type="dxa"/>
            <w:vMerge/>
          </w:tcPr>
          <w:p w:rsidR="00F87832" w:rsidRPr="00215880" w:rsidRDefault="00F87832" w:rsidP="008F5876">
            <w:pPr>
              <w:spacing w:after="0" w:line="240" w:lineRule="auto"/>
              <w:rPr>
                <w:rFonts w:ascii="Times New Roman" w:hAnsi="Times New Roman" w:cs="Times New Roman"/>
                <w:i/>
                <w:sz w:val="24"/>
                <w:szCs w:val="24"/>
              </w:rPr>
            </w:pPr>
          </w:p>
        </w:tc>
        <w:tc>
          <w:tcPr>
            <w:tcW w:w="1134" w:type="dxa"/>
            <w:vMerge/>
          </w:tcPr>
          <w:p w:rsidR="00F87832" w:rsidRPr="00215880" w:rsidRDefault="00F87832" w:rsidP="008F5876">
            <w:pPr>
              <w:spacing w:after="0" w:line="240" w:lineRule="auto"/>
              <w:rPr>
                <w:rFonts w:ascii="Times New Roman" w:hAnsi="Times New Roman" w:cs="Times New Roman"/>
                <w:sz w:val="24"/>
                <w:szCs w:val="24"/>
              </w:rPr>
            </w:pPr>
          </w:p>
        </w:tc>
        <w:tc>
          <w:tcPr>
            <w:tcW w:w="2976" w:type="dxa"/>
          </w:tcPr>
          <w:p w:rsidR="00F87832" w:rsidRPr="00215880" w:rsidRDefault="00F87832" w:rsidP="00494006">
            <w:pPr>
              <w:spacing w:after="0" w:line="240" w:lineRule="auto"/>
              <w:rPr>
                <w:rFonts w:ascii="Times New Roman" w:hAnsi="Times New Roman" w:cs="Times New Roman"/>
                <w:sz w:val="24"/>
                <w:szCs w:val="24"/>
              </w:rPr>
            </w:pPr>
            <w:r w:rsidRPr="00215880">
              <w:rPr>
                <w:rFonts w:ascii="Times New Roman" w:hAnsi="Times New Roman" w:cs="Times New Roman"/>
                <w:bCs/>
                <w:sz w:val="24"/>
                <w:szCs w:val="24"/>
              </w:rPr>
              <w:t>Paruošti ir sutvarkyti dažytojo darbo vietą.</w:t>
            </w:r>
          </w:p>
        </w:tc>
        <w:tc>
          <w:tcPr>
            <w:tcW w:w="4536" w:type="dxa"/>
          </w:tcPr>
          <w:p w:rsidR="00F87832" w:rsidRPr="00215880" w:rsidRDefault="00F87832" w:rsidP="008F587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dažytojo asmeninės apsaugos priemones, darbuotojų saugos ir sveikatos, priešgaisrinės saugos, aplinkosaugos reikalavimus.</w:t>
            </w:r>
          </w:p>
          <w:p w:rsidR="00F87832" w:rsidRPr="00215880" w:rsidRDefault="00F87832" w:rsidP="008F587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tvarios statybos principus.</w:t>
            </w:r>
          </w:p>
          <w:p w:rsidR="00F87832" w:rsidRPr="00215880" w:rsidRDefault="00F87832" w:rsidP="008F587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Paruošti dažytojo darbo vietą pagal darbuotojų saugos reikalavimus, ergonomikos principus.</w:t>
            </w:r>
          </w:p>
          <w:p w:rsidR="00F87832" w:rsidRPr="00215880" w:rsidRDefault="00F87832" w:rsidP="00935421">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Apibūdinti saugaus darbo aukštyje reikalavimus.</w:t>
            </w:r>
          </w:p>
          <w:p w:rsidR="00F87832" w:rsidRPr="00215880" w:rsidRDefault="00F87832" w:rsidP="00935421">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 xml:space="preserve">Sumontuoti paaukštinimo įrangą pagal </w:t>
            </w:r>
            <w:r w:rsidRPr="00215880">
              <w:rPr>
                <w:rFonts w:ascii="Times New Roman" w:hAnsi="Times New Roman" w:cs="Times New Roman"/>
                <w:sz w:val="24"/>
                <w:szCs w:val="24"/>
              </w:rPr>
              <w:lastRenderedPageBreak/>
              <w:t>reikalavimus.</w:t>
            </w:r>
          </w:p>
          <w:p w:rsidR="00F87832" w:rsidRPr="00215880" w:rsidRDefault="00F87832" w:rsidP="00935421">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Sutvarkyti dažytojo darbo vietą ir atliekas.</w:t>
            </w:r>
          </w:p>
          <w:p w:rsidR="00F87832" w:rsidRPr="00215880" w:rsidRDefault="00F87832" w:rsidP="00935421">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Paruošti dažymo įrangą, priemones, inventorių, įrankius darbui.</w:t>
            </w:r>
          </w:p>
        </w:tc>
        <w:tc>
          <w:tcPr>
            <w:tcW w:w="1276" w:type="dxa"/>
            <w:vMerge/>
          </w:tcPr>
          <w:p w:rsidR="00F87832" w:rsidRPr="00215880" w:rsidRDefault="00F87832" w:rsidP="008F5876">
            <w:pPr>
              <w:spacing w:after="0" w:line="240" w:lineRule="auto"/>
              <w:rPr>
                <w:rFonts w:ascii="Times New Roman" w:hAnsi="Times New Roman" w:cs="Times New Roman"/>
                <w:sz w:val="24"/>
                <w:szCs w:val="24"/>
              </w:rPr>
            </w:pPr>
          </w:p>
        </w:tc>
        <w:tc>
          <w:tcPr>
            <w:tcW w:w="1418" w:type="dxa"/>
            <w:vMerge/>
          </w:tcPr>
          <w:p w:rsidR="00F87832" w:rsidRPr="00215880" w:rsidRDefault="00F87832" w:rsidP="008F5876">
            <w:pPr>
              <w:spacing w:after="0" w:line="240" w:lineRule="auto"/>
              <w:rPr>
                <w:rFonts w:ascii="Times New Roman" w:hAnsi="Times New Roman" w:cs="Times New Roman"/>
                <w:sz w:val="24"/>
                <w:szCs w:val="24"/>
              </w:rPr>
            </w:pPr>
          </w:p>
        </w:tc>
        <w:tc>
          <w:tcPr>
            <w:tcW w:w="1417" w:type="dxa"/>
            <w:vMerge/>
          </w:tcPr>
          <w:p w:rsidR="00F87832" w:rsidRPr="00215880" w:rsidRDefault="00F87832" w:rsidP="008F5876">
            <w:pPr>
              <w:spacing w:after="0" w:line="240" w:lineRule="auto"/>
              <w:rPr>
                <w:rFonts w:ascii="Times New Roman" w:hAnsi="Times New Roman" w:cs="Times New Roman"/>
                <w:sz w:val="24"/>
                <w:szCs w:val="24"/>
              </w:rPr>
            </w:pPr>
          </w:p>
        </w:tc>
        <w:tc>
          <w:tcPr>
            <w:tcW w:w="815" w:type="dxa"/>
            <w:vMerge/>
          </w:tcPr>
          <w:p w:rsidR="00F87832" w:rsidRPr="00215880" w:rsidRDefault="00F87832" w:rsidP="008F5876">
            <w:pPr>
              <w:spacing w:after="0" w:line="240" w:lineRule="auto"/>
              <w:rPr>
                <w:rFonts w:ascii="Times New Roman" w:hAnsi="Times New Roman" w:cs="Times New Roman"/>
                <w:sz w:val="24"/>
                <w:szCs w:val="24"/>
              </w:rPr>
            </w:pPr>
          </w:p>
        </w:tc>
      </w:tr>
      <w:tr w:rsidR="00F87832" w:rsidRPr="00215880" w:rsidTr="008F5876">
        <w:trPr>
          <w:trHeight w:val="40"/>
        </w:trPr>
        <w:tc>
          <w:tcPr>
            <w:tcW w:w="2122" w:type="dxa"/>
            <w:vMerge/>
          </w:tcPr>
          <w:p w:rsidR="00F87832" w:rsidRPr="00215880" w:rsidRDefault="00F87832" w:rsidP="008F5876">
            <w:pPr>
              <w:spacing w:after="0" w:line="240" w:lineRule="auto"/>
              <w:rPr>
                <w:rFonts w:ascii="Times New Roman" w:hAnsi="Times New Roman" w:cs="Times New Roman"/>
                <w:i/>
                <w:sz w:val="24"/>
                <w:szCs w:val="24"/>
              </w:rPr>
            </w:pPr>
          </w:p>
        </w:tc>
        <w:tc>
          <w:tcPr>
            <w:tcW w:w="1134" w:type="dxa"/>
            <w:vMerge/>
          </w:tcPr>
          <w:p w:rsidR="00F87832" w:rsidRPr="00215880" w:rsidRDefault="00F87832" w:rsidP="008F5876">
            <w:pPr>
              <w:spacing w:after="0" w:line="240" w:lineRule="auto"/>
              <w:rPr>
                <w:rFonts w:ascii="Times New Roman" w:hAnsi="Times New Roman" w:cs="Times New Roman"/>
                <w:sz w:val="24"/>
                <w:szCs w:val="24"/>
              </w:rPr>
            </w:pPr>
          </w:p>
        </w:tc>
        <w:tc>
          <w:tcPr>
            <w:tcW w:w="2976" w:type="dxa"/>
          </w:tcPr>
          <w:p w:rsidR="00F87832" w:rsidRPr="00215880" w:rsidRDefault="00F87832" w:rsidP="0049400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Paruošti ir sutvarkyti plytelių klojėjo darbo vietą.</w:t>
            </w:r>
          </w:p>
        </w:tc>
        <w:tc>
          <w:tcPr>
            <w:tcW w:w="4536" w:type="dxa"/>
          </w:tcPr>
          <w:p w:rsidR="00F87832" w:rsidRPr="00215880" w:rsidRDefault="00F87832" w:rsidP="00702D5A">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Apibūdinti plytelių klojėjo asmenines apsaugos priemones, darbuotojų saugos ir sveikatos, priešgaisrinės saugos, aplinkosaugos reikalavimus.</w:t>
            </w:r>
          </w:p>
          <w:p w:rsidR="00F87832" w:rsidRPr="00215880" w:rsidRDefault="00EF650E" w:rsidP="00702D5A">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w:t>
            </w:r>
            <w:r w:rsidR="00F87832" w:rsidRPr="00215880">
              <w:rPr>
                <w:rFonts w:ascii="Times New Roman" w:hAnsi="Times New Roman" w:cs="Times New Roman"/>
                <w:sz w:val="24"/>
                <w:szCs w:val="24"/>
              </w:rPr>
              <w:t>Paruošti plytelių klojėjo darbo vietą pagal darbuotojų saugos reikalavimus, ergonomikos principus.</w:t>
            </w:r>
          </w:p>
          <w:p w:rsidR="00F87832" w:rsidRPr="00215880" w:rsidRDefault="00F87832" w:rsidP="00346C42">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Apibūdinti saugaus darbo aukštyje reikalavimus.</w:t>
            </w:r>
          </w:p>
          <w:p w:rsidR="00F87832" w:rsidRPr="00215880" w:rsidRDefault="00F87832" w:rsidP="00346C42">
            <w:pPr>
              <w:widowControl w:val="0"/>
              <w:spacing w:after="0"/>
              <w:rPr>
                <w:rFonts w:ascii="Times New Roman" w:hAnsi="Times New Roman" w:cs="Times New Roman"/>
                <w:sz w:val="24"/>
                <w:szCs w:val="24"/>
              </w:rPr>
            </w:pPr>
            <w:r w:rsidRPr="00215880">
              <w:rPr>
                <w:rFonts w:ascii="Times New Roman" w:hAnsi="Times New Roman" w:cs="Times New Roman"/>
                <w:sz w:val="24"/>
                <w:szCs w:val="24"/>
              </w:rPr>
              <w:t>Sutvarkyti plytelių klojėjo darbo vietą ir atliekas.</w:t>
            </w:r>
          </w:p>
          <w:p w:rsidR="00F87832" w:rsidRPr="00215880" w:rsidRDefault="00F87832" w:rsidP="00702D5A">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Paruošti plytelių klojimo įrangą, priemones, inventorių, įrankius darbui.</w:t>
            </w:r>
          </w:p>
        </w:tc>
        <w:tc>
          <w:tcPr>
            <w:tcW w:w="1276" w:type="dxa"/>
            <w:vMerge/>
          </w:tcPr>
          <w:p w:rsidR="00F87832" w:rsidRPr="00215880" w:rsidRDefault="00F87832" w:rsidP="008F5876">
            <w:pPr>
              <w:spacing w:after="0" w:line="240" w:lineRule="auto"/>
              <w:rPr>
                <w:rFonts w:ascii="Times New Roman" w:hAnsi="Times New Roman" w:cs="Times New Roman"/>
                <w:sz w:val="24"/>
                <w:szCs w:val="24"/>
              </w:rPr>
            </w:pPr>
          </w:p>
        </w:tc>
        <w:tc>
          <w:tcPr>
            <w:tcW w:w="1418" w:type="dxa"/>
            <w:vMerge/>
          </w:tcPr>
          <w:p w:rsidR="00F87832" w:rsidRPr="00215880" w:rsidRDefault="00F87832" w:rsidP="008F5876">
            <w:pPr>
              <w:spacing w:after="0" w:line="240" w:lineRule="auto"/>
              <w:rPr>
                <w:rFonts w:ascii="Times New Roman" w:hAnsi="Times New Roman" w:cs="Times New Roman"/>
                <w:sz w:val="24"/>
                <w:szCs w:val="24"/>
              </w:rPr>
            </w:pPr>
          </w:p>
        </w:tc>
        <w:tc>
          <w:tcPr>
            <w:tcW w:w="1417" w:type="dxa"/>
            <w:vMerge/>
          </w:tcPr>
          <w:p w:rsidR="00F87832" w:rsidRPr="00215880" w:rsidRDefault="00F87832" w:rsidP="008F5876">
            <w:pPr>
              <w:spacing w:after="0" w:line="240" w:lineRule="auto"/>
              <w:rPr>
                <w:rFonts w:ascii="Times New Roman" w:hAnsi="Times New Roman" w:cs="Times New Roman"/>
                <w:sz w:val="24"/>
                <w:szCs w:val="24"/>
              </w:rPr>
            </w:pPr>
          </w:p>
        </w:tc>
        <w:tc>
          <w:tcPr>
            <w:tcW w:w="815" w:type="dxa"/>
            <w:vMerge/>
          </w:tcPr>
          <w:p w:rsidR="00F87832" w:rsidRPr="00215880" w:rsidRDefault="00F87832" w:rsidP="008F5876">
            <w:pPr>
              <w:spacing w:after="0" w:line="240" w:lineRule="auto"/>
              <w:rPr>
                <w:rFonts w:ascii="Times New Roman" w:hAnsi="Times New Roman" w:cs="Times New Roman"/>
                <w:sz w:val="24"/>
                <w:szCs w:val="24"/>
              </w:rPr>
            </w:pPr>
          </w:p>
        </w:tc>
      </w:tr>
      <w:tr w:rsidR="00F87832" w:rsidRPr="00215880" w:rsidTr="008F5876">
        <w:trPr>
          <w:trHeight w:val="40"/>
        </w:trPr>
        <w:tc>
          <w:tcPr>
            <w:tcW w:w="2122" w:type="dxa"/>
            <w:vMerge/>
          </w:tcPr>
          <w:p w:rsidR="00F87832" w:rsidRPr="00215880" w:rsidRDefault="00F87832" w:rsidP="008F5876">
            <w:pPr>
              <w:spacing w:after="0" w:line="240" w:lineRule="auto"/>
              <w:rPr>
                <w:rFonts w:ascii="Times New Roman" w:hAnsi="Times New Roman" w:cs="Times New Roman"/>
                <w:i/>
                <w:sz w:val="24"/>
                <w:szCs w:val="24"/>
              </w:rPr>
            </w:pPr>
          </w:p>
        </w:tc>
        <w:tc>
          <w:tcPr>
            <w:tcW w:w="1134" w:type="dxa"/>
            <w:vMerge/>
          </w:tcPr>
          <w:p w:rsidR="00F87832" w:rsidRPr="00215880" w:rsidRDefault="00F87832" w:rsidP="008F5876">
            <w:pPr>
              <w:spacing w:after="0" w:line="240" w:lineRule="auto"/>
              <w:rPr>
                <w:rFonts w:ascii="Times New Roman" w:hAnsi="Times New Roman" w:cs="Times New Roman"/>
                <w:sz w:val="24"/>
                <w:szCs w:val="24"/>
              </w:rPr>
            </w:pPr>
          </w:p>
        </w:tc>
        <w:tc>
          <w:tcPr>
            <w:tcW w:w="2976" w:type="dxa"/>
          </w:tcPr>
          <w:p w:rsidR="00F87832" w:rsidRPr="00215880" w:rsidRDefault="00F87832" w:rsidP="008F5876">
            <w:pPr>
              <w:spacing w:after="0" w:line="240" w:lineRule="auto"/>
              <w:rPr>
                <w:rFonts w:ascii="Times New Roman" w:hAnsi="Times New Roman" w:cs="Times New Roman"/>
                <w:sz w:val="24"/>
                <w:szCs w:val="24"/>
              </w:rPr>
            </w:pPr>
            <w:r w:rsidRPr="00215880">
              <w:rPr>
                <w:rFonts w:ascii="Times New Roman" w:hAnsi="Times New Roman" w:cs="Times New Roman"/>
                <w:bCs/>
                <w:sz w:val="24"/>
                <w:szCs w:val="24"/>
              </w:rPr>
              <w:t>Skaityti statinio darbo projektą.</w:t>
            </w:r>
          </w:p>
        </w:tc>
        <w:tc>
          <w:tcPr>
            <w:tcW w:w="4536" w:type="dxa"/>
          </w:tcPr>
          <w:p w:rsidR="00F87832" w:rsidRPr="00215880" w:rsidRDefault="00F87832"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pagrindines techninio brėžinio braižymo taisykles.</w:t>
            </w:r>
          </w:p>
          <w:p w:rsidR="00F87832" w:rsidRPr="00215880" w:rsidRDefault="00F87832"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statinių klasifikaciją, konstrukcijas, elementus brėžiniuose.</w:t>
            </w:r>
          </w:p>
          <w:p w:rsidR="00F87832" w:rsidRPr="00215880" w:rsidRDefault="00F87832" w:rsidP="00702D5A">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Paaiškinti statinio darbo brėžinyje pateiktus duomenis dažymo ir plytelių klijavimo darbų atlikimui.</w:t>
            </w:r>
          </w:p>
        </w:tc>
        <w:tc>
          <w:tcPr>
            <w:tcW w:w="1276" w:type="dxa"/>
            <w:vMerge/>
          </w:tcPr>
          <w:p w:rsidR="00F87832" w:rsidRPr="00215880" w:rsidRDefault="00F87832" w:rsidP="008F5876">
            <w:pPr>
              <w:spacing w:after="0" w:line="240" w:lineRule="auto"/>
              <w:rPr>
                <w:rFonts w:ascii="Times New Roman" w:hAnsi="Times New Roman" w:cs="Times New Roman"/>
                <w:sz w:val="24"/>
                <w:szCs w:val="24"/>
              </w:rPr>
            </w:pPr>
          </w:p>
        </w:tc>
        <w:tc>
          <w:tcPr>
            <w:tcW w:w="1418" w:type="dxa"/>
            <w:vMerge/>
          </w:tcPr>
          <w:p w:rsidR="00F87832" w:rsidRPr="00215880" w:rsidRDefault="00F87832" w:rsidP="008F5876">
            <w:pPr>
              <w:spacing w:after="0" w:line="240" w:lineRule="auto"/>
              <w:rPr>
                <w:rFonts w:ascii="Times New Roman" w:hAnsi="Times New Roman" w:cs="Times New Roman"/>
                <w:sz w:val="24"/>
                <w:szCs w:val="24"/>
              </w:rPr>
            </w:pPr>
          </w:p>
        </w:tc>
        <w:tc>
          <w:tcPr>
            <w:tcW w:w="1417" w:type="dxa"/>
            <w:vMerge/>
          </w:tcPr>
          <w:p w:rsidR="00F87832" w:rsidRPr="00215880" w:rsidRDefault="00F87832" w:rsidP="008F5876">
            <w:pPr>
              <w:spacing w:after="0" w:line="240" w:lineRule="auto"/>
              <w:rPr>
                <w:rFonts w:ascii="Times New Roman" w:hAnsi="Times New Roman" w:cs="Times New Roman"/>
                <w:sz w:val="24"/>
                <w:szCs w:val="24"/>
              </w:rPr>
            </w:pPr>
          </w:p>
        </w:tc>
        <w:tc>
          <w:tcPr>
            <w:tcW w:w="815" w:type="dxa"/>
            <w:vMerge/>
          </w:tcPr>
          <w:p w:rsidR="00F87832" w:rsidRPr="00215880" w:rsidRDefault="00F87832" w:rsidP="008F5876">
            <w:pPr>
              <w:spacing w:after="0" w:line="240" w:lineRule="auto"/>
              <w:rPr>
                <w:rFonts w:ascii="Times New Roman" w:hAnsi="Times New Roman" w:cs="Times New Roman"/>
                <w:sz w:val="24"/>
                <w:szCs w:val="24"/>
              </w:rPr>
            </w:pPr>
          </w:p>
        </w:tc>
      </w:tr>
      <w:tr w:rsidR="00834598" w:rsidRPr="00215880" w:rsidTr="00B520C4">
        <w:trPr>
          <w:trHeight w:val="40"/>
        </w:trPr>
        <w:tc>
          <w:tcPr>
            <w:tcW w:w="2122" w:type="dxa"/>
            <w:vMerge w:val="restart"/>
          </w:tcPr>
          <w:p w:rsidR="00834598" w:rsidRPr="00215880" w:rsidRDefault="00834598" w:rsidP="00837ED8">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Statinių paviršių glaistymas ir dažymas rankiniu būdu </w:t>
            </w:r>
          </w:p>
        </w:tc>
        <w:tc>
          <w:tcPr>
            <w:tcW w:w="1134" w:type="dxa"/>
            <w:vMerge w:val="restart"/>
          </w:tcPr>
          <w:p w:rsidR="00834598" w:rsidRPr="00215880" w:rsidRDefault="00834598" w:rsidP="008408DD">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III</w:t>
            </w: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Paruošti dažomus statinio paviršius ir medžiagas.</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gruntus, glaistus, dažymo, pagalbines medžiagas statinio vidaus dažymo darbams.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Išnagrinėti statinio paviršių paruošimo dažymui technologiją.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Paruošti dažymui statinio paviršius.</w:t>
            </w:r>
          </w:p>
        </w:tc>
        <w:tc>
          <w:tcPr>
            <w:tcW w:w="1276" w:type="dxa"/>
            <w:vMerge w:val="restart"/>
          </w:tcPr>
          <w:p w:rsidR="00834598" w:rsidRPr="00215880" w:rsidRDefault="00834598" w:rsidP="00B520C4">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3</w:t>
            </w:r>
          </w:p>
        </w:tc>
        <w:tc>
          <w:tcPr>
            <w:tcW w:w="1418"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18</w:t>
            </w:r>
          </w:p>
        </w:tc>
        <w:tc>
          <w:tcPr>
            <w:tcW w:w="1417"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36</w:t>
            </w:r>
          </w:p>
        </w:tc>
        <w:tc>
          <w:tcPr>
            <w:tcW w:w="815" w:type="dxa"/>
            <w:vMerge w:val="restart"/>
          </w:tcPr>
          <w:p w:rsidR="00834598" w:rsidRPr="00215880" w:rsidRDefault="00834598" w:rsidP="008F587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54</w:t>
            </w:r>
          </w:p>
        </w:tc>
      </w:tr>
      <w:tr w:rsidR="00834598" w:rsidRPr="00215880" w:rsidTr="008F5876">
        <w:trPr>
          <w:trHeight w:val="40"/>
        </w:trPr>
        <w:tc>
          <w:tcPr>
            <w:tcW w:w="2122" w:type="dxa"/>
            <w:vMerge/>
          </w:tcPr>
          <w:p w:rsidR="00834598" w:rsidRPr="00215880" w:rsidRDefault="00834598" w:rsidP="008F5876">
            <w:pPr>
              <w:spacing w:after="0" w:line="240" w:lineRule="auto"/>
              <w:rPr>
                <w:rFonts w:ascii="Times New Roman" w:hAnsi="Times New Roman" w:cs="Times New Roman"/>
                <w:i/>
                <w:sz w:val="24"/>
                <w:szCs w:val="24"/>
              </w:rPr>
            </w:pPr>
          </w:p>
        </w:tc>
        <w:tc>
          <w:tcPr>
            <w:tcW w:w="1134" w:type="dxa"/>
            <w:vMerge/>
          </w:tcPr>
          <w:p w:rsidR="00834598" w:rsidRPr="00215880" w:rsidRDefault="00834598" w:rsidP="008F5876">
            <w:pPr>
              <w:spacing w:after="0" w:line="240" w:lineRule="auto"/>
              <w:rPr>
                <w:rFonts w:ascii="Times New Roman" w:hAnsi="Times New Roman" w:cs="Times New Roman"/>
                <w:sz w:val="24"/>
                <w:szCs w:val="24"/>
              </w:rPr>
            </w:pP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Glaistyti ir šlifuoti statinio dažomus paviršius rankiniu būdu</w:t>
            </w:r>
            <w:r w:rsidR="00903C5E">
              <w:rPr>
                <w:rFonts w:ascii="Times New Roman" w:hAnsi="Times New Roman" w:cs="Times New Roman"/>
                <w:bCs/>
                <w:sz w:val="24"/>
                <w:szCs w:val="24"/>
              </w:rPr>
              <w:t>.</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dažomų statinio paviršių glaistymo ir šlifavimo technologiją.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lastRenderedPageBreak/>
              <w:t>Glaistyti statinio paviršius, naudojant rankinius įrankius.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Šlifuoti glaistytą statinio paviršių, naudojant rankinius įrankius.</w:t>
            </w:r>
          </w:p>
        </w:tc>
        <w:tc>
          <w:tcPr>
            <w:tcW w:w="1276" w:type="dxa"/>
            <w:vMerge/>
          </w:tcPr>
          <w:p w:rsidR="00834598" w:rsidRPr="00215880" w:rsidRDefault="00834598" w:rsidP="008F5876">
            <w:pPr>
              <w:spacing w:after="0" w:line="240" w:lineRule="auto"/>
              <w:rPr>
                <w:rFonts w:ascii="Times New Roman" w:hAnsi="Times New Roman" w:cs="Times New Roman"/>
                <w:sz w:val="24"/>
                <w:szCs w:val="24"/>
              </w:rPr>
            </w:pPr>
          </w:p>
        </w:tc>
        <w:tc>
          <w:tcPr>
            <w:tcW w:w="1418" w:type="dxa"/>
            <w:vMerge/>
          </w:tcPr>
          <w:p w:rsidR="00834598" w:rsidRPr="00215880" w:rsidRDefault="00834598" w:rsidP="008F5876">
            <w:pPr>
              <w:spacing w:after="0" w:line="240" w:lineRule="auto"/>
              <w:rPr>
                <w:rFonts w:ascii="Times New Roman" w:hAnsi="Times New Roman" w:cs="Times New Roman"/>
                <w:sz w:val="24"/>
                <w:szCs w:val="24"/>
              </w:rPr>
            </w:pPr>
          </w:p>
        </w:tc>
        <w:tc>
          <w:tcPr>
            <w:tcW w:w="1417" w:type="dxa"/>
            <w:vMerge/>
          </w:tcPr>
          <w:p w:rsidR="00834598" w:rsidRPr="00215880" w:rsidRDefault="00834598" w:rsidP="008F5876">
            <w:pPr>
              <w:spacing w:after="0" w:line="240" w:lineRule="auto"/>
              <w:rPr>
                <w:rFonts w:ascii="Times New Roman" w:hAnsi="Times New Roman" w:cs="Times New Roman"/>
                <w:sz w:val="24"/>
                <w:szCs w:val="24"/>
              </w:rPr>
            </w:pPr>
          </w:p>
        </w:tc>
        <w:tc>
          <w:tcPr>
            <w:tcW w:w="815" w:type="dxa"/>
            <w:vMerge/>
          </w:tcPr>
          <w:p w:rsidR="00834598" w:rsidRPr="00215880" w:rsidRDefault="00834598" w:rsidP="008F5876">
            <w:pPr>
              <w:spacing w:after="0" w:line="240" w:lineRule="auto"/>
              <w:rPr>
                <w:rFonts w:ascii="Times New Roman" w:hAnsi="Times New Roman" w:cs="Times New Roman"/>
                <w:sz w:val="24"/>
                <w:szCs w:val="24"/>
              </w:rPr>
            </w:pPr>
          </w:p>
        </w:tc>
      </w:tr>
      <w:tr w:rsidR="00834598" w:rsidRPr="00215880" w:rsidTr="008F5876">
        <w:trPr>
          <w:trHeight w:val="40"/>
        </w:trPr>
        <w:tc>
          <w:tcPr>
            <w:tcW w:w="2122" w:type="dxa"/>
            <w:vMerge/>
          </w:tcPr>
          <w:p w:rsidR="00834598" w:rsidRPr="00215880" w:rsidRDefault="00834598" w:rsidP="008F5876">
            <w:pPr>
              <w:spacing w:after="0" w:line="240" w:lineRule="auto"/>
              <w:rPr>
                <w:rFonts w:ascii="Times New Roman" w:hAnsi="Times New Roman" w:cs="Times New Roman"/>
                <w:i/>
                <w:sz w:val="24"/>
                <w:szCs w:val="24"/>
              </w:rPr>
            </w:pPr>
          </w:p>
        </w:tc>
        <w:tc>
          <w:tcPr>
            <w:tcW w:w="1134" w:type="dxa"/>
            <w:vMerge/>
          </w:tcPr>
          <w:p w:rsidR="00834598" w:rsidRPr="00215880" w:rsidRDefault="00834598" w:rsidP="008F5876">
            <w:pPr>
              <w:spacing w:after="0" w:line="240" w:lineRule="auto"/>
              <w:rPr>
                <w:rFonts w:ascii="Times New Roman" w:hAnsi="Times New Roman" w:cs="Times New Roman"/>
                <w:sz w:val="24"/>
                <w:szCs w:val="24"/>
              </w:rPr>
            </w:pP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Dažyti statinio paviršius rankiniu būdu.</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Apibūdinti </w:t>
            </w:r>
            <w:proofErr w:type="spellStart"/>
            <w:r w:rsidRPr="00215880">
              <w:rPr>
                <w:rFonts w:ascii="Times New Roman" w:hAnsi="Times New Roman" w:cs="Times New Roman"/>
                <w:sz w:val="24"/>
                <w:szCs w:val="24"/>
              </w:rPr>
              <w:t>koloristikos</w:t>
            </w:r>
            <w:proofErr w:type="spellEnd"/>
            <w:r w:rsidRPr="00215880">
              <w:rPr>
                <w:rFonts w:ascii="Times New Roman" w:hAnsi="Times New Roman" w:cs="Times New Roman"/>
                <w:sz w:val="24"/>
                <w:szCs w:val="24"/>
              </w:rPr>
              <w:t xml:space="preserve"> principus, taikomus statinio dažymui.</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Išnagrinėti statinio paviršių dažymo dažų mišiniais technologinį procesą.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Parinkti dažymo įrankius pagal dažomo statinio paviršiaus ir dažų tipą.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Dažyti rankiniais įrankiais statinio įvairių tipų paviršius ir konstrukcijas.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dažyto statinio paviršiaus defektus, jų atsiradimo priežastis ir pašalinimo būdus.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Atlikti dažyto statinio paviršiaus remontą.</w:t>
            </w:r>
          </w:p>
        </w:tc>
        <w:tc>
          <w:tcPr>
            <w:tcW w:w="1276" w:type="dxa"/>
            <w:vMerge/>
          </w:tcPr>
          <w:p w:rsidR="00834598" w:rsidRPr="00215880" w:rsidRDefault="00834598" w:rsidP="008F5876">
            <w:pPr>
              <w:spacing w:after="0" w:line="240" w:lineRule="auto"/>
              <w:rPr>
                <w:rFonts w:ascii="Times New Roman" w:hAnsi="Times New Roman" w:cs="Times New Roman"/>
                <w:sz w:val="24"/>
                <w:szCs w:val="24"/>
              </w:rPr>
            </w:pPr>
          </w:p>
        </w:tc>
        <w:tc>
          <w:tcPr>
            <w:tcW w:w="1418" w:type="dxa"/>
            <w:vMerge/>
          </w:tcPr>
          <w:p w:rsidR="00834598" w:rsidRPr="00215880" w:rsidRDefault="00834598" w:rsidP="008F5876">
            <w:pPr>
              <w:spacing w:after="0" w:line="240" w:lineRule="auto"/>
              <w:rPr>
                <w:rFonts w:ascii="Times New Roman" w:hAnsi="Times New Roman" w:cs="Times New Roman"/>
                <w:sz w:val="24"/>
                <w:szCs w:val="24"/>
              </w:rPr>
            </w:pPr>
          </w:p>
        </w:tc>
        <w:tc>
          <w:tcPr>
            <w:tcW w:w="1417" w:type="dxa"/>
            <w:vMerge/>
          </w:tcPr>
          <w:p w:rsidR="00834598" w:rsidRPr="00215880" w:rsidRDefault="00834598" w:rsidP="008F5876">
            <w:pPr>
              <w:spacing w:after="0" w:line="240" w:lineRule="auto"/>
              <w:rPr>
                <w:rFonts w:ascii="Times New Roman" w:hAnsi="Times New Roman" w:cs="Times New Roman"/>
                <w:sz w:val="24"/>
                <w:szCs w:val="24"/>
              </w:rPr>
            </w:pPr>
          </w:p>
        </w:tc>
        <w:tc>
          <w:tcPr>
            <w:tcW w:w="815" w:type="dxa"/>
            <w:vMerge/>
          </w:tcPr>
          <w:p w:rsidR="00834598" w:rsidRPr="00215880" w:rsidRDefault="00834598" w:rsidP="008F5876">
            <w:pPr>
              <w:spacing w:after="0" w:line="240" w:lineRule="auto"/>
              <w:rPr>
                <w:rFonts w:ascii="Times New Roman" w:hAnsi="Times New Roman" w:cs="Times New Roman"/>
                <w:sz w:val="24"/>
                <w:szCs w:val="24"/>
              </w:rPr>
            </w:pPr>
          </w:p>
        </w:tc>
      </w:tr>
      <w:tr w:rsidR="00834598" w:rsidRPr="00215880" w:rsidTr="008F5876">
        <w:trPr>
          <w:trHeight w:val="40"/>
        </w:trPr>
        <w:tc>
          <w:tcPr>
            <w:tcW w:w="2122" w:type="dxa"/>
            <w:vMerge w:val="restart"/>
          </w:tcPr>
          <w:p w:rsidR="00834598" w:rsidRPr="00215880" w:rsidRDefault="00834598" w:rsidP="00837ED8">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Vertikalių paviršių apdaila plytelėmis ir plytelių dangos remontas </w:t>
            </w:r>
          </w:p>
        </w:tc>
        <w:tc>
          <w:tcPr>
            <w:tcW w:w="1134" w:type="dxa"/>
            <w:vMerge w:val="restart"/>
          </w:tcPr>
          <w:p w:rsidR="00834598" w:rsidRPr="00215880" w:rsidRDefault="00834598" w:rsidP="006636EB">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III</w:t>
            </w: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Paruošti apdailinamą plytelėmis vertikalų paviršių.</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apdailinamų plytelėmis vertikalių paviršių paruošimą.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Paruošti apdailinamus plytelėmis pastato vidaus vertikalius paviršius.</w:t>
            </w:r>
          </w:p>
        </w:tc>
        <w:tc>
          <w:tcPr>
            <w:tcW w:w="1276"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3</w:t>
            </w:r>
          </w:p>
        </w:tc>
        <w:tc>
          <w:tcPr>
            <w:tcW w:w="1418"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18</w:t>
            </w:r>
          </w:p>
        </w:tc>
        <w:tc>
          <w:tcPr>
            <w:tcW w:w="1417"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36</w:t>
            </w:r>
          </w:p>
        </w:tc>
        <w:tc>
          <w:tcPr>
            <w:tcW w:w="815" w:type="dxa"/>
            <w:vMerge w:val="restart"/>
          </w:tcPr>
          <w:p w:rsidR="00834598" w:rsidRPr="00215880" w:rsidRDefault="00834598" w:rsidP="008F587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54</w:t>
            </w:r>
          </w:p>
        </w:tc>
      </w:tr>
      <w:tr w:rsidR="00834598" w:rsidRPr="00215880" w:rsidTr="008F5876">
        <w:trPr>
          <w:trHeight w:val="40"/>
        </w:trPr>
        <w:tc>
          <w:tcPr>
            <w:tcW w:w="2122" w:type="dxa"/>
            <w:vMerge/>
          </w:tcPr>
          <w:p w:rsidR="00834598" w:rsidRPr="00215880" w:rsidRDefault="00834598" w:rsidP="008F5876">
            <w:pPr>
              <w:spacing w:after="0" w:line="240" w:lineRule="auto"/>
              <w:rPr>
                <w:rFonts w:ascii="Times New Roman" w:hAnsi="Times New Roman" w:cs="Times New Roman"/>
                <w:i/>
                <w:sz w:val="24"/>
                <w:szCs w:val="24"/>
              </w:rPr>
            </w:pPr>
          </w:p>
        </w:tc>
        <w:tc>
          <w:tcPr>
            <w:tcW w:w="1134" w:type="dxa"/>
            <w:vMerge/>
          </w:tcPr>
          <w:p w:rsidR="00834598" w:rsidRPr="00215880" w:rsidRDefault="00834598" w:rsidP="008F5876">
            <w:pPr>
              <w:spacing w:after="0" w:line="240" w:lineRule="auto"/>
              <w:rPr>
                <w:rFonts w:ascii="Times New Roman" w:hAnsi="Times New Roman" w:cs="Times New Roman"/>
                <w:sz w:val="24"/>
                <w:szCs w:val="24"/>
              </w:rPr>
            </w:pP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Klijuoti plyteles ant vertikalių paviršių.</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plytelių klijavimo ant vertikalių paviršių technologiją.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Apdailinti vienetinėmis plytelėmis pastato vidaus vertikalius paviršius.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Užpildyti vertikalių paviršių plytelių dangos siūles.</w:t>
            </w:r>
          </w:p>
        </w:tc>
        <w:tc>
          <w:tcPr>
            <w:tcW w:w="1276" w:type="dxa"/>
            <w:vMerge/>
          </w:tcPr>
          <w:p w:rsidR="00834598" w:rsidRPr="00215880" w:rsidRDefault="00834598" w:rsidP="008F5876">
            <w:pPr>
              <w:spacing w:after="0" w:line="240" w:lineRule="auto"/>
              <w:rPr>
                <w:rFonts w:ascii="Times New Roman" w:hAnsi="Times New Roman" w:cs="Times New Roman"/>
                <w:sz w:val="24"/>
                <w:szCs w:val="24"/>
              </w:rPr>
            </w:pPr>
          </w:p>
        </w:tc>
        <w:tc>
          <w:tcPr>
            <w:tcW w:w="1418" w:type="dxa"/>
            <w:vMerge/>
          </w:tcPr>
          <w:p w:rsidR="00834598" w:rsidRPr="00215880" w:rsidRDefault="00834598" w:rsidP="008F5876">
            <w:pPr>
              <w:spacing w:after="0" w:line="240" w:lineRule="auto"/>
              <w:rPr>
                <w:rFonts w:ascii="Times New Roman" w:hAnsi="Times New Roman" w:cs="Times New Roman"/>
                <w:sz w:val="24"/>
                <w:szCs w:val="24"/>
              </w:rPr>
            </w:pPr>
          </w:p>
        </w:tc>
        <w:tc>
          <w:tcPr>
            <w:tcW w:w="1417" w:type="dxa"/>
            <w:vMerge/>
          </w:tcPr>
          <w:p w:rsidR="00834598" w:rsidRPr="00215880" w:rsidRDefault="00834598" w:rsidP="008F5876">
            <w:pPr>
              <w:spacing w:after="0" w:line="240" w:lineRule="auto"/>
              <w:rPr>
                <w:rFonts w:ascii="Times New Roman" w:hAnsi="Times New Roman" w:cs="Times New Roman"/>
                <w:sz w:val="24"/>
                <w:szCs w:val="24"/>
              </w:rPr>
            </w:pPr>
          </w:p>
        </w:tc>
        <w:tc>
          <w:tcPr>
            <w:tcW w:w="815" w:type="dxa"/>
            <w:vMerge/>
          </w:tcPr>
          <w:p w:rsidR="00834598" w:rsidRPr="00215880" w:rsidRDefault="00834598" w:rsidP="008F5876">
            <w:pPr>
              <w:spacing w:after="0" w:line="240" w:lineRule="auto"/>
              <w:rPr>
                <w:rFonts w:ascii="Times New Roman" w:hAnsi="Times New Roman" w:cs="Times New Roman"/>
                <w:sz w:val="24"/>
                <w:szCs w:val="24"/>
              </w:rPr>
            </w:pPr>
          </w:p>
        </w:tc>
      </w:tr>
      <w:tr w:rsidR="00834598" w:rsidRPr="00215880" w:rsidTr="008F5876">
        <w:trPr>
          <w:trHeight w:val="40"/>
        </w:trPr>
        <w:tc>
          <w:tcPr>
            <w:tcW w:w="2122" w:type="dxa"/>
            <w:vMerge/>
          </w:tcPr>
          <w:p w:rsidR="00834598" w:rsidRPr="00215880" w:rsidRDefault="00834598" w:rsidP="008F5876">
            <w:pPr>
              <w:spacing w:after="0" w:line="240" w:lineRule="auto"/>
              <w:rPr>
                <w:rFonts w:ascii="Times New Roman" w:hAnsi="Times New Roman" w:cs="Times New Roman"/>
                <w:i/>
                <w:sz w:val="24"/>
                <w:szCs w:val="24"/>
              </w:rPr>
            </w:pPr>
          </w:p>
        </w:tc>
        <w:tc>
          <w:tcPr>
            <w:tcW w:w="1134" w:type="dxa"/>
            <w:vMerge/>
          </w:tcPr>
          <w:p w:rsidR="00834598" w:rsidRPr="00215880" w:rsidRDefault="00834598" w:rsidP="008F5876">
            <w:pPr>
              <w:spacing w:after="0" w:line="240" w:lineRule="auto"/>
              <w:rPr>
                <w:rFonts w:ascii="Times New Roman" w:hAnsi="Times New Roman" w:cs="Times New Roman"/>
                <w:sz w:val="24"/>
                <w:szCs w:val="24"/>
              </w:rPr>
            </w:pP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Remontuoti vertikalių paviršių plytelių dangą.</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Parinkti plytelių dangos remonto būdą ir medžiagas.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Nuardyti remontuojamą plytelių dangą.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Užklijuoti naujas plyteles ant remontuojamų vertikalių paviršių.</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Užpildyti remontuojamos vertikalių paviršių plytelių dangos siūles.</w:t>
            </w:r>
          </w:p>
        </w:tc>
        <w:tc>
          <w:tcPr>
            <w:tcW w:w="1276" w:type="dxa"/>
            <w:vMerge/>
          </w:tcPr>
          <w:p w:rsidR="00834598" w:rsidRPr="00215880" w:rsidRDefault="00834598" w:rsidP="008F5876">
            <w:pPr>
              <w:spacing w:after="0" w:line="240" w:lineRule="auto"/>
              <w:rPr>
                <w:rFonts w:ascii="Times New Roman" w:hAnsi="Times New Roman" w:cs="Times New Roman"/>
                <w:sz w:val="24"/>
                <w:szCs w:val="24"/>
              </w:rPr>
            </w:pPr>
          </w:p>
        </w:tc>
        <w:tc>
          <w:tcPr>
            <w:tcW w:w="1418" w:type="dxa"/>
            <w:vMerge/>
          </w:tcPr>
          <w:p w:rsidR="00834598" w:rsidRPr="00215880" w:rsidRDefault="00834598" w:rsidP="008F5876">
            <w:pPr>
              <w:spacing w:after="0" w:line="240" w:lineRule="auto"/>
              <w:rPr>
                <w:rFonts w:ascii="Times New Roman" w:hAnsi="Times New Roman" w:cs="Times New Roman"/>
                <w:sz w:val="24"/>
                <w:szCs w:val="24"/>
              </w:rPr>
            </w:pPr>
          </w:p>
        </w:tc>
        <w:tc>
          <w:tcPr>
            <w:tcW w:w="1417" w:type="dxa"/>
            <w:vMerge/>
          </w:tcPr>
          <w:p w:rsidR="00834598" w:rsidRPr="00215880" w:rsidRDefault="00834598" w:rsidP="008F5876">
            <w:pPr>
              <w:spacing w:after="0" w:line="240" w:lineRule="auto"/>
              <w:rPr>
                <w:rFonts w:ascii="Times New Roman" w:hAnsi="Times New Roman" w:cs="Times New Roman"/>
                <w:sz w:val="24"/>
                <w:szCs w:val="24"/>
              </w:rPr>
            </w:pPr>
          </w:p>
        </w:tc>
        <w:tc>
          <w:tcPr>
            <w:tcW w:w="815" w:type="dxa"/>
            <w:vMerge/>
          </w:tcPr>
          <w:p w:rsidR="00834598" w:rsidRPr="00215880" w:rsidRDefault="00834598" w:rsidP="008F5876">
            <w:pPr>
              <w:spacing w:after="0" w:line="240" w:lineRule="auto"/>
              <w:rPr>
                <w:rFonts w:ascii="Times New Roman" w:hAnsi="Times New Roman" w:cs="Times New Roman"/>
                <w:sz w:val="24"/>
                <w:szCs w:val="24"/>
              </w:rPr>
            </w:pPr>
          </w:p>
        </w:tc>
      </w:tr>
      <w:tr w:rsidR="00834598" w:rsidRPr="00215880" w:rsidTr="008F5876">
        <w:trPr>
          <w:trHeight w:val="40"/>
        </w:trPr>
        <w:tc>
          <w:tcPr>
            <w:tcW w:w="2122" w:type="dxa"/>
            <w:vMerge w:val="restart"/>
          </w:tcPr>
          <w:p w:rsidR="00834598" w:rsidRPr="00215880" w:rsidRDefault="00834598" w:rsidP="00837ED8">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lastRenderedPageBreak/>
              <w:t>Horizontalių paviršių apdaila plytelėmis ir plytelių dangos remontas</w:t>
            </w:r>
          </w:p>
        </w:tc>
        <w:tc>
          <w:tcPr>
            <w:tcW w:w="1134" w:type="dxa"/>
            <w:vMerge w:val="restart"/>
          </w:tcPr>
          <w:p w:rsidR="00834598" w:rsidRPr="00215880" w:rsidRDefault="00834598" w:rsidP="006636EB">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III</w:t>
            </w: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Paruošti horizontalių paviršių pagrindą plytelių dangai.</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apdailinamų plytelėmis horizontalių paviršių paruošimą.</w:t>
            </w:r>
          </w:p>
          <w:p w:rsidR="00834598" w:rsidRPr="00215880" w:rsidRDefault="00834598" w:rsidP="006636EB">
            <w:pPr>
              <w:spacing w:after="0"/>
              <w:rPr>
                <w:rFonts w:ascii="Times New Roman" w:hAnsi="Times New Roman" w:cs="Times New Roman"/>
                <w:sz w:val="24"/>
                <w:szCs w:val="24"/>
              </w:rPr>
            </w:pPr>
            <w:r w:rsidRPr="00215880">
              <w:rPr>
                <w:rFonts w:ascii="Times New Roman" w:hAnsi="Times New Roman" w:cs="Times New Roman"/>
                <w:sz w:val="24"/>
                <w:szCs w:val="24"/>
              </w:rPr>
              <w:t>Įrengti grindų išlyginamąjį sluoksnį.</w:t>
            </w:r>
          </w:p>
          <w:p w:rsidR="00834598" w:rsidRPr="00215880" w:rsidRDefault="00834598" w:rsidP="006636EB">
            <w:pPr>
              <w:spacing w:after="0"/>
              <w:rPr>
                <w:rFonts w:ascii="Times New Roman" w:hAnsi="Times New Roman" w:cs="Times New Roman"/>
                <w:sz w:val="24"/>
                <w:szCs w:val="24"/>
              </w:rPr>
            </w:pPr>
            <w:r w:rsidRPr="00215880">
              <w:rPr>
                <w:rFonts w:ascii="Times New Roman" w:hAnsi="Times New Roman" w:cs="Times New Roman"/>
                <w:sz w:val="24"/>
                <w:szCs w:val="24"/>
              </w:rPr>
              <w:t>Įrengti grindų hidroizoliaciją šlapiose patalpose, terasose, balkonuose.</w:t>
            </w:r>
          </w:p>
          <w:p w:rsidR="00834598" w:rsidRPr="00215880" w:rsidRDefault="00834598" w:rsidP="006636EB">
            <w:pPr>
              <w:spacing w:after="0"/>
              <w:rPr>
                <w:rFonts w:ascii="Times New Roman" w:hAnsi="Times New Roman" w:cs="Times New Roman"/>
                <w:sz w:val="24"/>
                <w:szCs w:val="24"/>
              </w:rPr>
            </w:pPr>
            <w:r w:rsidRPr="00215880">
              <w:rPr>
                <w:rFonts w:ascii="Times New Roman" w:hAnsi="Times New Roman" w:cs="Times New Roman"/>
                <w:sz w:val="24"/>
                <w:szCs w:val="24"/>
              </w:rPr>
              <w:t>Paruošti grindų ir laiptų paviršių plytelių klijavimui.</w:t>
            </w:r>
          </w:p>
        </w:tc>
        <w:tc>
          <w:tcPr>
            <w:tcW w:w="1276"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2</w:t>
            </w:r>
          </w:p>
        </w:tc>
        <w:tc>
          <w:tcPr>
            <w:tcW w:w="1418"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12</w:t>
            </w:r>
          </w:p>
        </w:tc>
        <w:tc>
          <w:tcPr>
            <w:tcW w:w="1417" w:type="dxa"/>
            <w:vMerge w:val="restart"/>
          </w:tcPr>
          <w:p w:rsidR="00834598" w:rsidRPr="00215880" w:rsidRDefault="00834598" w:rsidP="009B6317">
            <w:pPr>
              <w:spacing w:after="0" w:line="240" w:lineRule="auto"/>
              <w:jc w:val="center"/>
              <w:rPr>
                <w:rFonts w:ascii="Times New Roman" w:hAnsi="Times New Roman" w:cs="Times New Roman"/>
                <w:sz w:val="24"/>
                <w:szCs w:val="24"/>
              </w:rPr>
            </w:pPr>
            <w:r w:rsidRPr="00215880">
              <w:rPr>
                <w:rFonts w:ascii="Times New Roman" w:hAnsi="Times New Roman" w:cs="Times New Roman"/>
                <w:sz w:val="24"/>
                <w:szCs w:val="24"/>
              </w:rPr>
              <w:t>24</w:t>
            </w:r>
          </w:p>
        </w:tc>
        <w:tc>
          <w:tcPr>
            <w:tcW w:w="815" w:type="dxa"/>
            <w:vMerge w:val="restart"/>
          </w:tcPr>
          <w:p w:rsidR="00834598" w:rsidRPr="00215880" w:rsidRDefault="00834598" w:rsidP="008F5876">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36</w:t>
            </w:r>
          </w:p>
        </w:tc>
      </w:tr>
      <w:tr w:rsidR="00834598" w:rsidRPr="00215880" w:rsidTr="008F5876">
        <w:trPr>
          <w:trHeight w:val="40"/>
        </w:trPr>
        <w:tc>
          <w:tcPr>
            <w:tcW w:w="2122" w:type="dxa"/>
            <w:vMerge/>
          </w:tcPr>
          <w:p w:rsidR="00834598" w:rsidRPr="00215880" w:rsidRDefault="00834598" w:rsidP="008F5876">
            <w:pPr>
              <w:spacing w:after="0" w:line="240" w:lineRule="auto"/>
              <w:rPr>
                <w:rFonts w:ascii="Times New Roman" w:hAnsi="Times New Roman" w:cs="Times New Roman"/>
                <w:i/>
                <w:sz w:val="24"/>
                <w:szCs w:val="24"/>
              </w:rPr>
            </w:pPr>
          </w:p>
        </w:tc>
        <w:tc>
          <w:tcPr>
            <w:tcW w:w="1134" w:type="dxa"/>
            <w:vMerge/>
          </w:tcPr>
          <w:p w:rsidR="00834598" w:rsidRPr="00215880" w:rsidRDefault="00834598" w:rsidP="008F5876">
            <w:pPr>
              <w:spacing w:after="0" w:line="240" w:lineRule="auto"/>
              <w:rPr>
                <w:rFonts w:ascii="Times New Roman" w:hAnsi="Times New Roman" w:cs="Times New Roman"/>
                <w:sz w:val="24"/>
                <w:szCs w:val="24"/>
              </w:rPr>
            </w:pP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Klijuoti plyteles ant horizontalių paviršių.</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plytelių klijavimo ant horizontalių paviršių technologiją.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Parengti plytelių išdėstymo ant horizontalių paviršių planą.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Klijuoti vienetines plyteles ant grindų.</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Klijuoti plyteles ant laiptų</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Užpildyti horizontalių paviršių plytelių dangos siūles.</w:t>
            </w:r>
          </w:p>
        </w:tc>
        <w:tc>
          <w:tcPr>
            <w:tcW w:w="1276" w:type="dxa"/>
            <w:vMerge/>
          </w:tcPr>
          <w:p w:rsidR="00834598" w:rsidRPr="00215880" w:rsidRDefault="00834598" w:rsidP="008F5876">
            <w:pPr>
              <w:spacing w:after="0" w:line="240" w:lineRule="auto"/>
              <w:rPr>
                <w:rFonts w:ascii="Times New Roman" w:hAnsi="Times New Roman" w:cs="Times New Roman"/>
                <w:sz w:val="24"/>
                <w:szCs w:val="24"/>
              </w:rPr>
            </w:pPr>
          </w:p>
        </w:tc>
        <w:tc>
          <w:tcPr>
            <w:tcW w:w="1418" w:type="dxa"/>
            <w:vMerge/>
          </w:tcPr>
          <w:p w:rsidR="00834598" w:rsidRPr="00215880" w:rsidRDefault="00834598" w:rsidP="008F5876">
            <w:pPr>
              <w:spacing w:after="0" w:line="240" w:lineRule="auto"/>
              <w:rPr>
                <w:rFonts w:ascii="Times New Roman" w:hAnsi="Times New Roman" w:cs="Times New Roman"/>
                <w:sz w:val="24"/>
                <w:szCs w:val="24"/>
              </w:rPr>
            </w:pPr>
          </w:p>
        </w:tc>
        <w:tc>
          <w:tcPr>
            <w:tcW w:w="1417" w:type="dxa"/>
            <w:vMerge/>
          </w:tcPr>
          <w:p w:rsidR="00834598" w:rsidRPr="00215880" w:rsidRDefault="00834598" w:rsidP="008F5876">
            <w:pPr>
              <w:spacing w:after="0" w:line="240" w:lineRule="auto"/>
              <w:rPr>
                <w:rFonts w:ascii="Times New Roman" w:hAnsi="Times New Roman" w:cs="Times New Roman"/>
                <w:sz w:val="24"/>
                <w:szCs w:val="24"/>
              </w:rPr>
            </w:pPr>
          </w:p>
        </w:tc>
        <w:tc>
          <w:tcPr>
            <w:tcW w:w="815" w:type="dxa"/>
            <w:vMerge/>
          </w:tcPr>
          <w:p w:rsidR="00834598" w:rsidRPr="00215880" w:rsidRDefault="00834598" w:rsidP="008F5876">
            <w:pPr>
              <w:spacing w:after="0" w:line="240" w:lineRule="auto"/>
              <w:rPr>
                <w:rFonts w:ascii="Times New Roman" w:hAnsi="Times New Roman" w:cs="Times New Roman"/>
                <w:sz w:val="24"/>
                <w:szCs w:val="24"/>
              </w:rPr>
            </w:pPr>
          </w:p>
        </w:tc>
      </w:tr>
      <w:tr w:rsidR="00834598" w:rsidRPr="00215880" w:rsidTr="008F5876">
        <w:trPr>
          <w:trHeight w:val="40"/>
        </w:trPr>
        <w:tc>
          <w:tcPr>
            <w:tcW w:w="2122" w:type="dxa"/>
            <w:vMerge/>
          </w:tcPr>
          <w:p w:rsidR="00834598" w:rsidRPr="00215880" w:rsidRDefault="00834598" w:rsidP="008F5876">
            <w:pPr>
              <w:spacing w:after="0" w:line="240" w:lineRule="auto"/>
              <w:rPr>
                <w:rFonts w:ascii="Times New Roman" w:hAnsi="Times New Roman" w:cs="Times New Roman"/>
                <w:i/>
                <w:sz w:val="24"/>
                <w:szCs w:val="24"/>
              </w:rPr>
            </w:pPr>
          </w:p>
        </w:tc>
        <w:tc>
          <w:tcPr>
            <w:tcW w:w="1134" w:type="dxa"/>
            <w:vMerge/>
          </w:tcPr>
          <w:p w:rsidR="00834598" w:rsidRPr="00215880" w:rsidRDefault="00834598" w:rsidP="008F5876">
            <w:pPr>
              <w:spacing w:after="0" w:line="240" w:lineRule="auto"/>
              <w:rPr>
                <w:rFonts w:ascii="Times New Roman" w:hAnsi="Times New Roman" w:cs="Times New Roman"/>
                <w:sz w:val="24"/>
                <w:szCs w:val="24"/>
              </w:rPr>
            </w:pPr>
          </w:p>
        </w:tc>
        <w:tc>
          <w:tcPr>
            <w:tcW w:w="2976" w:type="dxa"/>
          </w:tcPr>
          <w:p w:rsidR="00834598" w:rsidRPr="00215880" w:rsidRDefault="00834598" w:rsidP="008F5876">
            <w:pPr>
              <w:spacing w:after="0" w:line="240" w:lineRule="auto"/>
              <w:rPr>
                <w:rFonts w:ascii="Times New Roman" w:hAnsi="Times New Roman" w:cs="Times New Roman"/>
                <w:bCs/>
                <w:sz w:val="24"/>
                <w:szCs w:val="24"/>
              </w:rPr>
            </w:pPr>
            <w:r w:rsidRPr="00215880">
              <w:rPr>
                <w:rFonts w:ascii="Times New Roman" w:hAnsi="Times New Roman" w:cs="Times New Roman"/>
                <w:bCs/>
                <w:sz w:val="24"/>
                <w:szCs w:val="24"/>
              </w:rPr>
              <w:t>Remontuoti grindų ir laiptų plytelių dangą.</w:t>
            </w:r>
          </w:p>
        </w:tc>
        <w:tc>
          <w:tcPr>
            <w:tcW w:w="4536" w:type="dxa"/>
          </w:tcPr>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Parinkti plytelių dangos remonto būdą ir medžiagas.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Nuardyti remontuojamą plytelių dangą.</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Užklijuoti naujas plyteles ant remontuojamo horizontalaus paviršiaus.</w:t>
            </w:r>
          </w:p>
          <w:p w:rsidR="00834598" w:rsidRPr="00215880" w:rsidRDefault="00834598" w:rsidP="00231325">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Užpildyti remontuojamo horizontalaus paviršiaus plytelių dangos siūles.</w:t>
            </w:r>
          </w:p>
        </w:tc>
        <w:tc>
          <w:tcPr>
            <w:tcW w:w="1276" w:type="dxa"/>
            <w:vMerge/>
          </w:tcPr>
          <w:p w:rsidR="00834598" w:rsidRPr="00215880" w:rsidRDefault="00834598" w:rsidP="008F5876">
            <w:pPr>
              <w:spacing w:after="0" w:line="240" w:lineRule="auto"/>
              <w:rPr>
                <w:rFonts w:ascii="Times New Roman" w:hAnsi="Times New Roman" w:cs="Times New Roman"/>
                <w:sz w:val="24"/>
                <w:szCs w:val="24"/>
              </w:rPr>
            </w:pPr>
          </w:p>
        </w:tc>
        <w:tc>
          <w:tcPr>
            <w:tcW w:w="1418" w:type="dxa"/>
            <w:vMerge/>
          </w:tcPr>
          <w:p w:rsidR="00834598" w:rsidRPr="00215880" w:rsidRDefault="00834598" w:rsidP="008F5876">
            <w:pPr>
              <w:spacing w:after="0" w:line="240" w:lineRule="auto"/>
              <w:rPr>
                <w:rFonts w:ascii="Times New Roman" w:hAnsi="Times New Roman" w:cs="Times New Roman"/>
                <w:sz w:val="24"/>
                <w:szCs w:val="24"/>
              </w:rPr>
            </w:pPr>
          </w:p>
        </w:tc>
        <w:tc>
          <w:tcPr>
            <w:tcW w:w="1417" w:type="dxa"/>
            <w:vMerge/>
          </w:tcPr>
          <w:p w:rsidR="00834598" w:rsidRPr="00215880" w:rsidRDefault="00834598" w:rsidP="008F5876">
            <w:pPr>
              <w:spacing w:after="0" w:line="240" w:lineRule="auto"/>
              <w:rPr>
                <w:rFonts w:ascii="Times New Roman" w:hAnsi="Times New Roman" w:cs="Times New Roman"/>
                <w:sz w:val="24"/>
                <w:szCs w:val="24"/>
              </w:rPr>
            </w:pPr>
          </w:p>
        </w:tc>
        <w:tc>
          <w:tcPr>
            <w:tcW w:w="815" w:type="dxa"/>
            <w:vMerge/>
          </w:tcPr>
          <w:p w:rsidR="00834598" w:rsidRPr="00215880" w:rsidRDefault="00834598" w:rsidP="008F5876">
            <w:pPr>
              <w:spacing w:after="0" w:line="240" w:lineRule="auto"/>
              <w:rPr>
                <w:rFonts w:ascii="Times New Roman" w:hAnsi="Times New Roman" w:cs="Times New Roman"/>
                <w:sz w:val="24"/>
                <w:szCs w:val="24"/>
              </w:rPr>
            </w:pPr>
          </w:p>
        </w:tc>
      </w:tr>
    </w:tbl>
    <w:p w:rsidR="00F85E48" w:rsidRPr="00215880" w:rsidRDefault="00F85E48" w:rsidP="008D159B">
      <w:pPr>
        <w:spacing w:after="0" w:line="240" w:lineRule="auto"/>
        <w:jc w:val="both"/>
        <w:rPr>
          <w:rFonts w:ascii="Times New Roman" w:hAnsi="Times New Roman" w:cs="Times New Roman"/>
          <w:sz w:val="24"/>
          <w:szCs w:val="24"/>
        </w:rPr>
      </w:pPr>
    </w:p>
    <w:p w:rsidR="00F85E48" w:rsidRPr="00215880" w:rsidRDefault="00F85E48">
      <w:pPr>
        <w:rPr>
          <w:rFonts w:ascii="Times New Roman" w:hAnsi="Times New Roman" w:cs="Times New Roman"/>
          <w:sz w:val="24"/>
          <w:szCs w:val="24"/>
        </w:rPr>
      </w:pPr>
      <w:r w:rsidRPr="00215880">
        <w:rPr>
          <w:rFonts w:ascii="Times New Roman" w:hAnsi="Times New Roman" w:cs="Times New Roman"/>
          <w:sz w:val="24"/>
          <w:szCs w:val="24"/>
        </w:rPr>
        <w:br w:type="page"/>
      </w:r>
    </w:p>
    <w:p w:rsidR="00165AB9" w:rsidRPr="00215880" w:rsidRDefault="00ED67C1" w:rsidP="008D159B">
      <w:pPr>
        <w:spacing w:after="0" w:line="240" w:lineRule="auto"/>
        <w:jc w:val="center"/>
        <w:rPr>
          <w:rFonts w:ascii="Times New Roman" w:hAnsi="Times New Roman" w:cs="Times New Roman"/>
          <w:sz w:val="24"/>
          <w:szCs w:val="24"/>
        </w:rPr>
      </w:pPr>
      <w:r w:rsidRPr="00215880">
        <w:rPr>
          <w:rFonts w:ascii="Times New Roman" w:hAnsi="Times New Roman" w:cs="Times New Roman"/>
          <w:b/>
          <w:sz w:val="24"/>
          <w:szCs w:val="24"/>
        </w:rPr>
        <w:lastRenderedPageBreak/>
        <w:t>3</w:t>
      </w:r>
      <w:r w:rsidR="00165AB9" w:rsidRPr="00215880">
        <w:rPr>
          <w:rFonts w:ascii="Times New Roman" w:hAnsi="Times New Roman" w:cs="Times New Roman"/>
          <w:b/>
          <w:sz w:val="24"/>
          <w:szCs w:val="24"/>
        </w:rPr>
        <w:t>. MODULIŲ APRAŠAI</w:t>
      </w:r>
    </w:p>
    <w:p w:rsidR="001A2C0F" w:rsidRPr="00215880" w:rsidRDefault="001A2C0F" w:rsidP="008F5876">
      <w:pPr>
        <w:widowControl w:val="0"/>
        <w:spacing w:after="0" w:line="240" w:lineRule="auto"/>
        <w:rPr>
          <w:rFonts w:ascii="Times New Roman" w:hAnsi="Times New Roman" w:cs="Times New Roman"/>
          <w:sz w:val="24"/>
          <w:szCs w:val="24"/>
        </w:rPr>
      </w:pPr>
    </w:p>
    <w:p w:rsidR="00937C19" w:rsidRPr="00215880" w:rsidRDefault="009B6317" w:rsidP="008F5876">
      <w:pPr>
        <w:widowControl w:val="0"/>
        <w:spacing w:after="0" w:line="240" w:lineRule="auto"/>
        <w:rPr>
          <w:rFonts w:ascii="Times New Roman" w:hAnsi="Times New Roman" w:cs="Times New Roman"/>
          <w:b/>
          <w:sz w:val="24"/>
          <w:szCs w:val="24"/>
        </w:rPr>
      </w:pPr>
      <w:r w:rsidRPr="00215880">
        <w:rPr>
          <w:rFonts w:ascii="Times New Roman" w:hAnsi="Times New Roman" w:cs="Times New Roman"/>
          <w:b/>
          <w:sz w:val="24"/>
          <w:szCs w:val="24"/>
        </w:rPr>
        <w:t>Modulio pavadinimas – „Bendrosios veiklos statybos objekte vykdymas</w:t>
      </w:r>
      <w:r w:rsidR="00C3249F" w:rsidRPr="00215880">
        <w:rPr>
          <w:rFonts w:ascii="Times New Roman" w:hAnsi="Times New Roman" w:cs="Times New Roman"/>
          <w:b/>
          <w:sz w:val="24"/>
          <w:szCs w:val="24"/>
        </w:rPr>
        <w:t xml:space="preserve"> (</w:t>
      </w:r>
      <w:r w:rsidR="006636EB" w:rsidRPr="00215880">
        <w:rPr>
          <w:rFonts w:ascii="Times New Roman" w:hAnsi="Times New Roman" w:cs="Times New Roman"/>
          <w:b/>
          <w:sz w:val="24"/>
          <w:szCs w:val="24"/>
        </w:rPr>
        <w:t>dažytojo, plytelių klojėjo</w:t>
      </w:r>
      <w:r w:rsidR="00C3249F" w:rsidRPr="00215880">
        <w:rPr>
          <w:rFonts w:ascii="Times New Roman" w:hAnsi="Times New Roman" w:cs="Times New Roman"/>
          <w:b/>
          <w:sz w:val="24"/>
          <w:szCs w:val="24"/>
        </w:rPr>
        <w:t>)</w:t>
      </w:r>
      <w:r w:rsidR="00937C19" w:rsidRPr="0021588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215880" w:rsidTr="00B15AC2">
        <w:trPr>
          <w:trHeight w:val="57"/>
          <w:jc w:val="center"/>
        </w:trPr>
        <w:tc>
          <w:tcPr>
            <w:tcW w:w="947" w:type="pct"/>
          </w:tcPr>
          <w:p w:rsidR="00937C19" w:rsidRPr="00215880" w:rsidRDefault="00937C19" w:rsidP="008F5876">
            <w:pPr>
              <w:pStyle w:val="NoSpacing"/>
              <w:widowControl w:val="0"/>
            </w:pPr>
            <w:r w:rsidRPr="00215880">
              <w:t>Valstybinis kodas</w:t>
            </w:r>
            <w:r w:rsidRPr="00215880">
              <w:rPr>
                <w:rStyle w:val="FootnoteReference"/>
              </w:rPr>
              <w:footnoteReference w:id="2"/>
            </w:r>
          </w:p>
        </w:tc>
        <w:tc>
          <w:tcPr>
            <w:tcW w:w="4053" w:type="pct"/>
            <w:gridSpan w:val="2"/>
          </w:tcPr>
          <w:p w:rsidR="00937C19" w:rsidRPr="00215880" w:rsidRDefault="00937C19" w:rsidP="006636EB">
            <w:pPr>
              <w:pStyle w:val="NoSpacing"/>
              <w:widowControl w:val="0"/>
            </w:pPr>
          </w:p>
        </w:tc>
      </w:tr>
      <w:tr w:rsidR="00937C19" w:rsidRPr="00215880" w:rsidTr="00B15AC2">
        <w:trPr>
          <w:trHeight w:val="57"/>
          <w:jc w:val="center"/>
        </w:trPr>
        <w:tc>
          <w:tcPr>
            <w:tcW w:w="947" w:type="pct"/>
          </w:tcPr>
          <w:p w:rsidR="00937C19" w:rsidRPr="00215880" w:rsidRDefault="00937C19" w:rsidP="008F5876">
            <w:pPr>
              <w:pStyle w:val="NoSpacing"/>
              <w:widowControl w:val="0"/>
            </w:pPr>
            <w:r w:rsidRPr="00215880">
              <w:t>Modulio LTKS lygis</w:t>
            </w:r>
          </w:p>
        </w:tc>
        <w:tc>
          <w:tcPr>
            <w:tcW w:w="4053" w:type="pct"/>
            <w:gridSpan w:val="2"/>
          </w:tcPr>
          <w:p w:rsidR="00937C19" w:rsidRPr="00215880" w:rsidRDefault="009B6317" w:rsidP="008F5876">
            <w:pPr>
              <w:pStyle w:val="NoSpacing"/>
              <w:widowControl w:val="0"/>
            </w:pPr>
            <w:r w:rsidRPr="00215880">
              <w:t>III</w:t>
            </w:r>
          </w:p>
        </w:tc>
      </w:tr>
      <w:tr w:rsidR="00937C19" w:rsidRPr="00215880" w:rsidTr="00B15AC2">
        <w:trPr>
          <w:trHeight w:val="57"/>
          <w:jc w:val="center"/>
        </w:trPr>
        <w:tc>
          <w:tcPr>
            <w:tcW w:w="947" w:type="pct"/>
          </w:tcPr>
          <w:p w:rsidR="00937C19" w:rsidRPr="00215880" w:rsidRDefault="00937C19" w:rsidP="008F5876">
            <w:pPr>
              <w:pStyle w:val="NoSpacing"/>
              <w:widowControl w:val="0"/>
            </w:pPr>
            <w:r w:rsidRPr="00215880">
              <w:t>Apimtis mokymosi kreditais</w:t>
            </w:r>
          </w:p>
        </w:tc>
        <w:tc>
          <w:tcPr>
            <w:tcW w:w="4053" w:type="pct"/>
            <w:gridSpan w:val="2"/>
          </w:tcPr>
          <w:p w:rsidR="00937C19" w:rsidRPr="00215880" w:rsidRDefault="009B6317" w:rsidP="008F5876">
            <w:pPr>
              <w:pStyle w:val="NoSpacing"/>
              <w:widowControl w:val="0"/>
            </w:pPr>
            <w:r w:rsidRPr="00215880">
              <w:t>2</w:t>
            </w:r>
          </w:p>
        </w:tc>
      </w:tr>
      <w:tr w:rsidR="00937C19" w:rsidRPr="00215880" w:rsidTr="00B15AC2">
        <w:trPr>
          <w:trHeight w:val="57"/>
          <w:jc w:val="center"/>
        </w:trPr>
        <w:tc>
          <w:tcPr>
            <w:tcW w:w="947" w:type="pct"/>
          </w:tcPr>
          <w:p w:rsidR="00937C19" w:rsidRPr="00215880" w:rsidRDefault="00937C19" w:rsidP="008F5876">
            <w:pPr>
              <w:pStyle w:val="NoSpacing"/>
              <w:widowControl w:val="0"/>
            </w:pPr>
            <w:r w:rsidRPr="00215880">
              <w:t>Asmens pasirengimo mokytis modulyje reikalavimai (jei taikoma)</w:t>
            </w:r>
          </w:p>
        </w:tc>
        <w:tc>
          <w:tcPr>
            <w:tcW w:w="4053" w:type="pct"/>
            <w:gridSpan w:val="2"/>
          </w:tcPr>
          <w:p w:rsidR="00937C19" w:rsidRPr="00215880" w:rsidRDefault="009B6317" w:rsidP="008F5876">
            <w:pPr>
              <w:pStyle w:val="NoSpacing"/>
              <w:widowControl w:val="0"/>
            </w:pPr>
            <w:r w:rsidRPr="00215880">
              <w:t>Netaikoma</w:t>
            </w:r>
          </w:p>
        </w:tc>
      </w:tr>
      <w:tr w:rsidR="00377797" w:rsidRPr="00215880" w:rsidTr="00B15AC2">
        <w:trPr>
          <w:trHeight w:val="565"/>
          <w:jc w:val="center"/>
        </w:trPr>
        <w:tc>
          <w:tcPr>
            <w:tcW w:w="947" w:type="pct"/>
            <w:shd w:val="clear" w:color="auto" w:fill="F2F2F2"/>
          </w:tcPr>
          <w:p w:rsidR="00377797" w:rsidRPr="00215880" w:rsidRDefault="00377797" w:rsidP="008F5876">
            <w:pPr>
              <w:pStyle w:val="NoSpacing"/>
              <w:widowControl w:val="0"/>
              <w:rPr>
                <w:bCs/>
                <w:iCs/>
              </w:rPr>
            </w:pPr>
            <w:r w:rsidRPr="00215880">
              <w:t>Kompetencijos</w:t>
            </w:r>
          </w:p>
        </w:tc>
        <w:tc>
          <w:tcPr>
            <w:tcW w:w="1129" w:type="pct"/>
            <w:shd w:val="clear" w:color="auto" w:fill="F2F2F2"/>
          </w:tcPr>
          <w:p w:rsidR="00377797" w:rsidRPr="00215880" w:rsidRDefault="00377797" w:rsidP="008F5876">
            <w:pPr>
              <w:pStyle w:val="NoSpacing"/>
              <w:widowControl w:val="0"/>
              <w:rPr>
                <w:bCs/>
                <w:iCs/>
              </w:rPr>
            </w:pPr>
            <w:r w:rsidRPr="00215880">
              <w:rPr>
                <w:bCs/>
                <w:iCs/>
              </w:rPr>
              <w:t>Mokymosi rezultatai</w:t>
            </w:r>
          </w:p>
        </w:tc>
        <w:tc>
          <w:tcPr>
            <w:tcW w:w="2924" w:type="pct"/>
            <w:shd w:val="clear" w:color="auto" w:fill="F2F2F2"/>
          </w:tcPr>
          <w:p w:rsidR="00377797" w:rsidRPr="00215880" w:rsidRDefault="00377797" w:rsidP="008F5876">
            <w:pPr>
              <w:pStyle w:val="NoSpacing"/>
              <w:widowControl w:val="0"/>
              <w:rPr>
                <w:bCs/>
                <w:iCs/>
              </w:rPr>
            </w:pPr>
            <w:r w:rsidRPr="00215880">
              <w:rPr>
                <w:bCs/>
                <w:iCs/>
              </w:rPr>
              <w:t>Rekomenduojamas turinys mokymosi rezultatams pasiekti</w:t>
            </w:r>
          </w:p>
        </w:tc>
      </w:tr>
      <w:tr w:rsidR="004B4462" w:rsidRPr="00215880" w:rsidTr="003549F3">
        <w:trPr>
          <w:trHeight w:val="719"/>
          <w:jc w:val="center"/>
        </w:trPr>
        <w:tc>
          <w:tcPr>
            <w:tcW w:w="947" w:type="pct"/>
            <w:vMerge w:val="restart"/>
          </w:tcPr>
          <w:p w:rsidR="004B4462" w:rsidRPr="00215880" w:rsidRDefault="004B4462" w:rsidP="004B4462">
            <w:pPr>
              <w:pStyle w:val="NoSpacing"/>
              <w:widowControl w:val="0"/>
            </w:pPr>
            <w:r w:rsidRPr="00215880">
              <w:t>1. Sandėliuoti statinio dažymo medžiagas, gaminius ir įrangą.</w:t>
            </w:r>
          </w:p>
          <w:p w:rsidR="004B4462" w:rsidRPr="00215880" w:rsidRDefault="004B4462" w:rsidP="008F5876">
            <w:pPr>
              <w:pStyle w:val="NoSpacing"/>
              <w:widowControl w:val="0"/>
            </w:pPr>
          </w:p>
          <w:p w:rsidR="004B4462" w:rsidRPr="00215880" w:rsidRDefault="004B4462" w:rsidP="008F5876">
            <w:pPr>
              <w:pStyle w:val="NoSpacing"/>
              <w:widowControl w:val="0"/>
            </w:pPr>
          </w:p>
          <w:p w:rsidR="004B4462" w:rsidRPr="00215880" w:rsidRDefault="004B4462" w:rsidP="008F5876">
            <w:pPr>
              <w:pStyle w:val="NoSpacing"/>
              <w:widowControl w:val="0"/>
            </w:pPr>
          </w:p>
          <w:p w:rsidR="004B4462" w:rsidRPr="00215880" w:rsidRDefault="004B4462" w:rsidP="008F5876">
            <w:pPr>
              <w:pStyle w:val="NoSpacing"/>
              <w:widowControl w:val="0"/>
            </w:pPr>
          </w:p>
          <w:p w:rsidR="004B4462" w:rsidRPr="00215880" w:rsidRDefault="004B4462" w:rsidP="008F5876">
            <w:pPr>
              <w:pStyle w:val="NoSpacing"/>
              <w:widowControl w:val="0"/>
            </w:pPr>
          </w:p>
          <w:p w:rsidR="004B4462" w:rsidRPr="00215880" w:rsidRDefault="004B4462" w:rsidP="008F5876">
            <w:pPr>
              <w:pStyle w:val="NoSpacing"/>
              <w:widowControl w:val="0"/>
            </w:pPr>
          </w:p>
        </w:tc>
        <w:tc>
          <w:tcPr>
            <w:tcW w:w="1129" w:type="pct"/>
          </w:tcPr>
          <w:p w:rsidR="004B4462" w:rsidRPr="00215880" w:rsidRDefault="004B4462" w:rsidP="008F5876">
            <w:pPr>
              <w:pStyle w:val="NoSpacing"/>
              <w:widowControl w:val="0"/>
            </w:pPr>
            <w:r w:rsidRPr="00215880">
              <w:t>1.1. Apibūdinti saugaus krovinių perkėlimo ir sandėliavimo reikalavimus.</w:t>
            </w:r>
          </w:p>
        </w:tc>
        <w:tc>
          <w:tcPr>
            <w:tcW w:w="2924" w:type="pct"/>
          </w:tcPr>
          <w:p w:rsidR="004B4462" w:rsidRPr="00215880" w:rsidRDefault="004B4462" w:rsidP="00C12E3B">
            <w:pPr>
              <w:pStyle w:val="NoSpacing"/>
              <w:widowControl w:val="0"/>
              <w:rPr>
                <w:b/>
              </w:rPr>
            </w:pPr>
            <w:r w:rsidRPr="00215880">
              <w:rPr>
                <w:b/>
              </w:rPr>
              <w:t>Tema. Saugus krovinių perkėlimas ir sandėliavimas.</w:t>
            </w:r>
          </w:p>
          <w:p w:rsidR="004B4462" w:rsidRPr="00215880" w:rsidRDefault="004B4462" w:rsidP="00A125CE">
            <w:pPr>
              <w:pStyle w:val="NoSpacing"/>
              <w:widowControl w:val="0"/>
              <w:numPr>
                <w:ilvl w:val="0"/>
                <w:numId w:val="6"/>
              </w:numPr>
              <w:ind w:left="317" w:hanging="283"/>
            </w:pPr>
            <w:r w:rsidRPr="00215880">
              <w:t>Saugaus krovinių perkėlimo reikalavimai</w:t>
            </w:r>
          </w:p>
          <w:p w:rsidR="004B4462" w:rsidRPr="00215880" w:rsidRDefault="004B4462" w:rsidP="00A125CE">
            <w:pPr>
              <w:pStyle w:val="NoSpacing"/>
              <w:widowControl w:val="0"/>
              <w:numPr>
                <w:ilvl w:val="0"/>
                <w:numId w:val="6"/>
              </w:numPr>
              <w:ind w:left="317" w:hanging="283"/>
            </w:pPr>
            <w:r w:rsidRPr="00215880">
              <w:t>Saugaus krovinių sandėliavimo reikalavimai</w:t>
            </w:r>
          </w:p>
        </w:tc>
      </w:tr>
      <w:tr w:rsidR="004B4462" w:rsidRPr="00215880" w:rsidTr="003549F3">
        <w:trPr>
          <w:trHeight w:val="3254"/>
          <w:jc w:val="center"/>
        </w:trPr>
        <w:tc>
          <w:tcPr>
            <w:tcW w:w="947" w:type="pct"/>
            <w:vMerge/>
          </w:tcPr>
          <w:p w:rsidR="004B4462" w:rsidRPr="00215880" w:rsidRDefault="004B4462" w:rsidP="008F5876">
            <w:pPr>
              <w:pStyle w:val="NoSpacing"/>
              <w:widowControl w:val="0"/>
            </w:pPr>
          </w:p>
        </w:tc>
        <w:tc>
          <w:tcPr>
            <w:tcW w:w="1129" w:type="pct"/>
          </w:tcPr>
          <w:p w:rsidR="004B4462" w:rsidRPr="00215880" w:rsidRDefault="004B4462" w:rsidP="008F5876">
            <w:pPr>
              <w:pStyle w:val="NoSpacing"/>
              <w:widowControl w:val="0"/>
            </w:pPr>
            <w:r w:rsidRPr="00215880">
              <w:t xml:space="preserve">1.2. Apibūdinti </w:t>
            </w:r>
            <w:r w:rsidR="0016127A" w:rsidRPr="00215880">
              <w:t xml:space="preserve">dažymo </w:t>
            </w:r>
            <w:r w:rsidRPr="00215880">
              <w:t>medžiagų ir gaminių rūšis, savybes, paskirtį.</w:t>
            </w:r>
          </w:p>
          <w:p w:rsidR="008C0506" w:rsidRPr="00215880" w:rsidRDefault="008C0506" w:rsidP="008F5876">
            <w:pPr>
              <w:pStyle w:val="NoSpacing"/>
              <w:widowControl w:val="0"/>
            </w:pPr>
          </w:p>
          <w:p w:rsidR="008C0506" w:rsidRPr="00215880" w:rsidRDefault="008C0506" w:rsidP="008F5876">
            <w:pPr>
              <w:pStyle w:val="NoSpacing"/>
              <w:widowControl w:val="0"/>
            </w:pPr>
          </w:p>
          <w:p w:rsidR="008C0506" w:rsidRPr="00215880" w:rsidRDefault="008C0506" w:rsidP="008F5876">
            <w:pPr>
              <w:pStyle w:val="NoSpacing"/>
              <w:widowControl w:val="0"/>
            </w:pPr>
          </w:p>
        </w:tc>
        <w:tc>
          <w:tcPr>
            <w:tcW w:w="2924" w:type="pct"/>
          </w:tcPr>
          <w:p w:rsidR="004B4462" w:rsidRPr="00215880" w:rsidRDefault="004B4462" w:rsidP="00C12E3B">
            <w:pPr>
              <w:pStyle w:val="NoSpacing"/>
              <w:widowControl w:val="0"/>
              <w:rPr>
                <w:b/>
              </w:rPr>
            </w:pPr>
            <w:r w:rsidRPr="00215880">
              <w:rPr>
                <w:b/>
              </w:rPr>
              <w:t xml:space="preserve">Tema. </w:t>
            </w:r>
            <w:r w:rsidR="0016127A" w:rsidRPr="00215880">
              <w:rPr>
                <w:b/>
              </w:rPr>
              <w:t xml:space="preserve">Dažymo </w:t>
            </w:r>
            <w:r w:rsidRPr="00215880">
              <w:rPr>
                <w:b/>
              </w:rPr>
              <w:t>medžiagų klasifikacija, gaminių rūšys, jų paskirtis</w:t>
            </w:r>
          </w:p>
          <w:p w:rsidR="004B4462" w:rsidRPr="00215880" w:rsidRDefault="004B4462" w:rsidP="00C12E3B">
            <w:pPr>
              <w:pStyle w:val="NoSpacing"/>
              <w:widowControl w:val="0"/>
            </w:pPr>
            <w:r w:rsidRPr="00215880">
              <w:t>•</w:t>
            </w:r>
            <w:r w:rsidRPr="00215880">
              <w:tab/>
            </w:r>
            <w:r w:rsidR="0016127A" w:rsidRPr="00215880">
              <w:t xml:space="preserve">Dažymo </w:t>
            </w:r>
            <w:r w:rsidRPr="00215880">
              <w:t xml:space="preserve">medžiagų klasifikacija pagal sudėtį </w:t>
            </w:r>
          </w:p>
          <w:p w:rsidR="004B4462" w:rsidRPr="00215880" w:rsidRDefault="004B4462" w:rsidP="00C12E3B">
            <w:pPr>
              <w:pStyle w:val="NoSpacing"/>
              <w:widowControl w:val="0"/>
            </w:pPr>
            <w:r w:rsidRPr="00215880">
              <w:t>•</w:t>
            </w:r>
            <w:r w:rsidRPr="00215880">
              <w:tab/>
            </w:r>
            <w:r w:rsidR="0016127A" w:rsidRPr="00215880">
              <w:t xml:space="preserve"> Dažymo medžiagų klasifikacija pagal paskirtį</w:t>
            </w:r>
          </w:p>
          <w:p w:rsidR="004B4462" w:rsidRPr="00215880" w:rsidRDefault="004B4462" w:rsidP="00C12E3B">
            <w:pPr>
              <w:pStyle w:val="NoSpacing"/>
              <w:widowControl w:val="0"/>
              <w:rPr>
                <w:b/>
              </w:rPr>
            </w:pPr>
            <w:r w:rsidRPr="00215880">
              <w:rPr>
                <w:b/>
              </w:rPr>
              <w:t xml:space="preserve">Tema. </w:t>
            </w:r>
            <w:r w:rsidR="0016127A" w:rsidRPr="00215880">
              <w:rPr>
                <w:b/>
              </w:rPr>
              <w:t xml:space="preserve">Dažymo </w:t>
            </w:r>
            <w:r w:rsidRPr="00215880">
              <w:rPr>
                <w:b/>
              </w:rPr>
              <w:t>medžiagų savybės</w:t>
            </w:r>
          </w:p>
          <w:p w:rsidR="004B4462" w:rsidRPr="00215880" w:rsidRDefault="004B4462" w:rsidP="00400EB7">
            <w:pPr>
              <w:pStyle w:val="NoSpacing"/>
              <w:widowControl w:val="0"/>
            </w:pPr>
            <w:r w:rsidRPr="00215880">
              <w:t>•</w:t>
            </w:r>
            <w:r w:rsidRPr="00215880">
              <w:tab/>
            </w:r>
            <w:r w:rsidR="0016127A" w:rsidRPr="00215880">
              <w:t xml:space="preserve">Dažymo </w:t>
            </w:r>
            <w:r w:rsidRPr="00215880">
              <w:t>medžiagų fizinės, mechaninės ir cheminės savybės</w:t>
            </w:r>
          </w:p>
          <w:p w:rsidR="004B4462" w:rsidRPr="00215880" w:rsidRDefault="004B4462" w:rsidP="00C12E3B">
            <w:pPr>
              <w:pStyle w:val="NoSpacing"/>
              <w:widowControl w:val="0"/>
            </w:pPr>
            <w:r w:rsidRPr="00215880">
              <w:t>•</w:t>
            </w:r>
            <w:r w:rsidRPr="00215880">
              <w:tab/>
            </w:r>
            <w:r w:rsidR="0016127A" w:rsidRPr="00215880">
              <w:t xml:space="preserve">Dažymo </w:t>
            </w:r>
            <w:r w:rsidRPr="00215880">
              <w:t>medžiagų technologinės savybės</w:t>
            </w:r>
          </w:p>
          <w:p w:rsidR="004B4462" w:rsidRPr="00215880" w:rsidRDefault="004B4462" w:rsidP="00C12E3B">
            <w:pPr>
              <w:pStyle w:val="NoSpacing"/>
              <w:widowControl w:val="0"/>
              <w:rPr>
                <w:b/>
              </w:rPr>
            </w:pPr>
            <w:r w:rsidRPr="00215880">
              <w:rPr>
                <w:b/>
              </w:rPr>
              <w:t>Tema. Rišamosios medžiagos</w:t>
            </w:r>
          </w:p>
          <w:p w:rsidR="004B4462" w:rsidRPr="00215880" w:rsidRDefault="004B4462" w:rsidP="00C12E3B">
            <w:pPr>
              <w:pStyle w:val="NoSpacing"/>
              <w:widowControl w:val="0"/>
            </w:pPr>
            <w:r w:rsidRPr="00215880">
              <w:t>•</w:t>
            </w:r>
            <w:r w:rsidRPr="00215880">
              <w:tab/>
              <w:t>Rišamųjų medžiagų klasifikacija pagal paskirtį</w:t>
            </w:r>
          </w:p>
          <w:p w:rsidR="004B4462" w:rsidRPr="00215880" w:rsidRDefault="004B4462" w:rsidP="00C12E3B">
            <w:pPr>
              <w:pStyle w:val="NoSpacing"/>
              <w:widowControl w:val="0"/>
            </w:pPr>
            <w:r w:rsidRPr="00215880">
              <w:t>•</w:t>
            </w:r>
            <w:r w:rsidRPr="00215880">
              <w:tab/>
              <w:t>Dažymo mišinių rišamosios medžiagos, jų savybės</w:t>
            </w:r>
          </w:p>
          <w:p w:rsidR="004B4462" w:rsidRPr="00215880" w:rsidRDefault="004B4462" w:rsidP="00C12E3B">
            <w:pPr>
              <w:pStyle w:val="NoSpacing"/>
              <w:widowControl w:val="0"/>
              <w:rPr>
                <w:b/>
              </w:rPr>
            </w:pPr>
            <w:r w:rsidRPr="00215880">
              <w:rPr>
                <w:b/>
              </w:rPr>
              <w:t>Tema. Užpildai</w:t>
            </w:r>
          </w:p>
          <w:p w:rsidR="004B4462" w:rsidRPr="00215880" w:rsidRDefault="004B4462" w:rsidP="00C12E3B">
            <w:pPr>
              <w:pStyle w:val="NoSpacing"/>
              <w:widowControl w:val="0"/>
            </w:pPr>
            <w:r w:rsidRPr="00215880">
              <w:t>•</w:t>
            </w:r>
            <w:r w:rsidRPr="00215880">
              <w:tab/>
              <w:t>Užpildų klasifikacija pagal paskirtį</w:t>
            </w:r>
          </w:p>
          <w:p w:rsidR="004B4462" w:rsidRPr="00215880" w:rsidRDefault="004B4462" w:rsidP="00445427">
            <w:pPr>
              <w:pStyle w:val="NoSpacing"/>
              <w:widowControl w:val="0"/>
            </w:pPr>
            <w:r w:rsidRPr="00215880">
              <w:t>•</w:t>
            </w:r>
            <w:r w:rsidRPr="00215880">
              <w:tab/>
              <w:t>Dažymo mišinių užpildai, jų savybės</w:t>
            </w:r>
          </w:p>
        </w:tc>
      </w:tr>
      <w:tr w:rsidR="004B4462" w:rsidRPr="00215880" w:rsidTr="00AF1B73">
        <w:trPr>
          <w:trHeight w:val="944"/>
          <w:jc w:val="center"/>
        </w:trPr>
        <w:tc>
          <w:tcPr>
            <w:tcW w:w="947" w:type="pct"/>
            <w:vMerge/>
          </w:tcPr>
          <w:p w:rsidR="004B4462" w:rsidRPr="00215880" w:rsidRDefault="004B4462" w:rsidP="008F5876">
            <w:pPr>
              <w:pStyle w:val="NoSpacing"/>
              <w:widowControl w:val="0"/>
            </w:pPr>
          </w:p>
        </w:tc>
        <w:tc>
          <w:tcPr>
            <w:tcW w:w="1129" w:type="pct"/>
          </w:tcPr>
          <w:p w:rsidR="004B4462" w:rsidRPr="00215880" w:rsidRDefault="004B4462" w:rsidP="00AF1B73">
            <w:pPr>
              <w:pStyle w:val="NoSpacing"/>
              <w:widowControl w:val="0"/>
              <w:rPr>
                <w:color w:val="000000" w:themeColor="text1"/>
              </w:rPr>
            </w:pPr>
            <w:r w:rsidRPr="00215880">
              <w:rPr>
                <w:color w:val="000000" w:themeColor="text1"/>
              </w:rPr>
              <w:t>1.3 Sandėliuoti statinio dažymo darbams, reikalingas medžiagas, gaminius ir įrangą, laikantis gamintojo reikalavimų ir nepažeidžiant jų kokybės</w:t>
            </w:r>
            <w:r w:rsidR="00903C5E">
              <w:rPr>
                <w:color w:val="000000" w:themeColor="text1"/>
              </w:rPr>
              <w:t>.</w:t>
            </w:r>
          </w:p>
        </w:tc>
        <w:tc>
          <w:tcPr>
            <w:tcW w:w="2924" w:type="pct"/>
          </w:tcPr>
          <w:p w:rsidR="004B4462" w:rsidRPr="00215880" w:rsidRDefault="004B4462" w:rsidP="00400EB7">
            <w:pPr>
              <w:pStyle w:val="NoSpacing"/>
              <w:widowControl w:val="0"/>
              <w:rPr>
                <w:b/>
                <w:color w:val="000000" w:themeColor="text1"/>
              </w:rPr>
            </w:pPr>
            <w:r w:rsidRPr="00215880">
              <w:rPr>
                <w:b/>
                <w:color w:val="000000" w:themeColor="text1"/>
              </w:rPr>
              <w:t xml:space="preserve">Tema. </w:t>
            </w:r>
            <w:r w:rsidR="0016127A" w:rsidRPr="00215880">
              <w:rPr>
                <w:b/>
                <w:color w:val="000000" w:themeColor="text1"/>
              </w:rPr>
              <w:t xml:space="preserve">Dažymo </w:t>
            </w:r>
            <w:r w:rsidRPr="00215880">
              <w:rPr>
                <w:b/>
                <w:color w:val="000000" w:themeColor="text1"/>
              </w:rPr>
              <w:t>medžiagų, gaminių, įrangos laikymas statybvietėje</w:t>
            </w:r>
          </w:p>
          <w:p w:rsidR="004B4462" w:rsidRPr="00215880" w:rsidRDefault="004B4462" w:rsidP="00400EB7">
            <w:pPr>
              <w:pStyle w:val="NoSpacing"/>
              <w:widowControl w:val="0"/>
              <w:rPr>
                <w:color w:val="000000" w:themeColor="text1"/>
              </w:rPr>
            </w:pPr>
            <w:r w:rsidRPr="00215880">
              <w:rPr>
                <w:color w:val="000000" w:themeColor="text1"/>
              </w:rPr>
              <w:t>•</w:t>
            </w:r>
            <w:r w:rsidRPr="00215880">
              <w:rPr>
                <w:color w:val="000000" w:themeColor="text1"/>
              </w:rPr>
              <w:tab/>
              <w:t>Dažymo darbams skirtų medžiagų, gaminių ir įrangos sandėliavimas, laikantis gamintojo reikalavimų ir nepažeidžiant jų kokybės</w:t>
            </w:r>
          </w:p>
          <w:p w:rsidR="004B4462" w:rsidRPr="00215880" w:rsidRDefault="004B4462" w:rsidP="00400EB7">
            <w:pPr>
              <w:pStyle w:val="NoSpacing"/>
              <w:widowControl w:val="0"/>
              <w:rPr>
                <w:color w:val="000000" w:themeColor="text1"/>
              </w:rPr>
            </w:pPr>
          </w:p>
        </w:tc>
      </w:tr>
      <w:tr w:rsidR="0016127A" w:rsidRPr="00215880" w:rsidTr="0016127A">
        <w:trPr>
          <w:trHeight w:val="228"/>
          <w:jc w:val="center"/>
        </w:trPr>
        <w:tc>
          <w:tcPr>
            <w:tcW w:w="947" w:type="pct"/>
            <w:vMerge w:val="restart"/>
          </w:tcPr>
          <w:p w:rsidR="0016127A" w:rsidRPr="00215880" w:rsidRDefault="0016127A" w:rsidP="004B4462">
            <w:pPr>
              <w:pStyle w:val="NoSpacing"/>
              <w:widowControl w:val="0"/>
              <w:rPr>
                <w:color w:val="000000" w:themeColor="text1"/>
              </w:rPr>
            </w:pPr>
            <w:r w:rsidRPr="00215880">
              <w:rPr>
                <w:bCs/>
                <w:color w:val="000000" w:themeColor="text1"/>
              </w:rPr>
              <w:t xml:space="preserve">2. Sandėliuoti plytelių </w:t>
            </w:r>
            <w:r w:rsidRPr="00215880">
              <w:rPr>
                <w:bCs/>
                <w:color w:val="000000" w:themeColor="text1"/>
              </w:rPr>
              <w:lastRenderedPageBreak/>
              <w:t>klojimo medžiagas, gaminius ir įrangą.</w:t>
            </w:r>
            <w:r w:rsidRPr="00215880">
              <w:rPr>
                <w:color w:val="000000" w:themeColor="text1"/>
              </w:rPr>
              <w:t xml:space="preserve"> </w:t>
            </w:r>
          </w:p>
          <w:p w:rsidR="0016127A" w:rsidRPr="00215880" w:rsidRDefault="0016127A" w:rsidP="008F5876">
            <w:pPr>
              <w:pStyle w:val="NoSpacing"/>
              <w:widowControl w:val="0"/>
              <w:rPr>
                <w:color w:val="000000" w:themeColor="text1"/>
              </w:rPr>
            </w:pPr>
          </w:p>
        </w:tc>
        <w:tc>
          <w:tcPr>
            <w:tcW w:w="1129" w:type="pct"/>
          </w:tcPr>
          <w:p w:rsidR="0016127A" w:rsidRPr="00215880" w:rsidRDefault="0016127A" w:rsidP="008F5876">
            <w:pPr>
              <w:pStyle w:val="NoSpacing"/>
              <w:widowControl w:val="0"/>
              <w:rPr>
                <w:color w:val="000000" w:themeColor="text1"/>
              </w:rPr>
            </w:pPr>
            <w:r w:rsidRPr="00215880">
              <w:rPr>
                <w:color w:val="000000" w:themeColor="text1"/>
              </w:rPr>
              <w:lastRenderedPageBreak/>
              <w:t xml:space="preserve">2.1. </w:t>
            </w:r>
            <w:r w:rsidRPr="00215880">
              <w:t xml:space="preserve">Apibūdinti saugaus krovinių </w:t>
            </w:r>
            <w:r w:rsidRPr="00215880">
              <w:lastRenderedPageBreak/>
              <w:t>perkėlimo ir sandėliavimo reikalavimus</w:t>
            </w:r>
            <w:r w:rsidR="00903C5E">
              <w:t>.</w:t>
            </w:r>
          </w:p>
        </w:tc>
        <w:tc>
          <w:tcPr>
            <w:tcW w:w="2924" w:type="pct"/>
          </w:tcPr>
          <w:p w:rsidR="00BD7239" w:rsidRPr="00215880" w:rsidRDefault="00BD7239" w:rsidP="00BD7239">
            <w:pPr>
              <w:pStyle w:val="NoSpacing"/>
              <w:widowControl w:val="0"/>
              <w:rPr>
                <w:b/>
              </w:rPr>
            </w:pPr>
            <w:r w:rsidRPr="00215880">
              <w:rPr>
                <w:b/>
              </w:rPr>
              <w:lastRenderedPageBreak/>
              <w:t>Tema. Saugus krovinių perkėlimas ir sandėliavimas.</w:t>
            </w:r>
          </w:p>
          <w:p w:rsidR="00BD7239" w:rsidRPr="00215880" w:rsidRDefault="00BD7239" w:rsidP="00BD7239">
            <w:pPr>
              <w:pStyle w:val="NoSpacing"/>
              <w:widowControl w:val="0"/>
            </w:pPr>
            <w:r w:rsidRPr="00215880">
              <w:lastRenderedPageBreak/>
              <w:t>•</w:t>
            </w:r>
            <w:r w:rsidRPr="00215880">
              <w:tab/>
              <w:t>Saugaus krovinių perkėlimo reikalavimai</w:t>
            </w:r>
          </w:p>
          <w:p w:rsidR="0016127A" w:rsidRPr="00215880" w:rsidRDefault="00BD7239" w:rsidP="00BD7239">
            <w:pPr>
              <w:pStyle w:val="NoSpacing"/>
              <w:widowControl w:val="0"/>
              <w:rPr>
                <w:b/>
                <w:color w:val="000000" w:themeColor="text1"/>
              </w:rPr>
            </w:pPr>
            <w:r w:rsidRPr="00215880">
              <w:t>•</w:t>
            </w:r>
            <w:r w:rsidRPr="00215880">
              <w:tab/>
              <w:t>Saugaus krovinių sandėliavimo reikalavimai</w:t>
            </w:r>
          </w:p>
        </w:tc>
      </w:tr>
      <w:tr w:rsidR="0016127A" w:rsidRPr="00215880" w:rsidTr="0016127A">
        <w:trPr>
          <w:trHeight w:val="312"/>
          <w:jc w:val="center"/>
        </w:trPr>
        <w:tc>
          <w:tcPr>
            <w:tcW w:w="947" w:type="pct"/>
            <w:vMerge/>
          </w:tcPr>
          <w:p w:rsidR="0016127A" w:rsidRPr="00215880" w:rsidRDefault="0016127A" w:rsidP="004B4462">
            <w:pPr>
              <w:pStyle w:val="NoSpacing"/>
              <w:widowControl w:val="0"/>
              <w:rPr>
                <w:bCs/>
                <w:color w:val="000000" w:themeColor="text1"/>
              </w:rPr>
            </w:pPr>
          </w:p>
        </w:tc>
        <w:tc>
          <w:tcPr>
            <w:tcW w:w="1129" w:type="pct"/>
          </w:tcPr>
          <w:p w:rsidR="0016127A" w:rsidRPr="00215880" w:rsidRDefault="0016127A" w:rsidP="008F5876">
            <w:pPr>
              <w:pStyle w:val="NoSpacing"/>
              <w:widowControl w:val="0"/>
              <w:rPr>
                <w:color w:val="000000" w:themeColor="text1"/>
              </w:rPr>
            </w:pPr>
            <w:r w:rsidRPr="00215880">
              <w:rPr>
                <w:color w:val="000000" w:themeColor="text1"/>
              </w:rPr>
              <w:t>2.2. Apibūdinti plytelių klojimo medžiagų ir gaminių rūšis, savybes, paskirtį</w:t>
            </w:r>
            <w:r w:rsidR="00903C5E">
              <w:rPr>
                <w:color w:val="000000" w:themeColor="text1"/>
              </w:rPr>
              <w:t>.</w:t>
            </w:r>
          </w:p>
        </w:tc>
        <w:tc>
          <w:tcPr>
            <w:tcW w:w="2924" w:type="pct"/>
          </w:tcPr>
          <w:p w:rsidR="00BD7239" w:rsidRPr="00215880" w:rsidRDefault="00BD7239" w:rsidP="00BD7239">
            <w:pPr>
              <w:pStyle w:val="NoSpacing"/>
              <w:widowControl w:val="0"/>
              <w:rPr>
                <w:b/>
              </w:rPr>
            </w:pPr>
            <w:r w:rsidRPr="00215880">
              <w:rPr>
                <w:b/>
              </w:rPr>
              <w:t>Tema. Plytelių klijavimo medžiagų klasifikacija, gaminių rūšys, jų paskirtis</w:t>
            </w:r>
          </w:p>
          <w:p w:rsidR="00BD7239" w:rsidRPr="00215880" w:rsidRDefault="00BD7239" w:rsidP="00BD7239">
            <w:pPr>
              <w:pStyle w:val="NoSpacing"/>
              <w:widowControl w:val="0"/>
            </w:pPr>
            <w:r w:rsidRPr="00215880">
              <w:t xml:space="preserve">• Plytelių klijavimo medžiagų klasifikacija pagal sudėtį, paskirtį </w:t>
            </w:r>
          </w:p>
          <w:p w:rsidR="00BD7239" w:rsidRPr="00215880" w:rsidRDefault="00BD7239" w:rsidP="00BD7239">
            <w:pPr>
              <w:pStyle w:val="NoSpacing"/>
              <w:widowControl w:val="0"/>
            </w:pPr>
            <w:r w:rsidRPr="00215880">
              <w:t>• Plytelių klijavimo gaminių rūšys ir jų paskirtis</w:t>
            </w:r>
          </w:p>
          <w:p w:rsidR="00BD7239" w:rsidRPr="00215880" w:rsidRDefault="00BD7239" w:rsidP="00BD7239">
            <w:pPr>
              <w:pStyle w:val="NoSpacing"/>
              <w:widowControl w:val="0"/>
              <w:rPr>
                <w:b/>
              </w:rPr>
            </w:pPr>
            <w:r w:rsidRPr="00215880">
              <w:rPr>
                <w:b/>
              </w:rPr>
              <w:t>Tema. Plytelių klijavimo medžiagų savybės</w:t>
            </w:r>
          </w:p>
          <w:p w:rsidR="00BD7239" w:rsidRPr="00215880" w:rsidRDefault="00BD7239" w:rsidP="00BD7239">
            <w:pPr>
              <w:pStyle w:val="NoSpacing"/>
              <w:widowControl w:val="0"/>
            </w:pPr>
            <w:r w:rsidRPr="00215880">
              <w:t>•</w:t>
            </w:r>
            <w:r w:rsidRPr="00215880">
              <w:tab/>
              <w:t>Plytelių klijavimo medžiagų fizinės, mechaninės ir cheminės savybės</w:t>
            </w:r>
          </w:p>
          <w:p w:rsidR="00BD7239" w:rsidRPr="00215880" w:rsidRDefault="00BD7239" w:rsidP="00BD7239">
            <w:pPr>
              <w:pStyle w:val="NoSpacing"/>
              <w:widowControl w:val="0"/>
            </w:pPr>
            <w:r w:rsidRPr="00215880">
              <w:t>•</w:t>
            </w:r>
            <w:r w:rsidRPr="00215880">
              <w:tab/>
              <w:t>Plytelių klijavimo medžiagų technologinės savybės</w:t>
            </w:r>
          </w:p>
          <w:p w:rsidR="00BD7239" w:rsidRPr="00215880" w:rsidRDefault="00BD7239" w:rsidP="00BD7239">
            <w:pPr>
              <w:pStyle w:val="NoSpacing"/>
              <w:widowControl w:val="0"/>
              <w:rPr>
                <w:b/>
              </w:rPr>
            </w:pPr>
            <w:r w:rsidRPr="00215880">
              <w:rPr>
                <w:b/>
              </w:rPr>
              <w:t>Tema. Rišamosios medžiagos</w:t>
            </w:r>
          </w:p>
          <w:p w:rsidR="00BD7239" w:rsidRPr="00215880" w:rsidRDefault="00BD7239" w:rsidP="00BD7239">
            <w:pPr>
              <w:spacing w:after="0" w:line="240" w:lineRule="auto"/>
              <w:rPr>
                <w:rFonts w:ascii="Times New Roman" w:hAnsi="Times New Roman" w:cs="Times New Roman"/>
                <w:b/>
                <w:sz w:val="24"/>
                <w:szCs w:val="24"/>
              </w:rPr>
            </w:pPr>
            <w:r w:rsidRPr="00215880">
              <w:rPr>
                <w:rFonts w:ascii="Times New Roman" w:hAnsi="Times New Roman" w:cs="Times New Roman"/>
                <w:sz w:val="24"/>
                <w:szCs w:val="24"/>
              </w:rPr>
              <w:t>•</w:t>
            </w:r>
            <w:r w:rsidRPr="00215880">
              <w:rPr>
                <w:rFonts w:ascii="Times New Roman" w:hAnsi="Times New Roman" w:cs="Times New Roman"/>
                <w:sz w:val="24"/>
                <w:szCs w:val="24"/>
              </w:rPr>
              <w:tab/>
              <w:t xml:space="preserve">Plytelių klijavimo mišinių rišamosios medžiagos, jų savybės                                      </w:t>
            </w:r>
            <w:r w:rsidRPr="00215880">
              <w:rPr>
                <w:rFonts w:ascii="Times New Roman" w:hAnsi="Times New Roman" w:cs="Times New Roman"/>
                <w:b/>
                <w:sz w:val="24"/>
                <w:szCs w:val="24"/>
              </w:rPr>
              <w:t>Tema. Užpildai</w:t>
            </w:r>
          </w:p>
          <w:p w:rsidR="00BD7239" w:rsidRPr="00215880" w:rsidRDefault="00BD7239" w:rsidP="00BD7239">
            <w:pPr>
              <w:pStyle w:val="NoSpacing"/>
              <w:widowControl w:val="0"/>
            </w:pPr>
            <w:r w:rsidRPr="00215880">
              <w:t>•</w:t>
            </w:r>
            <w:r w:rsidRPr="00215880">
              <w:tab/>
              <w:t>Plytelių klijavimo mišinių užpildai, jų savybės</w:t>
            </w:r>
            <w:r w:rsidRPr="00215880">
              <w:tab/>
            </w:r>
          </w:p>
          <w:p w:rsidR="00BD7239" w:rsidRPr="00215880" w:rsidRDefault="00BD7239" w:rsidP="00BD7239">
            <w:pPr>
              <w:pStyle w:val="NoSpacing"/>
              <w:widowControl w:val="0"/>
              <w:rPr>
                <w:b/>
              </w:rPr>
            </w:pPr>
            <w:r w:rsidRPr="00215880">
              <w:rPr>
                <w:b/>
              </w:rPr>
              <w:t>Tema. Hidroizoliacinės medžiagos</w:t>
            </w:r>
          </w:p>
          <w:p w:rsidR="00BD7239" w:rsidRPr="00215880" w:rsidRDefault="00BD7239" w:rsidP="00BD7239">
            <w:pPr>
              <w:pStyle w:val="NoSpacing"/>
              <w:widowControl w:val="0"/>
            </w:pPr>
            <w:r w:rsidRPr="00215880">
              <w:t>•</w:t>
            </w:r>
            <w:r w:rsidRPr="00215880">
              <w:tab/>
              <w:t>Statinio hidroizoliacinių medžiagų paskirtis, klasifikacija</w:t>
            </w:r>
          </w:p>
          <w:p w:rsidR="0016127A" w:rsidRPr="00215880" w:rsidRDefault="00BD7239" w:rsidP="00BD7239">
            <w:pPr>
              <w:pStyle w:val="NoSpacing"/>
              <w:widowControl w:val="0"/>
              <w:rPr>
                <w:b/>
                <w:color w:val="000000" w:themeColor="text1"/>
              </w:rPr>
            </w:pPr>
            <w:r w:rsidRPr="00215880">
              <w:t>•</w:t>
            </w:r>
            <w:r w:rsidRPr="00215880">
              <w:tab/>
              <w:t>Hidroizoliacinių medžiagų, naudojamų plytelių klijavimo darbams savybės</w:t>
            </w:r>
          </w:p>
        </w:tc>
      </w:tr>
      <w:tr w:rsidR="0016127A" w:rsidRPr="00215880" w:rsidTr="00B64637">
        <w:trPr>
          <w:trHeight w:val="1220"/>
          <w:jc w:val="center"/>
        </w:trPr>
        <w:tc>
          <w:tcPr>
            <w:tcW w:w="947" w:type="pct"/>
            <w:vMerge/>
          </w:tcPr>
          <w:p w:rsidR="0016127A" w:rsidRPr="00215880" w:rsidRDefault="0016127A" w:rsidP="004B4462">
            <w:pPr>
              <w:pStyle w:val="NoSpacing"/>
              <w:widowControl w:val="0"/>
              <w:rPr>
                <w:bCs/>
                <w:color w:val="000000" w:themeColor="text1"/>
              </w:rPr>
            </w:pPr>
          </w:p>
        </w:tc>
        <w:tc>
          <w:tcPr>
            <w:tcW w:w="1129" w:type="pct"/>
          </w:tcPr>
          <w:p w:rsidR="0016127A" w:rsidRPr="00215880" w:rsidRDefault="0016127A" w:rsidP="0016127A">
            <w:pPr>
              <w:pStyle w:val="NoSpacing"/>
              <w:widowControl w:val="0"/>
              <w:rPr>
                <w:color w:val="000000" w:themeColor="text1"/>
              </w:rPr>
            </w:pPr>
            <w:r w:rsidRPr="00215880">
              <w:rPr>
                <w:color w:val="000000" w:themeColor="text1"/>
              </w:rPr>
              <w:t>2.3. Sandėliuoti statinio plytelių klojimo darbams, reikalingas medžiagas, gaminius ir įrangą, laikantis gamintojo reikalavimų ir nepažeidžiant jų kokybės</w:t>
            </w:r>
            <w:r w:rsidR="00903C5E">
              <w:rPr>
                <w:color w:val="000000" w:themeColor="text1"/>
              </w:rPr>
              <w:t>.</w:t>
            </w:r>
          </w:p>
        </w:tc>
        <w:tc>
          <w:tcPr>
            <w:tcW w:w="2924" w:type="pct"/>
          </w:tcPr>
          <w:p w:rsidR="0016127A" w:rsidRPr="00215880" w:rsidRDefault="0016127A" w:rsidP="0016127A">
            <w:pPr>
              <w:pStyle w:val="NoSpacing"/>
              <w:rPr>
                <w:b/>
                <w:color w:val="000000" w:themeColor="text1"/>
              </w:rPr>
            </w:pPr>
            <w:r w:rsidRPr="00215880">
              <w:rPr>
                <w:b/>
                <w:color w:val="000000" w:themeColor="text1"/>
              </w:rPr>
              <w:t xml:space="preserve">Tema. </w:t>
            </w:r>
            <w:r w:rsidR="00BD7239" w:rsidRPr="00215880">
              <w:rPr>
                <w:b/>
                <w:color w:val="000000" w:themeColor="text1"/>
              </w:rPr>
              <w:t xml:space="preserve">Plytelių klojimo </w:t>
            </w:r>
            <w:r w:rsidRPr="00215880">
              <w:rPr>
                <w:b/>
                <w:color w:val="000000" w:themeColor="text1"/>
              </w:rPr>
              <w:t>medžiagų, gaminių, įrangos laikymas statybvietėje</w:t>
            </w:r>
          </w:p>
          <w:p w:rsidR="00BD7239" w:rsidRPr="00215880" w:rsidRDefault="0016127A" w:rsidP="0016127A">
            <w:pPr>
              <w:pStyle w:val="NoSpacing"/>
              <w:widowControl w:val="0"/>
              <w:rPr>
                <w:color w:val="000000" w:themeColor="text1"/>
              </w:rPr>
            </w:pPr>
            <w:r w:rsidRPr="00215880">
              <w:rPr>
                <w:color w:val="000000" w:themeColor="text1"/>
              </w:rPr>
              <w:t>•</w:t>
            </w:r>
            <w:r w:rsidRPr="00215880">
              <w:rPr>
                <w:color w:val="000000" w:themeColor="text1"/>
              </w:rPr>
              <w:tab/>
              <w:t>Plytelių klojimo darbams skirtų medžiagų, gaminių ir įrangos sandėliavimas, laikantis gamintojo reikalavimų ir nepažeidžiant jų kokybės</w:t>
            </w:r>
          </w:p>
          <w:p w:rsidR="0016127A" w:rsidRPr="00215880" w:rsidRDefault="0016127A" w:rsidP="00400EB7">
            <w:pPr>
              <w:pStyle w:val="NoSpacing"/>
              <w:widowControl w:val="0"/>
              <w:rPr>
                <w:b/>
                <w:color w:val="000000" w:themeColor="text1"/>
              </w:rPr>
            </w:pPr>
          </w:p>
        </w:tc>
      </w:tr>
      <w:tr w:rsidR="00D81E43" w:rsidRPr="00215880" w:rsidTr="00BD6514">
        <w:trPr>
          <w:trHeight w:val="70"/>
          <w:jc w:val="center"/>
        </w:trPr>
        <w:tc>
          <w:tcPr>
            <w:tcW w:w="947" w:type="pct"/>
            <w:vMerge w:val="restart"/>
          </w:tcPr>
          <w:p w:rsidR="00D81E43" w:rsidRPr="00215880" w:rsidRDefault="00D81E43" w:rsidP="002F6F61">
            <w:pPr>
              <w:pStyle w:val="NoSpacing"/>
              <w:widowControl w:val="0"/>
            </w:pPr>
            <w:r w:rsidRPr="00215880">
              <w:t>3. Paruošti ir sutvarkyti dažytojo darbo vietą.</w:t>
            </w:r>
          </w:p>
        </w:tc>
        <w:tc>
          <w:tcPr>
            <w:tcW w:w="1129" w:type="pct"/>
          </w:tcPr>
          <w:p w:rsidR="00D81E43" w:rsidRPr="00215880" w:rsidRDefault="00D81E43" w:rsidP="001434EA">
            <w:pPr>
              <w:pStyle w:val="NoSpacing"/>
              <w:widowControl w:val="0"/>
            </w:pPr>
            <w:r w:rsidRPr="00215880">
              <w:t>3.1. Apibūdinti dažytojo asmeninės apsaugos priemones, darbuotojų saugos ir sveikatos, priešgaisrinės saugos, aplinkosaugos reikalavimus.</w:t>
            </w:r>
          </w:p>
        </w:tc>
        <w:tc>
          <w:tcPr>
            <w:tcW w:w="2924" w:type="pct"/>
          </w:tcPr>
          <w:p w:rsidR="00D81E43" w:rsidRPr="00215880" w:rsidRDefault="00D81E43" w:rsidP="00400EB7">
            <w:pPr>
              <w:pStyle w:val="NoSpacing"/>
              <w:widowControl w:val="0"/>
              <w:rPr>
                <w:b/>
              </w:rPr>
            </w:pPr>
            <w:r w:rsidRPr="00215880">
              <w:rPr>
                <w:b/>
              </w:rPr>
              <w:t>Tema. Dažytojo saugos ir sveikatos reikalavimai statybos objekte</w:t>
            </w:r>
          </w:p>
          <w:p w:rsidR="00D81E43" w:rsidRPr="00215880" w:rsidRDefault="00D81E43" w:rsidP="00400EB7">
            <w:pPr>
              <w:pStyle w:val="NoSpacing"/>
              <w:widowControl w:val="0"/>
            </w:pPr>
            <w:r w:rsidRPr="00215880">
              <w:t>•</w:t>
            </w:r>
            <w:r w:rsidRPr="00215880">
              <w:tab/>
              <w:t>Bendrieji dažytojo saugos ir sveikatos reikalavimai statybos objekte</w:t>
            </w:r>
          </w:p>
          <w:p w:rsidR="00D81E43" w:rsidRPr="00215880" w:rsidRDefault="00D81E43" w:rsidP="00400EB7">
            <w:pPr>
              <w:pStyle w:val="NoSpacing"/>
              <w:widowControl w:val="0"/>
            </w:pPr>
            <w:r w:rsidRPr="00215880">
              <w:t>•</w:t>
            </w:r>
            <w:r w:rsidRPr="00215880">
              <w:tab/>
              <w:t>Asmeninės dažytojo apsaugos priemonės ir jų paskirtis</w:t>
            </w:r>
          </w:p>
          <w:p w:rsidR="00D81E43" w:rsidRPr="00215880" w:rsidRDefault="00D81E43" w:rsidP="00400EB7">
            <w:pPr>
              <w:pStyle w:val="NoSpacing"/>
              <w:widowControl w:val="0"/>
            </w:pPr>
            <w:r w:rsidRPr="00215880">
              <w:t>•</w:t>
            </w:r>
            <w:r w:rsidRPr="00215880">
              <w:tab/>
              <w:t>Kolektyvinės dažytojo saugos priemonės statybos objekte ir jų paskirtis</w:t>
            </w:r>
          </w:p>
          <w:p w:rsidR="00D81E43" w:rsidRPr="00215880" w:rsidRDefault="00D81E43" w:rsidP="00400EB7">
            <w:pPr>
              <w:pStyle w:val="NoSpacing"/>
              <w:widowControl w:val="0"/>
            </w:pPr>
            <w:r w:rsidRPr="00215880">
              <w:t>•</w:t>
            </w:r>
            <w:r w:rsidRPr="00215880">
              <w:tab/>
              <w:t>Saugos ženklai statybos objekte</w:t>
            </w:r>
          </w:p>
          <w:p w:rsidR="00D81E43" w:rsidRPr="00215880" w:rsidRDefault="00D81E43" w:rsidP="00400EB7">
            <w:pPr>
              <w:pStyle w:val="NoSpacing"/>
              <w:widowControl w:val="0"/>
              <w:rPr>
                <w:b/>
              </w:rPr>
            </w:pPr>
            <w:r w:rsidRPr="00215880">
              <w:rPr>
                <w:b/>
              </w:rPr>
              <w:t>Tema. Priešgaisrinė sauga, elektrosauga dažytojo darbo vietoje</w:t>
            </w:r>
          </w:p>
          <w:p w:rsidR="00D81E43" w:rsidRPr="00215880" w:rsidRDefault="00D81E43" w:rsidP="00400EB7">
            <w:pPr>
              <w:pStyle w:val="NoSpacing"/>
              <w:widowControl w:val="0"/>
              <w:rPr>
                <w:b/>
              </w:rPr>
            </w:pPr>
            <w:r w:rsidRPr="00215880">
              <w:rPr>
                <w:b/>
              </w:rPr>
              <w:t>Tema. Aplinkosaugos reikalavimai</w:t>
            </w:r>
          </w:p>
        </w:tc>
      </w:tr>
      <w:tr w:rsidR="00D81E43" w:rsidRPr="00215880" w:rsidTr="00B15AC2">
        <w:trPr>
          <w:trHeight w:val="57"/>
          <w:jc w:val="center"/>
        </w:trPr>
        <w:tc>
          <w:tcPr>
            <w:tcW w:w="947" w:type="pct"/>
            <w:vMerge/>
          </w:tcPr>
          <w:p w:rsidR="00D81E43" w:rsidRPr="00215880" w:rsidRDefault="00D81E43" w:rsidP="008F5876">
            <w:pPr>
              <w:pStyle w:val="NoSpacing"/>
              <w:widowControl w:val="0"/>
            </w:pPr>
          </w:p>
        </w:tc>
        <w:tc>
          <w:tcPr>
            <w:tcW w:w="1129" w:type="pct"/>
          </w:tcPr>
          <w:p w:rsidR="00D81E43" w:rsidRPr="00215880" w:rsidRDefault="00D81E43" w:rsidP="008F5876">
            <w:pPr>
              <w:pStyle w:val="NoSpacing"/>
              <w:widowControl w:val="0"/>
            </w:pPr>
            <w:r w:rsidRPr="00215880">
              <w:t>3.2. Apibūdinti tvarios statybos principus.</w:t>
            </w:r>
          </w:p>
        </w:tc>
        <w:tc>
          <w:tcPr>
            <w:tcW w:w="2924" w:type="pct"/>
          </w:tcPr>
          <w:p w:rsidR="00D81E43" w:rsidRPr="00215880" w:rsidRDefault="00D81E43" w:rsidP="008F5876">
            <w:pPr>
              <w:pStyle w:val="NoSpacing"/>
              <w:widowControl w:val="0"/>
              <w:rPr>
                <w:b/>
              </w:rPr>
            </w:pPr>
            <w:r w:rsidRPr="00215880">
              <w:rPr>
                <w:b/>
              </w:rPr>
              <w:t>Tema. Tvarios statybos principai ir jų reikšmė statyboje</w:t>
            </w:r>
          </w:p>
        </w:tc>
      </w:tr>
      <w:tr w:rsidR="00D81E43" w:rsidRPr="00215880" w:rsidTr="00EF650E">
        <w:trPr>
          <w:trHeight w:val="58"/>
          <w:jc w:val="center"/>
        </w:trPr>
        <w:tc>
          <w:tcPr>
            <w:tcW w:w="947" w:type="pct"/>
            <w:vMerge/>
          </w:tcPr>
          <w:p w:rsidR="00D81E43" w:rsidRPr="00215880" w:rsidRDefault="00D81E43" w:rsidP="008F5876">
            <w:pPr>
              <w:pStyle w:val="NoSpacing"/>
              <w:widowControl w:val="0"/>
            </w:pPr>
          </w:p>
        </w:tc>
        <w:tc>
          <w:tcPr>
            <w:tcW w:w="1129" w:type="pct"/>
          </w:tcPr>
          <w:p w:rsidR="00D81E43" w:rsidRPr="00215880" w:rsidRDefault="00D81E43" w:rsidP="00CC4E6C">
            <w:pPr>
              <w:pStyle w:val="NoSpacing"/>
              <w:widowControl w:val="0"/>
            </w:pPr>
            <w:r w:rsidRPr="00215880">
              <w:t>3.3. Paruošti dažytojo darbo vietą pagal darbuotojų saugos reikalavimus, ergonomikos principus.</w:t>
            </w:r>
          </w:p>
        </w:tc>
        <w:tc>
          <w:tcPr>
            <w:tcW w:w="2924" w:type="pct"/>
          </w:tcPr>
          <w:p w:rsidR="00D81E43" w:rsidRPr="00215880" w:rsidRDefault="00D81E43" w:rsidP="008F5876">
            <w:pPr>
              <w:pStyle w:val="NoSpacing"/>
              <w:widowControl w:val="0"/>
            </w:pPr>
            <w:r w:rsidRPr="00215880">
              <w:rPr>
                <w:b/>
              </w:rPr>
              <w:t>Tema. Dažytojo darbo vieta</w:t>
            </w:r>
            <w:r w:rsidRPr="00215880">
              <w:rPr>
                <w:b/>
                <w:i/>
                <w:shd w:val="clear" w:color="auto" w:fill="FFFFFF"/>
              </w:rPr>
              <w:t xml:space="preserve"> </w:t>
            </w:r>
          </w:p>
          <w:p w:rsidR="00D81E43" w:rsidRPr="00215880" w:rsidRDefault="00D81E43" w:rsidP="0071775A">
            <w:pPr>
              <w:pStyle w:val="ListParagraph"/>
              <w:widowControl w:val="0"/>
              <w:numPr>
                <w:ilvl w:val="0"/>
                <w:numId w:val="8"/>
              </w:numPr>
              <w:spacing w:after="0" w:line="240" w:lineRule="auto"/>
              <w:ind w:left="0" w:firstLine="0"/>
              <w:rPr>
                <w:rFonts w:ascii="Times New Roman" w:eastAsia="Calibri" w:hAnsi="Times New Roman" w:cs="Times New Roman"/>
                <w:sz w:val="24"/>
                <w:szCs w:val="24"/>
              </w:rPr>
            </w:pPr>
            <w:r w:rsidRPr="00215880">
              <w:rPr>
                <w:rFonts w:ascii="Times New Roman" w:eastAsia="Calibri" w:hAnsi="Times New Roman" w:cs="Times New Roman"/>
                <w:sz w:val="24"/>
                <w:szCs w:val="24"/>
                <w:lang w:eastAsia="lt-LT"/>
              </w:rPr>
              <w:t>Darbo vietos konkrečiam dažytojo technologiniam procesui atlikti paruošimas</w:t>
            </w:r>
          </w:p>
          <w:p w:rsidR="00D81E43" w:rsidRPr="00215880" w:rsidRDefault="00D81E43" w:rsidP="0071775A">
            <w:pPr>
              <w:pStyle w:val="ListParagraph"/>
              <w:widowControl w:val="0"/>
              <w:numPr>
                <w:ilvl w:val="0"/>
                <w:numId w:val="8"/>
              </w:numPr>
              <w:spacing w:after="0" w:line="240" w:lineRule="auto"/>
              <w:ind w:left="0" w:firstLine="0"/>
              <w:rPr>
                <w:rFonts w:ascii="Times New Roman" w:eastAsia="Calibri" w:hAnsi="Times New Roman" w:cs="Times New Roman"/>
                <w:sz w:val="24"/>
                <w:szCs w:val="24"/>
              </w:rPr>
            </w:pPr>
            <w:r w:rsidRPr="00215880">
              <w:rPr>
                <w:rFonts w:ascii="Times New Roman" w:hAnsi="Times New Roman" w:cs="Times New Roman"/>
                <w:sz w:val="24"/>
                <w:szCs w:val="24"/>
              </w:rPr>
              <w:t>Apdailos medžiagų išdėstymas dažytojo darbo zonoje pagal ergonomikos reikalavimus</w:t>
            </w:r>
          </w:p>
          <w:p w:rsidR="00D81E43" w:rsidRPr="00B64637" w:rsidRDefault="00D81E43" w:rsidP="00B64637">
            <w:pPr>
              <w:pStyle w:val="ListParagraph"/>
              <w:widowControl w:val="0"/>
              <w:numPr>
                <w:ilvl w:val="0"/>
                <w:numId w:val="8"/>
              </w:numPr>
              <w:spacing w:after="0" w:line="240" w:lineRule="auto"/>
              <w:ind w:left="0" w:firstLine="0"/>
              <w:rPr>
                <w:rFonts w:ascii="Times New Roman" w:eastAsia="Calibri" w:hAnsi="Times New Roman" w:cs="Times New Roman"/>
                <w:sz w:val="24"/>
                <w:szCs w:val="24"/>
              </w:rPr>
            </w:pPr>
            <w:r w:rsidRPr="00215880">
              <w:rPr>
                <w:rFonts w:ascii="Times New Roman" w:hAnsi="Times New Roman" w:cs="Times New Roman"/>
                <w:sz w:val="24"/>
                <w:szCs w:val="24"/>
              </w:rPr>
              <w:t>Paruošti dažymo įrangą, priemones, inventorių, įrankius darbui</w:t>
            </w:r>
          </w:p>
          <w:p w:rsidR="00D81E43" w:rsidRPr="00B64637" w:rsidRDefault="00D81E43" w:rsidP="00B64637">
            <w:pPr>
              <w:rPr>
                <w:rFonts w:ascii="Times New Roman" w:hAnsi="Times New Roman" w:cs="Times New Roman"/>
                <w:sz w:val="24"/>
                <w:szCs w:val="24"/>
                <w:lang w:eastAsia="lt-LT"/>
              </w:rPr>
            </w:pPr>
          </w:p>
        </w:tc>
      </w:tr>
      <w:tr w:rsidR="00D81E43" w:rsidRPr="00215880" w:rsidTr="000D027B">
        <w:trPr>
          <w:trHeight w:val="252"/>
          <w:jc w:val="center"/>
        </w:trPr>
        <w:tc>
          <w:tcPr>
            <w:tcW w:w="947" w:type="pct"/>
            <w:vMerge/>
          </w:tcPr>
          <w:p w:rsidR="00D81E43" w:rsidRPr="00215880" w:rsidRDefault="00D81E43" w:rsidP="000D027B">
            <w:pPr>
              <w:pStyle w:val="NoSpacing"/>
              <w:widowControl w:val="0"/>
            </w:pPr>
          </w:p>
        </w:tc>
        <w:tc>
          <w:tcPr>
            <w:tcW w:w="1129" w:type="pct"/>
          </w:tcPr>
          <w:p w:rsidR="00D81E43" w:rsidRPr="00215880" w:rsidRDefault="00D81E43" w:rsidP="000D027B">
            <w:pPr>
              <w:pStyle w:val="NoSpacing"/>
              <w:widowControl w:val="0"/>
            </w:pPr>
            <w:r w:rsidRPr="00215880">
              <w:t>3.4. Apibūdinti saugaus darbo aukštyje reikalavimus.</w:t>
            </w:r>
          </w:p>
        </w:tc>
        <w:tc>
          <w:tcPr>
            <w:tcW w:w="2924" w:type="pct"/>
          </w:tcPr>
          <w:p w:rsidR="00D81E43" w:rsidRPr="00215880" w:rsidRDefault="00D81E43" w:rsidP="00D81E43">
            <w:pPr>
              <w:pStyle w:val="ListParagraph1"/>
              <w:widowControl w:val="0"/>
              <w:ind w:left="0"/>
              <w:contextualSpacing/>
              <w:rPr>
                <w:b/>
                <w:shd w:val="clear" w:color="auto" w:fill="FFFFFF"/>
              </w:rPr>
            </w:pPr>
            <w:r w:rsidRPr="00215880">
              <w:rPr>
                <w:b/>
                <w:shd w:val="clear" w:color="auto" w:fill="FFFFFF"/>
              </w:rPr>
              <w:t>Tema.</w:t>
            </w:r>
            <w:r w:rsidRPr="00215880">
              <w:rPr>
                <w:shd w:val="clear" w:color="auto" w:fill="FFFFFF"/>
              </w:rPr>
              <w:t xml:space="preserve"> </w:t>
            </w:r>
            <w:r w:rsidRPr="00215880">
              <w:rPr>
                <w:b/>
                <w:shd w:val="clear" w:color="auto" w:fill="FFFFFF"/>
              </w:rPr>
              <w:t>Paaukštinimo įranga</w:t>
            </w:r>
          </w:p>
          <w:p w:rsidR="00D81E43" w:rsidRPr="00215880" w:rsidRDefault="00D81E43" w:rsidP="00D81E43">
            <w:pPr>
              <w:pStyle w:val="ListParagraph"/>
              <w:widowControl w:val="0"/>
              <w:numPr>
                <w:ilvl w:val="0"/>
                <w:numId w:val="12"/>
              </w:numPr>
              <w:spacing w:after="0" w:line="240" w:lineRule="auto"/>
              <w:ind w:left="0" w:firstLine="0"/>
              <w:rPr>
                <w:rFonts w:ascii="Times New Roman" w:hAnsi="Times New Roman" w:cs="Times New Roman"/>
                <w:sz w:val="24"/>
                <w:szCs w:val="24"/>
                <w:shd w:val="clear" w:color="auto" w:fill="FFFFFF"/>
              </w:rPr>
            </w:pPr>
            <w:r w:rsidRPr="00215880">
              <w:rPr>
                <w:rFonts w:ascii="Times New Roman" w:hAnsi="Times New Roman" w:cs="Times New Roman"/>
                <w:sz w:val="24"/>
                <w:szCs w:val="24"/>
                <w:shd w:val="clear" w:color="auto" w:fill="FFFFFF"/>
              </w:rPr>
              <w:t>Paaukštinimo įrangos klasifikacija pagal medžiagas, tipus, paskirtį</w:t>
            </w:r>
          </w:p>
          <w:p w:rsidR="00D81E43" w:rsidRPr="00215880" w:rsidRDefault="00D81E43" w:rsidP="00D81E43">
            <w:pPr>
              <w:pStyle w:val="ListParagraph"/>
              <w:widowControl w:val="0"/>
              <w:numPr>
                <w:ilvl w:val="0"/>
                <w:numId w:val="12"/>
              </w:numPr>
              <w:spacing w:after="0" w:line="240" w:lineRule="auto"/>
              <w:ind w:left="0" w:firstLine="0"/>
              <w:rPr>
                <w:rFonts w:ascii="Times New Roman" w:hAnsi="Times New Roman" w:cs="Times New Roman"/>
                <w:sz w:val="24"/>
                <w:szCs w:val="24"/>
                <w:shd w:val="clear" w:color="auto" w:fill="FFFFFF"/>
              </w:rPr>
            </w:pPr>
            <w:r w:rsidRPr="00215880">
              <w:rPr>
                <w:rFonts w:ascii="Times New Roman" w:hAnsi="Times New Roman" w:cs="Times New Roman"/>
                <w:sz w:val="24"/>
                <w:szCs w:val="24"/>
                <w:shd w:val="clear" w:color="auto" w:fill="FFFFFF"/>
              </w:rPr>
              <w:t>Pastoliai, jų klasifikacija pagal medžiagas, tipus, paskirtį</w:t>
            </w:r>
          </w:p>
          <w:p w:rsidR="00D81E43" w:rsidRPr="00215880" w:rsidRDefault="00D81E43" w:rsidP="00D81E43">
            <w:pPr>
              <w:pStyle w:val="ListParagraph"/>
              <w:widowControl w:val="0"/>
              <w:numPr>
                <w:ilvl w:val="0"/>
                <w:numId w:val="12"/>
              </w:numPr>
              <w:spacing w:after="0" w:line="240" w:lineRule="auto"/>
              <w:ind w:left="0" w:firstLine="0"/>
              <w:rPr>
                <w:rFonts w:ascii="Times New Roman" w:hAnsi="Times New Roman" w:cs="Times New Roman"/>
                <w:sz w:val="24"/>
                <w:szCs w:val="24"/>
                <w:shd w:val="clear" w:color="auto" w:fill="FFFFFF"/>
              </w:rPr>
            </w:pPr>
            <w:r w:rsidRPr="00215880">
              <w:rPr>
                <w:rFonts w:ascii="Times New Roman" w:hAnsi="Times New Roman" w:cs="Times New Roman"/>
                <w:sz w:val="24"/>
                <w:szCs w:val="24"/>
                <w:shd w:val="clear" w:color="auto" w:fill="FFFFFF"/>
              </w:rPr>
              <w:t>Pastolių montavimo instrukcija</w:t>
            </w:r>
          </w:p>
          <w:p w:rsidR="00D81E43" w:rsidRPr="00215880" w:rsidRDefault="00D81E43" w:rsidP="00D81E43">
            <w:pPr>
              <w:pStyle w:val="NoSpacing"/>
              <w:widowControl w:val="0"/>
              <w:rPr>
                <w:b/>
                <w:i/>
              </w:rPr>
            </w:pPr>
            <w:r w:rsidRPr="00215880">
              <w:rPr>
                <w:b/>
              </w:rPr>
              <w:t>Tema.</w:t>
            </w:r>
            <w:r w:rsidRPr="00215880">
              <w:rPr>
                <w:b/>
                <w:i/>
              </w:rPr>
              <w:t xml:space="preserve"> </w:t>
            </w:r>
            <w:r w:rsidRPr="00215880">
              <w:rPr>
                <w:b/>
              </w:rPr>
              <w:t>Saugaus darbo aukštyje reikalavimai</w:t>
            </w:r>
          </w:p>
          <w:p w:rsidR="00D81E43" w:rsidRPr="00B64637" w:rsidRDefault="00D81E43" w:rsidP="00B64637">
            <w:pPr>
              <w:pStyle w:val="ListParagraph"/>
              <w:widowControl w:val="0"/>
              <w:numPr>
                <w:ilvl w:val="0"/>
                <w:numId w:val="12"/>
              </w:numPr>
              <w:spacing w:after="0" w:line="240" w:lineRule="auto"/>
              <w:ind w:left="317" w:hanging="317"/>
              <w:rPr>
                <w:rFonts w:ascii="Times New Roman" w:hAnsi="Times New Roman" w:cs="Times New Roman"/>
                <w:sz w:val="24"/>
                <w:szCs w:val="24"/>
                <w:shd w:val="clear" w:color="auto" w:fill="FFFFFF"/>
              </w:rPr>
            </w:pPr>
            <w:r w:rsidRPr="00215880">
              <w:rPr>
                <w:rFonts w:ascii="Times New Roman" w:hAnsi="Times New Roman" w:cs="Times New Roman"/>
                <w:sz w:val="24"/>
                <w:szCs w:val="24"/>
                <w:shd w:val="clear" w:color="auto" w:fill="FFFFFF"/>
              </w:rPr>
              <w:t>Saugaus darbo reikalavimai, montuojant paaukštinimo įrangą</w:t>
            </w:r>
          </w:p>
          <w:p w:rsidR="00D81E43" w:rsidRPr="00B64637" w:rsidRDefault="00D81E43" w:rsidP="00B64637">
            <w:pPr>
              <w:pStyle w:val="ListParagraph"/>
              <w:widowControl w:val="0"/>
              <w:numPr>
                <w:ilvl w:val="0"/>
                <w:numId w:val="12"/>
              </w:numPr>
              <w:spacing w:after="0" w:line="240" w:lineRule="auto"/>
              <w:ind w:left="0" w:firstLine="0"/>
              <w:rPr>
                <w:shd w:val="clear" w:color="auto" w:fill="FFFFFF"/>
              </w:rPr>
            </w:pPr>
            <w:r w:rsidRPr="00B64637">
              <w:rPr>
                <w:rFonts w:ascii="Times New Roman" w:hAnsi="Times New Roman" w:cs="Times New Roman"/>
                <w:sz w:val="24"/>
                <w:szCs w:val="24"/>
              </w:rPr>
              <w:t xml:space="preserve">Darbuotojų saugos ir sveikatos reikalavimai, dirbant ant paaukštinimo </w:t>
            </w:r>
            <w:r w:rsidRPr="00B64637">
              <w:rPr>
                <w:rFonts w:ascii="Times New Roman" w:hAnsi="Times New Roman" w:cs="Times New Roman"/>
                <w:sz w:val="24"/>
                <w:szCs w:val="24"/>
                <w:shd w:val="clear" w:color="auto" w:fill="FFFFFF"/>
              </w:rPr>
              <w:t>įrangos</w:t>
            </w:r>
          </w:p>
        </w:tc>
      </w:tr>
      <w:tr w:rsidR="00D81E43" w:rsidRPr="00215880" w:rsidTr="00FD5B3E">
        <w:trPr>
          <w:trHeight w:val="144"/>
          <w:jc w:val="center"/>
        </w:trPr>
        <w:tc>
          <w:tcPr>
            <w:tcW w:w="947" w:type="pct"/>
            <w:vMerge/>
          </w:tcPr>
          <w:p w:rsidR="00D81E43" w:rsidRPr="00215880" w:rsidRDefault="00D81E43" w:rsidP="000D027B">
            <w:pPr>
              <w:pStyle w:val="NoSpacing"/>
              <w:widowControl w:val="0"/>
            </w:pPr>
          </w:p>
        </w:tc>
        <w:tc>
          <w:tcPr>
            <w:tcW w:w="1129" w:type="pct"/>
          </w:tcPr>
          <w:p w:rsidR="00D81E43" w:rsidRPr="00215880" w:rsidRDefault="00D81E43" w:rsidP="000D027B">
            <w:pPr>
              <w:pStyle w:val="NoSpacing"/>
              <w:widowControl w:val="0"/>
            </w:pPr>
            <w:r w:rsidRPr="00215880">
              <w:t>3.5. Sumontuoti paaukštinimo įrangą pagal reikalavimus.</w:t>
            </w:r>
          </w:p>
        </w:tc>
        <w:tc>
          <w:tcPr>
            <w:tcW w:w="2924" w:type="pct"/>
          </w:tcPr>
          <w:p w:rsidR="00D81E43" w:rsidRPr="00215880" w:rsidRDefault="00D81E43" w:rsidP="000D027B">
            <w:pPr>
              <w:pStyle w:val="NoSpacing"/>
              <w:widowControl w:val="0"/>
              <w:rPr>
                <w:b/>
              </w:rPr>
            </w:pPr>
            <w:r w:rsidRPr="00215880">
              <w:rPr>
                <w:b/>
              </w:rPr>
              <w:t>Tema. Paaukštinimo įrangos surinkimas ir išardymas</w:t>
            </w:r>
          </w:p>
          <w:p w:rsidR="00D81E43" w:rsidRPr="00B64637" w:rsidRDefault="00D81E43" w:rsidP="000D027B">
            <w:pPr>
              <w:pStyle w:val="NoSpacing"/>
              <w:widowControl w:val="0"/>
            </w:pPr>
            <w:r w:rsidRPr="00B64637">
              <w:t>•</w:t>
            </w:r>
            <w:r w:rsidRPr="00B64637">
              <w:tab/>
              <w:t>Paaukštinimo įrangos surinkimas</w:t>
            </w:r>
          </w:p>
          <w:p w:rsidR="00D81E43" w:rsidRPr="00215880" w:rsidRDefault="00D81E43" w:rsidP="000D027B">
            <w:pPr>
              <w:pStyle w:val="NoSpacing"/>
              <w:widowControl w:val="0"/>
              <w:rPr>
                <w:b/>
              </w:rPr>
            </w:pPr>
            <w:r w:rsidRPr="00B64637">
              <w:t>•</w:t>
            </w:r>
            <w:r w:rsidRPr="00B64637">
              <w:tab/>
              <w:t>Paaukštinimo įrangos išardymas ir paruošimas išvežimui</w:t>
            </w:r>
            <w:r w:rsidRPr="00215880">
              <w:rPr>
                <w:b/>
              </w:rPr>
              <w:t xml:space="preserve"> </w:t>
            </w:r>
          </w:p>
        </w:tc>
      </w:tr>
      <w:tr w:rsidR="00D81E43" w:rsidRPr="00215880" w:rsidTr="00837ED8">
        <w:trPr>
          <w:trHeight w:val="1062"/>
          <w:jc w:val="center"/>
        </w:trPr>
        <w:tc>
          <w:tcPr>
            <w:tcW w:w="947" w:type="pct"/>
            <w:vMerge/>
          </w:tcPr>
          <w:p w:rsidR="00D81E43" w:rsidRPr="00215880" w:rsidRDefault="00D81E43" w:rsidP="000D027B">
            <w:pPr>
              <w:pStyle w:val="NoSpacing"/>
              <w:widowControl w:val="0"/>
            </w:pPr>
          </w:p>
        </w:tc>
        <w:tc>
          <w:tcPr>
            <w:tcW w:w="1129" w:type="pct"/>
          </w:tcPr>
          <w:p w:rsidR="00D81E43" w:rsidRPr="00215880" w:rsidRDefault="00D81E43" w:rsidP="000D027B">
            <w:pPr>
              <w:pStyle w:val="NoSpacing"/>
              <w:widowControl w:val="0"/>
            </w:pPr>
            <w:r w:rsidRPr="00215880">
              <w:t>3.6. Sutvarkyti dažytojo darbo vietą ir atliekas.</w:t>
            </w:r>
          </w:p>
        </w:tc>
        <w:tc>
          <w:tcPr>
            <w:tcW w:w="2924" w:type="pct"/>
          </w:tcPr>
          <w:p w:rsidR="00D81E43" w:rsidRPr="00215880" w:rsidRDefault="00D81E43" w:rsidP="000D027B">
            <w:pPr>
              <w:pStyle w:val="NoSpacing"/>
              <w:widowControl w:val="0"/>
              <w:rPr>
                <w:b/>
              </w:rPr>
            </w:pPr>
            <w:r w:rsidRPr="00215880">
              <w:rPr>
                <w:b/>
              </w:rPr>
              <w:t>Tema. Dažytojo darbo vietos sutvarkymas</w:t>
            </w:r>
          </w:p>
          <w:p w:rsidR="00D81E43" w:rsidRPr="00215880" w:rsidRDefault="00D81E43" w:rsidP="000D027B">
            <w:pPr>
              <w:pStyle w:val="NoSpacing"/>
              <w:widowControl w:val="0"/>
            </w:pPr>
            <w:r w:rsidRPr="00215880">
              <w:t>•</w:t>
            </w:r>
            <w:r w:rsidRPr="00215880">
              <w:tab/>
              <w:t>Dažytojo darbo įrangos sutvarkymas, baigus darbus</w:t>
            </w:r>
          </w:p>
          <w:p w:rsidR="00D81E43" w:rsidRPr="00215880" w:rsidRDefault="00D81E43" w:rsidP="000D027B">
            <w:pPr>
              <w:pStyle w:val="NoSpacing"/>
              <w:widowControl w:val="0"/>
            </w:pPr>
            <w:r w:rsidRPr="00215880">
              <w:t>•</w:t>
            </w:r>
            <w:r w:rsidRPr="00215880">
              <w:tab/>
              <w:t>Dažymo medžiagų sutvarkymas</w:t>
            </w:r>
          </w:p>
          <w:p w:rsidR="00D81E43" w:rsidRPr="00B64637" w:rsidRDefault="00D81E43" w:rsidP="000D027B">
            <w:pPr>
              <w:pStyle w:val="NoSpacing"/>
              <w:widowControl w:val="0"/>
            </w:pPr>
            <w:r w:rsidRPr="00215880">
              <w:t>•</w:t>
            </w:r>
            <w:r w:rsidRPr="00215880">
              <w:tab/>
              <w:t>Dažymo medžiagų atliekų rūšiavimas ir utilizavimas</w:t>
            </w:r>
          </w:p>
        </w:tc>
      </w:tr>
      <w:tr w:rsidR="00D81E43" w:rsidRPr="00215880" w:rsidTr="00B64637">
        <w:trPr>
          <w:trHeight w:val="811"/>
          <w:jc w:val="center"/>
        </w:trPr>
        <w:tc>
          <w:tcPr>
            <w:tcW w:w="947" w:type="pct"/>
            <w:vMerge/>
          </w:tcPr>
          <w:p w:rsidR="00D81E43" w:rsidRPr="00215880" w:rsidRDefault="00D81E43" w:rsidP="00D81E43">
            <w:pPr>
              <w:pStyle w:val="NoSpacing"/>
              <w:widowControl w:val="0"/>
            </w:pPr>
          </w:p>
        </w:tc>
        <w:tc>
          <w:tcPr>
            <w:tcW w:w="1129" w:type="pct"/>
          </w:tcPr>
          <w:p w:rsidR="00D81E43" w:rsidRPr="00215880" w:rsidRDefault="00D81E43" w:rsidP="00D81E43">
            <w:pPr>
              <w:pStyle w:val="NoSpacing"/>
              <w:widowControl w:val="0"/>
            </w:pPr>
            <w:r w:rsidRPr="00215880">
              <w:t>3.7. Paruošti dažymo įrangą, priemones, inventorių, įrankius darbui.</w:t>
            </w:r>
          </w:p>
        </w:tc>
        <w:tc>
          <w:tcPr>
            <w:tcW w:w="2924" w:type="pct"/>
          </w:tcPr>
          <w:p w:rsidR="00D81E43" w:rsidRPr="00215880" w:rsidRDefault="00D81E43" w:rsidP="00D81E43">
            <w:pPr>
              <w:pStyle w:val="NoSpacing"/>
              <w:widowControl w:val="0"/>
              <w:rPr>
                <w:b/>
              </w:rPr>
            </w:pPr>
            <w:r w:rsidRPr="00215880">
              <w:rPr>
                <w:b/>
              </w:rPr>
              <w:t>Tema. Įrankių, priemonių, inventoriaus dažymo darbams paruošimas.</w:t>
            </w:r>
          </w:p>
          <w:p w:rsidR="00903C5E" w:rsidRDefault="00D81E43" w:rsidP="00B64637">
            <w:pPr>
              <w:pStyle w:val="NoSpacing"/>
              <w:widowControl w:val="0"/>
              <w:numPr>
                <w:ilvl w:val="0"/>
                <w:numId w:val="8"/>
              </w:numPr>
              <w:ind w:left="317" w:hanging="317"/>
            </w:pPr>
            <w:r w:rsidRPr="00215880">
              <w:t>Dažymo įrankiai, priemonės, inventorius, jų paskirtis</w:t>
            </w:r>
            <w:r w:rsidR="00903C5E">
              <w:t xml:space="preserve"> ir paruošimas darbui</w:t>
            </w:r>
          </w:p>
          <w:p w:rsidR="00D81E43" w:rsidRPr="00B64637" w:rsidRDefault="00D81E43" w:rsidP="00B64637">
            <w:pPr>
              <w:pStyle w:val="NoSpacing"/>
              <w:widowControl w:val="0"/>
              <w:numPr>
                <w:ilvl w:val="0"/>
                <w:numId w:val="8"/>
              </w:numPr>
              <w:ind w:left="317" w:hanging="317"/>
            </w:pPr>
            <w:r w:rsidRPr="00215880">
              <w:t xml:space="preserve">Dažymo įrankių priežiūra </w:t>
            </w:r>
          </w:p>
        </w:tc>
      </w:tr>
      <w:tr w:rsidR="00445427" w:rsidRPr="00215880" w:rsidTr="00B15AC2">
        <w:trPr>
          <w:trHeight w:val="57"/>
          <w:jc w:val="center"/>
        </w:trPr>
        <w:tc>
          <w:tcPr>
            <w:tcW w:w="947" w:type="pct"/>
            <w:vMerge w:val="restart"/>
          </w:tcPr>
          <w:p w:rsidR="00445427" w:rsidRPr="00215880" w:rsidRDefault="00445427" w:rsidP="00445427">
            <w:pPr>
              <w:pStyle w:val="NoSpacing"/>
              <w:widowControl w:val="0"/>
            </w:pPr>
            <w:r w:rsidRPr="00215880">
              <w:t>4. Paruošti ir sutvarkyti plytelių klojėjo darbo vietą.</w:t>
            </w:r>
          </w:p>
          <w:p w:rsidR="00445427" w:rsidRPr="00215880" w:rsidRDefault="00445427" w:rsidP="00445427">
            <w:pPr>
              <w:pStyle w:val="NoSpacing"/>
              <w:widowControl w:val="0"/>
            </w:pPr>
          </w:p>
        </w:tc>
        <w:tc>
          <w:tcPr>
            <w:tcW w:w="1129" w:type="pct"/>
          </w:tcPr>
          <w:p w:rsidR="00445427" w:rsidRPr="00215880" w:rsidRDefault="00445427" w:rsidP="00445427">
            <w:pPr>
              <w:pStyle w:val="NoSpacing"/>
              <w:widowControl w:val="0"/>
            </w:pPr>
            <w:r w:rsidRPr="00215880">
              <w:t>4.1. Apibūdinti plytelių klojėjo asmeninės apsaugos priemones, darbuotojų saugos ir sveikatos, priešgaisrinės saugos, aplinkosaugos reikalavimus.</w:t>
            </w:r>
          </w:p>
        </w:tc>
        <w:tc>
          <w:tcPr>
            <w:tcW w:w="2924" w:type="pct"/>
          </w:tcPr>
          <w:p w:rsidR="00445427" w:rsidRPr="00215880" w:rsidRDefault="00445427" w:rsidP="00445427">
            <w:pPr>
              <w:pStyle w:val="NoSpacing"/>
              <w:widowControl w:val="0"/>
              <w:rPr>
                <w:b/>
              </w:rPr>
            </w:pPr>
            <w:r w:rsidRPr="00215880">
              <w:rPr>
                <w:b/>
              </w:rPr>
              <w:t>Tema. Plytelių klojėjo saugos ir sveikatos reikalavimai statybos objekte</w:t>
            </w:r>
          </w:p>
          <w:p w:rsidR="00445427" w:rsidRPr="00215880" w:rsidRDefault="00445427" w:rsidP="00445427">
            <w:pPr>
              <w:pStyle w:val="NoSpacing"/>
              <w:widowControl w:val="0"/>
            </w:pPr>
            <w:r w:rsidRPr="00215880">
              <w:rPr>
                <w:b/>
              </w:rPr>
              <w:t>•</w:t>
            </w:r>
            <w:r w:rsidRPr="00215880">
              <w:rPr>
                <w:b/>
              </w:rPr>
              <w:tab/>
            </w:r>
            <w:r w:rsidRPr="00215880">
              <w:t>Bendrieji plytelių klojėjo saugos ir sveikatos reikalavimai statybos objekte</w:t>
            </w:r>
          </w:p>
          <w:p w:rsidR="00445427" w:rsidRPr="00215880" w:rsidRDefault="00445427" w:rsidP="00445427">
            <w:pPr>
              <w:pStyle w:val="NoSpacing"/>
              <w:widowControl w:val="0"/>
            </w:pPr>
            <w:r w:rsidRPr="00215880">
              <w:t>•</w:t>
            </w:r>
            <w:r w:rsidRPr="00215880">
              <w:tab/>
              <w:t>Asmeninės plytelių klojėjo apsaugos priemonės ir jų paskirtis</w:t>
            </w:r>
          </w:p>
          <w:p w:rsidR="00445427" w:rsidRPr="00215880" w:rsidRDefault="00445427" w:rsidP="00445427">
            <w:pPr>
              <w:pStyle w:val="NoSpacing"/>
              <w:widowControl w:val="0"/>
            </w:pPr>
            <w:r w:rsidRPr="00215880">
              <w:t>•</w:t>
            </w:r>
            <w:r w:rsidRPr="00215880">
              <w:tab/>
              <w:t>Kolektyvinės plytelių klojėjo saugos priemonės statybos objekte ir jų paskirtis</w:t>
            </w:r>
          </w:p>
          <w:p w:rsidR="00445427" w:rsidRPr="00215880" w:rsidRDefault="00445427" w:rsidP="00445427">
            <w:pPr>
              <w:pStyle w:val="NoSpacing"/>
              <w:widowControl w:val="0"/>
              <w:rPr>
                <w:b/>
              </w:rPr>
            </w:pPr>
            <w:r w:rsidRPr="00215880">
              <w:rPr>
                <w:b/>
              </w:rPr>
              <w:t xml:space="preserve">Tema. Priešgaisrinė sauga, </w:t>
            </w:r>
            <w:proofErr w:type="spellStart"/>
            <w:r w:rsidRPr="00215880">
              <w:rPr>
                <w:b/>
              </w:rPr>
              <w:t>elektrosauga</w:t>
            </w:r>
            <w:proofErr w:type="spellEnd"/>
            <w:r w:rsidRPr="00215880">
              <w:rPr>
                <w:b/>
              </w:rPr>
              <w:t xml:space="preserve"> plytelių klojėjo darbo vietoje</w:t>
            </w:r>
          </w:p>
          <w:p w:rsidR="00445427" w:rsidRPr="00215880" w:rsidRDefault="00445427" w:rsidP="00445427">
            <w:pPr>
              <w:pStyle w:val="NoSpacing"/>
              <w:widowControl w:val="0"/>
              <w:rPr>
                <w:b/>
              </w:rPr>
            </w:pPr>
            <w:r w:rsidRPr="00215880">
              <w:rPr>
                <w:b/>
              </w:rPr>
              <w:t>Tema. Aplinkosaugos reikalavimai</w:t>
            </w:r>
          </w:p>
        </w:tc>
      </w:tr>
      <w:tr w:rsidR="00445427" w:rsidRPr="00215880" w:rsidTr="003549F3">
        <w:trPr>
          <w:trHeight w:val="1100"/>
          <w:jc w:val="center"/>
        </w:trPr>
        <w:tc>
          <w:tcPr>
            <w:tcW w:w="947" w:type="pct"/>
            <w:vMerge/>
          </w:tcPr>
          <w:p w:rsidR="00445427" w:rsidRPr="00215880" w:rsidRDefault="00445427" w:rsidP="00445427">
            <w:pPr>
              <w:pStyle w:val="NoSpacing"/>
              <w:widowControl w:val="0"/>
            </w:pPr>
          </w:p>
        </w:tc>
        <w:tc>
          <w:tcPr>
            <w:tcW w:w="1129" w:type="pct"/>
          </w:tcPr>
          <w:p w:rsidR="00445427" w:rsidRPr="00215880" w:rsidRDefault="00215880" w:rsidP="003549F3">
            <w:pPr>
              <w:rPr>
                <w:rFonts w:ascii="Times New Roman" w:hAnsi="Times New Roman" w:cs="Times New Roman"/>
                <w:sz w:val="24"/>
                <w:szCs w:val="24"/>
              </w:rPr>
            </w:pPr>
            <w:r>
              <w:rPr>
                <w:rFonts w:ascii="Times New Roman" w:hAnsi="Times New Roman" w:cs="Times New Roman"/>
                <w:sz w:val="24"/>
                <w:szCs w:val="24"/>
              </w:rPr>
              <w:t>4.2.</w:t>
            </w:r>
            <w:r w:rsidR="00445427" w:rsidRPr="00215880">
              <w:rPr>
                <w:rFonts w:ascii="Times New Roman" w:hAnsi="Times New Roman" w:cs="Times New Roman"/>
                <w:sz w:val="24"/>
                <w:szCs w:val="24"/>
              </w:rPr>
              <w:t xml:space="preserve"> Paruošti plytelių klojėjo darbo vietą pagal darbuotojų saugos reikalavimus, ergonomikos principus.</w:t>
            </w:r>
          </w:p>
        </w:tc>
        <w:tc>
          <w:tcPr>
            <w:tcW w:w="2924" w:type="pct"/>
          </w:tcPr>
          <w:p w:rsidR="00445427" w:rsidRPr="00215880" w:rsidRDefault="00445427" w:rsidP="00445427">
            <w:pPr>
              <w:spacing w:after="0"/>
              <w:rPr>
                <w:rFonts w:ascii="Times New Roman" w:hAnsi="Times New Roman" w:cs="Times New Roman"/>
                <w:b/>
                <w:sz w:val="24"/>
                <w:szCs w:val="24"/>
                <w:lang w:eastAsia="lt-LT"/>
              </w:rPr>
            </w:pPr>
            <w:r w:rsidRPr="00215880">
              <w:rPr>
                <w:rFonts w:ascii="Times New Roman" w:hAnsi="Times New Roman" w:cs="Times New Roman"/>
                <w:b/>
                <w:sz w:val="24"/>
                <w:szCs w:val="24"/>
                <w:lang w:eastAsia="lt-LT"/>
              </w:rPr>
              <w:t>Tema. Plytelių klojėjo darbo vieta</w:t>
            </w:r>
          </w:p>
          <w:p w:rsidR="00445427" w:rsidRPr="00215880" w:rsidRDefault="00445427" w:rsidP="00445427">
            <w:pPr>
              <w:spacing w:after="0" w:line="240" w:lineRule="auto"/>
              <w:rPr>
                <w:rFonts w:ascii="Times New Roman" w:hAnsi="Times New Roman" w:cs="Times New Roman"/>
                <w:sz w:val="24"/>
                <w:szCs w:val="24"/>
                <w:lang w:eastAsia="lt-LT"/>
              </w:rPr>
            </w:pPr>
            <w:r w:rsidRPr="00215880">
              <w:rPr>
                <w:rFonts w:ascii="Times New Roman" w:hAnsi="Times New Roman" w:cs="Times New Roman"/>
                <w:sz w:val="24"/>
                <w:szCs w:val="24"/>
                <w:lang w:eastAsia="lt-LT"/>
              </w:rPr>
              <w:t>•</w:t>
            </w:r>
            <w:r w:rsidRPr="00215880">
              <w:rPr>
                <w:rFonts w:ascii="Times New Roman" w:hAnsi="Times New Roman" w:cs="Times New Roman"/>
                <w:sz w:val="24"/>
                <w:szCs w:val="24"/>
                <w:lang w:eastAsia="lt-LT"/>
              </w:rPr>
              <w:tab/>
              <w:t>Darbuotojų saugos reikalavimai plytelių klojėjo darbo vietai</w:t>
            </w:r>
          </w:p>
          <w:p w:rsidR="00445427" w:rsidRPr="00215880" w:rsidRDefault="00445427" w:rsidP="00445427">
            <w:pPr>
              <w:pStyle w:val="NoSpacing"/>
              <w:widowControl w:val="0"/>
            </w:pPr>
            <w:r w:rsidRPr="00215880">
              <w:t>•</w:t>
            </w:r>
            <w:r w:rsidRPr="00215880">
              <w:tab/>
              <w:t>Darbo vietos konkrečiam plytelių klojėjo technologiniam procesui atlikti paruošimas</w:t>
            </w:r>
          </w:p>
          <w:p w:rsidR="00445427" w:rsidRPr="00215880" w:rsidRDefault="00445427" w:rsidP="00445427">
            <w:pPr>
              <w:spacing w:after="0"/>
              <w:rPr>
                <w:rFonts w:ascii="Times New Roman" w:hAnsi="Times New Roman" w:cs="Times New Roman"/>
                <w:b/>
                <w:sz w:val="24"/>
                <w:szCs w:val="24"/>
                <w:lang w:eastAsia="lt-LT"/>
              </w:rPr>
            </w:pPr>
          </w:p>
        </w:tc>
      </w:tr>
      <w:tr w:rsidR="00445427" w:rsidRPr="00215880" w:rsidTr="00445427">
        <w:trPr>
          <w:trHeight w:val="588"/>
          <w:jc w:val="center"/>
        </w:trPr>
        <w:tc>
          <w:tcPr>
            <w:tcW w:w="947" w:type="pct"/>
            <w:vMerge/>
          </w:tcPr>
          <w:p w:rsidR="00445427" w:rsidRPr="00215880" w:rsidRDefault="00445427" w:rsidP="00445427">
            <w:pPr>
              <w:pStyle w:val="NoSpacing"/>
              <w:widowControl w:val="0"/>
              <w:rPr>
                <w:highlight w:val="yellow"/>
              </w:rPr>
            </w:pPr>
          </w:p>
        </w:tc>
        <w:tc>
          <w:tcPr>
            <w:tcW w:w="1129" w:type="pct"/>
          </w:tcPr>
          <w:p w:rsidR="00445427" w:rsidRPr="00215880" w:rsidRDefault="00445427" w:rsidP="00445427">
            <w:pPr>
              <w:rPr>
                <w:rFonts w:ascii="Times New Roman" w:hAnsi="Times New Roman" w:cs="Times New Roman"/>
                <w:sz w:val="24"/>
                <w:szCs w:val="24"/>
              </w:rPr>
            </w:pPr>
            <w:r w:rsidRPr="00215880">
              <w:rPr>
                <w:rFonts w:ascii="Times New Roman" w:hAnsi="Times New Roman" w:cs="Times New Roman"/>
                <w:sz w:val="24"/>
                <w:szCs w:val="24"/>
              </w:rPr>
              <w:t>4</w:t>
            </w:r>
            <w:r w:rsidR="00215880">
              <w:rPr>
                <w:rFonts w:ascii="Times New Roman" w:hAnsi="Times New Roman" w:cs="Times New Roman"/>
                <w:sz w:val="24"/>
                <w:szCs w:val="24"/>
              </w:rPr>
              <w:t>.3</w:t>
            </w:r>
            <w:r w:rsidRPr="00215880">
              <w:rPr>
                <w:rFonts w:ascii="Times New Roman" w:hAnsi="Times New Roman" w:cs="Times New Roman"/>
                <w:sz w:val="24"/>
                <w:szCs w:val="24"/>
              </w:rPr>
              <w:t>. Apibūdinti saugaus darbo aukštyje reikalavimus.</w:t>
            </w:r>
          </w:p>
        </w:tc>
        <w:tc>
          <w:tcPr>
            <w:tcW w:w="2924" w:type="pct"/>
          </w:tcPr>
          <w:p w:rsidR="00445427" w:rsidRPr="00215880" w:rsidRDefault="00445427" w:rsidP="00445427">
            <w:pPr>
              <w:spacing w:after="0" w:line="240" w:lineRule="auto"/>
              <w:rPr>
                <w:rFonts w:ascii="Times New Roman" w:hAnsi="Times New Roman" w:cs="Times New Roman"/>
                <w:b/>
                <w:sz w:val="24"/>
                <w:szCs w:val="24"/>
              </w:rPr>
            </w:pPr>
            <w:r w:rsidRPr="00215880">
              <w:rPr>
                <w:rFonts w:ascii="Times New Roman" w:hAnsi="Times New Roman" w:cs="Times New Roman"/>
                <w:b/>
                <w:sz w:val="24"/>
                <w:szCs w:val="24"/>
              </w:rPr>
              <w:t>Tema. Paaukštinimo įrangos tipai, atliekant plytelių klijavimo darbus</w:t>
            </w:r>
          </w:p>
          <w:p w:rsidR="00445427" w:rsidRPr="00215880" w:rsidRDefault="00445427" w:rsidP="00445427">
            <w:pPr>
              <w:spacing w:after="0" w:line="240" w:lineRule="auto"/>
              <w:rPr>
                <w:rFonts w:ascii="Times New Roman" w:hAnsi="Times New Roman" w:cs="Times New Roman"/>
                <w:sz w:val="24"/>
                <w:szCs w:val="24"/>
              </w:rPr>
            </w:pPr>
            <w:r w:rsidRPr="00215880">
              <w:rPr>
                <w:rFonts w:ascii="Times New Roman" w:hAnsi="Times New Roman" w:cs="Times New Roman"/>
                <w:sz w:val="24"/>
                <w:szCs w:val="24"/>
              </w:rPr>
              <w:t>•</w:t>
            </w:r>
            <w:r w:rsidRPr="00215880">
              <w:rPr>
                <w:rFonts w:ascii="Times New Roman" w:hAnsi="Times New Roman" w:cs="Times New Roman"/>
                <w:sz w:val="24"/>
                <w:szCs w:val="24"/>
              </w:rPr>
              <w:tab/>
              <w:t>Darbui aukštyje skirti įrenginiai ir jų paskirtis</w:t>
            </w:r>
          </w:p>
          <w:p w:rsidR="00445427" w:rsidRPr="00215880" w:rsidRDefault="00445427" w:rsidP="00445427">
            <w:pPr>
              <w:spacing w:after="0"/>
              <w:rPr>
                <w:rFonts w:ascii="Times New Roman" w:hAnsi="Times New Roman" w:cs="Times New Roman"/>
                <w:b/>
                <w:sz w:val="24"/>
                <w:szCs w:val="24"/>
                <w:lang w:eastAsia="lt-LT"/>
              </w:rPr>
            </w:pPr>
            <w:r w:rsidRPr="00B64637">
              <w:rPr>
                <w:rFonts w:ascii="Times New Roman" w:hAnsi="Times New Roman" w:cs="Times New Roman"/>
                <w:b/>
                <w:sz w:val="24"/>
                <w:szCs w:val="24"/>
              </w:rPr>
              <w:t>Tema. Saugaus darbo aukštyje reikalavimai</w:t>
            </w:r>
          </w:p>
        </w:tc>
      </w:tr>
      <w:tr w:rsidR="00445427" w:rsidRPr="00215880" w:rsidTr="00445427">
        <w:trPr>
          <w:trHeight w:val="636"/>
          <w:jc w:val="center"/>
        </w:trPr>
        <w:tc>
          <w:tcPr>
            <w:tcW w:w="947" w:type="pct"/>
            <w:vMerge/>
          </w:tcPr>
          <w:p w:rsidR="00445427" w:rsidRPr="00215880" w:rsidRDefault="00445427" w:rsidP="00445427">
            <w:pPr>
              <w:pStyle w:val="NoSpacing"/>
              <w:widowControl w:val="0"/>
              <w:rPr>
                <w:highlight w:val="yellow"/>
              </w:rPr>
            </w:pPr>
          </w:p>
        </w:tc>
        <w:tc>
          <w:tcPr>
            <w:tcW w:w="1129" w:type="pct"/>
          </w:tcPr>
          <w:p w:rsidR="00445427" w:rsidRPr="00215880" w:rsidDel="00D81E43" w:rsidRDefault="00215880" w:rsidP="00445427">
            <w:pPr>
              <w:rPr>
                <w:rFonts w:ascii="Times New Roman" w:hAnsi="Times New Roman" w:cs="Times New Roman"/>
                <w:sz w:val="24"/>
                <w:szCs w:val="24"/>
                <w:highlight w:val="yellow"/>
              </w:rPr>
            </w:pPr>
            <w:r>
              <w:rPr>
                <w:rFonts w:ascii="Times New Roman" w:hAnsi="Times New Roman" w:cs="Times New Roman"/>
                <w:sz w:val="24"/>
                <w:szCs w:val="24"/>
              </w:rPr>
              <w:t>4.4</w:t>
            </w:r>
            <w:r w:rsidR="00445427" w:rsidRPr="00215880">
              <w:rPr>
                <w:rFonts w:ascii="Times New Roman" w:hAnsi="Times New Roman" w:cs="Times New Roman"/>
                <w:sz w:val="24"/>
                <w:szCs w:val="24"/>
              </w:rPr>
              <w:t>. Sutvarkyti plytelių klojėjo darbo vietą ir atliekas.</w:t>
            </w:r>
          </w:p>
        </w:tc>
        <w:tc>
          <w:tcPr>
            <w:tcW w:w="2924" w:type="pct"/>
          </w:tcPr>
          <w:p w:rsidR="00445427" w:rsidRPr="00215880" w:rsidRDefault="00445427" w:rsidP="00445427">
            <w:pPr>
              <w:pStyle w:val="NoSpacing"/>
              <w:widowControl w:val="0"/>
              <w:rPr>
                <w:b/>
              </w:rPr>
            </w:pPr>
            <w:r w:rsidRPr="00215880">
              <w:rPr>
                <w:b/>
              </w:rPr>
              <w:t>Tema. Plytelių klojėjo darbo vietos sutvarkymas</w:t>
            </w:r>
          </w:p>
          <w:p w:rsidR="00445427" w:rsidRPr="00215880" w:rsidRDefault="00445427" w:rsidP="00445427">
            <w:pPr>
              <w:pStyle w:val="NoSpacing"/>
              <w:widowControl w:val="0"/>
            </w:pPr>
            <w:r w:rsidRPr="00215880">
              <w:t>•</w:t>
            </w:r>
            <w:r w:rsidRPr="00215880">
              <w:tab/>
              <w:t>Plytelių klojėjo darbo įrangos sutvarkymas, baigus darbus</w:t>
            </w:r>
          </w:p>
          <w:p w:rsidR="00445427" w:rsidRPr="00215880" w:rsidRDefault="00445427" w:rsidP="00445427">
            <w:pPr>
              <w:pStyle w:val="NoSpacing"/>
              <w:widowControl w:val="0"/>
            </w:pPr>
            <w:r w:rsidRPr="00215880">
              <w:t>•</w:t>
            </w:r>
            <w:r w:rsidRPr="00215880">
              <w:tab/>
              <w:t>Plytelių klojimo medžiagų sutvarkymas</w:t>
            </w:r>
          </w:p>
          <w:p w:rsidR="00445427" w:rsidRPr="00B64637" w:rsidRDefault="00445427" w:rsidP="00B64637">
            <w:pPr>
              <w:pStyle w:val="NoSpacing"/>
              <w:widowControl w:val="0"/>
            </w:pPr>
            <w:r w:rsidRPr="00EF650E">
              <w:t>•</w:t>
            </w:r>
            <w:r w:rsidRPr="00EF650E">
              <w:tab/>
              <w:t>Plytelių klojimo medžiagų atliekų rūšiavimas ir utilizavimas</w:t>
            </w:r>
          </w:p>
        </w:tc>
      </w:tr>
      <w:tr w:rsidR="00445427" w:rsidRPr="00215880" w:rsidTr="003549F3">
        <w:trPr>
          <w:trHeight w:val="861"/>
          <w:jc w:val="center"/>
        </w:trPr>
        <w:tc>
          <w:tcPr>
            <w:tcW w:w="947" w:type="pct"/>
            <w:vMerge/>
          </w:tcPr>
          <w:p w:rsidR="00445427" w:rsidRPr="00215880" w:rsidRDefault="00445427" w:rsidP="00445427">
            <w:pPr>
              <w:pStyle w:val="NoSpacing"/>
              <w:widowControl w:val="0"/>
              <w:rPr>
                <w:highlight w:val="yellow"/>
              </w:rPr>
            </w:pPr>
          </w:p>
        </w:tc>
        <w:tc>
          <w:tcPr>
            <w:tcW w:w="1129" w:type="pct"/>
          </w:tcPr>
          <w:p w:rsidR="00445427" w:rsidRPr="00215880" w:rsidDel="00D81E43" w:rsidRDefault="00445427" w:rsidP="00445427">
            <w:pPr>
              <w:rPr>
                <w:rFonts w:ascii="Times New Roman" w:hAnsi="Times New Roman" w:cs="Times New Roman"/>
                <w:sz w:val="24"/>
                <w:szCs w:val="24"/>
                <w:highlight w:val="yellow"/>
              </w:rPr>
            </w:pPr>
            <w:r w:rsidRPr="00215880">
              <w:rPr>
                <w:rFonts w:ascii="Times New Roman" w:hAnsi="Times New Roman" w:cs="Times New Roman"/>
                <w:sz w:val="24"/>
                <w:szCs w:val="24"/>
              </w:rPr>
              <w:t>4</w:t>
            </w:r>
            <w:r w:rsidR="00215880">
              <w:rPr>
                <w:rFonts w:ascii="Times New Roman" w:hAnsi="Times New Roman" w:cs="Times New Roman"/>
                <w:sz w:val="24"/>
                <w:szCs w:val="24"/>
              </w:rPr>
              <w:t>.5.</w:t>
            </w:r>
            <w:r w:rsidRPr="00215880">
              <w:rPr>
                <w:rFonts w:ascii="Times New Roman" w:hAnsi="Times New Roman" w:cs="Times New Roman"/>
                <w:sz w:val="24"/>
                <w:szCs w:val="24"/>
              </w:rPr>
              <w:t xml:space="preserve"> Paruošti plytelių klojimo įrangą, priemones, inventorių, įrankius darbui.</w:t>
            </w:r>
          </w:p>
        </w:tc>
        <w:tc>
          <w:tcPr>
            <w:tcW w:w="2924" w:type="pct"/>
          </w:tcPr>
          <w:p w:rsidR="00445427" w:rsidRPr="00215880" w:rsidRDefault="00445427" w:rsidP="00445427">
            <w:pPr>
              <w:pStyle w:val="NoSpacing"/>
              <w:widowControl w:val="0"/>
              <w:rPr>
                <w:b/>
              </w:rPr>
            </w:pPr>
            <w:r w:rsidRPr="00215880">
              <w:rPr>
                <w:b/>
                <w:color w:val="000000" w:themeColor="text1"/>
              </w:rPr>
              <w:t>Tema. Plytelių klijavimo įrangos, priemonių, inventoriaus, įrankių paruošimas darbui.</w:t>
            </w:r>
          </w:p>
          <w:p w:rsidR="00445427" w:rsidRPr="00215880" w:rsidRDefault="00445427" w:rsidP="00445427">
            <w:pPr>
              <w:pStyle w:val="NoSpacing"/>
              <w:widowControl w:val="0"/>
              <w:numPr>
                <w:ilvl w:val="0"/>
                <w:numId w:val="8"/>
              </w:numPr>
            </w:pPr>
            <w:r w:rsidRPr="00215880">
              <w:t>Plytelių klijavimo įrankiai, priemonės, inventorius, jų paskirtis ir paruošimas darbui.</w:t>
            </w:r>
          </w:p>
          <w:p w:rsidR="00445427" w:rsidRPr="00215880" w:rsidRDefault="00445427" w:rsidP="00445427">
            <w:pPr>
              <w:spacing w:after="0"/>
              <w:rPr>
                <w:rFonts w:ascii="Times New Roman" w:hAnsi="Times New Roman" w:cs="Times New Roman"/>
                <w:b/>
                <w:sz w:val="24"/>
                <w:szCs w:val="24"/>
                <w:lang w:eastAsia="lt-LT"/>
              </w:rPr>
            </w:pPr>
            <w:r w:rsidRPr="00215880">
              <w:rPr>
                <w:rFonts w:ascii="Times New Roman" w:hAnsi="Times New Roman" w:cs="Times New Roman"/>
                <w:sz w:val="24"/>
                <w:szCs w:val="24"/>
              </w:rPr>
              <w:t>Plytelių klijavimo įrankių priežiūra</w:t>
            </w:r>
          </w:p>
        </w:tc>
      </w:tr>
      <w:tr w:rsidR="005A73C1" w:rsidRPr="00215880" w:rsidTr="00B15AC2">
        <w:trPr>
          <w:trHeight w:val="57"/>
          <w:jc w:val="center"/>
        </w:trPr>
        <w:tc>
          <w:tcPr>
            <w:tcW w:w="947" w:type="pct"/>
            <w:vMerge w:val="restart"/>
          </w:tcPr>
          <w:p w:rsidR="005A73C1" w:rsidRPr="00215880" w:rsidRDefault="005A73C1" w:rsidP="00445427">
            <w:pPr>
              <w:pStyle w:val="NoSpacing"/>
              <w:widowControl w:val="0"/>
            </w:pPr>
            <w:r w:rsidRPr="00215880">
              <w:t>5. Skaityti statinio darbo projektą.</w:t>
            </w:r>
          </w:p>
        </w:tc>
        <w:tc>
          <w:tcPr>
            <w:tcW w:w="1129" w:type="pct"/>
          </w:tcPr>
          <w:p w:rsidR="005A73C1" w:rsidRPr="00215880" w:rsidRDefault="005A73C1" w:rsidP="00445427">
            <w:pPr>
              <w:pStyle w:val="NoSpacing"/>
              <w:widowControl w:val="0"/>
            </w:pPr>
            <w:r w:rsidRPr="00215880">
              <w:t>5.1 Apibūdinti pagrindines techninio brėžinio braižymo taisykles.</w:t>
            </w:r>
          </w:p>
        </w:tc>
        <w:tc>
          <w:tcPr>
            <w:tcW w:w="2924" w:type="pct"/>
          </w:tcPr>
          <w:p w:rsidR="005A73C1" w:rsidRPr="00215880" w:rsidRDefault="005A73C1" w:rsidP="00445427">
            <w:pPr>
              <w:pStyle w:val="NoSpacing"/>
              <w:widowControl w:val="0"/>
              <w:rPr>
                <w:b/>
              </w:rPr>
            </w:pPr>
            <w:r w:rsidRPr="00215880">
              <w:rPr>
                <w:b/>
              </w:rPr>
              <w:t>Tema. Pagrindinės brėžinių braižymo taisyklės</w:t>
            </w:r>
          </w:p>
          <w:p w:rsidR="005A73C1" w:rsidRPr="00215880" w:rsidRDefault="005A73C1" w:rsidP="00445427">
            <w:pPr>
              <w:pStyle w:val="NoSpacing"/>
              <w:widowControl w:val="0"/>
            </w:pPr>
            <w:r w:rsidRPr="00215880">
              <w:t>•</w:t>
            </w:r>
            <w:r w:rsidRPr="00215880">
              <w:tab/>
              <w:t>Brėžinių apipavidalinimo taisyklės</w:t>
            </w:r>
          </w:p>
          <w:p w:rsidR="005A73C1" w:rsidRPr="00215880" w:rsidRDefault="005A73C1" w:rsidP="00445427">
            <w:pPr>
              <w:pStyle w:val="NoSpacing"/>
              <w:widowControl w:val="0"/>
            </w:pPr>
            <w:r w:rsidRPr="00215880">
              <w:t>•</w:t>
            </w:r>
            <w:r w:rsidRPr="00215880">
              <w:tab/>
              <w:t>Brėžinių formatai, linijos, masteliai ir jų parinkimas</w:t>
            </w:r>
          </w:p>
          <w:p w:rsidR="005A73C1" w:rsidRPr="00215880" w:rsidRDefault="005A73C1" w:rsidP="00445427">
            <w:pPr>
              <w:pStyle w:val="NoSpacing"/>
              <w:widowControl w:val="0"/>
            </w:pPr>
            <w:r w:rsidRPr="00215880">
              <w:t>•</w:t>
            </w:r>
            <w:r w:rsidRPr="00215880">
              <w:tab/>
              <w:t>Matmenų žymėjimo brėžiniuose taisyklės ir jų taikymas</w:t>
            </w:r>
          </w:p>
        </w:tc>
      </w:tr>
      <w:tr w:rsidR="005A73C1" w:rsidRPr="00215880" w:rsidTr="00B15AC2">
        <w:trPr>
          <w:trHeight w:val="57"/>
          <w:jc w:val="center"/>
        </w:trPr>
        <w:tc>
          <w:tcPr>
            <w:tcW w:w="947" w:type="pct"/>
            <w:vMerge/>
          </w:tcPr>
          <w:p w:rsidR="005A73C1" w:rsidRPr="00215880" w:rsidRDefault="005A73C1" w:rsidP="00445427">
            <w:pPr>
              <w:pStyle w:val="NoSpacing"/>
              <w:widowControl w:val="0"/>
            </w:pPr>
          </w:p>
        </w:tc>
        <w:tc>
          <w:tcPr>
            <w:tcW w:w="1129" w:type="pct"/>
          </w:tcPr>
          <w:p w:rsidR="005A73C1" w:rsidRPr="00215880" w:rsidRDefault="005A73C1" w:rsidP="00445427">
            <w:pPr>
              <w:pStyle w:val="NoSpacing"/>
              <w:widowControl w:val="0"/>
            </w:pPr>
            <w:r w:rsidRPr="00215880">
              <w:t>5.2 Apibūdinti statinių klasifikaciją, konstrukcijas, elementus brėžiniuose.</w:t>
            </w:r>
          </w:p>
        </w:tc>
        <w:tc>
          <w:tcPr>
            <w:tcW w:w="2924" w:type="pct"/>
          </w:tcPr>
          <w:p w:rsidR="005A73C1" w:rsidRPr="00215880" w:rsidRDefault="005A73C1" w:rsidP="00445427">
            <w:pPr>
              <w:pStyle w:val="NoSpacing"/>
              <w:widowControl w:val="0"/>
              <w:rPr>
                <w:b/>
              </w:rPr>
            </w:pPr>
            <w:r w:rsidRPr="00215880">
              <w:rPr>
                <w:b/>
              </w:rPr>
              <w:t>Tema. Statiniai, jų rūšys</w:t>
            </w:r>
          </w:p>
          <w:p w:rsidR="005A73C1" w:rsidRPr="00215880" w:rsidRDefault="005A73C1" w:rsidP="00445427">
            <w:pPr>
              <w:pStyle w:val="NoSpacing"/>
              <w:widowControl w:val="0"/>
            </w:pPr>
            <w:r w:rsidRPr="00215880">
              <w:t>•</w:t>
            </w:r>
            <w:r w:rsidRPr="00215880">
              <w:tab/>
              <w:t>Statiniai ir pastatai, jų klasifikacija pagal įvairius požymius</w:t>
            </w:r>
          </w:p>
          <w:p w:rsidR="005A73C1" w:rsidRPr="00215880" w:rsidRDefault="005A73C1" w:rsidP="00445427">
            <w:pPr>
              <w:pStyle w:val="NoSpacing"/>
              <w:widowControl w:val="0"/>
            </w:pPr>
            <w:r w:rsidRPr="00215880">
              <w:t>•</w:t>
            </w:r>
            <w:r w:rsidRPr="00215880">
              <w:tab/>
              <w:t>Pastatų architektūriniai elementai</w:t>
            </w:r>
          </w:p>
          <w:p w:rsidR="005A73C1" w:rsidRPr="00215880" w:rsidRDefault="005A73C1" w:rsidP="00445427">
            <w:pPr>
              <w:pStyle w:val="NoSpacing"/>
              <w:widowControl w:val="0"/>
              <w:rPr>
                <w:b/>
              </w:rPr>
            </w:pPr>
            <w:r w:rsidRPr="00215880">
              <w:rPr>
                <w:b/>
              </w:rPr>
              <w:t>Tema. Pastatų konstrukciniai elementai ir konstrukcinės schemos</w:t>
            </w:r>
          </w:p>
          <w:p w:rsidR="005A73C1" w:rsidRPr="00215880" w:rsidRDefault="005A73C1" w:rsidP="00445427">
            <w:pPr>
              <w:pStyle w:val="NoSpacing"/>
              <w:widowControl w:val="0"/>
            </w:pPr>
            <w:r w:rsidRPr="00215880">
              <w:t>•</w:t>
            </w:r>
            <w:r w:rsidRPr="00215880">
              <w:tab/>
              <w:t>Pastatų konstrukciniai elementai</w:t>
            </w:r>
          </w:p>
          <w:p w:rsidR="005A73C1" w:rsidRPr="00215880" w:rsidRDefault="005A73C1" w:rsidP="00445427">
            <w:pPr>
              <w:pStyle w:val="NoSpacing"/>
              <w:widowControl w:val="0"/>
            </w:pPr>
            <w:r w:rsidRPr="00215880">
              <w:t>•</w:t>
            </w:r>
            <w:r w:rsidRPr="00215880">
              <w:tab/>
              <w:t>Pastatų konstrukcinės schemos</w:t>
            </w:r>
          </w:p>
        </w:tc>
      </w:tr>
      <w:tr w:rsidR="005A73C1" w:rsidRPr="00215880" w:rsidTr="00B15AC2">
        <w:trPr>
          <w:trHeight w:val="57"/>
          <w:jc w:val="center"/>
        </w:trPr>
        <w:tc>
          <w:tcPr>
            <w:tcW w:w="947" w:type="pct"/>
            <w:vMerge/>
          </w:tcPr>
          <w:p w:rsidR="005A73C1" w:rsidRPr="00215880" w:rsidRDefault="005A73C1" w:rsidP="00445427">
            <w:pPr>
              <w:pStyle w:val="NoSpacing"/>
              <w:widowControl w:val="0"/>
            </w:pPr>
          </w:p>
        </w:tc>
        <w:tc>
          <w:tcPr>
            <w:tcW w:w="1129" w:type="pct"/>
          </w:tcPr>
          <w:p w:rsidR="005A73C1" w:rsidRPr="00215880" w:rsidRDefault="005A73C1" w:rsidP="00445427">
            <w:pPr>
              <w:pStyle w:val="NoSpacing"/>
              <w:widowControl w:val="0"/>
            </w:pPr>
            <w:r w:rsidRPr="00215880">
              <w:t>5.3 Paaiškinti statinio darbo brėžinyje pateiktus duomenis dažymo ir plytelių klijavimo darbų atlikimui.</w:t>
            </w:r>
          </w:p>
        </w:tc>
        <w:tc>
          <w:tcPr>
            <w:tcW w:w="2924" w:type="pct"/>
          </w:tcPr>
          <w:p w:rsidR="005A73C1" w:rsidRPr="00215880" w:rsidRDefault="005A73C1" w:rsidP="00445427">
            <w:pPr>
              <w:pStyle w:val="NoSpacing"/>
              <w:widowControl w:val="0"/>
              <w:rPr>
                <w:b/>
              </w:rPr>
            </w:pPr>
            <w:r w:rsidRPr="00215880">
              <w:rPr>
                <w:b/>
              </w:rPr>
              <w:t>Tema. Pastato statybinių architektūrinių brėžinių charakteristika</w:t>
            </w:r>
          </w:p>
          <w:p w:rsidR="005A73C1" w:rsidRPr="00215880" w:rsidRDefault="005A73C1" w:rsidP="00445427">
            <w:pPr>
              <w:pStyle w:val="NoSpacing"/>
              <w:widowControl w:val="0"/>
            </w:pPr>
            <w:r w:rsidRPr="00215880">
              <w:t>•</w:t>
            </w:r>
            <w:r w:rsidRPr="00215880">
              <w:tab/>
              <w:t>Sutartiniai grafiniai žymėjimai statybiniuose brėžiniuose</w:t>
            </w:r>
          </w:p>
          <w:p w:rsidR="005A73C1" w:rsidRPr="00215880" w:rsidRDefault="005A73C1" w:rsidP="00445427">
            <w:pPr>
              <w:pStyle w:val="NoSpacing"/>
              <w:widowControl w:val="0"/>
            </w:pPr>
            <w:r w:rsidRPr="00215880">
              <w:t>•</w:t>
            </w:r>
            <w:r w:rsidRPr="00215880">
              <w:tab/>
              <w:t>Pastato statybiniai architektūriniai brėžiniai</w:t>
            </w:r>
          </w:p>
          <w:p w:rsidR="005A73C1" w:rsidRPr="00215880" w:rsidRDefault="005A73C1" w:rsidP="00445427">
            <w:pPr>
              <w:pStyle w:val="NoSpacing"/>
              <w:widowControl w:val="0"/>
            </w:pPr>
            <w:r w:rsidRPr="00215880">
              <w:t>•</w:t>
            </w:r>
            <w:r w:rsidRPr="00215880">
              <w:tab/>
              <w:t>Pastato fasado, plano, pjūvio brėžinių skaitymas</w:t>
            </w:r>
          </w:p>
          <w:p w:rsidR="005A73C1" w:rsidRPr="00215880" w:rsidRDefault="005A73C1" w:rsidP="00445427">
            <w:pPr>
              <w:pStyle w:val="NoSpacing"/>
              <w:widowControl w:val="0"/>
              <w:rPr>
                <w:b/>
              </w:rPr>
            </w:pPr>
            <w:r w:rsidRPr="00215880">
              <w:rPr>
                <w:b/>
              </w:rPr>
              <w:t>Tema. Pastato darbo projektas</w:t>
            </w:r>
          </w:p>
          <w:p w:rsidR="005A73C1" w:rsidRPr="00215880" w:rsidRDefault="005A73C1" w:rsidP="00445427">
            <w:pPr>
              <w:pStyle w:val="NoSpacing"/>
              <w:widowControl w:val="0"/>
            </w:pPr>
            <w:r w:rsidRPr="00215880">
              <w:t>•</w:t>
            </w:r>
            <w:r w:rsidRPr="00215880">
              <w:tab/>
              <w:t>Pastato darbo projekto sudėtis ir paskirtis</w:t>
            </w:r>
          </w:p>
          <w:p w:rsidR="005A73C1" w:rsidRPr="00215880" w:rsidRDefault="005A73C1" w:rsidP="00445427">
            <w:pPr>
              <w:pStyle w:val="NoSpacing"/>
              <w:widowControl w:val="0"/>
            </w:pPr>
            <w:r w:rsidRPr="00215880">
              <w:t>•</w:t>
            </w:r>
            <w:r w:rsidRPr="00215880">
              <w:tab/>
              <w:t>Pastato apdailos darbų atlikimui darbo projekte pateiktų duomenų paieška</w:t>
            </w:r>
          </w:p>
        </w:tc>
      </w:tr>
      <w:tr w:rsidR="00445427" w:rsidRPr="00215880" w:rsidTr="00B15AC2">
        <w:trPr>
          <w:trHeight w:val="57"/>
          <w:jc w:val="center"/>
        </w:trPr>
        <w:tc>
          <w:tcPr>
            <w:tcW w:w="947" w:type="pct"/>
          </w:tcPr>
          <w:p w:rsidR="00445427" w:rsidRPr="00215880" w:rsidRDefault="00445427" w:rsidP="00445427">
            <w:pPr>
              <w:pStyle w:val="NoSpacing"/>
              <w:widowControl w:val="0"/>
              <w:rPr>
                <w:highlight w:val="yellow"/>
              </w:rPr>
            </w:pPr>
            <w:r w:rsidRPr="00215880">
              <w:t xml:space="preserve">Mokymosi pasiekimų vertinimo kriterijai </w:t>
            </w:r>
          </w:p>
        </w:tc>
        <w:tc>
          <w:tcPr>
            <w:tcW w:w="4053" w:type="pct"/>
            <w:gridSpan w:val="2"/>
          </w:tcPr>
          <w:p w:rsidR="00445427" w:rsidRPr="00215880" w:rsidRDefault="00445427" w:rsidP="00445427">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445427" w:rsidRPr="00215880" w:rsidRDefault="00445427" w:rsidP="00445427">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Apibūdinti saugaus apdailos darbams skirtų medžiagų, gaminių perkėlimo reikalavimai, taisyklės. Apibūdintos apdailos darbams atlikti reikalingų medžiagų, gaminių ir įrangos sandėliavimo vietos įrengimo, sandėliavimo taisyklės. Apibūdintos statybos darbams ir remontui naudojamų medžiagų rūšys, jų savybės, paskirtis. Pagal keliamus reikalavimus sandėliuotos dažytojo, darbams atlikti reikalingos medžiagos, gaminiai ir įranga. Pagal keliamus reikalavimus sandėliuotos plytelių klojėjo darbams atlikti reikalingos medžiagos, gaminiai ir įranga.  Apibūdintos dažytojo asmeninės apsaugos priemonės. Apibūdintos plytelių </w:t>
            </w:r>
            <w:r w:rsidRPr="00215880">
              <w:rPr>
                <w:rFonts w:ascii="Times New Roman" w:hAnsi="Times New Roman" w:cs="Times New Roman"/>
                <w:sz w:val="24"/>
                <w:szCs w:val="24"/>
              </w:rPr>
              <w:lastRenderedPageBreak/>
              <w:t>klojėjo asmeninės apsaugos priemonės. Apibūdinti darbuotojų saugos ir sveikatos, priešgaisrinės saugos, aplinkosaugos reikalavimai, tvarios statybos principai Pagal darbų saugos reikalavimus: paruošta dažytojo darbo vieta; paruošti darbui dažytojo, darbo įrankiai, priemonės ir inventorius; išdėstytos medžiagos darbo zonoje; sumontuota paaukštinimo įranga. Pagal darbų saugos reikalavimus: paruošta plytelių klojėjo darbo vieta; paruošti darbui plytelių klojėjo darbo įrankiai, priemonės ir inventorius; išdėstytos medžiagos darbo zonoje.</w:t>
            </w:r>
          </w:p>
          <w:p w:rsidR="00445427" w:rsidRPr="00215880" w:rsidRDefault="00445427" w:rsidP="00445427">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Veikla planuota pagal aukštesnės kvalifikacijos darbuotojo pateiktą užduotį.</w:t>
            </w:r>
          </w:p>
          <w:p w:rsidR="00445427" w:rsidRPr="00215880" w:rsidRDefault="00445427" w:rsidP="00445427">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Apibūdintos techninio brėžinio sudarymo taisyklės, brėžinių privalumai, pastato darbo projekte pateikti duomenys apdailos darbams atlikti.</w:t>
            </w:r>
          </w:p>
          <w:p w:rsidR="00445427" w:rsidRPr="00215880" w:rsidRDefault="00445427" w:rsidP="00445427">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Vartoti tikslūs techniniai ir technologiniai terminai valstybine kalba, bendrauta laikantis darbo etikos principų.</w:t>
            </w:r>
          </w:p>
        </w:tc>
      </w:tr>
      <w:tr w:rsidR="00445427" w:rsidRPr="00215880" w:rsidTr="00B15AC2">
        <w:trPr>
          <w:trHeight w:val="57"/>
          <w:jc w:val="center"/>
        </w:trPr>
        <w:tc>
          <w:tcPr>
            <w:tcW w:w="947" w:type="pct"/>
          </w:tcPr>
          <w:p w:rsidR="00445427" w:rsidRPr="00215880" w:rsidRDefault="00445427" w:rsidP="00445427">
            <w:pPr>
              <w:pStyle w:val="2vidutinistinklelis1"/>
              <w:widowControl w:val="0"/>
            </w:pPr>
            <w:r w:rsidRPr="00215880">
              <w:lastRenderedPageBreak/>
              <w:t>Reikalavimai mokymui skirtiems metodiniams ir materialiesiems ištekliams</w:t>
            </w:r>
          </w:p>
        </w:tc>
        <w:tc>
          <w:tcPr>
            <w:tcW w:w="4053" w:type="pct"/>
            <w:gridSpan w:val="2"/>
          </w:tcPr>
          <w:p w:rsidR="00445427" w:rsidRPr="00215880" w:rsidRDefault="00445427" w:rsidP="00445427">
            <w:pPr>
              <w:pStyle w:val="NoSpacing"/>
              <w:widowControl w:val="0"/>
            </w:pPr>
            <w:proofErr w:type="spellStart"/>
            <w:r w:rsidRPr="00215880">
              <w:t>Mokymo(si</w:t>
            </w:r>
            <w:proofErr w:type="spellEnd"/>
            <w:r w:rsidRPr="00215880">
              <w:t>) medžiaga:</w:t>
            </w:r>
          </w:p>
          <w:p w:rsidR="00445427" w:rsidRPr="00215880" w:rsidRDefault="00445427" w:rsidP="00445427">
            <w:pPr>
              <w:pStyle w:val="NoSpacing"/>
              <w:widowControl w:val="0"/>
            </w:pPr>
            <w:r w:rsidRPr="00215880">
              <w:t>•</w:t>
            </w:r>
            <w:r w:rsidRPr="00215880">
              <w:tab/>
              <w:t>Vadovėliai ir kita mokomoji medžiaga</w:t>
            </w:r>
          </w:p>
          <w:p w:rsidR="00445427" w:rsidRPr="00215880" w:rsidRDefault="00445427" w:rsidP="00445427">
            <w:pPr>
              <w:pStyle w:val="NoSpacing"/>
              <w:widowControl w:val="0"/>
            </w:pPr>
            <w:r w:rsidRPr="00215880">
              <w:t>•</w:t>
            </w:r>
            <w:r w:rsidRPr="00215880">
              <w:tab/>
              <w:t>Teisės aktai, instrukcijos, reglamentuojantys pastatų apdailos darbus</w:t>
            </w:r>
          </w:p>
          <w:p w:rsidR="00445427" w:rsidRPr="00215880" w:rsidRDefault="00445427" w:rsidP="00445427">
            <w:pPr>
              <w:pStyle w:val="NoSpacing"/>
              <w:widowControl w:val="0"/>
            </w:pPr>
            <w:r w:rsidRPr="00215880">
              <w:t>•</w:t>
            </w:r>
            <w:r w:rsidRPr="00215880">
              <w:tab/>
              <w:t>Teisės aktai, instrukcijos reglamentuojantys darbuotojų saugos ir sveikatos reikalavimus statybos objekte</w:t>
            </w:r>
          </w:p>
          <w:p w:rsidR="00445427" w:rsidRPr="00215880" w:rsidRDefault="00445427" w:rsidP="00445427">
            <w:pPr>
              <w:pStyle w:val="NoSpacing"/>
              <w:widowControl w:val="0"/>
            </w:pPr>
            <w:r w:rsidRPr="00215880">
              <w:t>•</w:t>
            </w:r>
            <w:r w:rsidRPr="00215880">
              <w:tab/>
              <w:t>Statybos taisyklės (ST „Apdailos darbai“)</w:t>
            </w:r>
          </w:p>
          <w:p w:rsidR="00445427" w:rsidRPr="00215880" w:rsidRDefault="00445427" w:rsidP="00445427">
            <w:pPr>
              <w:pStyle w:val="NoSpacing"/>
              <w:widowControl w:val="0"/>
            </w:pPr>
            <w:proofErr w:type="spellStart"/>
            <w:r w:rsidRPr="00215880">
              <w:t>Mokymo(si</w:t>
            </w:r>
            <w:proofErr w:type="spellEnd"/>
            <w:r w:rsidRPr="00215880">
              <w:t>) priemonės:</w:t>
            </w:r>
          </w:p>
          <w:p w:rsidR="00445427" w:rsidRPr="00215880" w:rsidRDefault="00445427" w:rsidP="00445427">
            <w:pPr>
              <w:pStyle w:val="NoSpacing"/>
              <w:widowControl w:val="0"/>
            </w:pPr>
            <w:r w:rsidRPr="00215880">
              <w:t>•</w:t>
            </w:r>
            <w:r w:rsidRPr="00215880">
              <w:tab/>
              <w:t>Techninės priemonės mokymuisi iliustruoti ir vizualizuoti</w:t>
            </w:r>
          </w:p>
          <w:p w:rsidR="00445427" w:rsidRPr="00215880" w:rsidRDefault="00445427" w:rsidP="00445427">
            <w:pPr>
              <w:pStyle w:val="NoSpacing"/>
              <w:widowControl w:val="0"/>
            </w:pPr>
            <w:r w:rsidRPr="00215880">
              <w:t>•</w:t>
            </w:r>
            <w:r w:rsidRPr="00215880">
              <w:tab/>
              <w:t>Vaizdinės priemonės, maketai, pavyzdžiai, katalogai</w:t>
            </w:r>
          </w:p>
          <w:p w:rsidR="00445427" w:rsidRPr="00215880" w:rsidRDefault="00445427" w:rsidP="00445427">
            <w:pPr>
              <w:pStyle w:val="NoSpacing"/>
              <w:widowControl w:val="0"/>
            </w:pPr>
            <w:r w:rsidRPr="00215880">
              <w:t>•</w:t>
            </w:r>
            <w:r w:rsidRPr="00215880">
              <w:tab/>
              <w:t>Pirmosios pagalbos priemonės</w:t>
            </w:r>
          </w:p>
          <w:p w:rsidR="00445427" w:rsidRPr="00215880" w:rsidRDefault="00445427" w:rsidP="00445427">
            <w:pPr>
              <w:pStyle w:val="NoSpacing"/>
              <w:widowControl w:val="0"/>
            </w:pPr>
            <w:r w:rsidRPr="00215880">
              <w:t>•</w:t>
            </w:r>
            <w:r w:rsidRPr="00215880">
              <w:tab/>
              <w:t>Darbuotojų saugos priemonių pavyzdžiai</w:t>
            </w:r>
          </w:p>
          <w:p w:rsidR="00445427" w:rsidRPr="00215880" w:rsidRDefault="00445427" w:rsidP="00445427">
            <w:pPr>
              <w:pStyle w:val="NoSpacing"/>
              <w:widowControl w:val="0"/>
            </w:pPr>
            <w:r w:rsidRPr="00215880">
              <w:t>•</w:t>
            </w:r>
            <w:r w:rsidRPr="00215880">
              <w:tab/>
              <w:t>Pastato darbo projekto brėžinių pavyzdžiai</w:t>
            </w:r>
          </w:p>
          <w:p w:rsidR="00445427" w:rsidRPr="00215880" w:rsidRDefault="00445427" w:rsidP="00445427">
            <w:pPr>
              <w:pStyle w:val="NoSpacing"/>
              <w:widowControl w:val="0"/>
            </w:pPr>
            <w:r w:rsidRPr="00215880">
              <w:t>•</w:t>
            </w:r>
            <w:r w:rsidRPr="00215880">
              <w:tab/>
              <w:t>Kompiuterinės brėžinių sudarymo programos</w:t>
            </w:r>
          </w:p>
          <w:p w:rsidR="00445427" w:rsidRPr="00215880" w:rsidRDefault="00445427" w:rsidP="00445427">
            <w:pPr>
              <w:pStyle w:val="NoSpacing"/>
              <w:widowControl w:val="0"/>
            </w:pPr>
            <w:r w:rsidRPr="00215880">
              <w:t>•</w:t>
            </w:r>
            <w:r w:rsidRPr="00215880">
              <w:tab/>
              <w:t>Technologinės kortelės</w:t>
            </w:r>
          </w:p>
        </w:tc>
      </w:tr>
      <w:tr w:rsidR="00445427" w:rsidRPr="00215880" w:rsidTr="00B15AC2">
        <w:trPr>
          <w:trHeight w:val="57"/>
          <w:jc w:val="center"/>
        </w:trPr>
        <w:tc>
          <w:tcPr>
            <w:tcW w:w="947" w:type="pct"/>
          </w:tcPr>
          <w:p w:rsidR="00445427" w:rsidRPr="00215880" w:rsidRDefault="00445427" w:rsidP="00445427">
            <w:pPr>
              <w:pStyle w:val="2vidutinistinklelis1"/>
              <w:widowControl w:val="0"/>
            </w:pPr>
            <w:r w:rsidRPr="00215880">
              <w:t>Reikalavimai teorinio ir praktinio mokymo vietai</w:t>
            </w:r>
          </w:p>
        </w:tc>
        <w:tc>
          <w:tcPr>
            <w:tcW w:w="4053" w:type="pct"/>
            <w:gridSpan w:val="2"/>
          </w:tcPr>
          <w:p w:rsidR="00445427" w:rsidRPr="00215880" w:rsidRDefault="00445427" w:rsidP="00445427">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 xml:space="preserve">Klasė ar kita </w:t>
            </w:r>
            <w:proofErr w:type="spellStart"/>
            <w:r w:rsidRPr="00215880">
              <w:rPr>
                <w:rFonts w:ascii="Times New Roman" w:hAnsi="Times New Roman" w:cs="Times New Roman"/>
                <w:sz w:val="24"/>
                <w:szCs w:val="24"/>
              </w:rPr>
              <w:t>mokymui(si</w:t>
            </w:r>
            <w:proofErr w:type="spellEnd"/>
            <w:r w:rsidRPr="00215880">
              <w:rPr>
                <w:rFonts w:ascii="Times New Roman" w:hAnsi="Times New Roman" w:cs="Times New Roman"/>
                <w:sz w:val="24"/>
                <w:szCs w:val="24"/>
              </w:rPr>
              <w:t xml:space="preserve">) pritaikyta patalpa su techninėmis priemonėmis (kompiuteriu, vaizdo projektoriumi) </w:t>
            </w: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medžiagai pateikti.</w:t>
            </w:r>
          </w:p>
          <w:p w:rsidR="00445427" w:rsidRPr="00215880" w:rsidRDefault="00445427" w:rsidP="00445427">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 xml:space="preserve">Praktinio mokymo vieta aprūpinta darbo drabužiais, asmeninėmis apsaugos priemonėmis, </w:t>
            </w:r>
            <w:proofErr w:type="spellStart"/>
            <w:r w:rsidRPr="00215880">
              <w:rPr>
                <w:rFonts w:ascii="Times New Roman" w:hAnsi="Times New Roman" w:cs="Times New Roman"/>
                <w:sz w:val="24"/>
                <w:szCs w:val="24"/>
              </w:rPr>
              <w:t>elektrosaugos</w:t>
            </w:r>
            <w:proofErr w:type="spellEnd"/>
            <w:r w:rsidRPr="00215880">
              <w:rPr>
                <w:rFonts w:ascii="Times New Roman" w:hAnsi="Times New Roman" w:cs="Times New Roman"/>
                <w:sz w:val="24"/>
                <w:szCs w:val="24"/>
              </w:rPr>
              <w:t>, priešgaisrinės apsaugos ženklais statybos vietoje, paaukštinimo įranga, dažytojo, plytelių klojėjo įrankių, įrangos, priemonių pavyzdžiais ir apdailos medžiagomis.</w:t>
            </w:r>
          </w:p>
        </w:tc>
      </w:tr>
      <w:tr w:rsidR="00445427" w:rsidRPr="00215880" w:rsidTr="00B15AC2">
        <w:trPr>
          <w:trHeight w:val="57"/>
          <w:jc w:val="center"/>
        </w:trPr>
        <w:tc>
          <w:tcPr>
            <w:tcW w:w="947" w:type="pct"/>
          </w:tcPr>
          <w:p w:rsidR="00445427" w:rsidRPr="00215880" w:rsidRDefault="00445427" w:rsidP="00445427">
            <w:pPr>
              <w:pStyle w:val="2vidutinistinklelis1"/>
              <w:widowControl w:val="0"/>
            </w:pPr>
            <w:r w:rsidRPr="00215880">
              <w:t>Kvalifikaciniai ir kompetencijų reikalavimai mokytojams (dėstytojams)</w:t>
            </w:r>
          </w:p>
        </w:tc>
        <w:tc>
          <w:tcPr>
            <w:tcW w:w="4053" w:type="pct"/>
            <w:gridSpan w:val="2"/>
          </w:tcPr>
          <w:p w:rsidR="00445427" w:rsidRPr="00215880" w:rsidRDefault="00445427" w:rsidP="00445427">
            <w:pPr>
              <w:pStyle w:val="2vidutinistinklelis1"/>
              <w:widowControl w:val="0"/>
              <w:jc w:val="both"/>
              <w:rPr>
                <w:iCs/>
              </w:rPr>
            </w:pPr>
            <w:r w:rsidRPr="00215880">
              <w:rPr>
                <w:iCs/>
              </w:rPr>
              <w:t>Modulį gali vesti mokytojas, turintis:</w:t>
            </w:r>
          </w:p>
          <w:p w:rsidR="00445427" w:rsidRPr="00215880" w:rsidRDefault="00445427" w:rsidP="00445427">
            <w:pPr>
              <w:pStyle w:val="2vidutinistinklelis1"/>
              <w:widowControl w:val="0"/>
              <w:jc w:val="both"/>
              <w:rPr>
                <w:iCs/>
              </w:rPr>
            </w:pPr>
            <w:r w:rsidRPr="00215880">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45427" w:rsidRPr="00215880" w:rsidRDefault="00445427" w:rsidP="00445427">
            <w:pPr>
              <w:pStyle w:val="2vidutinistinklelis1"/>
              <w:widowControl w:val="0"/>
              <w:jc w:val="both"/>
              <w:rPr>
                <w:i/>
                <w:iCs/>
              </w:rPr>
            </w:pPr>
            <w:r w:rsidRPr="00215880">
              <w:rPr>
                <w:iCs/>
              </w:rPr>
              <w:t>2) dažytojo ar plytelių klojėjo, ar lygiavertę kvalifikaciją arba statybos inžinerijos studijų krypties ar lygiavertį išsilavinimą, arba ne mažesnę kaip 3 metų apdailos darbų profesinės veiklos patirtį.</w:t>
            </w:r>
          </w:p>
        </w:tc>
      </w:tr>
    </w:tbl>
    <w:p w:rsidR="001A2C0F" w:rsidRPr="00215880" w:rsidRDefault="001A2C0F" w:rsidP="008F5876">
      <w:pPr>
        <w:widowControl w:val="0"/>
        <w:spacing w:after="0" w:line="240" w:lineRule="auto"/>
        <w:rPr>
          <w:rFonts w:ascii="Times New Roman" w:hAnsi="Times New Roman" w:cs="Times New Roman"/>
          <w:i/>
          <w:sz w:val="24"/>
          <w:szCs w:val="24"/>
        </w:rPr>
      </w:pPr>
    </w:p>
    <w:p w:rsidR="007B1F58" w:rsidRPr="00215880" w:rsidRDefault="007B1F58" w:rsidP="007B1F58">
      <w:pPr>
        <w:widowControl w:val="0"/>
        <w:spacing w:after="0" w:line="240" w:lineRule="auto"/>
        <w:rPr>
          <w:rFonts w:ascii="Times New Roman" w:hAnsi="Times New Roman" w:cs="Times New Roman"/>
          <w:b/>
          <w:sz w:val="24"/>
          <w:szCs w:val="24"/>
        </w:rPr>
      </w:pPr>
      <w:r w:rsidRPr="00215880">
        <w:rPr>
          <w:rFonts w:ascii="Times New Roman" w:hAnsi="Times New Roman" w:cs="Times New Roman"/>
          <w:b/>
          <w:sz w:val="24"/>
          <w:szCs w:val="24"/>
        </w:rPr>
        <w:lastRenderedPageBreak/>
        <w:t>Modulio pavadinimas – „Statinių paviršių glaistymas ir dažymas rankiniu būdu</w:t>
      </w:r>
      <w:r w:rsidR="00297743" w:rsidRPr="00215880">
        <w:rPr>
          <w:rFonts w:ascii="Times New Roman" w:hAnsi="Times New Roman" w:cs="Times New Roman"/>
          <w:b/>
          <w:sz w:val="24"/>
          <w:szCs w:val="24"/>
        </w:rPr>
        <w:t>“</w:t>
      </w:r>
      <w:r w:rsidRPr="00215880">
        <w:rPr>
          <w:rFonts w:ascii="Times New Roman" w:hAnsi="Times New Roman" w:cs="Times New Roman"/>
          <w:b/>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B1F58" w:rsidRPr="00215880" w:rsidTr="007B1F58">
        <w:trPr>
          <w:trHeight w:val="57"/>
          <w:jc w:val="center"/>
        </w:trPr>
        <w:tc>
          <w:tcPr>
            <w:tcW w:w="947" w:type="pct"/>
          </w:tcPr>
          <w:p w:rsidR="007B1F58" w:rsidRPr="00215880" w:rsidRDefault="007B1F58" w:rsidP="007B1F58">
            <w:pPr>
              <w:pStyle w:val="NoSpacing"/>
              <w:widowControl w:val="0"/>
            </w:pPr>
            <w:r w:rsidRPr="00215880">
              <w:t>Valstybinis kodas</w:t>
            </w:r>
            <w:r w:rsidRPr="00215880">
              <w:rPr>
                <w:rStyle w:val="FootnoteReference"/>
              </w:rPr>
              <w:footnoteReference w:id="3"/>
            </w:r>
          </w:p>
        </w:tc>
        <w:tc>
          <w:tcPr>
            <w:tcW w:w="4053" w:type="pct"/>
            <w:gridSpan w:val="2"/>
          </w:tcPr>
          <w:p w:rsidR="007B1F58" w:rsidRPr="00215880" w:rsidRDefault="007B1F58" w:rsidP="007B1F58">
            <w:pPr>
              <w:pStyle w:val="NoSpacing"/>
              <w:widowControl w:val="0"/>
            </w:pPr>
          </w:p>
        </w:tc>
      </w:tr>
      <w:tr w:rsidR="007B1F58" w:rsidRPr="00215880" w:rsidTr="007B1F58">
        <w:trPr>
          <w:trHeight w:val="57"/>
          <w:jc w:val="center"/>
        </w:trPr>
        <w:tc>
          <w:tcPr>
            <w:tcW w:w="947" w:type="pct"/>
          </w:tcPr>
          <w:p w:rsidR="007B1F58" w:rsidRPr="00215880" w:rsidRDefault="007B1F58" w:rsidP="007B1F58">
            <w:pPr>
              <w:pStyle w:val="NoSpacing"/>
              <w:widowControl w:val="0"/>
            </w:pPr>
            <w:r w:rsidRPr="00215880">
              <w:t>Modulio LTKS lygis</w:t>
            </w:r>
          </w:p>
        </w:tc>
        <w:tc>
          <w:tcPr>
            <w:tcW w:w="4053" w:type="pct"/>
            <w:gridSpan w:val="2"/>
          </w:tcPr>
          <w:p w:rsidR="007B1F58" w:rsidRPr="00215880" w:rsidRDefault="007B1F58" w:rsidP="007B1F58">
            <w:pPr>
              <w:pStyle w:val="NoSpacing"/>
              <w:widowControl w:val="0"/>
            </w:pPr>
            <w:r w:rsidRPr="00215880">
              <w:t>III</w:t>
            </w:r>
          </w:p>
        </w:tc>
      </w:tr>
      <w:tr w:rsidR="007B1F58" w:rsidRPr="00215880" w:rsidTr="007B1F58">
        <w:trPr>
          <w:trHeight w:val="57"/>
          <w:jc w:val="center"/>
        </w:trPr>
        <w:tc>
          <w:tcPr>
            <w:tcW w:w="947" w:type="pct"/>
          </w:tcPr>
          <w:p w:rsidR="007B1F58" w:rsidRPr="00215880" w:rsidRDefault="007B1F58" w:rsidP="007B1F58">
            <w:pPr>
              <w:pStyle w:val="NoSpacing"/>
              <w:widowControl w:val="0"/>
            </w:pPr>
            <w:r w:rsidRPr="00215880">
              <w:t>Apimtis mokymosi kreditais</w:t>
            </w:r>
          </w:p>
        </w:tc>
        <w:tc>
          <w:tcPr>
            <w:tcW w:w="4053" w:type="pct"/>
            <w:gridSpan w:val="2"/>
          </w:tcPr>
          <w:p w:rsidR="007B1F58" w:rsidRPr="00215880" w:rsidRDefault="00297743" w:rsidP="007B1F58">
            <w:pPr>
              <w:pStyle w:val="NoSpacing"/>
              <w:widowControl w:val="0"/>
            </w:pPr>
            <w:r w:rsidRPr="00215880">
              <w:t>3</w:t>
            </w:r>
          </w:p>
        </w:tc>
      </w:tr>
      <w:tr w:rsidR="007B1F58" w:rsidRPr="00215880" w:rsidTr="007B1F58">
        <w:trPr>
          <w:trHeight w:val="57"/>
          <w:jc w:val="center"/>
        </w:trPr>
        <w:tc>
          <w:tcPr>
            <w:tcW w:w="947" w:type="pct"/>
          </w:tcPr>
          <w:p w:rsidR="007B1F58" w:rsidRPr="00215880" w:rsidRDefault="007B1F58" w:rsidP="007B1F58">
            <w:pPr>
              <w:pStyle w:val="NoSpacing"/>
              <w:widowControl w:val="0"/>
            </w:pPr>
            <w:r w:rsidRPr="00215880">
              <w:t>Asmens pasirengimo mokytis modulyje reikalavimai (jei taikoma)</w:t>
            </w:r>
          </w:p>
        </w:tc>
        <w:tc>
          <w:tcPr>
            <w:tcW w:w="4053" w:type="pct"/>
            <w:gridSpan w:val="2"/>
          </w:tcPr>
          <w:p w:rsidR="007B1F58" w:rsidRPr="00215880" w:rsidRDefault="007B1F58" w:rsidP="007B1F58">
            <w:pPr>
              <w:pStyle w:val="NoSpacing"/>
              <w:widowControl w:val="0"/>
            </w:pPr>
            <w:r w:rsidRPr="00215880">
              <w:t>Netaikoma</w:t>
            </w:r>
          </w:p>
        </w:tc>
      </w:tr>
      <w:tr w:rsidR="007B1F58" w:rsidRPr="00215880" w:rsidTr="007B1F58">
        <w:trPr>
          <w:trHeight w:val="565"/>
          <w:jc w:val="center"/>
        </w:trPr>
        <w:tc>
          <w:tcPr>
            <w:tcW w:w="947" w:type="pct"/>
            <w:shd w:val="clear" w:color="auto" w:fill="F2F2F2"/>
          </w:tcPr>
          <w:p w:rsidR="007B1F58" w:rsidRPr="00215880" w:rsidRDefault="007B1F58" w:rsidP="007B1F58">
            <w:pPr>
              <w:pStyle w:val="NoSpacing"/>
              <w:widowControl w:val="0"/>
              <w:rPr>
                <w:bCs/>
                <w:iCs/>
              </w:rPr>
            </w:pPr>
            <w:r w:rsidRPr="00215880">
              <w:t>Kompetencijos</w:t>
            </w:r>
          </w:p>
        </w:tc>
        <w:tc>
          <w:tcPr>
            <w:tcW w:w="1129" w:type="pct"/>
            <w:shd w:val="clear" w:color="auto" w:fill="F2F2F2"/>
          </w:tcPr>
          <w:p w:rsidR="007B1F58" w:rsidRPr="00215880" w:rsidRDefault="007B1F58" w:rsidP="007B1F58">
            <w:pPr>
              <w:pStyle w:val="NoSpacing"/>
              <w:widowControl w:val="0"/>
              <w:rPr>
                <w:bCs/>
                <w:iCs/>
              </w:rPr>
            </w:pPr>
            <w:r w:rsidRPr="00215880">
              <w:rPr>
                <w:bCs/>
                <w:iCs/>
              </w:rPr>
              <w:t>Mokymosi rezultatai</w:t>
            </w:r>
          </w:p>
        </w:tc>
        <w:tc>
          <w:tcPr>
            <w:tcW w:w="2924" w:type="pct"/>
            <w:shd w:val="clear" w:color="auto" w:fill="F2F2F2"/>
          </w:tcPr>
          <w:p w:rsidR="007B1F58" w:rsidRPr="00215880" w:rsidRDefault="007B1F58" w:rsidP="007B1F58">
            <w:pPr>
              <w:pStyle w:val="NoSpacing"/>
              <w:widowControl w:val="0"/>
              <w:rPr>
                <w:bCs/>
                <w:iCs/>
              </w:rPr>
            </w:pPr>
            <w:r w:rsidRPr="00215880">
              <w:rPr>
                <w:bCs/>
                <w:iCs/>
              </w:rPr>
              <w:t>Rekomenduojamas turinys mokymosi rezultatams pasiekti</w:t>
            </w:r>
          </w:p>
        </w:tc>
      </w:tr>
      <w:tr w:rsidR="006A72AD" w:rsidRPr="00215880" w:rsidTr="00D40D41">
        <w:trPr>
          <w:trHeight w:val="848"/>
          <w:jc w:val="center"/>
        </w:trPr>
        <w:tc>
          <w:tcPr>
            <w:tcW w:w="947" w:type="pct"/>
            <w:vMerge w:val="restart"/>
          </w:tcPr>
          <w:p w:rsidR="006A72AD" w:rsidRPr="00215880" w:rsidRDefault="006A72AD" w:rsidP="007B1F58">
            <w:pPr>
              <w:pStyle w:val="NoSpacing"/>
              <w:widowControl w:val="0"/>
            </w:pPr>
            <w:r w:rsidRPr="00215880">
              <w:t>1. Paruošti dažomus statinio paviršius ir medžiagas.</w:t>
            </w:r>
          </w:p>
        </w:tc>
        <w:tc>
          <w:tcPr>
            <w:tcW w:w="1129" w:type="pct"/>
          </w:tcPr>
          <w:p w:rsidR="006A72AD" w:rsidRPr="00215880" w:rsidRDefault="006A72AD" w:rsidP="007B1F58">
            <w:pPr>
              <w:pStyle w:val="NoSpacing"/>
              <w:widowControl w:val="0"/>
            </w:pPr>
            <w:r w:rsidRPr="00215880">
              <w:t>1.1 Apibūdinti gruntus, glaistus, dažymo, pagalbines medžiagas statinio vidaus dažymo darbams.</w:t>
            </w:r>
          </w:p>
        </w:tc>
        <w:tc>
          <w:tcPr>
            <w:tcW w:w="2924" w:type="pct"/>
          </w:tcPr>
          <w:p w:rsidR="006A72AD" w:rsidRPr="00215880" w:rsidRDefault="006A72AD" w:rsidP="006A72AD">
            <w:pPr>
              <w:pStyle w:val="NoSpacing"/>
              <w:widowControl w:val="0"/>
              <w:rPr>
                <w:b/>
              </w:rPr>
            </w:pPr>
            <w:r w:rsidRPr="00215880">
              <w:rPr>
                <w:b/>
              </w:rPr>
              <w:t>Tema. Gruntų ir glaistų, skirtų statinio vidaus dažymo darbams, klasifikacija, rūšys, savybės</w:t>
            </w:r>
          </w:p>
          <w:p w:rsidR="006A72AD" w:rsidRPr="00215880" w:rsidRDefault="006A72AD" w:rsidP="006A72AD">
            <w:pPr>
              <w:pStyle w:val="NoSpacing"/>
              <w:widowControl w:val="0"/>
            </w:pPr>
            <w:r w:rsidRPr="00215880">
              <w:t>•</w:t>
            </w:r>
            <w:r w:rsidRPr="00215880">
              <w:tab/>
              <w:t>Gruntų, skirtų statinio vidaus darbams, klasifikacija</w:t>
            </w:r>
          </w:p>
          <w:p w:rsidR="006A72AD" w:rsidRPr="00215880" w:rsidRDefault="006A72AD" w:rsidP="006A72AD">
            <w:pPr>
              <w:pStyle w:val="NoSpacing"/>
              <w:widowControl w:val="0"/>
            </w:pPr>
            <w:r w:rsidRPr="00215880">
              <w:t>•</w:t>
            </w:r>
            <w:r w:rsidRPr="00215880">
              <w:tab/>
              <w:t>Gruntų savybės</w:t>
            </w:r>
          </w:p>
          <w:p w:rsidR="006A72AD" w:rsidRPr="00215880" w:rsidRDefault="006A72AD" w:rsidP="006A72AD">
            <w:pPr>
              <w:pStyle w:val="NoSpacing"/>
              <w:widowControl w:val="0"/>
            </w:pPr>
            <w:r w:rsidRPr="00215880">
              <w:t>•</w:t>
            </w:r>
            <w:r w:rsidRPr="00215880">
              <w:tab/>
              <w:t>Glaistų, skirtų statinio vidaus darbams, klasifikacija</w:t>
            </w:r>
          </w:p>
          <w:p w:rsidR="006A72AD" w:rsidRPr="00215880" w:rsidRDefault="006A72AD" w:rsidP="006A72AD">
            <w:pPr>
              <w:pStyle w:val="NoSpacing"/>
              <w:widowControl w:val="0"/>
            </w:pPr>
            <w:r w:rsidRPr="00215880">
              <w:t>•</w:t>
            </w:r>
            <w:r w:rsidRPr="00215880">
              <w:tab/>
              <w:t>Glaistų savybės</w:t>
            </w:r>
          </w:p>
          <w:p w:rsidR="006A72AD" w:rsidRPr="00215880" w:rsidRDefault="006A72AD" w:rsidP="006A72AD">
            <w:pPr>
              <w:pStyle w:val="NoSpacing"/>
              <w:widowControl w:val="0"/>
            </w:pPr>
            <w:r w:rsidRPr="00215880">
              <w:t>•</w:t>
            </w:r>
            <w:r w:rsidRPr="00215880">
              <w:tab/>
              <w:t>Grunto bei glaisto parinkimo įvairiems dažomiems statinio paviršiams principai</w:t>
            </w:r>
          </w:p>
          <w:p w:rsidR="006A72AD" w:rsidRPr="00215880" w:rsidRDefault="006A72AD" w:rsidP="006A72AD">
            <w:pPr>
              <w:pStyle w:val="NoSpacing"/>
              <w:widowControl w:val="0"/>
              <w:rPr>
                <w:b/>
              </w:rPr>
            </w:pPr>
            <w:r w:rsidRPr="00215880">
              <w:rPr>
                <w:b/>
              </w:rPr>
              <w:t>Tema. Dažų mišinių, skirtų statinių vidaus darbams, klasifikacija, rūšys bei savybės</w:t>
            </w:r>
          </w:p>
          <w:p w:rsidR="006A72AD" w:rsidRPr="00215880" w:rsidRDefault="006A72AD" w:rsidP="006A72AD">
            <w:pPr>
              <w:pStyle w:val="NoSpacing"/>
              <w:widowControl w:val="0"/>
            </w:pPr>
            <w:r w:rsidRPr="00215880">
              <w:t>•</w:t>
            </w:r>
            <w:r w:rsidRPr="00215880">
              <w:tab/>
              <w:t>Pagrindiniai dažymo medžiagų komponentai, jų įtaką dažymo medžiagų savybėms</w:t>
            </w:r>
          </w:p>
          <w:p w:rsidR="006A72AD" w:rsidRPr="00215880" w:rsidRDefault="006A72AD" w:rsidP="006A72AD">
            <w:pPr>
              <w:pStyle w:val="NoSpacing"/>
              <w:widowControl w:val="0"/>
            </w:pPr>
            <w:r w:rsidRPr="00215880">
              <w:t>•</w:t>
            </w:r>
            <w:r w:rsidRPr="00215880">
              <w:tab/>
              <w:t>Dažų mišinių, skirtų statinio vidaus  dažymo darbams, klasifikacija</w:t>
            </w:r>
          </w:p>
          <w:p w:rsidR="006A72AD" w:rsidRPr="00215880" w:rsidRDefault="006A72AD" w:rsidP="006A72AD">
            <w:pPr>
              <w:pStyle w:val="NoSpacing"/>
              <w:widowControl w:val="0"/>
            </w:pPr>
            <w:r w:rsidRPr="00215880">
              <w:t>•</w:t>
            </w:r>
            <w:r w:rsidRPr="00215880">
              <w:tab/>
              <w:t>Dažų mišinių savybės ir jų įtaka dažų kokybei</w:t>
            </w:r>
          </w:p>
          <w:p w:rsidR="006A72AD" w:rsidRPr="00215880" w:rsidRDefault="006A72AD" w:rsidP="006A72AD">
            <w:pPr>
              <w:pStyle w:val="NoSpacing"/>
              <w:widowControl w:val="0"/>
            </w:pPr>
            <w:r w:rsidRPr="00215880">
              <w:t>•</w:t>
            </w:r>
            <w:r w:rsidRPr="00215880">
              <w:tab/>
              <w:t>Vandeninių dažų mišinių rūšys, savybės bei panaudojimo galimybės</w:t>
            </w:r>
          </w:p>
          <w:p w:rsidR="006A72AD" w:rsidRPr="00215880" w:rsidRDefault="006A72AD" w:rsidP="006A72AD">
            <w:pPr>
              <w:pStyle w:val="NoSpacing"/>
              <w:widowControl w:val="0"/>
            </w:pPr>
            <w:r w:rsidRPr="00215880">
              <w:t>•</w:t>
            </w:r>
            <w:r w:rsidRPr="00215880">
              <w:tab/>
              <w:t>Nevandeninių dažų mišinių rūšys, savybės bei panaudojimo galimybės</w:t>
            </w:r>
          </w:p>
          <w:p w:rsidR="006A72AD" w:rsidRPr="00215880" w:rsidRDefault="006A72AD" w:rsidP="006A72AD">
            <w:pPr>
              <w:pStyle w:val="NoSpacing"/>
              <w:widowControl w:val="0"/>
            </w:pPr>
            <w:r w:rsidRPr="00215880">
              <w:t>•</w:t>
            </w:r>
            <w:r w:rsidRPr="00215880">
              <w:tab/>
              <w:t>Dažų mišinių, skirtų įvairiems dažomiems statinio paviršiams, parinkimo principai</w:t>
            </w:r>
          </w:p>
          <w:p w:rsidR="006A72AD" w:rsidRPr="00215880" w:rsidRDefault="006A72AD" w:rsidP="006A72AD">
            <w:pPr>
              <w:pStyle w:val="NoSpacing"/>
              <w:widowControl w:val="0"/>
            </w:pPr>
            <w:r w:rsidRPr="00215880">
              <w:t>•</w:t>
            </w:r>
            <w:r w:rsidRPr="00215880">
              <w:tab/>
              <w:t>Dažymo medžiagų ženklinimo simboliai</w:t>
            </w:r>
          </w:p>
          <w:p w:rsidR="006A72AD" w:rsidRPr="00215880" w:rsidRDefault="006A72AD" w:rsidP="006A72AD">
            <w:pPr>
              <w:pStyle w:val="NoSpacing"/>
              <w:widowControl w:val="0"/>
              <w:rPr>
                <w:b/>
              </w:rPr>
            </w:pPr>
            <w:r w:rsidRPr="00215880">
              <w:rPr>
                <w:b/>
              </w:rPr>
              <w:t>Tema. Pagalbinių medžiagų, s</w:t>
            </w:r>
            <w:r w:rsidR="00C43CE6" w:rsidRPr="00215880">
              <w:rPr>
                <w:b/>
              </w:rPr>
              <w:t xml:space="preserve">kirtų statinio vidaus </w:t>
            </w:r>
            <w:r w:rsidRPr="00215880">
              <w:rPr>
                <w:b/>
              </w:rPr>
              <w:t>dažymo darbams, rūšys bei savybės</w:t>
            </w:r>
          </w:p>
          <w:p w:rsidR="006A72AD" w:rsidRPr="00215880" w:rsidRDefault="006A72AD" w:rsidP="006A72AD">
            <w:pPr>
              <w:pStyle w:val="NoSpacing"/>
              <w:widowControl w:val="0"/>
            </w:pPr>
            <w:r w:rsidRPr="00215880">
              <w:t>•</w:t>
            </w:r>
            <w:r w:rsidRPr="00215880">
              <w:tab/>
              <w:t>Dažomų statinio paviršių plovimo ir valymo medžiagos</w:t>
            </w:r>
          </w:p>
          <w:p w:rsidR="006A72AD" w:rsidRPr="00215880" w:rsidRDefault="006A72AD" w:rsidP="006A72AD">
            <w:pPr>
              <w:pStyle w:val="NoSpacing"/>
              <w:widowControl w:val="0"/>
            </w:pPr>
            <w:r w:rsidRPr="00215880">
              <w:t>•</w:t>
            </w:r>
            <w:r w:rsidRPr="00215880">
              <w:tab/>
              <w:t>Sandarinimo medžiagų rūšys, savybės bei panaudojimo galimybės</w:t>
            </w:r>
          </w:p>
          <w:p w:rsidR="006A72AD" w:rsidRPr="00215880" w:rsidRDefault="006A72AD" w:rsidP="006A72AD">
            <w:pPr>
              <w:pStyle w:val="NoSpacing"/>
              <w:widowControl w:val="0"/>
            </w:pPr>
          </w:p>
        </w:tc>
      </w:tr>
      <w:tr w:rsidR="007B1F58" w:rsidRPr="00215880" w:rsidTr="007B1F58">
        <w:trPr>
          <w:trHeight w:val="57"/>
          <w:jc w:val="center"/>
        </w:trPr>
        <w:tc>
          <w:tcPr>
            <w:tcW w:w="947" w:type="pct"/>
            <w:vMerge/>
          </w:tcPr>
          <w:p w:rsidR="007B1F58" w:rsidRPr="00215880" w:rsidRDefault="007B1F58" w:rsidP="007B1F58">
            <w:pPr>
              <w:pStyle w:val="NoSpacing"/>
              <w:widowControl w:val="0"/>
            </w:pPr>
          </w:p>
        </w:tc>
        <w:tc>
          <w:tcPr>
            <w:tcW w:w="1129" w:type="pct"/>
          </w:tcPr>
          <w:p w:rsidR="007B1F58" w:rsidRPr="00215880" w:rsidRDefault="007B1F58" w:rsidP="007B1F58">
            <w:pPr>
              <w:pStyle w:val="NoSpacing"/>
              <w:widowControl w:val="0"/>
            </w:pPr>
            <w:r w:rsidRPr="00215880">
              <w:t xml:space="preserve">1.2. </w:t>
            </w:r>
            <w:r w:rsidR="00297743" w:rsidRPr="00215880">
              <w:t>Išnagrinėti statinio paviršių paruošimo dažymui technologiją</w:t>
            </w:r>
            <w:r w:rsidR="00903C5E">
              <w:t>.</w:t>
            </w:r>
          </w:p>
        </w:tc>
        <w:tc>
          <w:tcPr>
            <w:tcW w:w="2924" w:type="pct"/>
          </w:tcPr>
          <w:p w:rsidR="00C43CE6" w:rsidRPr="00215880" w:rsidRDefault="00C43CE6" w:rsidP="00C43CE6">
            <w:pPr>
              <w:pStyle w:val="NoSpacing"/>
              <w:widowControl w:val="0"/>
              <w:rPr>
                <w:b/>
              </w:rPr>
            </w:pPr>
            <w:r w:rsidRPr="00215880">
              <w:rPr>
                <w:b/>
              </w:rPr>
              <w:t>Tema. Pirminio paviršių apdorojimo operacijos</w:t>
            </w:r>
          </w:p>
          <w:p w:rsidR="00C43CE6" w:rsidRPr="00215880" w:rsidRDefault="00C43CE6" w:rsidP="00C43CE6">
            <w:pPr>
              <w:pStyle w:val="NoSpacing"/>
              <w:widowControl w:val="0"/>
            </w:pPr>
            <w:r w:rsidRPr="00215880">
              <w:t>•</w:t>
            </w:r>
            <w:r w:rsidRPr="00215880">
              <w:tab/>
              <w:t>Senų dažų pašalinimo būdai, įrankiai ir priemonės jiems atlikti</w:t>
            </w:r>
          </w:p>
          <w:p w:rsidR="00C43CE6" w:rsidRPr="00215880" w:rsidRDefault="00C43CE6" w:rsidP="00C43CE6">
            <w:pPr>
              <w:pStyle w:val="NoSpacing"/>
              <w:widowControl w:val="0"/>
            </w:pPr>
            <w:r w:rsidRPr="00215880">
              <w:t>•</w:t>
            </w:r>
            <w:r w:rsidRPr="00215880">
              <w:tab/>
              <w:t>Gruntavimo paskirtis ir grunto parinkimo principai</w:t>
            </w:r>
          </w:p>
          <w:p w:rsidR="00C43CE6" w:rsidRPr="00215880" w:rsidRDefault="00C43CE6" w:rsidP="00C43CE6">
            <w:pPr>
              <w:pStyle w:val="NoSpacing"/>
              <w:widowControl w:val="0"/>
            </w:pPr>
            <w:r w:rsidRPr="00215880">
              <w:t>•</w:t>
            </w:r>
            <w:r w:rsidRPr="00215880">
              <w:tab/>
              <w:t>Glaistymo paskirtis ir glaisto parinkimo principai</w:t>
            </w:r>
          </w:p>
          <w:p w:rsidR="00C43CE6" w:rsidRPr="00215880" w:rsidRDefault="00C43CE6" w:rsidP="00C43CE6">
            <w:pPr>
              <w:pStyle w:val="NoSpacing"/>
              <w:widowControl w:val="0"/>
              <w:rPr>
                <w:b/>
              </w:rPr>
            </w:pPr>
            <w:r w:rsidRPr="00215880">
              <w:rPr>
                <w:b/>
              </w:rPr>
              <w:lastRenderedPageBreak/>
              <w:t>Tema. Naujų statinio paviršių paruošimo dažymui technologija</w:t>
            </w:r>
          </w:p>
          <w:p w:rsidR="00C43CE6" w:rsidRPr="00215880" w:rsidRDefault="00C43CE6" w:rsidP="00C43CE6">
            <w:pPr>
              <w:pStyle w:val="NoSpacing"/>
              <w:widowControl w:val="0"/>
            </w:pPr>
            <w:r w:rsidRPr="00215880">
              <w:t>•</w:t>
            </w:r>
            <w:r w:rsidRPr="00215880">
              <w:tab/>
              <w:t>Naujų tinkuotų statinio paviršių paruošimo dažymui technologinis procesas</w:t>
            </w:r>
          </w:p>
          <w:p w:rsidR="00C43CE6" w:rsidRPr="00215880" w:rsidRDefault="00C43CE6" w:rsidP="00C43CE6">
            <w:pPr>
              <w:pStyle w:val="NoSpacing"/>
              <w:widowControl w:val="0"/>
            </w:pPr>
            <w:r w:rsidRPr="00215880">
              <w:t>•</w:t>
            </w:r>
            <w:r w:rsidRPr="00215880">
              <w:tab/>
              <w:t>Naujų mūrinių statinio paviršių paruošimo dažymui technologinis procesas</w:t>
            </w:r>
          </w:p>
          <w:p w:rsidR="00C43CE6" w:rsidRPr="00215880" w:rsidRDefault="00C43CE6" w:rsidP="00C43CE6">
            <w:pPr>
              <w:pStyle w:val="NoSpacing"/>
              <w:widowControl w:val="0"/>
            </w:pPr>
            <w:r w:rsidRPr="00215880">
              <w:t>•</w:t>
            </w:r>
            <w:r w:rsidRPr="00215880">
              <w:tab/>
              <w:t xml:space="preserve">Naujų </w:t>
            </w:r>
            <w:proofErr w:type="spellStart"/>
            <w:r w:rsidRPr="00215880">
              <w:t>gipskartonio</w:t>
            </w:r>
            <w:proofErr w:type="spellEnd"/>
            <w:r w:rsidRPr="00215880">
              <w:t xml:space="preserve"> plokščių paruošimo dažymui technologinis procesas</w:t>
            </w:r>
          </w:p>
          <w:p w:rsidR="00C43CE6" w:rsidRPr="00215880" w:rsidRDefault="00C43CE6" w:rsidP="00C43CE6">
            <w:pPr>
              <w:pStyle w:val="NoSpacing"/>
              <w:widowControl w:val="0"/>
              <w:rPr>
                <w:b/>
              </w:rPr>
            </w:pPr>
            <w:r w:rsidRPr="00215880">
              <w:rPr>
                <w:b/>
              </w:rPr>
              <w:t>Tema. Anksčiau apdorotų statinio paviršių paruošimo dažymui technologija</w:t>
            </w:r>
          </w:p>
          <w:p w:rsidR="00C43CE6" w:rsidRPr="00215880" w:rsidRDefault="00C43CE6" w:rsidP="00C43CE6">
            <w:pPr>
              <w:pStyle w:val="NoSpacing"/>
              <w:widowControl w:val="0"/>
            </w:pPr>
            <w:r w:rsidRPr="00215880">
              <w:t>•</w:t>
            </w:r>
            <w:r w:rsidRPr="00215880">
              <w:tab/>
              <w:t>Anksčiau dažytų (apklijuotų apmušalais) tinkuotų ir mūrinių statinio paviršių paruošimo dažymui technologinis procesas</w:t>
            </w:r>
          </w:p>
          <w:p w:rsidR="007B1F58" w:rsidRPr="00215880" w:rsidRDefault="00C43CE6" w:rsidP="00C43CE6">
            <w:pPr>
              <w:pStyle w:val="NoSpacing"/>
              <w:widowControl w:val="0"/>
            </w:pPr>
            <w:r w:rsidRPr="00215880">
              <w:t>•</w:t>
            </w:r>
            <w:r w:rsidRPr="00215880">
              <w:tab/>
              <w:t xml:space="preserve">Anksčiau dažytų </w:t>
            </w:r>
            <w:proofErr w:type="spellStart"/>
            <w:r w:rsidRPr="00215880">
              <w:t>gipskartonio</w:t>
            </w:r>
            <w:proofErr w:type="spellEnd"/>
            <w:r w:rsidRPr="00215880">
              <w:t xml:space="preserve"> plokščių paruošimo dažymui technologinis procesas</w:t>
            </w:r>
          </w:p>
        </w:tc>
      </w:tr>
      <w:tr w:rsidR="007B1F58" w:rsidRPr="00215880" w:rsidTr="007B1F58">
        <w:trPr>
          <w:trHeight w:val="57"/>
          <w:jc w:val="center"/>
        </w:trPr>
        <w:tc>
          <w:tcPr>
            <w:tcW w:w="947" w:type="pct"/>
            <w:vMerge/>
          </w:tcPr>
          <w:p w:rsidR="007B1F58" w:rsidRPr="00215880" w:rsidRDefault="007B1F58" w:rsidP="007B1F58">
            <w:pPr>
              <w:pStyle w:val="NoSpacing"/>
              <w:widowControl w:val="0"/>
            </w:pPr>
          </w:p>
        </w:tc>
        <w:tc>
          <w:tcPr>
            <w:tcW w:w="1129" w:type="pct"/>
          </w:tcPr>
          <w:p w:rsidR="007B1F58" w:rsidRPr="00215880" w:rsidRDefault="007B1F58" w:rsidP="007B1F58">
            <w:pPr>
              <w:pStyle w:val="NoSpacing"/>
              <w:widowControl w:val="0"/>
            </w:pPr>
            <w:r w:rsidRPr="00215880">
              <w:t xml:space="preserve">1.3 </w:t>
            </w:r>
            <w:r w:rsidR="00297743" w:rsidRPr="00215880">
              <w:t>Paruošti dažymui statinio paviršius.</w:t>
            </w:r>
          </w:p>
        </w:tc>
        <w:tc>
          <w:tcPr>
            <w:tcW w:w="2924" w:type="pct"/>
          </w:tcPr>
          <w:p w:rsidR="00C43CE6" w:rsidRPr="00215880" w:rsidRDefault="00C43CE6" w:rsidP="00C43CE6">
            <w:pPr>
              <w:pStyle w:val="NoSpacing"/>
              <w:widowControl w:val="0"/>
              <w:rPr>
                <w:b/>
              </w:rPr>
            </w:pPr>
            <w:r w:rsidRPr="00215880">
              <w:rPr>
                <w:b/>
              </w:rPr>
              <w:t>Tema. Naujų statinio paviršių paruošimas dažymui</w:t>
            </w:r>
          </w:p>
          <w:p w:rsidR="00C43CE6" w:rsidRPr="00215880" w:rsidRDefault="00C43CE6" w:rsidP="00C43CE6">
            <w:pPr>
              <w:pStyle w:val="NoSpacing"/>
              <w:widowControl w:val="0"/>
            </w:pPr>
            <w:r w:rsidRPr="00215880">
              <w:t>•</w:t>
            </w:r>
            <w:r w:rsidRPr="00215880">
              <w:tab/>
              <w:t>Grunto, glaisto ir kitų pagalbinių medžiagų, skirtų naujų statinio paviršių paruošimui dažymui, parinkimas</w:t>
            </w:r>
          </w:p>
          <w:p w:rsidR="00C43CE6" w:rsidRPr="00215880" w:rsidRDefault="00C43CE6" w:rsidP="00C43CE6">
            <w:pPr>
              <w:pStyle w:val="NoSpacing"/>
              <w:widowControl w:val="0"/>
            </w:pPr>
            <w:r w:rsidRPr="00215880">
              <w:t>•</w:t>
            </w:r>
            <w:r w:rsidRPr="00215880">
              <w:tab/>
              <w:t>Įrankių, skirtų naujų statinio paviršių paruošimui dažymui, parinkimas</w:t>
            </w:r>
          </w:p>
          <w:p w:rsidR="00C43CE6" w:rsidRPr="00215880" w:rsidRDefault="00C43CE6" w:rsidP="00C43CE6">
            <w:pPr>
              <w:pStyle w:val="NoSpacing"/>
              <w:widowControl w:val="0"/>
            </w:pPr>
            <w:r w:rsidRPr="00215880">
              <w:t>•</w:t>
            </w:r>
            <w:r w:rsidRPr="00215880">
              <w:tab/>
              <w:t>Naujai tinkuoto statinio paviršiaus paruošimas dažymui, laikantis technologinio proceso nuoseklumo</w:t>
            </w:r>
          </w:p>
          <w:p w:rsidR="00C43CE6" w:rsidRPr="00215880" w:rsidRDefault="00C43CE6" w:rsidP="00C43CE6">
            <w:pPr>
              <w:pStyle w:val="NoSpacing"/>
              <w:widowControl w:val="0"/>
            </w:pPr>
            <w:r w:rsidRPr="00215880">
              <w:t>•</w:t>
            </w:r>
            <w:r w:rsidRPr="00215880">
              <w:tab/>
              <w:t xml:space="preserve">Naujų </w:t>
            </w:r>
            <w:proofErr w:type="spellStart"/>
            <w:r w:rsidRPr="00215880">
              <w:t>gipskartonio</w:t>
            </w:r>
            <w:proofErr w:type="spellEnd"/>
            <w:r w:rsidRPr="00215880">
              <w:t xml:space="preserve"> plokščių paruošimas dažymui, laikantis technologinio proceso nuoseklumo</w:t>
            </w:r>
          </w:p>
          <w:p w:rsidR="00C43CE6" w:rsidRPr="00215880" w:rsidRDefault="00C43CE6" w:rsidP="00C43CE6">
            <w:pPr>
              <w:pStyle w:val="NoSpacing"/>
              <w:widowControl w:val="0"/>
              <w:rPr>
                <w:b/>
              </w:rPr>
            </w:pPr>
            <w:r w:rsidRPr="00215880">
              <w:rPr>
                <w:b/>
              </w:rPr>
              <w:t>Tema. Anksčiau apdorotų statinio paviršių paruošimas dažymui</w:t>
            </w:r>
          </w:p>
          <w:p w:rsidR="00C43CE6" w:rsidRPr="00215880" w:rsidRDefault="00C43CE6" w:rsidP="00C43CE6">
            <w:pPr>
              <w:pStyle w:val="NoSpacing"/>
              <w:widowControl w:val="0"/>
            </w:pPr>
            <w:r w:rsidRPr="00215880">
              <w:t>•</w:t>
            </w:r>
            <w:r w:rsidRPr="00215880">
              <w:tab/>
              <w:t>Anksčiau apdoroto statinio paviršiaus būklės įvertinimas</w:t>
            </w:r>
          </w:p>
          <w:p w:rsidR="00C43CE6" w:rsidRPr="00215880" w:rsidRDefault="00C43CE6" w:rsidP="00C43CE6">
            <w:pPr>
              <w:pStyle w:val="NoSpacing"/>
              <w:widowControl w:val="0"/>
            </w:pPr>
            <w:r w:rsidRPr="00215880">
              <w:t>•</w:t>
            </w:r>
            <w:r w:rsidRPr="00215880">
              <w:tab/>
              <w:t>Medžiagų ir įrankių, skirtų anksčiau apdorotų statinio paviršių paruošimui dažyti, parinkimas</w:t>
            </w:r>
          </w:p>
          <w:p w:rsidR="00C43CE6" w:rsidRPr="00215880" w:rsidRDefault="00C43CE6" w:rsidP="00C43CE6">
            <w:pPr>
              <w:pStyle w:val="NoSpacing"/>
              <w:widowControl w:val="0"/>
            </w:pPr>
            <w:r w:rsidRPr="00215880">
              <w:t>•</w:t>
            </w:r>
            <w:r w:rsidRPr="00215880">
              <w:tab/>
              <w:t>Anksčiau apdoroto tinkuoto statinio paviršiaus paruošimas dažymui, laikantis technologinio proceso nuoseklumo</w:t>
            </w:r>
          </w:p>
          <w:p w:rsidR="007B1F58" w:rsidRPr="00215880" w:rsidRDefault="00C43CE6" w:rsidP="00C43CE6">
            <w:pPr>
              <w:pStyle w:val="NoSpacing"/>
              <w:widowControl w:val="0"/>
            </w:pPr>
            <w:r w:rsidRPr="00215880">
              <w:t>•</w:t>
            </w:r>
            <w:r w:rsidRPr="00215880">
              <w:tab/>
              <w:t xml:space="preserve">Anksčiau apdorotų </w:t>
            </w:r>
            <w:proofErr w:type="spellStart"/>
            <w:r w:rsidRPr="00215880">
              <w:t>gipskartonio</w:t>
            </w:r>
            <w:proofErr w:type="spellEnd"/>
            <w:r w:rsidRPr="00215880">
              <w:t xml:space="preserve"> plokščių paruošimas dažymui, laikantis technologinio proceso nuoseklumo</w:t>
            </w:r>
          </w:p>
        </w:tc>
      </w:tr>
      <w:tr w:rsidR="007B1F58" w:rsidRPr="00215880" w:rsidTr="007B1F58">
        <w:trPr>
          <w:trHeight w:val="57"/>
          <w:jc w:val="center"/>
        </w:trPr>
        <w:tc>
          <w:tcPr>
            <w:tcW w:w="947" w:type="pct"/>
            <w:vMerge w:val="restart"/>
          </w:tcPr>
          <w:p w:rsidR="007B1F58" w:rsidRPr="00215880" w:rsidRDefault="007B1F58" w:rsidP="007B1F58">
            <w:pPr>
              <w:pStyle w:val="NoSpacing"/>
              <w:widowControl w:val="0"/>
            </w:pPr>
            <w:r w:rsidRPr="00215880">
              <w:t xml:space="preserve">2. </w:t>
            </w:r>
            <w:r w:rsidR="00297743" w:rsidRPr="00215880">
              <w:t>Glaistyti ir šlifuoti statinio dažomus paviršius rankiniu būdu</w:t>
            </w:r>
          </w:p>
          <w:p w:rsidR="007B1F58" w:rsidRPr="00215880" w:rsidRDefault="007B1F58" w:rsidP="007B1F58">
            <w:pPr>
              <w:pStyle w:val="NoSpacing"/>
              <w:widowControl w:val="0"/>
            </w:pPr>
            <w:r w:rsidRPr="00215880">
              <w:t xml:space="preserve">  </w:t>
            </w:r>
          </w:p>
        </w:tc>
        <w:tc>
          <w:tcPr>
            <w:tcW w:w="1129" w:type="pct"/>
          </w:tcPr>
          <w:p w:rsidR="007B1F58" w:rsidRPr="00215880" w:rsidRDefault="007B1F58" w:rsidP="007B1F58">
            <w:pPr>
              <w:pStyle w:val="NoSpacing"/>
              <w:widowControl w:val="0"/>
            </w:pPr>
            <w:r w:rsidRPr="00215880">
              <w:t xml:space="preserve">2.1. </w:t>
            </w:r>
            <w:r w:rsidR="00297743" w:rsidRPr="00215880">
              <w:t>Apibūdinti dažomų statinio paviršių glaistymo ir šlifavimo technologiją.</w:t>
            </w:r>
          </w:p>
        </w:tc>
        <w:tc>
          <w:tcPr>
            <w:tcW w:w="2924" w:type="pct"/>
          </w:tcPr>
          <w:p w:rsidR="00445357" w:rsidRPr="00215880" w:rsidRDefault="00445357" w:rsidP="00445357">
            <w:pPr>
              <w:pStyle w:val="NoSpacing"/>
              <w:widowControl w:val="0"/>
              <w:rPr>
                <w:b/>
              </w:rPr>
            </w:pPr>
            <w:r w:rsidRPr="00215880">
              <w:rPr>
                <w:b/>
              </w:rPr>
              <w:t>Tema. Statinio paviršių glaistymo technologija</w:t>
            </w:r>
          </w:p>
          <w:p w:rsidR="00445357" w:rsidRPr="00215880" w:rsidRDefault="00445357" w:rsidP="00445357">
            <w:pPr>
              <w:pStyle w:val="NoSpacing"/>
              <w:widowControl w:val="0"/>
            </w:pPr>
            <w:r w:rsidRPr="00215880">
              <w:t>•</w:t>
            </w:r>
            <w:r w:rsidRPr="00215880">
              <w:tab/>
              <w:t>Glaistymo proceso esmė</w:t>
            </w:r>
          </w:p>
          <w:p w:rsidR="00445357" w:rsidRPr="00215880" w:rsidRDefault="00445357" w:rsidP="00445357">
            <w:pPr>
              <w:pStyle w:val="NoSpacing"/>
              <w:widowControl w:val="0"/>
            </w:pPr>
            <w:r w:rsidRPr="00215880">
              <w:t>•</w:t>
            </w:r>
            <w:r w:rsidRPr="00215880">
              <w:tab/>
              <w:t>Rankiniai įrankiai, skirti statinio paviršių glaistymui</w:t>
            </w:r>
          </w:p>
          <w:p w:rsidR="007B1F58" w:rsidRPr="00215880" w:rsidRDefault="00445357" w:rsidP="00445357">
            <w:pPr>
              <w:pStyle w:val="NoSpacing"/>
              <w:widowControl w:val="0"/>
            </w:pPr>
            <w:r w:rsidRPr="00215880">
              <w:t>•</w:t>
            </w:r>
            <w:r w:rsidRPr="00215880">
              <w:tab/>
              <w:t>Tinkuotų ir betoninių statinio paviršių glaistymo technologinis procesas</w:t>
            </w:r>
          </w:p>
          <w:p w:rsidR="00445357" w:rsidRPr="00215880" w:rsidRDefault="00445357" w:rsidP="00445357">
            <w:pPr>
              <w:pStyle w:val="NoSpacing"/>
              <w:widowControl w:val="0"/>
            </w:pPr>
            <w:r w:rsidRPr="00215880">
              <w:t>•</w:t>
            </w:r>
            <w:r w:rsidRPr="00215880">
              <w:tab/>
              <w:t>Vidinių ir išorinių kampų apsauginių profilių tvirtinimo technologinis procesas</w:t>
            </w:r>
          </w:p>
          <w:p w:rsidR="00445357" w:rsidRPr="00215880" w:rsidRDefault="00445357" w:rsidP="00445357">
            <w:pPr>
              <w:pStyle w:val="NoSpacing"/>
              <w:widowControl w:val="0"/>
              <w:rPr>
                <w:b/>
              </w:rPr>
            </w:pPr>
            <w:r w:rsidRPr="00215880">
              <w:rPr>
                <w:b/>
              </w:rPr>
              <w:t>Tema. Statinio paviršių šlifavimo technologija</w:t>
            </w:r>
          </w:p>
          <w:p w:rsidR="00445357" w:rsidRPr="00215880" w:rsidRDefault="00445357" w:rsidP="00445357">
            <w:pPr>
              <w:pStyle w:val="NoSpacing"/>
              <w:widowControl w:val="0"/>
            </w:pPr>
            <w:r w:rsidRPr="00215880">
              <w:t>•</w:t>
            </w:r>
            <w:r w:rsidRPr="00215880">
              <w:tab/>
              <w:t>Šlifavimo medžiagos, priemonės bei rankiniai įrankiai</w:t>
            </w:r>
          </w:p>
          <w:p w:rsidR="00445357" w:rsidRPr="00215880" w:rsidRDefault="00445357" w:rsidP="00445357">
            <w:pPr>
              <w:pStyle w:val="NoSpacing"/>
              <w:widowControl w:val="0"/>
            </w:pPr>
            <w:r w:rsidRPr="00215880">
              <w:t>•</w:t>
            </w:r>
            <w:r w:rsidRPr="00215880">
              <w:tab/>
              <w:t>Glaistytų statinio paviršių šlifavimo technologinis procesas</w:t>
            </w:r>
          </w:p>
        </w:tc>
      </w:tr>
      <w:tr w:rsidR="007B1F58" w:rsidRPr="00215880" w:rsidTr="007B1F58">
        <w:trPr>
          <w:trHeight w:val="57"/>
          <w:jc w:val="center"/>
        </w:trPr>
        <w:tc>
          <w:tcPr>
            <w:tcW w:w="947" w:type="pct"/>
            <w:vMerge/>
          </w:tcPr>
          <w:p w:rsidR="007B1F58" w:rsidRPr="00215880" w:rsidRDefault="007B1F58" w:rsidP="007B1F58">
            <w:pPr>
              <w:pStyle w:val="NoSpacing"/>
              <w:widowControl w:val="0"/>
            </w:pPr>
          </w:p>
        </w:tc>
        <w:tc>
          <w:tcPr>
            <w:tcW w:w="1129" w:type="pct"/>
          </w:tcPr>
          <w:p w:rsidR="007B1F58" w:rsidRPr="00215880" w:rsidRDefault="007B1F58" w:rsidP="007B1F58">
            <w:pPr>
              <w:pStyle w:val="NoSpacing"/>
              <w:widowControl w:val="0"/>
            </w:pPr>
            <w:r w:rsidRPr="00215880">
              <w:t xml:space="preserve">2.2 </w:t>
            </w:r>
            <w:r w:rsidR="00297743" w:rsidRPr="00215880">
              <w:t>Glaistyti statinio paviršius, naudojant rankinius įrankius.</w:t>
            </w:r>
          </w:p>
        </w:tc>
        <w:tc>
          <w:tcPr>
            <w:tcW w:w="2924" w:type="pct"/>
          </w:tcPr>
          <w:p w:rsidR="00445357" w:rsidRPr="00215880" w:rsidRDefault="00445357" w:rsidP="00445357">
            <w:pPr>
              <w:pStyle w:val="NoSpacing"/>
              <w:widowControl w:val="0"/>
              <w:rPr>
                <w:b/>
              </w:rPr>
            </w:pPr>
            <w:r w:rsidRPr="00215880">
              <w:rPr>
                <w:b/>
              </w:rPr>
              <w:t>Tema. Statinio paviršių glaistymas rankiniais įrankiais</w:t>
            </w:r>
          </w:p>
          <w:p w:rsidR="00445357" w:rsidRPr="00215880" w:rsidRDefault="00445357" w:rsidP="00445357">
            <w:pPr>
              <w:pStyle w:val="NoSpacing"/>
              <w:widowControl w:val="0"/>
            </w:pPr>
            <w:r w:rsidRPr="00215880">
              <w:t>•</w:t>
            </w:r>
            <w:r w:rsidRPr="00215880">
              <w:tab/>
              <w:t>Medžiagų ir įrankių, skirtų statinio paviršių glaistymui, parinkimas</w:t>
            </w:r>
          </w:p>
          <w:p w:rsidR="00445357" w:rsidRPr="00215880" w:rsidRDefault="00445357" w:rsidP="00445357">
            <w:pPr>
              <w:pStyle w:val="NoSpacing"/>
              <w:widowControl w:val="0"/>
            </w:pPr>
            <w:r w:rsidRPr="00215880">
              <w:lastRenderedPageBreak/>
              <w:t>•</w:t>
            </w:r>
            <w:r w:rsidRPr="00215880">
              <w:tab/>
              <w:t>Kampų apsauginių profilių tvirtinimas</w:t>
            </w:r>
          </w:p>
          <w:p w:rsidR="00445357" w:rsidRPr="00215880" w:rsidRDefault="00445357" w:rsidP="00445357">
            <w:pPr>
              <w:pStyle w:val="NoSpacing"/>
              <w:widowControl w:val="0"/>
            </w:pPr>
            <w:r w:rsidRPr="00215880">
              <w:t>•</w:t>
            </w:r>
            <w:r w:rsidRPr="00215880">
              <w:tab/>
              <w:t>Tinkuoto, betoninio statinio paviršiaus glaistymas, laikantis technologinio proceso nuoseklumo</w:t>
            </w:r>
          </w:p>
          <w:p w:rsidR="007B1F58" w:rsidRPr="00215880" w:rsidRDefault="00445357" w:rsidP="00445357">
            <w:pPr>
              <w:pStyle w:val="NoSpacing"/>
              <w:widowControl w:val="0"/>
            </w:pPr>
            <w:r w:rsidRPr="00215880">
              <w:t>•</w:t>
            </w:r>
            <w:r w:rsidRPr="00215880">
              <w:tab/>
            </w:r>
            <w:proofErr w:type="spellStart"/>
            <w:r w:rsidRPr="00215880">
              <w:t>Gipskartonio</w:t>
            </w:r>
            <w:proofErr w:type="spellEnd"/>
            <w:r w:rsidRPr="00215880">
              <w:t xml:space="preserve"> plokščių paviršių glaistymas.</w:t>
            </w:r>
          </w:p>
        </w:tc>
      </w:tr>
      <w:tr w:rsidR="007B1F58" w:rsidRPr="00215880" w:rsidTr="007B1F58">
        <w:trPr>
          <w:trHeight w:val="436"/>
          <w:jc w:val="center"/>
        </w:trPr>
        <w:tc>
          <w:tcPr>
            <w:tcW w:w="947" w:type="pct"/>
            <w:vMerge/>
          </w:tcPr>
          <w:p w:rsidR="007B1F58" w:rsidRPr="00215880" w:rsidRDefault="007B1F58" w:rsidP="007B1F58">
            <w:pPr>
              <w:pStyle w:val="NoSpacing"/>
              <w:widowControl w:val="0"/>
            </w:pPr>
          </w:p>
        </w:tc>
        <w:tc>
          <w:tcPr>
            <w:tcW w:w="1129" w:type="pct"/>
          </w:tcPr>
          <w:p w:rsidR="007B1F58" w:rsidRPr="00215880" w:rsidRDefault="007B1F58" w:rsidP="007B1F58">
            <w:pPr>
              <w:pStyle w:val="NoSpacing"/>
              <w:widowControl w:val="0"/>
            </w:pPr>
            <w:r w:rsidRPr="00215880">
              <w:t xml:space="preserve">2.3 </w:t>
            </w:r>
            <w:r w:rsidR="00297743" w:rsidRPr="00215880">
              <w:t>Šlifuoti glaistytą statinio paviršių, naudojant rankinius įrankius</w:t>
            </w:r>
            <w:r w:rsidR="00903C5E">
              <w:t>.</w:t>
            </w:r>
          </w:p>
        </w:tc>
        <w:tc>
          <w:tcPr>
            <w:tcW w:w="2924" w:type="pct"/>
          </w:tcPr>
          <w:p w:rsidR="00445357" w:rsidRPr="00215880" w:rsidRDefault="00445357" w:rsidP="00445357">
            <w:pPr>
              <w:pStyle w:val="NoSpacing"/>
              <w:widowControl w:val="0"/>
              <w:rPr>
                <w:b/>
              </w:rPr>
            </w:pPr>
            <w:r w:rsidRPr="00215880">
              <w:rPr>
                <w:b/>
              </w:rPr>
              <w:t>Tema. Glaistytų statinio paviršių šlifavimas rankiniais įrankiais</w:t>
            </w:r>
          </w:p>
          <w:p w:rsidR="00445357" w:rsidRPr="00215880" w:rsidRDefault="00445357" w:rsidP="00445357">
            <w:pPr>
              <w:pStyle w:val="NoSpacing"/>
              <w:widowControl w:val="0"/>
            </w:pPr>
            <w:r w:rsidRPr="00215880">
              <w:t>•</w:t>
            </w:r>
            <w:r w:rsidRPr="00215880">
              <w:tab/>
              <w:t>Medžiagų ir įrankių, skirtų glaistytų statinio paviršių šlifavimui, parinkimas</w:t>
            </w:r>
          </w:p>
          <w:p w:rsidR="00445357" w:rsidRPr="00215880" w:rsidRDefault="00445357" w:rsidP="00445357">
            <w:pPr>
              <w:pStyle w:val="NoSpacing"/>
              <w:widowControl w:val="0"/>
            </w:pPr>
            <w:r w:rsidRPr="00215880">
              <w:t>•</w:t>
            </w:r>
            <w:r w:rsidRPr="00215880">
              <w:tab/>
              <w:t>Individualių apsaugos priemonių parinkimas</w:t>
            </w:r>
          </w:p>
          <w:p w:rsidR="007B1F58" w:rsidRPr="00215880" w:rsidRDefault="00445357" w:rsidP="00445357">
            <w:pPr>
              <w:pStyle w:val="NoSpacing"/>
              <w:widowControl w:val="0"/>
            </w:pPr>
            <w:r w:rsidRPr="00215880">
              <w:t>•</w:t>
            </w:r>
            <w:r w:rsidRPr="00215880">
              <w:tab/>
              <w:t>Glaistyto statinio paviršiaus šlifavimas</w:t>
            </w:r>
          </w:p>
        </w:tc>
      </w:tr>
      <w:tr w:rsidR="005A73C1" w:rsidRPr="00215880" w:rsidTr="007B1F58">
        <w:trPr>
          <w:trHeight w:val="57"/>
          <w:jc w:val="center"/>
        </w:trPr>
        <w:tc>
          <w:tcPr>
            <w:tcW w:w="947" w:type="pct"/>
            <w:vMerge w:val="restart"/>
          </w:tcPr>
          <w:p w:rsidR="005A73C1" w:rsidRPr="00215880" w:rsidRDefault="005A73C1" w:rsidP="007B1F58">
            <w:pPr>
              <w:pStyle w:val="NoSpacing"/>
              <w:widowControl w:val="0"/>
            </w:pPr>
            <w:r w:rsidRPr="00215880">
              <w:t>3. Dažyti statinio paviršius rankiniu būdu.</w:t>
            </w:r>
          </w:p>
        </w:tc>
        <w:tc>
          <w:tcPr>
            <w:tcW w:w="1129" w:type="pct"/>
          </w:tcPr>
          <w:p w:rsidR="005A73C1" w:rsidRPr="00215880" w:rsidRDefault="005A73C1" w:rsidP="007B1F58">
            <w:pPr>
              <w:pStyle w:val="NoSpacing"/>
              <w:widowControl w:val="0"/>
            </w:pPr>
            <w:r w:rsidRPr="00215880">
              <w:t xml:space="preserve">3.1 Apibūdinti </w:t>
            </w:r>
            <w:proofErr w:type="spellStart"/>
            <w:r w:rsidRPr="00215880">
              <w:t>koloristikos</w:t>
            </w:r>
            <w:proofErr w:type="spellEnd"/>
            <w:r w:rsidRPr="00215880">
              <w:t xml:space="preserve"> principus, taikomus statinio dažymui.</w:t>
            </w:r>
          </w:p>
        </w:tc>
        <w:tc>
          <w:tcPr>
            <w:tcW w:w="2924" w:type="pct"/>
          </w:tcPr>
          <w:p w:rsidR="005A73C1" w:rsidRPr="00215880" w:rsidRDefault="005A73C1" w:rsidP="00445357">
            <w:pPr>
              <w:pStyle w:val="NoSpacing"/>
              <w:widowControl w:val="0"/>
              <w:rPr>
                <w:b/>
              </w:rPr>
            </w:pPr>
            <w:r w:rsidRPr="00215880">
              <w:rPr>
                <w:b/>
              </w:rPr>
              <w:t xml:space="preserve">Tema. </w:t>
            </w:r>
            <w:proofErr w:type="spellStart"/>
            <w:r w:rsidRPr="00215880">
              <w:rPr>
                <w:b/>
              </w:rPr>
              <w:t>Koloristikos</w:t>
            </w:r>
            <w:proofErr w:type="spellEnd"/>
            <w:r w:rsidRPr="00215880">
              <w:rPr>
                <w:b/>
              </w:rPr>
              <w:t xml:space="preserve"> principai</w:t>
            </w:r>
          </w:p>
          <w:p w:rsidR="005A73C1" w:rsidRPr="00215880" w:rsidRDefault="005A73C1" w:rsidP="00445357">
            <w:pPr>
              <w:pStyle w:val="NoSpacing"/>
              <w:widowControl w:val="0"/>
            </w:pPr>
            <w:r w:rsidRPr="00215880">
              <w:t>•</w:t>
            </w:r>
            <w:r w:rsidRPr="00215880">
              <w:tab/>
              <w:t>Spalvų simbolika interjere ir jų panaudojimas</w:t>
            </w:r>
          </w:p>
          <w:p w:rsidR="005A73C1" w:rsidRPr="00215880" w:rsidRDefault="005A73C1" w:rsidP="00445357">
            <w:pPr>
              <w:pStyle w:val="NoSpacing"/>
              <w:widowControl w:val="0"/>
            </w:pPr>
            <w:r w:rsidRPr="00215880">
              <w:t>•</w:t>
            </w:r>
            <w:r w:rsidRPr="00215880">
              <w:tab/>
              <w:t>Pagrindiniai spalvų derinimo interjere principai (harmonija, panašūs tonai, kontrastas)</w:t>
            </w:r>
          </w:p>
          <w:p w:rsidR="005A73C1" w:rsidRPr="00215880" w:rsidRDefault="005A73C1" w:rsidP="00445357">
            <w:pPr>
              <w:pStyle w:val="NoSpacing"/>
              <w:widowControl w:val="0"/>
            </w:pPr>
            <w:r w:rsidRPr="00215880">
              <w:t>•</w:t>
            </w:r>
            <w:r w:rsidRPr="00215880">
              <w:tab/>
              <w:t>Spalvų parinkimo principai ir kriterijai</w:t>
            </w:r>
          </w:p>
        </w:tc>
      </w:tr>
      <w:tr w:rsidR="005A73C1" w:rsidRPr="00215880" w:rsidTr="007B1F58">
        <w:trPr>
          <w:trHeight w:val="57"/>
          <w:jc w:val="center"/>
        </w:trPr>
        <w:tc>
          <w:tcPr>
            <w:tcW w:w="947" w:type="pct"/>
            <w:vMerge/>
          </w:tcPr>
          <w:p w:rsidR="005A73C1" w:rsidRPr="00215880" w:rsidRDefault="005A73C1" w:rsidP="007B1F58">
            <w:pPr>
              <w:pStyle w:val="NoSpacing"/>
              <w:widowControl w:val="0"/>
            </w:pPr>
          </w:p>
        </w:tc>
        <w:tc>
          <w:tcPr>
            <w:tcW w:w="1129" w:type="pct"/>
          </w:tcPr>
          <w:p w:rsidR="005A73C1" w:rsidRPr="00215880" w:rsidRDefault="005A73C1" w:rsidP="007B1F58">
            <w:pPr>
              <w:pStyle w:val="NoSpacing"/>
              <w:widowControl w:val="0"/>
            </w:pPr>
            <w:r w:rsidRPr="00215880">
              <w:t>3. Išnagrinėti statinio paviršių dažymo dažų mišiniais technologinį procesą.</w:t>
            </w:r>
          </w:p>
        </w:tc>
        <w:tc>
          <w:tcPr>
            <w:tcW w:w="2924" w:type="pct"/>
          </w:tcPr>
          <w:p w:rsidR="005A73C1" w:rsidRPr="00215880" w:rsidRDefault="005A73C1" w:rsidP="00445357">
            <w:pPr>
              <w:pStyle w:val="NoSpacing"/>
              <w:widowControl w:val="0"/>
              <w:rPr>
                <w:b/>
              </w:rPr>
            </w:pPr>
            <w:r w:rsidRPr="00215880">
              <w:rPr>
                <w:b/>
              </w:rPr>
              <w:t>Tema. Statinio paviršių dažymo vandeniniais dažų mišiniais technologija</w:t>
            </w:r>
          </w:p>
          <w:p w:rsidR="005A73C1" w:rsidRPr="00215880" w:rsidRDefault="005A73C1" w:rsidP="00445357">
            <w:pPr>
              <w:pStyle w:val="NoSpacing"/>
              <w:widowControl w:val="0"/>
            </w:pPr>
            <w:r w:rsidRPr="00215880">
              <w:t>•</w:t>
            </w:r>
            <w:r w:rsidRPr="00215880">
              <w:tab/>
              <w:t>Statinio paviršių dažymo kalkiniais dažais technologinis procesas</w:t>
            </w:r>
          </w:p>
          <w:p w:rsidR="005A73C1" w:rsidRPr="00215880" w:rsidRDefault="005A73C1" w:rsidP="00445357">
            <w:pPr>
              <w:pStyle w:val="NoSpacing"/>
              <w:widowControl w:val="0"/>
            </w:pPr>
            <w:r w:rsidRPr="00215880">
              <w:t>•</w:t>
            </w:r>
            <w:r w:rsidRPr="00215880">
              <w:tab/>
              <w:t>Statinio paviršių dažymo silikatiniais dažais technologinis procesas</w:t>
            </w:r>
          </w:p>
          <w:p w:rsidR="005A73C1" w:rsidRPr="00215880" w:rsidRDefault="005A73C1" w:rsidP="00445357">
            <w:pPr>
              <w:pStyle w:val="NoSpacing"/>
              <w:widowControl w:val="0"/>
            </w:pPr>
            <w:r w:rsidRPr="00215880">
              <w:t>•</w:t>
            </w:r>
            <w:r w:rsidRPr="00215880">
              <w:tab/>
              <w:t>Statinio paviršių dažymo vandens dispersiniais dažais technologinis procesas</w:t>
            </w:r>
          </w:p>
          <w:p w:rsidR="005A73C1" w:rsidRPr="00215880" w:rsidRDefault="005A73C1" w:rsidP="00445357">
            <w:pPr>
              <w:pStyle w:val="NoSpacing"/>
              <w:widowControl w:val="0"/>
              <w:rPr>
                <w:b/>
              </w:rPr>
            </w:pPr>
            <w:r w:rsidRPr="00215880">
              <w:rPr>
                <w:b/>
              </w:rPr>
              <w:t>Tema. Statinio paviršių dažymo nevandeniniais dažų mišiniais technologija</w:t>
            </w:r>
          </w:p>
        </w:tc>
      </w:tr>
      <w:tr w:rsidR="005A73C1" w:rsidRPr="00215880" w:rsidTr="007B1F58">
        <w:trPr>
          <w:trHeight w:val="57"/>
          <w:jc w:val="center"/>
        </w:trPr>
        <w:tc>
          <w:tcPr>
            <w:tcW w:w="947" w:type="pct"/>
            <w:vMerge/>
          </w:tcPr>
          <w:p w:rsidR="005A73C1" w:rsidRPr="00215880" w:rsidRDefault="005A73C1" w:rsidP="007B1F58">
            <w:pPr>
              <w:pStyle w:val="NoSpacing"/>
              <w:widowControl w:val="0"/>
            </w:pPr>
          </w:p>
        </w:tc>
        <w:tc>
          <w:tcPr>
            <w:tcW w:w="1129" w:type="pct"/>
          </w:tcPr>
          <w:p w:rsidR="005A73C1" w:rsidRPr="00215880" w:rsidRDefault="005A73C1" w:rsidP="007B1F58">
            <w:pPr>
              <w:pStyle w:val="NoSpacing"/>
              <w:widowControl w:val="0"/>
            </w:pPr>
            <w:r w:rsidRPr="00215880">
              <w:t>3.3 Parinkti dažymo įrankius pagal dažomo statinio paviršiaus ir dažų tipą.</w:t>
            </w:r>
          </w:p>
        </w:tc>
        <w:tc>
          <w:tcPr>
            <w:tcW w:w="2924" w:type="pct"/>
          </w:tcPr>
          <w:p w:rsidR="005A73C1" w:rsidRPr="00215880" w:rsidRDefault="005A73C1" w:rsidP="00445357">
            <w:pPr>
              <w:pStyle w:val="NoSpacing"/>
              <w:widowControl w:val="0"/>
              <w:rPr>
                <w:b/>
              </w:rPr>
            </w:pPr>
            <w:r w:rsidRPr="00215880">
              <w:rPr>
                <w:b/>
              </w:rPr>
              <w:t>Tema. Dažymo įrankiai</w:t>
            </w:r>
          </w:p>
          <w:p w:rsidR="005A73C1" w:rsidRPr="00215880" w:rsidRDefault="005A73C1" w:rsidP="00445357">
            <w:pPr>
              <w:pStyle w:val="NoSpacing"/>
              <w:widowControl w:val="0"/>
            </w:pPr>
            <w:r w:rsidRPr="00215880">
              <w:t>•</w:t>
            </w:r>
            <w:r w:rsidRPr="00215880">
              <w:tab/>
              <w:t>Teptukų rūšys ir parinkimas įvairiems dažomiems statinio paviršiams</w:t>
            </w:r>
          </w:p>
          <w:p w:rsidR="005A73C1" w:rsidRPr="00215880" w:rsidRDefault="005A73C1" w:rsidP="00445357">
            <w:pPr>
              <w:pStyle w:val="NoSpacing"/>
              <w:widowControl w:val="0"/>
            </w:pPr>
            <w:r w:rsidRPr="00215880">
              <w:t>•</w:t>
            </w:r>
            <w:r w:rsidRPr="00215880">
              <w:tab/>
              <w:t>Volelių rūšys pagal darbinio kailiuko medžiagą ir tinkamumą tam tikram dažų tipui</w:t>
            </w:r>
          </w:p>
          <w:p w:rsidR="005A73C1" w:rsidRPr="00215880" w:rsidRDefault="005A73C1" w:rsidP="00445357">
            <w:pPr>
              <w:pStyle w:val="NoSpacing"/>
              <w:widowControl w:val="0"/>
              <w:rPr>
                <w:b/>
              </w:rPr>
            </w:pPr>
            <w:r w:rsidRPr="00215880">
              <w:rPr>
                <w:b/>
              </w:rPr>
              <w:t>Tema. Pagalbinės dažymo priemonės ir inventorius</w:t>
            </w:r>
          </w:p>
          <w:p w:rsidR="005A73C1" w:rsidRPr="00215880" w:rsidRDefault="005A73C1" w:rsidP="00445357">
            <w:pPr>
              <w:pStyle w:val="NoSpacing"/>
              <w:widowControl w:val="0"/>
            </w:pPr>
            <w:r w:rsidRPr="00215880">
              <w:t>•</w:t>
            </w:r>
            <w:r w:rsidRPr="00215880">
              <w:tab/>
              <w:t>Dažymo mentelės</w:t>
            </w:r>
          </w:p>
          <w:p w:rsidR="005A73C1" w:rsidRPr="00215880" w:rsidRDefault="005A73C1" w:rsidP="00445357">
            <w:pPr>
              <w:pStyle w:val="NoSpacing"/>
              <w:widowControl w:val="0"/>
            </w:pPr>
            <w:r w:rsidRPr="00215880">
              <w:t>•</w:t>
            </w:r>
            <w:r w:rsidRPr="00215880">
              <w:tab/>
              <w:t>Apsauginės dažymo juostelės ir jų savybės</w:t>
            </w:r>
          </w:p>
          <w:p w:rsidR="005A73C1" w:rsidRPr="00215880" w:rsidRDefault="005A73C1" w:rsidP="00445357">
            <w:pPr>
              <w:pStyle w:val="NoSpacing"/>
              <w:widowControl w:val="0"/>
            </w:pPr>
            <w:r w:rsidRPr="00215880">
              <w:t>•</w:t>
            </w:r>
            <w:r w:rsidRPr="00215880">
              <w:tab/>
              <w:t>Pagalbinės priemonės bei inventorius, padedantis našiau ir kokybiškiau atlikti dažymo darbus</w:t>
            </w:r>
          </w:p>
          <w:p w:rsidR="005A73C1" w:rsidRPr="00215880" w:rsidRDefault="005A73C1" w:rsidP="00445357">
            <w:pPr>
              <w:pStyle w:val="NoSpacing"/>
              <w:widowControl w:val="0"/>
              <w:rPr>
                <w:b/>
              </w:rPr>
            </w:pPr>
            <w:r w:rsidRPr="00215880">
              <w:rPr>
                <w:b/>
              </w:rPr>
              <w:t>Tema. Dažymo įrankių ir priemonių priežiūra</w:t>
            </w:r>
          </w:p>
          <w:p w:rsidR="005A73C1" w:rsidRPr="00215880" w:rsidRDefault="005A73C1" w:rsidP="00445357">
            <w:pPr>
              <w:pStyle w:val="NoSpacing"/>
              <w:widowControl w:val="0"/>
            </w:pPr>
            <w:r w:rsidRPr="00215880">
              <w:t>•</w:t>
            </w:r>
            <w:r w:rsidRPr="00215880">
              <w:tab/>
              <w:t>Teptukų priežiūros reikalavimai</w:t>
            </w:r>
          </w:p>
          <w:p w:rsidR="005A73C1" w:rsidRPr="00215880" w:rsidRDefault="005A73C1" w:rsidP="00445357">
            <w:pPr>
              <w:pStyle w:val="NoSpacing"/>
              <w:widowControl w:val="0"/>
            </w:pPr>
            <w:r w:rsidRPr="00215880">
              <w:t>•</w:t>
            </w:r>
            <w:r w:rsidRPr="00215880">
              <w:tab/>
              <w:t>Volelių priežiūros reikalavimai</w:t>
            </w:r>
          </w:p>
        </w:tc>
      </w:tr>
      <w:tr w:rsidR="005A73C1" w:rsidRPr="00215880" w:rsidTr="007B1F58">
        <w:trPr>
          <w:trHeight w:val="57"/>
          <w:jc w:val="center"/>
        </w:trPr>
        <w:tc>
          <w:tcPr>
            <w:tcW w:w="947" w:type="pct"/>
            <w:vMerge/>
          </w:tcPr>
          <w:p w:rsidR="005A73C1" w:rsidRPr="00215880" w:rsidRDefault="005A73C1" w:rsidP="007B1F58">
            <w:pPr>
              <w:pStyle w:val="NoSpacing"/>
              <w:widowControl w:val="0"/>
            </w:pPr>
          </w:p>
        </w:tc>
        <w:tc>
          <w:tcPr>
            <w:tcW w:w="1129" w:type="pct"/>
          </w:tcPr>
          <w:p w:rsidR="005A73C1" w:rsidRPr="00215880" w:rsidRDefault="005A73C1" w:rsidP="007B1F58">
            <w:pPr>
              <w:pStyle w:val="NoSpacing"/>
              <w:widowControl w:val="0"/>
            </w:pPr>
            <w:r w:rsidRPr="00215880">
              <w:t>3.4 Dažyti rankiniais įrankiais statinio įvairių tipų paviršius ir konstrukcijas.</w:t>
            </w:r>
          </w:p>
        </w:tc>
        <w:tc>
          <w:tcPr>
            <w:tcW w:w="2924" w:type="pct"/>
          </w:tcPr>
          <w:p w:rsidR="005A73C1" w:rsidRPr="00215880" w:rsidRDefault="005A73C1" w:rsidP="00445357">
            <w:pPr>
              <w:pStyle w:val="NoSpacing"/>
              <w:widowControl w:val="0"/>
              <w:rPr>
                <w:b/>
              </w:rPr>
            </w:pPr>
            <w:r w:rsidRPr="00215880">
              <w:rPr>
                <w:b/>
              </w:rPr>
              <w:t>Tema. Statinio paviršių dažymas rankiniais įrankiais</w:t>
            </w:r>
          </w:p>
          <w:p w:rsidR="005A73C1" w:rsidRPr="00215880" w:rsidRDefault="005A73C1" w:rsidP="00445357">
            <w:pPr>
              <w:pStyle w:val="NoSpacing"/>
              <w:widowControl w:val="0"/>
            </w:pPr>
            <w:r w:rsidRPr="00215880">
              <w:t>•</w:t>
            </w:r>
            <w:r w:rsidRPr="00215880">
              <w:tab/>
              <w:t>Įrankių bei priemonių parinkimas pagal dažomą statinio paviršiaus ir dažų tipą</w:t>
            </w:r>
          </w:p>
          <w:p w:rsidR="005A73C1" w:rsidRPr="00215880" w:rsidRDefault="005A73C1" w:rsidP="00445357">
            <w:pPr>
              <w:pStyle w:val="NoSpacing"/>
              <w:widowControl w:val="0"/>
            </w:pPr>
            <w:r w:rsidRPr="00215880">
              <w:t>•</w:t>
            </w:r>
            <w:r w:rsidRPr="00215880">
              <w:tab/>
              <w:t>Dažų mišinio kiekio paskaičiavimas</w:t>
            </w:r>
          </w:p>
          <w:p w:rsidR="005A73C1" w:rsidRPr="00215880" w:rsidRDefault="005A73C1" w:rsidP="00445357">
            <w:pPr>
              <w:pStyle w:val="NoSpacing"/>
              <w:widowControl w:val="0"/>
            </w:pPr>
            <w:r w:rsidRPr="00215880">
              <w:t>•</w:t>
            </w:r>
            <w:r w:rsidRPr="00215880">
              <w:tab/>
              <w:t>Dažų mišinio paruošimas</w:t>
            </w:r>
          </w:p>
          <w:p w:rsidR="005A73C1" w:rsidRPr="00215880" w:rsidRDefault="005A73C1" w:rsidP="00445357">
            <w:pPr>
              <w:pStyle w:val="NoSpacing"/>
              <w:widowControl w:val="0"/>
            </w:pPr>
            <w:r w:rsidRPr="00215880">
              <w:t>•</w:t>
            </w:r>
            <w:r w:rsidRPr="00215880">
              <w:tab/>
              <w:t>Lubų dažymas, laikantis technologinio proceso reikalavimų</w:t>
            </w:r>
          </w:p>
          <w:p w:rsidR="005A73C1" w:rsidRPr="00215880" w:rsidRDefault="005A73C1" w:rsidP="00445357">
            <w:pPr>
              <w:pStyle w:val="NoSpacing"/>
              <w:widowControl w:val="0"/>
            </w:pPr>
            <w:r w:rsidRPr="00215880">
              <w:t>•</w:t>
            </w:r>
            <w:r w:rsidRPr="00215880">
              <w:tab/>
              <w:t>Sienų dažymas, laikantis technologinio proceso reikalavimų</w:t>
            </w:r>
          </w:p>
          <w:p w:rsidR="005A73C1" w:rsidRPr="00215880" w:rsidRDefault="005A73C1" w:rsidP="00445357">
            <w:pPr>
              <w:pStyle w:val="NoSpacing"/>
              <w:widowControl w:val="0"/>
            </w:pPr>
            <w:r w:rsidRPr="00215880">
              <w:t>•</w:t>
            </w:r>
            <w:r w:rsidRPr="00215880">
              <w:tab/>
              <w:t>Langų ir durų dažymas, laikantis technologinio proceso nuoseklumo</w:t>
            </w:r>
          </w:p>
          <w:p w:rsidR="005A73C1" w:rsidRPr="00215880" w:rsidRDefault="005A73C1" w:rsidP="00445357">
            <w:pPr>
              <w:pStyle w:val="NoSpacing"/>
              <w:widowControl w:val="0"/>
            </w:pPr>
            <w:r w:rsidRPr="00215880">
              <w:t>•</w:t>
            </w:r>
            <w:r w:rsidRPr="00215880">
              <w:tab/>
              <w:t>Radiatorių dažymas, laikantis technologinio proceso reikalavimų</w:t>
            </w:r>
          </w:p>
        </w:tc>
      </w:tr>
      <w:tr w:rsidR="005A73C1" w:rsidRPr="00215880" w:rsidTr="007B1F58">
        <w:trPr>
          <w:trHeight w:val="57"/>
          <w:jc w:val="center"/>
        </w:trPr>
        <w:tc>
          <w:tcPr>
            <w:tcW w:w="947" w:type="pct"/>
            <w:vMerge/>
          </w:tcPr>
          <w:p w:rsidR="005A73C1" w:rsidRPr="00215880" w:rsidRDefault="005A73C1" w:rsidP="007B1F58">
            <w:pPr>
              <w:pStyle w:val="NoSpacing"/>
              <w:widowControl w:val="0"/>
            </w:pPr>
          </w:p>
        </w:tc>
        <w:tc>
          <w:tcPr>
            <w:tcW w:w="1129" w:type="pct"/>
          </w:tcPr>
          <w:p w:rsidR="005A73C1" w:rsidRPr="00215880" w:rsidRDefault="005A73C1" w:rsidP="007B1F58">
            <w:pPr>
              <w:pStyle w:val="NoSpacing"/>
              <w:widowControl w:val="0"/>
            </w:pPr>
            <w:r w:rsidRPr="00215880">
              <w:t>3.5 Apibūdinti dažyto statinio paviršiaus defektus, jų atsiradimo priežastis ir pašalinimo būdus.</w:t>
            </w:r>
          </w:p>
        </w:tc>
        <w:tc>
          <w:tcPr>
            <w:tcW w:w="2924" w:type="pct"/>
          </w:tcPr>
          <w:p w:rsidR="005A73C1" w:rsidRPr="00215880" w:rsidRDefault="005A73C1" w:rsidP="00243393">
            <w:pPr>
              <w:pStyle w:val="NoSpacing"/>
              <w:widowControl w:val="0"/>
              <w:rPr>
                <w:b/>
              </w:rPr>
            </w:pPr>
            <w:r w:rsidRPr="00215880">
              <w:rPr>
                <w:b/>
              </w:rPr>
              <w:t>Tema. Dažyto statinio paviršiaus defektai</w:t>
            </w:r>
          </w:p>
          <w:p w:rsidR="005A73C1" w:rsidRPr="00215880" w:rsidRDefault="005A73C1" w:rsidP="00243393">
            <w:pPr>
              <w:pStyle w:val="NoSpacing"/>
              <w:widowControl w:val="0"/>
            </w:pPr>
            <w:r w:rsidRPr="00215880">
              <w:t>•</w:t>
            </w:r>
            <w:r w:rsidRPr="00215880">
              <w:tab/>
              <w:t>Pagrindinės dažymo defektų atsiradimo priežasčių grupės</w:t>
            </w:r>
          </w:p>
          <w:p w:rsidR="005A73C1" w:rsidRPr="00215880" w:rsidRDefault="005A73C1" w:rsidP="00243393">
            <w:pPr>
              <w:pStyle w:val="NoSpacing"/>
              <w:widowControl w:val="0"/>
            </w:pPr>
            <w:r w:rsidRPr="00215880">
              <w:t>•</w:t>
            </w:r>
            <w:r w:rsidRPr="00215880">
              <w:tab/>
              <w:t>Dažyto paviršiaus defektai, jų atsiradimo priežastys, pašalinimo būdai</w:t>
            </w:r>
          </w:p>
          <w:p w:rsidR="005A73C1" w:rsidRPr="00215880" w:rsidRDefault="005A73C1" w:rsidP="00243393">
            <w:pPr>
              <w:pStyle w:val="NoSpacing"/>
              <w:widowControl w:val="0"/>
            </w:pPr>
            <w:r w:rsidRPr="00215880">
              <w:t>•</w:t>
            </w:r>
            <w:r w:rsidRPr="00215880">
              <w:tab/>
              <w:t>Specifinės dažomo paviršiaus problemos (nikotino, vandens dėmės, suodžiai, ilgą laiką nedažyti, nestabilūs paviršiai) ir jų sprendimo būdai</w:t>
            </w:r>
          </w:p>
        </w:tc>
      </w:tr>
      <w:tr w:rsidR="005A73C1" w:rsidRPr="00215880" w:rsidTr="007B1F58">
        <w:trPr>
          <w:trHeight w:val="57"/>
          <w:jc w:val="center"/>
        </w:trPr>
        <w:tc>
          <w:tcPr>
            <w:tcW w:w="947" w:type="pct"/>
            <w:vMerge/>
          </w:tcPr>
          <w:p w:rsidR="005A73C1" w:rsidRPr="00215880" w:rsidRDefault="005A73C1" w:rsidP="007B1F58">
            <w:pPr>
              <w:pStyle w:val="NoSpacing"/>
              <w:widowControl w:val="0"/>
            </w:pPr>
          </w:p>
        </w:tc>
        <w:tc>
          <w:tcPr>
            <w:tcW w:w="1129" w:type="pct"/>
          </w:tcPr>
          <w:p w:rsidR="005A73C1" w:rsidRPr="00215880" w:rsidRDefault="005A73C1" w:rsidP="007B1F58">
            <w:pPr>
              <w:pStyle w:val="NoSpacing"/>
              <w:widowControl w:val="0"/>
            </w:pPr>
            <w:r w:rsidRPr="00215880">
              <w:t>3.6 Atlikti dažyto statinio paviršiaus remontą.</w:t>
            </w:r>
          </w:p>
        </w:tc>
        <w:tc>
          <w:tcPr>
            <w:tcW w:w="2924" w:type="pct"/>
          </w:tcPr>
          <w:p w:rsidR="005A73C1" w:rsidRPr="00215880" w:rsidRDefault="005A73C1" w:rsidP="00243393">
            <w:pPr>
              <w:pStyle w:val="NoSpacing"/>
              <w:widowControl w:val="0"/>
              <w:rPr>
                <w:b/>
              </w:rPr>
            </w:pPr>
            <w:r w:rsidRPr="00215880">
              <w:rPr>
                <w:b/>
              </w:rPr>
              <w:t>Tema. Dažyto statinio paviršiaus remontas</w:t>
            </w:r>
          </w:p>
          <w:p w:rsidR="005A73C1" w:rsidRPr="00215880" w:rsidRDefault="005A73C1" w:rsidP="00243393">
            <w:pPr>
              <w:pStyle w:val="NoSpacing"/>
              <w:widowControl w:val="0"/>
            </w:pPr>
            <w:r w:rsidRPr="00215880">
              <w:t>•</w:t>
            </w:r>
            <w:r w:rsidRPr="00215880">
              <w:tab/>
              <w:t>Dažyto statinio paviršiaus defektų nustatymas</w:t>
            </w:r>
          </w:p>
          <w:p w:rsidR="005A73C1" w:rsidRPr="00215880" w:rsidRDefault="005A73C1" w:rsidP="00243393">
            <w:pPr>
              <w:pStyle w:val="NoSpacing"/>
              <w:widowControl w:val="0"/>
            </w:pPr>
            <w:r w:rsidRPr="00215880">
              <w:t>•</w:t>
            </w:r>
            <w:r w:rsidRPr="00215880">
              <w:tab/>
              <w:t>Defektų pašalinimas</w:t>
            </w:r>
          </w:p>
        </w:tc>
      </w:tr>
      <w:tr w:rsidR="007B1F58" w:rsidRPr="00215880" w:rsidTr="007B1F58">
        <w:trPr>
          <w:trHeight w:val="57"/>
          <w:jc w:val="center"/>
        </w:trPr>
        <w:tc>
          <w:tcPr>
            <w:tcW w:w="947" w:type="pct"/>
          </w:tcPr>
          <w:p w:rsidR="007B1F58" w:rsidRPr="00215880" w:rsidRDefault="007B1F58" w:rsidP="007B1F58">
            <w:pPr>
              <w:pStyle w:val="NoSpacing"/>
              <w:widowControl w:val="0"/>
              <w:rPr>
                <w:highlight w:val="yellow"/>
              </w:rPr>
            </w:pPr>
            <w:r w:rsidRPr="00215880">
              <w:t xml:space="preserve">Mokymosi pasiekimų vertinimo kriterijai </w:t>
            </w:r>
          </w:p>
        </w:tc>
        <w:tc>
          <w:tcPr>
            <w:tcW w:w="4053" w:type="pct"/>
            <w:gridSpan w:val="2"/>
          </w:tcPr>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Išnagrinėta dažymo medžiagų sudėtis, apibūdintos statinių paviršių paruošimui dažymui ir paviršių dažymui naudojamos medžiagos, jų klasifikacija, savybės, paskirtis. Apibūdinti statinių įvairių paviršių paruošimo dažymui darbai. Laikantis technologinio proceso, dažymo darbų saugos ir sveikatos, kokybės reikalavimų atlikti statinių įvairių paviršių paruošimo dažymui darbai, paruošti glaistymo ir tonuoti vandeninių bei nevandeninių dažų mišiniai.</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Apibūdinta statinių įvairių paviršių glaistymo ir šlifavimo rankiniu būdu technologija. Apibūdintos glaistymo ir šlifavimo rankiniu būdu priemonės bei įrankiai, jų parinkimo principai. Laikantis technologinio proceso, dažymo darbų saugos ir sveikatos, kokybės reikalavimų, rankiniais įrankiais nuglaistyti ir nušlifuoti įvairūs glaistyti statinio paviršiai. Parinkti pagal dažomo paviršiaus ir dažų tipą rankiniai dažymo įrankiai, pagalbinės priemonės, inventorius. Išnagrinėta statinio paviršių dažymo rankiniais įrankiais įvairiais dažų mišiniais, fasadų dažymo technologija. Apibūdinti pagrindiniai spalvų parinkimo kriterijai, derinimo interjere principai, paaiškintos dažymo darbų galimybės žiemos metu. Laikantis technologinio proceso, dažymo darbų saugos ir sveikatos, kokybės reikalavimų rankiniais įrankiais nudažytos lubos, sienos, langai, durys, radiatoriai.</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Apibūdinti galimi dažyto paviršiaus defektai, paaiškintos jų atsiradimo priežastys ir pašalinimo būdai. Atliktas dažyto paviršiaus remontas.</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Veikla planuota pagal aukštesnės kvalifikacijos darbuotojo pateiktą užduotį. Atliktas darbų kiekio, medžiagų sąnaudų skaičiavimas rankiniu būdu ir naudojant kompiuterines programas. Naudojantis pastato darbo projektu surasta informacija reikalingo technologinio proceso atlikimui.</w:t>
            </w:r>
          </w:p>
          <w:p w:rsidR="007B1F58"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Vartoti tikslūs techniniai ir technologiniai terminai valstybine kalba, bendrauta laikantis darbo etikos principų.</w:t>
            </w:r>
          </w:p>
        </w:tc>
      </w:tr>
      <w:tr w:rsidR="007B1F58" w:rsidRPr="00215880" w:rsidTr="003549F3">
        <w:trPr>
          <w:trHeight w:val="2688"/>
          <w:jc w:val="center"/>
        </w:trPr>
        <w:tc>
          <w:tcPr>
            <w:tcW w:w="947" w:type="pct"/>
          </w:tcPr>
          <w:p w:rsidR="007B1F58" w:rsidRPr="00215880" w:rsidRDefault="007B1F58" w:rsidP="007B1F58">
            <w:pPr>
              <w:pStyle w:val="2vidutinistinklelis1"/>
              <w:widowControl w:val="0"/>
            </w:pPr>
            <w:r w:rsidRPr="00215880">
              <w:t>Reikalavimai mokymui skirtiems metodiniams ir materialiesiems ištekliams</w:t>
            </w:r>
          </w:p>
        </w:tc>
        <w:tc>
          <w:tcPr>
            <w:tcW w:w="4053" w:type="pct"/>
            <w:gridSpan w:val="2"/>
          </w:tcPr>
          <w:p w:rsidR="00BE0B24" w:rsidRPr="00215880" w:rsidRDefault="00BE0B24" w:rsidP="00BE0B24">
            <w:pPr>
              <w:pStyle w:val="NoSpacing"/>
              <w:widowControl w:val="0"/>
            </w:pPr>
            <w:proofErr w:type="spellStart"/>
            <w:r w:rsidRPr="00215880">
              <w:t>Mokymo(si</w:t>
            </w:r>
            <w:proofErr w:type="spellEnd"/>
            <w:r w:rsidRPr="00215880">
              <w:t>) medžiaga:</w:t>
            </w:r>
          </w:p>
          <w:p w:rsidR="00BE0B24" w:rsidRPr="00215880" w:rsidRDefault="00BE0B24" w:rsidP="00BE0B24">
            <w:pPr>
              <w:pStyle w:val="NoSpacing"/>
              <w:widowControl w:val="0"/>
            </w:pPr>
            <w:r w:rsidRPr="00215880">
              <w:t>•</w:t>
            </w:r>
            <w:r w:rsidRPr="00215880">
              <w:tab/>
              <w:t>Vadovėliai ir kita mokomoji medžiaga</w:t>
            </w:r>
          </w:p>
          <w:p w:rsidR="00BE0B24" w:rsidRPr="00215880" w:rsidRDefault="00BE0B24" w:rsidP="00BE0B24">
            <w:pPr>
              <w:pStyle w:val="NoSpacing"/>
              <w:widowControl w:val="0"/>
            </w:pPr>
            <w:r w:rsidRPr="00215880">
              <w:t>•</w:t>
            </w:r>
            <w:r w:rsidRPr="00215880">
              <w:tab/>
              <w:t>Teisės aktai, reglamentuojantys pastatų apdailos darbus</w:t>
            </w:r>
          </w:p>
          <w:p w:rsidR="00BE0B24" w:rsidRPr="00215880" w:rsidRDefault="00BE0B24" w:rsidP="00BE0B24">
            <w:pPr>
              <w:pStyle w:val="NoSpacing"/>
              <w:widowControl w:val="0"/>
            </w:pPr>
            <w:r w:rsidRPr="00215880">
              <w:t>•</w:t>
            </w:r>
            <w:r w:rsidRPr="00215880">
              <w:tab/>
              <w:t>Teisės aktai, instrukcijos reglamentuojantys darbuotojų saugos ir sveikatos reikalavimus statybos objekte</w:t>
            </w:r>
          </w:p>
          <w:p w:rsidR="00BE0B24" w:rsidRPr="00215880" w:rsidRDefault="00BE0B24" w:rsidP="00BE0B24">
            <w:pPr>
              <w:pStyle w:val="NoSpacing"/>
              <w:widowControl w:val="0"/>
            </w:pPr>
            <w:r w:rsidRPr="00215880">
              <w:t>•</w:t>
            </w:r>
            <w:r w:rsidRPr="00215880">
              <w:tab/>
              <w:t>Statybos taisyklės (ST „Apdailos darbai“)</w:t>
            </w:r>
          </w:p>
          <w:p w:rsidR="00BE0B24" w:rsidRPr="00215880" w:rsidRDefault="00BE0B24" w:rsidP="00BE0B24">
            <w:pPr>
              <w:pStyle w:val="NoSpacing"/>
              <w:widowControl w:val="0"/>
            </w:pPr>
            <w:proofErr w:type="spellStart"/>
            <w:r w:rsidRPr="00215880">
              <w:t>Mokymo(si</w:t>
            </w:r>
            <w:proofErr w:type="spellEnd"/>
            <w:r w:rsidRPr="00215880">
              <w:t>) priemonės:</w:t>
            </w:r>
          </w:p>
          <w:p w:rsidR="00BE0B24" w:rsidRPr="00215880" w:rsidRDefault="00BE0B24" w:rsidP="00BE0B24">
            <w:pPr>
              <w:pStyle w:val="NoSpacing"/>
              <w:widowControl w:val="0"/>
            </w:pPr>
            <w:r w:rsidRPr="00215880">
              <w:t>•</w:t>
            </w:r>
            <w:r w:rsidRPr="00215880">
              <w:tab/>
              <w:t>Techninės priemonės mokymuisi iliustruoti, vizualizuoti</w:t>
            </w:r>
          </w:p>
          <w:p w:rsidR="00BE0B24" w:rsidRPr="00215880" w:rsidRDefault="00BE0B24" w:rsidP="00BE0B24">
            <w:pPr>
              <w:pStyle w:val="NoSpacing"/>
              <w:widowControl w:val="0"/>
            </w:pPr>
            <w:r w:rsidRPr="00215880">
              <w:t>•</w:t>
            </w:r>
            <w:r w:rsidRPr="00215880">
              <w:tab/>
              <w:t>Vaizdinės priemonės, maketai, pavyzdžiai, katalogai</w:t>
            </w:r>
          </w:p>
          <w:p w:rsidR="00BE0B24" w:rsidRPr="00215880" w:rsidRDefault="00BE0B24" w:rsidP="00BE0B24">
            <w:pPr>
              <w:pStyle w:val="NoSpacing"/>
              <w:widowControl w:val="0"/>
            </w:pPr>
            <w:r w:rsidRPr="00215880">
              <w:t>•</w:t>
            </w:r>
            <w:r w:rsidRPr="00215880">
              <w:tab/>
              <w:t>Darbuotojų saugos priemonių pavyzdžiai</w:t>
            </w:r>
          </w:p>
          <w:p w:rsidR="007B1F58" w:rsidRPr="00215880" w:rsidRDefault="00BE0B24" w:rsidP="003549F3">
            <w:pPr>
              <w:pStyle w:val="NoSpacing"/>
              <w:widowControl w:val="0"/>
            </w:pPr>
            <w:r w:rsidRPr="00215880">
              <w:t>•</w:t>
            </w:r>
            <w:r w:rsidRPr="00215880">
              <w:tab/>
              <w:t>Technologinės kortelės</w:t>
            </w:r>
          </w:p>
        </w:tc>
      </w:tr>
      <w:tr w:rsidR="007B1F58" w:rsidRPr="00215880" w:rsidTr="007B1F58">
        <w:trPr>
          <w:trHeight w:val="57"/>
          <w:jc w:val="center"/>
        </w:trPr>
        <w:tc>
          <w:tcPr>
            <w:tcW w:w="947" w:type="pct"/>
          </w:tcPr>
          <w:p w:rsidR="007B1F58" w:rsidRPr="00215880" w:rsidRDefault="007B1F58" w:rsidP="007B1F58">
            <w:pPr>
              <w:pStyle w:val="2vidutinistinklelis1"/>
              <w:widowControl w:val="0"/>
            </w:pPr>
            <w:r w:rsidRPr="00215880">
              <w:t>Reikalavimai teorinio ir praktinio mokymo vietai</w:t>
            </w:r>
          </w:p>
        </w:tc>
        <w:tc>
          <w:tcPr>
            <w:tcW w:w="4053" w:type="pct"/>
            <w:gridSpan w:val="2"/>
          </w:tcPr>
          <w:p w:rsidR="00BE0B24" w:rsidRPr="00215880" w:rsidRDefault="00BE0B24" w:rsidP="00BE0B24">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 xml:space="preserve">Klasė ar kita </w:t>
            </w:r>
            <w:proofErr w:type="spellStart"/>
            <w:r w:rsidRPr="00215880">
              <w:rPr>
                <w:rFonts w:ascii="Times New Roman" w:hAnsi="Times New Roman" w:cs="Times New Roman"/>
                <w:sz w:val="24"/>
                <w:szCs w:val="24"/>
              </w:rPr>
              <w:t>mokymui(si</w:t>
            </w:r>
            <w:proofErr w:type="spellEnd"/>
            <w:r w:rsidRPr="00215880">
              <w:rPr>
                <w:rFonts w:ascii="Times New Roman" w:hAnsi="Times New Roman" w:cs="Times New Roman"/>
                <w:sz w:val="24"/>
                <w:szCs w:val="24"/>
              </w:rPr>
              <w:t xml:space="preserve">) pritaikyta patalpa su techninėmis priemonėmis (kompiuteris, vaizdo projektorius) </w:t>
            </w: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medžiagai pateikti.</w:t>
            </w:r>
          </w:p>
          <w:p w:rsidR="007B1F58" w:rsidRPr="00215880" w:rsidRDefault="00BE0B24" w:rsidP="00EE1764">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 xml:space="preserve">Praktinio mokymo vieta, aprūpinta darbo drabužiais, asmeninėmis apsaugos priemonėmis, dažytojo rankiniais darbo įrankiais, įranga ir inventoriumi; statinių paviršių glaistymui bei dažymui rankiniu būdu reikalingomis medžiagomis (paviršių paruošimo dažyti, glaistymo, dažymo medžiagos); statinių paviršių glaistymui bei dažymui rankiniu būdu reikalingais mechanizmais (techniniu statybiniu fenu, aukšto slėgio plovimo įranga, elektriniu seno tinko, dažų bei glaisto </w:t>
            </w:r>
            <w:proofErr w:type="spellStart"/>
            <w:r w:rsidRPr="00215880">
              <w:rPr>
                <w:rFonts w:ascii="Times New Roman" w:hAnsi="Times New Roman" w:cs="Times New Roman"/>
                <w:sz w:val="24"/>
                <w:szCs w:val="24"/>
              </w:rPr>
              <w:t>šlifuokliu</w:t>
            </w:r>
            <w:proofErr w:type="spellEnd"/>
            <w:r w:rsidRPr="00215880">
              <w:rPr>
                <w:rFonts w:ascii="Times New Roman" w:hAnsi="Times New Roman" w:cs="Times New Roman"/>
                <w:sz w:val="24"/>
                <w:szCs w:val="24"/>
              </w:rPr>
              <w:t>, elektriniu gręžtuvu, dažų maišytuvu).</w:t>
            </w:r>
          </w:p>
        </w:tc>
      </w:tr>
      <w:tr w:rsidR="007B1F58" w:rsidRPr="00215880" w:rsidTr="007B1F58">
        <w:trPr>
          <w:trHeight w:val="57"/>
          <w:jc w:val="center"/>
        </w:trPr>
        <w:tc>
          <w:tcPr>
            <w:tcW w:w="947" w:type="pct"/>
          </w:tcPr>
          <w:p w:rsidR="007B1F58" w:rsidRPr="00215880" w:rsidRDefault="007B1F58" w:rsidP="007B1F58">
            <w:pPr>
              <w:pStyle w:val="2vidutinistinklelis1"/>
              <w:widowControl w:val="0"/>
            </w:pPr>
            <w:r w:rsidRPr="00215880">
              <w:t>Kvalifikaciniai ir kompetencijų reikalavimai mokytojams (dėstytojams)</w:t>
            </w:r>
          </w:p>
        </w:tc>
        <w:tc>
          <w:tcPr>
            <w:tcW w:w="4053" w:type="pct"/>
            <w:gridSpan w:val="2"/>
          </w:tcPr>
          <w:p w:rsidR="00BE0B24" w:rsidRPr="00215880" w:rsidRDefault="00BE0B24" w:rsidP="00BE0B24">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Modulį gali vesti mokytojas, turintis:</w:t>
            </w:r>
          </w:p>
          <w:p w:rsidR="00BE0B24" w:rsidRPr="00215880" w:rsidRDefault="00BE0B24" w:rsidP="00BE0B24">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B1F58" w:rsidRPr="00215880" w:rsidRDefault="00BE0B24" w:rsidP="00BE0B24">
            <w:pPr>
              <w:pStyle w:val="2vidutinistinklelis1"/>
              <w:widowControl w:val="0"/>
              <w:jc w:val="both"/>
              <w:rPr>
                <w:i/>
                <w:iCs/>
              </w:rPr>
            </w:pPr>
            <w:r w:rsidRPr="00215880">
              <w:t>2) dažytojo ar lygiavertę kvalifikaciją arba statybos inžinerijos studijų krypties ar lygiavertį išsilavinimą, arba ne mažesnę kaip 3 metų apdailos darbų profesinės veiklos patirtį.</w:t>
            </w:r>
          </w:p>
        </w:tc>
      </w:tr>
    </w:tbl>
    <w:p w:rsidR="00FC2034" w:rsidRPr="00215880" w:rsidRDefault="00FC2034" w:rsidP="00695758">
      <w:pPr>
        <w:widowControl w:val="0"/>
        <w:spacing w:after="0" w:line="240" w:lineRule="auto"/>
        <w:rPr>
          <w:rFonts w:ascii="Times New Roman" w:hAnsi="Times New Roman" w:cs="Times New Roman"/>
          <w:b/>
          <w:sz w:val="24"/>
          <w:szCs w:val="24"/>
        </w:rPr>
      </w:pPr>
    </w:p>
    <w:p w:rsidR="00695758" w:rsidRPr="00215880" w:rsidRDefault="00695758" w:rsidP="00695758">
      <w:pPr>
        <w:widowControl w:val="0"/>
        <w:spacing w:after="0" w:line="240" w:lineRule="auto"/>
        <w:rPr>
          <w:rFonts w:ascii="Times New Roman" w:hAnsi="Times New Roman" w:cs="Times New Roman"/>
          <w:b/>
          <w:sz w:val="24"/>
          <w:szCs w:val="24"/>
        </w:rPr>
      </w:pPr>
      <w:r w:rsidRPr="00215880">
        <w:rPr>
          <w:rFonts w:ascii="Times New Roman" w:hAnsi="Times New Roman" w:cs="Times New Roman"/>
          <w:b/>
          <w:sz w:val="24"/>
          <w:szCs w:val="24"/>
        </w:rPr>
        <w:t>Modulio pavadinimas – „Vertikalių paviršių apdaila plytelėmis ir plytelių dangos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95758" w:rsidRPr="00215880" w:rsidTr="00C12E3B">
        <w:trPr>
          <w:trHeight w:val="57"/>
          <w:jc w:val="center"/>
        </w:trPr>
        <w:tc>
          <w:tcPr>
            <w:tcW w:w="947" w:type="pct"/>
          </w:tcPr>
          <w:p w:rsidR="00695758" w:rsidRPr="00215880" w:rsidRDefault="00695758" w:rsidP="00C12E3B">
            <w:pPr>
              <w:pStyle w:val="NoSpacing"/>
              <w:widowControl w:val="0"/>
            </w:pPr>
            <w:r w:rsidRPr="00215880">
              <w:t>Valstybinis kodas</w:t>
            </w:r>
            <w:r w:rsidRPr="00215880">
              <w:rPr>
                <w:rStyle w:val="FootnoteReference"/>
              </w:rPr>
              <w:footnoteReference w:id="4"/>
            </w:r>
          </w:p>
        </w:tc>
        <w:tc>
          <w:tcPr>
            <w:tcW w:w="4053" w:type="pct"/>
            <w:gridSpan w:val="2"/>
          </w:tcPr>
          <w:p w:rsidR="00695758" w:rsidRPr="00215880" w:rsidRDefault="00695758" w:rsidP="00C12E3B">
            <w:pPr>
              <w:pStyle w:val="NoSpacing"/>
              <w:widowControl w:val="0"/>
            </w:pPr>
          </w:p>
        </w:tc>
      </w:tr>
      <w:tr w:rsidR="00695758" w:rsidRPr="00215880" w:rsidTr="00C12E3B">
        <w:trPr>
          <w:trHeight w:val="57"/>
          <w:jc w:val="center"/>
        </w:trPr>
        <w:tc>
          <w:tcPr>
            <w:tcW w:w="947" w:type="pct"/>
          </w:tcPr>
          <w:p w:rsidR="00695758" w:rsidRPr="00215880" w:rsidRDefault="00695758" w:rsidP="00C12E3B">
            <w:pPr>
              <w:pStyle w:val="NoSpacing"/>
              <w:widowControl w:val="0"/>
            </w:pPr>
            <w:r w:rsidRPr="00215880">
              <w:t>Modulio LTKS lygis</w:t>
            </w:r>
          </w:p>
        </w:tc>
        <w:tc>
          <w:tcPr>
            <w:tcW w:w="4053" w:type="pct"/>
            <w:gridSpan w:val="2"/>
          </w:tcPr>
          <w:p w:rsidR="00695758" w:rsidRPr="00215880" w:rsidRDefault="00695758" w:rsidP="00C12E3B">
            <w:pPr>
              <w:pStyle w:val="NoSpacing"/>
              <w:widowControl w:val="0"/>
            </w:pPr>
            <w:r w:rsidRPr="00215880">
              <w:t>III</w:t>
            </w:r>
          </w:p>
        </w:tc>
      </w:tr>
      <w:tr w:rsidR="00695758" w:rsidRPr="00215880" w:rsidTr="00C12E3B">
        <w:trPr>
          <w:trHeight w:val="57"/>
          <w:jc w:val="center"/>
        </w:trPr>
        <w:tc>
          <w:tcPr>
            <w:tcW w:w="947" w:type="pct"/>
          </w:tcPr>
          <w:p w:rsidR="00695758" w:rsidRPr="00215880" w:rsidRDefault="00695758" w:rsidP="00C12E3B">
            <w:pPr>
              <w:pStyle w:val="NoSpacing"/>
              <w:widowControl w:val="0"/>
            </w:pPr>
            <w:r w:rsidRPr="00215880">
              <w:t>Apimtis mokymosi kreditais</w:t>
            </w:r>
          </w:p>
        </w:tc>
        <w:tc>
          <w:tcPr>
            <w:tcW w:w="4053" w:type="pct"/>
            <w:gridSpan w:val="2"/>
          </w:tcPr>
          <w:p w:rsidR="00695758" w:rsidRPr="00215880" w:rsidRDefault="00695758" w:rsidP="00C12E3B">
            <w:pPr>
              <w:pStyle w:val="NoSpacing"/>
              <w:widowControl w:val="0"/>
            </w:pPr>
            <w:r w:rsidRPr="00215880">
              <w:t>3</w:t>
            </w:r>
          </w:p>
        </w:tc>
      </w:tr>
      <w:tr w:rsidR="00695758" w:rsidRPr="00215880" w:rsidTr="00C12E3B">
        <w:trPr>
          <w:trHeight w:val="57"/>
          <w:jc w:val="center"/>
        </w:trPr>
        <w:tc>
          <w:tcPr>
            <w:tcW w:w="947" w:type="pct"/>
          </w:tcPr>
          <w:p w:rsidR="00695758" w:rsidRPr="00215880" w:rsidRDefault="00695758" w:rsidP="00C12E3B">
            <w:pPr>
              <w:pStyle w:val="NoSpacing"/>
              <w:widowControl w:val="0"/>
            </w:pPr>
            <w:r w:rsidRPr="00215880">
              <w:t>Asmens pasirengimo mokytis modulyje reikalavimai (jei taikoma)</w:t>
            </w:r>
          </w:p>
        </w:tc>
        <w:tc>
          <w:tcPr>
            <w:tcW w:w="4053" w:type="pct"/>
            <w:gridSpan w:val="2"/>
          </w:tcPr>
          <w:p w:rsidR="00695758" w:rsidRPr="00215880" w:rsidRDefault="00695758" w:rsidP="00C12E3B">
            <w:pPr>
              <w:pStyle w:val="NoSpacing"/>
              <w:widowControl w:val="0"/>
            </w:pPr>
            <w:r w:rsidRPr="00215880">
              <w:t>Netaikoma</w:t>
            </w:r>
          </w:p>
        </w:tc>
      </w:tr>
      <w:tr w:rsidR="00695758" w:rsidRPr="00215880" w:rsidTr="00C12E3B">
        <w:trPr>
          <w:trHeight w:val="565"/>
          <w:jc w:val="center"/>
        </w:trPr>
        <w:tc>
          <w:tcPr>
            <w:tcW w:w="947" w:type="pct"/>
            <w:shd w:val="clear" w:color="auto" w:fill="F2F2F2"/>
          </w:tcPr>
          <w:p w:rsidR="00695758" w:rsidRPr="00215880" w:rsidRDefault="00695758" w:rsidP="00C12E3B">
            <w:pPr>
              <w:pStyle w:val="NoSpacing"/>
              <w:widowControl w:val="0"/>
              <w:rPr>
                <w:bCs/>
                <w:iCs/>
              </w:rPr>
            </w:pPr>
            <w:r w:rsidRPr="00215880">
              <w:t>Kompetencijos</w:t>
            </w:r>
          </w:p>
        </w:tc>
        <w:tc>
          <w:tcPr>
            <w:tcW w:w="1129" w:type="pct"/>
            <w:shd w:val="clear" w:color="auto" w:fill="F2F2F2"/>
          </w:tcPr>
          <w:p w:rsidR="00695758" w:rsidRPr="00215880" w:rsidRDefault="00695758" w:rsidP="00C12E3B">
            <w:pPr>
              <w:pStyle w:val="NoSpacing"/>
              <w:widowControl w:val="0"/>
              <w:rPr>
                <w:bCs/>
                <w:iCs/>
              </w:rPr>
            </w:pPr>
            <w:r w:rsidRPr="00215880">
              <w:rPr>
                <w:bCs/>
                <w:iCs/>
              </w:rPr>
              <w:t>Mokymosi rezultatai</w:t>
            </w:r>
          </w:p>
        </w:tc>
        <w:tc>
          <w:tcPr>
            <w:tcW w:w="2924" w:type="pct"/>
            <w:shd w:val="clear" w:color="auto" w:fill="F2F2F2"/>
          </w:tcPr>
          <w:p w:rsidR="00695758" w:rsidRPr="00215880" w:rsidRDefault="00695758" w:rsidP="00C12E3B">
            <w:pPr>
              <w:pStyle w:val="NoSpacing"/>
              <w:widowControl w:val="0"/>
              <w:rPr>
                <w:bCs/>
                <w:iCs/>
              </w:rPr>
            </w:pPr>
            <w:r w:rsidRPr="00215880">
              <w:rPr>
                <w:bCs/>
                <w:iCs/>
              </w:rPr>
              <w:t>Rekomenduojamas turinys mokymosi rezultatams pasiekti</w:t>
            </w:r>
          </w:p>
        </w:tc>
      </w:tr>
      <w:tr w:rsidR="00243393" w:rsidRPr="00215880" w:rsidTr="00B64637">
        <w:trPr>
          <w:trHeight w:val="3109"/>
          <w:jc w:val="center"/>
        </w:trPr>
        <w:tc>
          <w:tcPr>
            <w:tcW w:w="947" w:type="pct"/>
            <w:vMerge w:val="restart"/>
          </w:tcPr>
          <w:p w:rsidR="00243393" w:rsidRPr="00215880" w:rsidRDefault="00243393" w:rsidP="00C12E3B">
            <w:pPr>
              <w:pStyle w:val="NoSpacing"/>
              <w:widowControl w:val="0"/>
            </w:pPr>
            <w:r w:rsidRPr="00215880">
              <w:lastRenderedPageBreak/>
              <w:t>1. Paruošti apdailinamą plytelėmis vertikalų paviršių.</w:t>
            </w:r>
          </w:p>
        </w:tc>
        <w:tc>
          <w:tcPr>
            <w:tcW w:w="1129" w:type="pct"/>
          </w:tcPr>
          <w:p w:rsidR="00243393" w:rsidRPr="00215880" w:rsidRDefault="00243393" w:rsidP="00C12E3B">
            <w:pPr>
              <w:pStyle w:val="NoSpacing"/>
              <w:widowControl w:val="0"/>
            </w:pPr>
            <w:r w:rsidRPr="00215880">
              <w:t>1.1</w:t>
            </w:r>
            <w:r w:rsidR="00903C5E">
              <w:t>.</w:t>
            </w:r>
            <w:r w:rsidRPr="00215880">
              <w:t xml:space="preserve"> Apibūdinti apdailinamų plytelėmis vertikalių paviršių paruošimą.</w:t>
            </w:r>
          </w:p>
        </w:tc>
        <w:tc>
          <w:tcPr>
            <w:tcW w:w="2924" w:type="pct"/>
          </w:tcPr>
          <w:p w:rsidR="00243393" w:rsidRPr="00215880" w:rsidRDefault="00243393" w:rsidP="00243393">
            <w:pPr>
              <w:pStyle w:val="NoSpacing"/>
              <w:widowControl w:val="0"/>
              <w:rPr>
                <w:b/>
              </w:rPr>
            </w:pPr>
            <w:r w:rsidRPr="00215880">
              <w:rPr>
                <w:b/>
              </w:rPr>
              <w:t>Tema. Medžiagos vertikalių paviršių, apdailinamų plytelėmis, paruošimui</w:t>
            </w:r>
          </w:p>
          <w:p w:rsidR="00243393" w:rsidRPr="00215880" w:rsidRDefault="00243393" w:rsidP="00243393">
            <w:pPr>
              <w:pStyle w:val="NoSpacing"/>
              <w:widowControl w:val="0"/>
            </w:pPr>
            <w:r w:rsidRPr="00215880">
              <w:t>•</w:t>
            </w:r>
            <w:r w:rsidRPr="00215880">
              <w:tab/>
              <w:t>Medžiagos pastato vidaus vertikaliems paviršiams paruošti, jų paskirtis ir savybės</w:t>
            </w:r>
          </w:p>
          <w:p w:rsidR="00243393" w:rsidRPr="00215880" w:rsidRDefault="00243393" w:rsidP="00243393">
            <w:pPr>
              <w:pStyle w:val="NoSpacing"/>
              <w:widowControl w:val="0"/>
            </w:pPr>
            <w:r w:rsidRPr="00215880">
              <w:t>•</w:t>
            </w:r>
            <w:r w:rsidRPr="00215880">
              <w:tab/>
              <w:t>Medžiagos fasadų paviršiams paruošti, jų paskirtis ir savybės</w:t>
            </w:r>
          </w:p>
          <w:p w:rsidR="00243393" w:rsidRPr="00215880" w:rsidRDefault="00243393" w:rsidP="00243393">
            <w:pPr>
              <w:pStyle w:val="NoSpacing"/>
              <w:widowControl w:val="0"/>
            </w:pPr>
            <w:r w:rsidRPr="00215880">
              <w:t>Tema. Įrankiai, įranga ir inventorius vertikalių paviršių, apdailinamų plytelėmis, paruošimui</w:t>
            </w:r>
          </w:p>
          <w:p w:rsidR="00243393" w:rsidRPr="00215880" w:rsidRDefault="00243393" w:rsidP="00243393">
            <w:pPr>
              <w:pStyle w:val="NoSpacing"/>
              <w:widowControl w:val="0"/>
            </w:pPr>
            <w:r w:rsidRPr="00215880">
              <w:t>•</w:t>
            </w:r>
            <w:r w:rsidRPr="00215880">
              <w:tab/>
              <w:t>Paviršių tikrinimo, lyginimo, nuvalymo įrankiai, įranga ir inventorius, jų paskirtis</w:t>
            </w:r>
          </w:p>
          <w:p w:rsidR="00243393" w:rsidRPr="00215880" w:rsidRDefault="00243393" w:rsidP="00243393">
            <w:pPr>
              <w:pStyle w:val="NoSpacing"/>
              <w:widowControl w:val="0"/>
              <w:rPr>
                <w:b/>
              </w:rPr>
            </w:pPr>
            <w:r w:rsidRPr="00215880">
              <w:rPr>
                <w:b/>
              </w:rPr>
              <w:t>Tema. Pastato vidaus vertikalių paviršių paruošimo apdailai plytelėmis technologija</w:t>
            </w:r>
          </w:p>
          <w:p w:rsidR="00243393" w:rsidRPr="00215880" w:rsidRDefault="00243393" w:rsidP="00243393">
            <w:pPr>
              <w:pStyle w:val="NoSpacing"/>
              <w:widowControl w:val="0"/>
            </w:pPr>
            <w:r w:rsidRPr="00215880">
              <w:t>•</w:t>
            </w:r>
            <w:r w:rsidRPr="00215880">
              <w:tab/>
              <w:t>Reikalavimai pastato vidaus vertikaliems paviršiams, apdailinamiems plytelėmis</w:t>
            </w:r>
          </w:p>
          <w:p w:rsidR="00243393" w:rsidRPr="00215880" w:rsidRDefault="00243393" w:rsidP="00243393">
            <w:pPr>
              <w:pStyle w:val="NoSpacing"/>
              <w:widowControl w:val="0"/>
            </w:pPr>
            <w:r w:rsidRPr="00215880">
              <w:t>•</w:t>
            </w:r>
            <w:r w:rsidRPr="00215880">
              <w:tab/>
              <w:t>Pastato vidaus vertikalių paviršių, apdailinamų plytelėmis, sandara</w:t>
            </w:r>
          </w:p>
          <w:p w:rsidR="00243393" w:rsidRPr="00215880" w:rsidRDefault="00243393" w:rsidP="00243393">
            <w:pPr>
              <w:pStyle w:val="NoSpacing"/>
              <w:widowControl w:val="0"/>
            </w:pPr>
            <w:r w:rsidRPr="00215880">
              <w:t>•</w:t>
            </w:r>
            <w:r w:rsidRPr="00215880">
              <w:tab/>
              <w:t>Naujų ir anksčiau apdorotų mūrinių, betoninių, gipsinių paviršių paruošimo technologinis procesas</w:t>
            </w:r>
          </w:p>
          <w:p w:rsidR="00243393" w:rsidRPr="00215880" w:rsidRDefault="00243393" w:rsidP="00243393">
            <w:pPr>
              <w:pStyle w:val="NoSpacing"/>
              <w:widowControl w:val="0"/>
            </w:pPr>
            <w:r w:rsidRPr="00215880">
              <w:t>•</w:t>
            </w:r>
            <w:r w:rsidRPr="00215880">
              <w:tab/>
              <w:t>Didesnio drėgnumo paviršių paruošimas apdailai plytelėmis</w:t>
            </w:r>
          </w:p>
        </w:tc>
      </w:tr>
      <w:tr w:rsidR="00695758" w:rsidRPr="00215880" w:rsidTr="00C12E3B">
        <w:trPr>
          <w:trHeight w:val="57"/>
          <w:jc w:val="center"/>
        </w:trPr>
        <w:tc>
          <w:tcPr>
            <w:tcW w:w="947" w:type="pct"/>
            <w:vMerge/>
          </w:tcPr>
          <w:p w:rsidR="00695758" w:rsidRPr="00215880" w:rsidRDefault="00695758" w:rsidP="00C12E3B">
            <w:pPr>
              <w:pStyle w:val="NoSpacing"/>
              <w:widowControl w:val="0"/>
            </w:pPr>
          </w:p>
        </w:tc>
        <w:tc>
          <w:tcPr>
            <w:tcW w:w="1129" w:type="pct"/>
          </w:tcPr>
          <w:p w:rsidR="00695758" w:rsidRPr="00215880" w:rsidRDefault="00695758" w:rsidP="00C12E3B">
            <w:pPr>
              <w:pStyle w:val="NoSpacing"/>
              <w:widowControl w:val="0"/>
            </w:pPr>
            <w:r w:rsidRPr="00215880">
              <w:t>1.2</w:t>
            </w:r>
            <w:r w:rsidR="00903C5E">
              <w:t>.</w:t>
            </w:r>
            <w:r w:rsidR="00834E18" w:rsidRPr="00215880">
              <w:t xml:space="preserve"> Paruošti apdailinamus plytelėmis pastato vidaus vertikalius paviršius.</w:t>
            </w:r>
          </w:p>
        </w:tc>
        <w:tc>
          <w:tcPr>
            <w:tcW w:w="2924" w:type="pct"/>
          </w:tcPr>
          <w:p w:rsidR="00243393" w:rsidRPr="00215880" w:rsidRDefault="00243393" w:rsidP="00243393">
            <w:pPr>
              <w:pStyle w:val="NoSpacing"/>
              <w:widowControl w:val="0"/>
              <w:rPr>
                <w:b/>
              </w:rPr>
            </w:pPr>
            <w:r w:rsidRPr="00215880">
              <w:rPr>
                <w:b/>
              </w:rPr>
              <w:t>Tema. Pastato vidaus vertikalių paviršių paruošimas apdailai plytelėmis</w:t>
            </w:r>
          </w:p>
          <w:p w:rsidR="00243393" w:rsidRPr="00215880" w:rsidRDefault="00243393" w:rsidP="00243393">
            <w:pPr>
              <w:pStyle w:val="NoSpacing"/>
              <w:widowControl w:val="0"/>
            </w:pPr>
            <w:r w:rsidRPr="00215880">
              <w:t>•</w:t>
            </w:r>
            <w:r w:rsidRPr="00215880">
              <w:tab/>
              <w:t>Pastato vidaus vertikalių paviršių būklės patikrinimas</w:t>
            </w:r>
          </w:p>
          <w:p w:rsidR="00243393" w:rsidRPr="00215880" w:rsidRDefault="00243393" w:rsidP="00243393">
            <w:pPr>
              <w:pStyle w:val="NoSpacing"/>
              <w:widowControl w:val="0"/>
            </w:pPr>
            <w:r w:rsidRPr="00215880">
              <w:t>•</w:t>
            </w:r>
            <w:r w:rsidRPr="00215880">
              <w:tab/>
              <w:t>Medžiagų vertikaliems paviršiams paruošti parinkimas ir paruošimas naudojimui</w:t>
            </w:r>
          </w:p>
          <w:p w:rsidR="00243393" w:rsidRPr="00215880" w:rsidRDefault="00243393" w:rsidP="00243393">
            <w:pPr>
              <w:pStyle w:val="NoSpacing"/>
              <w:widowControl w:val="0"/>
            </w:pPr>
            <w:r w:rsidRPr="00215880">
              <w:t>•</w:t>
            </w:r>
            <w:r w:rsidRPr="00215880">
              <w:tab/>
              <w:t>Įrankių, priemonių vertikalių paviršių paruošimui parinkimas</w:t>
            </w:r>
          </w:p>
          <w:p w:rsidR="00695758" w:rsidRPr="00215880" w:rsidRDefault="00243393" w:rsidP="00BE0B24">
            <w:pPr>
              <w:pStyle w:val="NoSpacing"/>
              <w:widowControl w:val="0"/>
            </w:pPr>
            <w:r w:rsidRPr="00215880">
              <w:t>•</w:t>
            </w:r>
            <w:r w:rsidRPr="00215880">
              <w:tab/>
              <w:t>Mūrinių, betoninių, gipso kartono</w:t>
            </w:r>
            <w:r w:rsidR="00BE0B24" w:rsidRPr="00215880">
              <w:t xml:space="preserve">, </w:t>
            </w:r>
            <w:r w:rsidRPr="00215880">
              <w:t>tinkuotų vertikalių paviršių paruošimas apdailai plytelėmis, laikantis technologinio proceso nuoseklumo</w:t>
            </w:r>
          </w:p>
        </w:tc>
      </w:tr>
      <w:tr w:rsidR="00695758" w:rsidRPr="00215880" w:rsidTr="00C12E3B">
        <w:trPr>
          <w:trHeight w:val="57"/>
          <w:jc w:val="center"/>
        </w:trPr>
        <w:tc>
          <w:tcPr>
            <w:tcW w:w="947" w:type="pct"/>
            <w:vMerge w:val="restart"/>
          </w:tcPr>
          <w:p w:rsidR="00695758" w:rsidRPr="00215880" w:rsidRDefault="00695758" w:rsidP="00C12E3B">
            <w:pPr>
              <w:pStyle w:val="NoSpacing"/>
              <w:widowControl w:val="0"/>
            </w:pPr>
            <w:r w:rsidRPr="00215880">
              <w:t xml:space="preserve">2. </w:t>
            </w:r>
            <w:r w:rsidR="00834E18" w:rsidRPr="00215880">
              <w:t>Klijuoti plyteles ant vertikalių paviršių.</w:t>
            </w:r>
          </w:p>
          <w:p w:rsidR="00695758" w:rsidRPr="00215880" w:rsidRDefault="00695758" w:rsidP="00C12E3B">
            <w:pPr>
              <w:pStyle w:val="NoSpacing"/>
              <w:widowControl w:val="0"/>
            </w:pPr>
            <w:r w:rsidRPr="00215880">
              <w:t xml:space="preserve">  </w:t>
            </w:r>
          </w:p>
        </w:tc>
        <w:tc>
          <w:tcPr>
            <w:tcW w:w="1129" w:type="pct"/>
          </w:tcPr>
          <w:p w:rsidR="00695758" w:rsidRPr="00215880" w:rsidRDefault="00695758" w:rsidP="00C12E3B">
            <w:pPr>
              <w:pStyle w:val="NoSpacing"/>
              <w:widowControl w:val="0"/>
            </w:pPr>
            <w:r w:rsidRPr="00215880">
              <w:t xml:space="preserve">2.1. </w:t>
            </w:r>
            <w:r w:rsidR="00834E18" w:rsidRPr="00215880">
              <w:t>Apibūdinti plytelių klijavimo ant vertikalių paviršių technologiją.</w:t>
            </w:r>
          </w:p>
        </w:tc>
        <w:tc>
          <w:tcPr>
            <w:tcW w:w="2924" w:type="pct"/>
          </w:tcPr>
          <w:p w:rsidR="00243393" w:rsidRPr="00215880" w:rsidRDefault="00243393" w:rsidP="00243393">
            <w:pPr>
              <w:pStyle w:val="NoSpacing"/>
              <w:widowControl w:val="0"/>
              <w:rPr>
                <w:b/>
              </w:rPr>
            </w:pPr>
            <w:r w:rsidRPr="00215880">
              <w:rPr>
                <w:b/>
              </w:rPr>
              <w:t>Tema. Medžiagos vidaus vertikalių paviršių apdailai plytelėmis</w:t>
            </w:r>
          </w:p>
          <w:p w:rsidR="00243393" w:rsidRPr="00215880" w:rsidRDefault="00243393" w:rsidP="00243393">
            <w:pPr>
              <w:pStyle w:val="NoSpacing"/>
              <w:widowControl w:val="0"/>
            </w:pPr>
            <w:r w:rsidRPr="00215880">
              <w:t>•</w:t>
            </w:r>
            <w:r w:rsidRPr="00215880">
              <w:tab/>
              <w:t>Apdailos plytelių klasifikacija pagal žaliavas ir gamybos būdą</w:t>
            </w:r>
          </w:p>
          <w:p w:rsidR="00243393" w:rsidRPr="00215880" w:rsidRDefault="00243393" w:rsidP="00243393">
            <w:pPr>
              <w:pStyle w:val="NoSpacing"/>
              <w:widowControl w:val="0"/>
            </w:pPr>
            <w:r w:rsidRPr="00215880">
              <w:t>•</w:t>
            </w:r>
            <w:r w:rsidRPr="00215880">
              <w:tab/>
              <w:t>Pagrindinės apdailos plytelių techninės charakteristikos</w:t>
            </w:r>
          </w:p>
          <w:p w:rsidR="00243393" w:rsidRPr="00215880" w:rsidRDefault="00243393" w:rsidP="00243393">
            <w:pPr>
              <w:pStyle w:val="NoSpacing"/>
              <w:widowControl w:val="0"/>
            </w:pPr>
            <w:r w:rsidRPr="00215880">
              <w:t>•</w:t>
            </w:r>
            <w:r w:rsidRPr="00215880">
              <w:tab/>
              <w:t>Keraminių plytelių rūšys,</w:t>
            </w:r>
          </w:p>
          <w:p w:rsidR="00243393" w:rsidRPr="00215880" w:rsidRDefault="00243393" w:rsidP="00243393">
            <w:pPr>
              <w:pStyle w:val="NoSpacing"/>
              <w:widowControl w:val="0"/>
            </w:pPr>
            <w:r w:rsidRPr="00215880">
              <w:t>•</w:t>
            </w:r>
            <w:r w:rsidRPr="00215880">
              <w:tab/>
              <w:t>Mozaikinių plytelių rūšys</w:t>
            </w:r>
          </w:p>
          <w:p w:rsidR="00243393" w:rsidRPr="00215880" w:rsidRDefault="00243393" w:rsidP="00243393">
            <w:pPr>
              <w:pStyle w:val="NoSpacing"/>
              <w:widowControl w:val="0"/>
            </w:pPr>
            <w:r w:rsidRPr="00215880">
              <w:t>•</w:t>
            </w:r>
            <w:r w:rsidRPr="00215880">
              <w:tab/>
              <w:t>Plytelių tvirtinamosios medžiagos ir jų paskirtis</w:t>
            </w:r>
          </w:p>
          <w:p w:rsidR="00243393" w:rsidRPr="00215880" w:rsidRDefault="00243393" w:rsidP="00243393">
            <w:pPr>
              <w:pStyle w:val="NoSpacing"/>
              <w:widowControl w:val="0"/>
            </w:pPr>
            <w:r w:rsidRPr="00215880">
              <w:t>•</w:t>
            </w:r>
            <w:r w:rsidRPr="00215880">
              <w:tab/>
              <w:t>Plytelių dangos siūlių užpildymo ir sandarinimo medžiagos</w:t>
            </w:r>
          </w:p>
          <w:p w:rsidR="00243393" w:rsidRPr="00215880" w:rsidRDefault="00243393" w:rsidP="00243393">
            <w:pPr>
              <w:pStyle w:val="NoSpacing"/>
              <w:widowControl w:val="0"/>
            </w:pPr>
            <w:r w:rsidRPr="00215880">
              <w:t>•</w:t>
            </w:r>
            <w:r w:rsidRPr="00215880">
              <w:tab/>
              <w:t>Plytelių dangos valymo ir priežiūros medžiagos</w:t>
            </w:r>
          </w:p>
          <w:p w:rsidR="00243393" w:rsidRPr="00215880" w:rsidRDefault="00243393" w:rsidP="00243393">
            <w:pPr>
              <w:pStyle w:val="NoSpacing"/>
              <w:widowControl w:val="0"/>
            </w:pPr>
            <w:r w:rsidRPr="00215880">
              <w:t>•</w:t>
            </w:r>
            <w:r w:rsidRPr="00215880">
              <w:tab/>
              <w:t>Papildomi plytelių dangos apdailos elementai</w:t>
            </w:r>
          </w:p>
          <w:p w:rsidR="00243393" w:rsidRPr="00215880" w:rsidRDefault="00243393" w:rsidP="00243393">
            <w:pPr>
              <w:pStyle w:val="NoSpacing"/>
              <w:widowControl w:val="0"/>
              <w:rPr>
                <w:b/>
              </w:rPr>
            </w:pPr>
            <w:r w:rsidRPr="00215880">
              <w:rPr>
                <w:b/>
              </w:rPr>
              <w:t>Tema. Įrankiai, įranga ir inventorius plytelių klijavimui</w:t>
            </w:r>
          </w:p>
          <w:p w:rsidR="00243393" w:rsidRPr="00215880" w:rsidRDefault="00243393" w:rsidP="00243393">
            <w:pPr>
              <w:pStyle w:val="NoSpacing"/>
              <w:widowControl w:val="0"/>
            </w:pPr>
            <w:r w:rsidRPr="00215880">
              <w:t>•</w:t>
            </w:r>
            <w:r w:rsidRPr="00215880">
              <w:tab/>
              <w:t>Plytelių klijavimo įrankiai ir inventorius, jų paskirtis</w:t>
            </w:r>
          </w:p>
          <w:p w:rsidR="00243393" w:rsidRPr="00215880" w:rsidRDefault="00243393" w:rsidP="00243393">
            <w:pPr>
              <w:pStyle w:val="NoSpacing"/>
              <w:widowControl w:val="0"/>
            </w:pPr>
            <w:r w:rsidRPr="00215880">
              <w:t>•</w:t>
            </w:r>
            <w:r w:rsidRPr="00215880">
              <w:tab/>
              <w:t>Plytelių pjovimo rankiniai bei elektriniai įrankiai, darbo su šiais įrankiais taisyklės</w:t>
            </w:r>
          </w:p>
          <w:p w:rsidR="00243393" w:rsidRPr="00215880" w:rsidRDefault="00243393" w:rsidP="00243393">
            <w:pPr>
              <w:pStyle w:val="NoSpacing"/>
              <w:widowControl w:val="0"/>
              <w:rPr>
                <w:b/>
              </w:rPr>
            </w:pPr>
            <w:r w:rsidRPr="00215880">
              <w:rPr>
                <w:b/>
              </w:rPr>
              <w:t>Tema. Plytelių klijavimo ant vertikalių vidaus paviršių technologija</w:t>
            </w:r>
          </w:p>
          <w:p w:rsidR="00243393" w:rsidRPr="00215880" w:rsidRDefault="00243393" w:rsidP="00243393">
            <w:pPr>
              <w:pStyle w:val="NoSpacing"/>
              <w:widowControl w:val="0"/>
            </w:pPr>
            <w:r w:rsidRPr="00215880">
              <w:t>•</w:t>
            </w:r>
            <w:r w:rsidRPr="00215880">
              <w:tab/>
              <w:t>Plytelių klijavimo ant vertikalių paviršių būdai</w:t>
            </w:r>
          </w:p>
          <w:p w:rsidR="00243393" w:rsidRPr="00215880" w:rsidRDefault="00243393" w:rsidP="00243393">
            <w:pPr>
              <w:pStyle w:val="NoSpacing"/>
              <w:widowControl w:val="0"/>
            </w:pPr>
            <w:r w:rsidRPr="00215880">
              <w:t>•</w:t>
            </w:r>
            <w:r w:rsidRPr="00215880">
              <w:tab/>
              <w:t>Plytelių dydžių ir raštų derinimas</w:t>
            </w:r>
          </w:p>
          <w:p w:rsidR="00243393" w:rsidRPr="00215880" w:rsidRDefault="00243393" w:rsidP="00243393">
            <w:pPr>
              <w:pStyle w:val="NoSpacing"/>
              <w:widowControl w:val="0"/>
            </w:pPr>
            <w:r w:rsidRPr="00215880">
              <w:t>•</w:t>
            </w:r>
            <w:r w:rsidRPr="00215880">
              <w:tab/>
              <w:t>Reikalavimai plytelių išdėstymui ant vertikalių pastato vidaus paviršių</w:t>
            </w:r>
          </w:p>
          <w:p w:rsidR="00243393" w:rsidRPr="00215880" w:rsidRDefault="00243393" w:rsidP="00243393">
            <w:pPr>
              <w:pStyle w:val="NoSpacing"/>
              <w:widowControl w:val="0"/>
            </w:pPr>
            <w:r w:rsidRPr="00215880">
              <w:t>•</w:t>
            </w:r>
            <w:r w:rsidRPr="00215880">
              <w:tab/>
              <w:t>Vertikalių vidaus paviršių žymėjimas</w:t>
            </w:r>
          </w:p>
          <w:p w:rsidR="00243393" w:rsidRPr="00215880" w:rsidRDefault="00243393" w:rsidP="00243393">
            <w:pPr>
              <w:pStyle w:val="NoSpacing"/>
              <w:widowControl w:val="0"/>
            </w:pPr>
            <w:r w:rsidRPr="00215880">
              <w:lastRenderedPageBreak/>
              <w:t>•</w:t>
            </w:r>
            <w:r w:rsidRPr="00215880">
              <w:tab/>
              <w:t xml:space="preserve">Vienetinių plytelių klijavimo ant vidaus vertikalių paviršių (sienų, pertvarų, kolonų, </w:t>
            </w:r>
            <w:proofErr w:type="spellStart"/>
            <w:r w:rsidRPr="00215880">
              <w:t>angokraščių</w:t>
            </w:r>
            <w:proofErr w:type="spellEnd"/>
            <w:r w:rsidRPr="00215880">
              <w:t>) technologinis procesas</w:t>
            </w:r>
          </w:p>
          <w:p w:rsidR="00243393" w:rsidRPr="00215880" w:rsidRDefault="00243393" w:rsidP="00243393">
            <w:pPr>
              <w:pStyle w:val="NoSpacing"/>
              <w:widowControl w:val="0"/>
            </w:pPr>
            <w:r w:rsidRPr="00215880">
              <w:t>•</w:t>
            </w:r>
            <w:r w:rsidRPr="00215880">
              <w:tab/>
              <w:t>Mozaikinių plytelių klijavimo ant lygių ir lenktų vertikalių paviršių technologinis procesas</w:t>
            </w:r>
          </w:p>
          <w:p w:rsidR="00243393" w:rsidRPr="00215880" w:rsidRDefault="00243393" w:rsidP="00243393">
            <w:pPr>
              <w:pStyle w:val="NoSpacing"/>
              <w:widowControl w:val="0"/>
            </w:pPr>
            <w:r w:rsidRPr="00215880">
              <w:t>•</w:t>
            </w:r>
            <w:r w:rsidRPr="00215880">
              <w:tab/>
              <w:t>Kokybės reikalavimai paviršių apdailai plytelėmis</w:t>
            </w:r>
          </w:p>
          <w:p w:rsidR="00243393" w:rsidRPr="00215880" w:rsidRDefault="00243393" w:rsidP="00243393">
            <w:pPr>
              <w:pStyle w:val="NoSpacing"/>
              <w:widowControl w:val="0"/>
              <w:rPr>
                <w:b/>
              </w:rPr>
            </w:pPr>
            <w:r w:rsidRPr="00215880">
              <w:rPr>
                <w:b/>
              </w:rPr>
              <w:t>Tema. Siūlių formavimo ir užpildymo technologija</w:t>
            </w:r>
          </w:p>
          <w:p w:rsidR="00243393" w:rsidRPr="00215880" w:rsidRDefault="00243393" w:rsidP="00243393">
            <w:pPr>
              <w:pStyle w:val="NoSpacing"/>
              <w:widowControl w:val="0"/>
            </w:pPr>
            <w:r w:rsidRPr="00215880">
              <w:t>•</w:t>
            </w:r>
            <w:r w:rsidRPr="00215880">
              <w:tab/>
              <w:t>Priemonės siūlių pločiui formuoti, jų parinkimas</w:t>
            </w:r>
          </w:p>
          <w:p w:rsidR="00243393" w:rsidRPr="00215880" w:rsidRDefault="00243393" w:rsidP="00243393">
            <w:pPr>
              <w:pStyle w:val="NoSpacing"/>
              <w:widowControl w:val="0"/>
            </w:pPr>
            <w:r w:rsidRPr="00215880">
              <w:t>•</w:t>
            </w:r>
            <w:r w:rsidRPr="00215880">
              <w:tab/>
              <w:t>Siūlių formavimo ir užpildymo technologinis procesas</w:t>
            </w:r>
          </w:p>
          <w:p w:rsidR="00243393" w:rsidRPr="00215880" w:rsidRDefault="00243393" w:rsidP="00243393">
            <w:pPr>
              <w:pStyle w:val="NoSpacing"/>
              <w:widowControl w:val="0"/>
              <w:rPr>
                <w:b/>
              </w:rPr>
            </w:pPr>
            <w:r w:rsidRPr="00215880">
              <w:rPr>
                <w:b/>
              </w:rPr>
              <w:t>Tema. Plytelių dangos valymas ir priežiūra</w:t>
            </w:r>
          </w:p>
          <w:p w:rsidR="00243393" w:rsidRPr="00215880" w:rsidRDefault="00243393" w:rsidP="00243393">
            <w:pPr>
              <w:pStyle w:val="NoSpacing"/>
              <w:widowControl w:val="0"/>
              <w:rPr>
                <w:b/>
              </w:rPr>
            </w:pPr>
            <w:r w:rsidRPr="00215880">
              <w:rPr>
                <w:b/>
              </w:rPr>
              <w:t>Tema. Plytelių dangos defektai</w:t>
            </w:r>
          </w:p>
          <w:p w:rsidR="00243393" w:rsidRPr="00215880" w:rsidRDefault="00243393" w:rsidP="00243393">
            <w:pPr>
              <w:pStyle w:val="NoSpacing"/>
              <w:widowControl w:val="0"/>
            </w:pPr>
            <w:r w:rsidRPr="00215880">
              <w:t>•</w:t>
            </w:r>
            <w:r w:rsidRPr="00215880">
              <w:tab/>
              <w:t>Plytelių dangos defektai ir jų atsiradimo priežastys</w:t>
            </w:r>
          </w:p>
          <w:p w:rsidR="00695758" w:rsidRPr="00215880" w:rsidRDefault="00243393" w:rsidP="00243393">
            <w:pPr>
              <w:pStyle w:val="NoSpacing"/>
              <w:widowControl w:val="0"/>
            </w:pPr>
            <w:r w:rsidRPr="00215880">
              <w:t>•</w:t>
            </w:r>
            <w:r w:rsidRPr="00215880">
              <w:tab/>
              <w:t>Plytelių dangos remonto technologinis procesas</w:t>
            </w:r>
          </w:p>
        </w:tc>
      </w:tr>
      <w:tr w:rsidR="00695758" w:rsidRPr="00215880" w:rsidTr="00C12E3B">
        <w:trPr>
          <w:trHeight w:val="57"/>
          <w:jc w:val="center"/>
        </w:trPr>
        <w:tc>
          <w:tcPr>
            <w:tcW w:w="947" w:type="pct"/>
            <w:vMerge/>
          </w:tcPr>
          <w:p w:rsidR="00695758" w:rsidRPr="00215880" w:rsidRDefault="00695758" w:rsidP="00C12E3B">
            <w:pPr>
              <w:pStyle w:val="NoSpacing"/>
              <w:widowControl w:val="0"/>
            </w:pPr>
          </w:p>
        </w:tc>
        <w:tc>
          <w:tcPr>
            <w:tcW w:w="1129" w:type="pct"/>
          </w:tcPr>
          <w:p w:rsidR="00695758" w:rsidRPr="00215880" w:rsidRDefault="00695758" w:rsidP="00C12E3B">
            <w:pPr>
              <w:pStyle w:val="NoSpacing"/>
              <w:widowControl w:val="0"/>
            </w:pPr>
            <w:r w:rsidRPr="00215880">
              <w:t>2.2</w:t>
            </w:r>
            <w:r w:rsidR="00903C5E">
              <w:t>.</w:t>
            </w:r>
            <w:r w:rsidRPr="00215880">
              <w:t xml:space="preserve"> </w:t>
            </w:r>
            <w:r w:rsidR="00834E18" w:rsidRPr="00215880">
              <w:t>Apdailinti vienetinėmis plytelėmis pastato vidaus vertikalius paviršius.</w:t>
            </w:r>
          </w:p>
        </w:tc>
        <w:tc>
          <w:tcPr>
            <w:tcW w:w="2924" w:type="pct"/>
          </w:tcPr>
          <w:p w:rsidR="00AE51E3" w:rsidRPr="00215880" w:rsidRDefault="00AE51E3" w:rsidP="00AE51E3">
            <w:pPr>
              <w:pStyle w:val="NoSpacing"/>
              <w:widowControl w:val="0"/>
              <w:rPr>
                <w:b/>
              </w:rPr>
            </w:pPr>
            <w:r w:rsidRPr="00215880">
              <w:rPr>
                <w:b/>
              </w:rPr>
              <w:t>Tema. Vienetinių plytelių klijavimas ant pastato vidaus vertikalių paviršių</w:t>
            </w:r>
          </w:p>
          <w:p w:rsidR="00AE51E3" w:rsidRPr="00215880" w:rsidRDefault="00AE51E3" w:rsidP="00AE51E3">
            <w:pPr>
              <w:pStyle w:val="NoSpacing"/>
              <w:widowControl w:val="0"/>
            </w:pPr>
            <w:r w:rsidRPr="00215880">
              <w:t>•</w:t>
            </w:r>
            <w:r w:rsidRPr="00215880">
              <w:tab/>
              <w:t>Plytelių klijavimo ant vertikalių paviršių būdo parinkimas</w:t>
            </w:r>
          </w:p>
          <w:p w:rsidR="00AE51E3" w:rsidRPr="00215880" w:rsidRDefault="00AE51E3" w:rsidP="00AE51E3">
            <w:pPr>
              <w:pStyle w:val="NoSpacing"/>
              <w:widowControl w:val="0"/>
            </w:pPr>
            <w:r w:rsidRPr="00215880">
              <w:t>•</w:t>
            </w:r>
            <w:r w:rsidRPr="00215880">
              <w:tab/>
              <w:t>Plytelių parinkimas pagal apdailinamus vidaus vertikalius paviršius</w:t>
            </w:r>
          </w:p>
          <w:p w:rsidR="00AE51E3" w:rsidRPr="00215880" w:rsidRDefault="00AE51E3" w:rsidP="00AE51E3">
            <w:pPr>
              <w:pStyle w:val="NoSpacing"/>
              <w:widowControl w:val="0"/>
            </w:pPr>
            <w:r w:rsidRPr="00215880">
              <w:t>•</w:t>
            </w:r>
            <w:r w:rsidRPr="00215880">
              <w:tab/>
              <w:t>Klijų pagal naudojamas plyteles parinkimas ir paruošimas</w:t>
            </w:r>
          </w:p>
          <w:p w:rsidR="00AE51E3" w:rsidRPr="00215880" w:rsidRDefault="00AE51E3" w:rsidP="00AE51E3">
            <w:pPr>
              <w:pStyle w:val="NoSpacing"/>
              <w:widowControl w:val="0"/>
            </w:pPr>
            <w:r w:rsidRPr="00215880">
              <w:t>•</w:t>
            </w:r>
            <w:r w:rsidRPr="00215880">
              <w:tab/>
              <w:t xml:space="preserve">Dantytos </w:t>
            </w:r>
            <w:proofErr w:type="spellStart"/>
            <w:r w:rsidRPr="00215880">
              <w:t>glaistyklės</w:t>
            </w:r>
            <w:proofErr w:type="spellEnd"/>
            <w:r w:rsidRPr="00215880">
              <w:t xml:space="preserve"> plytelių klijavimui parinkimas</w:t>
            </w:r>
          </w:p>
          <w:p w:rsidR="00AE51E3" w:rsidRPr="00215880" w:rsidRDefault="00AE51E3" w:rsidP="00AE51E3">
            <w:pPr>
              <w:pStyle w:val="NoSpacing"/>
              <w:widowControl w:val="0"/>
            </w:pPr>
            <w:r w:rsidRPr="00215880">
              <w:t>•</w:t>
            </w:r>
            <w:r w:rsidRPr="00215880">
              <w:tab/>
              <w:t>Priemonės siūlių pločio formavimui parinkimas</w:t>
            </w:r>
          </w:p>
          <w:p w:rsidR="00695758" w:rsidRPr="00215880" w:rsidRDefault="00AE51E3" w:rsidP="00AE51E3">
            <w:pPr>
              <w:pStyle w:val="NoSpacing"/>
              <w:widowControl w:val="0"/>
            </w:pPr>
            <w:r w:rsidRPr="00215880">
              <w:t>•</w:t>
            </w:r>
            <w:r w:rsidRPr="00215880">
              <w:tab/>
              <w:t xml:space="preserve">Vienetinių plytelių klijavimas ant pastato vidaus vertikalių paviršių (sienų, pertvarų, kolonų, </w:t>
            </w:r>
            <w:proofErr w:type="spellStart"/>
            <w:r w:rsidRPr="00215880">
              <w:t>angokraščių</w:t>
            </w:r>
            <w:proofErr w:type="spellEnd"/>
            <w:r w:rsidRPr="00215880">
              <w:t>), laikantis technologinio proceso nuoseklumo ir plytelių išdėstymo plano</w:t>
            </w:r>
          </w:p>
        </w:tc>
      </w:tr>
      <w:tr w:rsidR="00695758" w:rsidRPr="00215880" w:rsidTr="00C12E3B">
        <w:trPr>
          <w:trHeight w:val="436"/>
          <w:jc w:val="center"/>
        </w:trPr>
        <w:tc>
          <w:tcPr>
            <w:tcW w:w="947" w:type="pct"/>
            <w:vMerge/>
          </w:tcPr>
          <w:p w:rsidR="00695758" w:rsidRPr="00215880" w:rsidRDefault="00695758" w:rsidP="00C12E3B">
            <w:pPr>
              <w:pStyle w:val="NoSpacing"/>
              <w:widowControl w:val="0"/>
            </w:pPr>
          </w:p>
        </w:tc>
        <w:tc>
          <w:tcPr>
            <w:tcW w:w="1129" w:type="pct"/>
          </w:tcPr>
          <w:p w:rsidR="00695758" w:rsidRPr="00215880" w:rsidRDefault="00695758" w:rsidP="00C12E3B">
            <w:pPr>
              <w:pStyle w:val="NoSpacing"/>
              <w:widowControl w:val="0"/>
            </w:pPr>
            <w:r w:rsidRPr="00215880">
              <w:t>2.3</w:t>
            </w:r>
            <w:r w:rsidR="00903C5E">
              <w:t>.</w:t>
            </w:r>
            <w:r w:rsidRPr="00215880">
              <w:t xml:space="preserve"> </w:t>
            </w:r>
            <w:r w:rsidR="00834E18" w:rsidRPr="00215880">
              <w:t>Užpildyti vertikalių paviršių plytelių dangos siūles.</w:t>
            </w:r>
          </w:p>
        </w:tc>
        <w:tc>
          <w:tcPr>
            <w:tcW w:w="2924" w:type="pct"/>
          </w:tcPr>
          <w:p w:rsidR="00AE51E3" w:rsidRPr="00215880" w:rsidRDefault="00AE51E3" w:rsidP="00AE51E3">
            <w:pPr>
              <w:pStyle w:val="NoSpacing"/>
              <w:widowControl w:val="0"/>
              <w:rPr>
                <w:b/>
              </w:rPr>
            </w:pPr>
            <w:r w:rsidRPr="00215880">
              <w:rPr>
                <w:b/>
              </w:rPr>
              <w:t>Tema. Plytelių dangos siūlių glaistymas ir formavimas</w:t>
            </w:r>
          </w:p>
          <w:p w:rsidR="00AE51E3" w:rsidRPr="00215880" w:rsidRDefault="00AE51E3" w:rsidP="00AE51E3">
            <w:pPr>
              <w:pStyle w:val="NoSpacing"/>
              <w:widowControl w:val="0"/>
            </w:pPr>
            <w:r w:rsidRPr="00215880">
              <w:t>•</w:t>
            </w:r>
            <w:r w:rsidRPr="00215880">
              <w:tab/>
              <w:t>Siūlių glaistymo, sandarinimo medžiagų parinkimas pagal naudojimo vietą ir jų paruošimas</w:t>
            </w:r>
          </w:p>
          <w:p w:rsidR="00AE51E3" w:rsidRPr="00215880" w:rsidRDefault="00AE51E3" w:rsidP="00AE51E3">
            <w:pPr>
              <w:pStyle w:val="NoSpacing"/>
              <w:widowControl w:val="0"/>
            </w:pPr>
            <w:r w:rsidRPr="00215880">
              <w:t>•</w:t>
            </w:r>
            <w:r w:rsidRPr="00215880">
              <w:tab/>
              <w:t>Įrankių, priemonių siūlių užpildymui ir formavimui parinkimas</w:t>
            </w:r>
          </w:p>
          <w:p w:rsidR="00AE51E3" w:rsidRPr="00215880" w:rsidRDefault="00AE51E3" w:rsidP="00AE51E3">
            <w:pPr>
              <w:pStyle w:val="NoSpacing"/>
              <w:widowControl w:val="0"/>
            </w:pPr>
            <w:r w:rsidRPr="00215880">
              <w:t>•</w:t>
            </w:r>
            <w:r w:rsidRPr="00215880">
              <w:tab/>
              <w:t>Siūlių tarp plytelių glaistymas, laikantis technologinio proceso nuoseklumo</w:t>
            </w:r>
          </w:p>
          <w:p w:rsidR="00AE51E3" w:rsidRPr="00215880" w:rsidRDefault="00AE51E3" w:rsidP="00AE51E3">
            <w:pPr>
              <w:pStyle w:val="NoSpacing"/>
              <w:widowControl w:val="0"/>
            </w:pPr>
            <w:r w:rsidRPr="00215880">
              <w:t>•</w:t>
            </w:r>
            <w:r w:rsidRPr="00215880">
              <w:tab/>
              <w:t>Plytelėmis apdailinto paviršiaus valymas</w:t>
            </w:r>
          </w:p>
          <w:p w:rsidR="00695758" w:rsidRPr="00215880" w:rsidRDefault="00AE51E3" w:rsidP="00AE51E3">
            <w:pPr>
              <w:pStyle w:val="NoSpacing"/>
              <w:widowControl w:val="0"/>
            </w:pPr>
            <w:r w:rsidRPr="00215880">
              <w:t>•</w:t>
            </w:r>
            <w:r w:rsidRPr="00215880">
              <w:tab/>
              <w:t>Siūlių sandarinimas hermetiko pistoletu</w:t>
            </w:r>
          </w:p>
        </w:tc>
      </w:tr>
      <w:tr w:rsidR="005A73C1" w:rsidRPr="00215880" w:rsidTr="00C12E3B">
        <w:trPr>
          <w:trHeight w:val="57"/>
          <w:jc w:val="center"/>
        </w:trPr>
        <w:tc>
          <w:tcPr>
            <w:tcW w:w="947" w:type="pct"/>
            <w:vMerge w:val="restart"/>
          </w:tcPr>
          <w:p w:rsidR="005A73C1" w:rsidRPr="00215880" w:rsidRDefault="005A73C1" w:rsidP="00C12E3B">
            <w:pPr>
              <w:pStyle w:val="NoSpacing"/>
              <w:widowControl w:val="0"/>
            </w:pPr>
            <w:r w:rsidRPr="00215880">
              <w:t>3. Remontuoti vertikalių paviršių plytelių dangą.</w:t>
            </w:r>
          </w:p>
        </w:tc>
        <w:tc>
          <w:tcPr>
            <w:tcW w:w="1129" w:type="pct"/>
          </w:tcPr>
          <w:p w:rsidR="005A73C1" w:rsidRPr="00215880" w:rsidRDefault="005A73C1" w:rsidP="00C12E3B">
            <w:pPr>
              <w:pStyle w:val="NoSpacing"/>
              <w:widowControl w:val="0"/>
            </w:pPr>
            <w:r w:rsidRPr="00215880">
              <w:t>3.1</w:t>
            </w:r>
            <w:r>
              <w:t>.</w:t>
            </w:r>
            <w:r w:rsidRPr="00215880">
              <w:t xml:space="preserve"> Parinkti plytelių dangos remonto būdą ir medžiagas.</w:t>
            </w:r>
          </w:p>
        </w:tc>
        <w:tc>
          <w:tcPr>
            <w:tcW w:w="2924" w:type="pct"/>
          </w:tcPr>
          <w:p w:rsidR="005A73C1" w:rsidRPr="00215880" w:rsidRDefault="005A73C1" w:rsidP="00AE51E3">
            <w:pPr>
              <w:pStyle w:val="NoSpacing"/>
              <w:widowControl w:val="0"/>
              <w:rPr>
                <w:b/>
              </w:rPr>
            </w:pPr>
            <w:r w:rsidRPr="00215880">
              <w:rPr>
                <w:b/>
              </w:rPr>
              <w:t>Tema. Plytelių dangos remonto būdai ir medžiagų parinkimas</w:t>
            </w:r>
          </w:p>
          <w:p w:rsidR="005A73C1" w:rsidRPr="00215880" w:rsidRDefault="005A73C1" w:rsidP="00AE51E3">
            <w:pPr>
              <w:pStyle w:val="NoSpacing"/>
              <w:widowControl w:val="0"/>
            </w:pPr>
            <w:r w:rsidRPr="00215880">
              <w:t>•</w:t>
            </w:r>
            <w:r w:rsidRPr="00215880">
              <w:tab/>
              <w:t>Plytelių dangos remonto būdo parinkimas, atsižvelgiant į remonto apimtį</w:t>
            </w:r>
          </w:p>
          <w:p w:rsidR="005A73C1" w:rsidRPr="00215880" w:rsidRDefault="005A73C1" w:rsidP="00AE51E3">
            <w:pPr>
              <w:pStyle w:val="NoSpacing"/>
              <w:widowControl w:val="0"/>
            </w:pPr>
            <w:r w:rsidRPr="00215880">
              <w:t>•</w:t>
            </w:r>
            <w:r w:rsidRPr="00215880">
              <w:tab/>
              <w:t>Medžiagų plytelių dangos remontui, įvertinant esamą plytelių dangą, parinkimas</w:t>
            </w:r>
          </w:p>
        </w:tc>
      </w:tr>
      <w:tr w:rsidR="005A73C1" w:rsidRPr="00215880" w:rsidTr="00C12E3B">
        <w:trPr>
          <w:trHeight w:val="57"/>
          <w:jc w:val="center"/>
        </w:trPr>
        <w:tc>
          <w:tcPr>
            <w:tcW w:w="947" w:type="pct"/>
            <w:vMerge/>
          </w:tcPr>
          <w:p w:rsidR="005A73C1" w:rsidRPr="00215880" w:rsidRDefault="005A73C1" w:rsidP="00C12E3B">
            <w:pPr>
              <w:pStyle w:val="NoSpacing"/>
              <w:widowControl w:val="0"/>
            </w:pPr>
          </w:p>
        </w:tc>
        <w:tc>
          <w:tcPr>
            <w:tcW w:w="1129" w:type="pct"/>
          </w:tcPr>
          <w:p w:rsidR="005A73C1" w:rsidRPr="00215880" w:rsidRDefault="005A73C1" w:rsidP="00C12E3B">
            <w:pPr>
              <w:pStyle w:val="NoSpacing"/>
              <w:widowControl w:val="0"/>
            </w:pPr>
            <w:r w:rsidRPr="00215880">
              <w:t>3. Nuardyti remontuojamą plytelių dangą.</w:t>
            </w:r>
          </w:p>
        </w:tc>
        <w:tc>
          <w:tcPr>
            <w:tcW w:w="2924" w:type="pct"/>
          </w:tcPr>
          <w:p w:rsidR="005A73C1" w:rsidRPr="00215880" w:rsidRDefault="005A73C1" w:rsidP="00AE51E3">
            <w:pPr>
              <w:pStyle w:val="NoSpacing"/>
              <w:widowControl w:val="0"/>
              <w:rPr>
                <w:b/>
              </w:rPr>
            </w:pPr>
            <w:r w:rsidRPr="00215880">
              <w:rPr>
                <w:b/>
              </w:rPr>
              <w:t>Tema. Remontuojamos plytelių dangos nuardymas</w:t>
            </w:r>
          </w:p>
          <w:p w:rsidR="005A73C1" w:rsidRPr="00215880" w:rsidRDefault="005A73C1" w:rsidP="00AE51E3">
            <w:pPr>
              <w:pStyle w:val="NoSpacing"/>
              <w:widowControl w:val="0"/>
            </w:pPr>
            <w:r w:rsidRPr="00215880">
              <w:t>•</w:t>
            </w:r>
            <w:r w:rsidRPr="00215880">
              <w:tab/>
              <w:t>Remontuojamos plytelių dangos nuardymo būdo parinkimas</w:t>
            </w:r>
          </w:p>
          <w:p w:rsidR="005A73C1" w:rsidRPr="00215880" w:rsidRDefault="005A73C1" w:rsidP="00AE51E3">
            <w:pPr>
              <w:pStyle w:val="NoSpacing"/>
              <w:widowControl w:val="0"/>
            </w:pPr>
            <w:r w:rsidRPr="00215880">
              <w:t>•</w:t>
            </w:r>
            <w:r w:rsidRPr="00215880">
              <w:tab/>
              <w:t>Remontuojamos plytelių dangos nuardymas</w:t>
            </w:r>
          </w:p>
        </w:tc>
      </w:tr>
      <w:tr w:rsidR="005A73C1" w:rsidRPr="00215880" w:rsidTr="00C12E3B">
        <w:trPr>
          <w:trHeight w:val="57"/>
          <w:jc w:val="center"/>
        </w:trPr>
        <w:tc>
          <w:tcPr>
            <w:tcW w:w="947" w:type="pct"/>
            <w:vMerge/>
          </w:tcPr>
          <w:p w:rsidR="005A73C1" w:rsidRPr="00215880" w:rsidRDefault="005A73C1" w:rsidP="00C12E3B">
            <w:pPr>
              <w:pStyle w:val="NoSpacing"/>
              <w:widowControl w:val="0"/>
            </w:pPr>
          </w:p>
        </w:tc>
        <w:tc>
          <w:tcPr>
            <w:tcW w:w="1129" w:type="pct"/>
          </w:tcPr>
          <w:p w:rsidR="005A73C1" w:rsidRPr="00215880" w:rsidRDefault="005A73C1" w:rsidP="00C12E3B">
            <w:pPr>
              <w:pStyle w:val="NoSpacing"/>
              <w:widowControl w:val="0"/>
            </w:pPr>
            <w:r w:rsidRPr="00215880">
              <w:t>3.3</w:t>
            </w:r>
            <w:r>
              <w:t>.</w:t>
            </w:r>
            <w:r w:rsidRPr="00215880">
              <w:t xml:space="preserve"> Užklijuoti naujas plyteles ant remontuojamų vertikalių paviršių.</w:t>
            </w:r>
          </w:p>
        </w:tc>
        <w:tc>
          <w:tcPr>
            <w:tcW w:w="2924" w:type="pct"/>
          </w:tcPr>
          <w:p w:rsidR="005A73C1" w:rsidRPr="00215880" w:rsidRDefault="005A73C1" w:rsidP="00AE51E3">
            <w:pPr>
              <w:pStyle w:val="NoSpacing"/>
              <w:widowControl w:val="0"/>
              <w:rPr>
                <w:b/>
              </w:rPr>
            </w:pPr>
            <w:r w:rsidRPr="00215880">
              <w:rPr>
                <w:b/>
              </w:rPr>
              <w:t>Tema. Plytelių klijavimas ant remontuojamo vertikalaus paviršiaus</w:t>
            </w:r>
          </w:p>
          <w:p w:rsidR="005A73C1" w:rsidRPr="00215880" w:rsidRDefault="005A73C1" w:rsidP="00AE51E3">
            <w:pPr>
              <w:pStyle w:val="NoSpacing"/>
              <w:widowControl w:val="0"/>
            </w:pPr>
            <w:r w:rsidRPr="00215880">
              <w:t>•</w:t>
            </w:r>
            <w:r w:rsidRPr="00215880">
              <w:tab/>
              <w:t>Remontuojamų vertikalių paviršių paruošimas</w:t>
            </w:r>
          </w:p>
          <w:p w:rsidR="005A73C1" w:rsidRPr="00215880" w:rsidRDefault="005A73C1" w:rsidP="00AE51E3">
            <w:pPr>
              <w:pStyle w:val="NoSpacing"/>
              <w:widowControl w:val="0"/>
            </w:pPr>
            <w:r w:rsidRPr="00215880">
              <w:t>•</w:t>
            </w:r>
            <w:r w:rsidRPr="00215880">
              <w:tab/>
              <w:t>Naujų plytelių klijavimas remontuojamoje vietoje</w:t>
            </w:r>
          </w:p>
        </w:tc>
      </w:tr>
      <w:tr w:rsidR="005A73C1" w:rsidRPr="00215880" w:rsidTr="00C12E3B">
        <w:trPr>
          <w:trHeight w:val="57"/>
          <w:jc w:val="center"/>
        </w:trPr>
        <w:tc>
          <w:tcPr>
            <w:tcW w:w="947" w:type="pct"/>
            <w:vMerge/>
          </w:tcPr>
          <w:p w:rsidR="005A73C1" w:rsidRPr="00215880" w:rsidRDefault="005A73C1" w:rsidP="00C12E3B">
            <w:pPr>
              <w:pStyle w:val="NoSpacing"/>
              <w:widowControl w:val="0"/>
            </w:pPr>
          </w:p>
        </w:tc>
        <w:tc>
          <w:tcPr>
            <w:tcW w:w="1129" w:type="pct"/>
          </w:tcPr>
          <w:p w:rsidR="005A73C1" w:rsidRPr="00215880" w:rsidRDefault="005A73C1" w:rsidP="00C12E3B">
            <w:pPr>
              <w:pStyle w:val="NoSpacing"/>
              <w:widowControl w:val="0"/>
            </w:pPr>
            <w:r w:rsidRPr="00215880">
              <w:t>3.4</w:t>
            </w:r>
            <w:r>
              <w:t>.</w:t>
            </w:r>
            <w:r w:rsidRPr="00215880">
              <w:t xml:space="preserve"> Užpildyti remontuojamos vertikalių paviršių plytelių dangos siūles.</w:t>
            </w:r>
          </w:p>
        </w:tc>
        <w:tc>
          <w:tcPr>
            <w:tcW w:w="2924" w:type="pct"/>
          </w:tcPr>
          <w:p w:rsidR="005A73C1" w:rsidRPr="00215880" w:rsidRDefault="005A73C1" w:rsidP="00C12E3B">
            <w:pPr>
              <w:pStyle w:val="NoSpacing"/>
              <w:widowControl w:val="0"/>
              <w:rPr>
                <w:b/>
              </w:rPr>
            </w:pPr>
            <w:r w:rsidRPr="00215880">
              <w:rPr>
                <w:b/>
              </w:rPr>
              <w:t>Tema. Remontuojamos plytelių dangos siūlių užpildymas</w:t>
            </w:r>
          </w:p>
        </w:tc>
      </w:tr>
      <w:tr w:rsidR="00695758" w:rsidRPr="00215880" w:rsidTr="00C12E3B">
        <w:trPr>
          <w:trHeight w:val="57"/>
          <w:jc w:val="center"/>
        </w:trPr>
        <w:tc>
          <w:tcPr>
            <w:tcW w:w="947" w:type="pct"/>
          </w:tcPr>
          <w:p w:rsidR="00695758" w:rsidRPr="00215880" w:rsidRDefault="00695758" w:rsidP="00C12E3B">
            <w:pPr>
              <w:pStyle w:val="NoSpacing"/>
              <w:widowControl w:val="0"/>
              <w:rPr>
                <w:highlight w:val="yellow"/>
              </w:rPr>
            </w:pPr>
            <w:r w:rsidRPr="00215880">
              <w:t xml:space="preserve">Mokymosi pasiekimų vertinimo kriterijai </w:t>
            </w:r>
          </w:p>
        </w:tc>
        <w:tc>
          <w:tcPr>
            <w:tcW w:w="4053" w:type="pct"/>
            <w:gridSpan w:val="2"/>
          </w:tcPr>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Apibūdintos pastato vidaus vertikalių paviršių paruošimo medžiagos, jų savybės ir paskirtis. Apibūdinta pastato vidaus vertikalių paviršių paruošimo įranga, jos panaudojimo sritys. Vadovaujantis gamintojo instrukcijomis, paruoštos plytelių klojimo darbams naudojamos medžiagos, priemonės. Apibūdinta naujų ir anksčiau apdorotų mūrinių, betoninių, gipsinių pastato vidaus vertikalių paviršių paruošimo technologija. Laikantis technologinio proceso, plytelių klojimo darbų saugos ir sveikatos, kokybės reikalavimų atlikti paviršių paruošimo darbai: paviršių patikrinimas, lyginimas, gruntavimas, </w:t>
            </w:r>
            <w:proofErr w:type="spellStart"/>
            <w:r w:rsidRPr="00215880">
              <w:rPr>
                <w:rFonts w:ascii="Times New Roman" w:hAnsi="Times New Roman" w:cs="Times New Roman"/>
                <w:sz w:val="24"/>
                <w:szCs w:val="24"/>
              </w:rPr>
              <w:t>hidroizoliavimas</w:t>
            </w:r>
            <w:proofErr w:type="spellEnd"/>
            <w:r w:rsidRPr="00215880">
              <w:rPr>
                <w:rFonts w:ascii="Times New Roman" w:hAnsi="Times New Roman" w:cs="Times New Roman"/>
                <w:sz w:val="24"/>
                <w:szCs w:val="24"/>
              </w:rPr>
              <w:t>.</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Apibūdintos plytelių kloj</w:t>
            </w:r>
            <w:r w:rsidR="001836A9" w:rsidRPr="00215880">
              <w:rPr>
                <w:rFonts w:ascii="Times New Roman" w:hAnsi="Times New Roman" w:cs="Times New Roman"/>
                <w:sz w:val="24"/>
                <w:szCs w:val="24"/>
              </w:rPr>
              <w:t xml:space="preserve">imo ant pastato vidaus </w:t>
            </w:r>
            <w:r w:rsidRPr="00215880">
              <w:rPr>
                <w:rFonts w:ascii="Times New Roman" w:hAnsi="Times New Roman" w:cs="Times New Roman"/>
                <w:sz w:val="24"/>
                <w:szCs w:val="24"/>
              </w:rPr>
              <w:t xml:space="preserve"> vertikalių paviršių medžiagos, jų savybės, paskirtis ir parinkimo principai. Apibūdinta plytelių klijav</w:t>
            </w:r>
            <w:r w:rsidR="001836A9" w:rsidRPr="00215880">
              <w:rPr>
                <w:rFonts w:ascii="Times New Roman" w:hAnsi="Times New Roman" w:cs="Times New Roman"/>
                <w:sz w:val="24"/>
                <w:szCs w:val="24"/>
              </w:rPr>
              <w:t>imo ant pastato vidaus</w:t>
            </w:r>
            <w:r w:rsidRPr="00215880">
              <w:rPr>
                <w:rFonts w:ascii="Times New Roman" w:hAnsi="Times New Roman" w:cs="Times New Roman"/>
                <w:sz w:val="24"/>
                <w:szCs w:val="24"/>
              </w:rPr>
              <w:t xml:space="preserve"> vertikalių paviršių įranga, jos panaudojimo sritys. Apibūdinta plytelių klijavimo ant sienų, kolonų, pastato vidaus ir išorės vertikalių paviršių technologija. Laikantis technologinio proceso, plytelių klojimo darbų saugos ir sveikatos, kokybės reikalavimų, atlikti plytelių klijavimo darbai: nužymėtas vertikalus paviršius, suklijuotos keraminės ir mozaikinės plytelės, suformuotos ir užpildytos siūlės tarp plytelių.</w:t>
            </w:r>
          </w:p>
          <w:p w:rsidR="00BE0B24" w:rsidRPr="00215880" w:rsidRDefault="00BE0B24" w:rsidP="00BE0B24">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Nustatyti plytelių dangos defektai, apibūdintos jų atsiradimo priežastys ir pašalinimo būdai. Apibūdintos plytelių dangos remontui naudojamos medžiagos ir jų savybės, naudojama įranga, technologija. Laikantis technologinio proceso, plytelių klojimo darbų saugos ir sveikatos, kokybės reikalavimų, atlikti plytelių dangos remonto darbai.</w:t>
            </w:r>
          </w:p>
          <w:p w:rsidR="00695758" w:rsidRPr="00215880" w:rsidRDefault="00BE0B24" w:rsidP="00BE0B24">
            <w:pPr>
              <w:widowControl w:val="0"/>
              <w:spacing w:after="0" w:line="240" w:lineRule="auto"/>
              <w:rPr>
                <w:rFonts w:ascii="Times New Roman" w:hAnsi="Times New Roman" w:cs="Times New Roman"/>
                <w:i/>
                <w:sz w:val="24"/>
                <w:szCs w:val="24"/>
              </w:rPr>
            </w:pPr>
            <w:r w:rsidRPr="00215880">
              <w:rPr>
                <w:rFonts w:ascii="Times New Roman" w:hAnsi="Times New Roman" w:cs="Times New Roman"/>
                <w:sz w:val="24"/>
                <w:szCs w:val="24"/>
              </w:rPr>
              <w:t>Vartoti tikslūs techniniai ir technologiniai terminai valstybine kalba, bendrauta laikantis darbo etikos principų</w:t>
            </w:r>
            <w:r w:rsidRPr="00215880">
              <w:rPr>
                <w:rFonts w:ascii="Times New Roman" w:hAnsi="Times New Roman" w:cs="Times New Roman"/>
                <w:i/>
                <w:sz w:val="24"/>
                <w:szCs w:val="24"/>
              </w:rPr>
              <w:t>.</w:t>
            </w:r>
          </w:p>
        </w:tc>
      </w:tr>
      <w:tr w:rsidR="00695758" w:rsidRPr="00215880" w:rsidTr="003549F3">
        <w:trPr>
          <w:trHeight w:val="1128"/>
          <w:jc w:val="center"/>
        </w:trPr>
        <w:tc>
          <w:tcPr>
            <w:tcW w:w="947" w:type="pct"/>
          </w:tcPr>
          <w:p w:rsidR="00695758" w:rsidRPr="00215880" w:rsidRDefault="00695758" w:rsidP="00C12E3B">
            <w:pPr>
              <w:pStyle w:val="2vidutinistinklelis1"/>
              <w:widowControl w:val="0"/>
            </w:pPr>
            <w:r w:rsidRPr="00215880">
              <w:t>Reikalavimai mokymui skirtiems metodiniams ir materialiesiems ištekliams</w:t>
            </w:r>
          </w:p>
        </w:tc>
        <w:tc>
          <w:tcPr>
            <w:tcW w:w="4053" w:type="pct"/>
            <w:gridSpan w:val="2"/>
          </w:tcPr>
          <w:p w:rsidR="001836A9" w:rsidRPr="00215880" w:rsidRDefault="001836A9" w:rsidP="001836A9">
            <w:pPr>
              <w:widowControl w:val="0"/>
              <w:spacing w:after="0" w:line="240" w:lineRule="auto"/>
              <w:rPr>
                <w:rFonts w:ascii="Times New Roman" w:hAnsi="Times New Roman" w:cs="Times New Roman"/>
                <w:sz w:val="24"/>
                <w:szCs w:val="24"/>
              </w:rPr>
            </w:pP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medžiaga:</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Vadovėliai ir kita mokomoji medžiaga</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Teisės aktai, instrukcijos, reglamentuojantys pastatų apdailos darbus</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Teisės aktai, instrukcijos reglamentuojantys darbuotojų saugos ir sveikatos reikalavimus statybos objekte</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Statybos taisyklės (ST „Apdailos darbai“)</w:t>
            </w:r>
          </w:p>
          <w:p w:rsidR="001836A9" w:rsidRPr="00215880" w:rsidRDefault="001836A9" w:rsidP="001836A9">
            <w:pPr>
              <w:widowControl w:val="0"/>
              <w:spacing w:after="0" w:line="240" w:lineRule="auto"/>
              <w:rPr>
                <w:rFonts w:ascii="Times New Roman" w:hAnsi="Times New Roman" w:cs="Times New Roman"/>
                <w:sz w:val="24"/>
                <w:szCs w:val="24"/>
              </w:rPr>
            </w:pP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priemonės:</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Techninės priemonės mokymuisi iliustruoti ir vizualizuoti</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Vaizdinės priemonės, maketai, pavyzdžiai, katalogai</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Pirmosios pagalbos priemonės</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Darbuotojų saugos priemonių pavyzdžiai</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Pastato darbo projekto brėžinių pavyzdžiai</w:t>
            </w:r>
          </w:p>
          <w:p w:rsidR="00695758" w:rsidRPr="00EF650E" w:rsidRDefault="001836A9" w:rsidP="003549F3">
            <w:pPr>
              <w:widowControl w:val="0"/>
              <w:spacing w:after="0" w:line="240" w:lineRule="auto"/>
            </w:pPr>
            <w:r w:rsidRPr="00215880">
              <w:rPr>
                <w:rFonts w:ascii="Times New Roman" w:hAnsi="Times New Roman" w:cs="Times New Roman"/>
                <w:sz w:val="24"/>
                <w:szCs w:val="24"/>
              </w:rPr>
              <w:t>Technologinės kortelės</w:t>
            </w:r>
          </w:p>
        </w:tc>
      </w:tr>
      <w:tr w:rsidR="00695758" w:rsidRPr="00215880" w:rsidTr="00C12E3B">
        <w:trPr>
          <w:trHeight w:val="57"/>
          <w:jc w:val="center"/>
        </w:trPr>
        <w:tc>
          <w:tcPr>
            <w:tcW w:w="947" w:type="pct"/>
          </w:tcPr>
          <w:p w:rsidR="00695758" w:rsidRPr="00215880" w:rsidRDefault="00695758" w:rsidP="00C12E3B">
            <w:pPr>
              <w:pStyle w:val="2vidutinistinklelis1"/>
              <w:widowControl w:val="0"/>
            </w:pPr>
            <w:r w:rsidRPr="00215880">
              <w:t>Reikalavimai teorinio ir praktinio mokymo vietai</w:t>
            </w:r>
          </w:p>
        </w:tc>
        <w:tc>
          <w:tcPr>
            <w:tcW w:w="4053" w:type="pct"/>
            <w:gridSpan w:val="2"/>
          </w:tcPr>
          <w:p w:rsidR="001836A9" w:rsidRPr="00215880" w:rsidRDefault="001836A9" w:rsidP="001836A9">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 xml:space="preserve">Klasė ar kita </w:t>
            </w:r>
            <w:proofErr w:type="spellStart"/>
            <w:r w:rsidRPr="00215880">
              <w:rPr>
                <w:rFonts w:ascii="Times New Roman" w:hAnsi="Times New Roman" w:cs="Times New Roman"/>
                <w:sz w:val="24"/>
                <w:szCs w:val="24"/>
              </w:rPr>
              <w:t>mokymui(si</w:t>
            </w:r>
            <w:proofErr w:type="spellEnd"/>
            <w:r w:rsidRPr="00215880">
              <w:rPr>
                <w:rFonts w:ascii="Times New Roman" w:hAnsi="Times New Roman" w:cs="Times New Roman"/>
                <w:sz w:val="24"/>
                <w:szCs w:val="24"/>
              </w:rPr>
              <w:t xml:space="preserve">) pritaikyta patalpa su techninėmis priemonėmis (kompiuteriu, vaizdo projektoriumi) </w:t>
            </w: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medžiagai pateikti.</w:t>
            </w:r>
          </w:p>
          <w:p w:rsidR="00695758" w:rsidRPr="00215880" w:rsidRDefault="001836A9" w:rsidP="00EE1764">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Praktinio mokymo vieta aprūpinta darbo drabužiais, asmeninėmis apsaugos priemonėmis, plytelių klojėjo darbo įrankiais, įranga ir inventoriumi; vertikalių paviršių apdailai plytelėmis ir remontui reikalingomis medžiagomis (plytelėmis, paviršių, apdailinamų plytelėmis, lyginimo, gruntavimo, izoliavimo, plytelių klijavimo, siūlių užpildymo ir sandarinimo, plytelių dangos valymo ir priežiūros medžiagomis); vertikalių paviršių apdailai plytelėmis ir remontui reikalinga įranga (matavimo ir kokybės tikrinimo prietaisais, paviršiaus valymo, lyginimo, drėkinimo, gruntavimo ir kitais paviršių paruošimo įrankiais, rankiniais įrankiais ir įranga plytelėms apdoroti, pjaustyti, klijuoti, skiediniams ir klijams paruošti).</w:t>
            </w:r>
          </w:p>
        </w:tc>
      </w:tr>
      <w:tr w:rsidR="00695758" w:rsidRPr="00215880" w:rsidTr="00C12E3B">
        <w:trPr>
          <w:trHeight w:val="57"/>
          <w:jc w:val="center"/>
        </w:trPr>
        <w:tc>
          <w:tcPr>
            <w:tcW w:w="947" w:type="pct"/>
          </w:tcPr>
          <w:p w:rsidR="00695758" w:rsidRPr="00215880" w:rsidRDefault="00695758" w:rsidP="00C12E3B">
            <w:pPr>
              <w:pStyle w:val="2vidutinistinklelis1"/>
              <w:widowControl w:val="0"/>
            </w:pPr>
            <w:r w:rsidRPr="00215880">
              <w:t>Kvalifikaciniai ir kompetencijų reikalavimai mokytojams (dėstytojams)</w:t>
            </w:r>
          </w:p>
        </w:tc>
        <w:tc>
          <w:tcPr>
            <w:tcW w:w="4053" w:type="pct"/>
            <w:gridSpan w:val="2"/>
          </w:tcPr>
          <w:p w:rsidR="001836A9" w:rsidRPr="00215880" w:rsidRDefault="001836A9" w:rsidP="001836A9">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Modulį gali vesti mokytojas, turintis:</w:t>
            </w:r>
          </w:p>
          <w:p w:rsidR="001836A9" w:rsidRPr="00215880" w:rsidRDefault="001836A9" w:rsidP="001836A9">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95758" w:rsidRPr="00215880" w:rsidRDefault="001836A9" w:rsidP="001836A9">
            <w:pPr>
              <w:pStyle w:val="2vidutinistinklelis1"/>
              <w:widowControl w:val="0"/>
              <w:jc w:val="both"/>
              <w:rPr>
                <w:i/>
                <w:iCs/>
              </w:rPr>
            </w:pPr>
            <w:r w:rsidRPr="00215880">
              <w:t>2) plytelių klojėjo ar lygiavertę kvalifikaciją arba statybos inžinerijos studijų krypties ar lygiavertį išsilavinimą, arba ne mažesnę kaip 3 metų apdailos darbų profesinės veiklos patirtį.</w:t>
            </w:r>
          </w:p>
        </w:tc>
      </w:tr>
    </w:tbl>
    <w:p w:rsidR="00FC2034" w:rsidRPr="00215880" w:rsidRDefault="00FC2034" w:rsidP="00435ECE">
      <w:pPr>
        <w:widowControl w:val="0"/>
        <w:spacing w:after="0" w:line="240" w:lineRule="auto"/>
        <w:rPr>
          <w:rFonts w:ascii="Times New Roman" w:hAnsi="Times New Roman" w:cs="Times New Roman"/>
          <w:b/>
          <w:sz w:val="24"/>
          <w:szCs w:val="24"/>
        </w:rPr>
      </w:pPr>
    </w:p>
    <w:p w:rsidR="00435ECE" w:rsidRPr="00215880" w:rsidRDefault="006D12E7" w:rsidP="00435ECE">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Modulio pavadinimas – „</w:t>
      </w:r>
      <w:r w:rsidR="00435ECE" w:rsidRPr="00215880">
        <w:rPr>
          <w:rFonts w:ascii="Times New Roman" w:hAnsi="Times New Roman" w:cs="Times New Roman"/>
          <w:b/>
          <w:sz w:val="24"/>
          <w:szCs w:val="24"/>
        </w:rPr>
        <w:t xml:space="preserve">Horizontalių paviršių apdaila plytelėmis ir plytelių dangos remontas“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35ECE" w:rsidRPr="00215880" w:rsidTr="00C12E3B">
        <w:trPr>
          <w:trHeight w:val="57"/>
          <w:jc w:val="center"/>
        </w:trPr>
        <w:tc>
          <w:tcPr>
            <w:tcW w:w="947" w:type="pct"/>
          </w:tcPr>
          <w:p w:rsidR="00435ECE" w:rsidRPr="00215880" w:rsidRDefault="00435ECE" w:rsidP="00C12E3B">
            <w:pPr>
              <w:pStyle w:val="NoSpacing"/>
              <w:widowControl w:val="0"/>
            </w:pPr>
            <w:r w:rsidRPr="00215880">
              <w:t>Valstybinis kodas</w:t>
            </w:r>
            <w:r w:rsidRPr="00215880">
              <w:rPr>
                <w:rStyle w:val="FootnoteReference"/>
              </w:rPr>
              <w:footnoteReference w:id="5"/>
            </w:r>
          </w:p>
        </w:tc>
        <w:tc>
          <w:tcPr>
            <w:tcW w:w="4053" w:type="pct"/>
            <w:gridSpan w:val="2"/>
          </w:tcPr>
          <w:p w:rsidR="00435ECE" w:rsidRPr="00215880" w:rsidRDefault="00435ECE" w:rsidP="00C12E3B">
            <w:pPr>
              <w:pStyle w:val="NoSpacing"/>
              <w:widowControl w:val="0"/>
            </w:pPr>
          </w:p>
        </w:tc>
      </w:tr>
      <w:tr w:rsidR="00435ECE" w:rsidRPr="00215880" w:rsidTr="00C12E3B">
        <w:trPr>
          <w:trHeight w:val="57"/>
          <w:jc w:val="center"/>
        </w:trPr>
        <w:tc>
          <w:tcPr>
            <w:tcW w:w="947" w:type="pct"/>
          </w:tcPr>
          <w:p w:rsidR="00435ECE" w:rsidRPr="00215880" w:rsidRDefault="00435ECE" w:rsidP="00C12E3B">
            <w:pPr>
              <w:pStyle w:val="NoSpacing"/>
              <w:widowControl w:val="0"/>
            </w:pPr>
            <w:r w:rsidRPr="00215880">
              <w:t>Modulio LTKS lygis</w:t>
            </w:r>
          </w:p>
        </w:tc>
        <w:tc>
          <w:tcPr>
            <w:tcW w:w="4053" w:type="pct"/>
            <w:gridSpan w:val="2"/>
          </w:tcPr>
          <w:p w:rsidR="00435ECE" w:rsidRPr="00215880" w:rsidRDefault="00435ECE" w:rsidP="00C12E3B">
            <w:pPr>
              <w:pStyle w:val="NoSpacing"/>
              <w:widowControl w:val="0"/>
            </w:pPr>
            <w:r w:rsidRPr="00215880">
              <w:t>III</w:t>
            </w:r>
          </w:p>
        </w:tc>
      </w:tr>
      <w:tr w:rsidR="00435ECE" w:rsidRPr="00215880" w:rsidTr="00C12E3B">
        <w:trPr>
          <w:trHeight w:val="57"/>
          <w:jc w:val="center"/>
        </w:trPr>
        <w:tc>
          <w:tcPr>
            <w:tcW w:w="947" w:type="pct"/>
          </w:tcPr>
          <w:p w:rsidR="00435ECE" w:rsidRPr="00215880" w:rsidRDefault="00435ECE" w:rsidP="00C12E3B">
            <w:pPr>
              <w:pStyle w:val="NoSpacing"/>
              <w:widowControl w:val="0"/>
            </w:pPr>
            <w:r w:rsidRPr="00215880">
              <w:t>Apimtis mokymosi kreditais</w:t>
            </w:r>
          </w:p>
        </w:tc>
        <w:tc>
          <w:tcPr>
            <w:tcW w:w="4053" w:type="pct"/>
            <w:gridSpan w:val="2"/>
          </w:tcPr>
          <w:p w:rsidR="00435ECE" w:rsidRPr="00215880" w:rsidRDefault="00435ECE" w:rsidP="00C12E3B">
            <w:pPr>
              <w:pStyle w:val="NoSpacing"/>
              <w:widowControl w:val="0"/>
            </w:pPr>
            <w:r w:rsidRPr="00215880">
              <w:t>2</w:t>
            </w:r>
          </w:p>
        </w:tc>
      </w:tr>
      <w:tr w:rsidR="00435ECE" w:rsidRPr="00215880" w:rsidTr="00C12E3B">
        <w:trPr>
          <w:trHeight w:val="57"/>
          <w:jc w:val="center"/>
        </w:trPr>
        <w:tc>
          <w:tcPr>
            <w:tcW w:w="947" w:type="pct"/>
          </w:tcPr>
          <w:p w:rsidR="00435ECE" w:rsidRPr="00215880" w:rsidRDefault="00435ECE" w:rsidP="00C12E3B">
            <w:pPr>
              <w:pStyle w:val="NoSpacing"/>
              <w:widowControl w:val="0"/>
            </w:pPr>
            <w:r w:rsidRPr="00215880">
              <w:t>Asmens pasirengimo mokytis modulyje reikalavimai (jei taikoma)</w:t>
            </w:r>
          </w:p>
        </w:tc>
        <w:tc>
          <w:tcPr>
            <w:tcW w:w="4053" w:type="pct"/>
            <w:gridSpan w:val="2"/>
          </w:tcPr>
          <w:p w:rsidR="00435ECE" w:rsidRPr="00215880" w:rsidRDefault="00435ECE" w:rsidP="00C12E3B">
            <w:pPr>
              <w:pStyle w:val="NoSpacing"/>
              <w:widowControl w:val="0"/>
            </w:pPr>
            <w:r w:rsidRPr="00215880">
              <w:t>Netaikoma</w:t>
            </w:r>
            <w:bookmarkStart w:id="0" w:name="_GoBack"/>
            <w:bookmarkEnd w:id="0"/>
          </w:p>
        </w:tc>
      </w:tr>
      <w:tr w:rsidR="00435ECE" w:rsidRPr="00215880" w:rsidTr="00C12E3B">
        <w:trPr>
          <w:trHeight w:val="565"/>
          <w:jc w:val="center"/>
        </w:trPr>
        <w:tc>
          <w:tcPr>
            <w:tcW w:w="947" w:type="pct"/>
            <w:shd w:val="clear" w:color="auto" w:fill="F2F2F2"/>
          </w:tcPr>
          <w:p w:rsidR="00435ECE" w:rsidRPr="00215880" w:rsidRDefault="00435ECE" w:rsidP="00C12E3B">
            <w:pPr>
              <w:pStyle w:val="NoSpacing"/>
              <w:widowControl w:val="0"/>
              <w:rPr>
                <w:bCs/>
                <w:iCs/>
              </w:rPr>
            </w:pPr>
            <w:r w:rsidRPr="00215880">
              <w:t>Kompetencijos</w:t>
            </w:r>
          </w:p>
        </w:tc>
        <w:tc>
          <w:tcPr>
            <w:tcW w:w="1129" w:type="pct"/>
            <w:shd w:val="clear" w:color="auto" w:fill="F2F2F2"/>
          </w:tcPr>
          <w:p w:rsidR="00435ECE" w:rsidRPr="00215880" w:rsidRDefault="00435ECE" w:rsidP="00C12E3B">
            <w:pPr>
              <w:pStyle w:val="NoSpacing"/>
              <w:widowControl w:val="0"/>
              <w:rPr>
                <w:bCs/>
                <w:iCs/>
              </w:rPr>
            </w:pPr>
            <w:r w:rsidRPr="00215880">
              <w:rPr>
                <w:bCs/>
                <w:iCs/>
              </w:rPr>
              <w:t>Mokymosi rezultatai</w:t>
            </w:r>
          </w:p>
        </w:tc>
        <w:tc>
          <w:tcPr>
            <w:tcW w:w="2924" w:type="pct"/>
            <w:shd w:val="clear" w:color="auto" w:fill="F2F2F2"/>
          </w:tcPr>
          <w:p w:rsidR="00435ECE" w:rsidRPr="00215880" w:rsidRDefault="00435ECE" w:rsidP="00C12E3B">
            <w:pPr>
              <w:pStyle w:val="NoSpacing"/>
              <w:widowControl w:val="0"/>
              <w:rPr>
                <w:bCs/>
                <w:iCs/>
              </w:rPr>
            </w:pPr>
            <w:r w:rsidRPr="00215880">
              <w:rPr>
                <w:bCs/>
                <w:iCs/>
              </w:rPr>
              <w:t>Rekomenduojamas turinys mokymosi rezultatams pasiekti</w:t>
            </w:r>
          </w:p>
        </w:tc>
      </w:tr>
      <w:tr w:rsidR="005A73C1" w:rsidRPr="00215880" w:rsidTr="00D40D41">
        <w:trPr>
          <w:trHeight w:val="848"/>
          <w:jc w:val="center"/>
        </w:trPr>
        <w:tc>
          <w:tcPr>
            <w:tcW w:w="947" w:type="pct"/>
            <w:vMerge w:val="restart"/>
          </w:tcPr>
          <w:p w:rsidR="005A73C1" w:rsidRPr="00215880" w:rsidRDefault="005A73C1" w:rsidP="00C12E3B">
            <w:pPr>
              <w:pStyle w:val="NoSpacing"/>
              <w:widowControl w:val="0"/>
            </w:pPr>
            <w:r w:rsidRPr="00215880">
              <w:t>1. Paruošti horizontalių paviršių pagrindą plytelių dangai.</w:t>
            </w:r>
          </w:p>
        </w:tc>
        <w:tc>
          <w:tcPr>
            <w:tcW w:w="1129" w:type="pct"/>
          </w:tcPr>
          <w:p w:rsidR="005A73C1" w:rsidRPr="00215880" w:rsidRDefault="005A73C1" w:rsidP="00C12E3B">
            <w:pPr>
              <w:pStyle w:val="NoSpacing"/>
              <w:widowControl w:val="0"/>
            </w:pPr>
            <w:r w:rsidRPr="00215880">
              <w:t>1.1</w:t>
            </w:r>
            <w:r>
              <w:t>.</w:t>
            </w:r>
            <w:r w:rsidRPr="00215880">
              <w:t xml:space="preserve"> Apibūdinti apdailinamų plytelėmis horizontalių paviršių paruošimą.</w:t>
            </w:r>
          </w:p>
        </w:tc>
        <w:tc>
          <w:tcPr>
            <w:tcW w:w="2924" w:type="pct"/>
          </w:tcPr>
          <w:p w:rsidR="005A73C1" w:rsidRPr="00215880" w:rsidRDefault="005A73C1" w:rsidP="00AE51E3">
            <w:pPr>
              <w:pStyle w:val="NoSpacing"/>
              <w:widowControl w:val="0"/>
              <w:rPr>
                <w:b/>
              </w:rPr>
            </w:pPr>
            <w:r w:rsidRPr="00215880">
              <w:rPr>
                <w:b/>
              </w:rPr>
              <w:t>Tema. Medžiagos horizontalių paviršių paruošimui apdailai plytelėmis</w:t>
            </w:r>
          </w:p>
          <w:p w:rsidR="005A73C1" w:rsidRPr="00215880" w:rsidRDefault="005A73C1" w:rsidP="00AE51E3">
            <w:pPr>
              <w:pStyle w:val="NoSpacing"/>
              <w:widowControl w:val="0"/>
            </w:pPr>
            <w:r w:rsidRPr="00215880">
              <w:t>•</w:t>
            </w:r>
            <w:r w:rsidRPr="00215880">
              <w:tab/>
              <w:t>Veiksniai, lemiantys medžiagų pasirinkimą horizontalaus paviršiaus paruošimui</w:t>
            </w:r>
          </w:p>
          <w:p w:rsidR="005A73C1" w:rsidRPr="00215880" w:rsidRDefault="005A73C1" w:rsidP="00AE51E3">
            <w:pPr>
              <w:pStyle w:val="NoSpacing"/>
              <w:widowControl w:val="0"/>
            </w:pPr>
            <w:r w:rsidRPr="00215880">
              <w:t>•</w:t>
            </w:r>
            <w:r w:rsidRPr="00215880">
              <w:tab/>
              <w:t>Pastato vidaus ir išorės horizontalių paviršių lyginimo, gruntavimo, izoliavimo medžiagos, jų paskirtis bei savybės</w:t>
            </w:r>
          </w:p>
          <w:p w:rsidR="005A73C1" w:rsidRPr="00215880" w:rsidRDefault="005A73C1" w:rsidP="00AE51E3">
            <w:pPr>
              <w:pStyle w:val="NoSpacing"/>
              <w:widowControl w:val="0"/>
              <w:rPr>
                <w:b/>
              </w:rPr>
            </w:pPr>
            <w:r w:rsidRPr="00215880">
              <w:rPr>
                <w:b/>
              </w:rPr>
              <w:t>Tema. Įrankiai, įranga ir inventorius horizontalių paviršių paruošimui</w:t>
            </w:r>
          </w:p>
          <w:p w:rsidR="005A73C1" w:rsidRPr="00215880" w:rsidRDefault="005A73C1" w:rsidP="00AE51E3">
            <w:pPr>
              <w:pStyle w:val="NoSpacing"/>
              <w:widowControl w:val="0"/>
              <w:rPr>
                <w:b/>
              </w:rPr>
            </w:pPr>
            <w:r w:rsidRPr="00215880">
              <w:rPr>
                <w:b/>
              </w:rPr>
              <w:t>Tema. Pastato vidaus horizontalių paviršių paruošimo apdailai plytelėmis technologija</w:t>
            </w:r>
          </w:p>
          <w:p w:rsidR="005A73C1" w:rsidRPr="00215880" w:rsidRDefault="005A73C1" w:rsidP="00AE51E3">
            <w:pPr>
              <w:pStyle w:val="NoSpacing"/>
              <w:widowControl w:val="0"/>
            </w:pPr>
            <w:r w:rsidRPr="00215880">
              <w:t>•</w:t>
            </w:r>
            <w:r w:rsidRPr="00215880">
              <w:tab/>
              <w:t>Plytelėmis apdailinamo horizontalaus paviršiaus būklei keliami reikalavimai</w:t>
            </w:r>
          </w:p>
          <w:p w:rsidR="005A73C1" w:rsidRPr="00215880" w:rsidRDefault="005A73C1" w:rsidP="00AE51E3">
            <w:pPr>
              <w:pStyle w:val="NoSpacing"/>
              <w:widowControl w:val="0"/>
            </w:pPr>
            <w:r w:rsidRPr="00215880">
              <w:t>•</w:t>
            </w:r>
            <w:r w:rsidRPr="00215880">
              <w:tab/>
              <w:t>Grindų, apdailintų plytelėmis, struktūra</w:t>
            </w:r>
          </w:p>
          <w:p w:rsidR="005A73C1" w:rsidRPr="00215880" w:rsidRDefault="005A73C1" w:rsidP="00AE51E3">
            <w:pPr>
              <w:pStyle w:val="NoSpacing"/>
              <w:widowControl w:val="0"/>
            </w:pPr>
            <w:r w:rsidRPr="00215880">
              <w:t>•</w:t>
            </w:r>
            <w:r w:rsidRPr="00215880">
              <w:tab/>
              <w:t>Grindų išlyginamojo sluoksnio įrengimo technologinis procesas</w:t>
            </w:r>
          </w:p>
          <w:p w:rsidR="005A73C1" w:rsidRPr="00215880" w:rsidRDefault="005A73C1" w:rsidP="00AE51E3">
            <w:pPr>
              <w:pStyle w:val="NoSpacing"/>
              <w:widowControl w:val="0"/>
            </w:pPr>
            <w:r w:rsidRPr="00215880">
              <w:t>•</w:t>
            </w:r>
            <w:r w:rsidRPr="00215880">
              <w:tab/>
              <w:t>Paviršių gruntavimo paskirtis ir gruntavimo technologinis procesas</w:t>
            </w:r>
          </w:p>
          <w:p w:rsidR="005A73C1" w:rsidRPr="00215880" w:rsidRDefault="005A73C1" w:rsidP="00AE51E3">
            <w:pPr>
              <w:pStyle w:val="NoSpacing"/>
              <w:widowControl w:val="0"/>
            </w:pPr>
            <w:r w:rsidRPr="00215880">
              <w:t>•</w:t>
            </w:r>
            <w:r w:rsidRPr="00215880">
              <w:tab/>
              <w:t xml:space="preserve">Paviršių </w:t>
            </w:r>
            <w:proofErr w:type="spellStart"/>
            <w:r w:rsidRPr="00215880">
              <w:t>hidroizoliavimo</w:t>
            </w:r>
            <w:proofErr w:type="spellEnd"/>
            <w:r w:rsidRPr="00215880">
              <w:t xml:space="preserve"> paskirtis ir hidroizoliacinio sluoksnio įrengimo technologinis procesas</w:t>
            </w:r>
          </w:p>
          <w:p w:rsidR="005A73C1" w:rsidRPr="00215880" w:rsidRDefault="005A73C1" w:rsidP="00AE51E3">
            <w:pPr>
              <w:pStyle w:val="NoSpacing"/>
              <w:widowControl w:val="0"/>
            </w:pPr>
            <w:r w:rsidRPr="00215880">
              <w:t>•</w:t>
            </w:r>
            <w:r w:rsidRPr="00215880">
              <w:tab/>
              <w:t>Grindų su nuolydžiu įrengimo technologinis procesas</w:t>
            </w:r>
          </w:p>
        </w:tc>
      </w:tr>
      <w:tr w:rsidR="005A73C1" w:rsidRPr="00215880" w:rsidTr="00C12E3B">
        <w:trPr>
          <w:trHeight w:val="57"/>
          <w:jc w:val="center"/>
        </w:trPr>
        <w:tc>
          <w:tcPr>
            <w:tcW w:w="947" w:type="pct"/>
            <w:vMerge/>
          </w:tcPr>
          <w:p w:rsidR="005A73C1" w:rsidRPr="00215880" w:rsidRDefault="005A73C1" w:rsidP="00C12E3B">
            <w:pPr>
              <w:pStyle w:val="NoSpacing"/>
              <w:widowControl w:val="0"/>
            </w:pPr>
          </w:p>
        </w:tc>
        <w:tc>
          <w:tcPr>
            <w:tcW w:w="1129" w:type="pct"/>
          </w:tcPr>
          <w:p w:rsidR="005A73C1" w:rsidRPr="00215880" w:rsidRDefault="005A73C1" w:rsidP="00C12E3B">
            <w:pPr>
              <w:pStyle w:val="NoSpacing"/>
              <w:widowControl w:val="0"/>
            </w:pPr>
            <w:r w:rsidRPr="00215880">
              <w:t>1.2</w:t>
            </w:r>
            <w:r>
              <w:t>.</w:t>
            </w:r>
            <w:r w:rsidRPr="00215880">
              <w:t xml:space="preserve"> Įrengti grindų išlyginamąjį sluoksnį.</w:t>
            </w:r>
          </w:p>
        </w:tc>
        <w:tc>
          <w:tcPr>
            <w:tcW w:w="2924" w:type="pct"/>
          </w:tcPr>
          <w:p w:rsidR="005A73C1" w:rsidRPr="00215880" w:rsidRDefault="005A73C1" w:rsidP="00AE51E3">
            <w:pPr>
              <w:pStyle w:val="NoSpacing"/>
              <w:widowControl w:val="0"/>
              <w:rPr>
                <w:b/>
              </w:rPr>
            </w:pPr>
            <w:r w:rsidRPr="00215880">
              <w:rPr>
                <w:b/>
              </w:rPr>
              <w:t>Tema. Grindų išlyginamojo sluoksnio įrengimas</w:t>
            </w:r>
          </w:p>
          <w:p w:rsidR="005A73C1" w:rsidRPr="00215880" w:rsidRDefault="005A73C1" w:rsidP="00AE51E3">
            <w:pPr>
              <w:pStyle w:val="NoSpacing"/>
              <w:widowControl w:val="0"/>
            </w:pPr>
            <w:r w:rsidRPr="00215880">
              <w:t>•</w:t>
            </w:r>
            <w:r w:rsidRPr="00215880">
              <w:tab/>
              <w:t>Medžiagų bei įrankių grindų išlyginamojo sluoksnio įrengimui parinkimas ir paruošimas</w:t>
            </w:r>
          </w:p>
          <w:p w:rsidR="005A73C1" w:rsidRPr="00215880" w:rsidRDefault="005A73C1" w:rsidP="00AE51E3">
            <w:pPr>
              <w:pStyle w:val="NoSpacing"/>
              <w:widowControl w:val="0"/>
            </w:pPr>
            <w:r w:rsidRPr="00215880">
              <w:t>•</w:t>
            </w:r>
            <w:r w:rsidRPr="00215880">
              <w:tab/>
              <w:t>Grindų lyginimas išlyginamuoju skiediniu, laikantis technologinio proceso nuoseklumo</w:t>
            </w:r>
          </w:p>
        </w:tc>
      </w:tr>
      <w:tr w:rsidR="005A73C1" w:rsidRPr="00215880" w:rsidTr="00C12E3B">
        <w:trPr>
          <w:trHeight w:val="57"/>
          <w:jc w:val="center"/>
        </w:trPr>
        <w:tc>
          <w:tcPr>
            <w:tcW w:w="947" w:type="pct"/>
            <w:vMerge/>
          </w:tcPr>
          <w:p w:rsidR="005A73C1" w:rsidRPr="00215880" w:rsidRDefault="005A73C1" w:rsidP="00C12E3B">
            <w:pPr>
              <w:pStyle w:val="NoSpacing"/>
              <w:widowControl w:val="0"/>
            </w:pPr>
          </w:p>
        </w:tc>
        <w:tc>
          <w:tcPr>
            <w:tcW w:w="1129" w:type="pct"/>
          </w:tcPr>
          <w:p w:rsidR="005A73C1" w:rsidRPr="00215880" w:rsidRDefault="005A73C1" w:rsidP="00C12E3B">
            <w:pPr>
              <w:pStyle w:val="NoSpacing"/>
              <w:widowControl w:val="0"/>
            </w:pPr>
            <w:r w:rsidRPr="00215880">
              <w:t>1.3</w:t>
            </w:r>
            <w:r>
              <w:t>.</w:t>
            </w:r>
            <w:r w:rsidRPr="00215880">
              <w:t xml:space="preserve"> Įrengti grindų hidroizoliaciją šlapiose patalpose, terasose, balkonuose.</w:t>
            </w:r>
          </w:p>
        </w:tc>
        <w:tc>
          <w:tcPr>
            <w:tcW w:w="2924" w:type="pct"/>
          </w:tcPr>
          <w:p w:rsidR="005A73C1" w:rsidRPr="00215880" w:rsidRDefault="005A73C1" w:rsidP="00AE51E3">
            <w:pPr>
              <w:pStyle w:val="NoSpacing"/>
              <w:widowControl w:val="0"/>
              <w:rPr>
                <w:b/>
              </w:rPr>
            </w:pPr>
            <w:r w:rsidRPr="00215880">
              <w:rPr>
                <w:b/>
              </w:rPr>
              <w:t>Tema. Grindų hidroizoliacijos šlapiose patalpose, terasose, balkonuose įrengimas</w:t>
            </w:r>
          </w:p>
          <w:p w:rsidR="005A73C1" w:rsidRPr="00215880" w:rsidRDefault="005A73C1" w:rsidP="00AE51E3">
            <w:pPr>
              <w:pStyle w:val="NoSpacing"/>
              <w:widowControl w:val="0"/>
            </w:pPr>
            <w:r w:rsidRPr="00215880">
              <w:t>•</w:t>
            </w:r>
            <w:r w:rsidRPr="00215880">
              <w:tab/>
              <w:t>Grindų šlapiųjų ir drėgnųjų plotų žymėjimas</w:t>
            </w:r>
          </w:p>
          <w:p w:rsidR="005A73C1" w:rsidRPr="00215880" w:rsidRDefault="005A73C1" w:rsidP="00AE51E3">
            <w:pPr>
              <w:pStyle w:val="NoSpacing"/>
              <w:widowControl w:val="0"/>
            </w:pPr>
            <w:r w:rsidRPr="00215880">
              <w:t>•</w:t>
            </w:r>
            <w:r w:rsidRPr="00215880">
              <w:tab/>
              <w:t>Medžiagų bei įrankių grindų hidroizoliacijos įrengimui parinkimas ir paruošimas</w:t>
            </w:r>
          </w:p>
          <w:p w:rsidR="005A73C1" w:rsidRPr="00215880" w:rsidRDefault="005A73C1" w:rsidP="00AE51E3">
            <w:pPr>
              <w:pStyle w:val="NoSpacing"/>
              <w:widowControl w:val="0"/>
            </w:pPr>
            <w:r w:rsidRPr="00215880">
              <w:t>•</w:t>
            </w:r>
            <w:r w:rsidRPr="00215880">
              <w:tab/>
              <w:t>Grindų padengimas hidroizoliaciniu sluoksniu</w:t>
            </w:r>
          </w:p>
        </w:tc>
      </w:tr>
      <w:tr w:rsidR="005A73C1" w:rsidRPr="00215880" w:rsidTr="00C12E3B">
        <w:trPr>
          <w:trHeight w:val="57"/>
          <w:jc w:val="center"/>
        </w:trPr>
        <w:tc>
          <w:tcPr>
            <w:tcW w:w="947" w:type="pct"/>
            <w:vMerge/>
          </w:tcPr>
          <w:p w:rsidR="005A73C1" w:rsidRPr="00215880" w:rsidRDefault="005A73C1" w:rsidP="00C12E3B">
            <w:pPr>
              <w:pStyle w:val="NoSpacing"/>
              <w:widowControl w:val="0"/>
            </w:pPr>
          </w:p>
        </w:tc>
        <w:tc>
          <w:tcPr>
            <w:tcW w:w="1129" w:type="pct"/>
          </w:tcPr>
          <w:p w:rsidR="005A73C1" w:rsidRPr="00215880" w:rsidRDefault="005A73C1" w:rsidP="00C12E3B">
            <w:pPr>
              <w:pStyle w:val="NoSpacing"/>
              <w:widowControl w:val="0"/>
            </w:pPr>
            <w:r w:rsidRPr="00215880">
              <w:t>1.4</w:t>
            </w:r>
            <w:r>
              <w:t>.</w:t>
            </w:r>
            <w:r w:rsidRPr="00215880">
              <w:t xml:space="preserve"> Paruošti grindų ir laiptų paviršių plytelių klijavimui.</w:t>
            </w:r>
          </w:p>
        </w:tc>
        <w:tc>
          <w:tcPr>
            <w:tcW w:w="2924" w:type="pct"/>
          </w:tcPr>
          <w:p w:rsidR="005A73C1" w:rsidRPr="00215880" w:rsidRDefault="005A73C1" w:rsidP="00AE51E3">
            <w:pPr>
              <w:pStyle w:val="NoSpacing"/>
              <w:widowControl w:val="0"/>
              <w:rPr>
                <w:b/>
              </w:rPr>
            </w:pPr>
            <w:r w:rsidRPr="00215880">
              <w:rPr>
                <w:b/>
              </w:rPr>
              <w:t>Tema. Grindų ir laiptų paviršių paruošimas plytelių klijavimui</w:t>
            </w:r>
          </w:p>
          <w:p w:rsidR="005A73C1" w:rsidRPr="00215880" w:rsidRDefault="005A73C1" w:rsidP="00AE51E3">
            <w:pPr>
              <w:pStyle w:val="NoSpacing"/>
              <w:widowControl w:val="0"/>
            </w:pPr>
            <w:r w:rsidRPr="00215880">
              <w:t>•</w:t>
            </w:r>
            <w:r w:rsidRPr="00215880">
              <w:tab/>
              <w:t>Grindų ir laiptų paviršiaus būklės patikrinimas</w:t>
            </w:r>
          </w:p>
          <w:p w:rsidR="005A73C1" w:rsidRPr="00215880" w:rsidRDefault="005A73C1" w:rsidP="00AE51E3">
            <w:pPr>
              <w:pStyle w:val="NoSpacing"/>
              <w:widowControl w:val="0"/>
            </w:pPr>
            <w:r w:rsidRPr="00215880">
              <w:t>•</w:t>
            </w:r>
            <w:r w:rsidRPr="00215880">
              <w:tab/>
              <w:t>Medžiagų parinkimas ir paruošimas</w:t>
            </w:r>
          </w:p>
          <w:p w:rsidR="005A73C1" w:rsidRPr="00215880" w:rsidRDefault="005A73C1" w:rsidP="00AE51E3">
            <w:pPr>
              <w:pStyle w:val="NoSpacing"/>
              <w:widowControl w:val="0"/>
            </w:pPr>
            <w:r w:rsidRPr="00215880">
              <w:t>•</w:t>
            </w:r>
            <w:r w:rsidRPr="00215880">
              <w:tab/>
              <w:t>Įrankių, priemonių paviršių paruošimui parinkimas</w:t>
            </w:r>
          </w:p>
          <w:p w:rsidR="005A73C1" w:rsidRPr="00215880" w:rsidRDefault="005A73C1" w:rsidP="00AE51E3">
            <w:pPr>
              <w:pStyle w:val="NoSpacing"/>
              <w:widowControl w:val="0"/>
            </w:pPr>
            <w:r w:rsidRPr="00215880">
              <w:t>•</w:t>
            </w:r>
            <w:r w:rsidRPr="00215880">
              <w:tab/>
              <w:t>Grindų ir laiptų paviršių paruošimas apdailai plytelėmis laikantis technologinio proceso nuoseklumo</w:t>
            </w:r>
          </w:p>
        </w:tc>
      </w:tr>
      <w:tr w:rsidR="00435ECE" w:rsidRPr="00215880" w:rsidTr="00C12E3B">
        <w:trPr>
          <w:trHeight w:val="57"/>
          <w:jc w:val="center"/>
        </w:trPr>
        <w:tc>
          <w:tcPr>
            <w:tcW w:w="947" w:type="pct"/>
            <w:vMerge w:val="restart"/>
          </w:tcPr>
          <w:p w:rsidR="00435ECE" w:rsidRPr="00215880" w:rsidRDefault="00435ECE" w:rsidP="00C12E3B">
            <w:pPr>
              <w:pStyle w:val="NoSpacing"/>
              <w:widowControl w:val="0"/>
            </w:pPr>
            <w:r w:rsidRPr="00215880">
              <w:t>2. Klijuoti plyteles ant horizontalių paviršių.</w:t>
            </w:r>
          </w:p>
          <w:p w:rsidR="00435ECE" w:rsidRPr="00215880" w:rsidRDefault="00435ECE" w:rsidP="00C12E3B">
            <w:pPr>
              <w:pStyle w:val="NoSpacing"/>
              <w:widowControl w:val="0"/>
            </w:pPr>
            <w:r w:rsidRPr="00215880">
              <w:t xml:space="preserve">  </w:t>
            </w:r>
          </w:p>
        </w:tc>
        <w:tc>
          <w:tcPr>
            <w:tcW w:w="1129" w:type="pct"/>
          </w:tcPr>
          <w:p w:rsidR="00435ECE" w:rsidRPr="00215880" w:rsidRDefault="00435ECE" w:rsidP="00C12E3B">
            <w:pPr>
              <w:pStyle w:val="NoSpacing"/>
              <w:widowControl w:val="0"/>
            </w:pPr>
            <w:r w:rsidRPr="00215880">
              <w:t>2.1. Apibūdinti plytelių klijavimo ant horizontalių paviršių technologiją.</w:t>
            </w:r>
          </w:p>
        </w:tc>
        <w:tc>
          <w:tcPr>
            <w:tcW w:w="2924" w:type="pct"/>
          </w:tcPr>
          <w:p w:rsidR="00D40D41" w:rsidRPr="00215880" w:rsidRDefault="00D40D41" w:rsidP="00D40D41">
            <w:pPr>
              <w:pStyle w:val="NoSpacing"/>
              <w:widowControl w:val="0"/>
              <w:rPr>
                <w:b/>
              </w:rPr>
            </w:pPr>
            <w:r w:rsidRPr="00215880">
              <w:rPr>
                <w:b/>
              </w:rPr>
              <w:t>Tema. Medžiagos vidaus horizontalių paviršių apdailai plytelėmis</w:t>
            </w:r>
          </w:p>
          <w:p w:rsidR="00D40D41" w:rsidRPr="00215880" w:rsidRDefault="00D40D41" w:rsidP="00D40D41">
            <w:pPr>
              <w:pStyle w:val="NoSpacing"/>
              <w:widowControl w:val="0"/>
            </w:pPr>
            <w:r w:rsidRPr="00215880">
              <w:t>•</w:t>
            </w:r>
            <w:r w:rsidRPr="00215880">
              <w:tab/>
              <w:t>Apdailos plytelių klasifikacija pagal žaliavas</w:t>
            </w:r>
          </w:p>
          <w:p w:rsidR="00D40D41" w:rsidRPr="00215880" w:rsidRDefault="00D40D41" w:rsidP="00D40D41">
            <w:pPr>
              <w:pStyle w:val="NoSpacing"/>
              <w:widowControl w:val="0"/>
            </w:pPr>
            <w:r w:rsidRPr="00215880">
              <w:t>•</w:t>
            </w:r>
            <w:r w:rsidRPr="00215880">
              <w:tab/>
              <w:t>Pagrindinės plytelių techninės charakteristikos, parinkimas priklausomai nuo panaudojimo vietos</w:t>
            </w:r>
          </w:p>
          <w:p w:rsidR="00D40D41" w:rsidRPr="00215880" w:rsidRDefault="00D40D41" w:rsidP="00D40D41">
            <w:pPr>
              <w:pStyle w:val="NoSpacing"/>
              <w:widowControl w:val="0"/>
            </w:pPr>
            <w:r w:rsidRPr="00215880">
              <w:t>•</w:t>
            </w:r>
            <w:r w:rsidRPr="00215880">
              <w:tab/>
              <w:t>Plytelių tvirtinamosios medžiagos</w:t>
            </w:r>
          </w:p>
          <w:p w:rsidR="00D40D41" w:rsidRPr="00215880" w:rsidRDefault="00D40D41" w:rsidP="00D40D41">
            <w:pPr>
              <w:pStyle w:val="NoSpacing"/>
              <w:widowControl w:val="0"/>
            </w:pPr>
            <w:r w:rsidRPr="00215880">
              <w:t>•</w:t>
            </w:r>
            <w:r w:rsidRPr="00215880">
              <w:tab/>
              <w:t>Medžiagos plytelių dangos siūlų užpildymui ir sandarinimui</w:t>
            </w:r>
          </w:p>
          <w:p w:rsidR="00D40D41" w:rsidRPr="00215880" w:rsidRDefault="00D40D41" w:rsidP="00D40D41">
            <w:pPr>
              <w:pStyle w:val="NoSpacing"/>
              <w:widowControl w:val="0"/>
            </w:pPr>
            <w:r w:rsidRPr="00215880">
              <w:t>•</w:t>
            </w:r>
            <w:r w:rsidRPr="00215880">
              <w:tab/>
              <w:t>Medžiagos plytelių dangos valymui ir priežiūrai</w:t>
            </w:r>
          </w:p>
          <w:p w:rsidR="00D40D41" w:rsidRPr="00215880" w:rsidRDefault="00D40D41" w:rsidP="00D40D41">
            <w:pPr>
              <w:pStyle w:val="NoSpacing"/>
              <w:widowControl w:val="0"/>
            </w:pPr>
            <w:r w:rsidRPr="00215880">
              <w:t>•</w:t>
            </w:r>
            <w:r w:rsidRPr="00215880">
              <w:tab/>
              <w:t>Papildomi plytelių dangos apdailos elementai</w:t>
            </w:r>
          </w:p>
          <w:p w:rsidR="00D40D41" w:rsidRPr="00215880" w:rsidRDefault="00D40D41" w:rsidP="00D40D41">
            <w:pPr>
              <w:pStyle w:val="NoSpacing"/>
              <w:widowControl w:val="0"/>
              <w:rPr>
                <w:b/>
              </w:rPr>
            </w:pPr>
            <w:r w:rsidRPr="00215880">
              <w:rPr>
                <w:b/>
              </w:rPr>
              <w:t>Tema. Plytelių klijavimo įrankiai, įranga ir inventorius</w:t>
            </w:r>
          </w:p>
          <w:p w:rsidR="00D40D41" w:rsidRPr="00215880" w:rsidRDefault="00D40D41" w:rsidP="00D40D41">
            <w:pPr>
              <w:pStyle w:val="NoSpacing"/>
              <w:widowControl w:val="0"/>
            </w:pPr>
            <w:r w:rsidRPr="00215880">
              <w:t>•</w:t>
            </w:r>
            <w:r w:rsidRPr="00215880">
              <w:tab/>
              <w:t>Plytelių klijavimo įrankiai, jų paskirtis</w:t>
            </w:r>
          </w:p>
          <w:p w:rsidR="00D40D41" w:rsidRPr="00215880" w:rsidRDefault="00D40D41" w:rsidP="00D40D41">
            <w:pPr>
              <w:pStyle w:val="NoSpacing"/>
              <w:widowControl w:val="0"/>
            </w:pPr>
            <w:r w:rsidRPr="00215880">
              <w:t>•</w:t>
            </w:r>
            <w:r w:rsidRPr="00215880">
              <w:tab/>
              <w:t>Plytelių pjovimo rankiniai bei elektriniai įrankiai, darbo su šiais įrankiais taisyklės</w:t>
            </w:r>
          </w:p>
          <w:p w:rsidR="00D40D41" w:rsidRPr="00215880" w:rsidRDefault="00D40D41" w:rsidP="00D40D41">
            <w:pPr>
              <w:pStyle w:val="NoSpacing"/>
              <w:widowControl w:val="0"/>
              <w:rPr>
                <w:b/>
              </w:rPr>
            </w:pPr>
            <w:r w:rsidRPr="00215880">
              <w:rPr>
                <w:b/>
              </w:rPr>
              <w:t>Tema. Plytelių klijavimo ant horizontalių pastato vidaus ir išorės konstrukcijų technologija</w:t>
            </w:r>
          </w:p>
          <w:p w:rsidR="00D40D41" w:rsidRPr="00215880" w:rsidRDefault="00D40D41" w:rsidP="00D40D41">
            <w:pPr>
              <w:pStyle w:val="NoSpacing"/>
              <w:widowControl w:val="0"/>
            </w:pPr>
            <w:r w:rsidRPr="00215880">
              <w:lastRenderedPageBreak/>
              <w:t>•</w:t>
            </w:r>
            <w:r w:rsidRPr="00215880">
              <w:tab/>
              <w:t>Plytelių klijavimo ant horizontalių paviršių būdai</w:t>
            </w:r>
          </w:p>
          <w:p w:rsidR="00D40D41" w:rsidRPr="00215880" w:rsidRDefault="00D40D41" w:rsidP="00D40D41">
            <w:pPr>
              <w:pStyle w:val="NoSpacing"/>
              <w:widowControl w:val="0"/>
            </w:pPr>
            <w:r w:rsidRPr="00215880">
              <w:t>•</w:t>
            </w:r>
            <w:r w:rsidRPr="00215880">
              <w:tab/>
              <w:t>Plytelių dydžių ir raštų derinimas</w:t>
            </w:r>
          </w:p>
          <w:p w:rsidR="00D40D41" w:rsidRPr="00215880" w:rsidRDefault="00D40D41" w:rsidP="00D40D41">
            <w:pPr>
              <w:pStyle w:val="NoSpacing"/>
              <w:widowControl w:val="0"/>
            </w:pPr>
            <w:r w:rsidRPr="00215880">
              <w:t>•</w:t>
            </w:r>
            <w:r w:rsidRPr="00215880">
              <w:tab/>
              <w:t>Reikalavimai plytelių išdėstymui ant horizontalių pastato paviršių</w:t>
            </w:r>
          </w:p>
          <w:p w:rsidR="00D40D41" w:rsidRPr="00215880" w:rsidRDefault="00D40D41" w:rsidP="00D40D41">
            <w:pPr>
              <w:pStyle w:val="NoSpacing"/>
              <w:widowControl w:val="0"/>
            </w:pPr>
            <w:r w:rsidRPr="00215880">
              <w:t>•</w:t>
            </w:r>
            <w:r w:rsidRPr="00215880">
              <w:tab/>
              <w:t>Horizontalių pastato vidaus ir išorės paviršių žymėjimas</w:t>
            </w:r>
          </w:p>
          <w:p w:rsidR="00D40D41" w:rsidRPr="00215880" w:rsidRDefault="00D40D41" w:rsidP="00D40D41">
            <w:pPr>
              <w:pStyle w:val="NoSpacing"/>
              <w:widowControl w:val="0"/>
            </w:pPr>
            <w:r w:rsidRPr="00215880">
              <w:t>•</w:t>
            </w:r>
            <w:r w:rsidRPr="00215880">
              <w:tab/>
              <w:t>Vienetinių plytelių klijavimo ant pastato vidaus (grindų, laiptų) horizontalių paviršių technologinis procesas</w:t>
            </w:r>
          </w:p>
          <w:p w:rsidR="00D40D41" w:rsidRPr="00215880" w:rsidRDefault="00D40D41" w:rsidP="00D40D41">
            <w:pPr>
              <w:pStyle w:val="NoSpacing"/>
              <w:widowControl w:val="0"/>
            </w:pPr>
            <w:r w:rsidRPr="00215880">
              <w:t>•</w:t>
            </w:r>
            <w:r w:rsidRPr="00215880">
              <w:tab/>
              <w:t>Skirtingų dangų jungimo, pakopų briaunų apdailos būdai</w:t>
            </w:r>
          </w:p>
          <w:p w:rsidR="00D40D41" w:rsidRPr="00215880" w:rsidRDefault="00D40D41" w:rsidP="00D40D41">
            <w:pPr>
              <w:pStyle w:val="NoSpacing"/>
              <w:widowControl w:val="0"/>
            </w:pPr>
            <w:r w:rsidRPr="00215880">
              <w:t>•</w:t>
            </w:r>
            <w:r w:rsidRPr="00215880">
              <w:tab/>
              <w:t>Kokybės reikalavimai horizontalių paviršių apdailai plytelėmis</w:t>
            </w:r>
          </w:p>
          <w:p w:rsidR="00D40D41" w:rsidRPr="00215880" w:rsidRDefault="00D40D41" w:rsidP="00D40D41">
            <w:pPr>
              <w:pStyle w:val="NoSpacing"/>
              <w:widowControl w:val="0"/>
              <w:rPr>
                <w:b/>
              </w:rPr>
            </w:pPr>
            <w:r w:rsidRPr="00215880">
              <w:rPr>
                <w:b/>
              </w:rPr>
              <w:t>Tema. Siūlių formavimo ir užpildymo technologija</w:t>
            </w:r>
          </w:p>
          <w:p w:rsidR="00D40D41" w:rsidRPr="00215880" w:rsidRDefault="00D40D41" w:rsidP="00D40D41">
            <w:pPr>
              <w:pStyle w:val="NoSpacing"/>
              <w:widowControl w:val="0"/>
            </w:pPr>
            <w:r w:rsidRPr="00215880">
              <w:t>•</w:t>
            </w:r>
            <w:r w:rsidRPr="00215880">
              <w:tab/>
              <w:t>Lyginimo sistema plytelių dangos lygiam suklijavimui</w:t>
            </w:r>
          </w:p>
          <w:p w:rsidR="00D40D41" w:rsidRPr="00215880" w:rsidRDefault="00D40D41" w:rsidP="00D40D41">
            <w:pPr>
              <w:pStyle w:val="NoSpacing"/>
              <w:widowControl w:val="0"/>
            </w:pPr>
            <w:r w:rsidRPr="00215880">
              <w:t>•</w:t>
            </w:r>
            <w:r w:rsidRPr="00215880">
              <w:tab/>
              <w:t>Siūlių užpildymo, sandarinimo medžiagų parinkimas ir paruošimas</w:t>
            </w:r>
          </w:p>
          <w:p w:rsidR="00D40D41" w:rsidRPr="00215880" w:rsidRDefault="00D40D41" w:rsidP="00D40D41">
            <w:pPr>
              <w:pStyle w:val="NoSpacing"/>
              <w:widowControl w:val="0"/>
            </w:pPr>
            <w:r w:rsidRPr="00215880">
              <w:t>•</w:t>
            </w:r>
            <w:r w:rsidRPr="00215880">
              <w:tab/>
              <w:t>Įrankiai, priemonės plytelių dangos siūlių užpildymui</w:t>
            </w:r>
          </w:p>
          <w:p w:rsidR="00D40D41" w:rsidRPr="00215880" w:rsidRDefault="00D40D41" w:rsidP="00D40D41">
            <w:pPr>
              <w:pStyle w:val="NoSpacing"/>
              <w:widowControl w:val="0"/>
            </w:pPr>
            <w:r w:rsidRPr="00215880">
              <w:t>•</w:t>
            </w:r>
            <w:r w:rsidRPr="00215880">
              <w:tab/>
              <w:t>Plytelių dangos siūlių formavimo ir užpildymo technologinis procesas</w:t>
            </w:r>
          </w:p>
          <w:p w:rsidR="00D40D41" w:rsidRPr="00215880" w:rsidRDefault="00D40D41" w:rsidP="00D40D41">
            <w:pPr>
              <w:pStyle w:val="NoSpacing"/>
              <w:widowControl w:val="0"/>
            </w:pPr>
            <w:r w:rsidRPr="00215880">
              <w:t>•</w:t>
            </w:r>
            <w:r w:rsidRPr="00215880">
              <w:tab/>
              <w:t>Reikalavimai plytelių dangos siūlių užpildymui silikoniniu hermetiku</w:t>
            </w:r>
          </w:p>
          <w:p w:rsidR="00D40D41" w:rsidRPr="00215880" w:rsidRDefault="00D40D41" w:rsidP="00D40D41">
            <w:pPr>
              <w:pStyle w:val="NoSpacing"/>
              <w:widowControl w:val="0"/>
              <w:rPr>
                <w:b/>
              </w:rPr>
            </w:pPr>
            <w:r w:rsidRPr="00215880">
              <w:rPr>
                <w:b/>
              </w:rPr>
              <w:t>Tema. Plytelių dangos valymas ir priežiūra</w:t>
            </w:r>
          </w:p>
          <w:p w:rsidR="00D40D41" w:rsidRPr="00215880" w:rsidRDefault="00D40D41" w:rsidP="00D40D41">
            <w:pPr>
              <w:pStyle w:val="NoSpacing"/>
              <w:widowControl w:val="0"/>
              <w:rPr>
                <w:b/>
              </w:rPr>
            </w:pPr>
            <w:r w:rsidRPr="00215880">
              <w:rPr>
                <w:b/>
              </w:rPr>
              <w:t>Tema. Plytelių dangos defektai</w:t>
            </w:r>
          </w:p>
          <w:p w:rsidR="00D40D41" w:rsidRPr="00215880" w:rsidRDefault="00D40D41" w:rsidP="00D40D41">
            <w:pPr>
              <w:pStyle w:val="NoSpacing"/>
              <w:widowControl w:val="0"/>
            </w:pPr>
            <w:r w:rsidRPr="00215880">
              <w:t>•</w:t>
            </w:r>
            <w:r w:rsidRPr="00215880">
              <w:tab/>
              <w:t>Plytelių dangos defektai ir jų atsiradimo priežastys</w:t>
            </w:r>
          </w:p>
          <w:p w:rsidR="00435ECE" w:rsidRPr="00215880" w:rsidRDefault="00D40D41" w:rsidP="00D40D41">
            <w:pPr>
              <w:pStyle w:val="NoSpacing"/>
              <w:widowControl w:val="0"/>
            </w:pPr>
            <w:r w:rsidRPr="00215880">
              <w:t>•</w:t>
            </w:r>
            <w:r w:rsidRPr="00215880">
              <w:tab/>
              <w:t>Plytelių dangos remonto technologinis procesas</w:t>
            </w:r>
          </w:p>
        </w:tc>
      </w:tr>
      <w:tr w:rsidR="00435ECE" w:rsidRPr="00215880" w:rsidTr="00C12E3B">
        <w:trPr>
          <w:trHeight w:val="57"/>
          <w:jc w:val="center"/>
        </w:trPr>
        <w:tc>
          <w:tcPr>
            <w:tcW w:w="947" w:type="pct"/>
            <w:vMerge/>
          </w:tcPr>
          <w:p w:rsidR="00435ECE" w:rsidRPr="00215880" w:rsidRDefault="00435ECE" w:rsidP="00C12E3B">
            <w:pPr>
              <w:pStyle w:val="NoSpacing"/>
              <w:widowControl w:val="0"/>
            </w:pPr>
          </w:p>
        </w:tc>
        <w:tc>
          <w:tcPr>
            <w:tcW w:w="1129" w:type="pct"/>
          </w:tcPr>
          <w:p w:rsidR="00435ECE" w:rsidRPr="00215880" w:rsidRDefault="00435ECE" w:rsidP="00C12E3B">
            <w:pPr>
              <w:pStyle w:val="NoSpacing"/>
              <w:widowControl w:val="0"/>
            </w:pPr>
            <w:r w:rsidRPr="00215880">
              <w:t>2.2</w:t>
            </w:r>
            <w:r w:rsidR="00903C5E">
              <w:t>.</w:t>
            </w:r>
            <w:r w:rsidRPr="00215880">
              <w:t xml:space="preserve"> Parengti plytelių išdėstymo ant horizontalių paviršių planą.</w:t>
            </w:r>
          </w:p>
        </w:tc>
        <w:tc>
          <w:tcPr>
            <w:tcW w:w="2924" w:type="pct"/>
          </w:tcPr>
          <w:p w:rsidR="00D40D41" w:rsidRPr="00215880" w:rsidRDefault="00D40D41" w:rsidP="00D40D41">
            <w:pPr>
              <w:pStyle w:val="NoSpacing"/>
              <w:widowControl w:val="0"/>
              <w:rPr>
                <w:b/>
              </w:rPr>
            </w:pPr>
            <w:r w:rsidRPr="00215880">
              <w:rPr>
                <w:b/>
              </w:rPr>
              <w:t>Tema. Plytelių išdėstymo ant horizontalių paviršių planavimas</w:t>
            </w:r>
          </w:p>
          <w:p w:rsidR="00D40D41" w:rsidRPr="00215880" w:rsidRDefault="00D40D41" w:rsidP="00D40D41">
            <w:pPr>
              <w:pStyle w:val="NoSpacing"/>
              <w:widowControl w:val="0"/>
            </w:pPr>
            <w:r w:rsidRPr="00215880">
              <w:t>•</w:t>
            </w:r>
            <w:r w:rsidRPr="00215880">
              <w:tab/>
              <w:t>Plytelių išdėstymo ant horizontalių paviršių būdai</w:t>
            </w:r>
          </w:p>
          <w:p w:rsidR="00435ECE" w:rsidRPr="00215880" w:rsidRDefault="00D40D41" w:rsidP="00D40D41">
            <w:pPr>
              <w:pStyle w:val="NoSpacing"/>
              <w:widowControl w:val="0"/>
            </w:pPr>
            <w:r w:rsidRPr="00215880">
              <w:t>•</w:t>
            </w:r>
            <w:r w:rsidRPr="00215880">
              <w:tab/>
              <w:t>Plytelių išdėstymo ant horizontalių paviršių plano parengimas</w:t>
            </w:r>
          </w:p>
        </w:tc>
      </w:tr>
      <w:tr w:rsidR="00D40D41" w:rsidRPr="00215880" w:rsidTr="00C12E3B">
        <w:trPr>
          <w:trHeight w:val="57"/>
          <w:jc w:val="center"/>
        </w:trPr>
        <w:tc>
          <w:tcPr>
            <w:tcW w:w="947" w:type="pct"/>
            <w:vMerge/>
          </w:tcPr>
          <w:p w:rsidR="00D40D41" w:rsidRPr="00215880" w:rsidRDefault="00D40D41" w:rsidP="00C12E3B">
            <w:pPr>
              <w:pStyle w:val="NoSpacing"/>
              <w:widowControl w:val="0"/>
            </w:pPr>
          </w:p>
        </w:tc>
        <w:tc>
          <w:tcPr>
            <w:tcW w:w="1129" w:type="pct"/>
          </w:tcPr>
          <w:p w:rsidR="00D40D41" w:rsidRPr="00215880" w:rsidRDefault="00D40D41" w:rsidP="00C12E3B">
            <w:pPr>
              <w:pStyle w:val="NoSpacing"/>
              <w:widowControl w:val="0"/>
            </w:pPr>
            <w:r w:rsidRPr="00215880">
              <w:t>2.3</w:t>
            </w:r>
            <w:r w:rsidR="00903C5E">
              <w:t>.</w:t>
            </w:r>
            <w:r w:rsidRPr="00215880">
              <w:t xml:space="preserve"> Klijuoti vienetines plyteles ant grindų.</w:t>
            </w:r>
          </w:p>
        </w:tc>
        <w:tc>
          <w:tcPr>
            <w:tcW w:w="2924" w:type="pct"/>
          </w:tcPr>
          <w:p w:rsidR="00D40D41" w:rsidRPr="00215880" w:rsidRDefault="00D40D41" w:rsidP="00D40D41">
            <w:pPr>
              <w:pStyle w:val="NoSpacing"/>
              <w:widowControl w:val="0"/>
              <w:rPr>
                <w:b/>
              </w:rPr>
            </w:pPr>
            <w:r w:rsidRPr="00215880">
              <w:rPr>
                <w:b/>
              </w:rPr>
              <w:t>Tema. Grindų apdaila vienetinėmis plytelėmis</w:t>
            </w:r>
          </w:p>
          <w:p w:rsidR="00D40D41" w:rsidRPr="00215880" w:rsidRDefault="00D40D41" w:rsidP="00D40D41">
            <w:pPr>
              <w:pStyle w:val="NoSpacing"/>
              <w:widowControl w:val="0"/>
            </w:pPr>
            <w:r w:rsidRPr="00215880">
              <w:rPr>
                <w:b/>
              </w:rPr>
              <w:t>•</w:t>
            </w:r>
            <w:r w:rsidRPr="00215880">
              <w:rPr>
                <w:b/>
              </w:rPr>
              <w:tab/>
            </w:r>
            <w:r w:rsidRPr="00215880">
              <w:t>Grindų, apdailinamų vienetinėmis plytelėmis, paviršiaus žymėjimas</w:t>
            </w:r>
          </w:p>
          <w:p w:rsidR="00D40D41" w:rsidRPr="00215880" w:rsidRDefault="00D40D41" w:rsidP="00D40D41">
            <w:pPr>
              <w:pStyle w:val="NoSpacing"/>
              <w:widowControl w:val="0"/>
            </w:pPr>
            <w:r w:rsidRPr="00215880">
              <w:t>•</w:t>
            </w:r>
            <w:r w:rsidRPr="00215880">
              <w:tab/>
              <w:t>Plytelių parinkimas</w:t>
            </w:r>
          </w:p>
          <w:p w:rsidR="00D40D41" w:rsidRPr="00215880" w:rsidRDefault="00D40D41" w:rsidP="00D40D41">
            <w:pPr>
              <w:pStyle w:val="NoSpacing"/>
              <w:widowControl w:val="0"/>
            </w:pPr>
            <w:r w:rsidRPr="00215880">
              <w:t>•</w:t>
            </w:r>
            <w:r w:rsidRPr="00215880">
              <w:tab/>
              <w:t>Klijų parinkimas ir paruošimas</w:t>
            </w:r>
          </w:p>
          <w:p w:rsidR="00D40D41" w:rsidRPr="00215880" w:rsidRDefault="00D40D41" w:rsidP="00D40D41">
            <w:pPr>
              <w:pStyle w:val="NoSpacing"/>
              <w:widowControl w:val="0"/>
            </w:pPr>
            <w:r w:rsidRPr="00215880">
              <w:t>•</w:t>
            </w:r>
            <w:r w:rsidRPr="00215880">
              <w:tab/>
              <w:t xml:space="preserve">Dantytų </w:t>
            </w:r>
            <w:proofErr w:type="spellStart"/>
            <w:r w:rsidRPr="00215880">
              <w:t>glaistyklių</w:t>
            </w:r>
            <w:proofErr w:type="spellEnd"/>
            <w:r w:rsidRPr="00215880">
              <w:t xml:space="preserve"> plytelių klijavimui parinkimas</w:t>
            </w:r>
          </w:p>
          <w:p w:rsidR="00D40D41" w:rsidRPr="00215880" w:rsidRDefault="00D40D41" w:rsidP="00D40D41">
            <w:pPr>
              <w:pStyle w:val="NoSpacing"/>
              <w:widowControl w:val="0"/>
            </w:pPr>
            <w:r w:rsidRPr="00215880">
              <w:t>•</w:t>
            </w:r>
            <w:r w:rsidRPr="00215880">
              <w:tab/>
              <w:t>Priemonių siūlių pločio formavimui parinkimas</w:t>
            </w:r>
          </w:p>
          <w:p w:rsidR="00D40D41" w:rsidRPr="00215880" w:rsidRDefault="00D40D41" w:rsidP="00D40D41">
            <w:pPr>
              <w:pStyle w:val="NoSpacing"/>
              <w:widowControl w:val="0"/>
              <w:rPr>
                <w:b/>
              </w:rPr>
            </w:pPr>
            <w:r w:rsidRPr="00215880">
              <w:t>•</w:t>
            </w:r>
            <w:r w:rsidRPr="00215880">
              <w:tab/>
              <w:t>Plytelių ant grindų klijavimas, laikantis technologinio proceso nuoseklumo ir plytelių išdėstymo plano</w:t>
            </w:r>
          </w:p>
        </w:tc>
      </w:tr>
      <w:tr w:rsidR="00D40D41" w:rsidRPr="00215880" w:rsidTr="00C12E3B">
        <w:trPr>
          <w:trHeight w:val="57"/>
          <w:jc w:val="center"/>
        </w:trPr>
        <w:tc>
          <w:tcPr>
            <w:tcW w:w="947" w:type="pct"/>
            <w:vMerge/>
          </w:tcPr>
          <w:p w:rsidR="00D40D41" w:rsidRPr="00215880" w:rsidRDefault="00D40D41" w:rsidP="00C12E3B">
            <w:pPr>
              <w:pStyle w:val="NoSpacing"/>
              <w:widowControl w:val="0"/>
            </w:pPr>
          </w:p>
        </w:tc>
        <w:tc>
          <w:tcPr>
            <w:tcW w:w="1129" w:type="pct"/>
          </w:tcPr>
          <w:p w:rsidR="00D40D41" w:rsidRPr="00215880" w:rsidRDefault="00D40D41" w:rsidP="00C12E3B">
            <w:pPr>
              <w:pStyle w:val="NoSpacing"/>
              <w:widowControl w:val="0"/>
            </w:pPr>
            <w:r w:rsidRPr="00215880">
              <w:t>2.4</w:t>
            </w:r>
            <w:r w:rsidR="00903C5E">
              <w:t>.</w:t>
            </w:r>
            <w:r w:rsidRPr="00215880">
              <w:t xml:space="preserve"> Klijuoti plyteles ant laiptų</w:t>
            </w:r>
          </w:p>
        </w:tc>
        <w:tc>
          <w:tcPr>
            <w:tcW w:w="2924" w:type="pct"/>
          </w:tcPr>
          <w:p w:rsidR="00D40D41" w:rsidRPr="00215880" w:rsidRDefault="0020506B" w:rsidP="00D40D41">
            <w:pPr>
              <w:pStyle w:val="NoSpacing"/>
              <w:widowControl w:val="0"/>
              <w:rPr>
                <w:b/>
              </w:rPr>
            </w:pPr>
            <w:r w:rsidRPr="00215880">
              <w:rPr>
                <w:b/>
              </w:rPr>
              <w:t>Tema. Vidinių</w:t>
            </w:r>
            <w:r w:rsidR="00D40D41" w:rsidRPr="00215880">
              <w:rPr>
                <w:b/>
              </w:rPr>
              <w:t xml:space="preserve"> laiptų apdaila plytelėmis</w:t>
            </w:r>
          </w:p>
          <w:p w:rsidR="00D40D41" w:rsidRPr="00215880" w:rsidRDefault="00D40D41" w:rsidP="00D40D41">
            <w:pPr>
              <w:pStyle w:val="NoSpacing"/>
              <w:widowControl w:val="0"/>
            </w:pPr>
            <w:r w:rsidRPr="00215880">
              <w:rPr>
                <w:b/>
              </w:rPr>
              <w:t>•</w:t>
            </w:r>
            <w:r w:rsidRPr="00215880">
              <w:rPr>
                <w:b/>
              </w:rPr>
              <w:tab/>
            </w:r>
            <w:r w:rsidRPr="00215880">
              <w:t>Plytelių, klijų parinkimas ir paruošimas laiptų apdailai</w:t>
            </w:r>
          </w:p>
          <w:p w:rsidR="00D40D41" w:rsidRPr="00215880" w:rsidRDefault="00D40D41" w:rsidP="00D40D41">
            <w:pPr>
              <w:pStyle w:val="NoSpacing"/>
              <w:widowControl w:val="0"/>
              <w:rPr>
                <w:b/>
              </w:rPr>
            </w:pPr>
            <w:r w:rsidRPr="00215880">
              <w:t>•</w:t>
            </w:r>
            <w:r w:rsidRPr="00215880">
              <w:tab/>
              <w:t>Plytelių ir laiptų pakopų elementų klijavimas, laikantis technologinio proceso nuoseklumo</w:t>
            </w:r>
          </w:p>
        </w:tc>
      </w:tr>
      <w:tr w:rsidR="00435ECE" w:rsidRPr="00215880" w:rsidTr="00C12E3B">
        <w:trPr>
          <w:trHeight w:val="436"/>
          <w:jc w:val="center"/>
        </w:trPr>
        <w:tc>
          <w:tcPr>
            <w:tcW w:w="947" w:type="pct"/>
            <w:vMerge/>
          </w:tcPr>
          <w:p w:rsidR="00435ECE" w:rsidRPr="00215880" w:rsidRDefault="00435ECE" w:rsidP="00C12E3B">
            <w:pPr>
              <w:pStyle w:val="NoSpacing"/>
              <w:widowControl w:val="0"/>
            </w:pPr>
          </w:p>
        </w:tc>
        <w:tc>
          <w:tcPr>
            <w:tcW w:w="1129" w:type="pct"/>
          </w:tcPr>
          <w:p w:rsidR="00435ECE" w:rsidRPr="00215880" w:rsidRDefault="00D40D41" w:rsidP="00C12E3B">
            <w:pPr>
              <w:pStyle w:val="NoSpacing"/>
              <w:widowControl w:val="0"/>
            </w:pPr>
            <w:r w:rsidRPr="00215880">
              <w:t>2.5</w:t>
            </w:r>
            <w:r w:rsidR="00903C5E">
              <w:t>.</w:t>
            </w:r>
            <w:r w:rsidR="00435ECE" w:rsidRPr="00215880">
              <w:t xml:space="preserve"> Užpildyti vertikalių paviršių </w:t>
            </w:r>
            <w:r w:rsidR="00435ECE" w:rsidRPr="00215880">
              <w:lastRenderedPageBreak/>
              <w:t>plytelių dangos siūles.</w:t>
            </w:r>
          </w:p>
        </w:tc>
        <w:tc>
          <w:tcPr>
            <w:tcW w:w="2924" w:type="pct"/>
          </w:tcPr>
          <w:p w:rsidR="0020506B" w:rsidRPr="00215880" w:rsidRDefault="0020506B" w:rsidP="0020506B">
            <w:pPr>
              <w:pStyle w:val="NoSpacing"/>
              <w:widowControl w:val="0"/>
              <w:rPr>
                <w:b/>
              </w:rPr>
            </w:pPr>
            <w:r w:rsidRPr="00215880">
              <w:rPr>
                <w:b/>
              </w:rPr>
              <w:lastRenderedPageBreak/>
              <w:t>Tema. Horizontalių paviršių plytelių dangos siūlių glaistymas</w:t>
            </w:r>
          </w:p>
          <w:p w:rsidR="0020506B" w:rsidRPr="00215880" w:rsidRDefault="0020506B" w:rsidP="0020506B">
            <w:pPr>
              <w:pStyle w:val="NoSpacing"/>
              <w:widowControl w:val="0"/>
            </w:pPr>
            <w:r w:rsidRPr="00215880">
              <w:lastRenderedPageBreak/>
              <w:t>•</w:t>
            </w:r>
            <w:r w:rsidRPr="00215880">
              <w:tab/>
              <w:t>Siūlių glaistymo, sandarinimo medžiagų parinkimas ir paruošimas</w:t>
            </w:r>
          </w:p>
          <w:p w:rsidR="0020506B" w:rsidRPr="00215880" w:rsidRDefault="0020506B" w:rsidP="0020506B">
            <w:pPr>
              <w:pStyle w:val="NoSpacing"/>
              <w:widowControl w:val="0"/>
            </w:pPr>
            <w:r w:rsidRPr="00215880">
              <w:t>•</w:t>
            </w:r>
            <w:r w:rsidRPr="00215880">
              <w:tab/>
              <w:t>Įrankių ir priemonių siūlių užpildymui parinkimas</w:t>
            </w:r>
          </w:p>
          <w:p w:rsidR="0020506B" w:rsidRPr="00215880" w:rsidRDefault="0020506B" w:rsidP="0020506B">
            <w:pPr>
              <w:pStyle w:val="NoSpacing"/>
              <w:widowControl w:val="0"/>
            </w:pPr>
            <w:r w:rsidRPr="00215880">
              <w:t>•</w:t>
            </w:r>
            <w:r w:rsidRPr="00215880">
              <w:tab/>
              <w:t>Siūlių tarp plytelių glaistymas</w:t>
            </w:r>
          </w:p>
          <w:p w:rsidR="00435ECE" w:rsidRPr="00215880" w:rsidRDefault="0020506B" w:rsidP="0020506B">
            <w:pPr>
              <w:pStyle w:val="NoSpacing"/>
              <w:widowControl w:val="0"/>
            </w:pPr>
            <w:r w:rsidRPr="00215880">
              <w:t>•</w:t>
            </w:r>
            <w:r w:rsidRPr="00215880">
              <w:tab/>
              <w:t>Siūlių sandarinimas hermetiko pistoletu</w:t>
            </w:r>
          </w:p>
        </w:tc>
      </w:tr>
      <w:tr w:rsidR="00853FA5" w:rsidRPr="00215880" w:rsidTr="00C12E3B">
        <w:trPr>
          <w:trHeight w:val="57"/>
          <w:jc w:val="center"/>
        </w:trPr>
        <w:tc>
          <w:tcPr>
            <w:tcW w:w="947" w:type="pct"/>
            <w:vMerge w:val="restart"/>
          </w:tcPr>
          <w:p w:rsidR="00853FA5" w:rsidRPr="001F3644" w:rsidRDefault="00853FA5" w:rsidP="00C12E3B">
            <w:pPr>
              <w:pStyle w:val="NoSpacing"/>
              <w:widowControl w:val="0"/>
              <w:rPr>
                <w:strike/>
                <w:color w:val="FF0000"/>
              </w:rPr>
            </w:pPr>
            <w:r w:rsidRPr="001F3644">
              <w:lastRenderedPageBreak/>
              <w:t>3. Remontuoti grindų ir laiptų plytelių dangą</w:t>
            </w:r>
          </w:p>
        </w:tc>
        <w:tc>
          <w:tcPr>
            <w:tcW w:w="1129" w:type="pct"/>
          </w:tcPr>
          <w:p w:rsidR="00853FA5" w:rsidRPr="001F3644" w:rsidRDefault="00853FA5" w:rsidP="00C12E3B">
            <w:pPr>
              <w:pStyle w:val="NoSpacing"/>
              <w:widowControl w:val="0"/>
              <w:rPr>
                <w:color w:val="FF0000"/>
              </w:rPr>
            </w:pPr>
            <w:r w:rsidRPr="001F3644">
              <w:t>3.1. Parinkti plytelių dangos remonto būdą ir medžiagas.</w:t>
            </w:r>
          </w:p>
        </w:tc>
        <w:tc>
          <w:tcPr>
            <w:tcW w:w="2924" w:type="pct"/>
          </w:tcPr>
          <w:p w:rsidR="00853FA5" w:rsidRPr="001F3644" w:rsidRDefault="00853FA5" w:rsidP="001F3644">
            <w:pPr>
              <w:pStyle w:val="NoSpacing"/>
              <w:widowControl w:val="0"/>
              <w:rPr>
                <w:b/>
              </w:rPr>
            </w:pPr>
            <w:r w:rsidRPr="001F3644">
              <w:rPr>
                <w:b/>
              </w:rPr>
              <w:t>Tema. Plytelių dangos remonto būdai ir medžiagų parinkimas</w:t>
            </w:r>
          </w:p>
          <w:p w:rsidR="00853FA5" w:rsidRPr="001F3644" w:rsidRDefault="00853FA5" w:rsidP="001F3644">
            <w:pPr>
              <w:widowControl w:val="0"/>
              <w:numPr>
                <w:ilvl w:val="0"/>
                <w:numId w:val="16"/>
              </w:numPr>
              <w:spacing w:after="0" w:line="240" w:lineRule="auto"/>
              <w:ind w:left="0" w:firstLine="0"/>
              <w:rPr>
                <w:rFonts w:ascii="Times New Roman" w:hAnsi="Times New Roman" w:cs="Times New Roman"/>
                <w:sz w:val="24"/>
                <w:szCs w:val="24"/>
              </w:rPr>
            </w:pPr>
            <w:r w:rsidRPr="001F3644">
              <w:rPr>
                <w:rFonts w:ascii="Times New Roman" w:hAnsi="Times New Roman" w:cs="Times New Roman"/>
                <w:sz w:val="24"/>
                <w:szCs w:val="24"/>
              </w:rPr>
              <w:t>Plytelių dangos remonto būdo parinkimas, atsižvelgiant į remonto apimtį</w:t>
            </w:r>
          </w:p>
          <w:p w:rsidR="00853FA5" w:rsidRPr="001F3644" w:rsidRDefault="00853FA5" w:rsidP="001F3644">
            <w:pPr>
              <w:widowControl w:val="0"/>
              <w:numPr>
                <w:ilvl w:val="0"/>
                <w:numId w:val="16"/>
              </w:numPr>
              <w:spacing w:after="0" w:line="240" w:lineRule="auto"/>
              <w:ind w:left="0" w:firstLine="0"/>
            </w:pPr>
            <w:r w:rsidRPr="001F3644">
              <w:rPr>
                <w:rFonts w:ascii="Times New Roman" w:hAnsi="Times New Roman" w:cs="Times New Roman"/>
                <w:sz w:val="24"/>
                <w:szCs w:val="24"/>
              </w:rPr>
              <w:t>Medžiag</w:t>
            </w:r>
            <w:r w:rsidRPr="001F3644">
              <w:rPr>
                <w:rFonts w:ascii="Times New Roman" w:hAnsi="Times New Roman" w:cs="Times New Roman"/>
                <w:bCs/>
                <w:sz w:val="24"/>
                <w:szCs w:val="24"/>
              </w:rPr>
              <w:t>ų</w:t>
            </w:r>
            <w:r w:rsidRPr="001F3644">
              <w:rPr>
                <w:rFonts w:ascii="Times New Roman" w:hAnsi="Times New Roman" w:cs="Times New Roman"/>
                <w:sz w:val="24"/>
                <w:szCs w:val="24"/>
              </w:rPr>
              <w:t xml:space="preserve"> plytelių dangos remontui, įvertinant esamą plytelių dangą, parinkimas</w:t>
            </w:r>
          </w:p>
        </w:tc>
      </w:tr>
      <w:tr w:rsidR="00853FA5" w:rsidRPr="00215880" w:rsidTr="00C12E3B">
        <w:trPr>
          <w:trHeight w:val="57"/>
          <w:jc w:val="center"/>
        </w:trPr>
        <w:tc>
          <w:tcPr>
            <w:tcW w:w="947" w:type="pct"/>
            <w:vMerge/>
          </w:tcPr>
          <w:p w:rsidR="00853FA5" w:rsidRPr="001F3644" w:rsidRDefault="00853FA5" w:rsidP="00C12E3B">
            <w:pPr>
              <w:pStyle w:val="NoSpacing"/>
              <w:widowControl w:val="0"/>
            </w:pPr>
          </w:p>
        </w:tc>
        <w:tc>
          <w:tcPr>
            <w:tcW w:w="1129" w:type="pct"/>
          </w:tcPr>
          <w:p w:rsidR="00853FA5" w:rsidRPr="001F3644" w:rsidRDefault="00853FA5" w:rsidP="00C12E3B">
            <w:pPr>
              <w:pStyle w:val="NoSpacing"/>
              <w:widowControl w:val="0"/>
              <w:rPr>
                <w:color w:val="FF0000"/>
              </w:rPr>
            </w:pPr>
            <w:r w:rsidRPr="001F3644">
              <w:t>3.2.  Nuardyti remontuojamą plytelių dangą.</w:t>
            </w:r>
          </w:p>
        </w:tc>
        <w:tc>
          <w:tcPr>
            <w:tcW w:w="2924" w:type="pct"/>
          </w:tcPr>
          <w:p w:rsidR="00853FA5" w:rsidRPr="001F3644" w:rsidRDefault="00853FA5" w:rsidP="001F3644">
            <w:pPr>
              <w:pStyle w:val="NoSpacing"/>
              <w:widowControl w:val="0"/>
              <w:rPr>
                <w:b/>
              </w:rPr>
            </w:pPr>
            <w:r w:rsidRPr="001F3644">
              <w:rPr>
                <w:b/>
              </w:rPr>
              <w:t>Tema. Remontuojamos plytelių dangos nuardymas</w:t>
            </w:r>
          </w:p>
          <w:p w:rsidR="00853FA5" w:rsidRPr="001F3644" w:rsidRDefault="00853FA5" w:rsidP="001F3644">
            <w:pPr>
              <w:pStyle w:val="NoSpacing"/>
              <w:widowControl w:val="0"/>
              <w:numPr>
                <w:ilvl w:val="0"/>
                <w:numId w:val="16"/>
              </w:numPr>
              <w:ind w:left="0" w:firstLine="0"/>
            </w:pPr>
            <w:r w:rsidRPr="001F3644">
              <w:t>Remontuojamos plytelių dangos nuardymo būdo parinkimas</w:t>
            </w:r>
          </w:p>
          <w:p w:rsidR="00853FA5" w:rsidRPr="001F3644" w:rsidRDefault="00853FA5" w:rsidP="001F3644">
            <w:pPr>
              <w:pStyle w:val="NoSpacing"/>
              <w:widowControl w:val="0"/>
              <w:numPr>
                <w:ilvl w:val="0"/>
                <w:numId w:val="16"/>
              </w:numPr>
              <w:ind w:left="0" w:firstLine="0"/>
            </w:pPr>
            <w:r w:rsidRPr="001F3644">
              <w:t>Pažeistos plytelių dangos pašalinimas</w:t>
            </w:r>
          </w:p>
        </w:tc>
      </w:tr>
      <w:tr w:rsidR="00853FA5" w:rsidRPr="00215880" w:rsidTr="00C12E3B">
        <w:trPr>
          <w:trHeight w:val="57"/>
          <w:jc w:val="center"/>
        </w:trPr>
        <w:tc>
          <w:tcPr>
            <w:tcW w:w="947" w:type="pct"/>
            <w:vMerge/>
          </w:tcPr>
          <w:p w:rsidR="00853FA5" w:rsidRPr="001F3644" w:rsidRDefault="00853FA5" w:rsidP="00C12E3B">
            <w:pPr>
              <w:pStyle w:val="NoSpacing"/>
              <w:widowControl w:val="0"/>
            </w:pPr>
          </w:p>
        </w:tc>
        <w:tc>
          <w:tcPr>
            <w:tcW w:w="1129" w:type="pct"/>
          </w:tcPr>
          <w:p w:rsidR="00853FA5" w:rsidRPr="001F3644" w:rsidRDefault="00853FA5" w:rsidP="006D12E7">
            <w:pPr>
              <w:pStyle w:val="NoSpacing"/>
              <w:widowControl w:val="0"/>
              <w:rPr>
                <w:color w:val="FF0000"/>
              </w:rPr>
            </w:pPr>
            <w:r w:rsidRPr="001F3644">
              <w:t>3.3. Užklijuoti naujas plyteles ant remontuojamo horizontalaus paviršiaus.</w:t>
            </w:r>
          </w:p>
        </w:tc>
        <w:tc>
          <w:tcPr>
            <w:tcW w:w="2924" w:type="pct"/>
          </w:tcPr>
          <w:p w:rsidR="00853FA5" w:rsidRPr="001F3644" w:rsidRDefault="00853FA5" w:rsidP="001F3644">
            <w:pPr>
              <w:pStyle w:val="NoSpacing"/>
              <w:widowControl w:val="0"/>
              <w:rPr>
                <w:b/>
              </w:rPr>
            </w:pPr>
            <w:r w:rsidRPr="001F3644">
              <w:rPr>
                <w:b/>
              </w:rPr>
              <w:t>Tema. Plytelių klijavimas ant remontuojamo horizontalaus paviršiaus</w:t>
            </w:r>
          </w:p>
          <w:p w:rsidR="00853FA5" w:rsidRPr="001F3644" w:rsidRDefault="00853FA5" w:rsidP="001F3644">
            <w:pPr>
              <w:pStyle w:val="NoSpacing"/>
              <w:widowControl w:val="0"/>
              <w:numPr>
                <w:ilvl w:val="0"/>
                <w:numId w:val="17"/>
              </w:numPr>
              <w:ind w:left="0" w:firstLine="0"/>
            </w:pPr>
            <w:r w:rsidRPr="001F3644">
              <w:t>Remontuojamų horizontalių paviršių paruošimas</w:t>
            </w:r>
          </w:p>
          <w:p w:rsidR="00853FA5" w:rsidRPr="001F3644" w:rsidRDefault="00853FA5" w:rsidP="001F3644">
            <w:pPr>
              <w:pStyle w:val="NoSpacing"/>
              <w:widowControl w:val="0"/>
              <w:numPr>
                <w:ilvl w:val="0"/>
                <w:numId w:val="17"/>
              </w:numPr>
              <w:ind w:left="0" w:firstLine="0"/>
            </w:pPr>
            <w:r w:rsidRPr="001F3644">
              <w:t>Naujų plytelių klijavimas remontuojamoje vietoje</w:t>
            </w:r>
          </w:p>
        </w:tc>
      </w:tr>
      <w:tr w:rsidR="00853FA5" w:rsidRPr="00215880" w:rsidTr="00C12E3B">
        <w:trPr>
          <w:trHeight w:val="57"/>
          <w:jc w:val="center"/>
        </w:trPr>
        <w:tc>
          <w:tcPr>
            <w:tcW w:w="947" w:type="pct"/>
            <w:vMerge/>
          </w:tcPr>
          <w:p w:rsidR="00853FA5" w:rsidRPr="001F3644" w:rsidRDefault="00853FA5" w:rsidP="00C12E3B">
            <w:pPr>
              <w:pStyle w:val="NoSpacing"/>
              <w:widowControl w:val="0"/>
            </w:pPr>
          </w:p>
        </w:tc>
        <w:tc>
          <w:tcPr>
            <w:tcW w:w="1129" w:type="pct"/>
          </w:tcPr>
          <w:p w:rsidR="00853FA5" w:rsidRPr="001F3644" w:rsidRDefault="00853FA5" w:rsidP="006D12E7">
            <w:pPr>
              <w:pStyle w:val="NoSpacing"/>
              <w:widowControl w:val="0"/>
              <w:rPr>
                <w:color w:val="FF0000"/>
              </w:rPr>
            </w:pPr>
            <w:r w:rsidRPr="001F3644">
              <w:t>3.4. Užpildyti remontuojamo horizontalaus paviršiaus plytelių dangos siūles.</w:t>
            </w:r>
          </w:p>
        </w:tc>
        <w:tc>
          <w:tcPr>
            <w:tcW w:w="2924" w:type="pct"/>
          </w:tcPr>
          <w:p w:rsidR="00853FA5" w:rsidRPr="001F3644" w:rsidRDefault="00853FA5" w:rsidP="00C12E3B">
            <w:pPr>
              <w:pStyle w:val="NoSpacing"/>
              <w:widowControl w:val="0"/>
              <w:rPr>
                <w:b/>
              </w:rPr>
            </w:pPr>
            <w:r w:rsidRPr="001F3644">
              <w:rPr>
                <w:b/>
              </w:rPr>
              <w:t>Tema. Remontuojamos plytelių dangos siūlių užpildymas</w:t>
            </w:r>
          </w:p>
        </w:tc>
      </w:tr>
      <w:tr w:rsidR="00435ECE" w:rsidRPr="00215880" w:rsidTr="00C12E3B">
        <w:trPr>
          <w:trHeight w:val="57"/>
          <w:jc w:val="center"/>
        </w:trPr>
        <w:tc>
          <w:tcPr>
            <w:tcW w:w="947" w:type="pct"/>
          </w:tcPr>
          <w:p w:rsidR="00435ECE" w:rsidRPr="00215880" w:rsidRDefault="00435ECE" w:rsidP="00C12E3B">
            <w:pPr>
              <w:pStyle w:val="NoSpacing"/>
              <w:widowControl w:val="0"/>
              <w:rPr>
                <w:highlight w:val="yellow"/>
              </w:rPr>
            </w:pPr>
            <w:r w:rsidRPr="00215880">
              <w:t xml:space="preserve">Mokymosi pasiekimų vertinimo kriterijai </w:t>
            </w:r>
          </w:p>
        </w:tc>
        <w:tc>
          <w:tcPr>
            <w:tcW w:w="4053" w:type="pct"/>
            <w:gridSpan w:val="2"/>
          </w:tcPr>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 xml:space="preserve">Apibūdintos pastato vidaus horizontalių paviršių paruošimo medžiagos, jų savybės, paskirtis ir parinkimo principai. Apibūdinta pastato vidaus  horizontalių paviršių paruošimo įranga, jos panaudojimo sritys. Vadovaujantis gamintojo instrukcijomis, paruoštos plytelių klojimo darbams naudojamos medžiagos, priemonės. Apibūdinta grindų, laiptų paviršių paruošimo technologija. Laikantis technologinio proceso, plytelių klojimo darbų saugos ir sveikatos, kokybės reikalavimų, atlikti paviršių paruošimo darbai: paviršių patikrinimas, lyginimas, gruntavimas, </w:t>
            </w:r>
            <w:proofErr w:type="spellStart"/>
            <w:r w:rsidRPr="00215880">
              <w:rPr>
                <w:rFonts w:ascii="Times New Roman" w:hAnsi="Times New Roman" w:cs="Times New Roman"/>
                <w:sz w:val="24"/>
                <w:szCs w:val="24"/>
              </w:rPr>
              <w:t>hidroizoliavimas</w:t>
            </w:r>
            <w:proofErr w:type="spellEnd"/>
            <w:r w:rsidRPr="00215880">
              <w:rPr>
                <w:rFonts w:ascii="Times New Roman" w:hAnsi="Times New Roman" w:cs="Times New Roman"/>
                <w:sz w:val="24"/>
                <w:szCs w:val="24"/>
              </w:rPr>
              <w:t>. Apibūdintos plytelių klojimo ant pastato vidaus horizontalių paviršių medžiagos, jų savybės ir paskirtis. Apibūdinta plytelių klijavimo ant pastato vidaus horizontalių paviršių įranga, jos panaudojimo sritys. Apibūdinta plytelių klijavimo ant pastato vidaus horizontalių paviršių technologija. Laikantis technologinio proceso, plytelių klojimo darbų saugos ir sveikatos, kokybės reikalavimų, atlikti plytelių klijavimo darbai: nužymėtas horizontalus paviršius, suklijuotos keraminės ir mozaikinės plytelės, suformuotos ir užpildytos siūlės tarp plytelių.</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Nustatyti plytelių dangos defektai, apibūdintos jų atsiradimo priežastys ir pašalinimo būdai. Apibūdintos plytelių dangos remontui naudojamos medžiagos, jų savybės, naudojama įranga ir technologija. Laikantis technologinio proceso, plytelių klojimo darbų saugos ir sveikatos, kokybės reikalavimų atlikti plytelių dangos remonto darbai: parinktas plytelių dangos remonto būdas, nuardyta remontuojama plytelių danga, suklijuotos plytelės ant nuardytos dangos, užpildytos siūlės tarp plytelių, nuvalyta danga.</w:t>
            </w:r>
          </w:p>
          <w:p w:rsidR="00435ECE"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lastRenderedPageBreak/>
              <w:t>Vartoti tikslūs techniniai ir technologiniai terminai valstybine kalba, bendrauta laikantis darbo etikos principų.</w:t>
            </w:r>
          </w:p>
        </w:tc>
      </w:tr>
      <w:tr w:rsidR="00435ECE" w:rsidRPr="00215880" w:rsidTr="00837ED8">
        <w:trPr>
          <w:trHeight w:val="3293"/>
          <w:jc w:val="center"/>
        </w:trPr>
        <w:tc>
          <w:tcPr>
            <w:tcW w:w="947" w:type="pct"/>
          </w:tcPr>
          <w:p w:rsidR="00435ECE" w:rsidRPr="00215880" w:rsidRDefault="00435ECE" w:rsidP="00C12E3B">
            <w:pPr>
              <w:pStyle w:val="2vidutinistinklelis1"/>
              <w:widowControl w:val="0"/>
            </w:pPr>
            <w:r w:rsidRPr="00215880">
              <w:lastRenderedPageBreak/>
              <w:t>Reikalavimai mokymui skirtiems metodiniams ir materialiesiems ištekliams</w:t>
            </w:r>
          </w:p>
        </w:tc>
        <w:tc>
          <w:tcPr>
            <w:tcW w:w="4053" w:type="pct"/>
            <w:gridSpan w:val="2"/>
          </w:tcPr>
          <w:p w:rsidR="001836A9" w:rsidRPr="00215880" w:rsidRDefault="001836A9" w:rsidP="001836A9">
            <w:pPr>
              <w:widowControl w:val="0"/>
              <w:spacing w:after="0" w:line="240" w:lineRule="auto"/>
              <w:rPr>
                <w:rFonts w:ascii="Times New Roman" w:hAnsi="Times New Roman" w:cs="Times New Roman"/>
                <w:sz w:val="24"/>
                <w:szCs w:val="24"/>
              </w:rPr>
            </w:pP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medžiaga:</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Vadovėliai ir kita mokomoji medžiaga</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Teisės aktai, instrukcijos, reglamentuojantys pastatų apdailos darbus</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Teisės aktai, instrukcijos, reglamentuojantys darbuotojų saugos ir sveikatos reikalavimus statybos objekte</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Statybos taisyklės (ST „Apdailos darbai“)</w:t>
            </w:r>
          </w:p>
          <w:p w:rsidR="001836A9" w:rsidRPr="00215880" w:rsidRDefault="001836A9" w:rsidP="001836A9">
            <w:pPr>
              <w:widowControl w:val="0"/>
              <w:spacing w:after="0" w:line="240" w:lineRule="auto"/>
              <w:rPr>
                <w:rFonts w:ascii="Times New Roman" w:hAnsi="Times New Roman" w:cs="Times New Roman"/>
                <w:sz w:val="24"/>
                <w:szCs w:val="24"/>
              </w:rPr>
            </w:pP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priemonės:</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Techninės priemonės mokymuisi iliustruoti ir vizualizuoti</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Vaizdinės priemonės, maketai, pavyzdžiai, katalogai</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Pirmosios pagalbos priemonės</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Darbuotojų saugos priemonių pavyzdžiai</w:t>
            </w:r>
          </w:p>
          <w:p w:rsidR="001836A9" w:rsidRPr="00215880" w:rsidRDefault="001836A9" w:rsidP="001836A9">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Pastato darbo projekto brėžinių pavyzdžiai</w:t>
            </w:r>
          </w:p>
          <w:p w:rsidR="00435ECE" w:rsidRPr="00215880" w:rsidRDefault="001836A9" w:rsidP="00837ED8">
            <w:pPr>
              <w:widowControl w:val="0"/>
              <w:spacing w:after="0" w:line="240" w:lineRule="auto"/>
              <w:rPr>
                <w:rFonts w:ascii="Times New Roman" w:hAnsi="Times New Roman" w:cs="Times New Roman"/>
                <w:sz w:val="24"/>
                <w:szCs w:val="24"/>
              </w:rPr>
            </w:pPr>
            <w:r w:rsidRPr="00215880">
              <w:rPr>
                <w:rFonts w:ascii="Times New Roman" w:hAnsi="Times New Roman" w:cs="Times New Roman"/>
                <w:sz w:val="24"/>
                <w:szCs w:val="24"/>
              </w:rPr>
              <w:t>Technologinės kortelės</w:t>
            </w:r>
          </w:p>
        </w:tc>
      </w:tr>
      <w:tr w:rsidR="00435ECE" w:rsidRPr="00215880" w:rsidTr="00C12E3B">
        <w:trPr>
          <w:trHeight w:val="57"/>
          <w:jc w:val="center"/>
        </w:trPr>
        <w:tc>
          <w:tcPr>
            <w:tcW w:w="947" w:type="pct"/>
          </w:tcPr>
          <w:p w:rsidR="00435ECE" w:rsidRPr="00215880" w:rsidRDefault="00435ECE" w:rsidP="00C12E3B">
            <w:pPr>
              <w:pStyle w:val="2vidutinistinklelis1"/>
              <w:widowControl w:val="0"/>
            </w:pPr>
            <w:r w:rsidRPr="00215880">
              <w:t>Reikalavimai teorinio ir praktinio mokymo vietai</w:t>
            </w:r>
          </w:p>
        </w:tc>
        <w:tc>
          <w:tcPr>
            <w:tcW w:w="4053" w:type="pct"/>
            <w:gridSpan w:val="2"/>
          </w:tcPr>
          <w:p w:rsidR="001836A9" w:rsidRPr="00215880" w:rsidRDefault="001836A9" w:rsidP="001836A9">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 xml:space="preserve">Klasė ar kita </w:t>
            </w:r>
            <w:proofErr w:type="spellStart"/>
            <w:r w:rsidRPr="00215880">
              <w:rPr>
                <w:rFonts w:ascii="Times New Roman" w:hAnsi="Times New Roman" w:cs="Times New Roman"/>
                <w:sz w:val="24"/>
                <w:szCs w:val="24"/>
              </w:rPr>
              <w:t>mokymui(si</w:t>
            </w:r>
            <w:proofErr w:type="spellEnd"/>
            <w:r w:rsidRPr="00215880">
              <w:rPr>
                <w:rFonts w:ascii="Times New Roman" w:hAnsi="Times New Roman" w:cs="Times New Roman"/>
                <w:sz w:val="24"/>
                <w:szCs w:val="24"/>
              </w:rPr>
              <w:t xml:space="preserve">) pritaikyta patalpa su techninėmis priemonėmis (kompiuteriu, vaizdo projektoriumi) </w:t>
            </w:r>
            <w:proofErr w:type="spellStart"/>
            <w:r w:rsidRPr="00215880">
              <w:rPr>
                <w:rFonts w:ascii="Times New Roman" w:hAnsi="Times New Roman" w:cs="Times New Roman"/>
                <w:sz w:val="24"/>
                <w:szCs w:val="24"/>
              </w:rPr>
              <w:t>mokymo(si</w:t>
            </w:r>
            <w:proofErr w:type="spellEnd"/>
            <w:r w:rsidRPr="00215880">
              <w:rPr>
                <w:rFonts w:ascii="Times New Roman" w:hAnsi="Times New Roman" w:cs="Times New Roman"/>
                <w:sz w:val="24"/>
                <w:szCs w:val="24"/>
              </w:rPr>
              <w:t>) medžiagai pateikti.</w:t>
            </w:r>
          </w:p>
          <w:p w:rsidR="00435ECE" w:rsidRPr="00215880" w:rsidRDefault="001836A9" w:rsidP="00EE1764">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Praktinio mokymo vieta aprūpinta darbo drabužiais, asmeninėmis apsaugos priemonėmis, plytelių klojėjo darbo įrankiais, įranga ir inventoriumi; horizontaliųjų paviršių apdailai plytelėmis ir remontui reikalingomis medžiagomis (plytelėmis, paviršių, apdailinamų plytelėmis, lyginimo, gruntavimo, izoliavimo, plytelių klijavimo, siūlių užpildymo ir sandarinimo, plytelių dangos valymo ir priežiūros medžiagomis); horizontalių paviršių apdailai plytelėmis ir remontui reikalinga įranga (matavimo ir kokybės tikrinimo prietaisais, paviršiaus valymo, lyginimo, drėkinimo, gruntavimo, rankiniais įrankiais ir įranga plytelėms apdoroti, pjaustyti, klijuoti, skiediniams ir klijams paruošti)</w:t>
            </w:r>
            <w:r w:rsidR="00EE1764" w:rsidRPr="00215880">
              <w:rPr>
                <w:rFonts w:ascii="Times New Roman" w:hAnsi="Times New Roman" w:cs="Times New Roman"/>
                <w:sz w:val="24"/>
                <w:szCs w:val="24"/>
              </w:rPr>
              <w:t>u</w:t>
            </w:r>
          </w:p>
        </w:tc>
      </w:tr>
      <w:tr w:rsidR="00435ECE" w:rsidRPr="00215880" w:rsidTr="00C12E3B">
        <w:trPr>
          <w:trHeight w:val="57"/>
          <w:jc w:val="center"/>
        </w:trPr>
        <w:tc>
          <w:tcPr>
            <w:tcW w:w="947" w:type="pct"/>
          </w:tcPr>
          <w:p w:rsidR="00435ECE" w:rsidRPr="00215880" w:rsidRDefault="00435ECE" w:rsidP="00C12E3B">
            <w:pPr>
              <w:pStyle w:val="2vidutinistinklelis1"/>
              <w:widowControl w:val="0"/>
            </w:pPr>
            <w:r w:rsidRPr="00215880">
              <w:t>Kvalifikaciniai ir kompetencijų reikalavimai mokytojams (dėstytojams)</w:t>
            </w:r>
          </w:p>
        </w:tc>
        <w:tc>
          <w:tcPr>
            <w:tcW w:w="4053" w:type="pct"/>
            <w:gridSpan w:val="2"/>
          </w:tcPr>
          <w:p w:rsidR="001836A9" w:rsidRPr="00215880" w:rsidRDefault="001836A9" w:rsidP="001836A9">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Modulį gali vesti mokytojas, turintis:</w:t>
            </w:r>
          </w:p>
          <w:p w:rsidR="001836A9" w:rsidRPr="00215880" w:rsidRDefault="001836A9" w:rsidP="001836A9">
            <w:pPr>
              <w:widowControl w:val="0"/>
              <w:spacing w:after="0" w:line="240" w:lineRule="auto"/>
              <w:jc w:val="both"/>
              <w:rPr>
                <w:rFonts w:ascii="Times New Roman" w:hAnsi="Times New Roman" w:cs="Times New Roman"/>
                <w:sz w:val="24"/>
                <w:szCs w:val="24"/>
              </w:rPr>
            </w:pPr>
            <w:r w:rsidRPr="0021588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35ECE" w:rsidRPr="00215880" w:rsidRDefault="001836A9" w:rsidP="001836A9">
            <w:pPr>
              <w:pStyle w:val="2vidutinistinklelis1"/>
              <w:widowControl w:val="0"/>
              <w:jc w:val="both"/>
              <w:rPr>
                <w:i/>
                <w:iCs/>
              </w:rPr>
            </w:pPr>
            <w:r w:rsidRPr="00215880">
              <w:t>2) plytelių klojėjo ar lygiavertę kvalifikaciją arba statybos inžinerijos studijų krypties ar lygiavertį išsilavinimą, arba ne mažesnę kaip 3 metų apdailos darbų profesinės veiklos patirtį.</w:t>
            </w:r>
          </w:p>
        </w:tc>
      </w:tr>
    </w:tbl>
    <w:p w:rsidR="00435ECE" w:rsidRPr="00F87832" w:rsidRDefault="00435ECE" w:rsidP="00FC2034">
      <w:pPr>
        <w:tabs>
          <w:tab w:val="left" w:pos="900"/>
        </w:tabs>
        <w:spacing w:after="0"/>
        <w:rPr>
          <w:rFonts w:ascii="Times New Roman" w:hAnsi="Times New Roman" w:cs="Times New Roman"/>
          <w:sz w:val="24"/>
          <w:szCs w:val="24"/>
        </w:rPr>
      </w:pPr>
    </w:p>
    <w:p w:rsidR="00C3249F" w:rsidRPr="00837ED8" w:rsidRDefault="00C3249F" w:rsidP="00FC2034">
      <w:pPr>
        <w:tabs>
          <w:tab w:val="left" w:pos="900"/>
        </w:tabs>
        <w:spacing w:after="0"/>
        <w:rPr>
          <w:rFonts w:ascii="Times New Roman" w:hAnsi="Times New Roman" w:cs="Times New Roman"/>
        </w:rPr>
      </w:pPr>
      <w:r w:rsidRPr="00837ED8">
        <w:rPr>
          <w:rFonts w:ascii="Times New Roman" w:hAnsi="Times New Roman" w:cs="Times New Roman"/>
        </w:rPr>
        <w:t>Programa parengta įgyvendinant Projektą „Suaugusiųjų švietimo sistemos plėtra suteikiant besimokantiems asmenims bendrąsias ir pagrindines kompetencijas“</w:t>
      </w:r>
    </w:p>
    <w:p w:rsidR="00C3249F" w:rsidRPr="00837ED8" w:rsidRDefault="00C3249F" w:rsidP="00C3249F">
      <w:pPr>
        <w:tabs>
          <w:tab w:val="left" w:pos="900"/>
        </w:tabs>
        <w:rPr>
          <w:rFonts w:ascii="Times New Roman" w:hAnsi="Times New Roman" w:cs="Times New Roman"/>
        </w:rPr>
      </w:pPr>
      <w:r w:rsidRPr="00837ED8">
        <w:rPr>
          <w:rFonts w:ascii="Times New Roman" w:hAnsi="Times New Roman" w:cs="Times New Roman"/>
        </w:rPr>
        <w:t>Nr. 09.4.2-ESFA</w:t>
      </w:r>
      <w:proofErr w:type="gramStart"/>
      <w:r w:rsidRPr="00837ED8">
        <w:rPr>
          <w:rFonts w:ascii="Times New Roman" w:hAnsi="Times New Roman" w:cs="Times New Roman"/>
        </w:rPr>
        <w:t>-</w:t>
      </w:r>
      <w:proofErr w:type="gramEnd"/>
      <w:r w:rsidRPr="00837ED8">
        <w:rPr>
          <w:rFonts w:ascii="Times New Roman" w:hAnsi="Times New Roman" w:cs="Times New Roman"/>
        </w:rPr>
        <w:t>V-715-01-0002</w:t>
      </w:r>
    </w:p>
    <w:p w:rsidR="003549F3" w:rsidRDefault="003549F3" w:rsidP="00C3249F">
      <w:pPr>
        <w:tabs>
          <w:tab w:val="left" w:pos="900"/>
        </w:tabs>
        <w:jc w:val="center"/>
        <w:rPr>
          <w:rFonts w:ascii="Times New Roman" w:hAnsi="Times New Roman" w:cs="Times New Roman"/>
          <w:sz w:val="24"/>
          <w:szCs w:val="24"/>
        </w:rPr>
      </w:pPr>
    </w:p>
    <w:p w:rsidR="00435ECE" w:rsidRPr="00F87832" w:rsidRDefault="00C3249F" w:rsidP="003549F3">
      <w:pPr>
        <w:tabs>
          <w:tab w:val="left" w:pos="900"/>
        </w:tabs>
        <w:jc w:val="center"/>
        <w:rPr>
          <w:rFonts w:ascii="Times New Roman" w:hAnsi="Times New Roman" w:cs="Times New Roman"/>
          <w:sz w:val="24"/>
          <w:szCs w:val="24"/>
        </w:rPr>
      </w:pPr>
      <w:r w:rsidRPr="00F87832">
        <w:rPr>
          <w:rFonts w:ascii="Times New Roman" w:hAnsi="Times New Roman" w:cs="Times New Roman"/>
          <w:sz w:val="24"/>
          <w:szCs w:val="24"/>
        </w:rPr>
        <w:t>__________________________</w:t>
      </w:r>
    </w:p>
    <w:sectPr w:rsidR="00435ECE" w:rsidRPr="00F87832"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61" w:rsidRDefault="00712261">
      <w:pPr>
        <w:spacing w:after="0" w:line="240" w:lineRule="auto"/>
      </w:pPr>
      <w:r>
        <w:separator/>
      </w:r>
    </w:p>
  </w:endnote>
  <w:endnote w:type="continuationSeparator" w:id="0">
    <w:p w:rsidR="00712261" w:rsidRDefault="007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Aria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Content>
      <w:p w:rsidR="00712261" w:rsidRDefault="00712261"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12261" w:rsidRDefault="00712261"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712261" w:rsidRPr="000715A3" w:rsidRDefault="00712261"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F2032">
          <w:rPr>
            <w:rStyle w:val="PageNumber"/>
            <w:rFonts w:ascii="Times New Roman" w:hAnsi="Times New Roman" w:cs="Times New Roman"/>
            <w:noProof/>
          </w:rPr>
          <w:t>21</w:t>
        </w:r>
        <w:r w:rsidRPr="000715A3">
          <w:rPr>
            <w:rStyle w:val="PageNumber"/>
            <w:rFonts w:ascii="Times New Roman" w:hAnsi="Times New Roman" w:cs="Times New Roman"/>
          </w:rPr>
          <w:fldChar w:fldCharType="end"/>
        </w:r>
      </w:p>
    </w:sdtContent>
  </w:sdt>
  <w:p w:rsidR="00712261" w:rsidRDefault="00712261"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61" w:rsidRDefault="00712261">
      <w:pPr>
        <w:spacing w:after="0" w:line="240" w:lineRule="auto"/>
      </w:pPr>
      <w:r>
        <w:separator/>
      </w:r>
    </w:p>
  </w:footnote>
  <w:footnote w:type="continuationSeparator" w:id="0">
    <w:p w:rsidR="00712261" w:rsidRDefault="00712261">
      <w:pPr>
        <w:spacing w:after="0" w:line="240" w:lineRule="auto"/>
      </w:pPr>
      <w:r>
        <w:continuationSeparator/>
      </w:r>
    </w:p>
  </w:footnote>
  <w:footnote w:id="1">
    <w:p w:rsidR="00712261" w:rsidRPr="00D644AA" w:rsidRDefault="00712261">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712261" w:rsidRPr="00937C19" w:rsidRDefault="00712261">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712261" w:rsidRPr="00937C19" w:rsidRDefault="00712261" w:rsidP="007B1F58">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4">
    <w:p w:rsidR="00712261" w:rsidRPr="00937C19" w:rsidRDefault="00712261" w:rsidP="00695758">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5">
    <w:p w:rsidR="00712261" w:rsidRPr="00937C19" w:rsidRDefault="00712261" w:rsidP="00435ECE">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61" w:rsidRPr="00445EF7" w:rsidRDefault="00712261"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A5C627E0"/>
    <w:lvl w:ilvl="0" w:tplc="2EE6AC1C">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164B95"/>
    <w:multiLevelType w:val="hybridMultilevel"/>
    <w:tmpl w:val="685C1A98"/>
    <w:lvl w:ilvl="0" w:tplc="AACE24EA">
      <w:start w:val="1"/>
      <w:numFmt w:val="bullet"/>
      <w:lvlText w:val=""/>
      <w:lvlJc w:val="left"/>
      <w:pPr>
        <w:ind w:left="502" w:hanging="360"/>
      </w:pPr>
      <w:rPr>
        <w:rFonts w:ascii="Symbol" w:hAnsi="Symbol" w:hint="default"/>
        <w:b w:val="0"/>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E5E170A"/>
    <w:multiLevelType w:val="hybridMultilevel"/>
    <w:tmpl w:val="FC2E20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180565"/>
    <w:multiLevelType w:val="hybridMultilevel"/>
    <w:tmpl w:val="5C6AB9C6"/>
    <w:lvl w:ilvl="0" w:tplc="3676A4C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8443B4A"/>
    <w:multiLevelType w:val="hybridMultilevel"/>
    <w:tmpl w:val="A1222946"/>
    <w:lvl w:ilvl="0" w:tplc="04270001">
      <w:start w:val="1"/>
      <w:numFmt w:val="bullet"/>
      <w:lvlText w:val=""/>
      <w:lvlJc w:val="left"/>
      <w:pPr>
        <w:ind w:left="1020" w:hanging="360"/>
      </w:pPr>
      <w:rPr>
        <w:rFonts w:ascii="Symbol" w:hAnsi="Symbol"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8"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D5569C6"/>
    <w:multiLevelType w:val="hybridMultilevel"/>
    <w:tmpl w:val="37587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8E178E9"/>
    <w:multiLevelType w:val="hybridMultilevel"/>
    <w:tmpl w:val="365A9E52"/>
    <w:lvl w:ilvl="0" w:tplc="3676A4C6">
      <w:numFmt w:val="bullet"/>
      <w:lvlText w:val="•"/>
      <w:lvlJc w:val="left"/>
      <w:pPr>
        <w:ind w:left="1440" w:hanging="360"/>
      </w:pPr>
      <w:rPr>
        <w:rFonts w:ascii="Times New Roman" w:eastAsia="Calibri" w:hAnsi="Times New Roman" w:cs="Times New Roman" w:hint="default"/>
        <w:b w:val="0"/>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6F56DEF"/>
    <w:multiLevelType w:val="hybridMultilevel"/>
    <w:tmpl w:val="7C042C2C"/>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6" w15:restartNumberingAfterBreak="0">
    <w:nsid w:val="77B11651"/>
    <w:multiLevelType w:val="hybridMultilevel"/>
    <w:tmpl w:val="C7AEF7D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5"/>
  </w:num>
  <w:num w:numId="2">
    <w:abstractNumId w:val="12"/>
  </w:num>
  <w:num w:numId="3">
    <w:abstractNumId w:val="2"/>
  </w:num>
  <w:num w:numId="4">
    <w:abstractNumId w:val="3"/>
  </w:num>
  <w:num w:numId="5">
    <w:abstractNumId w:val="14"/>
  </w:num>
  <w:num w:numId="6">
    <w:abstractNumId w:val="0"/>
  </w:num>
  <w:num w:numId="7">
    <w:abstractNumId w:val="16"/>
  </w:num>
  <w:num w:numId="8">
    <w:abstractNumId w:val="1"/>
  </w:num>
  <w:num w:numId="9">
    <w:abstractNumId w:val="15"/>
  </w:num>
  <w:num w:numId="10">
    <w:abstractNumId w:val="7"/>
  </w:num>
  <w:num w:numId="11">
    <w:abstractNumId w:val="6"/>
  </w:num>
  <w:num w:numId="12">
    <w:abstractNumId w:val="4"/>
  </w:num>
  <w:num w:numId="13">
    <w:abstractNumId w:val="8"/>
  </w:num>
  <w:num w:numId="14">
    <w:abstractNumId w:val="9"/>
  </w:num>
  <w:num w:numId="15">
    <w:abstractNumId w:val="1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284"/>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4DAA"/>
    <w:rsid w:val="00016E3D"/>
    <w:rsid w:val="000529E7"/>
    <w:rsid w:val="0006381F"/>
    <w:rsid w:val="00064528"/>
    <w:rsid w:val="000715A3"/>
    <w:rsid w:val="00075E15"/>
    <w:rsid w:val="000767F7"/>
    <w:rsid w:val="000D027B"/>
    <w:rsid w:val="000D02FF"/>
    <w:rsid w:val="000D24C6"/>
    <w:rsid w:val="000F0F8B"/>
    <w:rsid w:val="000F4D11"/>
    <w:rsid w:val="001434EA"/>
    <w:rsid w:val="00160FB3"/>
    <w:rsid w:val="0016127A"/>
    <w:rsid w:val="00165AB9"/>
    <w:rsid w:val="00165FE3"/>
    <w:rsid w:val="001836A9"/>
    <w:rsid w:val="00184E29"/>
    <w:rsid w:val="0019280E"/>
    <w:rsid w:val="001A2C0F"/>
    <w:rsid w:val="001F1BFD"/>
    <w:rsid w:val="001F3644"/>
    <w:rsid w:val="001F7496"/>
    <w:rsid w:val="002032F5"/>
    <w:rsid w:val="0020506B"/>
    <w:rsid w:val="00215880"/>
    <w:rsid w:val="00221D2C"/>
    <w:rsid w:val="00225F01"/>
    <w:rsid w:val="00231325"/>
    <w:rsid w:val="002360E9"/>
    <w:rsid w:val="00243393"/>
    <w:rsid w:val="002520CF"/>
    <w:rsid w:val="00252BA8"/>
    <w:rsid w:val="00297743"/>
    <w:rsid w:val="002C32C3"/>
    <w:rsid w:val="002D3951"/>
    <w:rsid w:val="002F6F61"/>
    <w:rsid w:val="002F79D4"/>
    <w:rsid w:val="00346C42"/>
    <w:rsid w:val="003549F3"/>
    <w:rsid w:val="00377797"/>
    <w:rsid w:val="003A2462"/>
    <w:rsid w:val="003C115C"/>
    <w:rsid w:val="003D0448"/>
    <w:rsid w:val="00400EB7"/>
    <w:rsid w:val="004017FA"/>
    <w:rsid w:val="0040474D"/>
    <w:rsid w:val="00415A6D"/>
    <w:rsid w:val="0042178F"/>
    <w:rsid w:val="00432EF4"/>
    <w:rsid w:val="00435ECE"/>
    <w:rsid w:val="00445357"/>
    <w:rsid w:val="00445427"/>
    <w:rsid w:val="00445EF7"/>
    <w:rsid w:val="00467ACC"/>
    <w:rsid w:val="00471547"/>
    <w:rsid w:val="00494006"/>
    <w:rsid w:val="004B4462"/>
    <w:rsid w:val="0051421E"/>
    <w:rsid w:val="00526D12"/>
    <w:rsid w:val="005855D9"/>
    <w:rsid w:val="005A73C1"/>
    <w:rsid w:val="005B76AD"/>
    <w:rsid w:val="005D2E8B"/>
    <w:rsid w:val="005E1DAA"/>
    <w:rsid w:val="006005FA"/>
    <w:rsid w:val="00614AA4"/>
    <w:rsid w:val="00633871"/>
    <w:rsid w:val="0064202F"/>
    <w:rsid w:val="00644D79"/>
    <w:rsid w:val="00651151"/>
    <w:rsid w:val="00654996"/>
    <w:rsid w:val="006636EB"/>
    <w:rsid w:val="006755BD"/>
    <w:rsid w:val="006800BB"/>
    <w:rsid w:val="00695758"/>
    <w:rsid w:val="006A72AD"/>
    <w:rsid w:val="006B33C3"/>
    <w:rsid w:val="006D12E7"/>
    <w:rsid w:val="006F6289"/>
    <w:rsid w:val="00702D5A"/>
    <w:rsid w:val="00711819"/>
    <w:rsid w:val="00712261"/>
    <w:rsid w:val="00715A14"/>
    <w:rsid w:val="0071775A"/>
    <w:rsid w:val="00746798"/>
    <w:rsid w:val="00747795"/>
    <w:rsid w:val="00754011"/>
    <w:rsid w:val="00760D29"/>
    <w:rsid w:val="007730D6"/>
    <w:rsid w:val="0077730C"/>
    <w:rsid w:val="007B1F58"/>
    <w:rsid w:val="007C7CD2"/>
    <w:rsid w:val="007D0088"/>
    <w:rsid w:val="00800E61"/>
    <w:rsid w:val="00807C17"/>
    <w:rsid w:val="00817D24"/>
    <w:rsid w:val="0082036B"/>
    <w:rsid w:val="00821759"/>
    <w:rsid w:val="00825B04"/>
    <w:rsid w:val="00826EA9"/>
    <w:rsid w:val="00834598"/>
    <w:rsid w:val="00834E18"/>
    <w:rsid w:val="00835219"/>
    <w:rsid w:val="00837ED8"/>
    <w:rsid w:val="008408DD"/>
    <w:rsid w:val="00842DC7"/>
    <w:rsid w:val="008460B4"/>
    <w:rsid w:val="008527C2"/>
    <w:rsid w:val="00852882"/>
    <w:rsid w:val="00853FA5"/>
    <w:rsid w:val="00871B87"/>
    <w:rsid w:val="00871C1F"/>
    <w:rsid w:val="00880F83"/>
    <w:rsid w:val="0089720A"/>
    <w:rsid w:val="008B75DD"/>
    <w:rsid w:val="008C0506"/>
    <w:rsid w:val="008C25CC"/>
    <w:rsid w:val="008D159B"/>
    <w:rsid w:val="008F5876"/>
    <w:rsid w:val="00900FB4"/>
    <w:rsid w:val="00903C5E"/>
    <w:rsid w:val="009109BE"/>
    <w:rsid w:val="00922201"/>
    <w:rsid w:val="00927071"/>
    <w:rsid w:val="00935421"/>
    <w:rsid w:val="00937C19"/>
    <w:rsid w:val="00941E10"/>
    <w:rsid w:val="00944BAE"/>
    <w:rsid w:val="009709DB"/>
    <w:rsid w:val="00982004"/>
    <w:rsid w:val="009835E8"/>
    <w:rsid w:val="009A332E"/>
    <w:rsid w:val="009B6317"/>
    <w:rsid w:val="009C1629"/>
    <w:rsid w:val="009E7213"/>
    <w:rsid w:val="009E7FBC"/>
    <w:rsid w:val="00A125CE"/>
    <w:rsid w:val="00A1584D"/>
    <w:rsid w:val="00A57B7D"/>
    <w:rsid w:val="00A70C51"/>
    <w:rsid w:val="00A9009D"/>
    <w:rsid w:val="00AD1862"/>
    <w:rsid w:val="00AD641A"/>
    <w:rsid w:val="00AE51E3"/>
    <w:rsid w:val="00AF1B73"/>
    <w:rsid w:val="00AF6EDB"/>
    <w:rsid w:val="00AF76FD"/>
    <w:rsid w:val="00B12B34"/>
    <w:rsid w:val="00B139DA"/>
    <w:rsid w:val="00B15AC2"/>
    <w:rsid w:val="00B1639C"/>
    <w:rsid w:val="00B45330"/>
    <w:rsid w:val="00B520C4"/>
    <w:rsid w:val="00B60CFA"/>
    <w:rsid w:val="00B61F7C"/>
    <w:rsid w:val="00B64266"/>
    <w:rsid w:val="00B64637"/>
    <w:rsid w:val="00B7098E"/>
    <w:rsid w:val="00B80E4C"/>
    <w:rsid w:val="00B81C3F"/>
    <w:rsid w:val="00B84C0F"/>
    <w:rsid w:val="00BA7C7F"/>
    <w:rsid w:val="00BD43ED"/>
    <w:rsid w:val="00BD5E94"/>
    <w:rsid w:val="00BD6514"/>
    <w:rsid w:val="00BD7239"/>
    <w:rsid w:val="00BE0B24"/>
    <w:rsid w:val="00C076C2"/>
    <w:rsid w:val="00C12E3B"/>
    <w:rsid w:val="00C3249F"/>
    <w:rsid w:val="00C41BBE"/>
    <w:rsid w:val="00C43CE6"/>
    <w:rsid w:val="00C666B5"/>
    <w:rsid w:val="00C71083"/>
    <w:rsid w:val="00C801CF"/>
    <w:rsid w:val="00C90D68"/>
    <w:rsid w:val="00CC4E6C"/>
    <w:rsid w:val="00CC637D"/>
    <w:rsid w:val="00D22173"/>
    <w:rsid w:val="00D40D41"/>
    <w:rsid w:val="00D46745"/>
    <w:rsid w:val="00D54BD1"/>
    <w:rsid w:val="00D62B81"/>
    <w:rsid w:val="00D644AA"/>
    <w:rsid w:val="00D7668D"/>
    <w:rsid w:val="00D81946"/>
    <w:rsid w:val="00D81E43"/>
    <w:rsid w:val="00D8313F"/>
    <w:rsid w:val="00DB20C3"/>
    <w:rsid w:val="00DC135B"/>
    <w:rsid w:val="00E149F6"/>
    <w:rsid w:val="00E15460"/>
    <w:rsid w:val="00E15DF6"/>
    <w:rsid w:val="00E1724C"/>
    <w:rsid w:val="00E3103D"/>
    <w:rsid w:val="00E331BD"/>
    <w:rsid w:val="00E73FFA"/>
    <w:rsid w:val="00E83AB1"/>
    <w:rsid w:val="00E8693E"/>
    <w:rsid w:val="00E92F7A"/>
    <w:rsid w:val="00EB0F28"/>
    <w:rsid w:val="00EB72C5"/>
    <w:rsid w:val="00EC2385"/>
    <w:rsid w:val="00EC2D50"/>
    <w:rsid w:val="00ED3A05"/>
    <w:rsid w:val="00ED67C1"/>
    <w:rsid w:val="00EE1764"/>
    <w:rsid w:val="00EF650E"/>
    <w:rsid w:val="00F01882"/>
    <w:rsid w:val="00F23E6A"/>
    <w:rsid w:val="00F44BFE"/>
    <w:rsid w:val="00F45A2F"/>
    <w:rsid w:val="00F525CF"/>
    <w:rsid w:val="00F606E5"/>
    <w:rsid w:val="00F80F8F"/>
    <w:rsid w:val="00F84371"/>
    <w:rsid w:val="00F85E48"/>
    <w:rsid w:val="00F87832"/>
    <w:rsid w:val="00FB249D"/>
    <w:rsid w:val="00FB7BD9"/>
    <w:rsid w:val="00FC2034"/>
    <w:rsid w:val="00FC2507"/>
    <w:rsid w:val="00FD5B3E"/>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C29F2"/>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ListParagraph1">
    <w:name w:val="List Paragraph1"/>
    <w:basedOn w:val="Normal"/>
    <w:uiPriority w:val="34"/>
    <w:qFormat/>
    <w:rsid w:val="00EE1764"/>
    <w:pPr>
      <w:spacing w:after="0" w:line="240" w:lineRule="auto"/>
      <w:ind w:left="1296"/>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1527-38F4-4004-A8CC-E4458528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24</Pages>
  <Words>32763</Words>
  <Characters>18675</Characters>
  <Application>Microsoft Office Word</Application>
  <DocSecurity>0</DocSecurity>
  <Lines>155</Lines>
  <Paragraphs>102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56</cp:revision>
  <cp:lastPrinted>2022-09-02T11:09:00Z</cp:lastPrinted>
  <dcterms:created xsi:type="dcterms:W3CDTF">2022-04-07T11:47:00Z</dcterms:created>
  <dcterms:modified xsi:type="dcterms:W3CDTF">2022-09-13T13:12:00Z</dcterms:modified>
</cp:coreProperties>
</file>