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EE" w:rsidRPr="00937C19" w:rsidRDefault="00331AEE" w:rsidP="00331AEE">
      <w:pPr>
        <w:spacing w:after="0" w:line="0" w:lineRule="atLeast"/>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331AEE" w:rsidRPr="00250560" w:rsidRDefault="00331AEE" w:rsidP="00331AEE">
      <w:pPr>
        <w:spacing w:after="0" w:line="0" w:lineRule="atLeast"/>
        <w:rPr>
          <w:rFonts w:ascii="Times New Roman" w:hAnsi="Times New Roman" w:cs="Times New Roman"/>
          <w:color w:val="FF0000"/>
          <w:sz w:val="24"/>
          <w:szCs w:val="24"/>
        </w:rPr>
      </w:pPr>
    </w:p>
    <w:p w:rsidR="00331AEE" w:rsidRPr="00937C19" w:rsidRDefault="00331AEE" w:rsidP="00331AEE">
      <w:pPr>
        <w:spacing w:after="0" w:line="0" w:lineRule="atLeast"/>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331AEE" w:rsidRPr="00250560" w:rsidRDefault="00331AEE" w:rsidP="00331AEE">
      <w:pPr>
        <w:spacing w:after="0" w:line="0" w:lineRule="atLeast"/>
        <w:rPr>
          <w:rFonts w:ascii="Times New Roman" w:hAnsi="Times New Roman" w:cs="Times New Roman"/>
          <w:b/>
          <w:color w:val="FF0000"/>
          <w:sz w:val="24"/>
          <w:szCs w:val="24"/>
        </w:rPr>
      </w:pPr>
    </w:p>
    <w:p w:rsidR="00331AEE" w:rsidRPr="00937C19"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331AEE" w:rsidRPr="00937C19" w:rsidTr="002E586E">
        <w:tc>
          <w:tcPr>
            <w:tcW w:w="9628" w:type="dxa"/>
          </w:tcPr>
          <w:p w:rsidR="00331AEE" w:rsidRPr="00590C83" w:rsidRDefault="00331AEE" w:rsidP="002E586E">
            <w:pPr>
              <w:spacing w:after="0" w:line="0" w:lineRule="atLeast"/>
              <w:rPr>
                <w:rFonts w:ascii="Times New Roman" w:hAnsi="Times New Roman" w:cs="Times New Roman"/>
                <w:color w:val="000000"/>
                <w:sz w:val="24"/>
                <w:szCs w:val="24"/>
              </w:rPr>
            </w:pPr>
            <w:r w:rsidRPr="0033517E">
              <w:rPr>
                <w:rFonts w:ascii="Times New Roman" w:hAnsi="Times New Roman" w:cs="Times New Roman"/>
                <w:sz w:val="24"/>
                <w:szCs w:val="24"/>
              </w:rPr>
              <w:t>Tinklapių ir interneto sprendimų kūrimo</w:t>
            </w:r>
            <w:r>
              <w:rPr>
                <w:rFonts w:ascii="Times New Roman" w:hAnsi="Times New Roman" w:cs="Times New Roman"/>
                <w:sz w:val="24"/>
                <w:szCs w:val="24"/>
              </w:rPr>
              <w:t xml:space="preserve"> (Php)</w:t>
            </w:r>
            <w:r w:rsidRPr="0033517E">
              <w:rPr>
                <w:rFonts w:ascii="Times New Roman" w:hAnsi="Times New Roman" w:cs="Times New Roman"/>
                <w:sz w:val="24"/>
                <w:szCs w:val="24"/>
              </w:rPr>
              <w:t xml:space="preserve"> neformaliojo profesinio mokymo programa</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82004" w:rsidRDefault="00331AEE" w:rsidP="00331AEE">
      <w:pPr>
        <w:spacing w:after="0" w:line="0" w:lineRule="atLeast"/>
        <w:rPr>
          <w:rFonts w:ascii="Times New Roman" w:hAnsi="Times New Roman" w:cs="Times New Roman"/>
          <w:i/>
          <w:color w:val="000000"/>
          <w:sz w:val="24"/>
          <w:szCs w:val="24"/>
        </w:rPr>
      </w:pPr>
      <w:r w:rsidRPr="00937C19">
        <w:rPr>
          <w:rFonts w:ascii="Times New Roman" w:hAnsi="Times New Roman" w:cs="Times New Roman"/>
          <w:color w:val="000000"/>
          <w:sz w:val="24"/>
          <w:szCs w:val="24"/>
        </w:rPr>
        <w:t>1.2. Programos valstybinis kodas</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331AEE" w:rsidRPr="00937C19" w:rsidTr="002E586E">
        <w:tc>
          <w:tcPr>
            <w:tcW w:w="9628" w:type="dxa"/>
          </w:tcPr>
          <w:p w:rsidR="00331AEE" w:rsidRPr="00937C19" w:rsidRDefault="00331AEE" w:rsidP="002E586E">
            <w:pPr>
              <w:spacing w:after="0" w:line="0" w:lineRule="atLeast"/>
              <w:rPr>
                <w:rFonts w:ascii="Times New Roman" w:hAnsi="Times New Roman" w:cs="Times New Roman"/>
                <w:color w:val="000000"/>
                <w:sz w:val="24"/>
                <w:szCs w:val="24"/>
              </w:rPr>
            </w:pPr>
            <w:bookmarkStart w:id="0" w:name="_GoBack"/>
            <w:r w:rsidRPr="00CF3107">
              <w:rPr>
                <w:rFonts w:ascii="Times New Roman" w:hAnsi="Times New Roman" w:cs="Times New Roman"/>
                <w:sz w:val="24"/>
                <w:szCs w:val="24"/>
              </w:rPr>
              <w:t>N43061101</w:t>
            </w:r>
            <w:bookmarkEnd w:id="0"/>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37C19"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1.3. Švietimo sritis</w:t>
      </w:r>
    </w:p>
    <w:tbl>
      <w:tblPr>
        <w:tblStyle w:val="TableGrid"/>
        <w:tblW w:w="0" w:type="auto"/>
        <w:tblLook w:val="04A0"/>
      </w:tblPr>
      <w:tblGrid>
        <w:gridCol w:w="9628"/>
      </w:tblGrid>
      <w:tr w:rsidR="00331AEE" w:rsidRPr="00937C19" w:rsidTr="002E586E">
        <w:tc>
          <w:tcPr>
            <w:tcW w:w="9628" w:type="dxa"/>
          </w:tcPr>
          <w:p w:rsidR="00331AEE" w:rsidRPr="00937C19" w:rsidRDefault="00331AEE" w:rsidP="002E586E">
            <w:pPr>
              <w:spacing w:after="0" w:line="0" w:lineRule="atLeast"/>
              <w:rPr>
                <w:rFonts w:ascii="Times New Roman" w:hAnsi="Times New Roman" w:cs="Times New Roman"/>
                <w:color w:val="000000"/>
                <w:sz w:val="24"/>
                <w:szCs w:val="24"/>
              </w:rPr>
            </w:pPr>
            <w:r w:rsidRPr="003177A2">
              <w:rPr>
                <w:rFonts w:ascii="Times New Roman" w:hAnsi="Times New Roman" w:cs="Times New Roman"/>
                <w:color w:val="000000"/>
                <w:sz w:val="24"/>
                <w:szCs w:val="24"/>
              </w:rPr>
              <w:t>Informacijos ir ryšio technologijos</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37C19"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937C19">
        <w:rPr>
          <w:rFonts w:ascii="Times New Roman" w:hAnsi="Times New Roman" w:cs="Times New Roman"/>
          <w:color w:val="000000"/>
          <w:sz w:val="24"/>
          <w:szCs w:val="24"/>
        </w:rPr>
        <w:t>. Švietimo posritis / posričiai</w:t>
      </w:r>
    </w:p>
    <w:tbl>
      <w:tblPr>
        <w:tblStyle w:val="TableGrid"/>
        <w:tblW w:w="0" w:type="auto"/>
        <w:tblLook w:val="04A0"/>
      </w:tblPr>
      <w:tblGrid>
        <w:gridCol w:w="9628"/>
      </w:tblGrid>
      <w:tr w:rsidR="00331AEE" w:rsidRPr="00937C19" w:rsidTr="002E586E">
        <w:tc>
          <w:tcPr>
            <w:tcW w:w="9628" w:type="dxa"/>
          </w:tcPr>
          <w:p w:rsidR="00331AEE" w:rsidRPr="00087FC7" w:rsidRDefault="00331AEE" w:rsidP="002E586E">
            <w:pPr>
              <w:spacing w:after="0" w:line="0" w:lineRule="atLeast"/>
              <w:rPr>
                <w:rFonts w:ascii="Times New Roman" w:hAnsi="Times New Roman" w:cs="Times New Roman"/>
                <w:sz w:val="24"/>
                <w:szCs w:val="24"/>
              </w:rPr>
            </w:pPr>
            <w:r w:rsidRPr="00087FC7">
              <w:rPr>
                <w:rFonts w:ascii="Times New Roman" w:hAnsi="Times New Roman" w:cs="Times New Roman"/>
                <w:sz w:val="24"/>
                <w:szCs w:val="24"/>
              </w:rPr>
              <w:t>Kompiuterio taikymas ir kompiuterinis raštingumas</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37C19"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331AEE" w:rsidRPr="00937C19" w:rsidTr="002E586E">
        <w:tc>
          <w:tcPr>
            <w:tcW w:w="9628" w:type="dxa"/>
          </w:tcPr>
          <w:p w:rsidR="00331AEE" w:rsidRPr="00937C19" w:rsidRDefault="00331AEE" w:rsidP="002E586E">
            <w:pPr>
              <w:spacing w:after="0" w:line="0" w:lineRule="atLeast"/>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37C19"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331AEE" w:rsidRPr="00937C19" w:rsidTr="002E586E">
        <w:tc>
          <w:tcPr>
            <w:tcW w:w="9628" w:type="dxa"/>
          </w:tcPr>
          <w:p w:rsidR="00331AEE" w:rsidRDefault="00331AEE" w:rsidP="002E586E">
            <w:pPr>
              <w:spacing w:after="0" w:line="0" w:lineRule="atLeast"/>
              <w:rPr>
                <w:rFonts w:ascii="Times New Roman" w:hAnsi="Times New Roman" w:cs="Times New Roman"/>
                <w:color w:val="000000"/>
                <w:sz w:val="24"/>
                <w:szCs w:val="24"/>
              </w:rPr>
            </w:pPr>
            <w:r w:rsidRPr="00AF0649">
              <w:rPr>
                <w:rFonts w:ascii="Times New Roman" w:hAnsi="Times New Roman" w:cs="Times New Roman"/>
                <w:sz w:val="24"/>
                <w:szCs w:val="24"/>
              </w:rPr>
              <w:t>180 akademinių valandų kontaktiniam darbui, iš kurių 5</w:t>
            </w:r>
            <w:r>
              <w:rPr>
                <w:rFonts w:ascii="Times New Roman" w:hAnsi="Times New Roman" w:cs="Times New Roman"/>
                <w:sz w:val="24"/>
                <w:szCs w:val="24"/>
              </w:rPr>
              <w:t>4</w:t>
            </w:r>
            <w:r w:rsidRPr="00AF0649">
              <w:rPr>
                <w:rFonts w:ascii="Times New Roman" w:hAnsi="Times New Roman" w:cs="Times New Roman"/>
                <w:sz w:val="24"/>
                <w:szCs w:val="24"/>
              </w:rPr>
              <w:t xml:space="preserve"> akademinių valandų skiriama teoriniam mokymui, 12</w:t>
            </w:r>
            <w:r>
              <w:rPr>
                <w:rFonts w:ascii="Times New Roman" w:hAnsi="Times New Roman" w:cs="Times New Roman"/>
                <w:sz w:val="24"/>
                <w:szCs w:val="24"/>
              </w:rPr>
              <w:t xml:space="preserve">6 </w:t>
            </w:r>
            <w:r w:rsidRPr="00AF0649">
              <w:rPr>
                <w:rFonts w:ascii="Times New Roman" w:hAnsi="Times New Roman" w:cs="Times New Roman"/>
                <w:sz w:val="24"/>
                <w:szCs w:val="24"/>
              </w:rPr>
              <w:t>akademinių valandų – praktiniam mokymui.</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37C19"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nustatyta)</w:t>
      </w:r>
    </w:p>
    <w:tbl>
      <w:tblPr>
        <w:tblStyle w:val="TableGrid"/>
        <w:tblW w:w="0" w:type="auto"/>
        <w:tblLook w:val="04A0"/>
      </w:tblPr>
      <w:tblGrid>
        <w:gridCol w:w="9628"/>
      </w:tblGrid>
      <w:tr w:rsidR="00331AEE" w:rsidRPr="00937C19" w:rsidTr="002E586E">
        <w:tc>
          <w:tcPr>
            <w:tcW w:w="9628" w:type="dxa"/>
          </w:tcPr>
          <w:p w:rsidR="00331AEE" w:rsidRPr="00937C19" w:rsidRDefault="00331AEE" w:rsidP="002E586E">
            <w:pPr>
              <w:spacing w:after="0" w:line="0" w:lineRule="atLeast"/>
              <w:rPr>
                <w:rFonts w:ascii="Times New Roman" w:hAnsi="Times New Roman" w:cs="Times New Roman"/>
                <w:color w:val="000000"/>
                <w:sz w:val="24"/>
                <w:szCs w:val="24"/>
              </w:rPr>
            </w:pPr>
            <w:r>
              <w:rPr>
                <w:rFonts w:ascii="Times New Roman" w:hAnsi="Times New Roman" w:cs="Times New Roman"/>
                <w:color w:val="000000"/>
                <w:sz w:val="24"/>
                <w:szCs w:val="24"/>
              </w:rPr>
              <w:t>V</w:t>
            </w:r>
            <w:r w:rsidRPr="00971FE4">
              <w:rPr>
                <w:rFonts w:ascii="Times New Roman" w:hAnsi="Times New Roman" w:cs="Times New Roman"/>
                <w:color w:val="000000"/>
                <w:sz w:val="24"/>
                <w:szCs w:val="24"/>
              </w:rPr>
              <w:t>idurinis išsilavinimas</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Pr="00937C19" w:rsidRDefault="00331AEE" w:rsidP="00331AEE">
      <w:pPr>
        <w:spacing w:after="0" w:line="0" w:lineRule="atLeast"/>
        <w:rPr>
          <w:rFonts w:ascii="Times New Roman" w:hAnsi="Times New Roman" w:cs="Times New Roman"/>
          <w:bCs/>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37C19">
        <w:rPr>
          <w:rFonts w:ascii="Times New Roman" w:hAnsi="Times New Roman" w:cs="Times New Roman"/>
          <w:color w:val="000000"/>
          <w:sz w:val="24"/>
          <w:szCs w:val="24"/>
        </w:rPr>
        <w:t xml:space="preserve">. </w:t>
      </w:r>
      <w:r w:rsidRPr="00937C19">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331AEE" w:rsidRPr="00937C19" w:rsidTr="002E586E">
        <w:tc>
          <w:tcPr>
            <w:tcW w:w="3211" w:type="dxa"/>
          </w:tcPr>
          <w:p w:rsidR="00331AEE" w:rsidRPr="00937C19" w:rsidRDefault="00331AEE" w:rsidP="002E586E">
            <w:pPr>
              <w:spacing w:after="0" w:line="0" w:lineRule="atLeast"/>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331AEE" w:rsidRPr="00937C19" w:rsidRDefault="00331AEE" w:rsidP="002E586E">
            <w:pPr>
              <w:spacing w:after="0" w:line="0" w:lineRule="atLeast"/>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331AEE" w:rsidRPr="00937C19" w:rsidRDefault="00331AEE" w:rsidP="002E586E">
            <w:pPr>
              <w:spacing w:after="0" w:line="0" w:lineRule="atLeast"/>
              <w:rPr>
                <w:rFonts w:ascii="Times New Roman" w:hAnsi="Times New Roman" w:cs="Times New Roman"/>
                <w:bCs/>
                <w:sz w:val="24"/>
                <w:szCs w:val="24"/>
              </w:rPr>
            </w:pPr>
            <w:r w:rsidRPr="00A326C2">
              <w:rPr>
                <w:rFonts w:ascii="Times New Roman" w:hAnsi="Times New Roman" w:cs="Times New Roman"/>
                <w:bCs/>
                <w:sz w:val="24"/>
                <w:szCs w:val="24"/>
              </w:rPr>
              <w:t>Profesinio standarto pavadinimas, jo valstybinis kodas</w:t>
            </w:r>
          </w:p>
        </w:tc>
      </w:tr>
      <w:tr w:rsidR="00331AEE" w:rsidRPr="00937C19" w:rsidTr="002E586E">
        <w:tc>
          <w:tcPr>
            <w:tcW w:w="3211" w:type="dxa"/>
          </w:tcPr>
          <w:p w:rsidR="00331AEE" w:rsidRPr="004328D7" w:rsidRDefault="00331AEE" w:rsidP="002E586E">
            <w:pPr>
              <w:spacing w:after="0" w:line="0" w:lineRule="atLeast"/>
              <w:rPr>
                <w:rFonts w:ascii="Times New Roman" w:hAnsi="Times New Roman" w:cs="Times New Roman"/>
                <w:bCs/>
                <w:sz w:val="24"/>
                <w:szCs w:val="24"/>
              </w:rPr>
            </w:pPr>
            <w:r w:rsidRPr="004328D7">
              <w:rPr>
                <w:rFonts w:ascii="Times New Roman" w:hAnsi="Times New Roman" w:cs="Times New Roman"/>
                <w:bCs/>
                <w:sz w:val="24"/>
                <w:szCs w:val="24"/>
              </w:rPr>
              <w:t>Projektuoti ir</w:t>
            </w:r>
          </w:p>
          <w:p w:rsidR="00331AEE" w:rsidRPr="004328D7" w:rsidRDefault="00331AEE" w:rsidP="002E586E">
            <w:pPr>
              <w:spacing w:after="0" w:line="0" w:lineRule="atLeast"/>
              <w:rPr>
                <w:rFonts w:ascii="Times New Roman" w:hAnsi="Times New Roman" w:cs="Times New Roman"/>
                <w:bCs/>
                <w:sz w:val="24"/>
                <w:szCs w:val="24"/>
              </w:rPr>
            </w:pPr>
            <w:r w:rsidRPr="004328D7">
              <w:rPr>
                <w:rFonts w:ascii="Times New Roman" w:hAnsi="Times New Roman" w:cs="Times New Roman"/>
                <w:bCs/>
                <w:sz w:val="24"/>
                <w:szCs w:val="24"/>
              </w:rPr>
              <w:t>programuoti žiniatinklio</w:t>
            </w:r>
          </w:p>
          <w:p w:rsidR="00331AEE" w:rsidRPr="004328D7" w:rsidRDefault="00331AEE" w:rsidP="002E586E">
            <w:pPr>
              <w:spacing w:after="0" w:line="0" w:lineRule="atLeast"/>
              <w:rPr>
                <w:rFonts w:ascii="Times New Roman" w:hAnsi="Times New Roman" w:cs="Times New Roman"/>
                <w:bCs/>
                <w:sz w:val="24"/>
                <w:szCs w:val="24"/>
              </w:rPr>
            </w:pPr>
            <w:r w:rsidRPr="004328D7">
              <w:rPr>
                <w:rFonts w:ascii="Times New Roman" w:hAnsi="Times New Roman" w:cs="Times New Roman"/>
                <w:bCs/>
                <w:sz w:val="24"/>
                <w:szCs w:val="24"/>
              </w:rPr>
              <w:t>puslapių vartotojo</w:t>
            </w:r>
          </w:p>
          <w:p w:rsidR="00331AEE" w:rsidRPr="00937C19" w:rsidRDefault="00331AEE" w:rsidP="002E586E">
            <w:pPr>
              <w:spacing w:after="0" w:line="0" w:lineRule="atLeast"/>
              <w:rPr>
                <w:rFonts w:ascii="Times New Roman" w:hAnsi="Times New Roman" w:cs="Times New Roman"/>
                <w:bCs/>
                <w:sz w:val="24"/>
                <w:szCs w:val="24"/>
              </w:rPr>
            </w:pPr>
            <w:r w:rsidRPr="004328D7">
              <w:rPr>
                <w:rFonts w:ascii="Times New Roman" w:hAnsi="Times New Roman" w:cs="Times New Roman"/>
                <w:bCs/>
                <w:sz w:val="24"/>
                <w:szCs w:val="24"/>
              </w:rPr>
              <w:t>sąsajas.</w:t>
            </w:r>
          </w:p>
        </w:tc>
        <w:tc>
          <w:tcPr>
            <w:tcW w:w="3211" w:type="dxa"/>
          </w:tcPr>
          <w:p w:rsidR="00331AEE" w:rsidRPr="00590C83" w:rsidRDefault="00331AEE" w:rsidP="002E586E">
            <w:pPr>
              <w:spacing w:after="0" w:line="0" w:lineRule="atLeast"/>
              <w:ind w:left="-47"/>
              <w:rPr>
                <w:rFonts w:ascii="Times New Roman" w:hAnsi="Times New Roman" w:cs="Times New Roman"/>
                <w:bCs/>
                <w:sz w:val="20"/>
                <w:szCs w:val="24"/>
              </w:rPr>
            </w:pPr>
            <w:r w:rsidRPr="004328D7">
              <w:rPr>
                <w:rFonts w:ascii="Times New Roman" w:hAnsi="Times New Roman" w:cs="Times New Roman"/>
                <w:bCs/>
                <w:sz w:val="24"/>
                <w:szCs w:val="24"/>
              </w:rPr>
              <w:t xml:space="preserve">Jaunesnysis programuotojas, </w:t>
            </w:r>
            <w:r>
              <w:rPr>
                <w:rFonts w:ascii="Times New Roman" w:hAnsi="Times New Roman" w:cs="Times New Roman"/>
                <w:bCs/>
                <w:sz w:val="24"/>
                <w:szCs w:val="24"/>
              </w:rPr>
              <w:t xml:space="preserve">LTKS </w:t>
            </w:r>
            <w:r w:rsidRPr="004328D7">
              <w:rPr>
                <w:rFonts w:ascii="Times New Roman" w:hAnsi="Times New Roman" w:cs="Times New Roman"/>
                <w:bCs/>
                <w:sz w:val="24"/>
                <w:szCs w:val="24"/>
              </w:rPr>
              <w:t xml:space="preserve">IV </w:t>
            </w:r>
          </w:p>
        </w:tc>
        <w:tc>
          <w:tcPr>
            <w:tcW w:w="3212" w:type="dxa"/>
          </w:tcPr>
          <w:p w:rsidR="00331AEE" w:rsidRPr="00937C19" w:rsidRDefault="00331AEE" w:rsidP="006C2ACF">
            <w:pPr>
              <w:spacing w:after="0" w:line="0" w:lineRule="atLeast"/>
              <w:rPr>
                <w:rFonts w:ascii="Times New Roman" w:hAnsi="Times New Roman" w:cs="Times New Roman"/>
                <w:bCs/>
                <w:sz w:val="24"/>
                <w:szCs w:val="24"/>
              </w:rPr>
            </w:pPr>
            <w:r w:rsidRPr="00A326C2">
              <w:rPr>
                <w:rFonts w:ascii="Times New Roman" w:hAnsi="Times New Roman" w:cs="Times New Roman"/>
                <w:sz w:val="24"/>
                <w:szCs w:val="24"/>
              </w:rPr>
              <w:t>Informacinių ir ryšių technologijų sektoriaus profesinis standartas</w:t>
            </w:r>
            <w:r w:rsidR="006C2ACF">
              <w:rPr>
                <w:rFonts w:ascii="Times New Roman" w:hAnsi="Times New Roman" w:cs="Times New Roman"/>
                <w:sz w:val="24"/>
                <w:szCs w:val="24"/>
              </w:rPr>
              <w:t xml:space="preserve">, </w:t>
            </w:r>
            <w:r w:rsidR="006C2ACF" w:rsidRPr="006C2ACF">
              <w:rPr>
                <w:rFonts w:ascii="Times New Roman" w:hAnsi="Times New Roman" w:cs="Times New Roman"/>
                <w:sz w:val="24"/>
                <w:szCs w:val="24"/>
              </w:rPr>
              <w:t>PSJ02</w:t>
            </w:r>
          </w:p>
        </w:tc>
      </w:tr>
      <w:tr w:rsidR="00331AEE" w:rsidRPr="00937C19" w:rsidTr="002E586E">
        <w:tc>
          <w:tcPr>
            <w:tcW w:w="3211" w:type="dxa"/>
          </w:tcPr>
          <w:p w:rsidR="00331AEE" w:rsidRPr="004328D7" w:rsidRDefault="00331AEE" w:rsidP="002E586E">
            <w:pPr>
              <w:spacing w:after="0" w:line="0" w:lineRule="atLeast"/>
              <w:rPr>
                <w:rFonts w:ascii="Times New Roman" w:hAnsi="Times New Roman" w:cs="Times New Roman"/>
                <w:bCs/>
                <w:sz w:val="24"/>
                <w:szCs w:val="24"/>
              </w:rPr>
            </w:pPr>
            <w:r w:rsidRPr="002A7FB0">
              <w:rPr>
                <w:rFonts w:ascii="Times New Roman" w:hAnsi="Times New Roman" w:cs="Times New Roman"/>
                <w:sz w:val="24"/>
                <w:szCs w:val="24"/>
              </w:rPr>
              <w:t>Kurti tipinę programinę įrangą.</w:t>
            </w:r>
          </w:p>
        </w:tc>
        <w:tc>
          <w:tcPr>
            <w:tcW w:w="3211" w:type="dxa"/>
          </w:tcPr>
          <w:p w:rsidR="00331AEE" w:rsidRPr="00590C83" w:rsidRDefault="00331AEE" w:rsidP="002E586E">
            <w:pPr>
              <w:spacing w:after="0" w:line="0" w:lineRule="atLeast"/>
              <w:ind w:left="-47"/>
              <w:rPr>
                <w:rFonts w:ascii="Times New Roman" w:hAnsi="Times New Roman" w:cs="Times New Roman"/>
                <w:bCs/>
                <w:sz w:val="20"/>
                <w:szCs w:val="24"/>
              </w:rPr>
            </w:pPr>
            <w:r w:rsidRPr="004328D7">
              <w:rPr>
                <w:rFonts w:ascii="Times New Roman" w:hAnsi="Times New Roman" w:cs="Times New Roman"/>
                <w:bCs/>
                <w:sz w:val="24"/>
                <w:szCs w:val="24"/>
              </w:rPr>
              <w:t xml:space="preserve">Jaunesnysis programuotojas, </w:t>
            </w:r>
            <w:r>
              <w:rPr>
                <w:rFonts w:ascii="Times New Roman" w:hAnsi="Times New Roman" w:cs="Times New Roman"/>
                <w:bCs/>
                <w:sz w:val="24"/>
                <w:szCs w:val="24"/>
              </w:rPr>
              <w:t xml:space="preserve">LTKS </w:t>
            </w:r>
            <w:r w:rsidRPr="004328D7">
              <w:rPr>
                <w:rFonts w:ascii="Times New Roman" w:hAnsi="Times New Roman" w:cs="Times New Roman"/>
                <w:bCs/>
                <w:sz w:val="24"/>
                <w:szCs w:val="24"/>
              </w:rPr>
              <w:t xml:space="preserve">IV </w:t>
            </w:r>
          </w:p>
        </w:tc>
        <w:tc>
          <w:tcPr>
            <w:tcW w:w="3212" w:type="dxa"/>
          </w:tcPr>
          <w:p w:rsidR="00331AEE" w:rsidRPr="00937C19" w:rsidRDefault="006C2ACF" w:rsidP="002E586E">
            <w:pPr>
              <w:spacing w:after="0" w:line="0" w:lineRule="atLeast"/>
              <w:rPr>
                <w:rFonts w:ascii="Times New Roman" w:hAnsi="Times New Roman" w:cs="Times New Roman"/>
                <w:bCs/>
                <w:sz w:val="24"/>
                <w:szCs w:val="24"/>
              </w:rPr>
            </w:pPr>
            <w:r w:rsidRPr="00A326C2">
              <w:rPr>
                <w:rFonts w:ascii="Times New Roman" w:hAnsi="Times New Roman" w:cs="Times New Roman"/>
                <w:sz w:val="24"/>
                <w:szCs w:val="24"/>
              </w:rPr>
              <w:t>Informacinių ir ryšių technologijų sektoriaus profesinis standartas</w:t>
            </w:r>
            <w:r>
              <w:rPr>
                <w:rFonts w:ascii="Times New Roman" w:hAnsi="Times New Roman" w:cs="Times New Roman"/>
                <w:sz w:val="24"/>
                <w:szCs w:val="24"/>
              </w:rPr>
              <w:t xml:space="preserve">, </w:t>
            </w:r>
            <w:r w:rsidRPr="006C2ACF">
              <w:rPr>
                <w:rFonts w:ascii="Times New Roman" w:hAnsi="Times New Roman" w:cs="Times New Roman"/>
                <w:sz w:val="24"/>
                <w:szCs w:val="24"/>
              </w:rPr>
              <w:t>PSJ02</w:t>
            </w:r>
          </w:p>
        </w:tc>
      </w:tr>
    </w:tbl>
    <w:p w:rsidR="00331AEE" w:rsidRPr="00937C19" w:rsidRDefault="00331AEE" w:rsidP="00331AEE">
      <w:pPr>
        <w:spacing w:after="0" w:line="0" w:lineRule="atLeast"/>
        <w:rPr>
          <w:rFonts w:ascii="Times New Roman" w:hAnsi="Times New Roman" w:cs="Times New Roman"/>
          <w:color w:val="000000"/>
          <w:sz w:val="24"/>
          <w:szCs w:val="24"/>
        </w:rPr>
      </w:pPr>
    </w:p>
    <w:p w:rsidR="00331AEE" w:rsidRDefault="00331AEE" w:rsidP="00331AEE">
      <w:pPr>
        <w:spacing w:after="0" w:line="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tblPr>
      <w:tblGrid>
        <w:gridCol w:w="9628"/>
      </w:tblGrid>
      <w:tr w:rsidR="00331AEE" w:rsidTr="002E586E">
        <w:tc>
          <w:tcPr>
            <w:tcW w:w="9628" w:type="dxa"/>
          </w:tcPr>
          <w:p w:rsidR="00331AEE" w:rsidRPr="001A2C0F" w:rsidRDefault="00331AEE" w:rsidP="00331AEE">
            <w:pPr>
              <w:pStyle w:val="ListParagraph"/>
              <w:numPr>
                <w:ilvl w:val="0"/>
                <w:numId w:val="2"/>
              </w:numPr>
              <w:spacing w:after="0" w:line="0" w:lineRule="atLeast"/>
              <w:ind w:left="447"/>
              <w:rPr>
                <w:rFonts w:ascii="Times New Roman" w:hAnsi="Times New Roman" w:cs="Times New Roman"/>
                <w:color w:val="000000"/>
                <w:sz w:val="24"/>
                <w:szCs w:val="24"/>
              </w:rPr>
            </w:pPr>
            <w:r>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331AEE" w:rsidRPr="00937C19" w:rsidRDefault="00331AEE" w:rsidP="00331AEE">
      <w:pPr>
        <w:spacing w:after="0" w:line="0" w:lineRule="atLeast"/>
        <w:rPr>
          <w:rFonts w:ascii="Times New Roman" w:hAnsi="Times New Roman" w:cs="Times New Roman"/>
          <w:b/>
          <w:sz w:val="24"/>
          <w:szCs w:val="24"/>
        </w:rPr>
      </w:pPr>
      <w:r w:rsidRPr="00937C19">
        <w:rPr>
          <w:rFonts w:ascii="Times New Roman" w:hAnsi="Times New Roman" w:cs="Times New Roman"/>
          <w:b/>
          <w:sz w:val="24"/>
          <w:szCs w:val="24"/>
        </w:rPr>
        <w:br w:type="page"/>
      </w:r>
    </w:p>
    <w:p w:rsidR="00331AEE" w:rsidRPr="00937C19" w:rsidRDefault="00331AEE" w:rsidP="00331AEE">
      <w:pPr>
        <w:spacing w:after="0" w:line="0" w:lineRule="atLeast"/>
        <w:jc w:val="center"/>
        <w:rPr>
          <w:rFonts w:ascii="Times New Roman" w:hAnsi="Times New Roman" w:cs="Times New Roman"/>
          <w:b/>
          <w:sz w:val="24"/>
          <w:szCs w:val="24"/>
        </w:rPr>
        <w:sectPr w:rsidR="00331AEE" w:rsidRPr="00937C19" w:rsidSect="00D644AA">
          <w:headerReference w:type="default" r:id="rId7"/>
          <w:footerReference w:type="even" r:id="rId8"/>
          <w:footerReference w:type="default" r:id="rId9"/>
          <w:pgSz w:w="11906" w:h="16838"/>
          <w:pgMar w:top="1134" w:right="567" w:bottom="1135" w:left="1701" w:header="567" w:footer="567" w:gutter="0"/>
          <w:cols w:space="720"/>
          <w:docGrid w:linePitch="299"/>
        </w:sectPr>
      </w:pPr>
    </w:p>
    <w:p w:rsidR="00331AEE" w:rsidRPr="00937C19" w:rsidRDefault="00331AEE" w:rsidP="00331AEE">
      <w:pPr>
        <w:spacing w:after="0" w:line="0" w:lineRule="atLeast"/>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4"/>
        <w:gridCol w:w="1441"/>
        <w:gridCol w:w="1584"/>
        <w:gridCol w:w="1007"/>
      </w:tblGrid>
      <w:tr w:rsidR="00331AEE" w:rsidRPr="00937C19" w:rsidTr="002E586E">
        <w:trPr>
          <w:trHeight w:val="40"/>
        </w:trPr>
        <w:tc>
          <w:tcPr>
            <w:tcW w:w="895" w:type="pct"/>
            <w:vMerge w:val="restart"/>
          </w:tcPr>
          <w:p w:rsidR="00331AEE" w:rsidRPr="00937C19" w:rsidRDefault="00331AEE" w:rsidP="002E586E">
            <w:pPr>
              <w:spacing w:after="0" w:line="0" w:lineRule="atLeast"/>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2" w:type="pct"/>
            <w:vMerge w:val="restart"/>
          </w:tcPr>
          <w:p w:rsidR="00331AEE" w:rsidRPr="00937C19" w:rsidRDefault="00331AEE" w:rsidP="002E586E">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990" w:type="pct"/>
            <w:vMerge w:val="restart"/>
          </w:tcPr>
          <w:p w:rsidR="00331AEE" w:rsidRPr="00937C19" w:rsidRDefault="00331AEE" w:rsidP="002E586E">
            <w:pPr>
              <w:spacing w:after="0" w:line="0" w:lineRule="atLeast"/>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896" w:type="pct"/>
            <w:vMerge w:val="restart"/>
          </w:tcPr>
          <w:p w:rsidR="00331AEE" w:rsidRPr="00937C19" w:rsidRDefault="00331AEE" w:rsidP="002E586E">
            <w:pPr>
              <w:spacing w:after="0" w:line="0" w:lineRule="atLeast"/>
              <w:jc w:val="center"/>
              <w:rPr>
                <w:rFonts w:ascii="Times New Roman" w:hAnsi="Times New Roman" w:cs="Times New Roman"/>
                <w:b/>
                <w:sz w:val="24"/>
                <w:szCs w:val="24"/>
              </w:rPr>
            </w:pPr>
            <w:r w:rsidRPr="007D2245">
              <w:rPr>
                <w:rFonts w:ascii="Times New Roman" w:hAnsi="Times New Roman" w:cs="Times New Roman"/>
                <w:b/>
                <w:sz w:val="24"/>
                <w:szCs w:val="24"/>
              </w:rPr>
              <w:t>Kompetencijos(-jų) pasiekimą nurodantys mokymosi rezultatai</w:t>
            </w:r>
          </w:p>
        </w:tc>
        <w:tc>
          <w:tcPr>
            <w:tcW w:w="424" w:type="pct"/>
            <w:vMerge w:val="restart"/>
          </w:tcPr>
          <w:p w:rsidR="00331AEE" w:rsidRPr="00937C19" w:rsidRDefault="00331AEE" w:rsidP="002E586E">
            <w:pPr>
              <w:spacing w:after="0" w:line="0" w:lineRule="atLeast"/>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321" w:type="pct"/>
            <w:gridSpan w:val="3"/>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b/>
                <w:sz w:val="24"/>
                <w:szCs w:val="24"/>
              </w:rPr>
            </w:pPr>
            <w:r w:rsidRPr="00087FC7">
              <w:rPr>
                <w:rFonts w:ascii="Times New Roman" w:hAnsi="Times New Roman" w:cs="Times New Roman"/>
                <w:b/>
                <w:sz w:val="24"/>
                <w:szCs w:val="24"/>
              </w:rPr>
              <w:t>Akademinės valandos kontaktiniam darbui</w:t>
            </w:r>
          </w:p>
        </w:tc>
      </w:tr>
      <w:tr w:rsidR="00331AEE" w:rsidRPr="00937C19" w:rsidTr="002E586E">
        <w:trPr>
          <w:trHeight w:val="582"/>
        </w:trPr>
        <w:tc>
          <w:tcPr>
            <w:tcW w:w="895" w:type="pct"/>
            <w:vMerge/>
          </w:tcPr>
          <w:p w:rsidR="00331AEE" w:rsidRPr="00937C19" w:rsidRDefault="00331AEE" w:rsidP="002E586E">
            <w:pPr>
              <w:spacing w:after="0" w:line="0" w:lineRule="atLeast"/>
              <w:rPr>
                <w:rFonts w:ascii="Times New Roman" w:hAnsi="Times New Roman" w:cs="Times New Roman"/>
                <w:b/>
                <w:sz w:val="24"/>
                <w:szCs w:val="24"/>
              </w:rPr>
            </w:pPr>
          </w:p>
        </w:tc>
        <w:tc>
          <w:tcPr>
            <w:tcW w:w="472" w:type="pct"/>
            <w:vMerge/>
          </w:tcPr>
          <w:p w:rsidR="00331AEE" w:rsidRPr="00937C19" w:rsidRDefault="00331AEE" w:rsidP="002E586E">
            <w:pPr>
              <w:spacing w:after="0" w:line="0" w:lineRule="atLeast"/>
              <w:rPr>
                <w:rFonts w:ascii="Times New Roman" w:hAnsi="Times New Roman" w:cs="Times New Roman"/>
                <w:b/>
                <w:sz w:val="24"/>
                <w:szCs w:val="24"/>
              </w:rPr>
            </w:pPr>
          </w:p>
        </w:tc>
        <w:tc>
          <w:tcPr>
            <w:tcW w:w="990" w:type="pct"/>
            <w:vMerge/>
          </w:tcPr>
          <w:p w:rsidR="00331AEE" w:rsidRPr="00937C19" w:rsidRDefault="00331AEE" w:rsidP="002E586E">
            <w:pPr>
              <w:spacing w:after="0" w:line="0" w:lineRule="atLeast"/>
              <w:rPr>
                <w:rFonts w:ascii="Times New Roman" w:hAnsi="Times New Roman" w:cs="Times New Roman"/>
                <w:b/>
                <w:sz w:val="24"/>
                <w:szCs w:val="24"/>
              </w:rPr>
            </w:pPr>
          </w:p>
        </w:tc>
        <w:tc>
          <w:tcPr>
            <w:tcW w:w="896" w:type="pct"/>
            <w:vMerge/>
          </w:tcPr>
          <w:p w:rsidR="00331AEE" w:rsidRPr="00937C19" w:rsidRDefault="00331AEE" w:rsidP="002E586E">
            <w:pPr>
              <w:spacing w:after="0" w:line="0" w:lineRule="atLeast"/>
              <w:rPr>
                <w:rFonts w:ascii="Times New Roman" w:hAnsi="Times New Roman" w:cs="Times New Roman"/>
                <w:b/>
                <w:sz w:val="24"/>
                <w:szCs w:val="24"/>
              </w:rPr>
            </w:pPr>
          </w:p>
        </w:tc>
        <w:tc>
          <w:tcPr>
            <w:tcW w:w="424" w:type="pct"/>
            <w:vMerge/>
          </w:tcPr>
          <w:p w:rsidR="00331AEE" w:rsidRPr="00937C19" w:rsidRDefault="00331AEE" w:rsidP="002E586E">
            <w:pPr>
              <w:spacing w:after="0" w:line="0" w:lineRule="atLeast"/>
              <w:rPr>
                <w:rFonts w:ascii="Times New Roman" w:hAnsi="Times New Roman" w:cs="Times New Roman"/>
                <w:b/>
                <w:sz w:val="24"/>
                <w:szCs w:val="24"/>
              </w:rPr>
            </w:pPr>
          </w:p>
        </w:tc>
        <w:tc>
          <w:tcPr>
            <w:tcW w:w="472" w:type="pct"/>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9" w:type="pct"/>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330" w:type="pct"/>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331AEE" w:rsidRPr="00937C19" w:rsidTr="002E586E">
        <w:trPr>
          <w:trHeight w:val="40"/>
        </w:trPr>
        <w:tc>
          <w:tcPr>
            <w:tcW w:w="895" w:type="pct"/>
            <w:vMerge w:val="restart"/>
          </w:tcPr>
          <w:p w:rsidR="00331AEE" w:rsidRPr="003177A2" w:rsidRDefault="00331AEE" w:rsidP="002E586E">
            <w:pPr>
              <w:spacing w:after="0" w:line="0" w:lineRule="atLeast"/>
              <w:rPr>
                <w:rFonts w:ascii="Times New Roman" w:hAnsi="Times New Roman" w:cs="Times New Roman"/>
                <w:i/>
                <w:strike/>
                <w:sz w:val="24"/>
                <w:szCs w:val="24"/>
              </w:rPr>
            </w:pPr>
            <w:r w:rsidRPr="002A7FB0">
              <w:rPr>
                <w:rFonts w:ascii="Times New Roman" w:hAnsi="Times New Roman" w:cs="Times New Roman"/>
                <w:sz w:val="24"/>
                <w:szCs w:val="24"/>
              </w:rPr>
              <w:t xml:space="preserve">Informacinių sistemų projektavimas ir kūrimas (Php) </w:t>
            </w:r>
          </w:p>
        </w:tc>
        <w:tc>
          <w:tcPr>
            <w:tcW w:w="472" w:type="pct"/>
            <w:vMerge w:val="restart"/>
          </w:tcPr>
          <w:p w:rsidR="00331AEE" w:rsidRPr="003177A2" w:rsidRDefault="00331AEE" w:rsidP="002E586E">
            <w:pPr>
              <w:spacing w:after="0" w:line="0" w:lineRule="atLeast"/>
              <w:jc w:val="center"/>
              <w:rPr>
                <w:rFonts w:ascii="Times New Roman" w:hAnsi="Times New Roman" w:cs="Times New Roman"/>
                <w:sz w:val="24"/>
                <w:szCs w:val="24"/>
              </w:rPr>
            </w:pPr>
            <w:r w:rsidRPr="003177A2">
              <w:rPr>
                <w:rFonts w:ascii="Times New Roman" w:hAnsi="Times New Roman" w:cs="Times New Roman"/>
                <w:sz w:val="24"/>
                <w:szCs w:val="24"/>
              </w:rPr>
              <w:t>IV</w:t>
            </w:r>
          </w:p>
        </w:tc>
        <w:tc>
          <w:tcPr>
            <w:tcW w:w="990" w:type="pct"/>
          </w:tcPr>
          <w:p w:rsidR="00331AEE" w:rsidRPr="004328D7" w:rsidRDefault="00331AEE" w:rsidP="002E586E">
            <w:pPr>
              <w:spacing w:after="0" w:line="0" w:lineRule="atLeast"/>
              <w:rPr>
                <w:rFonts w:ascii="Times New Roman" w:hAnsi="Times New Roman" w:cs="Times New Roman"/>
                <w:sz w:val="24"/>
                <w:szCs w:val="24"/>
              </w:rPr>
            </w:pPr>
            <w:r w:rsidRPr="004328D7">
              <w:rPr>
                <w:rFonts w:ascii="Times New Roman" w:hAnsi="Times New Roman" w:cs="Times New Roman"/>
                <w:sz w:val="24"/>
                <w:szCs w:val="24"/>
              </w:rPr>
              <w:t>Projektuoti ir</w:t>
            </w:r>
          </w:p>
          <w:p w:rsidR="00331AEE" w:rsidRPr="004328D7" w:rsidRDefault="00331AEE" w:rsidP="002E586E">
            <w:pPr>
              <w:spacing w:after="0" w:line="0" w:lineRule="atLeast"/>
              <w:rPr>
                <w:rFonts w:ascii="Times New Roman" w:hAnsi="Times New Roman" w:cs="Times New Roman"/>
                <w:sz w:val="24"/>
                <w:szCs w:val="24"/>
              </w:rPr>
            </w:pPr>
            <w:r w:rsidRPr="004328D7">
              <w:rPr>
                <w:rFonts w:ascii="Times New Roman" w:hAnsi="Times New Roman" w:cs="Times New Roman"/>
                <w:sz w:val="24"/>
                <w:szCs w:val="24"/>
              </w:rPr>
              <w:t>programuoti žiniatinklio</w:t>
            </w:r>
          </w:p>
          <w:p w:rsidR="00331AEE" w:rsidRPr="004328D7" w:rsidRDefault="00331AEE" w:rsidP="002E586E">
            <w:pPr>
              <w:spacing w:after="0" w:line="0" w:lineRule="atLeast"/>
              <w:rPr>
                <w:rFonts w:ascii="Times New Roman" w:hAnsi="Times New Roman" w:cs="Times New Roman"/>
                <w:sz w:val="24"/>
                <w:szCs w:val="24"/>
              </w:rPr>
            </w:pPr>
            <w:r w:rsidRPr="004328D7">
              <w:rPr>
                <w:rFonts w:ascii="Times New Roman" w:hAnsi="Times New Roman" w:cs="Times New Roman"/>
                <w:sz w:val="24"/>
                <w:szCs w:val="24"/>
              </w:rPr>
              <w:t>puslapių vartotojo</w:t>
            </w:r>
          </w:p>
          <w:p w:rsidR="00331AEE" w:rsidRPr="00937C19" w:rsidRDefault="00331AEE" w:rsidP="002E586E">
            <w:pPr>
              <w:spacing w:after="0" w:line="0" w:lineRule="atLeast"/>
              <w:rPr>
                <w:rFonts w:ascii="Times New Roman" w:hAnsi="Times New Roman" w:cs="Times New Roman"/>
                <w:sz w:val="24"/>
                <w:szCs w:val="24"/>
              </w:rPr>
            </w:pPr>
            <w:r w:rsidRPr="004328D7">
              <w:rPr>
                <w:rFonts w:ascii="Times New Roman" w:hAnsi="Times New Roman" w:cs="Times New Roman"/>
                <w:sz w:val="24"/>
                <w:szCs w:val="24"/>
              </w:rPr>
              <w:t>sąsajas.</w:t>
            </w:r>
          </w:p>
        </w:tc>
        <w:tc>
          <w:tcPr>
            <w:tcW w:w="896" w:type="pct"/>
          </w:tcPr>
          <w:p w:rsidR="00331AEE" w:rsidRPr="004C6FA0"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Pateikti internetinio puslapio turinį naudojant kompiuterinę žymėjimo kalbą.</w:t>
            </w:r>
          </w:p>
          <w:p w:rsidR="00331AEE" w:rsidRPr="004C6FA0"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Apipavidalinti internetinį puslapį naudojant pakopinius stilių šablonus ir karkasus.</w:t>
            </w:r>
          </w:p>
          <w:p w:rsidR="00331AEE" w:rsidRPr="007D2245"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 xml:space="preserve">Programuoti vartotojo užduočių vykdymą naudojant </w:t>
            </w:r>
            <w:r w:rsidRPr="00671C79">
              <w:rPr>
                <w:rFonts w:ascii="Times New Roman" w:hAnsi="Times New Roman" w:cs="Times New Roman"/>
                <w:bCs/>
                <w:i/>
                <w:sz w:val="24"/>
                <w:szCs w:val="24"/>
              </w:rPr>
              <w:t>JavaScript</w:t>
            </w:r>
            <w:r w:rsidRPr="004C6FA0">
              <w:rPr>
                <w:rFonts w:ascii="Times New Roman" w:hAnsi="Times New Roman" w:cs="Times New Roman"/>
                <w:bCs/>
                <w:sz w:val="24"/>
                <w:szCs w:val="24"/>
              </w:rPr>
              <w:t xml:space="preserve"> kalbą.</w:t>
            </w:r>
          </w:p>
        </w:tc>
        <w:tc>
          <w:tcPr>
            <w:tcW w:w="424" w:type="pct"/>
            <w:vMerge w:val="restart"/>
          </w:tcPr>
          <w:p w:rsidR="00331AEE" w:rsidRDefault="00331AEE" w:rsidP="002E586E">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72" w:type="pct"/>
            <w:vMerge w:val="restart"/>
          </w:tcPr>
          <w:p w:rsidR="00331AEE" w:rsidRDefault="00331AEE" w:rsidP="002E586E">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54</w:t>
            </w:r>
          </w:p>
          <w:p w:rsidR="00331AEE" w:rsidRDefault="00331AEE" w:rsidP="002E586E">
            <w:pPr>
              <w:spacing w:after="0" w:line="0" w:lineRule="atLeast"/>
              <w:jc w:val="center"/>
              <w:rPr>
                <w:rFonts w:ascii="Times New Roman" w:hAnsi="Times New Roman" w:cs="Times New Roman"/>
                <w:sz w:val="24"/>
                <w:szCs w:val="24"/>
              </w:rPr>
            </w:pPr>
          </w:p>
        </w:tc>
        <w:tc>
          <w:tcPr>
            <w:tcW w:w="519" w:type="pct"/>
            <w:vMerge w:val="restart"/>
          </w:tcPr>
          <w:p w:rsidR="00331AEE" w:rsidRDefault="00331AEE" w:rsidP="002E586E">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126</w:t>
            </w:r>
          </w:p>
        </w:tc>
        <w:tc>
          <w:tcPr>
            <w:tcW w:w="330" w:type="pct"/>
            <w:vMerge w:val="restart"/>
          </w:tcPr>
          <w:p w:rsidR="00331AEE" w:rsidRDefault="00331AEE" w:rsidP="002E586E">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180</w:t>
            </w:r>
          </w:p>
        </w:tc>
      </w:tr>
      <w:tr w:rsidR="00331AEE" w:rsidRPr="00937C19" w:rsidTr="002E586E">
        <w:trPr>
          <w:trHeight w:val="40"/>
        </w:trPr>
        <w:tc>
          <w:tcPr>
            <w:tcW w:w="895" w:type="pct"/>
            <w:vMerge/>
          </w:tcPr>
          <w:p w:rsidR="00331AEE" w:rsidRPr="002A7FB0" w:rsidRDefault="00331AEE" w:rsidP="002E586E">
            <w:pPr>
              <w:spacing w:after="0" w:line="0" w:lineRule="atLeast"/>
              <w:rPr>
                <w:rFonts w:ascii="Times New Roman" w:hAnsi="Times New Roman" w:cs="Times New Roman"/>
                <w:sz w:val="24"/>
                <w:szCs w:val="24"/>
              </w:rPr>
            </w:pPr>
          </w:p>
        </w:tc>
        <w:tc>
          <w:tcPr>
            <w:tcW w:w="472" w:type="pct"/>
            <w:vMerge/>
          </w:tcPr>
          <w:p w:rsidR="00331AEE" w:rsidRPr="003177A2" w:rsidRDefault="00331AEE" w:rsidP="002E586E">
            <w:pPr>
              <w:spacing w:after="0" w:line="0" w:lineRule="atLeast"/>
              <w:rPr>
                <w:rFonts w:ascii="Times New Roman" w:hAnsi="Times New Roman" w:cs="Times New Roman"/>
                <w:sz w:val="24"/>
                <w:szCs w:val="24"/>
              </w:rPr>
            </w:pPr>
          </w:p>
        </w:tc>
        <w:tc>
          <w:tcPr>
            <w:tcW w:w="990" w:type="pct"/>
          </w:tcPr>
          <w:p w:rsidR="00331AEE" w:rsidRPr="004328D7" w:rsidRDefault="00331AEE" w:rsidP="002E586E">
            <w:pPr>
              <w:spacing w:after="0" w:line="0" w:lineRule="atLeast"/>
              <w:rPr>
                <w:rFonts w:ascii="Times New Roman" w:hAnsi="Times New Roman" w:cs="Times New Roman"/>
                <w:sz w:val="24"/>
                <w:szCs w:val="24"/>
              </w:rPr>
            </w:pPr>
            <w:r w:rsidRPr="002A7FB0">
              <w:rPr>
                <w:rFonts w:ascii="Times New Roman" w:hAnsi="Times New Roman" w:cs="Times New Roman"/>
                <w:sz w:val="24"/>
                <w:szCs w:val="24"/>
              </w:rPr>
              <w:t>Kurti tipinę programinę įrangą.</w:t>
            </w:r>
          </w:p>
        </w:tc>
        <w:tc>
          <w:tcPr>
            <w:tcW w:w="896" w:type="pct"/>
          </w:tcPr>
          <w:p w:rsidR="00331AEE" w:rsidRPr="004C6FA0"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Naudoti Php programavimo kalbos įrankius ir sintaksę.</w:t>
            </w:r>
          </w:p>
          <w:p w:rsidR="00331AEE" w:rsidRPr="004C6FA0"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Kurti nesudėtingą programinį kodą Php programavimo kalba.</w:t>
            </w:r>
          </w:p>
          <w:p w:rsidR="00331AEE" w:rsidRPr="004C6FA0"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Taikyti objektinio programavimo principus programuojant.</w:t>
            </w:r>
          </w:p>
          <w:p w:rsidR="00331AEE" w:rsidRPr="007D2245" w:rsidRDefault="00331AEE" w:rsidP="002E586E">
            <w:pPr>
              <w:spacing w:after="0" w:line="0" w:lineRule="atLeast"/>
              <w:rPr>
                <w:rFonts w:ascii="Times New Roman" w:hAnsi="Times New Roman" w:cs="Times New Roman"/>
                <w:bCs/>
                <w:sz w:val="24"/>
                <w:szCs w:val="24"/>
              </w:rPr>
            </w:pPr>
            <w:r w:rsidRPr="004C6FA0">
              <w:rPr>
                <w:rFonts w:ascii="Times New Roman" w:hAnsi="Times New Roman" w:cs="Times New Roman"/>
                <w:bCs/>
                <w:sz w:val="24"/>
                <w:szCs w:val="24"/>
              </w:rPr>
              <w:t>Testuoti programinę įrangą naudojant su Php programavimo kalba suderinamus testavimo įrankius ir metodus.</w:t>
            </w:r>
          </w:p>
        </w:tc>
        <w:tc>
          <w:tcPr>
            <w:tcW w:w="424" w:type="pct"/>
            <w:vMerge/>
          </w:tcPr>
          <w:p w:rsidR="00331AEE" w:rsidRDefault="00331AEE" w:rsidP="002E586E">
            <w:pPr>
              <w:spacing w:after="0" w:line="0" w:lineRule="atLeast"/>
              <w:rPr>
                <w:rFonts w:ascii="Times New Roman" w:hAnsi="Times New Roman" w:cs="Times New Roman"/>
                <w:sz w:val="24"/>
                <w:szCs w:val="24"/>
              </w:rPr>
            </w:pPr>
          </w:p>
        </w:tc>
        <w:tc>
          <w:tcPr>
            <w:tcW w:w="472" w:type="pct"/>
            <w:vMerge/>
          </w:tcPr>
          <w:p w:rsidR="00331AEE" w:rsidRDefault="00331AEE" w:rsidP="002E586E">
            <w:pPr>
              <w:spacing w:after="0" w:line="0" w:lineRule="atLeast"/>
              <w:rPr>
                <w:rFonts w:ascii="Times New Roman" w:hAnsi="Times New Roman" w:cs="Times New Roman"/>
                <w:sz w:val="24"/>
                <w:szCs w:val="24"/>
              </w:rPr>
            </w:pPr>
          </w:p>
        </w:tc>
        <w:tc>
          <w:tcPr>
            <w:tcW w:w="519" w:type="pct"/>
            <w:vMerge/>
          </w:tcPr>
          <w:p w:rsidR="00331AEE" w:rsidRDefault="00331AEE" w:rsidP="002E586E">
            <w:pPr>
              <w:spacing w:after="0" w:line="0" w:lineRule="atLeast"/>
              <w:rPr>
                <w:rFonts w:ascii="Times New Roman" w:hAnsi="Times New Roman" w:cs="Times New Roman"/>
                <w:sz w:val="24"/>
                <w:szCs w:val="24"/>
              </w:rPr>
            </w:pPr>
          </w:p>
        </w:tc>
        <w:tc>
          <w:tcPr>
            <w:tcW w:w="330" w:type="pct"/>
            <w:vMerge/>
          </w:tcPr>
          <w:p w:rsidR="00331AEE" w:rsidRDefault="00331AEE" w:rsidP="002E586E">
            <w:pPr>
              <w:spacing w:after="0" w:line="0" w:lineRule="atLeast"/>
              <w:rPr>
                <w:rFonts w:ascii="Times New Roman" w:hAnsi="Times New Roman" w:cs="Times New Roman"/>
                <w:sz w:val="24"/>
                <w:szCs w:val="24"/>
              </w:rPr>
            </w:pPr>
          </w:p>
        </w:tc>
      </w:tr>
    </w:tbl>
    <w:p w:rsidR="00331AEE" w:rsidRPr="00937C19" w:rsidRDefault="00331AEE" w:rsidP="00331AEE">
      <w:pPr>
        <w:tabs>
          <w:tab w:val="left" w:pos="13860"/>
        </w:tabs>
        <w:spacing w:after="0" w:line="0" w:lineRule="atLeast"/>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 MODULIŲ APRAŠAI</w:t>
      </w:r>
    </w:p>
    <w:p w:rsidR="00331AEE" w:rsidRDefault="00331AEE" w:rsidP="00331AEE">
      <w:pPr>
        <w:widowControl w:val="0"/>
        <w:spacing w:after="0" w:line="0" w:lineRule="atLeast"/>
        <w:rPr>
          <w:rFonts w:ascii="Times New Roman" w:hAnsi="Times New Roman" w:cs="Times New Roman"/>
          <w:b/>
          <w:sz w:val="24"/>
          <w:szCs w:val="24"/>
        </w:rPr>
      </w:pPr>
    </w:p>
    <w:p w:rsidR="00331AEE" w:rsidRPr="00937C19" w:rsidRDefault="00331AEE" w:rsidP="00331AEE">
      <w:pPr>
        <w:widowControl w:val="0"/>
        <w:spacing w:after="0" w:line="0" w:lineRule="atLeast"/>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Pr="002A7FB0">
        <w:rPr>
          <w:rFonts w:ascii="Times New Roman" w:hAnsi="Times New Roman" w:cs="Times New Roman"/>
          <w:b/>
          <w:sz w:val="24"/>
          <w:szCs w:val="24"/>
        </w:rPr>
        <w:t>Informacinių sistemų projektavimas irkūrimas (Php)</w:t>
      </w:r>
      <w:r w:rsidRPr="00937C19">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331AEE" w:rsidRPr="00937C19" w:rsidTr="002E586E">
        <w:trPr>
          <w:trHeight w:val="57"/>
          <w:jc w:val="center"/>
        </w:trPr>
        <w:tc>
          <w:tcPr>
            <w:tcW w:w="969" w:type="pct"/>
          </w:tcPr>
          <w:p w:rsidR="00331AEE" w:rsidRPr="00937C19" w:rsidRDefault="00331AEE" w:rsidP="002E586E">
            <w:pPr>
              <w:pStyle w:val="NoSpacing"/>
              <w:widowControl w:val="0"/>
              <w:spacing w:line="0" w:lineRule="atLeast"/>
            </w:pPr>
            <w:r w:rsidRPr="00937C19">
              <w:t>Valstybinis kodas</w:t>
            </w:r>
            <w:r>
              <w:rPr>
                <w:rStyle w:val="FootnoteReference"/>
              </w:rPr>
              <w:footnoteReference w:id="2"/>
            </w:r>
          </w:p>
        </w:tc>
        <w:tc>
          <w:tcPr>
            <w:tcW w:w="4031" w:type="pct"/>
            <w:gridSpan w:val="5"/>
          </w:tcPr>
          <w:p w:rsidR="00331AEE" w:rsidRPr="00937C19" w:rsidRDefault="00331AEE" w:rsidP="002E586E">
            <w:pPr>
              <w:pStyle w:val="NoSpacing"/>
              <w:widowControl w:val="0"/>
              <w:tabs>
                <w:tab w:val="left" w:pos="2385"/>
              </w:tabs>
              <w:spacing w:line="0" w:lineRule="atLeast"/>
            </w:pPr>
          </w:p>
        </w:tc>
      </w:tr>
      <w:tr w:rsidR="00331AEE" w:rsidRPr="00937C19" w:rsidTr="002E586E">
        <w:trPr>
          <w:trHeight w:val="57"/>
          <w:jc w:val="center"/>
        </w:trPr>
        <w:tc>
          <w:tcPr>
            <w:tcW w:w="969" w:type="pct"/>
          </w:tcPr>
          <w:p w:rsidR="00331AEE" w:rsidRPr="00937C19" w:rsidRDefault="00331AEE" w:rsidP="002E586E">
            <w:pPr>
              <w:pStyle w:val="NoSpacing"/>
              <w:widowControl w:val="0"/>
              <w:spacing w:line="0" w:lineRule="atLeast"/>
            </w:pPr>
            <w:r w:rsidRPr="00937C19">
              <w:t>Modulio LTKS lygis</w:t>
            </w:r>
          </w:p>
        </w:tc>
        <w:tc>
          <w:tcPr>
            <w:tcW w:w="4031" w:type="pct"/>
            <w:gridSpan w:val="5"/>
          </w:tcPr>
          <w:p w:rsidR="00331AEE" w:rsidRPr="00937C19" w:rsidRDefault="00331AEE" w:rsidP="002E586E">
            <w:pPr>
              <w:pStyle w:val="NoSpacing"/>
              <w:widowControl w:val="0"/>
              <w:tabs>
                <w:tab w:val="left" w:pos="3630"/>
              </w:tabs>
              <w:spacing w:line="0" w:lineRule="atLeast"/>
            </w:pPr>
            <w:r w:rsidRPr="00CD1B17">
              <w:rPr>
                <w:rFonts w:eastAsia="Calibri"/>
              </w:rPr>
              <w:t>IV</w:t>
            </w:r>
          </w:p>
        </w:tc>
      </w:tr>
      <w:tr w:rsidR="00331AEE" w:rsidRPr="00937C19" w:rsidTr="002E586E">
        <w:trPr>
          <w:trHeight w:val="57"/>
          <w:jc w:val="center"/>
        </w:trPr>
        <w:tc>
          <w:tcPr>
            <w:tcW w:w="969" w:type="pct"/>
          </w:tcPr>
          <w:p w:rsidR="00331AEE" w:rsidRPr="00937C19" w:rsidRDefault="00331AEE" w:rsidP="002E586E">
            <w:pPr>
              <w:pStyle w:val="NoSpacing"/>
              <w:widowControl w:val="0"/>
              <w:spacing w:line="0" w:lineRule="atLeast"/>
            </w:pPr>
            <w:r w:rsidRPr="00937C19">
              <w:t>Apimtis mokymosi kreditais</w:t>
            </w:r>
          </w:p>
        </w:tc>
        <w:tc>
          <w:tcPr>
            <w:tcW w:w="4031" w:type="pct"/>
            <w:gridSpan w:val="5"/>
          </w:tcPr>
          <w:p w:rsidR="00331AEE" w:rsidRPr="00937C19" w:rsidRDefault="00331AEE" w:rsidP="002E586E">
            <w:pPr>
              <w:pStyle w:val="NoSpacing"/>
              <w:widowControl w:val="0"/>
              <w:tabs>
                <w:tab w:val="left" w:pos="2415"/>
              </w:tabs>
              <w:spacing w:line="0" w:lineRule="atLeast"/>
            </w:pPr>
            <w:r>
              <w:t>10</w:t>
            </w:r>
          </w:p>
        </w:tc>
      </w:tr>
      <w:tr w:rsidR="00331AEE" w:rsidRPr="00937C19" w:rsidTr="002E586E">
        <w:trPr>
          <w:trHeight w:val="57"/>
          <w:jc w:val="center"/>
        </w:trPr>
        <w:tc>
          <w:tcPr>
            <w:tcW w:w="969" w:type="pct"/>
          </w:tcPr>
          <w:p w:rsidR="00331AEE" w:rsidRPr="00937C19" w:rsidRDefault="00331AEE" w:rsidP="002E586E">
            <w:pPr>
              <w:pStyle w:val="NoSpacing"/>
              <w:widowControl w:val="0"/>
              <w:spacing w:line="0" w:lineRule="atLeast"/>
            </w:pPr>
            <w:r w:rsidRPr="00937C19">
              <w:t>Asmens pasirengimo mokytis modulyje reikalavimai (jei taikoma)</w:t>
            </w:r>
          </w:p>
        </w:tc>
        <w:tc>
          <w:tcPr>
            <w:tcW w:w="4031" w:type="pct"/>
            <w:gridSpan w:val="5"/>
          </w:tcPr>
          <w:p w:rsidR="00331AEE" w:rsidRPr="00E22095" w:rsidRDefault="00331AEE" w:rsidP="002E586E">
            <w:pPr>
              <w:pStyle w:val="NoSpacing"/>
              <w:widowControl w:val="0"/>
              <w:spacing w:line="0" w:lineRule="atLeast"/>
              <w:rPr>
                <w:color w:val="000000" w:themeColor="text1"/>
              </w:rPr>
            </w:pPr>
            <w:r>
              <w:rPr>
                <w:color w:val="000000" w:themeColor="text1"/>
              </w:rPr>
              <w:t>Netaikoma</w:t>
            </w:r>
          </w:p>
        </w:tc>
      </w:tr>
      <w:tr w:rsidR="00331AEE" w:rsidRPr="00937C19" w:rsidTr="002E586E">
        <w:trPr>
          <w:trHeight w:val="278"/>
          <w:jc w:val="center"/>
        </w:trPr>
        <w:tc>
          <w:tcPr>
            <w:tcW w:w="969" w:type="pct"/>
            <w:vMerge w:val="restart"/>
            <w:shd w:val="clear" w:color="auto" w:fill="F2F2F2"/>
          </w:tcPr>
          <w:p w:rsidR="00331AEE" w:rsidRPr="00937C19" w:rsidRDefault="00331AEE" w:rsidP="002E586E">
            <w:pPr>
              <w:pStyle w:val="NoSpacing"/>
              <w:widowControl w:val="0"/>
              <w:spacing w:line="0" w:lineRule="atLeast"/>
              <w:rPr>
                <w:bCs/>
                <w:iCs/>
              </w:rPr>
            </w:pPr>
            <w:r w:rsidRPr="00937C19">
              <w:t>Kompetencijos</w:t>
            </w:r>
          </w:p>
        </w:tc>
        <w:tc>
          <w:tcPr>
            <w:tcW w:w="1158" w:type="pct"/>
            <w:vMerge w:val="restart"/>
            <w:shd w:val="clear" w:color="auto" w:fill="F2F2F2"/>
          </w:tcPr>
          <w:p w:rsidR="00331AEE" w:rsidRPr="00937C19" w:rsidRDefault="00331AEE" w:rsidP="002E586E">
            <w:pPr>
              <w:pStyle w:val="NoSpacing"/>
              <w:widowControl w:val="0"/>
              <w:spacing w:line="0" w:lineRule="atLeast"/>
              <w:rPr>
                <w:bCs/>
                <w:iCs/>
              </w:rPr>
            </w:pPr>
            <w:r w:rsidRPr="00704AD4">
              <w:rPr>
                <w:bCs/>
                <w:iCs/>
                <w:color w:val="000000" w:themeColor="text1"/>
              </w:rPr>
              <w:t>Mokymosi rezultatai</w:t>
            </w:r>
          </w:p>
        </w:tc>
        <w:tc>
          <w:tcPr>
            <w:tcW w:w="1436" w:type="pct"/>
            <w:vMerge w:val="restart"/>
            <w:shd w:val="clear" w:color="auto" w:fill="F2F2F2"/>
          </w:tcPr>
          <w:p w:rsidR="00331AEE" w:rsidRPr="00937C19" w:rsidRDefault="00331AEE" w:rsidP="002E586E">
            <w:pPr>
              <w:pStyle w:val="NoSpacing"/>
              <w:widowControl w:val="0"/>
              <w:spacing w:line="0" w:lineRule="atLeast"/>
              <w:rPr>
                <w:bCs/>
                <w:iCs/>
              </w:rPr>
            </w:pPr>
            <w:r w:rsidRPr="00937C19">
              <w:rPr>
                <w:bCs/>
                <w:iCs/>
              </w:rPr>
              <w:t>Rekomenduojamas turinys mokymosi rezultatams pasiekti</w:t>
            </w:r>
          </w:p>
        </w:tc>
        <w:tc>
          <w:tcPr>
            <w:tcW w:w="1436" w:type="pct"/>
            <w:gridSpan w:val="3"/>
            <w:shd w:val="clear" w:color="auto" w:fill="F2F2F2"/>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sz w:val="24"/>
                <w:szCs w:val="24"/>
              </w:rPr>
            </w:pPr>
            <w:r w:rsidRPr="00173501">
              <w:rPr>
                <w:rFonts w:ascii="Times New Roman" w:hAnsi="Times New Roman" w:cs="Times New Roman"/>
                <w:sz w:val="24"/>
                <w:szCs w:val="24"/>
              </w:rPr>
              <w:t>Akademinės valandos kontaktiniam darbui</w:t>
            </w:r>
          </w:p>
        </w:tc>
      </w:tr>
      <w:tr w:rsidR="00331AEE" w:rsidRPr="00937C19" w:rsidTr="002E586E">
        <w:trPr>
          <w:trHeight w:val="277"/>
          <w:jc w:val="center"/>
        </w:trPr>
        <w:tc>
          <w:tcPr>
            <w:tcW w:w="969" w:type="pct"/>
            <w:vMerge/>
            <w:shd w:val="clear" w:color="auto" w:fill="F2F2F2"/>
          </w:tcPr>
          <w:p w:rsidR="00331AEE" w:rsidRPr="00937C19" w:rsidRDefault="00331AEE" w:rsidP="002E586E">
            <w:pPr>
              <w:pStyle w:val="NoSpacing"/>
              <w:widowControl w:val="0"/>
              <w:spacing w:line="0" w:lineRule="atLeast"/>
            </w:pPr>
          </w:p>
        </w:tc>
        <w:tc>
          <w:tcPr>
            <w:tcW w:w="1158" w:type="pct"/>
            <w:vMerge/>
            <w:shd w:val="clear" w:color="auto" w:fill="F2F2F2"/>
          </w:tcPr>
          <w:p w:rsidR="00331AEE" w:rsidRPr="00937C19" w:rsidRDefault="00331AEE" w:rsidP="002E586E">
            <w:pPr>
              <w:pStyle w:val="NoSpacing"/>
              <w:widowControl w:val="0"/>
              <w:spacing w:line="0" w:lineRule="atLeast"/>
              <w:rPr>
                <w:bCs/>
                <w:iCs/>
              </w:rPr>
            </w:pPr>
          </w:p>
        </w:tc>
        <w:tc>
          <w:tcPr>
            <w:tcW w:w="1436" w:type="pct"/>
            <w:vMerge/>
            <w:shd w:val="clear" w:color="auto" w:fill="F2F2F2"/>
          </w:tcPr>
          <w:p w:rsidR="00331AEE" w:rsidRPr="00937C19" w:rsidRDefault="00331AEE" w:rsidP="002E586E">
            <w:pPr>
              <w:pStyle w:val="NoSpacing"/>
              <w:widowControl w:val="0"/>
              <w:spacing w:line="0" w:lineRule="atLeast"/>
              <w:rPr>
                <w:bCs/>
                <w:iCs/>
              </w:rPr>
            </w:pPr>
          </w:p>
        </w:tc>
        <w:tc>
          <w:tcPr>
            <w:tcW w:w="479" w:type="pct"/>
            <w:shd w:val="clear" w:color="auto" w:fill="F2F2F2"/>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331AEE" w:rsidRPr="00937C19" w:rsidRDefault="00331AEE" w:rsidP="002E586E">
            <w:pPr>
              <w:suppressAutoHyphens/>
              <w:overflowPunct w:val="0"/>
              <w:spacing w:after="0" w:line="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331AEE" w:rsidRPr="00937C19" w:rsidTr="002E586E">
        <w:trPr>
          <w:trHeight w:val="3154"/>
          <w:jc w:val="center"/>
        </w:trPr>
        <w:tc>
          <w:tcPr>
            <w:tcW w:w="969" w:type="pct"/>
            <w:vMerge w:val="restart"/>
          </w:tcPr>
          <w:p w:rsidR="00331AEE" w:rsidRPr="00937C19" w:rsidRDefault="00331AEE" w:rsidP="002E586E">
            <w:pPr>
              <w:pStyle w:val="NoSpacing"/>
              <w:widowControl w:val="0"/>
              <w:spacing w:line="0" w:lineRule="atLeast"/>
            </w:pPr>
            <w:r>
              <w:t>1. Projektuoti ir programuoti žiniatinklio puslapių vartotojo sąsajas.</w:t>
            </w:r>
          </w:p>
        </w:tc>
        <w:tc>
          <w:tcPr>
            <w:tcW w:w="1158" w:type="pct"/>
            <w:vMerge w:val="restart"/>
          </w:tcPr>
          <w:p w:rsidR="00331AEE" w:rsidRPr="00937C19" w:rsidRDefault="00331AEE" w:rsidP="002E586E">
            <w:pPr>
              <w:pStyle w:val="NoSpacing"/>
              <w:widowControl w:val="0"/>
              <w:spacing w:line="0" w:lineRule="atLeast"/>
            </w:pPr>
            <w:r>
              <w:t xml:space="preserve">1.1. </w:t>
            </w:r>
            <w:r w:rsidRPr="00224842">
              <w:t>Pateikti internetinio puslapio turinį naudojant kompiuterinę žymėjimo kalbą.</w:t>
            </w:r>
          </w:p>
        </w:tc>
        <w:tc>
          <w:tcPr>
            <w:tcW w:w="1436" w:type="pct"/>
          </w:tcPr>
          <w:p w:rsidR="00331AEE" w:rsidRPr="00224842" w:rsidRDefault="00331AEE" w:rsidP="002E586E">
            <w:pPr>
              <w:spacing w:after="0" w:line="0" w:lineRule="atLeast"/>
              <w:rPr>
                <w:rFonts w:ascii="Times New Roman" w:eastAsia="Times New Roman" w:hAnsi="Times New Roman" w:cs="Times New Roman"/>
              </w:rPr>
            </w:pPr>
            <w:r w:rsidRPr="00224842">
              <w:rPr>
                <w:rFonts w:ascii="Times New Roman" w:hAnsi="Times New Roman" w:cs="Times New Roman"/>
                <w:b/>
              </w:rPr>
              <w:t>Tema</w:t>
            </w:r>
            <w:r w:rsidRPr="00224842">
              <w:rPr>
                <w:rFonts w:ascii="Times New Roman" w:hAnsi="Times New Roman" w:cs="Times New Roman"/>
                <w:b/>
                <w:i/>
              </w:rPr>
              <w:t>. Pagrindinės HTML 5 kalbos žymės</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Internetinis puslapis – kur jis yra, kaip jis patenka į naršyklę</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HTTP protokolas (užklausos, antraštės, metodai).</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Kokie failai sudaro internetinį puslapį</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Kokie struktūriniai elementai sudaro HTML puslapį</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Kas yra HTML žymė, kokia jos struktūra</w:t>
            </w:r>
          </w:p>
          <w:p w:rsidR="00331AEE" w:rsidRPr="00224842" w:rsidRDefault="00331AEE" w:rsidP="00331AEE">
            <w:pPr>
              <w:pStyle w:val="NoSpacing"/>
              <w:widowControl w:val="0"/>
              <w:numPr>
                <w:ilvl w:val="0"/>
                <w:numId w:val="1"/>
              </w:numPr>
              <w:tabs>
                <w:tab w:val="left" w:pos="222"/>
              </w:tabs>
              <w:spacing w:line="0" w:lineRule="atLeast"/>
              <w:ind w:left="0" w:firstLine="0"/>
              <w:rPr>
                <w:b/>
              </w:rPr>
            </w:pPr>
            <w:r w:rsidRPr="00224842">
              <w:t>Pagrindinės HTML žymės</w:t>
            </w:r>
          </w:p>
        </w:tc>
        <w:tc>
          <w:tcPr>
            <w:tcW w:w="479" w:type="pct"/>
            <w:shd w:val="clear" w:color="auto" w:fill="auto"/>
          </w:tcPr>
          <w:p w:rsidR="00331AEE" w:rsidRPr="00937C19" w:rsidRDefault="00331AEE" w:rsidP="002E586E">
            <w:pPr>
              <w:pStyle w:val="NoSpacing"/>
              <w:widowControl w:val="0"/>
              <w:spacing w:line="0" w:lineRule="atLeast"/>
              <w:jc w:val="center"/>
            </w:pPr>
            <w:r>
              <w:t>2</w:t>
            </w:r>
          </w:p>
        </w:tc>
        <w:tc>
          <w:tcPr>
            <w:tcW w:w="479" w:type="pct"/>
            <w:shd w:val="clear" w:color="auto" w:fill="auto"/>
          </w:tcPr>
          <w:p w:rsidR="00331AEE" w:rsidRPr="00937C19" w:rsidRDefault="00331AEE" w:rsidP="002E586E">
            <w:pPr>
              <w:pStyle w:val="NoSpacing"/>
              <w:widowControl w:val="0"/>
              <w:spacing w:line="0" w:lineRule="atLeast"/>
              <w:jc w:val="center"/>
            </w:pPr>
            <w:r>
              <w:t>3</w:t>
            </w:r>
          </w:p>
        </w:tc>
        <w:tc>
          <w:tcPr>
            <w:tcW w:w="479" w:type="pct"/>
            <w:shd w:val="clear" w:color="auto" w:fill="auto"/>
          </w:tcPr>
          <w:p w:rsidR="00331AEE" w:rsidRPr="00937C19" w:rsidRDefault="00331AEE" w:rsidP="002E586E">
            <w:pPr>
              <w:pStyle w:val="NoSpacing"/>
              <w:widowControl w:val="0"/>
              <w:spacing w:line="0" w:lineRule="atLeast"/>
              <w:jc w:val="center"/>
            </w:pPr>
            <w:r>
              <w:t>5</w:t>
            </w:r>
          </w:p>
        </w:tc>
      </w:tr>
      <w:tr w:rsidR="00331AEE" w:rsidRPr="00937C19" w:rsidTr="002E586E">
        <w:trPr>
          <w:trHeight w:val="2545"/>
          <w:jc w:val="center"/>
        </w:trPr>
        <w:tc>
          <w:tcPr>
            <w:tcW w:w="969" w:type="pct"/>
            <w:vMerge/>
          </w:tcPr>
          <w:p w:rsidR="00331AEE" w:rsidRDefault="00331AEE" w:rsidP="00331AEE">
            <w:pPr>
              <w:pStyle w:val="NoSpacing"/>
              <w:widowControl w:val="0"/>
              <w:numPr>
                <w:ilvl w:val="0"/>
                <w:numId w:val="3"/>
              </w:numPr>
              <w:spacing w:line="0" w:lineRule="atLeast"/>
              <w:ind w:left="317" w:hanging="284"/>
            </w:pPr>
          </w:p>
        </w:tc>
        <w:tc>
          <w:tcPr>
            <w:tcW w:w="1158" w:type="pct"/>
            <w:vMerge/>
          </w:tcPr>
          <w:p w:rsidR="00331AEE" w:rsidRDefault="00331AEE" w:rsidP="00331AEE">
            <w:pPr>
              <w:pStyle w:val="NoSpacing"/>
              <w:widowControl w:val="0"/>
              <w:numPr>
                <w:ilvl w:val="1"/>
                <w:numId w:val="3"/>
              </w:numPr>
              <w:spacing w:line="0" w:lineRule="atLeast"/>
            </w:pPr>
          </w:p>
        </w:tc>
        <w:tc>
          <w:tcPr>
            <w:tcW w:w="1436" w:type="pct"/>
          </w:tcPr>
          <w:p w:rsidR="00331AEE" w:rsidRPr="00224842" w:rsidRDefault="00331AEE" w:rsidP="002E586E">
            <w:pPr>
              <w:widowControl w:val="0"/>
              <w:spacing w:after="0" w:line="0" w:lineRule="atLeast"/>
              <w:rPr>
                <w:rFonts w:ascii="Times New Roman" w:hAnsi="Times New Roman" w:cs="Times New Roman"/>
                <w:b/>
              </w:rPr>
            </w:pPr>
            <w:r w:rsidRPr="00224842">
              <w:rPr>
                <w:rFonts w:ascii="Times New Roman" w:hAnsi="Times New Roman" w:cs="Times New Roman"/>
                <w:b/>
              </w:rPr>
              <w:t xml:space="preserve">Tema. </w:t>
            </w:r>
            <w:r w:rsidRPr="00224842">
              <w:rPr>
                <w:rFonts w:ascii="Times New Roman" w:hAnsi="Times New Roman" w:cs="Times New Roman"/>
                <w:b/>
                <w:i/>
              </w:rPr>
              <w:t>HTML 5 kalbos turinio žymės</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Semantinės HTML žymės</w:t>
            </w:r>
          </w:p>
          <w:p w:rsidR="00331AEE" w:rsidRPr="00224842" w:rsidRDefault="00331AEE" w:rsidP="00331AEE">
            <w:pPr>
              <w:pStyle w:val="NoSpacing"/>
              <w:widowControl w:val="0"/>
              <w:numPr>
                <w:ilvl w:val="0"/>
                <w:numId w:val="1"/>
              </w:numPr>
              <w:tabs>
                <w:tab w:val="left" w:pos="222"/>
              </w:tabs>
              <w:spacing w:line="0" w:lineRule="atLeast"/>
              <w:ind w:left="0" w:firstLine="0"/>
            </w:pPr>
            <w:r w:rsidRPr="00BA26BB">
              <w:rPr>
                <w:i/>
              </w:rPr>
              <w:t>Firebug/Chrome Dev Tools</w:t>
            </w:r>
            <w:r w:rsidRPr="00224842">
              <w:t xml:space="preserve"> naudojimas</w:t>
            </w:r>
          </w:p>
          <w:p w:rsidR="00331AEE" w:rsidRPr="00224842" w:rsidRDefault="00331AEE" w:rsidP="00331AEE">
            <w:pPr>
              <w:pStyle w:val="NoSpacing"/>
              <w:widowControl w:val="0"/>
              <w:numPr>
                <w:ilvl w:val="0"/>
                <w:numId w:val="1"/>
              </w:numPr>
              <w:tabs>
                <w:tab w:val="left" w:pos="222"/>
              </w:tabs>
              <w:spacing w:line="0" w:lineRule="atLeast"/>
              <w:ind w:left="0" w:firstLine="0"/>
            </w:pPr>
            <w:r w:rsidRPr="00224842">
              <w:t>Sukurtų puslapių išeities teksto peržiūra ir žymių identifikavimas ir modifikavimas</w:t>
            </w:r>
          </w:p>
          <w:p w:rsidR="00331AEE" w:rsidRPr="00224842" w:rsidRDefault="00331AEE" w:rsidP="00331AEE">
            <w:pPr>
              <w:pStyle w:val="NoSpacing"/>
              <w:widowControl w:val="0"/>
              <w:numPr>
                <w:ilvl w:val="0"/>
                <w:numId w:val="1"/>
              </w:numPr>
              <w:tabs>
                <w:tab w:val="left" w:pos="222"/>
              </w:tabs>
              <w:spacing w:line="0" w:lineRule="atLeast"/>
              <w:ind w:left="0" w:firstLine="0"/>
              <w:rPr>
                <w:b/>
              </w:rPr>
            </w:pPr>
            <w:r w:rsidRPr="00224842">
              <w:t>Puslapio struktūros ir turinio aprašymas HTML kalba</w:t>
            </w:r>
          </w:p>
        </w:tc>
        <w:tc>
          <w:tcPr>
            <w:tcW w:w="479" w:type="pct"/>
            <w:shd w:val="clear" w:color="auto" w:fill="auto"/>
          </w:tcPr>
          <w:p w:rsidR="00331AEE" w:rsidRDefault="00331AEE" w:rsidP="002E586E">
            <w:pPr>
              <w:pStyle w:val="NoSpacing"/>
              <w:widowControl w:val="0"/>
              <w:spacing w:line="0" w:lineRule="atLeast"/>
              <w:jc w:val="center"/>
            </w:pPr>
            <w:r>
              <w:t>3</w:t>
            </w:r>
          </w:p>
        </w:tc>
        <w:tc>
          <w:tcPr>
            <w:tcW w:w="479" w:type="pct"/>
            <w:shd w:val="clear" w:color="auto" w:fill="auto"/>
          </w:tcPr>
          <w:p w:rsidR="00331AEE" w:rsidRDefault="00331AEE" w:rsidP="002E586E">
            <w:pPr>
              <w:pStyle w:val="NoSpacing"/>
              <w:widowControl w:val="0"/>
              <w:spacing w:line="0" w:lineRule="atLeast"/>
              <w:jc w:val="center"/>
            </w:pPr>
            <w:r>
              <w:t>5</w:t>
            </w:r>
          </w:p>
        </w:tc>
        <w:tc>
          <w:tcPr>
            <w:tcW w:w="479" w:type="pct"/>
            <w:shd w:val="clear" w:color="auto" w:fill="auto"/>
          </w:tcPr>
          <w:p w:rsidR="00331AEE" w:rsidRDefault="00331AEE" w:rsidP="002E586E">
            <w:pPr>
              <w:pStyle w:val="NoSpacing"/>
              <w:widowControl w:val="0"/>
              <w:spacing w:line="0" w:lineRule="atLeast"/>
              <w:jc w:val="center"/>
            </w:pPr>
            <w:r>
              <w:t>8</w:t>
            </w:r>
          </w:p>
        </w:tc>
      </w:tr>
      <w:tr w:rsidR="00331AEE" w:rsidRPr="00937C19" w:rsidTr="00B86C07">
        <w:trPr>
          <w:trHeight w:val="1973"/>
          <w:jc w:val="center"/>
        </w:trPr>
        <w:tc>
          <w:tcPr>
            <w:tcW w:w="969" w:type="pct"/>
            <w:vMerge/>
          </w:tcPr>
          <w:p w:rsidR="00331AEE" w:rsidRPr="00937C19" w:rsidRDefault="00331AEE" w:rsidP="002E586E">
            <w:pPr>
              <w:pStyle w:val="NoSpacing"/>
              <w:widowControl w:val="0"/>
              <w:spacing w:line="0" w:lineRule="atLeast"/>
              <w:ind w:left="306"/>
            </w:pPr>
          </w:p>
        </w:tc>
        <w:tc>
          <w:tcPr>
            <w:tcW w:w="1158" w:type="pct"/>
            <w:vMerge w:val="restart"/>
          </w:tcPr>
          <w:p w:rsidR="00331AEE" w:rsidRPr="00937C19" w:rsidRDefault="00B86C07" w:rsidP="00B86C07">
            <w:pPr>
              <w:pStyle w:val="NoSpacing"/>
              <w:widowControl w:val="0"/>
              <w:spacing w:line="0" w:lineRule="atLeast"/>
            </w:pPr>
            <w:r>
              <w:t xml:space="preserve">1.2. </w:t>
            </w:r>
            <w:r w:rsidR="00331AEE" w:rsidRPr="00224842">
              <w:t>Apipavidalinti internetinį puslapį naudojant pakopinius stilių šablonus ir karkasus.</w:t>
            </w:r>
          </w:p>
        </w:tc>
        <w:tc>
          <w:tcPr>
            <w:tcW w:w="1436" w:type="pct"/>
          </w:tcPr>
          <w:p w:rsidR="00331AEE" w:rsidRPr="00993099" w:rsidRDefault="00331AEE" w:rsidP="002E586E">
            <w:pPr>
              <w:spacing w:after="0" w:line="0" w:lineRule="atLeast"/>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CSS pagrindai</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Kas yra stilius ir kaip jį naudoti</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Kodėl stiliai kaskadiniai? Pirmumo taisyklė ir specifiškumas</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Kas yra selektorius ir kokios yra selektorių kategorijos</w:t>
            </w:r>
          </w:p>
          <w:p w:rsidR="00331AEE" w:rsidRPr="00082C23" w:rsidRDefault="00331AEE" w:rsidP="00331AEE">
            <w:pPr>
              <w:pStyle w:val="NoSpacing"/>
              <w:widowControl w:val="0"/>
              <w:numPr>
                <w:ilvl w:val="0"/>
                <w:numId w:val="1"/>
              </w:numPr>
              <w:tabs>
                <w:tab w:val="left" w:pos="222"/>
              </w:tabs>
              <w:spacing w:line="0" w:lineRule="atLeast"/>
              <w:ind w:left="0" w:firstLine="0"/>
              <w:rPr>
                <w:bCs/>
                <w:iCs/>
              </w:rPr>
            </w:pPr>
            <w:r w:rsidRPr="00171CDA">
              <w:t>Pseudo klasės ir elementai</w:t>
            </w:r>
          </w:p>
        </w:tc>
        <w:tc>
          <w:tcPr>
            <w:tcW w:w="479" w:type="pct"/>
            <w:shd w:val="clear" w:color="auto" w:fill="auto"/>
          </w:tcPr>
          <w:p w:rsidR="00331AEE" w:rsidRPr="00937C19" w:rsidRDefault="00331AEE" w:rsidP="002E586E">
            <w:pPr>
              <w:pStyle w:val="NoSpacing"/>
              <w:widowControl w:val="0"/>
              <w:spacing w:line="0" w:lineRule="atLeast"/>
              <w:jc w:val="center"/>
            </w:pPr>
            <w:r>
              <w:t>3</w:t>
            </w:r>
          </w:p>
        </w:tc>
        <w:tc>
          <w:tcPr>
            <w:tcW w:w="479" w:type="pct"/>
            <w:shd w:val="clear" w:color="auto" w:fill="auto"/>
          </w:tcPr>
          <w:p w:rsidR="00331AEE" w:rsidRPr="00937C19" w:rsidRDefault="00331AEE" w:rsidP="002E586E">
            <w:pPr>
              <w:pStyle w:val="NoSpacing"/>
              <w:widowControl w:val="0"/>
              <w:spacing w:line="0" w:lineRule="atLeast"/>
              <w:jc w:val="center"/>
            </w:pPr>
            <w:r>
              <w:t>5</w:t>
            </w:r>
          </w:p>
        </w:tc>
        <w:tc>
          <w:tcPr>
            <w:tcW w:w="479" w:type="pct"/>
            <w:shd w:val="clear" w:color="auto" w:fill="auto"/>
          </w:tcPr>
          <w:p w:rsidR="00331AEE" w:rsidRPr="00937C19" w:rsidRDefault="00331AEE" w:rsidP="002E586E">
            <w:pPr>
              <w:pStyle w:val="NoSpacing"/>
              <w:widowControl w:val="0"/>
              <w:spacing w:line="0" w:lineRule="atLeast"/>
              <w:jc w:val="center"/>
            </w:pPr>
            <w:r>
              <w:t>8</w:t>
            </w:r>
          </w:p>
        </w:tc>
      </w:tr>
      <w:tr w:rsidR="00331AEE" w:rsidRPr="00937C19" w:rsidTr="00B86C07">
        <w:trPr>
          <w:trHeight w:val="1945"/>
          <w:jc w:val="center"/>
        </w:trPr>
        <w:tc>
          <w:tcPr>
            <w:tcW w:w="969" w:type="pct"/>
            <w:vMerge/>
          </w:tcPr>
          <w:p w:rsidR="00331AEE" w:rsidRPr="00937C19" w:rsidRDefault="00331AEE" w:rsidP="002E586E">
            <w:pPr>
              <w:pStyle w:val="NoSpacing"/>
              <w:widowControl w:val="0"/>
              <w:spacing w:line="0" w:lineRule="atLeast"/>
              <w:ind w:left="306"/>
            </w:pPr>
          </w:p>
        </w:tc>
        <w:tc>
          <w:tcPr>
            <w:tcW w:w="1158" w:type="pct"/>
            <w:vMerge/>
          </w:tcPr>
          <w:p w:rsidR="00331AEE" w:rsidRPr="00224842" w:rsidRDefault="00331AEE" w:rsidP="00331AEE">
            <w:pPr>
              <w:pStyle w:val="NoSpacing"/>
              <w:widowControl w:val="0"/>
              <w:numPr>
                <w:ilvl w:val="1"/>
                <w:numId w:val="3"/>
              </w:numPr>
              <w:spacing w:line="0" w:lineRule="atLeast"/>
            </w:pPr>
          </w:p>
        </w:tc>
        <w:tc>
          <w:tcPr>
            <w:tcW w:w="1436" w:type="pct"/>
          </w:tcPr>
          <w:p w:rsidR="00331AEE" w:rsidRPr="00993099" w:rsidRDefault="00331AEE" w:rsidP="002E586E">
            <w:pPr>
              <w:widowControl w:val="0"/>
              <w:spacing w:after="0" w:line="0" w:lineRule="atLeast"/>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CSS tinklalapio maketo kūrimo technikos</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CSS maketų kūrimo technikos (</w:t>
            </w:r>
            <w:r w:rsidRPr="00BA26BB">
              <w:rPr>
                <w:i/>
              </w:rPr>
              <w:t>Float</w:t>
            </w:r>
            <w:r w:rsidRPr="00171CDA">
              <w:t xml:space="preserve">, CSS </w:t>
            </w:r>
            <w:r w:rsidRPr="00BA26BB">
              <w:rPr>
                <w:i/>
              </w:rPr>
              <w:t>Grid, Flex</w:t>
            </w:r>
            <w:r w:rsidRPr="00171CDA">
              <w:t>) ir moduliai</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 xml:space="preserve">CSS3 ir </w:t>
            </w:r>
            <w:r w:rsidRPr="00BA26BB">
              <w:rPr>
                <w:i/>
              </w:rPr>
              <w:t>Bootstrap</w:t>
            </w:r>
            <w:r w:rsidRPr="00171CDA">
              <w:t xml:space="preserve"> karkasas</w:t>
            </w:r>
          </w:p>
          <w:p w:rsidR="00331AEE" w:rsidRPr="00993099" w:rsidRDefault="00331AEE" w:rsidP="00331AEE">
            <w:pPr>
              <w:pStyle w:val="NoSpacing"/>
              <w:widowControl w:val="0"/>
              <w:numPr>
                <w:ilvl w:val="0"/>
                <w:numId w:val="1"/>
              </w:numPr>
              <w:tabs>
                <w:tab w:val="left" w:pos="222"/>
              </w:tabs>
              <w:spacing w:line="0" w:lineRule="atLeast"/>
              <w:ind w:left="0" w:firstLine="0"/>
              <w:rPr>
                <w:b/>
              </w:rPr>
            </w:pPr>
            <w:r w:rsidRPr="00993099">
              <w:t>SCSS preprocesorius, taikymas ir efektyvus naudojimas</w:t>
            </w:r>
          </w:p>
        </w:tc>
        <w:tc>
          <w:tcPr>
            <w:tcW w:w="479" w:type="pct"/>
            <w:shd w:val="clear" w:color="auto" w:fill="auto"/>
          </w:tcPr>
          <w:p w:rsidR="00331AEE" w:rsidRDefault="00331AEE" w:rsidP="002E586E">
            <w:pPr>
              <w:pStyle w:val="NoSpacing"/>
              <w:widowControl w:val="0"/>
              <w:spacing w:line="0" w:lineRule="atLeast"/>
              <w:jc w:val="center"/>
            </w:pPr>
            <w:r>
              <w:t>4</w:t>
            </w:r>
          </w:p>
        </w:tc>
        <w:tc>
          <w:tcPr>
            <w:tcW w:w="479" w:type="pct"/>
            <w:shd w:val="clear" w:color="auto" w:fill="auto"/>
          </w:tcPr>
          <w:p w:rsidR="00331AEE" w:rsidRDefault="00331AEE" w:rsidP="002E586E">
            <w:pPr>
              <w:pStyle w:val="NoSpacing"/>
              <w:widowControl w:val="0"/>
              <w:spacing w:line="0" w:lineRule="atLeast"/>
              <w:jc w:val="center"/>
            </w:pPr>
            <w:r>
              <w:t>7</w:t>
            </w:r>
          </w:p>
        </w:tc>
        <w:tc>
          <w:tcPr>
            <w:tcW w:w="479" w:type="pct"/>
            <w:shd w:val="clear" w:color="auto" w:fill="auto"/>
          </w:tcPr>
          <w:p w:rsidR="00331AEE" w:rsidRDefault="00331AEE" w:rsidP="002E586E">
            <w:pPr>
              <w:pStyle w:val="NoSpacing"/>
              <w:widowControl w:val="0"/>
              <w:spacing w:line="0" w:lineRule="atLeast"/>
              <w:jc w:val="center"/>
            </w:pPr>
            <w:r>
              <w:t>11</w:t>
            </w:r>
          </w:p>
        </w:tc>
      </w:tr>
      <w:tr w:rsidR="00331AEE" w:rsidRPr="00937C19" w:rsidTr="002E586E">
        <w:trPr>
          <w:trHeight w:val="1172"/>
          <w:jc w:val="center"/>
        </w:trPr>
        <w:tc>
          <w:tcPr>
            <w:tcW w:w="969" w:type="pct"/>
            <w:vMerge/>
          </w:tcPr>
          <w:p w:rsidR="00331AEE" w:rsidRDefault="00331AEE" w:rsidP="002E586E">
            <w:pPr>
              <w:pStyle w:val="NoSpacing"/>
              <w:widowControl w:val="0"/>
              <w:spacing w:line="0" w:lineRule="atLeast"/>
              <w:ind w:left="306"/>
            </w:pPr>
          </w:p>
        </w:tc>
        <w:tc>
          <w:tcPr>
            <w:tcW w:w="1158" w:type="pct"/>
            <w:vMerge w:val="restart"/>
          </w:tcPr>
          <w:p w:rsidR="00331AEE" w:rsidRPr="00B86C07" w:rsidRDefault="00B86C07" w:rsidP="00B86C07">
            <w:pPr>
              <w:pStyle w:val="NoSpacing"/>
              <w:widowControl w:val="0"/>
              <w:spacing w:line="0" w:lineRule="atLeast"/>
            </w:pPr>
            <w:r>
              <w:t xml:space="preserve">1.3. </w:t>
            </w:r>
            <w:r w:rsidR="00331AEE" w:rsidRPr="00171CDA">
              <w:t xml:space="preserve">Programuoti vartotojo užduočių vykdymą naudojant </w:t>
            </w:r>
            <w:r w:rsidR="00331AEE" w:rsidRPr="00B86C07">
              <w:t>JavaScript</w:t>
            </w:r>
            <w:r w:rsidR="00331AEE" w:rsidRPr="00171CDA">
              <w:t xml:space="preserve"> kalbą.</w:t>
            </w:r>
          </w:p>
        </w:tc>
        <w:tc>
          <w:tcPr>
            <w:tcW w:w="1436" w:type="pct"/>
          </w:tcPr>
          <w:p w:rsidR="00331AEE" w:rsidRPr="00171CDA" w:rsidRDefault="00331AEE" w:rsidP="002E586E">
            <w:pPr>
              <w:pBdr>
                <w:top w:val="nil"/>
                <w:left w:val="nil"/>
                <w:bottom w:val="nil"/>
                <w:right w:val="nil"/>
                <w:between w:val="nil"/>
              </w:pBdr>
              <w:spacing w:after="0" w:line="0" w:lineRule="atLeast"/>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JavaScript kalbos pagrindai</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Kas yra dinaminis puslapis, ir kaip jame naudojami skriptai</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Kaip į puslapį įdėti skriptus</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 xml:space="preserve">Pagrindinės </w:t>
            </w:r>
            <w:r w:rsidRPr="00BA26BB">
              <w:rPr>
                <w:i/>
              </w:rPr>
              <w:t>JavaScript</w:t>
            </w:r>
            <w:r w:rsidRPr="00D62E8C">
              <w:t xml:space="preserve"> </w:t>
            </w:r>
            <w:r w:rsidRPr="00171CDA">
              <w:t>kalbos konstrukcijos</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Objektai, paveldėjimas ir prototipai</w:t>
            </w:r>
          </w:p>
          <w:p w:rsidR="00331AEE" w:rsidRPr="00082C23"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rPr>
                <w:b/>
              </w:rPr>
            </w:pPr>
            <w:r w:rsidRPr="00BA26BB">
              <w:rPr>
                <w:i/>
              </w:rPr>
              <w:t>EcmaScript</w:t>
            </w:r>
            <w:r w:rsidRPr="00171CDA">
              <w:t xml:space="preserve"> 2015 (ES6)</w:t>
            </w:r>
          </w:p>
        </w:tc>
        <w:tc>
          <w:tcPr>
            <w:tcW w:w="479" w:type="pct"/>
            <w:shd w:val="clear" w:color="auto" w:fill="auto"/>
          </w:tcPr>
          <w:p w:rsidR="00331AEE" w:rsidRPr="00937C19" w:rsidRDefault="00331AEE" w:rsidP="002E586E">
            <w:pPr>
              <w:pStyle w:val="NoSpacing"/>
              <w:widowControl w:val="0"/>
              <w:spacing w:line="0" w:lineRule="atLeast"/>
              <w:jc w:val="center"/>
            </w:pPr>
            <w:r>
              <w:t>4</w:t>
            </w:r>
          </w:p>
        </w:tc>
        <w:tc>
          <w:tcPr>
            <w:tcW w:w="479" w:type="pct"/>
            <w:shd w:val="clear" w:color="auto" w:fill="auto"/>
          </w:tcPr>
          <w:p w:rsidR="00331AEE" w:rsidRPr="00937C19" w:rsidRDefault="00331AEE" w:rsidP="002E586E">
            <w:pPr>
              <w:pStyle w:val="NoSpacing"/>
              <w:widowControl w:val="0"/>
              <w:spacing w:line="0" w:lineRule="atLeast"/>
              <w:jc w:val="center"/>
            </w:pPr>
            <w:r>
              <w:t>6</w:t>
            </w:r>
          </w:p>
        </w:tc>
        <w:tc>
          <w:tcPr>
            <w:tcW w:w="479" w:type="pct"/>
            <w:shd w:val="clear" w:color="auto" w:fill="auto"/>
          </w:tcPr>
          <w:p w:rsidR="00331AEE" w:rsidRPr="00937C19" w:rsidRDefault="00331AEE" w:rsidP="002E586E">
            <w:pPr>
              <w:pStyle w:val="NoSpacing"/>
              <w:widowControl w:val="0"/>
              <w:spacing w:line="0" w:lineRule="atLeast"/>
              <w:jc w:val="center"/>
            </w:pPr>
            <w:r>
              <w:t>10</w:t>
            </w:r>
          </w:p>
        </w:tc>
      </w:tr>
      <w:tr w:rsidR="00331AEE" w:rsidRPr="00937C19" w:rsidTr="002E586E">
        <w:trPr>
          <w:trHeight w:val="2595"/>
          <w:jc w:val="center"/>
        </w:trPr>
        <w:tc>
          <w:tcPr>
            <w:tcW w:w="969" w:type="pct"/>
            <w:vMerge/>
          </w:tcPr>
          <w:p w:rsidR="00331AEE" w:rsidRDefault="00331AEE" w:rsidP="002E586E">
            <w:pPr>
              <w:pStyle w:val="NoSpacing"/>
              <w:widowControl w:val="0"/>
              <w:spacing w:line="0" w:lineRule="atLeast"/>
              <w:ind w:left="306"/>
            </w:pPr>
          </w:p>
        </w:tc>
        <w:tc>
          <w:tcPr>
            <w:tcW w:w="1158" w:type="pct"/>
            <w:vMerge/>
          </w:tcPr>
          <w:p w:rsidR="00331AEE" w:rsidRPr="00171CDA" w:rsidRDefault="00331AEE" w:rsidP="00331AEE">
            <w:pPr>
              <w:pStyle w:val="ListParagraph"/>
              <w:widowControl w:val="0"/>
              <w:numPr>
                <w:ilvl w:val="1"/>
                <w:numId w:val="3"/>
              </w:numPr>
              <w:spacing w:after="0" w:line="0" w:lineRule="atLeast"/>
              <w:ind w:left="468" w:hanging="425"/>
              <w:rPr>
                <w:rFonts w:ascii="Times New Roman" w:hAnsi="Times New Roman" w:cs="Times New Roman"/>
                <w:sz w:val="24"/>
                <w:szCs w:val="24"/>
              </w:rPr>
            </w:pPr>
          </w:p>
        </w:tc>
        <w:tc>
          <w:tcPr>
            <w:tcW w:w="1436" w:type="pct"/>
          </w:tcPr>
          <w:p w:rsidR="00331AEE" w:rsidRPr="00993099" w:rsidRDefault="00331AEE" w:rsidP="002E586E">
            <w:pPr>
              <w:pStyle w:val="NormalWeb"/>
              <w:spacing w:before="0" w:beforeAutospacing="0" w:after="0" w:afterAutospacing="0" w:line="0" w:lineRule="atLeast"/>
              <w:rPr>
                <w:b/>
                <w:i/>
              </w:rPr>
            </w:pPr>
            <w:r w:rsidRPr="00993099">
              <w:rPr>
                <w:b/>
              </w:rPr>
              <w:t>Tema.</w:t>
            </w:r>
            <w:r w:rsidRPr="00993099">
              <w:rPr>
                <w:b/>
                <w:bCs/>
                <w:i/>
                <w:iCs/>
              </w:rPr>
              <w:t xml:space="preserve"> </w:t>
            </w:r>
            <w:r w:rsidRPr="00993099">
              <w:rPr>
                <w:b/>
                <w:i/>
              </w:rPr>
              <w:t>JavaScript praktinis taikymas ir karkasai</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Objektinis programavimas naudojant ES6</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Klaidų apdorojimas</w:t>
            </w:r>
          </w:p>
          <w:p w:rsidR="00331AEE" w:rsidRPr="00BA26BB"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rPr>
                <w:i/>
              </w:rPr>
            </w:pPr>
            <w:r w:rsidRPr="00BA26BB">
              <w:rPr>
                <w:i/>
              </w:rPr>
              <w:t>Promises, async, await</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Moduliai</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BA26BB">
              <w:rPr>
                <w:i/>
              </w:rPr>
              <w:t>TypeScript</w:t>
            </w:r>
            <w:r w:rsidRPr="00171CDA">
              <w:t xml:space="preserve"> apžvalga</w:t>
            </w:r>
          </w:p>
          <w:p w:rsidR="00331AEE" w:rsidRPr="00993099"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rPr>
                <w:b/>
              </w:rPr>
            </w:pPr>
            <w:r w:rsidRPr="00BA26BB">
              <w:rPr>
                <w:i/>
              </w:rPr>
              <w:t>ReactJs</w:t>
            </w:r>
            <w:r w:rsidRPr="00171CDA">
              <w:t xml:space="preserve"> apžvalga</w:t>
            </w:r>
          </w:p>
        </w:tc>
        <w:tc>
          <w:tcPr>
            <w:tcW w:w="479" w:type="pct"/>
            <w:shd w:val="clear" w:color="auto" w:fill="auto"/>
          </w:tcPr>
          <w:p w:rsidR="00331AEE" w:rsidRDefault="00331AEE" w:rsidP="002E586E">
            <w:pPr>
              <w:pStyle w:val="NoSpacing"/>
              <w:widowControl w:val="0"/>
              <w:spacing w:line="0" w:lineRule="atLeast"/>
              <w:jc w:val="center"/>
            </w:pPr>
            <w:r>
              <w:t>5</w:t>
            </w:r>
          </w:p>
        </w:tc>
        <w:tc>
          <w:tcPr>
            <w:tcW w:w="479" w:type="pct"/>
            <w:shd w:val="clear" w:color="auto" w:fill="auto"/>
          </w:tcPr>
          <w:p w:rsidR="00331AEE" w:rsidRDefault="00331AEE" w:rsidP="002E586E">
            <w:pPr>
              <w:pStyle w:val="NoSpacing"/>
              <w:widowControl w:val="0"/>
              <w:spacing w:line="0" w:lineRule="atLeast"/>
              <w:jc w:val="center"/>
            </w:pPr>
            <w:r>
              <w:t>7</w:t>
            </w:r>
          </w:p>
        </w:tc>
        <w:tc>
          <w:tcPr>
            <w:tcW w:w="479" w:type="pct"/>
            <w:shd w:val="clear" w:color="auto" w:fill="auto"/>
          </w:tcPr>
          <w:p w:rsidR="00331AEE" w:rsidRDefault="00331AEE" w:rsidP="002E586E">
            <w:pPr>
              <w:pStyle w:val="NoSpacing"/>
              <w:widowControl w:val="0"/>
              <w:spacing w:line="0" w:lineRule="atLeast"/>
              <w:jc w:val="center"/>
            </w:pPr>
            <w:r>
              <w:t>12</w:t>
            </w:r>
          </w:p>
        </w:tc>
      </w:tr>
      <w:tr w:rsidR="00331AEE" w:rsidRPr="00937C19" w:rsidTr="00BA26BB">
        <w:trPr>
          <w:trHeight w:val="2767"/>
          <w:jc w:val="center"/>
        </w:trPr>
        <w:tc>
          <w:tcPr>
            <w:tcW w:w="969" w:type="pct"/>
            <w:vMerge/>
          </w:tcPr>
          <w:p w:rsidR="00331AEE" w:rsidRDefault="00331AEE" w:rsidP="002E586E">
            <w:pPr>
              <w:pStyle w:val="NoSpacing"/>
              <w:widowControl w:val="0"/>
              <w:spacing w:line="0" w:lineRule="atLeast"/>
              <w:ind w:left="306"/>
            </w:pPr>
          </w:p>
        </w:tc>
        <w:tc>
          <w:tcPr>
            <w:tcW w:w="1158" w:type="pct"/>
            <w:vMerge/>
          </w:tcPr>
          <w:p w:rsidR="00331AEE" w:rsidRPr="00171CDA" w:rsidRDefault="00331AEE" w:rsidP="00331AEE">
            <w:pPr>
              <w:pStyle w:val="ListParagraph"/>
              <w:widowControl w:val="0"/>
              <w:numPr>
                <w:ilvl w:val="1"/>
                <w:numId w:val="3"/>
              </w:numPr>
              <w:spacing w:after="0" w:line="0" w:lineRule="atLeast"/>
              <w:ind w:left="468" w:hanging="425"/>
              <w:rPr>
                <w:rFonts w:ascii="Times New Roman" w:hAnsi="Times New Roman" w:cs="Times New Roman"/>
                <w:sz w:val="24"/>
                <w:szCs w:val="24"/>
              </w:rPr>
            </w:pPr>
          </w:p>
        </w:tc>
        <w:tc>
          <w:tcPr>
            <w:tcW w:w="1436" w:type="pct"/>
          </w:tcPr>
          <w:p w:rsidR="00331AEE" w:rsidRPr="00993099" w:rsidRDefault="00331AEE" w:rsidP="002E586E">
            <w:pPr>
              <w:pBdr>
                <w:top w:val="nil"/>
                <w:left w:val="nil"/>
                <w:bottom w:val="nil"/>
                <w:right w:val="nil"/>
                <w:between w:val="nil"/>
              </w:pBdr>
              <w:spacing w:after="0" w:line="0" w:lineRule="atLeast"/>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Dinaminis manipuliavimas naudojant DOM API</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Selektoriai: sąsajos su CSS, filtrai, formos</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Atributai: CSS-stiliai, dydžiai, pozicionavimas</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HTML struktūra ir jos keitimas, HTML medžio navigavimas</w:t>
            </w:r>
          </w:p>
          <w:p w:rsidR="00331AEE" w:rsidRPr="00171CDA"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171CDA">
              <w:t>Pagrindiniai įvykiai</w:t>
            </w:r>
          </w:p>
          <w:p w:rsidR="00331AEE" w:rsidRPr="00993099"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rPr>
                <w:b/>
              </w:rPr>
            </w:pPr>
            <w:r w:rsidRPr="00BA26BB">
              <w:rPr>
                <w:i/>
              </w:rPr>
              <w:t>Ajax</w:t>
            </w:r>
            <w:r w:rsidRPr="00171CDA">
              <w:t xml:space="preserve"> užklausų metodai ir darbas su API</w:t>
            </w:r>
          </w:p>
        </w:tc>
        <w:tc>
          <w:tcPr>
            <w:tcW w:w="479" w:type="pct"/>
            <w:shd w:val="clear" w:color="auto" w:fill="auto"/>
          </w:tcPr>
          <w:p w:rsidR="00331AEE" w:rsidRDefault="00331AEE" w:rsidP="002E586E">
            <w:pPr>
              <w:pStyle w:val="NoSpacing"/>
              <w:widowControl w:val="0"/>
              <w:spacing w:line="0" w:lineRule="atLeast"/>
              <w:jc w:val="center"/>
            </w:pPr>
            <w:r>
              <w:t>4</w:t>
            </w:r>
          </w:p>
        </w:tc>
        <w:tc>
          <w:tcPr>
            <w:tcW w:w="479" w:type="pct"/>
            <w:shd w:val="clear" w:color="auto" w:fill="auto"/>
          </w:tcPr>
          <w:p w:rsidR="00331AEE" w:rsidRDefault="00331AEE" w:rsidP="002E586E">
            <w:pPr>
              <w:pStyle w:val="NoSpacing"/>
              <w:widowControl w:val="0"/>
              <w:spacing w:line="0" w:lineRule="atLeast"/>
              <w:jc w:val="center"/>
            </w:pPr>
            <w:r>
              <w:t>9</w:t>
            </w:r>
          </w:p>
        </w:tc>
        <w:tc>
          <w:tcPr>
            <w:tcW w:w="479" w:type="pct"/>
            <w:shd w:val="clear" w:color="auto" w:fill="auto"/>
          </w:tcPr>
          <w:p w:rsidR="00331AEE" w:rsidRDefault="00331AEE" w:rsidP="002E586E">
            <w:pPr>
              <w:pStyle w:val="NoSpacing"/>
              <w:widowControl w:val="0"/>
              <w:spacing w:line="0" w:lineRule="atLeast"/>
              <w:jc w:val="center"/>
            </w:pPr>
            <w:r>
              <w:t>13</w:t>
            </w:r>
          </w:p>
        </w:tc>
      </w:tr>
      <w:tr w:rsidR="00331AEE" w:rsidRPr="00937C19" w:rsidTr="002E586E">
        <w:trPr>
          <w:trHeight w:val="1708"/>
          <w:jc w:val="center"/>
        </w:trPr>
        <w:tc>
          <w:tcPr>
            <w:tcW w:w="969" w:type="pct"/>
            <w:vMerge w:val="restart"/>
          </w:tcPr>
          <w:p w:rsidR="00331AEE" w:rsidRDefault="00B86C07" w:rsidP="00B86C07">
            <w:pPr>
              <w:pStyle w:val="NoSpacing"/>
              <w:widowControl w:val="0"/>
              <w:spacing w:line="0" w:lineRule="atLeast"/>
            </w:pPr>
            <w:r>
              <w:t xml:space="preserve">2. </w:t>
            </w:r>
            <w:r w:rsidR="00331AEE" w:rsidRPr="002A7FB0">
              <w:t>Kurti tipinę programinę įrangą.</w:t>
            </w:r>
          </w:p>
        </w:tc>
        <w:tc>
          <w:tcPr>
            <w:tcW w:w="1158" w:type="pct"/>
            <w:vMerge w:val="restart"/>
          </w:tcPr>
          <w:p w:rsidR="00331AEE" w:rsidRPr="00937C19" w:rsidRDefault="00331AEE" w:rsidP="002E586E">
            <w:pPr>
              <w:pStyle w:val="NoSpacing"/>
              <w:widowControl w:val="0"/>
              <w:spacing w:line="0" w:lineRule="atLeast"/>
            </w:pPr>
            <w:r>
              <w:t xml:space="preserve">2.1. </w:t>
            </w:r>
            <w:r w:rsidRPr="00171CDA">
              <w:t>Naudoti Php programavimo kalbos įrankius ir sintaksę.</w:t>
            </w:r>
          </w:p>
        </w:tc>
        <w:tc>
          <w:tcPr>
            <w:tcW w:w="1436" w:type="pct"/>
          </w:tcPr>
          <w:p w:rsidR="00331AEE" w:rsidRPr="00171CDA" w:rsidRDefault="00331AEE" w:rsidP="002E586E">
            <w:pPr>
              <w:spacing w:after="0" w:line="0" w:lineRule="atLeast"/>
              <w:rPr>
                <w:rFonts w:ascii="Times New Roman" w:eastAsia="Times New Roman" w:hAnsi="Times New Roman" w:cs="Times New Roman"/>
                <w:sz w:val="24"/>
                <w:szCs w:val="24"/>
                <w:lang w:eastAsia="lt-LT"/>
              </w:rPr>
            </w:pPr>
            <w:r w:rsidRPr="00171CDA">
              <w:rPr>
                <w:rFonts w:ascii="Times New Roman" w:eastAsia="Times New Roman" w:hAnsi="Times New Roman" w:cs="Times New Roman"/>
                <w:b/>
                <w:sz w:val="24"/>
                <w:szCs w:val="24"/>
                <w:lang w:eastAsia="lt-LT"/>
              </w:rPr>
              <w:t>Tema</w:t>
            </w:r>
            <w:r w:rsidRPr="00171CDA">
              <w:rPr>
                <w:rFonts w:ascii="Times New Roman" w:eastAsia="Times New Roman" w:hAnsi="Times New Roman" w:cs="Times New Roman"/>
                <w:b/>
                <w:i/>
                <w:sz w:val="24"/>
                <w:szCs w:val="24"/>
                <w:lang w:eastAsia="lt-LT"/>
              </w:rPr>
              <w:t>. Php aplinka</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Php diegimas ir konfigūravimas</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Php projekto kūrimas ir konfigūravimas</w:t>
            </w:r>
          </w:p>
          <w:p w:rsidR="00331AEE" w:rsidRPr="008C6B13" w:rsidRDefault="00331AEE" w:rsidP="00331AEE">
            <w:pPr>
              <w:pStyle w:val="NoSpacing"/>
              <w:widowControl w:val="0"/>
              <w:numPr>
                <w:ilvl w:val="0"/>
                <w:numId w:val="1"/>
              </w:numPr>
              <w:tabs>
                <w:tab w:val="left" w:pos="222"/>
              </w:tabs>
              <w:spacing w:line="0" w:lineRule="atLeast"/>
              <w:ind w:left="0" w:firstLine="0"/>
              <w:rPr>
                <w:b/>
              </w:rPr>
            </w:pPr>
            <w:r w:rsidRPr="00171CDA">
              <w:t>Php komandinės eilutės įrankių naudojimas</w:t>
            </w:r>
          </w:p>
        </w:tc>
        <w:tc>
          <w:tcPr>
            <w:tcW w:w="479" w:type="pct"/>
            <w:shd w:val="clear" w:color="auto" w:fill="auto"/>
          </w:tcPr>
          <w:p w:rsidR="00331AEE" w:rsidRPr="00937C19" w:rsidRDefault="00331AEE" w:rsidP="002E586E">
            <w:pPr>
              <w:pStyle w:val="NoSpacing"/>
              <w:widowControl w:val="0"/>
              <w:spacing w:line="0" w:lineRule="atLeast"/>
              <w:jc w:val="center"/>
            </w:pPr>
            <w:r>
              <w:t>4</w:t>
            </w:r>
          </w:p>
        </w:tc>
        <w:tc>
          <w:tcPr>
            <w:tcW w:w="479" w:type="pct"/>
            <w:shd w:val="clear" w:color="auto" w:fill="auto"/>
          </w:tcPr>
          <w:p w:rsidR="00331AEE" w:rsidRPr="00937C19" w:rsidRDefault="00331AEE" w:rsidP="002E586E">
            <w:pPr>
              <w:pStyle w:val="NoSpacing"/>
              <w:widowControl w:val="0"/>
              <w:spacing w:line="0" w:lineRule="atLeast"/>
              <w:jc w:val="center"/>
            </w:pPr>
            <w:r>
              <w:t>10</w:t>
            </w:r>
          </w:p>
        </w:tc>
        <w:tc>
          <w:tcPr>
            <w:tcW w:w="479" w:type="pct"/>
            <w:shd w:val="clear" w:color="auto" w:fill="auto"/>
          </w:tcPr>
          <w:p w:rsidR="00331AEE" w:rsidRPr="00937C19" w:rsidRDefault="00331AEE" w:rsidP="002E586E">
            <w:pPr>
              <w:pStyle w:val="NoSpacing"/>
              <w:widowControl w:val="0"/>
              <w:spacing w:line="0" w:lineRule="atLeast"/>
              <w:jc w:val="center"/>
            </w:pPr>
            <w:r>
              <w:t>14</w:t>
            </w:r>
          </w:p>
        </w:tc>
      </w:tr>
      <w:tr w:rsidR="00331AEE" w:rsidRPr="00937C19" w:rsidTr="00B86C07">
        <w:trPr>
          <w:trHeight w:val="1462"/>
          <w:jc w:val="center"/>
        </w:trPr>
        <w:tc>
          <w:tcPr>
            <w:tcW w:w="969" w:type="pct"/>
            <w:vMerge/>
          </w:tcPr>
          <w:p w:rsidR="00331AEE" w:rsidRPr="002A7FB0" w:rsidRDefault="00331AEE" w:rsidP="00331AEE">
            <w:pPr>
              <w:pStyle w:val="NoSpacing"/>
              <w:widowControl w:val="0"/>
              <w:numPr>
                <w:ilvl w:val="0"/>
                <w:numId w:val="3"/>
              </w:numPr>
              <w:spacing w:line="0" w:lineRule="atLeast"/>
            </w:pPr>
          </w:p>
        </w:tc>
        <w:tc>
          <w:tcPr>
            <w:tcW w:w="1158" w:type="pct"/>
            <w:vMerge/>
          </w:tcPr>
          <w:p w:rsidR="00331AEE" w:rsidRDefault="00331AEE" w:rsidP="002E586E">
            <w:pPr>
              <w:pStyle w:val="NoSpacing"/>
              <w:widowControl w:val="0"/>
              <w:spacing w:line="0" w:lineRule="atLeast"/>
            </w:pPr>
          </w:p>
        </w:tc>
        <w:tc>
          <w:tcPr>
            <w:tcW w:w="1436" w:type="pct"/>
          </w:tcPr>
          <w:p w:rsidR="00331AEE" w:rsidRPr="00171CDA" w:rsidRDefault="00331AEE" w:rsidP="002E586E">
            <w:pPr>
              <w:widowControl w:val="0"/>
              <w:spacing w:after="0" w:line="0" w:lineRule="atLeast"/>
              <w:rPr>
                <w:rFonts w:ascii="Times New Roman" w:eastAsia="Times New Roman" w:hAnsi="Times New Roman" w:cs="Times New Roman"/>
                <w:i/>
                <w:sz w:val="24"/>
                <w:szCs w:val="24"/>
                <w:lang w:eastAsia="lt-LT"/>
              </w:rPr>
            </w:pPr>
            <w:r w:rsidRPr="00171CDA">
              <w:rPr>
                <w:rFonts w:ascii="Times New Roman" w:eastAsia="Times New Roman" w:hAnsi="Times New Roman" w:cs="Times New Roman"/>
                <w:b/>
                <w:sz w:val="24"/>
                <w:szCs w:val="24"/>
                <w:lang w:eastAsia="lt-LT"/>
              </w:rPr>
              <w:t>Tema</w:t>
            </w:r>
            <w:r w:rsidRPr="00171CDA">
              <w:rPr>
                <w:rFonts w:ascii="Times New Roman" w:eastAsia="Times New Roman" w:hAnsi="Times New Roman" w:cs="Times New Roman"/>
                <w:b/>
                <w:i/>
                <w:sz w:val="24"/>
                <w:szCs w:val="24"/>
                <w:lang w:eastAsia="lt-LT"/>
              </w:rPr>
              <w:t>. Php kalbos sintaksė</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Php kalbos elementai ir jų funkcijos</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Sakiniai, išraiškos ir kintamieji</w:t>
            </w:r>
          </w:p>
          <w:p w:rsidR="00331AEE" w:rsidRPr="00171CDA" w:rsidRDefault="00331AEE" w:rsidP="00331AEE">
            <w:pPr>
              <w:pStyle w:val="NoSpacing"/>
              <w:widowControl w:val="0"/>
              <w:numPr>
                <w:ilvl w:val="0"/>
                <w:numId w:val="1"/>
              </w:numPr>
              <w:tabs>
                <w:tab w:val="left" w:pos="222"/>
              </w:tabs>
              <w:spacing w:line="0" w:lineRule="atLeast"/>
              <w:ind w:left="0" w:firstLine="0"/>
            </w:pPr>
            <w:r w:rsidRPr="00171CDA">
              <w:t>Php duomenų tipai</w:t>
            </w:r>
          </w:p>
          <w:p w:rsidR="00331AEE" w:rsidRPr="00171CDA" w:rsidRDefault="00331AEE" w:rsidP="00331AEE">
            <w:pPr>
              <w:pStyle w:val="NoSpacing"/>
              <w:widowControl w:val="0"/>
              <w:numPr>
                <w:ilvl w:val="0"/>
                <w:numId w:val="1"/>
              </w:numPr>
              <w:tabs>
                <w:tab w:val="left" w:pos="222"/>
              </w:tabs>
              <w:spacing w:line="0" w:lineRule="atLeast"/>
              <w:ind w:left="0" w:firstLine="0"/>
              <w:rPr>
                <w:b/>
              </w:rPr>
            </w:pPr>
            <w:r w:rsidRPr="00171CDA">
              <w:t>Paprogramės (</w:t>
            </w:r>
            <w:r w:rsidRPr="00BA26BB">
              <w:rPr>
                <w:i/>
              </w:rPr>
              <w:t>Methods</w:t>
            </w:r>
            <w:r w:rsidRPr="00171CDA">
              <w:t>)</w:t>
            </w:r>
          </w:p>
        </w:tc>
        <w:tc>
          <w:tcPr>
            <w:tcW w:w="479" w:type="pct"/>
            <w:shd w:val="clear" w:color="auto" w:fill="auto"/>
          </w:tcPr>
          <w:p w:rsidR="00331AEE" w:rsidRDefault="00331AEE" w:rsidP="002E586E">
            <w:pPr>
              <w:pStyle w:val="NoSpacing"/>
              <w:widowControl w:val="0"/>
              <w:spacing w:line="0" w:lineRule="atLeast"/>
              <w:jc w:val="center"/>
            </w:pPr>
            <w:r>
              <w:t>4</w:t>
            </w:r>
          </w:p>
        </w:tc>
        <w:tc>
          <w:tcPr>
            <w:tcW w:w="479" w:type="pct"/>
            <w:shd w:val="clear" w:color="auto" w:fill="auto"/>
          </w:tcPr>
          <w:p w:rsidR="00331AEE" w:rsidRDefault="00331AEE" w:rsidP="002E586E">
            <w:pPr>
              <w:pStyle w:val="NoSpacing"/>
              <w:widowControl w:val="0"/>
              <w:spacing w:line="0" w:lineRule="atLeast"/>
              <w:jc w:val="center"/>
            </w:pPr>
            <w:r>
              <w:t>12</w:t>
            </w:r>
          </w:p>
        </w:tc>
        <w:tc>
          <w:tcPr>
            <w:tcW w:w="479" w:type="pct"/>
            <w:shd w:val="clear" w:color="auto" w:fill="auto"/>
          </w:tcPr>
          <w:p w:rsidR="00331AEE" w:rsidRDefault="00331AEE" w:rsidP="002E586E">
            <w:pPr>
              <w:pStyle w:val="NoSpacing"/>
              <w:widowControl w:val="0"/>
              <w:spacing w:line="0" w:lineRule="atLeast"/>
              <w:jc w:val="center"/>
            </w:pPr>
            <w:r>
              <w:t>16</w:t>
            </w:r>
          </w:p>
        </w:tc>
      </w:tr>
      <w:tr w:rsidR="00331AEE" w:rsidRPr="00937C19" w:rsidTr="00B86C07">
        <w:trPr>
          <w:trHeight w:val="1399"/>
          <w:jc w:val="center"/>
        </w:trPr>
        <w:tc>
          <w:tcPr>
            <w:tcW w:w="969" w:type="pct"/>
            <w:vMerge w:val="restart"/>
          </w:tcPr>
          <w:p w:rsidR="00331AEE" w:rsidRPr="002A7FB0" w:rsidRDefault="00331AEE" w:rsidP="002E586E">
            <w:pPr>
              <w:pStyle w:val="NoSpacing"/>
              <w:widowControl w:val="0"/>
              <w:spacing w:line="0" w:lineRule="atLeast"/>
              <w:ind w:left="720"/>
            </w:pPr>
          </w:p>
        </w:tc>
        <w:tc>
          <w:tcPr>
            <w:tcW w:w="1158" w:type="pct"/>
            <w:vMerge w:val="restart"/>
          </w:tcPr>
          <w:p w:rsidR="00331AEE" w:rsidRDefault="00331AEE" w:rsidP="002E586E">
            <w:pPr>
              <w:pStyle w:val="NoSpacing"/>
              <w:widowControl w:val="0"/>
              <w:spacing w:line="0" w:lineRule="atLeast"/>
            </w:pPr>
            <w:r>
              <w:t xml:space="preserve">2.2. </w:t>
            </w:r>
            <w:r w:rsidRPr="00993099">
              <w:t>Kurti nesudėtingą programinį kodą Php programavimo kalba.</w:t>
            </w:r>
          </w:p>
        </w:tc>
        <w:tc>
          <w:tcPr>
            <w:tcW w:w="1436" w:type="pct"/>
          </w:tcPr>
          <w:p w:rsidR="00331AEE" w:rsidRPr="00F57404" w:rsidRDefault="00331AEE" w:rsidP="002E586E">
            <w:pP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b/>
                <w:sz w:val="24"/>
                <w:szCs w:val="24"/>
                <w:lang w:eastAsia="lt-LT"/>
              </w:rPr>
              <w:t xml:space="preserve">Tema. </w:t>
            </w:r>
            <w:r w:rsidRPr="00F57404">
              <w:rPr>
                <w:rFonts w:ascii="Times New Roman" w:eastAsia="Times New Roman" w:hAnsi="Times New Roman" w:cs="Times New Roman"/>
                <w:b/>
                <w:i/>
                <w:sz w:val="24"/>
                <w:szCs w:val="24"/>
                <w:lang w:eastAsia="lt-LT"/>
              </w:rPr>
              <w:t>Darbas su duomenimis</w:t>
            </w:r>
          </w:p>
          <w:p w:rsidR="00331AEE" w:rsidRPr="00F57404" w:rsidRDefault="00331AEE" w:rsidP="00331AEE">
            <w:pPr>
              <w:pStyle w:val="NoSpacing"/>
              <w:widowControl w:val="0"/>
              <w:numPr>
                <w:ilvl w:val="0"/>
                <w:numId w:val="1"/>
              </w:numPr>
              <w:tabs>
                <w:tab w:val="left" w:pos="222"/>
              </w:tabs>
              <w:spacing w:line="0" w:lineRule="atLeast"/>
              <w:ind w:left="0" w:firstLine="0"/>
            </w:pPr>
            <w:r w:rsidRPr="00F57404">
              <w:t>Duomenų savybės</w:t>
            </w:r>
            <w:r w:rsidRPr="00D62E8C">
              <w:t xml:space="preserve"> (</w:t>
            </w:r>
            <w:r w:rsidRPr="00BA26BB">
              <w:rPr>
                <w:i/>
              </w:rPr>
              <w:t>Properties</w:t>
            </w:r>
            <w:r w:rsidRPr="00D62E8C">
              <w:t>)</w:t>
            </w:r>
          </w:p>
          <w:p w:rsidR="00331AEE" w:rsidRPr="00F57404" w:rsidRDefault="00331AEE" w:rsidP="00331AEE">
            <w:pPr>
              <w:pStyle w:val="NoSpacing"/>
              <w:widowControl w:val="0"/>
              <w:numPr>
                <w:ilvl w:val="0"/>
                <w:numId w:val="1"/>
              </w:numPr>
              <w:tabs>
                <w:tab w:val="left" w:pos="222"/>
              </w:tabs>
              <w:spacing w:line="0" w:lineRule="atLeast"/>
              <w:ind w:left="0" w:firstLine="0"/>
            </w:pPr>
            <w:r w:rsidRPr="00F57404">
              <w:t>Duomenų tipai, jų konvertavimas</w:t>
            </w:r>
          </w:p>
          <w:p w:rsidR="00331AEE" w:rsidRPr="00F57404" w:rsidRDefault="00331AEE" w:rsidP="00331AEE">
            <w:pPr>
              <w:pStyle w:val="NoSpacing"/>
              <w:widowControl w:val="0"/>
              <w:numPr>
                <w:ilvl w:val="0"/>
                <w:numId w:val="1"/>
              </w:numPr>
              <w:tabs>
                <w:tab w:val="left" w:pos="222"/>
              </w:tabs>
              <w:spacing w:line="0" w:lineRule="atLeast"/>
              <w:ind w:left="0" w:firstLine="0"/>
              <w:rPr>
                <w:b/>
              </w:rPr>
            </w:pPr>
            <w:r w:rsidRPr="00F57404">
              <w:t>Duomenų įvestis ir išvestis, naudojant specifines funkcijas</w:t>
            </w:r>
            <w:r w:rsidRPr="00D62E8C">
              <w:t xml:space="preserve"> (</w:t>
            </w:r>
            <w:r w:rsidRPr="00BA26BB">
              <w:rPr>
                <w:i/>
              </w:rPr>
              <w:t>io streams, buffers</w:t>
            </w:r>
            <w:r w:rsidRPr="00D62E8C">
              <w:t>)</w:t>
            </w:r>
          </w:p>
        </w:tc>
        <w:tc>
          <w:tcPr>
            <w:tcW w:w="479" w:type="pct"/>
            <w:shd w:val="clear" w:color="auto" w:fill="auto"/>
          </w:tcPr>
          <w:p w:rsidR="00331AEE" w:rsidRPr="00937C19" w:rsidRDefault="00331AEE" w:rsidP="002E586E">
            <w:pPr>
              <w:pStyle w:val="NoSpacing"/>
              <w:widowControl w:val="0"/>
              <w:spacing w:line="0" w:lineRule="atLeast"/>
              <w:jc w:val="center"/>
            </w:pPr>
            <w:r>
              <w:t>2</w:t>
            </w:r>
          </w:p>
        </w:tc>
        <w:tc>
          <w:tcPr>
            <w:tcW w:w="479" w:type="pct"/>
            <w:shd w:val="clear" w:color="auto" w:fill="auto"/>
          </w:tcPr>
          <w:p w:rsidR="00331AEE" w:rsidRPr="00937C19" w:rsidRDefault="00331AEE" w:rsidP="002E586E">
            <w:pPr>
              <w:pStyle w:val="NoSpacing"/>
              <w:widowControl w:val="0"/>
              <w:spacing w:line="0" w:lineRule="atLeast"/>
              <w:jc w:val="center"/>
            </w:pPr>
            <w:r>
              <w:t>8</w:t>
            </w:r>
          </w:p>
        </w:tc>
        <w:tc>
          <w:tcPr>
            <w:tcW w:w="479" w:type="pct"/>
            <w:shd w:val="clear" w:color="auto" w:fill="auto"/>
          </w:tcPr>
          <w:p w:rsidR="00331AEE" w:rsidRPr="00937C19" w:rsidRDefault="00331AEE" w:rsidP="002E586E">
            <w:pPr>
              <w:pStyle w:val="NoSpacing"/>
              <w:widowControl w:val="0"/>
              <w:spacing w:line="0" w:lineRule="atLeast"/>
              <w:jc w:val="center"/>
            </w:pPr>
            <w:r>
              <w:t>10</w:t>
            </w:r>
          </w:p>
        </w:tc>
      </w:tr>
      <w:tr w:rsidR="00331AEE" w:rsidRPr="00937C19" w:rsidTr="002E586E">
        <w:trPr>
          <w:trHeight w:val="870"/>
          <w:jc w:val="center"/>
        </w:trPr>
        <w:tc>
          <w:tcPr>
            <w:tcW w:w="969" w:type="pct"/>
            <w:vMerge/>
          </w:tcPr>
          <w:p w:rsidR="00331AEE" w:rsidRPr="002A7FB0" w:rsidRDefault="00331AEE" w:rsidP="002E586E">
            <w:pPr>
              <w:pStyle w:val="NoSpacing"/>
              <w:widowControl w:val="0"/>
              <w:spacing w:line="0" w:lineRule="atLeast"/>
              <w:ind w:left="720"/>
            </w:pPr>
          </w:p>
        </w:tc>
        <w:tc>
          <w:tcPr>
            <w:tcW w:w="1158" w:type="pct"/>
            <w:vMerge/>
          </w:tcPr>
          <w:p w:rsidR="00331AEE" w:rsidRDefault="00331AEE" w:rsidP="002E586E">
            <w:pPr>
              <w:pStyle w:val="NoSpacing"/>
              <w:widowControl w:val="0"/>
              <w:spacing w:line="0" w:lineRule="atLeast"/>
            </w:pPr>
          </w:p>
        </w:tc>
        <w:tc>
          <w:tcPr>
            <w:tcW w:w="1436" w:type="pct"/>
          </w:tcPr>
          <w:p w:rsidR="00331AEE" w:rsidRPr="00F57404" w:rsidRDefault="00331AEE" w:rsidP="002E586E">
            <w:pPr>
              <w:spacing w:after="0" w:line="0" w:lineRule="atLeast"/>
              <w:rPr>
                <w:rFonts w:ascii="Times New Roman" w:eastAsia="Times New Roman" w:hAnsi="Times New Roman" w:cs="Times New Roman"/>
                <w:i/>
                <w:sz w:val="24"/>
                <w:szCs w:val="24"/>
                <w:lang w:eastAsia="lt-LT"/>
              </w:rPr>
            </w:pPr>
            <w:r w:rsidRPr="00F57404">
              <w:rPr>
                <w:rFonts w:ascii="Times New Roman" w:eastAsia="Times New Roman" w:hAnsi="Times New Roman" w:cs="Times New Roman"/>
                <w:b/>
                <w:sz w:val="24"/>
                <w:szCs w:val="24"/>
                <w:lang w:eastAsia="lt-LT"/>
              </w:rPr>
              <w:t>Tema</w:t>
            </w:r>
            <w:r w:rsidRPr="00F57404">
              <w:rPr>
                <w:rFonts w:ascii="Times New Roman" w:eastAsia="Times New Roman" w:hAnsi="Times New Roman" w:cs="Times New Roman"/>
                <w:b/>
                <w:i/>
                <w:sz w:val="24"/>
                <w:szCs w:val="24"/>
                <w:lang w:eastAsia="lt-LT"/>
              </w:rPr>
              <w:t>. Php klasių biblioteka</w:t>
            </w:r>
          </w:p>
          <w:p w:rsidR="00331AEE" w:rsidRPr="00F57404" w:rsidRDefault="00331AEE" w:rsidP="00331AEE">
            <w:pPr>
              <w:pStyle w:val="NoSpacing"/>
              <w:widowControl w:val="0"/>
              <w:numPr>
                <w:ilvl w:val="0"/>
                <w:numId w:val="1"/>
              </w:numPr>
              <w:tabs>
                <w:tab w:val="left" w:pos="222"/>
              </w:tabs>
              <w:spacing w:line="0" w:lineRule="atLeast"/>
              <w:ind w:left="0" w:firstLine="0"/>
            </w:pPr>
            <w:r w:rsidRPr="00BA26BB">
              <w:rPr>
                <w:i/>
              </w:rPr>
              <w:t>Enum</w:t>
            </w:r>
            <w:r w:rsidRPr="00D62E8C">
              <w:t xml:space="preserve"> </w:t>
            </w:r>
            <w:r w:rsidRPr="00F57404">
              <w:t>alternatyvūs Php</w:t>
            </w:r>
            <w:r w:rsidRPr="00D62E8C">
              <w:t xml:space="preserve"> </w:t>
            </w:r>
            <w:r w:rsidRPr="00F57404">
              <w:t>tipai</w:t>
            </w:r>
          </w:p>
          <w:p w:rsidR="00331AEE" w:rsidRPr="00F57404" w:rsidRDefault="00331AEE" w:rsidP="00331AEE">
            <w:pPr>
              <w:pStyle w:val="NoSpacing"/>
              <w:widowControl w:val="0"/>
              <w:numPr>
                <w:ilvl w:val="0"/>
                <w:numId w:val="1"/>
              </w:numPr>
              <w:tabs>
                <w:tab w:val="left" w:pos="222"/>
              </w:tabs>
              <w:spacing w:line="0" w:lineRule="atLeast"/>
              <w:ind w:left="0" w:firstLine="0"/>
              <w:rPr>
                <w:b/>
              </w:rPr>
            </w:pPr>
            <w:r w:rsidRPr="00BA26BB">
              <w:rPr>
                <w:i/>
              </w:rPr>
              <w:t>Composer</w:t>
            </w:r>
            <w:r w:rsidRPr="00F57404">
              <w:t xml:space="preserve"> bibliotekos</w:t>
            </w:r>
          </w:p>
        </w:tc>
        <w:tc>
          <w:tcPr>
            <w:tcW w:w="479" w:type="pct"/>
            <w:shd w:val="clear" w:color="auto" w:fill="auto"/>
          </w:tcPr>
          <w:p w:rsidR="00331AEE" w:rsidRDefault="00331AEE" w:rsidP="002E586E">
            <w:pPr>
              <w:pStyle w:val="NoSpacing"/>
              <w:widowControl w:val="0"/>
              <w:spacing w:line="0" w:lineRule="atLeast"/>
              <w:jc w:val="center"/>
            </w:pPr>
            <w:r>
              <w:t>2</w:t>
            </w:r>
          </w:p>
        </w:tc>
        <w:tc>
          <w:tcPr>
            <w:tcW w:w="479" w:type="pct"/>
            <w:shd w:val="clear" w:color="auto" w:fill="auto"/>
          </w:tcPr>
          <w:p w:rsidR="00331AEE" w:rsidRDefault="00331AEE" w:rsidP="002E586E">
            <w:pPr>
              <w:pStyle w:val="NoSpacing"/>
              <w:widowControl w:val="0"/>
              <w:spacing w:line="0" w:lineRule="atLeast"/>
              <w:jc w:val="center"/>
            </w:pPr>
            <w:r>
              <w:t>9</w:t>
            </w:r>
          </w:p>
        </w:tc>
        <w:tc>
          <w:tcPr>
            <w:tcW w:w="479" w:type="pct"/>
            <w:shd w:val="clear" w:color="auto" w:fill="auto"/>
          </w:tcPr>
          <w:p w:rsidR="00331AEE" w:rsidRDefault="00331AEE" w:rsidP="002E586E">
            <w:pPr>
              <w:pStyle w:val="NoSpacing"/>
              <w:widowControl w:val="0"/>
              <w:spacing w:line="0" w:lineRule="atLeast"/>
              <w:jc w:val="center"/>
            </w:pPr>
            <w:r>
              <w:t>11</w:t>
            </w:r>
          </w:p>
        </w:tc>
      </w:tr>
      <w:tr w:rsidR="00331AEE" w:rsidRPr="00937C19" w:rsidTr="00B86C07">
        <w:trPr>
          <w:trHeight w:val="1360"/>
          <w:jc w:val="center"/>
        </w:trPr>
        <w:tc>
          <w:tcPr>
            <w:tcW w:w="969" w:type="pct"/>
            <w:vMerge/>
          </w:tcPr>
          <w:p w:rsidR="00331AEE" w:rsidRPr="002A7FB0" w:rsidRDefault="00331AEE" w:rsidP="002E586E">
            <w:pPr>
              <w:pStyle w:val="NoSpacing"/>
              <w:widowControl w:val="0"/>
              <w:spacing w:line="0" w:lineRule="atLeast"/>
              <w:ind w:left="720"/>
            </w:pPr>
          </w:p>
        </w:tc>
        <w:tc>
          <w:tcPr>
            <w:tcW w:w="1158" w:type="pct"/>
            <w:vMerge/>
          </w:tcPr>
          <w:p w:rsidR="00331AEE" w:rsidRDefault="00331AEE" w:rsidP="002E586E">
            <w:pPr>
              <w:pStyle w:val="NoSpacing"/>
              <w:widowControl w:val="0"/>
              <w:spacing w:line="0" w:lineRule="atLeast"/>
            </w:pPr>
          </w:p>
        </w:tc>
        <w:tc>
          <w:tcPr>
            <w:tcW w:w="1436" w:type="pct"/>
          </w:tcPr>
          <w:p w:rsidR="00331AEE" w:rsidRPr="00F57404" w:rsidRDefault="00331AEE" w:rsidP="002E586E">
            <w:pP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b/>
                <w:sz w:val="24"/>
                <w:szCs w:val="24"/>
                <w:lang w:eastAsia="lt-LT"/>
              </w:rPr>
              <w:t xml:space="preserve">Tema. </w:t>
            </w:r>
            <w:r w:rsidRPr="00F57404">
              <w:rPr>
                <w:rFonts w:ascii="Times New Roman" w:eastAsia="Times New Roman" w:hAnsi="Times New Roman" w:cs="Times New Roman"/>
                <w:b/>
                <w:i/>
                <w:sz w:val="24"/>
                <w:szCs w:val="24"/>
                <w:lang w:eastAsia="lt-LT"/>
              </w:rPr>
              <w:t>Kodavimo standartai</w:t>
            </w:r>
          </w:p>
          <w:p w:rsidR="00331AEE" w:rsidRPr="00F57404" w:rsidRDefault="00331AEE" w:rsidP="00331AEE">
            <w:pPr>
              <w:pStyle w:val="NoSpacing"/>
              <w:widowControl w:val="0"/>
              <w:numPr>
                <w:ilvl w:val="0"/>
                <w:numId w:val="1"/>
              </w:numPr>
              <w:tabs>
                <w:tab w:val="left" w:pos="222"/>
              </w:tabs>
              <w:spacing w:line="0" w:lineRule="atLeast"/>
              <w:ind w:left="0" w:firstLine="0"/>
            </w:pPr>
            <w:r w:rsidRPr="00F57404">
              <w:t>Php programavimo standartai</w:t>
            </w:r>
            <w:r w:rsidRPr="00D62E8C">
              <w:t xml:space="preserve"> (</w:t>
            </w:r>
            <w:r w:rsidRPr="00BA26BB">
              <w:rPr>
                <w:i/>
              </w:rPr>
              <w:t>coding standard</w:t>
            </w:r>
            <w:r w:rsidRPr="00D62E8C">
              <w:t>)</w:t>
            </w:r>
          </w:p>
          <w:p w:rsidR="00331AEE" w:rsidRPr="00F57404" w:rsidRDefault="00331AEE" w:rsidP="00331AEE">
            <w:pPr>
              <w:pStyle w:val="NoSpacing"/>
              <w:widowControl w:val="0"/>
              <w:numPr>
                <w:ilvl w:val="0"/>
                <w:numId w:val="1"/>
              </w:numPr>
              <w:tabs>
                <w:tab w:val="left" w:pos="222"/>
              </w:tabs>
              <w:spacing w:line="0" w:lineRule="atLeast"/>
              <w:ind w:left="0" w:firstLine="0"/>
              <w:rPr>
                <w:b/>
              </w:rPr>
            </w:pPr>
            <w:r w:rsidRPr="00F57404">
              <w:t xml:space="preserve">Programinio kodo dokumentavimas naudojant </w:t>
            </w:r>
            <w:r w:rsidRPr="00BA26BB">
              <w:rPr>
                <w:i/>
              </w:rPr>
              <w:t>phpdoc</w:t>
            </w:r>
            <w:r w:rsidRPr="00F57404">
              <w:t xml:space="preserve"> standartą</w:t>
            </w:r>
          </w:p>
        </w:tc>
        <w:tc>
          <w:tcPr>
            <w:tcW w:w="479" w:type="pct"/>
            <w:shd w:val="clear" w:color="auto" w:fill="auto"/>
          </w:tcPr>
          <w:p w:rsidR="00331AEE" w:rsidRDefault="00331AEE" w:rsidP="002E586E">
            <w:pPr>
              <w:pStyle w:val="NoSpacing"/>
              <w:widowControl w:val="0"/>
              <w:spacing w:line="0" w:lineRule="atLeast"/>
              <w:jc w:val="center"/>
            </w:pPr>
            <w:r>
              <w:t>3</w:t>
            </w:r>
          </w:p>
        </w:tc>
        <w:tc>
          <w:tcPr>
            <w:tcW w:w="479" w:type="pct"/>
            <w:shd w:val="clear" w:color="auto" w:fill="auto"/>
          </w:tcPr>
          <w:p w:rsidR="00331AEE" w:rsidRDefault="00331AEE" w:rsidP="002E586E">
            <w:pPr>
              <w:pStyle w:val="NoSpacing"/>
              <w:widowControl w:val="0"/>
              <w:spacing w:line="0" w:lineRule="atLeast"/>
              <w:jc w:val="center"/>
            </w:pPr>
            <w:r>
              <w:t>10</w:t>
            </w:r>
          </w:p>
        </w:tc>
        <w:tc>
          <w:tcPr>
            <w:tcW w:w="479" w:type="pct"/>
            <w:shd w:val="clear" w:color="auto" w:fill="auto"/>
          </w:tcPr>
          <w:p w:rsidR="00331AEE" w:rsidRDefault="00331AEE" w:rsidP="002E586E">
            <w:pPr>
              <w:pStyle w:val="NoSpacing"/>
              <w:widowControl w:val="0"/>
              <w:spacing w:line="0" w:lineRule="atLeast"/>
              <w:jc w:val="center"/>
            </w:pPr>
            <w:r>
              <w:t>13</w:t>
            </w:r>
          </w:p>
        </w:tc>
      </w:tr>
      <w:tr w:rsidR="00331AEE" w:rsidRPr="00937C19" w:rsidTr="002E586E">
        <w:trPr>
          <w:trHeight w:val="1674"/>
          <w:jc w:val="center"/>
        </w:trPr>
        <w:tc>
          <w:tcPr>
            <w:tcW w:w="969" w:type="pct"/>
            <w:vMerge/>
          </w:tcPr>
          <w:p w:rsidR="00331AEE" w:rsidRPr="002A7FB0" w:rsidRDefault="00331AEE" w:rsidP="002E586E">
            <w:pPr>
              <w:pStyle w:val="NoSpacing"/>
              <w:widowControl w:val="0"/>
              <w:spacing w:line="0" w:lineRule="atLeast"/>
              <w:ind w:left="720"/>
            </w:pPr>
          </w:p>
        </w:tc>
        <w:tc>
          <w:tcPr>
            <w:tcW w:w="1158" w:type="pct"/>
            <w:vMerge w:val="restart"/>
          </w:tcPr>
          <w:p w:rsidR="00331AEE" w:rsidRDefault="00331AEE" w:rsidP="002E586E">
            <w:pPr>
              <w:pStyle w:val="NoSpacing"/>
              <w:widowControl w:val="0"/>
              <w:spacing w:line="0" w:lineRule="atLeast"/>
            </w:pPr>
            <w:r>
              <w:t xml:space="preserve">2.3. </w:t>
            </w:r>
            <w:r w:rsidRPr="00993099">
              <w:t>Taikyti objektinio programavimo principus programuojant.</w:t>
            </w:r>
          </w:p>
        </w:tc>
        <w:tc>
          <w:tcPr>
            <w:tcW w:w="1436" w:type="pct"/>
          </w:tcPr>
          <w:p w:rsidR="00331AEE" w:rsidRPr="00F57404" w:rsidRDefault="00331AEE" w:rsidP="002E586E">
            <w:pPr>
              <w:pBdr>
                <w:top w:val="nil"/>
                <w:left w:val="nil"/>
                <w:bottom w:val="nil"/>
                <w:right w:val="nil"/>
                <w:between w:val="nil"/>
              </w:pBd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b/>
                <w:sz w:val="24"/>
                <w:szCs w:val="24"/>
                <w:lang w:eastAsia="lt-LT"/>
              </w:rPr>
              <w:t xml:space="preserve">Tema. </w:t>
            </w:r>
            <w:r w:rsidRPr="00F57404">
              <w:rPr>
                <w:rFonts w:ascii="Times New Roman" w:eastAsia="Times New Roman" w:hAnsi="Times New Roman" w:cs="Times New Roman"/>
                <w:b/>
                <w:i/>
                <w:sz w:val="24"/>
                <w:szCs w:val="24"/>
                <w:lang w:eastAsia="lt-LT"/>
              </w:rPr>
              <w:t>Objektinis programavimas</w:t>
            </w:r>
          </w:p>
          <w:p w:rsidR="00331AEE" w:rsidRPr="00F57404"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F57404">
              <w:t>Objekto sąvoka (klasė, objektas, interfeisas, abstrakti klasė)</w:t>
            </w:r>
          </w:p>
          <w:p w:rsidR="00331AEE" w:rsidRPr="00F57404"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t>I</w:t>
            </w:r>
            <w:r w:rsidRPr="00F57404">
              <w:t>nkapsuliacija</w:t>
            </w:r>
          </w:p>
          <w:p w:rsidR="00331AEE" w:rsidRPr="00F57404"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F57404">
              <w:t>Paveldėjimas</w:t>
            </w:r>
          </w:p>
          <w:p w:rsidR="00331AEE" w:rsidRPr="00F57404"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rPr>
                <w:b/>
              </w:rPr>
            </w:pPr>
            <w:r w:rsidRPr="00F57404">
              <w:t>Polimorfizmas</w:t>
            </w:r>
          </w:p>
        </w:tc>
        <w:tc>
          <w:tcPr>
            <w:tcW w:w="479" w:type="pct"/>
            <w:shd w:val="clear" w:color="auto" w:fill="auto"/>
          </w:tcPr>
          <w:p w:rsidR="00331AEE" w:rsidRPr="00937C19" w:rsidRDefault="00331AEE" w:rsidP="002E586E">
            <w:pPr>
              <w:pStyle w:val="NoSpacing"/>
              <w:widowControl w:val="0"/>
              <w:spacing w:line="0" w:lineRule="atLeast"/>
              <w:jc w:val="center"/>
            </w:pPr>
            <w:r>
              <w:t>4</w:t>
            </w:r>
          </w:p>
        </w:tc>
        <w:tc>
          <w:tcPr>
            <w:tcW w:w="479" w:type="pct"/>
            <w:shd w:val="clear" w:color="auto" w:fill="auto"/>
          </w:tcPr>
          <w:p w:rsidR="00331AEE" w:rsidRPr="00937C19" w:rsidRDefault="00331AEE" w:rsidP="002E586E">
            <w:pPr>
              <w:pStyle w:val="NoSpacing"/>
              <w:widowControl w:val="0"/>
              <w:spacing w:line="0" w:lineRule="atLeast"/>
              <w:jc w:val="center"/>
            </w:pPr>
            <w:r>
              <w:t>15</w:t>
            </w:r>
          </w:p>
        </w:tc>
        <w:tc>
          <w:tcPr>
            <w:tcW w:w="479" w:type="pct"/>
            <w:shd w:val="clear" w:color="auto" w:fill="auto"/>
          </w:tcPr>
          <w:p w:rsidR="00331AEE" w:rsidRPr="00937C19" w:rsidRDefault="00331AEE" w:rsidP="002E586E">
            <w:pPr>
              <w:pStyle w:val="NoSpacing"/>
              <w:widowControl w:val="0"/>
              <w:spacing w:line="0" w:lineRule="atLeast"/>
              <w:jc w:val="center"/>
            </w:pPr>
            <w:r>
              <w:t>19</w:t>
            </w:r>
          </w:p>
        </w:tc>
      </w:tr>
      <w:tr w:rsidR="00331AEE" w:rsidRPr="00937C19" w:rsidTr="00B86C07">
        <w:trPr>
          <w:trHeight w:val="1022"/>
          <w:jc w:val="center"/>
        </w:trPr>
        <w:tc>
          <w:tcPr>
            <w:tcW w:w="969" w:type="pct"/>
            <w:vMerge/>
          </w:tcPr>
          <w:p w:rsidR="00331AEE" w:rsidRPr="002A7FB0" w:rsidRDefault="00331AEE" w:rsidP="002E586E">
            <w:pPr>
              <w:pStyle w:val="NoSpacing"/>
              <w:widowControl w:val="0"/>
              <w:spacing w:line="0" w:lineRule="atLeast"/>
              <w:ind w:left="720"/>
            </w:pPr>
          </w:p>
        </w:tc>
        <w:tc>
          <w:tcPr>
            <w:tcW w:w="1158" w:type="pct"/>
            <w:vMerge/>
          </w:tcPr>
          <w:p w:rsidR="00331AEE" w:rsidRDefault="00331AEE" w:rsidP="002E586E">
            <w:pPr>
              <w:pStyle w:val="NoSpacing"/>
              <w:widowControl w:val="0"/>
              <w:spacing w:line="0" w:lineRule="atLeast"/>
            </w:pPr>
          </w:p>
        </w:tc>
        <w:tc>
          <w:tcPr>
            <w:tcW w:w="1436" w:type="pct"/>
          </w:tcPr>
          <w:p w:rsidR="00331AEE" w:rsidRPr="00F57404" w:rsidRDefault="00331AEE" w:rsidP="002E586E">
            <w:pPr>
              <w:pBdr>
                <w:top w:val="nil"/>
                <w:left w:val="nil"/>
                <w:bottom w:val="nil"/>
                <w:right w:val="nil"/>
                <w:between w:val="nil"/>
              </w:pBd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b/>
                <w:sz w:val="24"/>
                <w:szCs w:val="24"/>
                <w:lang w:eastAsia="lt-LT"/>
              </w:rPr>
              <w:t xml:space="preserve">Tema. </w:t>
            </w:r>
            <w:r w:rsidRPr="00F57404">
              <w:rPr>
                <w:rFonts w:ascii="Times New Roman" w:eastAsia="Times New Roman" w:hAnsi="Times New Roman" w:cs="Times New Roman"/>
                <w:b/>
                <w:i/>
                <w:sz w:val="24"/>
                <w:szCs w:val="24"/>
                <w:lang w:eastAsia="lt-LT"/>
              </w:rPr>
              <w:t>Pagrindinės UML klasių diagramos</w:t>
            </w:r>
          </w:p>
          <w:p w:rsidR="00331AEE" w:rsidRPr="00F57404"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pPr>
            <w:r w:rsidRPr="00F57404">
              <w:t>Klasių ir komponentų sekų diagramos</w:t>
            </w:r>
          </w:p>
          <w:p w:rsidR="00331AEE" w:rsidRPr="00F57404" w:rsidRDefault="00331AEE" w:rsidP="00331AEE">
            <w:pPr>
              <w:pStyle w:val="NoSpacing"/>
              <w:widowControl w:val="0"/>
              <w:numPr>
                <w:ilvl w:val="0"/>
                <w:numId w:val="1"/>
              </w:numPr>
              <w:tabs>
                <w:tab w:val="left" w:pos="222"/>
              </w:tabs>
              <w:spacing w:line="0" w:lineRule="atLeast"/>
              <w:ind w:left="0" w:firstLine="0"/>
              <w:rPr>
                <w:b/>
              </w:rPr>
            </w:pPr>
            <w:r w:rsidRPr="00F57404">
              <w:t>Klasių kūrimas UML kalba</w:t>
            </w:r>
          </w:p>
        </w:tc>
        <w:tc>
          <w:tcPr>
            <w:tcW w:w="479" w:type="pct"/>
            <w:shd w:val="clear" w:color="auto" w:fill="auto"/>
          </w:tcPr>
          <w:p w:rsidR="00331AEE" w:rsidRDefault="00331AEE" w:rsidP="002E586E">
            <w:pPr>
              <w:pStyle w:val="NoSpacing"/>
              <w:widowControl w:val="0"/>
              <w:spacing w:line="0" w:lineRule="atLeast"/>
              <w:jc w:val="center"/>
            </w:pPr>
            <w:r>
              <w:t>3</w:t>
            </w:r>
          </w:p>
        </w:tc>
        <w:tc>
          <w:tcPr>
            <w:tcW w:w="479" w:type="pct"/>
            <w:shd w:val="clear" w:color="auto" w:fill="auto"/>
          </w:tcPr>
          <w:p w:rsidR="00331AEE" w:rsidRDefault="00331AEE" w:rsidP="002E586E">
            <w:pPr>
              <w:pStyle w:val="NoSpacing"/>
              <w:widowControl w:val="0"/>
              <w:spacing w:line="0" w:lineRule="atLeast"/>
              <w:jc w:val="center"/>
            </w:pPr>
            <w:r>
              <w:t>8</w:t>
            </w:r>
          </w:p>
        </w:tc>
        <w:tc>
          <w:tcPr>
            <w:tcW w:w="479" w:type="pct"/>
            <w:shd w:val="clear" w:color="auto" w:fill="auto"/>
          </w:tcPr>
          <w:p w:rsidR="00331AEE" w:rsidRDefault="00331AEE" w:rsidP="002E586E">
            <w:pPr>
              <w:pStyle w:val="NoSpacing"/>
              <w:widowControl w:val="0"/>
              <w:spacing w:line="0" w:lineRule="atLeast"/>
              <w:jc w:val="center"/>
            </w:pPr>
            <w:r>
              <w:t>11</w:t>
            </w:r>
          </w:p>
        </w:tc>
      </w:tr>
      <w:tr w:rsidR="00331AEE" w:rsidRPr="00937C19" w:rsidTr="00B86C07">
        <w:trPr>
          <w:trHeight w:val="1733"/>
          <w:jc w:val="center"/>
        </w:trPr>
        <w:tc>
          <w:tcPr>
            <w:tcW w:w="969" w:type="pct"/>
            <w:vMerge/>
          </w:tcPr>
          <w:p w:rsidR="00331AEE" w:rsidRPr="002A7FB0" w:rsidRDefault="00331AEE" w:rsidP="002E586E">
            <w:pPr>
              <w:pStyle w:val="NoSpacing"/>
              <w:widowControl w:val="0"/>
              <w:spacing w:line="0" w:lineRule="atLeast"/>
              <w:ind w:left="720"/>
            </w:pPr>
          </w:p>
        </w:tc>
        <w:tc>
          <w:tcPr>
            <w:tcW w:w="1158" w:type="pct"/>
            <w:vMerge w:val="restart"/>
          </w:tcPr>
          <w:p w:rsidR="00331AEE" w:rsidRDefault="00331AEE" w:rsidP="002E586E">
            <w:pPr>
              <w:pStyle w:val="NoSpacing"/>
              <w:widowControl w:val="0"/>
              <w:spacing w:line="0" w:lineRule="atLeast"/>
            </w:pPr>
            <w:r>
              <w:t xml:space="preserve">2.4. </w:t>
            </w:r>
            <w:r w:rsidRPr="00993099">
              <w:t>Testuoti programinę įrangą naudojant su Php programavimo kalba suderinamus testavimo įrankius ir metodus.</w:t>
            </w:r>
          </w:p>
        </w:tc>
        <w:tc>
          <w:tcPr>
            <w:tcW w:w="1436" w:type="pct"/>
          </w:tcPr>
          <w:p w:rsidR="00331AEE" w:rsidRPr="00F57404" w:rsidRDefault="00331AEE" w:rsidP="002E586E">
            <w:pP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b/>
                <w:sz w:val="24"/>
                <w:szCs w:val="24"/>
                <w:lang w:eastAsia="lt-LT"/>
              </w:rPr>
              <w:t xml:space="preserve">Tema. </w:t>
            </w:r>
            <w:r w:rsidRPr="00F57404">
              <w:rPr>
                <w:rFonts w:ascii="Times New Roman" w:eastAsia="Times New Roman" w:hAnsi="Times New Roman" w:cs="Times New Roman"/>
                <w:b/>
                <w:i/>
                <w:sz w:val="24"/>
                <w:szCs w:val="24"/>
                <w:lang w:eastAsia="lt-LT"/>
              </w:rPr>
              <w:t>Programų testavimas</w:t>
            </w:r>
          </w:p>
          <w:p w:rsidR="00331AEE" w:rsidRPr="00F57404" w:rsidRDefault="00331AEE" w:rsidP="00331AEE">
            <w:pPr>
              <w:pStyle w:val="NoSpacing"/>
              <w:widowControl w:val="0"/>
              <w:numPr>
                <w:ilvl w:val="0"/>
                <w:numId w:val="1"/>
              </w:numPr>
              <w:tabs>
                <w:tab w:val="left" w:pos="222"/>
              </w:tabs>
              <w:spacing w:line="0" w:lineRule="atLeast"/>
              <w:ind w:left="0" w:firstLine="0"/>
            </w:pPr>
            <w:r w:rsidRPr="00F57404">
              <w:t>Programų testavimo principai</w:t>
            </w:r>
          </w:p>
          <w:p w:rsidR="00331AEE" w:rsidRPr="00F57404" w:rsidRDefault="00331AEE" w:rsidP="00331AEE">
            <w:pPr>
              <w:pStyle w:val="NoSpacing"/>
              <w:widowControl w:val="0"/>
              <w:numPr>
                <w:ilvl w:val="0"/>
                <w:numId w:val="1"/>
              </w:numPr>
              <w:tabs>
                <w:tab w:val="left" w:pos="222"/>
              </w:tabs>
              <w:spacing w:line="0" w:lineRule="atLeast"/>
              <w:ind w:left="0" w:firstLine="0"/>
            </w:pPr>
            <w:r w:rsidRPr="00BA26BB">
              <w:rPr>
                <w:i/>
              </w:rPr>
              <w:t xml:space="preserve">PhpUnit </w:t>
            </w:r>
            <w:r w:rsidRPr="00F57404">
              <w:t>biblioteka</w:t>
            </w:r>
          </w:p>
          <w:p w:rsidR="00331AEE" w:rsidRPr="00F57404" w:rsidRDefault="00331AEE" w:rsidP="00331AEE">
            <w:pPr>
              <w:pStyle w:val="NoSpacing"/>
              <w:widowControl w:val="0"/>
              <w:numPr>
                <w:ilvl w:val="0"/>
                <w:numId w:val="1"/>
              </w:numPr>
              <w:tabs>
                <w:tab w:val="left" w:pos="222"/>
              </w:tabs>
              <w:spacing w:line="0" w:lineRule="atLeast"/>
              <w:ind w:left="0" w:firstLine="0"/>
            </w:pPr>
            <w:r w:rsidRPr="00F57404">
              <w:t xml:space="preserve">Programų kūrimo naudojant </w:t>
            </w:r>
            <w:r w:rsidRPr="00BA26BB">
              <w:rPr>
                <w:i/>
              </w:rPr>
              <w:t>Test</w:t>
            </w:r>
            <w:r w:rsidRPr="00D62E8C">
              <w:t xml:space="preserve"> </w:t>
            </w:r>
            <w:r w:rsidRPr="00BA26BB">
              <w:rPr>
                <w:i/>
              </w:rPr>
              <w:t>Driven Development</w:t>
            </w:r>
            <w:r w:rsidRPr="00F57404">
              <w:t xml:space="preserve"> principus pagrindai</w:t>
            </w:r>
          </w:p>
          <w:p w:rsidR="00331AEE" w:rsidRPr="00F57404" w:rsidRDefault="00331AEE" w:rsidP="00331AEE">
            <w:pPr>
              <w:pStyle w:val="NoSpacing"/>
              <w:widowControl w:val="0"/>
              <w:numPr>
                <w:ilvl w:val="0"/>
                <w:numId w:val="1"/>
              </w:numPr>
              <w:tabs>
                <w:tab w:val="left" w:pos="222"/>
              </w:tabs>
              <w:spacing w:line="0" w:lineRule="atLeast"/>
              <w:ind w:left="0" w:firstLine="0"/>
              <w:rPr>
                <w:b/>
              </w:rPr>
            </w:pPr>
            <w:r w:rsidRPr="00F57404">
              <w:t>Išimtys (</w:t>
            </w:r>
            <w:r w:rsidRPr="00BA26BB">
              <w:rPr>
                <w:i/>
              </w:rPr>
              <w:t>Exceptions</w:t>
            </w:r>
            <w:r w:rsidRPr="00F57404">
              <w:t>) ir jų naudojimas</w:t>
            </w:r>
          </w:p>
        </w:tc>
        <w:tc>
          <w:tcPr>
            <w:tcW w:w="479" w:type="pct"/>
            <w:shd w:val="clear" w:color="auto" w:fill="auto"/>
          </w:tcPr>
          <w:p w:rsidR="00331AEE" w:rsidRPr="00937C19" w:rsidRDefault="00331AEE" w:rsidP="002E586E">
            <w:pPr>
              <w:pStyle w:val="NoSpacing"/>
              <w:widowControl w:val="0"/>
              <w:spacing w:line="0" w:lineRule="atLeast"/>
              <w:jc w:val="center"/>
            </w:pPr>
            <w:r>
              <w:t>4</w:t>
            </w:r>
          </w:p>
        </w:tc>
        <w:tc>
          <w:tcPr>
            <w:tcW w:w="479" w:type="pct"/>
            <w:shd w:val="clear" w:color="auto" w:fill="auto"/>
          </w:tcPr>
          <w:p w:rsidR="00331AEE" w:rsidRPr="00937C19" w:rsidRDefault="00331AEE" w:rsidP="002E586E">
            <w:pPr>
              <w:pStyle w:val="NoSpacing"/>
              <w:widowControl w:val="0"/>
              <w:spacing w:line="0" w:lineRule="atLeast"/>
              <w:jc w:val="center"/>
            </w:pPr>
            <w:r>
              <w:t>7</w:t>
            </w:r>
          </w:p>
        </w:tc>
        <w:tc>
          <w:tcPr>
            <w:tcW w:w="479" w:type="pct"/>
            <w:shd w:val="clear" w:color="auto" w:fill="auto"/>
          </w:tcPr>
          <w:p w:rsidR="00331AEE" w:rsidRPr="00937C19" w:rsidRDefault="00331AEE" w:rsidP="002E586E">
            <w:pPr>
              <w:pStyle w:val="NoSpacing"/>
              <w:widowControl w:val="0"/>
              <w:spacing w:line="0" w:lineRule="atLeast"/>
              <w:jc w:val="center"/>
            </w:pPr>
            <w:r>
              <w:t>11</w:t>
            </w:r>
          </w:p>
        </w:tc>
      </w:tr>
      <w:tr w:rsidR="00331AEE" w:rsidRPr="00937C19" w:rsidTr="002E586E">
        <w:trPr>
          <w:trHeight w:val="828"/>
          <w:jc w:val="center"/>
        </w:trPr>
        <w:tc>
          <w:tcPr>
            <w:tcW w:w="969" w:type="pct"/>
            <w:vMerge/>
          </w:tcPr>
          <w:p w:rsidR="00331AEE" w:rsidRPr="002A7FB0" w:rsidRDefault="00331AEE" w:rsidP="002E586E">
            <w:pPr>
              <w:pStyle w:val="NoSpacing"/>
              <w:widowControl w:val="0"/>
              <w:spacing w:line="0" w:lineRule="atLeast"/>
              <w:ind w:left="720"/>
            </w:pPr>
          </w:p>
        </w:tc>
        <w:tc>
          <w:tcPr>
            <w:tcW w:w="1158" w:type="pct"/>
            <w:vMerge/>
          </w:tcPr>
          <w:p w:rsidR="00331AEE" w:rsidRDefault="00331AEE" w:rsidP="002E586E">
            <w:pPr>
              <w:pStyle w:val="NoSpacing"/>
              <w:widowControl w:val="0"/>
              <w:spacing w:line="0" w:lineRule="atLeast"/>
            </w:pPr>
          </w:p>
        </w:tc>
        <w:tc>
          <w:tcPr>
            <w:tcW w:w="1436" w:type="pct"/>
          </w:tcPr>
          <w:p w:rsidR="00331AEE" w:rsidRPr="00F57404" w:rsidRDefault="00331AEE" w:rsidP="002E586E">
            <w:pP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b/>
                <w:sz w:val="24"/>
                <w:szCs w:val="24"/>
                <w:lang w:eastAsia="lt-LT"/>
              </w:rPr>
              <w:t xml:space="preserve">Tema. </w:t>
            </w:r>
            <w:r w:rsidRPr="00F57404">
              <w:rPr>
                <w:rFonts w:ascii="Times New Roman" w:eastAsia="Times New Roman" w:hAnsi="Times New Roman" w:cs="Times New Roman"/>
                <w:b/>
                <w:i/>
                <w:sz w:val="24"/>
                <w:szCs w:val="24"/>
                <w:lang w:eastAsia="lt-LT"/>
              </w:rPr>
              <w:t>Programų derinimas</w:t>
            </w:r>
          </w:p>
          <w:p w:rsidR="00331AEE" w:rsidRPr="00F57404" w:rsidRDefault="00331AEE" w:rsidP="00331AEE">
            <w:pPr>
              <w:pStyle w:val="NoSpacing"/>
              <w:widowControl w:val="0"/>
              <w:numPr>
                <w:ilvl w:val="0"/>
                <w:numId w:val="1"/>
              </w:numPr>
              <w:tabs>
                <w:tab w:val="left" w:pos="222"/>
              </w:tabs>
              <w:spacing w:line="0" w:lineRule="atLeast"/>
              <w:ind w:left="0" w:firstLine="0"/>
            </w:pPr>
            <w:r w:rsidRPr="00F57404">
              <w:t>Žurnalai (</w:t>
            </w:r>
            <w:r w:rsidRPr="00BA26BB">
              <w:rPr>
                <w:i/>
              </w:rPr>
              <w:t>Logging</w:t>
            </w:r>
            <w:r w:rsidRPr="00F57404">
              <w:t>)</w:t>
            </w:r>
          </w:p>
          <w:p w:rsidR="00331AEE" w:rsidRPr="00F57404" w:rsidRDefault="00331AEE" w:rsidP="00331AEE">
            <w:pPr>
              <w:pStyle w:val="NoSpacing"/>
              <w:widowControl w:val="0"/>
              <w:numPr>
                <w:ilvl w:val="0"/>
                <w:numId w:val="1"/>
              </w:numPr>
              <w:pBdr>
                <w:top w:val="nil"/>
                <w:left w:val="nil"/>
                <w:bottom w:val="nil"/>
                <w:right w:val="nil"/>
                <w:between w:val="nil"/>
              </w:pBdr>
              <w:tabs>
                <w:tab w:val="left" w:pos="222"/>
              </w:tabs>
              <w:spacing w:line="0" w:lineRule="atLeast"/>
              <w:ind w:left="0" w:firstLine="0"/>
              <w:rPr>
                <w:b/>
              </w:rPr>
            </w:pPr>
            <w:r w:rsidRPr="00F57404">
              <w:t>Programinio kodo derinimas</w:t>
            </w:r>
          </w:p>
        </w:tc>
        <w:tc>
          <w:tcPr>
            <w:tcW w:w="479" w:type="pct"/>
            <w:shd w:val="clear" w:color="auto" w:fill="auto"/>
          </w:tcPr>
          <w:p w:rsidR="00331AEE" w:rsidRDefault="00331AEE" w:rsidP="002E586E">
            <w:pPr>
              <w:pStyle w:val="NoSpacing"/>
              <w:widowControl w:val="0"/>
              <w:spacing w:line="0" w:lineRule="atLeast"/>
              <w:jc w:val="center"/>
            </w:pPr>
            <w:r>
              <w:t>3</w:t>
            </w:r>
          </w:p>
        </w:tc>
        <w:tc>
          <w:tcPr>
            <w:tcW w:w="479" w:type="pct"/>
            <w:shd w:val="clear" w:color="auto" w:fill="auto"/>
          </w:tcPr>
          <w:p w:rsidR="00331AEE" w:rsidRDefault="00331AEE" w:rsidP="002E586E">
            <w:pPr>
              <w:pStyle w:val="NoSpacing"/>
              <w:widowControl w:val="0"/>
              <w:spacing w:line="0" w:lineRule="atLeast"/>
              <w:jc w:val="center"/>
            </w:pPr>
            <w:r>
              <w:t>5</w:t>
            </w:r>
          </w:p>
        </w:tc>
        <w:tc>
          <w:tcPr>
            <w:tcW w:w="479" w:type="pct"/>
            <w:shd w:val="clear" w:color="auto" w:fill="auto"/>
          </w:tcPr>
          <w:p w:rsidR="00331AEE" w:rsidRDefault="00331AEE" w:rsidP="002E586E">
            <w:pPr>
              <w:pStyle w:val="NoSpacing"/>
              <w:widowControl w:val="0"/>
              <w:spacing w:line="0" w:lineRule="atLeast"/>
              <w:jc w:val="center"/>
            </w:pPr>
            <w:r>
              <w:t>8</w:t>
            </w:r>
          </w:p>
        </w:tc>
      </w:tr>
      <w:tr w:rsidR="00331AEE" w:rsidRPr="00937C19" w:rsidTr="002E586E">
        <w:trPr>
          <w:trHeight w:val="57"/>
          <w:jc w:val="center"/>
        </w:trPr>
        <w:tc>
          <w:tcPr>
            <w:tcW w:w="969" w:type="pct"/>
          </w:tcPr>
          <w:p w:rsidR="00331AEE" w:rsidRPr="003177A2" w:rsidRDefault="00331AEE" w:rsidP="002E586E">
            <w:pPr>
              <w:pStyle w:val="NoSpacing"/>
              <w:widowControl w:val="0"/>
              <w:spacing w:line="0" w:lineRule="atLeast"/>
              <w:rPr>
                <w:color w:val="FF0000"/>
                <w:highlight w:val="yellow"/>
              </w:rPr>
            </w:pPr>
            <w:r w:rsidRPr="00A326C2">
              <w:lastRenderedPageBreak/>
              <w:t xml:space="preserve">Mokymosi pasiekimų vertinimo kriterijai </w:t>
            </w:r>
          </w:p>
        </w:tc>
        <w:tc>
          <w:tcPr>
            <w:tcW w:w="4031" w:type="pct"/>
            <w:gridSpan w:val="5"/>
          </w:tcPr>
          <w:p w:rsidR="00331AEE" w:rsidRPr="00F57404" w:rsidRDefault="00331AEE" w:rsidP="002E586E">
            <w:pPr>
              <w:widowControl w:val="0"/>
              <w:spacing w:after="0" w:line="0" w:lineRule="atLeast"/>
              <w:jc w:val="both"/>
              <w:rPr>
                <w:rFonts w:ascii="Times New Roman" w:hAnsi="Times New Roman" w:cs="Times New Roman"/>
                <w:bCs/>
                <w:iCs/>
                <w:sz w:val="24"/>
                <w:szCs w:val="24"/>
              </w:rPr>
            </w:pPr>
            <w:r w:rsidRPr="00F57404">
              <w:rPr>
                <w:rFonts w:ascii="Times New Roman" w:hAnsi="Times New Roman" w:cs="Times New Roman"/>
                <w:bCs/>
                <w:iCs/>
                <w:sz w:val="24"/>
                <w:szCs w:val="24"/>
              </w:rPr>
              <w:t>Sukurtas atitinkantis W3C standartus HTML puslapis, kuriame panaudoti skirtingi HTML5 elementai. Sukurtas žiniatinklio puslapio stilius, kuriame panaudoti pagrindiniai CSS kalbos elementai. Sukurtas dinamiškas vartotojo sąsajos puslapis, kuriame panaudotos JavaScript kalbos konstrukcijos. JavaScript karkaso pagalba panaudojant selektorius ir Ajax asinchronines užklausas sukurta taikomoji programa, kuri gali dinamiškai parodyti ir paslėpti elementus, atlikti įvedamų duomenų patikrą ir duomenų apsikeitimą per REST sąsają.</w:t>
            </w:r>
          </w:p>
          <w:p w:rsidR="00331AEE" w:rsidRDefault="00331AEE" w:rsidP="002E586E">
            <w:pPr>
              <w:widowControl w:val="0"/>
              <w:spacing w:after="0" w:line="0" w:lineRule="atLeast"/>
              <w:jc w:val="both"/>
              <w:rPr>
                <w:rFonts w:ascii="Times New Roman" w:hAnsi="Times New Roman" w:cs="Times New Roman"/>
                <w:bCs/>
                <w:iCs/>
                <w:sz w:val="24"/>
                <w:szCs w:val="24"/>
              </w:rPr>
            </w:pPr>
            <w:r w:rsidRPr="00F57404">
              <w:rPr>
                <w:rFonts w:ascii="Times New Roman" w:hAnsi="Times New Roman" w:cs="Times New Roman"/>
                <w:bCs/>
                <w:iCs/>
                <w:sz w:val="24"/>
                <w:szCs w:val="24"/>
              </w:rPr>
              <w:t xml:space="preserve">Įdiegta PHPStorm IDE aplinka. Laikantis PHP pavadinimų rašymo standartų, PHPStorm aplinkoje sukurta PHP interaktyvi programa, panaudotos programos eigos kontrolės struktūros, programa išskaidyta į paprogrames. Programoje realizuoti objektinio programavimo principai - paveldėjimas, metodų perdengimas, polimorfizmas ir </w:t>
            </w:r>
            <w:r w:rsidRPr="000D1447">
              <w:rPr>
                <w:rFonts w:ascii="Times New Roman" w:hAnsi="Times New Roman" w:cs="Times New Roman"/>
                <w:bCs/>
                <w:iCs/>
                <w:sz w:val="24"/>
                <w:szCs w:val="24"/>
              </w:rPr>
              <w:t>in</w:t>
            </w:r>
            <w:r w:rsidRPr="00F57404">
              <w:rPr>
                <w:rFonts w:ascii="Times New Roman" w:hAnsi="Times New Roman" w:cs="Times New Roman"/>
                <w:bCs/>
                <w:iCs/>
                <w:sz w:val="24"/>
                <w:szCs w:val="24"/>
              </w:rPr>
              <w:t>kapsuliacija. Programai parašyti modulių testai, panaudotas žurnalas. Sukurtoje programoje panaudoti PHP duomenų objektų masyvai, duomenų nuskaitymas ir įrašymas, išrinkimas pagal kriterijų. Panaudotas Eloquent ORM duomenų nuskaitymui ir įrašymui į duomenų bazę bei paieškos užklausų formavimui. Pagal pateiktą užduotį sukurta interaktyvaus duomenų REST serviso nuoroda (angl. end-point).</w:t>
            </w:r>
          </w:p>
        </w:tc>
      </w:tr>
      <w:tr w:rsidR="00331AEE" w:rsidRPr="00937C19" w:rsidTr="002E586E">
        <w:trPr>
          <w:trHeight w:val="57"/>
          <w:jc w:val="center"/>
        </w:trPr>
        <w:tc>
          <w:tcPr>
            <w:tcW w:w="969" w:type="pct"/>
          </w:tcPr>
          <w:p w:rsidR="00331AEE" w:rsidRPr="00937C19" w:rsidRDefault="00331AEE" w:rsidP="002E586E">
            <w:pPr>
              <w:pStyle w:val="2vidutinistinklelis1"/>
              <w:widowControl w:val="0"/>
              <w:spacing w:line="0" w:lineRule="atLeast"/>
            </w:pPr>
            <w:r w:rsidRPr="00937C19">
              <w:t>Reikalavimai mokymui skirtiems metodiniams ir materialiesiems ištekliams</w:t>
            </w:r>
          </w:p>
        </w:tc>
        <w:tc>
          <w:tcPr>
            <w:tcW w:w="4031" w:type="pct"/>
            <w:gridSpan w:val="5"/>
          </w:tcPr>
          <w:p w:rsidR="00331AEE" w:rsidRPr="00F57404" w:rsidRDefault="00331AEE" w:rsidP="002E586E">
            <w:pPr>
              <w:widowControl w:val="0"/>
              <w:spacing w:after="0" w:line="0" w:lineRule="atLeast"/>
              <w:rPr>
                <w:rFonts w:ascii="Times New Roman" w:eastAsia="Times New Roman" w:hAnsi="Times New Roman" w:cs="Times New Roman"/>
                <w:i/>
                <w:sz w:val="24"/>
                <w:szCs w:val="24"/>
                <w:lang w:eastAsia="lt-LT"/>
              </w:rPr>
            </w:pPr>
            <w:r w:rsidRPr="00F57404">
              <w:rPr>
                <w:rFonts w:ascii="Times New Roman" w:eastAsia="Times New Roman" w:hAnsi="Times New Roman" w:cs="Times New Roman"/>
                <w:i/>
                <w:sz w:val="24"/>
                <w:szCs w:val="24"/>
                <w:lang w:eastAsia="lt-LT"/>
              </w:rPr>
              <w:t>Mokymo(si) medžiaga:</w:t>
            </w:r>
          </w:p>
          <w:p w:rsidR="00331AEE" w:rsidRPr="00F57404" w:rsidRDefault="00331AEE" w:rsidP="00331AEE">
            <w:pPr>
              <w:numPr>
                <w:ilvl w:val="0"/>
                <w:numId w:val="4"/>
              </w:numPr>
              <w:spacing w:after="0" w:line="0" w:lineRule="atLeast"/>
              <w:rPr>
                <w:rFonts w:ascii="Times New Roman" w:eastAsia="Times New Roman" w:hAnsi="Times New Roman" w:cs="Times New Roman"/>
                <w:sz w:val="24"/>
                <w:szCs w:val="24"/>
                <w:lang w:eastAsia="lt-LT"/>
              </w:rPr>
            </w:pPr>
            <w:r w:rsidRPr="00F57404">
              <w:rPr>
                <w:rFonts w:ascii="Times New Roman" w:eastAsia="Times New Roman" w:hAnsi="Times New Roman" w:cs="Times New Roman"/>
                <w:sz w:val="24"/>
                <w:szCs w:val="24"/>
                <w:lang w:eastAsia="lt-LT"/>
              </w:rPr>
              <w:t>Vadovėliai ir kita mokomoji medžiaga</w:t>
            </w:r>
          </w:p>
          <w:p w:rsidR="00331AEE" w:rsidRPr="00F57404" w:rsidRDefault="00331AEE" w:rsidP="002E586E">
            <w:pPr>
              <w:widowControl w:val="0"/>
              <w:spacing w:after="0" w:line="0" w:lineRule="atLeast"/>
              <w:rPr>
                <w:rFonts w:ascii="Times New Roman" w:eastAsia="Times New Roman" w:hAnsi="Times New Roman" w:cs="Times New Roman"/>
                <w:i/>
                <w:sz w:val="24"/>
                <w:szCs w:val="24"/>
                <w:lang w:eastAsia="lt-LT"/>
              </w:rPr>
            </w:pPr>
            <w:r w:rsidRPr="00F57404">
              <w:rPr>
                <w:rFonts w:ascii="Times New Roman" w:eastAsia="Times New Roman" w:hAnsi="Times New Roman" w:cs="Times New Roman"/>
                <w:i/>
                <w:sz w:val="24"/>
                <w:szCs w:val="24"/>
                <w:lang w:eastAsia="lt-LT"/>
              </w:rPr>
              <w:t>Mokymo(si) priemonės:</w:t>
            </w:r>
          </w:p>
          <w:p w:rsidR="00331AEE" w:rsidRDefault="00331AEE" w:rsidP="00331AEE">
            <w:pPr>
              <w:numPr>
                <w:ilvl w:val="0"/>
                <w:numId w:val="4"/>
              </w:numPr>
              <w:spacing w:after="0" w:line="0" w:lineRule="atLeast"/>
            </w:pPr>
            <w:r w:rsidRPr="001257EB">
              <w:rPr>
                <w:rFonts w:ascii="Times New Roman" w:eastAsia="Times New Roman" w:hAnsi="Times New Roman" w:cs="Times New Roman"/>
                <w:sz w:val="24"/>
                <w:szCs w:val="24"/>
                <w:lang w:eastAsia="lt-LT"/>
              </w:rPr>
              <w:t>Techninės priemonės mokymo(si) medžiagai iliustruoti, vizualizuoti, pristatyti</w:t>
            </w:r>
          </w:p>
        </w:tc>
      </w:tr>
      <w:tr w:rsidR="00331AEE" w:rsidRPr="00937C19" w:rsidTr="002E586E">
        <w:trPr>
          <w:trHeight w:val="57"/>
          <w:jc w:val="center"/>
        </w:trPr>
        <w:tc>
          <w:tcPr>
            <w:tcW w:w="969" w:type="pct"/>
          </w:tcPr>
          <w:p w:rsidR="00331AEE" w:rsidRPr="00937C19" w:rsidRDefault="00331AEE" w:rsidP="002E586E">
            <w:pPr>
              <w:pStyle w:val="2vidutinistinklelis1"/>
              <w:widowControl w:val="0"/>
              <w:spacing w:line="0" w:lineRule="atLeast"/>
            </w:pPr>
            <w:r w:rsidRPr="00937C19">
              <w:t>Reikalavimai teorinio ir praktinio mokymo vietai</w:t>
            </w:r>
          </w:p>
        </w:tc>
        <w:tc>
          <w:tcPr>
            <w:tcW w:w="4031" w:type="pct"/>
            <w:gridSpan w:val="5"/>
          </w:tcPr>
          <w:p w:rsidR="00331AEE" w:rsidRPr="00F57404" w:rsidRDefault="00331AEE" w:rsidP="002E586E">
            <w:pPr>
              <w:widowControl w:val="0"/>
              <w:spacing w:after="0" w:line="0" w:lineRule="atLeast"/>
              <w:jc w:val="both"/>
              <w:rPr>
                <w:rFonts w:ascii="Times New Roman" w:eastAsia="Times New Roman" w:hAnsi="Times New Roman" w:cs="Times New Roman"/>
                <w:strike/>
                <w:sz w:val="24"/>
                <w:szCs w:val="24"/>
                <w:lang w:eastAsia="lt-LT"/>
              </w:rPr>
            </w:pPr>
            <w:r w:rsidRPr="00F57404">
              <w:rPr>
                <w:rFonts w:ascii="Times New Roman" w:eastAsia="Times New Roman" w:hAnsi="Times New Roman" w:cs="Times New Roman"/>
                <w:sz w:val="24"/>
                <w:szCs w:val="24"/>
                <w:lang w:eastAsia="lt-LT"/>
              </w:rPr>
              <w:t>Klasė ar kita mokymuisi pritaikyta patalpa su techninėmis priemonėmis mokymo(si) medžiagai pateikti (kompiuteriu, vaizdo projektoriumi) ir kompiuteriais, skirtais mokinių darbui.</w:t>
            </w:r>
          </w:p>
          <w:p w:rsidR="00331AEE" w:rsidRPr="00937C19" w:rsidRDefault="00331AEE" w:rsidP="002E586E">
            <w:pPr>
              <w:widowControl w:val="0"/>
              <w:spacing w:after="0" w:line="0" w:lineRule="atLeast"/>
              <w:jc w:val="both"/>
              <w:rPr>
                <w:rFonts w:ascii="Times New Roman" w:hAnsi="Times New Roman" w:cs="Times New Roman"/>
                <w:sz w:val="24"/>
                <w:szCs w:val="24"/>
              </w:rPr>
            </w:pPr>
            <w:r w:rsidRPr="00F57404">
              <w:rPr>
                <w:rFonts w:ascii="Times New Roman" w:eastAsia="Times New Roman" w:hAnsi="Times New Roman" w:cs="Times New Roman"/>
                <w:sz w:val="24"/>
                <w:szCs w:val="24"/>
                <w:lang w:eastAsia="lt-LT"/>
              </w:rPr>
              <w:t>Praktinio mokymo klasė (patalpa), aprūpinta kompiuteriais, programine įranga (naršykle, tarnybinės stoties operacine sistema, Web serveriu, programavimo karkasais, SQL DBVS, išeities kodo saugykla, komandinio darbų planavimo sistema).</w:t>
            </w:r>
          </w:p>
        </w:tc>
      </w:tr>
      <w:tr w:rsidR="00331AEE" w:rsidRPr="00937C19" w:rsidTr="002E586E">
        <w:trPr>
          <w:trHeight w:val="57"/>
          <w:jc w:val="center"/>
        </w:trPr>
        <w:tc>
          <w:tcPr>
            <w:tcW w:w="969" w:type="pct"/>
          </w:tcPr>
          <w:p w:rsidR="00331AEE" w:rsidRPr="00937C19" w:rsidRDefault="00331AEE" w:rsidP="002E586E">
            <w:pPr>
              <w:pStyle w:val="2vidutinistinklelis1"/>
              <w:widowControl w:val="0"/>
              <w:spacing w:line="0" w:lineRule="atLeast"/>
            </w:pPr>
            <w:r>
              <w:t>Kvalifikaciniai ir kompetencijų reikalavimai mokytojams (dėstytojams)</w:t>
            </w:r>
          </w:p>
        </w:tc>
        <w:tc>
          <w:tcPr>
            <w:tcW w:w="4031" w:type="pct"/>
            <w:gridSpan w:val="5"/>
          </w:tcPr>
          <w:p w:rsidR="00331AEE" w:rsidRPr="00F57404" w:rsidRDefault="00331AEE" w:rsidP="002E586E">
            <w:pPr>
              <w:widowControl w:val="0"/>
              <w:spacing w:after="0" w:line="0" w:lineRule="atLeast"/>
              <w:jc w:val="both"/>
              <w:rPr>
                <w:rFonts w:ascii="Times New Roman" w:hAnsi="Times New Roman" w:cs="Times New Roman"/>
                <w:sz w:val="24"/>
                <w:szCs w:val="24"/>
              </w:rPr>
            </w:pPr>
            <w:r w:rsidRPr="00F57404">
              <w:rPr>
                <w:rFonts w:ascii="Times New Roman" w:hAnsi="Times New Roman" w:cs="Times New Roman"/>
                <w:sz w:val="24"/>
                <w:szCs w:val="24"/>
              </w:rPr>
              <w:t>Modulį gali vesti mokytojas, turintis:</w:t>
            </w:r>
          </w:p>
          <w:p w:rsidR="00331AEE" w:rsidRPr="00F57404" w:rsidRDefault="00331AEE" w:rsidP="002E586E">
            <w:pPr>
              <w:widowControl w:val="0"/>
              <w:spacing w:after="0" w:line="0" w:lineRule="atLeast"/>
              <w:jc w:val="both"/>
              <w:rPr>
                <w:rFonts w:ascii="Times New Roman" w:hAnsi="Times New Roman" w:cs="Times New Roman"/>
                <w:sz w:val="24"/>
                <w:szCs w:val="24"/>
              </w:rPr>
            </w:pPr>
            <w:r w:rsidRPr="00F5740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1AEE" w:rsidRPr="00937C19" w:rsidRDefault="00331AEE" w:rsidP="002E586E">
            <w:pPr>
              <w:pStyle w:val="2vidutinistinklelis1"/>
              <w:widowControl w:val="0"/>
              <w:spacing w:line="0" w:lineRule="atLeast"/>
              <w:jc w:val="both"/>
              <w:rPr>
                <w:i/>
                <w:iCs/>
              </w:rPr>
            </w:pPr>
            <w:r w:rsidRPr="00F57404">
              <w:t>2) Informacinių technologijų mokytojo arba programuotojo (specializacija Php) ar lygiavertę kvalifikaciją, arba informatikos mokslų studijų krypties ar lygiavertį išsilavinimą, arba ne mažesnę kaip 3 metų Php programuotojo profesinės veiklos patirtį.</w:t>
            </w:r>
          </w:p>
        </w:tc>
      </w:tr>
    </w:tbl>
    <w:p w:rsidR="00331AEE" w:rsidRDefault="00331AEE" w:rsidP="00331AEE">
      <w:pPr>
        <w:widowControl w:val="0"/>
        <w:spacing w:after="0" w:line="0" w:lineRule="atLeast"/>
        <w:rPr>
          <w:rFonts w:ascii="Times New Roman" w:hAnsi="Times New Roman" w:cs="Times New Roman"/>
          <w:sz w:val="24"/>
          <w:szCs w:val="24"/>
        </w:rPr>
      </w:pPr>
    </w:p>
    <w:p w:rsidR="001B1412" w:rsidRDefault="001B1412"/>
    <w:sectPr w:rsidR="001B1412"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079" w:rsidRDefault="00841079" w:rsidP="00331AEE">
      <w:pPr>
        <w:spacing w:after="0" w:line="240" w:lineRule="auto"/>
      </w:pPr>
      <w:r>
        <w:separator/>
      </w:r>
    </w:p>
  </w:endnote>
  <w:endnote w:type="continuationSeparator" w:id="0">
    <w:p w:rsidR="00841079" w:rsidRDefault="00841079" w:rsidP="00331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331AEE" w:rsidRDefault="00D21A8F" w:rsidP="00165AB9">
        <w:pPr>
          <w:pStyle w:val="Footer"/>
          <w:framePr w:wrap="none" w:vAnchor="text" w:hAnchor="margin" w:xAlign="right" w:y="1"/>
          <w:rPr>
            <w:rStyle w:val="PageNumber"/>
          </w:rPr>
        </w:pPr>
        <w:r>
          <w:rPr>
            <w:rStyle w:val="PageNumber"/>
          </w:rPr>
          <w:fldChar w:fldCharType="begin"/>
        </w:r>
        <w:r w:rsidR="00331AEE">
          <w:rPr>
            <w:rStyle w:val="PageNumber"/>
          </w:rPr>
          <w:instrText xml:space="preserve"> PAGE </w:instrText>
        </w:r>
        <w:r>
          <w:rPr>
            <w:rStyle w:val="PageNumber"/>
          </w:rPr>
          <w:fldChar w:fldCharType="end"/>
        </w:r>
      </w:p>
    </w:sdtContent>
  </w:sdt>
  <w:p w:rsidR="00331AEE" w:rsidRDefault="00331AEE"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331AEE" w:rsidRPr="000715A3" w:rsidRDefault="00D21A8F"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331AEE"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C2ACF">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331AEE" w:rsidRDefault="00331AEE"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079" w:rsidRDefault="00841079" w:rsidP="00331AEE">
      <w:pPr>
        <w:spacing w:after="0" w:line="240" w:lineRule="auto"/>
      </w:pPr>
      <w:r>
        <w:separator/>
      </w:r>
    </w:p>
  </w:footnote>
  <w:footnote w:type="continuationSeparator" w:id="0">
    <w:p w:rsidR="00841079" w:rsidRDefault="00841079" w:rsidP="00331AEE">
      <w:pPr>
        <w:spacing w:after="0" w:line="240" w:lineRule="auto"/>
      </w:pPr>
      <w:r>
        <w:continuationSeparator/>
      </w:r>
    </w:p>
  </w:footnote>
  <w:footnote w:id="1">
    <w:p w:rsidR="00331AEE" w:rsidRPr="00D644AA" w:rsidRDefault="00331AEE" w:rsidP="00331AEE">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331AEE" w:rsidRPr="00937C19" w:rsidRDefault="00331AEE" w:rsidP="00331AEE">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EE" w:rsidRDefault="00331AEE">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28239CB"/>
    <w:multiLevelType w:val="multilevel"/>
    <w:tmpl w:val="FC4A6EB4"/>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eastAsia="Courier New" w:hAnsi="Courier New" w:cs="Courier New"/>
        <w:b/>
        <w:i w:val="0"/>
        <w:sz w:val="24"/>
        <w:szCs w:val="24"/>
      </w:rPr>
    </w:lvl>
    <w:lvl w:ilvl="2">
      <w:start w:val="1"/>
      <w:numFmt w:val="bullet"/>
      <w:lvlText w:val=""/>
      <w:lvlJc w:val="left"/>
      <w:pPr>
        <w:ind w:left="1800" w:hanging="360"/>
      </w:pPr>
      <w:rPr>
        <w:rFonts w:ascii="Symbol" w:hAnsi="Symbol" w:hint="default"/>
        <w:b w:val="0"/>
        <w:i w:val="0"/>
        <w:sz w:val="24"/>
        <w:szCs w:val="24"/>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6907815"/>
    <w:multiLevelType w:val="multilevel"/>
    <w:tmpl w:val="4974413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b w:val="0"/>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1AEE"/>
    <w:rsid w:val="001B1412"/>
    <w:rsid w:val="002E5F87"/>
    <w:rsid w:val="00331AEE"/>
    <w:rsid w:val="006C2ACF"/>
    <w:rsid w:val="00841079"/>
    <w:rsid w:val="00B86C07"/>
    <w:rsid w:val="00B97805"/>
    <w:rsid w:val="00BA26BB"/>
    <w:rsid w:val="00C95FB0"/>
    <w:rsid w:val="00D21A8F"/>
    <w:rsid w:val="00F7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EE"/>
    <w:pPr>
      <w:spacing w:after="160" w:line="259" w:lineRule="auto"/>
    </w:pPr>
    <w:rPr>
      <w:rFonts w:ascii="Calibri" w:eastAsia="Calibri" w:hAnsi="Calibri" w:cs="Calibri"/>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1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AEE"/>
    <w:rPr>
      <w:rFonts w:ascii="Calibri" w:eastAsia="Calibri" w:hAnsi="Calibri" w:cs="Calibri"/>
      <w:lang w:val="lt-LT"/>
    </w:rPr>
  </w:style>
  <w:style w:type="character" w:styleId="PageNumber">
    <w:name w:val="page number"/>
    <w:basedOn w:val="DefaultParagraphFont"/>
    <w:uiPriority w:val="99"/>
    <w:unhideWhenUsed/>
    <w:rsid w:val="00331AEE"/>
  </w:style>
  <w:style w:type="paragraph" w:styleId="ListParagraph">
    <w:name w:val="List Paragraph"/>
    <w:basedOn w:val="Normal"/>
    <w:uiPriority w:val="99"/>
    <w:qFormat/>
    <w:rsid w:val="00331AEE"/>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331AEE"/>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3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AEE"/>
    <w:rPr>
      <w:rFonts w:ascii="Calibri" w:eastAsia="Calibri" w:hAnsi="Calibri" w:cs="Calibri"/>
      <w:sz w:val="20"/>
      <w:szCs w:val="20"/>
      <w:lang w:val="lt-LT"/>
    </w:rPr>
  </w:style>
  <w:style w:type="character" w:styleId="FootnoteReference">
    <w:name w:val="footnote reference"/>
    <w:basedOn w:val="DefaultParagraphFont"/>
    <w:uiPriority w:val="99"/>
    <w:semiHidden/>
    <w:unhideWhenUsed/>
    <w:rsid w:val="00331AEE"/>
    <w:rPr>
      <w:vertAlign w:val="superscript"/>
    </w:rPr>
  </w:style>
  <w:style w:type="paragraph" w:styleId="NoSpacing">
    <w:name w:val="No Spacing"/>
    <w:uiPriority w:val="1"/>
    <w:qFormat/>
    <w:rsid w:val="00331AEE"/>
    <w:pPr>
      <w:spacing w:after="0" w:line="240" w:lineRule="auto"/>
    </w:pPr>
    <w:rPr>
      <w:rFonts w:ascii="Times New Roman" w:eastAsia="Times New Roman" w:hAnsi="Times New Roman" w:cs="Times New Roman"/>
      <w:sz w:val="24"/>
      <w:szCs w:val="24"/>
      <w:lang w:val="lt-LT" w:eastAsia="lt-LT"/>
    </w:rPr>
  </w:style>
  <w:style w:type="paragraph" w:customStyle="1" w:styleId="2vidutinistinklelis1">
    <w:name w:val="2 vidutinis tinklelis1"/>
    <w:uiPriority w:val="1"/>
    <w:qFormat/>
    <w:rsid w:val="00331AEE"/>
    <w:pPr>
      <w:spacing w:after="0" w:line="240" w:lineRule="auto"/>
    </w:pPr>
    <w:rPr>
      <w:rFonts w:ascii="Times New Roman" w:eastAsia="Times New Roman" w:hAnsi="Times New Roman" w:cs="Times New Roman"/>
      <w:sz w:val="24"/>
      <w:szCs w:val="24"/>
      <w:lang w:val="lt-LT" w:eastAsia="lt-LT"/>
    </w:rPr>
  </w:style>
  <w:style w:type="paragraph" w:styleId="NormalWeb">
    <w:name w:val="Normal (Web)"/>
    <w:basedOn w:val="Normal"/>
    <w:uiPriority w:val="99"/>
    <w:semiHidden/>
    <w:unhideWhenUsed/>
    <w:rsid w:val="00331AE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dcterms:created xsi:type="dcterms:W3CDTF">2021-01-27T14:58:00Z</dcterms:created>
  <dcterms:modified xsi:type="dcterms:W3CDTF">2021-01-27T14:58:00Z</dcterms:modified>
</cp:coreProperties>
</file>