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D12C5A" w14:textId="77777777" w:rsidR="001E486E" w:rsidRPr="00534C7E" w:rsidRDefault="00EF3E87" w:rsidP="00534C7E">
      <w:pPr>
        <w:spacing w:after="0" w:line="240" w:lineRule="auto"/>
        <w:jc w:val="center"/>
        <w:rPr>
          <w:rFonts w:ascii="Times New Roman" w:eastAsia="Times New Roman" w:hAnsi="Times New Roman" w:cs="Times New Roman"/>
          <w:b/>
          <w:color w:val="000000" w:themeColor="text1"/>
          <w:sz w:val="24"/>
          <w:szCs w:val="24"/>
        </w:rPr>
      </w:pPr>
      <w:r w:rsidRPr="00534C7E">
        <w:rPr>
          <w:rFonts w:ascii="Times New Roman" w:eastAsia="Times New Roman" w:hAnsi="Times New Roman" w:cs="Times New Roman"/>
          <w:b/>
          <w:color w:val="000000" w:themeColor="text1"/>
          <w:sz w:val="24"/>
          <w:szCs w:val="24"/>
        </w:rPr>
        <w:t>NEFORMALIOJO PROFESINIO MOKYMO PROGRAMA</w:t>
      </w:r>
    </w:p>
    <w:p w14:paraId="349F3B15" w14:textId="77777777" w:rsidR="001E486E" w:rsidRPr="00534C7E" w:rsidRDefault="001E486E" w:rsidP="00534C7E">
      <w:pPr>
        <w:spacing w:after="0" w:line="240" w:lineRule="auto"/>
        <w:rPr>
          <w:rFonts w:ascii="Times New Roman" w:eastAsia="Times New Roman" w:hAnsi="Times New Roman" w:cs="Times New Roman"/>
          <w:color w:val="000000" w:themeColor="text1"/>
          <w:sz w:val="24"/>
          <w:szCs w:val="24"/>
        </w:rPr>
      </w:pPr>
    </w:p>
    <w:p w14:paraId="5BAA6BEB" w14:textId="77777777" w:rsidR="001E486E" w:rsidRPr="00534C7E" w:rsidRDefault="00EF3E87" w:rsidP="00534C7E">
      <w:pPr>
        <w:spacing w:after="0" w:line="240" w:lineRule="auto"/>
        <w:jc w:val="center"/>
        <w:rPr>
          <w:rFonts w:ascii="Times New Roman" w:eastAsia="Times New Roman" w:hAnsi="Times New Roman" w:cs="Times New Roman"/>
          <w:b/>
          <w:color w:val="000000" w:themeColor="text1"/>
          <w:sz w:val="24"/>
          <w:szCs w:val="24"/>
        </w:rPr>
      </w:pPr>
      <w:r w:rsidRPr="00534C7E">
        <w:rPr>
          <w:rFonts w:ascii="Times New Roman" w:eastAsia="Times New Roman" w:hAnsi="Times New Roman" w:cs="Times New Roman"/>
          <w:b/>
          <w:color w:val="000000" w:themeColor="text1"/>
          <w:sz w:val="24"/>
          <w:szCs w:val="24"/>
        </w:rPr>
        <w:t>1. PROGRAMOS APIBŪDINIMAS</w:t>
      </w:r>
    </w:p>
    <w:p w14:paraId="33FB07AA" w14:textId="77777777" w:rsidR="001E486E" w:rsidRPr="00534C7E" w:rsidRDefault="001E486E" w:rsidP="00534C7E">
      <w:pPr>
        <w:spacing w:after="0" w:line="240" w:lineRule="auto"/>
        <w:rPr>
          <w:rFonts w:ascii="Times New Roman" w:eastAsia="Times New Roman" w:hAnsi="Times New Roman" w:cs="Times New Roman"/>
          <w:color w:val="000000" w:themeColor="text1"/>
          <w:sz w:val="24"/>
          <w:szCs w:val="24"/>
        </w:rPr>
      </w:pPr>
    </w:p>
    <w:p w14:paraId="4061D0CF" w14:textId="77777777" w:rsidR="001E486E" w:rsidRPr="00534C7E" w:rsidRDefault="00EF3E87" w:rsidP="00534C7E">
      <w:pPr>
        <w:spacing w:after="0" w:line="240" w:lineRule="auto"/>
        <w:rPr>
          <w:rFonts w:ascii="Times New Roman" w:eastAsia="Times New Roman" w:hAnsi="Times New Roman" w:cs="Times New Roman"/>
          <w:color w:val="000000" w:themeColor="text1"/>
          <w:sz w:val="24"/>
          <w:szCs w:val="24"/>
        </w:rPr>
      </w:pPr>
      <w:r w:rsidRPr="00534C7E">
        <w:rPr>
          <w:rFonts w:ascii="Times New Roman" w:eastAsia="Times New Roman" w:hAnsi="Times New Roman" w:cs="Times New Roman"/>
          <w:color w:val="000000" w:themeColor="text1"/>
          <w:sz w:val="24"/>
          <w:szCs w:val="24"/>
        </w:rPr>
        <w:t>1.1. Programos pavadinimas lietuvių kalba</w:t>
      </w:r>
    </w:p>
    <w:tbl>
      <w:tblPr>
        <w:tblStyle w:val="af8"/>
        <w:tblW w:w="9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8"/>
      </w:tblGrid>
      <w:tr w:rsidR="001E486E" w:rsidRPr="00534C7E" w14:paraId="728E2C1E" w14:textId="77777777">
        <w:tc>
          <w:tcPr>
            <w:tcW w:w="9628" w:type="dxa"/>
          </w:tcPr>
          <w:p w14:paraId="03947D0E" w14:textId="10E87ACC" w:rsidR="001E486E" w:rsidRPr="00534C7E" w:rsidRDefault="00EF3E87" w:rsidP="00534C7E">
            <w:pPr>
              <w:rPr>
                <w:color w:val="000000" w:themeColor="text1"/>
              </w:rPr>
            </w:pPr>
            <w:r w:rsidRPr="00534C7E">
              <w:rPr>
                <w:color w:val="000000" w:themeColor="text1"/>
              </w:rPr>
              <w:t xml:space="preserve">Video produkcijos ir animacijos kūrimo </w:t>
            </w:r>
            <w:r w:rsidR="008841CD" w:rsidRPr="00534C7E">
              <w:rPr>
                <w:color w:val="000000" w:themeColor="text1"/>
              </w:rPr>
              <w:t>neformaliojo profesinio mokymo programa</w:t>
            </w:r>
          </w:p>
        </w:tc>
      </w:tr>
    </w:tbl>
    <w:p w14:paraId="533F7747" w14:textId="77777777" w:rsidR="001E486E" w:rsidRPr="00534C7E" w:rsidRDefault="001E486E" w:rsidP="00534C7E">
      <w:pPr>
        <w:spacing w:after="0" w:line="240" w:lineRule="auto"/>
        <w:rPr>
          <w:rFonts w:ascii="Times New Roman" w:eastAsia="Times New Roman" w:hAnsi="Times New Roman" w:cs="Times New Roman"/>
          <w:color w:val="000000" w:themeColor="text1"/>
          <w:sz w:val="24"/>
          <w:szCs w:val="24"/>
        </w:rPr>
      </w:pPr>
    </w:p>
    <w:p w14:paraId="44CFCCB6" w14:textId="77777777" w:rsidR="001E486E" w:rsidRPr="00534C7E" w:rsidRDefault="00EF3E87" w:rsidP="00534C7E">
      <w:pPr>
        <w:spacing w:after="0" w:line="240" w:lineRule="auto"/>
        <w:rPr>
          <w:rFonts w:ascii="Times New Roman" w:eastAsia="Times New Roman" w:hAnsi="Times New Roman" w:cs="Times New Roman"/>
          <w:i/>
          <w:color w:val="000000" w:themeColor="text1"/>
          <w:sz w:val="24"/>
          <w:szCs w:val="24"/>
        </w:rPr>
      </w:pPr>
      <w:r w:rsidRPr="00534C7E">
        <w:rPr>
          <w:rFonts w:ascii="Times New Roman" w:eastAsia="Times New Roman" w:hAnsi="Times New Roman" w:cs="Times New Roman"/>
          <w:color w:val="000000" w:themeColor="text1"/>
          <w:sz w:val="24"/>
          <w:szCs w:val="24"/>
        </w:rPr>
        <w:t xml:space="preserve">1.2. Programos valstybinis kodas </w:t>
      </w:r>
      <w:r w:rsidRPr="00534C7E">
        <w:rPr>
          <w:rFonts w:ascii="Times New Roman" w:eastAsia="Times New Roman" w:hAnsi="Times New Roman" w:cs="Times New Roman"/>
          <w:i/>
          <w:color w:val="000000" w:themeColor="text1"/>
          <w:sz w:val="24"/>
          <w:szCs w:val="24"/>
        </w:rPr>
        <w:t>(suteikiamas įregistravus programą)</w:t>
      </w:r>
    </w:p>
    <w:tbl>
      <w:tblPr>
        <w:tblStyle w:val="af9"/>
        <w:tblW w:w="9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8"/>
      </w:tblGrid>
      <w:tr w:rsidR="001E486E" w:rsidRPr="00534C7E" w14:paraId="14D0F8C5" w14:textId="77777777">
        <w:tc>
          <w:tcPr>
            <w:tcW w:w="9628" w:type="dxa"/>
          </w:tcPr>
          <w:p w14:paraId="72ED4DDC" w14:textId="56A55F12" w:rsidR="001E486E" w:rsidRPr="00534C7E" w:rsidRDefault="008841CD" w:rsidP="00534C7E">
            <w:pPr>
              <w:rPr>
                <w:color w:val="000000" w:themeColor="text1"/>
              </w:rPr>
            </w:pPr>
            <w:r w:rsidRPr="00534C7E">
              <w:rPr>
                <w:color w:val="000000" w:themeColor="text1"/>
              </w:rPr>
              <w:t>N43061104</w:t>
            </w:r>
          </w:p>
        </w:tc>
      </w:tr>
    </w:tbl>
    <w:p w14:paraId="2FE45D2F" w14:textId="77777777" w:rsidR="001E486E" w:rsidRPr="00534C7E" w:rsidRDefault="001E486E" w:rsidP="00534C7E">
      <w:pPr>
        <w:spacing w:after="0" w:line="240" w:lineRule="auto"/>
        <w:rPr>
          <w:rFonts w:ascii="Times New Roman" w:eastAsia="Times New Roman" w:hAnsi="Times New Roman" w:cs="Times New Roman"/>
          <w:color w:val="000000" w:themeColor="text1"/>
          <w:sz w:val="24"/>
          <w:szCs w:val="24"/>
        </w:rPr>
      </w:pPr>
    </w:p>
    <w:p w14:paraId="66D78FB7" w14:textId="77777777" w:rsidR="001E486E" w:rsidRPr="00534C7E" w:rsidRDefault="00EF3E87" w:rsidP="00534C7E">
      <w:pPr>
        <w:spacing w:after="0" w:line="240" w:lineRule="auto"/>
        <w:rPr>
          <w:rFonts w:ascii="Times New Roman" w:eastAsia="Times New Roman" w:hAnsi="Times New Roman" w:cs="Times New Roman"/>
          <w:color w:val="000000" w:themeColor="text1"/>
          <w:sz w:val="24"/>
          <w:szCs w:val="24"/>
        </w:rPr>
      </w:pPr>
      <w:r w:rsidRPr="00534C7E">
        <w:rPr>
          <w:rFonts w:ascii="Times New Roman" w:eastAsia="Times New Roman" w:hAnsi="Times New Roman" w:cs="Times New Roman"/>
          <w:color w:val="000000" w:themeColor="text1"/>
          <w:sz w:val="24"/>
          <w:szCs w:val="24"/>
        </w:rPr>
        <w:t>1.3. Švietimo sritis</w:t>
      </w:r>
    </w:p>
    <w:tbl>
      <w:tblPr>
        <w:tblStyle w:val="afa"/>
        <w:tblW w:w="9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8"/>
      </w:tblGrid>
      <w:tr w:rsidR="001E486E" w:rsidRPr="00534C7E" w14:paraId="0B4F29AB" w14:textId="77777777">
        <w:trPr>
          <w:trHeight w:val="253"/>
        </w:trPr>
        <w:tc>
          <w:tcPr>
            <w:tcW w:w="9628" w:type="dxa"/>
          </w:tcPr>
          <w:p w14:paraId="76B14FCC" w14:textId="77777777" w:rsidR="001E486E" w:rsidRPr="00534C7E" w:rsidRDefault="00EF3E87" w:rsidP="00534C7E">
            <w:pPr>
              <w:rPr>
                <w:color w:val="000000" w:themeColor="text1"/>
              </w:rPr>
            </w:pPr>
            <w:r w:rsidRPr="00534C7E">
              <w:rPr>
                <w:color w:val="000000" w:themeColor="text1"/>
              </w:rPr>
              <w:t>Informacijos ir ryšio technologijos</w:t>
            </w:r>
          </w:p>
        </w:tc>
      </w:tr>
    </w:tbl>
    <w:p w14:paraId="76FE2F9A" w14:textId="77777777" w:rsidR="001E486E" w:rsidRPr="00534C7E" w:rsidRDefault="001E486E" w:rsidP="00534C7E">
      <w:pPr>
        <w:spacing w:after="0" w:line="240" w:lineRule="auto"/>
        <w:rPr>
          <w:rFonts w:ascii="Times New Roman" w:eastAsia="Times New Roman" w:hAnsi="Times New Roman" w:cs="Times New Roman"/>
          <w:color w:val="000000" w:themeColor="text1"/>
          <w:sz w:val="24"/>
          <w:szCs w:val="24"/>
        </w:rPr>
      </w:pPr>
    </w:p>
    <w:p w14:paraId="107526C7" w14:textId="77777777" w:rsidR="001E486E" w:rsidRPr="00534C7E" w:rsidRDefault="00EF3E87" w:rsidP="00534C7E">
      <w:pPr>
        <w:spacing w:after="0" w:line="240" w:lineRule="auto"/>
        <w:rPr>
          <w:rFonts w:ascii="Times New Roman" w:eastAsia="Times New Roman" w:hAnsi="Times New Roman" w:cs="Times New Roman"/>
          <w:color w:val="000000" w:themeColor="text1"/>
          <w:sz w:val="24"/>
          <w:szCs w:val="24"/>
        </w:rPr>
      </w:pPr>
      <w:r w:rsidRPr="00534C7E">
        <w:rPr>
          <w:rFonts w:ascii="Times New Roman" w:eastAsia="Times New Roman" w:hAnsi="Times New Roman" w:cs="Times New Roman"/>
          <w:color w:val="000000" w:themeColor="text1"/>
          <w:sz w:val="24"/>
          <w:szCs w:val="24"/>
        </w:rPr>
        <w:t>1.4. Švietimo posritis / posričiai</w:t>
      </w:r>
    </w:p>
    <w:tbl>
      <w:tblPr>
        <w:tblStyle w:val="afb"/>
        <w:tblW w:w="9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8"/>
      </w:tblGrid>
      <w:tr w:rsidR="001E486E" w:rsidRPr="00534C7E" w14:paraId="0BB70600" w14:textId="77777777">
        <w:tc>
          <w:tcPr>
            <w:tcW w:w="9628" w:type="dxa"/>
          </w:tcPr>
          <w:p w14:paraId="795D4F45" w14:textId="77777777" w:rsidR="001E486E" w:rsidRPr="00534C7E" w:rsidRDefault="00EF3E87" w:rsidP="00534C7E">
            <w:pPr>
              <w:rPr>
                <w:color w:val="000000" w:themeColor="text1"/>
              </w:rPr>
            </w:pPr>
            <w:r w:rsidRPr="00534C7E">
              <w:rPr>
                <w:color w:val="000000" w:themeColor="text1"/>
              </w:rPr>
              <w:t>Kompiuterio taikymas ir kompiuterinis raštingumas</w:t>
            </w:r>
          </w:p>
        </w:tc>
      </w:tr>
    </w:tbl>
    <w:p w14:paraId="076DF243" w14:textId="77777777" w:rsidR="001E486E" w:rsidRPr="00534C7E" w:rsidRDefault="001E486E" w:rsidP="00534C7E">
      <w:pPr>
        <w:spacing w:after="0" w:line="240" w:lineRule="auto"/>
        <w:rPr>
          <w:rFonts w:ascii="Times New Roman" w:eastAsia="Times New Roman" w:hAnsi="Times New Roman" w:cs="Times New Roman"/>
          <w:color w:val="000000" w:themeColor="text1"/>
          <w:sz w:val="24"/>
          <w:szCs w:val="24"/>
        </w:rPr>
      </w:pPr>
    </w:p>
    <w:p w14:paraId="1FF3BA07" w14:textId="77777777" w:rsidR="001E486E" w:rsidRPr="00534C7E" w:rsidRDefault="00EF3E87" w:rsidP="00534C7E">
      <w:pPr>
        <w:spacing w:after="0" w:line="240" w:lineRule="auto"/>
        <w:rPr>
          <w:rFonts w:ascii="Times New Roman" w:eastAsia="Times New Roman" w:hAnsi="Times New Roman" w:cs="Times New Roman"/>
          <w:color w:val="000000" w:themeColor="text1"/>
          <w:sz w:val="24"/>
          <w:szCs w:val="24"/>
        </w:rPr>
      </w:pPr>
      <w:r w:rsidRPr="00534C7E">
        <w:rPr>
          <w:rFonts w:ascii="Times New Roman" w:eastAsia="Times New Roman" w:hAnsi="Times New Roman" w:cs="Times New Roman"/>
          <w:color w:val="000000" w:themeColor="text1"/>
          <w:sz w:val="24"/>
          <w:szCs w:val="24"/>
        </w:rPr>
        <w:t>1.5. Programos apimtis mokymosi kreditais</w:t>
      </w:r>
    </w:p>
    <w:tbl>
      <w:tblPr>
        <w:tblStyle w:val="afc"/>
        <w:tblW w:w="9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8"/>
      </w:tblGrid>
      <w:tr w:rsidR="001E486E" w:rsidRPr="00534C7E" w14:paraId="45CE2067" w14:textId="77777777">
        <w:tc>
          <w:tcPr>
            <w:tcW w:w="9628" w:type="dxa"/>
          </w:tcPr>
          <w:p w14:paraId="64344F2B" w14:textId="77777777" w:rsidR="001E486E" w:rsidRPr="00534C7E" w:rsidRDefault="00EF3E87" w:rsidP="00534C7E">
            <w:pPr>
              <w:rPr>
                <w:color w:val="000000" w:themeColor="text1"/>
              </w:rPr>
            </w:pPr>
            <w:r w:rsidRPr="00534C7E">
              <w:rPr>
                <w:color w:val="000000" w:themeColor="text1"/>
              </w:rPr>
              <w:t>30</w:t>
            </w:r>
          </w:p>
        </w:tc>
      </w:tr>
    </w:tbl>
    <w:p w14:paraId="0FBDEBF5" w14:textId="77777777" w:rsidR="001E486E" w:rsidRPr="00534C7E" w:rsidRDefault="001E486E" w:rsidP="00534C7E">
      <w:pPr>
        <w:spacing w:after="0" w:line="240" w:lineRule="auto"/>
        <w:rPr>
          <w:rFonts w:ascii="Times New Roman" w:eastAsia="Times New Roman" w:hAnsi="Times New Roman" w:cs="Times New Roman"/>
          <w:color w:val="000000" w:themeColor="text1"/>
          <w:sz w:val="24"/>
          <w:szCs w:val="24"/>
        </w:rPr>
      </w:pPr>
    </w:p>
    <w:p w14:paraId="0411D5FF" w14:textId="77777777" w:rsidR="001E486E" w:rsidRPr="00534C7E" w:rsidRDefault="00EF3E87" w:rsidP="00534C7E">
      <w:pPr>
        <w:spacing w:after="0" w:line="240" w:lineRule="auto"/>
        <w:rPr>
          <w:rFonts w:ascii="Times New Roman" w:eastAsia="Times New Roman" w:hAnsi="Times New Roman" w:cs="Times New Roman"/>
          <w:color w:val="000000" w:themeColor="text1"/>
          <w:sz w:val="24"/>
          <w:szCs w:val="24"/>
        </w:rPr>
      </w:pPr>
      <w:r w:rsidRPr="00534C7E">
        <w:rPr>
          <w:rFonts w:ascii="Times New Roman" w:eastAsia="Times New Roman" w:hAnsi="Times New Roman" w:cs="Times New Roman"/>
          <w:color w:val="000000" w:themeColor="text1"/>
          <w:sz w:val="24"/>
          <w:szCs w:val="24"/>
        </w:rPr>
        <w:t>1.6. Programos apimtis akademinėmis valandomis kontaktiniam darbui, jų pasiskirstymas teoriniam ir praktiniam mokymui</w:t>
      </w:r>
    </w:p>
    <w:tbl>
      <w:tblPr>
        <w:tblStyle w:val="afd"/>
        <w:tblW w:w="9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8"/>
      </w:tblGrid>
      <w:tr w:rsidR="001E486E" w:rsidRPr="00534C7E" w14:paraId="533FA130" w14:textId="77777777">
        <w:tc>
          <w:tcPr>
            <w:tcW w:w="9628" w:type="dxa"/>
          </w:tcPr>
          <w:p w14:paraId="3B4B4FC2" w14:textId="77777777" w:rsidR="001E486E" w:rsidRPr="00534C7E" w:rsidRDefault="00EF3E87" w:rsidP="00534C7E">
            <w:pPr>
              <w:jc w:val="both"/>
              <w:rPr>
                <w:color w:val="000000" w:themeColor="text1"/>
              </w:rPr>
            </w:pPr>
            <w:r w:rsidRPr="00534C7E">
              <w:rPr>
                <w:color w:val="000000" w:themeColor="text1"/>
              </w:rPr>
              <w:t>540 akademinių valandų kontaktiniam darbui, iš kurių 162 akademinių valandų skiriama teoriniam mokymui, 378 akademinių valandų – praktiniam mokymui.</w:t>
            </w:r>
          </w:p>
        </w:tc>
      </w:tr>
    </w:tbl>
    <w:p w14:paraId="4B1794DD" w14:textId="77777777" w:rsidR="001E486E" w:rsidRPr="00534C7E" w:rsidRDefault="001E486E" w:rsidP="00534C7E">
      <w:pPr>
        <w:spacing w:after="0" w:line="240" w:lineRule="auto"/>
        <w:rPr>
          <w:rFonts w:ascii="Times New Roman" w:eastAsia="Times New Roman" w:hAnsi="Times New Roman" w:cs="Times New Roman"/>
          <w:color w:val="000000" w:themeColor="text1"/>
          <w:sz w:val="24"/>
          <w:szCs w:val="24"/>
        </w:rPr>
      </w:pPr>
    </w:p>
    <w:p w14:paraId="62B6C7BC" w14:textId="77777777" w:rsidR="001E486E" w:rsidRPr="00534C7E" w:rsidRDefault="00EF3E87" w:rsidP="00534C7E">
      <w:pPr>
        <w:spacing w:after="0" w:line="240" w:lineRule="auto"/>
        <w:rPr>
          <w:rFonts w:ascii="Times New Roman" w:eastAsia="Times New Roman" w:hAnsi="Times New Roman" w:cs="Times New Roman"/>
          <w:color w:val="000000" w:themeColor="text1"/>
          <w:sz w:val="24"/>
          <w:szCs w:val="24"/>
        </w:rPr>
      </w:pPr>
      <w:r w:rsidRPr="00534C7E">
        <w:rPr>
          <w:rFonts w:ascii="Times New Roman" w:eastAsia="Times New Roman" w:hAnsi="Times New Roman" w:cs="Times New Roman"/>
          <w:color w:val="000000" w:themeColor="text1"/>
          <w:sz w:val="24"/>
          <w:szCs w:val="24"/>
        </w:rPr>
        <w:t>1.7. Minimalūs reikalavimai, norint mokytis pagal programą (jeigu nustatyta)</w:t>
      </w:r>
    </w:p>
    <w:tbl>
      <w:tblPr>
        <w:tblStyle w:val="afe"/>
        <w:tblW w:w="9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8"/>
      </w:tblGrid>
      <w:tr w:rsidR="001E486E" w:rsidRPr="00534C7E" w14:paraId="00B3FF0E" w14:textId="77777777">
        <w:tc>
          <w:tcPr>
            <w:tcW w:w="9628" w:type="dxa"/>
          </w:tcPr>
          <w:p w14:paraId="19197541" w14:textId="77777777" w:rsidR="001E486E" w:rsidRPr="00534C7E" w:rsidRDefault="00EF3E87" w:rsidP="00534C7E">
            <w:pPr>
              <w:rPr>
                <w:color w:val="000000" w:themeColor="text1"/>
              </w:rPr>
            </w:pPr>
            <w:r w:rsidRPr="00534C7E">
              <w:rPr>
                <w:color w:val="000000" w:themeColor="text1"/>
              </w:rPr>
              <w:t>Vidurinis išsilavinimas</w:t>
            </w:r>
          </w:p>
        </w:tc>
      </w:tr>
    </w:tbl>
    <w:p w14:paraId="144C77A8" w14:textId="77777777" w:rsidR="001E486E" w:rsidRPr="00534C7E" w:rsidRDefault="001E486E" w:rsidP="00534C7E">
      <w:pPr>
        <w:spacing w:after="0" w:line="240" w:lineRule="auto"/>
        <w:rPr>
          <w:rFonts w:ascii="Times New Roman" w:eastAsia="Times New Roman" w:hAnsi="Times New Roman" w:cs="Times New Roman"/>
          <w:color w:val="000000" w:themeColor="text1"/>
          <w:sz w:val="24"/>
          <w:szCs w:val="24"/>
        </w:rPr>
      </w:pPr>
    </w:p>
    <w:p w14:paraId="54972B04" w14:textId="77777777" w:rsidR="001E486E" w:rsidRPr="00534C7E" w:rsidRDefault="00EF3E87" w:rsidP="00534C7E">
      <w:pPr>
        <w:spacing w:after="0" w:line="240" w:lineRule="auto"/>
        <w:rPr>
          <w:rFonts w:ascii="Times New Roman" w:eastAsia="Times New Roman" w:hAnsi="Times New Roman" w:cs="Times New Roman"/>
          <w:color w:val="000000" w:themeColor="text1"/>
          <w:sz w:val="24"/>
          <w:szCs w:val="24"/>
        </w:rPr>
      </w:pPr>
      <w:r w:rsidRPr="00534C7E">
        <w:rPr>
          <w:rFonts w:ascii="Times New Roman" w:eastAsia="Times New Roman" w:hAnsi="Times New Roman" w:cs="Times New Roman"/>
          <w:color w:val="000000" w:themeColor="text1"/>
          <w:sz w:val="24"/>
          <w:szCs w:val="24"/>
        </w:rPr>
        <w:t>1.8. Programoje įgyjamos ar tobulinamos kompetencijos</w:t>
      </w:r>
    </w:p>
    <w:tbl>
      <w:tblPr>
        <w:tblStyle w:val="aff"/>
        <w:tblW w:w="9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2"/>
        <w:gridCol w:w="3022"/>
        <w:gridCol w:w="3022"/>
        <w:gridCol w:w="3022"/>
      </w:tblGrid>
      <w:tr w:rsidR="00BB5BD5" w:rsidRPr="00534C7E" w14:paraId="1F97493C" w14:textId="77777777">
        <w:trPr>
          <w:trHeight w:val="1118"/>
        </w:trPr>
        <w:tc>
          <w:tcPr>
            <w:tcW w:w="562" w:type="dxa"/>
          </w:tcPr>
          <w:p w14:paraId="465A2CA1" w14:textId="77777777" w:rsidR="001E486E" w:rsidRPr="00534C7E" w:rsidRDefault="00EF3E87" w:rsidP="00534C7E">
            <w:pPr>
              <w:rPr>
                <w:color w:val="000000" w:themeColor="text1"/>
              </w:rPr>
            </w:pPr>
            <w:r w:rsidRPr="00534C7E">
              <w:rPr>
                <w:color w:val="000000" w:themeColor="text1"/>
              </w:rPr>
              <w:t>Eil. Nr.</w:t>
            </w:r>
          </w:p>
        </w:tc>
        <w:tc>
          <w:tcPr>
            <w:tcW w:w="3022" w:type="dxa"/>
          </w:tcPr>
          <w:p w14:paraId="0C6EFB80" w14:textId="77777777" w:rsidR="001E486E" w:rsidRPr="00534C7E" w:rsidRDefault="00EF3E87" w:rsidP="00534C7E">
            <w:pPr>
              <w:rPr>
                <w:color w:val="000000" w:themeColor="text1"/>
              </w:rPr>
            </w:pPr>
            <w:r w:rsidRPr="00534C7E">
              <w:rPr>
                <w:color w:val="000000" w:themeColor="text1"/>
              </w:rPr>
              <w:t xml:space="preserve">Kompetencijos pavadinimas </w:t>
            </w:r>
          </w:p>
        </w:tc>
        <w:tc>
          <w:tcPr>
            <w:tcW w:w="3022" w:type="dxa"/>
          </w:tcPr>
          <w:p w14:paraId="18B31D44" w14:textId="77777777" w:rsidR="001E486E" w:rsidRPr="00534C7E" w:rsidRDefault="00EF3E87" w:rsidP="00534C7E">
            <w:pPr>
              <w:rPr>
                <w:i/>
                <w:color w:val="000000" w:themeColor="text1"/>
              </w:rPr>
            </w:pPr>
            <w:r w:rsidRPr="00534C7E">
              <w:rPr>
                <w:color w:val="000000" w:themeColor="text1"/>
              </w:rPr>
              <w:t>Kvalifikacijos pavadinimas, lygis pagal Lietuvos kvalifikacijų sandarą, jos valstybinis kodas</w:t>
            </w:r>
          </w:p>
        </w:tc>
        <w:tc>
          <w:tcPr>
            <w:tcW w:w="3022" w:type="dxa"/>
          </w:tcPr>
          <w:p w14:paraId="2A768349" w14:textId="77777777" w:rsidR="001E486E" w:rsidRPr="00534C7E" w:rsidRDefault="00EF3E87" w:rsidP="00534C7E">
            <w:pPr>
              <w:rPr>
                <w:color w:val="000000" w:themeColor="text1"/>
              </w:rPr>
            </w:pPr>
            <w:r w:rsidRPr="00534C7E">
              <w:rPr>
                <w:color w:val="000000" w:themeColor="text1"/>
              </w:rPr>
              <w:t>Profesinio standarto pavadinimas, jo valstybinis kodas</w:t>
            </w:r>
          </w:p>
        </w:tc>
      </w:tr>
      <w:tr w:rsidR="00BB5BD5" w:rsidRPr="00534C7E" w14:paraId="472E9998" w14:textId="77777777">
        <w:tc>
          <w:tcPr>
            <w:tcW w:w="562" w:type="dxa"/>
          </w:tcPr>
          <w:p w14:paraId="09E141BE" w14:textId="77777777" w:rsidR="001E486E" w:rsidRPr="00534C7E" w:rsidRDefault="00EF3E87" w:rsidP="00534C7E">
            <w:pPr>
              <w:rPr>
                <w:color w:val="000000" w:themeColor="text1"/>
                <w:highlight w:val="white"/>
              </w:rPr>
            </w:pPr>
            <w:r w:rsidRPr="00534C7E">
              <w:rPr>
                <w:color w:val="000000" w:themeColor="text1"/>
                <w:highlight w:val="white"/>
              </w:rPr>
              <w:t>1.</w:t>
            </w:r>
          </w:p>
        </w:tc>
        <w:tc>
          <w:tcPr>
            <w:tcW w:w="3022" w:type="dxa"/>
          </w:tcPr>
          <w:p w14:paraId="21A3B951" w14:textId="77777777" w:rsidR="001E486E" w:rsidRPr="00534C7E" w:rsidRDefault="00EF3E87" w:rsidP="00534C7E">
            <w:pPr>
              <w:rPr>
                <w:b/>
                <w:color w:val="000000" w:themeColor="text1"/>
                <w:highlight w:val="white"/>
              </w:rPr>
            </w:pPr>
            <w:r w:rsidRPr="00534C7E">
              <w:rPr>
                <w:color w:val="000000" w:themeColor="text1"/>
                <w:highlight w:val="white"/>
              </w:rPr>
              <w:t>Kurti ir redaguoti animacijos produktus</w:t>
            </w:r>
          </w:p>
        </w:tc>
        <w:tc>
          <w:tcPr>
            <w:tcW w:w="3022" w:type="dxa"/>
          </w:tcPr>
          <w:p w14:paraId="2109211C" w14:textId="77777777" w:rsidR="001E486E" w:rsidRPr="00534C7E" w:rsidRDefault="00EF3E87" w:rsidP="00534C7E">
            <w:pPr>
              <w:rPr>
                <w:color w:val="000000" w:themeColor="text1"/>
              </w:rPr>
            </w:pPr>
            <w:r w:rsidRPr="00534C7E">
              <w:rPr>
                <w:color w:val="000000" w:themeColor="text1"/>
              </w:rPr>
              <w:t>Multimedijos technikas,</w:t>
            </w:r>
          </w:p>
          <w:p w14:paraId="7647E9FD" w14:textId="22FC98BE" w:rsidR="001E486E" w:rsidRPr="00534C7E" w:rsidRDefault="00EF3E87" w:rsidP="00534C7E">
            <w:pPr>
              <w:rPr>
                <w:color w:val="000000" w:themeColor="text1"/>
              </w:rPr>
            </w:pPr>
            <w:r w:rsidRPr="00534C7E">
              <w:rPr>
                <w:color w:val="000000" w:themeColor="text1"/>
              </w:rPr>
              <w:t>LTKS IV</w:t>
            </w:r>
            <w:r w:rsidR="008841CD" w:rsidRPr="00534C7E">
              <w:rPr>
                <w:color w:val="000000" w:themeColor="text1"/>
              </w:rPr>
              <w:t>, J159402</w:t>
            </w:r>
          </w:p>
          <w:p w14:paraId="3FE87F4E" w14:textId="77777777" w:rsidR="001E486E" w:rsidRPr="00534C7E" w:rsidRDefault="001E486E" w:rsidP="00534C7E">
            <w:pPr>
              <w:rPr>
                <w:color w:val="000000" w:themeColor="text1"/>
              </w:rPr>
            </w:pPr>
          </w:p>
          <w:p w14:paraId="5568987E" w14:textId="77777777" w:rsidR="001E486E" w:rsidRPr="00534C7E" w:rsidRDefault="001E486E" w:rsidP="00534C7E">
            <w:pPr>
              <w:rPr>
                <w:color w:val="000000" w:themeColor="text1"/>
              </w:rPr>
            </w:pPr>
          </w:p>
        </w:tc>
        <w:tc>
          <w:tcPr>
            <w:tcW w:w="3022" w:type="dxa"/>
          </w:tcPr>
          <w:p w14:paraId="28AF0CB7" w14:textId="77777777" w:rsidR="001E486E" w:rsidRPr="00534C7E" w:rsidRDefault="00EF3E87" w:rsidP="00534C7E">
            <w:pPr>
              <w:rPr>
                <w:color w:val="000000" w:themeColor="text1"/>
              </w:rPr>
            </w:pPr>
            <w:r w:rsidRPr="00534C7E">
              <w:rPr>
                <w:color w:val="000000" w:themeColor="text1"/>
              </w:rPr>
              <w:t>Poligrafijos, žiniasklaidos ir</w:t>
            </w:r>
          </w:p>
          <w:p w14:paraId="5E879462" w14:textId="77777777" w:rsidR="001E486E" w:rsidRPr="00534C7E" w:rsidRDefault="00EF3E87" w:rsidP="00534C7E">
            <w:pPr>
              <w:rPr>
                <w:color w:val="000000" w:themeColor="text1"/>
              </w:rPr>
            </w:pPr>
            <w:r w:rsidRPr="00534C7E">
              <w:rPr>
                <w:color w:val="000000" w:themeColor="text1"/>
              </w:rPr>
              <w:t>reklamos sektoriaus profesinis</w:t>
            </w:r>
          </w:p>
          <w:p w14:paraId="12544D85" w14:textId="77777777" w:rsidR="001E486E" w:rsidRPr="00534C7E" w:rsidRDefault="00EF3E87" w:rsidP="00534C7E">
            <w:pPr>
              <w:rPr>
                <w:color w:val="000000" w:themeColor="text1"/>
              </w:rPr>
            </w:pPr>
            <w:r w:rsidRPr="00534C7E">
              <w:rPr>
                <w:color w:val="000000" w:themeColor="text1"/>
              </w:rPr>
              <w:t>standartas, PSJ01</w:t>
            </w:r>
          </w:p>
        </w:tc>
      </w:tr>
      <w:tr w:rsidR="00BB5BD5" w:rsidRPr="00534C7E" w14:paraId="5E01E900" w14:textId="77777777">
        <w:trPr>
          <w:trHeight w:val="137"/>
        </w:trPr>
        <w:tc>
          <w:tcPr>
            <w:tcW w:w="562" w:type="dxa"/>
          </w:tcPr>
          <w:p w14:paraId="61C7317C" w14:textId="77777777" w:rsidR="001E486E" w:rsidRPr="00534C7E" w:rsidRDefault="00EF3E87" w:rsidP="00534C7E">
            <w:pPr>
              <w:rPr>
                <w:color w:val="000000" w:themeColor="text1"/>
                <w:highlight w:val="white"/>
              </w:rPr>
            </w:pPr>
            <w:r w:rsidRPr="00534C7E">
              <w:rPr>
                <w:color w:val="000000" w:themeColor="text1"/>
                <w:highlight w:val="white"/>
              </w:rPr>
              <w:t>2.</w:t>
            </w:r>
          </w:p>
        </w:tc>
        <w:tc>
          <w:tcPr>
            <w:tcW w:w="3022" w:type="dxa"/>
          </w:tcPr>
          <w:p w14:paraId="31C25703" w14:textId="015FC566" w:rsidR="001E486E" w:rsidRPr="00534C7E" w:rsidRDefault="008841CD" w:rsidP="00534C7E">
            <w:pPr>
              <w:rPr>
                <w:b/>
                <w:color w:val="000000" w:themeColor="text1"/>
                <w:highlight w:val="white"/>
              </w:rPr>
            </w:pPr>
            <w:r w:rsidRPr="00534C7E">
              <w:rPr>
                <w:color w:val="000000" w:themeColor="text1"/>
                <w:highlight w:val="white"/>
              </w:rPr>
              <w:t>Montuoti animacijos produktus</w:t>
            </w:r>
          </w:p>
        </w:tc>
        <w:tc>
          <w:tcPr>
            <w:tcW w:w="3022" w:type="dxa"/>
          </w:tcPr>
          <w:p w14:paraId="0790D653" w14:textId="77777777" w:rsidR="001E486E" w:rsidRPr="00534C7E" w:rsidRDefault="00EF3E87" w:rsidP="00534C7E">
            <w:pPr>
              <w:rPr>
                <w:color w:val="000000" w:themeColor="text1"/>
              </w:rPr>
            </w:pPr>
            <w:r w:rsidRPr="00534C7E">
              <w:rPr>
                <w:color w:val="000000" w:themeColor="text1"/>
              </w:rPr>
              <w:t>Multimedijos technikas,</w:t>
            </w:r>
          </w:p>
          <w:p w14:paraId="21B379B7" w14:textId="77777777" w:rsidR="008841CD" w:rsidRPr="00534C7E" w:rsidRDefault="00EF3E87" w:rsidP="00534C7E">
            <w:pPr>
              <w:rPr>
                <w:color w:val="000000" w:themeColor="text1"/>
              </w:rPr>
            </w:pPr>
            <w:r w:rsidRPr="00534C7E">
              <w:rPr>
                <w:color w:val="000000" w:themeColor="text1"/>
              </w:rPr>
              <w:t>LTKS IV</w:t>
            </w:r>
            <w:r w:rsidR="008841CD" w:rsidRPr="00534C7E">
              <w:rPr>
                <w:color w:val="000000" w:themeColor="text1"/>
              </w:rPr>
              <w:t>, J159402</w:t>
            </w:r>
          </w:p>
          <w:p w14:paraId="5A7AE586" w14:textId="471CFD97" w:rsidR="001E486E" w:rsidRPr="00534C7E" w:rsidRDefault="001E486E" w:rsidP="00534C7E">
            <w:pPr>
              <w:rPr>
                <w:color w:val="000000" w:themeColor="text1"/>
              </w:rPr>
            </w:pPr>
          </w:p>
          <w:p w14:paraId="37C42870" w14:textId="77777777" w:rsidR="001E486E" w:rsidRPr="00534C7E" w:rsidRDefault="001E486E" w:rsidP="00534C7E">
            <w:pPr>
              <w:rPr>
                <w:color w:val="000000" w:themeColor="text1"/>
              </w:rPr>
            </w:pPr>
          </w:p>
          <w:p w14:paraId="7B501398" w14:textId="77777777" w:rsidR="001E486E" w:rsidRPr="00534C7E" w:rsidRDefault="001E486E" w:rsidP="00534C7E">
            <w:pPr>
              <w:rPr>
                <w:color w:val="000000" w:themeColor="text1"/>
              </w:rPr>
            </w:pPr>
          </w:p>
        </w:tc>
        <w:tc>
          <w:tcPr>
            <w:tcW w:w="3022" w:type="dxa"/>
          </w:tcPr>
          <w:p w14:paraId="4A0CB64A" w14:textId="77777777" w:rsidR="001E486E" w:rsidRPr="00534C7E" w:rsidRDefault="00EF3E87" w:rsidP="00534C7E">
            <w:pPr>
              <w:rPr>
                <w:color w:val="000000" w:themeColor="text1"/>
              </w:rPr>
            </w:pPr>
            <w:r w:rsidRPr="00534C7E">
              <w:rPr>
                <w:color w:val="000000" w:themeColor="text1"/>
              </w:rPr>
              <w:t>Poligrafijos, žiniasklaidos ir</w:t>
            </w:r>
          </w:p>
          <w:p w14:paraId="64BA0953" w14:textId="77777777" w:rsidR="001E486E" w:rsidRPr="00534C7E" w:rsidRDefault="00EF3E87" w:rsidP="00534C7E">
            <w:pPr>
              <w:rPr>
                <w:color w:val="000000" w:themeColor="text1"/>
              </w:rPr>
            </w:pPr>
            <w:r w:rsidRPr="00534C7E">
              <w:rPr>
                <w:color w:val="000000" w:themeColor="text1"/>
              </w:rPr>
              <w:t>reklamos sektoriaus profesinis</w:t>
            </w:r>
          </w:p>
          <w:p w14:paraId="5004AA31" w14:textId="77777777" w:rsidR="001E486E" w:rsidRPr="00534C7E" w:rsidRDefault="00EF3E87" w:rsidP="00534C7E">
            <w:pPr>
              <w:rPr>
                <w:color w:val="000000" w:themeColor="text1"/>
              </w:rPr>
            </w:pPr>
            <w:r w:rsidRPr="00534C7E">
              <w:rPr>
                <w:color w:val="000000" w:themeColor="text1"/>
              </w:rPr>
              <w:t>standartas, PSJ01</w:t>
            </w:r>
          </w:p>
        </w:tc>
      </w:tr>
      <w:tr w:rsidR="00BB5BD5" w:rsidRPr="00534C7E" w14:paraId="49265A03" w14:textId="77777777">
        <w:trPr>
          <w:trHeight w:val="205"/>
        </w:trPr>
        <w:tc>
          <w:tcPr>
            <w:tcW w:w="562" w:type="dxa"/>
          </w:tcPr>
          <w:p w14:paraId="0A547E9E" w14:textId="77777777" w:rsidR="001E486E" w:rsidRPr="00534C7E" w:rsidRDefault="00EF3E87" w:rsidP="00534C7E">
            <w:pPr>
              <w:rPr>
                <w:color w:val="000000" w:themeColor="text1"/>
                <w:highlight w:val="white"/>
              </w:rPr>
            </w:pPr>
            <w:r w:rsidRPr="00534C7E">
              <w:rPr>
                <w:color w:val="000000" w:themeColor="text1"/>
                <w:highlight w:val="white"/>
              </w:rPr>
              <w:t>3.</w:t>
            </w:r>
          </w:p>
        </w:tc>
        <w:tc>
          <w:tcPr>
            <w:tcW w:w="3022" w:type="dxa"/>
          </w:tcPr>
          <w:p w14:paraId="668A302A" w14:textId="764D7865" w:rsidR="001E486E" w:rsidRPr="00534C7E" w:rsidRDefault="00EF3E87" w:rsidP="00534C7E">
            <w:pPr>
              <w:rPr>
                <w:b/>
                <w:color w:val="000000" w:themeColor="text1"/>
                <w:highlight w:val="white"/>
              </w:rPr>
            </w:pPr>
            <w:r w:rsidRPr="00534C7E">
              <w:rPr>
                <w:color w:val="000000" w:themeColor="text1"/>
                <w:highlight w:val="white"/>
              </w:rPr>
              <w:t>Parinkti ir taikyti techninę bei programinę</w:t>
            </w:r>
            <w:r w:rsidR="008841CD" w:rsidRPr="00534C7E">
              <w:rPr>
                <w:color w:val="000000" w:themeColor="text1"/>
                <w:highlight w:val="white"/>
              </w:rPr>
              <w:t xml:space="preserve"> įrangą vaizdo produktams kurti</w:t>
            </w:r>
          </w:p>
        </w:tc>
        <w:tc>
          <w:tcPr>
            <w:tcW w:w="3022" w:type="dxa"/>
          </w:tcPr>
          <w:p w14:paraId="5E66A102" w14:textId="77777777" w:rsidR="001E486E" w:rsidRPr="00534C7E" w:rsidRDefault="00EF3E87" w:rsidP="00534C7E">
            <w:pPr>
              <w:rPr>
                <w:color w:val="000000" w:themeColor="text1"/>
              </w:rPr>
            </w:pPr>
            <w:r w:rsidRPr="00534C7E">
              <w:rPr>
                <w:color w:val="000000" w:themeColor="text1"/>
              </w:rPr>
              <w:t>Multimedijos technikas,</w:t>
            </w:r>
          </w:p>
          <w:p w14:paraId="0AD8321A" w14:textId="77777777" w:rsidR="008841CD" w:rsidRPr="00534C7E" w:rsidRDefault="00EF3E87" w:rsidP="00534C7E">
            <w:pPr>
              <w:rPr>
                <w:color w:val="000000" w:themeColor="text1"/>
              </w:rPr>
            </w:pPr>
            <w:r w:rsidRPr="00534C7E">
              <w:rPr>
                <w:color w:val="000000" w:themeColor="text1"/>
              </w:rPr>
              <w:t>LTKS IV</w:t>
            </w:r>
            <w:r w:rsidR="008841CD" w:rsidRPr="00534C7E">
              <w:rPr>
                <w:color w:val="000000" w:themeColor="text1"/>
              </w:rPr>
              <w:t>, J159402</w:t>
            </w:r>
          </w:p>
          <w:p w14:paraId="223BBD31" w14:textId="17591A12" w:rsidR="001E486E" w:rsidRPr="00534C7E" w:rsidRDefault="001E486E" w:rsidP="00534C7E">
            <w:pPr>
              <w:rPr>
                <w:color w:val="000000" w:themeColor="text1"/>
              </w:rPr>
            </w:pPr>
          </w:p>
          <w:p w14:paraId="68D5D71E" w14:textId="77777777" w:rsidR="001E486E" w:rsidRPr="00534C7E" w:rsidRDefault="001E486E" w:rsidP="00534C7E">
            <w:pPr>
              <w:rPr>
                <w:color w:val="000000" w:themeColor="text1"/>
              </w:rPr>
            </w:pPr>
          </w:p>
          <w:p w14:paraId="6EAA7D53" w14:textId="77777777" w:rsidR="001E486E" w:rsidRPr="00534C7E" w:rsidRDefault="001E486E" w:rsidP="00534C7E">
            <w:pPr>
              <w:rPr>
                <w:color w:val="000000" w:themeColor="text1"/>
              </w:rPr>
            </w:pPr>
          </w:p>
        </w:tc>
        <w:tc>
          <w:tcPr>
            <w:tcW w:w="3022" w:type="dxa"/>
          </w:tcPr>
          <w:p w14:paraId="1D96DAC8" w14:textId="77777777" w:rsidR="001E486E" w:rsidRPr="00534C7E" w:rsidRDefault="00EF3E87" w:rsidP="00534C7E">
            <w:pPr>
              <w:rPr>
                <w:color w:val="000000" w:themeColor="text1"/>
              </w:rPr>
            </w:pPr>
            <w:r w:rsidRPr="00534C7E">
              <w:rPr>
                <w:color w:val="000000" w:themeColor="text1"/>
              </w:rPr>
              <w:t>Poligrafijos, žiniasklaidos ir</w:t>
            </w:r>
          </w:p>
          <w:p w14:paraId="3F53E76C" w14:textId="77777777" w:rsidR="001E486E" w:rsidRPr="00534C7E" w:rsidRDefault="00EF3E87" w:rsidP="00534C7E">
            <w:pPr>
              <w:rPr>
                <w:color w:val="000000" w:themeColor="text1"/>
              </w:rPr>
            </w:pPr>
            <w:r w:rsidRPr="00534C7E">
              <w:rPr>
                <w:color w:val="000000" w:themeColor="text1"/>
              </w:rPr>
              <w:t>reklamos sektoriaus profesinis</w:t>
            </w:r>
          </w:p>
          <w:p w14:paraId="10E1FFFD" w14:textId="77777777" w:rsidR="001E486E" w:rsidRPr="00534C7E" w:rsidRDefault="00EF3E87" w:rsidP="00534C7E">
            <w:pPr>
              <w:rPr>
                <w:color w:val="000000" w:themeColor="text1"/>
              </w:rPr>
            </w:pPr>
            <w:r w:rsidRPr="00534C7E">
              <w:rPr>
                <w:color w:val="000000" w:themeColor="text1"/>
              </w:rPr>
              <w:t>standartas, PSJ01</w:t>
            </w:r>
          </w:p>
        </w:tc>
      </w:tr>
      <w:tr w:rsidR="00BB5BD5" w:rsidRPr="00534C7E" w14:paraId="0AD5746B" w14:textId="77777777">
        <w:trPr>
          <w:trHeight w:val="616"/>
        </w:trPr>
        <w:tc>
          <w:tcPr>
            <w:tcW w:w="562" w:type="dxa"/>
          </w:tcPr>
          <w:p w14:paraId="5F57FB68" w14:textId="77777777" w:rsidR="001E486E" w:rsidRPr="00534C7E" w:rsidRDefault="00EF3E87" w:rsidP="00534C7E">
            <w:pPr>
              <w:rPr>
                <w:color w:val="000000" w:themeColor="text1"/>
                <w:highlight w:val="white"/>
              </w:rPr>
            </w:pPr>
            <w:r w:rsidRPr="00534C7E">
              <w:rPr>
                <w:color w:val="000000" w:themeColor="text1"/>
                <w:highlight w:val="white"/>
              </w:rPr>
              <w:t>4.</w:t>
            </w:r>
          </w:p>
        </w:tc>
        <w:tc>
          <w:tcPr>
            <w:tcW w:w="3022" w:type="dxa"/>
          </w:tcPr>
          <w:p w14:paraId="4D54A836" w14:textId="145ABA45" w:rsidR="001E486E" w:rsidRPr="00534C7E" w:rsidRDefault="00EF3E87" w:rsidP="00534C7E">
            <w:pPr>
              <w:rPr>
                <w:b/>
                <w:color w:val="000000" w:themeColor="text1"/>
                <w:highlight w:val="white"/>
              </w:rPr>
            </w:pPr>
            <w:r w:rsidRPr="00534C7E">
              <w:rPr>
                <w:color w:val="000000" w:themeColor="text1"/>
                <w:highlight w:val="white"/>
              </w:rPr>
              <w:t>Parinkti ir taikyti techninę bei programin</w:t>
            </w:r>
            <w:r w:rsidR="008841CD" w:rsidRPr="00534C7E">
              <w:rPr>
                <w:color w:val="000000" w:themeColor="text1"/>
                <w:highlight w:val="white"/>
              </w:rPr>
              <w:t>ę įrangą garso produktams kurti</w:t>
            </w:r>
          </w:p>
        </w:tc>
        <w:tc>
          <w:tcPr>
            <w:tcW w:w="3022" w:type="dxa"/>
          </w:tcPr>
          <w:p w14:paraId="43C5FAE1" w14:textId="77777777" w:rsidR="001E486E" w:rsidRPr="00534C7E" w:rsidRDefault="00EF3E87" w:rsidP="00534C7E">
            <w:pPr>
              <w:rPr>
                <w:color w:val="000000" w:themeColor="text1"/>
              </w:rPr>
            </w:pPr>
            <w:r w:rsidRPr="00534C7E">
              <w:rPr>
                <w:color w:val="000000" w:themeColor="text1"/>
              </w:rPr>
              <w:t>Multimedijos technikas,</w:t>
            </w:r>
          </w:p>
          <w:p w14:paraId="017ED035" w14:textId="77777777" w:rsidR="008841CD" w:rsidRPr="00534C7E" w:rsidRDefault="00EF3E87" w:rsidP="00534C7E">
            <w:pPr>
              <w:rPr>
                <w:color w:val="000000" w:themeColor="text1"/>
              </w:rPr>
            </w:pPr>
            <w:r w:rsidRPr="00534C7E">
              <w:rPr>
                <w:color w:val="000000" w:themeColor="text1"/>
              </w:rPr>
              <w:t>LTKS IV</w:t>
            </w:r>
            <w:r w:rsidR="008841CD" w:rsidRPr="00534C7E">
              <w:rPr>
                <w:color w:val="000000" w:themeColor="text1"/>
              </w:rPr>
              <w:t>, J159402</w:t>
            </w:r>
          </w:p>
          <w:p w14:paraId="1D366CB9" w14:textId="509EF760" w:rsidR="001E486E" w:rsidRPr="00534C7E" w:rsidRDefault="001E486E" w:rsidP="00534C7E">
            <w:pPr>
              <w:rPr>
                <w:color w:val="000000" w:themeColor="text1"/>
              </w:rPr>
            </w:pPr>
          </w:p>
          <w:p w14:paraId="4BF5A6A9" w14:textId="77777777" w:rsidR="001E486E" w:rsidRPr="00534C7E" w:rsidRDefault="001E486E" w:rsidP="00534C7E">
            <w:pPr>
              <w:rPr>
                <w:color w:val="000000" w:themeColor="text1"/>
              </w:rPr>
            </w:pPr>
          </w:p>
          <w:p w14:paraId="2A0776BD" w14:textId="77777777" w:rsidR="001E486E" w:rsidRPr="00534C7E" w:rsidRDefault="001E486E" w:rsidP="00534C7E">
            <w:pPr>
              <w:rPr>
                <w:color w:val="000000" w:themeColor="text1"/>
              </w:rPr>
            </w:pPr>
          </w:p>
        </w:tc>
        <w:tc>
          <w:tcPr>
            <w:tcW w:w="3022" w:type="dxa"/>
          </w:tcPr>
          <w:p w14:paraId="7B63063A" w14:textId="77777777" w:rsidR="001E486E" w:rsidRPr="00534C7E" w:rsidRDefault="00EF3E87" w:rsidP="00534C7E">
            <w:pPr>
              <w:rPr>
                <w:color w:val="000000" w:themeColor="text1"/>
              </w:rPr>
            </w:pPr>
            <w:r w:rsidRPr="00534C7E">
              <w:rPr>
                <w:color w:val="000000" w:themeColor="text1"/>
              </w:rPr>
              <w:t>Poligrafijos, žiniasklaidos ir</w:t>
            </w:r>
          </w:p>
          <w:p w14:paraId="20F2C98C" w14:textId="77777777" w:rsidR="001E486E" w:rsidRPr="00534C7E" w:rsidRDefault="00EF3E87" w:rsidP="00534C7E">
            <w:pPr>
              <w:rPr>
                <w:color w:val="000000" w:themeColor="text1"/>
              </w:rPr>
            </w:pPr>
            <w:r w:rsidRPr="00534C7E">
              <w:rPr>
                <w:color w:val="000000" w:themeColor="text1"/>
              </w:rPr>
              <w:t>reklamos sektoriaus profesinis</w:t>
            </w:r>
          </w:p>
          <w:p w14:paraId="1D2AB7AF" w14:textId="77777777" w:rsidR="001E486E" w:rsidRPr="00534C7E" w:rsidRDefault="00EF3E87" w:rsidP="00534C7E">
            <w:pPr>
              <w:rPr>
                <w:color w:val="000000" w:themeColor="text1"/>
              </w:rPr>
            </w:pPr>
            <w:r w:rsidRPr="00534C7E">
              <w:rPr>
                <w:color w:val="000000" w:themeColor="text1"/>
              </w:rPr>
              <w:t>standartas, PSJ01</w:t>
            </w:r>
          </w:p>
        </w:tc>
      </w:tr>
      <w:tr w:rsidR="001E486E" w:rsidRPr="00534C7E" w14:paraId="36BFAD2F" w14:textId="77777777">
        <w:trPr>
          <w:trHeight w:val="714"/>
        </w:trPr>
        <w:tc>
          <w:tcPr>
            <w:tcW w:w="562" w:type="dxa"/>
          </w:tcPr>
          <w:p w14:paraId="39DFD70E" w14:textId="77777777" w:rsidR="001E486E" w:rsidRPr="00534C7E" w:rsidRDefault="00EF3E87" w:rsidP="00534C7E">
            <w:pPr>
              <w:rPr>
                <w:color w:val="000000" w:themeColor="text1"/>
                <w:highlight w:val="white"/>
              </w:rPr>
            </w:pPr>
            <w:r w:rsidRPr="00534C7E">
              <w:rPr>
                <w:color w:val="000000" w:themeColor="text1"/>
                <w:highlight w:val="white"/>
              </w:rPr>
              <w:lastRenderedPageBreak/>
              <w:t>5.</w:t>
            </w:r>
          </w:p>
        </w:tc>
        <w:tc>
          <w:tcPr>
            <w:tcW w:w="3022" w:type="dxa"/>
          </w:tcPr>
          <w:p w14:paraId="5B4A180A" w14:textId="6CA829DE" w:rsidR="001E486E" w:rsidRPr="00534C7E" w:rsidRDefault="00EF3E87" w:rsidP="00534C7E">
            <w:pPr>
              <w:rPr>
                <w:b/>
                <w:color w:val="000000" w:themeColor="text1"/>
                <w:highlight w:val="white"/>
              </w:rPr>
            </w:pPr>
            <w:r w:rsidRPr="00534C7E">
              <w:rPr>
                <w:color w:val="000000" w:themeColor="text1"/>
                <w:highlight w:val="white"/>
              </w:rPr>
              <w:t xml:space="preserve">Parinkti ir taikyti techninę bei programinę įrangą </w:t>
            </w:r>
            <w:r w:rsidR="008841CD" w:rsidRPr="00534C7E">
              <w:rPr>
                <w:color w:val="000000" w:themeColor="text1"/>
                <w:highlight w:val="white"/>
              </w:rPr>
              <w:t>fotografijos produktams kurti</w:t>
            </w:r>
          </w:p>
        </w:tc>
        <w:tc>
          <w:tcPr>
            <w:tcW w:w="3022" w:type="dxa"/>
          </w:tcPr>
          <w:p w14:paraId="44891D50" w14:textId="77777777" w:rsidR="001E486E" w:rsidRPr="00534C7E" w:rsidRDefault="00EF3E87" w:rsidP="00534C7E">
            <w:pPr>
              <w:rPr>
                <w:color w:val="000000" w:themeColor="text1"/>
              </w:rPr>
            </w:pPr>
            <w:r w:rsidRPr="00534C7E">
              <w:rPr>
                <w:color w:val="000000" w:themeColor="text1"/>
              </w:rPr>
              <w:t>Multimedijos technikas,</w:t>
            </w:r>
          </w:p>
          <w:p w14:paraId="5E559B00" w14:textId="299FC08E" w:rsidR="001E486E" w:rsidRPr="00534C7E" w:rsidRDefault="00EF3E87" w:rsidP="00534C7E">
            <w:pPr>
              <w:rPr>
                <w:color w:val="000000" w:themeColor="text1"/>
              </w:rPr>
            </w:pPr>
            <w:r w:rsidRPr="00534C7E">
              <w:rPr>
                <w:color w:val="000000" w:themeColor="text1"/>
              </w:rPr>
              <w:t>LTKS IV</w:t>
            </w:r>
            <w:r w:rsidR="008841CD" w:rsidRPr="00534C7E">
              <w:rPr>
                <w:color w:val="000000" w:themeColor="text1"/>
              </w:rPr>
              <w:t>, J159402</w:t>
            </w:r>
          </w:p>
        </w:tc>
        <w:tc>
          <w:tcPr>
            <w:tcW w:w="3022" w:type="dxa"/>
          </w:tcPr>
          <w:p w14:paraId="15282DCA" w14:textId="77777777" w:rsidR="001E486E" w:rsidRPr="00534C7E" w:rsidRDefault="00EF3E87" w:rsidP="00534C7E">
            <w:pPr>
              <w:rPr>
                <w:color w:val="000000" w:themeColor="text1"/>
              </w:rPr>
            </w:pPr>
            <w:r w:rsidRPr="00534C7E">
              <w:rPr>
                <w:color w:val="000000" w:themeColor="text1"/>
              </w:rPr>
              <w:t>Poligrafijos, žiniasklaidos ir</w:t>
            </w:r>
          </w:p>
          <w:p w14:paraId="4171493E" w14:textId="77777777" w:rsidR="001E486E" w:rsidRPr="00534C7E" w:rsidRDefault="00EF3E87" w:rsidP="00534C7E">
            <w:pPr>
              <w:rPr>
                <w:color w:val="000000" w:themeColor="text1"/>
              </w:rPr>
            </w:pPr>
            <w:r w:rsidRPr="00534C7E">
              <w:rPr>
                <w:color w:val="000000" w:themeColor="text1"/>
              </w:rPr>
              <w:t>reklamos sektoriaus profesinis</w:t>
            </w:r>
          </w:p>
          <w:p w14:paraId="3213A578" w14:textId="77777777" w:rsidR="001E486E" w:rsidRPr="00534C7E" w:rsidRDefault="00EF3E87" w:rsidP="00534C7E">
            <w:pPr>
              <w:rPr>
                <w:color w:val="000000" w:themeColor="text1"/>
              </w:rPr>
            </w:pPr>
            <w:r w:rsidRPr="00534C7E">
              <w:rPr>
                <w:color w:val="000000" w:themeColor="text1"/>
              </w:rPr>
              <w:t>standartas, PSJ01</w:t>
            </w:r>
          </w:p>
        </w:tc>
      </w:tr>
    </w:tbl>
    <w:p w14:paraId="7263AD93" w14:textId="77777777" w:rsidR="001E486E" w:rsidRPr="00534C7E" w:rsidRDefault="001E486E" w:rsidP="00534C7E">
      <w:pPr>
        <w:spacing w:after="0" w:line="240" w:lineRule="auto"/>
        <w:rPr>
          <w:rFonts w:ascii="Times New Roman" w:eastAsia="Times New Roman" w:hAnsi="Times New Roman" w:cs="Times New Roman"/>
          <w:color w:val="000000" w:themeColor="text1"/>
          <w:sz w:val="24"/>
          <w:szCs w:val="24"/>
        </w:rPr>
      </w:pPr>
    </w:p>
    <w:p w14:paraId="7506E7DF" w14:textId="77777777" w:rsidR="001E486E" w:rsidRPr="00534C7E" w:rsidRDefault="00EF3E87" w:rsidP="00534C7E">
      <w:pPr>
        <w:spacing w:after="0" w:line="240" w:lineRule="auto"/>
        <w:rPr>
          <w:rFonts w:ascii="Times New Roman" w:eastAsia="Times New Roman" w:hAnsi="Times New Roman" w:cs="Times New Roman"/>
          <w:color w:val="000000" w:themeColor="text1"/>
          <w:sz w:val="24"/>
          <w:szCs w:val="24"/>
        </w:rPr>
      </w:pPr>
      <w:r w:rsidRPr="00534C7E">
        <w:rPr>
          <w:rFonts w:ascii="Times New Roman" w:eastAsia="Times New Roman" w:hAnsi="Times New Roman" w:cs="Times New Roman"/>
          <w:color w:val="000000" w:themeColor="text1"/>
          <w:sz w:val="24"/>
          <w:szCs w:val="24"/>
        </w:rPr>
        <w:t>1.9. Papildomi reikalavimai mokymą pagal programą užsakančios ir (ar) mokymą finansuojančios institucijos</w:t>
      </w:r>
    </w:p>
    <w:tbl>
      <w:tblPr>
        <w:tblStyle w:val="aff0"/>
        <w:tblW w:w="9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8"/>
      </w:tblGrid>
      <w:tr w:rsidR="001E486E" w:rsidRPr="00534C7E" w14:paraId="2F60750B" w14:textId="77777777">
        <w:tc>
          <w:tcPr>
            <w:tcW w:w="9628" w:type="dxa"/>
          </w:tcPr>
          <w:p w14:paraId="24FA3F70" w14:textId="77777777" w:rsidR="001E486E" w:rsidRPr="00534C7E" w:rsidRDefault="00EF3E87" w:rsidP="00534C7E">
            <w:pPr>
              <w:numPr>
                <w:ilvl w:val="0"/>
                <w:numId w:val="4"/>
              </w:numPr>
              <w:pBdr>
                <w:top w:val="nil"/>
                <w:left w:val="nil"/>
                <w:bottom w:val="nil"/>
                <w:right w:val="nil"/>
                <w:between w:val="nil"/>
              </w:pBdr>
              <w:ind w:left="0" w:firstLine="0"/>
              <w:rPr>
                <w:color w:val="000000" w:themeColor="text1"/>
              </w:rPr>
            </w:pPr>
            <w:r w:rsidRPr="00534C7E">
              <w:rPr>
                <w:color w:val="000000" w:themeColor="text1"/>
              </w:rPr>
              <w:t>Jei asmens mokymas yra finansuojamas iš Užimtumo tarnybos lėšų, asmeniui, baigusiam programą yra būtinas įgytų kompetencijų vertinimas.</w:t>
            </w:r>
          </w:p>
        </w:tc>
      </w:tr>
    </w:tbl>
    <w:p w14:paraId="2276FA2B" w14:textId="77777777" w:rsidR="001E486E" w:rsidRPr="00534C7E" w:rsidRDefault="001E486E" w:rsidP="00534C7E">
      <w:pPr>
        <w:spacing w:after="0" w:line="240" w:lineRule="auto"/>
        <w:rPr>
          <w:rFonts w:ascii="Times New Roman" w:eastAsia="Times New Roman" w:hAnsi="Times New Roman" w:cs="Times New Roman"/>
          <w:color w:val="000000" w:themeColor="text1"/>
          <w:sz w:val="24"/>
          <w:szCs w:val="24"/>
        </w:rPr>
      </w:pPr>
    </w:p>
    <w:p w14:paraId="49680EEC" w14:textId="77777777" w:rsidR="001E486E" w:rsidRPr="00534C7E" w:rsidRDefault="00EF3E87" w:rsidP="00534C7E">
      <w:pPr>
        <w:spacing w:after="0" w:line="240" w:lineRule="auto"/>
        <w:rPr>
          <w:rFonts w:ascii="Times New Roman" w:eastAsia="Times New Roman" w:hAnsi="Times New Roman" w:cs="Times New Roman"/>
          <w:b/>
          <w:color w:val="000000" w:themeColor="text1"/>
          <w:sz w:val="24"/>
          <w:szCs w:val="24"/>
        </w:rPr>
        <w:sectPr w:rsidR="001E486E" w:rsidRPr="00534C7E">
          <w:headerReference w:type="default" r:id="rId8"/>
          <w:footerReference w:type="even" r:id="rId9"/>
          <w:footerReference w:type="default" r:id="rId10"/>
          <w:pgSz w:w="11906" w:h="16838"/>
          <w:pgMar w:top="1134" w:right="567" w:bottom="1135" w:left="1701" w:header="567" w:footer="567" w:gutter="0"/>
          <w:cols w:space="720"/>
        </w:sectPr>
      </w:pPr>
      <w:r w:rsidRPr="00534C7E">
        <w:rPr>
          <w:rFonts w:ascii="Times New Roman" w:hAnsi="Times New Roman" w:cs="Times New Roman"/>
          <w:color w:val="000000" w:themeColor="text1"/>
          <w:sz w:val="24"/>
          <w:szCs w:val="24"/>
        </w:rPr>
        <w:br w:type="page"/>
      </w:r>
    </w:p>
    <w:p w14:paraId="381162A1" w14:textId="77777777" w:rsidR="001E486E" w:rsidRPr="00534C7E" w:rsidRDefault="00EF3E87" w:rsidP="00534C7E">
      <w:pPr>
        <w:spacing w:after="0" w:line="240" w:lineRule="auto"/>
        <w:jc w:val="center"/>
        <w:rPr>
          <w:rFonts w:ascii="Times New Roman" w:eastAsia="Times New Roman" w:hAnsi="Times New Roman" w:cs="Times New Roman"/>
          <w:b/>
          <w:color w:val="000000" w:themeColor="text1"/>
          <w:sz w:val="24"/>
          <w:szCs w:val="24"/>
        </w:rPr>
      </w:pPr>
      <w:r w:rsidRPr="00534C7E">
        <w:rPr>
          <w:rFonts w:ascii="Times New Roman" w:eastAsia="Times New Roman" w:hAnsi="Times New Roman" w:cs="Times New Roman"/>
          <w:b/>
          <w:color w:val="000000" w:themeColor="text1"/>
          <w:sz w:val="24"/>
          <w:szCs w:val="24"/>
        </w:rPr>
        <w:t>2. PROGRAMOS TURINYS</w:t>
      </w:r>
    </w:p>
    <w:tbl>
      <w:tblPr>
        <w:tblStyle w:val="aff1"/>
        <w:tblW w:w="156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22"/>
        <w:gridCol w:w="1134"/>
        <w:gridCol w:w="2976"/>
        <w:gridCol w:w="4536"/>
        <w:gridCol w:w="1276"/>
        <w:gridCol w:w="1409"/>
        <w:gridCol w:w="1426"/>
        <w:gridCol w:w="815"/>
      </w:tblGrid>
      <w:tr w:rsidR="00BB5BD5" w:rsidRPr="00534C7E" w14:paraId="064D0723" w14:textId="77777777">
        <w:trPr>
          <w:trHeight w:val="40"/>
        </w:trPr>
        <w:tc>
          <w:tcPr>
            <w:tcW w:w="2122" w:type="dxa"/>
            <w:vMerge w:val="restart"/>
          </w:tcPr>
          <w:p w14:paraId="0E018DBD" w14:textId="77777777" w:rsidR="001E486E" w:rsidRPr="00534C7E" w:rsidRDefault="00EF3E87" w:rsidP="00534C7E">
            <w:pPr>
              <w:jc w:val="center"/>
              <w:rPr>
                <w:b/>
                <w:color w:val="000000" w:themeColor="text1"/>
              </w:rPr>
            </w:pPr>
            <w:r w:rsidRPr="00534C7E">
              <w:rPr>
                <w:b/>
                <w:color w:val="000000" w:themeColor="text1"/>
              </w:rPr>
              <w:t>Modulio pavadinimas (valstybinis kodas</w:t>
            </w:r>
            <w:r w:rsidRPr="00534C7E">
              <w:rPr>
                <w:b/>
                <w:color w:val="000000" w:themeColor="text1"/>
                <w:vertAlign w:val="superscript"/>
              </w:rPr>
              <w:footnoteReference w:id="1"/>
            </w:r>
            <w:r w:rsidRPr="00534C7E">
              <w:rPr>
                <w:b/>
                <w:color w:val="000000" w:themeColor="text1"/>
              </w:rPr>
              <w:t>)</w:t>
            </w:r>
          </w:p>
        </w:tc>
        <w:tc>
          <w:tcPr>
            <w:tcW w:w="1134" w:type="dxa"/>
            <w:vMerge w:val="restart"/>
          </w:tcPr>
          <w:p w14:paraId="6CA73791" w14:textId="77777777" w:rsidR="001E486E" w:rsidRPr="00534C7E" w:rsidRDefault="00EF3E87" w:rsidP="00534C7E">
            <w:pPr>
              <w:jc w:val="center"/>
              <w:rPr>
                <w:b/>
                <w:color w:val="000000" w:themeColor="text1"/>
              </w:rPr>
            </w:pPr>
            <w:r w:rsidRPr="00534C7E">
              <w:rPr>
                <w:b/>
                <w:color w:val="000000" w:themeColor="text1"/>
              </w:rPr>
              <w:t>Modulio LTKS lygis</w:t>
            </w:r>
          </w:p>
        </w:tc>
        <w:tc>
          <w:tcPr>
            <w:tcW w:w="2976" w:type="dxa"/>
            <w:vMerge w:val="restart"/>
          </w:tcPr>
          <w:p w14:paraId="660BA072" w14:textId="77777777" w:rsidR="001E486E" w:rsidRPr="00534C7E" w:rsidRDefault="00EF3E87" w:rsidP="00534C7E">
            <w:pPr>
              <w:jc w:val="center"/>
              <w:rPr>
                <w:b/>
                <w:color w:val="000000" w:themeColor="text1"/>
              </w:rPr>
            </w:pPr>
            <w:r w:rsidRPr="00534C7E">
              <w:rPr>
                <w:b/>
                <w:color w:val="000000" w:themeColor="text1"/>
              </w:rPr>
              <w:t>Kompetencija(-os)</w:t>
            </w:r>
          </w:p>
        </w:tc>
        <w:tc>
          <w:tcPr>
            <w:tcW w:w="4536" w:type="dxa"/>
            <w:vMerge w:val="restart"/>
          </w:tcPr>
          <w:p w14:paraId="67172F78" w14:textId="77777777" w:rsidR="001E486E" w:rsidRPr="00534C7E" w:rsidRDefault="00EF3E87" w:rsidP="00534C7E">
            <w:pPr>
              <w:jc w:val="center"/>
              <w:rPr>
                <w:b/>
                <w:color w:val="000000" w:themeColor="text1"/>
              </w:rPr>
            </w:pPr>
            <w:r w:rsidRPr="00534C7E">
              <w:rPr>
                <w:b/>
                <w:color w:val="000000" w:themeColor="text1"/>
              </w:rPr>
              <w:t>Kompetencijos(-jų) pasiekimą nurodantys mokymosi rezultatai</w:t>
            </w:r>
          </w:p>
        </w:tc>
        <w:tc>
          <w:tcPr>
            <w:tcW w:w="1276" w:type="dxa"/>
            <w:vMerge w:val="restart"/>
          </w:tcPr>
          <w:p w14:paraId="7F850AAC" w14:textId="77777777" w:rsidR="001E486E" w:rsidRPr="00534C7E" w:rsidRDefault="00EF3E87" w:rsidP="00534C7E">
            <w:pPr>
              <w:jc w:val="center"/>
              <w:rPr>
                <w:b/>
                <w:color w:val="000000" w:themeColor="text1"/>
              </w:rPr>
            </w:pPr>
            <w:r w:rsidRPr="00534C7E">
              <w:rPr>
                <w:b/>
                <w:color w:val="000000" w:themeColor="text1"/>
              </w:rPr>
              <w:t>Modulio apimtis mokymosi kreditais</w:t>
            </w:r>
          </w:p>
        </w:tc>
        <w:tc>
          <w:tcPr>
            <w:tcW w:w="3650" w:type="dxa"/>
            <w:gridSpan w:val="3"/>
          </w:tcPr>
          <w:p w14:paraId="2DF760E5" w14:textId="77777777" w:rsidR="001E486E" w:rsidRPr="00534C7E" w:rsidRDefault="00EF3E87" w:rsidP="00534C7E">
            <w:pPr>
              <w:jc w:val="center"/>
              <w:rPr>
                <w:b/>
                <w:color w:val="000000" w:themeColor="text1"/>
              </w:rPr>
            </w:pPr>
            <w:r w:rsidRPr="00534C7E">
              <w:rPr>
                <w:b/>
                <w:color w:val="000000" w:themeColor="text1"/>
              </w:rPr>
              <w:t>Akademinės valandos kontaktiniam darbui</w:t>
            </w:r>
          </w:p>
        </w:tc>
      </w:tr>
      <w:tr w:rsidR="00BB5BD5" w:rsidRPr="00534C7E" w14:paraId="459FA61A" w14:textId="77777777">
        <w:trPr>
          <w:trHeight w:val="582"/>
        </w:trPr>
        <w:tc>
          <w:tcPr>
            <w:tcW w:w="2122" w:type="dxa"/>
            <w:vMerge/>
          </w:tcPr>
          <w:p w14:paraId="54178A4D" w14:textId="77777777" w:rsidR="001E486E" w:rsidRPr="00534C7E" w:rsidRDefault="001E486E" w:rsidP="00534C7E">
            <w:pPr>
              <w:widowControl w:val="0"/>
              <w:pBdr>
                <w:top w:val="nil"/>
                <w:left w:val="nil"/>
                <w:bottom w:val="nil"/>
                <w:right w:val="nil"/>
                <w:between w:val="nil"/>
              </w:pBdr>
              <w:rPr>
                <w:b/>
                <w:color w:val="000000" w:themeColor="text1"/>
              </w:rPr>
            </w:pPr>
          </w:p>
        </w:tc>
        <w:tc>
          <w:tcPr>
            <w:tcW w:w="1134" w:type="dxa"/>
            <w:vMerge/>
          </w:tcPr>
          <w:p w14:paraId="26219BD8" w14:textId="77777777" w:rsidR="001E486E" w:rsidRPr="00534C7E" w:rsidRDefault="001E486E" w:rsidP="00534C7E">
            <w:pPr>
              <w:widowControl w:val="0"/>
              <w:pBdr>
                <w:top w:val="nil"/>
                <w:left w:val="nil"/>
                <w:bottom w:val="nil"/>
                <w:right w:val="nil"/>
                <w:between w:val="nil"/>
              </w:pBdr>
              <w:rPr>
                <w:b/>
                <w:color w:val="000000" w:themeColor="text1"/>
              </w:rPr>
            </w:pPr>
          </w:p>
        </w:tc>
        <w:tc>
          <w:tcPr>
            <w:tcW w:w="2976" w:type="dxa"/>
            <w:vMerge/>
          </w:tcPr>
          <w:p w14:paraId="72646836" w14:textId="77777777" w:rsidR="001E486E" w:rsidRPr="00534C7E" w:rsidRDefault="001E486E" w:rsidP="00534C7E">
            <w:pPr>
              <w:widowControl w:val="0"/>
              <w:pBdr>
                <w:top w:val="nil"/>
                <w:left w:val="nil"/>
                <w:bottom w:val="nil"/>
                <w:right w:val="nil"/>
                <w:between w:val="nil"/>
              </w:pBdr>
              <w:rPr>
                <w:b/>
                <w:color w:val="000000" w:themeColor="text1"/>
              </w:rPr>
            </w:pPr>
          </w:p>
        </w:tc>
        <w:tc>
          <w:tcPr>
            <w:tcW w:w="4536" w:type="dxa"/>
            <w:vMerge/>
          </w:tcPr>
          <w:p w14:paraId="10FEC90B" w14:textId="77777777" w:rsidR="001E486E" w:rsidRPr="00534C7E" w:rsidRDefault="001E486E" w:rsidP="00534C7E">
            <w:pPr>
              <w:widowControl w:val="0"/>
              <w:pBdr>
                <w:top w:val="nil"/>
                <w:left w:val="nil"/>
                <w:bottom w:val="nil"/>
                <w:right w:val="nil"/>
                <w:between w:val="nil"/>
              </w:pBdr>
              <w:rPr>
                <w:b/>
                <w:color w:val="000000" w:themeColor="text1"/>
              </w:rPr>
            </w:pPr>
          </w:p>
        </w:tc>
        <w:tc>
          <w:tcPr>
            <w:tcW w:w="1276" w:type="dxa"/>
            <w:vMerge/>
          </w:tcPr>
          <w:p w14:paraId="1973745B" w14:textId="77777777" w:rsidR="001E486E" w:rsidRPr="00534C7E" w:rsidRDefault="001E486E" w:rsidP="00534C7E">
            <w:pPr>
              <w:widowControl w:val="0"/>
              <w:pBdr>
                <w:top w:val="nil"/>
                <w:left w:val="nil"/>
                <w:bottom w:val="nil"/>
                <w:right w:val="nil"/>
                <w:between w:val="nil"/>
              </w:pBdr>
              <w:rPr>
                <w:b/>
                <w:color w:val="000000" w:themeColor="text1"/>
              </w:rPr>
            </w:pPr>
          </w:p>
        </w:tc>
        <w:tc>
          <w:tcPr>
            <w:tcW w:w="1409" w:type="dxa"/>
          </w:tcPr>
          <w:p w14:paraId="7D4373DD" w14:textId="77777777" w:rsidR="001E486E" w:rsidRPr="00534C7E" w:rsidRDefault="00EF3E87" w:rsidP="00534C7E">
            <w:pPr>
              <w:jc w:val="center"/>
              <w:rPr>
                <w:b/>
                <w:color w:val="000000" w:themeColor="text1"/>
              </w:rPr>
            </w:pPr>
            <w:r w:rsidRPr="00534C7E">
              <w:rPr>
                <w:b/>
                <w:color w:val="000000" w:themeColor="text1"/>
              </w:rPr>
              <w:t>Teoriniam mokymui</w:t>
            </w:r>
          </w:p>
        </w:tc>
        <w:tc>
          <w:tcPr>
            <w:tcW w:w="1426" w:type="dxa"/>
          </w:tcPr>
          <w:p w14:paraId="1FC0D6F4" w14:textId="77777777" w:rsidR="001E486E" w:rsidRPr="00534C7E" w:rsidRDefault="00EF3E87" w:rsidP="00534C7E">
            <w:pPr>
              <w:jc w:val="center"/>
              <w:rPr>
                <w:b/>
                <w:color w:val="000000" w:themeColor="text1"/>
              </w:rPr>
            </w:pPr>
            <w:r w:rsidRPr="00534C7E">
              <w:rPr>
                <w:b/>
                <w:color w:val="000000" w:themeColor="text1"/>
              </w:rPr>
              <w:t>Praktiniam mokymui</w:t>
            </w:r>
          </w:p>
        </w:tc>
        <w:tc>
          <w:tcPr>
            <w:tcW w:w="815" w:type="dxa"/>
          </w:tcPr>
          <w:p w14:paraId="4403173F" w14:textId="77777777" w:rsidR="001E486E" w:rsidRPr="00534C7E" w:rsidRDefault="00EF3E87" w:rsidP="00534C7E">
            <w:pPr>
              <w:jc w:val="center"/>
              <w:rPr>
                <w:b/>
                <w:color w:val="000000" w:themeColor="text1"/>
              </w:rPr>
            </w:pPr>
            <w:r w:rsidRPr="00534C7E">
              <w:rPr>
                <w:b/>
                <w:color w:val="000000" w:themeColor="text1"/>
              </w:rPr>
              <w:t>Iš viso</w:t>
            </w:r>
          </w:p>
        </w:tc>
      </w:tr>
      <w:tr w:rsidR="00957EE5" w:rsidRPr="00534C7E" w14:paraId="696BCC26" w14:textId="77777777" w:rsidTr="00791DF7">
        <w:trPr>
          <w:trHeight w:val="40"/>
        </w:trPr>
        <w:tc>
          <w:tcPr>
            <w:tcW w:w="2122" w:type="dxa"/>
            <w:vMerge w:val="restart"/>
          </w:tcPr>
          <w:p w14:paraId="4CAE0F5E" w14:textId="1724B771" w:rsidR="00957EE5" w:rsidRPr="00534C7E" w:rsidRDefault="00957EE5" w:rsidP="00534C7E">
            <w:pPr>
              <w:rPr>
                <w:i/>
                <w:strike/>
                <w:color w:val="000000" w:themeColor="text1"/>
                <w:highlight w:val="white"/>
              </w:rPr>
            </w:pPr>
            <w:r w:rsidRPr="00534C7E">
              <w:rPr>
                <w:color w:val="000000" w:themeColor="text1"/>
                <w:highlight w:val="white"/>
              </w:rPr>
              <w:t>Animacijos produktų kūrimas ir redagavimas</w:t>
            </w:r>
          </w:p>
        </w:tc>
        <w:tc>
          <w:tcPr>
            <w:tcW w:w="1134" w:type="dxa"/>
            <w:vMerge w:val="restart"/>
          </w:tcPr>
          <w:p w14:paraId="4C90593F" w14:textId="77777777" w:rsidR="00957EE5" w:rsidRPr="00534C7E" w:rsidRDefault="00957EE5" w:rsidP="00534C7E">
            <w:pPr>
              <w:jc w:val="center"/>
              <w:rPr>
                <w:color w:val="000000" w:themeColor="text1"/>
                <w:highlight w:val="white"/>
              </w:rPr>
            </w:pPr>
            <w:r w:rsidRPr="00534C7E">
              <w:rPr>
                <w:color w:val="000000" w:themeColor="text1"/>
                <w:highlight w:val="white"/>
              </w:rPr>
              <w:t>IV</w:t>
            </w:r>
          </w:p>
        </w:tc>
        <w:tc>
          <w:tcPr>
            <w:tcW w:w="2976" w:type="dxa"/>
            <w:tcBorders>
              <w:top w:val="single" w:sz="4" w:space="0" w:color="000000"/>
              <w:left w:val="single" w:sz="4" w:space="0" w:color="000000"/>
              <w:bottom w:val="single" w:sz="4" w:space="0" w:color="000000"/>
              <w:right w:val="single" w:sz="4" w:space="0" w:color="000000"/>
            </w:tcBorders>
            <w:shd w:val="clear" w:color="auto" w:fill="FFFFFF"/>
          </w:tcPr>
          <w:p w14:paraId="58BCA665" w14:textId="77777777" w:rsidR="00957EE5" w:rsidRPr="00534C7E" w:rsidRDefault="00957EE5" w:rsidP="00534C7E">
            <w:pPr>
              <w:rPr>
                <w:color w:val="000000" w:themeColor="text1"/>
                <w:highlight w:val="white"/>
              </w:rPr>
            </w:pPr>
            <w:r w:rsidRPr="00534C7E">
              <w:rPr>
                <w:color w:val="000000" w:themeColor="text1"/>
                <w:highlight w:val="white"/>
              </w:rPr>
              <w:t>Kurti ir redaguoti animacijos produktus.</w:t>
            </w:r>
          </w:p>
        </w:tc>
        <w:tc>
          <w:tcPr>
            <w:tcW w:w="4536" w:type="dxa"/>
            <w:tcBorders>
              <w:top w:val="single" w:sz="4" w:space="0" w:color="000000"/>
              <w:left w:val="single" w:sz="4" w:space="0" w:color="000000"/>
              <w:bottom w:val="single" w:sz="4" w:space="0" w:color="000000"/>
            </w:tcBorders>
            <w:shd w:val="clear" w:color="auto" w:fill="FFFFFF"/>
          </w:tcPr>
          <w:p w14:paraId="584848BB" w14:textId="77777777" w:rsidR="00957EE5" w:rsidRPr="00534C7E" w:rsidRDefault="00957EE5" w:rsidP="00534C7E">
            <w:pPr>
              <w:widowControl w:val="0"/>
              <w:rPr>
                <w:color w:val="000000" w:themeColor="text1"/>
                <w:highlight w:val="white"/>
              </w:rPr>
            </w:pPr>
            <w:r w:rsidRPr="00534C7E">
              <w:rPr>
                <w:color w:val="000000" w:themeColor="text1"/>
                <w:highlight w:val="white"/>
              </w:rPr>
              <w:t>Apibūdinti programinę kompiuterinę įrangą animacijos produktams kurti bei redaguoti.</w:t>
            </w:r>
          </w:p>
          <w:p w14:paraId="681B182E" w14:textId="77777777" w:rsidR="00957EE5" w:rsidRPr="00534C7E" w:rsidRDefault="00957EE5" w:rsidP="00534C7E">
            <w:pPr>
              <w:widowControl w:val="0"/>
              <w:rPr>
                <w:color w:val="000000" w:themeColor="text1"/>
                <w:highlight w:val="white"/>
              </w:rPr>
            </w:pPr>
            <w:r w:rsidRPr="00534C7E">
              <w:rPr>
                <w:color w:val="000000" w:themeColor="text1"/>
                <w:highlight w:val="white"/>
              </w:rPr>
              <w:t>Taikyti animacijos kūrimo ir redagavimo technologijas.</w:t>
            </w:r>
          </w:p>
          <w:p w14:paraId="727B8C47" w14:textId="77777777" w:rsidR="00957EE5" w:rsidRPr="00534C7E" w:rsidRDefault="00957EE5" w:rsidP="00534C7E">
            <w:pPr>
              <w:widowControl w:val="0"/>
              <w:rPr>
                <w:strike/>
                <w:color w:val="000000" w:themeColor="text1"/>
                <w:highlight w:val="white"/>
              </w:rPr>
            </w:pPr>
            <w:r w:rsidRPr="00534C7E">
              <w:rPr>
                <w:color w:val="000000" w:themeColor="text1"/>
                <w:highlight w:val="white"/>
              </w:rPr>
              <w:t>Taikyti animacijos formatus.</w:t>
            </w:r>
          </w:p>
        </w:tc>
        <w:tc>
          <w:tcPr>
            <w:tcW w:w="1276" w:type="dxa"/>
            <w:vMerge w:val="restart"/>
            <w:tcBorders>
              <w:top w:val="single" w:sz="4" w:space="0" w:color="000000"/>
              <w:left w:val="single" w:sz="4" w:space="0" w:color="000000"/>
              <w:right w:val="single" w:sz="4" w:space="0" w:color="000000"/>
            </w:tcBorders>
          </w:tcPr>
          <w:p w14:paraId="08C16B65" w14:textId="001EC1F1" w:rsidR="00957EE5" w:rsidRPr="00534C7E" w:rsidRDefault="00957EE5" w:rsidP="00534C7E">
            <w:pPr>
              <w:jc w:val="center"/>
              <w:rPr>
                <w:color w:val="000000" w:themeColor="text1"/>
              </w:rPr>
            </w:pPr>
            <w:r w:rsidRPr="00534C7E">
              <w:rPr>
                <w:color w:val="000000" w:themeColor="text1"/>
              </w:rPr>
              <w:t>10</w:t>
            </w:r>
          </w:p>
        </w:tc>
        <w:tc>
          <w:tcPr>
            <w:tcW w:w="1409" w:type="dxa"/>
            <w:vMerge w:val="restart"/>
            <w:tcBorders>
              <w:left w:val="single" w:sz="4" w:space="0" w:color="000000"/>
            </w:tcBorders>
          </w:tcPr>
          <w:p w14:paraId="7F41AEDF" w14:textId="237A2632" w:rsidR="00957EE5" w:rsidRPr="00534C7E" w:rsidRDefault="00534C7E" w:rsidP="00534C7E">
            <w:pPr>
              <w:jc w:val="center"/>
              <w:rPr>
                <w:color w:val="000000" w:themeColor="text1"/>
              </w:rPr>
            </w:pPr>
            <w:r>
              <w:rPr>
                <w:color w:val="000000" w:themeColor="text1"/>
              </w:rPr>
              <w:t>54</w:t>
            </w:r>
          </w:p>
        </w:tc>
        <w:tc>
          <w:tcPr>
            <w:tcW w:w="1426" w:type="dxa"/>
            <w:vMerge w:val="restart"/>
          </w:tcPr>
          <w:p w14:paraId="15DE8F29" w14:textId="71EBA02D" w:rsidR="00957EE5" w:rsidRPr="00534C7E" w:rsidRDefault="00534C7E" w:rsidP="00534C7E">
            <w:pPr>
              <w:jc w:val="center"/>
              <w:rPr>
                <w:color w:val="000000" w:themeColor="text1"/>
              </w:rPr>
            </w:pPr>
            <w:r>
              <w:rPr>
                <w:color w:val="000000" w:themeColor="text1"/>
              </w:rPr>
              <w:t>126</w:t>
            </w:r>
          </w:p>
        </w:tc>
        <w:tc>
          <w:tcPr>
            <w:tcW w:w="815" w:type="dxa"/>
            <w:vMerge w:val="restart"/>
          </w:tcPr>
          <w:p w14:paraId="1626CBF9" w14:textId="46961C41" w:rsidR="00957EE5" w:rsidRPr="00534C7E" w:rsidRDefault="00534C7E" w:rsidP="00534C7E">
            <w:pPr>
              <w:jc w:val="center"/>
              <w:rPr>
                <w:color w:val="000000" w:themeColor="text1"/>
              </w:rPr>
            </w:pPr>
            <w:r>
              <w:rPr>
                <w:color w:val="000000" w:themeColor="text1"/>
              </w:rPr>
              <w:t>180</w:t>
            </w:r>
          </w:p>
        </w:tc>
      </w:tr>
      <w:tr w:rsidR="00957EE5" w:rsidRPr="00534C7E" w14:paraId="2A5FF036" w14:textId="77777777" w:rsidTr="00791DF7">
        <w:trPr>
          <w:trHeight w:val="40"/>
        </w:trPr>
        <w:tc>
          <w:tcPr>
            <w:tcW w:w="2122" w:type="dxa"/>
            <w:vMerge/>
          </w:tcPr>
          <w:p w14:paraId="6783AC96" w14:textId="77777777" w:rsidR="00957EE5" w:rsidRPr="00534C7E" w:rsidRDefault="00957EE5" w:rsidP="00534C7E">
            <w:pPr>
              <w:rPr>
                <w:i/>
                <w:color w:val="000000" w:themeColor="text1"/>
                <w:highlight w:val="white"/>
              </w:rPr>
            </w:pPr>
          </w:p>
        </w:tc>
        <w:tc>
          <w:tcPr>
            <w:tcW w:w="1134" w:type="dxa"/>
            <w:vMerge/>
          </w:tcPr>
          <w:p w14:paraId="4180EE14" w14:textId="77777777" w:rsidR="00957EE5" w:rsidRPr="00534C7E" w:rsidRDefault="00957EE5" w:rsidP="00534C7E">
            <w:pPr>
              <w:rPr>
                <w:color w:val="000000" w:themeColor="text1"/>
                <w:highlight w:val="white"/>
              </w:rPr>
            </w:pPr>
          </w:p>
        </w:tc>
        <w:tc>
          <w:tcPr>
            <w:tcW w:w="2976" w:type="dxa"/>
            <w:tcBorders>
              <w:top w:val="single" w:sz="4" w:space="0" w:color="000000"/>
              <w:left w:val="single" w:sz="4" w:space="0" w:color="000000"/>
              <w:bottom w:val="single" w:sz="4" w:space="0" w:color="000000"/>
              <w:right w:val="single" w:sz="4" w:space="0" w:color="000000"/>
            </w:tcBorders>
            <w:shd w:val="clear" w:color="auto" w:fill="FFFFFF"/>
          </w:tcPr>
          <w:p w14:paraId="0A3A4B36" w14:textId="77777777" w:rsidR="00957EE5" w:rsidRPr="00534C7E" w:rsidRDefault="00957EE5" w:rsidP="00534C7E">
            <w:pPr>
              <w:rPr>
                <w:color w:val="000000" w:themeColor="text1"/>
                <w:highlight w:val="white"/>
              </w:rPr>
            </w:pPr>
            <w:r w:rsidRPr="00534C7E">
              <w:rPr>
                <w:color w:val="000000" w:themeColor="text1"/>
                <w:highlight w:val="white"/>
              </w:rPr>
              <w:t>Montuoti animacijos produktus.</w:t>
            </w:r>
          </w:p>
        </w:tc>
        <w:tc>
          <w:tcPr>
            <w:tcW w:w="4536" w:type="dxa"/>
            <w:tcBorders>
              <w:top w:val="single" w:sz="4" w:space="0" w:color="000000"/>
              <w:left w:val="single" w:sz="4" w:space="0" w:color="000000"/>
              <w:bottom w:val="single" w:sz="4" w:space="0" w:color="000000"/>
            </w:tcBorders>
            <w:shd w:val="clear" w:color="auto" w:fill="FFFFFF"/>
          </w:tcPr>
          <w:p w14:paraId="79641734" w14:textId="77777777" w:rsidR="00957EE5" w:rsidRPr="00534C7E" w:rsidRDefault="00957EE5" w:rsidP="00534C7E">
            <w:pPr>
              <w:rPr>
                <w:color w:val="000000" w:themeColor="text1"/>
                <w:highlight w:val="white"/>
              </w:rPr>
            </w:pPr>
            <w:r w:rsidRPr="00534C7E">
              <w:rPr>
                <w:color w:val="000000" w:themeColor="text1"/>
                <w:highlight w:val="white"/>
              </w:rPr>
              <w:t>Paaiškinti animacijos produktų montavimo technologiją.</w:t>
            </w:r>
          </w:p>
          <w:p w14:paraId="0FDB15C3" w14:textId="77777777" w:rsidR="00957EE5" w:rsidRPr="00534C7E" w:rsidRDefault="00957EE5" w:rsidP="00534C7E">
            <w:pPr>
              <w:rPr>
                <w:color w:val="000000" w:themeColor="text1"/>
                <w:highlight w:val="white"/>
              </w:rPr>
            </w:pPr>
            <w:r w:rsidRPr="00534C7E">
              <w:rPr>
                <w:color w:val="000000" w:themeColor="text1"/>
                <w:highlight w:val="white"/>
              </w:rPr>
              <w:t>Parengti animacijos režisūrinę kadruotę.</w:t>
            </w:r>
          </w:p>
          <w:p w14:paraId="62DE94A8" w14:textId="77777777" w:rsidR="00957EE5" w:rsidRPr="00534C7E" w:rsidRDefault="00957EE5" w:rsidP="00534C7E">
            <w:pPr>
              <w:widowControl w:val="0"/>
              <w:rPr>
                <w:color w:val="000000" w:themeColor="text1"/>
                <w:highlight w:val="white"/>
              </w:rPr>
            </w:pPr>
            <w:r w:rsidRPr="00534C7E">
              <w:rPr>
                <w:color w:val="000000" w:themeColor="text1"/>
                <w:highlight w:val="white"/>
              </w:rPr>
              <w:t>Montuoti animaciją pagal sukurtą projektą.</w:t>
            </w:r>
          </w:p>
        </w:tc>
        <w:tc>
          <w:tcPr>
            <w:tcW w:w="1276" w:type="dxa"/>
            <w:vMerge/>
            <w:tcBorders>
              <w:left w:val="single" w:sz="4" w:space="0" w:color="000000"/>
              <w:bottom w:val="single" w:sz="4" w:space="0" w:color="000000"/>
              <w:right w:val="single" w:sz="4" w:space="0" w:color="000000"/>
            </w:tcBorders>
          </w:tcPr>
          <w:p w14:paraId="0FF9E16D" w14:textId="75DEB2AC" w:rsidR="00957EE5" w:rsidRPr="00534C7E" w:rsidRDefault="00957EE5" w:rsidP="00534C7E">
            <w:pPr>
              <w:rPr>
                <w:color w:val="000000" w:themeColor="text1"/>
              </w:rPr>
            </w:pPr>
          </w:p>
        </w:tc>
        <w:tc>
          <w:tcPr>
            <w:tcW w:w="1409" w:type="dxa"/>
            <w:vMerge/>
            <w:tcBorders>
              <w:left w:val="single" w:sz="4" w:space="0" w:color="000000"/>
            </w:tcBorders>
          </w:tcPr>
          <w:p w14:paraId="0049D7C3" w14:textId="2B173CFB" w:rsidR="00957EE5" w:rsidRPr="00534C7E" w:rsidRDefault="00957EE5" w:rsidP="00534C7E">
            <w:pPr>
              <w:rPr>
                <w:color w:val="000000" w:themeColor="text1"/>
              </w:rPr>
            </w:pPr>
          </w:p>
        </w:tc>
        <w:tc>
          <w:tcPr>
            <w:tcW w:w="1426" w:type="dxa"/>
            <w:vMerge/>
          </w:tcPr>
          <w:p w14:paraId="2BE6FA0E" w14:textId="7E735F2D" w:rsidR="00957EE5" w:rsidRPr="00534C7E" w:rsidRDefault="00957EE5" w:rsidP="00534C7E">
            <w:pPr>
              <w:rPr>
                <w:color w:val="000000" w:themeColor="text1"/>
              </w:rPr>
            </w:pPr>
          </w:p>
        </w:tc>
        <w:tc>
          <w:tcPr>
            <w:tcW w:w="815" w:type="dxa"/>
            <w:vMerge/>
          </w:tcPr>
          <w:p w14:paraId="5713B6FD" w14:textId="208DE413" w:rsidR="00957EE5" w:rsidRPr="00534C7E" w:rsidRDefault="00957EE5" w:rsidP="00534C7E">
            <w:pPr>
              <w:rPr>
                <w:color w:val="000000" w:themeColor="text1"/>
              </w:rPr>
            </w:pPr>
          </w:p>
        </w:tc>
      </w:tr>
      <w:tr w:rsidR="00534C7E" w:rsidRPr="00534C7E" w14:paraId="07A4E78D" w14:textId="77777777" w:rsidTr="00D23E52">
        <w:trPr>
          <w:trHeight w:val="951"/>
        </w:trPr>
        <w:tc>
          <w:tcPr>
            <w:tcW w:w="2122" w:type="dxa"/>
            <w:vMerge w:val="restart"/>
          </w:tcPr>
          <w:p w14:paraId="3D8F1B76" w14:textId="1D1CC869" w:rsidR="00534C7E" w:rsidRPr="00534C7E" w:rsidRDefault="00534C7E" w:rsidP="00534C7E">
            <w:pPr>
              <w:rPr>
                <w:i/>
                <w:color w:val="000000" w:themeColor="text1"/>
                <w:highlight w:val="white"/>
              </w:rPr>
            </w:pPr>
            <w:r w:rsidRPr="00534C7E">
              <w:rPr>
                <w:color w:val="000000" w:themeColor="text1"/>
                <w:highlight w:val="white"/>
              </w:rPr>
              <w:t xml:space="preserve">Vaizdo ir garso produktų kūrimas, montavimas bei redagavimas </w:t>
            </w:r>
          </w:p>
        </w:tc>
        <w:tc>
          <w:tcPr>
            <w:tcW w:w="1134" w:type="dxa"/>
            <w:vMerge w:val="restart"/>
          </w:tcPr>
          <w:p w14:paraId="478164B3" w14:textId="56303272" w:rsidR="00534C7E" w:rsidRPr="00534C7E" w:rsidRDefault="00534C7E" w:rsidP="00534C7E">
            <w:pPr>
              <w:jc w:val="center"/>
              <w:rPr>
                <w:color w:val="000000" w:themeColor="text1"/>
                <w:highlight w:val="white"/>
              </w:rPr>
            </w:pPr>
            <w:r w:rsidRPr="00534C7E">
              <w:rPr>
                <w:color w:val="000000" w:themeColor="text1"/>
                <w:highlight w:val="white"/>
              </w:rPr>
              <w:t>IV</w:t>
            </w:r>
          </w:p>
        </w:tc>
        <w:tc>
          <w:tcPr>
            <w:tcW w:w="2976" w:type="dxa"/>
            <w:tcBorders>
              <w:top w:val="single" w:sz="4" w:space="0" w:color="000000"/>
              <w:left w:val="single" w:sz="4" w:space="0" w:color="000000"/>
              <w:bottom w:val="single" w:sz="4" w:space="0" w:color="000000"/>
              <w:right w:val="single" w:sz="4" w:space="0" w:color="000000"/>
            </w:tcBorders>
            <w:shd w:val="clear" w:color="auto" w:fill="FFFFFF"/>
          </w:tcPr>
          <w:p w14:paraId="4A00F1CE" w14:textId="77777777" w:rsidR="00534C7E" w:rsidRPr="00534C7E" w:rsidRDefault="00534C7E" w:rsidP="00534C7E">
            <w:pPr>
              <w:rPr>
                <w:color w:val="000000" w:themeColor="text1"/>
                <w:highlight w:val="white"/>
              </w:rPr>
            </w:pPr>
            <w:r w:rsidRPr="00534C7E">
              <w:rPr>
                <w:color w:val="000000" w:themeColor="text1"/>
                <w:highlight w:val="white"/>
              </w:rPr>
              <w:t>Parinkti ir taikyti techninę bei programinę įrangą vaizdo produktams kurti.</w:t>
            </w:r>
          </w:p>
        </w:tc>
        <w:tc>
          <w:tcPr>
            <w:tcW w:w="4536" w:type="dxa"/>
            <w:tcBorders>
              <w:top w:val="single" w:sz="4" w:space="0" w:color="000000"/>
              <w:left w:val="single" w:sz="4" w:space="0" w:color="000000"/>
              <w:bottom w:val="single" w:sz="4" w:space="0" w:color="000000"/>
            </w:tcBorders>
            <w:shd w:val="clear" w:color="auto" w:fill="FFFFFF"/>
          </w:tcPr>
          <w:p w14:paraId="21495051" w14:textId="77777777" w:rsidR="00534C7E" w:rsidRPr="00534C7E" w:rsidRDefault="00534C7E" w:rsidP="00534C7E">
            <w:pPr>
              <w:widowControl w:val="0"/>
              <w:rPr>
                <w:color w:val="000000" w:themeColor="text1"/>
                <w:highlight w:val="white"/>
              </w:rPr>
            </w:pPr>
            <w:r w:rsidRPr="00534C7E">
              <w:rPr>
                <w:color w:val="000000" w:themeColor="text1"/>
                <w:highlight w:val="white"/>
              </w:rPr>
              <w:t>Išmanyti scenarijų rengimo ir scenografijos kūrimo reikalavimus.</w:t>
            </w:r>
          </w:p>
          <w:p w14:paraId="149AFD28" w14:textId="77777777" w:rsidR="00534C7E" w:rsidRPr="00534C7E" w:rsidRDefault="00534C7E" w:rsidP="00534C7E">
            <w:pPr>
              <w:widowControl w:val="0"/>
              <w:rPr>
                <w:color w:val="000000" w:themeColor="text1"/>
                <w:highlight w:val="white"/>
              </w:rPr>
            </w:pPr>
            <w:r w:rsidRPr="00534C7E">
              <w:rPr>
                <w:color w:val="000000" w:themeColor="text1"/>
                <w:highlight w:val="white"/>
              </w:rPr>
              <w:t>Paaiškinti techninius bei kokybės reikalavimus vaizdo medžiagai.</w:t>
            </w:r>
          </w:p>
          <w:p w14:paraId="18EEB72F" w14:textId="77777777" w:rsidR="00534C7E" w:rsidRPr="00534C7E" w:rsidRDefault="00534C7E" w:rsidP="00534C7E">
            <w:pPr>
              <w:widowControl w:val="0"/>
              <w:rPr>
                <w:color w:val="000000" w:themeColor="text1"/>
                <w:highlight w:val="white"/>
              </w:rPr>
            </w:pPr>
            <w:r w:rsidRPr="00534C7E">
              <w:rPr>
                <w:color w:val="000000" w:themeColor="text1"/>
                <w:highlight w:val="white"/>
              </w:rPr>
              <w:t>Filmuoti naudojant vaizdo filmavimo techninę įrangą.</w:t>
            </w:r>
          </w:p>
          <w:p w14:paraId="18F63CC6" w14:textId="77777777" w:rsidR="00534C7E" w:rsidRPr="00534C7E" w:rsidRDefault="00534C7E" w:rsidP="00534C7E">
            <w:pPr>
              <w:widowControl w:val="0"/>
              <w:rPr>
                <w:color w:val="000000" w:themeColor="text1"/>
                <w:highlight w:val="white"/>
              </w:rPr>
            </w:pPr>
            <w:r w:rsidRPr="00534C7E">
              <w:rPr>
                <w:color w:val="000000" w:themeColor="text1"/>
                <w:highlight w:val="white"/>
              </w:rPr>
              <w:t>Atlikti vaizdo medžiagos skaitmeninimą ir parengimą montavimui.</w:t>
            </w:r>
          </w:p>
          <w:p w14:paraId="39864256" w14:textId="77777777" w:rsidR="00534C7E" w:rsidRPr="00534C7E" w:rsidRDefault="00534C7E" w:rsidP="00534C7E">
            <w:pPr>
              <w:widowControl w:val="0"/>
              <w:rPr>
                <w:color w:val="000000" w:themeColor="text1"/>
                <w:highlight w:val="white"/>
              </w:rPr>
            </w:pPr>
            <w:r w:rsidRPr="00534C7E">
              <w:rPr>
                <w:color w:val="000000" w:themeColor="text1"/>
                <w:highlight w:val="white"/>
              </w:rPr>
              <w:t>Montuoti vaizdo produktus naudojant vaizdo montavimo programinę įrangą.</w:t>
            </w:r>
          </w:p>
        </w:tc>
        <w:tc>
          <w:tcPr>
            <w:tcW w:w="1276" w:type="dxa"/>
            <w:vMerge w:val="restart"/>
            <w:tcBorders>
              <w:top w:val="single" w:sz="4" w:space="0" w:color="000000"/>
              <w:bottom w:val="single" w:sz="4" w:space="0" w:color="000000"/>
            </w:tcBorders>
          </w:tcPr>
          <w:p w14:paraId="6EAB9EE0" w14:textId="77777777" w:rsidR="00534C7E" w:rsidRPr="00534C7E" w:rsidRDefault="00534C7E" w:rsidP="00534C7E">
            <w:pPr>
              <w:jc w:val="center"/>
              <w:rPr>
                <w:color w:val="000000" w:themeColor="text1"/>
              </w:rPr>
            </w:pPr>
            <w:r w:rsidRPr="00534C7E">
              <w:rPr>
                <w:color w:val="000000" w:themeColor="text1"/>
              </w:rPr>
              <w:t>20</w:t>
            </w:r>
          </w:p>
        </w:tc>
        <w:tc>
          <w:tcPr>
            <w:tcW w:w="1409" w:type="dxa"/>
            <w:vMerge w:val="restart"/>
            <w:tcBorders>
              <w:top w:val="single" w:sz="4" w:space="0" w:color="000000"/>
            </w:tcBorders>
          </w:tcPr>
          <w:p w14:paraId="48FAFC13" w14:textId="3350CE1E" w:rsidR="00534C7E" w:rsidRPr="00534C7E" w:rsidRDefault="00534C7E" w:rsidP="00534C7E">
            <w:pPr>
              <w:jc w:val="center"/>
              <w:rPr>
                <w:color w:val="000000" w:themeColor="text1"/>
              </w:rPr>
            </w:pPr>
            <w:r>
              <w:rPr>
                <w:color w:val="000000" w:themeColor="text1"/>
              </w:rPr>
              <w:t>108</w:t>
            </w:r>
          </w:p>
        </w:tc>
        <w:tc>
          <w:tcPr>
            <w:tcW w:w="1426" w:type="dxa"/>
            <w:vMerge w:val="restart"/>
            <w:tcBorders>
              <w:top w:val="single" w:sz="4" w:space="0" w:color="000000"/>
            </w:tcBorders>
          </w:tcPr>
          <w:p w14:paraId="5FA532C0" w14:textId="4C9C1F93" w:rsidR="00534C7E" w:rsidRPr="00534C7E" w:rsidRDefault="00534C7E" w:rsidP="00534C7E">
            <w:pPr>
              <w:jc w:val="center"/>
              <w:rPr>
                <w:color w:val="000000" w:themeColor="text1"/>
              </w:rPr>
            </w:pPr>
            <w:r>
              <w:rPr>
                <w:color w:val="000000" w:themeColor="text1"/>
              </w:rPr>
              <w:t>252</w:t>
            </w:r>
          </w:p>
        </w:tc>
        <w:tc>
          <w:tcPr>
            <w:tcW w:w="815" w:type="dxa"/>
            <w:vMerge w:val="restart"/>
          </w:tcPr>
          <w:p w14:paraId="5F98E563" w14:textId="7268BAB2" w:rsidR="00534C7E" w:rsidRPr="00534C7E" w:rsidRDefault="00534C7E" w:rsidP="00534C7E">
            <w:pPr>
              <w:jc w:val="center"/>
              <w:rPr>
                <w:color w:val="000000" w:themeColor="text1"/>
              </w:rPr>
            </w:pPr>
            <w:r>
              <w:rPr>
                <w:color w:val="000000" w:themeColor="text1"/>
              </w:rPr>
              <w:t>360</w:t>
            </w:r>
          </w:p>
        </w:tc>
      </w:tr>
      <w:tr w:rsidR="00534C7E" w:rsidRPr="00534C7E" w14:paraId="1EA713AE" w14:textId="77777777" w:rsidTr="00AA0386">
        <w:trPr>
          <w:trHeight w:val="274"/>
        </w:trPr>
        <w:tc>
          <w:tcPr>
            <w:tcW w:w="2122" w:type="dxa"/>
            <w:vMerge/>
          </w:tcPr>
          <w:p w14:paraId="5C53C4DE" w14:textId="77777777" w:rsidR="00534C7E" w:rsidRPr="00534C7E" w:rsidRDefault="00534C7E" w:rsidP="00534C7E">
            <w:pPr>
              <w:rPr>
                <w:color w:val="000000" w:themeColor="text1"/>
                <w:highlight w:val="white"/>
              </w:rPr>
            </w:pPr>
          </w:p>
        </w:tc>
        <w:tc>
          <w:tcPr>
            <w:tcW w:w="1134" w:type="dxa"/>
            <w:vMerge/>
          </w:tcPr>
          <w:p w14:paraId="19E5EA44" w14:textId="77777777" w:rsidR="00534C7E" w:rsidRPr="00534C7E" w:rsidRDefault="00534C7E" w:rsidP="00534C7E">
            <w:pPr>
              <w:rPr>
                <w:color w:val="000000" w:themeColor="text1"/>
                <w:highlight w:val="white"/>
              </w:rPr>
            </w:pPr>
          </w:p>
        </w:tc>
        <w:tc>
          <w:tcPr>
            <w:tcW w:w="2976" w:type="dxa"/>
            <w:tcBorders>
              <w:top w:val="single" w:sz="4" w:space="0" w:color="000000"/>
              <w:left w:val="single" w:sz="4" w:space="0" w:color="000000"/>
              <w:bottom w:val="single" w:sz="4" w:space="0" w:color="000000"/>
              <w:right w:val="single" w:sz="4" w:space="0" w:color="000000"/>
            </w:tcBorders>
            <w:shd w:val="clear" w:color="auto" w:fill="FFFFFF"/>
          </w:tcPr>
          <w:p w14:paraId="2458FB63" w14:textId="77777777" w:rsidR="00534C7E" w:rsidRPr="00534C7E" w:rsidRDefault="00534C7E" w:rsidP="00534C7E">
            <w:pPr>
              <w:rPr>
                <w:color w:val="000000" w:themeColor="text1"/>
                <w:highlight w:val="white"/>
              </w:rPr>
            </w:pPr>
            <w:r w:rsidRPr="00534C7E">
              <w:rPr>
                <w:color w:val="000000" w:themeColor="text1"/>
                <w:highlight w:val="white"/>
              </w:rPr>
              <w:t>Parinkti ir taikyti techninę bei programinę įrangą garso produktams kurti.</w:t>
            </w:r>
          </w:p>
        </w:tc>
        <w:tc>
          <w:tcPr>
            <w:tcW w:w="4536" w:type="dxa"/>
            <w:tcBorders>
              <w:top w:val="single" w:sz="4" w:space="0" w:color="000000"/>
              <w:left w:val="single" w:sz="4" w:space="0" w:color="000000"/>
              <w:bottom w:val="single" w:sz="4" w:space="0" w:color="000000"/>
            </w:tcBorders>
            <w:shd w:val="clear" w:color="auto" w:fill="FFFFFF"/>
          </w:tcPr>
          <w:p w14:paraId="04B0BFCA" w14:textId="77777777" w:rsidR="00534C7E" w:rsidRPr="00534C7E" w:rsidRDefault="00534C7E" w:rsidP="00534C7E">
            <w:pPr>
              <w:widowControl w:val="0"/>
              <w:rPr>
                <w:color w:val="000000" w:themeColor="text1"/>
                <w:highlight w:val="white"/>
              </w:rPr>
            </w:pPr>
            <w:r w:rsidRPr="00534C7E">
              <w:rPr>
                <w:color w:val="000000" w:themeColor="text1"/>
                <w:highlight w:val="white"/>
              </w:rPr>
              <w:t>Paaiškinti techninius bei kokybės reikalavimus garso medžiagai.</w:t>
            </w:r>
          </w:p>
          <w:p w14:paraId="0BBA4C0D" w14:textId="77777777" w:rsidR="00534C7E" w:rsidRPr="00534C7E" w:rsidRDefault="00534C7E" w:rsidP="00534C7E">
            <w:pPr>
              <w:widowControl w:val="0"/>
              <w:rPr>
                <w:color w:val="000000" w:themeColor="text1"/>
                <w:highlight w:val="white"/>
              </w:rPr>
            </w:pPr>
            <w:r w:rsidRPr="00534C7E">
              <w:rPr>
                <w:color w:val="000000" w:themeColor="text1"/>
                <w:highlight w:val="white"/>
              </w:rPr>
              <w:t>Įrašyti garsą naudojant techninę garso įrašymo ir apdorojimo įrangą.</w:t>
            </w:r>
          </w:p>
          <w:p w14:paraId="050453E3" w14:textId="77777777" w:rsidR="00534C7E" w:rsidRPr="00534C7E" w:rsidRDefault="00534C7E" w:rsidP="00534C7E">
            <w:pPr>
              <w:widowControl w:val="0"/>
              <w:rPr>
                <w:color w:val="000000" w:themeColor="text1"/>
                <w:highlight w:val="white"/>
              </w:rPr>
            </w:pPr>
            <w:r w:rsidRPr="00534C7E">
              <w:rPr>
                <w:color w:val="000000" w:themeColor="text1"/>
                <w:highlight w:val="white"/>
              </w:rPr>
              <w:t>Atlikti garso medžiagos skaitmeninimą ir parengimą montažui.</w:t>
            </w:r>
          </w:p>
          <w:p w14:paraId="1212D1AE" w14:textId="77777777" w:rsidR="00534C7E" w:rsidRPr="00534C7E" w:rsidRDefault="00534C7E" w:rsidP="00534C7E">
            <w:pPr>
              <w:widowControl w:val="0"/>
              <w:rPr>
                <w:color w:val="000000" w:themeColor="text1"/>
                <w:highlight w:val="white"/>
              </w:rPr>
            </w:pPr>
            <w:r w:rsidRPr="00534C7E">
              <w:rPr>
                <w:color w:val="000000" w:themeColor="text1"/>
                <w:highlight w:val="white"/>
              </w:rPr>
              <w:t>Montuoti garso produktus naudojant garso montavimo programinę įrangą.</w:t>
            </w:r>
          </w:p>
        </w:tc>
        <w:tc>
          <w:tcPr>
            <w:tcW w:w="1276" w:type="dxa"/>
            <w:vMerge/>
            <w:tcBorders>
              <w:top w:val="single" w:sz="4" w:space="0" w:color="000000"/>
              <w:bottom w:val="single" w:sz="4" w:space="0" w:color="000000"/>
            </w:tcBorders>
          </w:tcPr>
          <w:p w14:paraId="7702CC1C" w14:textId="77777777" w:rsidR="00534C7E" w:rsidRPr="00534C7E" w:rsidRDefault="00534C7E" w:rsidP="00534C7E">
            <w:pPr>
              <w:widowControl w:val="0"/>
              <w:pBdr>
                <w:top w:val="nil"/>
                <w:left w:val="nil"/>
                <w:bottom w:val="nil"/>
                <w:right w:val="nil"/>
                <w:between w:val="nil"/>
              </w:pBdr>
              <w:rPr>
                <w:color w:val="000000" w:themeColor="text1"/>
              </w:rPr>
            </w:pPr>
          </w:p>
        </w:tc>
        <w:tc>
          <w:tcPr>
            <w:tcW w:w="1409" w:type="dxa"/>
            <w:vMerge/>
          </w:tcPr>
          <w:p w14:paraId="415D4E73" w14:textId="3DD6ABF5" w:rsidR="00534C7E" w:rsidRPr="00534C7E" w:rsidRDefault="00534C7E" w:rsidP="00534C7E">
            <w:pPr>
              <w:rPr>
                <w:color w:val="000000" w:themeColor="text1"/>
              </w:rPr>
            </w:pPr>
          </w:p>
        </w:tc>
        <w:tc>
          <w:tcPr>
            <w:tcW w:w="1426" w:type="dxa"/>
            <w:vMerge/>
          </w:tcPr>
          <w:p w14:paraId="33976A6B" w14:textId="4877FAA0" w:rsidR="00534C7E" w:rsidRPr="00534C7E" w:rsidRDefault="00534C7E" w:rsidP="00534C7E">
            <w:pPr>
              <w:rPr>
                <w:color w:val="000000" w:themeColor="text1"/>
              </w:rPr>
            </w:pPr>
          </w:p>
        </w:tc>
        <w:tc>
          <w:tcPr>
            <w:tcW w:w="815" w:type="dxa"/>
            <w:vMerge/>
          </w:tcPr>
          <w:p w14:paraId="52DA6023" w14:textId="6473C5CB" w:rsidR="00534C7E" w:rsidRPr="00534C7E" w:rsidRDefault="00534C7E" w:rsidP="00534C7E">
            <w:pPr>
              <w:rPr>
                <w:color w:val="000000" w:themeColor="text1"/>
              </w:rPr>
            </w:pPr>
          </w:p>
        </w:tc>
      </w:tr>
      <w:tr w:rsidR="00534C7E" w:rsidRPr="00534C7E" w14:paraId="66F00696" w14:textId="77777777" w:rsidTr="00D23E52">
        <w:trPr>
          <w:trHeight w:val="941"/>
        </w:trPr>
        <w:tc>
          <w:tcPr>
            <w:tcW w:w="2122" w:type="dxa"/>
            <w:vMerge/>
            <w:tcBorders>
              <w:bottom w:val="single" w:sz="4" w:space="0" w:color="000000"/>
            </w:tcBorders>
          </w:tcPr>
          <w:p w14:paraId="0AAAC272" w14:textId="77777777" w:rsidR="00534C7E" w:rsidRPr="00534C7E" w:rsidRDefault="00534C7E" w:rsidP="00534C7E">
            <w:pPr>
              <w:rPr>
                <w:color w:val="000000" w:themeColor="text1"/>
                <w:highlight w:val="white"/>
              </w:rPr>
            </w:pPr>
          </w:p>
        </w:tc>
        <w:tc>
          <w:tcPr>
            <w:tcW w:w="1134" w:type="dxa"/>
            <w:vMerge/>
            <w:tcBorders>
              <w:bottom w:val="single" w:sz="4" w:space="0" w:color="000000"/>
            </w:tcBorders>
          </w:tcPr>
          <w:p w14:paraId="29326607" w14:textId="77777777" w:rsidR="00534C7E" w:rsidRPr="00534C7E" w:rsidRDefault="00534C7E" w:rsidP="00534C7E">
            <w:pPr>
              <w:rPr>
                <w:color w:val="000000" w:themeColor="text1"/>
                <w:highlight w:val="white"/>
              </w:rPr>
            </w:pPr>
          </w:p>
        </w:tc>
        <w:tc>
          <w:tcPr>
            <w:tcW w:w="2976" w:type="dxa"/>
            <w:tcBorders>
              <w:top w:val="single" w:sz="4" w:space="0" w:color="000000"/>
              <w:left w:val="single" w:sz="4" w:space="0" w:color="000000"/>
              <w:bottom w:val="single" w:sz="4" w:space="0" w:color="000000"/>
              <w:right w:val="single" w:sz="4" w:space="0" w:color="000000"/>
            </w:tcBorders>
            <w:shd w:val="clear" w:color="auto" w:fill="FFFFFF"/>
          </w:tcPr>
          <w:p w14:paraId="0D80E939" w14:textId="77777777" w:rsidR="00534C7E" w:rsidRPr="00534C7E" w:rsidRDefault="00534C7E" w:rsidP="00534C7E">
            <w:pPr>
              <w:rPr>
                <w:color w:val="000000" w:themeColor="text1"/>
                <w:highlight w:val="white"/>
              </w:rPr>
            </w:pPr>
            <w:r w:rsidRPr="00534C7E">
              <w:rPr>
                <w:color w:val="000000" w:themeColor="text1"/>
                <w:highlight w:val="white"/>
              </w:rPr>
              <w:t>Parinkti ir taikyti techninę bei programinę įrangą fotografijos produktams kurti.</w:t>
            </w:r>
          </w:p>
        </w:tc>
        <w:tc>
          <w:tcPr>
            <w:tcW w:w="4536" w:type="dxa"/>
            <w:tcBorders>
              <w:top w:val="single" w:sz="4" w:space="0" w:color="000000"/>
              <w:left w:val="single" w:sz="4" w:space="0" w:color="000000"/>
              <w:bottom w:val="single" w:sz="4" w:space="0" w:color="000000"/>
            </w:tcBorders>
            <w:shd w:val="clear" w:color="auto" w:fill="FFFFFF"/>
          </w:tcPr>
          <w:p w14:paraId="257FD88B" w14:textId="77777777" w:rsidR="00534C7E" w:rsidRPr="00534C7E" w:rsidRDefault="00534C7E" w:rsidP="00534C7E">
            <w:pPr>
              <w:widowControl w:val="0"/>
              <w:rPr>
                <w:color w:val="000000" w:themeColor="text1"/>
                <w:highlight w:val="white"/>
              </w:rPr>
            </w:pPr>
            <w:r w:rsidRPr="00534C7E">
              <w:rPr>
                <w:color w:val="000000" w:themeColor="text1"/>
                <w:highlight w:val="white"/>
              </w:rPr>
              <w:t>Apibūdinti fotografijų metodus ir žanrus.</w:t>
            </w:r>
          </w:p>
          <w:p w14:paraId="34A3261D" w14:textId="77777777" w:rsidR="00534C7E" w:rsidRPr="00534C7E" w:rsidRDefault="00534C7E" w:rsidP="00534C7E">
            <w:pPr>
              <w:widowControl w:val="0"/>
              <w:rPr>
                <w:color w:val="000000" w:themeColor="text1"/>
                <w:highlight w:val="white"/>
              </w:rPr>
            </w:pPr>
            <w:r w:rsidRPr="00534C7E">
              <w:rPr>
                <w:color w:val="000000" w:themeColor="text1"/>
                <w:highlight w:val="white"/>
              </w:rPr>
              <w:t>Kurti fotografijos produktus naudojant fotografavimo techniką.</w:t>
            </w:r>
          </w:p>
          <w:p w14:paraId="71F9E34D" w14:textId="77777777" w:rsidR="00534C7E" w:rsidRPr="00534C7E" w:rsidRDefault="00534C7E" w:rsidP="00534C7E">
            <w:pPr>
              <w:widowControl w:val="0"/>
              <w:rPr>
                <w:color w:val="000000" w:themeColor="text1"/>
                <w:highlight w:val="white"/>
              </w:rPr>
            </w:pPr>
            <w:r w:rsidRPr="00534C7E">
              <w:rPr>
                <w:color w:val="000000" w:themeColor="text1"/>
                <w:highlight w:val="white"/>
              </w:rPr>
              <w:t>Redaguoti fotografijas naudojant taikomąsias programas fotografijoms redaguoti.</w:t>
            </w:r>
          </w:p>
        </w:tc>
        <w:tc>
          <w:tcPr>
            <w:tcW w:w="1276" w:type="dxa"/>
            <w:vMerge/>
            <w:tcBorders>
              <w:top w:val="single" w:sz="4" w:space="0" w:color="000000"/>
              <w:bottom w:val="single" w:sz="4" w:space="0" w:color="000000"/>
            </w:tcBorders>
          </w:tcPr>
          <w:p w14:paraId="1A91E6BA" w14:textId="77777777" w:rsidR="00534C7E" w:rsidRPr="00534C7E" w:rsidRDefault="00534C7E" w:rsidP="00534C7E">
            <w:pPr>
              <w:widowControl w:val="0"/>
              <w:pBdr>
                <w:top w:val="nil"/>
                <w:left w:val="nil"/>
                <w:bottom w:val="nil"/>
                <w:right w:val="nil"/>
                <w:between w:val="nil"/>
              </w:pBdr>
              <w:rPr>
                <w:color w:val="000000" w:themeColor="text1"/>
              </w:rPr>
            </w:pPr>
          </w:p>
        </w:tc>
        <w:tc>
          <w:tcPr>
            <w:tcW w:w="1409" w:type="dxa"/>
            <w:vMerge/>
            <w:tcBorders>
              <w:bottom w:val="single" w:sz="4" w:space="0" w:color="000000"/>
            </w:tcBorders>
          </w:tcPr>
          <w:p w14:paraId="6A4D3AD2" w14:textId="3039C299" w:rsidR="00534C7E" w:rsidRPr="00534C7E" w:rsidRDefault="00534C7E" w:rsidP="00534C7E">
            <w:pPr>
              <w:rPr>
                <w:color w:val="000000" w:themeColor="text1"/>
              </w:rPr>
            </w:pPr>
          </w:p>
        </w:tc>
        <w:tc>
          <w:tcPr>
            <w:tcW w:w="1426" w:type="dxa"/>
            <w:vMerge/>
            <w:tcBorders>
              <w:bottom w:val="single" w:sz="4" w:space="0" w:color="000000"/>
            </w:tcBorders>
          </w:tcPr>
          <w:p w14:paraId="2FD66E8B" w14:textId="516BD0E5" w:rsidR="00534C7E" w:rsidRPr="00534C7E" w:rsidRDefault="00534C7E" w:rsidP="00534C7E">
            <w:pPr>
              <w:rPr>
                <w:color w:val="000000" w:themeColor="text1"/>
              </w:rPr>
            </w:pPr>
          </w:p>
        </w:tc>
        <w:tc>
          <w:tcPr>
            <w:tcW w:w="815" w:type="dxa"/>
            <w:vMerge/>
            <w:tcBorders>
              <w:bottom w:val="single" w:sz="4" w:space="0" w:color="000000"/>
            </w:tcBorders>
          </w:tcPr>
          <w:p w14:paraId="505BA5AF" w14:textId="09DF2A70" w:rsidR="00534C7E" w:rsidRPr="00534C7E" w:rsidRDefault="00534C7E" w:rsidP="00534C7E">
            <w:pPr>
              <w:rPr>
                <w:color w:val="000000" w:themeColor="text1"/>
              </w:rPr>
            </w:pPr>
          </w:p>
        </w:tc>
      </w:tr>
    </w:tbl>
    <w:p w14:paraId="2139846E" w14:textId="77777777" w:rsidR="001E486E" w:rsidRPr="00534C7E" w:rsidRDefault="001E486E" w:rsidP="00534C7E">
      <w:pPr>
        <w:spacing w:after="0" w:line="240" w:lineRule="auto"/>
        <w:jc w:val="both"/>
        <w:rPr>
          <w:rFonts w:ascii="Times New Roman" w:eastAsia="Times New Roman" w:hAnsi="Times New Roman" w:cs="Times New Roman"/>
          <w:color w:val="000000" w:themeColor="text1"/>
          <w:sz w:val="24"/>
          <w:szCs w:val="24"/>
        </w:rPr>
      </w:pPr>
    </w:p>
    <w:p w14:paraId="369A44EE" w14:textId="77777777" w:rsidR="001E486E" w:rsidRPr="00534C7E" w:rsidRDefault="00EF3E87" w:rsidP="00534C7E">
      <w:pPr>
        <w:spacing w:after="0" w:line="240" w:lineRule="auto"/>
        <w:jc w:val="both"/>
        <w:rPr>
          <w:rFonts w:ascii="Times New Roman" w:eastAsia="Times New Roman" w:hAnsi="Times New Roman" w:cs="Times New Roman"/>
          <w:color w:val="000000" w:themeColor="text1"/>
          <w:sz w:val="24"/>
          <w:szCs w:val="24"/>
        </w:rPr>
      </w:pPr>
      <w:r w:rsidRPr="00534C7E">
        <w:rPr>
          <w:rFonts w:ascii="Times New Roman" w:hAnsi="Times New Roman" w:cs="Times New Roman"/>
          <w:color w:val="000000" w:themeColor="text1"/>
          <w:sz w:val="24"/>
          <w:szCs w:val="24"/>
        </w:rPr>
        <w:br w:type="page"/>
      </w:r>
    </w:p>
    <w:p w14:paraId="5753378D" w14:textId="77777777" w:rsidR="001E486E" w:rsidRPr="00534C7E" w:rsidRDefault="00EF3E87" w:rsidP="00534C7E">
      <w:pPr>
        <w:spacing w:after="0" w:line="240" w:lineRule="auto"/>
        <w:jc w:val="center"/>
        <w:rPr>
          <w:rFonts w:ascii="Times New Roman" w:eastAsia="Times New Roman" w:hAnsi="Times New Roman" w:cs="Times New Roman"/>
          <w:b/>
          <w:color w:val="000000" w:themeColor="text1"/>
          <w:sz w:val="24"/>
          <w:szCs w:val="24"/>
        </w:rPr>
      </w:pPr>
      <w:r w:rsidRPr="00534C7E">
        <w:rPr>
          <w:rFonts w:ascii="Times New Roman" w:eastAsia="Times New Roman" w:hAnsi="Times New Roman" w:cs="Times New Roman"/>
          <w:b/>
          <w:color w:val="000000" w:themeColor="text1"/>
          <w:sz w:val="24"/>
          <w:szCs w:val="24"/>
        </w:rPr>
        <w:t>3. MODULIŲ APRAŠAI</w:t>
      </w:r>
    </w:p>
    <w:p w14:paraId="2E86F4F0" w14:textId="77777777" w:rsidR="001E486E" w:rsidRPr="00534C7E" w:rsidRDefault="001E486E" w:rsidP="00534C7E">
      <w:pPr>
        <w:spacing w:after="0" w:line="240" w:lineRule="auto"/>
        <w:jc w:val="center"/>
        <w:rPr>
          <w:rFonts w:ascii="Times New Roman" w:eastAsia="Times New Roman" w:hAnsi="Times New Roman" w:cs="Times New Roman"/>
          <w:b/>
          <w:color w:val="000000" w:themeColor="text1"/>
          <w:sz w:val="24"/>
          <w:szCs w:val="24"/>
        </w:rPr>
      </w:pPr>
    </w:p>
    <w:p w14:paraId="0A6F776E" w14:textId="77777777" w:rsidR="001E486E" w:rsidRPr="00534C7E" w:rsidRDefault="00EF3E87" w:rsidP="00534C7E">
      <w:pPr>
        <w:widowControl w:val="0"/>
        <w:spacing w:after="0" w:line="240" w:lineRule="auto"/>
        <w:ind w:firstLine="142"/>
        <w:rPr>
          <w:rFonts w:ascii="Times New Roman" w:eastAsia="Times New Roman" w:hAnsi="Times New Roman" w:cs="Times New Roman"/>
          <w:b/>
          <w:color w:val="000000" w:themeColor="text1"/>
          <w:sz w:val="24"/>
          <w:szCs w:val="24"/>
        </w:rPr>
      </w:pPr>
      <w:r w:rsidRPr="00534C7E">
        <w:rPr>
          <w:rFonts w:ascii="Times New Roman" w:eastAsia="Times New Roman" w:hAnsi="Times New Roman" w:cs="Times New Roman"/>
          <w:b/>
          <w:color w:val="000000" w:themeColor="text1"/>
          <w:sz w:val="24"/>
          <w:szCs w:val="24"/>
        </w:rPr>
        <w:t>Modulio pavadinimas – „Animacijos produktų kūrimas ir redagavimas“</w:t>
      </w:r>
    </w:p>
    <w:tbl>
      <w:tblPr>
        <w:tblStyle w:val="aff2"/>
        <w:tblW w:w="1569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72"/>
        <w:gridCol w:w="3544"/>
        <w:gridCol w:w="9177"/>
      </w:tblGrid>
      <w:tr w:rsidR="00BB5BD5" w:rsidRPr="00534C7E" w14:paraId="5017034D" w14:textId="77777777">
        <w:trPr>
          <w:trHeight w:val="57"/>
          <w:jc w:val="center"/>
        </w:trPr>
        <w:tc>
          <w:tcPr>
            <w:tcW w:w="2972" w:type="dxa"/>
          </w:tcPr>
          <w:p w14:paraId="71455B13" w14:textId="77777777" w:rsidR="001E486E" w:rsidRPr="00534C7E" w:rsidRDefault="00EF3E87" w:rsidP="00534C7E">
            <w:pPr>
              <w:widowControl w:val="0"/>
              <w:spacing w:after="0" w:line="240" w:lineRule="auto"/>
              <w:rPr>
                <w:rFonts w:ascii="Times New Roman" w:eastAsia="Times New Roman" w:hAnsi="Times New Roman" w:cs="Times New Roman"/>
                <w:color w:val="000000" w:themeColor="text1"/>
                <w:sz w:val="24"/>
                <w:szCs w:val="24"/>
              </w:rPr>
            </w:pPr>
            <w:r w:rsidRPr="00534C7E">
              <w:rPr>
                <w:rFonts w:ascii="Times New Roman" w:eastAsia="Times New Roman" w:hAnsi="Times New Roman" w:cs="Times New Roman"/>
                <w:color w:val="000000" w:themeColor="text1"/>
                <w:sz w:val="24"/>
                <w:szCs w:val="24"/>
              </w:rPr>
              <w:t>Valstybinis kodas</w:t>
            </w:r>
          </w:p>
        </w:tc>
        <w:tc>
          <w:tcPr>
            <w:tcW w:w="12722" w:type="dxa"/>
            <w:gridSpan w:val="2"/>
          </w:tcPr>
          <w:p w14:paraId="0CC3D6E0" w14:textId="4A58499F" w:rsidR="001E486E" w:rsidRPr="00534C7E" w:rsidRDefault="001E486E" w:rsidP="00534C7E">
            <w:pPr>
              <w:widowControl w:val="0"/>
              <w:spacing w:after="0" w:line="240" w:lineRule="auto"/>
              <w:rPr>
                <w:rFonts w:ascii="Times New Roman" w:eastAsia="Times New Roman" w:hAnsi="Times New Roman" w:cs="Times New Roman"/>
                <w:color w:val="000000" w:themeColor="text1"/>
                <w:sz w:val="24"/>
                <w:szCs w:val="24"/>
              </w:rPr>
            </w:pPr>
          </w:p>
        </w:tc>
      </w:tr>
      <w:tr w:rsidR="00BB5BD5" w:rsidRPr="00534C7E" w14:paraId="06527B14" w14:textId="77777777">
        <w:trPr>
          <w:trHeight w:val="57"/>
          <w:jc w:val="center"/>
        </w:trPr>
        <w:tc>
          <w:tcPr>
            <w:tcW w:w="2972" w:type="dxa"/>
          </w:tcPr>
          <w:p w14:paraId="1DE67618" w14:textId="77777777" w:rsidR="001E486E" w:rsidRPr="00534C7E" w:rsidRDefault="00EF3E87" w:rsidP="00534C7E">
            <w:pPr>
              <w:widowControl w:val="0"/>
              <w:spacing w:after="0" w:line="240" w:lineRule="auto"/>
              <w:rPr>
                <w:rFonts w:ascii="Times New Roman" w:eastAsia="Times New Roman" w:hAnsi="Times New Roman" w:cs="Times New Roman"/>
                <w:color w:val="000000" w:themeColor="text1"/>
                <w:sz w:val="24"/>
                <w:szCs w:val="24"/>
              </w:rPr>
            </w:pPr>
            <w:r w:rsidRPr="00534C7E">
              <w:rPr>
                <w:rFonts w:ascii="Times New Roman" w:eastAsia="Times New Roman" w:hAnsi="Times New Roman" w:cs="Times New Roman"/>
                <w:color w:val="000000" w:themeColor="text1"/>
                <w:sz w:val="24"/>
                <w:szCs w:val="24"/>
              </w:rPr>
              <w:t>Modulio LTKS lygis</w:t>
            </w:r>
          </w:p>
        </w:tc>
        <w:tc>
          <w:tcPr>
            <w:tcW w:w="12722" w:type="dxa"/>
            <w:gridSpan w:val="2"/>
          </w:tcPr>
          <w:p w14:paraId="2D4D3762" w14:textId="77777777" w:rsidR="001E486E" w:rsidRPr="00534C7E" w:rsidRDefault="00EF3E87" w:rsidP="00534C7E">
            <w:pPr>
              <w:widowControl w:val="0"/>
              <w:spacing w:after="0" w:line="240" w:lineRule="auto"/>
              <w:rPr>
                <w:rFonts w:ascii="Times New Roman" w:eastAsia="Times New Roman" w:hAnsi="Times New Roman" w:cs="Times New Roman"/>
                <w:color w:val="000000" w:themeColor="text1"/>
                <w:sz w:val="24"/>
                <w:szCs w:val="24"/>
              </w:rPr>
            </w:pPr>
            <w:r w:rsidRPr="00534C7E">
              <w:rPr>
                <w:rFonts w:ascii="Times New Roman" w:eastAsia="Times New Roman" w:hAnsi="Times New Roman" w:cs="Times New Roman"/>
                <w:color w:val="000000" w:themeColor="text1"/>
                <w:sz w:val="24"/>
                <w:szCs w:val="24"/>
              </w:rPr>
              <w:t>IV</w:t>
            </w:r>
          </w:p>
        </w:tc>
      </w:tr>
      <w:tr w:rsidR="00BB5BD5" w:rsidRPr="00534C7E" w14:paraId="4621F076" w14:textId="77777777">
        <w:trPr>
          <w:trHeight w:val="57"/>
          <w:jc w:val="center"/>
        </w:trPr>
        <w:tc>
          <w:tcPr>
            <w:tcW w:w="2972" w:type="dxa"/>
          </w:tcPr>
          <w:p w14:paraId="254864E4" w14:textId="77777777" w:rsidR="001E486E" w:rsidRPr="00534C7E" w:rsidRDefault="00EF3E87" w:rsidP="00534C7E">
            <w:pPr>
              <w:widowControl w:val="0"/>
              <w:spacing w:after="0" w:line="240" w:lineRule="auto"/>
              <w:rPr>
                <w:rFonts w:ascii="Times New Roman" w:eastAsia="Times New Roman" w:hAnsi="Times New Roman" w:cs="Times New Roman"/>
                <w:color w:val="000000" w:themeColor="text1"/>
                <w:sz w:val="24"/>
                <w:szCs w:val="24"/>
              </w:rPr>
            </w:pPr>
            <w:r w:rsidRPr="00534C7E">
              <w:rPr>
                <w:rFonts w:ascii="Times New Roman" w:eastAsia="Times New Roman" w:hAnsi="Times New Roman" w:cs="Times New Roman"/>
                <w:color w:val="000000" w:themeColor="text1"/>
                <w:sz w:val="24"/>
                <w:szCs w:val="24"/>
              </w:rPr>
              <w:t>Apimtis mokymosi kreditais</w:t>
            </w:r>
          </w:p>
        </w:tc>
        <w:tc>
          <w:tcPr>
            <w:tcW w:w="12722" w:type="dxa"/>
            <w:gridSpan w:val="2"/>
          </w:tcPr>
          <w:p w14:paraId="65534243" w14:textId="77777777" w:rsidR="001E486E" w:rsidRPr="00534C7E" w:rsidRDefault="00EF3E87" w:rsidP="00534C7E">
            <w:pPr>
              <w:widowControl w:val="0"/>
              <w:spacing w:after="0" w:line="240" w:lineRule="auto"/>
              <w:rPr>
                <w:rFonts w:ascii="Times New Roman" w:eastAsia="Times New Roman" w:hAnsi="Times New Roman" w:cs="Times New Roman"/>
                <w:color w:val="000000" w:themeColor="text1"/>
                <w:sz w:val="24"/>
                <w:szCs w:val="24"/>
              </w:rPr>
            </w:pPr>
            <w:r w:rsidRPr="00534C7E">
              <w:rPr>
                <w:rFonts w:ascii="Times New Roman" w:eastAsia="Times New Roman" w:hAnsi="Times New Roman" w:cs="Times New Roman"/>
                <w:color w:val="000000" w:themeColor="text1"/>
                <w:sz w:val="24"/>
                <w:szCs w:val="24"/>
              </w:rPr>
              <w:t>10</w:t>
            </w:r>
          </w:p>
        </w:tc>
      </w:tr>
      <w:tr w:rsidR="00BB5BD5" w:rsidRPr="00534C7E" w14:paraId="1710F3FA" w14:textId="77777777">
        <w:trPr>
          <w:trHeight w:val="57"/>
          <w:jc w:val="center"/>
        </w:trPr>
        <w:tc>
          <w:tcPr>
            <w:tcW w:w="2972" w:type="dxa"/>
          </w:tcPr>
          <w:p w14:paraId="1F12BCD4" w14:textId="77777777" w:rsidR="001E486E" w:rsidRPr="00534C7E" w:rsidRDefault="00EF3E87" w:rsidP="00534C7E">
            <w:pPr>
              <w:widowControl w:val="0"/>
              <w:spacing w:after="0" w:line="240" w:lineRule="auto"/>
              <w:rPr>
                <w:rFonts w:ascii="Times New Roman" w:eastAsia="Times New Roman" w:hAnsi="Times New Roman" w:cs="Times New Roman"/>
                <w:color w:val="000000" w:themeColor="text1"/>
                <w:sz w:val="24"/>
                <w:szCs w:val="24"/>
              </w:rPr>
            </w:pPr>
            <w:r w:rsidRPr="00534C7E">
              <w:rPr>
                <w:rFonts w:ascii="Times New Roman" w:eastAsia="Times New Roman" w:hAnsi="Times New Roman" w:cs="Times New Roman"/>
                <w:color w:val="000000" w:themeColor="text1"/>
                <w:sz w:val="24"/>
                <w:szCs w:val="24"/>
              </w:rPr>
              <w:t>Asmens pasirengimo mokytis modulyje reikalavimai (jei taikoma)</w:t>
            </w:r>
          </w:p>
        </w:tc>
        <w:tc>
          <w:tcPr>
            <w:tcW w:w="12722" w:type="dxa"/>
            <w:gridSpan w:val="2"/>
          </w:tcPr>
          <w:p w14:paraId="2CE2E250" w14:textId="77777777" w:rsidR="001E486E" w:rsidRPr="00534C7E" w:rsidRDefault="00EF3E87" w:rsidP="00534C7E">
            <w:pPr>
              <w:widowControl w:val="0"/>
              <w:spacing w:after="0" w:line="240" w:lineRule="auto"/>
              <w:rPr>
                <w:rFonts w:ascii="Times New Roman" w:eastAsia="Times New Roman" w:hAnsi="Times New Roman" w:cs="Times New Roman"/>
                <w:color w:val="000000" w:themeColor="text1"/>
                <w:sz w:val="24"/>
                <w:szCs w:val="24"/>
              </w:rPr>
            </w:pPr>
            <w:r w:rsidRPr="00534C7E">
              <w:rPr>
                <w:rFonts w:ascii="Times New Roman" w:eastAsia="Times New Roman" w:hAnsi="Times New Roman" w:cs="Times New Roman"/>
                <w:color w:val="000000" w:themeColor="text1"/>
                <w:sz w:val="24"/>
                <w:szCs w:val="24"/>
              </w:rPr>
              <w:t>Netaikoma</w:t>
            </w:r>
          </w:p>
        </w:tc>
      </w:tr>
      <w:tr w:rsidR="00BB5BD5" w:rsidRPr="00534C7E" w14:paraId="0E3875E2" w14:textId="77777777">
        <w:trPr>
          <w:trHeight w:val="57"/>
          <w:jc w:val="center"/>
        </w:trPr>
        <w:tc>
          <w:tcPr>
            <w:tcW w:w="2972" w:type="dxa"/>
            <w:shd w:val="clear" w:color="auto" w:fill="F2F2F2"/>
          </w:tcPr>
          <w:p w14:paraId="006C7A4B" w14:textId="77777777" w:rsidR="001E486E" w:rsidRPr="00534C7E" w:rsidRDefault="00EF3E87" w:rsidP="00534C7E">
            <w:pPr>
              <w:widowControl w:val="0"/>
              <w:spacing w:after="0" w:line="240" w:lineRule="auto"/>
              <w:rPr>
                <w:rFonts w:ascii="Times New Roman" w:eastAsia="Times New Roman" w:hAnsi="Times New Roman" w:cs="Times New Roman"/>
                <w:color w:val="000000" w:themeColor="text1"/>
                <w:sz w:val="24"/>
                <w:szCs w:val="24"/>
              </w:rPr>
            </w:pPr>
            <w:r w:rsidRPr="00534C7E">
              <w:rPr>
                <w:rFonts w:ascii="Times New Roman" w:eastAsia="Times New Roman" w:hAnsi="Times New Roman" w:cs="Times New Roman"/>
                <w:color w:val="000000" w:themeColor="text1"/>
                <w:sz w:val="24"/>
                <w:szCs w:val="24"/>
              </w:rPr>
              <w:t>Kompetencijos</w:t>
            </w:r>
          </w:p>
        </w:tc>
        <w:tc>
          <w:tcPr>
            <w:tcW w:w="3544" w:type="dxa"/>
            <w:shd w:val="clear" w:color="auto" w:fill="F2F2F2"/>
          </w:tcPr>
          <w:p w14:paraId="5C9C32C3" w14:textId="77777777" w:rsidR="001E486E" w:rsidRPr="00534C7E" w:rsidRDefault="00EF3E87" w:rsidP="00534C7E">
            <w:pPr>
              <w:widowControl w:val="0"/>
              <w:spacing w:after="0" w:line="240" w:lineRule="auto"/>
              <w:rPr>
                <w:rFonts w:ascii="Times New Roman" w:eastAsia="Times New Roman" w:hAnsi="Times New Roman" w:cs="Times New Roman"/>
                <w:color w:val="000000" w:themeColor="text1"/>
                <w:sz w:val="24"/>
                <w:szCs w:val="24"/>
              </w:rPr>
            </w:pPr>
            <w:r w:rsidRPr="00534C7E">
              <w:rPr>
                <w:rFonts w:ascii="Times New Roman" w:eastAsia="Times New Roman" w:hAnsi="Times New Roman" w:cs="Times New Roman"/>
                <w:color w:val="000000" w:themeColor="text1"/>
                <w:sz w:val="24"/>
                <w:szCs w:val="24"/>
              </w:rPr>
              <w:t>Mokymosi rezultatai</w:t>
            </w:r>
          </w:p>
        </w:tc>
        <w:tc>
          <w:tcPr>
            <w:tcW w:w="9178" w:type="dxa"/>
            <w:shd w:val="clear" w:color="auto" w:fill="F2F2F2"/>
          </w:tcPr>
          <w:p w14:paraId="6F54406D" w14:textId="77777777" w:rsidR="001E486E" w:rsidRPr="00534C7E" w:rsidRDefault="00EF3E87" w:rsidP="00534C7E">
            <w:pPr>
              <w:widowControl w:val="0"/>
              <w:spacing w:after="0" w:line="240" w:lineRule="auto"/>
              <w:rPr>
                <w:rFonts w:ascii="Times New Roman" w:eastAsia="Times New Roman" w:hAnsi="Times New Roman" w:cs="Times New Roman"/>
                <w:color w:val="000000" w:themeColor="text1"/>
                <w:sz w:val="24"/>
                <w:szCs w:val="24"/>
              </w:rPr>
            </w:pPr>
            <w:r w:rsidRPr="00534C7E">
              <w:rPr>
                <w:rFonts w:ascii="Times New Roman" w:eastAsia="Times New Roman" w:hAnsi="Times New Roman" w:cs="Times New Roman"/>
                <w:color w:val="000000" w:themeColor="text1"/>
                <w:sz w:val="24"/>
                <w:szCs w:val="24"/>
              </w:rPr>
              <w:t>Rekomenduojamas turinys mokymosi rezultatams pasiekti</w:t>
            </w:r>
          </w:p>
        </w:tc>
      </w:tr>
      <w:tr w:rsidR="00BB5BD5" w:rsidRPr="00534C7E" w14:paraId="15941129" w14:textId="77777777">
        <w:trPr>
          <w:trHeight w:val="57"/>
          <w:jc w:val="center"/>
        </w:trPr>
        <w:tc>
          <w:tcPr>
            <w:tcW w:w="2972" w:type="dxa"/>
            <w:vMerge w:val="restart"/>
          </w:tcPr>
          <w:p w14:paraId="270F2250" w14:textId="77777777" w:rsidR="001E486E" w:rsidRPr="00534C7E" w:rsidRDefault="00EF3E87" w:rsidP="00534C7E">
            <w:pPr>
              <w:widowControl w:val="0"/>
              <w:spacing w:after="0" w:line="240" w:lineRule="auto"/>
              <w:rPr>
                <w:rFonts w:ascii="Times New Roman" w:eastAsia="Times New Roman" w:hAnsi="Times New Roman" w:cs="Times New Roman"/>
                <w:i/>
                <w:color w:val="000000" w:themeColor="text1"/>
                <w:sz w:val="24"/>
                <w:szCs w:val="24"/>
              </w:rPr>
            </w:pPr>
            <w:r w:rsidRPr="00534C7E">
              <w:rPr>
                <w:rFonts w:ascii="Times New Roman" w:eastAsia="Times New Roman" w:hAnsi="Times New Roman" w:cs="Times New Roman"/>
                <w:color w:val="000000" w:themeColor="text1"/>
                <w:sz w:val="24"/>
                <w:szCs w:val="24"/>
              </w:rPr>
              <w:t>1. Kurti ir redaguoti animacijos produktus.</w:t>
            </w:r>
          </w:p>
        </w:tc>
        <w:tc>
          <w:tcPr>
            <w:tcW w:w="3544" w:type="dxa"/>
          </w:tcPr>
          <w:p w14:paraId="0AA42E48" w14:textId="77777777" w:rsidR="001E486E" w:rsidRPr="00534C7E" w:rsidRDefault="00EF3E87" w:rsidP="00534C7E">
            <w:pPr>
              <w:widowControl w:val="0"/>
              <w:spacing w:after="0" w:line="240" w:lineRule="auto"/>
              <w:rPr>
                <w:rFonts w:ascii="Times New Roman" w:eastAsia="Times New Roman" w:hAnsi="Times New Roman" w:cs="Times New Roman"/>
                <w:color w:val="000000" w:themeColor="text1"/>
                <w:sz w:val="24"/>
                <w:szCs w:val="24"/>
              </w:rPr>
            </w:pPr>
            <w:r w:rsidRPr="00534C7E">
              <w:rPr>
                <w:rFonts w:ascii="Times New Roman" w:eastAsia="Times New Roman" w:hAnsi="Times New Roman" w:cs="Times New Roman"/>
                <w:color w:val="000000" w:themeColor="text1"/>
                <w:sz w:val="24"/>
                <w:szCs w:val="24"/>
              </w:rPr>
              <w:t>1.1. Apibūdinti programinę kompiuterinę įrangą animacijos produktams kurti bei redaguoti.</w:t>
            </w:r>
          </w:p>
        </w:tc>
        <w:tc>
          <w:tcPr>
            <w:tcW w:w="9178" w:type="dxa"/>
            <w:shd w:val="clear" w:color="auto" w:fill="auto"/>
          </w:tcPr>
          <w:p w14:paraId="5790441D" w14:textId="77777777" w:rsidR="001E486E" w:rsidRPr="00534C7E" w:rsidRDefault="00EF3E87" w:rsidP="00534C7E">
            <w:pPr>
              <w:widowControl w:val="0"/>
              <w:spacing w:after="0" w:line="240" w:lineRule="auto"/>
              <w:rPr>
                <w:rFonts w:ascii="Times New Roman" w:eastAsia="Times New Roman" w:hAnsi="Times New Roman" w:cs="Times New Roman"/>
                <w:b/>
                <w:i/>
                <w:color w:val="000000" w:themeColor="text1"/>
                <w:sz w:val="24"/>
                <w:szCs w:val="24"/>
              </w:rPr>
            </w:pPr>
            <w:r w:rsidRPr="00534C7E">
              <w:rPr>
                <w:rFonts w:ascii="Times New Roman" w:eastAsia="Times New Roman" w:hAnsi="Times New Roman" w:cs="Times New Roman"/>
                <w:b/>
                <w:color w:val="000000" w:themeColor="text1"/>
                <w:sz w:val="24"/>
                <w:szCs w:val="24"/>
              </w:rPr>
              <w:t>Tema.</w:t>
            </w:r>
            <w:r w:rsidRPr="00534C7E">
              <w:rPr>
                <w:rFonts w:ascii="Times New Roman" w:eastAsia="Times New Roman" w:hAnsi="Times New Roman" w:cs="Times New Roman"/>
                <w:color w:val="000000" w:themeColor="text1"/>
                <w:sz w:val="24"/>
                <w:szCs w:val="24"/>
              </w:rPr>
              <w:t xml:space="preserve"> </w:t>
            </w:r>
            <w:r w:rsidRPr="00534C7E">
              <w:rPr>
                <w:rFonts w:ascii="Times New Roman" w:eastAsia="Times New Roman" w:hAnsi="Times New Roman" w:cs="Times New Roman"/>
                <w:b/>
                <w:i/>
                <w:color w:val="000000" w:themeColor="text1"/>
                <w:sz w:val="24"/>
                <w:szCs w:val="24"/>
              </w:rPr>
              <w:t>Animacijos kūrimo programos</w:t>
            </w:r>
          </w:p>
          <w:p w14:paraId="54920312" w14:textId="77777777" w:rsidR="001E486E" w:rsidRPr="00534C7E" w:rsidRDefault="00EF3E87" w:rsidP="00A8432F">
            <w:pPr>
              <w:pStyle w:val="NoSpacing"/>
              <w:widowControl w:val="0"/>
              <w:numPr>
                <w:ilvl w:val="0"/>
                <w:numId w:val="3"/>
              </w:numPr>
              <w:tabs>
                <w:tab w:val="left" w:pos="317"/>
              </w:tabs>
              <w:ind w:left="0" w:firstLine="0"/>
              <w:rPr>
                <w:color w:val="000000" w:themeColor="text1"/>
              </w:rPr>
            </w:pPr>
            <w:r w:rsidRPr="00534C7E">
              <w:rPr>
                <w:color w:val="000000" w:themeColor="text1"/>
              </w:rPr>
              <w:t>Kompiuterinės animacijos kūrimo programos</w:t>
            </w:r>
            <w:r w:rsidRPr="00A8432F">
              <w:rPr>
                <w:color w:val="000000" w:themeColor="text1"/>
              </w:rPr>
              <w:t xml:space="preserve"> </w:t>
            </w:r>
            <w:r w:rsidRPr="00534C7E">
              <w:rPr>
                <w:color w:val="000000" w:themeColor="text1"/>
              </w:rPr>
              <w:t>parinkimas</w:t>
            </w:r>
          </w:p>
          <w:p w14:paraId="008CB105" w14:textId="77777777" w:rsidR="001E486E" w:rsidRPr="00534C7E" w:rsidRDefault="00EF3E87" w:rsidP="00A8432F">
            <w:pPr>
              <w:pStyle w:val="NoSpacing"/>
              <w:widowControl w:val="0"/>
              <w:numPr>
                <w:ilvl w:val="0"/>
                <w:numId w:val="3"/>
              </w:numPr>
              <w:tabs>
                <w:tab w:val="left" w:pos="317"/>
              </w:tabs>
              <w:ind w:left="0" w:firstLine="0"/>
              <w:rPr>
                <w:color w:val="000000" w:themeColor="text1"/>
              </w:rPr>
            </w:pPr>
            <w:r w:rsidRPr="00534C7E">
              <w:rPr>
                <w:color w:val="000000" w:themeColor="text1"/>
              </w:rPr>
              <w:t>Kompiuterinės techninės įrangos reikalavimai animacijos kūrimui</w:t>
            </w:r>
          </w:p>
          <w:p w14:paraId="306FBA60" w14:textId="77777777" w:rsidR="001E486E" w:rsidRPr="00534C7E" w:rsidRDefault="00EF3E87" w:rsidP="00534C7E">
            <w:pPr>
              <w:widowControl w:val="0"/>
              <w:spacing w:after="0" w:line="240" w:lineRule="auto"/>
              <w:rPr>
                <w:rFonts w:ascii="Times New Roman" w:eastAsia="Times New Roman" w:hAnsi="Times New Roman" w:cs="Times New Roman"/>
                <w:b/>
                <w:i/>
                <w:color w:val="000000" w:themeColor="text1"/>
                <w:sz w:val="24"/>
                <w:szCs w:val="24"/>
              </w:rPr>
            </w:pPr>
            <w:r w:rsidRPr="00534C7E">
              <w:rPr>
                <w:rFonts w:ascii="Times New Roman" w:eastAsia="Times New Roman" w:hAnsi="Times New Roman" w:cs="Times New Roman"/>
                <w:b/>
                <w:color w:val="000000" w:themeColor="text1"/>
                <w:sz w:val="24"/>
                <w:szCs w:val="24"/>
              </w:rPr>
              <w:t>Tema.</w:t>
            </w:r>
            <w:r w:rsidRPr="00534C7E">
              <w:rPr>
                <w:rFonts w:ascii="Times New Roman" w:eastAsia="Times New Roman" w:hAnsi="Times New Roman" w:cs="Times New Roman"/>
                <w:color w:val="000000" w:themeColor="text1"/>
                <w:sz w:val="24"/>
                <w:szCs w:val="24"/>
              </w:rPr>
              <w:t xml:space="preserve"> </w:t>
            </w:r>
            <w:r w:rsidRPr="00534C7E">
              <w:rPr>
                <w:rFonts w:ascii="Times New Roman" w:eastAsia="Times New Roman" w:hAnsi="Times New Roman" w:cs="Times New Roman"/>
                <w:b/>
                <w:i/>
                <w:color w:val="000000" w:themeColor="text1"/>
                <w:sz w:val="24"/>
                <w:szCs w:val="24"/>
              </w:rPr>
              <w:t>Animacijos kūrimo programos valdymas</w:t>
            </w:r>
          </w:p>
          <w:p w14:paraId="494DB923" w14:textId="77777777" w:rsidR="001E486E" w:rsidRPr="00534C7E" w:rsidRDefault="00EF3E87" w:rsidP="00A8432F">
            <w:pPr>
              <w:pStyle w:val="NoSpacing"/>
              <w:widowControl w:val="0"/>
              <w:numPr>
                <w:ilvl w:val="0"/>
                <w:numId w:val="3"/>
              </w:numPr>
              <w:tabs>
                <w:tab w:val="left" w:pos="317"/>
              </w:tabs>
              <w:ind w:left="0" w:firstLine="0"/>
              <w:rPr>
                <w:color w:val="000000" w:themeColor="text1"/>
              </w:rPr>
            </w:pPr>
            <w:r w:rsidRPr="00534C7E">
              <w:rPr>
                <w:color w:val="000000" w:themeColor="text1"/>
              </w:rPr>
              <w:t>Kompiuterinės animacijos kūrimo programos aplinka</w:t>
            </w:r>
          </w:p>
          <w:p w14:paraId="45C444E6" w14:textId="77777777" w:rsidR="001E486E" w:rsidRPr="00534C7E" w:rsidRDefault="00EF3E87" w:rsidP="00A8432F">
            <w:pPr>
              <w:pStyle w:val="NoSpacing"/>
              <w:widowControl w:val="0"/>
              <w:numPr>
                <w:ilvl w:val="0"/>
                <w:numId w:val="3"/>
              </w:numPr>
              <w:tabs>
                <w:tab w:val="left" w:pos="317"/>
              </w:tabs>
              <w:ind w:left="0" w:firstLine="0"/>
              <w:rPr>
                <w:color w:val="000000" w:themeColor="text1"/>
              </w:rPr>
            </w:pPr>
            <w:r w:rsidRPr="00534C7E">
              <w:rPr>
                <w:color w:val="000000" w:themeColor="text1"/>
              </w:rPr>
              <w:t>Pagrindiniai animacijos kūrimo programos darbo lango elementai</w:t>
            </w:r>
          </w:p>
        </w:tc>
      </w:tr>
      <w:tr w:rsidR="00BB5BD5" w:rsidRPr="00534C7E" w14:paraId="01B5BBD6" w14:textId="77777777">
        <w:trPr>
          <w:trHeight w:val="70"/>
          <w:jc w:val="center"/>
        </w:trPr>
        <w:tc>
          <w:tcPr>
            <w:tcW w:w="2972" w:type="dxa"/>
            <w:vMerge/>
          </w:tcPr>
          <w:p w14:paraId="6C63110F" w14:textId="77777777" w:rsidR="001E486E" w:rsidRPr="00534C7E" w:rsidRDefault="001E486E" w:rsidP="00534C7E">
            <w:pPr>
              <w:widowControl w:val="0"/>
              <w:spacing w:after="0" w:line="240" w:lineRule="auto"/>
              <w:rPr>
                <w:rFonts w:ascii="Times New Roman" w:eastAsia="Times New Roman" w:hAnsi="Times New Roman" w:cs="Times New Roman"/>
                <w:color w:val="000000" w:themeColor="text1"/>
                <w:sz w:val="24"/>
                <w:szCs w:val="24"/>
              </w:rPr>
            </w:pPr>
          </w:p>
        </w:tc>
        <w:tc>
          <w:tcPr>
            <w:tcW w:w="3544" w:type="dxa"/>
          </w:tcPr>
          <w:p w14:paraId="2F924B03" w14:textId="77777777" w:rsidR="001E486E" w:rsidRPr="00534C7E" w:rsidRDefault="00EF3E87" w:rsidP="00534C7E">
            <w:pPr>
              <w:widowControl w:val="0"/>
              <w:spacing w:after="0" w:line="240" w:lineRule="auto"/>
              <w:rPr>
                <w:rFonts w:ascii="Times New Roman" w:eastAsia="Times New Roman" w:hAnsi="Times New Roman" w:cs="Times New Roman"/>
                <w:color w:val="000000" w:themeColor="text1"/>
                <w:sz w:val="24"/>
                <w:szCs w:val="24"/>
              </w:rPr>
            </w:pPr>
            <w:r w:rsidRPr="00534C7E">
              <w:rPr>
                <w:rFonts w:ascii="Times New Roman" w:eastAsia="Times New Roman" w:hAnsi="Times New Roman" w:cs="Times New Roman"/>
                <w:color w:val="000000" w:themeColor="text1"/>
                <w:sz w:val="24"/>
                <w:szCs w:val="24"/>
              </w:rPr>
              <w:t>1.2. Taikyti animacijos kūrimo ir redagavimo technologijas.</w:t>
            </w:r>
          </w:p>
        </w:tc>
        <w:tc>
          <w:tcPr>
            <w:tcW w:w="9178" w:type="dxa"/>
            <w:shd w:val="clear" w:color="auto" w:fill="auto"/>
          </w:tcPr>
          <w:p w14:paraId="1A546E8F" w14:textId="77777777" w:rsidR="001E486E" w:rsidRPr="00534C7E" w:rsidRDefault="00EF3E87" w:rsidP="00534C7E">
            <w:pPr>
              <w:widowControl w:val="0"/>
              <w:spacing w:after="0" w:line="240" w:lineRule="auto"/>
              <w:rPr>
                <w:rFonts w:ascii="Times New Roman" w:eastAsia="Times New Roman" w:hAnsi="Times New Roman" w:cs="Times New Roman"/>
                <w:b/>
                <w:i/>
                <w:color w:val="000000" w:themeColor="text1"/>
                <w:sz w:val="24"/>
                <w:szCs w:val="24"/>
              </w:rPr>
            </w:pPr>
            <w:r w:rsidRPr="00534C7E">
              <w:rPr>
                <w:rFonts w:ascii="Times New Roman" w:eastAsia="Times New Roman" w:hAnsi="Times New Roman" w:cs="Times New Roman"/>
                <w:b/>
                <w:color w:val="000000" w:themeColor="text1"/>
                <w:sz w:val="24"/>
                <w:szCs w:val="24"/>
              </w:rPr>
              <w:t>Tema.</w:t>
            </w:r>
            <w:r w:rsidRPr="00534C7E">
              <w:rPr>
                <w:rFonts w:ascii="Times New Roman" w:eastAsia="Times New Roman" w:hAnsi="Times New Roman" w:cs="Times New Roman"/>
                <w:color w:val="000000" w:themeColor="text1"/>
                <w:sz w:val="24"/>
                <w:szCs w:val="24"/>
              </w:rPr>
              <w:t xml:space="preserve"> </w:t>
            </w:r>
            <w:r w:rsidRPr="00534C7E">
              <w:rPr>
                <w:rFonts w:ascii="Times New Roman" w:eastAsia="Times New Roman" w:hAnsi="Times New Roman" w:cs="Times New Roman"/>
                <w:b/>
                <w:i/>
                <w:color w:val="000000" w:themeColor="text1"/>
                <w:sz w:val="24"/>
                <w:szCs w:val="24"/>
              </w:rPr>
              <w:t>Objektų kūrimas ir animacija</w:t>
            </w:r>
          </w:p>
          <w:p w14:paraId="34222DD4" w14:textId="77777777" w:rsidR="001E486E" w:rsidRPr="00534C7E" w:rsidRDefault="00EF3E87" w:rsidP="00A8432F">
            <w:pPr>
              <w:pStyle w:val="NoSpacing"/>
              <w:widowControl w:val="0"/>
              <w:numPr>
                <w:ilvl w:val="0"/>
                <w:numId w:val="3"/>
              </w:numPr>
              <w:tabs>
                <w:tab w:val="left" w:pos="317"/>
              </w:tabs>
              <w:ind w:left="0" w:firstLine="0"/>
              <w:rPr>
                <w:color w:val="000000" w:themeColor="text1"/>
              </w:rPr>
            </w:pPr>
            <w:r w:rsidRPr="00534C7E">
              <w:rPr>
                <w:color w:val="000000" w:themeColor="text1"/>
              </w:rPr>
              <w:t>Nesudėtingų objektų kūrimas ir animacija</w:t>
            </w:r>
          </w:p>
          <w:p w14:paraId="1E44FB9A" w14:textId="77777777" w:rsidR="001E486E" w:rsidRPr="00534C7E" w:rsidRDefault="00EF3E87" w:rsidP="00A8432F">
            <w:pPr>
              <w:pStyle w:val="NoSpacing"/>
              <w:widowControl w:val="0"/>
              <w:numPr>
                <w:ilvl w:val="0"/>
                <w:numId w:val="3"/>
              </w:numPr>
              <w:tabs>
                <w:tab w:val="left" w:pos="317"/>
              </w:tabs>
              <w:ind w:left="0" w:firstLine="0"/>
              <w:rPr>
                <w:color w:val="000000" w:themeColor="text1"/>
              </w:rPr>
            </w:pPr>
            <w:r w:rsidRPr="00534C7E">
              <w:rPr>
                <w:color w:val="000000" w:themeColor="text1"/>
              </w:rPr>
              <w:t>Trimačio teksto kūrimas ir animacija</w:t>
            </w:r>
          </w:p>
          <w:p w14:paraId="577517C3" w14:textId="77777777" w:rsidR="001E486E" w:rsidRPr="00534C7E" w:rsidRDefault="00EF3E87" w:rsidP="00A8432F">
            <w:pPr>
              <w:pStyle w:val="NoSpacing"/>
              <w:widowControl w:val="0"/>
              <w:numPr>
                <w:ilvl w:val="0"/>
                <w:numId w:val="3"/>
              </w:numPr>
              <w:tabs>
                <w:tab w:val="left" w:pos="317"/>
              </w:tabs>
              <w:ind w:left="0" w:firstLine="0"/>
              <w:rPr>
                <w:color w:val="000000" w:themeColor="text1"/>
              </w:rPr>
            </w:pPr>
            <w:r w:rsidRPr="00534C7E">
              <w:rPr>
                <w:color w:val="000000" w:themeColor="text1"/>
              </w:rPr>
              <w:t>Trimačių objektų tikroviškas vaizdavimas, tekstūrų ir medžiagų pritaikymas, fono ir aplinkos nustatymas</w:t>
            </w:r>
          </w:p>
          <w:p w14:paraId="421D855B" w14:textId="77777777" w:rsidR="001E486E" w:rsidRPr="00534C7E" w:rsidRDefault="00EF3E87" w:rsidP="00A8432F">
            <w:pPr>
              <w:pStyle w:val="NoSpacing"/>
              <w:widowControl w:val="0"/>
              <w:numPr>
                <w:ilvl w:val="0"/>
                <w:numId w:val="3"/>
              </w:numPr>
              <w:tabs>
                <w:tab w:val="left" w:pos="317"/>
              </w:tabs>
              <w:ind w:left="0" w:firstLine="0"/>
              <w:rPr>
                <w:color w:val="000000" w:themeColor="text1"/>
              </w:rPr>
            </w:pPr>
            <w:r w:rsidRPr="00534C7E">
              <w:rPr>
                <w:color w:val="000000" w:themeColor="text1"/>
              </w:rPr>
              <w:t>Kamerų nustatymas, sukurtos scenos objektų vizualizacija</w:t>
            </w:r>
          </w:p>
          <w:p w14:paraId="0191D505" w14:textId="77777777" w:rsidR="001E486E" w:rsidRPr="00534C7E" w:rsidRDefault="00EF3E87" w:rsidP="00A8432F">
            <w:pPr>
              <w:pStyle w:val="NoSpacing"/>
              <w:widowControl w:val="0"/>
              <w:numPr>
                <w:ilvl w:val="0"/>
                <w:numId w:val="3"/>
              </w:numPr>
              <w:tabs>
                <w:tab w:val="left" w:pos="317"/>
              </w:tabs>
              <w:ind w:left="0" w:firstLine="0"/>
              <w:rPr>
                <w:color w:val="000000" w:themeColor="text1"/>
              </w:rPr>
            </w:pPr>
            <w:r w:rsidRPr="00534C7E">
              <w:rPr>
                <w:color w:val="000000" w:themeColor="text1"/>
              </w:rPr>
              <w:t>Trimačio teksto judėjimas pagal trajektoriją</w:t>
            </w:r>
          </w:p>
          <w:p w14:paraId="52A5D5F1" w14:textId="77777777" w:rsidR="001E486E" w:rsidRPr="00534C7E" w:rsidRDefault="00EF3E87" w:rsidP="00A8432F">
            <w:pPr>
              <w:pStyle w:val="NoSpacing"/>
              <w:widowControl w:val="0"/>
              <w:numPr>
                <w:ilvl w:val="0"/>
                <w:numId w:val="3"/>
              </w:numPr>
              <w:tabs>
                <w:tab w:val="left" w:pos="317"/>
              </w:tabs>
              <w:ind w:left="0" w:firstLine="0"/>
              <w:rPr>
                <w:color w:val="000000" w:themeColor="text1"/>
              </w:rPr>
            </w:pPr>
            <w:r w:rsidRPr="00534C7E">
              <w:rPr>
                <w:color w:val="000000" w:themeColor="text1"/>
              </w:rPr>
              <w:t>Teksto sprogimo animacija</w:t>
            </w:r>
          </w:p>
          <w:p w14:paraId="3F0D5013" w14:textId="77777777" w:rsidR="001E486E" w:rsidRPr="00534C7E" w:rsidRDefault="00EF3E87" w:rsidP="00A8432F">
            <w:pPr>
              <w:pStyle w:val="NoSpacing"/>
              <w:widowControl w:val="0"/>
              <w:numPr>
                <w:ilvl w:val="0"/>
                <w:numId w:val="3"/>
              </w:numPr>
              <w:tabs>
                <w:tab w:val="left" w:pos="317"/>
              </w:tabs>
              <w:ind w:left="0" w:firstLine="0"/>
              <w:rPr>
                <w:color w:val="000000" w:themeColor="text1"/>
              </w:rPr>
            </w:pPr>
            <w:r w:rsidRPr="00534C7E">
              <w:rPr>
                <w:color w:val="000000" w:themeColor="text1"/>
              </w:rPr>
              <w:t>Nesudėtingo animacinio personažo kūrimas ir animacija</w:t>
            </w:r>
          </w:p>
          <w:p w14:paraId="7CC5BFD1" w14:textId="77777777" w:rsidR="001E486E" w:rsidRPr="00534C7E" w:rsidRDefault="00EF3E87" w:rsidP="00A8432F">
            <w:pPr>
              <w:pStyle w:val="NoSpacing"/>
              <w:widowControl w:val="0"/>
              <w:numPr>
                <w:ilvl w:val="0"/>
                <w:numId w:val="3"/>
              </w:numPr>
              <w:tabs>
                <w:tab w:val="left" w:pos="317"/>
              </w:tabs>
              <w:ind w:left="0" w:firstLine="0"/>
              <w:rPr>
                <w:color w:val="000000" w:themeColor="text1"/>
              </w:rPr>
            </w:pPr>
            <w:r w:rsidRPr="00534C7E">
              <w:rPr>
                <w:color w:val="000000" w:themeColor="text1"/>
              </w:rPr>
              <w:t>Žmogaus judesio fiksavimas specializuota kompiuterine įranga ir pritaikymas personažui</w:t>
            </w:r>
          </w:p>
          <w:p w14:paraId="495CA9BD" w14:textId="77777777" w:rsidR="001E486E" w:rsidRPr="00534C7E" w:rsidRDefault="00EF3E87" w:rsidP="00A8432F">
            <w:pPr>
              <w:pStyle w:val="NoSpacing"/>
              <w:widowControl w:val="0"/>
              <w:numPr>
                <w:ilvl w:val="0"/>
                <w:numId w:val="3"/>
              </w:numPr>
              <w:tabs>
                <w:tab w:val="left" w:pos="317"/>
              </w:tabs>
              <w:ind w:left="0" w:firstLine="0"/>
              <w:rPr>
                <w:color w:val="000000" w:themeColor="text1"/>
              </w:rPr>
            </w:pPr>
            <w:r w:rsidRPr="00534C7E">
              <w:rPr>
                <w:color w:val="000000" w:themeColor="text1"/>
              </w:rPr>
              <w:t>Logotipo kūrimas ir animacija</w:t>
            </w:r>
          </w:p>
          <w:p w14:paraId="02E89866" w14:textId="77777777" w:rsidR="001E486E" w:rsidRPr="00534C7E" w:rsidRDefault="00EF3E87" w:rsidP="00534C7E">
            <w:pPr>
              <w:widowControl w:val="0"/>
              <w:spacing w:after="0" w:line="240" w:lineRule="auto"/>
              <w:rPr>
                <w:rFonts w:ascii="Times New Roman" w:eastAsia="Times New Roman" w:hAnsi="Times New Roman" w:cs="Times New Roman"/>
                <w:b/>
                <w:color w:val="000000" w:themeColor="text1"/>
                <w:sz w:val="24"/>
                <w:szCs w:val="24"/>
              </w:rPr>
            </w:pPr>
            <w:r w:rsidRPr="00534C7E">
              <w:rPr>
                <w:rFonts w:ascii="Times New Roman" w:eastAsia="Times New Roman" w:hAnsi="Times New Roman" w:cs="Times New Roman"/>
                <w:b/>
                <w:color w:val="000000" w:themeColor="text1"/>
                <w:sz w:val="24"/>
                <w:szCs w:val="24"/>
              </w:rPr>
              <w:t xml:space="preserve">Tema. </w:t>
            </w:r>
            <w:r w:rsidRPr="00534C7E">
              <w:rPr>
                <w:rFonts w:ascii="Times New Roman" w:eastAsia="Times New Roman" w:hAnsi="Times New Roman" w:cs="Times New Roman"/>
                <w:b/>
                <w:i/>
                <w:color w:val="000000" w:themeColor="text1"/>
                <w:sz w:val="24"/>
                <w:szCs w:val="24"/>
              </w:rPr>
              <w:t>Animacijos objektų redagavimo technologijos</w:t>
            </w:r>
          </w:p>
          <w:p w14:paraId="302B2146" w14:textId="77777777" w:rsidR="001E486E" w:rsidRPr="00534C7E" w:rsidRDefault="00EF3E87" w:rsidP="00A8432F">
            <w:pPr>
              <w:pStyle w:val="NoSpacing"/>
              <w:widowControl w:val="0"/>
              <w:numPr>
                <w:ilvl w:val="0"/>
                <w:numId w:val="3"/>
              </w:numPr>
              <w:tabs>
                <w:tab w:val="left" w:pos="317"/>
              </w:tabs>
              <w:ind w:left="0" w:firstLine="0"/>
              <w:rPr>
                <w:color w:val="000000" w:themeColor="text1"/>
              </w:rPr>
            </w:pPr>
            <w:r w:rsidRPr="00534C7E">
              <w:rPr>
                <w:color w:val="000000" w:themeColor="text1"/>
              </w:rPr>
              <w:t>Nesudėtingų animacijos objektų redagavimas</w:t>
            </w:r>
          </w:p>
          <w:p w14:paraId="01A85852" w14:textId="77777777" w:rsidR="001E486E" w:rsidRPr="00534C7E" w:rsidRDefault="00EF3E87" w:rsidP="00A8432F">
            <w:pPr>
              <w:pStyle w:val="NoSpacing"/>
              <w:widowControl w:val="0"/>
              <w:numPr>
                <w:ilvl w:val="0"/>
                <w:numId w:val="3"/>
              </w:numPr>
              <w:tabs>
                <w:tab w:val="left" w:pos="317"/>
              </w:tabs>
              <w:ind w:left="0" w:firstLine="0"/>
              <w:rPr>
                <w:color w:val="000000" w:themeColor="text1"/>
              </w:rPr>
            </w:pPr>
            <w:r w:rsidRPr="00534C7E">
              <w:rPr>
                <w:color w:val="000000" w:themeColor="text1"/>
              </w:rPr>
              <w:t>Tekstinių objektų animacijos redagavimas</w:t>
            </w:r>
          </w:p>
          <w:p w14:paraId="3250FCC2" w14:textId="77777777" w:rsidR="001E486E" w:rsidRPr="00534C7E" w:rsidRDefault="00EF3E87" w:rsidP="00A8432F">
            <w:pPr>
              <w:pStyle w:val="NoSpacing"/>
              <w:widowControl w:val="0"/>
              <w:numPr>
                <w:ilvl w:val="0"/>
                <w:numId w:val="3"/>
              </w:numPr>
              <w:tabs>
                <w:tab w:val="left" w:pos="317"/>
              </w:tabs>
              <w:ind w:left="0" w:firstLine="0"/>
              <w:rPr>
                <w:color w:val="000000" w:themeColor="text1"/>
              </w:rPr>
            </w:pPr>
            <w:r w:rsidRPr="00534C7E">
              <w:rPr>
                <w:color w:val="000000" w:themeColor="text1"/>
              </w:rPr>
              <w:t>Sukurtos scenos objektų ir aplinkos redagavimo technologijos</w:t>
            </w:r>
          </w:p>
          <w:p w14:paraId="67FD7671" w14:textId="77777777" w:rsidR="001E486E" w:rsidRPr="00534C7E" w:rsidRDefault="00EF3E87" w:rsidP="00A8432F">
            <w:pPr>
              <w:pStyle w:val="NoSpacing"/>
              <w:widowControl w:val="0"/>
              <w:numPr>
                <w:ilvl w:val="0"/>
                <w:numId w:val="3"/>
              </w:numPr>
              <w:tabs>
                <w:tab w:val="left" w:pos="317"/>
              </w:tabs>
              <w:ind w:left="0" w:firstLine="0"/>
              <w:rPr>
                <w:color w:val="000000" w:themeColor="text1"/>
              </w:rPr>
            </w:pPr>
            <w:r w:rsidRPr="00534C7E">
              <w:rPr>
                <w:color w:val="000000" w:themeColor="text1"/>
              </w:rPr>
              <w:t>Nesudėtingo animacinio personažo redagavimo technologijos</w:t>
            </w:r>
          </w:p>
        </w:tc>
      </w:tr>
      <w:tr w:rsidR="00BB5BD5" w:rsidRPr="00534C7E" w14:paraId="62CBA6FA" w14:textId="77777777">
        <w:trPr>
          <w:trHeight w:val="1500"/>
          <w:jc w:val="center"/>
        </w:trPr>
        <w:tc>
          <w:tcPr>
            <w:tcW w:w="2972" w:type="dxa"/>
            <w:vMerge/>
          </w:tcPr>
          <w:p w14:paraId="33F3B664" w14:textId="77777777" w:rsidR="001E486E" w:rsidRPr="00534C7E" w:rsidRDefault="001E486E" w:rsidP="00534C7E">
            <w:pPr>
              <w:widowControl w:val="0"/>
              <w:spacing w:after="0" w:line="240" w:lineRule="auto"/>
              <w:rPr>
                <w:rFonts w:ascii="Times New Roman" w:eastAsia="Times New Roman" w:hAnsi="Times New Roman" w:cs="Times New Roman"/>
                <w:color w:val="000000" w:themeColor="text1"/>
                <w:sz w:val="24"/>
                <w:szCs w:val="24"/>
              </w:rPr>
            </w:pPr>
          </w:p>
        </w:tc>
        <w:tc>
          <w:tcPr>
            <w:tcW w:w="3544" w:type="dxa"/>
          </w:tcPr>
          <w:p w14:paraId="27A8F645" w14:textId="77777777" w:rsidR="001E486E" w:rsidRPr="00534C7E" w:rsidRDefault="00EF3E87" w:rsidP="00534C7E">
            <w:pPr>
              <w:widowControl w:val="0"/>
              <w:spacing w:after="0" w:line="240" w:lineRule="auto"/>
              <w:rPr>
                <w:rFonts w:ascii="Times New Roman" w:eastAsia="Times New Roman" w:hAnsi="Times New Roman" w:cs="Times New Roman"/>
                <w:color w:val="000000" w:themeColor="text1"/>
                <w:sz w:val="24"/>
                <w:szCs w:val="24"/>
                <w:highlight w:val="green"/>
              </w:rPr>
            </w:pPr>
            <w:r w:rsidRPr="00534C7E">
              <w:rPr>
                <w:rFonts w:ascii="Times New Roman" w:eastAsia="Times New Roman" w:hAnsi="Times New Roman" w:cs="Times New Roman"/>
                <w:color w:val="000000" w:themeColor="text1"/>
                <w:sz w:val="24"/>
                <w:szCs w:val="24"/>
              </w:rPr>
              <w:t>1.3. Taikyti animacijos formatus.</w:t>
            </w:r>
          </w:p>
        </w:tc>
        <w:tc>
          <w:tcPr>
            <w:tcW w:w="9178" w:type="dxa"/>
            <w:shd w:val="clear" w:color="auto" w:fill="auto"/>
          </w:tcPr>
          <w:p w14:paraId="17FC7AAD" w14:textId="77777777" w:rsidR="001E486E" w:rsidRPr="00534C7E" w:rsidRDefault="00EF3E87" w:rsidP="00534C7E">
            <w:pPr>
              <w:widowControl w:val="0"/>
              <w:spacing w:after="0" w:line="240" w:lineRule="auto"/>
              <w:rPr>
                <w:rFonts w:ascii="Times New Roman" w:eastAsia="Times New Roman" w:hAnsi="Times New Roman" w:cs="Times New Roman"/>
                <w:b/>
                <w:i/>
                <w:color w:val="000000" w:themeColor="text1"/>
                <w:sz w:val="24"/>
                <w:szCs w:val="24"/>
              </w:rPr>
            </w:pPr>
            <w:r w:rsidRPr="00534C7E">
              <w:rPr>
                <w:rFonts w:ascii="Times New Roman" w:eastAsia="Times New Roman" w:hAnsi="Times New Roman" w:cs="Times New Roman"/>
                <w:b/>
                <w:color w:val="000000" w:themeColor="text1"/>
                <w:sz w:val="24"/>
                <w:szCs w:val="24"/>
              </w:rPr>
              <w:t xml:space="preserve">Tema. </w:t>
            </w:r>
            <w:r w:rsidRPr="00534C7E">
              <w:rPr>
                <w:rFonts w:ascii="Times New Roman" w:eastAsia="Times New Roman" w:hAnsi="Times New Roman" w:cs="Times New Roman"/>
                <w:b/>
                <w:i/>
                <w:color w:val="000000" w:themeColor="text1"/>
                <w:sz w:val="24"/>
                <w:szCs w:val="24"/>
              </w:rPr>
              <w:t>3D animacijos formatai</w:t>
            </w:r>
          </w:p>
          <w:p w14:paraId="4BFB0EDF" w14:textId="77777777" w:rsidR="001E486E" w:rsidRPr="00534C7E" w:rsidRDefault="00EF3E87" w:rsidP="00A8432F">
            <w:pPr>
              <w:pStyle w:val="NoSpacing"/>
              <w:widowControl w:val="0"/>
              <w:numPr>
                <w:ilvl w:val="0"/>
                <w:numId w:val="3"/>
              </w:numPr>
              <w:tabs>
                <w:tab w:val="left" w:pos="317"/>
              </w:tabs>
              <w:ind w:left="0" w:firstLine="0"/>
              <w:rPr>
                <w:color w:val="000000" w:themeColor="text1"/>
              </w:rPr>
            </w:pPr>
            <w:r w:rsidRPr="00534C7E">
              <w:rPr>
                <w:color w:val="000000" w:themeColor="text1"/>
              </w:rPr>
              <w:t>Darbiniai 3D animacijos formatai</w:t>
            </w:r>
          </w:p>
          <w:p w14:paraId="79765A8C" w14:textId="77777777" w:rsidR="001E486E" w:rsidRPr="00534C7E" w:rsidRDefault="00EF3E87" w:rsidP="00A8432F">
            <w:pPr>
              <w:pStyle w:val="NoSpacing"/>
              <w:widowControl w:val="0"/>
              <w:numPr>
                <w:ilvl w:val="0"/>
                <w:numId w:val="3"/>
              </w:numPr>
              <w:tabs>
                <w:tab w:val="left" w:pos="317"/>
              </w:tabs>
              <w:ind w:left="0" w:firstLine="0"/>
              <w:rPr>
                <w:color w:val="000000" w:themeColor="text1"/>
              </w:rPr>
            </w:pPr>
            <w:r w:rsidRPr="00534C7E">
              <w:rPr>
                <w:color w:val="000000" w:themeColor="text1"/>
              </w:rPr>
              <w:t>3D animacijos formatų konvertavimas</w:t>
            </w:r>
          </w:p>
          <w:p w14:paraId="4C7CAF62" w14:textId="77777777" w:rsidR="001E486E" w:rsidRPr="00534C7E" w:rsidRDefault="00EF3E87" w:rsidP="00534C7E">
            <w:pPr>
              <w:widowControl w:val="0"/>
              <w:spacing w:after="0" w:line="240" w:lineRule="auto"/>
              <w:rPr>
                <w:rFonts w:ascii="Times New Roman" w:eastAsia="Times New Roman" w:hAnsi="Times New Roman" w:cs="Times New Roman"/>
                <w:b/>
                <w:i/>
                <w:color w:val="000000" w:themeColor="text1"/>
                <w:sz w:val="24"/>
                <w:szCs w:val="24"/>
              </w:rPr>
            </w:pPr>
            <w:r w:rsidRPr="00534C7E">
              <w:rPr>
                <w:rFonts w:ascii="Times New Roman" w:eastAsia="Times New Roman" w:hAnsi="Times New Roman" w:cs="Times New Roman"/>
                <w:b/>
                <w:color w:val="000000" w:themeColor="text1"/>
                <w:sz w:val="24"/>
                <w:szCs w:val="24"/>
              </w:rPr>
              <w:t xml:space="preserve">Tema. </w:t>
            </w:r>
            <w:r w:rsidRPr="00534C7E">
              <w:rPr>
                <w:rFonts w:ascii="Times New Roman" w:eastAsia="Times New Roman" w:hAnsi="Times New Roman" w:cs="Times New Roman"/>
                <w:b/>
                <w:i/>
                <w:color w:val="000000" w:themeColor="text1"/>
                <w:sz w:val="24"/>
                <w:szCs w:val="24"/>
              </w:rPr>
              <w:t>2D animacijos formatai</w:t>
            </w:r>
          </w:p>
          <w:p w14:paraId="66612CA0" w14:textId="77777777" w:rsidR="001E486E" w:rsidRPr="00534C7E" w:rsidRDefault="00EF3E87" w:rsidP="00A8432F">
            <w:pPr>
              <w:pStyle w:val="NoSpacing"/>
              <w:widowControl w:val="0"/>
              <w:numPr>
                <w:ilvl w:val="0"/>
                <w:numId w:val="3"/>
              </w:numPr>
              <w:tabs>
                <w:tab w:val="left" w:pos="317"/>
              </w:tabs>
              <w:ind w:left="0" w:firstLine="0"/>
              <w:rPr>
                <w:color w:val="000000" w:themeColor="text1"/>
              </w:rPr>
            </w:pPr>
            <w:r w:rsidRPr="00534C7E">
              <w:rPr>
                <w:color w:val="000000" w:themeColor="text1"/>
              </w:rPr>
              <w:t>Rastrinės ir vektorinės grafikos formatai</w:t>
            </w:r>
          </w:p>
          <w:p w14:paraId="38F9D0CA" w14:textId="77777777" w:rsidR="001E486E" w:rsidRPr="00534C7E" w:rsidRDefault="00EF3E87" w:rsidP="00A8432F">
            <w:pPr>
              <w:pStyle w:val="NoSpacing"/>
              <w:widowControl w:val="0"/>
              <w:numPr>
                <w:ilvl w:val="0"/>
                <w:numId w:val="3"/>
              </w:numPr>
              <w:tabs>
                <w:tab w:val="left" w:pos="317"/>
              </w:tabs>
              <w:ind w:left="0" w:firstLine="0"/>
              <w:rPr>
                <w:b/>
                <w:color w:val="000000" w:themeColor="text1"/>
              </w:rPr>
            </w:pPr>
            <w:r w:rsidRPr="00534C7E">
              <w:rPr>
                <w:color w:val="000000" w:themeColor="text1"/>
              </w:rPr>
              <w:t xml:space="preserve">Animacijos vaizdo formatai </w:t>
            </w:r>
          </w:p>
        </w:tc>
      </w:tr>
      <w:tr w:rsidR="00BB5BD5" w:rsidRPr="00534C7E" w14:paraId="165DDF37" w14:textId="77777777">
        <w:trPr>
          <w:trHeight w:val="57"/>
          <w:jc w:val="center"/>
        </w:trPr>
        <w:tc>
          <w:tcPr>
            <w:tcW w:w="2972" w:type="dxa"/>
            <w:vMerge w:val="restart"/>
          </w:tcPr>
          <w:p w14:paraId="39D1BD9B" w14:textId="77777777" w:rsidR="001E486E" w:rsidRPr="00534C7E" w:rsidRDefault="00EF3E87" w:rsidP="00534C7E">
            <w:pPr>
              <w:widowControl w:val="0"/>
              <w:spacing w:after="0" w:line="240" w:lineRule="auto"/>
              <w:rPr>
                <w:rFonts w:ascii="Times New Roman" w:eastAsia="Times New Roman" w:hAnsi="Times New Roman" w:cs="Times New Roman"/>
                <w:color w:val="000000" w:themeColor="text1"/>
                <w:sz w:val="24"/>
                <w:szCs w:val="24"/>
              </w:rPr>
            </w:pPr>
            <w:r w:rsidRPr="00534C7E">
              <w:rPr>
                <w:rFonts w:ascii="Times New Roman" w:eastAsia="Times New Roman" w:hAnsi="Times New Roman" w:cs="Times New Roman"/>
                <w:color w:val="000000" w:themeColor="text1"/>
                <w:sz w:val="24"/>
                <w:szCs w:val="24"/>
              </w:rPr>
              <w:t>2. Montuoti animacijos produktus.</w:t>
            </w:r>
          </w:p>
        </w:tc>
        <w:tc>
          <w:tcPr>
            <w:tcW w:w="3544" w:type="dxa"/>
          </w:tcPr>
          <w:p w14:paraId="3E63B5A8" w14:textId="77777777" w:rsidR="001E486E" w:rsidRPr="00534C7E" w:rsidRDefault="00EF3E87" w:rsidP="00534C7E">
            <w:pPr>
              <w:widowControl w:val="0"/>
              <w:spacing w:after="0" w:line="240" w:lineRule="auto"/>
              <w:rPr>
                <w:rFonts w:ascii="Times New Roman" w:eastAsia="Times New Roman" w:hAnsi="Times New Roman" w:cs="Times New Roman"/>
                <w:color w:val="000000" w:themeColor="text1"/>
                <w:sz w:val="24"/>
                <w:szCs w:val="24"/>
                <w:highlight w:val="white"/>
              </w:rPr>
            </w:pPr>
            <w:r w:rsidRPr="00534C7E">
              <w:rPr>
                <w:rFonts w:ascii="Times New Roman" w:eastAsia="Times New Roman" w:hAnsi="Times New Roman" w:cs="Times New Roman"/>
                <w:color w:val="000000" w:themeColor="text1"/>
                <w:sz w:val="24"/>
                <w:szCs w:val="24"/>
              </w:rPr>
              <w:t>2.1. Paaiškinti animacijos produktų montavimo technologiją.</w:t>
            </w:r>
          </w:p>
        </w:tc>
        <w:tc>
          <w:tcPr>
            <w:tcW w:w="9178" w:type="dxa"/>
            <w:shd w:val="clear" w:color="auto" w:fill="auto"/>
          </w:tcPr>
          <w:p w14:paraId="123CB96A" w14:textId="77777777" w:rsidR="001E486E" w:rsidRPr="00534C7E" w:rsidRDefault="00EF3E87" w:rsidP="00534C7E">
            <w:pPr>
              <w:widowControl w:val="0"/>
              <w:spacing w:after="0" w:line="240" w:lineRule="auto"/>
              <w:rPr>
                <w:rFonts w:ascii="Times New Roman" w:eastAsia="Times New Roman" w:hAnsi="Times New Roman" w:cs="Times New Roman"/>
                <w:b/>
                <w:i/>
                <w:color w:val="000000" w:themeColor="text1"/>
                <w:sz w:val="24"/>
                <w:szCs w:val="24"/>
              </w:rPr>
            </w:pPr>
            <w:r w:rsidRPr="00534C7E">
              <w:rPr>
                <w:rFonts w:ascii="Times New Roman" w:eastAsia="Times New Roman" w:hAnsi="Times New Roman" w:cs="Times New Roman"/>
                <w:b/>
                <w:color w:val="000000" w:themeColor="text1"/>
                <w:sz w:val="24"/>
                <w:szCs w:val="24"/>
              </w:rPr>
              <w:t>Tema.</w:t>
            </w:r>
            <w:r w:rsidRPr="00534C7E">
              <w:rPr>
                <w:rFonts w:ascii="Times New Roman" w:eastAsia="Times New Roman" w:hAnsi="Times New Roman" w:cs="Times New Roman"/>
                <w:color w:val="000000" w:themeColor="text1"/>
                <w:sz w:val="24"/>
                <w:szCs w:val="24"/>
              </w:rPr>
              <w:t xml:space="preserve"> </w:t>
            </w:r>
            <w:r w:rsidRPr="00534C7E">
              <w:rPr>
                <w:rFonts w:ascii="Times New Roman" w:eastAsia="Times New Roman" w:hAnsi="Times New Roman" w:cs="Times New Roman"/>
                <w:b/>
                <w:i/>
                <w:color w:val="000000" w:themeColor="text1"/>
                <w:sz w:val="24"/>
                <w:szCs w:val="24"/>
              </w:rPr>
              <w:t>Animacijos montavimo programos</w:t>
            </w:r>
          </w:p>
          <w:p w14:paraId="3EA1C0A5" w14:textId="77777777" w:rsidR="001E486E" w:rsidRPr="00534C7E" w:rsidRDefault="00EF3E87" w:rsidP="00A8432F">
            <w:pPr>
              <w:pStyle w:val="NoSpacing"/>
              <w:widowControl w:val="0"/>
              <w:numPr>
                <w:ilvl w:val="0"/>
                <w:numId w:val="3"/>
              </w:numPr>
              <w:tabs>
                <w:tab w:val="left" w:pos="317"/>
              </w:tabs>
              <w:ind w:left="0" w:firstLine="0"/>
              <w:rPr>
                <w:color w:val="000000" w:themeColor="text1"/>
              </w:rPr>
            </w:pPr>
            <w:r w:rsidRPr="00534C7E">
              <w:rPr>
                <w:color w:val="000000" w:themeColor="text1"/>
              </w:rPr>
              <w:t>Animacijos montavimo programos (Sony Vegas arba analogiškos) aplinka</w:t>
            </w:r>
          </w:p>
          <w:p w14:paraId="5E684910" w14:textId="77777777" w:rsidR="001E486E" w:rsidRPr="00534C7E" w:rsidRDefault="00EF3E87" w:rsidP="00A8432F">
            <w:pPr>
              <w:pStyle w:val="NoSpacing"/>
              <w:widowControl w:val="0"/>
              <w:numPr>
                <w:ilvl w:val="0"/>
                <w:numId w:val="3"/>
              </w:numPr>
              <w:tabs>
                <w:tab w:val="left" w:pos="317"/>
              </w:tabs>
              <w:ind w:left="0" w:firstLine="0"/>
              <w:rPr>
                <w:color w:val="000000" w:themeColor="text1"/>
              </w:rPr>
            </w:pPr>
            <w:r w:rsidRPr="00534C7E">
              <w:rPr>
                <w:color w:val="000000" w:themeColor="text1"/>
              </w:rPr>
              <w:t>Pagrindiniai animacijos montavimo programos darbo lango elementai</w:t>
            </w:r>
          </w:p>
          <w:p w14:paraId="61C7E3D2" w14:textId="77777777" w:rsidR="001E486E" w:rsidRPr="00534C7E" w:rsidRDefault="00EF3E87" w:rsidP="00534C7E">
            <w:pPr>
              <w:widowControl w:val="0"/>
              <w:spacing w:after="0" w:line="240" w:lineRule="auto"/>
              <w:rPr>
                <w:rFonts w:ascii="Times New Roman" w:eastAsia="Times New Roman" w:hAnsi="Times New Roman" w:cs="Times New Roman"/>
                <w:b/>
                <w:i/>
                <w:color w:val="000000" w:themeColor="text1"/>
                <w:sz w:val="24"/>
                <w:szCs w:val="24"/>
              </w:rPr>
            </w:pPr>
            <w:r w:rsidRPr="00534C7E">
              <w:rPr>
                <w:rFonts w:ascii="Times New Roman" w:eastAsia="Times New Roman" w:hAnsi="Times New Roman" w:cs="Times New Roman"/>
                <w:b/>
                <w:color w:val="000000" w:themeColor="text1"/>
                <w:sz w:val="24"/>
                <w:szCs w:val="24"/>
              </w:rPr>
              <w:t>Tema.</w:t>
            </w:r>
            <w:r w:rsidRPr="00534C7E">
              <w:rPr>
                <w:rFonts w:ascii="Times New Roman" w:eastAsia="Times New Roman" w:hAnsi="Times New Roman" w:cs="Times New Roman"/>
                <w:color w:val="000000" w:themeColor="text1"/>
                <w:sz w:val="24"/>
                <w:szCs w:val="24"/>
              </w:rPr>
              <w:t xml:space="preserve"> </w:t>
            </w:r>
            <w:r w:rsidRPr="00534C7E">
              <w:rPr>
                <w:rFonts w:ascii="Times New Roman" w:eastAsia="Times New Roman" w:hAnsi="Times New Roman" w:cs="Times New Roman"/>
                <w:b/>
                <w:i/>
                <w:color w:val="000000" w:themeColor="text1"/>
                <w:sz w:val="24"/>
                <w:szCs w:val="24"/>
              </w:rPr>
              <w:t>Animacijos montavimas</w:t>
            </w:r>
          </w:p>
          <w:p w14:paraId="4C7BD68A" w14:textId="77777777" w:rsidR="001E486E" w:rsidRPr="00534C7E" w:rsidRDefault="00EF3E87" w:rsidP="00A8432F">
            <w:pPr>
              <w:pStyle w:val="NoSpacing"/>
              <w:widowControl w:val="0"/>
              <w:numPr>
                <w:ilvl w:val="0"/>
                <w:numId w:val="3"/>
              </w:numPr>
              <w:tabs>
                <w:tab w:val="left" w:pos="317"/>
              </w:tabs>
              <w:ind w:left="0" w:firstLine="0"/>
              <w:rPr>
                <w:color w:val="000000" w:themeColor="text1"/>
              </w:rPr>
            </w:pPr>
            <w:r w:rsidRPr="00534C7E">
              <w:rPr>
                <w:color w:val="000000" w:themeColor="text1"/>
              </w:rPr>
              <w:t>Animacijos montavimo programos pagrindinės funkcijos ir įrankiai</w:t>
            </w:r>
          </w:p>
          <w:p w14:paraId="45E25183" w14:textId="77777777" w:rsidR="001E486E" w:rsidRPr="00534C7E" w:rsidRDefault="00EF3E87" w:rsidP="00A8432F">
            <w:pPr>
              <w:pStyle w:val="NoSpacing"/>
              <w:widowControl w:val="0"/>
              <w:numPr>
                <w:ilvl w:val="0"/>
                <w:numId w:val="3"/>
              </w:numPr>
              <w:tabs>
                <w:tab w:val="left" w:pos="317"/>
              </w:tabs>
              <w:ind w:left="0" w:firstLine="0"/>
              <w:rPr>
                <w:color w:val="000000" w:themeColor="text1"/>
              </w:rPr>
            </w:pPr>
            <w:r w:rsidRPr="00534C7E">
              <w:rPr>
                <w:color w:val="000000" w:themeColor="text1"/>
              </w:rPr>
              <w:t>Trumpo animacinio filmo montavimas</w:t>
            </w:r>
          </w:p>
        </w:tc>
      </w:tr>
      <w:tr w:rsidR="00BB5BD5" w:rsidRPr="00534C7E" w14:paraId="575C500E" w14:textId="77777777">
        <w:trPr>
          <w:trHeight w:val="57"/>
          <w:jc w:val="center"/>
        </w:trPr>
        <w:tc>
          <w:tcPr>
            <w:tcW w:w="2972" w:type="dxa"/>
            <w:vMerge/>
          </w:tcPr>
          <w:p w14:paraId="2A49058B" w14:textId="77777777" w:rsidR="001E486E" w:rsidRPr="00534C7E" w:rsidRDefault="001E486E" w:rsidP="00534C7E">
            <w:pPr>
              <w:widowControl w:val="0"/>
              <w:spacing w:after="0" w:line="240" w:lineRule="auto"/>
              <w:rPr>
                <w:rFonts w:ascii="Times New Roman" w:eastAsia="Times New Roman" w:hAnsi="Times New Roman" w:cs="Times New Roman"/>
                <w:color w:val="000000" w:themeColor="text1"/>
                <w:sz w:val="24"/>
                <w:szCs w:val="24"/>
              </w:rPr>
            </w:pPr>
          </w:p>
        </w:tc>
        <w:tc>
          <w:tcPr>
            <w:tcW w:w="3544" w:type="dxa"/>
          </w:tcPr>
          <w:p w14:paraId="4E6660B0" w14:textId="77777777" w:rsidR="001E486E" w:rsidRPr="00534C7E" w:rsidRDefault="00EF3E87" w:rsidP="00534C7E">
            <w:pPr>
              <w:spacing w:after="0" w:line="240" w:lineRule="auto"/>
              <w:rPr>
                <w:rFonts w:ascii="Times New Roman" w:eastAsia="Times New Roman" w:hAnsi="Times New Roman" w:cs="Times New Roman"/>
                <w:color w:val="000000" w:themeColor="text1"/>
                <w:sz w:val="24"/>
                <w:szCs w:val="24"/>
                <w:highlight w:val="white"/>
              </w:rPr>
            </w:pPr>
            <w:r w:rsidRPr="00534C7E">
              <w:rPr>
                <w:rFonts w:ascii="Times New Roman" w:eastAsia="Times New Roman" w:hAnsi="Times New Roman" w:cs="Times New Roman"/>
                <w:color w:val="000000" w:themeColor="text1"/>
                <w:sz w:val="24"/>
                <w:szCs w:val="24"/>
              </w:rPr>
              <w:t>2.2. Parengti animacijos režisūrinę kadruotę.</w:t>
            </w:r>
          </w:p>
        </w:tc>
        <w:tc>
          <w:tcPr>
            <w:tcW w:w="9178" w:type="dxa"/>
            <w:shd w:val="clear" w:color="auto" w:fill="auto"/>
          </w:tcPr>
          <w:p w14:paraId="48982CCF" w14:textId="77777777" w:rsidR="001E486E" w:rsidRPr="00534C7E" w:rsidRDefault="00EF3E87" w:rsidP="00534C7E">
            <w:pPr>
              <w:widowControl w:val="0"/>
              <w:spacing w:after="0" w:line="240" w:lineRule="auto"/>
              <w:rPr>
                <w:rFonts w:ascii="Times New Roman" w:eastAsia="Times New Roman" w:hAnsi="Times New Roman" w:cs="Times New Roman"/>
                <w:b/>
                <w:i/>
                <w:color w:val="000000" w:themeColor="text1"/>
                <w:sz w:val="24"/>
                <w:szCs w:val="24"/>
              </w:rPr>
            </w:pPr>
            <w:r w:rsidRPr="00534C7E">
              <w:rPr>
                <w:rFonts w:ascii="Times New Roman" w:eastAsia="Times New Roman" w:hAnsi="Times New Roman" w:cs="Times New Roman"/>
                <w:b/>
                <w:color w:val="000000" w:themeColor="text1"/>
                <w:sz w:val="24"/>
                <w:szCs w:val="24"/>
              </w:rPr>
              <w:t>Tema.</w:t>
            </w:r>
            <w:r w:rsidRPr="00534C7E">
              <w:rPr>
                <w:rFonts w:ascii="Times New Roman" w:eastAsia="Times New Roman" w:hAnsi="Times New Roman" w:cs="Times New Roman"/>
                <w:color w:val="000000" w:themeColor="text1"/>
                <w:sz w:val="24"/>
                <w:szCs w:val="24"/>
              </w:rPr>
              <w:t xml:space="preserve"> </w:t>
            </w:r>
            <w:r w:rsidRPr="00534C7E">
              <w:rPr>
                <w:rFonts w:ascii="Times New Roman" w:eastAsia="Times New Roman" w:hAnsi="Times New Roman" w:cs="Times New Roman"/>
                <w:b/>
                <w:i/>
                <w:color w:val="000000" w:themeColor="text1"/>
                <w:sz w:val="24"/>
                <w:szCs w:val="24"/>
              </w:rPr>
              <w:t>Animacijos kadruotės</w:t>
            </w:r>
          </w:p>
          <w:p w14:paraId="10FBD81F" w14:textId="77777777" w:rsidR="001E486E" w:rsidRPr="00534C7E" w:rsidRDefault="00EF3E87" w:rsidP="00A8432F">
            <w:pPr>
              <w:pStyle w:val="NoSpacing"/>
              <w:widowControl w:val="0"/>
              <w:numPr>
                <w:ilvl w:val="0"/>
                <w:numId w:val="3"/>
              </w:numPr>
              <w:tabs>
                <w:tab w:val="left" w:pos="317"/>
              </w:tabs>
              <w:ind w:left="0" w:firstLine="0"/>
              <w:rPr>
                <w:color w:val="000000" w:themeColor="text1"/>
              </w:rPr>
            </w:pPr>
            <w:r w:rsidRPr="00534C7E">
              <w:rPr>
                <w:color w:val="000000" w:themeColor="text1"/>
              </w:rPr>
              <w:t>Atskirų animacijos kadrų (JPEG failų) eksportavimas į vaizdų montavimo ir apdorojimo programą</w:t>
            </w:r>
          </w:p>
          <w:p w14:paraId="289EC55A" w14:textId="77777777" w:rsidR="001E486E" w:rsidRPr="00534C7E" w:rsidRDefault="00EF3E87" w:rsidP="00A8432F">
            <w:pPr>
              <w:pStyle w:val="NoSpacing"/>
              <w:widowControl w:val="0"/>
              <w:numPr>
                <w:ilvl w:val="0"/>
                <w:numId w:val="3"/>
              </w:numPr>
              <w:tabs>
                <w:tab w:val="left" w:pos="317"/>
              </w:tabs>
              <w:ind w:left="0" w:firstLine="0"/>
              <w:rPr>
                <w:color w:val="000000" w:themeColor="text1"/>
              </w:rPr>
            </w:pPr>
            <w:r w:rsidRPr="00534C7E">
              <w:rPr>
                <w:color w:val="000000" w:themeColor="text1"/>
              </w:rPr>
              <w:t>Papildomų vaizdo takelių kūrimas</w:t>
            </w:r>
          </w:p>
          <w:p w14:paraId="6E05C7FD" w14:textId="77777777" w:rsidR="001E486E" w:rsidRPr="00534C7E" w:rsidRDefault="00EF3E87" w:rsidP="00A8432F">
            <w:pPr>
              <w:pStyle w:val="NoSpacing"/>
              <w:widowControl w:val="0"/>
              <w:numPr>
                <w:ilvl w:val="0"/>
                <w:numId w:val="3"/>
              </w:numPr>
              <w:tabs>
                <w:tab w:val="left" w:pos="317"/>
              </w:tabs>
              <w:ind w:left="0" w:firstLine="0"/>
              <w:rPr>
                <w:color w:val="000000" w:themeColor="text1"/>
              </w:rPr>
            </w:pPr>
            <w:r w:rsidRPr="00534C7E">
              <w:rPr>
                <w:color w:val="000000" w:themeColor="text1"/>
              </w:rPr>
              <w:t>Atskirų kadrų ilgio nustatymas pagal laiką (kadrai per sekundę)</w:t>
            </w:r>
          </w:p>
          <w:p w14:paraId="6ED61AE3" w14:textId="77777777" w:rsidR="001E486E" w:rsidRPr="00534C7E" w:rsidRDefault="00EF3E87" w:rsidP="00A8432F">
            <w:pPr>
              <w:pStyle w:val="NoSpacing"/>
              <w:widowControl w:val="0"/>
              <w:numPr>
                <w:ilvl w:val="0"/>
                <w:numId w:val="3"/>
              </w:numPr>
              <w:tabs>
                <w:tab w:val="left" w:pos="317"/>
              </w:tabs>
              <w:ind w:left="0" w:firstLine="0"/>
              <w:rPr>
                <w:color w:val="000000" w:themeColor="text1"/>
              </w:rPr>
            </w:pPr>
            <w:r w:rsidRPr="00534C7E">
              <w:rPr>
                <w:color w:val="000000" w:themeColor="text1"/>
              </w:rPr>
              <w:t>Filmo montavimas iš atskirų animacijos kadrų (JPEG failų) ir išsaugojimas įvairiais vaizdo formatais</w:t>
            </w:r>
          </w:p>
          <w:p w14:paraId="26D2588C" w14:textId="77777777" w:rsidR="001E486E" w:rsidRPr="00534C7E" w:rsidRDefault="00EF3E87" w:rsidP="00A8432F">
            <w:pPr>
              <w:pStyle w:val="NoSpacing"/>
              <w:widowControl w:val="0"/>
              <w:numPr>
                <w:ilvl w:val="0"/>
                <w:numId w:val="3"/>
              </w:numPr>
              <w:tabs>
                <w:tab w:val="left" w:pos="317"/>
              </w:tabs>
              <w:ind w:left="0" w:firstLine="0"/>
              <w:rPr>
                <w:color w:val="000000" w:themeColor="text1"/>
              </w:rPr>
            </w:pPr>
            <w:r w:rsidRPr="00534C7E">
              <w:rPr>
                <w:color w:val="000000" w:themeColor="text1"/>
              </w:rPr>
              <w:t>Paruoštos (nufilmuotos su vaizdo kamera) medžiagos ir sukurtos 3D animacijos kadrų suderinimas</w:t>
            </w:r>
          </w:p>
          <w:p w14:paraId="6E9BC3DB" w14:textId="77777777" w:rsidR="001E486E" w:rsidRPr="00534C7E" w:rsidRDefault="00EF3E87" w:rsidP="00534C7E">
            <w:pPr>
              <w:widowControl w:val="0"/>
              <w:spacing w:after="0" w:line="240" w:lineRule="auto"/>
              <w:rPr>
                <w:rFonts w:ascii="Times New Roman" w:eastAsia="Times New Roman" w:hAnsi="Times New Roman" w:cs="Times New Roman"/>
                <w:b/>
                <w:i/>
                <w:color w:val="000000" w:themeColor="text1"/>
                <w:sz w:val="24"/>
                <w:szCs w:val="24"/>
              </w:rPr>
            </w:pPr>
            <w:r w:rsidRPr="00534C7E">
              <w:rPr>
                <w:rFonts w:ascii="Times New Roman" w:eastAsia="Times New Roman" w:hAnsi="Times New Roman" w:cs="Times New Roman"/>
                <w:b/>
                <w:color w:val="000000" w:themeColor="text1"/>
                <w:sz w:val="24"/>
                <w:szCs w:val="24"/>
              </w:rPr>
              <w:t>Tema.</w:t>
            </w:r>
            <w:r w:rsidRPr="00534C7E">
              <w:rPr>
                <w:rFonts w:ascii="Times New Roman" w:eastAsia="Times New Roman" w:hAnsi="Times New Roman" w:cs="Times New Roman"/>
                <w:color w:val="000000" w:themeColor="text1"/>
                <w:sz w:val="24"/>
                <w:szCs w:val="24"/>
              </w:rPr>
              <w:t xml:space="preserve"> </w:t>
            </w:r>
            <w:r w:rsidRPr="00534C7E">
              <w:rPr>
                <w:rFonts w:ascii="Times New Roman" w:eastAsia="Times New Roman" w:hAnsi="Times New Roman" w:cs="Times New Roman"/>
                <w:b/>
                <w:i/>
                <w:color w:val="000000" w:themeColor="text1"/>
                <w:sz w:val="24"/>
                <w:szCs w:val="24"/>
              </w:rPr>
              <w:t>Spalvų koregavimas</w:t>
            </w:r>
          </w:p>
          <w:p w14:paraId="68B58FF5" w14:textId="77777777" w:rsidR="001E486E" w:rsidRPr="00534C7E" w:rsidRDefault="00EF3E87" w:rsidP="00A8432F">
            <w:pPr>
              <w:pStyle w:val="NoSpacing"/>
              <w:widowControl w:val="0"/>
              <w:numPr>
                <w:ilvl w:val="0"/>
                <w:numId w:val="3"/>
              </w:numPr>
              <w:tabs>
                <w:tab w:val="left" w:pos="317"/>
              </w:tabs>
              <w:ind w:left="0" w:firstLine="0"/>
              <w:rPr>
                <w:color w:val="000000" w:themeColor="text1"/>
              </w:rPr>
            </w:pPr>
            <w:r w:rsidRPr="00534C7E">
              <w:rPr>
                <w:color w:val="000000" w:themeColor="text1"/>
              </w:rPr>
              <w:t>Specialiųjų spalvų efektų panaudojimas (spalvų korekcija, spalvų ryškumo ir kontrasto nustatymas)</w:t>
            </w:r>
          </w:p>
          <w:p w14:paraId="18609D52" w14:textId="77777777" w:rsidR="001E486E" w:rsidRPr="00534C7E" w:rsidRDefault="00EF3E87" w:rsidP="00A8432F">
            <w:pPr>
              <w:pStyle w:val="NoSpacing"/>
              <w:widowControl w:val="0"/>
              <w:numPr>
                <w:ilvl w:val="0"/>
                <w:numId w:val="3"/>
              </w:numPr>
              <w:tabs>
                <w:tab w:val="left" w:pos="317"/>
              </w:tabs>
              <w:ind w:left="0" w:firstLine="0"/>
              <w:rPr>
                <w:color w:val="000000" w:themeColor="text1"/>
              </w:rPr>
            </w:pPr>
            <w:r w:rsidRPr="00534C7E">
              <w:rPr>
                <w:color w:val="000000" w:themeColor="text1"/>
              </w:rPr>
              <w:t xml:space="preserve">Fono iškirpimas pagal spalvą (angl. - </w:t>
            </w:r>
            <w:r w:rsidRPr="00534C7E">
              <w:rPr>
                <w:i/>
                <w:color w:val="000000" w:themeColor="text1"/>
              </w:rPr>
              <w:t>chroma key</w:t>
            </w:r>
            <w:r w:rsidRPr="00534C7E">
              <w:rPr>
                <w:color w:val="000000" w:themeColor="text1"/>
              </w:rPr>
              <w:t>)</w:t>
            </w:r>
          </w:p>
          <w:p w14:paraId="4D801B2B" w14:textId="77777777" w:rsidR="001E486E" w:rsidRPr="00534C7E" w:rsidRDefault="00EF3E87" w:rsidP="00534C7E">
            <w:pPr>
              <w:widowControl w:val="0"/>
              <w:spacing w:after="0" w:line="240" w:lineRule="auto"/>
              <w:rPr>
                <w:rFonts w:ascii="Times New Roman" w:eastAsia="Times New Roman" w:hAnsi="Times New Roman" w:cs="Times New Roman"/>
                <w:b/>
                <w:i/>
                <w:color w:val="000000" w:themeColor="text1"/>
                <w:sz w:val="24"/>
                <w:szCs w:val="24"/>
              </w:rPr>
            </w:pPr>
            <w:r w:rsidRPr="00534C7E">
              <w:rPr>
                <w:rFonts w:ascii="Times New Roman" w:eastAsia="Times New Roman" w:hAnsi="Times New Roman" w:cs="Times New Roman"/>
                <w:b/>
                <w:color w:val="000000" w:themeColor="text1"/>
                <w:sz w:val="24"/>
                <w:szCs w:val="24"/>
              </w:rPr>
              <w:t>Tema.</w:t>
            </w:r>
            <w:r w:rsidRPr="00534C7E">
              <w:rPr>
                <w:rFonts w:ascii="Times New Roman" w:eastAsia="Times New Roman" w:hAnsi="Times New Roman" w:cs="Times New Roman"/>
                <w:color w:val="000000" w:themeColor="text1"/>
                <w:sz w:val="24"/>
                <w:szCs w:val="24"/>
              </w:rPr>
              <w:t xml:space="preserve"> </w:t>
            </w:r>
            <w:r w:rsidRPr="00534C7E">
              <w:rPr>
                <w:rFonts w:ascii="Times New Roman" w:eastAsia="Times New Roman" w:hAnsi="Times New Roman" w:cs="Times New Roman"/>
                <w:b/>
                <w:i/>
                <w:color w:val="000000" w:themeColor="text1"/>
                <w:sz w:val="24"/>
                <w:szCs w:val="24"/>
              </w:rPr>
              <w:t>Garso takelio pritaikymas</w:t>
            </w:r>
          </w:p>
          <w:p w14:paraId="469F2C4B" w14:textId="77777777" w:rsidR="001E486E" w:rsidRPr="00534C7E" w:rsidRDefault="00EF3E87" w:rsidP="00A8432F">
            <w:pPr>
              <w:pStyle w:val="NoSpacing"/>
              <w:widowControl w:val="0"/>
              <w:numPr>
                <w:ilvl w:val="0"/>
                <w:numId w:val="3"/>
              </w:numPr>
              <w:tabs>
                <w:tab w:val="left" w:pos="317"/>
              </w:tabs>
              <w:ind w:left="0" w:firstLine="0"/>
              <w:rPr>
                <w:color w:val="000000" w:themeColor="text1"/>
              </w:rPr>
            </w:pPr>
            <w:r w:rsidRPr="00534C7E">
              <w:rPr>
                <w:color w:val="000000" w:themeColor="text1"/>
              </w:rPr>
              <w:t>Papildomų garso takelių kūrimas</w:t>
            </w:r>
          </w:p>
          <w:p w14:paraId="637313C2" w14:textId="77777777" w:rsidR="001E486E" w:rsidRPr="00534C7E" w:rsidRDefault="00EF3E87" w:rsidP="00A8432F">
            <w:pPr>
              <w:pStyle w:val="NoSpacing"/>
              <w:widowControl w:val="0"/>
              <w:numPr>
                <w:ilvl w:val="0"/>
                <w:numId w:val="3"/>
              </w:numPr>
              <w:tabs>
                <w:tab w:val="left" w:pos="317"/>
              </w:tabs>
              <w:ind w:left="0" w:firstLine="0"/>
              <w:rPr>
                <w:color w:val="000000" w:themeColor="text1"/>
              </w:rPr>
            </w:pPr>
            <w:r w:rsidRPr="00534C7E">
              <w:rPr>
                <w:color w:val="000000" w:themeColor="text1"/>
              </w:rPr>
              <w:t>Garso takelio failų redagavimas (apkirpimas, kopijavimas, pastūmimas ir t.t.)</w:t>
            </w:r>
          </w:p>
          <w:p w14:paraId="50C9E380" w14:textId="77777777" w:rsidR="001E486E" w:rsidRPr="00534C7E" w:rsidRDefault="00EF3E87" w:rsidP="00A8432F">
            <w:pPr>
              <w:pStyle w:val="NoSpacing"/>
              <w:widowControl w:val="0"/>
              <w:numPr>
                <w:ilvl w:val="0"/>
                <w:numId w:val="3"/>
              </w:numPr>
              <w:tabs>
                <w:tab w:val="left" w:pos="317"/>
              </w:tabs>
              <w:ind w:left="0" w:firstLine="0"/>
              <w:rPr>
                <w:color w:val="000000" w:themeColor="text1"/>
              </w:rPr>
            </w:pPr>
            <w:r w:rsidRPr="00534C7E">
              <w:rPr>
                <w:color w:val="000000" w:themeColor="text1"/>
              </w:rPr>
              <w:t>Garso lygio nustatymas</w:t>
            </w:r>
          </w:p>
          <w:p w14:paraId="6C298029" w14:textId="77777777" w:rsidR="001E486E" w:rsidRPr="00534C7E" w:rsidRDefault="00EF3E87" w:rsidP="00A8432F">
            <w:pPr>
              <w:pStyle w:val="NoSpacing"/>
              <w:widowControl w:val="0"/>
              <w:numPr>
                <w:ilvl w:val="0"/>
                <w:numId w:val="3"/>
              </w:numPr>
              <w:tabs>
                <w:tab w:val="left" w:pos="317"/>
              </w:tabs>
              <w:ind w:left="0" w:firstLine="0"/>
              <w:rPr>
                <w:color w:val="000000" w:themeColor="text1"/>
              </w:rPr>
            </w:pPr>
            <w:r w:rsidRPr="00534C7E">
              <w:rPr>
                <w:color w:val="000000" w:themeColor="text1"/>
              </w:rPr>
              <w:t>Garso efektų panaudojimas</w:t>
            </w:r>
          </w:p>
          <w:p w14:paraId="0F269CDC" w14:textId="77777777" w:rsidR="001E486E" w:rsidRPr="00534C7E" w:rsidRDefault="00EF3E87" w:rsidP="00A8432F">
            <w:pPr>
              <w:pStyle w:val="NoSpacing"/>
              <w:widowControl w:val="0"/>
              <w:numPr>
                <w:ilvl w:val="0"/>
                <w:numId w:val="3"/>
              </w:numPr>
              <w:tabs>
                <w:tab w:val="left" w:pos="317"/>
              </w:tabs>
              <w:ind w:left="0" w:firstLine="0"/>
              <w:rPr>
                <w:color w:val="000000" w:themeColor="text1"/>
              </w:rPr>
            </w:pPr>
            <w:r w:rsidRPr="00534C7E">
              <w:rPr>
                <w:color w:val="000000" w:themeColor="text1"/>
              </w:rPr>
              <w:t>Balso įrašymas</w:t>
            </w:r>
          </w:p>
        </w:tc>
      </w:tr>
      <w:tr w:rsidR="00BB5BD5" w:rsidRPr="00534C7E" w14:paraId="10F40614" w14:textId="77777777">
        <w:trPr>
          <w:trHeight w:val="1165"/>
          <w:jc w:val="center"/>
        </w:trPr>
        <w:tc>
          <w:tcPr>
            <w:tcW w:w="2972" w:type="dxa"/>
            <w:vMerge/>
          </w:tcPr>
          <w:p w14:paraId="0B780267" w14:textId="77777777" w:rsidR="001E486E" w:rsidRPr="00534C7E" w:rsidRDefault="001E486E" w:rsidP="00534C7E">
            <w:pPr>
              <w:widowControl w:val="0"/>
              <w:spacing w:after="0" w:line="240" w:lineRule="auto"/>
              <w:rPr>
                <w:rFonts w:ascii="Times New Roman" w:eastAsia="Times New Roman" w:hAnsi="Times New Roman" w:cs="Times New Roman"/>
                <w:color w:val="000000" w:themeColor="text1"/>
                <w:sz w:val="24"/>
                <w:szCs w:val="24"/>
              </w:rPr>
            </w:pPr>
          </w:p>
        </w:tc>
        <w:tc>
          <w:tcPr>
            <w:tcW w:w="3544" w:type="dxa"/>
          </w:tcPr>
          <w:p w14:paraId="1600F0AD" w14:textId="77777777" w:rsidR="001E486E" w:rsidRPr="00534C7E" w:rsidRDefault="00EF3E87" w:rsidP="00534C7E">
            <w:pPr>
              <w:widowControl w:val="0"/>
              <w:spacing w:after="0" w:line="240" w:lineRule="auto"/>
              <w:rPr>
                <w:rFonts w:ascii="Times New Roman" w:eastAsia="Times New Roman" w:hAnsi="Times New Roman" w:cs="Times New Roman"/>
                <w:color w:val="000000" w:themeColor="text1"/>
                <w:sz w:val="24"/>
                <w:szCs w:val="24"/>
              </w:rPr>
            </w:pPr>
            <w:r w:rsidRPr="00534C7E">
              <w:rPr>
                <w:rFonts w:ascii="Times New Roman" w:eastAsia="Times New Roman" w:hAnsi="Times New Roman" w:cs="Times New Roman"/>
                <w:color w:val="000000" w:themeColor="text1"/>
                <w:sz w:val="24"/>
                <w:szCs w:val="24"/>
              </w:rPr>
              <w:t>2.3. Montuoti animaciją pagal sukurtą projektą.</w:t>
            </w:r>
          </w:p>
        </w:tc>
        <w:tc>
          <w:tcPr>
            <w:tcW w:w="9178" w:type="dxa"/>
            <w:shd w:val="clear" w:color="auto" w:fill="auto"/>
          </w:tcPr>
          <w:p w14:paraId="3D1DECB9" w14:textId="77777777" w:rsidR="001E486E" w:rsidRPr="00534C7E" w:rsidRDefault="00EF3E87" w:rsidP="00534C7E">
            <w:pPr>
              <w:widowControl w:val="0"/>
              <w:spacing w:after="0" w:line="240" w:lineRule="auto"/>
              <w:rPr>
                <w:rFonts w:ascii="Times New Roman" w:eastAsia="Times New Roman" w:hAnsi="Times New Roman" w:cs="Times New Roman"/>
                <w:b/>
                <w:i/>
                <w:color w:val="000000" w:themeColor="text1"/>
                <w:sz w:val="24"/>
                <w:szCs w:val="24"/>
              </w:rPr>
            </w:pPr>
            <w:r w:rsidRPr="00534C7E">
              <w:rPr>
                <w:rFonts w:ascii="Times New Roman" w:eastAsia="Times New Roman" w:hAnsi="Times New Roman" w:cs="Times New Roman"/>
                <w:b/>
                <w:color w:val="000000" w:themeColor="text1"/>
                <w:sz w:val="24"/>
                <w:szCs w:val="24"/>
              </w:rPr>
              <w:t>Tema.</w:t>
            </w:r>
            <w:r w:rsidRPr="00534C7E">
              <w:rPr>
                <w:rFonts w:ascii="Times New Roman" w:eastAsia="Times New Roman" w:hAnsi="Times New Roman" w:cs="Times New Roman"/>
                <w:color w:val="000000" w:themeColor="text1"/>
                <w:sz w:val="24"/>
                <w:szCs w:val="24"/>
              </w:rPr>
              <w:t xml:space="preserve"> </w:t>
            </w:r>
            <w:r w:rsidRPr="00534C7E">
              <w:rPr>
                <w:rFonts w:ascii="Times New Roman" w:eastAsia="Times New Roman" w:hAnsi="Times New Roman" w:cs="Times New Roman"/>
                <w:b/>
                <w:i/>
                <w:color w:val="000000" w:themeColor="text1"/>
                <w:sz w:val="24"/>
                <w:szCs w:val="24"/>
              </w:rPr>
              <w:t>Nesudėtingo personažo arba 3D logotipo animacijos projekto montavimas</w:t>
            </w:r>
          </w:p>
          <w:p w14:paraId="400F40CF" w14:textId="77777777" w:rsidR="001E486E" w:rsidRPr="00534C7E" w:rsidRDefault="00EF3E87" w:rsidP="00A8432F">
            <w:pPr>
              <w:pStyle w:val="NoSpacing"/>
              <w:widowControl w:val="0"/>
              <w:numPr>
                <w:ilvl w:val="0"/>
                <w:numId w:val="3"/>
              </w:numPr>
              <w:tabs>
                <w:tab w:val="left" w:pos="317"/>
              </w:tabs>
              <w:ind w:left="0" w:firstLine="0"/>
              <w:rPr>
                <w:color w:val="000000" w:themeColor="text1"/>
              </w:rPr>
            </w:pPr>
            <w:r w:rsidRPr="00534C7E">
              <w:rPr>
                <w:color w:val="000000" w:themeColor="text1"/>
              </w:rPr>
              <w:t>Nesudėtingo personažo arba 3D logotipo animacijos projekto kadrų eksportavimas į vaizdų montavimo ir apdorojimo programą</w:t>
            </w:r>
          </w:p>
          <w:p w14:paraId="2436299B" w14:textId="77777777" w:rsidR="001E486E" w:rsidRPr="00534C7E" w:rsidRDefault="00EF3E87" w:rsidP="00A8432F">
            <w:pPr>
              <w:pStyle w:val="NoSpacing"/>
              <w:widowControl w:val="0"/>
              <w:numPr>
                <w:ilvl w:val="0"/>
                <w:numId w:val="3"/>
              </w:numPr>
              <w:tabs>
                <w:tab w:val="left" w:pos="317"/>
              </w:tabs>
              <w:ind w:left="0" w:firstLine="0"/>
              <w:rPr>
                <w:color w:val="000000" w:themeColor="text1"/>
              </w:rPr>
            </w:pPr>
            <w:r w:rsidRPr="00534C7E">
              <w:rPr>
                <w:color w:val="000000" w:themeColor="text1"/>
              </w:rPr>
              <w:t>Atlikto projekto filmo montavimas ir įgarsinimas</w:t>
            </w:r>
          </w:p>
          <w:p w14:paraId="4CE6E212" w14:textId="77777777" w:rsidR="001E486E" w:rsidRPr="00534C7E" w:rsidRDefault="00EF3E87" w:rsidP="00A8432F">
            <w:pPr>
              <w:pStyle w:val="NoSpacing"/>
              <w:widowControl w:val="0"/>
              <w:numPr>
                <w:ilvl w:val="0"/>
                <w:numId w:val="3"/>
              </w:numPr>
              <w:tabs>
                <w:tab w:val="left" w:pos="317"/>
              </w:tabs>
              <w:ind w:left="0" w:firstLine="0"/>
              <w:rPr>
                <w:color w:val="000000" w:themeColor="text1"/>
              </w:rPr>
            </w:pPr>
            <w:r w:rsidRPr="00534C7E">
              <w:rPr>
                <w:color w:val="000000" w:themeColor="text1"/>
              </w:rPr>
              <w:t>Atlikto projekto išsaugojimas įvairiais vaizdo formatais</w:t>
            </w:r>
          </w:p>
          <w:p w14:paraId="507BA04F" w14:textId="77777777" w:rsidR="001E486E" w:rsidRPr="00534C7E" w:rsidRDefault="00EF3E87" w:rsidP="00534C7E">
            <w:pPr>
              <w:widowControl w:val="0"/>
              <w:spacing w:after="0" w:line="240" w:lineRule="auto"/>
              <w:rPr>
                <w:rFonts w:ascii="Times New Roman" w:eastAsia="Times New Roman" w:hAnsi="Times New Roman" w:cs="Times New Roman"/>
                <w:b/>
                <w:color w:val="000000" w:themeColor="text1"/>
                <w:sz w:val="24"/>
                <w:szCs w:val="24"/>
              </w:rPr>
            </w:pPr>
            <w:r w:rsidRPr="00534C7E">
              <w:rPr>
                <w:rFonts w:ascii="Times New Roman" w:eastAsia="Times New Roman" w:hAnsi="Times New Roman" w:cs="Times New Roman"/>
                <w:b/>
                <w:color w:val="000000" w:themeColor="text1"/>
                <w:sz w:val="24"/>
                <w:szCs w:val="24"/>
              </w:rPr>
              <w:t xml:space="preserve">Tema. </w:t>
            </w:r>
            <w:r w:rsidRPr="00534C7E">
              <w:rPr>
                <w:rFonts w:ascii="Times New Roman" w:eastAsia="Times New Roman" w:hAnsi="Times New Roman" w:cs="Times New Roman"/>
                <w:b/>
                <w:i/>
                <w:color w:val="000000" w:themeColor="text1"/>
                <w:sz w:val="24"/>
                <w:szCs w:val="24"/>
              </w:rPr>
              <w:t>Nesudėtingo 2D animacijos projekto montavimas</w:t>
            </w:r>
          </w:p>
          <w:p w14:paraId="31C1D363" w14:textId="77777777" w:rsidR="001E486E" w:rsidRPr="00534C7E" w:rsidRDefault="00EF3E87" w:rsidP="00A8432F">
            <w:pPr>
              <w:pStyle w:val="NoSpacing"/>
              <w:widowControl w:val="0"/>
              <w:numPr>
                <w:ilvl w:val="0"/>
                <w:numId w:val="3"/>
              </w:numPr>
              <w:tabs>
                <w:tab w:val="left" w:pos="317"/>
              </w:tabs>
              <w:ind w:left="0" w:firstLine="0"/>
              <w:rPr>
                <w:color w:val="000000" w:themeColor="text1"/>
              </w:rPr>
            </w:pPr>
            <w:r w:rsidRPr="00534C7E">
              <w:rPr>
                <w:color w:val="000000" w:themeColor="text1"/>
              </w:rPr>
              <w:t>Nesudėtingo 2D animacinio projekto kūrimas</w:t>
            </w:r>
          </w:p>
          <w:p w14:paraId="73D74AE3" w14:textId="77777777" w:rsidR="001E486E" w:rsidRPr="00534C7E" w:rsidRDefault="00EF3E87" w:rsidP="00A8432F">
            <w:pPr>
              <w:pStyle w:val="NoSpacing"/>
              <w:widowControl w:val="0"/>
              <w:numPr>
                <w:ilvl w:val="0"/>
                <w:numId w:val="3"/>
              </w:numPr>
              <w:tabs>
                <w:tab w:val="left" w:pos="317"/>
              </w:tabs>
              <w:ind w:left="0" w:firstLine="0"/>
              <w:rPr>
                <w:color w:val="000000" w:themeColor="text1"/>
              </w:rPr>
            </w:pPr>
            <w:r w:rsidRPr="00534C7E">
              <w:rPr>
                <w:color w:val="000000" w:themeColor="text1"/>
              </w:rPr>
              <w:t>Atlikto projekto filmo montavimas ir įgarsinimas</w:t>
            </w:r>
          </w:p>
          <w:p w14:paraId="2560E313" w14:textId="77777777" w:rsidR="001E486E" w:rsidRPr="00534C7E" w:rsidRDefault="00EF3E87" w:rsidP="00A8432F">
            <w:pPr>
              <w:pStyle w:val="NoSpacing"/>
              <w:widowControl w:val="0"/>
              <w:numPr>
                <w:ilvl w:val="0"/>
                <w:numId w:val="3"/>
              </w:numPr>
              <w:tabs>
                <w:tab w:val="left" w:pos="317"/>
              </w:tabs>
              <w:ind w:left="0" w:firstLine="0"/>
              <w:rPr>
                <w:color w:val="000000" w:themeColor="text1"/>
              </w:rPr>
            </w:pPr>
            <w:r w:rsidRPr="00534C7E">
              <w:rPr>
                <w:color w:val="000000" w:themeColor="text1"/>
              </w:rPr>
              <w:t>Atlikto projekto išsaugojimas įvairiais vaizdo formatais</w:t>
            </w:r>
          </w:p>
        </w:tc>
      </w:tr>
      <w:tr w:rsidR="00BB5BD5" w:rsidRPr="00534C7E" w14:paraId="4828410B" w14:textId="77777777">
        <w:trPr>
          <w:trHeight w:val="57"/>
          <w:jc w:val="center"/>
        </w:trPr>
        <w:tc>
          <w:tcPr>
            <w:tcW w:w="2972" w:type="dxa"/>
          </w:tcPr>
          <w:p w14:paraId="7C99ED40" w14:textId="77777777" w:rsidR="001E486E" w:rsidRPr="00534C7E" w:rsidRDefault="00EF3E87" w:rsidP="00534C7E">
            <w:pPr>
              <w:widowControl w:val="0"/>
              <w:spacing w:after="0" w:line="240" w:lineRule="auto"/>
              <w:rPr>
                <w:rFonts w:ascii="Times New Roman" w:eastAsia="Times New Roman" w:hAnsi="Times New Roman" w:cs="Times New Roman"/>
                <w:color w:val="000000" w:themeColor="text1"/>
                <w:sz w:val="24"/>
                <w:szCs w:val="24"/>
              </w:rPr>
            </w:pPr>
            <w:r w:rsidRPr="00534C7E">
              <w:rPr>
                <w:rFonts w:ascii="Times New Roman" w:eastAsia="Times New Roman" w:hAnsi="Times New Roman" w:cs="Times New Roman"/>
                <w:color w:val="000000" w:themeColor="text1"/>
                <w:sz w:val="24"/>
                <w:szCs w:val="24"/>
              </w:rPr>
              <w:t xml:space="preserve">Mokymosi pasiekimų vertinimo kriterijai </w:t>
            </w:r>
          </w:p>
        </w:tc>
        <w:tc>
          <w:tcPr>
            <w:tcW w:w="12722" w:type="dxa"/>
            <w:gridSpan w:val="2"/>
            <w:shd w:val="clear" w:color="auto" w:fill="auto"/>
          </w:tcPr>
          <w:p w14:paraId="382FB519" w14:textId="77777777" w:rsidR="001E486E" w:rsidRPr="00534C7E" w:rsidRDefault="00EF3E87" w:rsidP="00534C7E">
            <w:pPr>
              <w:widowControl w:val="0"/>
              <w:spacing w:after="0" w:line="240" w:lineRule="auto"/>
              <w:jc w:val="both"/>
              <w:rPr>
                <w:rFonts w:ascii="Times New Roman" w:eastAsia="Times New Roman" w:hAnsi="Times New Roman" w:cs="Times New Roman"/>
                <w:color w:val="000000" w:themeColor="text1"/>
                <w:sz w:val="24"/>
                <w:szCs w:val="24"/>
              </w:rPr>
            </w:pPr>
            <w:r w:rsidRPr="00534C7E">
              <w:rPr>
                <w:rFonts w:ascii="Times New Roman" w:eastAsia="Times New Roman" w:hAnsi="Times New Roman" w:cs="Times New Roman"/>
                <w:color w:val="000000" w:themeColor="text1"/>
                <w:sz w:val="24"/>
                <w:szCs w:val="24"/>
              </w:rPr>
              <w:t>Apibūdinta programinė kompiuterinė įranga animacijos produktams kurti bei redaguoti. Pritaikytos animacijos kūrimo ir redagavimo technologijos. Paaiškinta animacijos produktų montavimo technologija. Parengta kadruotė, atliktas spalvų koregavimas ir pritaikytas garso takelis. Sumontuota animacija pagal sukurtą projektą.</w:t>
            </w:r>
          </w:p>
          <w:p w14:paraId="19435BDF" w14:textId="77777777" w:rsidR="001E486E" w:rsidRPr="00534C7E" w:rsidRDefault="00EF3E87" w:rsidP="00534C7E">
            <w:pPr>
              <w:widowControl w:val="0"/>
              <w:spacing w:after="0" w:line="240" w:lineRule="auto"/>
              <w:jc w:val="both"/>
              <w:rPr>
                <w:rFonts w:ascii="Times New Roman" w:eastAsia="Times New Roman" w:hAnsi="Times New Roman" w:cs="Times New Roman"/>
                <w:color w:val="000000" w:themeColor="text1"/>
                <w:sz w:val="24"/>
                <w:szCs w:val="24"/>
              </w:rPr>
            </w:pPr>
            <w:r w:rsidRPr="00534C7E">
              <w:rPr>
                <w:rFonts w:ascii="Times New Roman" w:eastAsia="Times New Roman" w:hAnsi="Times New Roman" w:cs="Times New Roman"/>
                <w:color w:val="000000" w:themeColor="text1"/>
                <w:sz w:val="24"/>
                <w:szCs w:val="24"/>
              </w:rPr>
              <w:t>Vartoti tikslūs techniniai ir technologiniai terminai valstybine kalba, bendrauta laikantis darbo etikos taisyklių.</w:t>
            </w:r>
          </w:p>
        </w:tc>
      </w:tr>
      <w:tr w:rsidR="00BB5BD5" w:rsidRPr="00534C7E" w14:paraId="067CF8A5" w14:textId="77777777">
        <w:trPr>
          <w:trHeight w:val="57"/>
          <w:jc w:val="center"/>
        </w:trPr>
        <w:tc>
          <w:tcPr>
            <w:tcW w:w="2972" w:type="dxa"/>
          </w:tcPr>
          <w:p w14:paraId="4B542454" w14:textId="77777777" w:rsidR="001E486E" w:rsidRPr="00534C7E" w:rsidRDefault="00EF3E87" w:rsidP="00534C7E">
            <w:pPr>
              <w:widowControl w:val="0"/>
              <w:spacing w:after="0" w:line="240" w:lineRule="auto"/>
              <w:rPr>
                <w:rFonts w:ascii="Times New Roman" w:eastAsia="Times New Roman" w:hAnsi="Times New Roman" w:cs="Times New Roman"/>
                <w:color w:val="000000" w:themeColor="text1"/>
                <w:sz w:val="24"/>
                <w:szCs w:val="24"/>
              </w:rPr>
            </w:pPr>
            <w:r w:rsidRPr="00534C7E">
              <w:rPr>
                <w:rFonts w:ascii="Times New Roman" w:eastAsia="Times New Roman" w:hAnsi="Times New Roman" w:cs="Times New Roman"/>
                <w:color w:val="000000" w:themeColor="text1"/>
                <w:sz w:val="24"/>
                <w:szCs w:val="24"/>
              </w:rPr>
              <w:t>Reikalavimai mokymui skirtiems metodiniams ir materialiesiems ištekliams</w:t>
            </w:r>
          </w:p>
        </w:tc>
        <w:tc>
          <w:tcPr>
            <w:tcW w:w="12722" w:type="dxa"/>
            <w:gridSpan w:val="2"/>
            <w:shd w:val="clear" w:color="auto" w:fill="auto"/>
          </w:tcPr>
          <w:p w14:paraId="7602827A" w14:textId="77777777" w:rsidR="001E486E" w:rsidRPr="00534C7E" w:rsidRDefault="00EF3E87" w:rsidP="00534C7E">
            <w:pPr>
              <w:widowControl w:val="0"/>
              <w:spacing w:after="0" w:line="240" w:lineRule="auto"/>
              <w:rPr>
                <w:rFonts w:ascii="Times New Roman" w:eastAsia="Times New Roman" w:hAnsi="Times New Roman" w:cs="Times New Roman"/>
                <w:i/>
                <w:color w:val="000000" w:themeColor="text1"/>
                <w:sz w:val="24"/>
                <w:szCs w:val="24"/>
              </w:rPr>
            </w:pPr>
            <w:r w:rsidRPr="00534C7E">
              <w:rPr>
                <w:rFonts w:ascii="Times New Roman" w:eastAsia="Times New Roman" w:hAnsi="Times New Roman" w:cs="Times New Roman"/>
                <w:i/>
                <w:color w:val="000000" w:themeColor="text1"/>
                <w:sz w:val="24"/>
                <w:szCs w:val="24"/>
              </w:rPr>
              <w:t>Mokymo(si) medžiaga:</w:t>
            </w:r>
          </w:p>
          <w:p w14:paraId="59548BF6" w14:textId="77777777" w:rsidR="001E486E" w:rsidRPr="00534C7E" w:rsidRDefault="00EF3E87" w:rsidP="00A8432F">
            <w:pPr>
              <w:pStyle w:val="NoSpacing"/>
              <w:widowControl w:val="0"/>
              <w:numPr>
                <w:ilvl w:val="0"/>
                <w:numId w:val="3"/>
              </w:numPr>
              <w:tabs>
                <w:tab w:val="left" w:pos="317"/>
              </w:tabs>
              <w:ind w:left="0" w:firstLine="0"/>
              <w:rPr>
                <w:color w:val="000000" w:themeColor="text1"/>
              </w:rPr>
            </w:pPr>
            <w:r w:rsidRPr="00534C7E">
              <w:rPr>
                <w:color w:val="000000" w:themeColor="text1"/>
              </w:rPr>
              <w:t>Vadovėliai ir kita mokomoji medžiaga</w:t>
            </w:r>
          </w:p>
          <w:p w14:paraId="1B8A5022" w14:textId="77777777" w:rsidR="001E486E" w:rsidRPr="00534C7E" w:rsidRDefault="00EF3E87" w:rsidP="00A8432F">
            <w:pPr>
              <w:pStyle w:val="NoSpacing"/>
              <w:widowControl w:val="0"/>
              <w:numPr>
                <w:ilvl w:val="0"/>
                <w:numId w:val="3"/>
              </w:numPr>
              <w:tabs>
                <w:tab w:val="left" w:pos="317"/>
              </w:tabs>
              <w:ind w:left="0" w:firstLine="0"/>
              <w:rPr>
                <w:color w:val="000000" w:themeColor="text1"/>
              </w:rPr>
            </w:pPr>
            <w:r w:rsidRPr="00534C7E">
              <w:rPr>
                <w:color w:val="000000" w:themeColor="text1"/>
              </w:rPr>
              <w:t>Darbuotojų saugos ir sveikatos reikalavimai</w:t>
            </w:r>
          </w:p>
          <w:p w14:paraId="2430F42E" w14:textId="77777777" w:rsidR="001E486E" w:rsidRPr="00534C7E" w:rsidRDefault="00EF3E87" w:rsidP="00534C7E">
            <w:pPr>
              <w:widowControl w:val="0"/>
              <w:spacing w:after="0" w:line="240" w:lineRule="auto"/>
              <w:rPr>
                <w:rFonts w:ascii="Times New Roman" w:eastAsia="Times New Roman" w:hAnsi="Times New Roman" w:cs="Times New Roman"/>
                <w:i/>
                <w:color w:val="000000" w:themeColor="text1"/>
                <w:sz w:val="24"/>
                <w:szCs w:val="24"/>
              </w:rPr>
            </w:pPr>
            <w:r w:rsidRPr="00534C7E">
              <w:rPr>
                <w:rFonts w:ascii="Times New Roman" w:eastAsia="Times New Roman" w:hAnsi="Times New Roman" w:cs="Times New Roman"/>
                <w:i/>
                <w:color w:val="000000" w:themeColor="text1"/>
                <w:sz w:val="24"/>
                <w:szCs w:val="24"/>
              </w:rPr>
              <w:t>Mokymo(si) priemonės:</w:t>
            </w:r>
          </w:p>
          <w:p w14:paraId="05145BA9" w14:textId="77777777" w:rsidR="001E486E" w:rsidRPr="00534C7E" w:rsidRDefault="00EF3E87" w:rsidP="00A8432F">
            <w:pPr>
              <w:pStyle w:val="NoSpacing"/>
              <w:widowControl w:val="0"/>
              <w:numPr>
                <w:ilvl w:val="0"/>
                <w:numId w:val="3"/>
              </w:numPr>
              <w:tabs>
                <w:tab w:val="left" w:pos="317"/>
              </w:tabs>
              <w:ind w:left="0" w:firstLine="0"/>
              <w:rPr>
                <w:color w:val="000000" w:themeColor="text1"/>
              </w:rPr>
            </w:pPr>
            <w:r w:rsidRPr="00534C7E">
              <w:rPr>
                <w:color w:val="000000" w:themeColor="text1"/>
              </w:rPr>
              <w:t>Vaizdinės priemonės, skaidrės, animacijos pavyzdžiai</w:t>
            </w:r>
          </w:p>
          <w:p w14:paraId="790D18CA" w14:textId="77777777" w:rsidR="001E486E" w:rsidRPr="00534C7E" w:rsidRDefault="00EF3E87" w:rsidP="00A8432F">
            <w:pPr>
              <w:pStyle w:val="NoSpacing"/>
              <w:widowControl w:val="0"/>
              <w:numPr>
                <w:ilvl w:val="0"/>
                <w:numId w:val="3"/>
              </w:numPr>
              <w:tabs>
                <w:tab w:val="left" w:pos="317"/>
              </w:tabs>
              <w:ind w:left="0" w:firstLine="0"/>
              <w:rPr>
                <w:color w:val="000000" w:themeColor="text1"/>
              </w:rPr>
            </w:pPr>
            <w:r w:rsidRPr="00534C7E">
              <w:rPr>
                <w:color w:val="000000" w:themeColor="text1"/>
              </w:rPr>
              <w:t>Kompiuteriai, kuriuose yra prieiga naudotis programinę kompiuterinę įrangą animacijos produktams kurti bei redaguoti</w:t>
            </w:r>
          </w:p>
        </w:tc>
      </w:tr>
      <w:tr w:rsidR="00BB5BD5" w:rsidRPr="00534C7E" w14:paraId="11FB7A03" w14:textId="77777777">
        <w:trPr>
          <w:trHeight w:val="57"/>
          <w:jc w:val="center"/>
        </w:trPr>
        <w:tc>
          <w:tcPr>
            <w:tcW w:w="2972" w:type="dxa"/>
          </w:tcPr>
          <w:p w14:paraId="035B7DC7" w14:textId="77777777" w:rsidR="001E486E" w:rsidRPr="00534C7E" w:rsidRDefault="00EF3E87" w:rsidP="00534C7E">
            <w:pPr>
              <w:widowControl w:val="0"/>
              <w:spacing w:after="0" w:line="240" w:lineRule="auto"/>
              <w:rPr>
                <w:rFonts w:ascii="Times New Roman" w:eastAsia="Times New Roman" w:hAnsi="Times New Roman" w:cs="Times New Roman"/>
                <w:color w:val="000000" w:themeColor="text1"/>
                <w:sz w:val="24"/>
                <w:szCs w:val="24"/>
              </w:rPr>
            </w:pPr>
            <w:r w:rsidRPr="00534C7E">
              <w:rPr>
                <w:rFonts w:ascii="Times New Roman" w:eastAsia="Times New Roman" w:hAnsi="Times New Roman" w:cs="Times New Roman"/>
                <w:color w:val="000000" w:themeColor="text1"/>
                <w:sz w:val="24"/>
                <w:szCs w:val="24"/>
              </w:rPr>
              <w:t>Reikalavimai teorinio ir praktinio mokymo vietai</w:t>
            </w:r>
          </w:p>
        </w:tc>
        <w:tc>
          <w:tcPr>
            <w:tcW w:w="12722" w:type="dxa"/>
            <w:gridSpan w:val="2"/>
            <w:shd w:val="clear" w:color="auto" w:fill="auto"/>
          </w:tcPr>
          <w:p w14:paraId="67F4F8BB" w14:textId="77777777" w:rsidR="001E486E" w:rsidRPr="00534C7E" w:rsidRDefault="00EF3E87" w:rsidP="00534C7E">
            <w:pPr>
              <w:widowControl w:val="0"/>
              <w:spacing w:after="0" w:line="240" w:lineRule="auto"/>
              <w:jc w:val="both"/>
              <w:rPr>
                <w:rFonts w:ascii="Times New Roman" w:eastAsia="Times New Roman" w:hAnsi="Times New Roman" w:cs="Times New Roman"/>
                <w:color w:val="000000" w:themeColor="text1"/>
                <w:sz w:val="24"/>
                <w:szCs w:val="24"/>
              </w:rPr>
            </w:pPr>
            <w:r w:rsidRPr="00534C7E">
              <w:rPr>
                <w:rFonts w:ascii="Times New Roman" w:eastAsia="Times New Roman" w:hAnsi="Times New Roman" w:cs="Times New Roman"/>
                <w:color w:val="000000" w:themeColor="text1"/>
                <w:sz w:val="24"/>
                <w:szCs w:val="24"/>
              </w:rPr>
              <w:t>Klasė ar kita mokymui(si) pritaikyta patalpa su techninėmis priemonėmis (kompiuteriu, vaizdo projektoriumi) mokymo(si) medžiagai pateikti.</w:t>
            </w:r>
          </w:p>
          <w:p w14:paraId="3BF71C0A" w14:textId="77777777" w:rsidR="001E486E" w:rsidRPr="00534C7E" w:rsidRDefault="00EF3E87" w:rsidP="00534C7E">
            <w:pPr>
              <w:spacing w:after="0" w:line="240" w:lineRule="auto"/>
              <w:jc w:val="both"/>
              <w:rPr>
                <w:rFonts w:ascii="Times New Roman" w:eastAsia="Times New Roman" w:hAnsi="Times New Roman" w:cs="Times New Roman"/>
                <w:color w:val="000000" w:themeColor="text1"/>
                <w:sz w:val="24"/>
                <w:szCs w:val="24"/>
              </w:rPr>
            </w:pPr>
            <w:r w:rsidRPr="00534C7E">
              <w:rPr>
                <w:rFonts w:ascii="Times New Roman" w:eastAsia="Times New Roman" w:hAnsi="Times New Roman" w:cs="Times New Roman"/>
                <w:color w:val="000000" w:themeColor="text1"/>
                <w:sz w:val="24"/>
                <w:szCs w:val="24"/>
              </w:rPr>
              <w:t>Praktinio mokymo klasė (patalpa), aprūpinta kompiuterine technine ir programine įranga animacijos produktams kurti bei redaguoti, animacijos pavyzdžiais.</w:t>
            </w:r>
          </w:p>
        </w:tc>
      </w:tr>
      <w:tr w:rsidR="001E486E" w:rsidRPr="00534C7E" w14:paraId="655B6556" w14:textId="77777777">
        <w:trPr>
          <w:trHeight w:val="57"/>
          <w:jc w:val="center"/>
        </w:trPr>
        <w:tc>
          <w:tcPr>
            <w:tcW w:w="2972" w:type="dxa"/>
          </w:tcPr>
          <w:p w14:paraId="7784786A" w14:textId="77777777" w:rsidR="001E486E" w:rsidRPr="00534C7E" w:rsidRDefault="00EF3E87" w:rsidP="00534C7E">
            <w:pPr>
              <w:widowControl w:val="0"/>
              <w:spacing w:after="0" w:line="240" w:lineRule="auto"/>
              <w:rPr>
                <w:rFonts w:ascii="Times New Roman" w:eastAsia="Times New Roman" w:hAnsi="Times New Roman" w:cs="Times New Roman"/>
                <w:color w:val="000000" w:themeColor="text1"/>
                <w:sz w:val="24"/>
                <w:szCs w:val="24"/>
              </w:rPr>
            </w:pPr>
            <w:r w:rsidRPr="00534C7E">
              <w:rPr>
                <w:rFonts w:ascii="Times New Roman" w:eastAsia="Times New Roman" w:hAnsi="Times New Roman" w:cs="Times New Roman"/>
                <w:color w:val="000000" w:themeColor="text1"/>
                <w:sz w:val="24"/>
                <w:szCs w:val="24"/>
              </w:rPr>
              <w:t>Reikalavimai mokytojų dalykiniam pasirengimui (dalykinei kvalifikacijai)</w:t>
            </w:r>
          </w:p>
        </w:tc>
        <w:tc>
          <w:tcPr>
            <w:tcW w:w="12722" w:type="dxa"/>
            <w:gridSpan w:val="2"/>
          </w:tcPr>
          <w:p w14:paraId="300C649C" w14:textId="77777777" w:rsidR="001E486E" w:rsidRPr="00534C7E" w:rsidRDefault="00EF3E87" w:rsidP="00534C7E">
            <w:pPr>
              <w:spacing w:after="0" w:line="240" w:lineRule="auto"/>
              <w:jc w:val="both"/>
              <w:rPr>
                <w:rFonts w:ascii="Times New Roman" w:eastAsia="Times New Roman" w:hAnsi="Times New Roman" w:cs="Times New Roman"/>
                <w:color w:val="000000" w:themeColor="text1"/>
                <w:sz w:val="24"/>
                <w:szCs w:val="24"/>
              </w:rPr>
            </w:pPr>
            <w:r w:rsidRPr="00534C7E">
              <w:rPr>
                <w:rFonts w:ascii="Times New Roman" w:eastAsia="Times New Roman" w:hAnsi="Times New Roman" w:cs="Times New Roman"/>
                <w:color w:val="000000" w:themeColor="text1"/>
                <w:sz w:val="24"/>
                <w:szCs w:val="24"/>
              </w:rPr>
              <w:t>Modulį gali vesti mokytojas, turintis:</w:t>
            </w:r>
          </w:p>
          <w:p w14:paraId="667C6FF0" w14:textId="23E6C236" w:rsidR="001E486E" w:rsidRPr="00534C7E" w:rsidRDefault="00EF3E87" w:rsidP="00534C7E">
            <w:pPr>
              <w:spacing w:after="0" w:line="240" w:lineRule="auto"/>
              <w:jc w:val="both"/>
              <w:rPr>
                <w:rFonts w:ascii="Times New Roman" w:eastAsia="Times New Roman" w:hAnsi="Times New Roman" w:cs="Times New Roman"/>
                <w:color w:val="000000" w:themeColor="text1"/>
                <w:sz w:val="24"/>
                <w:szCs w:val="24"/>
              </w:rPr>
            </w:pPr>
            <w:r w:rsidRPr="00534C7E">
              <w:rPr>
                <w:rFonts w:ascii="Times New Roman" w:eastAsia="Times New Roman" w:hAnsi="Times New Roman" w:cs="Times New Roman"/>
                <w:color w:val="000000" w:themeColor="text1"/>
                <w:sz w:val="24"/>
                <w:szCs w:val="24"/>
              </w:rPr>
              <w:t>1) Lietuvos Respublikos švietimo įstatyme ir Reikalavimų mokytojų kvalifikacijai apraše, patvirtintame Lietuvos Respublikos švietimo</w:t>
            </w:r>
            <w:r w:rsidR="00FD3B3C">
              <w:rPr>
                <w:rFonts w:ascii="Times New Roman" w:eastAsia="Times New Roman" w:hAnsi="Times New Roman" w:cs="Times New Roman"/>
                <w:color w:val="000000" w:themeColor="text1"/>
                <w:sz w:val="24"/>
                <w:szCs w:val="24"/>
              </w:rPr>
              <w:t xml:space="preserve">, </w:t>
            </w:r>
            <w:r w:rsidRPr="00534C7E">
              <w:rPr>
                <w:rFonts w:ascii="Times New Roman" w:eastAsia="Times New Roman" w:hAnsi="Times New Roman" w:cs="Times New Roman"/>
                <w:color w:val="000000" w:themeColor="text1"/>
                <w:sz w:val="24"/>
                <w:szCs w:val="24"/>
              </w:rPr>
              <w:t xml:space="preserve">mokslo </w:t>
            </w:r>
            <w:r w:rsidR="00FD3B3C">
              <w:rPr>
                <w:rFonts w:ascii="Times New Roman" w:eastAsia="Times New Roman" w:hAnsi="Times New Roman" w:cs="Times New Roman"/>
                <w:color w:val="000000" w:themeColor="text1"/>
                <w:sz w:val="24"/>
                <w:szCs w:val="24"/>
              </w:rPr>
              <w:t xml:space="preserve">ir sporto </w:t>
            </w:r>
            <w:r w:rsidRPr="00534C7E">
              <w:rPr>
                <w:rFonts w:ascii="Times New Roman" w:eastAsia="Times New Roman" w:hAnsi="Times New Roman" w:cs="Times New Roman"/>
                <w:color w:val="000000" w:themeColor="text1"/>
                <w:sz w:val="24"/>
                <w:szCs w:val="24"/>
              </w:rPr>
              <w:t>ministro 2014 m. rugpjūčio 29 d. įsakymu Nr. V-774 „Dėl reikalavimų mokytojų kvalifikacijai aprašo patvirtinimo“, nustatytą išsilavinimą ir kvalifikaciją;</w:t>
            </w:r>
          </w:p>
          <w:p w14:paraId="4EDF3E07" w14:textId="77777777" w:rsidR="001E486E" w:rsidRPr="00534C7E" w:rsidRDefault="00EF3E87" w:rsidP="00534C7E">
            <w:pPr>
              <w:widowControl w:val="0"/>
              <w:spacing w:after="0" w:line="240" w:lineRule="auto"/>
              <w:jc w:val="both"/>
              <w:rPr>
                <w:rFonts w:ascii="Times New Roman" w:eastAsia="Times New Roman" w:hAnsi="Times New Roman" w:cs="Times New Roman"/>
                <w:color w:val="000000" w:themeColor="text1"/>
                <w:sz w:val="24"/>
                <w:szCs w:val="24"/>
              </w:rPr>
            </w:pPr>
            <w:r w:rsidRPr="00534C7E">
              <w:rPr>
                <w:rFonts w:ascii="Times New Roman" w:eastAsia="Times New Roman" w:hAnsi="Times New Roman" w:cs="Times New Roman"/>
                <w:color w:val="000000" w:themeColor="text1"/>
                <w:sz w:val="24"/>
                <w:szCs w:val="24"/>
              </w:rPr>
              <w:t>2) informatikos inžinerijos (mutimedijos technologijos), programų sistemų (programavimas ir multimedija) studijų krypčių ar lygiavertį išsilavinimą arba vidurinį išsilavinimą ir multimedijos techniko ar lygiavertę kvalifikaciją, ne mažesnę kaip 3 metų animacijos kūrimo profesinės veiklos patirtį ir pedagoginių ir psichologinių žinių kurso baigimo pažymėjimą</w:t>
            </w:r>
            <w:r w:rsidRPr="00534C7E">
              <w:rPr>
                <w:rFonts w:ascii="Times New Roman" w:eastAsia="Times New Roman" w:hAnsi="Times New Roman" w:cs="Times New Roman"/>
                <w:color w:val="000000" w:themeColor="text1"/>
                <w:sz w:val="24"/>
                <w:szCs w:val="24"/>
                <w:highlight w:val="white"/>
              </w:rPr>
              <w:t>.</w:t>
            </w:r>
            <w:r w:rsidRPr="00534C7E">
              <w:rPr>
                <w:rFonts w:ascii="Times New Roman" w:eastAsia="Times New Roman" w:hAnsi="Times New Roman" w:cs="Times New Roman"/>
                <w:color w:val="000000" w:themeColor="text1"/>
                <w:sz w:val="24"/>
                <w:szCs w:val="24"/>
              </w:rPr>
              <w:t xml:space="preserve"> </w:t>
            </w:r>
          </w:p>
        </w:tc>
      </w:tr>
    </w:tbl>
    <w:p w14:paraId="7E4B896D" w14:textId="77777777" w:rsidR="001E486E" w:rsidRPr="00534C7E" w:rsidRDefault="001E486E" w:rsidP="00534C7E">
      <w:pPr>
        <w:widowControl w:val="0"/>
        <w:spacing w:after="0" w:line="240" w:lineRule="auto"/>
        <w:rPr>
          <w:rFonts w:ascii="Times New Roman" w:eastAsia="Times New Roman" w:hAnsi="Times New Roman" w:cs="Times New Roman"/>
          <w:color w:val="000000" w:themeColor="text1"/>
          <w:sz w:val="24"/>
          <w:szCs w:val="24"/>
        </w:rPr>
      </w:pPr>
    </w:p>
    <w:p w14:paraId="74637687" w14:textId="77777777" w:rsidR="001E486E" w:rsidRPr="00534C7E" w:rsidRDefault="00EF3E87" w:rsidP="00534C7E">
      <w:pPr>
        <w:widowControl w:val="0"/>
        <w:spacing w:after="0" w:line="240" w:lineRule="auto"/>
        <w:ind w:firstLine="142"/>
        <w:rPr>
          <w:rFonts w:ascii="Times New Roman" w:eastAsia="Times New Roman" w:hAnsi="Times New Roman" w:cs="Times New Roman"/>
          <w:b/>
          <w:color w:val="000000" w:themeColor="text1"/>
          <w:sz w:val="24"/>
          <w:szCs w:val="24"/>
        </w:rPr>
      </w:pPr>
      <w:r w:rsidRPr="00534C7E">
        <w:rPr>
          <w:rFonts w:ascii="Times New Roman" w:eastAsia="Times New Roman" w:hAnsi="Times New Roman" w:cs="Times New Roman"/>
          <w:b/>
          <w:color w:val="000000" w:themeColor="text1"/>
          <w:sz w:val="24"/>
          <w:szCs w:val="24"/>
        </w:rPr>
        <w:t>Modulio pavadinimas – „Vaizdo ir garso produktų kūrimas, montavimas bei redagavimas“</w:t>
      </w:r>
    </w:p>
    <w:tbl>
      <w:tblPr>
        <w:tblStyle w:val="aff3"/>
        <w:tblW w:w="1569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72"/>
        <w:gridCol w:w="3544"/>
        <w:gridCol w:w="9177"/>
      </w:tblGrid>
      <w:tr w:rsidR="00BB5BD5" w:rsidRPr="00534C7E" w14:paraId="126DBF3E" w14:textId="77777777">
        <w:trPr>
          <w:trHeight w:val="57"/>
          <w:jc w:val="center"/>
        </w:trPr>
        <w:tc>
          <w:tcPr>
            <w:tcW w:w="2972" w:type="dxa"/>
          </w:tcPr>
          <w:p w14:paraId="26C703E5" w14:textId="77777777" w:rsidR="001E486E" w:rsidRPr="00534C7E" w:rsidRDefault="00EF3E87" w:rsidP="00534C7E">
            <w:pPr>
              <w:widowControl w:val="0"/>
              <w:spacing w:after="0" w:line="240" w:lineRule="auto"/>
              <w:rPr>
                <w:rFonts w:ascii="Times New Roman" w:eastAsia="Times New Roman" w:hAnsi="Times New Roman" w:cs="Times New Roman"/>
                <w:color w:val="000000" w:themeColor="text1"/>
                <w:sz w:val="24"/>
                <w:szCs w:val="24"/>
              </w:rPr>
            </w:pPr>
            <w:r w:rsidRPr="00534C7E">
              <w:rPr>
                <w:rFonts w:ascii="Times New Roman" w:eastAsia="Times New Roman" w:hAnsi="Times New Roman" w:cs="Times New Roman"/>
                <w:color w:val="000000" w:themeColor="text1"/>
                <w:sz w:val="24"/>
                <w:szCs w:val="24"/>
              </w:rPr>
              <w:t>Valstybinis kodas</w:t>
            </w:r>
          </w:p>
        </w:tc>
        <w:tc>
          <w:tcPr>
            <w:tcW w:w="12722" w:type="dxa"/>
            <w:gridSpan w:val="2"/>
          </w:tcPr>
          <w:p w14:paraId="3BED1C91" w14:textId="2A8869E4" w:rsidR="001E486E" w:rsidRPr="00534C7E" w:rsidRDefault="001E486E" w:rsidP="00534C7E">
            <w:pPr>
              <w:widowControl w:val="0"/>
              <w:spacing w:after="0" w:line="240" w:lineRule="auto"/>
              <w:rPr>
                <w:rFonts w:ascii="Times New Roman" w:eastAsia="Times New Roman" w:hAnsi="Times New Roman" w:cs="Times New Roman"/>
                <w:color w:val="000000" w:themeColor="text1"/>
                <w:sz w:val="24"/>
                <w:szCs w:val="24"/>
              </w:rPr>
            </w:pPr>
          </w:p>
        </w:tc>
      </w:tr>
      <w:tr w:rsidR="00BB5BD5" w:rsidRPr="00534C7E" w14:paraId="1573CABC" w14:textId="77777777">
        <w:trPr>
          <w:trHeight w:val="57"/>
          <w:jc w:val="center"/>
        </w:trPr>
        <w:tc>
          <w:tcPr>
            <w:tcW w:w="2972" w:type="dxa"/>
          </w:tcPr>
          <w:p w14:paraId="174E7BD4" w14:textId="77777777" w:rsidR="001E486E" w:rsidRPr="00534C7E" w:rsidRDefault="00EF3E87" w:rsidP="00534C7E">
            <w:pPr>
              <w:widowControl w:val="0"/>
              <w:spacing w:after="0" w:line="240" w:lineRule="auto"/>
              <w:rPr>
                <w:rFonts w:ascii="Times New Roman" w:eastAsia="Times New Roman" w:hAnsi="Times New Roman" w:cs="Times New Roman"/>
                <w:color w:val="000000" w:themeColor="text1"/>
                <w:sz w:val="24"/>
                <w:szCs w:val="24"/>
              </w:rPr>
            </w:pPr>
            <w:r w:rsidRPr="00534C7E">
              <w:rPr>
                <w:rFonts w:ascii="Times New Roman" w:eastAsia="Times New Roman" w:hAnsi="Times New Roman" w:cs="Times New Roman"/>
                <w:color w:val="000000" w:themeColor="text1"/>
                <w:sz w:val="24"/>
                <w:szCs w:val="24"/>
              </w:rPr>
              <w:t>Modulio LTKS lygis</w:t>
            </w:r>
          </w:p>
        </w:tc>
        <w:tc>
          <w:tcPr>
            <w:tcW w:w="12722" w:type="dxa"/>
            <w:gridSpan w:val="2"/>
          </w:tcPr>
          <w:p w14:paraId="38F12060" w14:textId="77777777" w:rsidR="001E486E" w:rsidRPr="00534C7E" w:rsidRDefault="00EF3E87" w:rsidP="00534C7E">
            <w:pPr>
              <w:widowControl w:val="0"/>
              <w:spacing w:after="0" w:line="240" w:lineRule="auto"/>
              <w:rPr>
                <w:rFonts w:ascii="Times New Roman" w:eastAsia="Times New Roman" w:hAnsi="Times New Roman" w:cs="Times New Roman"/>
                <w:color w:val="000000" w:themeColor="text1"/>
                <w:sz w:val="24"/>
                <w:szCs w:val="24"/>
              </w:rPr>
            </w:pPr>
            <w:r w:rsidRPr="00534C7E">
              <w:rPr>
                <w:rFonts w:ascii="Times New Roman" w:eastAsia="Times New Roman" w:hAnsi="Times New Roman" w:cs="Times New Roman"/>
                <w:color w:val="000000" w:themeColor="text1"/>
                <w:sz w:val="24"/>
                <w:szCs w:val="24"/>
              </w:rPr>
              <w:t>IV</w:t>
            </w:r>
          </w:p>
        </w:tc>
      </w:tr>
      <w:tr w:rsidR="00BB5BD5" w:rsidRPr="00534C7E" w14:paraId="2D295283" w14:textId="77777777">
        <w:trPr>
          <w:trHeight w:val="57"/>
          <w:jc w:val="center"/>
        </w:trPr>
        <w:tc>
          <w:tcPr>
            <w:tcW w:w="2972" w:type="dxa"/>
          </w:tcPr>
          <w:p w14:paraId="16354932" w14:textId="77777777" w:rsidR="001E486E" w:rsidRPr="00534C7E" w:rsidRDefault="00EF3E87" w:rsidP="00534C7E">
            <w:pPr>
              <w:widowControl w:val="0"/>
              <w:spacing w:after="0" w:line="240" w:lineRule="auto"/>
              <w:rPr>
                <w:rFonts w:ascii="Times New Roman" w:eastAsia="Times New Roman" w:hAnsi="Times New Roman" w:cs="Times New Roman"/>
                <w:color w:val="000000" w:themeColor="text1"/>
                <w:sz w:val="24"/>
                <w:szCs w:val="24"/>
              </w:rPr>
            </w:pPr>
            <w:r w:rsidRPr="00534C7E">
              <w:rPr>
                <w:rFonts w:ascii="Times New Roman" w:eastAsia="Times New Roman" w:hAnsi="Times New Roman" w:cs="Times New Roman"/>
                <w:color w:val="000000" w:themeColor="text1"/>
                <w:sz w:val="24"/>
                <w:szCs w:val="24"/>
              </w:rPr>
              <w:t>Apimtis mokymosi kreditais</w:t>
            </w:r>
          </w:p>
        </w:tc>
        <w:tc>
          <w:tcPr>
            <w:tcW w:w="12722" w:type="dxa"/>
            <w:gridSpan w:val="2"/>
          </w:tcPr>
          <w:p w14:paraId="1545ADCD" w14:textId="77777777" w:rsidR="001E486E" w:rsidRPr="00534C7E" w:rsidRDefault="00EF3E87" w:rsidP="00534C7E">
            <w:pPr>
              <w:widowControl w:val="0"/>
              <w:spacing w:after="0" w:line="240" w:lineRule="auto"/>
              <w:rPr>
                <w:rFonts w:ascii="Times New Roman" w:eastAsia="Times New Roman" w:hAnsi="Times New Roman" w:cs="Times New Roman"/>
                <w:color w:val="000000" w:themeColor="text1"/>
                <w:sz w:val="24"/>
                <w:szCs w:val="24"/>
              </w:rPr>
            </w:pPr>
            <w:r w:rsidRPr="00534C7E">
              <w:rPr>
                <w:rFonts w:ascii="Times New Roman" w:eastAsia="Times New Roman" w:hAnsi="Times New Roman" w:cs="Times New Roman"/>
                <w:color w:val="000000" w:themeColor="text1"/>
                <w:sz w:val="24"/>
                <w:szCs w:val="24"/>
              </w:rPr>
              <w:t>20</w:t>
            </w:r>
          </w:p>
        </w:tc>
      </w:tr>
      <w:tr w:rsidR="00BB5BD5" w:rsidRPr="00534C7E" w14:paraId="0317210D" w14:textId="77777777">
        <w:trPr>
          <w:trHeight w:val="57"/>
          <w:jc w:val="center"/>
        </w:trPr>
        <w:tc>
          <w:tcPr>
            <w:tcW w:w="2972" w:type="dxa"/>
          </w:tcPr>
          <w:p w14:paraId="254F388B" w14:textId="77777777" w:rsidR="001E486E" w:rsidRPr="00534C7E" w:rsidRDefault="00EF3E87" w:rsidP="00534C7E">
            <w:pPr>
              <w:widowControl w:val="0"/>
              <w:spacing w:after="0" w:line="240" w:lineRule="auto"/>
              <w:rPr>
                <w:rFonts w:ascii="Times New Roman" w:eastAsia="Times New Roman" w:hAnsi="Times New Roman" w:cs="Times New Roman"/>
                <w:color w:val="000000" w:themeColor="text1"/>
                <w:sz w:val="24"/>
                <w:szCs w:val="24"/>
              </w:rPr>
            </w:pPr>
            <w:r w:rsidRPr="00534C7E">
              <w:rPr>
                <w:rFonts w:ascii="Times New Roman" w:eastAsia="Times New Roman" w:hAnsi="Times New Roman" w:cs="Times New Roman"/>
                <w:color w:val="000000" w:themeColor="text1"/>
                <w:sz w:val="24"/>
                <w:szCs w:val="24"/>
              </w:rPr>
              <w:t>Asmens pasirengimo mokytis modulyje reikalavimai (jei taikoma)</w:t>
            </w:r>
          </w:p>
        </w:tc>
        <w:tc>
          <w:tcPr>
            <w:tcW w:w="12722" w:type="dxa"/>
            <w:gridSpan w:val="2"/>
          </w:tcPr>
          <w:p w14:paraId="6B38F4E0" w14:textId="77777777" w:rsidR="001E486E" w:rsidRPr="00534C7E" w:rsidRDefault="00EF3E87" w:rsidP="00534C7E">
            <w:pPr>
              <w:widowControl w:val="0"/>
              <w:spacing w:after="0" w:line="240" w:lineRule="auto"/>
              <w:rPr>
                <w:rFonts w:ascii="Times New Roman" w:eastAsia="Times New Roman" w:hAnsi="Times New Roman" w:cs="Times New Roman"/>
                <w:color w:val="000000" w:themeColor="text1"/>
                <w:sz w:val="24"/>
                <w:szCs w:val="24"/>
              </w:rPr>
            </w:pPr>
            <w:r w:rsidRPr="00534C7E">
              <w:rPr>
                <w:rFonts w:ascii="Times New Roman" w:eastAsia="Times New Roman" w:hAnsi="Times New Roman" w:cs="Times New Roman"/>
                <w:color w:val="000000" w:themeColor="text1"/>
                <w:sz w:val="24"/>
                <w:szCs w:val="24"/>
              </w:rPr>
              <w:t>Netaikoma</w:t>
            </w:r>
          </w:p>
        </w:tc>
      </w:tr>
      <w:tr w:rsidR="00BB5BD5" w:rsidRPr="00534C7E" w14:paraId="47EDDDEC" w14:textId="77777777">
        <w:trPr>
          <w:trHeight w:val="57"/>
          <w:jc w:val="center"/>
        </w:trPr>
        <w:tc>
          <w:tcPr>
            <w:tcW w:w="2972" w:type="dxa"/>
            <w:shd w:val="clear" w:color="auto" w:fill="F2F2F2"/>
          </w:tcPr>
          <w:p w14:paraId="295BA3F3" w14:textId="77777777" w:rsidR="001E486E" w:rsidRPr="00534C7E" w:rsidRDefault="00EF3E87" w:rsidP="00534C7E">
            <w:pPr>
              <w:widowControl w:val="0"/>
              <w:spacing w:after="0" w:line="240" w:lineRule="auto"/>
              <w:rPr>
                <w:rFonts w:ascii="Times New Roman" w:eastAsia="Times New Roman" w:hAnsi="Times New Roman" w:cs="Times New Roman"/>
                <w:color w:val="000000" w:themeColor="text1"/>
                <w:sz w:val="24"/>
                <w:szCs w:val="24"/>
              </w:rPr>
            </w:pPr>
            <w:r w:rsidRPr="00534C7E">
              <w:rPr>
                <w:rFonts w:ascii="Times New Roman" w:eastAsia="Times New Roman" w:hAnsi="Times New Roman" w:cs="Times New Roman"/>
                <w:color w:val="000000" w:themeColor="text1"/>
                <w:sz w:val="24"/>
                <w:szCs w:val="24"/>
              </w:rPr>
              <w:t>Kompetencijos</w:t>
            </w:r>
          </w:p>
        </w:tc>
        <w:tc>
          <w:tcPr>
            <w:tcW w:w="3544" w:type="dxa"/>
            <w:shd w:val="clear" w:color="auto" w:fill="F2F2F2"/>
          </w:tcPr>
          <w:p w14:paraId="3BAD6BE9" w14:textId="77777777" w:rsidR="001E486E" w:rsidRPr="00534C7E" w:rsidRDefault="00EF3E87" w:rsidP="00534C7E">
            <w:pPr>
              <w:widowControl w:val="0"/>
              <w:spacing w:after="0" w:line="240" w:lineRule="auto"/>
              <w:rPr>
                <w:rFonts w:ascii="Times New Roman" w:eastAsia="Times New Roman" w:hAnsi="Times New Roman" w:cs="Times New Roman"/>
                <w:color w:val="000000" w:themeColor="text1"/>
                <w:sz w:val="24"/>
                <w:szCs w:val="24"/>
              </w:rPr>
            </w:pPr>
            <w:r w:rsidRPr="00534C7E">
              <w:rPr>
                <w:rFonts w:ascii="Times New Roman" w:eastAsia="Times New Roman" w:hAnsi="Times New Roman" w:cs="Times New Roman"/>
                <w:color w:val="000000" w:themeColor="text1"/>
                <w:sz w:val="24"/>
                <w:szCs w:val="24"/>
              </w:rPr>
              <w:t>Mokymosi rezultatai</w:t>
            </w:r>
          </w:p>
        </w:tc>
        <w:tc>
          <w:tcPr>
            <w:tcW w:w="9178" w:type="dxa"/>
            <w:shd w:val="clear" w:color="auto" w:fill="F2F2F2"/>
          </w:tcPr>
          <w:p w14:paraId="071190D5" w14:textId="77777777" w:rsidR="001E486E" w:rsidRPr="00534C7E" w:rsidRDefault="00EF3E87" w:rsidP="00534C7E">
            <w:pPr>
              <w:widowControl w:val="0"/>
              <w:spacing w:after="0" w:line="240" w:lineRule="auto"/>
              <w:rPr>
                <w:rFonts w:ascii="Times New Roman" w:eastAsia="Times New Roman" w:hAnsi="Times New Roman" w:cs="Times New Roman"/>
                <w:color w:val="000000" w:themeColor="text1"/>
                <w:sz w:val="24"/>
                <w:szCs w:val="24"/>
              </w:rPr>
            </w:pPr>
            <w:r w:rsidRPr="00534C7E">
              <w:rPr>
                <w:rFonts w:ascii="Times New Roman" w:eastAsia="Times New Roman" w:hAnsi="Times New Roman" w:cs="Times New Roman"/>
                <w:color w:val="000000" w:themeColor="text1"/>
                <w:sz w:val="24"/>
                <w:szCs w:val="24"/>
              </w:rPr>
              <w:t>Rekomenduojamas turinys mokymosi rezultatams pasiekti</w:t>
            </w:r>
          </w:p>
        </w:tc>
      </w:tr>
      <w:tr w:rsidR="00BB5BD5" w:rsidRPr="00534C7E" w14:paraId="5EFD435F" w14:textId="77777777">
        <w:trPr>
          <w:trHeight w:val="57"/>
          <w:jc w:val="center"/>
        </w:trPr>
        <w:tc>
          <w:tcPr>
            <w:tcW w:w="2972" w:type="dxa"/>
            <w:vMerge w:val="restart"/>
          </w:tcPr>
          <w:p w14:paraId="0B677676" w14:textId="77777777" w:rsidR="001E486E" w:rsidRPr="00534C7E" w:rsidRDefault="00EF3E87" w:rsidP="00534C7E">
            <w:pPr>
              <w:widowControl w:val="0"/>
              <w:spacing w:after="0" w:line="240" w:lineRule="auto"/>
              <w:rPr>
                <w:rFonts w:ascii="Times New Roman" w:eastAsia="Times New Roman" w:hAnsi="Times New Roman" w:cs="Times New Roman"/>
                <w:color w:val="000000" w:themeColor="text1"/>
                <w:sz w:val="24"/>
                <w:szCs w:val="24"/>
              </w:rPr>
            </w:pPr>
            <w:r w:rsidRPr="00534C7E">
              <w:rPr>
                <w:rFonts w:ascii="Times New Roman" w:eastAsia="Times New Roman" w:hAnsi="Times New Roman" w:cs="Times New Roman"/>
                <w:color w:val="000000" w:themeColor="text1"/>
                <w:sz w:val="24"/>
                <w:szCs w:val="24"/>
              </w:rPr>
              <w:t>1. Parinkti ir taikyti techninę bei programinę įrangą vaizdo produktams kurti.</w:t>
            </w:r>
          </w:p>
        </w:tc>
        <w:tc>
          <w:tcPr>
            <w:tcW w:w="3544" w:type="dxa"/>
            <w:tcBorders>
              <w:top w:val="single" w:sz="4" w:space="0" w:color="00000A"/>
              <w:left w:val="single" w:sz="4" w:space="0" w:color="00000A"/>
              <w:bottom w:val="single" w:sz="4" w:space="0" w:color="00000A"/>
              <w:right w:val="single" w:sz="4" w:space="0" w:color="00000A"/>
            </w:tcBorders>
            <w:shd w:val="clear" w:color="auto" w:fill="auto"/>
          </w:tcPr>
          <w:p w14:paraId="1B384A89" w14:textId="77777777" w:rsidR="001E486E" w:rsidRPr="00534C7E" w:rsidRDefault="00EF3E87" w:rsidP="00534C7E">
            <w:pPr>
              <w:widowControl w:val="0"/>
              <w:spacing w:after="0" w:line="240" w:lineRule="auto"/>
              <w:rPr>
                <w:rFonts w:ascii="Times New Roman" w:eastAsia="Times New Roman" w:hAnsi="Times New Roman" w:cs="Times New Roman"/>
                <w:color w:val="000000" w:themeColor="text1"/>
                <w:sz w:val="24"/>
                <w:szCs w:val="24"/>
              </w:rPr>
            </w:pPr>
            <w:r w:rsidRPr="00534C7E">
              <w:rPr>
                <w:rFonts w:ascii="Times New Roman" w:eastAsia="Times New Roman" w:hAnsi="Times New Roman" w:cs="Times New Roman"/>
                <w:color w:val="000000" w:themeColor="text1"/>
                <w:sz w:val="24"/>
                <w:szCs w:val="24"/>
              </w:rPr>
              <w:t>1.1. Išmanyti scenarijų rengimo ir scenografijos kūrimo reikalavimus.</w:t>
            </w:r>
          </w:p>
        </w:tc>
        <w:tc>
          <w:tcPr>
            <w:tcW w:w="9178" w:type="dxa"/>
            <w:tcBorders>
              <w:top w:val="single" w:sz="4" w:space="0" w:color="00000A"/>
              <w:left w:val="single" w:sz="4" w:space="0" w:color="00000A"/>
              <w:bottom w:val="single" w:sz="4" w:space="0" w:color="00000A"/>
              <w:right w:val="single" w:sz="4" w:space="0" w:color="00000A"/>
            </w:tcBorders>
            <w:shd w:val="clear" w:color="auto" w:fill="FFFFFF"/>
          </w:tcPr>
          <w:p w14:paraId="5990300D" w14:textId="77777777" w:rsidR="001E486E" w:rsidRPr="00534C7E" w:rsidRDefault="00EF3E87" w:rsidP="00534C7E">
            <w:pPr>
              <w:widowControl w:val="0"/>
              <w:spacing w:after="0" w:line="240" w:lineRule="auto"/>
              <w:rPr>
                <w:rFonts w:ascii="Times New Roman" w:eastAsia="Times New Roman" w:hAnsi="Times New Roman" w:cs="Times New Roman"/>
                <w:color w:val="000000" w:themeColor="text1"/>
                <w:sz w:val="24"/>
                <w:szCs w:val="24"/>
              </w:rPr>
            </w:pPr>
            <w:r w:rsidRPr="00534C7E">
              <w:rPr>
                <w:rFonts w:ascii="Times New Roman" w:eastAsia="Times New Roman" w:hAnsi="Times New Roman" w:cs="Times New Roman"/>
                <w:b/>
                <w:color w:val="000000" w:themeColor="text1"/>
                <w:sz w:val="24"/>
                <w:szCs w:val="24"/>
              </w:rPr>
              <w:t>Tema.</w:t>
            </w:r>
            <w:r w:rsidRPr="00534C7E">
              <w:rPr>
                <w:rFonts w:ascii="Times New Roman" w:eastAsia="Times New Roman" w:hAnsi="Times New Roman" w:cs="Times New Roman"/>
                <w:color w:val="000000" w:themeColor="text1"/>
                <w:sz w:val="24"/>
                <w:szCs w:val="24"/>
              </w:rPr>
              <w:t xml:space="preserve"> </w:t>
            </w:r>
            <w:r w:rsidRPr="00534C7E">
              <w:rPr>
                <w:rFonts w:ascii="Times New Roman" w:eastAsia="Times New Roman" w:hAnsi="Times New Roman" w:cs="Times New Roman"/>
                <w:b/>
                <w:i/>
                <w:color w:val="000000" w:themeColor="text1"/>
                <w:sz w:val="24"/>
                <w:szCs w:val="24"/>
              </w:rPr>
              <w:t>Scenarijaus rengimas</w:t>
            </w:r>
          </w:p>
          <w:p w14:paraId="0B904B1A" w14:textId="77777777" w:rsidR="001E486E" w:rsidRPr="00534C7E" w:rsidRDefault="00EF3E87" w:rsidP="00A8432F">
            <w:pPr>
              <w:pStyle w:val="NoSpacing"/>
              <w:widowControl w:val="0"/>
              <w:numPr>
                <w:ilvl w:val="0"/>
                <w:numId w:val="3"/>
              </w:numPr>
              <w:tabs>
                <w:tab w:val="left" w:pos="317"/>
              </w:tabs>
              <w:ind w:left="0" w:firstLine="0"/>
              <w:rPr>
                <w:color w:val="000000" w:themeColor="text1"/>
              </w:rPr>
            </w:pPr>
            <w:r w:rsidRPr="00534C7E">
              <w:rPr>
                <w:color w:val="000000" w:themeColor="text1"/>
              </w:rPr>
              <w:t>Scenarijaus rūšys: literatūrinis, publicistinis, režisūrinis, poetinis, prozinis, techninis, vaizdo montavimo</w:t>
            </w:r>
          </w:p>
          <w:p w14:paraId="399DD8E5" w14:textId="77777777" w:rsidR="001E486E" w:rsidRPr="00534C7E" w:rsidRDefault="00EF3E87" w:rsidP="00A8432F">
            <w:pPr>
              <w:pStyle w:val="NoSpacing"/>
              <w:widowControl w:val="0"/>
              <w:numPr>
                <w:ilvl w:val="0"/>
                <w:numId w:val="3"/>
              </w:numPr>
              <w:tabs>
                <w:tab w:val="left" w:pos="317"/>
              </w:tabs>
              <w:ind w:left="0" w:firstLine="0"/>
              <w:rPr>
                <w:color w:val="000000" w:themeColor="text1"/>
              </w:rPr>
            </w:pPr>
            <w:r w:rsidRPr="00534C7E">
              <w:rPr>
                <w:color w:val="000000" w:themeColor="text1"/>
              </w:rPr>
              <w:t>Scenarijaus elementai</w:t>
            </w:r>
          </w:p>
          <w:p w14:paraId="7796A8B9" w14:textId="77777777" w:rsidR="001E486E" w:rsidRPr="00534C7E" w:rsidRDefault="00EF3E87" w:rsidP="00A8432F">
            <w:pPr>
              <w:pStyle w:val="NoSpacing"/>
              <w:widowControl w:val="0"/>
              <w:numPr>
                <w:ilvl w:val="0"/>
                <w:numId w:val="3"/>
              </w:numPr>
              <w:tabs>
                <w:tab w:val="left" w:pos="317"/>
              </w:tabs>
              <w:ind w:left="0" w:firstLine="0"/>
              <w:rPr>
                <w:color w:val="000000" w:themeColor="text1"/>
              </w:rPr>
            </w:pPr>
            <w:r w:rsidRPr="00534C7E">
              <w:rPr>
                <w:color w:val="000000" w:themeColor="text1"/>
              </w:rPr>
              <w:t>Kadruotė</w:t>
            </w:r>
          </w:p>
          <w:p w14:paraId="69D3B1BF" w14:textId="77777777" w:rsidR="001E486E" w:rsidRPr="00534C7E" w:rsidRDefault="00EF3E87" w:rsidP="00A8432F">
            <w:pPr>
              <w:pStyle w:val="NoSpacing"/>
              <w:widowControl w:val="0"/>
              <w:numPr>
                <w:ilvl w:val="0"/>
                <w:numId w:val="3"/>
              </w:numPr>
              <w:tabs>
                <w:tab w:val="left" w:pos="317"/>
              </w:tabs>
              <w:ind w:left="0" w:firstLine="0"/>
              <w:rPr>
                <w:color w:val="000000" w:themeColor="text1"/>
              </w:rPr>
            </w:pPr>
            <w:r w:rsidRPr="00534C7E">
              <w:rPr>
                <w:color w:val="000000" w:themeColor="text1"/>
              </w:rPr>
              <w:t>Komiksas</w:t>
            </w:r>
          </w:p>
          <w:p w14:paraId="7956E5FE" w14:textId="77777777" w:rsidR="001E486E" w:rsidRPr="00534C7E" w:rsidRDefault="00EF3E87" w:rsidP="00A8432F">
            <w:pPr>
              <w:pStyle w:val="NoSpacing"/>
              <w:widowControl w:val="0"/>
              <w:numPr>
                <w:ilvl w:val="0"/>
                <w:numId w:val="3"/>
              </w:numPr>
              <w:tabs>
                <w:tab w:val="left" w:pos="317"/>
              </w:tabs>
              <w:ind w:left="0" w:firstLine="0"/>
              <w:rPr>
                <w:color w:val="000000" w:themeColor="text1"/>
              </w:rPr>
            </w:pPr>
            <w:r w:rsidRPr="00534C7E">
              <w:rPr>
                <w:color w:val="000000" w:themeColor="text1"/>
              </w:rPr>
              <w:t>Standartai ir sąlygos</w:t>
            </w:r>
          </w:p>
          <w:p w14:paraId="15C239E9" w14:textId="77777777" w:rsidR="001E486E" w:rsidRPr="00534C7E" w:rsidRDefault="00EF3E87" w:rsidP="00A8432F">
            <w:pPr>
              <w:pStyle w:val="NoSpacing"/>
              <w:widowControl w:val="0"/>
              <w:rPr>
                <w:color w:val="000000" w:themeColor="text1"/>
              </w:rPr>
            </w:pPr>
            <w:r w:rsidRPr="00534C7E">
              <w:rPr>
                <w:b/>
                <w:color w:val="000000" w:themeColor="text1"/>
              </w:rPr>
              <w:t>Tema.</w:t>
            </w:r>
            <w:r w:rsidRPr="00534C7E">
              <w:rPr>
                <w:color w:val="000000" w:themeColor="text1"/>
              </w:rPr>
              <w:t xml:space="preserve"> </w:t>
            </w:r>
            <w:r w:rsidRPr="00534C7E">
              <w:rPr>
                <w:b/>
                <w:i/>
                <w:color w:val="000000" w:themeColor="text1"/>
              </w:rPr>
              <w:t>Scenografijos kūrimas</w:t>
            </w:r>
          </w:p>
          <w:p w14:paraId="57346434" w14:textId="77777777" w:rsidR="001E486E" w:rsidRPr="00534C7E" w:rsidRDefault="00EF3E87" w:rsidP="00A8432F">
            <w:pPr>
              <w:pStyle w:val="NoSpacing"/>
              <w:widowControl w:val="0"/>
              <w:numPr>
                <w:ilvl w:val="0"/>
                <w:numId w:val="3"/>
              </w:numPr>
              <w:tabs>
                <w:tab w:val="left" w:pos="317"/>
              </w:tabs>
              <w:ind w:left="0" w:firstLine="0"/>
              <w:rPr>
                <w:color w:val="000000" w:themeColor="text1"/>
              </w:rPr>
            </w:pPr>
            <w:r w:rsidRPr="00534C7E">
              <w:rPr>
                <w:color w:val="000000" w:themeColor="text1"/>
              </w:rPr>
              <w:t>Scenografijos tipai: kino filmavimo aikštelės, televizijos laidų, teatro, parodų</w:t>
            </w:r>
          </w:p>
          <w:p w14:paraId="0FF50073" w14:textId="77777777" w:rsidR="001E486E" w:rsidRPr="00534C7E" w:rsidRDefault="00EF3E87" w:rsidP="00A8432F">
            <w:pPr>
              <w:pStyle w:val="NoSpacing"/>
              <w:widowControl w:val="0"/>
              <w:numPr>
                <w:ilvl w:val="0"/>
                <w:numId w:val="3"/>
              </w:numPr>
              <w:tabs>
                <w:tab w:val="left" w:pos="317"/>
              </w:tabs>
              <w:ind w:left="0" w:firstLine="0"/>
              <w:rPr>
                <w:color w:val="000000" w:themeColor="text1"/>
              </w:rPr>
            </w:pPr>
            <w:r w:rsidRPr="00534C7E">
              <w:rPr>
                <w:color w:val="000000" w:themeColor="text1"/>
              </w:rPr>
              <w:t>Reikalavimai scenografijos kūrimui</w:t>
            </w:r>
          </w:p>
          <w:p w14:paraId="451F0249" w14:textId="77777777" w:rsidR="001E486E" w:rsidRPr="00534C7E" w:rsidRDefault="00EF3E87" w:rsidP="00A8432F">
            <w:pPr>
              <w:pStyle w:val="NoSpacing"/>
              <w:widowControl w:val="0"/>
              <w:numPr>
                <w:ilvl w:val="0"/>
                <w:numId w:val="3"/>
              </w:numPr>
              <w:tabs>
                <w:tab w:val="left" w:pos="317"/>
              </w:tabs>
              <w:ind w:left="0" w:firstLine="0"/>
              <w:rPr>
                <w:color w:val="000000" w:themeColor="text1"/>
              </w:rPr>
            </w:pPr>
            <w:r w:rsidRPr="00534C7E">
              <w:rPr>
                <w:color w:val="000000" w:themeColor="text1"/>
              </w:rPr>
              <w:t>Rekvizitas, butaforija, dekoracijos</w:t>
            </w:r>
          </w:p>
          <w:p w14:paraId="51A78170" w14:textId="77777777" w:rsidR="001E486E" w:rsidRPr="00534C7E" w:rsidRDefault="00EF3E87" w:rsidP="00A8432F">
            <w:pPr>
              <w:pStyle w:val="NoSpacing"/>
              <w:widowControl w:val="0"/>
              <w:numPr>
                <w:ilvl w:val="0"/>
                <w:numId w:val="3"/>
              </w:numPr>
              <w:tabs>
                <w:tab w:val="left" w:pos="317"/>
              </w:tabs>
              <w:ind w:left="0" w:firstLine="0"/>
              <w:rPr>
                <w:color w:val="000000" w:themeColor="text1"/>
              </w:rPr>
            </w:pPr>
            <w:r w:rsidRPr="00534C7E">
              <w:rPr>
                <w:color w:val="000000" w:themeColor="text1"/>
              </w:rPr>
              <w:t>Kostiumai</w:t>
            </w:r>
          </w:p>
          <w:p w14:paraId="221D7424" w14:textId="77777777" w:rsidR="001E486E" w:rsidRPr="00534C7E" w:rsidRDefault="00EF3E87" w:rsidP="00A8432F">
            <w:pPr>
              <w:pStyle w:val="NoSpacing"/>
              <w:widowControl w:val="0"/>
              <w:numPr>
                <w:ilvl w:val="0"/>
                <w:numId w:val="3"/>
              </w:numPr>
              <w:tabs>
                <w:tab w:val="left" w:pos="317"/>
              </w:tabs>
              <w:ind w:left="0" w:firstLine="0"/>
              <w:rPr>
                <w:color w:val="000000" w:themeColor="text1"/>
              </w:rPr>
            </w:pPr>
            <w:r w:rsidRPr="00534C7E">
              <w:rPr>
                <w:color w:val="000000" w:themeColor="text1"/>
              </w:rPr>
              <w:t>Apšvietimas</w:t>
            </w:r>
          </w:p>
        </w:tc>
      </w:tr>
      <w:tr w:rsidR="00BB5BD5" w:rsidRPr="00534C7E" w14:paraId="3DC14CA9" w14:textId="77777777">
        <w:trPr>
          <w:trHeight w:val="57"/>
          <w:jc w:val="center"/>
        </w:trPr>
        <w:tc>
          <w:tcPr>
            <w:tcW w:w="2972" w:type="dxa"/>
            <w:vMerge/>
          </w:tcPr>
          <w:p w14:paraId="350E797D" w14:textId="77777777" w:rsidR="001E486E" w:rsidRPr="00534C7E" w:rsidRDefault="001E486E" w:rsidP="00534C7E">
            <w:pPr>
              <w:widowControl w:val="0"/>
              <w:spacing w:after="0" w:line="240" w:lineRule="auto"/>
              <w:rPr>
                <w:rFonts w:ascii="Times New Roman" w:eastAsia="Times New Roman" w:hAnsi="Times New Roman" w:cs="Times New Roman"/>
                <w:color w:val="000000" w:themeColor="text1"/>
                <w:sz w:val="24"/>
                <w:szCs w:val="24"/>
              </w:rPr>
            </w:pPr>
          </w:p>
        </w:tc>
        <w:tc>
          <w:tcPr>
            <w:tcW w:w="3544" w:type="dxa"/>
            <w:tcBorders>
              <w:top w:val="single" w:sz="4" w:space="0" w:color="00000A"/>
              <w:left w:val="single" w:sz="4" w:space="0" w:color="00000A"/>
              <w:bottom w:val="single" w:sz="4" w:space="0" w:color="00000A"/>
              <w:right w:val="single" w:sz="4" w:space="0" w:color="00000A"/>
            </w:tcBorders>
            <w:shd w:val="clear" w:color="auto" w:fill="auto"/>
          </w:tcPr>
          <w:p w14:paraId="0757926C" w14:textId="77777777" w:rsidR="001E486E" w:rsidRPr="00534C7E" w:rsidRDefault="00EF3E87" w:rsidP="00534C7E">
            <w:pPr>
              <w:widowControl w:val="0"/>
              <w:spacing w:after="0" w:line="240" w:lineRule="auto"/>
              <w:rPr>
                <w:rFonts w:ascii="Times New Roman" w:eastAsia="Times New Roman" w:hAnsi="Times New Roman" w:cs="Times New Roman"/>
                <w:color w:val="000000" w:themeColor="text1"/>
                <w:sz w:val="24"/>
                <w:szCs w:val="24"/>
              </w:rPr>
            </w:pPr>
            <w:r w:rsidRPr="00534C7E">
              <w:rPr>
                <w:rFonts w:ascii="Times New Roman" w:eastAsia="Times New Roman" w:hAnsi="Times New Roman" w:cs="Times New Roman"/>
                <w:color w:val="000000" w:themeColor="text1"/>
                <w:sz w:val="24"/>
                <w:szCs w:val="24"/>
              </w:rPr>
              <w:t>1.2. Paaiškinti techninius bei kokybės reikalavimus vaizdo medžiagai.</w:t>
            </w:r>
          </w:p>
        </w:tc>
        <w:tc>
          <w:tcPr>
            <w:tcW w:w="9178" w:type="dxa"/>
            <w:tcBorders>
              <w:top w:val="single" w:sz="4" w:space="0" w:color="00000A"/>
              <w:left w:val="single" w:sz="4" w:space="0" w:color="00000A"/>
              <w:bottom w:val="single" w:sz="4" w:space="0" w:color="00000A"/>
              <w:right w:val="single" w:sz="4" w:space="0" w:color="00000A"/>
            </w:tcBorders>
            <w:shd w:val="clear" w:color="auto" w:fill="FFFFFF"/>
          </w:tcPr>
          <w:p w14:paraId="4598DCD3" w14:textId="77777777" w:rsidR="001E486E" w:rsidRPr="00534C7E" w:rsidRDefault="00EF3E87" w:rsidP="00534C7E">
            <w:pPr>
              <w:widowControl w:val="0"/>
              <w:spacing w:after="0" w:line="240" w:lineRule="auto"/>
              <w:rPr>
                <w:rFonts w:ascii="Times New Roman" w:eastAsia="Times New Roman" w:hAnsi="Times New Roman" w:cs="Times New Roman"/>
                <w:color w:val="000000" w:themeColor="text1"/>
                <w:sz w:val="24"/>
                <w:szCs w:val="24"/>
              </w:rPr>
            </w:pPr>
            <w:r w:rsidRPr="00534C7E">
              <w:rPr>
                <w:rFonts w:ascii="Times New Roman" w:eastAsia="Times New Roman" w:hAnsi="Times New Roman" w:cs="Times New Roman"/>
                <w:b/>
                <w:color w:val="000000" w:themeColor="text1"/>
                <w:sz w:val="24"/>
                <w:szCs w:val="24"/>
              </w:rPr>
              <w:t>Tema.</w:t>
            </w:r>
            <w:r w:rsidRPr="00534C7E">
              <w:rPr>
                <w:rFonts w:ascii="Times New Roman" w:eastAsia="Times New Roman" w:hAnsi="Times New Roman" w:cs="Times New Roman"/>
                <w:color w:val="000000" w:themeColor="text1"/>
                <w:sz w:val="24"/>
                <w:szCs w:val="24"/>
              </w:rPr>
              <w:t xml:space="preserve"> </w:t>
            </w:r>
            <w:r w:rsidRPr="00534C7E">
              <w:rPr>
                <w:rFonts w:ascii="Times New Roman" w:eastAsia="Times New Roman" w:hAnsi="Times New Roman" w:cs="Times New Roman"/>
                <w:b/>
                <w:i/>
                <w:color w:val="000000" w:themeColor="text1"/>
                <w:sz w:val="24"/>
                <w:szCs w:val="24"/>
              </w:rPr>
              <w:t>Vaizdo ir garso produktų rūšys</w:t>
            </w:r>
          </w:p>
          <w:p w14:paraId="145C6F36" w14:textId="77777777" w:rsidR="001E486E" w:rsidRPr="00534C7E" w:rsidRDefault="00EF3E87" w:rsidP="00A8432F">
            <w:pPr>
              <w:pStyle w:val="NoSpacing"/>
              <w:widowControl w:val="0"/>
              <w:numPr>
                <w:ilvl w:val="0"/>
                <w:numId w:val="3"/>
              </w:numPr>
              <w:tabs>
                <w:tab w:val="left" w:pos="317"/>
              </w:tabs>
              <w:ind w:left="0" w:firstLine="0"/>
              <w:rPr>
                <w:color w:val="000000" w:themeColor="text1"/>
              </w:rPr>
            </w:pPr>
            <w:r w:rsidRPr="00534C7E">
              <w:rPr>
                <w:color w:val="000000" w:themeColor="text1"/>
              </w:rPr>
              <w:t>Vaizdo produktų rūšys</w:t>
            </w:r>
          </w:p>
          <w:p w14:paraId="392314F4" w14:textId="77777777" w:rsidR="001E486E" w:rsidRPr="00534C7E" w:rsidRDefault="00EF3E87" w:rsidP="00A8432F">
            <w:pPr>
              <w:pStyle w:val="NoSpacing"/>
              <w:widowControl w:val="0"/>
              <w:numPr>
                <w:ilvl w:val="0"/>
                <w:numId w:val="3"/>
              </w:numPr>
              <w:tabs>
                <w:tab w:val="left" w:pos="317"/>
              </w:tabs>
              <w:ind w:left="0" w:firstLine="0"/>
              <w:rPr>
                <w:color w:val="000000" w:themeColor="text1"/>
              </w:rPr>
            </w:pPr>
            <w:r w:rsidRPr="00534C7E">
              <w:rPr>
                <w:color w:val="000000" w:themeColor="text1"/>
              </w:rPr>
              <w:t>Garso produktų rūšys</w:t>
            </w:r>
          </w:p>
          <w:p w14:paraId="11E7A02C" w14:textId="77777777" w:rsidR="001E486E" w:rsidRPr="00534C7E" w:rsidRDefault="00EF3E87" w:rsidP="00534C7E">
            <w:pPr>
              <w:widowControl w:val="0"/>
              <w:spacing w:after="0" w:line="240" w:lineRule="auto"/>
              <w:rPr>
                <w:rFonts w:ascii="Times New Roman" w:eastAsia="Times New Roman" w:hAnsi="Times New Roman" w:cs="Times New Roman"/>
                <w:color w:val="000000" w:themeColor="text1"/>
                <w:sz w:val="24"/>
                <w:szCs w:val="24"/>
              </w:rPr>
            </w:pPr>
            <w:r w:rsidRPr="00534C7E">
              <w:rPr>
                <w:rFonts w:ascii="Times New Roman" w:eastAsia="Times New Roman" w:hAnsi="Times New Roman" w:cs="Times New Roman"/>
                <w:b/>
                <w:color w:val="000000" w:themeColor="text1"/>
                <w:sz w:val="24"/>
                <w:szCs w:val="24"/>
              </w:rPr>
              <w:t>Tema.</w:t>
            </w:r>
            <w:r w:rsidRPr="00534C7E">
              <w:rPr>
                <w:rFonts w:ascii="Times New Roman" w:eastAsia="Times New Roman" w:hAnsi="Times New Roman" w:cs="Times New Roman"/>
                <w:color w:val="000000" w:themeColor="text1"/>
                <w:sz w:val="24"/>
                <w:szCs w:val="24"/>
              </w:rPr>
              <w:t xml:space="preserve"> </w:t>
            </w:r>
            <w:r w:rsidRPr="00534C7E">
              <w:rPr>
                <w:rFonts w:ascii="Times New Roman" w:eastAsia="Times New Roman" w:hAnsi="Times New Roman" w:cs="Times New Roman"/>
                <w:b/>
                <w:i/>
                <w:color w:val="000000" w:themeColor="text1"/>
                <w:sz w:val="24"/>
                <w:szCs w:val="24"/>
              </w:rPr>
              <w:t>Vaizdo bylų formatai</w:t>
            </w:r>
          </w:p>
          <w:p w14:paraId="7DF86F0E" w14:textId="77777777" w:rsidR="001E486E" w:rsidRPr="00534C7E" w:rsidRDefault="00EF3E87" w:rsidP="00A8432F">
            <w:pPr>
              <w:pStyle w:val="NoSpacing"/>
              <w:widowControl w:val="0"/>
              <w:numPr>
                <w:ilvl w:val="0"/>
                <w:numId w:val="3"/>
              </w:numPr>
              <w:tabs>
                <w:tab w:val="left" w:pos="317"/>
              </w:tabs>
              <w:ind w:left="0" w:firstLine="0"/>
              <w:rPr>
                <w:color w:val="000000" w:themeColor="text1"/>
              </w:rPr>
            </w:pPr>
            <w:r w:rsidRPr="00534C7E">
              <w:rPr>
                <w:color w:val="000000" w:themeColor="text1"/>
              </w:rPr>
              <w:t>Vaizdo bylų formatų rūšys</w:t>
            </w:r>
          </w:p>
          <w:p w14:paraId="3EC95955" w14:textId="77777777" w:rsidR="001E486E" w:rsidRPr="00534C7E" w:rsidRDefault="00EF3E87" w:rsidP="00A8432F">
            <w:pPr>
              <w:pStyle w:val="NoSpacing"/>
              <w:widowControl w:val="0"/>
              <w:numPr>
                <w:ilvl w:val="0"/>
                <w:numId w:val="3"/>
              </w:numPr>
              <w:tabs>
                <w:tab w:val="left" w:pos="317"/>
              </w:tabs>
              <w:ind w:left="0" w:firstLine="0"/>
              <w:rPr>
                <w:color w:val="000000" w:themeColor="text1"/>
              </w:rPr>
            </w:pPr>
            <w:r w:rsidRPr="00534C7E">
              <w:rPr>
                <w:color w:val="000000" w:themeColor="text1"/>
              </w:rPr>
              <w:t>Televizijos laidoms skirti formatai</w:t>
            </w:r>
          </w:p>
          <w:p w14:paraId="4D74E56C" w14:textId="77777777" w:rsidR="001E486E" w:rsidRPr="00534C7E" w:rsidRDefault="00EF3E87" w:rsidP="00A8432F">
            <w:pPr>
              <w:pStyle w:val="NoSpacing"/>
              <w:widowControl w:val="0"/>
              <w:numPr>
                <w:ilvl w:val="0"/>
                <w:numId w:val="3"/>
              </w:numPr>
              <w:tabs>
                <w:tab w:val="left" w:pos="317"/>
              </w:tabs>
              <w:ind w:left="0" w:firstLine="0"/>
              <w:rPr>
                <w:color w:val="000000" w:themeColor="text1"/>
              </w:rPr>
            </w:pPr>
            <w:r w:rsidRPr="00534C7E">
              <w:rPr>
                <w:color w:val="000000" w:themeColor="text1"/>
              </w:rPr>
              <w:t>Kino formatai</w:t>
            </w:r>
          </w:p>
          <w:p w14:paraId="18924E62" w14:textId="77777777" w:rsidR="001E486E" w:rsidRPr="00534C7E" w:rsidRDefault="00EF3E87" w:rsidP="00A8432F">
            <w:pPr>
              <w:pStyle w:val="NoSpacing"/>
              <w:widowControl w:val="0"/>
              <w:numPr>
                <w:ilvl w:val="0"/>
                <w:numId w:val="3"/>
              </w:numPr>
              <w:tabs>
                <w:tab w:val="left" w:pos="317"/>
              </w:tabs>
              <w:ind w:left="0" w:firstLine="0"/>
              <w:rPr>
                <w:color w:val="000000" w:themeColor="text1"/>
              </w:rPr>
            </w:pPr>
            <w:r w:rsidRPr="00534C7E">
              <w:rPr>
                <w:color w:val="000000" w:themeColor="text1"/>
              </w:rPr>
              <w:t>Asmeninių internetinių dienoraščių formatai</w:t>
            </w:r>
          </w:p>
          <w:p w14:paraId="3FD5B987" w14:textId="77777777" w:rsidR="001E486E" w:rsidRPr="00534C7E" w:rsidRDefault="00EF3E87" w:rsidP="00A8432F">
            <w:pPr>
              <w:pStyle w:val="NoSpacing"/>
              <w:widowControl w:val="0"/>
              <w:numPr>
                <w:ilvl w:val="0"/>
                <w:numId w:val="3"/>
              </w:numPr>
              <w:tabs>
                <w:tab w:val="left" w:pos="317"/>
              </w:tabs>
              <w:ind w:left="0" w:firstLine="0"/>
              <w:rPr>
                <w:color w:val="000000" w:themeColor="text1"/>
              </w:rPr>
            </w:pPr>
            <w:r w:rsidRPr="00534C7E">
              <w:rPr>
                <w:color w:val="000000" w:themeColor="text1"/>
              </w:rPr>
              <w:t>Techniniai reikalavimai vaizdo medžiagai</w:t>
            </w:r>
          </w:p>
          <w:p w14:paraId="053B452A" w14:textId="77777777" w:rsidR="001E486E" w:rsidRPr="00534C7E" w:rsidRDefault="00EF3E87" w:rsidP="00534C7E">
            <w:pPr>
              <w:widowControl w:val="0"/>
              <w:spacing w:after="0" w:line="240" w:lineRule="auto"/>
              <w:rPr>
                <w:rFonts w:ascii="Times New Roman" w:eastAsia="Times New Roman" w:hAnsi="Times New Roman" w:cs="Times New Roman"/>
                <w:color w:val="000000" w:themeColor="text1"/>
                <w:sz w:val="24"/>
                <w:szCs w:val="24"/>
              </w:rPr>
            </w:pPr>
            <w:r w:rsidRPr="00534C7E">
              <w:rPr>
                <w:rFonts w:ascii="Times New Roman" w:eastAsia="Times New Roman" w:hAnsi="Times New Roman" w:cs="Times New Roman"/>
                <w:b/>
                <w:color w:val="000000" w:themeColor="text1"/>
                <w:sz w:val="24"/>
                <w:szCs w:val="24"/>
              </w:rPr>
              <w:t>Tema.</w:t>
            </w:r>
            <w:r w:rsidRPr="00534C7E">
              <w:rPr>
                <w:rFonts w:ascii="Times New Roman" w:eastAsia="Times New Roman" w:hAnsi="Times New Roman" w:cs="Times New Roman"/>
                <w:color w:val="000000" w:themeColor="text1"/>
                <w:sz w:val="24"/>
                <w:szCs w:val="24"/>
              </w:rPr>
              <w:t xml:space="preserve"> </w:t>
            </w:r>
            <w:r w:rsidRPr="00534C7E">
              <w:rPr>
                <w:rFonts w:ascii="Times New Roman" w:eastAsia="Times New Roman" w:hAnsi="Times New Roman" w:cs="Times New Roman"/>
                <w:b/>
                <w:i/>
                <w:color w:val="000000" w:themeColor="text1"/>
                <w:sz w:val="24"/>
                <w:szCs w:val="24"/>
              </w:rPr>
              <w:t>Kokybės reikalavimai</w:t>
            </w:r>
          </w:p>
          <w:p w14:paraId="4DD91CEC" w14:textId="77777777" w:rsidR="001E486E" w:rsidRPr="00534C7E" w:rsidRDefault="00EF3E87" w:rsidP="00A8432F">
            <w:pPr>
              <w:pStyle w:val="NoSpacing"/>
              <w:widowControl w:val="0"/>
              <w:numPr>
                <w:ilvl w:val="0"/>
                <w:numId w:val="3"/>
              </w:numPr>
              <w:tabs>
                <w:tab w:val="left" w:pos="317"/>
              </w:tabs>
              <w:ind w:left="0" w:firstLine="0"/>
              <w:rPr>
                <w:color w:val="000000" w:themeColor="text1"/>
              </w:rPr>
            </w:pPr>
            <w:r w:rsidRPr="00534C7E">
              <w:rPr>
                <w:color w:val="000000" w:themeColor="text1"/>
              </w:rPr>
              <w:t>Kadrų dažnis</w:t>
            </w:r>
          </w:p>
          <w:p w14:paraId="1D375A36" w14:textId="77777777" w:rsidR="001E486E" w:rsidRPr="00534C7E" w:rsidRDefault="00EF3E87" w:rsidP="00A8432F">
            <w:pPr>
              <w:pStyle w:val="NoSpacing"/>
              <w:widowControl w:val="0"/>
              <w:numPr>
                <w:ilvl w:val="0"/>
                <w:numId w:val="3"/>
              </w:numPr>
              <w:tabs>
                <w:tab w:val="left" w:pos="317"/>
              </w:tabs>
              <w:ind w:left="0" w:firstLine="0"/>
              <w:rPr>
                <w:color w:val="000000" w:themeColor="text1"/>
              </w:rPr>
            </w:pPr>
            <w:r w:rsidRPr="00534C7E">
              <w:rPr>
                <w:color w:val="000000" w:themeColor="text1"/>
              </w:rPr>
              <w:t>Vaizdo raiška</w:t>
            </w:r>
          </w:p>
          <w:p w14:paraId="6F8C803D" w14:textId="77777777" w:rsidR="001E486E" w:rsidRPr="00534C7E" w:rsidRDefault="00EF3E87" w:rsidP="00A8432F">
            <w:pPr>
              <w:pStyle w:val="NoSpacing"/>
              <w:widowControl w:val="0"/>
              <w:numPr>
                <w:ilvl w:val="0"/>
                <w:numId w:val="3"/>
              </w:numPr>
              <w:tabs>
                <w:tab w:val="left" w:pos="317"/>
              </w:tabs>
              <w:ind w:left="0" w:firstLine="0"/>
              <w:rPr>
                <w:color w:val="000000" w:themeColor="text1"/>
              </w:rPr>
            </w:pPr>
            <w:r w:rsidRPr="00534C7E">
              <w:rPr>
                <w:color w:val="000000" w:themeColor="text1"/>
              </w:rPr>
              <w:t>Vaizdo kraštinių santykis</w:t>
            </w:r>
          </w:p>
          <w:p w14:paraId="7C208DF5" w14:textId="77777777" w:rsidR="001E486E" w:rsidRPr="00534C7E" w:rsidRDefault="00EF3E87" w:rsidP="00A8432F">
            <w:pPr>
              <w:pStyle w:val="NoSpacing"/>
              <w:widowControl w:val="0"/>
              <w:numPr>
                <w:ilvl w:val="0"/>
                <w:numId w:val="3"/>
              </w:numPr>
              <w:tabs>
                <w:tab w:val="left" w:pos="317"/>
              </w:tabs>
              <w:ind w:left="0" w:firstLine="0"/>
              <w:rPr>
                <w:color w:val="000000" w:themeColor="text1"/>
              </w:rPr>
            </w:pPr>
            <w:r w:rsidRPr="00534C7E">
              <w:rPr>
                <w:color w:val="000000" w:themeColor="text1"/>
              </w:rPr>
              <w:t>Duomenų perdavimo sparta (angl. bit rate)</w:t>
            </w:r>
          </w:p>
          <w:p w14:paraId="07F2DC21" w14:textId="77777777" w:rsidR="001E486E" w:rsidRPr="00534C7E" w:rsidRDefault="00EF3E87" w:rsidP="00A8432F">
            <w:pPr>
              <w:pStyle w:val="NoSpacing"/>
              <w:widowControl w:val="0"/>
              <w:numPr>
                <w:ilvl w:val="0"/>
                <w:numId w:val="3"/>
              </w:numPr>
              <w:tabs>
                <w:tab w:val="left" w:pos="317"/>
              </w:tabs>
              <w:ind w:left="0" w:firstLine="0"/>
              <w:rPr>
                <w:color w:val="000000" w:themeColor="text1"/>
              </w:rPr>
            </w:pPr>
            <w:r w:rsidRPr="00534C7E">
              <w:rPr>
                <w:color w:val="000000" w:themeColor="text1"/>
              </w:rPr>
              <w:t>Aukštos duomenų perdavimo spartos vaizdo medžiagos išsaugojimas</w:t>
            </w:r>
          </w:p>
          <w:p w14:paraId="0AF395AA" w14:textId="77777777" w:rsidR="001E486E" w:rsidRPr="00534C7E" w:rsidRDefault="00EF3E87" w:rsidP="00A8432F">
            <w:pPr>
              <w:pStyle w:val="NoSpacing"/>
              <w:widowControl w:val="0"/>
              <w:numPr>
                <w:ilvl w:val="0"/>
                <w:numId w:val="3"/>
              </w:numPr>
              <w:tabs>
                <w:tab w:val="left" w:pos="317"/>
              </w:tabs>
              <w:ind w:left="0" w:firstLine="0"/>
              <w:rPr>
                <w:color w:val="000000" w:themeColor="text1"/>
              </w:rPr>
            </w:pPr>
            <w:r w:rsidRPr="00534C7E">
              <w:rPr>
                <w:color w:val="000000" w:themeColor="text1"/>
              </w:rPr>
              <w:t>Filmuotos medžiagos apimties skaičiavimas</w:t>
            </w:r>
          </w:p>
        </w:tc>
      </w:tr>
      <w:tr w:rsidR="00BB5BD5" w:rsidRPr="00534C7E" w14:paraId="528BAA94" w14:textId="77777777">
        <w:trPr>
          <w:trHeight w:val="57"/>
          <w:jc w:val="center"/>
        </w:trPr>
        <w:tc>
          <w:tcPr>
            <w:tcW w:w="2972" w:type="dxa"/>
            <w:vMerge/>
          </w:tcPr>
          <w:p w14:paraId="3BA6C82F" w14:textId="77777777" w:rsidR="001E486E" w:rsidRPr="00534C7E" w:rsidRDefault="001E486E" w:rsidP="00534C7E">
            <w:pPr>
              <w:widowControl w:val="0"/>
              <w:spacing w:after="0" w:line="240" w:lineRule="auto"/>
              <w:rPr>
                <w:rFonts w:ascii="Times New Roman" w:eastAsia="Times New Roman" w:hAnsi="Times New Roman" w:cs="Times New Roman"/>
                <w:color w:val="000000" w:themeColor="text1"/>
                <w:sz w:val="24"/>
                <w:szCs w:val="24"/>
              </w:rPr>
            </w:pPr>
          </w:p>
        </w:tc>
        <w:tc>
          <w:tcPr>
            <w:tcW w:w="3544" w:type="dxa"/>
            <w:tcBorders>
              <w:top w:val="single" w:sz="4" w:space="0" w:color="00000A"/>
              <w:left w:val="single" w:sz="4" w:space="0" w:color="00000A"/>
              <w:bottom w:val="single" w:sz="4" w:space="0" w:color="00000A"/>
              <w:right w:val="single" w:sz="4" w:space="0" w:color="00000A"/>
            </w:tcBorders>
            <w:shd w:val="clear" w:color="auto" w:fill="auto"/>
          </w:tcPr>
          <w:p w14:paraId="085A9648" w14:textId="77777777" w:rsidR="001E486E" w:rsidRPr="00534C7E" w:rsidRDefault="00EF3E87" w:rsidP="00534C7E">
            <w:pPr>
              <w:widowControl w:val="0"/>
              <w:spacing w:after="0" w:line="240" w:lineRule="auto"/>
              <w:rPr>
                <w:rFonts w:ascii="Times New Roman" w:eastAsia="Times New Roman" w:hAnsi="Times New Roman" w:cs="Times New Roman"/>
                <w:i/>
                <w:color w:val="000000" w:themeColor="text1"/>
                <w:sz w:val="24"/>
                <w:szCs w:val="24"/>
              </w:rPr>
            </w:pPr>
            <w:r w:rsidRPr="00534C7E">
              <w:rPr>
                <w:rFonts w:ascii="Times New Roman" w:eastAsia="Times New Roman" w:hAnsi="Times New Roman" w:cs="Times New Roman"/>
                <w:color w:val="000000" w:themeColor="text1"/>
                <w:sz w:val="24"/>
                <w:szCs w:val="24"/>
              </w:rPr>
              <w:t>1.3. Filmuoti naudojant vaizdo filmavimo techninę įrangą.</w:t>
            </w:r>
          </w:p>
        </w:tc>
        <w:tc>
          <w:tcPr>
            <w:tcW w:w="9178" w:type="dxa"/>
            <w:tcBorders>
              <w:top w:val="single" w:sz="4" w:space="0" w:color="00000A"/>
              <w:left w:val="single" w:sz="4" w:space="0" w:color="00000A"/>
              <w:bottom w:val="single" w:sz="4" w:space="0" w:color="00000A"/>
              <w:right w:val="single" w:sz="4" w:space="0" w:color="00000A"/>
            </w:tcBorders>
            <w:shd w:val="clear" w:color="auto" w:fill="FFFFFF"/>
          </w:tcPr>
          <w:p w14:paraId="16440E84" w14:textId="77777777" w:rsidR="001E486E" w:rsidRPr="00534C7E" w:rsidRDefault="00EF3E87" w:rsidP="00534C7E">
            <w:pPr>
              <w:widowControl w:val="0"/>
              <w:spacing w:after="0" w:line="240" w:lineRule="auto"/>
              <w:rPr>
                <w:rFonts w:ascii="Times New Roman" w:eastAsia="Times New Roman" w:hAnsi="Times New Roman" w:cs="Times New Roman"/>
                <w:b/>
                <w:i/>
                <w:color w:val="000000" w:themeColor="text1"/>
                <w:sz w:val="24"/>
                <w:szCs w:val="24"/>
              </w:rPr>
            </w:pPr>
            <w:r w:rsidRPr="00534C7E">
              <w:rPr>
                <w:rFonts w:ascii="Times New Roman" w:eastAsia="Times New Roman" w:hAnsi="Times New Roman" w:cs="Times New Roman"/>
                <w:b/>
                <w:color w:val="000000" w:themeColor="text1"/>
                <w:sz w:val="24"/>
                <w:szCs w:val="24"/>
              </w:rPr>
              <w:t>Tema.</w:t>
            </w:r>
            <w:r w:rsidRPr="00534C7E">
              <w:rPr>
                <w:rFonts w:ascii="Times New Roman" w:eastAsia="Times New Roman" w:hAnsi="Times New Roman" w:cs="Times New Roman"/>
                <w:color w:val="000000" w:themeColor="text1"/>
                <w:sz w:val="24"/>
                <w:szCs w:val="24"/>
              </w:rPr>
              <w:t xml:space="preserve"> </w:t>
            </w:r>
            <w:r w:rsidRPr="00534C7E">
              <w:rPr>
                <w:rFonts w:ascii="Times New Roman" w:eastAsia="Times New Roman" w:hAnsi="Times New Roman" w:cs="Times New Roman"/>
                <w:b/>
                <w:i/>
                <w:color w:val="000000" w:themeColor="text1"/>
                <w:sz w:val="24"/>
                <w:szCs w:val="24"/>
              </w:rPr>
              <w:t>Vaizdo filmavimo techninė įranga</w:t>
            </w:r>
          </w:p>
          <w:p w14:paraId="4BEDA6EF" w14:textId="77777777" w:rsidR="001E486E" w:rsidRPr="00534C7E" w:rsidRDefault="00EF3E87" w:rsidP="00A8432F">
            <w:pPr>
              <w:pStyle w:val="NoSpacing"/>
              <w:widowControl w:val="0"/>
              <w:numPr>
                <w:ilvl w:val="0"/>
                <w:numId w:val="3"/>
              </w:numPr>
              <w:tabs>
                <w:tab w:val="left" w:pos="317"/>
              </w:tabs>
              <w:ind w:left="0" w:firstLine="0"/>
              <w:rPr>
                <w:color w:val="000000" w:themeColor="text1"/>
              </w:rPr>
            </w:pPr>
            <w:r w:rsidRPr="00534C7E">
              <w:rPr>
                <w:color w:val="000000" w:themeColor="text1"/>
              </w:rPr>
              <w:t>Vaizdo kameros</w:t>
            </w:r>
          </w:p>
          <w:p w14:paraId="7729F583" w14:textId="77777777" w:rsidR="001E486E" w:rsidRPr="00534C7E" w:rsidRDefault="00EF3E87" w:rsidP="00A8432F">
            <w:pPr>
              <w:pStyle w:val="NoSpacing"/>
              <w:widowControl w:val="0"/>
              <w:numPr>
                <w:ilvl w:val="0"/>
                <w:numId w:val="3"/>
              </w:numPr>
              <w:tabs>
                <w:tab w:val="left" w:pos="317"/>
              </w:tabs>
              <w:ind w:left="0" w:firstLine="0"/>
              <w:rPr>
                <w:color w:val="000000" w:themeColor="text1"/>
              </w:rPr>
            </w:pPr>
            <w:r w:rsidRPr="00534C7E">
              <w:rPr>
                <w:color w:val="000000" w:themeColor="text1"/>
              </w:rPr>
              <w:t>Optika</w:t>
            </w:r>
          </w:p>
          <w:p w14:paraId="1FBCA8DD" w14:textId="77777777" w:rsidR="001E486E" w:rsidRPr="00534C7E" w:rsidRDefault="00EF3E87" w:rsidP="00A8432F">
            <w:pPr>
              <w:pStyle w:val="NoSpacing"/>
              <w:widowControl w:val="0"/>
              <w:numPr>
                <w:ilvl w:val="0"/>
                <w:numId w:val="3"/>
              </w:numPr>
              <w:tabs>
                <w:tab w:val="left" w:pos="317"/>
              </w:tabs>
              <w:ind w:left="0" w:firstLine="0"/>
              <w:rPr>
                <w:color w:val="000000" w:themeColor="text1"/>
              </w:rPr>
            </w:pPr>
            <w:r w:rsidRPr="00534C7E">
              <w:rPr>
                <w:color w:val="000000" w:themeColor="text1"/>
              </w:rPr>
              <w:t>Vaizdo filmavimo techninės įrangos priedai</w:t>
            </w:r>
          </w:p>
          <w:p w14:paraId="23A6ECF2" w14:textId="77777777" w:rsidR="001E486E" w:rsidRPr="00534C7E" w:rsidRDefault="00EF3E87" w:rsidP="00A8432F">
            <w:pPr>
              <w:pStyle w:val="NoSpacing"/>
              <w:widowControl w:val="0"/>
              <w:numPr>
                <w:ilvl w:val="0"/>
                <w:numId w:val="3"/>
              </w:numPr>
              <w:tabs>
                <w:tab w:val="left" w:pos="317"/>
              </w:tabs>
              <w:ind w:left="0" w:firstLine="0"/>
              <w:rPr>
                <w:color w:val="000000" w:themeColor="text1"/>
              </w:rPr>
            </w:pPr>
            <w:r w:rsidRPr="00534C7E">
              <w:rPr>
                <w:color w:val="000000" w:themeColor="text1"/>
              </w:rPr>
              <w:t>Apšvietimas</w:t>
            </w:r>
          </w:p>
          <w:p w14:paraId="55DCBE67" w14:textId="77777777" w:rsidR="001E486E" w:rsidRPr="00534C7E" w:rsidRDefault="00EF3E87" w:rsidP="00A8432F">
            <w:pPr>
              <w:pStyle w:val="NoSpacing"/>
              <w:widowControl w:val="0"/>
              <w:numPr>
                <w:ilvl w:val="0"/>
                <w:numId w:val="3"/>
              </w:numPr>
              <w:tabs>
                <w:tab w:val="left" w:pos="317"/>
              </w:tabs>
              <w:ind w:left="0" w:firstLine="0"/>
              <w:rPr>
                <w:color w:val="000000" w:themeColor="text1"/>
              </w:rPr>
            </w:pPr>
            <w:r w:rsidRPr="00534C7E">
              <w:rPr>
                <w:color w:val="000000" w:themeColor="text1"/>
              </w:rPr>
              <w:t>Vaizdo formatai</w:t>
            </w:r>
          </w:p>
          <w:p w14:paraId="108161FE" w14:textId="77777777" w:rsidR="001E486E" w:rsidRPr="00534C7E" w:rsidRDefault="00EF3E87" w:rsidP="00534C7E">
            <w:pPr>
              <w:widowControl w:val="0"/>
              <w:spacing w:after="0" w:line="240" w:lineRule="auto"/>
              <w:rPr>
                <w:rFonts w:ascii="Times New Roman" w:eastAsia="Times New Roman" w:hAnsi="Times New Roman" w:cs="Times New Roman"/>
                <w:color w:val="000000" w:themeColor="text1"/>
                <w:sz w:val="24"/>
                <w:szCs w:val="24"/>
              </w:rPr>
            </w:pPr>
            <w:r w:rsidRPr="00534C7E">
              <w:rPr>
                <w:rFonts w:ascii="Times New Roman" w:eastAsia="Times New Roman" w:hAnsi="Times New Roman" w:cs="Times New Roman"/>
                <w:b/>
                <w:color w:val="000000" w:themeColor="text1"/>
                <w:sz w:val="24"/>
                <w:szCs w:val="24"/>
              </w:rPr>
              <w:t>Tema.</w:t>
            </w:r>
            <w:r w:rsidRPr="00534C7E">
              <w:rPr>
                <w:rFonts w:ascii="Times New Roman" w:eastAsia="Times New Roman" w:hAnsi="Times New Roman" w:cs="Times New Roman"/>
                <w:color w:val="000000" w:themeColor="text1"/>
                <w:sz w:val="24"/>
                <w:szCs w:val="24"/>
              </w:rPr>
              <w:t xml:space="preserve"> </w:t>
            </w:r>
            <w:r w:rsidRPr="00534C7E">
              <w:rPr>
                <w:rFonts w:ascii="Times New Roman" w:eastAsia="Times New Roman" w:hAnsi="Times New Roman" w:cs="Times New Roman"/>
                <w:b/>
                <w:i/>
                <w:color w:val="000000" w:themeColor="text1"/>
                <w:sz w:val="24"/>
                <w:szCs w:val="24"/>
              </w:rPr>
              <w:t>Vaizdo filmavimo techninės įrangos naudojimas</w:t>
            </w:r>
          </w:p>
          <w:p w14:paraId="4E990851" w14:textId="77777777" w:rsidR="001E486E" w:rsidRPr="00534C7E" w:rsidRDefault="00EF3E87" w:rsidP="00A8432F">
            <w:pPr>
              <w:pStyle w:val="NoSpacing"/>
              <w:widowControl w:val="0"/>
              <w:numPr>
                <w:ilvl w:val="0"/>
                <w:numId w:val="3"/>
              </w:numPr>
              <w:tabs>
                <w:tab w:val="left" w:pos="317"/>
              </w:tabs>
              <w:ind w:left="0" w:firstLine="0"/>
              <w:rPr>
                <w:color w:val="000000" w:themeColor="text1"/>
              </w:rPr>
            </w:pPr>
            <w:r w:rsidRPr="00534C7E">
              <w:rPr>
                <w:color w:val="000000" w:themeColor="text1"/>
              </w:rPr>
              <w:t>Techniniai vaizdo įrangos parametrai</w:t>
            </w:r>
          </w:p>
          <w:p w14:paraId="5FE0EA5C" w14:textId="77777777" w:rsidR="001E486E" w:rsidRPr="00534C7E" w:rsidRDefault="00EF3E87" w:rsidP="00A8432F">
            <w:pPr>
              <w:pStyle w:val="NoSpacing"/>
              <w:widowControl w:val="0"/>
              <w:numPr>
                <w:ilvl w:val="0"/>
                <w:numId w:val="3"/>
              </w:numPr>
              <w:tabs>
                <w:tab w:val="left" w:pos="317"/>
              </w:tabs>
              <w:ind w:left="0" w:firstLine="0"/>
              <w:rPr>
                <w:color w:val="000000" w:themeColor="text1"/>
              </w:rPr>
            </w:pPr>
            <w:r w:rsidRPr="00534C7E">
              <w:rPr>
                <w:color w:val="000000" w:themeColor="text1"/>
              </w:rPr>
              <w:t>Techninės vaizdo įrangos naudojimas filmavimui</w:t>
            </w:r>
          </w:p>
        </w:tc>
      </w:tr>
      <w:tr w:rsidR="00BB5BD5" w:rsidRPr="00534C7E" w14:paraId="28559435" w14:textId="77777777">
        <w:trPr>
          <w:trHeight w:val="57"/>
          <w:jc w:val="center"/>
        </w:trPr>
        <w:tc>
          <w:tcPr>
            <w:tcW w:w="2972" w:type="dxa"/>
            <w:vMerge/>
          </w:tcPr>
          <w:p w14:paraId="531BE3D4" w14:textId="77777777" w:rsidR="001E486E" w:rsidRPr="00534C7E" w:rsidRDefault="001E486E" w:rsidP="00534C7E">
            <w:pPr>
              <w:widowControl w:val="0"/>
              <w:spacing w:after="0" w:line="240" w:lineRule="auto"/>
              <w:rPr>
                <w:rFonts w:ascii="Times New Roman" w:eastAsia="Times New Roman" w:hAnsi="Times New Roman" w:cs="Times New Roman"/>
                <w:color w:val="000000" w:themeColor="text1"/>
                <w:sz w:val="24"/>
                <w:szCs w:val="24"/>
              </w:rPr>
            </w:pPr>
          </w:p>
        </w:tc>
        <w:tc>
          <w:tcPr>
            <w:tcW w:w="3544" w:type="dxa"/>
            <w:tcBorders>
              <w:top w:val="single" w:sz="4" w:space="0" w:color="00000A"/>
              <w:left w:val="single" w:sz="4" w:space="0" w:color="00000A"/>
              <w:bottom w:val="single" w:sz="4" w:space="0" w:color="00000A"/>
              <w:right w:val="single" w:sz="4" w:space="0" w:color="00000A"/>
            </w:tcBorders>
            <w:shd w:val="clear" w:color="auto" w:fill="auto"/>
          </w:tcPr>
          <w:p w14:paraId="700023B7" w14:textId="77777777" w:rsidR="001E486E" w:rsidRPr="00534C7E" w:rsidRDefault="00EF3E87" w:rsidP="00534C7E">
            <w:pPr>
              <w:widowControl w:val="0"/>
              <w:spacing w:after="0" w:line="240" w:lineRule="auto"/>
              <w:rPr>
                <w:rFonts w:ascii="Times New Roman" w:eastAsia="Times New Roman" w:hAnsi="Times New Roman" w:cs="Times New Roman"/>
                <w:color w:val="000000" w:themeColor="text1"/>
                <w:sz w:val="24"/>
                <w:szCs w:val="24"/>
              </w:rPr>
            </w:pPr>
            <w:r w:rsidRPr="00534C7E">
              <w:rPr>
                <w:rFonts w:ascii="Times New Roman" w:eastAsia="Times New Roman" w:hAnsi="Times New Roman" w:cs="Times New Roman"/>
                <w:color w:val="000000" w:themeColor="text1"/>
                <w:sz w:val="24"/>
                <w:szCs w:val="24"/>
              </w:rPr>
              <w:t>1.4. Atlikti vaizdo medžiagos skaitmeninimą ir parengimą montavimui.</w:t>
            </w:r>
          </w:p>
        </w:tc>
        <w:tc>
          <w:tcPr>
            <w:tcW w:w="9178" w:type="dxa"/>
            <w:tcBorders>
              <w:top w:val="single" w:sz="4" w:space="0" w:color="00000A"/>
              <w:left w:val="single" w:sz="4" w:space="0" w:color="00000A"/>
              <w:bottom w:val="single" w:sz="4" w:space="0" w:color="00000A"/>
              <w:right w:val="single" w:sz="4" w:space="0" w:color="00000A"/>
            </w:tcBorders>
            <w:shd w:val="clear" w:color="auto" w:fill="FFFFFF"/>
          </w:tcPr>
          <w:p w14:paraId="50670C4E" w14:textId="77777777" w:rsidR="001E486E" w:rsidRPr="00534C7E" w:rsidRDefault="00EF3E87" w:rsidP="00534C7E">
            <w:pPr>
              <w:widowControl w:val="0"/>
              <w:spacing w:after="0" w:line="240" w:lineRule="auto"/>
              <w:rPr>
                <w:rFonts w:ascii="Times New Roman" w:eastAsia="Times New Roman" w:hAnsi="Times New Roman" w:cs="Times New Roman"/>
                <w:color w:val="000000" w:themeColor="text1"/>
                <w:sz w:val="24"/>
                <w:szCs w:val="24"/>
              </w:rPr>
            </w:pPr>
            <w:r w:rsidRPr="00534C7E">
              <w:rPr>
                <w:rFonts w:ascii="Times New Roman" w:eastAsia="Times New Roman" w:hAnsi="Times New Roman" w:cs="Times New Roman"/>
                <w:b/>
                <w:color w:val="000000" w:themeColor="text1"/>
                <w:sz w:val="24"/>
                <w:szCs w:val="24"/>
              </w:rPr>
              <w:t>Tema.</w:t>
            </w:r>
            <w:r w:rsidRPr="00534C7E">
              <w:rPr>
                <w:rFonts w:ascii="Times New Roman" w:eastAsia="Times New Roman" w:hAnsi="Times New Roman" w:cs="Times New Roman"/>
                <w:color w:val="000000" w:themeColor="text1"/>
                <w:sz w:val="24"/>
                <w:szCs w:val="24"/>
              </w:rPr>
              <w:t xml:space="preserve"> </w:t>
            </w:r>
            <w:r w:rsidRPr="00534C7E">
              <w:rPr>
                <w:rFonts w:ascii="Times New Roman" w:eastAsia="Times New Roman" w:hAnsi="Times New Roman" w:cs="Times New Roman"/>
                <w:b/>
                <w:i/>
                <w:color w:val="000000" w:themeColor="text1"/>
                <w:sz w:val="24"/>
                <w:szCs w:val="24"/>
              </w:rPr>
              <w:t>Vaizdo medžiagos skaitmeninimas</w:t>
            </w:r>
          </w:p>
          <w:p w14:paraId="1C4FEAAC" w14:textId="77777777" w:rsidR="001E486E" w:rsidRPr="00534C7E" w:rsidRDefault="00EF3E87" w:rsidP="00A8432F">
            <w:pPr>
              <w:pStyle w:val="NoSpacing"/>
              <w:widowControl w:val="0"/>
              <w:numPr>
                <w:ilvl w:val="0"/>
                <w:numId w:val="3"/>
              </w:numPr>
              <w:tabs>
                <w:tab w:val="left" w:pos="317"/>
              </w:tabs>
              <w:ind w:left="0" w:firstLine="0"/>
              <w:rPr>
                <w:color w:val="000000" w:themeColor="text1"/>
              </w:rPr>
            </w:pPr>
            <w:r w:rsidRPr="00534C7E">
              <w:rPr>
                <w:color w:val="000000" w:themeColor="text1"/>
              </w:rPr>
              <w:t>Vaizdo duomenų formatai</w:t>
            </w:r>
          </w:p>
          <w:p w14:paraId="40EA9643" w14:textId="77777777" w:rsidR="001E486E" w:rsidRPr="00534C7E" w:rsidRDefault="00EF3E87" w:rsidP="00A8432F">
            <w:pPr>
              <w:pStyle w:val="NoSpacing"/>
              <w:widowControl w:val="0"/>
              <w:numPr>
                <w:ilvl w:val="0"/>
                <w:numId w:val="3"/>
              </w:numPr>
              <w:tabs>
                <w:tab w:val="left" w:pos="317"/>
              </w:tabs>
              <w:ind w:left="0" w:firstLine="0"/>
              <w:rPr>
                <w:color w:val="000000" w:themeColor="text1"/>
              </w:rPr>
            </w:pPr>
            <w:r w:rsidRPr="00534C7E">
              <w:rPr>
                <w:color w:val="000000" w:themeColor="text1"/>
              </w:rPr>
              <w:t>Kodavimo algoritmai</w:t>
            </w:r>
          </w:p>
          <w:p w14:paraId="029350A6" w14:textId="77777777" w:rsidR="001E486E" w:rsidRPr="00534C7E" w:rsidRDefault="00EF3E87" w:rsidP="00A8432F">
            <w:pPr>
              <w:pStyle w:val="NoSpacing"/>
              <w:widowControl w:val="0"/>
              <w:numPr>
                <w:ilvl w:val="0"/>
                <w:numId w:val="3"/>
              </w:numPr>
              <w:tabs>
                <w:tab w:val="left" w:pos="317"/>
              </w:tabs>
              <w:ind w:left="0" w:firstLine="0"/>
              <w:rPr>
                <w:color w:val="000000" w:themeColor="text1"/>
              </w:rPr>
            </w:pPr>
            <w:r w:rsidRPr="00534C7E">
              <w:rPr>
                <w:color w:val="000000" w:themeColor="text1"/>
              </w:rPr>
              <w:t>Vaizdo failas</w:t>
            </w:r>
          </w:p>
          <w:p w14:paraId="6889AEA5" w14:textId="77777777" w:rsidR="001E486E" w:rsidRPr="00534C7E" w:rsidRDefault="00EF3E87" w:rsidP="00534C7E">
            <w:pPr>
              <w:widowControl w:val="0"/>
              <w:spacing w:after="0" w:line="240" w:lineRule="auto"/>
              <w:rPr>
                <w:rFonts w:ascii="Times New Roman" w:eastAsia="Times New Roman" w:hAnsi="Times New Roman" w:cs="Times New Roman"/>
                <w:color w:val="000000" w:themeColor="text1"/>
                <w:sz w:val="24"/>
                <w:szCs w:val="24"/>
              </w:rPr>
            </w:pPr>
            <w:r w:rsidRPr="00534C7E">
              <w:rPr>
                <w:rFonts w:ascii="Times New Roman" w:eastAsia="Times New Roman" w:hAnsi="Times New Roman" w:cs="Times New Roman"/>
                <w:b/>
                <w:color w:val="000000" w:themeColor="text1"/>
                <w:sz w:val="24"/>
                <w:szCs w:val="24"/>
              </w:rPr>
              <w:t>Tema.</w:t>
            </w:r>
            <w:r w:rsidRPr="00534C7E">
              <w:rPr>
                <w:rFonts w:ascii="Times New Roman" w:eastAsia="Times New Roman" w:hAnsi="Times New Roman" w:cs="Times New Roman"/>
                <w:color w:val="000000" w:themeColor="text1"/>
                <w:sz w:val="24"/>
                <w:szCs w:val="24"/>
              </w:rPr>
              <w:t xml:space="preserve"> </w:t>
            </w:r>
            <w:r w:rsidRPr="00534C7E">
              <w:rPr>
                <w:rFonts w:ascii="Times New Roman" w:eastAsia="Times New Roman" w:hAnsi="Times New Roman" w:cs="Times New Roman"/>
                <w:b/>
                <w:i/>
                <w:color w:val="000000" w:themeColor="text1"/>
                <w:sz w:val="24"/>
                <w:szCs w:val="24"/>
              </w:rPr>
              <w:t>Vaizdo medžiagos išsaugojimas</w:t>
            </w:r>
          </w:p>
          <w:p w14:paraId="04FDCE95" w14:textId="77777777" w:rsidR="001E486E" w:rsidRPr="00534C7E" w:rsidRDefault="00EF3E87" w:rsidP="00A8432F">
            <w:pPr>
              <w:pStyle w:val="NoSpacing"/>
              <w:widowControl w:val="0"/>
              <w:numPr>
                <w:ilvl w:val="0"/>
                <w:numId w:val="3"/>
              </w:numPr>
              <w:tabs>
                <w:tab w:val="left" w:pos="317"/>
              </w:tabs>
              <w:ind w:left="0" w:firstLine="0"/>
              <w:rPr>
                <w:color w:val="000000" w:themeColor="text1"/>
              </w:rPr>
            </w:pPr>
            <w:r w:rsidRPr="00534C7E">
              <w:rPr>
                <w:color w:val="000000" w:themeColor="text1"/>
              </w:rPr>
              <w:t>Vaizdo kokybės reikalavimai</w:t>
            </w:r>
          </w:p>
          <w:p w14:paraId="17EADE0F" w14:textId="77777777" w:rsidR="001E486E" w:rsidRPr="00534C7E" w:rsidRDefault="00EF3E87" w:rsidP="00A8432F">
            <w:pPr>
              <w:pStyle w:val="NoSpacing"/>
              <w:widowControl w:val="0"/>
              <w:numPr>
                <w:ilvl w:val="0"/>
                <w:numId w:val="3"/>
              </w:numPr>
              <w:tabs>
                <w:tab w:val="left" w:pos="317"/>
              </w:tabs>
              <w:ind w:left="0" w:firstLine="0"/>
              <w:rPr>
                <w:color w:val="000000" w:themeColor="text1"/>
              </w:rPr>
            </w:pPr>
            <w:r w:rsidRPr="00534C7E">
              <w:rPr>
                <w:color w:val="000000" w:themeColor="text1"/>
              </w:rPr>
              <w:t>Vaizdo medžiagos išsaugojimo techninė ir programinė įranga</w:t>
            </w:r>
          </w:p>
        </w:tc>
      </w:tr>
      <w:tr w:rsidR="00BB5BD5" w:rsidRPr="00534C7E" w14:paraId="1260A4CA" w14:textId="77777777">
        <w:trPr>
          <w:trHeight w:val="57"/>
          <w:jc w:val="center"/>
        </w:trPr>
        <w:tc>
          <w:tcPr>
            <w:tcW w:w="2972" w:type="dxa"/>
            <w:vMerge/>
          </w:tcPr>
          <w:p w14:paraId="762375EA" w14:textId="77777777" w:rsidR="001E486E" w:rsidRPr="00534C7E" w:rsidRDefault="001E486E" w:rsidP="00534C7E">
            <w:pPr>
              <w:widowControl w:val="0"/>
              <w:spacing w:after="0" w:line="240" w:lineRule="auto"/>
              <w:rPr>
                <w:rFonts w:ascii="Times New Roman" w:eastAsia="Times New Roman" w:hAnsi="Times New Roman" w:cs="Times New Roman"/>
                <w:color w:val="000000" w:themeColor="text1"/>
                <w:sz w:val="24"/>
                <w:szCs w:val="24"/>
              </w:rPr>
            </w:pPr>
          </w:p>
        </w:tc>
        <w:tc>
          <w:tcPr>
            <w:tcW w:w="3544" w:type="dxa"/>
            <w:tcBorders>
              <w:top w:val="single" w:sz="4" w:space="0" w:color="00000A"/>
              <w:left w:val="single" w:sz="4" w:space="0" w:color="00000A"/>
              <w:bottom w:val="single" w:sz="4" w:space="0" w:color="00000A"/>
              <w:right w:val="single" w:sz="4" w:space="0" w:color="00000A"/>
            </w:tcBorders>
            <w:shd w:val="clear" w:color="auto" w:fill="auto"/>
          </w:tcPr>
          <w:p w14:paraId="496F88D8" w14:textId="77777777" w:rsidR="001E486E" w:rsidRPr="00534C7E" w:rsidRDefault="00EF3E87" w:rsidP="00534C7E">
            <w:pPr>
              <w:widowControl w:val="0"/>
              <w:spacing w:after="0" w:line="240" w:lineRule="auto"/>
              <w:rPr>
                <w:rFonts w:ascii="Times New Roman" w:eastAsia="Times New Roman" w:hAnsi="Times New Roman" w:cs="Times New Roman"/>
                <w:color w:val="000000" w:themeColor="text1"/>
                <w:sz w:val="24"/>
                <w:szCs w:val="24"/>
              </w:rPr>
            </w:pPr>
            <w:r w:rsidRPr="00534C7E">
              <w:rPr>
                <w:rFonts w:ascii="Times New Roman" w:eastAsia="Times New Roman" w:hAnsi="Times New Roman" w:cs="Times New Roman"/>
                <w:color w:val="000000" w:themeColor="text1"/>
                <w:sz w:val="24"/>
                <w:szCs w:val="24"/>
              </w:rPr>
              <w:t>1.5. Montuoti vaizdo produktus naudojant vaizdo montavimo programinę įrangą.</w:t>
            </w:r>
          </w:p>
        </w:tc>
        <w:tc>
          <w:tcPr>
            <w:tcW w:w="9178" w:type="dxa"/>
            <w:tcBorders>
              <w:top w:val="single" w:sz="4" w:space="0" w:color="00000A"/>
              <w:left w:val="single" w:sz="4" w:space="0" w:color="00000A"/>
              <w:bottom w:val="single" w:sz="4" w:space="0" w:color="00000A"/>
              <w:right w:val="single" w:sz="4" w:space="0" w:color="00000A"/>
            </w:tcBorders>
            <w:shd w:val="clear" w:color="auto" w:fill="FFFFFF"/>
          </w:tcPr>
          <w:p w14:paraId="56E1A39B" w14:textId="77777777" w:rsidR="001E486E" w:rsidRPr="00534C7E" w:rsidRDefault="00EF3E87" w:rsidP="00534C7E">
            <w:pPr>
              <w:widowControl w:val="0"/>
              <w:spacing w:after="0" w:line="240" w:lineRule="auto"/>
              <w:rPr>
                <w:rFonts w:ascii="Times New Roman" w:eastAsia="Times New Roman" w:hAnsi="Times New Roman" w:cs="Times New Roman"/>
                <w:color w:val="000000" w:themeColor="text1"/>
                <w:sz w:val="24"/>
                <w:szCs w:val="24"/>
              </w:rPr>
            </w:pPr>
            <w:r w:rsidRPr="00534C7E">
              <w:rPr>
                <w:rFonts w:ascii="Times New Roman" w:eastAsia="Times New Roman" w:hAnsi="Times New Roman" w:cs="Times New Roman"/>
                <w:b/>
                <w:color w:val="000000" w:themeColor="text1"/>
                <w:sz w:val="24"/>
                <w:szCs w:val="24"/>
              </w:rPr>
              <w:t xml:space="preserve">Tema. </w:t>
            </w:r>
            <w:r w:rsidRPr="00534C7E">
              <w:rPr>
                <w:rFonts w:ascii="Times New Roman" w:eastAsia="Times New Roman" w:hAnsi="Times New Roman" w:cs="Times New Roman"/>
                <w:b/>
                <w:i/>
                <w:color w:val="000000" w:themeColor="text1"/>
                <w:sz w:val="24"/>
                <w:szCs w:val="24"/>
              </w:rPr>
              <w:t>Vaizdo produktų montavimo įranga</w:t>
            </w:r>
          </w:p>
          <w:p w14:paraId="294E42AF" w14:textId="77777777" w:rsidR="001E486E" w:rsidRPr="00534C7E" w:rsidRDefault="00EF3E87" w:rsidP="00A8432F">
            <w:pPr>
              <w:pStyle w:val="NoSpacing"/>
              <w:widowControl w:val="0"/>
              <w:numPr>
                <w:ilvl w:val="0"/>
                <w:numId w:val="3"/>
              </w:numPr>
              <w:tabs>
                <w:tab w:val="left" w:pos="317"/>
              </w:tabs>
              <w:ind w:left="0" w:firstLine="0"/>
              <w:rPr>
                <w:color w:val="000000" w:themeColor="text1"/>
              </w:rPr>
            </w:pPr>
            <w:r w:rsidRPr="00534C7E">
              <w:rPr>
                <w:color w:val="000000" w:themeColor="text1"/>
              </w:rPr>
              <w:t>Vaizdo montavimo programinės įrangos parinkimas</w:t>
            </w:r>
          </w:p>
          <w:p w14:paraId="3A60F117" w14:textId="77777777" w:rsidR="001E486E" w:rsidRPr="00534C7E" w:rsidRDefault="00EF3E87" w:rsidP="00A8432F">
            <w:pPr>
              <w:pStyle w:val="NoSpacing"/>
              <w:widowControl w:val="0"/>
              <w:numPr>
                <w:ilvl w:val="0"/>
                <w:numId w:val="3"/>
              </w:numPr>
              <w:tabs>
                <w:tab w:val="left" w:pos="317"/>
              </w:tabs>
              <w:ind w:left="0" w:firstLine="0"/>
              <w:rPr>
                <w:color w:val="000000" w:themeColor="text1"/>
              </w:rPr>
            </w:pPr>
            <w:r w:rsidRPr="00534C7E">
              <w:rPr>
                <w:color w:val="000000" w:themeColor="text1"/>
              </w:rPr>
              <w:t>Vaizdo montavimo programinės įrangos naudojimas</w:t>
            </w:r>
          </w:p>
          <w:p w14:paraId="340DDE11" w14:textId="77777777" w:rsidR="001E486E" w:rsidRPr="00534C7E" w:rsidRDefault="00EF3E87" w:rsidP="00534C7E">
            <w:pPr>
              <w:widowControl w:val="0"/>
              <w:spacing w:after="0" w:line="240" w:lineRule="auto"/>
              <w:rPr>
                <w:rFonts w:ascii="Times New Roman" w:eastAsia="Times New Roman" w:hAnsi="Times New Roman" w:cs="Times New Roman"/>
                <w:b/>
                <w:i/>
                <w:color w:val="000000" w:themeColor="text1"/>
                <w:sz w:val="24"/>
                <w:szCs w:val="24"/>
              </w:rPr>
            </w:pPr>
            <w:r w:rsidRPr="00534C7E">
              <w:rPr>
                <w:rFonts w:ascii="Times New Roman" w:eastAsia="Times New Roman" w:hAnsi="Times New Roman" w:cs="Times New Roman"/>
                <w:b/>
                <w:color w:val="000000" w:themeColor="text1"/>
                <w:sz w:val="24"/>
                <w:szCs w:val="24"/>
              </w:rPr>
              <w:t>Tema.</w:t>
            </w:r>
            <w:r w:rsidRPr="00534C7E">
              <w:rPr>
                <w:rFonts w:ascii="Times New Roman" w:eastAsia="Times New Roman" w:hAnsi="Times New Roman" w:cs="Times New Roman"/>
                <w:color w:val="000000" w:themeColor="text1"/>
                <w:sz w:val="24"/>
                <w:szCs w:val="24"/>
              </w:rPr>
              <w:t xml:space="preserve"> </w:t>
            </w:r>
            <w:r w:rsidRPr="00534C7E">
              <w:rPr>
                <w:rFonts w:ascii="Times New Roman" w:eastAsia="Times New Roman" w:hAnsi="Times New Roman" w:cs="Times New Roman"/>
                <w:b/>
                <w:i/>
                <w:color w:val="000000" w:themeColor="text1"/>
                <w:sz w:val="24"/>
                <w:szCs w:val="24"/>
              </w:rPr>
              <w:t>Vaizdo montavimas</w:t>
            </w:r>
          </w:p>
          <w:p w14:paraId="130CFC6F" w14:textId="77777777" w:rsidR="001E486E" w:rsidRPr="00534C7E" w:rsidRDefault="00EF3E87" w:rsidP="00A8432F">
            <w:pPr>
              <w:pStyle w:val="NoSpacing"/>
              <w:widowControl w:val="0"/>
              <w:numPr>
                <w:ilvl w:val="0"/>
                <w:numId w:val="3"/>
              </w:numPr>
              <w:tabs>
                <w:tab w:val="left" w:pos="317"/>
              </w:tabs>
              <w:ind w:left="0" w:firstLine="0"/>
              <w:rPr>
                <w:color w:val="000000" w:themeColor="text1"/>
              </w:rPr>
            </w:pPr>
            <w:r w:rsidRPr="00534C7E">
              <w:rPr>
                <w:color w:val="000000" w:themeColor="text1"/>
              </w:rPr>
              <w:t>Vaizdo montavimo darbo organizavimas</w:t>
            </w:r>
          </w:p>
          <w:p w14:paraId="743CE206" w14:textId="77777777" w:rsidR="001E486E" w:rsidRPr="00534C7E" w:rsidRDefault="00EF3E87" w:rsidP="00A8432F">
            <w:pPr>
              <w:pStyle w:val="NoSpacing"/>
              <w:widowControl w:val="0"/>
              <w:numPr>
                <w:ilvl w:val="0"/>
                <w:numId w:val="3"/>
              </w:numPr>
              <w:tabs>
                <w:tab w:val="left" w:pos="317"/>
              </w:tabs>
              <w:ind w:left="0" w:firstLine="0"/>
              <w:rPr>
                <w:color w:val="000000" w:themeColor="text1"/>
              </w:rPr>
            </w:pPr>
            <w:r w:rsidRPr="00534C7E">
              <w:rPr>
                <w:color w:val="000000" w:themeColor="text1"/>
              </w:rPr>
              <w:t>Spalvų korekcija</w:t>
            </w:r>
          </w:p>
          <w:p w14:paraId="5EB7E6C1" w14:textId="77777777" w:rsidR="001E486E" w:rsidRPr="00534C7E" w:rsidRDefault="00EF3E87" w:rsidP="00A8432F">
            <w:pPr>
              <w:pStyle w:val="NoSpacing"/>
              <w:widowControl w:val="0"/>
              <w:numPr>
                <w:ilvl w:val="0"/>
                <w:numId w:val="3"/>
              </w:numPr>
              <w:tabs>
                <w:tab w:val="left" w:pos="317"/>
              </w:tabs>
              <w:ind w:left="0" w:firstLine="0"/>
              <w:rPr>
                <w:color w:val="000000" w:themeColor="text1"/>
              </w:rPr>
            </w:pPr>
            <w:r w:rsidRPr="00534C7E">
              <w:rPr>
                <w:color w:val="000000" w:themeColor="text1"/>
              </w:rPr>
              <w:t>Montažo scenarijus</w:t>
            </w:r>
          </w:p>
          <w:p w14:paraId="501C6D94" w14:textId="77777777" w:rsidR="001E486E" w:rsidRPr="00534C7E" w:rsidRDefault="00EF3E87" w:rsidP="00A8432F">
            <w:pPr>
              <w:pStyle w:val="NoSpacing"/>
              <w:widowControl w:val="0"/>
              <w:numPr>
                <w:ilvl w:val="0"/>
                <w:numId w:val="3"/>
              </w:numPr>
              <w:tabs>
                <w:tab w:val="left" w:pos="317"/>
              </w:tabs>
              <w:ind w:left="0" w:firstLine="0"/>
              <w:rPr>
                <w:color w:val="000000" w:themeColor="text1"/>
              </w:rPr>
            </w:pPr>
            <w:r w:rsidRPr="00534C7E">
              <w:rPr>
                <w:color w:val="000000" w:themeColor="text1"/>
              </w:rPr>
              <w:t>Montažo specialūs efektai</w:t>
            </w:r>
          </w:p>
          <w:p w14:paraId="6DA49D15" w14:textId="77777777" w:rsidR="001E486E" w:rsidRPr="00534C7E" w:rsidRDefault="00EF3E87" w:rsidP="00A8432F">
            <w:pPr>
              <w:pStyle w:val="NoSpacing"/>
              <w:widowControl w:val="0"/>
              <w:numPr>
                <w:ilvl w:val="0"/>
                <w:numId w:val="3"/>
              </w:numPr>
              <w:tabs>
                <w:tab w:val="left" w:pos="317"/>
              </w:tabs>
              <w:ind w:left="0" w:firstLine="0"/>
              <w:rPr>
                <w:color w:val="000000" w:themeColor="text1"/>
              </w:rPr>
            </w:pPr>
            <w:r w:rsidRPr="00534C7E">
              <w:rPr>
                <w:color w:val="000000" w:themeColor="text1"/>
              </w:rPr>
              <w:t>Montažui taikomi nustatymų sluoksniai (angl. lut)</w:t>
            </w:r>
          </w:p>
          <w:p w14:paraId="5F2B120F" w14:textId="77777777" w:rsidR="001E486E" w:rsidRPr="00534C7E" w:rsidRDefault="00EF3E87" w:rsidP="00A8432F">
            <w:pPr>
              <w:pStyle w:val="NoSpacing"/>
              <w:widowControl w:val="0"/>
              <w:numPr>
                <w:ilvl w:val="0"/>
                <w:numId w:val="3"/>
              </w:numPr>
              <w:tabs>
                <w:tab w:val="left" w:pos="317"/>
              </w:tabs>
              <w:ind w:left="0" w:firstLine="0"/>
              <w:rPr>
                <w:color w:val="000000" w:themeColor="text1"/>
              </w:rPr>
            </w:pPr>
            <w:r w:rsidRPr="00534C7E">
              <w:rPr>
                <w:color w:val="000000" w:themeColor="text1"/>
              </w:rPr>
              <w:t>Duomenų konvertavimas</w:t>
            </w:r>
          </w:p>
        </w:tc>
      </w:tr>
      <w:tr w:rsidR="00BB5BD5" w:rsidRPr="00534C7E" w14:paraId="74F8AEF7" w14:textId="77777777">
        <w:trPr>
          <w:trHeight w:val="57"/>
          <w:jc w:val="center"/>
        </w:trPr>
        <w:tc>
          <w:tcPr>
            <w:tcW w:w="2972" w:type="dxa"/>
            <w:vMerge w:val="restart"/>
          </w:tcPr>
          <w:p w14:paraId="209E9CF8" w14:textId="77777777" w:rsidR="001E486E" w:rsidRPr="00534C7E" w:rsidRDefault="00EF3E87" w:rsidP="00534C7E">
            <w:pPr>
              <w:widowControl w:val="0"/>
              <w:spacing w:after="0" w:line="240" w:lineRule="auto"/>
              <w:rPr>
                <w:rFonts w:ascii="Times New Roman" w:eastAsia="Times New Roman" w:hAnsi="Times New Roman" w:cs="Times New Roman"/>
                <w:color w:val="000000" w:themeColor="text1"/>
                <w:sz w:val="24"/>
                <w:szCs w:val="24"/>
              </w:rPr>
            </w:pPr>
            <w:r w:rsidRPr="00534C7E">
              <w:rPr>
                <w:rFonts w:ascii="Times New Roman" w:eastAsia="Times New Roman" w:hAnsi="Times New Roman" w:cs="Times New Roman"/>
                <w:color w:val="000000" w:themeColor="text1"/>
                <w:sz w:val="24"/>
                <w:szCs w:val="24"/>
              </w:rPr>
              <w:t>2. Parinkti ir taikyti techninę bei programinę įrangą garso produktams kurti.</w:t>
            </w:r>
          </w:p>
        </w:tc>
        <w:tc>
          <w:tcPr>
            <w:tcW w:w="3544" w:type="dxa"/>
            <w:tcBorders>
              <w:top w:val="single" w:sz="4" w:space="0" w:color="00000A"/>
              <w:left w:val="single" w:sz="4" w:space="0" w:color="00000A"/>
              <w:bottom w:val="single" w:sz="4" w:space="0" w:color="00000A"/>
              <w:right w:val="single" w:sz="4" w:space="0" w:color="00000A"/>
            </w:tcBorders>
            <w:shd w:val="clear" w:color="auto" w:fill="auto"/>
          </w:tcPr>
          <w:p w14:paraId="7FF8A9C9" w14:textId="77777777" w:rsidR="001E486E" w:rsidRPr="00534C7E" w:rsidRDefault="00EF3E87" w:rsidP="00534C7E">
            <w:pPr>
              <w:widowControl w:val="0"/>
              <w:spacing w:after="0" w:line="240" w:lineRule="auto"/>
              <w:rPr>
                <w:rFonts w:ascii="Times New Roman" w:eastAsia="Times New Roman" w:hAnsi="Times New Roman" w:cs="Times New Roman"/>
                <w:color w:val="000000" w:themeColor="text1"/>
                <w:sz w:val="24"/>
                <w:szCs w:val="24"/>
              </w:rPr>
            </w:pPr>
            <w:r w:rsidRPr="00534C7E">
              <w:rPr>
                <w:rFonts w:ascii="Times New Roman" w:eastAsia="Times New Roman" w:hAnsi="Times New Roman" w:cs="Times New Roman"/>
                <w:color w:val="000000" w:themeColor="text1"/>
                <w:sz w:val="24"/>
                <w:szCs w:val="24"/>
              </w:rPr>
              <w:t>2.1. Paaiškinti techninius bei kokybės reikalavimus garso medžiagai.</w:t>
            </w:r>
          </w:p>
        </w:tc>
        <w:tc>
          <w:tcPr>
            <w:tcW w:w="9178" w:type="dxa"/>
            <w:tcBorders>
              <w:top w:val="single" w:sz="4" w:space="0" w:color="00000A"/>
              <w:left w:val="single" w:sz="4" w:space="0" w:color="00000A"/>
              <w:bottom w:val="single" w:sz="4" w:space="0" w:color="00000A"/>
              <w:right w:val="single" w:sz="4" w:space="0" w:color="00000A"/>
            </w:tcBorders>
            <w:shd w:val="clear" w:color="auto" w:fill="FFFFFF"/>
          </w:tcPr>
          <w:p w14:paraId="0196801B" w14:textId="77777777" w:rsidR="001E486E" w:rsidRPr="00534C7E" w:rsidRDefault="00EF3E87" w:rsidP="00534C7E">
            <w:pPr>
              <w:widowControl w:val="0"/>
              <w:spacing w:after="0" w:line="240" w:lineRule="auto"/>
              <w:rPr>
                <w:rFonts w:ascii="Times New Roman" w:eastAsia="Times New Roman" w:hAnsi="Times New Roman" w:cs="Times New Roman"/>
                <w:color w:val="000000" w:themeColor="text1"/>
                <w:sz w:val="24"/>
                <w:szCs w:val="24"/>
              </w:rPr>
            </w:pPr>
            <w:r w:rsidRPr="00534C7E">
              <w:rPr>
                <w:rFonts w:ascii="Times New Roman" w:eastAsia="Times New Roman" w:hAnsi="Times New Roman" w:cs="Times New Roman"/>
                <w:b/>
                <w:color w:val="000000" w:themeColor="text1"/>
                <w:sz w:val="24"/>
                <w:szCs w:val="24"/>
              </w:rPr>
              <w:t>Tema.</w:t>
            </w:r>
            <w:r w:rsidRPr="00534C7E">
              <w:rPr>
                <w:rFonts w:ascii="Times New Roman" w:eastAsia="Times New Roman" w:hAnsi="Times New Roman" w:cs="Times New Roman"/>
                <w:color w:val="000000" w:themeColor="text1"/>
                <w:sz w:val="24"/>
                <w:szCs w:val="24"/>
              </w:rPr>
              <w:t xml:space="preserve"> </w:t>
            </w:r>
            <w:r w:rsidRPr="00534C7E">
              <w:rPr>
                <w:rFonts w:ascii="Times New Roman" w:eastAsia="Times New Roman" w:hAnsi="Times New Roman" w:cs="Times New Roman"/>
                <w:b/>
                <w:i/>
                <w:color w:val="000000" w:themeColor="text1"/>
                <w:sz w:val="24"/>
                <w:szCs w:val="24"/>
              </w:rPr>
              <w:t>Techniniai reikalavimai garso medžiagai</w:t>
            </w:r>
          </w:p>
          <w:p w14:paraId="05BD377F" w14:textId="77777777" w:rsidR="001E486E" w:rsidRPr="00534C7E" w:rsidRDefault="00EF3E87" w:rsidP="00A8432F">
            <w:pPr>
              <w:pStyle w:val="NoSpacing"/>
              <w:widowControl w:val="0"/>
              <w:numPr>
                <w:ilvl w:val="0"/>
                <w:numId w:val="3"/>
              </w:numPr>
              <w:tabs>
                <w:tab w:val="left" w:pos="317"/>
              </w:tabs>
              <w:ind w:left="0" w:firstLine="0"/>
              <w:rPr>
                <w:color w:val="000000" w:themeColor="text1"/>
              </w:rPr>
            </w:pPr>
            <w:r w:rsidRPr="00534C7E">
              <w:rPr>
                <w:color w:val="000000" w:themeColor="text1"/>
              </w:rPr>
              <w:t>Įrašymo įrangos specifikacija</w:t>
            </w:r>
          </w:p>
          <w:p w14:paraId="4706B2A4" w14:textId="77777777" w:rsidR="001E486E" w:rsidRPr="00534C7E" w:rsidRDefault="00EF3E87" w:rsidP="00A8432F">
            <w:pPr>
              <w:pStyle w:val="NoSpacing"/>
              <w:widowControl w:val="0"/>
              <w:numPr>
                <w:ilvl w:val="0"/>
                <w:numId w:val="3"/>
              </w:numPr>
              <w:tabs>
                <w:tab w:val="left" w:pos="317"/>
              </w:tabs>
              <w:ind w:left="0" w:firstLine="0"/>
              <w:rPr>
                <w:color w:val="000000" w:themeColor="text1"/>
              </w:rPr>
            </w:pPr>
            <w:r w:rsidRPr="00534C7E">
              <w:rPr>
                <w:color w:val="000000" w:themeColor="text1"/>
              </w:rPr>
              <w:t>Garso apdorojimo įrangos specifikacija</w:t>
            </w:r>
          </w:p>
          <w:p w14:paraId="6700290E" w14:textId="77777777" w:rsidR="001E486E" w:rsidRPr="00534C7E" w:rsidRDefault="00EF3E87" w:rsidP="00534C7E">
            <w:pPr>
              <w:widowControl w:val="0"/>
              <w:spacing w:after="0" w:line="240" w:lineRule="auto"/>
              <w:rPr>
                <w:rFonts w:ascii="Times New Roman" w:eastAsia="Times New Roman" w:hAnsi="Times New Roman" w:cs="Times New Roman"/>
                <w:color w:val="000000" w:themeColor="text1"/>
                <w:sz w:val="24"/>
                <w:szCs w:val="24"/>
              </w:rPr>
            </w:pPr>
            <w:r w:rsidRPr="00534C7E">
              <w:rPr>
                <w:rFonts w:ascii="Times New Roman" w:eastAsia="Times New Roman" w:hAnsi="Times New Roman" w:cs="Times New Roman"/>
                <w:b/>
                <w:color w:val="000000" w:themeColor="text1"/>
                <w:sz w:val="24"/>
                <w:szCs w:val="24"/>
              </w:rPr>
              <w:t xml:space="preserve">Tema. </w:t>
            </w:r>
            <w:r w:rsidRPr="00534C7E">
              <w:rPr>
                <w:rFonts w:ascii="Times New Roman" w:eastAsia="Times New Roman" w:hAnsi="Times New Roman" w:cs="Times New Roman"/>
                <w:b/>
                <w:i/>
                <w:color w:val="000000" w:themeColor="text1"/>
                <w:sz w:val="24"/>
                <w:szCs w:val="24"/>
              </w:rPr>
              <w:t>Kokybės reikalavimai garso medžiagai</w:t>
            </w:r>
          </w:p>
          <w:p w14:paraId="0C33F91F" w14:textId="77777777" w:rsidR="001E486E" w:rsidRPr="00534C7E" w:rsidRDefault="00EF3E87" w:rsidP="00A8432F">
            <w:pPr>
              <w:pStyle w:val="NoSpacing"/>
              <w:widowControl w:val="0"/>
              <w:numPr>
                <w:ilvl w:val="0"/>
                <w:numId w:val="3"/>
              </w:numPr>
              <w:tabs>
                <w:tab w:val="left" w:pos="317"/>
              </w:tabs>
              <w:ind w:left="0" w:firstLine="0"/>
              <w:rPr>
                <w:color w:val="000000" w:themeColor="text1"/>
              </w:rPr>
            </w:pPr>
            <w:r w:rsidRPr="00534C7E">
              <w:rPr>
                <w:color w:val="000000" w:themeColor="text1"/>
              </w:rPr>
              <w:t>Reikalavimai garso kokybei</w:t>
            </w:r>
          </w:p>
          <w:p w14:paraId="40E8D77A" w14:textId="77777777" w:rsidR="001E486E" w:rsidRPr="00534C7E" w:rsidRDefault="00EF3E87" w:rsidP="00A8432F">
            <w:pPr>
              <w:pStyle w:val="NoSpacing"/>
              <w:widowControl w:val="0"/>
              <w:numPr>
                <w:ilvl w:val="0"/>
                <w:numId w:val="3"/>
              </w:numPr>
              <w:tabs>
                <w:tab w:val="left" w:pos="317"/>
              </w:tabs>
              <w:ind w:left="0" w:firstLine="0"/>
              <w:rPr>
                <w:color w:val="000000" w:themeColor="text1"/>
              </w:rPr>
            </w:pPr>
            <w:r w:rsidRPr="00534C7E">
              <w:rPr>
                <w:color w:val="000000" w:themeColor="text1"/>
              </w:rPr>
              <w:t>Garso medžiagos pralaidumas (angl. bitrate)</w:t>
            </w:r>
          </w:p>
          <w:p w14:paraId="3F9F4C85" w14:textId="77777777" w:rsidR="001E486E" w:rsidRPr="00534C7E" w:rsidRDefault="00EF3E87" w:rsidP="00A8432F">
            <w:pPr>
              <w:pStyle w:val="NoSpacing"/>
              <w:widowControl w:val="0"/>
              <w:numPr>
                <w:ilvl w:val="0"/>
                <w:numId w:val="3"/>
              </w:numPr>
              <w:tabs>
                <w:tab w:val="left" w:pos="317"/>
              </w:tabs>
              <w:ind w:left="0" w:firstLine="0"/>
              <w:rPr>
                <w:color w:val="000000" w:themeColor="text1"/>
              </w:rPr>
            </w:pPr>
            <w:r w:rsidRPr="00534C7E">
              <w:rPr>
                <w:color w:val="000000" w:themeColor="text1"/>
              </w:rPr>
              <w:t>Nenuostolingasis glaudinimas (angl. lossless compression)</w:t>
            </w:r>
          </w:p>
          <w:p w14:paraId="5D47650E" w14:textId="77777777" w:rsidR="001E486E" w:rsidRPr="00534C7E" w:rsidRDefault="00EF3E87" w:rsidP="00A8432F">
            <w:pPr>
              <w:pStyle w:val="NoSpacing"/>
              <w:widowControl w:val="0"/>
              <w:numPr>
                <w:ilvl w:val="0"/>
                <w:numId w:val="3"/>
              </w:numPr>
              <w:tabs>
                <w:tab w:val="left" w:pos="317"/>
              </w:tabs>
              <w:ind w:left="0" w:firstLine="0"/>
              <w:rPr>
                <w:color w:val="000000" w:themeColor="text1"/>
              </w:rPr>
            </w:pPr>
            <w:r w:rsidRPr="00534C7E">
              <w:rPr>
                <w:color w:val="000000" w:themeColor="text1"/>
              </w:rPr>
              <w:t>Nuostolingasis glaudinimas (angl. lossy compresion)</w:t>
            </w:r>
          </w:p>
          <w:p w14:paraId="16FCA2A7" w14:textId="77777777" w:rsidR="001E486E" w:rsidRPr="00534C7E" w:rsidRDefault="00EF3E87" w:rsidP="00A8432F">
            <w:pPr>
              <w:pStyle w:val="NoSpacing"/>
              <w:widowControl w:val="0"/>
              <w:numPr>
                <w:ilvl w:val="0"/>
                <w:numId w:val="3"/>
              </w:numPr>
              <w:tabs>
                <w:tab w:val="left" w:pos="317"/>
              </w:tabs>
              <w:ind w:left="0" w:firstLine="0"/>
              <w:rPr>
                <w:color w:val="000000" w:themeColor="text1"/>
              </w:rPr>
            </w:pPr>
            <w:r w:rsidRPr="00534C7E">
              <w:rPr>
                <w:color w:val="000000" w:themeColor="text1"/>
              </w:rPr>
              <w:t>Garso bylų formatai</w:t>
            </w:r>
          </w:p>
        </w:tc>
      </w:tr>
      <w:tr w:rsidR="00BB5BD5" w:rsidRPr="00534C7E" w14:paraId="7D8095D4" w14:textId="77777777">
        <w:trPr>
          <w:trHeight w:val="57"/>
          <w:jc w:val="center"/>
        </w:trPr>
        <w:tc>
          <w:tcPr>
            <w:tcW w:w="2972" w:type="dxa"/>
            <w:vMerge/>
          </w:tcPr>
          <w:p w14:paraId="035D32D2" w14:textId="77777777" w:rsidR="001E486E" w:rsidRPr="00534C7E" w:rsidRDefault="001E486E" w:rsidP="00534C7E">
            <w:pPr>
              <w:widowControl w:val="0"/>
              <w:spacing w:after="0" w:line="240" w:lineRule="auto"/>
              <w:rPr>
                <w:rFonts w:ascii="Times New Roman" w:eastAsia="Times New Roman" w:hAnsi="Times New Roman" w:cs="Times New Roman"/>
                <w:color w:val="000000" w:themeColor="text1"/>
                <w:sz w:val="24"/>
                <w:szCs w:val="24"/>
              </w:rPr>
            </w:pPr>
          </w:p>
        </w:tc>
        <w:tc>
          <w:tcPr>
            <w:tcW w:w="3544" w:type="dxa"/>
            <w:tcBorders>
              <w:top w:val="single" w:sz="4" w:space="0" w:color="00000A"/>
              <w:left w:val="single" w:sz="4" w:space="0" w:color="00000A"/>
              <w:bottom w:val="single" w:sz="4" w:space="0" w:color="00000A"/>
              <w:right w:val="single" w:sz="4" w:space="0" w:color="00000A"/>
            </w:tcBorders>
            <w:shd w:val="clear" w:color="auto" w:fill="auto"/>
          </w:tcPr>
          <w:p w14:paraId="297343C9" w14:textId="77777777" w:rsidR="001E486E" w:rsidRPr="00534C7E" w:rsidRDefault="00EF3E87" w:rsidP="00534C7E">
            <w:pPr>
              <w:widowControl w:val="0"/>
              <w:spacing w:after="0" w:line="240" w:lineRule="auto"/>
              <w:rPr>
                <w:rFonts w:ascii="Times New Roman" w:eastAsia="Times New Roman" w:hAnsi="Times New Roman" w:cs="Times New Roman"/>
                <w:color w:val="000000" w:themeColor="text1"/>
                <w:sz w:val="24"/>
                <w:szCs w:val="24"/>
              </w:rPr>
            </w:pPr>
            <w:r w:rsidRPr="00534C7E">
              <w:rPr>
                <w:rFonts w:ascii="Times New Roman" w:eastAsia="Times New Roman" w:hAnsi="Times New Roman" w:cs="Times New Roman"/>
                <w:color w:val="000000" w:themeColor="text1"/>
                <w:sz w:val="24"/>
                <w:szCs w:val="24"/>
              </w:rPr>
              <w:t>2.2. Įrašyti garsą naudojant techninę garso įrašymo ir apdorojimo įrangą.</w:t>
            </w:r>
          </w:p>
        </w:tc>
        <w:tc>
          <w:tcPr>
            <w:tcW w:w="9178" w:type="dxa"/>
            <w:tcBorders>
              <w:top w:val="single" w:sz="4" w:space="0" w:color="00000A"/>
              <w:left w:val="single" w:sz="4" w:space="0" w:color="00000A"/>
              <w:bottom w:val="single" w:sz="4" w:space="0" w:color="00000A"/>
              <w:right w:val="single" w:sz="4" w:space="0" w:color="00000A"/>
            </w:tcBorders>
            <w:shd w:val="clear" w:color="auto" w:fill="FFFFFF"/>
          </w:tcPr>
          <w:p w14:paraId="45FC30EA" w14:textId="77777777" w:rsidR="001E486E" w:rsidRPr="00534C7E" w:rsidRDefault="00EF3E87" w:rsidP="00534C7E">
            <w:pPr>
              <w:widowControl w:val="0"/>
              <w:spacing w:after="0" w:line="240" w:lineRule="auto"/>
              <w:rPr>
                <w:rFonts w:ascii="Times New Roman" w:eastAsia="Times New Roman" w:hAnsi="Times New Roman" w:cs="Times New Roman"/>
                <w:color w:val="000000" w:themeColor="text1"/>
                <w:sz w:val="24"/>
                <w:szCs w:val="24"/>
              </w:rPr>
            </w:pPr>
            <w:r w:rsidRPr="00534C7E">
              <w:rPr>
                <w:rFonts w:ascii="Times New Roman" w:eastAsia="Times New Roman" w:hAnsi="Times New Roman" w:cs="Times New Roman"/>
                <w:b/>
                <w:color w:val="000000" w:themeColor="text1"/>
                <w:sz w:val="24"/>
                <w:szCs w:val="24"/>
              </w:rPr>
              <w:t>Tema.</w:t>
            </w:r>
            <w:r w:rsidRPr="00534C7E">
              <w:rPr>
                <w:rFonts w:ascii="Times New Roman" w:eastAsia="Times New Roman" w:hAnsi="Times New Roman" w:cs="Times New Roman"/>
                <w:color w:val="000000" w:themeColor="text1"/>
                <w:sz w:val="24"/>
                <w:szCs w:val="24"/>
              </w:rPr>
              <w:t xml:space="preserve"> </w:t>
            </w:r>
            <w:r w:rsidRPr="00534C7E">
              <w:rPr>
                <w:rFonts w:ascii="Times New Roman" w:eastAsia="Times New Roman" w:hAnsi="Times New Roman" w:cs="Times New Roman"/>
                <w:b/>
                <w:i/>
                <w:color w:val="000000" w:themeColor="text1"/>
                <w:sz w:val="24"/>
                <w:szCs w:val="24"/>
              </w:rPr>
              <w:t>Garso įrašų tipai</w:t>
            </w:r>
          </w:p>
          <w:p w14:paraId="76ED5201" w14:textId="77777777" w:rsidR="001E486E" w:rsidRPr="00534C7E" w:rsidRDefault="00EF3E87" w:rsidP="00A8432F">
            <w:pPr>
              <w:pStyle w:val="NoSpacing"/>
              <w:widowControl w:val="0"/>
              <w:numPr>
                <w:ilvl w:val="0"/>
                <w:numId w:val="3"/>
              </w:numPr>
              <w:tabs>
                <w:tab w:val="left" w:pos="317"/>
              </w:tabs>
              <w:ind w:left="0" w:firstLine="0"/>
              <w:rPr>
                <w:color w:val="000000" w:themeColor="text1"/>
              </w:rPr>
            </w:pPr>
            <w:r w:rsidRPr="00534C7E">
              <w:rPr>
                <w:color w:val="000000" w:themeColor="text1"/>
              </w:rPr>
              <w:t>Garso įrašas kino filmavimo aikštelėje</w:t>
            </w:r>
          </w:p>
          <w:p w14:paraId="096FD7C5" w14:textId="77777777" w:rsidR="001E486E" w:rsidRPr="00534C7E" w:rsidRDefault="00EF3E87" w:rsidP="00A8432F">
            <w:pPr>
              <w:pStyle w:val="NoSpacing"/>
              <w:widowControl w:val="0"/>
              <w:numPr>
                <w:ilvl w:val="0"/>
                <w:numId w:val="3"/>
              </w:numPr>
              <w:tabs>
                <w:tab w:val="left" w:pos="317"/>
              </w:tabs>
              <w:ind w:left="0" w:firstLine="0"/>
              <w:rPr>
                <w:color w:val="000000" w:themeColor="text1"/>
              </w:rPr>
            </w:pPr>
            <w:r w:rsidRPr="00534C7E">
              <w:rPr>
                <w:color w:val="000000" w:themeColor="text1"/>
              </w:rPr>
              <w:t>Garso įrašas televizijos filmavimo aikštelėje</w:t>
            </w:r>
          </w:p>
          <w:p w14:paraId="22B54728" w14:textId="77777777" w:rsidR="001E486E" w:rsidRPr="00534C7E" w:rsidRDefault="00EF3E87" w:rsidP="00A8432F">
            <w:pPr>
              <w:pStyle w:val="NoSpacing"/>
              <w:widowControl w:val="0"/>
              <w:numPr>
                <w:ilvl w:val="0"/>
                <w:numId w:val="3"/>
              </w:numPr>
              <w:tabs>
                <w:tab w:val="left" w:pos="317"/>
              </w:tabs>
              <w:ind w:left="0" w:firstLine="0"/>
              <w:rPr>
                <w:color w:val="000000" w:themeColor="text1"/>
              </w:rPr>
            </w:pPr>
            <w:r w:rsidRPr="00534C7E">
              <w:rPr>
                <w:color w:val="000000" w:themeColor="text1"/>
              </w:rPr>
              <w:t>Garso įrašas garso studijoje</w:t>
            </w:r>
          </w:p>
          <w:p w14:paraId="1F7791EA" w14:textId="77777777" w:rsidR="001E486E" w:rsidRPr="00534C7E" w:rsidRDefault="00EF3E87" w:rsidP="00A8432F">
            <w:pPr>
              <w:pStyle w:val="NoSpacing"/>
              <w:widowControl w:val="0"/>
              <w:numPr>
                <w:ilvl w:val="0"/>
                <w:numId w:val="3"/>
              </w:numPr>
              <w:tabs>
                <w:tab w:val="left" w:pos="317"/>
              </w:tabs>
              <w:ind w:left="0" w:firstLine="0"/>
              <w:rPr>
                <w:color w:val="000000" w:themeColor="text1"/>
              </w:rPr>
            </w:pPr>
            <w:r w:rsidRPr="00534C7E">
              <w:rPr>
                <w:color w:val="000000" w:themeColor="text1"/>
              </w:rPr>
              <w:t>Interviu</w:t>
            </w:r>
          </w:p>
          <w:p w14:paraId="49258351" w14:textId="77777777" w:rsidR="001E486E" w:rsidRPr="00534C7E" w:rsidRDefault="00EF3E87" w:rsidP="00534C7E">
            <w:pPr>
              <w:widowControl w:val="0"/>
              <w:spacing w:after="0" w:line="240" w:lineRule="auto"/>
              <w:rPr>
                <w:rFonts w:ascii="Times New Roman" w:eastAsia="Times New Roman" w:hAnsi="Times New Roman" w:cs="Times New Roman"/>
                <w:color w:val="000000" w:themeColor="text1"/>
                <w:sz w:val="24"/>
                <w:szCs w:val="24"/>
              </w:rPr>
            </w:pPr>
            <w:r w:rsidRPr="00534C7E">
              <w:rPr>
                <w:rFonts w:ascii="Times New Roman" w:eastAsia="Times New Roman" w:hAnsi="Times New Roman" w:cs="Times New Roman"/>
                <w:b/>
                <w:color w:val="000000" w:themeColor="text1"/>
                <w:sz w:val="24"/>
                <w:szCs w:val="24"/>
              </w:rPr>
              <w:t>Tema.</w:t>
            </w:r>
            <w:r w:rsidRPr="00534C7E">
              <w:rPr>
                <w:rFonts w:ascii="Times New Roman" w:eastAsia="Times New Roman" w:hAnsi="Times New Roman" w:cs="Times New Roman"/>
                <w:color w:val="000000" w:themeColor="text1"/>
                <w:sz w:val="24"/>
                <w:szCs w:val="24"/>
              </w:rPr>
              <w:t xml:space="preserve"> </w:t>
            </w:r>
            <w:r w:rsidRPr="00534C7E">
              <w:rPr>
                <w:rFonts w:ascii="Times New Roman" w:eastAsia="Times New Roman" w:hAnsi="Times New Roman" w:cs="Times New Roman"/>
                <w:b/>
                <w:i/>
                <w:color w:val="000000" w:themeColor="text1"/>
                <w:sz w:val="24"/>
                <w:szCs w:val="24"/>
              </w:rPr>
              <w:t>Techninė garso įrašymo įranga</w:t>
            </w:r>
          </w:p>
          <w:p w14:paraId="3F2B94F1" w14:textId="77777777" w:rsidR="001E486E" w:rsidRPr="00534C7E" w:rsidRDefault="00EF3E87" w:rsidP="00A8432F">
            <w:pPr>
              <w:pStyle w:val="NoSpacing"/>
              <w:widowControl w:val="0"/>
              <w:numPr>
                <w:ilvl w:val="0"/>
                <w:numId w:val="3"/>
              </w:numPr>
              <w:tabs>
                <w:tab w:val="left" w:pos="317"/>
              </w:tabs>
              <w:ind w:left="0" w:firstLine="0"/>
              <w:rPr>
                <w:color w:val="000000" w:themeColor="text1"/>
              </w:rPr>
            </w:pPr>
            <w:r w:rsidRPr="00534C7E">
              <w:rPr>
                <w:color w:val="000000" w:themeColor="text1"/>
              </w:rPr>
              <w:t>Garso įrašymo įrangos parinkimas</w:t>
            </w:r>
          </w:p>
          <w:p w14:paraId="05FDA537" w14:textId="77777777" w:rsidR="001E486E" w:rsidRPr="00534C7E" w:rsidRDefault="00EF3E87" w:rsidP="00A8432F">
            <w:pPr>
              <w:pStyle w:val="NoSpacing"/>
              <w:widowControl w:val="0"/>
              <w:numPr>
                <w:ilvl w:val="0"/>
                <w:numId w:val="3"/>
              </w:numPr>
              <w:tabs>
                <w:tab w:val="left" w:pos="317"/>
              </w:tabs>
              <w:ind w:left="0" w:firstLine="0"/>
              <w:rPr>
                <w:color w:val="000000" w:themeColor="text1"/>
              </w:rPr>
            </w:pPr>
            <w:r w:rsidRPr="00534C7E">
              <w:rPr>
                <w:color w:val="000000" w:themeColor="text1"/>
              </w:rPr>
              <w:t>Garso įrašytuvai</w:t>
            </w:r>
          </w:p>
          <w:p w14:paraId="6EB7E347" w14:textId="77777777" w:rsidR="001E486E" w:rsidRPr="00534C7E" w:rsidRDefault="00EF3E87" w:rsidP="00A8432F">
            <w:pPr>
              <w:pStyle w:val="NoSpacing"/>
              <w:widowControl w:val="0"/>
              <w:numPr>
                <w:ilvl w:val="0"/>
                <w:numId w:val="3"/>
              </w:numPr>
              <w:tabs>
                <w:tab w:val="left" w:pos="317"/>
              </w:tabs>
              <w:ind w:left="0" w:firstLine="0"/>
              <w:rPr>
                <w:color w:val="000000" w:themeColor="text1"/>
              </w:rPr>
            </w:pPr>
            <w:r w:rsidRPr="00534C7E">
              <w:rPr>
                <w:color w:val="000000" w:themeColor="text1"/>
              </w:rPr>
              <w:t>Mikrofonai ir jų tipai</w:t>
            </w:r>
          </w:p>
          <w:p w14:paraId="1F9712C1" w14:textId="77777777" w:rsidR="001E486E" w:rsidRPr="00534C7E" w:rsidRDefault="00EF3E87" w:rsidP="00A8432F">
            <w:pPr>
              <w:pStyle w:val="NoSpacing"/>
              <w:widowControl w:val="0"/>
              <w:numPr>
                <w:ilvl w:val="0"/>
                <w:numId w:val="3"/>
              </w:numPr>
              <w:tabs>
                <w:tab w:val="left" w:pos="317"/>
              </w:tabs>
              <w:ind w:left="0" w:firstLine="0"/>
              <w:rPr>
                <w:color w:val="000000" w:themeColor="text1"/>
              </w:rPr>
            </w:pPr>
            <w:r w:rsidRPr="00534C7E">
              <w:rPr>
                <w:color w:val="000000" w:themeColor="text1"/>
              </w:rPr>
              <w:t>Garso įrašymo įrangos naudojimas</w:t>
            </w:r>
          </w:p>
          <w:p w14:paraId="01B7489D" w14:textId="77777777" w:rsidR="001E486E" w:rsidRPr="00534C7E" w:rsidRDefault="00EF3E87" w:rsidP="00A8432F">
            <w:pPr>
              <w:pStyle w:val="NoSpacing"/>
              <w:widowControl w:val="0"/>
              <w:numPr>
                <w:ilvl w:val="0"/>
                <w:numId w:val="3"/>
              </w:numPr>
              <w:tabs>
                <w:tab w:val="left" w:pos="317"/>
              </w:tabs>
              <w:ind w:left="0" w:firstLine="0"/>
              <w:rPr>
                <w:color w:val="000000" w:themeColor="text1"/>
              </w:rPr>
            </w:pPr>
            <w:r w:rsidRPr="00534C7E">
              <w:rPr>
                <w:color w:val="000000" w:themeColor="text1"/>
              </w:rPr>
              <w:t>Garso įrašui reikalingos aplinkos paruošimas</w:t>
            </w:r>
          </w:p>
          <w:p w14:paraId="6F6961FC" w14:textId="77777777" w:rsidR="001E486E" w:rsidRPr="00534C7E" w:rsidRDefault="00EF3E87" w:rsidP="00534C7E">
            <w:pPr>
              <w:widowControl w:val="0"/>
              <w:spacing w:after="0" w:line="240" w:lineRule="auto"/>
              <w:rPr>
                <w:rFonts w:ascii="Times New Roman" w:eastAsia="Times New Roman" w:hAnsi="Times New Roman" w:cs="Times New Roman"/>
                <w:color w:val="000000" w:themeColor="text1"/>
                <w:sz w:val="24"/>
                <w:szCs w:val="24"/>
              </w:rPr>
            </w:pPr>
            <w:r w:rsidRPr="00534C7E">
              <w:rPr>
                <w:rFonts w:ascii="Times New Roman" w:eastAsia="Times New Roman" w:hAnsi="Times New Roman" w:cs="Times New Roman"/>
                <w:b/>
                <w:color w:val="000000" w:themeColor="text1"/>
                <w:sz w:val="24"/>
                <w:szCs w:val="24"/>
              </w:rPr>
              <w:t>Tema.</w:t>
            </w:r>
            <w:r w:rsidRPr="00534C7E">
              <w:rPr>
                <w:rFonts w:ascii="Times New Roman" w:eastAsia="Times New Roman" w:hAnsi="Times New Roman" w:cs="Times New Roman"/>
                <w:color w:val="000000" w:themeColor="text1"/>
                <w:sz w:val="24"/>
                <w:szCs w:val="24"/>
              </w:rPr>
              <w:t xml:space="preserve"> </w:t>
            </w:r>
            <w:r w:rsidRPr="00534C7E">
              <w:rPr>
                <w:rFonts w:ascii="Times New Roman" w:eastAsia="Times New Roman" w:hAnsi="Times New Roman" w:cs="Times New Roman"/>
                <w:b/>
                <w:i/>
                <w:color w:val="000000" w:themeColor="text1"/>
                <w:sz w:val="24"/>
                <w:szCs w:val="24"/>
              </w:rPr>
              <w:t>Techninė garso apdorojimo įranga</w:t>
            </w:r>
          </w:p>
          <w:p w14:paraId="38E0EE2C" w14:textId="77777777" w:rsidR="001E486E" w:rsidRPr="00534C7E" w:rsidRDefault="00EF3E87" w:rsidP="00A8432F">
            <w:pPr>
              <w:pStyle w:val="NoSpacing"/>
              <w:widowControl w:val="0"/>
              <w:numPr>
                <w:ilvl w:val="0"/>
                <w:numId w:val="3"/>
              </w:numPr>
              <w:tabs>
                <w:tab w:val="left" w:pos="317"/>
              </w:tabs>
              <w:ind w:left="0" w:firstLine="0"/>
              <w:rPr>
                <w:color w:val="000000" w:themeColor="text1"/>
              </w:rPr>
            </w:pPr>
            <w:r w:rsidRPr="00534C7E">
              <w:rPr>
                <w:color w:val="000000" w:themeColor="text1"/>
              </w:rPr>
              <w:t>Garso apdorojimo įrangos parinkimas</w:t>
            </w:r>
          </w:p>
          <w:p w14:paraId="281DCE80" w14:textId="77777777" w:rsidR="001E486E" w:rsidRPr="00534C7E" w:rsidRDefault="00EF3E87" w:rsidP="00A8432F">
            <w:pPr>
              <w:pStyle w:val="NoSpacing"/>
              <w:widowControl w:val="0"/>
              <w:numPr>
                <w:ilvl w:val="0"/>
                <w:numId w:val="3"/>
              </w:numPr>
              <w:tabs>
                <w:tab w:val="left" w:pos="317"/>
              </w:tabs>
              <w:ind w:left="0" w:firstLine="0"/>
              <w:rPr>
                <w:color w:val="000000" w:themeColor="text1"/>
              </w:rPr>
            </w:pPr>
            <w:r w:rsidRPr="00534C7E">
              <w:rPr>
                <w:color w:val="000000" w:themeColor="text1"/>
              </w:rPr>
              <w:t>Garsui apdoroti naudojami procesoriai</w:t>
            </w:r>
          </w:p>
          <w:p w14:paraId="1A87C70A" w14:textId="77777777" w:rsidR="001E486E" w:rsidRPr="00534C7E" w:rsidRDefault="00EF3E87" w:rsidP="00A8432F">
            <w:pPr>
              <w:pStyle w:val="NoSpacing"/>
              <w:widowControl w:val="0"/>
              <w:numPr>
                <w:ilvl w:val="0"/>
                <w:numId w:val="3"/>
              </w:numPr>
              <w:tabs>
                <w:tab w:val="left" w:pos="317"/>
              </w:tabs>
              <w:ind w:left="0" w:firstLine="0"/>
              <w:rPr>
                <w:color w:val="000000" w:themeColor="text1"/>
              </w:rPr>
            </w:pPr>
            <w:r w:rsidRPr="00534C7E">
              <w:rPr>
                <w:color w:val="000000" w:themeColor="text1"/>
              </w:rPr>
              <w:t>Garso įrašų dalių jungimas į visumą (angl. mastering)</w:t>
            </w:r>
          </w:p>
          <w:p w14:paraId="65EB897F" w14:textId="77777777" w:rsidR="001E486E" w:rsidRPr="00534C7E" w:rsidRDefault="00EF3E87" w:rsidP="00534C7E">
            <w:pPr>
              <w:widowControl w:val="0"/>
              <w:spacing w:after="0" w:line="240" w:lineRule="auto"/>
              <w:rPr>
                <w:rFonts w:ascii="Times New Roman" w:eastAsia="Times New Roman" w:hAnsi="Times New Roman" w:cs="Times New Roman"/>
                <w:color w:val="000000" w:themeColor="text1"/>
                <w:sz w:val="24"/>
                <w:szCs w:val="24"/>
              </w:rPr>
            </w:pPr>
            <w:r w:rsidRPr="00534C7E">
              <w:rPr>
                <w:rFonts w:ascii="Times New Roman" w:eastAsia="Times New Roman" w:hAnsi="Times New Roman" w:cs="Times New Roman"/>
                <w:b/>
                <w:color w:val="000000" w:themeColor="text1"/>
                <w:sz w:val="24"/>
                <w:szCs w:val="24"/>
              </w:rPr>
              <w:t xml:space="preserve">Tema. </w:t>
            </w:r>
            <w:r w:rsidRPr="00534C7E">
              <w:rPr>
                <w:rFonts w:ascii="Times New Roman" w:eastAsia="Times New Roman" w:hAnsi="Times New Roman" w:cs="Times New Roman"/>
                <w:b/>
                <w:i/>
                <w:color w:val="000000" w:themeColor="text1"/>
                <w:sz w:val="24"/>
                <w:szCs w:val="24"/>
              </w:rPr>
              <w:t>Garso inžinerija</w:t>
            </w:r>
          </w:p>
          <w:p w14:paraId="1806B630" w14:textId="77777777" w:rsidR="001E486E" w:rsidRPr="00534C7E" w:rsidRDefault="00EF3E87" w:rsidP="00A8432F">
            <w:pPr>
              <w:pStyle w:val="NoSpacing"/>
              <w:widowControl w:val="0"/>
              <w:numPr>
                <w:ilvl w:val="0"/>
                <w:numId w:val="3"/>
              </w:numPr>
              <w:tabs>
                <w:tab w:val="left" w:pos="317"/>
              </w:tabs>
              <w:ind w:left="0" w:firstLine="0"/>
              <w:rPr>
                <w:color w:val="000000" w:themeColor="text1"/>
              </w:rPr>
            </w:pPr>
            <w:r w:rsidRPr="00534C7E">
              <w:rPr>
                <w:color w:val="000000" w:themeColor="text1"/>
              </w:rPr>
              <w:t>Analoginio garso techniniai reikalavimai</w:t>
            </w:r>
          </w:p>
          <w:p w14:paraId="54881C3D" w14:textId="77777777" w:rsidR="001E486E" w:rsidRPr="00534C7E" w:rsidRDefault="00EF3E87" w:rsidP="00A8432F">
            <w:pPr>
              <w:pStyle w:val="NoSpacing"/>
              <w:widowControl w:val="0"/>
              <w:numPr>
                <w:ilvl w:val="0"/>
                <w:numId w:val="3"/>
              </w:numPr>
              <w:tabs>
                <w:tab w:val="left" w:pos="317"/>
              </w:tabs>
              <w:ind w:left="0" w:firstLine="0"/>
              <w:rPr>
                <w:color w:val="000000" w:themeColor="text1"/>
              </w:rPr>
            </w:pPr>
            <w:r w:rsidRPr="00534C7E">
              <w:rPr>
                <w:color w:val="000000" w:themeColor="text1"/>
              </w:rPr>
              <w:t>Skaitmeninio garso techniniai reikalavimai</w:t>
            </w:r>
          </w:p>
          <w:p w14:paraId="04B030F9" w14:textId="77777777" w:rsidR="001E486E" w:rsidRPr="00534C7E" w:rsidRDefault="00EF3E87" w:rsidP="00A8432F">
            <w:pPr>
              <w:pStyle w:val="NoSpacing"/>
              <w:widowControl w:val="0"/>
              <w:numPr>
                <w:ilvl w:val="0"/>
                <w:numId w:val="3"/>
              </w:numPr>
              <w:tabs>
                <w:tab w:val="left" w:pos="317"/>
              </w:tabs>
              <w:ind w:left="0" w:firstLine="0"/>
              <w:rPr>
                <w:color w:val="000000" w:themeColor="text1"/>
              </w:rPr>
            </w:pPr>
            <w:r w:rsidRPr="00534C7E">
              <w:rPr>
                <w:color w:val="000000" w:themeColor="text1"/>
              </w:rPr>
              <w:t>Garso filtrai</w:t>
            </w:r>
          </w:p>
          <w:p w14:paraId="765367A4" w14:textId="77777777" w:rsidR="001E486E" w:rsidRPr="00534C7E" w:rsidRDefault="00EF3E87" w:rsidP="00A8432F">
            <w:pPr>
              <w:pStyle w:val="NoSpacing"/>
              <w:widowControl w:val="0"/>
              <w:numPr>
                <w:ilvl w:val="0"/>
                <w:numId w:val="3"/>
              </w:numPr>
              <w:tabs>
                <w:tab w:val="left" w:pos="317"/>
              </w:tabs>
              <w:ind w:left="0" w:firstLine="0"/>
              <w:rPr>
                <w:color w:val="000000" w:themeColor="text1"/>
              </w:rPr>
            </w:pPr>
            <w:r w:rsidRPr="00534C7E">
              <w:rPr>
                <w:color w:val="000000" w:themeColor="text1"/>
              </w:rPr>
              <w:t>Garso bangos</w:t>
            </w:r>
          </w:p>
          <w:p w14:paraId="78BBFEB4" w14:textId="77777777" w:rsidR="001E486E" w:rsidRPr="00534C7E" w:rsidRDefault="00EF3E87" w:rsidP="00A8432F">
            <w:pPr>
              <w:pStyle w:val="NoSpacing"/>
              <w:widowControl w:val="0"/>
              <w:numPr>
                <w:ilvl w:val="0"/>
                <w:numId w:val="3"/>
              </w:numPr>
              <w:tabs>
                <w:tab w:val="left" w:pos="317"/>
              </w:tabs>
              <w:ind w:left="0" w:firstLine="0"/>
              <w:rPr>
                <w:color w:val="000000" w:themeColor="text1"/>
              </w:rPr>
            </w:pPr>
            <w:r w:rsidRPr="00534C7E">
              <w:rPr>
                <w:color w:val="000000" w:themeColor="text1"/>
              </w:rPr>
              <w:t>Garso triukšmo slopintuvai</w:t>
            </w:r>
          </w:p>
          <w:p w14:paraId="5F27309B" w14:textId="77777777" w:rsidR="001E486E" w:rsidRPr="00534C7E" w:rsidRDefault="00EF3E87" w:rsidP="00A8432F">
            <w:pPr>
              <w:pStyle w:val="NoSpacing"/>
              <w:widowControl w:val="0"/>
              <w:numPr>
                <w:ilvl w:val="0"/>
                <w:numId w:val="3"/>
              </w:numPr>
              <w:tabs>
                <w:tab w:val="left" w:pos="317"/>
              </w:tabs>
              <w:ind w:left="0" w:firstLine="0"/>
              <w:rPr>
                <w:color w:val="000000" w:themeColor="text1"/>
              </w:rPr>
            </w:pPr>
            <w:r w:rsidRPr="00534C7E">
              <w:rPr>
                <w:color w:val="000000" w:themeColor="text1"/>
              </w:rPr>
              <w:t>Garso atspindžiai</w:t>
            </w:r>
          </w:p>
        </w:tc>
      </w:tr>
      <w:tr w:rsidR="00BB5BD5" w:rsidRPr="00534C7E" w14:paraId="177083BF" w14:textId="77777777">
        <w:trPr>
          <w:trHeight w:val="57"/>
          <w:jc w:val="center"/>
        </w:trPr>
        <w:tc>
          <w:tcPr>
            <w:tcW w:w="2972" w:type="dxa"/>
            <w:vMerge/>
          </w:tcPr>
          <w:p w14:paraId="4900D8F5" w14:textId="77777777" w:rsidR="001E486E" w:rsidRPr="00534C7E" w:rsidRDefault="001E486E" w:rsidP="00534C7E">
            <w:pPr>
              <w:widowControl w:val="0"/>
              <w:spacing w:after="0" w:line="240" w:lineRule="auto"/>
              <w:rPr>
                <w:rFonts w:ascii="Times New Roman" w:eastAsia="Times New Roman" w:hAnsi="Times New Roman" w:cs="Times New Roman"/>
                <w:color w:val="000000" w:themeColor="text1"/>
                <w:sz w:val="24"/>
                <w:szCs w:val="24"/>
              </w:rPr>
            </w:pPr>
          </w:p>
        </w:tc>
        <w:tc>
          <w:tcPr>
            <w:tcW w:w="3544" w:type="dxa"/>
            <w:tcBorders>
              <w:top w:val="single" w:sz="4" w:space="0" w:color="00000A"/>
              <w:left w:val="single" w:sz="4" w:space="0" w:color="00000A"/>
              <w:bottom w:val="single" w:sz="4" w:space="0" w:color="00000A"/>
              <w:right w:val="single" w:sz="4" w:space="0" w:color="00000A"/>
            </w:tcBorders>
            <w:shd w:val="clear" w:color="auto" w:fill="auto"/>
          </w:tcPr>
          <w:p w14:paraId="408FFB0E" w14:textId="77777777" w:rsidR="001E486E" w:rsidRPr="00534C7E" w:rsidRDefault="00EF3E87" w:rsidP="00534C7E">
            <w:pPr>
              <w:widowControl w:val="0"/>
              <w:spacing w:after="0" w:line="240" w:lineRule="auto"/>
              <w:rPr>
                <w:rFonts w:ascii="Times New Roman" w:eastAsia="Times New Roman" w:hAnsi="Times New Roman" w:cs="Times New Roman"/>
                <w:color w:val="000000" w:themeColor="text1"/>
                <w:sz w:val="24"/>
                <w:szCs w:val="24"/>
              </w:rPr>
            </w:pPr>
            <w:r w:rsidRPr="00534C7E">
              <w:rPr>
                <w:rFonts w:ascii="Times New Roman" w:eastAsia="Times New Roman" w:hAnsi="Times New Roman" w:cs="Times New Roman"/>
                <w:color w:val="000000" w:themeColor="text1"/>
                <w:sz w:val="24"/>
                <w:szCs w:val="24"/>
              </w:rPr>
              <w:t>2.3. Atlikti garso medžiagos skaitmeninimą ir parengimą montažui.</w:t>
            </w:r>
          </w:p>
        </w:tc>
        <w:tc>
          <w:tcPr>
            <w:tcW w:w="9178" w:type="dxa"/>
            <w:tcBorders>
              <w:top w:val="single" w:sz="4" w:space="0" w:color="00000A"/>
              <w:left w:val="single" w:sz="4" w:space="0" w:color="00000A"/>
              <w:bottom w:val="single" w:sz="4" w:space="0" w:color="00000A"/>
              <w:right w:val="single" w:sz="4" w:space="0" w:color="00000A"/>
            </w:tcBorders>
            <w:shd w:val="clear" w:color="auto" w:fill="FFFFFF"/>
          </w:tcPr>
          <w:p w14:paraId="6E9F2FEF" w14:textId="77777777" w:rsidR="001E486E" w:rsidRPr="00534C7E" w:rsidRDefault="00EF3E87" w:rsidP="00534C7E">
            <w:pPr>
              <w:widowControl w:val="0"/>
              <w:spacing w:after="0" w:line="240" w:lineRule="auto"/>
              <w:rPr>
                <w:rFonts w:ascii="Times New Roman" w:eastAsia="Times New Roman" w:hAnsi="Times New Roman" w:cs="Times New Roman"/>
                <w:color w:val="000000" w:themeColor="text1"/>
                <w:sz w:val="24"/>
                <w:szCs w:val="24"/>
              </w:rPr>
            </w:pPr>
            <w:r w:rsidRPr="00534C7E">
              <w:rPr>
                <w:rFonts w:ascii="Times New Roman" w:eastAsia="Times New Roman" w:hAnsi="Times New Roman" w:cs="Times New Roman"/>
                <w:b/>
                <w:color w:val="000000" w:themeColor="text1"/>
                <w:sz w:val="24"/>
                <w:szCs w:val="24"/>
              </w:rPr>
              <w:t>Tema.</w:t>
            </w:r>
            <w:r w:rsidRPr="00534C7E">
              <w:rPr>
                <w:rFonts w:ascii="Times New Roman" w:eastAsia="Times New Roman" w:hAnsi="Times New Roman" w:cs="Times New Roman"/>
                <w:color w:val="000000" w:themeColor="text1"/>
                <w:sz w:val="24"/>
                <w:szCs w:val="24"/>
              </w:rPr>
              <w:t xml:space="preserve"> </w:t>
            </w:r>
            <w:r w:rsidRPr="00534C7E">
              <w:rPr>
                <w:rFonts w:ascii="Times New Roman" w:eastAsia="Times New Roman" w:hAnsi="Times New Roman" w:cs="Times New Roman"/>
                <w:b/>
                <w:i/>
                <w:color w:val="000000" w:themeColor="text1"/>
                <w:sz w:val="24"/>
                <w:szCs w:val="24"/>
              </w:rPr>
              <w:t>Garso medžiagos skaitmeninimas</w:t>
            </w:r>
          </w:p>
          <w:p w14:paraId="6BFEDA95" w14:textId="77777777" w:rsidR="001E486E" w:rsidRPr="00534C7E" w:rsidRDefault="00EF3E87" w:rsidP="00A8432F">
            <w:pPr>
              <w:pStyle w:val="NoSpacing"/>
              <w:widowControl w:val="0"/>
              <w:numPr>
                <w:ilvl w:val="0"/>
                <w:numId w:val="3"/>
              </w:numPr>
              <w:tabs>
                <w:tab w:val="left" w:pos="317"/>
              </w:tabs>
              <w:ind w:left="0" w:firstLine="0"/>
              <w:rPr>
                <w:color w:val="000000" w:themeColor="text1"/>
              </w:rPr>
            </w:pPr>
            <w:r w:rsidRPr="00534C7E">
              <w:rPr>
                <w:color w:val="000000" w:themeColor="text1"/>
              </w:rPr>
              <w:t>Garso duomenų formatai</w:t>
            </w:r>
          </w:p>
          <w:p w14:paraId="2B148296" w14:textId="77777777" w:rsidR="001E486E" w:rsidRPr="00534C7E" w:rsidRDefault="00EF3E87" w:rsidP="00A8432F">
            <w:pPr>
              <w:pStyle w:val="NoSpacing"/>
              <w:widowControl w:val="0"/>
              <w:numPr>
                <w:ilvl w:val="0"/>
                <w:numId w:val="3"/>
              </w:numPr>
              <w:tabs>
                <w:tab w:val="left" w:pos="317"/>
              </w:tabs>
              <w:ind w:left="0" w:firstLine="0"/>
              <w:rPr>
                <w:color w:val="000000" w:themeColor="text1"/>
              </w:rPr>
            </w:pPr>
            <w:r w:rsidRPr="00534C7E">
              <w:rPr>
                <w:color w:val="000000" w:themeColor="text1"/>
              </w:rPr>
              <w:t>Kodavimo algoritmai</w:t>
            </w:r>
          </w:p>
          <w:p w14:paraId="4CE28317" w14:textId="77777777" w:rsidR="001E486E" w:rsidRPr="00534C7E" w:rsidRDefault="00EF3E87" w:rsidP="00A8432F">
            <w:pPr>
              <w:pStyle w:val="NoSpacing"/>
              <w:widowControl w:val="0"/>
              <w:numPr>
                <w:ilvl w:val="0"/>
                <w:numId w:val="3"/>
              </w:numPr>
              <w:tabs>
                <w:tab w:val="left" w:pos="317"/>
              </w:tabs>
              <w:ind w:left="0" w:firstLine="0"/>
              <w:rPr>
                <w:color w:val="000000" w:themeColor="text1"/>
              </w:rPr>
            </w:pPr>
            <w:r w:rsidRPr="00534C7E">
              <w:rPr>
                <w:color w:val="000000" w:themeColor="text1"/>
              </w:rPr>
              <w:t>Garso failas</w:t>
            </w:r>
          </w:p>
          <w:p w14:paraId="28CBF7F4" w14:textId="77777777" w:rsidR="001E486E" w:rsidRPr="00534C7E" w:rsidRDefault="00EF3E87" w:rsidP="00534C7E">
            <w:pPr>
              <w:widowControl w:val="0"/>
              <w:spacing w:after="0" w:line="240" w:lineRule="auto"/>
              <w:rPr>
                <w:rFonts w:ascii="Times New Roman" w:eastAsia="Times New Roman" w:hAnsi="Times New Roman" w:cs="Times New Roman"/>
                <w:color w:val="000000" w:themeColor="text1"/>
                <w:sz w:val="24"/>
                <w:szCs w:val="24"/>
              </w:rPr>
            </w:pPr>
            <w:r w:rsidRPr="00534C7E">
              <w:rPr>
                <w:rFonts w:ascii="Times New Roman" w:eastAsia="Times New Roman" w:hAnsi="Times New Roman" w:cs="Times New Roman"/>
                <w:b/>
                <w:color w:val="000000" w:themeColor="text1"/>
                <w:sz w:val="24"/>
                <w:szCs w:val="24"/>
              </w:rPr>
              <w:t>Tema.</w:t>
            </w:r>
            <w:r w:rsidRPr="00534C7E">
              <w:rPr>
                <w:rFonts w:ascii="Times New Roman" w:eastAsia="Times New Roman" w:hAnsi="Times New Roman" w:cs="Times New Roman"/>
                <w:color w:val="000000" w:themeColor="text1"/>
                <w:sz w:val="24"/>
                <w:szCs w:val="24"/>
              </w:rPr>
              <w:t xml:space="preserve"> </w:t>
            </w:r>
            <w:r w:rsidRPr="00534C7E">
              <w:rPr>
                <w:rFonts w:ascii="Times New Roman" w:eastAsia="Times New Roman" w:hAnsi="Times New Roman" w:cs="Times New Roman"/>
                <w:b/>
                <w:i/>
                <w:color w:val="000000" w:themeColor="text1"/>
                <w:sz w:val="24"/>
                <w:szCs w:val="24"/>
              </w:rPr>
              <w:t>Garso medžiagos parengimas montažui</w:t>
            </w:r>
          </w:p>
          <w:p w14:paraId="33F40304" w14:textId="77777777" w:rsidR="001E486E" w:rsidRPr="00534C7E" w:rsidRDefault="00EF3E87" w:rsidP="00836FCB">
            <w:pPr>
              <w:pStyle w:val="NoSpacing"/>
              <w:widowControl w:val="0"/>
              <w:numPr>
                <w:ilvl w:val="0"/>
                <w:numId w:val="3"/>
              </w:numPr>
              <w:tabs>
                <w:tab w:val="left" w:pos="317"/>
              </w:tabs>
              <w:ind w:left="0" w:firstLine="0"/>
              <w:rPr>
                <w:color w:val="000000" w:themeColor="text1"/>
              </w:rPr>
            </w:pPr>
            <w:r w:rsidRPr="00534C7E">
              <w:rPr>
                <w:color w:val="000000" w:themeColor="text1"/>
              </w:rPr>
              <w:t>Garso kokybės reikalavimai</w:t>
            </w:r>
          </w:p>
          <w:p w14:paraId="33246CD9" w14:textId="77777777" w:rsidR="001E486E" w:rsidRPr="00534C7E" w:rsidRDefault="00EF3E87" w:rsidP="00836FCB">
            <w:pPr>
              <w:pStyle w:val="NoSpacing"/>
              <w:widowControl w:val="0"/>
              <w:numPr>
                <w:ilvl w:val="0"/>
                <w:numId w:val="3"/>
              </w:numPr>
              <w:tabs>
                <w:tab w:val="left" w:pos="317"/>
              </w:tabs>
              <w:ind w:left="0" w:firstLine="0"/>
              <w:rPr>
                <w:color w:val="000000" w:themeColor="text1"/>
              </w:rPr>
            </w:pPr>
            <w:r w:rsidRPr="00534C7E">
              <w:rPr>
                <w:color w:val="000000" w:themeColor="text1"/>
              </w:rPr>
              <w:t>Garso medžiagos išsaugojimo techninė ir programinė įranga</w:t>
            </w:r>
          </w:p>
        </w:tc>
      </w:tr>
      <w:tr w:rsidR="00BB5BD5" w:rsidRPr="00534C7E" w14:paraId="400F5BBD" w14:textId="77777777">
        <w:trPr>
          <w:trHeight w:val="57"/>
          <w:jc w:val="center"/>
        </w:trPr>
        <w:tc>
          <w:tcPr>
            <w:tcW w:w="2972" w:type="dxa"/>
            <w:vMerge/>
          </w:tcPr>
          <w:p w14:paraId="527AF1BB" w14:textId="77777777" w:rsidR="001E486E" w:rsidRPr="00534C7E" w:rsidRDefault="001E486E" w:rsidP="00534C7E">
            <w:pPr>
              <w:widowControl w:val="0"/>
              <w:spacing w:after="0" w:line="240" w:lineRule="auto"/>
              <w:rPr>
                <w:rFonts w:ascii="Times New Roman" w:eastAsia="Times New Roman" w:hAnsi="Times New Roman" w:cs="Times New Roman"/>
                <w:color w:val="000000" w:themeColor="text1"/>
                <w:sz w:val="24"/>
                <w:szCs w:val="24"/>
              </w:rPr>
            </w:pPr>
          </w:p>
        </w:tc>
        <w:tc>
          <w:tcPr>
            <w:tcW w:w="3544" w:type="dxa"/>
            <w:tcBorders>
              <w:top w:val="single" w:sz="4" w:space="0" w:color="00000A"/>
              <w:left w:val="single" w:sz="4" w:space="0" w:color="00000A"/>
              <w:bottom w:val="single" w:sz="4" w:space="0" w:color="00000A"/>
              <w:right w:val="single" w:sz="4" w:space="0" w:color="00000A"/>
            </w:tcBorders>
            <w:shd w:val="clear" w:color="auto" w:fill="auto"/>
          </w:tcPr>
          <w:p w14:paraId="51986761" w14:textId="77777777" w:rsidR="001E486E" w:rsidRPr="00534C7E" w:rsidRDefault="00EF3E87" w:rsidP="00534C7E">
            <w:pPr>
              <w:widowControl w:val="0"/>
              <w:spacing w:after="0" w:line="240" w:lineRule="auto"/>
              <w:rPr>
                <w:rFonts w:ascii="Times New Roman" w:eastAsia="Times New Roman" w:hAnsi="Times New Roman" w:cs="Times New Roman"/>
                <w:color w:val="000000" w:themeColor="text1"/>
                <w:sz w:val="24"/>
                <w:szCs w:val="24"/>
              </w:rPr>
            </w:pPr>
            <w:r w:rsidRPr="00534C7E">
              <w:rPr>
                <w:rFonts w:ascii="Times New Roman" w:eastAsia="Times New Roman" w:hAnsi="Times New Roman" w:cs="Times New Roman"/>
                <w:color w:val="000000" w:themeColor="text1"/>
                <w:sz w:val="24"/>
                <w:szCs w:val="24"/>
              </w:rPr>
              <w:t>2.4. Montuoti garso produktus naudojant garso montavimo programinę įrangą.</w:t>
            </w:r>
          </w:p>
        </w:tc>
        <w:tc>
          <w:tcPr>
            <w:tcW w:w="9178" w:type="dxa"/>
            <w:tcBorders>
              <w:top w:val="single" w:sz="4" w:space="0" w:color="00000A"/>
              <w:left w:val="single" w:sz="4" w:space="0" w:color="00000A"/>
              <w:bottom w:val="single" w:sz="4" w:space="0" w:color="00000A"/>
              <w:right w:val="single" w:sz="4" w:space="0" w:color="00000A"/>
            </w:tcBorders>
            <w:shd w:val="clear" w:color="auto" w:fill="FFFFFF"/>
          </w:tcPr>
          <w:p w14:paraId="5EC2C2E9" w14:textId="77777777" w:rsidR="001E486E" w:rsidRPr="00534C7E" w:rsidRDefault="00EF3E87" w:rsidP="00534C7E">
            <w:pPr>
              <w:widowControl w:val="0"/>
              <w:spacing w:after="0" w:line="240" w:lineRule="auto"/>
              <w:rPr>
                <w:rFonts w:ascii="Times New Roman" w:eastAsia="Times New Roman" w:hAnsi="Times New Roman" w:cs="Times New Roman"/>
                <w:color w:val="000000" w:themeColor="text1"/>
                <w:sz w:val="24"/>
                <w:szCs w:val="24"/>
              </w:rPr>
            </w:pPr>
            <w:r w:rsidRPr="00534C7E">
              <w:rPr>
                <w:rFonts w:ascii="Times New Roman" w:eastAsia="Times New Roman" w:hAnsi="Times New Roman" w:cs="Times New Roman"/>
                <w:b/>
                <w:color w:val="000000" w:themeColor="text1"/>
                <w:sz w:val="24"/>
                <w:szCs w:val="24"/>
              </w:rPr>
              <w:t xml:space="preserve">Tema. </w:t>
            </w:r>
            <w:r w:rsidRPr="00534C7E">
              <w:rPr>
                <w:rFonts w:ascii="Times New Roman" w:eastAsia="Times New Roman" w:hAnsi="Times New Roman" w:cs="Times New Roman"/>
                <w:b/>
                <w:i/>
                <w:color w:val="000000" w:themeColor="text1"/>
                <w:sz w:val="24"/>
                <w:szCs w:val="24"/>
              </w:rPr>
              <w:t>Garso montavimo programinė įranga</w:t>
            </w:r>
          </w:p>
          <w:p w14:paraId="70BC5A34" w14:textId="77777777" w:rsidR="001E486E" w:rsidRPr="00534C7E" w:rsidRDefault="00EF3E87" w:rsidP="00836FCB">
            <w:pPr>
              <w:pStyle w:val="NoSpacing"/>
              <w:widowControl w:val="0"/>
              <w:numPr>
                <w:ilvl w:val="0"/>
                <w:numId w:val="3"/>
              </w:numPr>
              <w:tabs>
                <w:tab w:val="left" w:pos="317"/>
              </w:tabs>
              <w:ind w:left="0" w:firstLine="0"/>
              <w:rPr>
                <w:color w:val="000000" w:themeColor="text1"/>
              </w:rPr>
            </w:pPr>
            <w:r w:rsidRPr="00534C7E">
              <w:rPr>
                <w:color w:val="000000" w:themeColor="text1"/>
              </w:rPr>
              <w:t>Montavimo programos pasirinkimas</w:t>
            </w:r>
          </w:p>
          <w:p w14:paraId="04DD7CDF" w14:textId="77777777" w:rsidR="001E486E" w:rsidRPr="00534C7E" w:rsidRDefault="00EF3E87" w:rsidP="00836FCB">
            <w:pPr>
              <w:pStyle w:val="NoSpacing"/>
              <w:widowControl w:val="0"/>
              <w:numPr>
                <w:ilvl w:val="0"/>
                <w:numId w:val="3"/>
              </w:numPr>
              <w:tabs>
                <w:tab w:val="left" w:pos="317"/>
              </w:tabs>
              <w:ind w:left="0" w:firstLine="0"/>
              <w:rPr>
                <w:color w:val="000000" w:themeColor="text1"/>
              </w:rPr>
            </w:pPr>
            <w:r w:rsidRPr="00534C7E">
              <w:rPr>
                <w:color w:val="000000" w:themeColor="text1"/>
              </w:rPr>
              <w:t>Montavimo programos diegimas</w:t>
            </w:r>
          </w:p>
          <w:p w14:paraId="400C33C7" w14:textId="77777777" w:rsidR="001E486E" w:rsidRPr="00534C7E" w:rsidRDefault="00EF3E87" w:rsidP="00836FCB">
            <w:pPr>
              <w:pStyle w:val="NoSpacing"/>
              <w:widowControl w:val="0"/>
              <w:numPr>
                <w:ilvl w:val="0"/>
                <w:numId w:val="3"/>
              </w:numPr>
              <w:tabs>
                <w:tab w:val="left" w:pos="317"/>
              </w:tabs>
              <w:ind w:left="0" w:firstLine="0"/>
              <w:rPr>
                <w:color w:val="000000" w:themeColor="text1"/>
              </w:rPr>
            </w:pPr>
            <w:r w:rsidRPr="00534C7E">
              <w:rPr>
                <w:color w:val="000000" w:themeColor="text1"/>
              </w:rPr>
              <w:t>Papildinių pasirinkimas ir įdiegimas</w:t>
            </w:r>
          </w:p>
          <w:p w14:paraId="2F2B3F0C" w14:textId="77777777" w:rsidR="001E486E" w:rsidRPr="00534C7E" w:rsidRDefault="00EF3E87" w:rsidP="00836FCB">
            <w:pPr>
              <w:pStyle w:val="NoSpacing"/>
              <w:widowControl w:val="0"/>
              <w:numPr>
                <w:ilvl w:val="0"/>
                <w:numId w:val="3"/>
              </w:numPr>
              <w:tabs>
                <w:tab w:val="left" w:pos="317"/>
              </w:tabs>
              <w:ind w:left="0" w:firstLine="0"/>
              <w:rPr>
                <w:color w:val="000000" w:themeColor="text1"/>
              </w:rPr>
            </w:pPr>
            <w:r w:rsidRPr="00534C7E">
              <w:rPr>
                <w:color w:val="000000" w:themeColor="text1"/>
              </w:rPr>
              <w:t>Monitoringo techninės įrangos pajungimas ir testavimas</w:t>
            </w:r>
          </w:p>
          <w:p w14:paraId="291E7C76" w14:textId="77777777" w:rsidR="001E486E" w:rsidRPr="00534C7E" w:rsidRDefault="00EF3E87" w:rsidP="00534C7E">
            <w:pPr>
              <w:widowControl w:val="0"/>
              <w:spacing w:after="0" w:line="240" w:lineRule="auto"/>
              <w:rPr>
                <w:rFonts w:ascii="Times New Roman" w:eastAsia="Times New Roman" w:hAnsi="Times New Roman" w:cs="Times New Roman"/>
                <w:color w:val="000000" w:themeColor="text1"/>
                <w:sz w:val="24"/>
                <w:szCs w:val="24"/>
              </w:rPr>
            </w:pPr>
            <w:r w:rsidRPr="00534C7E">
              <w:rPr>
                <w:rFonts w:ascii="Times New Roman" w:eastAsia="Times New Roman" w:hAnsi="Times New Roman" w:cs="Times New Roman"/>
                <w:b/>
                <w:color w:val="000000" w:themeColor="text1"/>
                <w:sz w:val="24"/>
                <w:szCs w:val="24"/>
              </w:rPr>
              <w:t>Tema.</w:t>
            </w:r>
            <w:r w:rsidRPr="00534C7E">
              <w:rPr>
                <w:rFonts w:ascii="Times New Roman" w:eastAsia="Times New Roman" w:hAnsi="Times New Roman" w:cs="Times New Roman"/>
                <w:color w:val="000000" w:themeColor="text1"/>
                <w:sz w:val="24"/>
                <w:szCs w:val="24"/>
              </w:rPr>
              <w:t xml:space="preserve"> </w:t>
            </w:r>
            <w:r w:rsidRPr="00534C7E">
              <w:rPr>
                <w:rFonts w:ascii="Times New Roman" w:eastAsia="Times New Roman" w:hAnsi="Times New Roman" w:cs="Times New Roman"/>
                <w:b/>
                <w:i/>
                <w:color w:val="000000" w:themeColor="text1"/>
                <w:sz w:val="24"/>
                <w:szCs w:val="24"/>
              </w:rPr>
              <w:t>Garso produkto montavimas</w:t>
            </w:r>
          </w:p>
          <w:p w14:paraId="11999130" w14:textId="77777777" w:rsidR="001E486E" w:rsidRPr="00534C7E" w:rsidRDefault="00EF3E87" w:rsidP="00836FCB">
            <w:pPr>
              <w:pStyle w:val="NoSpacing"/>
              <w:widowControl w:val="0"/>
              <w:numPr>
                <w:ilvl w:val="0"/>
                <w:numId w:val="3"/>
              </w:numPr>
              <w:tabs>
                <w:tab w:val="left" w:pos="317"/>
              </w:tabs>
              <w:ind w:left="0" w:firstLine="0"/>
              <w:rPr>
                <w:color w:val="000000" w:themeColor="text1"/>
              </w:rPr>
            </w:pPr>
            <w:r w:rsidRPr="00534C7E">
              <w:rPr>
                <w:color w:val="000000" w:themeColor="text1"/>
              </w:rPr>
              <w:t>Pirminiai projekto nustatymai</w:t>
            </w:r>
          </w:p>
          <w:p w14:paraId="4B639B81" w14:textId="77777777" w:rsidR="001E486E" w:rsidRPr="00534C7E" w:rsidRDefault="00EF3E87" w:rsidP="00836FCB">
            <w:pPr>
              <w:pStyle w:val="NoSpacing"/>
              <w:widowControl w:val="0"/>
              <w:numPr>
                <w:ilvl w:val="0"/>
                <w:numId w:val="3"/>
              </w:numPr>
              <w:tabs>
                <w:tab w:val="left" w:pos="317"/>
              </w:tabs>
              <w:ind w:left="0" w:firstLine="0"/>
              <w:rPr>
                <w:color w:val="000000" w:themeColor="text1"/>
              </w:rPr>
            </w:pPr>
            <w:r w:rsidRPr="00534C7E">
              <w:rPr>
                <w:color w:val="000000" w:themeColor="text1"/>
              </w:rPr>
              <w:t>Montažo programos žymekliai</w:t>
            </w:r>
          </w:p>
          <w:p w14:paraId="47517F20" w14:textId="77777777" w:rsidR="001E486E" w:rsidRPr="00534C7E" w:rsidRDefault="00EF3E87" w:rsidP="00836FCB">
            <w:pPr>
              <w:pStyle w:val="NoSpacing"/>
              <w:widowControl w:val="0"/>
              <w:numPr>
                <w:ilvl w:val="0"/>
                <w:numId w:val="3"/>
              </w:numPr>
              <w:tabs>
                <w:tab w:val="left" w:pos="317"/>
              </w:tabs>
              <w:ind w:left="0" w:firstLine="0"/>
              <w:rPr>
                <w:color w:val="000000" w:themeColor="text1"/>
              </w:rPr>
            </w:pPr>
            <w:r w:rsidRPr="00534C7E">
              <w:rPr>
                <w:color w:val="000000" w:themeColor="text1"/>
              </w:rPr>
              <w:t>Montažo programos specialieji efektai</w:t>
            </w:r>
          </w:p>
          <w:p w14:paraId="1C86D19C" w14:textId="77777777" w:rsidR="001E486E" w:rsidRPr="00534C7E" w:rsidRDefault="00EF3E87" w:rsidP="00836FCB">
            <w:pPr>
              <w:pStyle w:val="NoSpacing"/>
              <w:widowControl w:val="0"/>
              <w:numPr>
                <w:ilvl w:val="0"/>
                <w:numId w:val="3"/>
              </w:numPr>
              <w:tabs>
                <w:tab w:val="left" w:pos="317"/>
              </w:tabs>
              <w:ind w:left="0" w:firstLine="0"/>
              <w:rPr>
                <w:color w:val="000000" w:themeColor="text1"/>
              </w:rPr>
            </w:pPr>
            <w:r w:rsidRPr="00534C7E">
              <w:rPr>
                <w:color w:val="000000" w:themeColor="text1"/>
              </w:rPr>
              <w:t>Sumontuotos medžiagos projekto išsaugojimas</w:t>
            </w:r>
          </w:p>
          <w:p w14:paraId="7B23FF1F" w14:textId="77777777" w:rsidR="001E486E" w:rsidRPr="00534C7E" w:rsidRDefault="00EF3E87" w:rsidP="00836FCB">
            <w:pPr>
              <w:pStyle w:val="NoSpacing"/>
              <w:widowControl w:val="0"/>
              <w:numPr>
                <w:ilvl w:val="0"/>
                <w:numId w:val="3"/>
              </w:numPr>
              <w:tabs>
                <w:tab w:val="left" w:pos="317"/>
              </w:tabs>
              <w:ind w:left="0" w:firstLine="0"/>
              <w:rPr>
                <w:color w:val="000000" w:themeColor="text1"/>
              </w:rPr>
            </w:pPr>
            <w:r w:rsidRPr="00534C7E">
              <w:rPr>
                <w:color w:val="000000" w:themeColor="text1"/>
              </w:rPr>
              <w:t>Sumontuotos medžiagos galutinio standarto pasirinkimas</w:t>
            </w:r>
          </w:p>
          <w:p w14:paraId="2EFF43F8" w14:textId="77777777" w:rsidR="001E486E" w:rsidRPr="00534C7E" w:rsidRDefault="00EF3E87" w:rsidP="00836FCB">
            <w:pPr>
              <w:pStyle w:val="NoSpacing"/>
              <w:widowControl w:val="0"/>
              <w:numPr>
                <w:ilvl w:val="0"/>
                <w:numId w:val="3"/>
              </w:numPr>
              <w:tabs>
                <w:tab w:val="left" w:pos="317"/>
              </w:tabs>
              <w:ind w:left="0" w:firstLine="0"/>
              <w:rPr>
                <w:color w:val="000000" w:themeColor="text1"/>
              </w:rPr>
            </w:pPr>
            <w:r w:rsidRPr="00534C7E">
              <w:rPr>
                <w:color w:val="000000" w:themeColor="text1"/>
              </w:rPr>
              <w:t>Duomenų išsaugojimas</w:t>
            </w:r>
          </w:p>
          <w:p w14:paraId="11DF56BD" w14:textId="77777777" w:rsidR="001E486E" w:rsidRPr="00534C7E" w:rsidRDefault="00EF3E87" w:rsidP="00836FCB">
            <w:pPr>
              <w:pStyle w:val="NoSpacing"/>
              <w:widowControl w:val="0"/>
              <w:numPr>
                <w:ilvl w:val="0"/>
                <w:numId w:val="3"/>
              </w:numPr>
              <w:tabs>
                <w:tab w:val="left" w:pos="317"/>
              </w:tabs>
              <w:ind w:left="0" w:firstLine="0"/>
              <w:rPr>
                <w:color w:val="000000" w:themeColor="text1"/>
              </w:rPr>
            </w:pPr>
            <w:r w:rsidRPr="00534C7E">
              <w:rPr>
                <w:color w:val="000000" w:themeColor="text1"/>
              </w:rPr>
              <w:t>Duomenų perdavimas</w:t>
            </w:r>
          </w:p>
        </w:tc>
      </w:tr>
      <w:tr w:rsidR="00BB5BD5" w:rsidRPr="00534C7E" w14:paraId="6B169D4A" w14:textId="77777777">
        <w:trPr>
          <w:trHeight w:val="57"/>
          <w:jc w:val="center"/>
        </w:trPr>
        <w:tc>
          <w:tcPr>
            <w:tcW w:w="2972" w:type="dxa"/>
            <w:vMerge w:val="restart"/>
          </w:tcPr>
          <w:p w14:paraId="283F3BA7" w14:textId="77777777" w:rsidR="001E486E" w:rsidRPr="00534C7E" w:rsidRDefault="00EF3E87" w:rsidP="00534C7E">
            <w:pPr>
              <w:widowControl w:val="0"/>
              <w:spacing w:after="0" w:line="240" w:lineRule="auto"/>
              <w:rPr>
                <w:rFonts w:ascii="Times New Roman" w:eastAsia="Times New Roman" w:hAnsi="Times New Roman" w:cs="Times New Roman"/>
                <w:color w:val="000000" w:themeColor="text1"/>
                <w:sz w:val="24"/>
                <w:szCs w:val="24"/>
              </w:rPr>
            </w:pPr>
            <w:r w:rsidRPr="00534C7E">
              <w:rPr>
                <w:rFonts w:ascii="Times New Roman" w:eastAsia="Times New Roman" w:hAnsi="Times New Roman" w:cs="Times New Roman"/>
                <w:color w:val="000000" w:themeColor="text1"/>
                <w:sz w:val="24"/>
                <w:szCs w:val="24"/>
              </w:rPr>
              <w:t>3. Parinkti ir taikyti techninę bei programinę įrangą fotografijos produktams kurti.</w:t>
            </w:r>
          </w:p>
        </w:tc>
        <w:tc>
          <w:tcPr>
            <w:tcW w:w="3544" w:type="dxa"/>
            <w:tcBorders>
              <w:top w:val="single" w:sz="4" w:space="0" w:color="00000A"/>
              <w:left w:val="single" w:sz="4" w:space="0" w:color="00000A"/>
              <w:bottom w:val="single" w:sz="4" w:space="0" w:color="00000A"/>
              <w:right w:val="single" w:sz="4" w:space="0" w:color="00000A"/>
            </w:tcBorders>
            <w:shd w:val="clear" w:color="auto" w:fill="auto"/>
          </w:tcPr>
          <w:p w14:paraId="1CE02EEA" w14:textId="77777777" w:rsidR="001E486E" w:rsidRPr="00534C7E" w:rsidRDefault="00EF3E87" w:rsidP="00534C7E">
            <w:pPr>
              <w:widowControl w:val="0"/>
              <w:spacing w:after="0" w:line="240" w:lineRule="auto"/>
              <w:rPr>
                <w:rFonts w:ascii="Times New Roman" w:eastAsia="Times New Roman" w:hAnsi="Times New Roman" w:cs="Times New Roman"/>
                <w:color w:val="000000" w:themeColor="text1"/>
                <w:sz w:val="24"/>
                <w:szCs w:val="24"/>
              </w:rPr>
            </w:pPr>
            <w:r w:rsidRPr="00534C7E">
              <w:rPr>
                <w:rFonts w:ascii="Times New Roman" w:eastAsia="Times New Roman" w:hAnsi="Times New Roman" w:cs="Times New Roman"/>
                <w:color w:val="000000" w:themeColor="text1"/>
                <w:sz w:val="24"/>
                <w:szCs w:val="24"/>
              </w:rPr>
              <w:t>3.1. Apibūdinti fotografijų metodus ir žanrus.</w:t>
            </w:r>
          </w:p>
        </w:tc>
        <w:tc>
          <w:tcPr>
            <w:tcW w:w="9178" w:type="dxa"/>
            <w:tcBorders>
              <w:top w:val="single" w:sz="4" w:space="0" w:color="00000A"/>
              <w:left w:val="single" w:sz="4" w:space="0" w:color="00000A"/>
              <w:bottom w:val="single" w:sz="4" w:space="0" w:color="00000A"/>
              <w:right w:val="single" w:sz="4" w:space="0" w:color="00000A"/>
            </w:tcBorders>
            <w:shd w:val="clear" w:color="auto" w:fill="FFFFFF"/>
          </w:tcPr>
          <w:p w14:paraId="5F749827" w14:textId="77777777" w:rsidR="001E486E" w:rsidRPr="00534C7E" w:rsidRDefault="00EF3E87" w:rsidP="00534C7E">
            <w:pPr>
              <w:widowControl w:val="0"/>
              <w:spacing w:after="0" w:line="240" w:lineRule="auto"/>
              <w:rPr>
                <w:rFonts w:ascii="Times New Roman" w:eastAsia="Times New Roman" w:hAnsi="Times New Roman" w:cs="Times New Roman"/>
                <w:color w:val="000000" w:themeColor="text1"/>
                <w:sz w:val="24"/>
                <w:szCs w:val="24"/>
              </w:rPr>
            </w:pPr>
            <w:r w:rsidRPr="00534C7E">
              <w:rPr>
                <w:rFonts w:ascii="Times New Roman" w:eastAsia="Times New Roman" w:hAnsi="Times New Roman" w:cs="Times New Roman"/>
                <w:b/>
                <w:color w:val="000000" w:themeColor="text1"/>
                <w:sz w:val="24"/>
                <w:szCs w:val="24"/>
              </w:rPr>
              <w:t>Tema.</w:t>
            </w:r>
            <w:r w:rsidRPr="00534C7E">
              <w:rPr>
                <w:rFonts w:ascii="Times New Roman" w:eastAsia="Times New Roman" w:hAnsi="Times New Roman" w:cs="Times New Roman"/>
                <w:color w:val="000000" w:themeColor="text1"/>
                <w:sz w:val="24"/>
                <w:szCs w:val="24"/>
              </w:rPr>
              <w:t xml:space="preserve"> </w:t>
            </w:r>
            <w:r w:rsidRPr="00534C7E">
              <w:rPr>
                <w:rFonts w:ascii="Times New Roman" w:eastAsia="Times New Roman" w:hAnsi="Times New Roman" w:cs="Times New Roman"/>
                <w:b/>
                <w:i/>
                <w:color w:val="000000" w:themeColor="text1"/>
                <w:sz w:val="24"/>
                <w:szCs w:val="24"/>
              </w:rPr>
              <w:t>Fotografijos metodai</w:t>
            </w:r>
          </w:p>
          <w:p w14:paraId="16FE0582" w14:textId="77777777" w:rsidR="001E486E" w:rsidRPr="00534C7E" w:rsidRDefault="00EF3E87" w:rsidP="00836FCB">
            <w:pPr>
              <w:pStyle w:val="NoSpacing"/>
              <w:widowControl w:val="0"/>
              <w:numPr>
                <w:ilvl w:val="0"/>
                <w:numId w:val="3"/>
              </w:numPr>
              <w:tabs>
                <w:tab w:val="left" w:pos="317"/>
              </w:tabs>
              <w:ind w:left="0" w:firstLine="0"/>
              <w:rPr>
                <w:color w:val="000000" w:themeColor="text1"/>
              </w:rPr>
            </w:pPr>
            <w:r w:rsidRPr="00534C7E">
              <w:rPr>
                <w:color w:val="000000" w:themeColor="text1"/>
              </w:rPr>
              <w:t>Reportažinis</w:t>
            </w:r>
          </w:p>
          <w:p w14:paraId="2A2610F0" w14:textId="77777777" w:rsidR="001E486E" w:rsidRPr="00836FCB" w:rsidRDefault="00EF3E87" w:rsidP="00836FCB">
            <w:pPr>
              <w:pStyle w:val="NoSpacing"/>
              <w:widowControl w:val="0"/>
              <w:numPr>
                <w:ilvl w:val="0"/>
                <w:numId w:val="3"/>
              </w:numPr>
              <w:tabs>
                <w:tab w:val="left" w:pos="317"/>
              </w:tabs>
              <w:ind w:left="0" w:firstLine="0"/>
              <w:rPr>
                <w:color w:val="000000" w:themeColor="text1"/>
              </w:rPr>
            </w:pPr>
            <w:r w:rsidRPr="00534C7E">
              <w:rPr>
                <w:color w:val="000000" w:themeColor="text1"/>
              </w:rPr>
              <w:t>Studijinis</w:t>
            </w:r>
          </w:p>
          <w:p w14:paraId="11649052" w14:textId="77777777" w:rsidR="001E486E" w:rsidRPr="00836FCB" w:rsidRDefault="00EF3E87" w:rsidP="00836FCB">
            <w:pPr>
              <w:pStyle w:val="NoSpacing"/>
              <w:widowControl w:val="0"/>
              <w:numPr>
                <w:ilvl w:val="0"/>
                <w:numId w:val="3"/>
              </w:numPr>
              <w:tabs>
                <w:tab w:val="left" w:pos="317"/>
              </w:tabs>
              <w:ind w:left="0" w:firstLine="0"/>
              <w:rPr>
                <w:color w:val="000000" w:themeColor="text1"/>
              </w:rPr>
            </w:pPr>
            <w:r w:rsidRPr="00534C7E">
              <w:rPr>
                <w:color w:val="000000" w:themeColor="text1"/>
              </w:rPr>
              <w:t>Montažinis</w:t>
            </w:r>
          </w:p>
          <w:p w14:paraId="5A01580E" w14:textId="77777777" w:rsidR="001E486E" w:rsidRPr="00534C7E" w:rsidRDefault="00EF3E87" w:rsidP="00534C7E">
            <w:pPr>
              <w:widowControl w:val="0"/>
              <w:spacing w:after="0" w:line="240" w:lineRule="auto"/>
              <w:rPr>
                <w:rFonts w:ascii="Times New Roman" w:eastAsia="Times New Roman" w:hAnsi="Times New Roman" w:cs="Times New Roman"/>
                <w:color w:val="000000" w:themeColor="text1"/>
                <w:sz w:val="24"/>
                <w:szCs w:val="24"/>
              </w:rPr>
            </w:pPr>
            <w:r w:rsidRPr="00534C7E">
              <w:rPr>
                <w:rFonts w:ascii="Times New Roman" w:eastAsia="Times New Roman" w:hAnsi="Times New Roman" w:cs="Times New Roman"/>
                <w:b/>
                <w:color w:val="000000" w:themeColor="text1"/>
                <w:sz w:val="24"/>
                <w:szCs w:val="24"/>
              </w:rPr>
              <w:t>Tema.</w:t>
            </w:r>
            <w:r w:rsidRPr="00534C7E">
              <w:rPr>
                <w:rFonts w:ascii="Times New Roman" w:eastAsia="Times New Roman" w:hAnsi="Times New Roman" w:cs="Times New Roman"/>
                <w:color w:val="000000" w:themeColor="text1"/>
                <w:sz w:val="24"/>
                <w:szCs w:val="24"/>
              </w:rPr>
              <w:t xml:space="preserve"> </w:t>
            </w:r>
            <w:r w:rsidRPr="00534C7E">
              <w:rPr>
                <w:rFonts w:ascii="Times New Roman" w:eastAsia="Times New Roman" w:hAnsi="Times New Roman" w:cs="Times New Roman"/>
                <w:b/>
                <w:i/>
                <w:color w:val="000000" w:themeColor="text1"/>
                <w:sz w:val="24"/>
                <w:szCs w:val="24"/>
              </w:rPr>
              <w:t>Fotografijos žanrai</w:t>
            </w:r>
          </w:p>
          <w:p w14:paraId="009BE8C2" w14:textId="77777777" w:rsidR="001E486E" w:rsidRPr="00534C7E" w:rsidRDefault="00EF3E87" w:rsidP="00836FCB">
            <w:pPr>
              <w:pStyle w:val="NoSpacing"/>
              <w:widowControl w:val="0"/>
              <w:numPr>
                <w:ilvl w:val="0"/>
                <w:numId w:val="3"/>
              </w:numPr>
              <w:tabs>
                <w:tab w:val="left" w:pos="317"/>
              </w:tabs>
              <w:ind w:left="0" w:firstLine="0"/>
              <w:rPr>
                <w:color w:val="000000" w:themeColor="text1"/>
              </w:rPr>
            </w:pPr>
            <w:r w:rsidRPr="00534C7E">
              <w:rPr>
                <w:color w:val="000000" w:themeColor="text1"/>
              </w:rPr>
              <w:t>Portretas ir žmonių grupės</w:t>
            </w:r>
          </w:p>
          <w:p w14:paraId="783CFB84" w14:textId="77777777" w:rsidR="001E486E" w:rsidRPr="00534C7E" w:rsidRDefault="00EF3E87" w:rsidP="00836FCB">
            <w:pPr>
              <w:pStyle w:val="NoSpacing"/>
              <w:widowControl w:val="0"/>
              <w:numPr>
                <w:ilvl w:val="0"/>
                <w:numId w:val="3"/>
              </w:numPr>
              <w:tabs>
                <w:tab w:val="left" w:pos="317"/>
              </w:tabs>
              <w:ind w:left="0" w:firstLine="0"/>
              <w:rPr>
                <w:color w:val="000000" w:themeColor="text1"/>
              </w:rPr>
            </w:pPr>
            <w:r w:rsidRPr="00534C7E">
              <w:rPr>
                <w:color w:val="000000" w:themeColor="text1"/>
              </w:rPr>
              <w:t>Peizažas</w:t>
            </w:r>
          </w:p>
          <w:p w14:paraId="5689FB20" w14:textId="77777777" w:rsidR="001E486E" w:rsidRPr="00534C7E" w:rsidRDefault="00EF3E87" w:rsidP="00836FCB">
            <w:pPr>
              <w:pStyle w:val="NoSpacing"/>
              <w:widowControl w:val="0"/>
              <w:numPr>
                <w:ilvl w:val="0"/>
                <w:numId w:val="3"/>
              </w:numPr>
              <w:tabs>
                <w:tab w:val="left" w:pos="317"/>
              </w:tabs>
              <w:ind w:left="0" w:firstLine="0"/>
              <w:rPr>
                <w:color w:val="000000" w:themeColor="text1"/>
              </w:rPr>
            </w:pPr>
            <w:r w:rsidRPr="00534C7E">
              <w:rPr>
                <w:color w:val="000000" w:themeColor="text1"/>
              </w:rPr>
              <w:t>Natiurmortas</w:t>
            </w:r>
          </w:p>
          <w:p w14:paraId="0673EFE4" w14:textId="77777777" w:rsidR="001E486E" w:rsidRPr="00534C7E" w:rsidRDefault="00EF3E87" w:rsidP="00836FCB">
            <w:pPr>
              <w:pStyle w:val="NoSpacing"/>
              <w:widowControl w:val="0"/>
              <w:numPr>
                <w:ilvl w:val="0"/>
                <w:numId w:val="3"/>
              </w:numPr>
              <w:tabs>
                <w:tab w:val="left" w:pos="317"/>
              </w:tabs>
              <w:ind w:left="0" w:firstLine="0"/>
              <w:rPr>
                <w:color w:val="000000" w:themeColor="text1"/>
              </w:rPr>
            </w:pPr>
            <w:r w:rsidRPr="00534C7E">
              <w:rPr>
                <w:color w:val="000000" w:themeColor="text1"/>
              </w:rPr>
              <w:t>Reportažas</w:t>
            </w:r>
          </w:p>
          <w:p w14:paraId="28C6BB92" w14:textId="77777777" w:rsidR="001E486E" w:rsidRPr="00534C7E" w:rsidRDefault="00EF3E87" w:rsidP="00836FCB">
            <w:pPr>
              <w:pStyle w:val="NoSpacing"/>
              <w:widowControl w:val="0"/>
              <w:numPr>
                <w:ilvl w:val="0"/>
                <w:numId w:val="3"/>
              </w:numPr>
              <w:tabs>
                <w:tab w:val="left" w:pos="317"/>
              </w:tabs>
              <w:ind w:left="0" w:firstLine="0"/>
              <w:rPr>
                <w:color w:val="000000" w:themeColor="text1"/>
              </w:rPr>
            </w:pPr>
            <w:r w:rsidRPr="00534C7E">
              <w:rPr>
                <w:color w:val="000000" w:themeColor="text1"/>
              </w:rPr>
              <w:t>Architektūros eksterjeras ir interjeras</w:t>
            </w:r>
          </w:p>
        </w:tc>
      </w:tr>
      <w:tr w:rsidR="00BB5BD5" w:rsidRPr="00534C7E" w14:paraId="6DB38911" w14:textId="77777777">
        <w:trPr>
          <w:trHeight w:val="57"/>
          <w:jc w:val="center"/>
        </w:trPr>
        <w:tc>
          <w:tcPr>
            <w:tcW w:w="2972" w:type="dxa"/>
            <w:vMerge/>
          </w:tcPr>
          <w:p w14:paraId="5D9D0423" w14:textId="77777777" w:rsidR="001E486E" w:rsidRPr="00534C7E" w:rsidRDefault="001E486E" w:rsidP="00534C7E">
            <w:pPr>
              <w:widowControl w:val="0"/>
              <w:spacing w:after="0" w:line="240" w:lineRule="auto"/>
              <w:rPr>
                <w:rFonts w:ascii="Times New Roman" w:eastAsia="Times New Roman" w:hAnsi="Times New Roman" w:cs="Times New Roman"/>
                <w:color w:val="000000" w:themeColor="text1"/>
                <w:sz w:val="24"/>
                <w:szCs w:val="24"/>
              </w:rPr>
            </w:pPr>
          </w:p>
        </w:tc>
        <w:tc>
          <w:tcPr>
            <w:tcW w:w="3544" w:type="dxa"/>
            <w:tcBorders>
              <w:top w:val="single" w:sz="4" w:space="0" w:color="00000A"/>
              <w:left w:val="single" w:sz="4" w:space="0" w:color="00000A"/>
              <w:bottom w:val="single" w:sz="4" w:space="0" w:color="00000A"/>
              <w:right w:val="single" w:sz="4" w:space="0" w:color="00000A"/>
            </w:tcBorders>
            <w:shd w:val="clear" w:color="auto" w:fill="auto"/>
          </w:tcPr>
          <w:p w14:paraId="6BB48E0D" w14:textId="77777777" w:rsidR="001E486E" w:rsidRPr="00534C7E" w:rsidRDefault="00EF3E87" w:rsidP="00534C7E">
            <w:pPr>
              <w:widowControl w:val="0"/>
              <w:spacing w:after="0" w:line="240" w:lineRule="auto"/>
              <w:rPr>
                <w:rFonts w:ascii="Times New Roman" w:eastAsia="Times New Roman" w:hAnsi="Times New Roman" w:cs="Times New Roman"/>
                <w:color w:val="000000" w:themeColor="text1"/>
                <w:sz w:val="24"/>
                <w:szCs w:val="24"/>
              </w:rPr>
            </w:pPr>
            <w:r w:rsidRPr="00534C7E">
              <w:rPr>
                <w:rFonts w:ascii="Times New Roman" w:eastAsia="Times New Roman" w:hAnsi="Times New Roman" w:cs="Times New Roman"/>
                <w:color w:val="000000" w:themeColor="text1"/>
                <w:sz w:val="24"/>
                <w:szCs w:val="24"/>
              </w:rPr>
              <w:t>3.2. Kurti fotografijos produktus naudojant fotografavimo techniką.</w:t>
            </w:r>
          </w:p>
        </w:tc>
        <w:tc>
          <w:tcPr>
            <w:tcW w:w="9178" w:type="dxa"/>
            <w:tcBorders>
              <w:top w:val="single" w:sz="4" w:space="0" w:color="00000A"/>
              <w:left w:val="single" w:sz="4" w:space="0" w:color="00000A"/>
              <w:bottom w:val="single" w:sz="4" w:space="0" w:color="00000A"/>
              <w:right w:val="single" w:sz="4" w:space="0" w:color="00000A"/>
            </w:tcBorders>
            <w:shd w:val="clear" w:color="auto" w:fill="FFFFFF"/>
          </w:tcPr>
          <w:p w14:paraId="08BA72AD" w14:textId="77777777" w:rsidR="001E486E" w:rsidRPr="00534C7E" w:rsidRDefault="00EF3E87" w:rsidP="00534C7E">
            <w:pPr>
              <w:widowControl w:val="0"/>
              <w:spacing w:after="0" w:line="240" w:lineRule="auto"/>
              <w:rPr>
                <w:rFonts w:ascii="Times New Roman" w:eastAsia="Times New Roman" w:hAnsi="Times New Roman" w:cs="Times New Roman"/>
                <w:color w:val="000000" w:themeColor="text1"/>
                <w:sz w:val="24"/>
                <w:szCs w:val="24"/>
              </w:rPr>
            </w:pPr>
            <w:r w:rsidRPr="00534C7E">
              <w:rPr>
                <w:rFonts w:ascii="Times New Roman" w:eastAsia="Times New Roman" w:hAnsi="Times New Roman" w:cs="Times New Roman"/>
                <w:b/>
                <w:color w:val="000000" w:themeColor="text1"/>
                <w:sz w:val="24"/>
                <w:szCs w:val="24"/>
              </w:rPr>
              <w:t>Tema.</w:t>
            </w:r>
            <w:r w:rsidRPr="00534C7E">
              <w:rPr>
                <w:rFonts w:ascii="Times New Roman" w:eastAsia="Times New Roman" w:hAnsi="Times New Roman" w:cs="Times New Roman"/>
                <w:color w:val="000000" w:themeColor="text1"/>
                <w:sz w:val="24"/>
                <w:szCs w:val="24"/>
              </w:rPr>
              <w:t xml:space="preserve"> </w:t>
            </w:r>
            <w:r w:rsidRPr="00534C7E">
              <w:rPr>
                <w:rFonts w:ascii="Times New Roman" w:eastAsia="Times New Roman" w:hAnsi="Times New Roman" w:cs="Times New Roman"/>
                <w:b/>
                <w:i/>
                <w:color w:val="000000" w:themeColor="text1"/>
                <w:sz w:val="24"/>
                <w:szCs w:val="24"/>
              </w:rPr>
              <w:t>Fotografavimo technikos parametrai ir charakteristikos</w:t>
            </w:r>
          </w:p>
          <w:p w14:paraId="73CE0454" w14:textId="77777777" w:rsidR="001E486E" w:rsidRPr="00534C7E" w:rsidRDefault="00EF3E87" w:rsidP="00836FCB">
            <w:pPr>
              <w:pStyle w:val="NoSpacing"/>
              <w:widowControl w:val="0"/>
              <w:numPr>
                <w:ilvl w:val="0"/>
                <w:numId w:val="3"/>
              </w:numPr>
              <w:tabs>
                <w:tab w:val="left" w:pos="317"/>
              </w:tabs>
              <w:ind w:left="0" w:firstLine="0"/>
              <w:rPr>
                <w:color w:val="000000" w:themeColor="text1"/>
              </w:rPr>
            </w:pPr>
            <w:r w:rsidRPr="00534C7E">
              <w:rPr>
                <w:color w:val="000000" w:themeColor="text1"/>
              </w:rPr>
              <w:t>Skaitmeniniai, sisteminiai (hibridiniai), veidrodiniai fotoaparatai ir jų charakteristikos</w:t>
            </w:r>
          </w:p>
          <w:p w14:paraId="4188EE2C" w14:textId="77777777" w:rsidR="001E486E" w:rsidRPr="00534C7E" w:rsidRDefault="00EF3E87" w:rsidP="00836FCB">
            <w:pPr>
              <w:pStyle w:val="NoSpacing"/>
              <w:widowControl w:val="0"/>
              <w:numPr>
                <w:ilvl w:val="0"/>
                <w:numId w:val="3"/>
              </w:numPr>
              <w:tabs>
                <w:tab w:val="left" w:pos="317"/>
              </w:tabs>
              <w:ind w:left="0" w:firstLine="0"/>
              <w:rPr>
                <w:color w:val="000000" w:themeColor="text1"/>
              </w:rPr>
            </w:pPr>
            <w:r w:rsidRPr="00534C7E">
              <w:rPr>
                <w:color w:val="000000" w:themeColor="text1"/>
              </w:rPr>
              <w:t>Objektyvai ir jų charakteristikos</w:t>
            </w:r>
          </w:p>
          <w:p w14:paraId="3D25D7F0" w14:textId="77777777" w:rsidR="001E486E" w:rsidRPr="00534C7E" w:rsidRDefault="00EF3E87" w:rsidP="00836FCB">
            <w:pPr>
              <w:pStyle w:val="NoSpacing"/>
              <w:widowControl w:val="0"/>
              <w:numPr>
                <w:ilvl w:val="0"/>
                <w:numId w:val="3"/>
              </w:numPr>
              <w:tabs>
                <w:tab w:val="left" w:pos="317"/>
              </w:tabs>
              <w:ind w:left="0" w:firstLine="0"/>
              <w:rPr>
                <w:color w:val="000000" w:themeColor="text1"/>
              </w:rPr>
            </w:pPr>
            <w:r w:rsidRPr="00534C7E">
              <w:rPr>
                <w:color w:val="000000" w:themeColor="text1"/>
              </w:rPr>
              <w:t>Kiti priedai: blykstės, filtrai ir trikojai</w:t>
            </w:r>
          </w:p>
          <w:p w14:paraId="6FD9F6BD" w14:textId="77777777" w:rsidR="001E486E" w:rsidRPr="00534C7E" w:rsidRDefault="00EF3E87" w:rsidP="00534C7E">
            <w:pPr>
              <w:widowControl w:val="0"/>
              <w:spacing w:after="0" w:line="240" w:lineRule="auto"/>
              <w:rPr>
                <w:rFonts w:ascii="Times New Roman" w:eastAsia="Times New Roman" w:hAnsi="Times New Roman" w:cs="Times New Roman"/>
                <w:color w:val="000000" w:themeColor="text1"/>
                <w:sz w:val="24"/>
                <w:szCs w:val="24"/>
              </w:rPr>
            </w:pPr>
            <w:r w:rsidRPr="00534C7E">
              <w:rPr>
                <w:rFonts w:ascii="Times New Roman" w:eastAsia="Times New Roman" w:hAnsi="Times New Roman" w:cs="Times New Roman"/>
                <w:b/>
                <w:color w:val="000000" w:themeColor="text1"/>
                <w:sz w:val="24"/>
                <w:szCs w:val="24"/>
              </w:rPr>
              <w:t>Tema.</w:t>
            </w:r>
            <w:r w:rsidRPr="00534C7E">
              <w:rPr>
                <w:rFonts w:ascii="Times New Roman" w:eastAsia="Times New Roman" w:hAnsi="Times New Roman" w:cs="Times New Roman"/>
                <w:color w:val="000000" w:themeColor="text1"/>
                <w:sz w:val="24"/>
                <w:szCs w:val="24"/>
              </w:rPr>
              <w:t xml:space="preserve"> </w:t>
            </w:r>
            <w:r w:rsidRPr="00534C7E">
              <w:rPr>
                <w:rFonts w:ascii="Times New Roman" w:eastAsia="Times New Roman" w:hAnsi="Times New Roman" w:cs="Times New Roman"/>
                <w:b/>
                <w:i/>
                <w:color w:val="000000" w:themeColor="text1"/>
                <w:sz w:val="24"/>
                <w:szCs w:val="24"/>
              </w:rPr>
              <w:t>Fotografavimo technikos naudojimas</w:t>
            </w:r>
          </w:p>
          <w:p w14:paraId="17DBA7B9" w14:textId="77777777" w:rsidR="001E486E" w:rsidRPr="00534C7E" w:rsidRDefault="00EF3E87" w:rsidP="00836FCB">
            <w:pPr>
              <w:pStyle w:val="NoSpacing"/>
              <w:widowControl w:val="0"/>
              <w:numPr>
                <w:ilvl w:val="0"/>
                <w:numId w:val="3"/>
              </w:numPr>
              <w:tabs>
                <w:tab w:val="left" w:pos="317"/>
              </w:tabs>
              <w:ind w:left="0" w:firstLine="0"/>
              <w:rPr>
                <w:color w:val="000000" w:themeColor="text1"/>
              </w:rPr>
            </w:pPr>
            <w:r w:rsidRPr="00534C7E">
              <w:rPr>
                <w:color w:val="000000" w:themeColor="text1"/>
              </w:rPr>
              <w:t>Plačiakampių, standartinių ir teleobjektyvų naudojimas</w:t>
            </w:r>
          </w:p>
          <w:p w14:paraId="60BE2FCF" w14:textId="77777777" w:rsidR="001E486E" w:rsidRPr="00534C7E" w:rsidRDefault="00EF3E87" w:rsidP="00836FCB">
            <w:pPr>
              <w:pStyle w:val="NoSpacing"/>
              <w:widowControl w:val="0"/>
              <w:numPr>
                <w:ilvl w:val="0"/>
                <w:numId w:val="3"/>
              </w:numPr>
              <w:tabs>
                <w:tab w:val="left" w:pos="317"/>
              </w:tabs>
              <w:ind w:left="0" w:firstLine="0"/>
              <w:rPr>
                <w:color w:val="000000" w:themeColor="text1"/>
              </w:rPr>
            </w:pPr>
            <w:r w:rsidRPr="00534C7E">
              <w:rPr>
                <w:color w:val="000000" w:themeColor="text1"/>
              </w:rPr>
              <w:t>Skaitmeninės įrangos naudojimas, esant įvairioms apšvietimo sąlygoms</w:t>
            </w:r>
          </w:p>
          <w:p w14:paraId="7B3CFC9A" w14:textId="77777777" w:rsidR="001E486E" w:rsidRPr="00534C7E" w:rsidRDefault="00EF3E87" w:rsidP="00836FCB">
            <w:pPr>
              <w:pStyle w:val="NoSpacing"/>
              <w:widowControl w:val="0"/>
              <w:numPr>
                <w:ilvl w:val="0"/>
                <w:numId w:val="3"/>
              </w:numPr>
              <w:tabs>
                <w:tab w:val="left" w:pos="317"/>
              </w:tabs>
              <w:ind w:left="0" w:firstLine="0"/>
              <w:rPr>
                <w:color w:val="000000" w:themeColor="text1"/>
              </w:rPr>
            </w:pPr>
            <w:r w:rsidRPr="00534C7E">
              <w:rPr>
                <w:color w:val="000000" w:themeColor="text1"/>
              </w:rPr>
              <w:t>Objekto fotografavimas ir nuotraukų atranka</w:t>
            </w:r>
          </w:p>
        </w:tc>
      </w:tr>
      <w:tr w:rsidR="00BB5BD5" w:rsidRPr="00534C7E" w14:paraId="0439BA9C" w14:textId="77777777">
        <w:trPr>
          <w:trHeight w:val="57"/>
          <w:jc w:val="center"/>
        </w:trPr>
        <w:tc>
          <w:tcPr>
            <w:tcW w:w="2972" w:type="dxa"/>
            <w:vMerge/>
          </w:tcPr>
          <w:p w14:paraId="1B9E4B63" w14:textId="77777777" w:rsidR="001E486E" w:rsidRPr="00534C7E" w:rsidRDefault="001E486E" w:rsidP="00534C7E">
            <w:pPr>
              <w:widowControl w:val="0"/>
              <w:spacing w:after="0" w:line="240" w:lineRule="auto"/>
              <w:rPr>
                <w:rFonts w:ascii="Times New Roman" w:eastAsia="Times New Roman" w:hAnsi="Times New Roman" w:cs="Times New Roman"/>
                <w:color w:val="000000" w:themeColor="text1"/>
                <w:sz w:val="24"/>
                <w:szCs w:val="24"/>
              </w:rPr>
            </w:pPr>
          </w:p>
        </w:tc>
        <w:tc>
          <w:tcPr>
            <w:tcW w:w="3544" w:type="dxa"/>
            <w:tcBorders>
              <w:top w:val="single" w:sz="4" w:space="0" w:color="00000A"/>
              <w:left w:val="single" w:sz="4" w:space="0" w:color="00000A"/>
              <w:bottom w:val="single" w:sz="4" w:space="0" w:color="00000A"/>
              <w:right w:val="single" w:sz="4" w:space="0" w:color="00000A"/>
            </w:tcBorders>
            <w:shd w:val="clear" w:color="auto" w:fill="auto"/>
          </w:tcPr>
          <w:p w14:paraId="22BED255" w14:textId="77777777" w:rsidR="001E486E" w:rsidRPr="00534C7E" w:rsidRDefault="00EF3E87" w:rsidP="00534C7E">
            <w:pPr>
              <w:widowControl w:val="0"/>
              <w:spacing w:after="0" w:line="240" w:lineRule="auto"/>
              <w:rPr>
                <w:rFonts w:ascii="Times New Roman" w:eastAsia="Times New Roman" w:hAnsi="Times New Roman" w:cs="Times New Roman"/>
                <w:color w:val="000000" w:themeColor="text1"/>
                <w:sz w:val="24"/>
                <w:szCs w:val="24"/>
              </w:rPr>
            </w:pPr>
            <w:r w:rsidRPr="00534C7E">
              <w:rPr>
                <w:rFonts w:ascii="Times New Roman" w:eastAsia="Times New Roman" w:hAnsi="Times New Roman" w:cs="Times New Roman"/>
                <w:color w:val="000000" w:themeColor="text1"/>
                <w:sz w:val="24"/>
                <w:szCs w:val="24"/>
              </w:rPr>
              <w:t>3.3. Redaguoti fotografijas naudojant taikomąsias programas fotografijoms redaguoti.</w:t>
            </w:r>
          </w:p>
        </w:tc>
        <w:tc>
          <w:tcPr>
            <w:tcW w:w="9178" w:type="dxa"/>
            <w:tcBorders>
              <w:top w:val="single" w:sz="4" w:space="0" w:color="00000A"/>
              <w:left w:val="single" w:sz="4" w:space="0" w:color="00000A"/>
              <w:bottom w:val="single" w:sz="4" w:space="0" w:color="00000A"/>
              <w:right w:val="single" w:sz="4" w:space="0" w:color="00000A"/>
            </w:tcBorders>
            <w:shd w:val="clear" w:color="auto" w:fill="FFFFFF"/>
          </w:tcPr>
          <w:p w14:paraId="0D97D7A8" w14:textId="77777777" w:rsidR="001E486E" w:rsidRPr="00534C7E" w:rsidRDefault="00EF3E87" w:rsidP="00534C7E">
            <w:pPr>
              <w:widowControl w:val="0"/>
              <w:spacing w:after="0" w:line="240" w:lineRule="auto"/>
              <w:rPr>
                <w:rFonts w:ascii="Times New Roman" w:eastAsia="Times New Roman" w:hAnsi="Times New Roman" w:cs="Times New Roman"/>
                <w:color w:val="000000" w:themeColor="text1"/>
                <w:sz w:val="24"/>
                <w:szCs w:val="24"/>
              </w:rPr>
            </w:pPr>
            <w:r w:rsidRPr="00534C7E">
              <w:rPr>
                <w:rFonts w:ascii="Times New Roman" w:eastAsia="Times New Roman" w:hAnsi="Times New Roman" w:cs="Times New Roman"/>
                <w:b/>
                <w:color w:val="000000" w:themeColor="text1"/>
                <w:sz w:val="24"/>
                <w:szCs w:val="24"/>
              </w:rPr>
              <w:t>Tema.</w:t>
            </w:r>
            <w:r w:rsidRPr="00534C7E">
              <w:rPr>
                <w:rFonts w:ascii="Times New Roman" w:eastAsia="Times New Roman" w:hAnsi="Times New Roman" w:cs="Times New Roman"/>
                <w:color w:val="000000" w:themeColor="text1"/>
                <w:sz w:val="24"/>
                <w:szCs w:val="24"/>
              </w:rPr>
              <w:t xml:space="preserve"> </w:t>
            </w:r>
            <w:r w:rsidRPr="00534C7E">
              <w:rPr>
                <w:rFonts w:ascii="Times New Roman" w:eastAsia="Times New Roman" w:hAnsi="Times New Roman" w:cs="Times New Roman"/>
                <w:b/>
                <w:i/>
                <w:color w:val="000000" w:themeColor="text1"/>
                <w:sz w:val="24"/>
                <w:szCs w:val="24"/>
              </w:rPr>
              <w:t>Fotografijos redagavimo programos</w:t>
            </w:r>
          </w:p>
          <w:p w14:paraId="1538F42B" w14:textId="77777777" w:rsidR="001E486E" w:rsidRPr="00534C7E" w:rsidRDefault="00EF3E87" w:rsidP="00836FCB">
            <w:pPr>
              <w:pStyle w:val="NoSpacing"/>
              <w:widowControl w:val="0"/>
              <w:numPr>
                <w:ilvl w:val="0"/>
                <w:numId w:val="3"/>
              </w:numPr>
              <w:tabs>
                <w:tab w:val="left" w:pos="317"/>
              </w:tabs>
              <w:ind w:left="0" w:firstLine="0"/>
              <w:rPr>
                <w:color w:val="000000" w:themeColor="text1"/>
              </w:rPr>
            </w:pPr>
            <w:r w:rsidRPr="00534C7E">
              <w:rPr>
                <w:color w:val="000000" w:themeColor="text1"/>
              </w:rPr>
              <w:t>Fotografijos redag</w:t>
            </w:r>
            <w:bookmarkStart w:id="0" w:name="_GoBack"/>
            <w:bookmarkEnd w:id="0"/>
            <w:r w:rsidRPr="00534C7E">
              <w:rPr>
                <w:color w:val="000000" w:themeColor="text1"/>
              </w:rPr>
              <w:t>avimo programos parinkimas</w:t>
            </w:r>
          </w:p>
          <w:p w14:paraId="44FBC893" w14:textId="77777777" w:rsidR="001E486E" w:rsidRPr="00534C7E" w:rsidRDefault="00EF3E87" w:rsidP="00836FCB">
            <w:pPr>
              <w:pStyle w:val="NoSpacing"/>
              <w:widowControl w:val="0"/>
              <w:numPr>
                <w:ilvl w:val="0"/>
                <w:numId w:val="3"/>
              </w:numPr>
              <w:tabs>
                <w:tab w:val="left" w:pos="317"/>
              </w:tabs>
              <w:ind w:left="0" w:firstLine="0"/>
              <w:rPr>
                <w:color w:val="000000" w:themeColor="text1"/>
              </w:rPr>
            </w:pPr>
            <w:r w:rsidRPr="00534C7E">
              <w:rPr>
                <w:color w:val="000000" w:themeColor="text1"/>
              </w:rPr>
              <w:t>Programos aplinka, įrankiai ir sluoksniai</w:t>
            </w:r>
          </w:p>
          <w:p w14:paraId="0A4A76AA" w14:textId="77777777" w:rsidR="001E486E" w:rsidRPr="00534C7E" w:rsidRDefault="00EF3E87" w:rsidP="00534C7E">
            <w:pPr>
              <w:widowControl w:val="0"/>
              <w:spacing w:after="0" w:line="240" w:lineRule="auto"/>
              <w:rPr>
                <w:rFonts w:ascii="Times New Roman" w:eastAsia="Times New Roman" w:hAnsi="Times New Roman" w:cs="Times New Roman"/>
                <w:color w:val="000000" w:themeColor="text1"/>
                <w:sz w:val="24"/>
                <w:szCs w:val="24"/>
              </w:rPr>
            </w:pPr>
            <w:r w:rsidRPr="00534C7E">
              <w:rPr>
                <w:rFonts w:ascii="Times New Roman" w:eastAsia="Times New Roman" w:hAnsi="Times New Roman" w:cs="Times New Roman"/>
                <w:b/>
                <w:color w:val="000000" w:themeColor="text1"/>
                <w:sz w:val="24"/>
                <w:szCs w:val="24"/>
              </w:rPr>
              <w:t>Tema.</w:t>
            </w:r>
            <w:r w:rsidRPr="00534C7E">
              <w:rPr>
                <w:rFonts w:ascii="Times New Roman" w:eastAsia="Times New Roman" w:hAnsi="Times New Roman" w:cs="Times New Roman"/>
                <w:color w:val="000000" w:themeColor="text1"/>
                <w:sz w:val="24"/>
                <w:szCs w:val="24"/>
              </w:rPr>
              <w:t xml:space="preserve"> </w:t>
            </w:r>
            <w:r w:rsidRPr="00534C7E">
              <w:rPr>
                <w:rFonts w:ascii="Times New Roman" w:eastAsia="Times New Roman" w:hAnsi="Times New Roman" w:cs="Times New Roman"/>
                <w:b/>
                <w:i/>
                <w:color w:val="000000" w:themeColor="text1"/>
                <w:sz w:val="24"/>
                <w:szCs w:val="24"/>
              </w:rPr>
              <w:t>Fotografijos redagavimas</w:t>
            </w:r>
          </w:p>
          <w:p w14:paraId="65B70144" w14:textId="77777777" w:rsidR="001E486E" w:rsidRPr="00534C7E" w:rsidRDefault="00EF3E87" w:rsidP="00836FCB">
            <w:pPr>
              <w:pStyle w:val="NoSpacing"/>
              <w:widowControl w:val="0"/>
              <w:numPr>
                <w:ilvl w:val="0"/>
                <w:numId w:val="3"/>
              </w:numPr>
              <w:tabs>
                <w:tab w:val="left" w:pos="317"/>
              </w:tabs>
              <w:ind w:left="0" w:firstLine="0"/>
              <w:rPr>
                <w:color w:val="000000" w:themeColor="text1"/>
              </w:rPr>
            </w:pPr>
            <w:r w:rsidRPr="00534C7E">
              <w:rPr>
                <w:color w:val="000000" w:themeColor="text1"/>
              </w:rPr>
              <w:t>Fotografijos formatai</w:t>
            </w:r>
          </w:p>
          <w:p w14:paraId="38B87FAB" w14:textId="77777777" w:rsidR="001E486E" w:rsidRPr="00534C7E" w:rsidRDefault="00EF3E87" w:rsidP="00836FCB">
            <w:pPr>
              <w:pStyle w:val="NoSpacing"/>
              <w:widowControl w:val="0"/>
              <w:numPr>
                <w:ilvl w:val="0"/>
                <w:numId w:val="3"/>
              </w:numPr>
              <w:tabs>
                <w:tab w:val="left" w:pos="317"/>
              </w:tabs>
              <w:ind w:left="0" w:firstLine="0"/>
              <w:rPr>
                <w:color w:val="000000" w:themeColor="text1"/>
              </w:rPr>
            </w:pPr>
            <w:r w:rsidRPr="00534C7E">
              <w:rPr>
                <w:color w:val="000000" w:themeColor="text1"/>
              </w:rPr>
              <w:t>Nuotraukos</w:t>
            </w:r>
            <w:r w:rsidRPr="00836FCB">
              <w:rPr>
                <w:color w:val="000000" w:themeColor="text1"/>
              </w:rPr>
              <w:t xml:space="preserve"> </w:t>
            </w:r>
            <w:r w:rsidRPr="00534C7E">
              <w:rPr>
                <w:color w:val="000000" w:themeColor="text1"/>
              </w:rPr>
              <w:t>ekspozicijos ir spalvų korekcijos</w:t>
            </w:r>
          </w:p>
          <w:p w14:paraId="1906A787" w14:textId="77777777" w:rsidR="001E486E" w:rsidRPr="00534C7E" w:rsidRDefault="00EF3E87" w:rsidP="00836FCB">
            <w:pPr>
              <w:pStyle w:val="NoSpacing"/>
              <w:widowControl w:val="0"/>
              <w:numPr>
                <w:ilvl w:val="0"/>
                <w:numId w:val="3"/>
              </w:numPr>
              <w:tabs>
                <w:tab w:val="left" w:pos="317"/>
              </w:tabs>
              <w:ind w:left="0" w:firstLine="0"/>
              <w:rPr>
                <w:color w:val="000000" w:themeColor="text1"/>
              </w:rPr>
            </w:pPr>
            <w:r w:rsidRPr="00534C7E">
              <w:rPr>
                <w:color w:val="000000" w:themeColor="text1"/>
              </w:rPr>
              <w:t>Portreto retušavimas</w:t>
            </w:r>
          </w:p>
          <w:p w14:paraId="2F55A8CE" w14:textId="77777777" w:rsidR="001E486E" w:rsidRPr="00534C7E" w:rsidRDefault="00EF3E87" w:rsidP="00836FCB">
            <w:pPr>
              <w:pStyle w:val="NoSpacing"/>
              <w:widowControl w:val="0"/>
              <w:numPr>
                <w:ilvl w:val="0"/>
                <w:numId w:val="3"/>
              </w:numPr>
              <w:tabs>
                <w:tab w:val="left" w:pos="317"/>
              </w:tabs>
              <w:ind w:left="0" w:firstLine="0"/>
              <w:rPr>
                <w:color w:val="000000" w:themeColor="text1"/>
              </w:rPr>
            </w:pPr>
            <w:r w:rsidRPr="00534C7E">
              <w:rPr>
                <w:color w:val="000000" w:themeColor="text1"/>
              </w:rPr>
              <w:t>Filtrai ir efektai</w:t>
            </w:r>
          </w:p>
        </w:tc>
      </w:tr>
      <w:tr w:rsidR="00BB5BD5" w:rsidRPr="00534C7E" w14:paraId="5B3C120C" w14:textId="77777777">
        <w:trPr>
          <w:trHeight w:val="57"/>
          <w:jc w:val="center"/>
        </w:trPr>
        <w:tc>
          <w:tcPr>
            <w:tcW w:w="2972" w:type="dxa"/>
          </w:tcPr>
          <w:p w14:paraId="35B8A8FF" w14:textId="77777777" w:rsidR="001E486E" w:rsidRPr="00534C7E" w:rsidRDefault="00EF3E87" w:rsidP="00534C7E">
            <w:pPr>
              <w:widowControl w:val="0"/>
              <w:spacing w:after="0" w:line="240" w:lineRule="auto"/>
              <w:rPr>
                <w:rFonts w:ascii="Times New Roman" w:eastAsia="Times New Roman" w:hAnsi="Times New Roman" w:cs="Times New Roman"/>
                <w:color w:val="000000" w:themeColor="text1"/>
                <w:sz w:val="24"/>
                <w:szCs w:val="24"/>
              </w:rPr>
            </w:pPr>
            <w:r w:rsidRPr="00534C7E">
              <w:rPr>
                <w:rFonts w:ascii="Times New Roman" w:eastAsia="Times New Roman" w:hAnsi="Times New Roman" w:cs="Times New Roman"/>
                <w:color w:val="000000" w:themeColor="text1"/>
                <w:sz w:val="24"/>
                <w:szCs w:val="24"/>
              </w:rPr>
              <w:t xml:space="preserve">Mokymosi pasiekimų vertinimo kriterijai </w:t>
            </w:r>
          </w:p>
        </w:tc>
        <w:tc>
          <w:tcPr>
            <w:tcW w:w="12722" w:type="dxa"/>
            <w:gridSpan w:val="2"/>
            <w:shd w:val="clear" w:color="auto" w:fill="auto"/>
          </w:tcPr>
          <w:p w14:paraId="08380C91" w14:textId="77777777" w:rsidR="001E486E" w:rsidRPr="00534C7E" w:rsidRDefault="00EF3E87" w:rsidP="00534C7E">
            <w:pPr>
              <w:widowControl w:val="0"/>
              <w:spacing w:after="0" w:line="240" w:lineRule="auto"/>
              <w:jc w:val="both"/>
              <w:rPr>
                <w:rFonts w:ascii="Times New Roman" w:eastAsia="Times New Roman" w:hAnsi="Times New Roman" w:cs="Times New Roman"/>
                <w:color w:val="000000" w:themeColor="text1"/>
                <w:sz w:val="24"/>
                <w:szCs w:val="24"/>
              </w:rPr>
            </w:pPr>
            <w:r w:rsidRPr="00534C7E">
              <w:rPr>
                <w:rFonts w:ascii="Times New Roman" w:eastAsia="Times New Roman" w:hAnsi="Times New Roman" w:cs="Times New Roman"/>
                <w:color w:val="000000" w:themeColor="text1"/>
                <w:sz w:val="24"/>
                <w:szCs w:val="24"/>
              </w:rPr>
              <w:t>Paaiškinti scenarijų rengimo ir scenografijos kūrimo reikalavimai. Paaiškinti techniniai bei kokybės reikalavimai vaizdo medžiagai. Filmuota naudojant vaizdo filmavimo techninę įrangą. Atliktas vaizdo medžiagos skaitmeninimas ir parengimas montavimui. Sumontuoti vaizdo produktai naudojant vaizdo montavimo programinę įrangą. Paaiškinti techniniai bei kokybės reikalavimai garso medžiagai. Įrašytas garsas naudojant techninę garso įrašymo ir apdorojimo įrangą. Atliktas garso medžiagos skaitmeninimas ir parengimas montažui. Sumontuoti garso produktai naudojant garso montavimo programinę įrangą. Apibūdinti fotografijų metodai ir žanrai. Sukurti fotografijos produktai naudojant fotografavimo techniką, taikant skirtingus fotografijos metodus ir žanrus. Suredaguotos fotografijos naudojant taikomąsias programas fotografijoms redaguoti.</w:t>
            </w:r>
          </w:p>
          <w:p w14:paraId="6946C68E" w14:textId="77777777" w:rsidR="001E486E" w:rsidRPr="00534C7E" w:rsidRDefault="00EF3E87" w:rsidP="00534C7E">
            <w:pPr>
              <w:widowControl w:val="0"/>
              <w:spacing w:after="0" w:line="240" w:lineRule="auto"/>
              <w:jc w:val="both"/>
              <w:rPr>
                <w:rFonts w:ascii="Times New Roman" w:eastAsia="Times New Roman" w:hAnsi="Times New Roman" w:cs="Times New Roman"/>
                <w:color w:val="000000" w:themeColor="text1"/>
                <w:sz w:val="24"/>
                <w:szCs w:val="24"/>
              </w:rPr>
            </w:pPr>
            <w:r w:rsidRPr="00534C7E">
              <w:rPr>
                <w:rFonts w:ascii="Times New Roman" w:eastAsia="Times New Roman" w:hAnsi="Times New Roman" w:cs="Times New Roman"/>
                <w:color w:val="000000" w:themeColor="text1"/>
                <w:sz w:val="24"/>
                <w:szCs w:val="24"/>
              </w:rPr>
              <w:t>Po užduoties atlikimo pagal taisykles sutvarkyta techninė įranga. Vartoti tikslūs techniniai ir technologiniai terminai valstybine kalba, bendrauta laikantis darbo etikos taisyklių.</w:t>
            </w:r>
          </w:p>
        </w:tc>
      </w:tr>
      <w:tr w:rsidR="00BB5BD5" w:rsidRPr="00534C7E" w14:paraId="606CDAE6" w14:textId="77777777">
        <w:trPr>
          <w:trHeight w:val="57"/>
          <w:jc w:val="center"/>
        </w:trPr>
        <w:tc>
          <w:tcPr>
            <w:tcW w:w="2972" w:type="dxa"/>
          </w:tcPr>
          <w:p w14:paraId="2A8D35BF" w14:textId="77777777" w:rsidR="001E486E" w:rsidRPr="00534C7E" w:rsidRDefault="00EF3E87" w:rsidP="00534C7E">
            <w:pPr>
              <w:widowControl w:val="0"/>
              <w:spacing w:after="0" w:line="240" w:lineRule="auto"/>
              <w:rPr>
                <w:rFonts w:ascii="Times New Roman" w:eastAsia="Times New Roman" w:hAnsi="Times New Roman" w:cs="Times New Roman"/>
                <w:color w:val="000000" w:themeColor="text1"/>
                <w:sz w:val="24"/>
                <w:szCs w:val="24"/>
              </w:rPr>
            </w:pPr>
            <w:r w:rsidRPr="00534C7E">
              <w:rPr>
                <w:rFonts w:ascii="Times New Roman" w:eastAsia="Times New Roman" w:hAnsi="Times New Roman" w:cs="Times New Roman"/>
                <w:color w:val="000000" w:themeColor="text1"/>
                <w:sz w:val="24"/>
                <w:szCs w:val="24"/>
              </w:rPr>
              <w:t>Reikalavimai mokymui skirtiems metodiniams ir materialiesiems ištekliams</w:t>
            </w:r>
          </w:p>
        </w:tc>
        <w:tc>
          <w:tcPr>
            <w:tcW w:w="12722" w:type="dxa"/>
            <w:gridSpan w:val="2"/>
            <w:shd w:val="clear" w:color="auto" w:fill="auto"/>
          </w:tcPr>
          <w:p w14:paraId="06539CA2" w14:textId="77777777" w:rsidR="001E486E" w:rsidRPr="00534C7E" w:rsidRDefault="00EF3E87" w:rsidP="00534C7E">
            <w:pPr>
              <w:widowControl w:val="0"/>
              <w:spacing w:after="0" w:line="240" w:lineRule="auto"/>
              <w:rPr>
                <w:rFonts w:ascii="Times New Roman" w:eastAsia="Times New Roman" w:hAnsi="Times New Roman" w:cs="Times New Roman"/>
                <w:i/>
                <w:color w:val="000000" w:themeColor="text1"/>
                <w:sz w:val="24"/>
                <w:szCs w:val="24"/>
              </w:rPr>
            </w:pPr>
            <w:r w:rsidRPr="00534C7E">
              <w:rPr>
                <w:rFonts w:ascii="Times New Roman" w:eastAsia="Times New Roman" w:hAnsi="Times New Roman" w:cs="Times New Roman"/>
                <w:i/>
                <w:color w:val="000000" w:themeColor="text1"/>
                <w:sz w:val="24"/>
                <w:szCs w:val="24"/>
              </w:rPr>
              <w:t>Mokymo(si) medžiaga:</w:t>
            </w:r>
          </w:p>
          <w:p w14:paraId="50ACA7D3" w14:textId="77777777" w:rsidR="001E486E" w:rsidRPr="00534C7E" w:rsidRDefault="00EF3E87" w:rsidP="00836FCB">
            <w:pPr>
              <w:pStyle w:val="NoSpacing"/>
              <w:widowControl w:val="0"/>
              <w:numPr>
                <w:ilvl w:val="0"/>
                <w:numId w:val="3"/>
              </w:numPr>
              <w:tabs>
                <w:tab w:val="left" w:pos="317"/>
              </w:tabs>
              <w:ind w:left="0" w:firstLine="0"/>
              <w:rPr>
                <w:color w:val="000000" w:themeColor="text1"/>
              </w:rPr>
            </w:pPr>
            <w:r w:rsidRPr="00534C7E">
              <w:rPr>
                <w:color w:val="000000" w:themeColor="text1"/>
              </w:rPr>
              <w:t>Vadovėliai ir kita mokomoji medžiaga</w:t>
            </w:r>
          </w:p>
          <w:p w14:paraId="0AAF339B" w14:textId="77777777" w:rsidR="001E486E" w:rsidRPr="00534C7E" w:rsidRDefault="00EF3E87" w:rsidP="00836FCB">
            <w:pPr>
              <w:pStyle w:val="NoSpacing"/>
              <w:widowControl w:val="0"/>
              <w:numPr>
                <w:ilvl w:val="0"/>
                <w:numId w:val="3"/>
              </w:numPr>
              <w:tabs>
                <w:tab w:val="left" w:pos="317"/>
              </w:tabs>
              <w:ind w:left="0" w:firstLine="0"/>
              <w:rPr>
                <w:color w:val="000000" w:themeColor="text1"/>
              </w:rPr>
            </w:pPr>
            <w:r w:rsidRPr="00534C7E">
              <w:rPr>
                <w:color w:val="000000" w:themeColor="text1"/>
              </w:rPr>
              <w:t>Darbuotojų saugos ir sveikatos reikalavimai</w:t>
            </w:r>
          </w:p>
          <w:p w14:paraId="7E5B6EA3" w14:textId="77777777" w:rsidR="001E486E" w:rsidRPr="00534C7E" w:rsidRDefault="00EF3E87" w:rsidP="00534C7E">
            <w:pPr>
              <w:widowControl w:val="0"/>
              <w:spacing w:after="0" w:line="240" w:lineRule="auto"/>
              <w:rPr>
                <w:rFonts w:ascii="Times New Roman" w:eastAsia="Times New Roman" w:hAnsi="Times New Roman" w:cs="Times New Roman"/>
                <w:i/>
                <w:color w:val="000000" w:themeColor="text1"/>
                <w:sz w:val="24"/>
                <w:szCs w:val="24"/>
              </w:rPr>
            </w:pPr>
            <w:r w:rsidRPr="00534C7E">
              <w:rPr>
                <w:rFonts w:ascii="Times New Roman" w:eastAsia="Times New Roman" w:hAnsi="Times New Roman" w:cs="Times New Roman"/>
                <w:i/>
                <w:color w:val="000000" w:themeColor="text1"/>
                <w:sz w:val="24"/>
                <w:szCs w:val="24"/>
              </w:rPr>
              <w:t>Mokymo(si) priemonės:</w:t>
            </w:r>
          </w:p>
          <w:p w14:paraId="14B05F4D" w14:textId="77777777" w:rsidR="001E486E" w:rsidRPr="00534C7E" w:rsidRDefault="00EF3E87" w:rsidP="00836FCB">
            <w:pPr>
              <w:pStyle w:val="NoSpacing"/>
              <w:widowControl w:val="0"/>
              <w:numPr>
                <w:ilvl w:val="0"/>
                <w:numId w:val="3"/>
              </w:numPr>
              <w:tabs>
                <w:tab w:val="left" w:pos="317"/>
              </w:tabs>
              <w:ind w:left="0" w:firstLine="0"/>
              <w:rPr>
                <w:color w:val="000000" w:themeColor="text1"/>
              </w:rPr>
            </w:pPr>
            <w:r w:rsidRPr="00534C7E">
              <w:rPr>
                <w:color w:val="000000" w:themeColor="text1"/>
              </w:rPr>
              <w:t>Vaizdinės priemonės, skaidrės, garso ir vaizdo produktų, fotografijų pavyzdžiai</w:t>
            </w:r>
          </w:p>
          <w:p w14:paraId="4D44B8A8" w14:textId="77777777" w:rsidR="001E486E" w:rsidRPr="00534C7E" w:rsidRDefault="00EF3E87" w:rsidP="00836FCB">
            <w:pPr>
              <w:pStyle w:val="NoSpacing"/>
              <w:widowControl w:val="0"/>
              <w:numPr>
                <w:ilvl w:val="0"/>
                <w:numId w:val="3"/>
              </w:numPr>
              <w:tabs>
                <w:tab w:val="left" w:pos="317"/>
              </w:tabs>
              <w:ind w:left="0" w:firstLine="0"/>
              <w:rPr>
                <w:color w:val="000000" w:themeColor="text1"/>
              </w:rPr>
            </w:pPr>
            <w:r w:rsidRPr="00534C7E">
              <w:rPr>
                <w:color w:val="000000" w:themeColor="text1"/>
              </w:rPr>
              <w:t>Kompiuteriai, kuriuose yra prieiga naudotis programine įranga garso, vaizdo ir fotografijos produktams kurti ir redaguoti</w:t>
            </w:r>
          </w:p>
        </w:tc>
      </w:tr>
      <w:tr w:rsidR="00BB5BD5" w:rsidRPr="00534C7E" w14:paraId="7AF56532" w14:textId="77777777">
        <w:trPr>
          <w:trHeight w:val="57"/>
          <w:jc w:val="center"/>
        </w:trPr>
        <w:tc>
          <w:tcPr>
            <w:tcW w:w="2972" w:type="dxa"/>
          </w:tcPr>
          <w:p w14:paraId="4B16898A" w14:textId="77777777" w:rsidR="001E486E" w:rsidRPr="00534C7E" w:rsidRDefault="00EF3E87" w:rsidP="00534C7E">
            <w:pPr>
              <w:widowControl w:val="0"/>
              <w:spacing w:after="0" w:line="240" w:lineRule="auto"/>
              <w:rPr>
                <w:rFonts w:ascii="Times New Roman" w:eastAsia="Times New Roman" w:hAnsi="Times New Roman" w:cs="Times New Roman"/>
                <w:color w:val="000000" w:themeColor="text1"/>
                <w:sz w:val="24"/>
                <w:szCs w:val="24"/>
              </w:rPr>
            </w:pPr>
            <w:r w:rsidRPr="00534C7E">
              <w:rPr>
                <w:rFonts w:ascii="Times New Roman" w:eastAsia="Times New Roman" w:hAnsi="Times New Roman" w:cs="Times New Roman"/>
                <w:color w:val="000000" w:themeColor="text1"/>
                <w:sz w:val="24"/>
                <w:szCs w:val="24"/>
              </w:rPr>
              <w:t>Reikalavimai teorinio ir praktinio mokymo vietai</w:t>
            </w:r>
          </w:p>
        </w:tc>
        <w:tc>
          <w:tcPr>
            <w:tcW w:w="12722" w:type="dxa"/>
            <w:gridSpan w:val="2"/>
            <w:shd w:val="clear" w:color="auto" w:fill="auto"/>
          </w:tcPr>
          <w:p w14:paraId="3AA740C2" w14:textId="77777777" w:rsidR="001E486E" w:rsidRPr="00534C7E" w:rsidRDefault="00EF3E87" w:rsidP="00534C7E">
            <w:pPr>
              <w:widowControl w:val="0"/>
              <w:spacing w:after="0" w:line="240" w:lineRule="auto"/>
              <w:rPr>
                <w:rFonts w:ascii="Times New Roman" w:eastAsia="Times New Roman" w:hAnsi="Times New Roman" w:cs="Times New Roman"/>
                <w:color w:val="000000" w:themeColor="text1"/>
                <w:sz w:val="24"/>
                <w:szCs w:val="24"/>
              </w:rPr>
            </w:pPr>
            <w:r w:rsidRPr="00534C7E">
              <w:rPr>
                <w:rFonts w:ascii="Times New Roman" w:eastAsia="Times New Roman" w:hAnsi="Times New Roman" w:cs="Times New Roman"/>
                <w:color w:val="000000" w:themeColor="text1"/>
                <w:sz w:val="24"/>
                <w:szCs w:val="24"/>
              </w:rPr>
              <w:t>Klasė ar kita mokymui(si) pritaikyta patalpa su techninėmis priemonėmis (kompiuteriu, vaizdo projektoriumi) mokymo(si) medžiagai pateikti.</w:t>
            </w:r>
          </w:p>
          <w:p w14:paraId="3D6C3336" w14:textId="77777777" w:rsidR="001E486E" w:rsidRPr="00534C7E" w:rsidRDefault="00EF3E87" w:rsidP="00534C7E">
            <w:pPr>
              <w:spacing w:after="0" w:line="240" w:lineRule="auto"/>
              <w:rPr>
                <w:rFonts w:ascii="Times New Roman" w:eastAsia="Times New Roman" w:hAnsi="Times New Roman" w:cs="Times New Roman"/>
                <w:color w:val="000000" w:themeColor="text1"/>
                <w:sz w:val="24"/>
                <w:szCs w:val="24"/>
              </w:rPr>
            </w:pPr>
            <w:r w:rsidRPr="00534C7E">
              <w:rPr>
                <w:rFonts w:ascii="Times New Roman" w:eastAsia="Times New Roman" w:hAnsi="Times New Roman" w:cs="Times New Roman"/>
                <w:color w:val="000000" w:themeColor="text1"/>
                <w:sz w:val="24"/>
                <w:szCs w:val="24"/>
              </w:rPr>
              <w:t>Praktinio mokymo klasė (patalpa), aprūpinta technine bei programine įranga garso, vaizdo ir fotografijos produktams kurti ir redaguoti, garso, vaizdo ir fotografijos produktų pavyzdžiais.</w:t>
            </w:r>
          </w:p>
        </w:tc>
      </w:tr>
      <w:tr w:rsidR="001E486E" w:rsidRPr="00534C7E" w14:paraId="6742AB37" w14:textId="77777777">
        <w:trPr>
          <w:trHeight w:val="57"/>
          <w:jc w:val="center"/>
        </w:trPr>
        <w:tc>
          <w:tcPr>
            <w:tcW w:w="2972" w:type="dxa"/>
          </w:tcPr>
          <w:p w14:paraId="3338336A" w14:textId="77777777" w:rsidR="001E486E" w:rsidRPr="00534C7E" w:rsidRDefault="00EF3E87" w:rsidP="00534C7E">
            <w:pPr>
              <w:widowControl w:val="0"/>
              <w:spacing w:after="0" w:line="240" w:lineRule="auto"/>
              <w:rPr>
                <w:rFonts w:ascii="Times New Roman" w:eastAsia="Times New Roman" w:hAnsi="Times New Roman" w:cs="Times New Roman"/>
                <w:color w:val="000000" w:themeColor="text1"/>
                <w:sz w:val="24"/>
                <w:szCs w:val="24"/>
              </w:rPr>
            </w:pPr>
            <w:r w:rsidRPr="00534C7E">
              <w:rPr>
                <w:rFonts w:ascii="Times New Roman" w:eastAsia="Times New Roman" w:hAnsi="Times New Roman" w:cs="Times New Roman"/>
                <w:color w:val="000000" w:themeColor="text1"/>
                <w:sz w:val="24"/>
                <w:szCs w:val="24"/>
              </w:rPr>
              <w:t>Reikalavimai mokytojų dalykiniam pasirengimui (dalykinei kvalifikacijai)</w:t>
            </w:r>
          </w:p>
        </w:tc>
        <w:tc>
          <w:tcPr>
            <w:tcW w:w="12722" w:type="dxa"/>
            <w:gridSpan w:val="2"/>
          </w:tcPr>
          <w:p w14:paraId="0E1933EA" w14:textId="77777777" w:rsidR="001E486E" w:rsidRPr="00534C7E" w:rsidRDefault="00EF3E87" w:rsidP="00534C7E">
            <w:pPr>
              <w:spacing w:after="0" w:line="240" w:lineRule="auto"/>
              <w:jc w:val="both"/>
              <w:rPr>
                <w:rFonts w:ascii="Times New Roman" w:eastAsia="Times New Roman" w:hAnsi="Times New Roman" w:cs="Times New Roman"/>
                <w:color w:val="000000" w:themeColor="text1"/>
                <w:sz w:val="24"/>
                <w:szCs w:val="24"/>
              </w:rPr>
            </w:pPr>
            <w:r w:rsidRPr="00534C7E">
              <w:rPr>
                <w:rFonts w:ascii="Times New Roman" w:eastAsia="Times New Roman" w:hAnsi="Times New Roman" w:cs="Times New Roman"/>
                <w:color w:val="000000" w:themeColor="text1"/>
                <w:sz w:val="24"/>
                <w:szCs w:val="24"/>
              </w:rPr>
              <w:t>Modulį gali vesti mokytojas, turintis:</w:t>
            </w:r>
          </w:p>
          <w:p w14:paraId="77E959A4" w14:textId="5A528920" w:rsidR="001E486E" w:rsidRPr="00534C7E" w:rsidRDefault="00EF3E87" w:rsidP="00534C7E">
            <w:pPr>
              <w:spacing w:after="0" w:line="240" w:lineRule="auto"/>
              <w:jc w:val="both"/>
              <w:rPr>
                <w:rFonts w:ascii="Times New Roman" w:eastAsia="Times New Roman" w:hAnsi="Times New Roman" w:cs="Times New Roman"/>
                <w:color w:val="000000" w:themeColor="text1"/>
                <w:sz w:val="24"/>
                <w:szCs w:val="24"/>
              </w:rPr>
            </w:pPr>
            <w:r w:rsidRPr="00534C7E">
              <w:rPr>
                <w:rFonts w:ascii="Times New Roman" w:eastAsia="Times New Roman" w:hAnsi="Times New Roman" w:cs="Times New Roman"/>
                <w:color w:val="000000" w:themeColor="text1"/>
                <w:sz w:val="24"/>
                <w:szCs w:val="24"/>
              </w:rPr>
              <w:t>1) Lietuvos Respublikos švietimo įstatyme ir Reikalavimų mokytojų kvalifikacijai apraše, patvirtintame Lietuvos Respublikos švietimo</w:t>
            </w:r>
            <w:r w:rsidR="00FD3B3C">
              <w:rPr>
                <w:rFonts w:ascii="Times New Roman" w:eastAsia="Times New Roman" w:hAnsi="Times New Roman" w:cs="Times New Roman"/>
                <w:color w:val="000000" w:themeColor="text1"/>
                <w:sz w:val="24"/>
                <w:szCs w:val="24"/>
              </w:rPr>
              <w:t xml:space="preserve">, </w:t>
            </w:r>
            <w:r w:rsidRPr="00534C7E">
              <w:rPr>
                <w:rFonts w:ascii="Times New Roman" w:eastAsia="Times New Roman" w:hAnsi="Times New Roman" w:cs="Times New Roman"/>
                <w:color w:val="000000" w:themeColor="text1"/>
                <w:sz w:val="24"/>
                <w:szCs w:val="24"/>
              </w:rPr>
              <w:t>mokslo</w:t>
            </w:r>
            <w:r w:rsidR="00FD3B3C">
              <w:rPr>
                <w:rFonts w:ascii="Times New Roman" w:eastAsia="Times New Roman" w:hAnsi="Times New Roman" w:cs="Times New Roman"/>
                <w:color w:val="000000" w:themeColor="text1"/>
                <w:sz w:val="24"/>
                <w:szCs w:val="24"/>
              </w:rPr>
              <w:t xml:space="preserve"> ir sporto</w:t>
            </w:r>
            <w:r w:rsidRPr="00534C7E">
              <w:rPr>
                <w:rFonts w:ascii="Times New Roman" w:eastAsia="Times New Roman" w:hAnsi="Times New Roman" w:cs="Times New Roman"/>
                <w:color w:val="000000" w:themeColor="text1"/>
                <w:sz w:val="24"/>
                <w:szCs w:val="24"/>
              </w:rPr>
              <w:t xml:space="preserve"> ministro 2014 m. rugpjūčio 29 d. įsakymu Nr. V-774 „Dėl reikalavimų mokytojų kvalifikacijai aprašo patvirtinimo“, nustatytą išsilavinimą ir kvalifikaciją;</w:t>
            </w:r>
          </w:p>
          <w:p w14:paraId="4E20ED47" w14:textId="77777777" w:rsidR="001E486E" w:rsidRPr="00534C7E" w:rsidRDefault="00EF3E87" w:rsidP="00534C7E">
            <w:pPr>
              <w:widowControl w:val="0"/>
              <w:spacing w:after="0" w:line="240" w:lineRule="auto"/>
              <w:jc w:val="both"/>
              <w:rPr>
                <w:rFonts w:ascii="Times New Roman" w:eastAsia="Times New Roman" w:hAnsi="Times New Roman" w:cs="Times New Roman"/>
                <w:color w:val="000000" w:themeColor="text1"/>
                <w:sz w:val="24"/>
                <w:szCs w:val="24"/>
              </w:rPr>
            </w:pPr>
            <w:r w:rsidRPr="00534C7E">
              <w:rPr>
                <w:rFonts w:ascii="Times New Roman" w:eastAsia="Times New Roman" w:hAnsi="Times New Roman" w:cs="Times New Roman"/>
                <w:color w:val="000000" w:themeColor="text1"/>
                <w:sz w:val="24"/>
                <w:szCs w:val="24"/>
              </w:rPr>
              <w:t>2) medijų meno ar kino studijų krypties ar lygiavertį išsilavinimą arba vidurinį išsilavinimą ir multimedijos techniko ar vaizdo ir garso operatoriaus, ar lygiavertę kvalifikaciją, ne mažesnę kaip 3 metų multimedijos techniko</w:t>
            </w:r>
            <w:r w:rsidRPr="00534C7E">
              <w:rPr>
                <w:rFonts w:ascii="Times New Roman" w:eastAsia="Times New Roman" w:hAnsi="Times New Roman" w:cs="Times New Roman"/>
                <w:i/>
                <w:color w:val="000000" w:themeColor="text1"/>
                <w:sz w:val="24"/>
                <w:szCs w:val="24"/>
              </w:rPr>
              <w:t xml:space="preserve"> </w:t>
            </w:r>
            <w:r w:rsidRPr="00534C7E">
              <w:rPr>
                <w:rFonts w:ascii="Times New Roman" w:eastAsia="Times New Roman" w:hAnsi="Times New Roman" w:cs="Times New Roman"/>
                <w:color w:val="000000" w:themeColor="text1"/>
                <w:sz w:val="24"/>
                <w:szCs w:val="24"/>
              </w:rPr>
              <w:t>ar vaizdo ir garso operatoriaus profesinės veiklos patirtį ir pedagoginių ir psichologinių žinių kurso baigimo pažymėjimą</w:t>
            </w:r>
            <w:r w:rsidRPr="00534C7E">
              <w:rPr>
                <w:rFonts w:ascii="Times New Roman" w:eastAsia="Times New Roman" w:hAnsi="Times New Roman" w:cs="Times New Roman"/>
                <w:color w:val="000000" w:themeColor="text1"/>
                <w:sz w:val="24"/>
                <w:szCs w:val="24"/>
                <w:highlight w:val="white"/>
              </w:rPr>
              <w:t>.</w:t>
            </w:r>
          </w:p>
          <w:p w14:paraId="603B8AA4" w14:textId="77777777" w:rsidR="001E486E" w:rsidRPr="00534C7E" w:rsidRDefault="00EF3E87" w:rsidP="00534C7E">
            <w:pPr>
              <w:widowControl w:val="0"/>
              <w:spacing w:after="0" w:line="240" w:lineRule="auto"/>
              <w:jc w:val="both"/>
              <w:rPr>
                <w:rFonts w:ascii="Times New Roman" w:eastAsia="Times New Roman" w:hAnsi="Times New Roman" w:cs="Times New Roman"/>
                <w:color w:val="000000" w:themeColor="text1"/>
                <w:sz w:val="24"/>
                <w:szCs w:val="24"/>
              </w:rPr>
            </w:pPr>
            <w:r w:rsidRPr="00534C7E">
              <w:rPr>
                <w:rFonts w:ascii="Times New Roman" w:eastAsia="Times New Roman" w:hAnsi="Times New Roman" w:cs="Times New Roman"/>
                <w:color w:val="000000" w:themeColor="text1"/>
                <w:sz w:val="24"/>
                <w:szCs w:val="24"/>
              </w:rPr>
              <w:t>Modulio temas, susijusias su fotografija, gali vesti mokytojas, turintis fotografo kvalifikaciją arba ne mažesnę kaip 3 metų fotografo profesinės veiklos patirtį.</w:t>
            </w:r>
          </w:p>
        </w:tc>
      </w:tr>
    </w:tbl>
    <w:p w14:paraId="2595487D" w14:textId="77777777" w:rsidR="00A8432F" w:rsidRDefault="00A8432F" w:rsidP="00534C7E">
      <w:pPr>
        <w:spacing w:after="0" w:line="240" w:lineRule="auto"/>
        <w:jc w:val="center"/>
        <w:rPr>
          <w:rFonts w:ascii="Times New Roman" w:eastAsia="Times New Roman" w:hAnsi="Times New Roman" w:cs="Times New Roman"/>
          <w:color w:val="000000" w:themeColor="text1"/>
          <w:sz w:val="24"/>
          <w:szCs w:val="24"/>
        </w:rPr>
      </w:pPr>
    </w:p>
    <w:p w14:paraId="741651A1" w14:textId="77777777" w:rsidR="00A8432F" w:rsidRDefault="00A8432F" w:rsidP="00534C7E">
      <w:pPr>
        <w:spacing w:after="0" w:line="240" w:lineRule="auto"/>
        <w:jc w:val="center"/>
        <w:rPr>
          <w:rFonts w:ascii="Times New Roman" w:eastAsia="Times New Roman" w:hAnsi="Times New Roman" w:cs="Times New Roman"/>
          <w:color w:val="000000" w:themeColor="text1"/>
          <w:sz w:val="24"/>
          <w:szCs w:val="24"/>
        </w:rPr>
      </w:pPr>
    </w:p>
    <w:p w14:paraId="615B2945" w14:textId="0593043D" w:rsidR="001E486E" w:rsidRPr="00534C7E" w:rsidRDefault="00EF3E87" w:rsidP="00534C7E">
      <w:pPr>
        <w:spacing w:after="0" w:line="240" w:lineRule="auto"/>
        <w:jc w:val="center"/>
        <w:rPr>
          <w:rFonts w:ascii="Times New Roman" w:eastAsia="Times New Roman" w:hAnsi="Times New Roman" w:cs="Times New Roman"/>
          <w:color w:val="000000" w:themeColor="text1"/>
          <w:sz w:val="24"/>
          <w:szCs w:val="24"/>
        </w:rPr>
      </w:pPr>
      <w:r w:rsidRPr="00534C7E">
        <w:rPr>
          <w:rFonts w:ascii="Times New Roman" w:eastAsia="Times New Roman" w:hAnsi="Times New Roman" w:cs="Times New Roman"/>
          <w:color w:val="000000" w:themeColor="text1"/>
          <w:sz w:val="24"/>
          <w:szCs w:val="24"/>
        </w:rPr>
        <w:t>__________________________</w:t>
      </w:r>
    </w:p>
    <w:sectPr w:rsidR="001E486E" w:rsidRPr="00534C7E">
      <w:pgSz w:w="16838" w:h="11906" w:orient="landscape"/>
      <w:pgMar w:top="1701" w:right="567" w:bottom="567" w:left="567" w:header="284" w:footer="2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1D63F7" w14:textId="77777777" w:rsidR="00124D79" w:rsidRDefault="00124D79">
      <w:pPr>
        <w:spacing w:after="0" w:line="240" w:lineRule="auto"/>
      </w:pPr>
      <w:r>
        <w:separator/>
      </w:r>
    </w:p>
  </w:endnote>
  <w:endnote w:type="continuationSeparator" w:id="0">
    <w:p w14:paraId="5C1F9ED4" w14:textId="77777777" w:rsidR="00124D79" w:rsidRDefault="00124D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0002AFF" w:usb1="C000247B" w:usb2="00000009" w:usb3="00000000" w:csb0="000001FF" w:csb1="00000000"/>
  </w:font>
  <w:font w:name="PT Sans">
    <w:altName w:val="NewsGoth TL"/>
    <w:charset w:val="4D"/>
    <w:family w:val="swiss"/>
    <w:pitch w:val="variable"/>
    <w:sig w:usb0="A00002EF" w:usb1="5000204B" w:usb2="00000000" w:usb3="00000000" w:csb0="00000097" w:csb1="00000000"/>
  </w:font>
  <w:font w:name="Calibri Light">
    <w:panose1 w:val="020F03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339">
    <w:charset w:val="BA"/>
    <w:family w:val="auto"/>
    <w:pitch w:val="variable"/>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BA"/>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112981" w14:textId="77777777" w:rsidR="001E486E" w:rsidRDefault="00EF3E87">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end"/>
    </w:r>
  </w:p>
  <w:p w14:paraId="3F721EF1" w14:textId="77777777" w:rsidR="001E486E" w:rsidRDefault="001E486E">
    <w:pPr>
      <w:pBdr>
        <w:top w:val="nil"/>
        <w:left w:val="nil"/>
        <w:bottom w:val="nil"/>
        <w:right w:val="nil"/>
        <w:between w:val="nil"/>
      </w:pBdr>
      <w:tabs>
        <w:tab w:val="center" w:pos="4680"/>
        <w:tab w:val="right" w:pos="9360"/>
      </w:tabs>
      <w:spacing w:after="0" w:line="240" w:lineRule="auto"/>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7FF4CD" w14:textId="3C0094D0" w:rsidR="001E486E" w:rsidRDefault="00EF3E87">
    <w:pPr>
      <w:pBdr>
        <w:top w:val="nil"/>
        <w:left w:val="nil"/>
        <w:bottom w:val="nil"/>
        <w:right w:val="nil"/>
        <w:between w:val="nil"/>
      </w:pBdr>
      <w:tabs>
        <w:tab w:val="center" w:pos="4680"/>
        <w:tab w:val="right" w:pos="9360"/>
      </w:tabs>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Pr>
        <w:rFonts w:ascii="Times New Roman" w:eastAsia="Times New Roman" w:hAnsi="Times New Roman" w:cs="Times New Roman"/>
        <w:color w:val="000000"/>
      </w:rPr>
      <w:fldChar w:fldCharType="separate"/>
    </w:r>
    <w:r w:rsidR="00AA0386">
      <w:rPr>
        <w:rFonts w:ascii="Times New Roman" w:eastAsia="Times New Roman" w:hAnsi="Times New Roman" w:cs="Times New Roman"/>
        <w:noProof/>
        <w:color w:val="000000"/>
      </w:rPr>
      <w:t>13</w:t>
    </w:r>
    <w:r>
      <w:rPr>
        <w:rFonts w:ascii="Times New Roman" w:eastAsia="Times New Roman" w:hAnsi="Times New Roman" w:cs="Times New Roman"/>
        <w:color w:val="000000"/>
      </w:rPr>
      <w:fldChar w:fldCharType="end"/>
    </w:r>
  </w:p>
  <w:p w14:paraId="4EDF3C88" w14:textId="77777777" w:rsidR="001E486E" w:rsidRDefault="001E486E">
    <w:pPr>
      <w:pBdr>
        <w:top w:val="nil"/>
        <w:left w:val="nil"/>
        <w:bottom w:val="nil"/>
        <w:right w:val="nil"/>
        <w:between w:val="nil"/>
      </w:pBdr>
      <w:tabs>
        <w:tab w:val="center" w:pos="4819"/>
        <w:tab w:val="right" w:pos="9638"/>
      </w:tabs>
      <w:spacing w:after="0" w:line="240" w:lineRule="auto"/>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3514EF" w14:textId="77777777" w:rsidR="00124D79" w:rsidRDefault="00124D79">
      <w:pPr>
        <w:spacing w:after="0" w:line="240" w:lineRule="auto"/>
      </w:pPr>
      <w:r>
        <w:separator/>
      </w:r>
    </w:p>
  </w:footnote>
  <w:footnote w:type="continuationSeparator" w:id="0">
    <w:p w14:paraId="011BA36E" w14:textId="77777777" w:rsidR="00124D79" w:rsidRDefault="00124D79">
      <w:pPr>
        <w:spacing w:after="0" w:line="240" w:lineRule="auto"/>
      </w:pPr>
      <w:r>
        <w:continuationSeparator/>
      </w:r>
    </w:p>
  </w:footnote>
  <w:footnote w:id="1">
    <w:p w14:paraId="58A5CBFE" w14:textId="77777777" w:rsidR="001E486E" w:rsidRDefault="00EF3E87">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Pildoma, jei į programą įtraukiamas formaliojo profesinio mokymo modulinės programos modulis.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FFFDF6" w14:textId="77777777" w:rsidR="001E486E" w:rsidRDefault="001E486E">
    <w:pPr>
      <w:pBdr>
        <w:top w:val="nil"/>
        <w:left w:val="nil"/>
        <w:bottom w:val="nil"/>
        <w:right w:val="nil"/>
        <w:between w:val="nil"/>
      </w:pBdr>
      <w:tabs>
        <w:tab w:val="center" w:pos="4819"/>
        <w:tab w:val="right" w:pos="9638"/>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854DD"/>
    <w:multiLevelType w:val="multilevel"/>
    <w:tmpl w:val="B8D683B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14CF72A0"/>
    <w:multiLevelType w:val="multilevel"/>
    <w:tmpl w:val="4E9E61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5D13794"/>
    <w:multiLevelType w:val="multilevel"/>
    <w:tmpl w:val="E932D18C"/>
    <w:lvl w:ilvl="0">
      <w:start w:val="1"/>
      <w:numFmt w:val="bullet"/>
      <w:lvlText w:val="●"/>
      <w:lvlJc w:val="left"/>
      <w:pPr>
        <w:ind w:left="255" w:hanging="360"/>
      </w:pPr>
      <w:rPr>
        <w:rFonts w:ascii="Noto Sans Symbols" w:eastAsia="Noto Sans Symbols" w:hAnsi="Noto Sans Symbols" w:cs="Noto Sans Symbols"/>
      </w:rPr>
    </w:lvl>
    <w:lvl w:ilvl="1">
      <w:start w:val="1"/>
      <w:numFmt w:val="bullet"/>
      <w:lvlText w:val="o"/>
      <w:lvlJc w:val="left"/>
      <w:pPr>
        <w:ind w:left="1245" w:hanging="360"/>
      </w:pPr>
      <w:rPr>
        <w:rFonts w:ascii="Courier New" w:eastAsia="Courier New" w:hAnsi="Courier New" w:cs="Courier New"/>
      </w:rPr>
    </w:lvl>
    <w:lvl w:ilvl="2">
      <w:start w:val="1"/>
      <w:numFmt w:val="bullet"/>
      <w:lvlText w:val="▪"/>
      <w:lvlJc w:val="left"/>
      <w:pPr>
        <w:ind w:left="1965" w:hanging="360"/>
      </w:pPr>
      <w:rPr>
        <w:rFonts w:ascii="Noto Sans Symbols" w:eastAsia="Noto Sans Symbols" w:hAnsi="Noto Sans Symbols" w:cs="Noto Sans Symbols"/>
      </w:rPr>
    </w:lvl>
    <w:lvl w:ilvl="3">
      <w:start w:val="1"/>
      <w:numFmt w:val="bullet"/>
      <w:lvlText w:val="●"/>
      <w:lvlJc w:val="left"/>
      <w:pPr>
        <w:ind w:left="2685" w:hanging="360"/>
      </w:pPr>
      <w:rPr>
        <w:rFonts w:ascii="Noto Sans Symbols" w:eastAsia="Noto Sans Symbols" w:hAnsi="Noto Sans Symbols" w:cs="Noto Sans Symbols"/>
      </w:rPr>
    </w:lvl>
    <w:lvl w:ilvl="4">
      <w:start w:val="1"/>
      <w:numFmt w:val="bullet"/>
      <w:lvlText w:val="o"/>
      <w:lvlJc w:val="left"/>
      <w:pPr>
        <w:ind w:left="3405" w:hanging="360"/>
      </w:pPr>
      <w:rPr>
        <w:rFonts w:ascii="Courier New" w:eastAsia="Courier New" w:hAnsi="Courier New" w:cs="Courier New"/>
      </w:rPr>
    </w:lvl>
    <w:lvl w:ilvl="5">
      <w:start w:val="1"/>
      <w:numFmt w:val="bullet"/>
      <w:lvlText w:val="▪"/>
      <w:lvlJc w:val="left"/>
      <w:pPr>
        <w:ind w:left="4125" w:hanging="360"/>
      </w:pPr>
      <w:rPr>
        <w:rFonts w:ascii="Noto Sans Symbols" w:eastAsia="Noto Sans Symbols" w:hAnsi="Noto Sans Symbols" w:cs="Noto Sans Symbols"/>
      </w:rPr>
    </w:lvl>
    <w:lvl w:ilvl="6">
      <w:start w:val="1"/>
      <w:numFmt w:val="bullet"/>
      <w:lvlText w:val="●"/>
      <w:lvlJc w:val="left"/>
      <w:pPr>
        <w:ind w:left="4845" w:hanging="360"/>
      </w:pPr>
      <w:rPr>
        <w:rFonts w:ascii="Noto Sans Symbols" w:eastAsia="Noto Sans Symbols" w:hAnsi="Noto Sans Symbols" w:cs="Noto Sans Symbols"/>
      </w:rPr>
    </w:lvl>
    <w:lvl w:ilvl="7">
      <w:start w:val="1"/>
      <w:numFmt w:val="bullet"/>
      <w:lvlText w:val="o"/>
      <w:lvlJc w:val="left"/>
      <w:pPr>
        <w:ind w:left="5565" w:hanging="360"/>
      </w:pPr>
      <w:rPr>
        <w:rFonts w:ascii="Courier New" w:eastAsia="Courier New" w:hAnsi="Courier New" w:cs="Courier New"/>
      </w:rPr>
    </w:lvl>
    <w:lvl w:ilvl="8">
      <w:start w:val="1"/>
      <w:numFmt w:val="bullet"/>
      <w:lvlText w:val="▪"/>
      <w:lvlJc w:val="left"/>
      <w:pPr>
        <w:ind w:left="6285" w:hanging="360"/>
      </w:pPr>
      <w:rPr>
        <w:rFonts w:ascii="Noto Sans Symbols" w:eastAsia="Noto Sans Symbols" w:hAnsi="Noto Sans Symbols" w:cs="Noto Sans Symbols"/>
      </w:rPr>
    </w:lvl>
  </w:abstractNum>
  <w:abstractNum w:abstractNumId="3" w15:restartNumberingAfterBreak="0">
    <w:nsid w:val="40F11320"/>
    <w:multiLevelType w:val="multilevel"/>
    <w:tmpl w:val="A9E0AB46"/>
    <w:lvl w:ilvl="0">
      <w:numFmt w:val="bullet"/>
      <w:lvlText w:val="●"/>
      <w:lvlJc w:val="left"/>
      <w:pPr>
        <w:ind w:left="45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92929FA"/>
    <w:multiLevelType w:val="multilevel"/>
    <w:tmpl w:val="369EB5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86E"/>
    <w:rsid w:val="00124D79"/>
    <w:rsid w:val="001E486E"/>
    <w:rsid w:val="002D0CA7"/>
    <w:rsid w:val="00534C7E"/>
    <w:rsid w:val="00836FCB"/>
    <w:rsid w:val="008841CD"/>
    <w:rsid w:val="00957EE5"/>
    <w:rsid w:val="00A8432F"/>
    <w:rsid w:val="00AA0386"/>
    <w:rsid w:val="00BB5BD5"/>
    <w:rsid w:val="00C06C10"/>
    <w:rsid w:val="00EF3E87"/>
    <w:rsid w:val="00FD3B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AA2F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lt-LT"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01CF"/>
  </w:style>
  <w:style w:type="paragraph" w:styleId="Heading1">
    <w:name w:val="heading 1"/>
    <w:basedOn w:val="Normal"/>
    <w:next w:val="Normal"/>
    <w:link w:val="Heading1Char"/>
    <w:uiPriority w:val="9"/>
    <w:qFormat/>
    <w:rsid w:val="00165AB9"/>
    <w:pPr>
      <w:keepNext/>
      <w:keepLines/>
      <w:spacing w:before="240" w:after="0"/>
      <w:outlineLvl w:val="0"/>
    </w:pPr>
    <w:rPr>
      <w:rFonts w:ascii="PT Sans" w:eastAsia="PT Sans" w:hAnsi="PT Sans" w:cs="PT Sans"/>
      <w:color w:val="858988"/>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paragraph" w:styleId="Heading7">
    <w:name w:val="heading 7"/>
    <w:basedOn w:val="Normal"/>
    <w:next w:val="Normal"/>
    <w:link w:val="Heading7Char"/>
    <w:uiPriority w:val="99"/>
    <w:unhideWhenUsed/>
    <w:qFormat/>
    <w:rsid w:val="00141591"/>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1Char">
    <w:name w:val="Heading 1 Char"/>
    <w:basedOn w:val="DefaultParagraphFont"/>
    <w:link w:val="Heading1"/>
    <w:uiPriority w:val="9"/>
    <w:rsid w:val="00165AB9"/>
    <w:rPr>
      <w:rFonts w:ascii="PT Sans" w:eastAsia="PT Sans" w:hAnsi="PT Sans" w:cs="PT Sans"/>
      <w:color w:val="858988"/>
      <w:sz w:val="28"/>
      <w:szCs w:val="28"/>
    </w:rPr>
  </w:style>
  <w:style w:type="paragraph" w:styleId="Footer">
    <w:name w:val="footer"/>
    <w:basedOn w:val="Normal"/>
    <w:link w:val="FooterChar"/>
    <w:uiPriority w:val="99"/>
    <w:unhideWhenUsed/>
    <w:rsid w:val="00165A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5AB9"/>
    <w:rPr>
      <w:rFonts w:ascii="Calibri" w:eastAsia="Calibri" w:hAnsi="Calibri" w:cs="Calibri"/>
    </w:rPr>
  </w:style>
  <w:style w:type="character" w:styleId="PageNumber">
    <w:name w:val="page number"/>
    <w:basedOn w:val="DefaultParagraphFont"/>
    <w:uiPriority w:val="99"/>
    <w:semiHidden/>
    <w:unhideWhenUsed/>
    <w:rsid w:val="00165AB9"/>
  </w:style>
  <w:style w:type="character" w:styleId="CommentReference">
    <w:name w:val="annotation reference"/>
    <w:basedOn w:val="DefaultParagraphFont"/>
    <w:uiPriority w:val="99"/>
    <w:semiHidden/>
    <w:unhideWhenUsed/>
    <w:rsid w:val="002D3951"/>
    <w:rPr>
      <w:sz w:val="16"/>
      <w:szCs w:val="16"/>
    </w:rPr>
  </w:style>
  <w:style w:type="paragraph" w:styleId="CommentText">
    <w:name w:val="annotation text"/>
    <w:basedOn w:val="Normal"/>
    <w:link w:val="CommentTextChar"/>
    <w:uiPriority w:val="99"/>
    <w:semiHidden/>
    <w:unhideWhenUsed/>
    <w:rsid w:val="002D3951"/>
    <w:pPr>
      <w:spacing w:line="240" w:lineRule="auto"/>
    </w:pPr>
    <w:rPr>
      <w:sz w:val="20"/>
      <w:szCs w:val="20"/>
    </w:rPr>
  </w:style>
  <w:style w:type="character" w:customStyle="1" w:styleId="CommentTextChar">
    <w:name w:val="Comment Text Char"/>
    <w:basedOn w:val="DefaultParagraphFont"/>
    <w:link w:val="CommentText"/>
    <w:uiPriority w:val="99"/>
    <w:semiHidden/>
    <w:rsid w:val="002D3951"/>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2D3951"/>
    <w:rPr>
      <w:b/>
      <w:bCs/>
    </w:rPr>
  </w:style>
  <w:style w:type="character" w:customStyle="1" w:styleId="CommentSubjectChar">
    <w:name w:val="Comment Subject Char"/>
    <w:basedOn w:val="CommentTextChar"/>
    <w:link w:val="CommentSubject"/>
    <w:uiPriority w:val="99"/>
    <w:semiHidden/>
    <w:rsid w:val="002D3951"/>
    <w:rPr>
      <w:rFonts w:ascii="Calibri" w:eastAsia="Calibri" w:hAnsi="Calibri" w:cs="Calibri"/>
      <w:b/>
      <w:bCs/>
      <w:sz w:val="20"/>
      <w:szCs w:val="20"/>
    </w:rPr>
  </w:style>
  <w:style w:type="paragraph" w:styleId="BalloonText">
    <w:name w:val="Balloon Text"/>
    <w:basedOn w:val="Normal"/>
    <w:link w:val="BalloonTextChar"/>
    <w:uiPriority w:val="99"/>
    <w:semiHidden/>
    <w:unhideWhenUsed/>
    <w:rsid w:val="002D39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3951"/>
    <w:rPr>
      <w:rFonts w:ascii="Segoe UI" w:eastAsia="Calibri" w:hAnsi="Segoe UI" w:cs="Segoe UI"/>
      <w:sz w:val="18"/>
      <w:szCs w:val="18"/>
    </w:rPr>
  </w:style>
  <w:style w:type="paragraph" w:styleId="ListParagraph">
    <w:name w:val="List Paragraph"/>
    <w:basedOn w:val="Normal"/>
    <w:uiPriority w:val="34"/>
    <w:qFormat/>
    <w:rsid w:val="00D62B81"/>
    <w:pPr>
      <w:spacing w:after="200" w:line="276" w:lineRule="auto"/>
      <w:ind w:left="720"/>
      <w:contextualSpacing/>
    </w:pPr>
    <w:rPr>
      <w:rFonts w:asciiTheme="minorHAnsi" w:eastAsiaTheme="minorHAnsi" w:hAnsiTheme="minorHAnsi" w:cstheme="minorBidi"/>
    </w:rPr>
  </w:style>
  <w:style w:type="table" w:styleId="TableGrid">
    <w:name w:val="Table Grid"/>
    <w:basedOn w:val="TableNormal"/>
    <w:uiPriority w:val="59"/>
    <w:rsid w:val="00D62B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Spacing1">
    <w:name w:val="No Spacing1"/>
    <w:rsid w:val="00D62B81"/>
    <w:pPr>
      <w:suppressAutoHyphens/>
      <w:spacing w:after="0" w:line="100" w:lineRule="atLeast"/>
    </w:pPr>
    <w:rPr>
      <w:rFonts w:eastAsia="SimSun" w:cs="font339"/>
      <w:lang w:eastAsia="ar-SA"/>
    </w:rPr>
  </w:style>
  <w:style w:type="paragraph" w:styleId="Header">
    <w:name w:val="header"/>
    <w:basedOn w:val="Normal"/>
    <w:link w:val="HeaderChar"/>
    <w:uiPriority w:val="99"/>
    <w:unhideWhenUsed/>
    <w:rsid w:val="000715A3"/>
    <w:pPr>
      <w:tabs>
        <w:tab w:val="center" w:pos="4819"/>
        <w:tab w:val="right" w:pos="9638"/>
      </w:tabs>
      <w:spacing w:after="0" w:line="240" w:lineRule="auto"/>
    </w:pPr>
  </w:style>
  <w:style w:type="character" w:customStyle="1" w:styleId="HeaderChar">
    <w:name w:val="Header Char"/>
    <w:basedOn w:val="DefaultParagraphFont"/>
    <w:link w:val="Header"/>
    <w:uiPriority w:val="99"/>
    <w:rsid w:val="000715A3"/>
    <w:rPr>
      <w:rFonts w:ascii="Calibri" w:eastAsia="Calibri" w:hAnsi="Calibri" w:cs="Calibri"/>
    </w:rPr>
  </w:style>
  <w:style w:type="paragraph" w:styleId="FootnoteText">
    <w:name w:val="footnote text"/>
    <w:basedOn w:val="Normal"/>
    <w:link w:val="FootnoteTextChar"/>
    <w:uiPriority w:val="99"/>
    <w:semiHidden/>
    <w:unhideWhenUsed/>
    <w:rsid w:val="00D644A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644AA"/>
    <w:rPr>
      <w:rFonts w:ascii="Calibri" w:eastAsia="Calibri" w:hAnsi="Calibri" w:cs="Calibri"/>
      <w:sz w:val="20"/>
      <w:szCs w:val="20"/>
    </w:rPr>
  </w:style>
  <w:style w:type="character" w:styleId="FootnoteReference">
    <w:name w:val="footnote reference"/>
    <w:basedOn w:val="DefaultParagraphFont"/>
    <w:uiPriority w:val="99"/>
    <w:semiHidden/>
    <w:unhideWhenUsed/>
    <w:rsid w:val="00D644AA"/>
    <w:rPr>
      <w:vertAlign w:val="superscript"/>
    </w:rPr>
  </w:style>
  <w:style w:type="paragraph" w:styleId="NoSpacing">
    <w:name w:val="No Spacing"/>
    <w:uiPriority w:val="1"/>
    <w:qFormat/>
    <w:rsid w:val="00937C19"/>
    <w:pPr>
      <w:spacing w:after="0" w:line="240" w:lineRule="auto"/>
    </w:pPr>
    <w:rPr>
      <w:rFonts w:ascii="Times New Roman" w:eastAsia="Times New Roman" w:hAnsi="Times New Roman" w:cs="Times New Roman"/>
      <w:sz w:val="24"/>
      <w:szCs w:val="24"/>
      <w:lang w:eastAsia="lt-LT"/>
    </w:rPr>
  </w:style>
  <w:style w:type="paragraph" w:customStyle="1" w:styleId="2vidutinistinklelis1">
    <w:name w:val="2 vidutinis tinklelis1"/>
    <w:uiPriority w:val="1"/>
    <w:qFormat/>
    <w:rsid w:val="00937C19"/>
    <w:pPr>
      <w:spacing w:after="0" w:line="240" w:lineRule="auto"/>
    </w:pPr>
    <w:rPr>
      <w:rFonts w:ascii="Times New Roman" w:eastAsia="Times New Roman" w:hAnsi="Times New Roman" w:cs="Times New Roman"/>
      <w:sz w:val="24"/>
      <w:szCs w:val="24"/>
      <w:lang w:eastAsia="lt-LT"/>
    </w:rPr>
  </w:style>
  <w:style w:type="paragraph" w:customStyle="1" w:styleId="WW-Default">
    <w:name w:val="WW-Default"/>
    <w:rsid w:val="00595405"/>
    <w:pPr>
      <w:suppressAutoHyphens/>
      <w:autoSpaceDE w:val="0"/>
      <w:spacing w:after="0" w:line="240" w:lineRule="auto"/>
    </w:pPr>
    <w:rPr>
      <w:rFonts w:ascii="Times New Roman" w:eastAsia="MS Mincho" w:hAnsi="Times New Roman" w:cs="Times New Roman"/>
      <w:color w:val="000000"/>
      <w:sz w:val="24"/>
      <w:szCs w:val="24"/>
      <w:lang w:eastAsia="ar-SA"/>
    </w:rPr>
  </w:style>
  <w:style w:type="character" w:customStyle="1" w:styleId="Heading7Char">
    <w:name w:val="Heading 7 Char"/>
    <w:basedOn w:val="DefaultParagraphFont"/>
    <w:link w:val="Heading7"/>
    <w:uiPriority w:val="99"/>
    <w:rsid w:val="00141591"/>
    <w:rPr>
      <w:rFonts w:asciiTheme="majorHAnsi" w:eastAsiaTheme="majorEastAsia" w:hAnsiTheme="majorHAnsi" w:cstheme="majorBidi"/>
      <w:i/>
      <w:iCs/>
      <w:color w:val="1F4D78" w:themeColor="accent1" w:themeShade="7F"/>
    </w:rPr>
  </w:style>
  <w:style w:type="numbering" w:customStyle="1" w:styleId="Style3">
    <w:name w:val="Style3"/>
    <w:uiPriority w:val="99"/>
    <w:rsid w:val="00EB0E72"/>
  </w:style>
  <w:style w:type="table" w:customStyle="1" w:styleId="5">
    <w:name w:val="5"/>
    <w:basedOn w:val="TableNormal"/>
    <w:rsid w:val="00F40221"/>
    <w:pPr>
      <w:spacing w:after="0" w:line="240" w:lineRule="auto"/>
    </w:pPr>
    <w:rPr>
      <w:sz w:val="20"/>
      <w:szCs w:val="20"/>
      <w:lang w:eastAsia="lt-LT"/>
    </w:rPr>
    <w:tblPr>
      <w:tblStyleRowBandSize w:val="1"/>
      <w:tblStyleColBandSize w:val="1"/>
      <w:tblCellMar>
        <w:left w:w="115" w:type="dxa"/>
        <w:right w:w="115" w:type="dxa"/>
      </w:tblCellMar>
    </w:tblPr>
  </w:style>
  <w:style w:type="table" w:customStyle="1" w:styleId="4">
    <w:name w:val="4"/>
    <w:basedOn w:val="TableNormal"/>
    <w:rsid w:val="00AC6B6E"/>
    <w:pPr>
      <w:spacing w:after="0" w:line="240" w:lineRule="auto"/>
    </w:pPr>
    <w:rPr>
      <w:sz w:val="20"/>
      <w:szCs w:val="20"/>
      <w:lang w:eastAsia="lt-LT"/>
    </w:rPr>
    <w:tblPr>
      <w:tblStyleRowBandSize w:val="1"/>
      <w:tblStyleColBandSize w:val="1"/>
      <w:tblCellMar>
        <w:left w:w="115" w:type="dxa"/>
        <w:right w:w="115" w:type="dxa"/>
      </w:tblCellMar>
    </w:tblPr>
  </w:style>
  <w:style w:type="table" w:customStyle="1" w:styleId="2">
    <w:name w:val="2"/>
    <w:basedOn w:val="TableNormal"/>
    <w:rsid w:val="00AC6B6E"/>
    <w:pPr>
      <w:spacing w:after="0" w:line="240" w:lineRule="auto"/>
    </w:pPr>
    <w:rPr>
      <w:rFonts w:ascii="Times New Roman" w:eastAsia="Times New Roman" w:hAnsi="Times New Roman" w:cs="Times New Roman"/>
      <w:sz w:val="24"/>
      <w:szCs w:val="24"/>
      <w:lang w:eastAsia="lt-LT"/>
    </w:rPr>
    <w:tblPr>
      <w:tblStyleRowBandSize w:val="1"/>
      <w:tblStyleColBandSize w:val="1"/>
      <w:tblCellMar>
        <w:left w:w="115" w:type="dxa"/>
        <w:right w:w="115" w:type="dxa"/>
      </w:tblCellMar>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3" w:type="dxa"/>
        <w:right w:w="73" w:type="dxa"/>
      </w:tblCellMar>
    </w:tblPr>
  </w:style>
  <w:style w:type="table" w:customStyle="1" w:styleId="a0">
    <w:basedOn w:val="TableNormal"/>
    <w:tblPr>
      <w:tblStyleRowBandSize w:val="1"/>
      <w:tblStyleColBandSize w:val="1"/>
      <w:tblCellMar>
        <w:left w:w="73" w:type="dxa"/>
        <w:right w:w="73" w:type="dxa"/>
      </w:tblCellMar>
    </w:tblPr>
  </w:style>
  <w:style w:type="table" w:customStyle="1" w:styleId="a1">
    <w:basedOn w:val="TableNormal"/>
    <w:pPr>
      <w:spacing w:after="0" w:line="240" w:lineRule="auto"/>
    </w:pPr>
    <w:rPr>
      <w:rFonts w:ascii="Times New Roman" w:eastAsia="Times New Roman" w:hAnsi="Times New Roman" w:cs="Times New Roman"/>
      <w:sz w:val="24"/>
      <w:szCs w:val="24"/>
    </w:rPr>
    <w:tblPr>
      <w:tblStyleRowBandSize w:val="1"/>
      <w:tblStyleColBandSize w:val="1"/>
      <w:tblCellMar>
        <w:left w:w="115" w:type="dxa"/>
        <w:right w:w="115" w:type="dxa"/>
      </w:tblCellMar>
    </w:tblPr>
  </w:style>
  <w:style w:type="table" w:customStyle="1" w:styleId="a2">
    <w:basedOn w:val="TableNormal"/>
    <w:pPr>
      <w:spacing w:after="0" w:line="240" w:lineRule="auto"/>
    </w:pPr>
    <w:rPr>
      <w:rFonts w:ascii="Times New Roman" w:eastAsia="Times New Roman" w:hAnsi="Times New Roman" w:cs="Times New Roman"/>
      <w:sz w:val="24"/>
      <w:szCs w:val="24"/>
    </w:rPr>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pPr>
      <w:spacing w:after="0" w:line="240" w:lineRule="auto"/>
    </w:pPr>
    <w:rPr>
      <w:rFonts w:ascii="Times New Roman" w:eastAsia="Times New Roman" w:hAnsi="Times New Roman" w:cs="Times New Roman"/>
      <w:sz w:val="24"/>
      <w:szCs w:val="24"/>
    </w:rPr>
    <w:tblPr>
      <w:tblStyleRowBandSize w:val="1"/>
      <w:tblStyleColBandSize w:val="1"/>
      <w:tblCellMar>
        <w:left w:w="115" w:type="dxa"/>
        <w:right w:w="115" w:type="dxa"/>
      </w:tblCellMar>
    </w:tblPr>
  </w:style>
  <w:style w:type="table" w:customStyle="1" w:styleId="a6">
    <w:basedOn w:val="TableNormal"/>
    <w:pPr>
      <w:spacing w:after="0" w:line="240" w:lineRule="auto"/>
    </w:pPr>
    <w:rPr>
      <w:rFonts w:ascii="Times New Roman" w:eastAsia="Times New Roman" w:hAnsi="Times New Roman" w:cs="Times New Roman"/>
      <w:sz w:val="24"/>
      <w:szCs w:val="24"/>
    </w:rPr>
    <w:tblPr>
      <w:tblStyleRowBandSize w:val="1"/>
      <w:tblStyleColBandSize w:val="1"/>
      <w:tblCellMar>
        <w:left w:w="115" w:type="dxa"/>
        <w:right w:w="115" w:type="dxa"/>
      </w:tblCellMar>
    </w:tblPr>
  </w:style>
  <w:style w:type="table" w:customStyle="1" w:styleId="a7">
    <w:basedOn w:val="TableNormal"/>
    <w:pPr>
      <w:spacing w:after="0" w:line="240" w:lineRule="auto"/>
    </w:pPr>
    <w:rPr>
      <w:rFonts w:ascii="Times New Roman" w:eastAsia="Times New Roman" w:hAnsi="Times New Roman" w:cs="Times New Roman"/>
      <w:sz w:val="24"/>
      <w:szCs w:val="24"/>
    </w:rPr>
    <w:tblPr>
      <w:tblStyleRowBandSize w:val="1"/>
      <w:tblStyleColBandSize w:val="1"/>
      <w:tblCellMar>
        <w:left w:w="115" w:type="dxa"/>
        <w:right w:w="115" w:type="dxa"/>
      </w:tblCellMar>
    </w:tblPr>
  </w:style>
  <w:style w:type="table" w:customStyle="1" w:styleId="a8">
    <w:basedOn w:val="TableNormal"/>
    <w:pPr>
      <w:spacing w:after="0" w:line="240" w:lineRule="auto"/>
    </w:pPr>
    <w:rPr>
      <w:rFonts w:ascii="Times New Roman" w:eastAsia="Times New Roman" w:hAnsi="Times New Roman" w:cs="Times New Roman"/>
      <w:sz w:val="24"/>
      <w:szCs w:val="24"/>
    </w:rPr>
    <w:tblPr>
      <w:tblStyleRowBandSize w:val="1"/>
      <w:tblStyleColBandSize w:val="1"/>
      <w:tblCellMar>
        <w:left w:w="115" w:type="dxa"/>
        <w:right w:w="115" w:type="dxa"/>
      </w:tblCellMar>
    </w:tblPr>
  </w:style>
  <w:style w:type="table" w:customStyle="1" w:styleId="a9">
    <w:basedOn w:val="TableNormal"/>
    <w:pPr>
      <w:spacing w:after="0" w:line="240" w:lineRule="auto"/>
    </w:pPr>
    <w:rPr>
      <w:rFonts w:ascii="Times New Roman" w:eastAsia="Times New Roman" w:hAnsi="Times New Roman" w:cs="Times New Roman"/>
      <w:sz w:val="24"/>
      <w:szCs w:val="24"/>
    </w:rPr>
    <w:tblPr>
      <w:tblStyleRowBandSize w:val="1"/>
      <w:tblStyleColBandSize w:val="1"/>
      <w:tblCellMar>
        <w:left w:w="115" w:type="dxa"/>
        <w:right w:w="115" w:type="dxa"/>
      </w:tblCellMar>
    </w:tblPr>
  </w:style>
  <w:style w:type="table" w:customStyle="1" w:styleId="aa">
    <w:basedOn w:val="TableNormal"/>
    <w:pPr>
      <w:spacing w:after="0" w:line="240" w:lineRule="auto"/>
    </w:pPr>
    <w:rPr>
      <w:rFonts w:ascii="Times New Roman" w:eastAsia="Times New Roman" w:hAnsi="Times New Roman" w:cs="Times New Roman"/>
      <w:sz w:val="24"/>
      <w:szCs w:val="24"/>
    </w:rPr>
    <w:tblPr>
      <w:tblStyleRowBandSize w:val="1"/>
      <w:tblStyleColBandSize w:val="1"/>
      <w:tblCellMar>
        <w:left w:w="115" w:type="dxa"/>
        <w:right w:w="115" w:type="dxa"/>
      </w:tblCellMar>
    </w:tblPr>
  </w:style>
  <w:style w:type="table" w:customStyle="1" w:styleId="ab">
    <w:basedOn w:val="TableNormal"/>
    <w:pPr>
      <w:spacing w:after="0" w:line="240" w:lineRule="auto"/>
    </w:pPr>
    <w:rPr>
      <w:rFonts w:ascii="Times New Roman" w:eastAsia="Times New Roman" w:hAnsi="Times New Roman" w:cs="Times New Roman"/>
      <w:sz w:val="24"/>
      <w:szCs w:val="24"/>
    </w:rPr>
    <w:tblPr>
      <w:tblStyleRowBandSize w:val="1"/>
      <w:tblStyleColBandSize w:val="1"/>
      <w:tblCellMar>
        <w:left w:w="115" w:type="dxa"/>
        <w:right w:w="115" w:type="dxa"/>
      </w:tblCellMar>
    </w:tblPr>
  </w:style>
  <w:style w:type="table" w:customStyle="1" w:styleId="ac">
    <w:basedOn w:val="TableNormal"/>
    <w:pPr>
      <w:spacing w:after="0" w:line="240" w:lineRule="auto"/>
    </w:pPr>
    <w:rPr>
      <w:rFonts w:ascii="Times New Roman" w:eastAsia="Times New Roman" w:hAnsi="Times New Roman" w:cs="Times New Roman"/>
      <w:sz w:val="24"/>
      <w:szCs w:val="24"/>
    </w:rPr>
    <w:tblPr>
      <w:tblStyleRowBandSize w:val="1"/>
      <w:tblStyleColBandSize w:val="1"/>
      <w:tblCellMar>
        <w:left w:w="115" w:type="dxa"/>
        <w:right w:w="115" w:type="dxa"/>
      </w:tblCellMar>
    </w:tblPr>
  </w:style>
  <w:style w:type="table" w:customStyle="1" w:styleId="ad">
    <w:basedOn w:val="TableNormal"/>
    <w:pPr>
      <w:spacing w:after="0" w:line="240" w:lineRule="auto"/>
    </w:pPr>
    <w:rPr>
      <w:rFonts w:ascii="Times New Roman" w:eastAsia="Times New Roman" w:hAnsi="Times New Roman" w:cs="Times New Roman"/>
      <w:sz w:val="24"/>
      <w:szCs w:val="24"/>
    </w:rPr>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pPr>
      <w:spacing w:after="0" w:line="240" w:lineRule="auto"/>
    </w:pPr>
    <w:rPr>
      <w:rFonts w:ascii="Times New Roman" w:eastAsia="Times New Roman" w:hAnsi="Times New Roman" w:cs="Times New Roman"/>
      <w:sz w:val="24"/>
      <w:szCs w:val="24"/>
    </w:rPr>
    <w:tblPr>
      <w:tblStyleRowBandSize w:val="1"/>
      <w:tblStyleColBandSize w:val="1"/>
      <w:tblCellMar>
        <w:left w:w="115" w:type="dxa"/>
        <w:right w:w="115" w:type="dxa"/>
      </w:tblCellMar>
    </w:tblPr>
  </w:style>
  <w:style w:type="table" w:customStyle="1" w:styleId="af1">
    <w:basedOn w:val="TableNormal"/>
    <w:pPr>
      <w:spacing w:after="0" w:line="240" w:lineRule="auto"/>
    </w:pPr>
    <w:rPr>
      <w:rFonts w:ascii="Times New Roman" w:eastAsia="Times New Roman" w:hAnsi="Times New Roman" w:cs="Times New Roman"/>
      <w:sz w:val="24"/>
      <w:szCs w:val="24"/>
    </w:rPr>
    <w:tblPr>
      <w:tblStyleRowBandSize w:val="1"/>
      <w:tblStyleColBandSize w:val="1"/>
      <w:tblCellMar>
        <w:left w:w="115" w:type="dxa"/>
        <w:right w:w="115" w:type="dxa"/>
      </w:tblCellMar>
    </w:tblPr>
  </w:style>
  <w:style w:type="table" w:customStyle="1" w:styleId="af2">
    <w:basedOn w:val="TableNormal"/>
    <w:pPr>
      <w:spacing w:after="0" w:line="240" w:lineRule="auto"/>
    </w:pPr>
    <w:rPr>
      <w:rFonts w:ascii="Times New Roman" w:eastAsia="Times New Roman" w:hAnsi="Times New Roman" w:cs="Times New Roman"/>
      <w:sz w:val="24"/>
      <w:szCs w:val="24"/>
    </w:rPr>
    <w:tblPr>
      <w:tblStyleRowBandSize w:val="1"/>
      <w:tblStyleColBandSize w:val="1"/>
      <w:tblCellMar>
        <w:left w:w="115" w:type="dxa"/>
        <w:right w:w="115" w:type="dxa"/>
      </w:tblCellMar>
    </w:tblPr>
  </w:style>
  <w:style w:type="table" w:customStyle="1" w:styleId="af3">
    <w:basedOn w:val="TableNormal"/>
    <w:pPr>
      <w:spacing w:after="0" w:line="240" w:lineRule="auto"/>
    </w:pPr>
    <w:rPr>
      <w:rFonts w:ascii="Times New Roman" w:eastAsia="Times New Roman" w:hAnsi="Times New Roman" w:cs="Times New Roman"/>
      <w:sz w:val="24"/>
      <w:szCs w:val="24"/>
    </w:rPr>
    <w:tblPr>
      <w:tblStyleRowBandSize w:val="1"/>
      <w:tblStyleColBandSize w:val="1"/>
      <w:tblCellMar>
        <w:left w:w="115" w:type="dxa"/>
        <w:right w:w="115" w:type="dxa"/>
      </w:tblCellMar>
    </w:tblPr>
  </w:style>
  <w:style w:type="table" w:customStyle="1" w:styleId="af4">
    <w:basedOn w:val="TableNormal"/>
    <w:pPr>
      <w:spacing w:after="0" w:line="240" w:lineRule="auto"/>
    </w:pPr>
    <w:rPr>
      <w:rFonts w:ascii="Times New Roman" w:eastAsia="Times New Roman" w:hAnsi="Times New Roman" w:cs="Times New Roman"/>
      <w:sz w:val="24"/>
      <w:szCs w:val="24"/>
    </w:rPr>
    <w:tblPr>
      <w:tblStyleRowBandSize w:val="1"/>
      <w:tblStyleColBandSize w:val="1"/>
      <w:tblCellMar>
        <w:left w:w="115" w:type="dxa"/>
        <w:right w:w="115" w:type="dxa"/>
      </w:tblCellMar>
    </w:tblPr>
  </w:style>
  <w:style w:type="table" w:customStyle="1" w:styleId="af5">
    <w:basedOn w:val="TableNormal"/>
    <w:pPr>
      <w:spacing w:after="0" w:line="240" w:lineRule="auto"/>
    </w:pPr>
    <w:rPr>
      <w:rFonts w:ascii="Times New Roman" w:eastAsia="Times New Roman" w:hAnsi="Times New Roman" w:cs="Times New Roman"/>
      <w:sz w:val="24"/>
      <w:szCs w:val="24"/>
    </w:rPr>
    <w:tblPr>
      <w:tblStyleRowBandSize w:val="1"/>
      <w:tblStyleColBandSize w:val="1"/>
      <w:tblCellMar>
        <w:left w:w="115" w:type="dxa"/>
        <w:right w:w="115" w:type="dxa"/>
      </w:tblCellMar>
    </w:tblPr>
  </w:style>
  <w:style w:type="table" w:customStyle="1" w:styleId="af6">
    <w:basedOn w:val="TableNormal"/>
    <w:pPr>
      <w:spacing w:after="0" w:line="240" w:lineRule="auto"/>
    </w:pPr>
    <w:rPr>
      <w:rFonts w:ascii="Times New Roman" w:eastAsia="Times New Roman" w:hAnsi="Times New Roman" w:cs="Times New Roman"/>
      <w:sz w:val="24"/>
      <w:szCs w:val="24"/>
    </w:rPr>
    <w:tblPr>
      <w:tblStyleRowBandSize w:val="1"/>
      <w:tblStyleColBandSize w:val="1"/>
      <w:tblCellMar>
        <w:left w:w="115" w:type="dxa"/>
        <w:right w:w="115" w:type="dxa"/>
      </w:tblCellMar>
    </w:tblPr>
  </w:style>
  <w:style w:type="table" w:customStyle="1" w:styleId="af7">
    <w:basedOn w:val="TableNormal"/>
    <w:pPr>
      <w:spacing w:after="0" w:line="240" w:lineRule="auto"/>
    </w:pPr>
    <w:rPr>
      <w:rFonts w:ascii="Times New Roman" w:eastAsia="Times New Roman" w:hAnsi="Times New Roman" w:cs="Times New Roman"/>
      <w:sz w:val="24"/>
      <w:szCs w:val="24"/>
    </w:rPr>
    <w:tblPr>
      <w:tblStyleRowBandSize w:val="1"/>
      <w:tblStyleColBandSize w:val="1"/>
      <w:tblCellMar>
        <w:left w:w="115" w:type="dxa"/>
        <w:right w:w="115" w:type="dxa"/>
      </w:tblCellMar>
    </w:tblPr>
  </w:style>
  <w:style w:type="table" w:customStyle="1" w:styleId="af8">
    <w:basedOn w:val="TableNormal"/>
    <w:pPr>
      <w:spacing w:after="0" w:line="240" w:lineRule="auto"/>
    </w:pPr>
    <w:rPr>
      <w:rFonts w:ascii="Times New Roman" w:eastAsia="Times New Roman" w:hAnsi="Times New Roman" w:cs="Times New Roman"/>
      <w:sz w:val="24"/>
      <w:szCs w:val="24"/>
    </w:rPr>
    <w:tblPr>
      <w:tblStyleRowBandSize w:val="1"/>
      <w:tblStyleColBandSize w:val="1"/>
      <w:tblCellMar>
        <w:left w:w="115" w:type="dxa"/>
        <w:right w:w="115" w:type="dxa"/>
      </w:tblCellMar>
    </w:tblPr>
  </w:style>
  <w:style w:type="table" w:customStyle="1" w:styleId="af9">
    <w:basedOn w:val="TableNormal"/>
    <w:pPr>
      <w:spacing w:after="0" w:line="240" w:lineRule="auto"/>
    </w:pPr>
    <w:rPr>
      <w:rFonts w:ascii="Times New Roman" w:eastAsia="Times New Roman" w:hAnsi="Times New Roman" w:cs="Times New Roman"/>
      <w:sz w:val="24"/>
      <w:szCs w:val="24"/>
    </w:rPr>
    <w:tblPr>
      <w:tblStyleRowBandSize w:val="1"/>
      <w:tblStyleColBandSize w:val="1"/>
      <w:tblCellMar>
        <w:left w:w="115" w:type="dxa"/>
        <w:right w:w="115" w:type="dxa"/>
      </w:tblCellMar>
    </w:tblPr>
  </w:style>
  <w:style w:type="table" w:customStyle="1" w:styleId="afa">
    <w:basedOn w:val="TableNormal"/>
    <w:pPr>
      <w:spacing w:after="0" w:line="240" w:lineRule="auto"/>
    </w:pPr>
    <w:rPr>
      <w:rFonts w:ascii="Times New Roman" w:eastAsia="Times New Roman" w:hAnsi="Times New Roman" w:cs="Times New Roman"/>
      <w:sz w:val="24"/>
      <w:szCs w:val="24"/>
    </w:rPr>
    <w:tblPr>
      <w:tblStyleRowBandSize w:val="1"/>
      <w:tblStyleColBandSize w:val="1"/>
      <w:tblCellMar>
        <w:left w:w="115" w:type="dxa"/>
        <w:right w:w="115" w:type="dxa"/>
      </w:tblCellMar>
    </w:tblPr>
  </w:style>
  <w:style w:type="table" w:customStyle="1" w:styleId="afb">
    <w:basedOn w:val="TableNormal"/>
    <w:pPr>
      <w:spacing w:after="0" w:line="240" w:lineRule="auto"/>
    </w:pPr>
    <w:rPr>
      <w:rFonts w:ascii="Times New Roman" w:eastAsia="Times New Roman" w:hAnsi="Times New Roman" w:cs="Times New Roman"/>
      <w:sz w:val="24"/>
      <w:szCs w:val="24"/>
    </w:rPr>
    <w:tblPr>
      <w:tblStyleRowBandSize w:val="1"/>
      <w:tblStyleColBandSize w:val="1"/>
      <w:tblCellMar>
        <w:left w:w="115" w:type="dxa"/>
        <w:right w:w="115" w:type="dxa"/>
      </w:tblCellMar>
    </w:tblPr>
  </w:style>
  <w:style w:type="table" w:customStyle="1" w:styleId="afc">
    <w:basedOn w:val="TableNormal"/>
    <w:pPr>
      <w:spacing w:after="0" w:line="240" w:lineRule="auto"/>
    </w:pPr>
    <w:rPr>
      <w:rFonts w:ascii="Times New Roman" w:eastAsia="Times New Roman" w:hAnsi="Times New Roman" w:cs="Times New Roman"/>
      <w:sz w:val="24"/>
      <w:szCs w:val="24"/>
    </w:rPr>
    <w:tblPr>
      <w:tblStyleRowBandSize w:val="1"/>
      <w:tblStyleColBandSize w:val="1"/>
      <w:tblCellMar>
        <w:left w:w="115" w:type="dxa"/>
        <w:right w:w="115" w:type="dxa"/>
      </w:tblCellMar>
    </w:tblPr>
  </w:style>
  <w:style w:type="table" w:customStyle="1" w:styleId="afd">
    <w:basedOn w:val="TableNormal"/>
    <w:pPr>
      <w:spacing w:after="0" w:line="240" w:lineRule="auto"/>
    </w:pPr>
    <w:rPr>
      <w:rFonts w:ascii="Times New Roman" w:eastAsia="Times New Roman" w:hAnsi="Times New Roman" w:cs="Times New Roman"/>
      <w:sz w:val="24"/>
      <w:szCs w:val="24"/>
    </w:rPr>
    <w:tblPr>
      <w:tblStyleRowBandSize w:val="1"/>
      <w:tblStyleColBandSize w:val="1"/>
      <w:tblCellMar>
        <w:left w:w="115" w:type="dxa"/>
        <w:right w:w="115" w:type="dxa"/>
      </w:tblCellMar>
    </w:tblPr>
  </w:style>
  <w:style w:type="table" w:customStyle="1" w:styleId="afe">
    <w:basedOn w:val="TableNormal"/>
    <w:pPr>
      <w:spacing w:after="0" w:line="240" w:lineRule="auto"/>
    </w:pPr>
    <w:rPr>
      <w:rFonts w:ascii="Times New Roman" w:eastAsia="Times New Roman" w:hAnsi="Times New Roman" w:cs="Times New Roman"/>
      <w:sz w:val="24"/>
      <w:szCs w:val="24"/>
    </w:rPr>
    <w:tblPr>
      <w:tblStyleRowBandSize w:val="1"/>
      <w:tblStyleColBandSize w:val="1"/>
      <w:tblCellMar>
        <w:left w:w="115" w:type="dxa"/>
        <w:right w:w="115" w:type="dxa"/>
      </w:tblCellMar>
    </w:tblPr>
  </w:style>
  <w:style w:type="table" w:customStyle="1" w:styleId="aff">
    <w:basedOn w:val="TableNormal"/>
    <w:pPr>
      <w:spacing w:after="0" w:line="240" w:lineRule="auto"/>
    </w:pPr>
    <w:rPr>
      <w:rFonts w:ascii="Times New Roman" w:eastAsia="Times New Roman" w:hAnsi="Times New Roman" w:cs="Times New Roman"/>
      <w:sz w:val="24"/>
      <w:szCs w:val="24"/>
    </w:rPr>
    <w:tblPr>
      <w:tblStyleRowBandSize w:val="1"/>
      <w:tblStyleColBandSize w:val="1"/>
      <w:tblCellMar>
        <w:left w:w="115" w:type="dxa"/>
        <w:right w:w="115" w:type="dxa"/>
      </w:tblCellMar>
    </w:tblPr>
  </w:style>
  <w:style w:type="table" w:customStyle="1" w:styleId="aff0">
    <w:basedOn w:val="TableNormal"/>
    <w:pPr>
      <w:spacing w:after="0" w:line="240" w:lineRule="auto"/>
    </w:pPr>
    <w:rPr>
      <w:rFonts w:ascii="Times New Roman" w:eastAsia="Times New Roman" w:hAnsi="Times New Roman" w:cs="Times New Roman"/>
      <w:sz w:val="24"/>
      <w:szCs w:val="24"/>
    </w:rPr>
    <w:tblPr>
      <w:tblStyleRowBandSize w:val="1"/>
      <w:tblStyleColBandSize w:val="1"/>
      <w:tblCellMar>
        <w:left w:w="115" w:type="dxa"/>
        <w:right w:w="115" w:type="dxa"/>
      </w:tblCellMar>
    </w:tblPr>
  </w:style>
  <w:style w:type="table" w:customStyle="1" w:styleId="aff1">
    <w:basedOn w:val="TableNormal"/>
    <w:pPr>
      <w:spacing w:after="0" w:line="240" w:lineRule="auto"/>
    </w:pPr>
    <w:rPr>
      <w:rFonts w:ascii="Times New Roman" w:eastAsia="Times New Roman" w:hAnsi="Times New Roman" w:cs="Times New Roman"/>
      <w:sz w:val="24"/>
      <w:szCs w:val="24"/>
    </w:rPr>
    <w:tblPr>
      <w:tblStyleRowBandSize w:val="1"/>
      <w:tblStyleColBandSize w:val="1"/>
      <w:tblCellMar>
        <w:left w:w="115" w:type="dxa"/>
        <w:right w:w="115" w:type="dxa"/>
      </w:tblCellMar>
    </w:tblPr>
  </w:style>
  <w:style w:type="table" w:customStyle="1" w:styleId="aff2">
    <w:basedOn w:val="TableNormal"/>
    <w:tblPr>
      <w:tblStyleRowBandSize w:val="1"/>
      <w:tblStyleColBandSize w:val="1"/>
      <w:tblCellMar>
        <w:left w:w="115" w:type="dxa"/>
        <w:right w:w="115" w:type="dxa"/>
      </w:tblCellMar>
    </w:tblPr>
  </w:style>
  <w:style w:type="table" w:customStyle="1" w:styleId="aff3">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0BpzzV9nKp1AeEZI5XGQDG6Yt8g==">AMUW2mX4oeAwrVaaRVHc3Yc2LDt8OgOlr5gt7EK3qiZmd750sunDRO9I+FSyZ3eV4LKqfYaSDGCZXG+k0oOsqqGaW4qApnSTU1YGvUNveUjiSpIvgq32eag=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13</Pages>
  <Words>11607</Words>
  <Characters>6616</Characters>
  <Application>Microsoft Office Word</Application>
  <DocSecurity>0</DocSecurity>
  <Lines>55</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KPMPC1</dc:creator>
  <cp:lastModifiedBy>Virginija Musteikienė</cp:lastModifiedBy>
  <cp:revision>8</cp:revision>
  <dcterms:created xsi:type="dcterms:W3CDTF">2023-02-03T12:33:00Z</dcterms:created>
  <dcterms:modified xsi:type="dcterms:W3CDTF">2023-03-09T13:04:00Z</dcterms:modified>
</cp:coreProperties>
</file>